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000000" w:themeColor="background1"/>
  <w:body>
    <w:p w14:paraId="52888E2C" w14:textId="77777777" w:rsidR="0014658C" w:rsidRDefault="00BE173E">
      <w:pPr>
        <w:pStyle w:val="BodyText"/>
        <w:rPr>
          <w:rFonts w:ascii="Times New Roman"/>
          <w:sz w:val="20"/>
        </w:rPr>
      </w:pPr>
      <w:r>
        <w:rPr>
          <w:noProof/>
        </w:rPr>
        <w:drawing>
          <wp:anchor distT="0" distB="0" distL="0" distR="0" simplePos="0" relativeHeight="230582272" behindDoc="1" locked="0" layoutInCell="1" allowOverlap="1" wp14:anchorId="3EE0D39A" wp14:editId="52227FA7">
            <wp:simplePos x="0" y="0"/>
            <wp:positionH relativeFrom="page">
              <wp:posOffset>0</wp:posOffset>
            </wp:positionH>
            <wp:positionV relativeFrom="page">
              <wp:posOffset>0</wp:posOffset>
            </wp:positionV>
            <wp:extent cx="6858000" cy="845820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6858000" cy="8458200"/>
                    </a:xfrm>
                    <a:prstGeom prst="rect">
                      <a:avLst/>
                    </a:prstGeom>
                  </pic:spPr>
                </pic:pic>
              </a:graphicData>
            </a:graphic>
          </wp:anchor>
        </w:drawing>
      </w:r>
    </w:p>
    <w:p w14:paraId="5BC3172F" w14:textId="77777777" w:rsidR="0014658C" w:rsidRDefault="0014658C">
      <w:pPr>
        <w:pStyle w:val="BodyText"/>
        <w:rPr>
          <w:rFonts w:ascii="Times New Roman"/>
          <w:sz w:val="20"/>
        </w:rPr>
      </w:pPr>
    </w:p>
    <w:p w14:paraId="665D40CF" w14:textId="77777777" w:rsidR="0014658C" w:rsidRDefault="0014658C">
      <w:pPr>
        <w:pStyle w:val="BodyText"/>
        <w:rPr>
          <w:rFonts w:ascii="Times New Roman"/>
          <w:sz w:val="20"/>
        </w:rPr>
      </w:pPr>
    </w:p>
    <w:p w14:paraId="228C4421" w14:textId="77777777" w:rsidR="0014658C" w:rsidRDefault="0014658C">
      <w:pPr>
        <w:pStyle w:val="BodyText"/>
        <w:rPr>
          <w:rFonts w:ascii="Times New Roman"/>
          <w:sz w:val="20"/>
        </w:rPr>
      </w:pPr>
    </w:p>
    <w:p w14:paraId="7A1E7449" w14:textId="77777777" w:rsidR="0014658C" w:rsidRDefault="0014658C">
      <w:pPr>
        <w:pStyle w:val="BodyText"/>
        <w:rPr>
          <w:rFonts w:ascii="Times New Roman"/>
          <w:sz w:val="20"/>
        </w:rPr>
      </w:pPr>
    </w:p>
    <w:p w14:paraId="7D600D9A" w14:textId="77777777" w:rsidR="0014658C" w:rsidRDefault="0014658C">
      <w:pPr>
        <w:pStyle w:val="BodyText"/>
        <w:rPr>
          <w:rFonts w:ascii="Times New Roman"/>
          <w:sz w:val="20"/>
        </w:rPr>
      </w:pPr>
    </w:p>
    <w:p w14:paraId="68F6BB2A" w14:textId="77777777" w:rsidR="0014658C" w:rsidRDefault="0014658C">
      <w:pPr>
        <w:pStyle w:val="BodyText"/>
        <w:rPr>
          <w:rFonts w:ascii="Times New Roman"/>
          <w:sz w:val="20"/>
        </w:rPr>
      </w:pPr>
    </w:p>
    <w:p w14:paraId="5C771B97" w14:textId="77777777" w:rsidR="0014658C" w:rsidRDefault="0014658C">
      <w:pPr>
        <w:pStyle w:val="BodyText"/>
        <w:rPr>
          <w:rFonts w:ascii="Times New Roman"/>
          <w:sz w:val="20"/>
        </w:rPr>
      </w:pPr>
    </w:p>
    <w:p w14:paraId="606A47D2" w14:textId="77777777" w:rsidR="0014658C" w:rsidRDefault="0014658C">
      <w:pPr>
        <w:pStyle w:val="BodyText"/>
        <w:rPr>
          <w:rFonts w:ascii="Times New Roman"/>
          <w:sz w:val="20"/>
        </w:rPr>
      </w:pPr>
    </w:p>
    <w:p w14:paraId="68522691" w14:textId="77777777" w:rsidR="0014658C" w:rsidRDefault="0014658C">
      <w:pPr>
        <w:pStyle w:val="BodyText"/>
        <w:rPr>
          <w:rFonts w:ascii="Times New Roman"/>
          <w:sz w:val="20"/>
        </w:rPr>
      </w:pPr>
    </w:p>
    <w:p w14:paraId="329E7C5E" w14:textId="77777777" w:rsidR="0014658C" w:rsidRDefault="0014658C">
      <w:pPr>
        <w:pStyle w:val="BodyText"/>
        <w:rPr>
          <w:rFonts w:ascii="Times New Roman"/>
          <w:sz w:val="20"/>
        </w:rPr>
      </w:pPr>
    </w:p>
    <w:p w14:paraId="0515E703" w14:textId="77777777" w:rsidR="0014658C" w:rsidRDefault="0014658C">
      <w:pPr>
        <w:pStyle w:val="BodyText"/>
        <w:rPr>
          <w:rFonts w:ascii="Times New Roman"/>
          <w:sz w:val="20"/>
        </w:rPr>
      </w:pPr>
    </w:p>
    <w:p w14:paraId="344C0ECB" w14:textId="77777777" w:rsidR="0014658C" w:rsidRDefault="0014658C">
      <w:pPr>
        <w:pStyle w:val="BodyText"/>
        <w:rPr>
          <w:rFonts w:ascii="Times New Roman"/>
          <w:sz w:val="20"/>
        </w:rPr>
      </w:pPr>
    </w:p>
    <w:p w14:paraId="64E05E21" w14:textId="77777777" w:rsidR="0014658C" w:rsidRDefault="0014658C">
      <w:pPr>
        <w:pStyle w:val="BodyText"/>
        <w:rPr>
          <w:rFonts w:ascii="Times New Roman"/>
          <w:sz w:val="20"/>
        </w:rPr>
      </w:pPr>
    </w:p>
    <w:p w14:paraId="0E8816C5" w14:textId="77777777" w:rsidR="0014658C" w:rsidRDefault="0014658C">
      <w:pPr>
        <w:pStyle w:val="BodyText"/>
        <w:rPr>
          <w:rFonts w:ascii="Times New Roman"/>
          <w:sz w:val="20"/>
        </w:rPr>
      </w:pPr>
    </w:p>
    <w:p w14:paraId="15DE43EF" w14:textId="77777777" w:rsidR="0014658C" w:rsidRDefault="0014658C">
      <w:pPr>
        <w:pStyle w:val="BodyText"/>
        <w:rPr>
          <w:rFonts w:ascii="Times New Roman"/>
          <w:sz w:val="20"/>
        </w:rPr>
      </w:pPr>
    </w:p>
    <w:p w14:paraId="0AE0DC6D" w14:textId="77777777" w:rsidR="0014658C" w:rsidRDefault="0014658C">
      <w:pPr>
        <w:pStyle w:val="BodyText"/>
        <w:rPr>
          <w:rFonts w:ascii="Times New Roman"/>
          <w:sz w:val="20"/>
        </w:rPr>
      </w:pPr>
    </w:p>
    <w:p w14:paraId="6F7508B4" w14:textId="77777777" w:rsidR="0014658C" w:rsidRDefault="0014658C">
      <w:pPr>
        <w:pStyle w:val="BodyText"/>
        <w:rPr>
          <w:rFonts w:ascii="Times New Roman"/>
          <w:sz w:val="20"/>
        </w:rPr>
      </w:pPr>
    </w:p>
    <w:p w14:paraId="77DBC9B0" w14:textId="77777777" w:rsidR="0014658C" w:rsidRDefault="0014658C">
      <w:pPr>
        <w:pStyle w:val="BodyText"/>
        <w:rPr>
          <w:rFonts w:ascii="Times New Roman"/>
          <w:sz w:val="20"/>
        </w:rPr>
      </w:pPr>
    </w:p>
    <w:p w14:paraId="45D55F25" w14:textId="77777777" w:rsidR="0014658C" w:rsidRDefault="0014658C">
      <w:pPr>
        <w:pStyle w:val="BodyText"/>
        <w:rPr>
          <w:rFonts w:ascii="Times New Roman"/>
          <w:sz w:val="20"/>
        </w:rPr>
      </w:pPr>
    </w:p>
    <w:p w14:paraId="25AFF22C" w14:textId="77777777" w:rsidR="0014658C" w:rsidRDefault="0014658C">
      <w:pPr>
        <w:pStyle w:val="BodyText"/>
        <w:rPr>
          <w:rFonts w:ascii="Times New Roman"/>
          <w:sz w:val="20"/>
        </w:rPr>
      </w:pPr>
    </w:p>
    <w:p w14:paraId="69EA52C1" w14:textId="77777777" w:rsidR="0014658C" w:rsidRDefault="0014658C">
      <w:pPr>
        <w:pStyle w:val="BodyText"/>
        <w:rPr>
          <w:rFonts w:ascii="Times New Roman"/>
          <w:sz w:val="20"/>
        </w:rPr>
      </w:pPr>
    </w:p>
    <w:p w14:paraId="5D75AEF9" w14:textId="77777777" w:rsidR="0014658C" w:rsidRDefault="0014658C">
      <w:pPr>
        <w:pStyle w:val="BodyText"/>
        <w:rPr>
          <w:rFonts w:ascii="Times New Roman"/>
          <w:sz w:val="20"/>
        </w:rPr>
      </w:pPr>
    </w:p>
    <w:p w14:paraId="06C65FC6" w14:textId="77777777" w:rsidR="0014658C" w:rsidRDefault="0014658C">
      <w:pPr>
        <w:pStyle w:val="BodyText"/>
        <w:rPr>
          <w:rFonts w:ascii="Times New Roman"/>
          <w:sz w:val="20"/>
        </w:rPr>
      </w:pPr>
    </w:p>
    <w:p w14:paraId="0354F631" w14:textId="77777777" w:rsidR="0014658C" w:rsidRDefault="0014658C">
      <w:pPr>
        <w:pStyle w:val="BodyText"/>
        <w:rPr>
          <w:rFonts w:ascii="Times New Roman"/>
          <w:sz w:val="20"/>
        </w:rPr>
      </w:pPr>
    </w:p>
    <w:p w14:paraId="6D755F4F" w14:textId="77777777" w:rsidR="0014658C" w:rsidRDefault="0014658C">
      <w:pPr>
        <w:pStyle w:val="BodyText"/>
        <w:rPr>
          <w:rFonts w:ascii="Times New Roman"/>
          <w:sz w:val="20"/>
        </w:rPr>
      </w:pPr>
    </w:p>
    <w:p w14:paraId="4AD64BAB" w14:textId="77777777" w:rsidR="0014658C" w:rsidRDefault="0014658C">
      <w:pPr>
        <w:pStyle w:val="BodyText"/>
        <w:rPr>
          <w:rFonts w:ascii="Times New Roman"/>
          <w:sz w:val="20"/>
        </w:rPr>
      </w:pPr>
    </w:p>
    <w:p w14:paraId="1A21B42B" w14:textId="77777777" w:rsidR="0014658C" w:rsidRDefault="0014658C">
      <w:pPr>
        <w:pStyle w:val="BodyText"/>
        <w:rPr>
          <w:rFonts w:ascii="Times New Roman"/>
          <w:sz w:val="20"/>
        </w:rPr>
      </w:pPr>
    </w:p>
    <w:p w14:paraId="1A098F52" w14:textId="77777777" w:rsidR="0014658C" w:rsidRDefault="0014658C">
      <w:pPr>
        <w:pStyle w:val="BodyText"/>
        <w:rPr>
          <w:rFonts w:ascii="Times New Roman"/>
          <w:sz w:val="20"/>
        </w:rPr>
      </w:pPr>
    </w:p>
    <w:p w14:paraId="7BCBEB04" w14:textId="77777777" w:rsidR="0014658C" w:rsidRDefault="0014658C">
      <w:pPr>
        <w:pStyle w:val="BodyText"/>
        <w:rPr>
          <w:rFonts w:ascii="Times New Roman"/>
          <w:sz w:val="20"/>
        </w:rPr>
      </w:pPr>
    </w:p>
    <w:p w14:paraId="5903FB6D" w14:textId="77777777" w:rsidR="0014658C" w:rsidRDefault="0014658C">
      <w:pPr>
        <w:pStyle w:val="BodyText"/>
        <w:rPr>
          <w:rFonts w:ascii="Times New Roman"/>
          <w:sz w:val="20"/>
        </w:rPr>
      </w:pPr>
    </w:p>
    <w:p w14:paraId="08D171EC" w14:textId="77777777" w:rsidR="0014658C" w:rsidRDefault="0014658C">
      <w:pPr>
        <w:pStyle w:val="BodyText"/>
        <w:rPr>
          <w:rFonts w:ascii="Times New Roman"/>
          <w:sz w:val="20"/>
        </w:rPr>
      </w:pPr>
    </w:p>
    <w:p w14:paraId="660C1EBC" w14:textId="77777777" w:rsidR="0014658C" w:rsidRDefault="0014658C">
      <w:pPr>
        <w:pStyle w:val="BodyText"/>
        <w:rPr>
          <w:rFonts w:ascii="Times New Roman"/>
          <w:sz w:val="20"/>
        </w:rPr>
      </w:pPr>
    </w:p>
    <w:p w14:paraId="7A03EE61" w14:textId="77777777" w:rsidR="0014658C" w:rsidRDefault="0014658C">
      <w:pPr>
        <w:pStyle w:val="BodyText"/>
        <w:rPr>
          <w:rFonts w:ascii="Times New Roman"/>
          <w:sz w:val="20"/>
        </w:rPr>
      </w:pPr>
    </w:p>
    <w:p w14:paraId="03DD0883" w14:textId="77777777" w:rsidR="0014658C" w:rsidRDefault="0014658C">
      <w:pPr>
        <w:pStyle w:val="BodyText"/>
        <w:rPr>
          <w:rFonts w:ascii="Times New Roman"/>
          <w:sz w:val="20"/>
        </w:rPr>
      </w:pPr>
    </w:p>
    <w:p w14:paraId="519C3413" w14:textId="77777777" w:rsidR="0014658C" w:rsidRDefault="0014658C">
      <w:pPr>
        <w:pStyle w:val="BodyText"/>
        <w:rPr>
          <w:rFonts w:ascii="Times New Roman"/>
          <w:sz w:val="20"/>
        </w:rPr>
      </w:pPr>
    </w:p>
    <w:p w14:paraId="7086965D" w14:textId="77777777" w:rsidR="0014658C" w:rsidRDefault="0014658C">
      <w:pPr>
        <w:pStyle w:val="BodyText"/>
        <w:rPr>
          <w:rFonts w:ascii="Times New Roman"/>
          <w:sz w:val="20"/>
        </w:rPr>
      </w:pPr>
    </w:p>
    <w:p w14:paraId="76436957" w14:textId="77777777" w:rsidR="0014658C" w:rsidRDefault="0014658C">
      <w:pPr>
        <w:pStyle w:val="BodyText"/>
        <w:rPr>
          <w:rFonts w:ascii="Times New Roman"/>
          <w:sz w:val="20"/>
        </w:rPr>
      </w:pPr>
    </w:p>
    <w:p w14:paraId="132D1CAE" w14:textId="77777777" w:rsidR="0014658C" w:rsidRDefault="0014658C">
      <w:pPr>
        <w:pStyle w:val="BodyText"/>
        <w:rPr>
          <w:rFonts w:ascii="Times New Roman"/>
          <w:sz w:val="20"/>
        </w:rPr>
      </w:pPr>
    </w:p>
    <w:p w14:paraId="44B1EC3E" w14:textId="77777777" w:rsidR="0014658C" w:rsidRDefault="0014658C">
      <w:pPr>
        <w:pStyle w:val="BodyText"/>
        <w:rPr>
          <w:rFonts w:ascii="Times New Roman"/>
          <w:sz w:val="20"/>
        </w:rPr>
      </w:pPr>
    </w:p>
    <w:p w14:paraId="78C0E6BA" w14:textId="77777777" w:rsidR="0014658C" w:rsidRDefault="0014658C">
      <w:pPr>
        <w:pStyle w:val="BodyText"/>
        <w:rPr>
          <w:rFonts w:ascii="Times New Roman"/>
          <w:sz w:val="20"/>
        </w:rPr>
      </w:pPr>
    </w:p>
    <w:p w14:paraId="1B607678" w14:textId="77777777" w:rsidR="0014658C" w:rsidRDefault="0014658C">
      <w:pPr>
        <w:pStyle w:val="BodyText"/>
        <w:rPr>
          <w:rFonts w:ascii="Times New Roman"/>
          <w:sz w:val="20"/>
        </w:rPr>
      </w:pPr>
    </w:p>
    <w:p w14:paraId="5EAD87AC" w14:textId="77777777" w:rsidR="0014658C" w:rsidRDefault="0014658C">
      <w:pPr>
        <w:pStyle w:val="BodyText"/>
        <w:rPr>
          <w:rFonts w:ascii="Times New Roman"/>
          <w:sz w:val="20"/>
        </w:rPr>
      </w:pPr>
    </w:p>
    <w:p w14:paraId="423AC686" w14:textId="77777777" w:rsidR="0014658C" w:rsidRDefault="0014658C">
      <w:pPr>
        <w:pStyle w:val="BodyText"/>
        <w:rPr>
          <w:rFonts w:ascii="Times New Roman"/>
          <w:sz w:val="20"/>
        </w:rPr>
      </w:pPr>
    </w:p>
    <w:p w14:paraId="63DED1E1" w14:textId="77777777" w:rsidR="0014658C" w:rsidRDefault="0014658C">
      <w:pPr>
        <w:pStyle w:val="BodyText"/>
        <w:rPr>
          <w:rFonts w:ascii="Times New Roman"/>
          <w:sz w:val="20"/>
        </w:rPr>
      </w:pPr>
    </w:p>
    <w:p w14:paraId="76267E59" w14:textId="77777777" w:rsidR="0014658C" w:rsidRDefault="0014658C">
      <w:pPr>
        <w:pStyle w:val="BodyText"/>
        <w:rPr>
          <w:rFonts w:ascii="Times New Roman"/>
          <w:sz w:val="20"/>
        </w:rPr>
      </w:pPr>
    </w:p>
    <w:p w14:paraId="3DCA25D3" w14:textId="77777777" w:rsidR="0014658C" w:rsidRDefault="0014658C">
      <w:pPr>
        <w:pStyle w:val="BodyText"/>
        <w:rPr>
          <w:rFonts w:ascii="Times New Roman"/>
          <w:sz w:val="20"/>
        </w:rPr>
      </w:pPr>
    </w:p>
    <w:p w14:paraId="0F19F57C" w14:textId="77777777" w:rsidR="0014658C" w:rsidRDefault="0014658C">
      <w:pPr>
        <w:pStyle w:val="BodyText"/>
        <w:rPr>
          <w:rFonts w:ascii="Times New Roman"/>
          <w:sz w:val="20"/>
        </w:rPr>
      </w:pPr>
    </w:p>
    <w:p w14:paraId="71EB43C0" w14:textId="77777777" w:rsidR="0014658C" w:rsidRDefault="0014658C">
      <w:pPr>
        <w:pStyle w:val="BodyText"/>
        <w:rPr>
          <w:rFonts w:ascii="Times New Roman"/>
          <w:sz w:val="20"/>
        </w:rPr>
      </w:pPr>
    </w:p>
    <w:p w14:paraId="6993154F" w14:textId="77777777" w:rsidR="0014658C" w:rsidRDefault="0014658C">
      <w:pPr>
        <w:pStyle w:val="BodyText"/>
        <w:spacing w:before="4"/>
        <w:rPr>
          <w:rFonts w:ascii="Times New Roman"/>
          <w:sz w:val="19"/>
        </w:rPr>
      </w:pPr>
    </w:p>
    <w:p w14:paraId="4AA55B94" w14:textId="77777777" w:rsidR="0014658C" w:rsidRDefault="00BE173E">
      <w:pPr>
        <w:spacing w:before="1" w:line="244" w:lineRule="auto"/>
        <w:ind w:left="2844" w:right="2841" w:hanging="1"/>
        <w:jc w:val="center"/>
        <w:rPr>
          <w:rFonts w:ascii="Lucida Sans"/>
          <w:b/>
          <w:sz w:val="20"/>
        </w:rPr>
      </w:pPr>
      <w:bookmarkStart w:id="0" w:name="Cover"/>
      <w:bookmarkEnd w:id="0"/>
      <w:r>
        <w:rPr>
          <w:rFonts w:ascii="Lucida Sans"/>
          <w:b/>
          <w:color w:val="FF0000"/>
          <w:sz w:val="20"/>
        </w:rPr>
        <w:t xml:space="preserve">WOW! eBook </w:t>
      </w:r>
      <w:hyperlink r:id="rId8">
        <w:r>
          <w:rPr>
            <w:rFonts w:ascii="Lucida Sans"/>
            <w:b/>
            <w:color w:val="FF0000"/>
            <w:sz w:val="20"/>
          </w:rPr>
          <w:t>www.wowebook.org</w:t>
        </w:r>
      </w:hyperlink>
    </w:p>
    <w:p w14:paraId="44B71B7A" w14:textId="77777777" w:rsidR="0014658C" w:rsidRDefault="0014658C">
      <w:pPr>
        <w:spacing w:line="244" w:lineRule="auto"/>
        <w:jc w:val="center"/>
        <w:rPr>
          <w:rFonts w:ascii="Lucida Sans"/>
          <w:sz w:val="20"/>
        </w:rPr>
        <w:sectPr w:rsidR="0014658C">
          <w:type w:val="continuous"/>
          <w:pgSz w:w="10800" w:h="13320"/>
          <w:pgMar w:top="1260" w:right="1520" w:bottom="0" w:left="1520" w:header="720" w:footer="720" w:gutter="0"/>
          <w:cols w:space="720"/>
        </w:sectPr>
      </w:pPr>
    </w:p>
    <w:p w14:paraId="3FA5E193" w14:textId="77777777" w:rsidR="0014658C" w:rsidRDefault="00BE173E">
      <w:pPr>
        <w:spacing w:before="63"/>
        <w:ind w:left="160"/>
        <w:rPr>
          <w:rFonts w:ascii="Arial"/>
          <w:sz w:val="56"/>
        </w:rPr>
      </w:pPr>
      <w:r>
        <w:rPr>
          <w:rFonts w:ascii="Arial"/>
          <w:sz w:val="56"/>
        </w:rPr>
        <w:lastRenderedPageBreak/>
        <w:t>Mastering Python Networking</w:t>
      </w:r>
    </w:p>
    <w:p w14:paraId="59CB9E77" w14:textId="77777777" w:rsidR="0014658C" w:rsidRDefault="00BE173E">
      <w:pPr>
        <w:spacing w:before="102"/>
        <w:ind w:left="160"/>
        <w:rPr>
          <w:i/>
          <w:sz w:val="44"/>
        </w:rPr>
      </w:pPr>
      <w:r>
        <w:rPr>
          <w:i/>
          <w:sz w:val="44"/>
        </w:rPr>
        <w:t>Third Edition</w:t>
      </w:r>
    </w:p>
    <w:p w14:paraId="738B21CE" w14:textId="77777777" w:rsidR="0014658C" w:rsidRDefault="0014658C">
      <w:pPr>
        <w:pStyle w:val="BodyText"/>
        <w:rPr>
          <w:i/>
          <w:sz w:val="52"/>
        </w:rPr>
      </w:pPr>
    </w:p>
    <w:p w14:paraId="3B9CCF3A" w14:textId="77777777" w:rsidR="0014658C" w:rsidRDefault="0014658C">
      <w:pPr>
        <w:pStyle w:val="BodyText"/>
        <w:rPr>
          <w:i/>
          <w:sz w:val="52"/>
        </w:rPr>
      </w:pPr>
    </w:p>
    <w:p w14:paraId="09C6B36C" w14:textId="77777777" w:rsidR="0014658C" w:rsidRDefault="0014658C">
      <w:pPr>
        <w:pStyle w:val="BodyText"/>
        <w:rPr>
          <w:i/>
          <w:sz w:val="52"/>
        </w:rPr>
      </w:pPr>
    </w:p>
    <w:p w14:paraId="26DDF76D" w14:textId="77777777" w:rsidR="0014658C" w:rsidRDefault="00BE173E">
      <w:pPr>
        <w:spacing w:before="377" w:line="249" w:lineRule="auto"/>
        <w:ind w:left="160"/>
        <w:rPr>
          <w:rFonts w:ascii="Arial"/>
          <w:sz w:val="32"/>
        </w:rPr>
      </w:pPr>
      <w:r>
        <w:rPr>
          <w:rFonts w:ascii="Arial"/>
          <w:sz w:val="32"/>
        </w:rPr>
        <w:t>Your one-stop solution to using Python for network automation, programmability, and DevOps</w:t>
      </w:r>
    </w:p>
    <w:p w14:paraId="2C69C520" w14:textId="77777777" w:rsidR="0014658C" w:rsidRDefault="0014658C">
      <w:pPr>
        <w:pStyle w:val="BodyText"/>
        <w:rPr>
          <w:rFonts w:ascii="Arial"/>
          <w:sz w:val="36"/>
        </w:rPr>
      </w:pPr>
    </w:p>
    <w:p w14:paraId="70BC1CC3" w14:textId="77777777" w:rsidR="0014658C" w:rsidRDefault="0014658C">
      <w:pPr>
        <w:pStyle w:val="BodyText"/>
        <w:rPr>
          <w:rFonts w:ascii="Arial"/>
          <w:sz w:val="36"/>
        </w:rPr>
      </w:pPr>
    </w:p>
    <w:p w14:paraId="7BA85142" w14:textId="77777777" w:rsidR="0014658C" w:rsidRDefault="0014658C">
      <w:pPr>
        <w:pStyle w:val="BodyText"/>
        <w:rPr>
          <w:rFonts w:ascii="Arial"/>
          <w:sz w:val="36"/>
        </w:rPr>
      </w:pPr>
    </w:p>
    <w:p w14:paraId="03424AE4" w14:textId="77777777" w:rsidR="0014658C" w:rsidRDefault="0014658C">
      <w:pPr>
        <w:pStyle w:val="BodyText"/>
        <w:rPr>
          <w:rFonts w:ascii="Arial"/>
          <w:sz w:val="36"/>
        </w:rPr>
      </w:pPr>
    </w:p>
    <w:p w14:paraId="213FAE53" w14:textId="77777777" w:rsidR="0014658C" w:rsidRDefault="0014658C">
      <w:pPr>
        <w:pStyle w:val="BodyText"/>
        <w:rPr>
          <w:rFonts w:ascii="Arial"/>
          <w:sz w:val="36"/>
        </w:rPr>
      </w:pPr>
    </w:p>
    <w:p w14:paraId="230F610D" w14:textId="77777777" w:rsidR="0014658C" w:rsidRDefault="00BE173E">
      <w:pPr>
        <w:pStyle w:val="Heading5"/>
        <w:spacing w:before="219"/>
        <w:rPr>
          <w:rFonts w:ascii="Arial"/>
        </w:rPr>
      </w:pPr>
      <w:r>
        <w:rPr>
          <w:rFonts w:ascii="Arial"/>
        </w:rPr>
        <w:t>Eric Chou</w:t>
      </w:r>
    </w:p>
    <w:p w14:paraId="200AF15D" w14:textId="77777777" w:rsidR="0014658C" w:rsidRDefault="0014658C">
      <w:pPr>
        <w:pStyle w:val="BodyText"/>
        <w:rPr>
          <w:rFonts w:ascii="Arial"/>
          <w:b/>
          <w:sz w:val="20"/>
        </w:rPr>
      </w:pPr>
    </w:p>
    <w:p w14:paraId="5EDA34C1" w14:textId="77777777" w:rsidR="0014658C" w:rsidRDefault="0014658C">
      <w:pPr>
        <w:pStyle w:val="BodyText"/>
        <w:rPr>
          <w:rFonts w:ascii="Arial"/>
          <w:b/>
          <w:sz w:val="20"/>
        </w:rPr>
      </w:pPr>
    </w:p>
    <w:p w14:paraId="7426C440" w14:textId="77777777" w:rsidR="0014658C" w:rsidRDefault="0014658C">
      <w:pPr>
        <w:pStyle w:val="BodyText"/>
        <w:rPr>
          <w:rFonts w:ascii="Arial"/>
          <w:b/>
          <w:sz w:val="20"/>
        </w:rPr>
      </w:pPr>
    </w:p>
    <w:p w14:paraId="0E43B9EC" w14:textId="77777777" w:rsidR="0014658C" w:rsidRDefault="0014658C">
      <w:pPr>
        <w:pStyle w:val="BodyText"/>
        <w:rPr>
          <w:rFonts w:ascii="Arial"/>
          <w:b/>
          <w:sz w:val="20"/>
        </w:rPr>
      </w:pPr>
    </w:p>
    <w:p w14:paraId="57405126" w14:textId="77777777" w:rsidR="0014658C" w:rsidRDefault="0014658C">
      <w:pPr>
        <w:pStyle w:val="BodyText"/>
        <w:rPr>
          <w:rFonts w:ascii="Arial"/>
          <w:b/>
          <w:sz w:val="20"/>
        </w:rPr>
      </w:pPr>
    </w:p>
    <w:p w14:paraId="59760468" w14:textId="77777777" w:rsidR="0014658C" w:rsidRDefault="0014658C">
      <w:pPr>
        <w:pStyle w:val="BodyText"/>
        <w:rPr>
          <w:rFonts w:ascii="Arial"/>
          <w:b/>
          <w:sz w:val="20"/>
        </w:rPr>
      </w:pPr>
    </w:p>
    <w:p w14:paraId="1F93EF50" w14:textId="77777777" w:rsidR="0014658C" w:rsidRDefault="0014658C">
      <w:pPr>
        <w:pStyle w:val="BodyText"/>
        <w:rPr>
          <w:rFonts w:ascii="Arial"/>
          <w:b/>
          <w:sz w:val="20"/>
        </w:rPr>
      </w:pPr>
    </w:p>
    <w:p w14:paraId="09508843" w14:textId="77777777" w:rsidR="0014658C" w:rsidRDefault="0014658C">
      <w:pPr>
        <w:pStyle w:val="BodyText"/>
        <w:rPr>
          <w:rFonts w:ascii="Arial"/>
          <w:b/>
          <w:sz w:val="20"/>
        </w:rPr>
      </w:pPr>
    </w:p>
    <w:p w14:paraId="71882EA8" w14:textId="77777777" w:rsidR="0014658C" w:rsidRDefault="0014658C">
      <w:pPr>
        <w:pStyle w:val="BodyText"/>
        <w:rPr>
          <w:rFonts w:ascii="Arial"/>
          <w:b/>
          <w:sz w:val="20"/>
        </w:rPr>
      </w:pPr>
    </w:p>
    <w:p w14:paraId="1072C557" w14:textId="77777777" w:rsidR="0014658C" w:rsidRDefault="00BE173E">
      <w:pPr>
        <w:pStyle w:val="BodyText"/>
        <w:spacing w:before="10"/>
        <w:rPr>
          <w:rFonts w:ascii="Arial"/>
          <w:b/>
          <w:sz w:val="14"/>
        </w:rPr>
      </w:pPr>
      <w:r>
        <w:rPr>
          <w:noProof/>
        </w:rPr>
        <w:drawing>
          <wp:anchor distT="0" distB="0" distL="0" distR="0" simplePos="0" relativeHeight="251658240" behindDoc="0" locked="0" layoutInCell="1" allowOverlap="1" wp14:anchorId="1088192A" wp14:editId="503A1E86">
            <wp:simplePos x="0" y="0"/>
            <wp:positionH relativeFrom="page">
              <wp:posOffset>914400</wp:posOffset>
            </wp:positionH>
            <wp:positionV relativeFrom="paragraph">
              <wp:posOffset>133379</wp:posOffset>
            </wp:positionV>
            <wp:extent cx="1630865" cy="553212"/>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630865" cy="553212"/>
                    </a:xfrm>
                    <a:prstGeom prst="rect">
                      <a:avLst/>
                    </a:prstGeom>
                  </pic:spPr>
                </pic:pic>
              </a:graphicData>
            </a:graphic>
          </wp:anchor>
        </w:drawing>
      </w:r>
    </w:p>
    <w:p w14:paraId="1E095A12" w14:textId="77777777" w:rsidR="0014658C" w:rsidRDefault="0014658C">
      <w:pPr>
        <w:pStyle w:val="BodyText"/>
        <w:rPr>
          <w:rFonts w:ascii="Arial"/>
          <w:b/>
          <w:sz w:val="9"/>
        </w:rPr>
      </w:pPr>
    </w:p>
    <w:p w14:paraId="67D1389B" w14:textId="77777777" w:rsidR="0014658C" w:rsidRDefault="00BE173E">
      <w:pPr>
        <w:spacing w:before="91"/>
        <w:ind w:left="160"/>
        <w:rPr>
          <w:sz w:val="24"/>
        </w:rPr>
      </w:pPr>
      <w:r>
        <w:rPr>
          <w:sz w:val="24"/>
        </w:rPr>
        <w:t>BIRMINGHAM - MUMBAI</w:t>
      </w:r>
    </w:p>
    <w:p w14:paraId="60758ADE" w14:textId="77777777" w:rsidR="0014658C" w:rsidRDefault="0014658C">
      <w:pPr>
        <w:rPr>
          <w:sz w:val="24"/>
        </w:rPr>
        <w:sectPr w:rsidR="0014658C">
          <w:footerReference w:type="default" r:id="rId10"/>
          <w:pgSz w:w="10800" w:h="13320"/>
          <w:pgMar w:top="1100" w:right="1320" w:bottom="560" w:left="1280" w:header="0" w:footer="366" w:gutter="0"/>
          <w:cols w:space="720"/>
        </w:sectPr>
      </w:pPr>
    </w:p>
    <w:p w14:paraId="185D4A75" w14:textId="77777777" w:rsidR="0014658C" w:rsidRDefault="00BE173E">
      <w:pPr>
        <w:spacing w:before="60"/>
        <w:ind w:left="160"/>
        <w:rPr>
          <w:rFonts w:ascii="Arial"/>
          <w:sz w:val="32"/>
        </w:rPr>
      </w:pPr>
      <w:bookmarkStart w:id="1" w:name="Copyright"/>
      <w:bookmarkEnd w:id="1"/>
      <w:r>
        <w:rPr>
          <w:rFonts w:ascii="Arial"/>
          <w:sz w:val="32"/>
        </w:rPr>
        <w:lastRenderedPageBreak/>
        <w:t>Mastering Python Networking</w:t>
      </w:r>
    </w:p>
    <w:p w14:paraId="4DFE1BE2" w14:textId="77777777" w:rsidR="0014658C" w:rsidRDefault="00BE173E">
      <w:pPr>
        <w:spacing w:before="9"/>
        <w:ind w:left="160"/>
        <w:rPr>
          <w:i/>
          <w:sz w:val="28"/>
        </w:rPr>
      </w:pPr>
      <w:r>
        <w:rPr>
          <w:i/>
          <w:sz w:val="28"/>
        </w:rPr>
        <w:t>Third Edition</w:t>
      </w:r>
    </w:p>
    <w:p w14:paraId="28807B7A" w14:textId="77777777" w:rsidR="0014658C" w:rsidRDefault="00BE173E">
      <w:pPr>
        <w:pStyle w:val="BodyText"/>
        <w:spacing w:before="144"/>
        <w:ind w:left="160"/>
      </w:pPr>
      <w:r>
        <w:t>Copyright © 2020 Packt Publishing</w:t>
      </w:r>
    </w:p>
    <w:p w14:paraId="640DD102" w14:textId="77777777" w:rsidR="0014658C" w:rsidRDefault="00BE173E">
      <w:pPr>
        <w:pStyle w:val="BodyText"/>
        <w:spacing w:before="170" w:line="232" w:lineRule="auto"/>
        <w:ind w:left="160" w:right="528"/>
      </w:pPr>
      <w:r>
        <w:t>All rights reserved. No part of this book may be reproduced, stored in a retrieval system, or transmitted in any form or by any means, without the prior written permission of the publisher, except in the case of brief quotations embedded in critical articles or reviews.</w:t>
      </w:r>
    </w:p>
    <w:p w14:paraId="011823D4" w14:textId="77777777" w:rsidR="0014658C" w:rsidRDefault="00BE173E">
      <w:pPr>
        <w:pStyle w:val="BodyText"/>
        <w:spacing w:before="169" w:line="232" w:lineRule="auto"/>
        <w:ind w:left="160" w:right="485"/>
      </w:pPr>
      <w:r>
        <w:t>Every effort has been made in the preparation of this book to ensure the accuracy of the information presented. However, the information contained in this book is sold without warranty, either express or implied. Neither the author, nor Packt Publishing or its dealers and distributors, will be held liable for any damages caused or alleged to have been caused directly or indirectly by this book.</w:t>
      </w:r>
    </w:p>
    <w:p w14:paraId="16233749" w14:textId="77777777" w:rsidR="0014658C" w:rsidRDefault="00BE173E">
      <w:pPr>
        <w:pStyle w:val="BodyText"/>
        <w:spacing w:before="167" w:line="232" w:lineRule="auto"/>
        <w:ind w:left="160" w:right="297"/>
        <w:jc w:val="both"/>
      </w:pPr>
      <w:r>
        <w:t>Packt Publishing has endeavored to provide trademark information about all of the companies and products mentioned in this book by the appropriate use of capitals. However, Packt Publishing cannot guarantee the accuracy of this information.</w:t>
      </w:r>
    </w:p>
    <w:p w14:paraId="600CB8FF" w14:textId="77777777" w:rsidR="0014658C" w:rsidRDefault="00BE173E">
      <w:pPr>
        <w:spacing w:before="206"/>
        <w:ind w:left="160"/>
        <w:rPr>
          <w:sz w:val="21"/>
        </w:rPr>
      </w:pPr>
      <w:r>
        <w:rPr>
          <w:b/>
          <w:sz w:val="21"/>
        </w:rPr>
        <w:t xml:space="preserve">Producer: </w:t>
      </w:r>
      <w:r>
        <w:rPr>
          <w:sz w:val="21"/>
        </w:rPr>
        <w:t>Tushar Gupta</w:t>
      </w:r>
    </w:p>
    <w:p w14:paraId="6321ECEF" w14:textId="77777777" w:rsidR="0014658C" w:rsidRDefault="00BE173E">
      <w:pPr>
        <w:spacing w:before="20"/>
        <w:ind w:left="160"/>
        <w:rPr>
          <w:sz w:val="21"/>
        </w:rPr>
      </w:pPr>
      <w:r>
        <w:rPr>
          <w:b/>
          <w:sz w:val="21"/>
        </w:rPr>
        <w:t xml:space="preserve">Acquisition Editor – Peer Reviews: </w:t>
      </w:r>
      <w:r>
        <w:rPr>
          <w:sz w:val="21"/>
        </w:rPr>
        <w:t>Suresh Jain</w:t>
      </w:r>
    </w:p>
    <w:p w14:paraId="278B6A56" w14:textId="77777777" w:rsidR="0014658C" w:rsidRDefault="00BE173E">
      <w:pPr>
        <w:spacing w:before="20"/>
        <w:ind w:left="160"/>
        <w:rPr>
          <w:sz w:val="21"/>
        </w:rPr>
      </w:pPr>
      <w:r>
        <w:rPr>
          <w:b/>
          <w:sz w:val="21"/>
        </w:rPr>
        <w:t xml:space="preserve">Project Editor: </w:t>
      </w:r>
      <w:r>
        <w:rPr>
          <w:sz w:val="21"/>
        </w:rPr>
        <w:t>Tom Jacob</w:t>
      </w:r>
    </w:p>
    <w:p w14:paraId="2A7B3318" w14:textId="77777777" w:rsidR="0014658C" w:rsidRDefault="00BE173E">
      <w:pPr>
        <w:spacing w:before="20"/>
        <w:ind w:left="160"/>
        <w:rPr>
          <w:sz w:val="21"/>
        </w:rPr>
      </w:pPr>
      <w:r>
        <w:rPr>
          <w:b/>
          <w:sz w:val="21"/>
        </w:rPr>
        <w:t xml:space="preserve">Content Development Editor: </w:t>
      </w:r>
      <w:r>
        <w:rPr>
          <w:sz w:val="21"/>
        </w:rPr>
        <w:t>Ian Hough</w:t>
      </w:r>
    </w:p>
    <w:p w14:paraId="5363EEFE" w14:textId="77777777" w:rsidR="0014658C" w:rsidRDefault="00BE173E">
      <w:pPr>
        <w:spacing w:before="20" w:line="259" w:lineRule="auto"/>
        <w:ind w:left="159" w:right="4760"/>
        <w:rPr>
          <w:sz w:val="21"/>
        </w:rPr>
      </w:pPr>
      <w:r>
        <w:rPr>
          <w:b/>
          <w:sz w:val="21"/>
        </w:rPr>
        <w:t xml:space="preserve">Technical Editor: </w:t>
      </w:r>
      <w:r>
        <w:rPr>
          <w:sz w:val="21"/>
        </w:rPr>
        <w:t xml:space="preserve">Karan Sonawane </w:t>
      </w:r>
      <w:r>
        <w:rPr>
          <w:b/>
          <w:sz w:val="21"/>
        </w:rPr>
        <w:t xml:space="preserve">Copy Editor: </w:t>
      </w:r>
      <w:r>
        <w:rPr>
          <w:sz w:val="21"/>
        </w:rPr>
        <w:t xml:space="preserve">Safis Editing </w:t>
      </w:r>
      <w:r>
        <w:rPr>
          <w:b/>
          <w:sz w:val="21"/>
        </w:rPr>
        <w:t xml:space="preserve">Proofreader: </w:t>
      </w:r>
      <w:r>
        <w:rPr>
          <w:sz w:val="21"/>
        </w:rPr>
        <w:t>Safis Editing</w:t>
      </w:r>
    </w:p>
    <w:p w14:paraId="3BD466DB" w14:textId="77777777" w:rsidR="0014658C" w:rsidRDefault="00BE173E">
      <w:pPr>
        <w:spacing w:line="258" w:lineRule="exact"/>
        <w:ind w:left="159"/>
        <w:rPr>
          <w:sz w:val="21"/>
        </w:rPr>
      </w:pPr>
      <w:r>
        <w:rPr>
          <w:b/>
          <w:sz w:val="21"/>
        </w:rPr>
        <w:t xml:space="preserve">Indexer: </w:t>
      </w:r>
      <w:r>
        <w:rPr>
          <w:sz w:val="21"/>
        </w:rPr>
        <w:t>Manju Arasan</w:t>
      </w:r>
    </w:p>
    <w:p w14:paraId="5E7ABE91" w14:textId="77777777" w:rsidR="0014658C" w:rsidRDefault="00BE173E">
      <w:pPr>
        <w:spacing w:before="20"/>
        <w:ind w:left="159"/>
        <w:rPr>
          <w:sz w:val="21"/>
        </w:rPr>
      </w:pPr>
      <w:r>
        <w:rPr>
          <w:b/>
          <w:sz w:val="21"/>
        </w:rPr>
        <w:t xml:space="preserve">Presentation Designer: </w:t>
      </w:r>
      <w:r>
        <w:rPr>
          <w:sz w:val="21"/>
        </w:rPr>
        <w:t>Pranit Padwal</w:t>
      </w:r>
    </w:p>
    <w:p w14:paraId="25EDA6CE" w14:textId="77777777" w:rsidR="0014658C" w:rsidRDefault="00BE173E">
      <w:pPr>
        <w:pStyle w:val="BodyText"/>
        <w:spacing w:before="207" w:line="259" w:lineRule="auto"/>
        <w:ind w:left="159" w:right="5374"/>
      </w:pPr>
      <w:r>
        <w:t>First published: June 2017 Second edition: August 2018 Third edition: January 2020</w:t>
      </w:r>
    </w:p>
    <w:p w14:paraId="2924F66B" w14:textId="77777777" w:rsidR="0014658C" w:rsidRDefault="00BE173E">
      <w:pPr>
        <w:pStyle w:val="BodyText"/>
        <w:spacing w:before="184"/>
        <w:ind w:left="159"/>
      </w:pPr>
      <w:r>
        <w:t>Production reference: 1280120</w:t>
      </w:r>
    </w:p>
    <w:p w14:paraId="0A0E2896" w14:textId="77777777" w:rsidR="0014658C" w:rsidRDefault="00BE173E">
      <w:pPr>
        <w:pStyle w:val="BodyText"/>
        <w:spacing w:before="207" w:line="259" w:lineRule="auto"/>
        <w:ind w:left="159" w:right="4754"/>
      </w:pPr>
      <w:r>
        <w:t>Published by Packt Publishing Ltd. Livery Place</w:t>
      </w:r>
    </w:p>
    <w:p w14:paraId="5C37C16E" w14:textId="77777777" w:rsidR="0014658C" w:rsidRDefault="00BE173E">
      <w:pPr>
        <w:pStyle w:val="BodyText"/>
        <w:spacing w:line="259" w:lineRule="auto"/>
        <w:ind w:left="159" w:right="5678"/>
      </w:pPr>
      <w:r>
        <w:t>35 Livery Street Birmingham B3 2PB, UK.</w:t>
      </w:r>
    </w:p>
    <w:p w14:paraId="620488FA" w14:textId="77777777" w:rsidR="0014658C" w:rsidRDefault="00BE173E">
      <w:pPr>
        <w:pStyle w:val="BodyText"/>
        <w:spacing w:before="140"/>
        <w:ind w:left="159"/>
      </w:pPr>
      <w:r>
        <w:t>ISBN 978-1-83921-467-7</w:t>
      </w:r>
    </w:p>
    <w:p w14:paraId="6307CDDD" w14:textId="77777777" w:rsidR="0014658C" w:rsidRDefault="00BE173E">
      <w:pPr>
        <w:spacing w:before="183"/>
        <w:ind w:left="160"/>
        <w:rPr>
          <w:rFonts w:ascii="Courier New"/>
          <w:sz w:val="19"/>
        </w:rPr>
      </w:pPr>
      <w:hyperlink r:id="rId11">
        <w:r>
          <w:rPr>
            <w:rFonts w:ascii="Courier New"/>
            <w:sz w:val="19"/>
          </w:rPr>
          <w:t>www.packt.com</w:t>
        </w:r>
      </w:hyperlink>
    </w:p>
    <w:p w14:paraId="3D717878" w14:textId="77777777" w:rsidR="0014658C" w:rsidRDefault="0014658C">
      <w:pPr>
        <w:rPr>
          <w:rFonts w:ascii="Courier New"/>
          <w:sz w:val="19"/>
        </w:rPr>
        <w:sectPr w:rsidR="0014658C">
          <w:pgSz w:w="10800" w:h="13320"/>
          <w:pgMar w:top="960" w:right="1320" w:bottom="560" w:left="1280" w:header="0" w:footer="366" w:gutter="0"/>
          <w:cols w:space="720"/>
        </w:sectPr>
      </w:pPr>
    </w:p>
    <w:p w14:paraId="45275D9F" w14:textId="77777777" w:rsidR="0014658C" w:rsidRDefault="0014658C">
      <w:pPr>
        <w:pStyle w:val="BodyText"/>
        <w:rPr>
          <w:rFonts w:ascii="Courier New"/>
          <w:sz w:val="20"/>
        </w:rPr>
      </w:pPr>
    </w:p>
    <w:p w14:paraId="123F8849" w14:textId="77777777" w:rsidR="0014658C" w:rsidRDefault="0014658C">
      <w:pPr>
        <w:pStyle w:val="BodyText"/>
        <w:rPr>
          <w:rFonts w:ascii="Courier New"/>
          <w:sz w:val="20"/>
        </w:rPr>
      </w:pPr>
    </w:p>
    <w:p w14:paraId="2A5C2519" w14:textId="77777777" w:rsidR="0014658C" w:rsidRDefault="0014658C">
      <w:pPr>
        <w:pStyle w:val="BodyText"/>
        <w:rPr>
          <w:rFonts w:ascii="Courier New"/>
          <w:sz w:val="20"/>
        </w:rPr>
      </w:pPr>
    </w:p>
    <w:p w14:paraId="2C07FBFC" w14:textId="77777777" w:rsidR="0014658C" w:rsidRDefault="0014658C">
      <w:pPr>
        <w:pStyle w:val="BodyText"/>
        <w:rPr>
          <w:rFonts w:ascii="Courier New"/>
          <w:sz w:val="20"/>
        </w:rPr>
      </w:pPr>
    </w:p>
    <w:p w14:paraId="495ACC76" w14:textId="77777777" w:rsidR="0014658C" w:rsidRDefault="0014658C">
      <w:pPr>
        <w:pStyle w:val="BodyText"/>
        <w:rPr>
          <w:rFonts w:ascii="Courier New"/>
          <w:sz w:val="20"/>
        </w:rPr>
      </w:pPr>
    </w:p>
    <w:p w14:paraId="3B62A382" w14:textId="77777777" w:rsidR="0014658C" w:rsidRDefault="0014658C">
      <w:pPr>
        <w:pStyle w:val="BodyText"/>
        <w:rPr>
          <w:rFonts w:ascii="Courier New"/>
          <w:sz w:val="20"/>
        </w:rPr>
      </w:pPr>
    </w:p>
    <w:p w14:paraId="5227877F" w14:textId="77777777" w:rsidR="0014658C" w:rsidRDefault="0014658C">
      <w:pPr>
        <w:pStyle w:val="BodyText"/>
        <w:rPr>
          <w:rFonts w:ascii="Courier New"/>
          <w:sz w:val="20"/>
        </w:rPr>
      </w:pPr>
    </w:p>
    <w:p w14:paraId="5185E1BC" w14:textId="77777777" w:rsidR="0014658C" w:rsidRDefault="0014658C">
      <w:pPr>
        <w:pStyle w:val="BodyText"/>
        <w:rPr>
          <w:rFonts w:ascii="Courier New"/>
          <w:sz w:val="20"/>
        </w:rPr>
      </w:pPr>
    </w:p>
    <w:p w14:paraId="1831D7E5" w14:textId="77777777" w:rsidR="0014658C" w:rsidRDefault="0014658C">
      <w:pPr>
        <w:pStyle w:val="BodyText"/>
        <w:rPr>
          <w:rFonts w:ascii="Courier New"/>
          <w:sz w:val="20"/>
        </w:rPr>
      </w:pPr>
    </w:p>
    <w:p w14:paraId="4B342390" w14:textId="77777777" w:rsidR="0014658C" w:rsidRDefault="0014658C">
      <w:pPr>
        <w:pStyle w:val="BodyText"/>
        <w:rPr>
          <w:rFonts w:ascii="Courier New"/>
          <w:sz w:val="20"/>
        </w:rPr>
      </w:pPr>
    </w:p>
    <w:p w14:paraId="2A452E12" w14:textId="77777777" w:rsidR="0014658C" w:rsidRDefault="0014658C">
      <w:pPr>
        <w:pStyle w:val="BodyText"/>
        <w:rPr>
          <w:rFonts w:ascii="Courier New"/>
          <w:sz w:val="20"/>
        </w:rPr>
      </w:pPr>
    </w:p>
    <w:p w14:paraId="3B052B73" w14:textId="77777777" w:rsidR="0014658C" w:rsidRDefault="0014658C">
      <w:pPr>
        <w:pStyle w:val="BodyText"/>
        <w:rPr>
          <w:rFonts w:ascii="Courier New"/>
          <w:sz w:val="20"/>
        </w:rPr>
      </w:pPr>
    </w:p>
    <w:p w14:paraId="5060BC7C" w14:textId="77777777" w:rsidR="0014658C" w:rsidRDefault="0014658C">
      <w:pPr>
        <w:pStyle w:val="BodyText"/>
        <w:rPr>
          <w:rFonts w:ascii="Courier New"/>
          <w:sz w:val="20"/>
        </w:rPr>
      </w:pPr>
    </w:p>
    <w:p w14:paraId="2A2BB57E" w14:textId="77777777" w:rsidR="0014658C" w:rsidRDefault="0014658C">
      <w:pPr>
        <w:pStyle w:val="BodyText"/>
        <w:rPr>
          <w:rFonts w:ascii="Courier New"/>
          <w:sz w:val="20"/>
        </w:rPr>
      </w:pPr>
    </w:p>
    <w:p w14:paraId="69DE7172" w14:textId="77777777" w:rsidR="0014658C" w:rsidRDefault="0014658C">
      <w:pPr>
        <w:pStyle w:val="BodyText"/>
        <w:rPr>
          <w:rFonts w:ascii="Courier New"/>
          <w:sz w:val="20"/>
        </w:rPr>
      </w:pPr>
    </w:p>
    <w:p w14:paraId="15B317FB" w14:textId="77777777" w:rsidR="0014658C" w:rsidRDefault="0014658C">
      <w:pPr>
        <w:pStyle w:val="BodyText"/>
        <w:rPr>
          <w:rFonts w:ascii="Courier New"/>
          <w:sz w:val="20"/>
        </w:rPr>
      </w:pPr>
    </w:p>
    <w:p w14:paraId="12ABAB70" w14:textId="77777777" w:rsidR="0014658C" w:rsidRDefault="0014658C">
      <w:pPr>
        <w:pStyle w:val="BodyText"/>
        <w:rPr>
          <w:rFonts w:ascii="Courier New"/>
          <w:sz w:val="20"/>
        </w:rPr>
      </w:pPr>
    </w:p>
    <w:p w14:paraId="5EDCA474" w14:textId="77777777" w:rsidR="0014658C" w:rsidRDefault="0014658C">
      <w:pPr>
        <w:pStyle w:val="BodyText"/>
        <w:rPr>
          <w:rFonts w:ascii="Courier New"/>
          <w:sz w:val="20"/>
        </w:rPr>
      </w:pPr>
    </w:p>
    <w:p w14:paraId="519DDBE4" w14:textId="77777777" w:rsidR="0014658C" w:rsidRDefault="0014658C">
      <w:pPr>
        <w:pStyle w:val="BodyText"/>
        <w:rPr>
          <w:rFonts w:ascii="Courier New"/>
          <w:sz w:val="20"/>
        </w:rPr>
      </w:pPr>
    </w:p>
    <w:p w14:paraId="3009AD4B" w14:textId="77777777" w:rsidR="0014658C" w:rsidRDefault="0014658C">
      <w:pPr>
        <w:pStyle w:val="BodyText"/>
        <w:rPr>
          <w:rFonts w:ascii="Courier New"/>
          <w:sz w:val="20"/>
        </w:rPr>
      </w:pPr>
    </w:p>
    <w:p w14:paraId="7E49EC8F" w14:textId="77777777" w:rsidR="0014658C" w:rsidRDefault="0014658C">
      <w:pPr>
        <w:pStyle w:val="BodyText"/>
        <w:rPr>
          <w:rFonts w:ascii="Courier New"/>
          <w:sz w:val="20"/>
        </w:rPr>
      </w:pPr>
    </w:p>
    <w:p w14:paraId="750533BD" w14:textId="77777777" w:rsidR="0014658C" w:rsidRDefault="0014658C">
      <w:pPr>
        <w:pStyle w:val="BodyText"/>
        <w:spacing w:before="1"/>
        <w:rPr>
          <w:rFonts w:ascii="Courier New"/>
          <w:sz w:val="28"/>
        </w:rPr>
      </w:pPr>
    </w:p>
    <w:p w14:paraId="639EDB5C" w14:textId="77777777" w:rsidR="0014658C" w:rsidRDefault="00BE173E">
      <w:pPr>
        <w:spacing w:before="99" w:line="253" w:lineRule="exact"/>
        <w:ind w:left="40"/>
        <w:jc w:val="center"/>
        <w:rPr>
          <w:i/>
          <w:sz w:val="21"/>
        </w:rPr>
      </w:pPr>
      <w:r>
        <w:rPr>
          <w:i/>
          <w:sz w:val="21"/>
        </w:rPr>
        <w:t>For my wife Joanna and children, Mikaelyn and Esmie.</w:t>
      </w:r>
    </w:p>
    <w:p w14:paraId="60524272" w14:textId="77777777" w:rsidR="0014658C" w:rsidRDefault="00BE173E">
      <w:pPr>
        <w:spacing w:line="253" w:lineRule="exact"/>
        <w:ind w:left="40"/>
        <w:jc w:val="center"/>
        <w:rPr>
          <w:i/>
          <w:sz w:val="21"/>
        </w:rPr>
      </w:pPr>
      <w:r>
        <w:rPr>
          <w:i/>
          <w:sz w:val="21"/>
        </w:rPr>
        <w:t>For my parents, who lit up the fire in me many years ago.</w:t>
      </w:r>
    </w:p>
    <w:p w14:paraId="4ECBEA14" w14:textId="77777777" w:rsidR="0014658C" w:rsidRDefault="0014658C">
      <w:pPr>
        <w:spacing w:line="253" w:lineRule="exact"/>
        <w:jc w:val="center"/>
        <w:rPr>
          <w:sz w:val="21"/>
        </w:rPr>
        <w:sectPr w:rsidR="0014658C">
          <w:pgSz w:w="10800" w:h="13320"/>
          <w:pgMar w:top="1240" w:right="1320" w:bottom="560" w:left="1280" w:header="0" w:footer="366" w:gutter="0"/>
          <w:cols w:space="720"/>
        </w:sectPr>
      </w:pPr>
    </w:p>
    <w:p w14:paraId="7FDFD2DC" w14:textId="77777777" w:rsidR="0014658C" w:rsidRDefault="00BE173E">
      <w:pPr>
        <w:pStyle w:val="BodyText"/>
        <w:ind w:left="160"/>
        <w:rPr>
          <w:sz w:val="20"/>
        </w:rPr>
      </w:pPr>
      <w:r>
        <w:rPr>
          <w:noProof/>
          <w:sz w:val="20"/>
        </w:rPr>
        <w:lastRenderedPageBreak/>
        <w:drawing>
          <wp:inline distT="0" distB="0" distL="0" distR="0" wp14:anchorId="60B1D258" wp14:editId="20DF67BE">
            <wp:extent cx="2643762" cy="842391"/>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2643762" cy="842391"/>
                    </a:xfrm>
                    <a:prstGeom prst="rect">
                      <a:avLst/>
                    </a:prstGeom>
                  </pic:spPr>
                </pic:pic>
              </a:graphicData>
            </a:graphic>
          </wp:inline>
        </w:drawing>
      </w:r>
    </w:p>
    <w:p w14:paraId="48A93AB5" w14:textId="77777777" w:rsidR="0014658C" w:rsidRDefault="0014658C">
      <w:pPr>
        <w:pStyle w:val="BodyText"/>
        <w:rPr>
          <w:i/>
          <w:sz w:val="11"/>
        </w:rPr>
      </w:pPr>
    </w:p>
    <w:bookmarkStart w:id="2" w:name="Packt_Page"/>
    <w:bookmarkEnd w:id="2"/>
    <w:p w14:paraId="1F3E041A" w14:textId="77777777" w:rsidR="0014658C" w:rsidRDefault="00BE173E">
      <w:pPr>
        <w:spacing w:before="105"/>
        <w:ind w:left="160"/>
        <w:rPr>
          <w:rFonts w:ascii="Courier New"/>
          <w:sz w:val="19"/>
        </w:rPr>
      </w:pPr>
      <w:r>
        <w:fldChar w:fldCharType="begin"/>
      </w:r>
      <w:r>
        <w:instrText xml:space="preserve"> HYPERLINK "http://packt.com/" \h </w:instrText>
      </w:r>
      <w:r>
        <w:fldChar w:fldCharType="separate"/>
      </w:r>
      <w:r>
        <w:rPr>
          <w:rFonts w:ascii="Courier New"/>
          <w:sz w:val="19"/>
        </w:rPr>
        <w:t>packt.com</w:t>
      </w:r>
      <w:r>
        <w:rPr>
          <w:rFonts w:ascii="Courier New"/>
          <w:sz w:val="19"/>
        </w:rPr>
        <w:fldChar w:fldCharType="end"/>
      </w:r>
    </w:p>
    <w:p w14:paraId="293024D3" w14:textId="77777777" w:rsidR="0014658C" w:rsidRDefault="00BE173E">
      <w:pPr>
        <w:pStyle w:val="BodyText"/>
        <w:spacing w:before="172" w:line="232" w:lineRule="auto"/>
        <w:ind w:left="160" w:right="271"/>
      </w:pPr>
      <w:r>
        <w:t>Subscribe to our online digital library for full access to over 7,000 books and videos, as well as industry leading tools to help you plan your personal development and advance your career. For more information, please visit our website.</w:t>
      </w:r>
    </w:p>
    <w:p w14:paraId="37018227" w14:textId="77777777" w:rsidR="0014658C" w:rsidRDefault="0014658C">
      <w:pPr>
        <w:pStyle w:val="BodyText"/>
        <w:spacing w:before="7"/>
        <w:rPr>
          <w:sz w:val="32"/>
        </w:rPr>
      </w:pPr>
    </w:p>
    <w:p w14:paraId="4FEAE14B" w14:textId="77777777" w:rsidR="0014658C" w:rsidRDefault="00BE173E">
      <w:pPr>
        <w:pStyle w:val="Heading2"/>
      </w:pPr>
      <w:r>
        <w:t>Why subscribe?</w:t>
      </w:r>
    </w:p>
    <w:p w14:paraId="00D1CCE5" w14:textId="77777777" w:rsidR="0014658C" w:rsidRDefault="00BE173E">
      <w:pPr>
        <w:pStyle w:val="ListParagraph"/>
        <w:numPr>
          <w:ilvl w:val="0"/>
          <w:numId w:val="22"/>
        </w:numPr>
        <w:tabs>
          <w:tab w:val="left" w:pos="879"/>
          <w:tab w:val="left" w:pos="880"/>
        </w:tabs>
        <w:spacing w:before="30" w:line="232" w:lineRule="auto"/>
        <w:ind w:right="492"/>
        <w:rPr>
          <w:sz w:val="21"/>
        </w:rPr>
      </w:pPr>
      <w:r>
        <w:rPr>
          <w:sz w:val="21"/>
        </w:rPr>
        <w:t>Spend less time learning and more time coding with practical eBooks and Videos from over 4,000 industry</w:t>
      </w:r>
      <w:r>
        <w:rPr>
          <w:spacing w:val="-3"/>
          <w:sz w:val="21"/>
        </w:rPr>
        <w:t xml:space="preserve"> </w:t>
      </w:r>
      <w:r>
        <w:rPr>
          <w:sz w:val="21"/>
        </w:rPr>
        <w:t>professionals</w:t>
      </w:r>
    </w:p>
    <w:p w14:paraId="0BAE2E15" w14:textId="77777777" w:rsidR="0014658C" w:rsidRDefault="00BE173E">
      <w:pPr>
        <w:pStyle w:val="ListParagraph"/>
        <w:numPr>
          <w:ilvl w:val="0"/>
          <w:numId w:val="22"/>
        </w:numPr>
        <w:tabs>
          <w:tab w:val="left" w:pos="879"/>
          <w:tab w:val="left" w:pos="880"/>
        </w:tabs>
        <w:spacing w:before="78"/>
        <w:rPr>
          <w:sz w:val="21"/>
        </w:rPr>
      </w:pPr>
      <w:r>
        <w:rPr>
          <w:sz w:val="21"/>
        </w:rPr>
        <w:t>Learn better with Skill Plans built especially for</w:t>
      </w:r>
      <w:r>
        <w:rPr>
          <w:spacing w:val="-4"/>
          <w:sz w:val="21"/>
        </w:rPr>
        <w:t xml:space="preserve"> </w:t>
      </w:r>
      <w:r>
        <w:rPr>
          <w:sz w:val="21"/>
        </w:rPr>
        <w:t>you</w:t>
      </w:r>
    </w:p>
    <w:p w14:paraId="342A9AA5" w14:textId="77777777" w:rsidR="0014658C" w:rsidRDefault="00BE173E">
      <w:pPr>
        <w:pStyle w:val="ListParagraph"/>
        <w:numPr>
          <w:ilvl w:val="0"/>
          <w:numId w:val="22"/>
        </w:numPr>
        <w:tabs>
          <w:tab w:val="left" w:pos="879"/>
          <w:tab w:val="left" w:pos="880"/>
        </w:tabs>
        <w:rPr>
          <w:sz w:val="21"/>
        </w:rPr>
      </w:pPr>
      <w:r>
        <w:rPr>
          <w:sz w:val="21"/>
        </w:rPr>
        <w:t>Get a free eBook or video every</w:t>
      </w:r>
      <w:r>
        <w:rPr>
          <w:spacing w:val="-2"/>
          <w:sz w:val="21"/>
        </w:rPr>
        <w:t xml:space="preserve"> </w:t>
      </w:r>
      <w:r>
        <w:rPr>
          <w:sz w:val="21"/>
        </w:rPr>
        <w:t>month</w:t>
      </w:r>
    </w:p>
    <w:p w14:paraId="617B8810" w14:textId="77777777" w:rsidR="0014658C" w:rsidRDefault="00BE173E">
      <w:pPr>
        <w:pStyle w:val="ListParagraph"/>
        <w:numPr>
          <w:ilvl w:val="0"/>
          <w:numId w:val="22"/>
        </w:numPr>
        <w:tabs>
          <w:tab w:val="left" w:pos="879"/>
          <w:tab w:val="left" w:pos="880"/>
        </w:tabs>
        <w:rPr>
          <w:sz w:val="21"/>
        </w:rPr>
      </w:pPr>
      <w:r>
        <w:rPr>
          <w:sz w:val="21"/>
        </w:rPr>
        <w:t>Fully searchable for easy access to vital</w:t>
      </w:r>
      <w:r>
        <w:rPr>
          <w:spacing w:val="-3"/>
          <w:sz w:val="21"/>
        </w:rPr>
        <w:t xml:space="preserve"> </w:t>
      </w:r>
      <w:r>
        <w:rPr>
          <w:sz w:val="21"/>
        </w:rPr>
        <w:t>information</w:t>
      </w:r>
    </w:p>
    <w:p w14:paraId="5B1FC762" w14:textId="77777777" w:rsidR="0014658C" w:rsidRDefault="00BE173E">
      <w:pPr>
        <w:pStyle w:val="ListParagraph"/>
        <w:numPr>
          <w:ilvl w:val="0"/>
          <w:numId w:val="22"/>
        </w:numPr>
        <w:tabs>
          <w:tab w:val="left" w:pos="879"/>
          <w:tab w:val="left" w:pos="880"/>
        </w:tabs>
        <w:spacing w:before="78"/>
        <w:rPr>
          <w:sz w:val="21"/>
        </w:rPr>
      </w:pPr>
      <w:r>
        <w:rPr>
          <w:sz w:val="21"/>
        </w:rPr>
        <w:t>Copy and paste, print, and bookmark</w:t>
      </w:r>
      <w:r>
        <w:rPr>
          <w:spacing w:val="-5"/>
          <w:sz w:val="21"/>
        </w:rPr>
        <w:t xml:space="preserve"> </w:t>
      </w:r>
      <w:r>
        <w:rPr>
          <w:sz w:val="21"/>
        </w:rPr>
        <w:t>content</w:t>
      </w:r>
    </w:p>
    <w:p w14:paraId="6D30DC9B" w14:textId="77777777" w:rsidR="0014658C" w:rsidRDefault="0014658C">
      <w:pPr>
        <w:pStyle w:val="BodyText"/>
        <w:spacing w:before="11"/>
        <w:rPr>
          <w:sz w:val="33"/>
        </w:rPr>
      </w:pPr>
    </w:p>
    <w:p w14:paraId="068C16A1" w14:textId="77777777" w:rsidR="0014658C" w:rsidRDefault="00BE173E">
      <w:pPr>
        <w:pStyle w:val="BodyText"/>
        <w:spacing w:line="232" w:lineRule="auto"/>
        <w:ind w:left="159" w:right="321"/>
        <w:jc w:val="both"/>
      </w:pPr>
      <w:r>
        <w:t xml:space="preserve">Did you know that Packt offers eBook versions of every book published, with PDF and ePub files available? You can upgrade to the eBook version at </w:t>
      </w:r>
      <w:hyperlink r:id="rId13">
        <w:r>
          <w:rPr>
            <w:rFonts w:ascii="Courier New"/>
            <w:sz w:val="19"/>
          </w:rPr>
          <w:t>www.Packt.com</w:t>
        </w:r>
      </w:hyperlink>
      <w:r>
        <w:rPr>
          <w:rFonts w:ascii="Courier New"/>
          <w:sz w:val="19"/>
        </w:rPr>
        <w:t xml:space="preserve"> </w:t>
      </w:r>
      <w:r>
        <w:t xml:space="preserve">and as a print book customer, you are entitled to a discount on the eBook copy. Get in touch with us at </w:t>
      </w:r>
      <w:hyperlink r:id="rId14">
        <w:r>
          <w:rPr>
            <w:rFonts w:ascii="Courier New"/>
            <w:sz w:val="19"/>
          </w:rPr>
          <w:t>customercare@packtpub.com</w:t>
        </w:r>
        <w:r>
          <w:rPr>
            <w:rFonts w:ascii="Courier New"/>
            <w:spacing w:val="-66"/>
            <w:sz w:val="19"/>
          </w:rPr>
          <w:t xml:space="preserve"> </w:t>
        </w:r>
      </w:hyperlink>
      <w:r>
        <w:t>for more details.</w:t>
      </w:r>
    </w:p>
    <w:p w14:paraId="474CDCC1" w14:textId="77777777" w:rsidR="0014658C" w:rsidRDefault="00BE173E">
      <w:pPr>
        <w:pStyle w:val="BodyText"/>
        <w:spacing w:before="169" w:line="232" w:lineRule="auto"/>
        <w:ind w:left="160" w:right="406"/>
        <w:jc w:val="both"/>
      </w:pPr>
      <w:r>
        <w:t xml:space="preserve">At </w:t>
      </w:r>
      <w:hyperlink r:id="rId15">
        <w:r>
          <w:rPr>
            <w:rFonts w:ascii="Courier New"/>
            <w:sz w:val="19"/>
          </w:rPr>
          <w:t>www.Packt.com</w:t>
        </w:r>
      </w:hyperlink>
      <w:r>
        <w:t>, you can also read a collection of free technical articles, sign up for a range of free newsletters, and receive exclusive discounts and offers on Packt books and eBooks.</w:t>
      </w:r>
    </w:p>
    <w:p w14:paraId="6ABDAFC7" w14:textId="77777777" w:rsidR="0014658C" w:rsidRDefault="0014658C">
      <w:pPr>
        <w:spacing w:line="232" w:lineRule="auto"/>
        <w:jc w:val="both"/>
        <w:sectPr w:rsidR="0014658C">
          <w:pgSz w:w="10800" w:h="13320"/>
          <w:pgMar w:top="1080" w:right="1320" w:bottom="560" w:left="1280" w:header="0" w:footer="366" w:gutter="0"/>
          <w:cols w:space="720"/>
        </w:sectPr>
      </w:pPr>
    </w:p>
    <w:p w14:paraId="0A0D5311" w14:textId="77777777" w:rsidR="0014658C" w:rsidRDefault="0014658C">
      <w:pPr>
        <w:pStyle w:val="BodyText"/>
        <w:rPr>
          <w:sz w:val="20"/>
        </w:rPr>
      </w:pPr>
    </w:p>
    <w:p w14:paraId="3C386AA0" w14:textId="77777777" w:rsidR="0014658C" w:rsidRDefault="0014658C">
      <w:pPr>
        <w:pStyle w:val="BodyText"/>
        <w:rPr>
          <w:sz w:val="20"/>
        </w:rPr>
      </w:pPr>
    </w:p>
    <w:p w14:paraId="5B5F3F7C" w14:textId="77777777" w:rsidR="0014658C" w:rsidRDefault="0014658C">
      <w:pPr>
        <w:pStyle w:val="BodyText"/>
        <w:rPr>
          <w:sz w:val="20"/>
        </w:rPr>
      </w:pPr>
    </w:p>
    <w:p w14:paraId="70135D33" w14:textId="77777777" w:rsidR="0014658C" w:rsidRDefault="0014658C">
      <w:pPr>
        <w:pStyle w:val="BodyText"/>
        <w:rPr>
          <w:sz w:val="20"/>
        </w:rPr>
      </w:pPr>
    </w:p>
    <w:p w14:paraId="31EB4F9C" w14:textId="77777777" w:rsidR="0014658C" w:rsidRDefault="0014658C">
      <w:pPr>
        <w:pStyle w:val="BodyText"/>
        <w:rPr>
          <w:sz w:val="20"/>
        </w:rPr>
      </w:pPr>
    </w:p>
    <w:p w14:paraId="2B59E4AC" w14:textId="77777777" w:rsidR="0014658C" w:rsidRDefault="0014658C">
      <w:pPr>
        <w:pStyle w:val="BodyText"/>
        <w:rPr>
          <w:sz w:val="20"/>
        </w:rPr>
      </w:pPr>
    </w:p>
    <w:p w14:paraId="32A65B86" w14:textId="77777777" w:rsidR="0014658C" w:rsidRDefault="00BE173E">
      <w:pPr>
        <w:spacing w:before="228"/>
        <w:ind w:right="117"/>
        <w:jc w:val="right"/>
        <w:rPr>
          <w:rFonts w:ascii="Arial"/>
          <w:sz w:val="56"/>
        </w:rPr>
      </w:pPr>
      <w:r>
        <w:rPr>
          <w:rFonts w:ascii="Arial"/>
          <w:sz w:val="56"/>
        </w:rPr>
        <w:t>Foreword</w:t>
      </w:r>
    </w:p>
    <w:p w14:paraId="3311F0A2" w14:textId="77777777" w:rsidR="0014658C" w:rsidRDefault="0014658C">
      <w:pPr>
        <w:pStyle w:val="BodyText"/>
        <w:spacing w:before="6"/>
        <w:rPr>
          <w:rFonts w:ascii="Arial"/>
          <w:sz w:val="67"/>
        </w:rPr>
      </w:pPr>
    </w:p>
    <w:p w14:paraId="52493F3B" w14:textId="77777777" w:rsidR="0014658C" w:rsidRDefault="00BE173E">
      <w:pPr>
        <w:pStyle w:val="BodyText"/>
        <w:spacing w:line="232" w:lineRule="auto"/>
        <w:ind w:left="160"/>
      </w:pPr>
      <w:r>
        <w:rPr>
          <w:spacing w:val="-3"/>
        </w:rPr>
        <w:t xml:space="preserve">This book </w:t>
      </w:r>
      <w:r>
        <w:t xml:space="preserve">you are </w:t>
      </w:r>
      <w:r>
        <w:rPr>
          <w:spacing w:val="-3"/>
        </w:rPr>
        <w:t xml:space="preserve">holding </w:t>
      </w:r>
      <w:r>
        <w:t xml:space="preserve">in </w:t>
      </w:r>
      <w:r>
        <w:rPr>
          <w:spacing w:val="-3"/>
        </w:rPr>
        <w:t xml:space="preserve">your hand </w:t>
      </w:r>
      <w:r>
        <w:t xml:space="preserve">or are </w:t>
      </w:r>
      <w:r>
        <w:rPr>
          <w:spacing w:val="-3"/>
        </w:rPr>
        <w:t xml:space="preserve">reading </w:t>
      </w:r>
      <w:r>
        <w:t xml:space="preserve">on </w:t>
      </w:r>
      <w:r>
        <w:rPr>
          <w:spacing w:val="-3"/>
        </w:rPr>
        <w:t xml:space="preserve">your screen </w:t>
      </w:r>
      <w:r>
        <w:t xml:space="preserve">has a </w:t>
      </w:r>
      <w:r>
        <w:rPr>
          <w:spacing w:val="-3"/>
        </w:rPr>
        <w:t xml:space="preserve">power that </w:t>
      </w:r>
      <w:r>
        <w:t xml:space="preserve">can be </w:t>
      </w:r>
      <w:r>
        <w:rPr>
          <w:spacing w:val="-3"/>
        </w:rPr>
        <w:t xml:space="preserve">yours </w:t>
      </w:r>
      <w:r>
        <w:t xml:space="preserve">if you </w:t>
      </w:r>
      <w:r>
        <w:rPr>
          <w:spacing w:val="-3"/>
        </w:rPr>
        <w:t xml:space="preserve">take time </w:t>
      </w:r>
      <w:r>
        <w:t xml:space="preserve">to </w:t>
      </w:r>
      <w:r>
        <w:rPr>
          <w:spacing w:val="-3"/>
        </w:rPr>
        <w:t xml:space="preserve">study </w:t>
      </w:r>
      <w:r>
        <w:t xml:space="preserve">it. </w:t>
      </w:r>
      <w:r>
        <w:rPr>
          <w:spacing w:val="-3"/>
        </w:rPr>
        <w:t xml:space="preserve">Much like Thor's hammer </w:t>
      </w:r>
      <w:r>
        <w:t xml:space="preserve">or </w:t>
      </w:r>
      <w:r>
        <w:rPr>
          <w:spacing w:val="-3"/>
        </w:rPr>
        <w:t xml:space="preserve">Iron Man's suit, programming </w:t>
      </w:r>
      <w:r>
        <w:t xml:space="preserve">is a </w:t>
      </w:r>
      <w:r>
        <w:rPr>
          <w:spacing w:val="-3"/>
        </w:rPr>
        <w:t xml:space="preserve">superpower that amplifies your existing knowledge </w:t>
      </w:r>
      <w:r>
        <w:t xml:space="preserve">and </w:t>
      </w:r>
      <w:r>
        <w:rPr>
          <w:spacing w:val="-3"/>
        </w:rPr>
        <w:t>skill set.</w:t>
      </w:r>
    </w:p>
    <w:p w14:paraId="5F0BA61B" w14:textId="77777777" w:rsidR="0014658C" w:rsidRDefault="00BE173E">
      <w:pPr>
        <w:pStyle w:val="BodyText"/>
        <w:spacing w:before="169" w:line="232" w:lineRule="auto"/>
        <w:ind w:left="160" w:right="193"/>
      </w:pPr>
      <w:r>
        <w:t>Many people feel, or are told, that they should learn programming and Python for their own sake. Programming skills are in demand, so you should be a programmer. That is probably good advice. But better advice would be to answer the question, "How can you take your existing expertise and leap ahead of peers by automating and extending that experience with software skills?" This book aims to do just</w:t>
      </w:r>
    </w:p>
    <w:p w14:paraId="5CF03452" w14:textId="77777777" w:rsidR="0014658C" w:rsidRDefault="00BE173E">
      <w:pPr>
        <w:pStyle w:val="BodyText"/>
        <w:spacing w:line="232" w:lineRule="auto"/>
        <w:ind w:left="160" w:right="945"/>
      </w:pPr>
      <w:r>
        <w:t>that for network professionals. You'll learn Python in the context of network configuration, administration, monitoring, and more.</w:t>
      </w:r>
    </w:p>
    <w:p w14:paraId="061417D1" w14:textId="77777777" w:rsidR="0014658C" w:rsidRDefault="00BE173E">
      <w:pPr>
        <w:pStyle w:val="BodyText"/>
        <w:spacing w:before="165" w:line="232" w:lineRule="auto"/>
        <w:ind w:left="160" w:right="193"/>
      </w:pPr>
      <w:r>
        <w:t>If you are tired of logging in and typing a bunch of commands to configure your network, Python is for you. If you need to be certain that the network configuration is solid and repeatable, Python is for you. If you need to monitor, in real-time, what is happening on the network, well, you guessed it, Python is for you.</w:t>
      </w:r>
    </w:p>
    <w:p w14:paraId="4BE2613A" w14:textId="77777777" w:rsidR="0014658C" w:rsidRDefault="00BE173E">
      <w:pPr>
        <w:pStyle w:val="BodyText"/>
        <w:spacing w:before="169" w:line="232" w:lineRule="auto"/>
        <w:ind w:left="160" w:right="321"/>
      </w:pPr>
      <w:r>
        <w:t xml:space="preserve">You are probably in agreement about learning software skills that can be applied to network engineering. After all, terms like </w:t>
      </w:r>
      <w:r>
        <w:rPr>
          <w:b/>
        </w:rPr>
        <w:t>Software-Defined Networking</w:t>
      </w:r>
      <w:r>
        <w:rPr>
          <w:b/>
          <w:spacing w:val="-37"/>
        </w:rPr>
        <w:t xml:space="preserve"> </w:t>
      </w:r>
      <w:r>
        <w:t>(</w:t>
      </w:r>
      <w:r>
        <w:rPr>
          <w:b/>
        </w:rPr>
        <w:t>SDN</w:t>
      </w:r>
      <w:r>
        <w:t>) have been all the buzz in the last few years. But why Python? Maybe you should learn JavaScript or Go or some other language. Maybe you should just double down on Bash and shell</w:t>
      </w:r>
      <w:r>
        <w:rPr>
          <w:spacing w:val="-1"/>
        </w:rPr>
        <w:t xml:space="preserve"> </w:t>
      </w:r>
      <w:r>
        <w:t>scripting.</w:t>
      </w:r>
    </w:p>
    <w:p w14:paraId="46B8BFAB" w14:textId="77777777" w:rsidR="0014658C" w:rsidRDefault="00BE173E">
      <w:pPr>
        <w:pStyle w:val="Heading6"/>
        <w:spacing w:before="161" w:line="240" w:lineRule="auto"/>
        <w:rPr>
          <w:b w:val="0"/>
        </w:rPr>
      </w:pPr>
      <w:r>
        <w:t>Python is well-suited for network engineering for two reasons</w:t>
      </w:r>
      <w:r>
        <w:rPr>
          <w:b w:val="0"/>
        </w:rPr>
        <w:t>.</w:t>
      </w:r>
    </w:p>
    <w:p w14:paraId="389DD58B" w14:textId="77777777" w:rsidR="0014658C" w:rsidRDefault="00BE173E">
      <w:pPr>
        <w:pStyle w:val="BodyText"/>
        <w:spacing w:before="170" w:line="232" w:lineRule="auto"/>
        <w:ind w:left="159" w:right="261"/>
      </w:pPr>
      <w:r>
        <w:t>First, as Eric will demonstrate throughout this book, there are many Python libraries (sometimes called packages) designed specifically on network</w:t>
      </w:r>
      <w:r>
        <w:rPr>
          <w:spacing w:val="-20"/>
        </w:rPr>
        <w:t xml:space="preserve"> </w:t>
      </w:r>
      <w:r>
        <w:t xml:space="preserve">engineering. A focused search over at </w:t>
      </w:r>
      <w:hyperlink r:id="rId16">
        <w:r>
          <w:rPr>
            <w:rFonts w:ascii="Courier New"/>
            <w:sz w:val="19"/>
          </w:rPr>
          <w:t xml:space="preserve">https://pypi.org </w:t>
        </w:r>
      </w:hyperlink>
      <w:r>
        <w:t>for the network topic turns up over 500 different libraries for network automation and monitoring. With libraries such as Ansible, you can create complex network and server configurations declaratively using simple configuration</w:t>
      </w:r>
      <w:r>
        <w:rPr>
          <w:spacing w:val="-2"/>
        </w:rPr>
        <w:t xml:space="preserve"> </w:t>
      </w:r>
      <w:r>
        <w:t>files.</w:t>
      </w:r>
    </w:p>
    <w:p w14:paraId="1A1607D8" w14:textId="77777777" w:rsidR="0014658C" w:rsidRDefault="0014658C">
      <w:pPr>
        <w:spacing w:line="232" w:lineRule="auto"/>
        <w:sectPr w:rsidR="0014658C">
          <w:pgSz w:w="10800" w:h="13320"/>
          <w:pgMar w:top="1240" w:right="1320" w:bottom="560" w:left="1280" w:header="0" w:footer="366" w:gutter="0"/>
          <w:cols w:space="720"/>
        </w:sectPr>
      </w:pPr>
    </w:p>
    <w:p w14:paraId="5A37B4D8" w14:textId="77777777" w:rsidR="0014658C" w:rsidRDefault="00BE173E">
      <w:pPr>
        <w:pStyle w:val="BodyText"/>
        <w:spacing w:before="84" w:line="232" w:lineRule="auto"/>
        <w:ind w:left="160" w:right="192"/>
      </w:pPr>
      <w:r>
        <w:lastRenderedPageBreak/>
        <w:t>Using Pexpect or Paramiko, you'll be able to program against remote legacy systems as if they had their own scripting API. If the gear you're configuring has an API, chances are you can use a purpose-built Python library to work with it. So clearly, Python is well-suited for the job.</w:t>
      </w:r>
    </w:p>
    <w:p w14:paraId="2621B855" w14:textId="77777777" w:rsidR="0014658C" w:rsidRDefault="00BE173E">
      <w:pPr>
        <w:pStyle w:val="BodyText"/>
        <w:spacing w:before="162" w:line="256" w:lineRule="exact"/>
        <w:ind w:left="160"/>
      </w:pPr>
      <w:r>
        <w:t>Second, Python is special amongst programming languages. Python is what I</w:t>
      </w:r>
    </w:p>
    <w:p w14:paraId="76A96400" w14:textId="77777777" w:rsidR="0014658C" w:rsidRDefault="00BE173E">
      <w:pPr>
        <w:spacing w:before="2" w:line="232" w:lineRule="auto"/>
        <w:ind w:left="159" w:right="133"/>
        <w:rPr>
          <w:sz w:val="21"/>
        </w:rPr>
      </w:pPr>
      <w:r>
        <w:rPr>
          <w:sz w:val="21"/>
        </w:rPr>
        <w:t xml:space="preserve">call a </w:t>
      </w:r>
      <w:r>
        <w:rPr>
          <w:b/>
          <w:sz w:val="21"/>
        </w:rPr>
        <w:t>full spectrum language</w:t>
      </w:r>
      <w:r>
        <w:rPr>
          <w:sz w:val="21"/>
        </w:rPr>
        <w:t>. My definition of this term is that it is both a language that is incredibly easy to get started (</w:t>
      </w:r>
      <w:r>
        <w:rPr>
          <w:rFonts w:ascii="Courier New"/>
          <w:sz w:val="19"/>
        </w:rPr>
        <w:t>print("hello world")</w:t>
      </w:r>
      <w:r>
        <w:rPr>
          <w:rFonts w:ascii="Courier New"/>
          <w:spacing w:val="-72"/>
          <w:sz w:val="19"/>
        </w:rPr>
        <w:t xml:space="preserve"> </w:t>
      </w:r>
      <w:r>
        <w:rPr>
          <w:sz w:val="21"/>
        </w:rPr>
        <w:t xml:space="preserve">anyone?) and also very powerful, being the technology behind incredible software such as </w:t>
      </w:r>
      <w:hyperlink r:id="rId17">
        <w:r>
          <w:rPr>
            <w:rFonts w:ascii="Courier New"/>
            <w:sz w:val="19"/>
          </w:rPr>
          <w:t>youtube.com</w:t>
        </w:r>
      </w:hyperlink>
      <w:r>
        <w:rPr>
          <w:sz w:val="21"/>
        </w:rPr>
        <w:t>.</w:t>
      </w:r>
    </w:p>
    <w:p w14:paraId="5B6E4D02" w14:textId="77777777" w:rsidR="0014658C" w:rsidRDefault="00BE173E">
      <w:pPr>
        <w:pStyle w:val="BodyText"/>
        <w:spacing w:before="169" w:line="232" w:lineRule="auto"/>
        <w:ind w:left="159" w:right="107"/>
      </w:pPr>
      <w:r>
        <w:t>This is not normal. We have solid beginner languages for quickly building software. Visual Basic comes to mind here. So does MATLAB and other commercial languages. Yet, when these are pushed too far, they fall down badly. Can you imagine Linux, Firefox, or an intensive video game created with any of these? No way.</w:t>
      </w:r>
    </w:p>
    <w:p w14:paraId="318D2D0E" w14:textId="77777777" w:rsidR="0014658C" w:rsidRDefault="00BE173E">
      <w:pPr>
        <w:pStyle w:val="BodyText"/>
        <w:spacing w:before="168" w:line="232" w:lineRule="auto"/>
        <w:ind w:left="159" w:right="340"/>
      </w:pPr>
      <w:r>
        <w:t>At the other end of the spectrum, we also have very powerful languages such as C++, .NET, Java, and many others. C++ is, in fact, the language used to build some Linux kernel modules and large open source software such as Firefox to some degree. Yet, these languages are not beginner friendly. You have to learn about pointers, compilers, linkers, headers, classes, accessibility (public/private), and</w:t>
      </w:r>
    </w:p>
    <w:p w14:paraId="10063812" w14:textId="77777777" w:rsidR="0014658C" w:rsidRDefault="00BE173E">
      <w:pPr>
        <w:pStyle w:val="BodyText"/>
        <w:spacing w:line="249" w:lineRule="exact"/>
        <w:ind w:left="159"/>
      </w:pPr>
      <w:r>
        <w:t>so on just to get started.</w:t>
      </w:r>
    </w:p>
    <w:p w14:paraId="59A1D70A" w14:textId="77777777" w:rsidR="0014658C" w:rsidRDefault="00BE173E">
      <w:pPr>
        <w:pStyle w:val="BodyText"/>
        <w:spacing w:before="170" w:line="232" w:lineRule="auto"/>
        <w:ind w:left="159" w:right="429"/>
      </w:pPr>
      <w:r>
        <w:t>Python lives in both realms. On one hand it is incredibly easy to be productive with just a few lines of code and simple programming concepts. On the other, it is</w:t>
      </w:r>
    </w:p>
    <w:p w14:paraId="30C385EE" w14:textId="77777777" w:rsidR="0014658C" w:rsidRDefault="00BE173E">
      <w:pPr>
        <w:pStyle w:val="BodyText"/>
        <w:spacing w:line="232" w:lineRule="auto"/>
        <w:ind w:left="159" w:right="130"/>
      </w:pPr>
      <w:r>
        <w:t>increasingly the language of choice for some of the world's most significant software; such as that behind YouTube, Instagram, Reddit, and others. Microsoft chose</w:t>
      </w:r>
    </w:p>
    <w:p w14:paraId="57F5D97F" w14:textId="77777777" w:rsidR="0014658C" w:rsidRDefault="00BE173E">
      <w:pPr>
        <w:pStyle w:val="BodyText"/>
        <w:spacing w:line="232" w:lineRule="auto"/>
        <w:ind w:left="159" w:right="245"/>
      </w:pPr>
      <w:r>
        <w:t xml:space="preserve">Python as their language to implement the </w:t>
      </w:r>
      <w:r>
        <w:rPr>
          <w:b/>
        </w:rPr>
        <w:t xml:space="preserve">command line interface </w:t>
      </w:r>
      <w:r>
        <w:t>(</w:t>
      </w:r>
      <w:r>
        <w:rPr>
          <w:b/>
        </w:rPr>
        <w:t>CLI</w:t>
      </w:r>
      <w:r>
        <w:t>) for Azure (although you don't have to know or use Python to use their CLI, of course).</w:t>
      </w:r>
    </w:p>
    <w:p w14:paraId="0DA5B568" w14:textId="77777777" w:rsidR="0014658C" w:rsidRDefault="00BE173E">
      <w:pPr>
        <w:pStyle w:val="BodyText"/>
        <w:spacing w:before="166" w:line="232" w:lineRule="auto"/>
        <w:ind w:left="159" w:right="440"/>
      </w:pPr>
      <w:r>
        <w:t xml:space="preserve">So, here's the deal. Programming is a superpower. It can take your network engineering expertise and launch it into the stratosphere. Python is one of the world's fastest growing and most popular programming language. Additionally, Python has many highly polished libraries for working with networks in many facets. This book, </w:t>
      </w:r>
      <w:r>
        <w:rPr>
          <w:i/>
        </w:rPr>
        <w:t>Mastering Python Networking</w:t>
      </w:r>
      <w:r>
        <w:t xml:space="preserve">, </w:t>
      </w:r>
      <w:r>
        <w:rPr>
          <w:i/>
        </w:rPr>
        <w:t>Third Edition</w:t>
      </w:r>
      <w:r>
        <w:t>, combines all of these and will change the way you think about networking. Enjoy the journey.</w:t>
      </w:r>
    </w:p>
    <w:p w14:paraId="292D0936" w14:textId="77777777" w:rsidR="0014658C" w:rsidRDefault="00BE173E">
      <w:pPr>
        <w:spacing w:before="171" w:line="232" w:lineRule="auto"/>
        <w:ind w:left="159" w:right="5988"/>
        <w:rPr>
          <w:sz w:val="21"/>
        </w:rPr>
      </w:pPr>
      <w:r>
        <w:rPr>
          <w:b/>
          <w:sz w:val="21"/>
        </w:rPr>
        <w:t xml:space="preserve">Michael Kennedy </w:t>
      </w:r>
      <w:r>
        <w:rPr>
          <w:sz w:val="21"/>
        </w:rPr>
        <w:t>Portland, OR Founder, Talk Python</w:t>
      </w:r>
    </w:p>
    <w:p w14:paraId="3FC71976" w14:textId="77777777" w:rsidR="0014658C" w:rsidRDefault="0014658C">
      <w:pPr>
        <w:spacing w:line="232" w:lineRule="auto"/>
        <w:rPr>
          <w:sz w:val="21"/>
        </w:rPr>
        <w:sectPr w:rsidR="0014658C">
          <w:pgSz w:w="10800" w:h="13320"/>
          <w:pgMar w:top="960" w:right="1320" w:bottom="560" w:left="1280" w:header="0" w:footer="366" w:gutter="0"/>
          <w:cols w:space="720"/>
        </w:sectPr>
      </w:pPr>
    </w:p>
    <w:p w14:paraId="54288A39" w14:textId="77777777" w:rsidR="0014658C" w:rsidRDefault="0014658C">
      <w:pPr>
        <w:pStyle w:val="BodyText"/>
        <w:rPr>
          <w:sz w:val="20"/>
        </w:rPr>
      </w:pPr>
    </w:p>
    <w:p w14:paraId="324B9C0D" w14:textId="77777777" w:rsidR="0014658C" w:rsidRDefault="0014658C">
      <w:pPr>
        <w:pStyle w:val="BodyText"/>
        <w:rPr>
          <w:sz w:val="20"/>
        </w:rPr>
      </w:pPr>
    </w:p>
    <w:p w14:paraId="19AE756B" w14:textId="77777777" w:rsidR="0014658C" w:rsidRDefault="0014658C">
      <w:pPr>
        <w:pStyle w:val="BodyText"/>
        <w:rPr>
          <w:sz w:val="20"/>
        </w:rPr>
      </w:pPr>
    </w:p>
    <w:p w14:paraId="54DB436A" w14:textId="77777777" w:rsidR="0014658C" w:rsidRDefault="0014658C">
      <w:pPr>
        <w:pStyle w:val="BodyText"/>
        <w:rPr>
          <w:sz w:val="20"/>
        </w:rPr>
      </w:pPr>
    </w:p>
    <w:p w14:paraId="7AB62686" w14:textId="77777777" w:rsidR="0014658C" w:rsidRDefault="0014658C">
      <w:pPr>
        <w:pStyle w:val="BodyText"/>
        <w:rPr>
          <w:sz w:val="20"/>
        </w:rPr>
      </w:pPr>
    </w:p>
    <w:p w14:paraId="38F0EDE6" w14:textId="77777777" w:rsidR="0014658C" w:rsidRDefault="0014658C">
      <w:pPr>
        <w:pStyle w:val="BodyText"/>
        <w:rPr>
          <w:sz w:val="20"/>
        </w:rPr>
      </w:pPr>
    </w:p>
    <w:p w14:paraId="0DE356EA" w14:textId="77777777" w:rsidR="0014658C" w:rsidRDefault="00BE173E">
      <w:pPr>
        <w:spacing w:before="228"/>
        <w:ind w:left="5153"/>
        <w:rPr>
          <w:rFonts w:ascii="Arial"/>
          <w:sz w:val="56"/>
        </w:rPr>
      </w:pPr>
      <w:r>
        <w:rPr>
          <w:rFonts w:ascii="Arial"/>
          <w:sz w:val="56"/>
        </w:rPr>
        <w:t>Introduction</w:t>
      </w:r>
    </w:p>
    <w:p w14:paraId="658A17FC" w14:textId="77777777" w:rsidR="0014658C" w:rsidRDefault="0014658C">
      <w:pPr>
        <w:pStyle w:val="BodyText"/>
        <w:spacing w:before="6"/>
        <w:rPr>
          <w:rFonts w:ascii="Arial"/>
          <w:sz w:val="67"/>
        </w:rPr>
      </w:pPr>
    </w:p>
    <w:p w14:paraId="7DC71B99" w14:textId="77777777" w:rsidR="0014658C" w:rsidRDefault="00BE173E">
      <w:pPr>
        <w:pStyle w:val="BodyText"/>
        <w:spacing w:line="232" w:lineRule="auto"/>
        <w:ind w:left="160" w:right="320"/>
      </w:pPr>
      <w:r>
        <w:t>In 2014, I taught the first Coding 101 workshop on Python and REST APIs for network engineers in the DevNet Zone at Cisco Live. The room was full of prominent network engineers and architects, and many of them made their first API call in this workshop. Since then, I have been honored to work with network engineers from around the world who have decided to add coding to their skill</w:t>
      </w:r>
      <w:r>
        <w:rPr>
          <w:spacing w:val="-16"/>
        </w:rPr>
        <w:t xml:space="preserve"> </w:t>
      </w:r>
      <w:r>
        <w:t>set.</w:t>
      </w:r>
    </w:p>
    <w:p w14:paraId="5A7AC2DA" w14:textId="77777777" w:rsidR="0014658C" w:rsidRDefault="00BE173E">
      <w:pPr>
        <w:pStyle w:val="BodyText"/>
        <w:spacing w:before="167" w:line="232" w:lineRule="auto"/>
        <w:ind w:left="160" w:right="300"/>
      </w:pPr>
      <w:r>
        <w:t>IT and Operations teams are changing. I believe the new normal will be network engineers and software developers working side by side in the same team. The scalability, complexity, and security that modern application deployments demand from the network require automation to make network management repeatable, reliable, and agile at scale.</w:t>
      </w:r>
    </w:p>
    <w:p w14:paraId="32921238" w14:textId="77777777" w:rsidR="0014658C" w:rsidRDefault="00BE173E">
      <w:pPr>
        <w:pStyle w:val="BodyText"/>
        <w:spacing w:before="167" w:line="232" w:lineRule="auto"/>
        <w:ind w:left="160" w:right="723"/>
      </w:pPr>
      <w:r>
        <w:t>Network engineers are problem solvers with deep expertise. Adding Python, network automation, and API skills to the network engineering tool set creates</w:t>
      </w:r>
    </w:p>
    <w:p w14:paraId="28D1ACD6" w14:textId="77777777" w:rsidR="0014658C" w:rsidRDefault="00BE173E">
      <w:pPr>
        <w:pStyle w:val="BodyText"/>
        <w:spacing w:line="232" w:lineRule="auto"/>
        <w:ind w:left="160" w:right="195"/>
      </w:pPr>
      <w:r>
        <w:t xml:space="preserve">a powerful combination. With these added layers, engineers can approach problems in new ways and tackle new types of challenges. </w:t>
      </w:r>
      <w:r>
        <w:rPr>
          <w:i/>
        </w:rPr>
        <w:t>Mastering Python Networking</w:t>
      </w:r>
      <w:r>
        <w:t xml:space="preserve">, </w:t>
      </w:r>
      <w:r>
        <w:rPr>
          <w:i/>
        </w:rPr>
        <w:t xml:space="preserve">Third Edition </w:t>
      </w:r>
      <w:r>
        <w:t>is a valuable resource both for network engineers who want to learn coding skills and for software engineers who want to take advantage of new programmable infrastructure opportunities.</w:t>
      </w:r>
    </w:p>
    <w:p w14:paraId="0EE053F4" w14:textId="77777777" w:rsidR="0014658C" w:rsidRDefault="00BE173E">
      <w:pPr>
        <w:pStyle w:val="BodyText"/>
        <w:spacing w:before="165" w:line="232" w:lineRule="auto"/>
        <w:ind w:left="160" w:right="387"/>
      </w:pPr>
      <w:r>
        <w:t>One of the questions that I often hear from engineers is, "Where do I start?" My advice is: start simple. Look for challenges that your team faces, which are "read- only," and focus on using automation to troubleshoot and gather information. You can then use automation to flow the information that is gathered into ticketing systems or chat applications, and soon you have started to build a workflow. This safe-start, read-only evolution helps teams build confidence with automation and familiarity with the tools.</w:t>
      </w:r>
    </w:p>
    <w:p w14:paraId="4F0172AF" w14:textId="77777777" w:rsidR="0014658C" w:rsidRDefault="0014658C">
      <w:pPr>
        <w:spacing w:line="232" w:lineRule="auto"/>
        <w:sectPr w:rsidR="0014658C">
          <w:pgSz w:w="10800" w:h="13320"/>
          <w:pgMar w:top="1240" w:right="1320" w:bottom="560" w:left="1280" w:header="0" w:footer="366" w:gutter="0"/>
          <w:cols w:space="720"/>
        </w:sectPr>
      </w:pPr>
    </w:p>
    <w:p w14:paraId="05998283" w14:textId="77777777" w:rsidR="0014658C" w:rsidRDefault="00BE173E">
      <w:pPr>
        <w:pStyle w:val="BodyText"/>
        <w:spacing w:before="84" w:line="232" w:lineRule="auto"/>
        <w:ind w:left="160" w:right="224"/>
      </w:pPr>
      <w:r>
        <w:lastRenderedPageBreak/>
        <w:t>At the beginning, focus on learning the core coding skills that will help you in every project including Python coding and RESTful APIs and on using tools like Git and GitHub to manage your source code and collaborate with others. Take the time to set up your development environment. Try different code editors and tools such as Postman and curl for exploring APIs. Build a solid understanding of how to work with JSON and XML. Start exploring software development methodologies such</w:t>
      </w:r>
    </w:p>
    <w:p w14:paraId="6D309462" w14:textId="77777777" w:rsidR="0014658C" w:rsidRDefault="00BE173E">
      <w:pPr>
        <w:spacing w:line="248" w:lineRule="exact"/>
        <w:ind w:left="160"/>
        <w:rPr>
          <w:sz w:val="21"/>
        </w:rPr>
      </w:pPr>
      <w:r>
        <w:rPr>
          <w:sz w:val="21"/>
        </w:rPr>
        <w:t xml:space="preserve">as </w:t>
      </w:r>
      <w:r>
        <w:rPr>
          <w:b/>
          <w:sz w:val="21"/>
        </w:rPr>
        <w:t xml:space="preserve">test-driven development </w:t>
      </w:r>
      <w:r>
        <w:rPr>
          <w:sz w:val="21"/>
        </w:rPr>
        <w:t>(</w:t>
      </w:r>
      <w:r>
        <w:rPr>
          <w:b/>
          <w:sz w:val="21"/>
        </w:rPr>
        <w:t>TDD</w:t>
      </w:r>
      <w:r>
        <w:rPr>
          <w:sz w:val="21"/>
        </w:rPr>
        <w:t>), and the core principles of DevOps.</w:t>
      </w:r>
    </w:p>
    <w:p w14:paraId="7BB967AA" w14:textId="77777777" w:rsidR="0014658C" w:rsidRDefault="00BE173E">
      <w:pPr>
        <w:pStyle w:val="BodyText"/>
        <w:spacing w:before="170" w:line="232" w:lineRule="auto"/>
        <w:ind w:left="160" w:right="387"/>
      </w:pPr>
      <w:r>
        <w:rPr>
          <w:i/>
        </w:rPr>
        <w:t>Mastering Python Networking</w:t>
      </w:r>
      <w:r>
        <w:t xml:space="preserve">, </w:t>
      </w:r>
      <w:r>
        <w:rPr>
          <w:i/>
        </w:rPr>
        <w:t xml:space="preserve">Third Edition </w:t>
      </w:r>
      <w:r>
        <w:t>is a great resource for working on these skills because it helps you learn these topics within the context of networking. The book starts with using Python for basic network device interactions using CLI and API, then moves up the stack with a general-purpose automation framework – all from the perspective of network engineers. Along the way, Eric provides Python examples on network security, monitoring, and constructing your own API with the Flask framework. Eric also introduces networking in the cloud with both AWS and Azure, as well as with common DevOps tools such as Git, Jenkins, and TDD. Throughout the book, Eric explains topics using a pragmatic, practitioner-based approach that helps you bring these concepts into your work.</w:t>
      </w:r>
    </w:p>
    <w:p w14:paraId="12CACC89" w14:textId="77777777" w:rsidR="0014658C" w:rsidRDefault="00BE173E">
      <w:pPr>
        <w:pStyle w:val="BodyText"/>
        <w:spacing w:before="161" w:line="232" w:lineRule="auto"/>
        <w:ind w:left="160" w:right="599"/>
      </w:pPr>
      <w:r>
        <w:t>DevOps and Cloud are transforming our industry. Development, operations, security, and networking teams are connecting in new ways with shared goals and responsibilities to deliver business outcomes. Network engineers who learn software skills will help define this transformation.</w:t>
      </w:r>
    </w:p>
    <w:p w14:paraId="09156D47" w14:textId="77777777" w:rsidR="0014658C" w:rsidRDefault="00BE173E">
      <w:pPr>
        <w:pStyle w:val="BodyText"/>
        <w:spacing w:before="169" w:line="232" w:lineRule="auto"/>
        <w:ind w:left="160" w:right="791"/>
      </w:pPr>
      <w:r>
        <w:t>So, find your first project and work on learning these skills in the scope of</w:t>
      </w:r>
      <w:r>
        <w:rPr>
          <w:spacing w:val="-31"/>
        </w:rPr>
        <w:t xml:space="preserve"> </w:t>
      </w:r>
      <w:r>
        <w:t>that project. Pick something you do every day that you want to repeat reliably and try to automate it. Get hands on and write code early and often. Build or find a development lab where you can work. The more you can experiment, the faster you will</w:t>
      </w:r>
      <w:r>
        <w:rPr>
          <w:spacing w:val="-2"/>
        </w:rPr>
        <w:t xml:space="preserve"> </w:t>
      </w:r>
      <w:r>
        <w:t>learn.</w:t>
      </w:r>
    </w:p>
    <w:p w14:paraId="160DF78A" w14:textId="77777777" w:rsidR="0014658C" w:rsidRDefault="00BE173E">
      <w:pPr>
        <w:pStyle w:val="BodyText"/>
        <w:spacing w:before="161" w:line="256" w:lineRule="exact"/>
        <w:ind w:left="160"/>
      </w:pPr>
      <w:r>
        <w:t>The innovations that are going to be created over the next five years by network</w:t>
      </w:r>
    </w:p>
    <w:p w14:paraId="30DE2C32" w14:textId="77777777" w:rsidR="0014658C" w:rsidRDefault="00BE173E">
      <w:pPr>
        <w:pStyle w:val="BodyText"/>
        <w:spacing w:line="256" w:lineRule="exact"/>
        <w:ind w:left="160"/>
      </w:pPr>
      <w:r>
        <w:t>engineers and software engineers working together are going to be game-changing.</w:t>
      </w:r>
    </w:p>
    <w:p w14:paraId="56524371" w14:textId="77777777" w:rsidR="0014658C" w:rsidRDefault="00BE173E">
      <w:pPr>
        <w:pStyle w:val="BodyText"/>
        <w:spacing w:before="164" w:line="256" w:lineRule="exact"/>
        <w:ind w:left="160"/>
        <w:rPr>
          <w:rFonts w:ascii="Courier New"/>
          <w:sz w:val="19"/>
        </w:rPr>
      </w:pPr>
      <w:r>
        <w:t xml:space="preserve">Take your first step, and don't forget to celebrate when you get your first </w:t>
      </w:r>
      <w:r>
        <w:rPr>
          <w:rFonts w:ascii="Courier New"/>
          <w:sz w:val="19"/>
        </w:rPr>
        <w:t>200 OK</w:t>
      </w:r>
    </w:p>
    <w:p w14:paraId="2CF2389E" w14:textId="77777777" w:rsidR="0014658C" w:rsidRDefault="00BE173E">
      <w:pPr>
        <w:pStyle w:val="BodyText"/>
        <w:spacing w:line="391" w:lineRule="auto"/>
        <w:ind w:left="160" w:right="5738"/>
      </w:pPr>
      <w:r>
        <w:t>successful API response. Happy</w:t>
      </w:r>
      <w:r>
        <w:rPr>
          <w:spacing w:val="-2"/>
        </w:rPr>
        <w:t xml:space="preserve"> </w:t>
      </w:r>
      <w:r>
        <w:t>Coding!</w:t>
      </w:r>
    </w:p>
    <w:p w14:paraId="6372D4D2" w14:textId="77777777" w:rsidR="0014658C" w:rsidRDefault="00BE173E">
      <w:pPr>
        <w:pStyle w:val="Heading6"/>
        <w:spacing w:line="250" w:lineRule="exact"/>
      </w:pPr>
      <w:r>
        <w:t>Mandy Whaley</w:t>
      </w:r>
    </w:p>
    <w:p w14:paraId="475B6ACF" w14:textId="77777777" w:rsidR="0014658C" w:rsidRDefault="00BE173E">
      <w:pPr>
        <w:pStyle w:val="BodyText"/>
        <w:spacing w:line="258" w:lineRule="exact"/>
        <w:ind w:left="160"/>
      </w:pPr>
      <w:r>
        <w:t>Senior Director of Developer Experience, Cisco DevNet</w:t>
      </w:r>
    </w:p>
    <w:p w14:paraId="191D5DF8" w14:textId="77777777" w:rsidR="0014658C" w:rsidRDefault="0014658C">
      <w:pPr>
        <w:spacing w:line="258" w:lineRule="exact"/>
        <w:sectPr w:rsidR="0014658C">
          <w:pgSz w:w="10800" w:h="13320"/>
          <w:pgMar w:top="960" w:right="1320" w:bottom="560" w:left="1280" w:header="0" w:footer="366" w:gutter="0"/>
          <w:cols w:space="720"/>
        </w:sectPr>
      </w:pPr>
    </w:p>
    <w:p w14:paraId="16AAB39C" w14:textId="77777777" w:rsidR="0014658C" w:rsidRDefault="0014658C">
      <w:pPr>
        <w:pStyle w:val="BodyText"/>
        <w:rPr>
          <w:sz w:val="20"/>
        </w:rPr>
      </w:pPr>
    </w:p>
    <w:p w14:paraId="2DB92A36" w14:textId="77777777" w:rsidR="0014658C" w:rsidRDefault="0014658C">
      <w:pPr>
        <w:pStyle w:val="BodyText"/>
        <w:rPr>
          <w:sz w:val="20"/>
        </w:rPr>
      </w:pPr>
    </w:p>
    <w:p w14:paraId="3395187C" w14:textId="77777777" w:rsidR="0014658C" w:rsidRDefault="0014658C">
      <w:pPr>
        <w:pStyle w:val="BodyText"/>
        <w:rPr>
          <w:sz w:val="20"/>
        </w:rPr>
      </w:pPr>
    </w:p>
    <w:p w14:paraId="79D90FBB" w14:textId="77777777" w:rsidR="0014658C" w:rsidRDefault="0014658C">
      <w:pPr>
        <w:pStyle w:val="BodyText"/>
        <w:rPr>
          <w:sz w:val="20"/>
        </w:rPr>
      </w:pPr>
    </w:p>
    <w:p w14:paraId="173D6C1A" w14:textId="77777777" w:rsidR="0014658C" w:rsidRDefault="0014658C">
      <w:pPr>
        <w:pStyle w:val="BodyText"/>
        <w:rPr>
          <w:sz w:val="20"/>
        </w:rPr>
      </w:pPr>
    </w:p>
    <w:p w14:paraId="2A68DBF7" w14:textId="77777777" w:rsidR="0014658C" w:rsidRDefault="0014658C">
      <w:pPr>
        <w:pStyle w:val="BodyText"/>
        <w:rPr>
          <w:sz w:val="20"/>
        </w:rPr>
      </w:pPr>
    </w:p>
    <w:p w14:paraId="13CB6741" w14:textId="77777777" w:rsidR="0014658C" w:rsidRDefault="00BE173E">
      <w:pPr>
        <w:spacing w:before="228"/>
        <w:ind w:left="5029"/>
        <w:rPr>
          <w:rFonts w:ascii="Arial"/>
          <w:sz w:val="56"/>
        </w:rPr>
      </w:pPr>
      <w:bookmarkStart w:id="3" w:name="Contributors"/>
      <w:bookmarkEnd w:id="3"/>
      <w:r>
        <w:rPr>
          <w:rFonts w:ascii="Arial"/>
          <w:sz w:val="56"/>
        </w:rPr>
        <w:t>Contributors</w:t>
      </w:r>
    </w:p>
    <w:p w14:paraId="7D44D7E4" w14:textId="77777777" w:rsidR="0014658C" w:rsidRDefault="0014658C">
      <w:pPr>
        <w:pStyle w:val="BodyText"/>
        <w:spacing w:before="8"/>
        <w:rPr>
          <w:rFonts w:ascii="Arial"/>
          <w:sz w:val="71"/>
        </w:rPr>
      </w:pPr>
    </w:p>
    <w:p w14:paraId="551B3745" w14:textId="77777777" w:rsidR="0014658C" w:rsidRDefault="00BE173E">
      <w:pPr>
        <w:pStyle w:val="Heading2"/>
      </w:pPr>
      <w:r>
        <w:t>About the author</w:t>
      </w:r>
    </w:p>
    <w:p w14:paraId="10242C35" w14:textId="77777777" w:rsidR="0014658C" w:rsidRDefault="00BE173E">
      <w:pPr>
        <w:pStyle w:val="BodyText"/>
        <w:spacing w:before="45" w:line="230" w:lineRule="auto"/>
        <w:ind w:left="159" w:right="322"/>
      </w:pPr>
      <w:r>
        <w:rPr>
          <w:b/>
          <w:sz w:val="24"/>
        </w:rPr>
        <w:t xml:space="preserve">Eric Chou </w:t>
      </w:r>
      <w:r>
        <w:t>is a seasoned technologist with over 20 years of experience. He has worked on some of the largest networks in the industry while working at Amazon, Azure, and other Fortune 500 companies. Eric is passionate about network automation, Python, and helping companies build better security postures.</w:t>
      </w:r>
    </w:p>
    <w:p w14:paraId="56C0B46F" w14:textId="77777777" w:rsidR="0014658C" w:rsidRDefault="00BE173E">
      <w:pPr>
        <w:spacing w:before="172" w:line="232" w:lineRule="auto"/>
        <w:ind w:left="159" w:right="467"/>
        <w:rPr>
          <w:sz w:val="21"/>
        </w:rPr>
      </w:pPr>
      <w:r>
        <w:rPr>
          <w:sz w:val="21"/>
        </w:rPr>
        <w:t xml:space="preserve">In addition to being the author of </w:t>
      </w:r>
      <w:r>
        <w:rPr>
          <w:i/>
          <w:sz w:val="21"/>
        </w:rPr>
        <w:t xml:space="preserve">Mastering Python Networking </w:t>
      </w:r>
      <w:r>
        <w:rPr>
          <w:sz w:val="21"/>
        </w:rPr>
        <w:t xml:space="preserve">(Packt), he is also the co-author of </w:t>
      </w:r>
      <w:r>
        <w:rPr>
          <w:i/>
          <w:sz w:val="21"/>
        </w:rPr>
        <w:t xml:space="preserve">Distributed Denial of Service (DDoS): Practical Detection and Defense </w:t>
      </w:r>
      <w:r>
        <w:rPr>
          <w:sz w:val="21"/>
        </w:rPr>
        <w:t>(O'Reilly Media).</w:t>
      </w:r>
    </w:p>
    <w:p w14:paraId="39D6F598" w14:textId="77777777" w:rsidR="0014658C" w:rsidRDefault="00BE173E">
      <w:pPr>
        <w:pStyle w:val="BodyText"/>
        <w:spacing w:before="170" w:line="232" w:lineRule="auto"/>
        <w:ind w:left="159" w:right="336"/>
        <w:jc w:val="both"/>
      </w:pPr>
      <w:r>
        <w:t>Eric is also the primary inventor for two U.S. patents in IP telephony. He shares his deep interest in technology through his books, classes, and blog, and contributes to some of the popular Python open source projects.</w:t>
      </w:r>
    </w:p>
    <w:p w14:paraId="069897F2" w14:textId="77777777" w:rsidR="0014658C" w:rsidRDefault="00BE173E">
      <w:pPr>
        <w:pStyle w:val="BodyText"/>
        <w:spacing w:before="1"/>
        <w:rPr>
          <w:sz w:val="16"/>
        </w:rPr>
      </w:pPr>
      <w:r>
        <w:pict w14:anchorId="359B9B79">
          <v:line id="_x0000_s1999" style="position:absolute;z-index:-251656192;mso-wrap-distance-left:0;mso-wrap-distance-right:0;mso-position-horizontal-relative:page" from="108pt,12.25pt" to="6in,12.25pt" strokeweight=".5pt">
            <w10:wrap type="topAndBottom" anchorx="page"/>
          </v:line>
        </w:pict>
      </w:r>
    </w:p>
    <w:p w14:paraId="2709DC95" w14:textId="77777777" w:rsidR="0014658C" w:rsidRDefault="00BE173E">
      <w:pPr>
        <w:pStyle w:val="BodyText"/>
        <w:spacing w:before="34" w:line="232" w:lineRule="auto"/>
        <w:ind w:left="908" w:right="859"/>
      </w:pPr>
      <w:r>
        <w:t>I would like to thank the open source, network engineering, and Python community members and developers for generously sharing their compassion, knowledge, and code. Without them, many of the projects referenced in this book would not have been possible. I hope I had made small contributions to these wonderful communities in my own ways as well.</w:t>
      </w:r>
    </w:p>
    <w:p w14:paraId="40600669" w14:textId="77777777" w:rsidR="0014658C" w:rsidRDefault="00BE173E">
      <w:pPr>
        <w:pStyle w:val="BodyText"/>
        <w:spacing w:before="138" w:line="232" w:lineRule="auto"/>
        <w:ind w:left="908" w:right="1178"/>
      </w:pPr>
      <w:r>
        <w:t>I would like to thank to the Packt team, Tushar, Tom, Ian, Alex, Jon, and many others, for the opportunity to collaborate on the third edition of the book. Special thanks to the technical reviewer, Rickard Körkkö, for generously agreeing to review the book.</w:t>
      </w:r>
    </w:p>
    <w:p w14:paraId="3EE2D285" w14:textId="77777777" w:rsidR="0014658C" w:rsidRDefault="00BE173E">
      <w:pPr>
        <w:pStyle w:val="BodyText"/>
        <w:spacing w:before="133" w:line="256" w:lineRule="exact"/>
        <w:ind w:left="908"/>
      </w:pPr>
      <w:r>
        <w:t>Thank you, Mandy and Michael for writing the Forewords for this</w:t>
      </w:r>
    </w:p>
    <w:p w14:paraId="1EB31322" w14:textId="77777777" w:rsidR="0014658C" w:rsidRDefault="00BE173E">
      <w:pPr>
        <w:pStyle w:val="BodyText"/>
        <w:spacing w:line="256" w:lineRule="exact"/>
        <w:ind w:left="908"/>
      </w:pPr>
      <w:r>
        <w:t>book. I can't express my appreciation enough. You guys rock!</w:t>
      </w:r>
    </w:p>
    <w:p w14:paraId="56F1B885" w14:textId="77777777" w:rsidR="0014658C" w:rsidRDefault="00BE173E">
      <w:pPr>
        <w:pStyle w:val="BodyText"/>
        <w:spacing w:before="141" w:line="232" w:lineRule="auto"/>
        <w:ind w:left="908" w:right="2290"/>
      </w:pPr>
      <w:r>
        <w:pict w14:anchorId="2DA83452">
          <v:line id="_x0000_s1998" style="position:absolute;left:0;text-align:left;z-index:-251655168;mso-wrap-distance-left:0;mso-wrap-distance-right:0;mso-position-horizontal-relative:page" from="108pt,37.6pt" to="6in,37.6pt" strokeweight=".5pt">
            <w10:wrap type="topAndBottom" anchorx="page"/>
          </v:line>
        </w:pict>
      </w:r>
      <w:r>
        <w:t>To my parents and family, your constant support and encouragement made me who I am, I love you.</w:t>
      </w:r>
    </w:p>
    <w:p w14:paraId="1240B6DD" w14:textId="77777777" w:rsidR="0014658C" w:rsidRDefault="0014658C">
      <w:pPr>
        <w:spacing w:line="232" w:lineRule="auto"/>
        <w:sectPr w:rsidR="0014658C">
          <w:pgSz w:w="10800" w:h="13320"/>
          <w:pgMar w:top="1240" w:right="1320" w:bottom="560" w:left="1280" w:header="0" w:footer="366" w:gutter="0"/>
          <w:cols w:space="720"/>
        </w:sectPr>
      </w:pPr>
    </w:p>
    <w:p w14:paraId="57B3E904" w14:textId="77777777" w:rsidR="0014658C" w:rsidRDefault="00BE173E">
      <w:pPr>
        <w:pStyle w:val="Heading2"/>
        <w:spacing w:before="63"/>
      </w:pPr>
      <w:r>
        <w:lastRenderedPageBreak/>
        <w:t>About the reviewer</w:t>
      </w:r>
    </w:p>
    <w:p w14:paraId="2BFF2927" w14:textId="77777777" w:rsidR="0014658C" w:rsidRDefault="00BE173E">
      <w:pPr>
        <w:pStyle w:val="BodyText"/>
        <w:spacing w:before="44" w:line="230" w:lineRule="auto"/>
        <w:ind w:left="160" w:hanging="1"/>
      </w:pPr>
      <w:r>
        <w:rPr>
          <w:b/>
          <w:sz w:val="24"/>
        </w:rPr>
        <w:t xml:space="preserve">Rickard Körkkö </w:t>
      </w:r>
      <w:r>
        <w:t>is a NetDevOps consultant at SDNit (</w:t>
      </w:r>
      <w:hyperlink r:id="rId18">
        <w:r>
          <w:rPr>
            <w:rFonts w:ascii="Courier New" w:hAnsi="Courier New"/>
            <w:sz w:val="19"/>
          </w:rPr>
          <w:t>https://sdnit.se</w:t>
        </w:r>
      </w:hyperlink>
      <w:r>
        <w:t>), where he's part of a group of experienced technical specialists with a great interest in, and focus on, emerging network technologies.</w:t>
      </w:r>
    </w:p>
    <w:p w14:paraId="76DA89D1" w14:textId="77777777" w:rsidR="0014658C" w:rsidRDefault="00BE173E">
      <w:pPr>
        <w:pStyle w:val="BodyText"/>
        <w:spacing w:before="171" w:line="232" w:lineRule="auto"/>
        <w:ind w:left="160" w:right="662"/>
      </w:pPr>
      <w:r>
        <w:t>He's a self-taught programmer with a primary focus on Python. His daily work includes working with orchestration tools such as Ansible to manage network devices.</w:t>
      </w:r>
    </w:p>
    <w:p w14:paraId="38E61029" w14:textId="77777777" w:rsidR="0014658C" w:rsidRDefault="00BE173E">
      <w:pPr>
        <w:spacing w:before="170" w:line="232" w:lineRule="auto"/>
        <w:ind w:left="160" w:right="585"/>
        <w:rPr>
          <w:sz w:val="21"/>
        </w:rPr>
      </w:pPr>
      <w:r>
        <w:rPr>
          <w:sz w:val="21"/>
        </w:rPr>
        <w:t xml:space="preserve">He has also served as a technical reviewer for the book </w:t>
      </w:r>
      <w:r>
        <w:rPr>
          <w:i/>
          <w:sz w:val="21"/>
        </w:rPr>
        <w:t xml:space="preserve">A Practical Guide to Linux Commands, Editors, and Shell Programming, Third Edition, </w:t>
      </w:r>
      <w:r>
        <w:rPr>
          <w:sz w:val="21"/>
        </w:rPr>
        <w:t>by Mark G. Sobell.</w:t>
      </w:r>
    </w:p>
    <w:p w14:paraId="6D06CAD6" w14:textId="77777777" w:rsidR="0014658C" w:rsidRDefault="0014658C">
      <w:pPr>
        <w:spacing w:line="232" w:lineRule="auto"/>
        <w:rPr>
          <w:sz w:val="21"/>
        </w:rPr>
        <w:sectPr w:rsidR="0014658C">
          <w:pgSz w:w="10800" w:h="13320"/>
          <w:pgMar w:top="940" w:right="1320" w:bottom="560" w:left="1280" w:header="0" w:footer="366" w:gutter="0"/>
          <w:cols w:space="720"/>
        </w:sectPr>
      </w:pPr>
    </w:p>
    <w:p w14:paraId="38A05AB2" w14:textId="77777777" w:rsidR="0014658C" w:rsidRDefault="0014658C">
      <w:pPr>
        <w:pStyle w:val="BodyText"/>
        <w:rPr>
          <w:sz w:val="20"/>
        </w:rPr>
      </w:pPr>
    </w:p>
    <w:p w14:paraId="7AC42851" w14:textId="77777777" w:rsidR="0014658C" w:rsidRDefault="0014658C">
      <w:pPr>
        <w:pStyle w:val="BodyText"/>
        <w:rPr>
          <w:sz w:val="20"/>
        </w:rPr>
      </w:pPr>
    </w:p>
    <w:p w14:paraId="524B9A78" w14:textId="77777777" w:rsidR="0014658C" w:rsidRDefault="0014658C">
      <w:pPr>
        <w:pStyle w:val="BodyText"/>
        <w:rPr>
          <w:sz w:val="20"/>
        </w:rPr>
      </w:pPr>
    </w:p>
    <w:p w14:paraId="3971CEED" w14:textId="77777777" w:rsidR="0014658C" w:rsidRDefault="0014658C">
      <w:pPr>
        <w:pStyle w:val="BodyText"/>
        <w:rPr>
          <w:sz w:val="20"/>
        </w:rPr>
      </w:pPr>
    </w:p>
    <w:p w14:paraId="5E1C3210" w14:textId="77777777" w:rsidR="0014658C" w:rsidRDefault="0014658C">
      <w:pPr>
        <w:pStyle w:val="BodyText"/>
        <w:rPr>
          <w:sz w:val="20"/>
        </w:rPr>
      </w:pPr>
    </w:p>
    <w:p w14:paraId="7AB97317" w14:textId="77777777" w:rsidR="0014658C" w:rsidRDefault="0014658C">
      <w:pPr>
        <w:pStyle w:val="BodyText"/>
        <w:rPr>
          <w:sz w:val="20"/>
        </w:rPr>
      </w:pPr>
    </w:p>
    <w:p w14:paraId="37812D0C" w14:textId="77777777" w:rsidR="0014658C" w:rsidRDefault="0014658C">
      <w:pPr>
        <w:pStyle w:val="BodyText"/>
        <w:rPr>
          <w:sz w:val="20"/>
        </w:rPr>
      </w:pPr>
    </w:p>
    <w:p w14:paraId="71A9EA37" w14:textId="77777777" w:rsidR="0014658C" w:rsidRDefault="0014658C">
      <w:pPr>
        <w:pStyle w:val="BodyText"/>
        <w:rPr>
          <w:sz w:val="20"/>
        </w:rPr>
      </w:pPr>
    </w:p>
    <w:p w14:paraId="1E8B3D6A" w14:textId="77777777" w:rsidR="0014658C" w:rsidRDefault="0014658C">
      <w:pPr>
        <w:pStyle w:val="BodyText"/>
        <w:rPr>
          <w:sz w:val="20"/>
        </w:rPr>
      </w:pPr>
    </w:p>
    <w:p w14:paraId="5EBFC1AE" w14:textId="77777777" w:rsidR="0014658C" w:rsidRDefault="00BE173E">
      <w:pPr>
        <w:pStyle w:val="Heading1"/>
        <w:spacing w:before="218"/>
        <w:ind w:left="3410"/>
      </w:pPr>
      <w:bookmarkStart w:id="4" w:name="Table_of_Contents"/>
      <w:bookmarkEnd w:id="4"/>
      <w:r>
        <w:rPr>
          <w:spacing w:val="-14"/>
        </w:rPr>
        <w:t xml:space="preserve">Table </w:t>
      </w:r>
      <w:r>
        <w:t>of</w:t>
      </w:r>
      <w:r>
        <w:rPr>
          <w:spacing w:val="3"/>
        </w:rPr>
        <w:t xml:space="preserve"> </w:t>
      </w:r>
      <w:r>
        <w:t>Contents</w:t>
      </w:r>
    </w:p>
    <w:p w14:paraId="7D76168F" w14:textId="77777777" w:rsidR="0014658C" w:rsidRDefault="0014658C">
      <w:pPr>
        <w:sectPr w:rsidR="0014658C">
          <w:pgSz w:w="10800" w:h="13320"/>
          <w:pgMar w:top="1240" w:right="1320" w:bottom="1023" w:left="1280" w:header="0" w:footer="366" w:gutter="0"/>
          <w:cols w:space="720"/>
        </w:sectPr>
      </w:pPr>
    </w:p>
    <w:sdt>
      <w:sdtPr>
        <w:id w:val="-459189297"/>
        <w:docPartObj>
          <w:docPartGallery w:val="Table of Contents"/>
          <w:docPartUnique/>
        </w:docPartObj>
      </w:sdtPr>
      <w:sdtContent>
        <w:p w14:paraId="364C70CC" w14:textId="77777777" w:rsidR="0014658C" w:rsidRDefault="00BE173E">
          <w:pPr>
            <w:pStyle w:val="TOC1"/>
            <w:tabs>
              <w:tab w:val="left" w:pos="7719"/>
            </w:tabs>
            <w:spacing w:before="395"/>
            <w:ind w:right="118"/>
          </w:pPr>
          <w:r>
            <w:pict w14:anchorId="28EBEC95">
              <v:line id="_x0000_s1997" style="position:absolute;left:0;text-align:left;z-index:251664384;mso-position-horizontal-relative:page;mso-position-vertical-relative:text" from="1in,33.5pt" to="468pt,33.5pt" strokeweight=".5pt">
                <w10:wrap anchorx="page"/>
              </v:line>
            </w:pict>
          </w:r>
          <w:hyperlink w:anchor="_bookmark0" w:history="1">
            <w:r>
              <w:t>Preface</w:t>
            </w:r>
          </w:hyperlink>
          <w:r>
            <w:tab/>
          </w:r>
          <w:r>
            <w:rPr>
              <w:spacing w:val="-1"/>
            </w:rPr>
            <w:t>xi</w:t>
          </w:r>
        </w:p>
        <w:p w14:paraId="2D901DE6" w14:textId="77777777" w:rsidR="0014658C" w:rsidRDefault="00BE173E">
          <w:pPr>
            <w:pStyle w:val="TOC1"/>
            <w:tabs>
              <w:tab w:val="left" w:pos="7786"/>
            </w:tabs>
            <w:spacing w:before="70"/>
            <w:ind w:right="117"/>
          </w:pPr>
          <w:r>
            <w:pict w14:anchorId="7DDFCBD8">
              <v:line id="_x0000_s1996" style="position:absolute;left:0;text-align:left;z-index:251665408;mso-position-horizontal-relative:page" from="1in,17.25pt" to="468pt,17.25pt" strokeweight=".5pt">
                <w10:wrap anchorx="page"/>
              </v:line>
            </w:pict>
          </w:r>
          <w:r>
            <w:t>Chapter 1:</w:t>
          </w:r>
          <w:hyperlink w:anchor="_bookmark1" w:history="1">
            <w:r>
              <w:t xml:space="preserve"> Review of TCP/IP Protocol Suite</w:t>
            </w:r>
            <w:r>
              <w:rPr>
                <w:spacing w:val="-18"/>
              </w:rPr>
              <w:t xml:space="preserve"> </w:t>
            </w:r>
            <w:r>
              <w:t>and</w:t>
            </w:r>
            <w:r>
              <w:rPr>
                <w:spacing w:val="-3"/>
              </w:rPr>
              <w:t xml:space="preserve"> </w:t>
            </w:r>
            <w:r>
              <w:t>Python</w:t>
            </w:r>
            <w:r>
              <w:tab/>
              <w:t>1</w:t>
            </w:r>
          </w:hyperlink>
        </w:p>
        <w:p w14:paraId="0CD7C797" w14:textId="77777777" w:rsidR="0014658C" w:rsidRDefault="00BE173E">
          <w:pPr>
            <w:pStyle w:val="TOC2"/>
            <w:tabs>
              <w:tab w:val="left" w:pos="7653"/>
            </w:tabs>
            <w:spacing w:before="36"/>
          </w:pPr>
          <w:hyperlink w:anchor="_bookmark2" w:history="1">
            <w:r>
              <w:t>An overview of</w:t>
            </w:r>
            <w:r>
              <w:rPr>
                <w:spacing w:val="-2"/>
              </w:rPr>
              <w:t xml:space="preserve"> </w:t>
            </w:r>
            <w:r>
              <w:t>the internet</w:t>
            </w:r>
            <w:r>
              <w:tab/>
              <w:t>3</w:t>
            </w:r>
          </w:hyperlink>
        </w:p>
        <w:p w14:paraId="4D10A6D3" w14:textId="77777777" w:rsidR="0014658C" w:rsidRDefault="00BE173E">
          <w:pPr>
            <w:pStyle w:val="TOC3"/>
            <w:tabs>
              <w:tab w:val="left" w:pos="7437"/>
            </w:tabs>
          </w:pPr>
          <w:hyperlink w:anchor="_bookmark3" w:history="1">
            <w:r>
              <w:t>Servers, hosts, and</w:t>
            </w:r>
            <w:r>
              <w:rPr>
                <w:spacing w:val="-9"/>
              </w:rPr>
              <w:t xml:space="preserve"> </w:t>
            </w:r>
            <w:r>
              <w:t>network</w:t>
            </w:r>
            <w:r>
              <w:rPr>
                <w:spacing w:val="-3"/>
              </w:rPr>
              <w:t xml:space="preserve"> </w:t>
            </w:r>
            <w:r>
              <w:t>components</w:t>
            </w:r>
            <w:r>
              <w:tab/>
              <w:t>4</w:t>
            </w:r>
          </w:hyperlink>
        </w:p>
        <w:p w14:paraId="12DCC49F" w14:textId="77777777" w:rsidR="0014658C" w:rsidRDefault="00BE173E">
          <w:pPr>
            <w:pStyle w:val="TOC3"/>
            <w:tabs>
              <w:tab w:val="left" w:pos="7437"/>
            </w:tabs>
          </w:pPr>
          <w:hyperlink w:anchor="_bookmark4" w:history="1">
            <w:r>
              <w:t>The rise of</w:t>
            </w:r>
            <w:r>
              <w:rPr>
                <w:spacing w:val="-3"/>
              </w:rPr>
              <w:t xml:space="preserve"> </w:t>
            </w:r>
            <w:r>
              <w:t>data</w:t>
            </w:r>
            <w:r>
              <w:rPr>
                <w:spacing w:val="-2"/>
              </w:rPr>
              <w:t xml:space="preserve"> </w:t>
            </w:r>
            <w:r>
              <w:t>centers</w:t>
            </w:r>
            <w:r>
              <w:tab/>
              <w:t>5</w:t>
            </w:r>
          </w:hyperlink>
        </w:p>
        <w:p w14:paraId="3A6FC4AE" w14:textId="77777777" w:rsidR="0014658C" w:rsidRDefault="00BE173E">
          <w:pPr>
            <w:pStyle w:val="TOC9"/>
            <w:tabs>
              <w:tab w:val="left" w:pos="7979"/>
            </w:tabs>
            <w:spacing w:before="1"/>
          </w:pPr>
          <w:hyperlink w:anchor="_bookmark4" w:history="1">
            <w:r>
              <w:t>Enterprise</w:t>
            </w:r>
            <w:r>
              <w:rPr>
                <w:spacing w:val="-1"/>
              </w:rPr>
              <w:t xml:space="preserve"> </w:t>
            </w:r>
            <w:r>
              <w:t>data</w:t>
            </w:r>
            <w:r>
              <w:rPr>
                <w:spacing w:val="-2"/>
              </w:rPr>
              <w:t xml:space="preserve"> </w:t>
            </w:r>
            <w:r>
              <w:t>centers</w:t>
            </w:r>
            <w:r>
              <w:tab/>
              <w:t>5</w:t>
            </w:r>
          </w:hyperlink>
        </w:p>
        <w:p w14:paraId="6CD91489" w14:textId="77777777" w:rsidR="0014658C" w:rsidRDefault="00BE173E">
          <w:pPr>
            <w:pStyle w:val="TOC9"/>
            <w:tabs>
              <w:tab w:val="left" w:pos="7979"/>
            </w:tabs>
          </w:pPr>
          <w:hyperlink w:anchor="_bookmark5" w:history="1">
            <w:r>
              <w:t>Cloud</w:t>
            </w:r>
            <w:r>
              <w:rPr>
                <w:spacing w:val="-3"/>
              </w:rPr>
              <w:t xml:space="preserve"> </w:t>
            </w:r>
            <w:r>
              <w:t>data</w:t>
            </w:r>
            <w:r>
              <w:rPr>
                <w:spacing w:val="-3"/>
              </w:rPr>
              <w:t xml:space="preserve"> </w:t>
            </w:r>
            <w:r>
              <w:t>centers</w:t>
            </w:r>
            <w:r>
              <w:tab/>
              <w:t>6</w:t>
            </w:r>
          </w:hyperlink>
        </w:p>
        <w:p w14:paraId="5EF5B6FE" w14:textId="77777777" w:rsidR="0014658C" w:rsidRDefault="00BE173E">
          <w:pPr>
            <w:pStyle w:val="TOC9"/>
            <w:tabs>
              <w:tab w:val="left" w:pos="7979"/>
            </w:tabs>
          </w:pPr>
          <w:hyperlink w:anchor="_bookmark6" w:history="1">
            <w:r>
              <w:t>Edge</w:t>
            </w:r>
            <w:r>
              <w:rPr>
                <w:spacing w:val="-1"/>
              </w:rPr>
              <w:t xml:space="preserve"> </w:t>
            </w:r>
            <w:r>
              <w:t>data</w:t>
            </w:r>
            <w:r>
              <w:rPr>
                <w:spacing w:val="-2"/>
              </w:rPr>
              <w:t xml:space="preserve"> </w:t>
            </w:r>
            <w:r>
              <w:t>centers</w:t>
            </w:r>
            <w:r>
              <w:tab/>
              <w:t>7</w:t>
            </w:r>
          </w:hyperlink>
        </w:p>
        <w:p w14:paraId="137A056B" w14:textId="77777777" w:rsidR="0014658C" w:rsidRDefault="00BE173E">
          <w:pPr>
            <w:pStyle w:val="TOC7"/>
            <w:tabs>
              <w:tab w:val="left" w:pos="7957"/>
            </w:tabs>
            <w:spacing w:before="20"/>
            <w:ind w:left="304"/>
          </w:pPr>
          <w:hyperlink w:anchor="_bookmark7" w:history="1">
            <w:r>
              <w:t>The</w:t>
            </w:r>
            <w:r>
              <w:rPr>
                <w:spacing w:val="-2"/>
              </w:rPr>
              <w:t xml:space="preserve"> </w:t>
            </w:r>
            <w:r>
              <w:t>OSI</w:t>
            </w:r>
            <w:r>
              <w:rPr>
                <w:spacing w:val="-1"/>
              </w:rPr>
              <w:t xml:space="preserve"> </w:t>
            </w:r>
            <w:r>
              <w:t>model</w:t>
            </w:r>
            <w:r>
              <w:tab/>
              <w:t>8</w:t>
            </w:r>
          </w:hyperlink>
        </w:p>
        <w:p w14:paraId="4B2E96DD" w14:textId="77777777" w:rsidR="0014658C" w:rsidRDefault="00BE173E">
          <w:pPr>
            <w:pStyle w:val="TOC2"/>
            <w:tabs>
              <w:tab w:val="left" w:pos="7543"/>
            </w:tabs>
          </w:pPr>
          <w:hyperlink w:anchor="_bookmark10" w:history="1">
            <w:r>
              <w:t>Client-server</w:t>
            </w:r>
            <w:r>
              <w:rPr>
                <w:spacing w:val="-7"/>
              </w:rPr>
              <w:t xml:space="preserve"> </w:t>
            </w:r>
            <w:r>
              <w:t>model</w:t>
            </w:r>
            <w:r>
              <w:tab/>
            </w:r>
            <w:r>
              <w:rPr>
                <w:spacing w:val="-7"/>
              </w:rPr>
              <w:t>11</w:t>
            </w:r>
          </w:hyperlink>
        </w:p>
        <w:p w14:paraId="555E7094" w14:textId="77777777" w:rsidR="0014658C" w:rsidRDefault="00BE173E">
          <w:pPr>
            <w:pStyle w:val="TOC2"/>
            <w:tabs>
              <w:tab w:val="left" w:pos="7543"/>
            </w:tabs>
          </w:pPr>
          <w:hyperlink w:anchor="_bookmark10" w:history="1">
            <w:r>
              <w:t>Network</w:t>
            </w:r>
            <w:r>
              <w:rPr>
                <w:spacing w:val="-4"/>
              </w:rPr>
              <w:t xml:space="preserve"> </w:t>
            </w:r>
            <w:r>
              <w:t>protocol</w:t>
            </w:r>
            <w:r>
              <w:rPr>
                <w:spacing w:val="-3"/>
              </w:rPr>
              <w:t xml:space="preserve"> </w:t>
            </w:r>
            <w:r>
              <w:t>suites</w:t>
            </w:r>
            <w:r>
              <w:tab/>
            </w:r>
            <w:r>
              <w:rPr>
                <w:spacing w:val="-7"/>
              </w:rPr>
              <w:t>11</w:t>
            </w:r>
          </w:hyperlink>
        </w:p>
        <w:p w14:paraId="2311C4DE" w14:textId="77777777" w:rsidR="0014658C" w:rsidRDefault="00BE173E">
          <w:pPr>
            <w:pStyle w:val="TOC3"/>
            <w:tabs>
              <w:tab w:val="left" w:pos="7315"/>
            </w:tabs>
          </w:pPr>
          <w:hyperlink w:anchor="_bookmark11" w:history="1">
            <w:r>
              <w:t>The transmission</w:t>
            </w:r>
            <w:r>
              <w:rPr>
                <w:spacing w:val="-4"/>
              </w:rPr>
              <w:t xml:space="preserve"> </w:t>
            </w:r>
            <w:r>
              <w:t>control</w:t>
            </w:r>
            <w:r>
              <w:rPr>
                <w:spacing w:val="-1"/>
              </w:rPr>
              <w:t xml:space="preserve"> </w:t>
            </w:r>
            <w:r>
              <w:t>protocol</w:t>
            </w:r>
            <w:r>
              <w:tab/>
            </w:r>
            <w:r>
              <w:rPr>
                <w:spacing w:val="-1"/>
              </w:rPr>
              <w:t>12</w:t>
            </w:r>
          </w:hyperlink>
        </w:p>
        <w:p w14:paraId="7BBA5016" w14:textId="77777777" w:rsidR="0014658C" w:rsidRDefault="00BE173E">
          <w:pPr>
            <w:pStyle w:val="TOC9"/>
            <w:tabs>
              <w:tab w:val="left" w:pos="7879"/>
            </w:tabs>
            <w:spacing w:before="0"/>
          </w:pPr>
          <w:hyperlink w:anchor="_bookmark11" w:history="1">
            <w:r>
              <w:t>Functions and characteristics</w:t>
            </w:r>
            <w:r>
              <w:rPr>
                <w:spacing w:val="-3"/>
              </w:rPr>
              <w:t xml:space="preserve"> </w:t>
            </w:r>
            <w:r>
              <w:t>of</w:t>
            </w:r>
            <w:r>
              <w:rPr>
                <w:spacing w:val="-4"/>
              </w:rPr>
              <w:t xml:space="preserve"> </w:t>
            </w:r>
            <w:r>
              <w:t>TCP</w:t>
            </w:r>
            <w:r>
              <w:tab/>
              <w:t>12</w:t>
            </w:r>
          </w:hyperlink>
        </w:p>
        <w:p w14:paraId="359F5B39" w14:textId="77777777" w:rsidR="0014658C" w:rsidRDefault="00BE173E">
          <w:pPr>
            <w:pStyle w:val="TOC9"/>
            <w:tabs>
              <w:tab w:val="left" w:pos="7879"/>
            </w:tabs>
          </w:pPr>
          <w:hyperlink w:anchor="_bookmark12" w:history="1">
            <w:r>
              <w:t>TCP messages and</w:t>
            </w:r>
            <w:r>
              <w:rPr>
                <w:spacing w:val="-8"/>
              </w:rPr>
              <w:t xml:space="preserve"> </w:t>
            </w:r>
            <w:r>
              <w:t>data</w:t>
            </w:r>
            <w:r>
              <w:rPr>
                <w:spacing w:val="-2"/>
              </w:rPr>
              <w:t xml:space="preserve"> </w:t>
            </w:r>
            <w:r>
              <w:t>transfer</w:t>
            </w:r>
            <w:r>
              <w:tab/>
              <w:t>13</w:t>
            </w:r>
          </w:hyperlink>
        </w:p>
        <w:p w14:paraId="3D7B5DAB" w14:textId="77777777" w:rsidR="0014658C" w:rsidRDefault="00BE173E">
          <w:pPr>
            <w:pStyle w:val="TOC8"/>
            <w:tabs>
              <w:tab w:val="left" w:pos="7835"/>
            </w:tabs>
            <w:spacing w:before="20"/>
          </w:pPr>
          <w:hyperlink w:anchor="_bookmark12" w:history="1">
            <w:r>
              <w:t>The user</w:t>
            </w:r>
            <w:r>
              <w:rPr>
                <w:spacing w:val="-9"/>
              </w:rPr>
              <w:t xml:space="preserve"> </w:t>
            </w:r>
            <w:r>
              <w:t>datagram</w:t>
            </w:r>
            <w:r>
              <w:rPr>
                <w:spacing w:val="-4"/>
              </w:rPr>
              <w:t xml:space="preserve"> </w:t>
            </w:r>
            <w:r>
              <w:t>protocol</w:t>
            </w:r>
            <w:r>
              <w:tab/>
              <w:t>13</w:t>
            </w:r>
          </w:hyperlink>
        </w:p>
        <w:p w14:paraId="40C5394B" w14:textId="77777777" w:rsidR="0014658C" w:rsidRDefault="00BE173E">
          <w:pPr>
            <w:pStyle w:val="TOC8"/>
            <w:tabs>
              <w:tab w:val="left" w:pos="7835"/>
            </w:tabs>
          </w:pPr>
          <w:hyperlink w:anchor="_bookmark13" w:history="1">
            <w:r>
              <w:t>The</w:t>
            </w:r>
            <w:r>
              <w:rPr>
                <w:spacing w:val="-4"/>
              </w:rPr>
              <w:t xml:space="preserve"> </w:t>
            </w:r>
            <w:r>
              <w:t>internet</w:t>
            </w:r>
            <w:r>
              <w:rPr>
                <w:spacing w:val="-5"/>
              </w:rPr>
              <w:t xml:space="preserve"> </w:t>
            </w:r>
            <w:r>
              <w:t>protocol</w:t>
            </w:r>
            <w:r>
              <w:tab/>
              <w:t>14</w:t>
            </w:r>
          </w:hyperlink>
        </w:p>
        <w:p w14:paraId="6933D9B8" w14:textId="77777777" w:rsidR="0014658C" w:rsidRDefault="00BE173E">
          <w:pPr>
            <w:pStyle w:val="TOC9"/>
            <w:tabs>
              <w:tab w:val="left" w:pos="7879"/>
            </w:tabs>
            <w:spacing w:before="0"/>
          </w:pPr>
          <w:hyperlink w:anchor="_bookmark14" w:history="1">
            <w:r>
              <w:t xml:space="preserve">IP network address translation </w:t>
            </w:r>
            <w:r>
              <w:rPr>
                <w:spacing w:val="-3"/>
              </w:rPr>
              <w:t xml:space="preserve">(NAT) </w:t>
            </w:r>
            <w:r>
              <w:t>and</w:t>
            </w:r>
            <w:r>
              <w:rPr>
                <w:spacing w:val="-17"/>
              </w:rPr>
              <w:t xml:space="preserve"> </w:t>
            </w:r>
            <w:r>
              <w:t>network</w:t>
            </w:r>
            <w:r>
              <w:rPr>
                <w:spacing w:val="-3"/>
              </w:rPr>
              <w:t xml:space="preserve"> </w:t>
            </w:r>
            <w:r>
              <w:t>security</w:t>
            </w:r>
            <w:r>
              <w:tab/>
              <w:t>15</w:t>
            </w:r>
          </w:hyperlink>
        </w:p>
        <w:p w14:paraId="05346221" w14:textId="77777777" w:rsidR="0014658C" w:rsidRDefault="00BE173E">
          <w:pPr>
            <w:pStyle w:val="TOC9"/>
            <w:tabs>
              <w:tab w:val="left" w:pos="7879"/>
            </w:tabs>
          </w:pPr>
          <w:hyperlink w:anchor="_bookmark15" w:history="1">
            <w:r>
              <w:t>IP</w:t>
            </w:r>
            <w:r>
              <w:rPr>
                <w:spacing w:val="-4"/>
              </w:rPr>
              <w:t xml:space="preserve"> </w:t>
            </w:r>
            <w:r>
              <w:t>routing concepts</w:t>
            </w:r>
            <w:r>
              <w:tab/>
              <w:t>16</w:t>
            </w:r>
          </w:hyperlink>
        </w:p>
        <w:p w14:paraId="45A5503F" w14:textId="77777777" w:rsidR="0014658C" w:rsidRDefault="00BE173E">
          <w:pPr>
            <w:pStyle w:val="TOC2"/>
            <w:tabs>
              <w:tab w:val="left" w:pos="7531"/>
            </w:tabs>
            <w:spacing w:before="20"/>
          </w:pPr>
          <w:hyperlink w:anchor="_bookmark15" w:history="1">
            <w:r>
              <w:t>Python language overview</w:t>
            </w:r>
            <w:r>
              <w:tab/>
            </w:r>
            <w:r>
              <w:rPr>
                <w:spacing w:val="-1"/>
              </w:rPr>
              <w:t>16</w:t>
            </w:r>
          </w:hyperlink>
        </w:p>
        <w:p w14:paraId="72046CEE" w14:textId="77777777" w:rsidR="0014658C" w:rsidRDefault="00BE173E">
          <w:pPr>
            <w:pStyle w:val="TOC3"/>
            <w:tabs>
              <w:tab w:val="left" w:pos="7315"/>
            </w:tabs>
          </w:pPr>
          <w:hyperlink w:anchor="_bookmark17" w:history="1">
            <w:r>
              <w:t>Python versions</w:t>
            </w:r>
            <w:r>
              <w:tab/>
            </w:r>
            <w:r>
              <w:rPr>
                <w:spacing w:val="-1"/>
              </w:rPr>
              <w:t>18</w:t>
            </w:r>
          </w:hyperlink>
        </w:p>
        <w:p w14:paraId="2ED3E3D1" w14:textId="77777777" w:rsidR="0014658C" w:rsidRDefault="00BE173E">
          <w:pPr>
            <w:pStyle w:val="TOC3"/>
            <w:tabs>
              <w:tab w:val="left" w:pos="7315"/>
            </w:tabs>
          </w:pPr>
          <w:hyperlink w:anchor="_bookmark18" w:history="1">
            <w:r>
              <w:t>Operating system</w:t>
            </w:r>
            <w:r>
              <w:tab/>
            </w:r>
            <w:r>
              <w:rPr>
                <w:spacing w:val="-1"/>
              </w:rPr>
              <w:t>19</w:t>
            </w:r>
          </w:hyperlink>
        </w:p>
        <w:p w14:paraId="11D79E6C" w14:textId="77777777" w:rsidR="0014658C" w:rsidRDefault="00BE173E">
          <w:pPr>
            <w:pStyle w:val="TOC3"/>
            <w:tabs>
              <w:tab w:val="left" w:pos="7315"/>
            </w:tabs>
          </w:pPr>
          <w:hyperlink w:anchor="_bookmark18" w:history="1">
            <w:r>
              <w:t>Running a</w:t>
            </w:r>
            <w:r>
              <w:rPr>
                <w:spacing w:val="-8"/>
              </w:rPr>
              <w:t xml:space="preserve"> </w:t>
            </w:r>
            <w:r>
              <w:t>Python</w:t>
            </w:r>
            <w:r>
              <w:rPr>
                <w:spacing w:val="-2"/>
              </w:rPr>
              <w:t xml:space="preserve"> </w:t>
            </w:r>
            <w:r>
              <w:t>program</w:t>
            </w:r>
            <w:r>
              <w:tab/>
            </w:r>
            <w:r>
              <w:rPr>
                <w:spacing w:val="-1"/>
              </w:rPr>
              <w:t>19</w:t>
            </w:r>
          </w:hyperlink>
        </w:p>
        <w:p w14:paraId="17E55261" w14:textId="77777777" w:rsidR="0014658C" w:rsidRDefault="00BE173E">
          <w:pPr>
            <w:pStyle w:val="TOC3"/>
            <w:tabs>
              <w:tab w:val="left" w:pos="7315"/>
            </w:tabs>
          </w:pPr>
          <w:hyperlink w:anchor="_bookmark20" w:history="1">
            <w:r>
              <w:t>Python</w:t>
            </w:r>
            <w:r>
              <w:rPr>
                <w:spacing w:val="-2"/>
              </w:rPr>
              <w:t xml:space="preserve"> </w:t>
            </w:r>
            <w:r>
              <w:t>built-in</w:t>
            </w:r>
            <w:r>
              <w:rPr>
                <w:spacing w:val="-3"/>
              </w:rPr>
              <w:t xml:space="preserve"> </w:t>
            </w:r>
            <w:r>
              <w:t>types</w:t>
            </w:r>
            <w:r>
              <w:tab/>
            </w:r>
            <w:r>
              <w:rPr>
                <w:spacing w:val="-1"/>
              </w:rPr>
              <w:t>21</w:t>
            </w:r>
          </w:hyperlink>
        </w:p>
        <w:p w14:paraId="53960F1B" w14:textId="77777777" w:rsidR="0014658C" w:rsidRDefault="00BE173E">
          <w:pPr>
            <w:pStyle w:val="TOC9"/>
            <w:tabs>
              <w:tab w:val="left" w:pos="7879"/>
            </w:tabs>
            <w:spacing w:before="0"/>
          </w:pPr>
          <w:hyperlink w:anchor="_bookmark20" w:history="1">
            <w:r>
              <w:t>The</w:t>
            </w:r>
            <w:r>
              <w:rPr>
                <w:spacing w:val="-1"/>
              </w:rPr>
              <w:t xml:space="preserve"> </w:t>
            </w:r>
            <w:r>
              <w:t>None</w:t>
            </w:r>
            <w:r>
              <w:rPr>
                <w:spacing w:val="-2"/>
              </w:rPr>
              <w:t xml:space="preserve"> </w:t>
            </w:r>
            <w:r>
              <w:t>type</w:t>
            </w:r>
            <w:r>
              <w:tab/>
              <w:t>21</w:t>
            </w:r>
          </w:hyperlink>
        </w:p>
        <w:p w14:paraId="3ECE5DAB" w14:textId="77777777" w:rsidR="0014658C" w:rsidRDefault="00BE173E">
          <w:pPr>
            <w:pStyle w:val="TOC9"/>
            <w:tabs>
              <w:tab w:val="left" w:pos="7879"/>
            </w:tabs>
          </w:pPr>
          <w:hyperlink w:anchor="_bookmark20" w:history="1">
            <w:r>
              <w:t>Numerics</w:t>
            </w:r>
            <w:r>
              <w:tab/>
              <w:t>21</w:t>
            </w:r>
          </w:hyperlink>
        </w:p>
        <w:p w14:paraId="0DEC4151" w14:textId="77777777" w:rsidR="0014658C" w:rsidRDefault="00BE173E">
          <w:pPr>
            <w:pStyle w:val="TOC9"/>
            <w:tabs>
              <w:tab w:val="left" w:pos="7879"/>
            </w:tabs>
          </w:pPr>
          <w:hyperlink w:anchor="_bookmark20" w:history="1">
            <w:r>
              <w:t>Sequences</w:t>
            </w:r>
            <w:r>
              <w:tab/>
              <w:t>21</w:t>
            </w:r>
          </w:hyperlink>
        </w:p>
        <w:p w14:paraId="3B926BE3" w14:textId="77777777" w:rsidR="0014658C" w:rsidRDefault="00BE173E">
          <w:pPr>
            <w:pStyle w:val="TOC9"/>
            <w:tabs>
              <w:tab w:val="left" w:pos="7879"/>
            </w:tabs>
          </w:pPr>
          <w:hyperlink w:anchor="_bookmark21" w:history="1">
            <w:r>
              <w:t>Mapping</w:t>
            </w:r>
            <w:r>
              <w:tab/>
              <w:t>25</w:t>
            </w:r>
          </w:hyperlink>
        </w:p>
        <w:p w14:paraId="7B41A46D" w14:textId="77777777" w:rsidR="0014658C" w:rsidRDefault="00BE173E">
          <w:pPr>
            <w:pStyle w:val="TOC9"/>
            <w:tabs>
              <w:tab w:val="left" w:pos="7879"/>
            </w:tabs>
          </w:pPr>
          <w:hyperlink w:anchor="_bookmark22" w:history="1">
            <w:r>
              <w:t>Sets</w:t>
            </w:r>
            <w:r>
              <w:tab/>
              <w:t>26</w:t>
            </w:r>
          </w:hyperlink>
        </w:p>
        <w:p w14:paraId="204DD5F2" w14:textId="77777777" w:rsidR="0014658C" w:rsidRDefault="00BE173E">
          <w:pPr>
            <w:pStyle w:val="TOC5"/>
            <w:spacing w:before="356"/>
            <w:ind w:left="26"/>
            <w:rPr>
              <w:i w:val="0"/>
              <w:sz w:val="18"/>
            </w:rPr>
          </w:pPr>
          <w:r>
            <w:pict w14:anchorId="0D9C14C2">
              <v:line id="_x0000_s1995" style="position:absolute;left:0;text-align:left;z-index:251662336;mso-position-horizontal-relative:page" from="283.1pt,23.8pt" to="468.6pt,23.8pt" strokeweight=".5pt">
                <w10:wrap anchorx="page"/>
              </v:line>
            </w:pict>
          </w:r>
          <w:r>
            <w:pict w14:anchorId="37D5108C">
              <v:line id="_x0000_s1994" style="position:absolute;left:0;text-align:left;z-index:251663360;mso-position-horizontal-relative:page" from="72.6pt,23.8pt" to="256.2pt,23.8pt" strokeweight=".5pt">
                <w10:wrap anchorx="page"/>
              </v:line>
            </w:pict>
          </w:r>
          <w:hyperlink w:anchor="_TOC_250001" w:history="1">
            <w:r>
              <w:rPr>
                <w:i w:val="0"/>
                <w:sz w:val="18"/>
              </w:rPr>
              <w:t xml:space="preserve">[ </w:t>
            </w:r>
            <w:r>
              <w:rPr>
                <w:i w:val="0"/>
                <w:sz w:val="16"/>
              </w:rPr>
              <w:t xml:space="preserve">i </w:t>
            </w:r>
            <w:r>
              <w:rPr>
                <w:i w:val="0"/>
                <w:sz w:val="18"/>
              </w:rPr>
              <w:t>]</w:t>
            </w:r>
          </w:hyperlink>
        </w:p>
        <w:p w14:paraId="65157190" w14:textId="77777777" w:rsidR="0014658C" w:rsidRDefault="00BE173E">
          <w:pPr>
            <w:pStyle w:val="TOC6"/>
            <w:tabs>
              <w:tab w:val="left" w:pos="8079"/>
            </w:tabs>
            <w:rPr>
              <w:u w:val="none"/>
            </w:rPr>
          </w:pPr>
          <w:r>
            <w:lastRenderedPageBreak/>
            <w:t>Table of Contents</w:t>
          </w:r>
          <w:r>
            <w:tab/>
          </w:r>
        </w:p>
        <w:p w14:paraId="02B29A8D" w14:textId="77777777" w:rsidR="0014658C" w:rsidRDefault="00BE173E">
          <w:pPr>
            <w:pStyle w:val="TOC3"/>
            <w:tabs>
              <w:tab w:val="left" w:pos="7315"/>
            </w:tabs>
            <w:spacing w:before="180"/>
          </w:pPr>
          <w:hyperlink w:anchor="_bookmark23" w:history="1">
            <w:r>
              <w:t>Python</w:t>
            </w:r>
            <w:r>
              <w:rPr>
                <w:spacing w:val="-3"/>
              </w:rPr>
              <w:t xml:space="preserve"> </w:t>
            </w:r>
            <w:r>
              <w:t>operators</w:t>
            </w:r>
            <w:r>
              <w:tab/>
            </w:r>
            <w:r>
              <w:rPr>
                <w:spacing w:val="-1"/>
              </w:rPr>
              <w:t>27</w:t>
            </w:r>
          </w:hyperlink>
        </w:p>
        <w:p w14:paraId="18DFC2A8" w14:textId="77777777" w:rsidR="0014658C" w:rsidRDefault="00BE173E">
          <w:pPr>
            <w:pStyle w:val="TOC3"/>
            <w:tabs>
              <w:tab w:val="left" w:pos="7315"/>
            </w:tabs>
          </w:pPr>
          <w:hyperlink w:anchor="_bookmark24" w:history="1">
            <w:r>
              <w:t>Python control flow tools</w:t>
            </w:r>
            <w:r>
              <w:tab/>
            </w:r>
            <w:r>
              <w:rPr>
                <w:spacing w:val="-1"/>
              </w:rPr>
              <w:t>28</w:t>
            </w:r>
          </w:hyperlink>
        </w:p>
        <w:p w14:paraId="5B3B59AF" w14:textId="77777777" w:rsidR="0014658C" w:rsidRDefault="00BE173E">
          <w:pPr>
            <w:pStyle w:val="TOC3"/>
            <w:tabs>
              <w:tab w:val="left" w:pos="7315"/>
            </w:tabs>
          </w:pPr>
          <w:hyperlink w:anchor="_bookmark26" w:history="1">
            <w:r>
              <w:t>Python functions</w:t>
            </w:r>
            <w:r>
              <w:tab/>
            </w:r>
            <w:r>
              <w:rPr>
                <w:spacing w:val="-1"/>
              </w:rPr>
              <w:t>30</w:t>
            </w:r>
          </w:hyperlink>
        </w:p>
        <w:p w14:paraId="0EEC7754" w14:textId="77777777" w:rsidR="0014658C" w:rsidRDefault="00BE173E">
          <w:pPr>
            <w:pStyle w:val="TOC3"/>
            <w:tabs>
              <w:tab w:val="left" w:pos="7315"/>
            </w:tabs>
          </w:pPr>
          <w:hyperlink w:anchor="_bookmark27" w:history="1">
            <w:r>
              <w:t>Python classes</w:t>
            </w:r>
            <w:r>
              <w:tab/>
            </w:r>
            <w:r>
              <w:rPr>
                <w:spacing w:val="-1"/>
              </w:rPr>
              <w:t>31</w:t>
            </w:r>
          </w:hyperlink>
        </w:p>
        <w:p w14:paraId="20AA8272" w14:textId="77777777" w:rsidR="0014658C" w:rsidRDefault="00BE173E">
          <w:pPr>
            <w:pStyle w:val="TOC3"/>
            <w:tabs>
              <w:tab w:val="left" w:pos="7315"/>
            </w:tabs>
          </w:pPr>
          <w:hyperlink w:anchor="_bookmark28" w:history="1">
            <w:r>
              <w:t>Python modules</w:t>
            </w:r>
            <w:r>
              <w:rPr>
                <w:spacing w:val="-4"/>
              </w:rPr>
              <w:t xml:space="preserve"> </w:t>
            </w:r>
            <w:r>
              <w:t>and</w:t>
            </w:r>
            <w:r>
              <w:rPr>
                <w:spacing w:val="-3"/>
              </w:rPr>
              <w:t xml:space="preserve"> </w:t>
            </w:r>
            <w:r>
              <w:t>packages</w:t>
            </w:r>
            <w:r>
              <w:tab/>
            </w:r>
            <w:r>
              <w:rPr>
                <w:spacing w:val="-1"/>
              </w:rPr>
              <w:t>32</w:t>
            </w:r>
          </w:hyperlink>
        </w:p>
        <w:p w14:paraId="485B1A58" w14:textId="77777777" w:rsidR="0014658C" w:rsidRDefault="00BE173E">
          <w:pPr>
            <w:pStyle w:val="TOC2"/>
            <w:tabs>
              <w:tab w:val="left" w:pos="7531"/>
            </w:tabs>
          </w:pPr>
          <w:hyperlink w:anchor="_bookmark29" w:history="1">
            <w:r>
              <w:t>Summary</w:t>
            </w:r>
            <w:r>
              <w:tab/>
            </w:r>
            <w:r>
              <w:rPr>
                <w:spacing w:val="-1"/>
              </w:rPr>
              <w:t>33</w:t>
            </w:r>
          </w:hyperlink>
        </w:p>
        <w:p w14:paraId="6A0E6E05" w14:textId="77777777" w:rsidR="0014658C" w:rsidRDefault="00BE173E">
          <w:pPr>
            <w:pStyle w:val="TOC1"/>
            <w:tabs>
              <w:tab w:val="left" w:pos="7653"/>
            </w:tabs>
          </w:pPr>
          <w:r>
            <w:pict w14:anchorId="03E89BF0">
              <v:line id="_x0000_s1993" style="position:absolute;left:0;text-align:left;z-index:251666432;mso-position-horizontal-relative:page" from="1in,15.95pt" to="468pt,15.95pt" strokeweight=".5pt">
                <w10:wrap anchorx="page"/>
              </v:line>
            </w:pict>
          </w:r>
          <w:r>
            <w:t xml:space="preserve">Chapter 2: </w:t>
          </w:r>
          <w:hyperlink w:anchor="_bookmark30" w:history="1">
            <w:r>
              <w:t>Low-Level Network</w:t>
            </w:r>
            <w:r>
              <w:rPr>
                <w:spacing w:val="-14"/>
              </w:rPr>
              <w:t xml:space="preserve"> </w:t>
            </w:r>
            <w:r>
              <w:t>Device</w:t>
            </w:r>
            <w:r>
              <w:rPr>
                <w:spacing w:val="-3"/>
              </w:rPr>
              <w:t xml:space="preserve"> </w:t>
            </w:r>
            <w:r>
              <w:t>Interactions</w:t>
            </w:r>
            <w:r>
              <w:tab/>
            </w:r>
            <w:r>
              <w:rPr>
                <w:spacing w:val="-1"/>
              </w:rPr>
              <w:t>35</w:t>
            </w:r>
          </w:hyperlink>
        </w:p>
        <w:p w14:paraId="469F9DAB" w14:textId="77777777" w:rsidR="0014658C" w:rsidRDefault="00BE173E">
          <w:pPr>
            <w:pStyle w:val="TOC2"/>
            <w:tabs>
              <w:tab w:val="left" w:pos="7531"/>
            </w:tabs>
            <w:spacing w:before="36"/>
          </w:pPr>
          <w:hyperlink w:anchor="_bookmark31" w:history="1">
            <w:r>
              <w:t>The challenges of</w:t>
            </w:r>
            <w:r>
              <w:rPr>
                <w:spacing w:val="-7"/>
              </w:rPr>
              <w:t xml:space="preserve"> </w:t>
            </w:r>
            <w:r>
              <w:t>the</w:t>
            </w:r>
            <w:r>
              <w:rPr>
                <w:spacing w:val="-2"/>
              </w:rPr>
              <w:t xml:space="preserve"> </w:t>
            </w:r>
            <w:r>
              <w:t>CLI</w:t>
            </w:r>
            <w:r>
              <w:tab/>
            </w:r>
            <w:r>
              <w:rPr>
                <w:spacing w:val="-1"/>
              </w:rPr>
              <w:t>36</w:t>
            </w:r>
          </w:hyperlink>
        </w:p>
        <w:p w14:paraId="74707984" w14:textId="77777777" w:rsidR="0014658C" w:rsidRDefault="00BE173E">
          <w:pPr>
            <w:pStyle w:val="TOC2"/>
            <w:tabs>
              <w:tab w:val="left" w:pos="7531"/>
            </w:tabs>
          </w:pPr>
          <w:hyperlink w:anchor="_bookmark32" w:history="1">
            <w:r>
              <w:t>Constructing a</w:t>
            </w:r>
            <w:r>
              <w:rPr>
                <w:spacing w:val="-9"/>
              </w:rPr>
              <w:t xml:space="preserve"> </w:t>
            </w:r>
            <w:r>
              <w:t>virtual</w:t>
            </w:r>
            <w:r>
              <w:rPr>
                <w:spacing w:val="-4"/>
              </w:rPr>
              <w:t xml:space="preserve"> </w:t>
            </w:r>
            <w:r>
              <w:t>lab</w:t>
            </w:r>
            <w:r>
              <w:tab/>
            </w:r>
            <w:r>
              <w:rPr>
                <w:spacing w:val="-1"/>
              </w:rPr>
              <w:t>38</w:t>
            </w:r>
          </w:hyperlink>
        </w:p>
        <w:p w14:paraId="19F2B956" w14:textId="77777777" w:rsidR="0014658C" w:rsidRDefault="00BE173E">
          <w:pPr>
            <w:pStyle w:val="TOC3"/>
            <w:tabs>
              <w:tab w:val="left" w:pos="7315"/>
            </w:tabs>
            <w:spacing w:before="12"/>
          </w:pPr>
          <w:hyperlink w:anchor="_bookmark32" w:history="1">
            <w:r>
              <w:t>Physical</w:t>
            </w:r>
            <w:r>
              <w:rPr>
                <w:spacing w:val="-3"/>
              </w:rPr>
              <w:t xml:space="preserve"> </w:t>
            </w:r>
            <w:r>
              <w:t>devices</w:t>
            </w:r>
            <w:r>
              <w:tab/>
            </w:r>
            <w:r>
              <w:rPr>
                <w:spacing w:val="-1"/>
              </w:rPr>
              <w:t>38</w:t>
            </w:r>
          </w:hyperlink>
        </w:p>
        <w:p w14:paraId="0FBCDFCD" w14:textId="77777777" w:rsidR="0014658C" w:rsidRDefault="00BE173E">
          <w:pPr>
            <w:pStyle w:val="TOC3"/>
            <w:tabs>
              <w:tab w:val="left" w:pos="7315"/>
            </w:tabs>
          </w:pPr>
          <w:hyperlink w:anchor="_bookmark33" w:history="1">
            <w:r>
              <w:t>Virtual</w:t>
            </w:r>
            <w:r>
              <w:rPr>
                <w:spacing w:val="-7"/>
              </w:rPr>
              <w:t xml:space="preserve"> </w:t>
            </w:r>
            <w:r>
              <w:t>devices</w:t>
            </w:r>
            <w:r>
              <w:tab/>
            </w:r>
            <w:r>
              <w:rPr>
                <w:spacing w:val="-1"/>
              </w:rPr>
              <w:t>39</w:t>
            </w:r>
          </w:hyperlink>
        </w:p>
        <w:p w14:paraId="5BE280DB" w14:textId="77777777" w:rsidR="0014658C" w:rsidRDefault="00BE173E">
          <w:pPr>
            <w:pStyle w:val="TOC8"/>
            <w:tabs>
              <w:tab w:val="left" w:pos="7835"/>
            </w:tabs>
          </w:pPr>
          <w:hyperlink w:anchor="_bookmark34" w:history="1">
            <w:r>
              <w:t>Cisco</w:t>
            </w:r>
            <w:r>
              <w:rPr>
                <w:spacing w:val="-3"/>
              </w:rPr>
              <w:t xml:space="preserve"> </w:t>
            </w:r>
            <w:r>
              <w:t>VIRL</w:t>
            </w:r>
            <w:r>
              <w:tab/>
              <w:t>40</w:t>
            </w:r>
          </w:hyperlink>
        </w:p>
        <w:p w14:paraId="1B76330B" w14:textId="77777777" w:rsidR="0014658C" w:rsidRDefault="00BE173E">
          <w:pPr>
            <w:pStyle w:val="TOC9"/>
            <w:tabs>
              <w:tab w:val="left" w:pos="7879"/>
            </w:tabs>
            <w:spacing w:before="0"/>
          </w:pPr>
          <w:hyperlink w:anchor="_bookmark36" w:history="1">
            <w:r>
              <w:t>VIRL</w:t>
            </w:r>
            <w:r>
              <w:rPr>
                <w:spacing w:val="-7"/>
              </w:rPr>
              <w:t xml:space="preserve"> </w:t>
            </w:r>
            <w:r>
              <w:t>tips</w:t>
            </w:r>
            <w:r>
              <w:tab/>
              <w:t>42</w:t>
            </w:r>
          </w:hyperlink>
        </w:p>
        <w:p w14:paraId="2090EC8A" w14:textId="77777777" w:rsidR="0014658C" w:rsidRDefault="00BE173E">
          <w:pPr>
            <w:pStyle w:val="TOC3"/>
            <w:tabs>
              <w:tab w:val="left" w:pos="7315"/>
            </w:tabs>
            <w:spacing w:before="20"/>
          </w:pPr>
          <w:hyperlink w:anchor="_bookmark37" w:history="1">
            <w:r>
              <w:t>Cisco DevNet</w:t>
            </w:r>
            <w:r>
              <w:rPr>
                <w:spacing w:val="-9"/>
              </w:rPr>
              <w:t xml:space="preserve"> </w:t>
            </w:r>
            <w:r>
              <w:t>and</w:t>
            </w:r>
            <w:r>
              <w:rPr>
                <w:spacing w:val="-4"/>
              </w:rPr>
              <w:t xml:space="preserve"> </w:t>
            </w:r>
            <w:r>
              <w:t>dCloud</w:t>
            </w:r>
            <w:r>
              <w:tab/>
            </w:r>
            <w:r>
              <w:rPr>
                <w:spacing w:val="-1"/>
              </w:rPr>
              <w:t>44</w:t>
            </w:r>
          </w:hyperlink>
        </w:p>
        <w:p w14:paraId="72CF1ECE" w14:textId="77777777" w:rsidR="0014658C" w:rsidRDefault="00BE173E">
          <w:pPr>
            <w:pStyle w:val="TOC8"/>
            <w:tabs>
              <w:tab w:val="left" w:pos="7835"/>
            </w:tabs>
          </w:pPr>
          <w:hyperlink w:anchor="_bookmark39" w:history="1">
            <w:r>
              <w:t>GNS3</w:t>
            </w:r>
            <w:r>
              <w:tab/>
              <w:t>46</w:t>
            </w:r>
          </w:hyperlink>
        </w:p>
        <w:p w14:paraId="0EDDB947" w14:textId="77777777" w:rsidR="0014658C" w:rsidRDefault="00BE173E">
          <w:pPr>
            <w:pStyle w:val="TOC2"/>
            <w:tabs>
              <w:tab w:val="left" w:pos="7531"/>
            </w:tabs>
          </w:pPr>
          <w:hyperlink w:anchor="_bookmark40" w:history="1">
            <w:r>
              <w:t>Python Pexpect library</w:t>
            </w:r>
            <w:r>
              <w:tab/>
            </w:r>
            <w:r>
              <w:rPr>
                <w:spacing w:val="-1"/>
              </w:rPr>
              <w:t>47</w:t>
            </w:r>
          </w:hyperlink>
        </w:p>
        <w:p w14:paraId="6B1996C2" w14:textId="77777777" w:rsidR="0014658C" w:rsidRDefault="00BE173E">
          <w:pPr>
            <w:pStyle w:val="TOC3"/>
            <w:tabs>
              <w:tab w:val="left" w:pos="7315"/>
            </w:tabs>
          </w:pPr>
          <w:hyperlink w:anchor="_bookmark41" w:history="1">
            <w:r>
              <w:t>Python</w:t>
            </w:r>
            <w:r>
              <w:rPr>
                <w:spacing w:val="-3"/>
              </w:rPr>
              <w:t xml:space="preserve"> </w:t>
            </w:r>
            <w:r>
              <w:t>virtual</w:t>
            </w:r>
            <w:r>
              <w:rPr>
                <w:spacing w:val="-3"/>
              </w:rPr>
              <w:t xml:space="preserve"> </w:t>
            </w:r>
            <w:r>
              <w:t>environment</w:t>
            </w:r>
            <w:r>
              <w:tab/>
            </w:r>
            <w:r>
              <w:rPr>
                <w:spacing w:val="-1"/>
              </w:rPr>
              <w:t>48</w:t>
            </w:r>
          </w:hyperlink>
        </w:p>
        <w:p w14:paraId="4FB972A2" w14:textId="77777777" w:rsidR="0014658C" w:rsidRDefault="00BE173E">
          <w:pPr>
            <w:pStyle w:val="TOC3"/>
            <w:tabs>
              <w:tab w:val="left" w:pos="7315"/>
            </w:tabs>
          </w:pPr>
          <w:hyperlink w:anchor="_bookmark42" w:history="1">
            <w:r>
              <w:t>Pexpect</w:t>
            </w:r>
            <w:r>
              <w:rPr>
                <w:spacing w:val="-4"/>
              </w:rPr>
              <w:t xml:space="preserve"> </w:t>
            </w:r>
            <w:r>
              <w:t>installation</w:t>
            </w:r>
            <w:r>
              <w:tab/>
            </w:r>
            <w:r>
              <w:rPr>
                <w:spacing w:val="-1"/>
              </w:rPr>
              <w:t>49</w:t>
            </w:r>
          </w:hyperlink>
        </w:p>
        <w:p w14:paraId="186F88E5" w14:textId="77777777" w:rsidR="0014658C" w:rsidRDefault="00BE173E">
          <w:pPr>
            <w:pStyle w:val="TOC3"/>
            <w:tabs>
              <w:tab w:val="left" w:pos="7315"/>
            </w:tabs>
          </w:pPr>
          <w:hyperlink w:anchor="_bookmark42" w:history="1">
            <w:r>
              <w:t>Pexpect</w:t>
            </w:r>
            <w:r>
              <w:rPr>
                <w:spacing w:val="-3"/>
              </w:rPr>
              <w:t xml:space="preserve"> </w:t>
            </w:r>
            <w:r>
              <w:t>overview</w:t>
            </w:r>
            <w:r>
              <w:tab/>
            </w:r>
            <w:r>
              <w:rPr>
                <w:spacing w:val="-1"/>
              </w:rPr>
              <w:t>49</w:t>
            </w:r>
          </w:hyperlink>
        </w:p>
        <w:p w14:paraId="09E37D14" w14:textId="77777777" w:rsidR="0014658C" w:rsidRDefault="00BE173E">
          <w:pPr>
            <w:pStyle w:val="TOC3"/>
            <w:tabs>
              <w:tab w:val="left" w:pos="7315"/>
            </w:tabs>
          </w:pPr>
          <w:hyperlink w:anchor="_bookmark44" w:history="1">
            <w:r>
              <w:t>Our first</w:t>
            </w:r>
            <w:r>
              <w:rPr>
                <w:spacing w:val="-3"/>
              </w:rPr>
              <w:t xml:space="preserve"> </w:t>
            </w:r>
            <w:r>
              <w:t>Pexpect</w:t>
            </w:r>
            <w:r>
              <w:rPr>
                <w:spacing w:val="-2"/>
              </w:rPr>
              <w:t xml:space="preserve"> </w:t>
            </w:r>
            <w:r>
              <w:t>program</w:t>
            </w:r>
            <w:r>
              <w:tab/>
            </w:r>
            <w:r>
              <w:rPr>
                <w:spacing w:val="-1"/>
              </w:rPr>
              <w:t>55</w:t>
            </w:r>
          </w:hyperlink>
        </w:p>
        <w:p w14:paraId="77423178" w14:textId="77777777" w:rsidR="0014658C" w:rsidRDefault="00BE173E">
          <w:pPr>
            <w:pStyle w:val="TOC3"/>
            <w:tabs>
              <w:tab w:val="left" w:pos="7315"/>
            </w:tabs>
          </w:pPr>
          <w:hyperlink w:anchor="_bookmark45" w:history="1">
            <w:r>
              <w:t>More Pexpect features</w:t>
            </w:r>
            <w:r>
              <w:tab/>
            </w:r>
            <w:r>
              <w:rPr>
                <w:spacing w:val="-1"/>
              </w:rPr>
              <w:t>56</w:t>
            </w:r>
          </w:hyperlink>
        </w:p>
        <w:p w14:paraId="4170B431" w14:textId="77777777" w:rsidR="0014658C" w:rsidRDefault="00BE173E">
          <w:pPr>
            <w:pStyle w:val="TOC3"/>
            <w:tabs>
              <w:tab w:val="left" w:pos="7315"/>
            </w:tabs>
          </w:pPr>
          <w:hyperlink w:anchor="_bookmark46" w:history="1">
            <w:r>
              <w:t>Pexpect</w:t>
            </w:r>
            <w:r>
              <w:rPr>
                <w:spacing w:val="-1"/>
              </w:rPr>
              <w:t xml:space="preserve"> </w:t>
            </w:r>
            <w:r>
              <w:t>and</w:t>
            </w:r>
            <w:r>
              <w:rPr>
                <w:spacing w:val="-1"/>
              </w:rPr>
              <w:t xml:space="preserve"> </w:t>
            </w:r>
            <w:r>
              <w:t>SSH</w:t>
            </w:r>
            <w:r>
              <w:tab/>
            </w:r>
            <w:r>
              <w:rPr>
                <w:spacing w:val="-1"/>
              </w:rPr>
              <w:t>57</w:t>
            </w:r>
          </w:hyperlink>
        </w:p>
        <w:p w14:paraId="1BBD8F59" w14:textId="77777777" w:rsidR="0014658C" w:rsidRDefault="00BE173E">
          <w:pPr>
            <w:pStyle w:val="TOC3"/>
            <w:tabs>
              <w:tab w:val="left" w:pos="7315"/>
            </w:tabs>
          </w:pPr>
          <w:hyperlink w:anchor="_bookmark47" w:history="1">
            <w:r>
              <w:t>Putting things together for Pexpect</w:t>
            </w:r>
            <w:r>
              <w:tab/>
            </w:r>
            <w:r>
              <w:rPr>
                <w:spacing w:val="-1"/>
              </w:rPr>
              <w:t>58</w:t>
            </w:r>
          </w:hyperlink>
        </w:p>
        <w:p w14:paraId="5231111D" w14:textId="77777777" w:rsidR="0014658C" w:rsidRDefault="00BE173E">
          <w:pPr>
            <w:pStyle w:val="TOC2"/>
            <w:tabs>
              <w:tab w:val="left" w:pos="7531"/>
            </w:tabs>
          </w:pPr>
          <w:hyperlink w:anchor="_bookmark48" w:history="1">
            <w:r>
              <w:t>The Python Paramiko library</w:t>
            </w:r>
            <w:r>
              <w:tab/>
            </w:r>
            <w:r>
              <w:rPr>
                <w:spacing w:val="-1"/>
              </w:rPr>
              <w:t>60</w:t>
            </w:r>
          </w:hyperlink>
        </w:p>
        <w:p w14:paraId="3F6A5FD3" w14:textId="77777777" w:rsidR="0014658C" w:rsidRDefault="00BE173E">
          <w:pPr>
            <w:pStyle w:val="TOC3"/>
            <w:tabs>
              <w:tab w:val="left" w:pos="7315"/>
            </w:tabs>
          </w:pPr>
          <w:hyperlink w:anchor="_bookmark48" w:history="1">
            <w:r>
              <w:t>Installation</w:t>
            </w:r>
            <w:r>
              <w:rPr>
                <w:spacing w:val="-1"/>
              </w:rPr>
              <w:t xml:space="preserve"> </w:t>
            </w:r>
            <w:r>
              <w:t>of</w:t>
            </w:r>
            <w:r>
              <w:rPr>
                <w:spacing w:val="-1"/>
              </w:rPr>
              <w:t xml:space="preserve"> </w:t>
            </w:r>
            <w:r>
              <w:t>Paramiko</w:t>
            </w:r>
            <w:r>
              <w:tab/>
            </w:r>
            <w:r>
              <w:rPr>
                <w:spacing w:val="-1"/>
              </w:rPr>
              <w:t>60</w:t>
            </w:r>
          </w:hyperlink>
        </w:p>
        <w:p w14:paraId="6EEAF6C5" w14:textId="77777777" w:rsidR="0014658C" w:rsidRDefault="00BE173E">
          <w:pPr>
            <w:pStyle w:val="TOC3"/>
            <w:tabs>
              <w:tab w:val="left" w:pos="7315"/>
            </w:tabs>
          </w:pPr>
          <w:hyperlink w:anchor="_bookmark49" w:history="1">
            <w:r>
              <w:t>Paramiko</w:t>
            </w:r>
            <w:r>
              <w:rPr>
                <w:spacing w:val="-3"/>
              </w:rPr>
              <w:t xml:space="preserve"> </w:t>
            </w:r>
            <w:r>
              <w:t>overview</w:t>
            </w:r>
            <w:r>
              <w:tab/>
            </w:r>
            <w:r>
              <w:rPr>
                <w:spacing w:val="-1"/>
              </w:rPr>
              <w:t>61</w:t>
            </w:r>
          </w:hyperlink>
        </w:p>
        <w:p w14:paraId="4709CA98" w14:textId="77777777" w:rsidR="0014658C" w:rsidRDefault="00BE173E">
          <w:pPr>
            <w:pStyle w:val="TOC3"/>
            <w:tabs>
              <w:tab w:val="left" w:pos="7315"/>
            </w:tabs>
          </w:pPr>
          <w:hyperlink w:anchor="_bookmark51" w:history="1">
            <w:r>
              <w:t>Our first</w:t>
            </w:r>
            <w:r>
              <w:rPr>
                <w:spacing w:val="-3"/>
              </w:rPr>
              <w:t xml:space="preserve"> </w:t>
            </w:r>
            <w:r>
              <w:t>Paramiko</w:t>
            </w:r>
            <w:r>
              <w:rPr>
                <w:spacing w:val="-2"/>
              </w:rPr>
              <w:t xml:space="preserve"> </w:t>
            </w:r>
            <w:r>
              <w:t>program</w:t>
            </w:r>
            <w:r>
              <w:tab/>
            </w:r>
            <w:r>
              <w:rPr>
                <w:spacing w:val="-1"/>
              </w:rPr>
              <w:t>65</w:t>
            </w:r>
          </w:hyperlink>
        </w:p>
        <w:p w14:paraId="5DADF9C4" w14:textId="77777777" w:rsidR="0014658C" w:rsidRDefault="00BE173E">
          <w:pPr>
            <w:pStyle w:val="TOC3"/>
            <w:tabs>
              <w:tab w:val="left" w:pos="7315"/>
            </w:tabs>
          </w:pPr>
          <w:hyperlink w:anchor="_bookmark52" w:history="1">
            <w:r>
              <w:t>More Paramiko features</w:t>
            </w:r>
            <w:r>
              <w:tab/>
            </w:r>
            <w:r>
              <w:rPr>
                <w:spacing w:val="-1"/>
              </w:rPr>
              <w:t>66</w:t>
            </w:r>
          </w:hyperlink>
        </w:p>
        <w:p w14:paraId="7653B828" w14:textId="77777777" w:rsidR="0014658C" w:rsidRDefault="00BE173E">
          <w:pPr>
            <w:pStyle w:val="TOC9"/>
            <w:tabs>
              <w:tab w:val="left" w:pos="7879"/>
            </w:tabs>
            <w:spacing w:before="0"/>
          </w:pPr>
          <w:hyperlink w:anchor="_bookmark52" w:history="1">
            <w:r>
              <w:t>Paramiko for servers</w:t>
            </w:r>
            <w:r>
              <w:tab/>
              <w:t>66</w:t>
            </w:r>
          </w:hyperlink>
        </w:p>
        <w:p w14:paraId="04CCBC36" w14:textId="77777777" w:rsidR="0014658C" w:rsidRDefault="00BE173E">
          <w:pPr>
            <w:pStyle w:val="TOC3"/>
            <w:tabs>
              <w:tab w:val="left" w:pos="7315"/>
            </w:tabs>
            <w:spacing w:before="20"/>
          </w:pPr>
          <w:hyperlink w:anchor="_bookmark53" w:history="1">
            <w:r>
              <w:t>Putting things together for Paramiko</w:t>
            </w:r>
            <w:r>
              <w:tab/>
            </w:r>
            <w:r>
              <w:rPr>
                <w:spacing w:val="-1"/>
              </w:rPr>
              <w:t>67</w:t>
            </w:r>
          </w:hyperlink>
        </w:p>
        <w:p w14:paraId="3D5D29D3" w14:textId="77777777" w:rsidR="0014658C" w:rsidRDefault="00BE173E">
          <w:pPr>
            <w:pStyle w:val="TOC2"/>
            <w:tabs>
              <w:tab w:val="left" w:pos="7531"/>
            </w:tabs>
          </w:pPr>
          <w:hyperlink w:anchor="_bookmark54" w:history="1">
            <w:r>
              <w:t>The</w:t>
            </w:r>
            <w:r>
              <w:rPr>
                <w:spacing w:val="-2"/>
              </w:rPr>
              <w:t xml:space="preserve"> </w:t>
            </w:r>
            <w:r>
              <w:t>Netmiko</w:t>
            </w:r>
            <w:r>
              <w:rPr>
                <w:spacing w:val="-2"/>
              </w:rPr>
              <w:t xml:space="preserve"> </w:t>
            </w:r>
            <w:r>
              <w:t>library</w:t>
            </w:r>
            <w:r>
              <w:tab/>
            </w:r>
            <w:r>
              <w:rPr>
                <w:spacing w:val="-1"/>
              </w:rPr>
              <w:t>69</w:t>
            </w:r>
          </w:hyperlink>
        </w:p>
        <w:p w14:paraId="3A1A650F" w14:textId="77777777" w:rsidR="0014658C" w:rsidRDefault="00BE173E">
          <w:pPr>
            <w:pStyle w:val="TOC2"/>
            <w:tabs>
              <w:tab w:val="left" w:pos="7531"/>
            </w:tabs>
          </w:pPr>
          <w:hyperlink w:anchor="_bookmark56" w:history="1">
            <w:r>
              <w:t>The</w:t>
            </w:r>
            <w:r>
              <w:rPr>
                <w:spacing w:val="-2"/>
              </w:rPr>
              <w:t xml:space="preserve"> </w:t>
            </w:r>
            <w:r>
              <w:t>Nornir</w:t>
            </w:r>
            <w:r>
              <w:rPr>
                <w:spacing w:val="-2"/>
              </w:rPr>
              <w:t xml:space="preserve"> </w:t>
            </w:r>
            <w:r>
              <w:t>framework</w:t>
            </w:r>
            <w:r>
              <w:tab/>
            </w:r>
            <w:r>
              <w:rPr>
                <w:spacing w:val="-1"/>
              </w:rPr>
              <w:t>71</w:t>
            </w:r>
          </w:hyperlink>
        </w:p>
        <w:p w14:paraId="21A3CF63" w14:textId="77777777" w:rsidR="0014658C" w:rsidRDefault="00BE173E">
          <w:pPr>
            <w:pStyle w:val="TOC3"/>
            <w:tabs>
              <w:tab w:val="left" w:pos="7315"/>
            </w:tabs>
          </w:pPr>
          <w:hyperlink w:anchor="_bookmark57" w:history="1">
            <w:r>
              <w:t>Downsides of Pexpect and Paramiko compared to</w:t>
            </w:r>
            <w:r>
              <w:rPr>
                <w:spacing w:val="-14"/>
              </w:rPr>
              <w:t xml:space="preserve"> </w:t>
            </w:r>
            <w:r>
              <w:t>other</w:t>
            </w:r>
            <w:r>
              <w:rPr>
                <w:spacing w:val="-2"/>
              </w:rPr>
              <w:t xml:space="preserve"> </w:t>
            </w:r>
            <w:r>
              <w:t>tools</w:t>
            </w:r>
            <w:r>
              <w:tab/>
            </w:r>
            <w:r>
              <w:rPr>
                <w:spacing w:val="-1"/>
              </w:rPr>
              <w:t>73</w:t>
            </w:r>
          </w:hyperlink>
        </w:p>
        <w:p w14:paraId="2457C1C3" w14:textId="77777777" w:rsidR="0014658C" w:rsidRDefault="00BE173E">
          <w:pPr>
            <w:pStyle w:val="TOC9"/>
            <w:tabs>
              <w:tab w:val="left" w:pos="7879"/>
            </w:tabs>
            <w:spacing w:before="1"/>
          </w:pPr>
          <w:hyperlink w:anchor="_bookmark57" w:history="1">
            <w:r>
              <w:t>Idempotent network</w:t>
            </w:r>
            <w:r>
              <w:rPr>
                <w:spacing w:val="-10"/>
              </w:rPr>
              <w:t xml:space="preserve"> </w:t>
            </w:r>
            <w:r>
              <w:t>device</w:t>
            </w:r>
            <w:r>
              <w:rPr>
                <w:spacing w:val="-5"/>
              </w:rPr>
              <w:t xml:space="preserve"> </w:t>
            </w:r>
            <w:r>
              <w:t>interaction</w:t>
            </w:r>
            <w:r>
              <w:tab/>
              <w:t>73</w:t>
            </w:r>
          </w:hyperlink>
        </w:p>
        <w:p w14:paraId="55B1238A" w14:textId="77777777" w:rsidR="0014658C" w:rsidRDefault="00BE173E">
          <w:pPr>
            <w:pStyle w:val="TOC9"/>
            <w:tabs>
              <w:tab w:val="left" w:pos="7879"/>
            </w:tabs>
          </w:pPr>
          <w:hyperlink w:anchor="_bookmark58" w:history="1">
            <w:r>
              <w:t>Bad automation speeds bad</w:t>
            </w:r>
            <w:r>
              <w:rPr>
                <w:spacing w:val="-10"/>
              </w:rPr>
              <w:t xml:space="preserve"> </w:t>
            </w:r>
            <w:r>
              <w:t>things</w:t>
            </w:r>
            <w:r>
              <w:rPr>
                <w:spacing w:val="-2"/>
              </w:rPr>
              <w:t xml:space="preserve"> </w:t>
            </w:r>
            <w:r>
              <w:t>up</w:t>
            </w:r>
            <w:r>
              <w:tab/>
              <w:t>74</w:t>
            </w:r>
          </w:hyperlink>
        </w:p>
        <w:p w14:paraId="07AD4CD6" w14:textId="77777777" w:rsidR="0014658C" w:rsidRDefault="00BE173E">
          <w:pPr>
            <w:pStyle w:val="TOC2"/>
            <w:tabs>
              <w:tab w:val="left" w:pos="7531"/>
            </w:tabs>
            <w:spacing w:before="19"/>
          </w:pPr>
          <w:hyperlink w:anchor="_bookmark58" w:history="1">
            <w:r>
              <w:t>Summary</w:t>
            </w:r>
            <w:r>
              <w:tab/>
            </w:r>
            <w:r>
              <w:rPr>
                <w:spacing w:val="-1"/>
              </w:rPr>
              <w:t>74</w:t>
            </w:r>
          </w:hyperlink>
        </w:p>
        <w:p w14:paraId="1E697035" w14:textId="77777777" w:rsidR="0014658C" w:rsidRDefault="00BE173E">
          <w:pPr>
            <w:pStyle w:val="TOC1"/>
            <w:tabs>
              <w:tab w:val="left" w:pos="7653"/>
            </w:tabs>
          </w:pPr>
          <w:r>
            <w:pict w14:anchorId="0DB2E7D5">
              <v:line id="_x0000_s1992" style="position:absolute;left:0;text-align:left;z-index:251667456;mso-position-horizontal-relative:page" from="1in,15.95pt" to="468pt,15.95pt" strokeweight=".5pt">
                <w10:wrap anchorx="page"/>
              </v:line>
            </w:pict>
          </w:r>
          <w:r>
            <w:t xml:space="preserve">Chapter 3: </w:t>
          </w:r>
          <w:hyperlink w:anchor="_bookmark59" w:history="1">
            <w:r>
              <w:t>APIs and</w:t>
            </w:r>
            <w:r>
              <w:rPr>
                <w:spacing w:val="-25"/>
              </w:rPr>
              <w:t xml:space="preserve"> </w:t>
            </w:r>
            <w:r>
              <w:t>Intent-Driven</w:t>
            </w:r>
            <w:r>
              <w:rPr>
                <w:spacing w:val="-3"/>
              </w:rPr>
              <w:t xml:space="preserve"> </w:t>
            </w:r>
            <w:r>
              <w:t>Networking</w:t>
            </w:r>
            <w:r>
              <w:tab/>
            </w:r>
            <w:r>
              <w:rPr>
                <w:spacing w:val="-1"/>
              </w:rPr>
              <w:t>75</w:t>
            </w:r>
          </w:hyperlink>
        </w:p>
        <w:p w14:paraId="4E025926" w14:textId="77777777" w:rsidR="0014658C" w:rsidRDefault="00BE173E">
          <w:pPr>
            <w:pStyle w:val="TOC2"/>
            <w:tabs>
              <w:tab w:val="left" w:pos="7531"/>
            </w:tabs>
            <w:spacing w:before="37"/>
          </w:pPr>
          <w:hyperlink w:anchor="_bookmark60" w:history="1">
            <w:r>
              <w:t>Infrastructure-as-code</w:t>
            </w:r>
            <w:r>
              <w:tab/>
            </w:r>
            <w:r>
              <w:rPr>
                <w:spacing w:val="-1"/>
              </w:rPr>
              <w:t>76</w:t>
            </w:r>
          </w:hyperlink>
        </w:p>
        <w:p w14:paraId="4B22F3FA" w14:textId="77777777" w:rsidR="0014658C" w:rsidRDefault="00BE173E">
          <w:pPr>
            <w:pStyle w:val="TOC3"/>
            <w:tabs>
              <w:tab w:val="left" w:pos="7315"/>
            </w:tabs>
          </w:pPr>
          <w:hyperlink w:anchor="_bookmark61" w:history="1">
            <w:r>
              <w:t>Intent-driven</w:t>
            </w:r>
            <w:r>
              <w:rPr>
                <w:spacing w:val="-4"/>
              </w:rPr>
              <w:t xml:space="preserve"> </w:t>
            </w:r>
            <w:r>
              <w:t>networking</w:t>
            </w:r>
            <w:r>
              <w:tab/>
            </w:r>
            <w:r>
              <w:rPr>
                <w:spacing w:val="-1"/>
              </w:rPr>
              <w:t>77</w:t>
            </w:r>
          </w:hyperlink>
        </w:p>
        <w:p w14:paraId="16F68A40" w14:textId="77777777" w:rsidR="0014658C" w:rsidRDefault="00BE173E">
          <w:pPr>
            <w:pStyle w:val="TOC3"/>
            <w:tabs>
              <w:tab w:val="left" w:pos="7315"/>
            </w:tabs>
          </w:pPr>
          <w:hyperlink w:anchor="_bookmark62" w:history="1">
            <w:r>
              <w:t>Screen scraping versus API</w:t>
            </w:r>
            <w:r>
              <w:rPr>
                <w:spacing w:val="-17"/>
              </w:rPr>
              <w:t xml:space="preserve"> </w:t>
            </w:r>
            <w:r>
              <w:t>structured</w:t>
            </w:r>
            <w:r>
              <w:rPr>
                <w:spacing w:val="-1"/>
              </w:rPr>
              <w:t xml:space="preserve"> </w:t>
            </w:r>
            <w:r>
              <w:t>output</w:t>
            </w:r>
            <w:r>
              <w:tab/>
            </w:r>
            <w:r>
              <w:rPr>
                <w:spacing w:val="-1"/>
              </w:rPr>
              <w:t>78</w:t>
            </w:r>
          </w:hyperlink>
        </w:p>
        <w:p w14:paraId="0B227738" w14:textId="77777777" w:rsidR="0014658C" w:rsidRDefault="00BE173E">
          <w:pPr>
            <w:pStyle w:val="TOC3"/>
            <w:tabs>
              <w:tab w:val="left" w:pos="7315"/>
            </w:tabs>
          </w:pPr>
          <w:hyperlink w:anchor="_bookmark64" w:history="1">
            <w:r>
              <w:t>Data modeling</w:t>
            </w:r>
            <w:r>
              <w:rPr>
                <w:spacing w:val="-11"/>
              </w:rPr>
              <w:t xml:space="preserve"> </w:t>
            </w:r>
            <w:r>
              <w:t>for</w:t>
            </w:r>
            <w:r>
              <w:rPr>
                <w:spacing w:val="-5"/>
              </w:rPr>
              <w:t xml:space="preserve"> </w:t>
            </w:r>
            <w:r>
              <w:t>infrastructure-as-code</w:t>
            </w:r>
            <w:r>
              <w:tab/>
            </w:r>
            <w:r>
              <w:rPr>
                <w:spacing w:val="-1"/>
              </w:rPr>
              <w:t>81</w:t>
            </w:r>
          </w:hyperlink>
        </w:p>
        <w:p w14:paraId="44445B23" w14:textId="77777777" w:rsidR="0014658C" w:rsidRDefault="00BE173E">
          <w:pPr>
            <w:pStyle w:val="TOC5"/>
            <w:spacing w:before="237"/>
            <w:rPr>
              <w:i w:val="0"/>
              <w:sz w:val="18"/>
            </w:rPr>
          </w:pPr>
          <w:r>
            <w:rPr>
              <w:i w:val="0"/>
              <w:sz w:val="18"/>
            </w:rPr>
            <w:t xml:space="preserve">[ </w:t>
          </w:r>
          <w:r>
            <w:rPr>
              <w:i w:val="0"/>
              <w:sz w:val="16"/>
            </w:rPr>
            <w:t xml:space="preserve">ii </w:t>
          </w:r>
          <w:r>
            <w:rPr>
              <w:i w:val="0"/>
              <w:sz w:val="18"/>
            </w:rPr>
            <w:t>]</w:t>
          </w:r>
        </w:p>
        <w:p w14:paraId="0D69259C" w14:textId="77777777" w:rsidR="0014658C" w:rsidRDefault="00BE173E">
          <w:pPr>
            <w:pStyle w:val="TOC6"/>
            <w:tabs>
              <w:tab w:val="left" w:pos="6819"/>
            </w:tabs>
            <w:ind w:left="172"/>
            <w:rPr>
              <w:u w:val="none"/>
            </w:rPr>
          </w:pPr>
          <w:r>
            <w:t xml:space="preserve"> </w:t>
          </w:r>
          <w:r>
            <w:tab/>
            <w:t>Table of Contents</w:t>
          </w:r>
        </w:p>
        <w:p w14:paraId="15D487A0" w14:textId="77777777" w:rsidR="0014658C" w:rsidRDefault="00BE173E">
          <w:pPr>
            <w:pStyle w:val="TOC3"/>
            <w:tabs>
              <w:tab w:val="left" w:pos="7315"/>
            </w:tabs>
            <w:spacing w:before="180"/>
          </w:pPr>
          <w:hyperlink w:anchor="_bookmark65" w:history="1">
            <w:r>
              <w:rPr>
                <w:spacing w:val="-5"/>
              </w:rPr>
              <w:t>YANG</w:t>
            </w:r>
            <w:r>
              <w:rPr>
                <w:spacing w:val="-2"/>
              </w:rPr>
              <w:t xml:space="preserve"> </w:t>
            </w:r>
            <w:r>
              <w:t>and</w:t>
            </w:r>
            <w:r>
              <w:rPr>
                <w:spacing w:val="-2"/>
              </w:rPr>
              <w:t xml:space="preserve"> </w:t>
            </w:r>
            <w:r>
              <w:t>NETCONF</w:t>
            </w:r>
            <w:r>
              <w:tab/>
            </w:r>
            <w:r>
              <w:rPr>
                <w:spacing w:val="-1"/>
              </w:rPr>
              <w:t>82</w:t>
            </w:r>
          </w:hyperlink>
        </w:p>
        <w:p w14:paraId="1563B036" w14:textId="77777777" w:rsidR="0014658C" w:rsidRDefault="00BE173E">
          <w:pPr>
            <w:pStyle w:val="TOC2"/>
            <w:tabs>
              <w:tab w:val="left" w:pos="7531"/>
            </w:tabs>
          </w:pPr>
          <w:hyperlink w:anchor="_bookmark66" w:history="1">
            <w:r>
              <w:t>The Cisco API</w:t>
            </w:r>
            <w:r>
              <w:rPr>
                <w:spacing w:val="-17"/>
              </w:rPr>
              <w:t xml:space="preserve"> </w:t>
            </w:r>
            <w:r>
              <w:t>and</w:t>
            </w:r>
            <w:r>
              <w:rPr>
                <w:spacing w:val="-11"/>
              </w:rPr>
              <w:t xml:space="preserve"> </w:t>
            </w:r>
            <w:r>
              <w:t>ACI</w:t>
            </w:r>
            <w:r>
              <w:tab/>
            </w:r>
            <w:r>
              <w:rPr>
                <w:spacing w:val="-1"/>
              </w:rPr>
              <w:t>83</w:t>
            </w:r>
          </w:hyperlink>
        </w:p>
        <w:p w14:paraId="2C6BCC1A" w14:textId="77777777" w:rsidR="0014658C" w:rsidRDefault="00BE173E">
          <w:pPr>
            <w:pStyle w:val="TOC3"/>
            <w:tabs>
              <w:tab w:val="left" w:pos="7315"/>
            </w:tabs>
          </w:pPr>
          <w:hyperlink w:anchor="_bookmark67" w:history="1">
            <w:r>
              <w:t>Cisco</w:t>
            </w:r>
            <w:r>
              <w:rPr>
                <w:spacing w:val="-5"/>
              </w:rPr>
              <w:t xml:space="preserve"> </w:t>
            </w:r>
            <w:r>
              <w:t>NX-API</w:t>
            </w:r>
            <w:r>
              <w:tab/>
            </w:r>
            <w:r>
              <w:rPr>
                <w:spacing w:val="-1"/>
              </w:rPr>
              <w:t>84</w:t>
            </w:r>
          </w:hyperlink>
        </w:p>
        <w:p w14:paraId="3E81DC09" w14:textId="77777777" w:rsidR="0014658C" w:rsidRDefault="00BE173E">
          <w:pPr>
            <w:pStyle w:val="TOC9"/>
            <w:tabs>
              <w:tab w:val="left" w:pos="7879"/>
            </w:tabs>
            <w:spacing w:before="0"/>
          </w:pPr>
          <w:hyperlink w:anchor="_bookmark67" w:history="1">
            <w:r>
              <w:t>Lab software installation and</w:t>
            </w:r>
            <w:r>
              <w:rPr>
                <w:spacing w:val="-21"/>
              </w:rPr>
              <w:t xml:space="preserve"> </w:t>
            </w:r>
            <w:r>
              <w:t>device</w:t>
            </w:r>
            <w:r>
              <w:rPr>
                <w:spacing w:val="-5"/>
              </w:rPr>
              <w:t xml:space="preserve"> </w:t>
            </w:r>
            <w:r>
              <w:t>preparation</w:t>
            </w:r>
            <w:r>
              <w:tab/>
              <w:t>84</w:t>
            </w:r>
          </w:hyperlink>
        </w:p>
        <w:p w14:paraId="16E30FE7" w14:textId="77777777" w:rsidR="0014658C" w:rsidRDefault="00BE173E">
          <w:pPr>
            <w:pStyle w:val="TOC9"/>
            <w:tabs>
              <w:tab w:val="left" w:pos="7879"/>
            </w:tabs>
          </w:pPr>
          <w:hyperlink w:anchor="_bookmark68" w:history="1">
            <w:r>
              <w:t>NX-API</w:t>
            </w:r>
            <w:r>
              <w:rPr>
                <w:spacing w:val="-6"/>
              </w:rPr>
              <w:t xml:space="preserve"> </w:t>
            </w:r>
            <w:r>
              <w:t>examples</w:t>
            </w:r>
            <w:r>
              <w:tab/>
              <w:t>85</w:t>
            </w:r>
          </w:hyperlink>
        </w:p>
        <w:p w14:paraId="1FE5C119" w14:textId="77777777" w:rsidR="0014658C" w:rsidRDefault="00BE173E">
          <w:pPr>
            <w:pStyle w:val="TOC8"/>
            <w:tabs>
              <w:tab w:val="left" w:pos="7835"/>
            </w:tabs>
            <w:spacing w:before="20"/>
          </w:pPr>
          <w:hyperlink w:anchor="_bookmark69" w:history="1">
            <w:r>
              <w:t>The Cisco</w:t>
            </w:r>
            <w:r>
              <w:rPr>
                <w:spacing w:val="-5"/>
              </w:rPr>
              <w:t xml:space="preserve"> YANG</w:t>
            </w:r>
            <w:r>
              <w:t xml:space="preserve"> model</w:t>
            </w:r>
            <w:r>
              <w:tab/>
              <w:t>90</w:t>
            </w:r>
          </w:hyperlink>
        </w:p>
        <w:p w14:paraId="4C2DAE0E" w14:textId="77777777" w:rsidR="0014658C" w:rsidRDefault="00BE173E">
          <w:pPr>
            <w:pStyle w:val="TOC8"/>
            <w:tabs>
              <w:tab w:val="left" w:pos="7835"/>
            </w:tabs>
          </w:pPr>
          <w:hyperlink w:anchor="_bookmark71" w:history="1">
            <w:r>
              <w:t>The Cisco ACI</w:t>
            </w:r>
            <w:r>
              <w:rPr>
                <w:spacing w:val="-17"/>
              </w:rPr>
              <w:t xml:space="preserve"> </w:t>
            </w:r>
            <w:r>
              <w:t>and</w:t>
            </w:r>
            <w:r>
              <w:rPr>
                <w:spacing w:val="-14"/>
              </w:rPr>
              <w:t xml:space="preserve"> </w:t>
            </w:r>
            <w:r>
              <w:t>APIC-EM</w:t>
            </w:r>
            <w:r>
              <w:tab/>
              <w:t>92</w:t>
            </w:r>
          </w:hyperlink>
        </w:p>
        <w:p w14:paraId="0F7B1DFD" w14:textId="77777777" w:rsidR="0014658C" w:rsidRDefault="00BE173E">
          <w:pPr>
            <w:pStyle w:val="TOC7"/>
            <w:tabs>
              <w:tab w:val="left" w:pos="7835"/>
            </w:tabs>
          </w:pPr>
          <w:hyperlink w:anchor="_bookmark72" w:history="1">
            <w:r>
              <w:t>Cisco</w:t>
            </w:r>
            <w:r>
              <w:rPr>
                <w:spacing w:val="-5"/>
              </w:rPr>
              <w:t xml:space="preserve"> </w:t>
            </w:r>
            <w:r>
              <w:t>Meraki</w:t>
            </w:r>
            <w:r>
              <w:rPr>
                <w:spacing w:val="-3"/>
              </w:rPr>
              <w:t xml:space="preserve"> </w:t>
            </w:r>
            <w:r>
              <w:t>controller</w:t>
            </w:r>
            <w:r>
              <w:tab/>
              <w:t>94</w:t>
            </w:r>
          </w:hyperlink>
        </w:p>
        <w:p w14:paraId="013A30A8" w14:textId="77777777" w:rsidR="0014658C" w:rsidRDefault="00BE173E">
          <w:pPr>
            <w:pStyle w:val="TOC7"/>
            <w:tabs>
              <w:tab w:val="left" w:pos="7835"/>
            </w:tabs>
          </w:pPr>
          <w:hyperlink w:anchor="_bookmark73" w:history="1">
            <w:r>
              <w:t>The Python API for</w:t>
            </w:r>
            <w:r>
              <w:rPr>
                <w:spacing w:val="-19"/>
              </w:rPr>
              <w:t xml:space="preserve"> </w:t>
            </w:r>
            <w:r>
              <w:t>Juniper</w:t>
            </w:r>
            <w:r>
              <w:rPr>
                <w:spacing w:val="-4"/>
              </w:rPr>
              <w:t xml:space="preserve"> </w:t>
            </w:r>
            <w:r>
              <w:t>Networks</w:t>
            </w:r>
            <w:r>
              <w:tab/>
              <w:t>96</w:t>
            </w:r>
          </w:hyperlink>
        </w:p>
        <w:p w14:paraId="306943EC" w14:textId="77777777" w:rsidR="0014658C" w:rsidRDefault="00BE173E">
          <w:pPr>
            <w:pStyle w:val="TOC8"/>
            <w:tabs>
              <w:tab w:val="left" w:pos="7835"/>
            </w:tabs>
          </w:pPr>
          <w:hyperlink w:anchor="_bookmark74" w:history="1">
            <w:r>
              <w:t>Juniper</w:t>
            </w:r>
            <w:r>
              <w:rPr>
                <w:spacing w:val="-3"/>
              </w:rPr>
              <w:t xml:space="preserve"> </w:t>
            </w:r>
            <w:r>
              <w:t>and</w:t>
            </w:r>
            <w:r>
              <w:rPr>
                <w:spacing w:val="-3"/>
              </w:rPr>
              <w:t xml:space="preserve"> </w:t>
            </w:r>
            <w:r>
              <w:t>NETCONF</w:t>
            </w:r>
            <w:r>
              <w:tab/>
              <w:t>97</w:t>
            </w:r>
          </w:hyperlink>
        </w:p>
        <w:p w14:paraId="515F72A0" w14:textId="77777777" w:rsidR="0014658C" w:rsidRDefault="00BE173E">
          <w:pPr>
            <w:pStyle w:val="TOC9"/>
            <w:tabs>
              <w:tab w:val="left" w:pos="7879"/>
            </w:tabs>
            <w:spacing w:before="0"/>
          </w:pPr>
          <w:hyperlink w:anchor="_bookmark74" w:history="1">
            <w:r>
              <w:t>Device</w:t>
            </w:r>
            <w:r>
              <w:rPr>
                <w:spacing w:val="-7"/>
              </w:rPr>
              <w:t xml:space="preserve"> </w:t>
            </w:r>
            <w:r>
              <w:t>preparation</w:t>
            </w:r>
            <w:r>
              <w:tab/>
              <w:t>97</w:t>
            </w:r>
          </w:hyperlink>
        </w:p>
        <w:p w14:paraId="55BD4AD0" w14:textId="77777777" w:rsidR="0014658C" w:rsidRDefault="00BE173E">
          <w:pPr>
            <w:pStyle w:val="TOC9"/>
            <w:tabs>
              <w:tab w:val="left" w:pos="7879"/>
            </w:tabs>
          </w:pPr>
          <w:hyperlink w:anchor="_bookmark75" w:history="1">
            <w:r>
              <w:t>Juniper</w:t>
            </w:r>
            <w:r>
              <w:rPr>
                <w:spacing w:val="-4"/>
              </w:rPr>
              <w:t xml:space="preserve"> </w:t>
            </w:r>
            <w:r>
              <w:t>NETCONF</w:t>
            </w:r>
            <w:r>
              <w:rPr>
                <w:spacing w:val="-4"/>
              </w:rPr>
              <w:t xml:space="preserve"> </w:t>
            </w:r>
            <w:r>
              <w:t>examples</w:t>
            </w:r>
            <w:r>
              <w:tab/>
              <w:t>98</w:t>
            </w:r>
          </w:hyperlink>
        </w:p>
        <w:p w14:paraId="59EBF842" w14:textId="77777777" w:rsidR="0014658C" w:rsidRDefault="00BE173E">
          <w:pPr>
            <w:pStyle w:val="TOC3"/>
            <w:tabs>
              <w:tab w:val="left" w:pos="7192"/>
            </w:tabs>
            <w:spacing w:before="20"/>
          </w:pPr>
          <w:hyperlink w:anchor="_bookmark76" w:history="1">
            <w:r>
              <w:t>Juniper PyEZ</w:t>
            </w:r>
            <w:r>
              <w:rPr>
                <w:spacing w:val="-4"/>
              </w:rPr>
              <w:t xml:space="preserve"> </w:t>
            </w:r>
            <w:r>
              <w:t>for</w:t>
            </w:r>
            <w:r>
              <w:rPr>
                <w:spacing w:val="-2"/>
              </w:rPr>
              <w:t xml:space="preserve"> </w:t>
            </w:r>
            <w:r>
              <w:t>developers</w:t>
            </w:r>
            <w:r>
              <w:tab/>
            </w:r>
            <w:r>
              <w:rPr>
                <w:spacing w:val="-2"/>
              </w:rPr>
              <w:t>101</w:t>
            </w:r>
          </w:hyperlink>
        </w:p>
        <w:p w14:paraId="4C9FEEFE" w14:textId="77777777" w:rsidR="0014658C" w:rsidRDefault="00BE173E">
          <w:pPr>
            <w:pStyle w:val="TOC9"/>
            <w:tabs>
              <w:tab w:val="left" w:pos="7779"/>
            </w:tabs>
            <w:spacing w:before="0"/>
          </w:pPr>
          <w:hyperlink w:anchor="_bookmark77" w:history="1">
            <w:r>
              <w:t>Installation</w:t>
            </w:r>
            <w:r>
              <w:rPr>
                <w:spacing w:val="-4"/>
              </w:rPr>
              <w:t xml:space="preserve"> </w:t>
            </w:r>
            <w:r>
              <w:t>and</w:t>
            </w:r>
            <w:r>
              <w:rPr>
                <w:spacing w:val="-4"/>
              </w:rPr>
              <w:t xml:space="preserve"> </w:t>
            </w:r>
            <w:r>
              <w:t>preparation</w:t>
            </w:r>
            <w:r>
              <w:tab/>
              <w:t>102</w:t>
            </w:r>
          </w:hyperlink>
        </w:p>
        <w:p w14:paraId="2EA05925" w14:textId="77777777" w:rsidR="0014658C" w:rsidRDefault="00BE173E">
          <w:pPr>
            <w:pStyle w:val="TOC9"/>
            <w:tabs>
              <w:tab w:val="left" w:pos="7779"/>
            </w:tabs>
            <w:spacing w:before="10"/>
            <w:ind w:left="664"/>
          </w:pPr>
          <w:hyperlink w:anchor="_bookmark78" w:history="1">
            <w:r>
              <w:t>PyEZ</w:t>
            </w:r>
            <w:r>
              <w:rPr>
                <w:spacing w:val="-3"/>
              </w:rPr>
              <w:t xml:space="preserve"> </w:t>
            </w:r>
            <w:r>
              <w:t>examples</w:t>
            </w:r>
            <w:r>
              <w:tab/>
              <w:t>104</w:t>
            </w:r>
          </w:hyperlink>
        </w:p>
        <w:p w14:paraId="5888B63C" w14:textId="77777777" w:rsidR="0014658C" w:rsidRDefault="00BE173E">
          <w:pPr>
            <w:pStyle w:val="TOC2"/>
            <w:tabs>
              <w:tab w:val="left" w:pos="7408"/>
            </w:tabs>
            <w:spacing w:before="19"/>
          </w:pPr>
          <w:hyperlink w:anchor="_bookmark79" w:history="1">
            <w:r>
              <w:t>The Arista</w:t>
            </w:r>
            <w:r>
              <w:rPr>
                <w:spacing w:val="-13"/>
              </w:rPr>
              <w:t xml:space="preserve"> </w:t>
            </w:r>
            <w:r>
              <w:t>Python</w:t>
            </w:r>
            <w:r>
              <w:rPr>
                <w:spacing w:val="-10"/>
              </w:rPr>
              <w:t xml:space="preserve"> </w:t>
            </w:r>
            <w:r>
              <w:t>API</w:t>
            </w:r>
            <w:r>
              <w:tab/>
            </w:r>
            <w:r>
              <w:rPr>
                <w:spacing w:val="-2"/>
              </w:rPr>
              <w:t>106</w:t>
            </w:r>
          </w:hyperlink>
        </w:p>
        <w:p w14:paraId="0FC3F4D1" w14:textId="77777777" w:rsidR="0014658C" w:rsidRDefault="00BE173E">
          <w:pPr>
            <w:pStyle w:val="TOC3"/>
            <w:tabs>
              <w:tab w:val="left" w:pos="7192"/>
            </w:tabs>
          </w:pPr>
          <w:hyperlink w:anchor="_bookmark80" w:history="1">
            <w:r>
              <w:t>Arista</w:t>
            </w:r>
            <w:r>
              <w:rPr>
                <w:spacing w:val="-1"/>
              </w:rPr>
              <w:t xml:space="preserve"> </w:t>
            </w:r>
            <w:r>
              <w:t>eAPI</w:t>
            </w:r>
            <w:r>
              <w:rPr>
                <w:spacing w:val="-2"/>
              </w:rPr>
              <w:t xml:space="preserve"> </w:t>
            </w:r>
            <w:r>
              <w:t>management</w:t>
            </w:r>
            <w:r>
              <w:tab/>
            </w:r>
            <w:r>
              <w:rPr>
                <w:spacing w:val="-2"/>
              </w:rPr>
              <w:t>107</w:t>
            </w:r>
          </w:hyperlink>
        </w:p>
        <w:p w14:paraId="6B93A14F" w14:textId="77777777" w:rsidR="0014658C" w:rsidRDefault="00BE173E">
          <w:pPr>
            <w:pStyle w:val="TOC9"/>
            <w:tabs>
              <w:tab w:val="left" w:pos="7779"/>
            </w:tabs>
            <w:spacing w:before="1"/>
          </w:pPr>
          <w:hyperlink w:anchor="_bookmark80" w:history="1">
            <w:r>
              <w:t>eAPI</w:t>
            </w:r>
            <w:r>
              <w:rPr>
                <w:spacing w:val="-6"/>
              </w:rPr>
              <w:t xml:space="preserve"> </w:t>
            </w:r>
            <w:r>
              <w:t>preparation</w:t>
            </w:r>
            <w:r>
              <w:tab/>
              <w:t>107</w:t>
            </w:r>
          </w:hyperlink>
        </w:p>
        <w:p w14:paraId="19A0340F" w14:textId="77777777" w:rsidR="0014658C" w:rsidRDefault="00BE173E">
          <w:pPr>
            <w:pStyle w:val="TOC9"/>
            <w:tabs>
              <w:tab w:val="left" w:pos="7792"/>
            </w:tabs>
            <w:ind w:left="664"/>
          </w:pPr>
          <w:hyperlink w:anchor="_bookmark82" w:history="1">
            <w:r>
              <w:t>eAPI</w:t>
            </w:r>
            <w:r>
              <w:rPr>
                <w:spacing w:val="-5"/>
              </w:rPr>
              <w:t xml:space="preserve"> </w:t>
            </w:r>
            <w:r>
              <w:t>examples</w:t>
            </w:r>
            <w:r>
              <w:tab/>
            </w:r>
            <w:r>
              <w:rPr>
                <w:spacing w:val="-6"/>
              </w:rPr>
              <w:t>110</w:t>
            </w:r>
          </w:hyperlink>
        </w:p>
        <w:p w14:paraId="31F9EDB4" w14:textId="77777777" w:rsidR="0014658C" w:rsidRDefault="00BE173E">
          <w:pPr>
            <w:pStyle w:val="TOC3"/>
            <w:tabs>
              <w:tab w:val="left" w:pos="7209"/>
            </w:tabs>
            <w:spacing w:before="19"/>
          </w:pPr>
          <w:hyperlink w:anchor="_bookmark84" w:history="1">
            <w:r>
              <w:t>The Arista</w:t>
            </w:r>
            <w:r>
              <w:rPr>
                <w:spacing w:val="-16"/>
              </w:rPr>
              <w:t xml:space="preserve"> </w:t>
            </w:r>
            <w:r>
              <w:t>Pyeapi</w:t>
            </w:r>
            <w:r>
              <w:rPr>
                <w:spacing w:val="-2"/>
              </w:rPr>
              <w:t xml:space="preserve"> </w:t>
            </w:r>
            <w:r>
              <w:t>library</w:t>
            </w:r>
            <w:r>
              <w:tab/>
            </w:r>
            <w:r>
              <w:rPr>
                <w:spacing w:val="-7"/>
              </w:rPr>
              <w:t>112</w:t>
            </w:r>
          </w:hyperlink>
        </w:p>
        <w:p w14:paraId="5C20EC74" w14:textId="77777777" w:rsidR="0014658C" w:rsidRDefault="00BE173E">
          <w:pPr>
            <w:pStyle w:val="TOC9"/>
            <w:tabs>
              <w:tab w:val="left" w:pos="7792"/>
            </w:tabs>
            <w:spacing w:before="1"/>
          </w:pPr>
          <w:hyperlink w:anchor="_bookmark84" w:history="1">
            <w:r>
              <w:t>Pyeapi</w:t>
            </w:r>
            <w:r>
              <w:rPr>
                <w:spacing w:val="-4"/>
              </w:rPr>
              <w:t xml:space="preserve"> </w:t>
            </w:r>
            <w:r>
              <w:t>installation</w:t>
            </w:r>
            <w:r>
              <w:tab/>
            </w:r>
            <w:r>
              <w:rPr>
                <w:spacing w:val="-6"/>
              </w:rPr>
              <w:t>112</w:t>
            </w:r>
          </w:hyperlink>
        </w:p>
        <w:p w14:paraId="761C04B7" w14:textId="77777777" w:rsidR="0014658C" w:rsidRDefault="00BE173E">
          <w:pPr>
            <w:pStyle w:val="TOC9"/>
            <w:tabs>
              <w:tab w:val="left" w:pos="7792"/>
            </w:tabs>
          </w:pPr>
          <w:hyperlink w:anchor="_bookmark85" w:history="1">
            <w:r>
              <w:t>Pyeapi</w:t>
            </w:r>
            <w:r>
              <w:rPr>
                <w:spacing w:val="-3"/>
              </w:rPr>
              <w:t xml:space="preserve"> </w:t>
            </w:r>
            <w:r>
              <w:t>examples</w:t>
            </w:r>
            <w:r>
              <w:tab/>
            </w:r>
            <w:r>
              <w:rPr>
                <w:spacing w:val="-6"/>
              </w:rPr>
              <w:t>113</w:t>
            </w:r>
          </w:hyperlink>
        </w:p>
        <w:p w14:paraId="2BEDD3DF" w14:textId="77777777" w:rsidR="0014658C" w:rsidRDefault="00BE173E">
          <w:pPr>
            <w:pStyle w:val="TOC2"/>
            <w:tabs>
              <w:tab w:val="left" w:pos="7420"/>
            </w:tabs>
            <w:spacing w:before="19"/>
          </w:pPr>
          <w:hyperlink w:anchor="_bookmark87" w:history="1">
            <w:r>
              <w:rPr>
                <w:spacing w:val="-3"/>
              </w:rPr>
              <w:t xml:space="preserve">VyOS </w:t>
            </w:r>
            <w:r>
              <w:t>example</w:t>
            </w:r>
            <w:r>
              <w:tab/>
            </w:r>
            <w:r>
              <w:rPr>
                <w:spacing w:val="-5"/>
              </w:rPr>
              <w:t>117</w:t>
            </w:r>
          </w:hyperlink>
        </w:p>
        <w:p w14:paraId="5DE5E15C" w14:textId="77777777" w:rsidR="0014658C" w:rsidRDefault="00BE173E">
          <w:pPr>
            <w:pStyle w:val="TOC2"/>
            <w:tabs>
              <w:tab w:val="left" w:pos="7420"/>
            </w:tabs>
          </w:pPr>
          <w:hyperlink w:anchor="_bookmark88" w:history="1">
            <w:r>
              <w:t>Other libraries</w:t>
            </w:r>
            <w:r>
              <w:tab/>
            </w:r>
            <w:r>
              <w:rPr>
                <w:spacing w:val="-5"/>
              </w:rPr>
              <w:t>118</w:t>
            </w:r>
          </w:hyperlink>
        </w:p>
        <w:p w14:paraId="57036DF9" w14:textId="77777777" w:rsidR="0014658C" w:rsidRDefault="00BE173E">
          <w:pPr>
            <w:pStyle w:val="TOC2"/>
            <w:tabs>
              <w:tab w:val="left" w:pos="7420"/>
            </w:tabs>
          </w:pPr>
          <w:hyperlink w:anchor="_bookmark88" w:history="1">
            <w:r>
              <w:t>Summary</w:t>
            </w:r>
            <w:r>
              <w:tab/>
            </w:r>
            <w:r>
              <w:rPr>
                <w:spacing w:val="-5"/>
              </w:rPr>
              <w:t>118</w:t>
            </w:r>
          </w:hyperlink>
        </w:p>
        <w:p w14:paraId="399EC459" w14:textId="77777777" w:rsidR="0014658C" w:rsidRDefault="00BE173E">
          <w:pPr>
            <w:pStyle w:val="TOC1"/>
            <w:tabs>
              <w:tab w:val="left" w:pos="7532"/>
            </w:tabs>
          </w:pPr>
          <w:r>
            <w:rPr>
              <w:u w:val="single"/>
            </w:rPr>
            <w:t xml:space="preserve">Chapter 4: </w:t>
          </w:r>
          <w:hyperlink w:anchor="_bookmark89" w:history="1">
            <w:r>
              <w:rPr>
                <w:u w:val="single"/>
              </w:rPr>
              <w:t>The Python Automation Framework –</w:t>
            </w:r>
            <w:r>
              <w:rPr>
                <w:spacing w:val="-41"/>
                <w:u w:val="single"/>
              </w:rPr>
              <w:t xml:space="preserve"> </w:t>
            </w:r>
            <w:r>
              <w:rPr>
                <w:u w:val="single"/>
              </w:rPr>
              <w:t>Ansible</w:t>
            </w:r>
            <w:r>
              <w:rPr>
                <w:spacing w:val="-4"/>
                <w:u w:val="single"/>
              </w:rPr>
              <w:t xml:space="preserve"> </w:t>
            </w:r>
            <w:r>
              <w:rPr>
                <w:u w:val="single"/>
              </w:rPr>
              <w:t>Basics</w:t>
            </w:r>
            <w:r>
              <w:rPr>
                <w:u w:val="single"/>
              </w:rPr>
              <w:tab/>
            </w:r>
            <w:r>
              <w:rPr>
                <w:spacing w:val="-6"/>
                <w:u w:val="single"/>
              </w:rPr>
              <w:t>119</w:t>
            </w:r>
          </w:hyperlink>
        </w:p>
        <w:p w14:paraId="1ADF4A79" w14:textId="77777777" w:rsidR="0014658C" w:rsidRDefault="00BE173E">
          <w:pPr>
            <w:pStyle w:val="TOC2"/>
            <w:tabs>
              <w:tab w:val="left" w:pos="7408"/>
            </w:tabs>
            <w:spacing w:before="37"/>
          </w:pPr>
          <w:hyperlink w:anchor="_bookmark90" w:history="1">
            <w:r>
              <w:t>Ansible – a more</w:t>
            </w:r>
            <w:r>
              <w:rPr>
                <w:spacing w:val="-10"/>
              </w:rPr>
              <w:t xml:space="preserve"> </w:t>
            </w:r>
            <w:r>
              <w:t>declarative</w:t>
            </w:r>
            <w:r>
              <w:rPr>
                <w:spacing w:val="-1"/>
              </w:rPr>
              <w:t xml:space="preserve"> </w:t>
            </w:r>
            <w:r>
              <w:t>framework</w:t>
            </w:r>
            <w:r>
              <w:tab/>
            </w:r>
            <w:r>
              <w:rPr>
                <w:spacing w:val="-2"/>
              </w:rPr>
              <w:t>121</w:t>
            </w:r>
          </w:hyperlink>
        </w:p>
        <w:p w14:paraId="0338CA05" w14:textId="77777777" w:rsidR="0014658C" w:rsidRDefault="00BE173E">
          <w:pPr>
            <w:pStyle w:val="TOC2"/>
            <w:tabs>
              <w:tab w:val="left" w:pos="7408"/>
            </w:tabs>
          </w:pPr>
          <w:hyperlink w:anchor="_bookmark92" w:history="1">
            <w:r>
              <w:t>A quick</w:t>
            </w:r>
            <w:r>
              <w:rPr>
                <w:spacing w:val="-23"/>
              </w:rPr>
              <w:t xml:space="preserve"> </w:t>
            </w:r>
            <w:r>
              <w:t>Ansible</w:t>
            </w:r>
            <w:r>
              <w:rPr>
                <w:spacing w:val="-4"/>
              </w:rPr>
              <w:t xml:space="preserve"> </w:t>
            </w:r>
            <w:r>
              <w:t>example</w:t>
            </w:r>
            <w:r>
              <w:tab/>
            </w:r>
            <w:r>
              <w:rPr>
                <w:spacing w:val="-2"/>
              </w:rPr>
              <w:t>123</w:t>
            </w:r>
          </w:hyperlink>
        </w:p>
        <w:p w14:paraId="34AACEED" w14:textId="77777777" w:rsidR="0014658C" w:rsidRDefault="00BE173E">
          <w:pPr>
            <w:pStyle w:val="TOC3"/>
            <w:tabs>
              <w:tab w:val="left" w:pos="7192"/>
            </w:tabs>
          </w:pPr>
          <w:hyperlink w:anchor="_bookmark92" w:history="1">
            <w:r>
              <w:t>The control</w:t>
            </w:r>
            <w:r>
              <w:rPr>
                <w:spacing w:val="-6"/>
              </w:rPr>
              <w:t xml:space="preserve"> </w:t>
            </w:r>
            <w:r>
              <w:t>node</w:t>
            </w:r>
            <w:r>
              <w:rPr>
                <w:spacing w:val="-4"/>
              </w:rPr>
              <w:t xml:space="preserve"> </w:t>
            </w:r>
            <w:r>
              <w:t>installation</w:t>
            </w:r>
            <w:r>
              <w:tab/>
            </w:r>
            <w:r>
              <w:rPr>
                <w:spacing w:val="-2"/>
              </w:rPr>
              <w:t>123</w:t>
            </w:r>
          </w:hyperlink>
        </w:p>
        <w:p w14:paraId="17D11AEA" w14:textId="77777777" w:rsidR="0014658C" w:rsidRDefault="00BE173E">
          <w:pPr>
            <w:pStyle w:val="TOC3"/>
            <w:tabs>
              <w:tab w:val="left" w:pos="7192"/>
            </w:tabs>
          </w:pPr>
          <w:hyperlink w:anchor="_bookmark93" w:history="1">
            <w:r>
              <w:t>Running different versions of Ansible</w:t>
            </w:r>
            <w:r>
              <w:rPr>
                <w:spacing w:val="-26"/>
              </w:rPr>
              <w:t xml:space="preserve"> </w:t>
            </w:r>
            <w:r>
              <w:t>from</w:t>
            </w:r>
            <w:r>
              <w:rPr>
                <w:spacing w:val="-3"/>
              </w:rPr>
              <w:t xml:space="preserve"> </w:t>
            </w:r>
            <w:r>
              <w:t>source</w:t>
            </w:r>
            <w:r>
              <w:tab/>
            </w:r>
            <w:r>
              <w:rPr>
                <w:spacing w:val="-2"/>
              </w:rPr>
              <w:t>124</w:t>
            </w:r>
          </w:hyperlink>
        </w:p>
        <w:p w14:paraId="4C02520F" w14:textId="77777777" w:rsidR="0014658C" w:rsidRDefault="00BE173E">
          <w:pPr>
            <w:pStyle w:val="TOC3"/>
            <w:tabs>
              <w:tab w:val="left" w:pos="7192"/>
            </w:tabs>
          </w:pPr>
          <w:hyperlink w:anchor="_bookmark95" w:history="1">
            <w:r>
              <w:t>Lab</w:t>
            </w:r>
            <w:r>
              <w:rPr>
                <w:spacing w:val="-2"/>
              </w:rPr>
              <w:t xml:space="preserve"> </w:t>
            </w:r>
            <w:r>
              <w:t>setup</w:t>
            </w:r>
            <w:r>
              <w:tab/>
            </w:r>
            <w:r>
              <w:rPr>
                <w:spacing w:val="-2"/>
              </w:rPr>
              <w:t>126</w:t>
            </w:r>
          </w:hyperlink>
        </w:p>
        <w:p w14:paraId="1012D521" w14:textId="77777777" w:rsidR="0014658C" w:rsidRDefault="00BE173E">
          <w:pPr>
            <w:pStyle w:val="TOC3"/>
            <w:tabs>
              <w:tab w:val="left" w:pos="7192"/>
            </w:tabs>
          </w:pPr>
          <w:hyperlink w:anchor="_bookmark95" w:history="1">
            <w:r>
              <w:rPr>
                <w:spacing w:val="-6"/>
              </w:rPr>
              <w:t xml:space="preserve">Your </w:t>
            </w:r>
            <w:r>
              <w:t>first</w:t>
            </w:r>
            <w:r>
              <w:rPr>
                <w:spacing w:val="-11"/>
              </w:rPr>
              <w:t xml:space="preserve"> </w:t>
            </w:r>
            <w:r>
              <w:t>Ansible</w:t>
            </w:r>
            <w:r>
              <w:rPr>
                <w:spacing w:val="-1"/>
              </w:rPr>
              <w:t xml:space="preserve"> </w:t>
            </w:r>
            <w:r>
              <w:t>playbook</w:t>
            </w:r>
            <w:r>
              <w:tab/>
            </w:r>
            <w:r>
              <w:rPr>
                <w:spacing w:val="-2"/>
              </w:rPr>
              <w:t>126</w:t>
            </w:r>
          </w:hyperlink>
        </w:p>
        <w:p w14:paraId="3D8717FF" w14:textId="77777777" w:rsidR="0014658C" w:rsidRDefault="00BE173E">
          <w:pPr>
            <w:pStyle w:val="TOC9"/>
            <w:tabs>
              <w:tab w:val="left" w:pos="7779"/>
            </w:tabs>
            <w:spacing w:before="0"/>
          </w:pPr>
          <w:hyperlink w:anchor="_bookmark95" w:history="1">
            <w:r>
              <w:t>The public</w:t>
            </w:r>
            <w:r>
              <w:rPr>
                <w:spacing w:val="-9"/>
              </w:rPr>
              <w:t xml:space="preserve"> </w:t>
            </w:r>
            <w:r>
              <w:t>key</w:t>
            </w:r>
            <w:r>
              <w:rPr>
                <w:spacing w:val="-3"/>
              </w:rPr>
              <w:t xml:space="preserve"> </w:t>
            </w:r>
            <w:r>
              <w:t>authorization</w:t>
            </w:r>
            <w:r>
              <w:tab/>
              <w:t>126</w:t>
            </w:r>
          </w:hyperlink>
        </w:p>
        <w:p w14:paraId="02B076A5" w14:textId="77777777" w:rsidR="0014658C" w:rsidRDefault="00BE173E">
          <w:pPr>
            <w:pStyle w:val="TOC9"/>
            <w:tabs>
              <w:tab w:val="left" w:pos="7779"/>
            </w:tabs>
            <w:ind w:left="664"/>
          </w:pPr>
          <w:hyperlink w:anchor="_bookmark96" w:history="1">
            <w:r>
              <w:t>The</w:t>
            </w:r>
            <w:r>
              <w:rPr>
                <w:spacing w:val="-2"/>
              </w:rPr>
              <w:t xml:space="preserve"> </w:t>
            </w:r>
            <w:r>
              <w:t>inventory</w:t>
            </w:r>
            <w:r>
              <w:rPr>
                <w:spacing w:val="-3"/>
              </w:rPr>
              <w:t xml:space="preserve"> </w:t>
            </w:r>
            <w:r>
              <w:t>file</w:t>
            </w:r>
            <w:r>
              <w:tab/>
              <w:t>127</w:t>
            </w:r>
          </w:hyperlink>
        </w:p>
        <w:p w14:paraId="46C445B9" w14:textId="77777777" w:rsidR="0014658C" w:rsidRDefault="00BE173E">
          <w:pPr>
            <w:pStyle w:val="TOC9"/>
            <w:tabs>
              <w:tab w:val="left" w:pos="7779"/>
            </w:tabs>
            <w:spacing w:before="10"/>
            <w:ind w:left="664"/>
          </w:pPr>
          <w:hyperlink w:anchor="_bookmark98" w:history="1">
            <w:r>
              <w:t>Our</w:t>
            </w:r>
            <w:r>
              <w:rPr>
                <w:spacing w:val="-2"/>
              </w:rPr>
              <w:t xml:space="preserve"> </w:t>
            </w:r>
            <w:r>
              <w:t>first</w:t>
            </w:r>
            <w:r>
              <w:rPr>
                <w:spacing w:val="-2"/>
              </w:rPr>
              <w:t xml:space="preserve"> </w:t>
            </w:r>
            <w:r>
              <w:t>playbook</w:t>
            </w:r>
            <w:r>
              <w:tab/>
              <w:t>129</w:t>
            </w:r>
          </w:hyperlink>
        </w:p>
        <w:p w14:paraId="72B3A35F" w14:textId="77777777" w:rsidR="0014658C" w:rsidRDefault="00BE173E">
          <w:pPr>
            <w:pStyle w:val="TOC2"/>
            <w:tabs>
              <w:tab w:val="left" w:pos="7408"/>
            </w:tabs>
            <w:spacing w:before="19"/>
          </w:pPr>
          <w:hyperlink w:anchor="_bookmark100" w:history="1">
            <w:r>
              <w:t>The Advantages</w:t>
            </w:r>
            <w:r>
              <w:rPr>
                <w:spacing w:val="-16"/>
              </w:rPr>
              <w:t xml:space="preserve"> </w:t>
            </w:r>
            <w:r>
              <w:t>of</w:t>
            </w:r>
            <w:r>
              <w:rPr>
                <w:spacing w:val="-12"/>
              </w:rPr>
              <w:t xml:space="preserve"> </w:t>
            </w:r>
            <w:r>
              <w:t>Ansible</w:t>
            </w:r>
            <w:r>
              <w:tab/>
            </w:r>
            <w:r>
              <w:rPr>
                <w:spacing w:val="-2"/>
              </w:rPr>
              <w:t>131</w:t>
            </w:r>
          </w:hyperlink>
        </w:p>
        <w:p w14:paraId="708F6A32" w14:textId="77777777" w:rsidR="0014658C" w:rsidRDefault="00BE173E">
          <w:pPr>
            <w:pStyle w:val="TOC3"/>
            <w:tabs>
              <w:tab w:val="left" w:pos="7192"/>
            </w:tabs>
          </w:pPr>
          <w:hyperlink w:anchor="_bookmark100" w:history="1">
            <w:r>
              <w:t>Agentless</w:t>
            </w:r>
            <w:r>
              <w:tab/>
            </w:r>
            <w:r>
              <w:rPr>
                <w:spacing w:val="-2"/>
              </w:rPr>
              <w:t>131</w:t>
            </w:r>
          </w:hyperlink>
        </w:p>
        <w:p w14:paraId="48E9F594" w14:textId="77777777" w:rsidR="0014658C" w:rsidRDefault="00BE173E">
          <w:pPr>
            <w:pStyle w:val="TOC3"/>
            <w:tabs>
              <w:tab w:val="left" w:pos="7192"/>
            </w:tabs>
          </w:pPr>
          <w:hyperlink w:anchor="_bookmark101" w:history="1">
            <w:r>
              <w:t>Idempotence</w:t>
            </w:r>
            <w:r>
              <w:tab/>
            </w:r>
            <w:r>
              <w:rPr>
                <w:spacing w:val="-2"/>
              </w:rPr>
              <w:t>132</w:t>
            </w:r>
          </w:hyperlink>
        </w:p>
        <w:p w14:paraId="527EFA84" w14:textId="77777777" w:rsidR="0014658C" w:rsidRDefault="00BE173E">
          <w:pPr>
            <w:pStyle w:val="TOC3"/>
            <w:tabs>
              <w:tab w:val="left" w:pos="7192"/>
            </w:tabs>
          </w:pPr>
          <w:hyperlink w:anchor="_bookmark101" w:history="1">
            <w:r>
              <w:t>Simple</w:t>
            </w:r>
            <w:r>
              <w:rPr>
                <w:spacing w:val="-3"/>
              </w:rPr>
              <w:t xml:space="preserve"> </w:t>
            </w:r>
            <w:r>
              <w:t>and</w:t>
            </w:r>
            <w:r>
              <w:rPr>
                <w:spacing w:val="-4"/>
              </w:rPr>
              <w:t xml:space="preserve"> </w:t>
            </w:r>
            <w:r>
              <w:t>extensible</w:t>
            </w:r>
            <w:r>
              <w:tab/>
            </w:r>
            <w:r>
              <w:rPr>
                <w:spacing w:val="-2"/>
              </w:rPr>
              <w:t>132</w:t>
            </w:r>
          </w:hyperlink>
        </w:p>
        <w:p w14:paraId="6C5D8C4B" w14:textId="77777777" w:rsidR="0014658C" w:rsidRDefault="00BE173E">
          <w:pPr>
            <w:pStyle w:val="TOC3"/>
            <w:tabs>
              <w:tab w:val="left" w:pos="7192"/>
            </w:tabs>
          </w:pPr>
          <w:hyperlink w:anchor="_bookmark102" w:history="1">
            <w:r>
              <w:t>Network</w:t>
            </w:r>
            <w:r>
              <w:rPr>
                <w:spacing w:val="-3"/>
              </w:rPr>
              <w:t xml:space="preserve"> </w:t>
            </w:r>
            <w:r>
              <w:t>vendor</w:t>
            </w:r>
            <w:r>
              <w:rPr>
                <w:spacing w:val="-1"/>
              </w:rPr>
              <w:t xml:space="preserve"> </w:t>
            </w:r>
            <w:r>
              <w:t>support</w:t>
            </w:r>
            <w:r>
              <w:tab/>
            </w:r>
            <w:r>
              <w:rPr>
                <w:spacing w:val="-2"/>
              </w:rPr>
              <w:t>133</w:t>
            </w:r>
          </w:hyperlink>
        </w:p>
        <w:p w14:paraId="5BDBFA21" w14:textId="77777777" w:rsidR="0014658C" w:rsidRDefault="00BE173E">
          <w:pPr>
            <w:pStyle w:val="TOC2"/>
            <w:tabs>
              <w:tab w:val="left" w:pos="7408"/>
            </w:tabs>
          </w:pPr>
          <w:hyperlink w:anchor="_bookmark103" w:history="1">
            <w:r>
              <w:t>The</w:t>
            </w:r>
            <w:r>
              <w:rPr>
                <w:spacing w:val="-13"/>
              </w:rPr>
              <w:t xml:space="preserve"> </w:t>
            </w:r>
            <w:r>
              <w:t>Ansible</w:t>
            </w:r>
            <w:r>
              <w:rPr>
                <w:spacing w:val="-6"/>
              </w:rPr>
              <w:t xml:space="preserve"> </w:t>
            </w:r>
            <w:r>
              <w:t>architecture</w:t>
            </w:r>
            <w:r>
              <w:tab/>
            </w:r>
            <w:r>
              <w:rPr>
                <w:spacing w:val="-2"/>
              </w:rPr>
              <w:t>134</w:t>
            </w:r>
          </w:hyperlink>
        </w:p>
        <w:p w14:paraId="21179896" w14:textId="77777777" w:rsidR="0014658C" w:rsidRDefault="00BE173E">
          <w:pPr>
            <w:pStyle w:val="TOC8"/>
            <w:tabs>
              <w:tab w:val="left" w:pos="7712"/>
            </w:tabs>
          </w:pPr>
          <w:hyperlink w:anchor="_bookmark104" w:history="1">
            <w:r>
              <w:rPr>
                <w:spacing w:val="-5"/>
              </w:rPr>
              <w:t>YAML</w:t>
            </w:r>
            <w:r>
              <w:rPr>
                <w:spacing w:val="-5"/>
              </w:rPr>
              <w:tab/>
            </w:r>
            <w:r>
              <w:t>135</w:t>
            </w:r>
          </w:hyperlink>
        </w:p>
        <w:p w14:paraId="214568BE" w14:textId="77777777" w:rsidR="0014658C" w:rsidRDefault="00BE173E">
          <w:pPr>
            <w:pStyle w:val="TOC3"/>
            <w:tabs>
              <w:tab w:val="left" w:pos="7192"/>
            </w:tabs>
          </w:pPr>
          <w:hyperlink w:anchor="_bookmark105" w:history="1">
            <w:r>
              <w:t>Inventories</w:t>
            </w:r>
            <w:r>
              <w:tab/>
            </w:r>
            <w:r>
              <w:rPr>
                <w:spacing w:val="-2"/>
              </w:rPr>
              <w:t>136</w:t>
            </w:r>
          </w:hyperlink>
        </w:p>
        <w:p w14:paraId="7ED007FA" w14:textId="77777777" w:rsidR="0014658C" w:rsidRDefault="00BE173E">
          <w:pPr>
            <w:pStyle w:val="TOC5"/>
            <w:spacing w:before="223"/>
            <w:ind w:left="26"/>
            <w:rPr>
              <w:i w:val="0"/>
              <w:sz w:val="18"/>
            </w:rPr>
          </w:pPr>
          <w:r>
            <w:rPr>
              <w:i w:val="0"/>
              <w:sz w:val="18"/>
            </w:rPr>
            <w:t xml:space="preserve">[ </w:t>
          </w:r>
          <w:r>
            <w:rPr>
              <w:i w:val="0"/>
              <w:sz w:val="16"/>
            </w:rPr>
            <w:t xml:space="preserve">iii </w:t>
          </w:r>
          <w:r>
            <w:rPr>
              <w:i w:val="0"/>
              <w:sz w:val="18"/>
            </w:rPr>
            <w:t>]</w:t>
          </w:r>
        </w:p>
        <w:p w14:paraId="0DCF028D" w14:textId="77777777" w:rsidR="0014658C" w:rsidRDefault="00BE173E">
          <w:pPr>
            <w:pStyle w:val="TOC6"/>
            <w:tabs>
              <w:tab w:val="left" w:pos="8079"/>
            </w:tabs>
            <w:rPr>
              <w:u w:val="none"/>
            </w:rPr>
          </w:pPr>
          <w:r>
            <w:t>Table of Contents</w:t>
          </w:r>
          <w:r>
            <w:tab/>
          </w:r>
        </w:p>
        <w:p w14:paraId="59A19118" w14:textId="77777777" w:rsidR="0014658C" w:rsidRDefault="00BE173E">
          <w:pPr>
            <w:pStyle w:val="TOC3"/>
            <w:tabs>
              <w:tab w:val="left" w:pos="7192"/>
            </w:tabs>
            <w:spacing w:before="180"/>
          </w:pPr>
          <w:hyperlink w:anchor="_bookmark107" w:history="1">
            <w:r>
              <w:rPr>
                <w:spacing w:val="-3"/>
              </w:rPr>
              <w:t>Variables</w:t>
            </w:r>
            <w:r>
              <w:rPr>
                <w:spacing w:val="-3"/>
              </w:rPr>
              <w:tab/>
            </w:r>
            <w:r>
              <w:rPr>
                <w:spacing w:val="-2"/>
              </w:rPr>
              <w:t>138</w:t>
            </w:r>
          </w:hyperlink>
        </w:p>
        <w:p w14:paraId="26483690" w14:textId="77777777" w:rsidR="0014658C" w:rsidRDefault="00BE173E">
          <w:pPr>
            <w:pStyle w:val="TOC3"/>
            <w:tabs>
              <w:tab w:val="left" w:pos="7192"/>
            </w:tabs>
          </w:pPr>
          <w:hyperlink w:anchor="_bookmark109" w:history="1">
            <w:r>
              <w:rPr>
                <w:spacing w:val="-4"/>
              </w:rPr>
              <w:t>Templates</w:t>
            </w:r>
            <w:r>
              <w:rPr>
                <w:spacing w:val="-1"/>
              </w:rPr>
              <w:t xml:space="preserve"> </w:t>
            </w:r>
            <w:r>
              <w:t>with</w:t>
            </w:r>
            <w:r>
              <w:rPr>
                <w:spacing w:val="-1"/>
              </w:rPr>
              <w:t xml:space="preserve"> </w:t>
            </w:r>
            <w:r>
              <w:t>Jinja2</w:t>
            </w:r>
            <w:r>
              <w:tab/>
            </w:r>
            <w:r>
              <w:rPr>
                <w:spacing w:val="-2"/>
              </w:rPr>
              <w:t>142</w:t>
            </w:r>
          </w:hyperlink>
        </w:p>
        <w:p w14:paraId="3B61FAEB" w14:textId="77777777" w:rsidR="0014658C" w:rsidRDefault="00BE173E">
          <w:pPr>
            <w:pStyle w:val="TOC2"/>
            <w:tabs>
              <w:tab w:val="left" w:pos="7408"/>
            </w:tabs>
          </w:pPr>
          <w:hyperlink w:anchor="_bookmark110" w:history="1">
            <w:r>
              <w:t>Ansible</w:t>
            </w:r>
            <w:r>
              <w:rPr>
                <w:spacing w:val="-5"/>
              </w:rPr>
              <w:t xml:space="preserve"> </w:t>
            </w:r>
            <w:r>
              <w:t>networking</w:t>
            </w:r>
            <w:r>
              <w:rPr>
                <w:spacing w:val="-3"/>
              </w:rPr>
              <w:t xml:space="preserve"> </w:t>
            </w:r>
            <w:r>
              <w:t>modules</w:t>
            </w:r>
            <w:r>
              <w:tab/>
            </w:r>
            <w:r>
              <w:rPr>
                <w:spacing w:val="-2"/>
              </w:rPr>
              <w:t>143</w:t>
            </w:r>
          </w:hyperlink>
        </w:p>
        <w:p w14:paraId="38E3E396" w14:textId="77777777" w:rsidR="0014658C" w:rsidRDefault="00BE173E">
          <w:pPr>
            <w:pStyle w:val="TOC3"/>
            <w:tabs>
              <w:tab w:val="left" w:pos="7192"/>
            </w:tabs>
          </w:pPr>
          <w:hyperlink w:anchor="_bookmark110" w:history="1">
            <w:r>
              <w:t>Local connections</w:t>
            </w:r>
            <w:r>
              <w:rPr>
                <w:spacing w:val="-4"/>
              </w:rPr>
              <w:t xml:space="preserve"> </w:t>
            </w:r>
            <w:r>
              <w:t>and</w:t>
            </w:r>
            <w:r>
              <w:rPr>
                <w:spacing w:val="-2"/>
              </w:rPr>
              <w:t xml:space="preserve"> </w:t>
            </w:r>
            <w:r>
              <w:t>facts</w:t>
            </w:r>
            <w:r>
              <w:tab/>
            </w:r>
            <w:r>
              <w:rPr>
                <w:spacing w:val="-2"/>
              </w:rPr>
              <w:t>143</w:t>
            </w:r>
          </w:hyperlink>
        </w:p>
        <w:p w14:paraId="199EBFA5" w14:textId="77777777" w:rsidR="0014658C" w:rsidRDefault="00BE173E">
          <w:pPr>
            <w:pStyle w:val="TOC3"/>
            <w:tabs>
              <w:tab w:val="left" w:pos="7192"/>
            </w:tabs>
          </w:pPr>
          <w:hyperlink w:anchor="_bookmark111" w:history="1">
            <w:r>
              <w:t>Provider</w:t>
            </w:r>
            <w:r>
              <w:rPr>
                <w:spacing w:val="-3"/>
              </w:rPr>
              <w:t xml:space="preserve"> </w:t>
            </w:r>
            <w:r>
              <w:t>arguments</w:t>
            </w:r>
            <w:r>
              <w:tab/>
            </w:r>
            <w:r>
              <w:rPr>
                <w:spacing w:val="-2"/>
              </w:rPr>
              <w:t>144</w:t>
            </w:r>
          </w:hyperlink>
        </w:p>
        <w:p w14:paraId="7A2AE1B9" w14:textId="77777777" w:rsidR="0014658C" w:rsidRDefault="00BE173E">
          <w:pPr>
            <w:pStyle w:val="TOC2"/>
            <w:tabs>
              <w:tab w:val="left" w:pos="7408"/>
            </w:tabs>
          </w:pPr>
          <w:hyperlink w:anchor="_bookmark113" w:history="1">
            <w:r>
              <w:t>The Ansible</w:t>
            </w:r>
            <w:r>
              <w:rPr>
                <w:spacing w:val="-17"/>
              </w:rPr>
              <w:t xml:space="preserve"> </w:t>
            </w:r>
            <w:r>
              <w:t>Cisco</w:t>
            </w:r>
            <w:r>
              <w:rPr>
                <w:spacing w:val="-4"/>
              </w:rPr>
              <w:t xml:space="preserve"> </w:t>
            </w:r>
            <w:r>
              <w:t>example</w:t>
            </w:r>
            <w:r>
              <w:tab/>
            </w:r>
            <w:r>
              <w:rPr>
                <w:spacing w:val="-2"/>
              </w:rPr>
              <w:t>146</w:t>
            </w:r>
          </w:hyperlink>
        </w:p>
        <w:p w14:paraId="5A226CAB" w14:textId="77777777" w:rsidR="0014658C" w:rsidRDefault="00BE173E">
          <w:pPr>
            <w:pStyle w:val="TOC2"/>
            <w:tabs>
              <w:tab w:val="left" w:pos="7408"/>
            </w:tabs>
          </w:pPr>
          <w:hyperlink w:anchor="_bookmark115" w:history="1">
            <w:r>
              <w:t>Ansible 2.8</w:t>
            </w:r>
            <w:r>
              <w:rPr>
                <w:spacing w:val="-8"/>
              </w:rPr>
              <w:t xml:space="preserve"> </w:t>
            </w:r>
            <w:r>
              <w:t>playbook</w:t>
            </w:r>
            <w:r>
              <w:rPr>
                <w:spacing w:val="-3"/>
              </w:rPr>
              <w:t xml:space="preserve"> </w:t>
            </w:r>
            <w:r>
              <w:t>example</w:t>
            </w:r>
            <w:r>
              <w:tab/>
            </w:r>
            <w:r>
              <w:rPr>
                <w:spacing w:val="-2"/>
              </w:rPr>
              <w:t>149</w:t>
            </w:r>
          </w:hyperlink>
        </w:p>
        <w:p w14:paraId="75AFBCB3" w14:textId="77777777" w:rsidR="0014658C" w:rsidRDefault="00BE173E">
          <w:pPr>
            <w:pStyle w:val="TOC2"/>
            <w:tabs>
              <w:tab w:val="left" w:pos="7408"/>
            </w:tabs>
          </w:pPr>
          <w:hyperlink w:anchor="_bookmark116" w:history="1">
            <w:r>
              <w:t>The Ansible</w:t>
            </w:r>
            <w:r>
              <w:rPr>
                <w:spacing w:val="-18"/>
              </w:rPr>
              <w:t xml:space="preserve"> </w:t>
            </w:r>
            <w:r>
              <w:t>Juniper</w:t>
            </w:r>
            <w:r>
              <w:rPr>
                <w:spacing w:val="-4"/>
              </w:rPr>
              <w:t xml:space="preserve"> </w:t>
            </w:r>
            <w:r>
              <w:t>example</w:t>
            </w:r>
            <w:r>
              <w:tab/>
            </w:r>
            <w:r>
              <w:rPr>
                <w:spacing w:val="-2"/>
              </w:rPr>
              <w:t>152</w:t>
            </w:r>
          </w:hyperlink>
        </w:p>
        <w:p w14:paraId="71E72466" w14:textId="77777777" w:rsidR="0014658C" w:rsidRDefault="00BE173E">
          <w:pPr>
            <w:pStyle w:val="TOC2"/>
            <w:tabs>
              <w:tab w:val="left" w:pos="7408"/>
            </w:tabs>
          </w:pPr>
          <w:hyperlink w:anchor="_bookmark117" w:history="1">
            <w:r>
              <w:t>The Ansible</w:t>
            </w:r>
            <w:r>
              <w:rPr>
                <w:spacing w:val="-25"/>
              </w:rPr>
              <w:t xml:space="preserve"> </w:t>
            </w:r>
            <w:r>
              <w:t>Arista</w:t>
            </w:r>
            <w:r>
              <w:rPr>
                <w:spacing w:val="-4"/>
              </w:rPr>
              <w:t xml:space="preserve"> </w:t>
            </w:r>
            <w:r>
              <w:t>example</w:t>
            </w:r>
            <w:r>
              <w:tab/>
            </w:r>
            <w:r>
              <w:rPr>
                <w:spacing w:val="-2"/>
              </w:rPr>
              <w:t>154</w:t>
            </w:r>
          </w:hyperlink>
        </w:p>
        <w:p w14:paraId="4B6C432E" w14:textId="77777777" w:rsidR="0014658C" w:rsidRDefault="00BE173E">
          <w:pPr>
            <w:pStyle w:val="TOC2"/>
            <w:tabs>
              <w:tab w:val="left" w:pos="7408"/>
            </w:tabs>
          </w:pPr>
          <w:hyperlink w:anchor="_bookmark118" w:history="1">
            <w:r>
              <w:t>Summary</w:t>
            </w:r>
            <w:r>
              <w:tab/>
            </w:r>
            <w:r>
              <w:rPr>
                <w:spacing w:val="-2"/>
              </w:rPr>
              <w:t>155</w:t>
            </w:r>
          </w:hyperlink>
        </w:p>
        <w:p w14:paraId="135A2BBB" w14:textId="77777777" w:rsidR="0014658C" w:rsidRDefault="00BE173E">
          <w:pPr>
            <w:pStyle w:val="TOC1"/>
            <w:tabs>
              <w:tab w:val="left" w:pos="7519"/>
            </w:tabs>
          </w:pPr>
          <w:r>
            <w:rPr>
              <w:u w:val="single"/>
            </w:rPr>
            <w:t xml:space="preserve">Chapter 5: </w:t>
          </w:r>
          <w:hyperlink w:anchor="_bookmark119" w:history="1">
            <w:r>
              <w:rPr>
                <w:u w:val="single"/>
              </w:rPr>
              <w:t>The Python Automation Framework –</w:t>
            </w:r>
            <w:r>
              <w:rPr>
                <w:spacing w:val="-32"/>
                <w:u w:val="single"/>
              </w:rPr>
              <w:t xml:space="preserve"> </w:t>
            </w:r>
            <w:r>
              <w:rPr>
                <w:u w:val="single"/>
              </w:rPr>
              <w:t>Beyond</w:t>
            </w:r>
            <w:r>
              <w:rPr>
                <w:spacing w:val="-4"/>
                <w:u w:val="single"/>
              </w:rPr>
              <w:t xml:space="preserve"> </w:t>
            </w:r>
            <w:r>
              <w:rPr>
                <w:u w:val="single"/>
              </w:rPr>
              <w:t>Basics</w:t>
            </w:r>
            <w:r>
              <w:rPr>
                <w:u w:val="single"/>
              </w:rPr>
              <w:tab/>
            </w:r>
            <w:r>
              <w:rPr>
                <w:spacing w:val="-2"/>
                <w:u w:val="single"/>
              </w:rPr>
              <w:t>157</w:t>
            </w:r>
          </w:hyperlink>
        </w:p>
        <w:p w14:paraId="054C6D9E" w14:textId="77777777" w:rsidR="0014658C" w:rsidRDefault="00BE173E">
          <w:pPr>
            <w:pStyle w:val="TOC2"/>
            <w:tabs>
              <w:tab w:val="left" w:pos="7408"/>
            </w:tabs>
            <w:spacing w:before="37"/>
          </w:pPr>
          <w:hyperlink w:anchor="_bookmark120" w:history="1">
            <w:r>
              <w:t>Lab preparation</w:t>
            </w:r>
            <w:r>
              <w:tab/>
            </w:r>
            <w:r>
              <w:rPr>
                <w:spacing w:val="-2"/>
              </w:rPr>
              <w:t>158</w:t>
            </w:r>
          </w:hyperlink>
        </w:p>
        <w:p w14:paraId="60160137" w14:textId="77777777" w:rsidR="0014658C" w:rsidRDefault="00BE173E">
          <w:pPr>
            <w:pStyle w:val="TOC2"/>
            <w:tabs>
              <w:tab w:val="left" w:pos="7408"/>
            </w:tabs>
          </w:pPr>
          <w:hyperlink w:anchor="_bookmark120" w:history="1">
            <w:r>
              <w:t>Ansible</w:t>
            </w:r>
            <w:r>
              <w:rPr>
                <w:spacing w:val="-7"/>
              </w:rPr>
              <w:t xml:space="preserve"> </w:t>
            </w:r>
            <w:r>
              <w:t>conditionals</w:t>
            </w:r>
            <w:r>
              <w:tab/>
            </w:r>
            <w:r>
              <w:rPr>
                <w:spacing w:val="-2"/>
              </w:rPr>
              <w:t>158</w:t>
            </w:r>
          </w:hyperlink>
        </w:p>
        <w:p w14:paraId="47398B5F" w14:textId="77777777" w:rsidR="0014658C" w:rsidRDefault="00BE173E">
          <w:pPr>
            <w:pStyle w:val="TOC3"/>
            <w:tabs>
              <w:tab w:val="left" w:pos="7192"/>
            </w:tabs>
          </w:pPr>
          <w:hyperlink w:anchor="_bookmark121" w:history="1">
            <w:r>
              <w:t>The</w:t>
            </w:r>
            <w:r>
              <w:rPr>
                <w:spacing w:val="-1"/>
              </w:rPr>
              <w:t xml:space="preserve"> </w:t>
            </w:r>
            <w:r>
              <w:t>when</w:t>
            </w:r>
            <w:r>
              <w:rPr>
                <w:spacing w:val="-2"/>
              </w:rPr>
              <w:t xml:space="preserve"> </w:t>
            </w:r>
            <w:r>
              <w:t>clause</w:t>
            </w:r>
            <w:r>
              <w:tab/>
            </w:r>
            <w:r>
              <w:rPr>
                <w:spacing w:val="-2"/>
              </w:rPr>
              <w:t>159</w:t>
            </w:r>
          </w:hyperlink>
        </w:p>
        <w:p w14:paraId="05A4A70A" w14:textId="77777777" w:rsidR="0014658C" w:rsidRDefault="00BE173E">
          <w:pPr>
            <w:pStyle w:val="TOC3"/>
            <w:tabs>
              <w:tab w:val="left" w:pos="7192"/>
            </w:tabs>
          </w:pPr>
          <w:hyperlink w:anchor="_bookmark123" w:history="1">
            <w:r>
              <w:t>Ansible</w:t>
            </w:r>
            <w:r>
              <w:rPr>
                <w:spacing w:val="-2"/>
              </w:rPr>
              <w:t xml:space="preserve"> </w:t>
            </w:r>
            <w:r>
              <w:t>network</w:t>
            </w:r>
            <w:r>
              <w:rPr>
                <w:spacing w:val="-2"/>
              </w:rPr>
              <w:t xml:space="preserve"> </w:t>
            </w:r>
            <w:r>
              <w:t>facts</w:t>
            </w:r>
            <w:r>
              <w:tab/>
            </w:r>
            <w:r>
              <w:rPr>
                <w:spacing w:val="-2"/>
              </w:rPr>
              <w:t>162</w:t>
            </w:r>
          </w:hyperlink>
        </w:p>
        <w:p w14:paraId="18A8D0D9" w14:textId="77777777" w:rsidR="0014658C" w:rsidRDefault="00BE173E">
          <w:pPr>
            <w:pStyle w:val="TOC3"/>
            <w:tabs>
              <w:tab w:val="left" w:pos="7192"/>
            </w:tabs>
          </w:pPr>
          <w:hyperlink w:anchor="_bookmark124" w:history="1">
            <w:r>
              <w:t>Network</w:t>
            </w:r>
            <w:r>
              <w:rPr>
                <w:spacing w:val="-3"/>
              </w:rPr>
              <w:t xml:space="preserve"> </w:t>
            </w:r>
            <w:r>
              <w:t>module</w:t>
            </w:r>
            <w:r>
              <w:rPr>
                <w:spacing w:val="-1"/>
              </w:rPr>
              <w:t xml:space="preserve"> </w:t>
            </w:r>
            <w:r>
              <w:t>conditional</w:t>
            </w:r>
            <w:r>
              <w:tab/>
            </w:r>
            <w:r>
              <w:rPr>
                <w:spacing w:val="-2"/>
              </w:rPr>
              <w:t>164</w:t>
            </w:r>
          </w:hyperlink>
        </w:p>
        <w:p w14:paraId="1F60E0BD" w14:textId="77777777" w:rsidR="0014658C" w:rsidRDefault="00BE173E">
          <w:pPr>
            <w:pStyle w:val="TOC2"/>
            <w:tabs>
              <w:tab w:val="left" w:pos="7408"/>
            </w:tabs>
          </w:pPr>
          <w:hyperlink w:anchor="_bookmark125" w:history="1">
            <w:r>
              <w:t>Ansible</w:t>
            </w:r>
            <w:r>
              <w:rPr>
                <w:spacing w:val="-3"/>
              </w:rPr>
              <w:t xml:space="preserve"> </w:t>
            </w:r>
            <w:r>
              <w:t>loops</w:t>
            </w:r>
            <w:r>
              <w:tab/>
            </w:r>
            <w:r>
              <w:rPr>
                <w:spacing w:val="-2"/>
              </w:rPr>
              <w:t>166</w:t>
            </w:r>
          </w:hyperlink>
        </w:p>
        <w:p w14:paraId="629A6636" w14:textId="77777777" w:rsidR="0014658C" w:rsidRDefault="00BE173E">
          <w:pPr>
            <w:pStyle w:val="TOC3"/>
            <w:tabs>
              <w:tab w:val="left" w:pos="7192"/>
            </w:tabs>
          </w:pPr>
          <w:hyperlink w:anchor="_bookmark125" w:history="1">
            <w:r>
              <w:t>Standard</w:t>
            </w:r>
            <w:r>
              <w:rPr>
                <w:spacing w:val="-2"/>
              </w:rPr>
              <w:t xml:space="preserve"> </w:t>
            </w:r>
            <w:r>
              <w:t>loops</w:t>
            </w:r>
            <w:r>
              <w:tab/>
            </w:r>
            <w:r>
              <w:rPr>
                <w:spacing w:val="-2"/>
              </w:rPr>
              <w:t>166</w:t>
            </w:r>
          </w:hyperlink>
        </w:p>
        <w:p w14:paraId="584FFE42" w14:textId="77777777" w:rsidR="0014658C" w:rsidRDefault="00BE173E">
          <w:pPr>
            <w:pStyle w:val="TOC3"/>
            <w:tabs>
              <w:tab w:val="left" w:pos="7192"/>
            </w:tabs>
          </w:pPr>
          <w:hyperlink w:anchor="_bookmark126" w:history="1">
            <w:r>
              <w:t>Looping</w:t>
            </w:r>
            <w:r>
              <w:rPr>
                <w:spacing w:val="-7"/>
              </w:rPr>
              <w:t xml:space="preserve"> </w:t>
            </w:r>
            <w:r>
              <w:t>over</w:t>
            </w:r>
            <w:r>
              <w:rPr>
                <w:spacing w:val="-6"/>
              </w:rPr>
              <w:t xml:space="preserve"> </w:t>
            </w:r>
            <w:r>
              <w:t>dictionaries</w:t>
            </w:r>
            <w:r>
              <w:tab/>
            </w:r>
            <w:r>
              <w:rPr>
                <w:spacing w:val="-2"/>
              </w:rPr>
              <w:t>169</w:t>
            </w:r>
          </w:hyperlink>
        </w:p>
        <w:p w14:paraId="0FD9FF40" w14:textId="77777777" w:rsidR="0014658C" w:rsidRDefault="00BE173E">
          <w:pPr>
            <w:pStyle w:val="TOC2"/>
            <w:tabs>
              <w:tab w:val="left" w:pos="7408"/>
            </w:tabs>
          </w:pPr>
          <w:hyperlink w:anchor="_bookmark127" w:history="1">
            <w:r>
              <w:rPr>
                <w:spacing w:val="-3"/>
              </w:rPr>
              <w:t>Templates</w:t>
            </w:r>
            <w:r>
              <w:rPr>
                <w:spacing w:val="-3"/>
              </w:rPr>
              <w:tab/>
            </w:r>
            <w:r>
              <w:rPr>
                <w:spacing w:val="-2"/>
              </w:rPr>
              <w:t>171</w:t>
            </w:r>
          </w:hyperlink>
        </w:p>
        <w:p w14:paraId="3921E27D" w14:textId="77777777" w:rsidR="0014658C" w:rsidRDefault="00BE173E">
          <w:pPr>
            <w:pStyle w:val="TOC3"/>
            <w:tabs>
              <w:tab w:val="left" w:pos="7192"/>
            </w:tabs>
          </w:pPr>
          <w:hyperlink w:anchor="_bookmark129" w:history="1">
            <w:r>
              <w:t>The Jinja2 template variables</w:t>
            </w:r>
            <w:r>
              <w:tab/>
            </w:r>
            <w:r>
              <w:rPr>
                <w:spacing w:val="-2"/>
              </w:rPr>
              <w:t>173</w:t>
            </w:r>
          </w:hyperlink>
        </w:p>
        <w:p w14:paraId="63FA9DA4" w14:textId="77777777" w:rsidR="0014658C" w:rsidRDefault="00BE173E">
          <w:pPr>
            <w:pStyle w:val="TOC3"/>
            <w:tabs>
              <w:tab w:val="left" w:pos="7192"/>
            </w:tabs>
          </w:pPr>
          <w:hyperlink w:anchor="_bookmark131" w:history="1">
            <w:r>
              <w:t>Jinja2</w:t>
            </w:r>
            <w:r>
              <w:rPr>
                <w:spacing w:val="-2"/>
              </w:rPr>
              <w:t xml:space="preserve"> </w:t>
            </w:r>
            <w:r>
              <w:t>loops</w:t>
            </w:r>
            <w:r>
              <w:tab/>
            </w:r>
            <w:r>
              <w:rPr>
                <w:spacing w:val="-2"/>
              </w:rPr>
              <w:t>175</w:t>
            </w:r>
          </w:hyperlink>
        </w:p>
        <w:p w14:paraId="207E7A51" w14:textId="77777777" w:rsidR="0014658C" w:rsidRDefault="00BE173E">
          <w:pPr>
            <w:pStyle w:val="TOC3"/>
            <w:tabs>
              <w:tab w:val="left" w:pos="7192"/>
            </w:tabs>
          </w:pPr>
          <w:hyperlink w:anchor="_bookmark131" w:history="1">
            <w:r>
              <w:t>The Jinja2 conditional</w:t>
            </w:r>
            <w:r>
              <w:tab/>
            </w:r>
            <w:r>
              <w:rPr>
                <w:spacing w:val="-2"/>
              </w:rPr>
              <w:t>175</w:t>
            </w:r>
          </w:hyperlink>
        </w:p>
        <w:p w14:paraId="2F2731D2" w14:textId="77777777" w:rsidR="0014658C" w:rsidRDefault="00BE173E">
          <w:pPr>
            <w:pStyle w:val="TOC2"/>
            <w:tabs>
              <w:tab w:val="left" w:pos="7408"/>
            </w:tabs>
          </w:pPr>
          <w:hyperlink w:anchor="_bookmark132" w:history="1">
            <w:r>
              <w:t>Group and</w:t>
            </w:r>
            <w:r>
              <w:rPr>
                <w:spacing w:val="-6"/>
              </w:rPr>
              <w:t xml:space="preserve"> </w:t>
            </w:r>
            <w:r>
              <w:t>host</w:t>
            </w:r>
            <w:r>
              <w:rPr>
                <w:spacing w:val="-2"/>
              </w:rPr>
              <w:t xml:space="preserve"> </w:t>
            </w:r>
            <w:r>
              <w:t>variables</w:t>
            </w:r>
            <w:r>
              <w:tab/>
            </w:r>
            <w:r>
              <w:rPr>
                <w:spacing w:val="-2"/>
              </w:rPr>
              <w:t>178</w:t>
            </w:r>
          </w:hyperlink>
        </w:p>
        <w:p w14:paraId="0DAF0834" w14:textId="77777777" w:rsidR="0014658C" w:rsidRDefault="00BE173E">
          <w:pPr>
            <w:pStyle w:val="TOC3"/>
            <w:tabs>
              <w:tab w:val="left" w:pos="7192"/>
            </w:tabs>
          </w:pPr>
          <w:hyperlink w:anchor="_bookmark133" w:history="1">
            <w:r>
              <w:t>Group variables</w:t>
            </w:r>
            <w:r>
              <w:tab/>
            </w:r>
            <w:r>
              <w:rPr>
                <w:spacing w:val="-2"/>
              </w:rPr>
              <w:t>179</w:t>
            </w:r>
          </w:hyperlink>
        </w:p>
        <w:p w14:paraId="0EDA6E3D" w14:textId="77777777" w:rsidR="0014658C" w:rsidRDefault="00BE173E">
          <w:pPr>
            <w:pStyle w:val="TOC3"/>
            <w:tabs>
              <w:tab w:val="left" w:pos="7192"/>
            </w:tabs>
          </w:pPr>
          <w:hyperlink w:anchor="_bookmark134" w:history="1">
            <w:r>
              <w:t>Host</w:t>
            </w:r>
            <w:r>
              <w:rPr>
                <w:spacing w:val="-2"/>
              </w:rPr>
              <w:t xml:space="preserve"> </w:t>
            </w:r>
            <w:r>
              <w:t>variables</w:t>
            </w:r>
            <w:r>
              <w:tab/>
            </w:r>
            <w:r>
              <w:rPr>
                <w:spacing w:val="-2"/>
              </w:rPr>
              <w:t>180</w:t>
            </w:r>
          </w:hyperlink>
        </w:p>
        <w:p w14:paraId="6CC3C83D" w14:textId="77777777" w:rsidR="0014658C" w:rsidRDefault="00BE173E">
          <w:pPr>
            <w:pStyle w:val="TOC2"/>
            <w:tabs>
              <w:tab w:val="left" w:pos="7408"/>
            </w:tabs>
          </w:pPr>
          <w:hyperlink w:anchor="_bookmark135" w:history="1">
            <w:r>
              <w:t>The</w:t>
            </w:r>
            <w:r>
              <w:rPr>
                <w:spacing w:val="-10"/>
              </w:rPr>
              <w:t xml:space="preserve"> </w:t>
            </w:r>
            <w:r>
              <w:t>Ansible</w:t>
            </w:r>
            <w:r>
              <w:rPr>
                <w:spacing w:val="-2"/>
              </w:rPr>
              <w:t xml:space="preserve"> </w:t>
            </w:r>
            <w:r>
              <w:rPr>
                <w:spacing w:val="-4"/>
              </w:rPr>
              <w:t>Vault</w:t>
            </w:r>
            <w:r>
              <w:rPr>
                <w:spacing w:val="-4"/>
              </w:rPr>
              <w:tab/>
            </w:r>
            <w:r>
              <w:rPr>
                <w:spacing w:val="-2"/>
              </w:rPr>
              <w:t>181</w:t>
            </w:r>
          </w:hyperlink>
        </w:p>
        <w:p w14:paraId="2DE5C133" w14:textId="77777777" w:rsidR="0014658C" w:rsidRDefault="00BE173E">
          <w:pPr>
            <w:pStyle w:val="TOC2"/>
            <w:tabs>
              <w:tab w:val="left" w:pos="7408"/>
            </w:tabs>
          </w:pPr>
          <w:hyperlink w:anchor="_bookmark137" w:history="1">
            <w:r>
              <w:t>The Ansible include</w:t>
            </w:r>
            <w:r>
              <w:rPr>
                <w:spacing w:val="-17"/>
              </w:rPr>
              <w:t xml:space="preserve"> </w:t>
            </w:r>
            <w:r>
              <w:t>and</w:t>
            </w:r>
            <w:r>
              <w:rPr>
                <w:spacing w:val="-3"/>
              </w:rPr>
              <w:t xml:space="preserve"> </w:t>
            </w:r>
            <w:r>
              <w:t>roles</w:t>
            </w:r>
            <w:r>
              <w:tab/>
            </w:r>
            <w:r>
              <w:rPr>
                <w:spacing w:val="-2"/>
              </w:rPr>
              <w:t>183</w:t>
            </w:r>
          </w:hyperlink>
        </w:p>
        <w:p w14:paraId="623190E0" w14:textId="77777777" w:rsidR="0014658C" w:rsidRDefault="00BE173E">
          <w:pPr>
            <w:pStyle w:val="TOC3"/>
            <w:tabs>
              <w:tab w:val="left" w:pos="7192"/>
            </w:tabs>
          </w:pPr>
          <w:hyperlink w:anchor="_bookmark137" w:history="1">
            <w:r>
              <w:t>The Ansible</w:t>
            </w:r>
            <w:r>
              <w:rPr>
                <w:spacing w:val="-16"/>
              </w:rPr>
              <w:t xml:space="preserve"> </w:t>
            </w:r>
            <w:r>
              <w:t>include</w:t>
            </w:r>
            <w:r>
              <w:rPr>
                <w:spacing w:val="-2"/>
              </w:rPr>
              <w:t xml:space="preserve"> </w:t>
            </w:r>
            <w:r>
              <w:t>statement</w:t>
            </w:r>
            <w:r>
              <w:tab/>
            </w:r>
            <w:r>
              <w:rPr>
                <w:spacing w:val="-2"/>
              </w:rPr>
              <w:t>183</w:t>
            </w:r>
          </w:hyperlink>
        </w:p>
        <w:p w14:paraId="228FC8EE" w14:textId="77777777" w:rsidR="0014658C" w:rsidRDefault="00BE173E">
          <w:pPr>
            <w:pStyle w:val="TOC3"/>
            <w:tabs>
              <w:tab w:val="left" w:pos="7192"/>
            </w:tabs>
          </w:pPr>
          <w:hyperlink w:anchor="_bookmark138" w:history="1">
            <w:r>
              <w:t>Ansible roles</w:t>
            </w:r>
            <w:r>
              <w:tab/>
            </w:r>
            <w:r>
              <w:rPr>
                <w:spacing w:val="-2"/>
              </w:rPr>
              <w:t>184</w:t>
            </w:r>
          </w:hyperlink>
        </w:p>
        <w:p w14:paraId="011C06FD" w14:textId="77777777" w:rsidR="0014658C" w:rsidRDefault="00BE173E">
          <w:pPr>
            <w:pStyle w:val="TOC2"/>
            <w:tabs>
              <w:tab w:val="left" w:pos="7408"/>
            </w:tabs>
          </w:pPr>
          <w:hyperlink w:anchor="_bookmark139" w:history="1">
            <w:r>
              <w:t>Writing your own</w:t>
            </w:r>
            <w:r>
              <w:rPr>
                <w:spacing w:val="-14"/>
              </w:rPr>
              <w:t xml:space="preserve"> </w:t>
            </w:r>
            <w:r>
              <w:t>custom</w:t>
            </w:r>
            <w:r>
              <w:rPr>
                <w:spacing w:val="-5"/>
              </w:rPr>
              <w:t xml:space="preserve"> </w:t>
            </w:r>
            <w:r>
              <w:t>module</w:t>
            </w:r>
            <w:r>
              <w:tab/>
            </w:r>
            <w:r>
              <w:rPr>
                <w:spacing w:val="-2"/>
              </w:rPr>
              <w:t>188</w:t>
            </w:r>
          </w:hyperlink>
        </w:p>
        <w:p w14:paraId="2B44D80D" w14:textId="77777777" w:rsidR="0014658C" w:rsidRDefault="00BE173E">
          <w:pPr>
            <w:pStyle w:val="TOC3"/>
            <w:tabs>
              <w:tab w:val="left" w:pos="7192"/>
            </w:tabs>
          </w:pPr>
          <w:hyperlink w:anchor="_bookmark140" w:history="1">
            <w:r>
              <w:t>The first custom module</w:t>
            </w:r>
            <w:r>
              <w:tab/>
            </w:r>
            <w:r>
              <w:rPr>
                <w:spacing w:val="-2"/>
              </w:rPr>
              <w:t>189</w:t>
            </w:r>
          </w:hyperlink>
        </w:p>
        <w:p w14:paraId="0B2130C9" w14:textId="77777777" w:rsidR="0014658C" w:rsidRDefault="00BE173E">
          <w:pPr>
            <w:pStyle w:val="TOC3"/>
            <w:tabs>
              <w:tab w:val="left" w:pos="7192"/>
            </w:tabs>
          </w:pPr>
          <w:hyperlink w:anchor="_bookmark141" w:history="1">
            <w:r>
              <w:t>The second custom module</w:t>
            </w:r>
            <w:r>
              <w:tab/>
            </w:r>
            <w:r>
              <w:rPr>
                <w:spacing w:val="-2"/>
              </w:rPr>
              <w:t>192</w:t>
            </w:r>
          </w:hyperlink>
        </w:p>
        <w:p w14:paraId="135947A2" w14:textId="77777777" w:rsidR="0014658C" w:rsidRDefault="00BE173E">
          <w:pPr>
            <w:pStyle w:val="TOC2"/>
            <w:tabs>
              <w:tab w:val="left" w:pos="7408"/>
            </w:tabs>
          </w:pPr>
          <w:hyperlink w:anchor="_bookmark142" w:history="1">
            <w:r>
              <w:t>Summary</w:t>
            </w:r>
            <w:r>
              <w:tab/>
            </w:r>
            <w:r>
              <w:rPr>
                <w:spacing w:val="-2"/>
              </w:rPr>
              <w:t>193</w:t>
            </w:r>
          </w:hyperlink>
        </w:p>
        <w:p w14:paraId="631DBAF3" w14:textId="77777777" w:rsidR="0014658C" w:rsidRDefault="00BE173E">
          <w:pPr>
            <w:pStyle w:val="TOC1"/>
            <w:tabs>
              <w:tab w:val="left" w:pos="7519"/>
            </w:tabs>
          </w:pPr>
          <w:r>
            <w:pict w14:anchorId="23749F36">
              <v:line id="_x0000_s1991" style="position:absolute;left:0;text-align:left;z-index:251668480;mso-position-horizontal-relative:page" from="1in,15.95pt" to="468pt,15.95pt" strokeweight=".5pt">
                <w10:wrap anchorx="page"/>
              </v:line>
            </w:pict>
          </w:r>
          <w:r>
            <w:t>Chapter 6:</w:t>
          </w:r>
          <w:hyperlink w:anchor="_bookmark143" w:history="1">
            <w:r>
              <w:t xml:space="preserve"> Network Security</w:t>
            </w:r>
            <w:r>
              <w:rPr>
                <w:spacing w:val="-11"/>
              </w:rPr>
              <w:t xml:space="preserve"> </w:t>
            </w:r>
            <w:r>
              <w:t>with</w:t>
            </w:r>
            <w:r>
              <w:rPr>
                <w:spacing w:val="-2"/>
              </w:rPr>
              <w:t xml:space="preserve"> </w:t>
            </w:r>
            <w:r>
              <w:t>Python</w:t>
            </w:r>
            <w:r>
              <w:tab/>
            </w:r>
            <w:r>
              <w:rPr>
                <w:spacing w:val="-2"/>
              </w:rPr>
              <w:t>195</w:t>
            </w:r>
          </w:hyperlink>
        </w:p>
        <w:p w14:paraId="0699DB1A" w14:textId="77777777" w:rsidR="0014658C" w:rsidRDefault="00BE173E">
          <w:pPr>
            <w:pStyle w:val="TOC2"/>
            <w:tabs>
              <w:tab w:val="left" w:pos="7408"/>
            </w:tabs>
            <w:spacing w:before="37"/>
          </w:pPr>
          <w:hyperlink w:anchor="_bookmark144" w:history="1">
            <w:r>
              <w:t>The</w:t>
            </w:r>
            <w:r>
              <w:rPr>
                <w:spacing w:val="-2"/>
              </w:rPr>
              <w:t xml:space="preserve"> </w:t>
            </w:r>
            <w:r>
              <w:t>lab</w:t>
            </w:r>
            <w:r>
              <w:rPr>
                <w:spacing w:val="-1"/>
              </w:rPr>
              <w:t xml:space="preserve"> </w:t>
            </w:r>
            <w:r>
              <w:t>setup</w:t>
            </w:r>
            <w:r>
              <w:tab/>
            </w:r>
            <w:r>
              <w:rPr>
                <w:spacing w:val="-2"/>
              </w:rPr>
              <w:t>196</w:t>
            </w:r>
          </w:hyperlink>
        </w:p>
        <w:p w14:paraId="577735EE" w14:textId="77777777" w:rsidR="0014658C" w:rsidRDefault="00BE173E">
          <w:pPr>
            <w:pStyle w:val="TOC2"/>
            <w:tabs>
              <w:tab w:val="left" w:pos="7408"/>
            </w:tabs>
          </w:pPr>
          <w:hyperlink w:anchor="_bookmark146" w:history="1">
            <w:r>
              <w:t>Python Scapy</w:t>
            </w:r>
            <w:r>
              <w:tab/>
            </w:r>
            <w:r>
              <w:rPr>
                <w:spacing w:val="-2"/>
              </w:rPr>
              <w:t>200</w:t>
            </w:r>
          </w:hyperlink>
        </w:p>
        <w:p w14:paraId="135CE23A" w14:textId="77777777" w:rsidR="0014658C" w:rsidRDefault="00BE173E">
          <w:pPr>
            <w:pStyle w:val="TOC3"/>
            <w:tabs>
              <w:tab w:val="left" w:pos="7192"/>
            </w:tabs>
          </w:pPr>
          <w:hyperlink w:anchor="_bookmark147" w:history="1">
            <w:r>
              <w:t>Installing Scapy</w:t>
            </w:r>
            <w:r>
              <w:tab/>
            </w:r>
            <w:r>
              <w:rPr>
                <w:spacing w:val="-2"/>
              </w:rPr>
              <w:t>201</w:t>
            </w:r>
          </w:hyperlink>
        </w:p>
        <w:p w14:paraId="6D5F7AB9" w14:textId="77777777" w:rsidR="0014658C" w:rsidRDefault="00BE173E">
          <w:pPr>
            <w:pStyle w:val="TOC3"/>
            <w:tabs>
              <w:tab w:val="left" w:pos="7192"/>
            </w:tabs>
          </w:pPr>
          <w:hyperlink w:anchor="_bookmark149" w:history="1">
            <w:r>
              <w:t>Interactive</w:t>
            </w:r>
            <w:r>
              <w:rPr>
                <w:spacing w:val="-3"/>
              </w:rPr>
              <w:t xml:space="preserve"> </w:t>
            </w:r>
            <w:r>
              <w:t>examples</w:t>
            </w:r>
            <w:r>
              <w:tab/>
            </w:r>
            <w:r>
              <w:rPr>
                <w:spacing w:val="-2"/>
              </w:rPr>
              <w:t>203</w:t>
            </w:r>
          </w:hyperlink>
        </w:p>
        <w:p w14:paraId="02F3F922" w14:textId="77777777" w:rsidR="0014658C" w:rsidRDefault="00BE173E">
          <w:pPr>
            <w:pStyle w:val="TOC3"/>
            <w:tabs>
              <w:tab w:val="left" w:pos="7192"/>
            </w:tabs>
          </w:pPr>
          <w:hyperlink w:anchor="_bookmark150" w:history="1">
            <w:r>
              <w:t>Packet captures</w:t>
            </w:r>
            <w:r>
              <w:rPr>
                <w:spacing w:val="-2"/>
              </w:rPr>
              <w:t xml:space="preserve"> </w:t>
            </w:r>
            <w:r>
              <w:t>with</w:t>
            </w:r>
            <w:r>
              <w:rPr>
                <w:spacing w:val="-1"/>
              </w:rPr>
              <w:t xml:space="preserve"> </w:t>
            </w:r>
            <w:r>
              <w:t>Scapy</w:t>
            </w:r>
            <w:r>
              <w:tab/>
            </w:r>
            <w:r>
              <w:rPr>
                <w:spacing w:val="-2"/>
              </w:rPr>
              <w:t>205</w:t>
            </w:r>
          </w:hyperlink>
        </w:p>
        <w:p w14:paraId="64A92C72" w14:textId="77777777" w:rsidR="0014658C" w:rsidRDefault="00BE173E">
          <w:pPr>
            <w:pStyle w:val="TOC5"/>
            <w:spacing w:before="309"/>
            <w:rPr>
              <w:i w:val="0"/>
              <w:sz w:val="18"/>
            </w:rPr>
          </w:pPr>
          <w:r>
            <w:rPr>
              <w:i w:val="0"/>
              <w:sz w:val="18"/>
            </w:rPr>
            <w:t xml:space="preserve">[ </w:t>
          </w:r>
          <w:r>
            <w:rPr>
              <w:i w:val="0"/>
              <w:sz w:val="16"/>
            </w:rPr>
            <w:t xml:space="preserve">iv </w:t>
          </w:r>
          <w:r>
            <w:rPr>
              <w:i w:val="0"/>
              <w:sz w:val="18"/>
            </w:rPr>
            <w:t>]</w:t>
          </w:r>
        </w:p>
        <w:p w14:paraId="491AF9DE" w14:textId="77777777" w:rsidR="0014658C" w:rsidRDefault="00BE173E">
          <w:pPr>
            <w:pStyle w:val="TOC6"/>
            <w:tabs>
              <w:tab w:val="left" w:pos="6819"/>
            </w:tabs>
            <w:ind w:left="172"/>
            <w:rPr>
              <w:u w:val="none"/>
            </w:rPr>
          </w:pPr>
          <w:r>
            <w:t xml:space="preserve"> </w:t>
          </w:r>
          <w:r>
            <w:tab/>
            <w:t>Table of Contents</w:t>
          </w:r>
        </w:p>
        <w:p w14:paraId="2AF08C12" w14:textId="77777777" w:rsidR="0014658C" w:rsidRDefault="00BE173E">
          <w:pPr>
            <w:pStyle w:val="TOC3"/>
            <w:tabs>
              <w:tab w:val="left" w:pos="7192"/>
            </w:tabs>
            <w:spacing w:before="180"/>
          </w:pPr>
          <w:hyperlink w:anchor="_bookmark151" w:history="1">
            <w:r>
              <w:t>The TCP</w:t>
            </w:r>
            <w:r>
              <w:rPr>
                <w:spacing w:val="-10"/>
              </w:rPr>
              <w:t xml:space="preserve"> </w:t>
            </w:r>
            <w:r>
              <w:t>port</w:t>
            </w:r>
            <w:r>
              <w:rPr>
                <w:spacing w:val="-1"/>
              </w:rPr>
              <w:t xml:space="preserve"> </w:t>
            </w:r>
            <w:r>
              <w:t>scan</w:t>
            </w:r>
            <w:r>
              <w:tab/>
            </w:r>
            <w:r>
              <w:rPr>
                <w:spacing w:val="-2"/>
              </w:rPr>
              <w:t>206</w:t>
            </w:r>
          </w:hyperlink>
        </w:p>
        <w:p w14:paraId="693A60E2" w14:textId="77777777" w:rsidR="0014658C" w:rsidRDefault="00BE173E">
          <w:pPr>
            <w:pStyle w:val="TOC3"/>
            <w:tabs>
              <w:tab w:val="left" w:pos="7209"/>
            </w:tabs>
          </w:pPr>
          <w:hyperlink w:anchor="_bookmark153" w:history="1">
            <w:r>
              <w:t>The</w:t>
            </w:r>
            <w:r>
              <w:rPr>
                <w:spacing w:val="-1"/>
              </w:rPr>
              <w:t xml:space="preserve"> </w:t>
            </w:r>
            <w:r>
              <w:t>ping</w:t>
            </w:r>
            <w:r>
              <w:rPr>
                <w:spacing w:val="-2"/>
              </w:rPr>
              <w:t xml:space="preserve"> </w:t>
            </w:r>
            <w:r>
              <w:t>collection</w:t>
            </w:r>
            <w:r>
              <w:tab/>
            </w:r>
            <w:r>
              <w:rPr>
                <w:spacing w:val="-7"/>
              </w:rPr>
              <w:t>211</w:t>
            </w:r>
          </w:hyperlink>
        </w:p>
        <w:p w14:paraId="7FA3AFD7" w14:textId="77777777" w:rsidR="0014658C" w:rsidRDefault="00BE173E">
          <w:pPr>
            <w:pStyle w:val="TOC3"/>
            <w:tabs>
              <w:tab w:val="left" w:pos="7192"/>
            </w:tabs>
          </w:pPr>
          <w:hyperlink w:anchor="_bookmark154" w:history="1">
            <w:r>
              <w:t>Common</w:t>
            </w:r>
            <w:r>
              <w:rPr>
                <w:spacing w:val="-5"/>
              </w:rPr>
              <w:t xml:space="preserve"> </w:t>
            </w:r>
            <w:r>
              <w:t>attacks</w:t>
            </w:r>
            <w:r>
              <w:tab/>
            </w:r>
            <w:r>
              <w:rPr>
                <w:spacing w:val="-2"/>
              </w:rPr>
              <w:t>212</w:t>
            </w:r>
          </w:hyperlink>
        </w:p>
        <w:p w14:paraId="459DC0F8" w14:textId="77777777" w:rsidR="0014658C" w:rsidRDefault="00BE173E">
          <w:pPr>
            <w:pStyle w:val="TOC3"/>
            <w:tabs>
              <w:tab w:val="left" w:pos="7192"/>
            </w:tabs>
          </w:pPr>
          <w:hyperlink w:anchor="_bookmark155" w:history="1">
            <w:r>
              <w:t>Scapy resources</w:t>
            </w:r>
            <w:r>
              <w:tab/>
            </w:r>
            <w:r>
              <w:rPr>
                <w:spacing w:val="-2"/>
              </w:rPr>
              <w:t>213</w:t>
            </w:r>
          </w:hyperlink>
        </w:p>
        <w:p w14:paraId="5000B94B" w14:textId="77777777" w:rsidR="0014658C" w:rsidRDefault="00BE173E">
          <w:pPr>
            <w:pStyle w:val="TOC2"/>
            <w:tabs>
              <w:tab w:val="left" w:pos="7408"/>
            </w:tabs>
          </w:pPr>
          <w:hyperlink w:anchor="_bookmark155" w:history="1">
            <w:r>
              <w:t>Access</w:t>
            </w:r>
            <w:r>
              <w:rPr>
                <w:spacing w:val="-3"/>
              </w:rPr>
              <w:t xml:space="preserve"> </w:t>
            </w:r>
            <w:r>
              <w:t>lists</w:t>
            </w:r>
            <w:r>
              <w:tab/>
            </w:r>
            <w:r>
              <w:rPr>
                <w:spacing w:val="-2"/>
              </w:rPr>
              <w:t>213</w:t>
            </w:r>
          </w:hyperlink>
        </w:p>
        <w:p w14:paraId="46D14BDC" w14:textId="77777777" w:rsidR="0014658C" w:rsidRDefault="00BE173E">
          <w:pPr>
            <w:pStyle w:val="TOC3"/>
            <w:tabs>
              <w:tab w:val="left" w:pos="7192"/>
            </w:tabs>
          </w:pPr>
          <w:hyperlink w:anchor="_bookmark156" w:history="1">
            <w:r>
              <w:t>Implementing access lists</w:t>
            </w:r>
            <w:r>
              <w:rPr>
                <w:spacing w:val="-9"/>
              </w:rPr>
              <w:t xml:space="preserve"> </w:t>
            </w:r>
            <w:r>
              <w:t>with</w:t>
            </w:r>
            <w:r>
              <w:rPr>
                <w:spacing w:val="-14"/>
              </w:rPr>
              <w:t xml:space="preserve"> </w:t>
            </w:r>
            <w:r>
              <w:t>Ansible</w:t>
            </w:r>
            <w:r>
              <w:tab/>
            </w:r>
            <w:r>
              <w:rPr>
                <w:spacing w:val="-2"/>
              </w:rPr>
              <w:t>214</w:t>
            </w:r>
          </w:hyperlink>
        </w:p>
        <w:p w14:paraId="66581A0D" w14:textId="77777777" w:rsidR="0014658C" w:rsidRDefault="00BE173E">
          <w:pPr>
            <w:pStyle w:val="TOC3"/>
            <w:tabs>
              <w:tab w:val="left" w:pos="7192"/>
            </w:tabs>
          </w:pPr>
          <w:hyperlink w:anchor="_bookmark157" w:history="1">
            <w:r>
              <w:t>MAC</w:t>
            </w:r>
            <w:r>
              <w:rPr>
                <w:spacing w:val="-3"/>
              </w:rPr>
              <w:t xml:space="preserve"> </w:t>
            </w:r>
            <w:r>
              <w:t>access</w:t>
            </w:r>
            <w:r>
              <w:rPr>
                <w:spacing w:val="-3"/>
              </w:rPr>
              <w:t xml:space="preserve"> </w:t>
            </w:r>
            <w:r>
              <w:t>lists</w:t>
            </w:r>
            <w:r>
              <w:tab/>
            </w:r>
            <w:r>
              <w:rPr>
                <w:spacing w:val="-2"/>
              </w:rPr>
              <w:t>218</w:t>
            </w:r>
          </w:hyperlink>
        </w:p>
        <w:p w14:paraId="5CEC4A79" w14:textId="77777777" w:rsidR="0014658C" w:rsidRDefault="00BE173E">
          <w:pPr>
            <w:pStyle w:val="TOC2"/>
            <w:tabs>
              <w:tab w:val="left" w:pos="7408"/>
            </w:tabs>
          </w:pPr>
          <w:hyperlink w:anchor="_bookmark158" w:history="1">
            <w:r>
              <w:t>The</w:t>
            </w:r>
            <w:r>
              <w:rPr>
                <w:spacing w:val="-2"/>
              </w:rPr>
              <w:t xml:space="preserve"> </w:t>
            </w:r>
            <w:r>
              <w:t>Syslog</w:t>
            </w:r>
            <w:r>
              <w:rPr>
                <w:spacing w:val="-1"/>
              </w:rPr>
              <w:t xml:space="preserve"> </w:t>
            </w:r>
            <w:r>
              <w:t>search</w:t>
            </w:r>
            <w:r>
              <w:tab/>
            </w:r>
            <w:r>
              <w:rPr>
                <w:spacing w:val="-2"/>
              </w:rPr>
              <w:t>219</w:t>
            </w:r>
          </w:hyperlink>
        </w:p>
        <w:p w14:paraId="6FF1F76B" w14:textId="77777777" w:rsidR="0014658C" w:rsidRDefault="00BE173E">
          <w:pPr>
            <w:pStyle w:val="TOC3"/>
            <w:tabs>
              <w:tab w:val="left" w:pos="7192"/>
            </w:tabs>
          </w:pPr>
          <w:hyperlink w:anchor="_bookmark160" w:history="1">
            <w:r>
              <w:t>Searching with the regular</w:t>
            </w:r>
            <w:r>
              <w:rPr>
                <w:spacing w:val="-8"/>
              </w:rPr>
              <w:t xml:space="preserve"> </w:t>
            </w:r>
            <w:r>
              <w:t>expression</w:t>
            </w:r>
            <w:r>
              <w:rPr>
                <w:spacing w:val="-3"/>
              </w:rPr>
              <w:t xml:space="preserve"> </w:t>
            </w:r>
            <w:r>
              <w:t>module</w:t>
            </w:r>
            <w:r>
              <w:tab/>
            </w:r>
            <w:r>
              <w:rPr>
                <w:spacing w:val="-2"/>
              </w:rPr>
              <w:t>221</w:t>
            </w:r>
          </w:hyperlink>
        </w:p>
        <w:p w14:paraId="30ADC08E" w14:textId="77777777" w:rsidR="0014658C" w:rsidRDefault="00BE173E">
          <w:pPr>
            <w:pStyle w:val="TOC2"/>
            <w:tabs>
              <w:tab w:val="left" w:pos="7408"/>
            </w:tabs>
          </w:pPr>
          <w:hyperlink w:anchor="_bookmark161" w:history="1">
            <w:r>
              <w:t>Other tools</w:t>
            </w:r>
            <w:r>
              <w:tab/>
            </w:r>
            <w:r>
              <w:rPr>
                <w:spacing w:val="-2"/>
              </w:rPr>
              <w:t>223</w:t>
            </w:r>
          </w:hyperlink>
        </w:p>
        <w:p w14:paraId="14C0C4A8" w14:textId="77777777" w:rsidR="0014658C" w:rsidRDefault="00BE173E">
          <w:pPr>
            <w:pStyle w:val="TOC3"/>
            <w:tabs>
              <w:tab w:val="left" w:pos="7192"/>
            </w:tabs>
          </w:pPr>
          <w:hyperlink w:anchor="_bookmark161" w:history="1">
            <w:r>
              <w:t>Private VLANs</w:t>
            </w:r>
            <w:r>
              <w:tab/>
            </w:r>
            <w:r>
              <w:rPr>
                <w:spacing w:val="-2"/>
              </w:rPr>
              <w:t>223</w:t>
            </w:r>
          </w:hyperlink>
        </w:p>
        <w:p w14:paraId="424515EE" w14:textId="77777777" w:rsidR="0014658C" w:rsidRDefault="00BE173E">
          <w:pPr>
            <w:pStyle w:val="TOC3"/>
            <w:tabs>
              <w:tab w:val="left" w:pos="7192"/>
            </w:tabs>
          </w:pPr>
          <w:hyperlink w:anchor="_bookmark162" w:history="1">
            <w:r>
              <w:t>UFW</w:t>
            </w:r>
            <w:r>
              <w:rPr>
                <w:spacing w:val="-3"/>
              </w:rPr>
              <w:t xml:space="preserve"> </w:t>
            </w:r>
            <w:r>
              <w:t>with</w:t>
            </w:r>
            <w:r>
              <w:rPr>
                <w:spacing w:val="-2"/>
              </w:rPr>
              <w:t xml:space="preserve"> </w:t>
            </w:r>
            <w:r>
              <w:t>Python</w:t>
            </w:r>
            <w:r>
              <w:tab/>
            </w:r>
            <w:r>
              <w:rPr>
                <w:spacing w:val="-2"/>
              </w:rPr>
              <w:t>224</w:t>
            </w:r>
          </w:hyperlink>
        </w:p>
        <w:p w14:paraId="6F672E70" w14:textId="77777777" w:rsidR="0014658C" w:rsidRDefault="00BE173E">
          <w:pPr>
            <w:pStyle w:val="TOC2"/>
            <w:tabs>
              <w:tab w:val="left" w:pos="7408"/>
            </w:tabs>
          </w:pPr>
          <w:hyperlink w:anchor="_bookmark163" w:history="1">
            <w:r>
              <w:t>Further</w:t>
            </w:r>
            <w:r>
              <w:rPr>
                <w:spacing w:val="-3"/>
              </w:rPr>
              <w:t xml:space="preserve"> </w:t>
            </w:r>
            <w:r>
              <w:t>reading</w:t>
            </w:r>
            <w:r>
              <w:tab/>
            </w:r>
            <w:r>
              <w:rPr>
                <w:spacing w:val="-2"/>
              </w:rPr>
              <w:t>225</w:t>
            </w:r>
          </w:hyperlink>
        </w:p>
        <w:p w14:paraId="646D7CDD" w14:textId="77777777" w:rsidR="0014658C" w:rsidRDefault="00BE173E">
          <w:pPr>
            <w:pStyle w:val="TOC2"/>
            <w:tabs>
              <w:tab w:val="left" w:pos="7408"/>
            </w:tabs>
          </w:pPr>
          <w:hyperlink w:anchor="_bookmark163" w:history="1">
            <w:r>
              <w:t>Summary</w:t>
            </w:r>
            <w:r>
              <w:tab/>
            </w:r>
            <w:r>
              <w:rPr>
                <w:spacing w:val="-2"/>
              </w:rPr>
              <w:t>225</w:t>
            </w:r>
          </w:hyperlink>
        </w:p>
        <w:p w14:paraId="575C25FE" w14:textId="77777777" w:rsidR="0014658C" w:rsidRDefault="00BE173E">
          <w:pPr>
            <w:pStyle w:val="TOC1"/>
            <w:tabs>
              <w:tab w:val="left" w:pos="7519"/>
            </w:tabs>
          </w:pPr>
          <w:r>
            <w:pict w14:anchorId="4C0CA35F">
              <v:line id="_x0000_s1990" style="position:absolute;left:0;text-align:left;z-index:251669504;mso-position-horizontal-relative:page" from="1in,15.95pt" to="468pt,15.95pt" strokeweight=".5pt">
                <w10:wrap anchorx="page"/>
              </v:line>
            </w:pict>
          </w:r>
          <w:r>
            <w:t>Chapter 7:</w:t>
          </w:r>
          <w:hyperlink w:anchor="_bookmark164" w:history="1">
            <w:r>
              <w:t xml:space="preserve"> Network Monitoring with Python –</w:t>
            </w:r>
            <w:r>
              <w:rPr>
                <w:spacing w:val="-14"/>
              </w:rPr>
              <w:t xml:space="preserve"> </w:t>
            </w:r>
            <w:r>
              <w:t>Part</w:t>
            </w:r>
            <w:r>
              <w:rPr>
                <w:spacing w:val="-1"/>
              </w:rPr>
              <w:t xml:space="preserve"> </w:t>
            </w:r>
            <w:r>
              <w:t>1</w:t>
            </w:r>
            <w:r>
              <w:tab/>
            </w:r>
            <w:r>
              <w:rPr>
                <w:spacing w:val="-2"/>
              </w:rPr>
              <w:t>227</w:t>
            </w:r>
          </w:hyperlink>
        </w:p>
        <w:p w14:paraId="052A56D8" w14:textId="77777777" w:rsidR="0014658C" w:rsidRDefault="00BE173E">
          <w:pPr>
            <w:pStyle w:val="TOC2"/>
            <w:tabs>
              <w:tab w:val="left" w:pos="7408"/>
            </w:tabs>
            <w:spacing w:before="37"/>
          </w:pPr>
          <w:hyperlink w:anchor="_bookmark165" w:history="1">
            <w:r>
              <w:t>Lab</w:t>
            </w:r>
            <w:r>
              <w:rPr>
                <w:spacing w:val="-2"/>
              </w:rPr>
              <w:t xml:space="preserve"> </w:t>
            </w:r>
            <w:r>
              <w:t>setup</w:t>
            </w:r>
            <w:r>
              <w:tab/>
            </w:r>
            <w:r>
              <w:rPr>
                <w:spacing w:val="-2"/>
              </w:rPr>
              <w:t>228</w:t>
            </w:r>
          </w:hyperlink>
        </w:p>
        <w:p w14:paraId="44526094" w14:textId="77777777" w:rsidR="0014658C" w:rsidRDefault="00BE173E">
          <w:pPr>
            <w:pStyle w:val="TOC2"/>
            <w:tabs>
              <w:tab w:val="left" w:pos="7408"/>
            </w:tabs>
          </w:pPr>
          <w:hyperlink w:anchor="_bookmark166" w:history="1">
            <w:r>
              <w:t>SNMP</w:t>
            </w:r>
            <w:r>
              <w:tab/>
            </w:r>
            <w:r>
              <w:rPr>
                <w:spacing w:val="-2"/>
              </w:rPr>
              <w:t>229</w:t>
            </w:r>
          </w:hyperlink>
        </w:p>
        <w:p w14:paraId="274FEBE1" w14:textId="77777777" w:rsidR="0014658C" w:rsidRDefault="00BE173E">
          <w:pPr>
            <w:pStyle w:val="TOC3"/>
            <w:tabs>
              <w:tab w:val="left" w:pos="7192"/>
            </w:tabs>
          </w:pPr>
          <w:hyperlink w:anchor="_bookmark167" w:history="1">
            <w:r>
              <w:t>Setup</w:t>
            </w:r>
            <w:r>
              <w:tab/>
            </w:r>
            <w:r>
              <w:rPr>
                <w:spacing w:val="-2"/>
              </w:rPr>
              <w:t>230</w:t>
            </w:r>
          </w:hyperlink>
        </w:p>
        <w:p w14:paraId="4018CF9C" w14:textId="77777777" w:rsidR="0014658C" w:rsidRDefault="00BE173E">
          <w:pPr>
            <w:pStyle w:val="TOC3"/>
            <w:tabs>
              <w:tab w:val="left" w:pos="7192"/>
            </w:tabs>
          </w:pPr>
          <w:hyperlink w:anchor="_bookmark169" w:history="1">
            <w:r>
              <w:t>PySNMP</w:t>
            </w:r>
            <w:r>
              <w:tab/>
            </w:r>
            <w:r>
              <w:rPr>
                <w:spacing w:val="-2"/>
              </w:rPr>
              <w:t>232</w:t>
            </w:r>
          </w:hyperlink>
        </w:p>
        <w:p w14:paraId="12E16858" w14:textId="77777777" w:rsidR="0014658C" w:rsidRDefault="00BE173E">
          <w:pPr>
            <w:pStyle w:val="TOC2"/>
            <w:tabs>
              <w:tab w:val="left" w:pos="7408"/>
            </w:tabs>
          </w:pPr>
          <w:hyperlink w:anchor="_bookmark172" w:history="1">
            <w:r>
              <w:t>Python for</w:t>
            </w:r>
            <w:r>
              <w:rPr>
                <w:spacing w:val="-6"/>
              </w:rPr>
              <w:t xml:space="preserve"> </w:t>
            </w:r>
            <w:r>
              <w:t>data</w:t>
            </w:r>
            <w:r>
              <w:rPr>
                <w:spacing w:val="-2"/>
              </w:rPr>
              <w:t xml:space="preserve"> </w:t>
            </w:r>
            <w:r>
              <w:t>visualization</w:t>
            </w:r>
            <w:r>
              <w:tab/>
            </w:r>
            <w:r>
              <w:rPr>
                <w:spacing w:val="-2"/>
              </w:rPr>
              <w:t>239</w:t>
            </w:r>
          </w:hyperlink>
        </w:p>
        <w:p w14:paraId="6C6CB52F" w14:textId="77777777" w:rsidR="0014658C" w:rsidRDefault="00BE173E">
          <w:pPr>
            <w:pStyle w:val="TOC3"/>
            <w:tabs>
              <w:tab w:val="left" w:pos="7192"/>
            </w:tabs>
          </w:pPr>
          <w:hyperlink w:anchor="_bookmark172" w:history="1">
            <w:r>
              <w:t>Matplotlib</w:t>
            </w:r>
            <w:r>
              <w:tab/>
            </w:r>
            <w:r>
              <w:rPr>
                <w:spacing w:val="-2"/>
              </w:rPr>
              <w:t>239</w:t>
            </w:r>
          </w:hyperlink>
        </w:p>
        <w:p w14:paraId="216FB547" w14:textId="77777777" w:rsidR="0014658C" w:rsidRDefault="00BE173E">
          <w:pPr>
            <w:pStyle w:val="TOC9"/>
            <w:tabs>
              <w:tab w:val="left" w:pos="7779"/>
            </w:tabs>
            <w:spacing w:before="0"/>
          </w:pPr>
          <w:hyperlink w:anchor="_bookmark173" w:history="1">
            <w:r>
              <w:t>Installation</w:t>
            </w:r>
            <w:r>
              <w:tab/>
              <w:t>240</w:t>
            </w:r>
          </w:hyperlink>
        </w:p>
        <w:p w14:paraId="558A192B" w14:textId="77777777" w:rsidR="0014658C" w:rsidRDefault="00BE173E">
          <w:pPr>
            <w:pStyle w:val="TOC9"/>
            <w:tabs>
              <w:tab w:val="left" w:pos="7779"/>
            </w:tabs>
            <w:ind w:left="664"/>
          </w:pPr>
          <w:hyperlink w:anchor="_bookmark173" w:history="1">
            <w:r>
              <w:t>Matplotlib – the</w:t>
            </w:r>
            <w:r>
              <w:rPr>
                <w:spacing w:val="-5"/>
              </w:rPr>
              <w:t xml:space="preserve"> </w:t>
            </w:r>
            <w:r>
              <w:t>first</w:t>
            </w:r>
            <w:r>
              <w:rPr>
                <w:spacing w:val="-1"/>
              </w:rPr>
              <w:t xml:space="preserve"> </w:t>
            </w:r>
            <w:r>
              <w:t>example</w:t>
            </w:r>
            <w:r>
              <w:tab/>
              <w:t>240</w:t>
            </w:r>
          </w:hyperlink>
        </w:p>
        <w:p w14:paraId="2DF45F30" w14:textId="77777777" w:rsidR="0014658C" w:rsidRDefault="00BE173E">
          <w:pPr>
            <w:pStyle w:val="TOC9"/>
            <w:tabs>
              <w:tab w:val="left" w:pos="7779"/>
            </w:tabs>
            <w:ind w:left="664"/>
          </w:pPr>
          <w:hyperlink w:anchor="_bookmark174" w:history="1">
            <w:r>
              <w:t>Matplotlib for SNMP</w:t>
            </w:r>
            <w:r>
              <w:rPr>
                <w:spacing w:val="-4"/>
              </w:rPr>
              <w:t xml:space="preserve"> </w:t>
            </w:r>
            <w:r>
              <w:t>results</w:t>
            </w:r>
            <w:r>
              <w:tab/>
              <w:t>242</w:t>
            </w:r>
          </w:hyperlink>
        </w:p>
        <w:p w14:paraId="12F482BE" w14:textId="77777777" w:rsidR="0014658C" w:rsidRDefault="00BE173E">
          <w:pPr>
            <w:pStyle w:val="TOC9"/>
            <w:tabs>
              <w:tab w:val="left" w:pos="7779"/>
            </w:tabs>
            <w:ind w:left="664"/>
          </w:pPr>
          <w:hyperlink w:anchor="_bookmark176" w:history="1">
            <w:r>
              <w:t>Additional Matplotlib resources</w:t>
            </w:r>
            <w:r>
              <w:tab/>
              <w:t>247</w:t>
            </w:r>
          </w:hyperlink>
        </w:p>
        <w:p w14:paraId="49485F61" w14:textId="77777777" w:rsidR="0014658C" w:rsidRDefault="00BE173E">
          <w:pPr>
            <w:pStyle w:val="TOC3"/>
            <w:tabs>
              <w:tab w:val="left" w:pos="7192"/>
            </w:tabs>
            <w:spacing w:before="20"/>
          </w:pPr>
          <w:hyperlink w:anchor="_bookmark176" w:history="1">
            <w:r>
              <w:t>Pygal</w:t>
            </w:r>
            <w:r>
              <w:tab/>
            </w:r>
            <w:r>
              <w:rPr>
                <w:spacing w:val="-2"/>
              </w:rPr>
              <w:t>247</w:t>
            </w:r>
          </w:hyperlink>
        </w:p>
        <w:p w14:paraId="787FFA74" w14:textId="77777777" w:rsidR="0014658C" w:rsidRDefault="00BE173E">
          <w:pPr>
            <w:pStyle w:val="TOC9"/>
            <w:tabs>
              <w:tab w:val="left" w:pos="7779"/>
            </w:tabs>
            <w:spacing w:before="0"/>
          </w:pPr>
          <w:hyperlink w:anchor="_bookmark177" w:history="1">
            <w:r>
              <w:t>Installation</w:t>
            </w:r>
            <w:r>
              <w:tab/>
              <w:t>248</w:t>
            </w:r>
          </w:hyperlink>
        </w:p>
        <w:p w14:paraId="60B83BC2" w14:textId="77777777" w:rsidR="0014658C" w:rsidRDefault="00BE173E">
          <w:pPr>
            <w:pStyle w:val="TOC9"/>
            <w:tabs>
              <w:tab w:val="left" w:pos="7779"/>
            </w:tabs>
            <w:ind w:left="664"/>
          </w:pPr>
          <w:hyperlink w:anchor="_bookmark177" w:history="1">
            <w:r>
              <w:t>Pygal – the</w:t>
            </w:r>
            <w:r>
              <w:rPr>
                <w:spacing w:val="-5"/>
              </w:rPr>
              <w:t xml:space="preserve"> </w:t>
            </w:r>
            <w:r>
              <w:t>first</w:t>
            </w:r>
            <w:r>
              <w:rPr>
                <w:spacing w:val="-1"/>
              </w:rPr>
              <w:t xml:space="preserve"> </w:t>
            </w:r>
            <w:r>
              <w:t>example</w:t>
            </w:r>
            <w:r>
              <w:tab/>
              <w:t>248</w:t>
            </w:r>
          </w:hyperlink>
        </w:p>
        <w:p w14:paraId="16D978FD" w14:textId="77777777" w:rsidR="0014658C" w:rsidRDefault="00BE173E">
          <w:pPr>
            <w:pStyle w:val="TOC9"/>
            <w:tabs>
              <w:tab w:val="left" w:pos="7779"/>
            </w:tabs>
            <w:ind w:left="664"/>
          </w:pPr>
          <w:hyperlink w:anchor="_bookmark179" w:history="1">
            <w:r>
              <w:t>Pygal for SNMP</w:t>
            </w:r>
            <w:r>
              <w:rPr>
                <w:spacing w:val="-4"/>
              </w:rPr>
              <w:t xml:space="preserve"> </w:t>
            </w:r>
            <w:r>
              <w:t>results</w:t>
            </w:r>
            <w:r>
              <w:tab/>
              <w:t>250</w:t>
            </w:r>
          </w:hyperlink>
        </w:p>
        <w:p w14:paraId="300350E3" w14:textId="77777777" w:rsidR="0014658C" w:rsidRDefault="00BE173E">
          <w:pPr>
            <w:pStyle w:val="TOC9"/>
            <w:tabs>
              <w:tab w:val="left" w:pos="7779"/>
            </w:tabs>
            <w:ind w:left="664"/>
          </w:pPr>
          <w:hyperlink w:anchor="_bookmark180" w:history="1">
            <w:r>
              <w:t>Additional Pygal resources</w:t>
            </w:r>
            <w:r>
              <w:tab/>
              <w:t>252</w:t>
            </w:r>
          </w:hyperlink>
        </w:p>
        <w:p w14:paraId="0A42D92D" w14:textId="77777777" w:rsidR="0014658C" w:rsidRDefault="00BE173E">
          <w:pPr>
            <w:pStyle w:val="TOC2"/>
            <w:tabs>
              <w:tab w:val="left" w:pos="7408"/>
            </w:tabs>
            <w:spacing w:before="20"/>
          </w:pPr>
          <w:hyperlink w:anchor="_bookmark181" w:history="1">
            <w:r>
              <w:t>Python</w:t>
            </w:r>
            <w:r>
              <w:rPr>
                <w:spacing w:val="-2"/>
              </w:rPr>
              <w:t xml:space="preserve"> </w:t>
            </w:r>
            <w:r>
              <w:t>for</w:t>
            </w:r>
            <w:r>
              <w:rPr>
                <w:spacing w:val="-1"/>
              </w:rPr>
              <w:t xml:space="preserve"> </w:t>
            </w:r>
            <w:r>
              <w:t>Cacti</w:t>
            </w:r>
            <w:r>
              <w:tab/>
            </w:r>
            <w:r>
              <w:rPr>
                <w:spacing w:val="-2"/>
              </w:rPr>
              <w:t>253</w:t>
            </w:r>
          </w:hyperlink>
        </w:p>
        <w:p w14:paraId="41925C7A" w14:textId="77777777" w:rsidR="0014658C" w:rsidRDefault="00BE173E">
          <w:pPr>
            <w:pStyle w:val="TOC3"/>
            <w:tabs>
              <w:tab w:val="left" w:pos="7192"/>
            </w:tabs>
          </w:pPr>
          <w:hyperlink w:anchor="_bookmark181" w:history="1">
            <w:r>
              <w:t>Installation</w:t>
            </w:r>
            <w:r>
              <w:tab/>
            </w:r>
            <w:r>
              <w:rPr>
                <w:spacing w:val="-2"/>
              </w:rPr>
              <w:t>253</w:t>
            </w:r>
          </w:hyperlink>
        </w:p>
        <w:p w14:paraId="26F298F3" w14:textId="77777777" w:rsidR="0014658C" w:rsidRDefault="00BE173E">
          <w:pPr>
            <w:pStyle w:val="TOC3"/>
            <w:tabs>
              <w:tab w:val="left" w:pos="7192"/>
            </w:tabs>
          </w:pPr>
          <w:hyperlink w:anchor="_bookmark184" w:history="1">
            <w:r>
              <w:t>Python script as an</w:t>
            </w:r>
            <w:r>
              <w:rPr>
                <w:spacing w:val="-6"/>
              </w:rPr>
              <w:t xml:space="preserve"> </w:t>
            </w:r>
            <w:r>
              <w:t>input</w:t>
            </w:r>
            <w:r>
              <w:rPr>
                <w:spacing w:val="-2"/>
              </w:rPr>
              <w:t xml:space="preserve"> </w:t>
            </w:r>
            <w:r>
              <w:t>source</w:t>
            </w:r>
            <w:r>
              <w:tab/>
            </w:r>
            <w:r>
              <w:rPr>
                <w:spacing w:val="-2"/>
              </w:rPr>
              <w:t>256</w:t>
            </w:r>
          </w:hyperlink>
        </w:p>
        <w:p w14:paraId="43E279F2" w14:textId="77777777" w:rsidR="0014658C" w:rsidRDefault="00BE173E">
          <w:pPr>
            <w:pStyle w:val="TOC2"/>
            <w:tabs>
              <w:tab w:val="left" w:pos="7408"/>
            </w:tabs>
          </w:pPr>
          <w:hyperlink w:anchor="_bookmark186" w:history="1">
            <w:r>
              <w:t>Summary</w:t>
            </w:r>
            <w:r>
              <w:tab/>
            </w:r>
            <w:r>
              <w:rPr>
                <w:spacing w:val="-2"/>
              </w:rPr>
              <w:t>258</w:t>
            </w:r>
          </w:hyperlink>
        </w:p>
        <w:p w14:paraId="626D0052" w14:textId="77777777" w:rsidR="0014658C" w:rsidRDefault="00BE173E">
          <w:pPr>
            <w:pStyle w:val="TOC1"/>
            <w:tabs>
              <w:tab w:val="left" w:pos="7519"/>
            </w:tabs>
          </w:pPr>
          <w:r>
            <w:pict w14:anchorId="1BE45BAA">
              <v:line id="_x0000_s1989" style="position:absolute;left:0;text-align:left;z-index:251670528;mso-position-horizontal-relative:page" from="1in,15.95pt" to="468pt,15.95pt" strokeweight=".5pt">
                <w10:wrap anchorx="page"/>
              </v:line>
            </w:pict>
          </w:r>
          <w:r>
            <w:t>Chapter 8:</w:t>
          </w:r>
          <w:hyperlink w:anchor="_bookmark187" w:history="1">
            <w:r>
              <w:t xml:space="preserve"> Network Monitoring with Python –</w:t>
            </w:r>
            <w:r>
              <w:rPr>
                <w:spacing w:val="-14"/>
              </w:rPr>
              <w:t xml:space="preserve"> </w:t>
            </w:r>
            <w:r>
              <w:t>Part</w:t>
            </w:r>
            <w:r>
              <w:rPr>
                <w:spacing w:val="-1"/>
              </w:rPr>
              <w:t xml:space="preserve"> </w:t>
            </w:r>
            <w:r>
              <w:t>2</w:t>
            </w:r>
            <w:r>
              <w:tab/>
            </w:r>
            <w:r>
              <w:rPr>
                <w:spacing w:val="-2"/>
              </w:rPr>
              <w:t>259</w:t>
            </w:r>
          </w:hyperlink>
        </w:p>
        <w:p w14:paraId="0AB2279A" w14:textId="77777777" w:rsidR="0014658C" w:rsidRDefault="00BE173E">
          <w:pPr>
            <w:pStyle w:val="TOC2"/>
            <w:tabs>
              <w:tab w:val="left" w:pos="7408"/>
            </w:tabs>
            <w:spacing w:before="37"/>
          </w:pPr>
          <w:hyperlink w:anchor="_bookmark188" w:history="1">
            <w:r>
              <w:t>Graphviz</w:t>
            </w:r>
            <w:r>
              <w:tab/>
            </w:r>
            <w:r>
              <w:rPr>
                <w:spacing w:val="-2"/>
              </w:rPr>
              <w:t>260</w:t>
            </w:r>
          </w:hyperlink>
        </w:p>
        <w:p w14:paraId="6FA6024E" w14:textId="77777777" w:rsidR="0014658C" w:rsidRDefault="00BE173E">
          <w:pPr>
            <w:pStyle w:val="TOC3"/>
            <w:tabs>
              <w:tab w:val="left" w:pos="7192"/>
            </w:tabs>
          </w:pPr>
          <w:hyperlink w:anchor="_bookmark189" w:history="1">
            <w:r>
              <w:t>Lab</w:t>
            </w:r>
            <w:r>
              <w:rPr>
                <w:spacing w:val="-2"/>
              </w:rPr>
              <w:t xml:space="preserve"> </w:t>
            </w:r>
            <w:r>
              <w:t>setup</w:t>
            </w:r>
            <w:r>
              <w:tab/>
            </w:r>
            <w:r>
              <w:rPr>
                <w:spacing w:val="-2"/>
              </w:rPr>
              <w:t>261</w:t>
            </w:r>
          </w:hyperlink>
        </w:p>
        <w:p w14:paraId="4EB34F7D" w14:textId="77777777" w:rsidR="0014658C" w:rsidRDefault="00BE173E">
          <w:pPr>
            <w:pStyle w:val="TOC3"/>
            <w:tabs>
              <w:tab w:val="left" w:pos="7192"/>
            </w:tabs>
          </w:pPr>
          <w:hyperlink w:anchor="_bookmark190" w:history="1">
            <w:r>
              <w:t>Installation</w:t>
            </w:r>
            <w:r>
              <w:tab/>
            </w:r>
            <w:r>
              <w:rPr>
                <w:spacing w:val="-2"/>
              </w:rPr>
              <w:t>263</w:t>
            </w:r>
          </w:hyperlink>
        </w:p>
        <w:p w14:paraId="4FFD50A4" w14:textId="77777777" w:rsidR="0014658C" w:rsidRDefault="00BE173E">
          <w:pPr>
            <w:pStyle w:val="TOC3"/>
            <w:tabs>
              <w:tab w:val="left" w:pos="7192"/>
            </w:tabs>
          </w:pPr>
          <w:hyperlink w:anchor="_bookmark190" w:history="1">
            <w:r>
              <w:t>Graphviz</w:t>
            </w:r>
            <w:r>
              <w:rPr>
                <w:spacing w:val="-3"/>
              </w:rPr>
              <w:t xml:space="preserve"> </w:t>
            </w:r>
            <w:r>
              <w:t>examples</w:t>
            </w:r>
            <w:r>
              <w:tab/>
            </w:r>
            <w:r>
              <w:rPr>
                <w:spacing w:val="-2"/>
              </w:rPr>
              <w:t>263</w:t>
            </w:r>
          </w:hyperlink>
        </w:p>
        <w:p w14:paraId="440B8270" w14:textId="77777777" w:rsidR="0014658C" w:rsidRDefault="00BE173E">
          <w:pPr>
            <w:pStyle w:val="TOC3"/>
            <w:tabs>
              <w:tab w:val="left" w:pos="7192"/>
            </w:tabs>
          </w:pPr>
          <w:hyperlink w:anchor="_bookmark193" w:history="1">
            <w:r>
              <w:t>Python with</w:t>
            </w:r>
            <w:r>
              <w:rPr>
                <w:spacing w:val="-6"/>
              </w:rPr>
              <w:t xml:space="preserve"> </w:t>
            </w:r>
            <w:r>
              <w:t>Graphviz</w:t>
            </w:r>
            <w:r>
              <w:rPr>
                <w:spacing w:val="-2"/>
              </w:rPr>
              <w:t xml:space="preserve"> </w:t>
            </w:r>
            <w:r>
              <w:t>examples</w:t>
            </w:r>
            <w:r>
              <w:tab/>
            </w:r>
            <w:r>
              <w:rPr>
                <w:spacing w:val="-2"/>
              </w:rPr>
              <w:t>266</w:t>
            </w:r>
          </w:hyperlink>
        </w:p>
        <w:p w14:paraId="0897DAE2" w14:textId="77777777" w:rsidR="0014658C" w:rsidRDefault="00BE173E">
          <w:pPr>
            <w:pStyle w:val="TOC3"/>
            <w:tabs>
              <w:tab w:val="left" w:pos="7192"/>
            </w:tabs>
          </w:pPr>
          <w:hyperlink w:anchor="_bookmark194" w:history="1">
            <w:r>
              <w:t>LLDP</w:t>
            </w:r>
            <w:r>
              <w:rPr>
                <w:spacing w:val="-9"/>
              </w:rPr>
              <w:t xml:space="preserve"> </w:t>
            </w:r>
            <w:r>
              <w:t>neighbor</w:t>
            </w:r>
            <w:r>
              <w:rPr>
                <w:spacing w:val="-5"/>
              </w:rPr>
              <w:t xml:space="preserve"> </w:t>
            </w:r>
            <w:r>
              <w:t>graphing</w:t>
            </w:r>
            <w:r>
              <w:tab/>
            </w:r>
            <w:r>
              <w:rPr>
                <w:spacing w:val="-2"/>
              </w:rPr>
              <w:t>267</w:t>
            </w:r>
          </w:hyperlink>
        </w:p>
        <w:p w14:paraId="44B4BB8F" w14:textId="77777777" w:rsidR="0014658C" w:rsidRDefault="00BE173E">
          <w:pPr>
            <w:pStyle w:val="TOC9"/>
            <w:tabs>
              <w:tab w:val="left" w:pos="7779"/>
            </w:tabs>
            <w:spacing w:before="0"/>
          </w:pPr>
          <w:hyperlink w:anchor="_bookmark196" w:history="1">
            <w:r>
              <w:t>Information retrieval</w:t>
            </w:r>
            <w:r>
              <w:tab/>
              <w:t>270</w:t>
            </w:r>
          </w:hyperlink>
        </w:p>
        <w:p w14:paraId="648C4446" w14:textId="77777777" w:rsidR="0014658C" w:rsidRDefault="00BE173E">
          <w:pPr>
            <w:pStyle w:val="TOC5"/>
            <w:spacing w:before="222"/>
            <w:ind w:left="26"/>
            <w:rPr>
              <w:i w:val="0"/>
              <w:sz w:val="18"/>
            </w:rPr>
          </w:pPr>
          <w:hyperlink w:anchor="_TOC_250000" w:history="1">
            <w:r>
              <w:rPr>
                <w:i w:val="0"/>
                <w:sz w:val="18"/>
              </w:rPr>
              <w:t xml:space="preserve">[ </w:t>
            </w:r>
            <w:r>
              <w:rPr>
                <w:i w:val="0"/>
                <w:sz w:val="16"/>
              </w:rPr>
              <w:t xml:space="preserve">v </w:t>
            </w:r>
            <w:r>
              <w:rPr>
                <w:i w:val="0"/>
                <w:sz w:val="18"/>
              </w:rPr>
              <w:t>]</w:t>
            </w:r>
          </w:hyperlink>
        </w:p>
        <w:p w14:paraId="74241DC6" w14:textId="77777777" w:rsidR="0014658C" w:rsidRDefault="00BE173E">
          <w:pPr>
            <w:pStyle w:val="TOC6"/>
            <w:tabs>
              <w:tab w:val="left" w:pos="8079"/>
            </w:tabs>
            <w:rPr>
              <w:u w:val="none"/>
            </w:rPr>
          </w:pPr>
          <w:r>
            <w:t>Table of Contents</w:t>
          </w:r>
          <w:r>
            <w:tab/>
          </w:r>
        </w:p>
        <w:p w14:paraId="289727CC" w14:textId="77777777" w:rsidR="0014658C" w:rsidRDefault="00BE173E">
          <w:pPr>
            <w:pStyle w:val="TOC9"/>
            <w:tabs>
              <w:tab w:val="left" w:pos="7779"/>
            </w:tabs>
            <w:spacing w:before="188"/>
          </w:pPr>
          <w:hyperlink w:anchor="_bookmark197" w:history="1">
            <w:r>
              <w:t>Python</w:t>
            </w:r>
            <w:r>
              <w:rPr>
                <w:spacing w:val="-2"/>
              </w:rPr>
              <w:t xml:space="preserve"> </w:t>
            </w:r>
            <w:r>
              <w:t>parser</w:t>
            </w:r>
            <w:r>
              <w:rPr>
                <w:spacing w:val="-2"/>
              </w:rPr>
              <w:t xml:space="preserve"> </w:t>
            </w:r>
            <w:r>
              <w:t>script</w:t>
            </w:r>
            <w:r>
              <w:tab/>
              <w:t>271</w:t>
            </w:r>
          </w:hyperlink>
        </w:p>
        <w:p w14:paraId="49DE821E" w14:textId="77777777" w:rsidR="0014658C" w:rsidRDefault="00BE173E">
          <w:pPr>
            <w:pStyle w:val="TOC9"/>
            <w:tabs>
              <w:tab w:val="left" w:pos="7779"/>
            </w:tabs>
            <w:ind w:left="664"/>
          </w:pPr>
          <w:hyperlink w:anchor="_bookmark198" w:history="1">
            <w:r>
              <w:rPr>
                <w:spacing w:val="-4"/>
              </w:rPr>
              <w:t>Testing</w:t>
            </w:r>
            <w:r>
              <w:rPr>
                <w:spacing w:val="-3"/>
              </w:rPr>
              <w:t xml:space="preserve"> </w:t>
            </w:r>
            <w:r>
              <w:t>the</w:t>
            </w:r>
            <w:r>
              <w:rPr>
                <w:spacing w:val="-1"/>
              </w:rPr>
              <w:t xml:space="preserve"> </w:t>
            </w:r>
            <w:r>
              <w:t>playbook</w:t>
            </w:r>
            <w:r>
              <w:tab/>
              <w:t>275</w:t>
            </w:r>
          </w:hyperlink>
        </w:p>
        <w:p w14:paraId="78329DE6" w14:textId="77777777" w:rsidR="0014658C" w:rsidRDefault="00BE173E">
          <w:pPr>
            <w:pStyle w:val="TOC2"/>
            <w:tabs>
              <w:tab w:val="left" w:pos="7408"/>
            </w:tabs>
            <w:spacing w:before="20"/>
          </w:pPr>
          <w:hyperlink w:anchor="_bookmark199" w:history="1">
            <w:r>
              <w:t>Flow-based</w:t>
            </w:r>
            <w:r>
              <w:rPr>
                <w:spacing w:val="-4"/>
              </w:rPr>
              <w:t xml:space="preserve"> </w:t>
            </w:r>
            <w:r>
              <w:t>monitoring</w:t>
            </w:r>
            <w:r>
              <w:tab/>
            </w:r>
            <w:r>
              <w:rPr>
                <w:spacing w:val="-2"/>
              </w:rPr>
              <w:t>277</w:t>
            </w:r>
          </w:hyperlink>
        </w:p>
        <w:p w14:paraId="48E07B10" w14:textId="77777777" w:rsidR="0014658C" w:rsidRDefault="00BE173E">
          <w:pPr>
            <w:pStyle w:val="TOC3"/>
            <w:tabs>
              <w:tab w:val="left" w:pos="7192"/>
            </w:tabs>
          </w:pPr>
          <w:hyperlink w:anchor="_bookmark200" w:history="1">
            <w:r>
              <w:t>NetFlow parsing</w:t>
            </w:r>
            <w:r>
              <w:rPr>
                <w:spacing w:val="-8"/>
              </w:rPr>
              <w:t xml:space="preserve"> </w:t>
            </w:r>
            <w:r>
              <w:t>with</w:t>
            </w:r>
            <w:r>
              <w:rPr>
                <w:spacing w:val="-4"/>
              </w:rPr>
              <w:t xml:space="preserve"> </w:t>
            </w:r>
            <w:r>
              <w:t>Python</w:t>
            </w:r>
            <w:r>
              <w:tab/>
            </w:r>
            <w:r>
              <w:rPr>
                <w:spacing w:val="-2"/>
              </w:rPr>
              <w:t>278</w:t>
            </w:r>
          </w:hyperlink>
        </w:p>
        <w:p w14:paraId="66DDEE0D" w14:textId="77777777" w:rsidR="0014658C" w:rsidRDefault="00BE173E">
          <w:pPr>
            <w:pStyle w:val="TOC9"/>
            <w:tabs>
              <w:tab w:val="left" w:pos="7779"/>
            </w:tabs>
            <w:spacing w:before="0"/>
          </w:pPr>
          <w:hyperlink w:anchor="_bookmark201" w:history="1">
            <w:r>
              <w:t>Python socket</w:t>
            </w:r>
            <w:r>
              <w:rPr>
                <w:spacing w:val="-1"/>
              </w:rPr>
              <w:t xml:space="preserve"> </w:t>
            </w:r>
            <w:r>
              <w:t>and</w:t>
            </w:r>
            <w:r>
              <w:rPr>
                <w:spacing w:val="-2"/>
              </w:rPr>
              <w:t xml:space="preserve"> </w:t>
            </w:r>
            <w:r>
              <w:t>struct</w:t>
            </w:r>
            <w:r>
              <w:tab/>
              <w:t>280</w:t>
            </w:r>
          </w:hyperlink>
        </w:p>
        <w:p w14:paraId="6B024F5F" w14:textId="77777777" w:rsidR="0014658C" w:rsidRDefault="00BE173E">
          <w:pPr>
            <w:pStyle w:val="TOC2"/>
            <w:tabs>
              <w:tab w:val="left" w:pos="7408"/>
            </w:tabs>
            <w:spacing w:before="20"/>
          </w:pPr>
          <w:hyperlink w:anchor="_bookmark202" w:history="1">
            <w:r>
              <w:t>ntop</w:t>
            </w:r>
            <w:r>
              <w:rPr>
                <w:spacing w:val="-4"/>
              </w:rPr>
              <w:t xml:space="preserve"> </w:t>
            </w:r>
            <w:r>
              <w:t>traffic</w:t>
            </w:r>
            <w:r>
              <w:rPr>
                <w:spacing w:val="-4"/>
              </w:rPr>
              <w:t xml:space="preserve"> </w:t>
            </w:r>
            <w:r>
              <w:t>monitoring</w:t>
            </w:r>
            <w:r>
              <w:tab/>
            </w:r>
            <w:r>
              <w:rPr>
                <w:spacing w:val="-2"/>
              </w:rPr>
              <w:t>283</w:t>
            </w:r>
          </w:hyperlink>
        </w:p>
        <w:p w14:paraId="52ABE9DE" w14:textId="77777777" w:rsidR="0014658C" w:rsidRDefault="00BE173E">
          <w:pPr>
            <w:pStyle w:val="TOC3"/>
            <w:tabs>
              <w:tab w:val="left" w:pos="7192"/>
            </w:tabs>
          </w:pPr>
          <w:hyperlink w:anchor="_bookmark204" w:history="1">
            <w:r>
              <w:t>Python extension</w:t>
            </w:r>
            <w:r>
              <w:rPr>
                <w:spacing w:val="-6"/>
              </w:rPr>
              <w:t xml:space="preserve"> </w:t>
            </w:r>
            <w:r>
              <w:t>for</w:t>
            </w:r>
            <w:r>
              <w:rPr>
                <w:spacing w:val="-3"/>
              </w:rPr>
              <w:t xml:space="preserve"> </w:t>
            </w:r>
            <w:r>
              <w:t>ntop</w:t>
            </w:r>
            <w:r>
              <w:tab/>
            </w:r>
            <w:r>
              <w:rPr>
                <w:spacing w:val="-2"/>
              </w:rPr>
              <w:t>288</w:t>
            </w:r>
          </w:hyperlink>
        </w:p>
        <w:p w14:paraId="2837DB51" w14:textId="77777777" w:rsidR="0014658C" w:rsidRDefault="00BE173E">
          <w:pPr>
            <w:pStyle w:val="TOC3"/>
            <w:tabs>
              <w:tab w:val="left" w:pos="7192"/>
            </w:tabs>
          </w:pPr>
          <w:hyperlink w:anchor="_bookmark207" w:history="1">
            <w:r>
              <w:t>sFlow</w:t>
            </w:r>
            <w:r>
              <w:tab/>
            </w:r>
            <w:r>
              <w:rPr>
                <w:spacing w:val="-2"/>
              </w:rPr>
              <w:t>291</w:t>
            </w:r>
          </w:hyperlink>
        </w:p>
        <w:p w14:paraId="01E57AF6" w14:textId="77777777" w:rsidR="0014658C" w:rsidRDefault="00BE173E">
          <w:pPr>
            <w:pStyle w:val="TOC9"/>
            <w:tabs>
              <w:tab w:val="left" w:pos="7779"/>
            </w:tabs>
            <w:spacing w:before="0"/>
          </w:pPr>
          <w:hyperlink w:anchor="_bookmark208" w:history="1">
            <w:r>
              <w:t>SFlowtool and sFlow-RT</w:t>
            </w:r>
            <w:r>
              <w:rPr>
                <w:spacing w:val="-10"/>
              </w:rPr>
              <w:t xml:space="preserve"> </w:t>
            </w:r>
            <w:r>
              <w:t>with</w:t>
            </w:r>
            <w:r>
              <w:rPr>
                <w:spacing w:val="-2"/>
              </w:rPr>
              <w:t xml:space="preserve"> </w:t>
            </w:r>
            <w:r>
              <w:t>Python</w:t>
            </w:r>
            <w:r>
              <w:tab/>
              <w:t>292</w:t>
            </w:r>
          </w:hyperlink>
        </w:p>
        <w:p w14:paraId="5BAADC3F" w14:textId="77777777" w:rsidR="0014658C" w:rsidRDefault="00BE173E">
          <w:pPr>
            <w:pStyle w:val="TOC2"/>
            <w:tabs>
              <w:tab w:val="left" w:pos="7408"/>
            </w:tabs>
            <w:spacing w:before="20"/>
          </w:pPr>
          <w:hyperlink w:anchor="_bookmark211" w:history="1">
            <w:r>
              <w:t>Summary</w:t>
            </w:r>
            <w:r>
              <w:tab/>
            </w:r>
            <w:r>
              <w:rPr>
                <w:spacing w:val="-2"/>
              </w:rPr>
              <w:t>296</w:t>
            </w:r>
          </w:hyperlink>
        </w:p>
        <w:p w14:paraId="44D05586" w14:textId="77777777" w:rsidR="0014658C" w:rsidRDefault="00BE173E">
          <w:pPr>
            <w:pStyle w:val="TOC1"/>
            <w:tabs>
              <w:tab w:val="left" w:pos="7519"/>
            </w:tabs>
          </w:pPr>
          <w:r>
            <w:pict w14:anchorId="229D4EAB">
              <v:line id="_x0000_s1988" style="position:absolute;left:0;text-align:left;z-index:251671552;mso-position-horizontal-relative:page" from="1in,15.95pt" to="468pt,15.95pt" strokeweight=".5pt">
                <w10:wrap anchorx="page"/>
              </v:line>
            </w:pict>
          </w:r>
          <w:r>
            <w:t>Chapter 9:</w:t>
          </w:r>
          <w:hyperlink w:anchor="_bookmark212" w:history="1">
            <w:r>
              <w:t xml:space="preserve"> Building Network Web Services</w:t>
            </w:r>
            <w:r>
              <w:rPr>
                <w:spacing w:val="-23"/>
              </w:rPr>
              <w:t xml:space="preserve"> </w:t>
            </w:r>
            <w:r>
              <w:t>with</w:t>
            </w:r>
            <w:r>
              <w:rPr>
                <w:spacing w:val="-3"/>
              </w:rPr>
              <w:t xml:space="preserve"> </w:t>
            </w:r>
            <w:r>
              <w:t>Python</w:t>
            </w:r>
            <w:r>
              <w:tab/>
            </w:r>
            <w:r>
              <w:rPr>
                <w:spacing w:val="-2"/>
              </w:rPr>
              <w:t>297</w:t>
            </w:r>
          </w:hyperlink>
        </w:p>
        <w:p w14:paraId="076DD119" w14:textId="77777777" w:rsidR="0014658C" w:rsidRDefault="00BE173E">
          <w:pPr>
            <w:pStyle w:val="TOC2"/>
            <w:tabs>
              <w:tab w:val="left" w:pos="7408"/>
            </w:tabs>
            <w:spacing w:before="36"/>
          </w:pPr>
          <w:hyperlink w:anchor="_bookmark213" w:history="1">
            <w:r>
              <w:t>Comparing Python</w:t>
            </w:r>
            <w:r>
              <w:rPr>
                <w:spacing w:val="-5"/>
              </w:rPr>
              <w:t xml:space="preserve"> </w:t>
            </w:r>
            <w:r>
              <w:t>web</w:t>
            </w:r>
            <w:r>
              <w:rPr>
                <w:spacing w:val="-1"/>
              </w:rPr>
              <w:t xml:space="preserve"> </w:t>
            </w:r>
            <w:r>
              <w:t>frameworks</w:t>
            </w:r>
            <w:r>
              <w:tab/>
            </w:r>
            <w:r>
              <w:rPr>
                <w:spacing w:val="-2"/>
              </w:rPr>
              <w:t>299</w:t>
            </w:r>
          </w:hyperlink>
        </w:p>
        <w:p w14:paraId="1AFB5046" w14:textId="77777777" w:rsidR="0014658C" w:rsidRDefault="00BE173E">
          <w:pPr>
            <w:pStyle w:val="TOC2"/>
            <w:tabs>
              <w:tab w:val="left" w:pos="7408"/>
            </w:tabs>
          </w:pPr>
          <w:hyperlink w:anchor="_bookmark215" w:history="1">
            <w:r>
              <w:t>Flask and</w:t>
            </w:r>
            <w:r>
              <w:rPr>
                <w:spacing w:val="-4"/>
              </w:rPr>
              <w:t xml:space="preserve"> </w:t>
            </w:r>
            <w:r>
              <w:t>lab</w:t>
            </w:r>
            <w:r>
              <w:rPr>
                <w:spacing w:val="-2"/>
              </w:rPr>
              <w:t xml:space="preserve"> </w:t>
            </w:r>
            <w:r>
              <w:t>setup</w:t>
            </w:r>
            <w:r>
              <w:tab/>
            </w:r>
            <w:r>
              <w:rPr>
                <w:spacing w:val="-2"/>
              </w:rPr>
              <w:t>301</w:t>
            </w:r>
          </w:hyperlink>
        </w:p>
        <w:p w14:paraId="36435D01" w14:textId="77777777" w:rsidR="0014658C" w:rsidRDefault="00BE173E">
          <w:pPr>
            <w:pStyle w:val="TOC2"/>
            <w:tabs>
              <w:tab w:val="left" w:pos="7408"/>
            </w:tabs>
          </w:pPr>
          <w:hyperlink w:anchor="_bookmark216" w:history="1">
            <w:r>
              <w:t>Introduction to Flask</w:t>
            </w:r>
            <w:r>
              <w:tab/>
            </w:r>
            <w:r>
              <w:rPr>
                <w:spacing w:val="-2"/>
              </w:rPr>
              <w:t>302</w:t>
            </w:r>
          </w:hyperlink>
        </w:p>
        <w:p w14:paraId="5153C575" w14:textId="77777777" w:rsidR="0014658C" w:rsidRDefault="00BE173E">
          <w:pPr>
            <w:pStyle w:val="TOC3"/>
            <w:tabs>
              <w:tab w:val="left" w:pos="7192"/>
            </w:tabs>
          </w:pPr>
          <w:hyperlink w:anchor="_bookmark218" w:history="1">
            <w:r>
              <w:t>The</w:t>
            </w:r>
            <w:r>
              <w:rPr>
                <w:spacing w:val="-2"/>
              </w:rPr>
              <w:t xml:space="preserve"> </w:t>
            </w:r>
            <w:r>
              <w:t>HTTPie</w:t>
            </w:r>
            <w:r>
              <w:rPr>
                <w:spacing w:val="-2"/>
              </w:rPr>
              <w:t xml:space="preserve"> </w:t>
            </w:r>
            <w:r>
              <w:t>client</w:t>
            </w:r>
            <w:r>
              <w:tab/>
            </w:r>
            <w:r>
              <w:rPr>
                <w:spacing w:val="-2"/>
              </w:rPr>
              <w:t>304</w:t>
            </w:r>
          </w:hyperlink>
        </w:p>
        <w:p w14:paraId="15CAE808" w14:textId="77777777" w:rsidR="0014658C" w:rsidRDefault="00BE173E">
          <w:pPr>
            <w:pStyle w:val="TOC3"/>
            <w:tabs>
              <w:tab w:val="left" w:pos="7192"/>
            </w:tabs>
          </w:pPr>
          <w:hyperlink w:anchor="_bookmark220" w:history="1">
            <w:r>
              <w:t>URL</w:t>
            </w:r>
            <w:r>
              <w:rPr>
                <w:spacing w:val="-10"/>
              </w:rPr>
              <w:t xml:space="preserve"> </w:t>
            </w:r>
            <w:r>
              <w:t>routing</w:t>
            </w:r>
            <w:r>
              <w:tab/>
            </w:r>
            <w:r>
              <w:rPr>
                <w:spacing w:val="-2"/>
              </w:rPr>
              <w:t>306</w:t>
            </w:r>
          </w:hyperlink>
        </w:p>
        <w:p w14:paraId="24343C2C" w14:textId="77777777" w:rsidR="0014658C" w:rsidRDefault="00BE173E">
          <w:pPr>
            <w:pStyle w:val="TOC3"/>
            <w:tabs>
              <w:tab w:val="left" w:pos="7192"/>
            </w:tabs>
            <w:spacing w:before="12"/>
          </w:pPr>
          <w:hyperlink w:anchor="_bookmark221" w:history="1">
            <w:r>
              <w:t>URL</w:t>
            </w:r>
            <w:r>
              <w:rPr>
                <w:spacing w:val="-10"/>
              </w:rPr>
              <w:t xml:space="preserve"> </w:t>
            </w:r>
            <w:r>
              <w:t>variables</w:t>
            </w:r>
            <w:r>
              <w:tab/>
            </w:r>
            <w:r>
              <w:rPr>
                <w:spacing w:val="-2"/>
              </w:rPr>
              <w:t>307</w:t>
            </w:r>
          </w:hyperlink>
        </w:p>
        <w:p w14:paraId="02F51F7B" w14:textId="77777777" w:rsidR="0014658C" w:rsidRDefault="00BE173E">
          <w:pPr>
            <w:pStyle w:val="TOC3"/>
            <w:tabs>
              <w:tab w:val="left" w:pos="7192"/>
            </w:tabs>
          </w:pPr>
          <w:hyperlink w:anchor="_bookmark222" w:history="1">
            <w:r>
              <w:t>URL</w:t>
            </w:r>
            <w:r>
              <w:rPr>
                <w:spacing w:val="-13"/>
              </w:rPr>
              <w:t xml:space="preserve"> </w:t>
            </w:r>
            <w:r>
              <w:t>generation</w:t>
            </w:r>
            <w:r>
              <w:tab/>
            </w:r>
            <w:r>
              <w:rPr>
                <w:spacing w:val="-2"/>
              </w:rPr>
              <w:t>308</w:t>
            </w:r>
          </w:hyperlink>
        </w:p>
        <w:p w14:paraId="10C56DB4" w14:textId="77777777" w:rsidR="0014658C" w:rsidRDefault="00BE173E">
          <w:pPr>
            <w:pStyle w:val="TOC3"/>
            <w:tabs>
              <w:tab w:val="left" w:pos="7192"/>
            </w:tabs>
          </w:pPr>
          <w:hyperlink w:anchor="_bookmark224" w:history="1">
            <w:r>
              <w:t>The</w:t>
            </w:r>
            <w:r>
              <w:rPr>
                <w:spacing w:val="-2"/>
              </w:rPr>
              <w:t xml:space="preserve"> </w:t>
            </w:r>
            <w:r>
              <w:t>jsonify</w:t>
            </w:r>
            <w:r>
              <w:rPr>
                <w:spacing w:val="-2"/>
              </w:rPr>
              <w:t xml:space="preserve"> </w:t>
            </w:r>
            <w:r>
              <w:t>return</w:t>
            </w:r>
            <w:r>
              <w:tab/>
            </w:r>
            <w:r>
              <w:rPr>
                <w:spacing w:val="-2"/>
              </w:rPr>
              <w:t>310</w:t>
            </w:r>
          </w:hyperlink>
        </w:p>
        <w:p w14:paraId="010E58D4" w14:textId="77777777" w:rsidR="0014658C" w:rsidRDefault="00BE173E">
          <w:pPr>
            <w:pStyle w:val="TOC2"/>
            <w:tabs>
              <w:tab w:val="left" w:pos="7408"/>
            </w:tabs>
          </w:pPr>
          <w:hyperlink w:anchor="_bookmark224" w:history="1">
            <w:r>
              <w:t>Network</w:t>
            </w:r>
            <w:r>
              <w:rPr>
                <w:spacing w:val="-5"/>
              </w:rPr>
              <w:t xml:space="preserve"> </w:t>
            </w:r>
            <w:r>
              <w:t>resource</w:t>
            </w:r>
            <w:r>
              <w:rPr>
                <w:spacing w:val="-12"/>
              </w:rPr>
              <w:t xml:space="preserve"> </w:t>
            </w:r>
            <w:r>
              <w:t>API</w:t>
            </w:r>
            <w:r>
              <w:tab/>
            </w:r>
            <w:r>
              <w:rPr>
                <w:spacing w:val="-2"/>
              </w:rPr>
              <w:t>310</w:t>
            </w:r>
          </w:hyperlink>
        </w:p>
        <w:p w14:paraId="1E727D9B" w14:textId="77777777" w:rsidR="0014658C" w:rsidRDefault="00BE173E">
          <w:pPr>
            <w:pStyle w:val="TOC3"/>
            <w:tabs>
              <w:tab w:val="left" w:pos="7209"/>
            </w:tabs>
          </w:pPr>
          <w:hyperlink w:anchor="_bookmark225" w:history="1">
            <w:r>
              <w:t>Flask-SQLAlchemy</w:t>
            </w:r>
            <w:r>
              <w:tab/>
            </w:r>
            <w:r>
              <w:rPr>
                <w:spacing w:val="-7"/>
              </w:rPr>
              <w:t>311</w:t>
            </w:r>
          </w:hyperlink>
        </w:p>
        <w:p w14:paraId="29496CD1" w14:textId="77777777" w:rsidR="0014658C" w:rsidRDefault="00BE173E">
          <w:pPr>
            <w:pStyle w:val="TOC3"/>
            <w:tabs>
              <w:tab w:val="left" w:pos="7192"/>
            </w:tabs>
          </w:pPr>
          <w:hyperlink w:anchor="_bookmark226" w:history="1">
            <w:r>
              <w:t>The network</w:t>
            </w:r>
            <w:r>
              <w:rPr>
                <w:spacing w:val="-4"/>
              </w:rPr>
              <w:t xml:space="preserve"> </w:t>
            </w:r>
            <w:r>
              <w:t>content</w:t>
            </w:r>
            <w:r>
              <w:rPr>
                <w:spacing w:val="-14"/>
              </w:rPr>
              <w:t xml:space="preserve"> </w:t>
            </w:r>
            <w:r>
              <w:t>API</w:t>
            </w:r>
            <w:r>
              <w:tab/>
            </w:r>
            <w:r>
              <w:rPr>
                <w:spacing w:val="-2"/>
              </w:rPr>
              <w:t>313</w:t>
            </w:r>
          </w:hyperlink>
        </w:p>
        <w:p w14:paraId="00E0542D" w14:textId="77777777" w:rsidR="0014658C" w:rsidRDefault="00BE173E">
          <w:pPr>
            <w:pStyle w:val="TOC3"/>
            <w:tabs>
              <w:tab w:val="left" w:pos="7192"/>
            </w:tabs>
          </w:pPr>
          <w:hyperlink w:anchor="_bookmark228" w:history="1">
            <w:r>
              <w:t>The</w:t>
            </w:r>
            <w:r>
              <w:rPr>
                <w:spacing w:val="-3"/>
              </w:rPr>
              <w:t xml:space="preserve"> </w:t>
            </w:r>
            <w:r>
              <w:t>devices</w:t>
            </w:r>
            <w:r>
              <w:rPr>
                <w:spacing w:val="-14"/>
              </w:rPr>
              <w:t xml:space="preserve"> </w:t>
            </w:r>
            <w:r>
              <w:t>API</w:t>
            </w:r>
            <w:r>
              <w:tab/>
            </w:r>
            <w:r>
              <w:rPr>
                <w:spacing w:val="-2"/>
              </w:rPr>
              <w:t>317</w:t>
            </w:r>
          </w:hyperlink>
        </w:p>
        <w:p w14:paraId="3909EDB2" w14:textId="77777777" w:rsidR="0014658C" w:rsidRDefault="00BE173E">
          <w:pPr>
            <w:pStyle w:val="TOC8"/>
            <w:tabs>
              <w:tab w:val="left" w:pos="7712"/>
            </w:tabs>
          </w:pPr>
          <w:hyperlink w:anchor="_bookmark230" w:history="1">
            <w:r>
              <w:t>The device</w:t>
            </w:r>
            <w:r>
              <w:rPr>
                <w:spacing w:val="-4"/>
              </w:rPr>
              <w:t xml:space="preserve"> </w:t>
            </w:r>
            <w:r>
              <w:t>ID</w:t>
            </w:r>
            <w:r>
              <w:rPr>
                <w:spacing w:val="-13"/>
              </w:rPr>
              <w:t xml:space="preserve"> </w:t>
            </w:r>
            <w:r>
              <w:t>API</w:t>
            </w:r>
            <w:r>
              <w:tab/>
              <w:t>319</w:t>
            </w:r>
          </w:hyperlink>
        </w:p>
        <w:p w14:paraId="4CF08F5B" w14:textId="77777777" w:rsidR="0014658C" w:rsidRDefault="00BE173E">
          <w:pPr>
            <w:pStyle w:val="TOC2"/>
            <w:tabs>
              <w:tab w:val="left" w:pos="7408"/>
            </w:tabs>
          </w:pPr>
          <w:hyperlink w:anchor="_bookmark231" w:history="1">
            <w:r>
              <w:t>Network</w:t>
            </w:r>
            <w:r>
              <w:rPr>
                <w:spacing w:val="-3"/>
              </w:rPr>
              <w:t xml:space="preserve"> </w:t>
            </w:r>
            <w:r>
              <w:t>dynamic</w:t>
            </w:r>
            <w:r>
              <w:rPr>
                <w:spacing w:val="-1"/>
              </w:rPr>
              <w:t xml:space="preserve"> </w:t>
            </w:r>
            <w:r>
              <w:t>operations</w:t>
            </w:r>
            <w:r>
              <w:tab/>
            </w:r>
            <w:r>
              <w:rPr>
                <w:spacing w:val="-2"/>
              </w:rPr>
              <w:t>320</w:t>
            </w:r>
          </w:hyperlink>
        </w:p>
        <w:p w14:paraId="43B880E8" w14:textId="77777777" w:rsidR="0014658C" w:rsidRDefault="00BE173E">
          <w:pPr>
            <w:pStyle w:val="TOC3"/>
            <w:tabs>
              <w:tab w:val="left" w:pos="7192"/>
            </w:tabs>
          </w:pPr>
          <w:hyperlink w:anchor="_bookmark233" w:history="1">
            <w:r>
              <w:t>Asynchronous</w:t>
            </w:r>
            <w:r>
              <w:rPr>
                <w:spacing w:val="-4"/>
              </w:rPr>
              <w:t xml:space="preserve"> </w:t>
            </w:r>
            <w:r>
              <w:t>operations</w:t>
            </w:r>
            <w:r>
              <w:tab/>
            </w:r>
            <w:r>
              <w:rPr>
                <w:spacing w:val="-2"/>
              </w:rPr>
              <w:t>322</w:t>
            </w:r>
          </w:hyperlink>
        </w:p>
        <w:p w14:paraId="18361EDF" w14:textId="77777777" w:rsidR="0014658C" w:rsidRDefault="00BE173E">
          <w:pPr>
            <w:pStyle w:val="TOC2"/>
            <w:tabs>
              <w:tab w:val="left" w:pos="7408"/>
            </w:tabs>
          </w:pPr>
          <w:hyperlink w:anchor="_bookmark234" w:history="1">
            <w:r>
              <w:t>Authentication</w:t>
            </w:r>
            <w:r>
              <w:rPr>
                <w:spacing w:val="-8"/>
              </w:rPr>
              <w:t xml:space="preserve"> </w:t>
            </w:r>
            <w:r>
              <w:t>and</w:t>
            </w:r>
            <w:r>
              <w:rPr>
                <w:spacing w:val="-8"/>
              </w:rPr>
              <w:t xml:space="preserve"> </w:t>
            </w:r>
            <w:r>
              <w:t>authorization</w:t>
            </w:r>
            <w:r>
              <w:tab/>
            </w:r>
            <w:r>
              <w:rPr>
                <w:spacing w:val="-2"/>
              </w:rPr>
              <w:t>325</w:t>
            </w:r>
          </w:hyperlink>
        </w:p>
        <w:p w14:paraId="6F4B1BA3" w14:textId="77777777" w:rsidR="0014658C" w:rsidRDefault="00BE173E">
          <w:pPr>
            <w:pStyle w:val="TOC2"/>
            <w:tabs>
              <w:tab w:val="left" w:pos="7408"/>
            </w:tabs>
          </w:pPr>
          <w:hyperlink w:anchor="_bookmark236" w:history="1">
            <w:r>
              <w:t>Running Flask</w:t>
            </w:r>
            <w:r>
              <w:rPr>
                <w:spacing w:val="-8"/>
              </w:rPr>
              <w:t xml:space="preserve"> </w:t>
            </w:r>
            <w:r>
              <w:t>in</w:t>
            </w:r>
            <w:r>
              <w:rPr>
                <w:spacing w:val="-3"/>
              </w:rPr>
              <w:t xml:space="preserve"> </w:t>
            </w:r>
            <w:r>
              <w:t>containers</w:t>
            </w:r>
            <w:r>
              <w:tab/>
            </w:r>
            <w:r>
              <w:rPr>
                <w:spacing w:val="-2"/>
              </w:rPr>
              <w:t>328</w:t>
            </w:r>
          </w:hyperlink>
        </w:p>
        <w:p w14:paraId="2F70391F" w14:textId="77777777" w:rsidR="0014658C" w:rsidRDefault="00BE173E">
          <w:pPr>
            <w:pStyle w:val="TOC2"/>
            <w:tabs>
              <w:tab w:val="left" w:pos="7408"/>
            </w:tabs>
          </w:pPr>
          <w:hyperlink w:anchor="_bookmark237" w:history="1">
            <w:r>
              <w:t>Summary</w:t>
            </w:r>
            <w:r>
              <w:tab/>
            </w:r>
            <w:r>
              <w:rPr>
                <w:spacing w:val="-2"/>
              </w:rPr>
              <w:t>331</w:t>
            </w:r>
          </w:hyperlink>
        </w:p>
        <w:p w14:paraId="7F4C2C4E" w14:textId="77777777" w:rsidR="0014658C" w:rsidRDefault="00BE173E">
          <w:pPr>
            <w:pStyle w:val="TOC1"/>
            <w:tabs>
              <w:tab w:val="left" w:pos="7519"/>
            </w:tabs>
          </w:pPr>
          <w:r>
            <w:pict w14:anchorId="07DFBBA9">
              <v:line id="_x0000_s1987" style="position:absolute;left:0;text-align:left;z-index:251672576;mso-position-horizontal-relative:page" from="1in,15.95pt" to="468pt,15.95pt" strokeweight=".5pt">
                <w10:wrap anchorx="page"/>
              </v:line>
            </w:pict>
          </w:r>
          <w:r>
            <w:t xml:space="preserve">Chapter 10: </w:t>
          </w:r>
          <w:hyperlink w:anchor="_bookmark238" w:history="1">
            <w:r>
              <w:rPr>
                <w:spacing w:val="-5"/>
              </w:rPr>
              <w:t>AWS</w:t>
            </w:r>
            <w:r>
              <w:rPr>
                <w:spacing w:val="-21"/>
              </w:rPr>
              <w:t xml:space="preserve"> </w:t>
            </w:r>
            <w:r>
              <w:t>Cloud</w:t>
            </w:r>
            <w:r>
              <w:rPr>
                <w:spacing w:val="-4"/>
              </w:rPr>
              <w:t xml:space="preserve"> </w:t>
            </w:r>
            <w:r>
              <w:t>Networking</w:t>
            </w:r>
            <w:r>
              <w:tab/>
            </w:r>
            <w:r>
              <w:rPr>
                <w:spacing w:val="-2"/>
              </w:rPr>
              <w:t>333</w:t>
            </w:r>
          </w:hyperlink>
        </w:p>
        <w:p w14:paraId="284CA892" w14:textId="77777777" w:rsidR="0014658C" w:rsidRDefault="00BE173E">
          <w:pPr>
            <w:pStyle w:val="TOC2"/>
            <w:tabs>
              <w:tab w:val="left" w:pos="7408"/>
            </w:tabs>
            <w:spacing w:before="36"/>
          </w:pPr>
          <w:hyperlink w:anchor="_bookmark239" w:history="1">
            <w:r>
              <w:rPr>
                <w:spacing w:val="-5"/>
              </w:rPr>
              <w:t>AWS</w:t>
            </w:r>
            <w:r>
              <w:rPr>
                <w:spacing w:val="-1"/>
              </w:rPr>
              <w:t xml:space="preserve"> </w:t>
            </w:r>
            <w:r>
              <w:t>setup</w:t>
            </w:r>
            <w:r>
              <w:tab/>
            </w:r>
            <w:r>
              <w:rPr>
                <w:spacing w:val="-2"/>
              </w:rPr>
              <w:t>334</w:t>
            </w:r>
          </w:hyperlink>
        </w:p>
        <w:p w14:paraId="1FEBA2D0" w14:textId="77777777" w:rsidR="0014658C" w:rsidRDefault="00BE173E">
          <w:pPr>
            <w:pStyle w:val="TOC8"/>
            <w:tabs>
              <w:tab w:val="left" w:pos="7712"/>
            </w:tabs>
          </w:pPr>
          <w:hyperlink w:anchor="_bookmark241" w:history="1">
            <w:r>
              <w:t xml:space="preserve">The </w:t>
            </w:r>
            <w:r>
              <w:rPr>
                <w:spacing w:val="-3"/>
              </w:rPr>
              <w:t xml:space="preserve">AWS </w:t>
            </w:r>
            <w:r>
              <w:t>CLI and</w:t>
            </w:r>
            <w:r>
              <w:rPr>
                <w:spacing w:val="-15"/>
              </w:rPr>
              <w:t xml:space="preserve"> </w:t>
            </w:r>
            <w:r>
              <w:t>Python SDK</w:t>
            </w:r>
            <w:r>
              <w:tab/>
              <w:t>336</w:t>
            </w:r>
          </w:hyperlink>
        </w:p>
        <w:p w14:paraId="2DD1BAC3" w14:textId="77777777" w:rsidR="0014658C" w:rsidRDefault="00BE173E">
          <w:pPr>
            <w:pStyle w:val="TOC2"/>
            <w:tabs>
              <w:tab w:val="left" w:pos="7408"/>
            </w:tabs>
          </w:pPr>
          <w:hyperlink w:anchor="_bookmark242" w:history="1">
            <w:r>
              <w:rPr>
                <w:spacing w:val="-5"/>
              </w:rPr>
              <w:t>AWS</w:t>
            </w:r>
            <w:r>
              <w:t xml:space="preserve"> network overview</w:t>
            </w:r>
            <w:r>
              <w:tab/>
            </w:r>
            <w:r>
              <w:rPr>
                <w:spacing w:val="-2"/>
              </w:rPr>
              <w:t>339</w:t>
            </w:r>
          </w:hyperlink>
        </w:p>
        <w:p w14:paraId="61F6A354" w14:textId="77777777" w:rsidR="0014658C" w:rsidRDefault="00BE173E">
          <w:pPr>
            <w:pStyle w:val="TOC2"/>
            <w:tabs>
              <w:tab w:val="left" w:pos="7408"/>
            </w:tabs>
          </w:pPr>
          <w:hyperlink w:anchor="_bookmark246" w:history="1">
            <w:r>
              <w:t>Virtual</w:t>
            </w:r>
            <w:r>
              <w:rPr>
                <w:spacing w:val="-3"/>
              </w:rPr>
              <w:t xml:space="preserve"> </w:t>
            </w:r>
            <w:r>
              <w:t>private</w:t>
            </w:r>
            <w:r>
              <w:rPr>
                <w:spacing w:val="-2"/>
              </w:rPr>
              <w:t xml:space="preserve"> </w:t>
            </w:r>
            <w:r>
              <w:t>cloud</w:t>
            </w:r>
            <w:r>
              <w:tab/>
            </w:r>
            <w:r>
              <w:rPr>
                <w:spacing w:val="-2"/>
              </w:rPr>
              <w:t>347</w:t>
            </w:r>
          </w:hyperlink>
        </w:p>
        <w:p w14:paraId="4DE4BB36" w14:textId="77777777" w:rsidR="0014658C" w:rsidRDefault="00BE173E">
          <w:pPr>
            <w:pStyle w:val="TOC3"/>
            <w:tabs>
              <w:tab w:val="left" w:pos="7192"/>
            </w:tabs>
            <w:spacing w:before="12"/>
          </w:pPr>
          <w:hyperlink w:anchor="_bookmark247" w:history="1">
            <w:r>
              <w:t>Route tables and</w:t>
            </w:r>
            <w:r>
              <w:rPr>
                <w:spacing w:val="-5"/>
              </w:rPr>
              <w:t xml:space="preserve"> </w:t>
            </w:r>
            <w:r>
              <w:t>route</w:t>
            </w:r>
            <w:r>
              <w:rPr>
                <w:spacing w:val="-1"/>
              </w:rPr>
              <w:t xml:space="preserve"> </w:t>
            </w:r>
            <w:r>
              <w:t>targets</w:t>
            </w:r>
            <w:r>
              <w:tab/>
            </w:r>
            <w:r>
              <w:rPr>
                <w:spacing w:val="-2"/>
              </w:rPr>
              <w:t>352</w:t>
            </w:r>
          </w:hyperlink>
        </w:p>
        <w:p w14:paraId="5AEEDD75" w14:textId="77777777" w:rsidR="0014658C" w:rsidRDefault="00BE173E">
          <w:pPr>
            <w:pStyle w:val="TOC3"/>
            <w:tabs>
              <w:tab w:val="left" w:pos="7192"/>
            </w:tabs>
          </w:pPr>
          <w:hyperlink w:anchor="_bookmark248" w:history="1">
            <w:r>
              <w:t>Automation</w:t>
            </w:r>
            <w:r>
              <w:rPr>
                <w:spacing w:val="-5"/>
              </w:rPr>
              <w:t xml:space="preserve"> </w:t>
            </w:r>
            <w:r>
              <w:t>with</w:t>
            </w:r>
            <w:r>
              <w:rPr>
                <w:spacing w:val="-5"/>
              </w:rPr>
              <w:t xml:space="preserve"> </w:t>
            </w:r>
            <w:r>
              <w:t>CloudFormation</w:t>
            </w:r>
            <w:r>
              <w:tab/>
            </w:r>
            <w:r>
              <w:rPr>
                <w:spacing w:val="-2"/>
              </w:rPr>
              <w:t>354</w:t>
            </w:r>
          </w:hyperlink>
        </w:p>
        <w:p w14:paraId="18B2BF5A" w14:textId="77777777" w:rsidR="0014658C" w:rsidRDefault="00BE173E">
          <w:pPr>
            <w:pStyle w:val="TOC3"/>
            <w:tabs>
              <w:tab w:val="left" w:pos="7192"/>
            </w:tabs>
          </w:pPr>
          <w:hyperlink w:anchor="_bookmark250" w:history="1">
            <w:r>
              <w:t>Security groups and</w:t>
            </w:r>
            <w:r>
              <w:rPr>
                <w:spacing w:val="-9"/>
              </w:rPr>
              <w:t xml:space="preserve"> </w:t>
            </w:r>
            <w:r>
              <w:t>network</w:t>
            </w:r>
            <w:r>
              <w:rPr>
                <w:spacing w:val="-14"/>
              </w:rPr>
              <w:t xml:space="preserve"> </w:t>
            </w:r>
            <w:r>
              <w:t>ACLs</w:t>
            </w:r>
            <w:r>
              <w:tab/>
            </w:r>
            <w:r>
              <w:rPr>
                <w:spacing w:val="-2"/>
              </w:rPr>
              <w:t>358</w:t>
            </w:r>
          </w:hyperlink>
        </w:p>
        <w:p w14:paraId="1C639E1D" w14:textId="77777777" w:rsidR="0014658C" w:rsidRDefault="00BE173E">
          <w:pPr>
            <w:pStyle w:val="TOC3"/>
            <w:tabs>
              <w:tab w:val="left" w:pos="7192"/>
            </w:tabs>
          </w:pPr>
          <w:hyperlink w:anchor="_bookmark252" w:history="1">
            <w:r>
              <w:t>Elastic IP</w:t>
            </w:r>
            <w:r>
              <w:tab/>
            </w:r>
            <w:r>
              <w:rPr>
                <w:spacing w:val="-2"/>
              </w:rPr>
              <w:t>360</w:t>
            </w:r>
          </w:hyperlink>
        </w:p>
        <w:p w14:paraId="34B57DC7" w14:textId="77777777" w:rsidR="0014658C" w:rsidRDefault="00BE173E">
          <w:pPr>
            <w:pStyle w:val="TOC3"/>
            <w:tabs>
              <w:tab w:val="left" w:pos="7192"/>
            </w:tabs>
          </w:pPr>
          <w:hyperlink w:anchor="_bookmark254" w:history="1">
            <w:r>
              <w:rPr>
                <w:spacing w:val="-6"/>
              </w:rPr>
              <w:t>NAT</w:t>
            </w:r>
            <w:r>
              <w:rPr>
                <w:spacing w:val="-7"/>
              </w:rPr>
              <w:t xml:space="preserve"> </w:t>
            </w:r>
            <w:r>
              <w:t>gateways</w:t>
            </w:r>
            <w:r>
              <w:tab/>
            </w:r>
            <w:r>
              <w:rPr>
                <w:spacing w:val="-2"/>
              </w:rPr>
              <w:t>362</w:t>
            </w:r>
          </w:hyperlink>
        </w:p>
        <w:p w14:paraId="31A6FA75" w14:textId="77777777" w:rsidR="0014658C" w:rsidRDefault="00BE173E">
          <w:pPr>
            <w:pStyle w:val="TOC2"/>
            <w:tabs>
              <w:tab w:val="left" w:pos="7408"/>
            </w:tabs>
          </w:pPr>
          <w:hyperlink w:anchor="_bookmark255" w:history="1">
            <w:r>
              <w:t>Direct Connect</w:t>
            </w:r>
            <w:r>
              <w:rPr>
                <w:spacing w:val="-8"/>
              </w:rPr>
              <w:t xml:space="preserve"> </w:t>
            </w:r>
            <w:r>
              <w:t>and</w:t>
            </w:r>
            <w:r>
              <w:rPr>
                <w:spacing w:val="-3"/>
              </w:rPr>
              <w:t xml:space="preserve"> </w:t>
            </w:r>
            <w:r>
              <w:t>VPN</w:t>
            </w:r>
            <w:r>
              <w:tab/>
            </w:r>
            <w:r>
              <w:rPr>
                <w:spacing w:val="-2"/>
              </w:rPr>
              <w:t>363</w:t>
            </w:r>
          </w:hyperlink>
        </w:p>
        <w:p w14:paraId="6DE33910" w14:textId="77777777" w:rsidR="0014658C" w:rsidRDefault="00BE173E">
          <w:pPr>
            <w:pStyle w:val="TOC3"/>
            <w:tabs>
              <w:tab w:val="left" w:pos="7192"/>
            </w:tabs>
          </w:pPr>
          <w:hyperlink w:anchor="_bookmark255" w:history="1">
            <w:r>
              <w:t>VPN</w:t>
            </w:r>
            <w:r>
              <w:rPr>
                <w:spacing w:val="-3"/>
              </w:rPr>
              <w:t xml:space="preserve"> </w:t>
            </w:r>
            <w:r>
              <w:t>gateways</w:t>
            </w:r>
            <w:r>
              <w:tab/>
            </w:r>
            <w:r>
              <w:rPr>
                <w:spacing w:val="-2"/>
              </w:rPr>
              <w:t>363</w:t>
            </w:r>
          </w:hyperlink>
        </w:p>
        <w:p w14:paraId="4110FD7E" w14:textId="77777777" w:rsidR="0014658C" w:rsidRDefault="00BE173E">
          <w:pPr>
            <w:pStyle w:val="TOC5"/>
            <w:rPr>
              <w:i w:val="0"/>
              <w:sz w:val="18"/>
            </w:rPr>
          </w:pPr>
          <w:r>
            <w:rPr>
              <w:i w:val="0"/>
              <w:sz w:val="18"/>
            </w:rPr>
            <w:t xml:space="preserve">[ </w:t>
          </w:r>
          <w:r>
            <w:rPr>
              <w:i w:val="0"/>
              <w:sz w:val="16"/>
            </w:rPr>
            <w:t xml:space="preserve">vi </w:t>
          </w:r>
          <w:r>
            <w:rPr>
              <w:i w:val="0"/>
              <w:sz w:val="18"/>
            </w:rPr>
            <w:t>]</w:t>
          </w:r>
        </w:p>
        <w:p w14:paraId="43D9AD28" w14:textId="77777777" w:rsidR="0014658C" w:rsidRDefault="00BE173E">
          <w:pPr>
            <w:pStyle w:val="TOC4"/>
          </w:pPr>
          <w:r>
            <w:pict w14:anchorId="2D2EE516">
              <v:line id="_x0000_s1986" style="position:absolute;left:0;text-align:left;z-index:251673600;mso-position-horizontal-relative:page" from="72.6pt,15.45pt" to="468.6pt,15.45pt" strokeweight=".5pt">
                <w10:wrap anchorx="page"/>
              </v:line>
            </w:pict>
          </w:r>
          <w:r>
            <w:t>Table of Contents</w:t>
          </w:r>
        </w:p>
        <w:p w14:paraId="10D49DF8" w14:textId="77777777" w:rsidR="0014658C" w:rsidRDefault="00BE173E">
          <w:pPr>
            <w:pStyle w:val="TOC3"/>
            <w:tabs>
              <w:tab w:val="left" w:pos="7192"/>
            </w:tabs>
            <w:spacing w:before="180"/>
          </w:pPr>
          <w:hyperlink w:anchor="_bookmark256" w:history="1">
            <w:r>
              <w:t>Direct</w:t>
            </w:r>
            <w:r>
              <w:rPr>
                <w:spacing w:val="-5"/>
              </w:rPr>
              <w:t xml:space="preserve"> </w:t>
            </w:r>
            <w:r>
              <w:t>Connect</w:t>
            </w:r>
            <w:r>
              <w:tab/>
            </w:r>
            <w:r>
              <w:rPr>
                <w:spacing w:val="-2"/>
              </w:rPr>
              <w:t>364</w:t>
            </w:r>
          </w:hyperlink>
        </w:p>
        <w:p w14:paraId="47BCDCAE" w14:textId="77777777" w:rsidR="0014658C" w:rsidRDefault="00BE173E">
          <w:pPr>
            <w:pStyle w:val="TOC2"/>
            <w:tabs>
              <w:tab w:val="left" w:pos="7408"/>
            </w:tabs>
          </w:pPr>
          <w:hyperlink w:anchor="_bookmark257" w:history="1">
            <w:r>
              <w:t>Network</w:t>
            </w:r>
            <w:r>
              <w:rPr>
                <w:spacing w:val="-6"/>
              </w:rPr>
              <w:t xml:space="preserve"> </w:t>
            </w:r>
            <w:r>
              <w:t>scaling</w:t>
            </w:r>
            <w:r>
              <w:rPr>
                <w:spacing w:val="-6"/>
              </w:rPr>
              <w:t xml:space="preserve"> </w:t>
            </w:r>
            <w:r>
              <w:t>services</w:t>
            </w:r>
            <w:r>
              <w:tab/>
            </w:r>
            <w:r>
              <w:rPr>
                <w:spacing w:val="-2"/>
              </w:rPr>
              <w:t>365</w:t>
            </w:r>
          </w:hyperlink>
        </w:p>
        <w:p w14:paraId="336AD1C8" w14:textId="77777777" w:rsidR="0014658C" w:rsidRDefault="00BE173E">
          <w:pPr>
            <w:pStyle w:val="TOC3"/>
            <w:tabs>
              <w:tab w:val="left" w:pos="7192"/>
            </w:tabs>
          </w:pPr>
          <w:hyperlink w:anchor="_bookmark258" w:history="1">
            <w:r>
              <w:t>Elastic</w:t>
            </w:r>
            <w:r>
              <w:rPr>
                <w:spacing w:val="-1"/>
              </w:rPr>
              <w:t xml:space="preserve"> </w:t>
            </w:r>
            <w:r>
              <w:t>Load</w:t>
            </w:r>
            <w:r>
              <w:rPr>
                <w:spacing w:val="-2"/>
              </w:rPr>
              <w:t xml:space="preserve"> </w:t>
            </w:r>
            <w:r>
              <w:t>Balancing</w:t>
            </w:r>
            <w:r>
              <w:tab/>
            </w:r>
            <w:r>
              <w:rPr>
                <w:spacing w:val="-2"/>
              </w:rPr>
              <w:t>366</w:t>
            </w:r>
          </w:hyperlink>
        </w:p>
        <w:p w14:paraId="23FEC5F1" w14:textId="77777777" w:rsidR="0014658C" w:rsidRDefault="00BE173E">
          <w:pPr>
            <w:pStyle w:val="TOC3"/>
            <w:tabs>
              <w:tab w:val="left" w:pos="7192"/>
            </w:tabs>
          </w:pPr>
          <w:hyperlink w:anchor="_bookmark258" w:history="1">
            <w:r>
              <w:t>Route 53</w:t>
            </w:r>
            <w:r>
              <w:rPr>
                <w:spacing w:val="-5"/>
              </w:rPr>
              <w:t xml:space="preserve"> </w:t>
            </w:r>
            <w:r>
              <w:t>DNS</w:t>
            </w:r>
            <w:r>
              <w:rPr>
                <w:spacing w:val="-3"/>
              </w:rPr>
              <w:t xml:space="preserve"> </w:t>
            </w:r>
            <w:r>
              <w:t>service</w:t>
            </w:r>
            <w:r>
              <w:tab/>
            </w:r>
            <w:r>
              <w:rPr>
                <w:spacing w:val="-2"/>
              </w:rPr>
              <w:t>366</w:t>
            </w:r>
          </w:hyperlink>
        </w:p>
        <w:p w14:paraId="7FFC71AF" w14:textId="77777777" w:rsidR="0014658C" w:rsidRDefault="00BE173E">
          <w:pPr>
            <w:pStyle w:val="TOC3"/>
            <w:tabs>
              <w:tab w:val="left" w:pos="7192"/>
            </w:tabs>
          </w:pPr>
          <w:hyperlink w:anchor="_bookmark259" w:history="1">
            <w:r>
              <w:t>CloudFront</w:t>
            </w:r>
            <w:r>
              <w:rPr>
                <w:spacing w:val="-4"/>
              </w:rPr>
              <w:t xml:space="preserve"> </w:t>
            </w:r>
            <w:r>
              <w:t>CDN</w:t>
            </w:r>
            <w:r>
              <w:rPr>
                <w:spacing w:val="-4"/>
              </w:rPr>
              <w:t xml:space="preserve"> </w:t>
            </w:r>
            <w:r>
              <w:t>services</w:t>
            </w:r>
            <w:r>
              <w:tab/>
            </w:r>
            <w:r>
              <w:rPr>
                <w:spacing w:val="-2"/>
              </w:rPr>
              <w:t>367</w:t>
            </w:r>
          </w:hyperlink>
        </w:p>
        <w:p w14:paraId="12A23D30" w14:textId="77777777" w:rsidR="0014658C" w:rsidRDefault="00BE173E">
          <w:pPr>
            <w:pStyle w:val="TOC2"/>
            <w:tabs>
              <w:tab w:val="left" w:pos="7408"/>
            </w:tabs>
          </w:pPr>
          <w:hyperlink w:anchor="_bookmark259" w:history="1">
            <w:r>
              <w:t xml:space="preserve">Other </w:t>
            </w:r>
            <w:r>
              <w:rPr>
                <w:spacing w:val="-5"/>
              </w:rPr>
              <w:t>AWS</w:t>
            </w:r>
            <w:r>
              <w:rPr>
                <w:spacing w:val="-12"/>
              </w:rPr>
              <w:t xml:space="preserve"> </w:t>
            </w:r>
            <w:r>
              <w:t>network</w:t>
            </w:r>
            <w:r>
              <w:rPr>
                <w:spacing w:val="-1"/>
              </w:rPr>
              <w:t xml:space="preserve"> </w:t>
            </w:r>
            <w:r>
              <w:t>services</w:t>
            </w:r>
            <w:r>
              <w:tab/>
            </w:r>
            <w:r>
              <w:rPr>
                <w:spacing w:val="-2"/>
              </w:rPr>
              <w:t>367</w:t>
            </w:r>
          </w:hyperlink>
        </w:p>
        <w:p w14:paraId="75122297" w14:textId="77777777" w:rsidR="0014658C" w:rsidRDefault="00BE173E">
          <w:pPr>
            <w:pStyle w:val="TOC2"/>
            <w:tabs>
              <w:tab w:val="left" w:pos="7408"/>
            </w:tabs>
          </w:pPr>
          <w:hyperlink w:anchor="_bookmark260" w:history="1">
            <w:r>
              <w:t>Summary</w:t>
            </w:r>
            <w:r>
              <w:tab/>
            </w:r>
            <w:r>
              <w:rPr>
                <w:spacing w:val="-2"/>
              </w:rPr>
              <w:t>368</w:t>
            </w:r>
          </w:hyperlink>
        </w:p>
        <w:p w14:paraId="53C5F7FC" w14:textId="77777777" w:rsidR="0014658C" w:rsidRDefault="00BE173E">
          <w:pPr>
            <w:pStyle w:val="TOC1"/>
            <w:tabs>
              <w:tab w:val="left" w:pos="7519"/>
            </w:tabs>
          </w:pPr>
          <w:r>
            <w:lastRenderedPageBreak/>
            <w:pict w14:anchorId="7B175AA6">
              <v:line id="_x0000_s1985" style="position:absolute;left:0;text-align:left;z-index:251674624;mso-position-horizontal-relative:page" from="1in,15.95pt" to="468pt,15.95pt" strokeweight=".5pt">
                <w10:wrap anchorx="page"/>
              </v:line>
            </w:pict>
          </w:r>
          <w:r>
            <w:t xml:space="preserve">Chapter </w:t>
          </w:r>
          <w:r>
            <w:rPr>
              <w:spacing w:val="-5"/>
            </w:rPr>
            <w:t xml:space="preserve">11: </w:t>
          </w:r>
          <w:hyperlink w:anchor="_bookmark261" w:history="1">
            <w:r>
              <w:t>Azure</w:t>
            </w:r>
            <w:r>
              <w:rPr>
                <w:spacing w:val="-18"/>
              </w:rPr>
              <w:t xml:space="preserve"> </w:t>
            </w:r>
            <w:r>
              <w:t>Cloud</w:t>
            </w:r>
            <w:r>
              <w:rPr>
                <w:spacing w:val="-5"/>
              </w:rPr>
              <w:t xml:space="preserve"> </w:t>
            </w:r>
            <w:r>
              <w:t>Networking</w:t>
            </w:r>
            <w:r>
              <w:tab/>
            </w:r>
            <w:r>
              <w:rPr>
                <w:spacing w:val="-2"/>
              </w:rPr>
              <w:t>369</w:t>
            </w:r>
          </w:hyperlink>
        </w:p>
        <w:p w14:paraId="6CC76592" w14:textId="77777777" w:rsidR="0014658C" w:rsidRDefault="00BE173E">
          <w:pPr>
            <w:pStyle w:val="TOC2"/>
            <w:tabs>
              <w:tab w:val="left" w:pos="7408"/>
            </w:tabs>
            <w:spacing w:before="36"/>
          </w:pPr>
          <w:hyperlink w:anchor="_bookmark262" w:history="1">
            <w:r>
              <w:t xml:space="preserve">Azure and </w:t>
            </w:r>
            <w:r>
              <w:rPr>
                <w:spacing w:val="-5"/>
              </w:rPr>
              <w:t xml:space="preserve">AWS </w:t>
            </w:r>
            <w:r>
              <w:t>network</w:t>
            </w:r>
            <w:r>
              <w:rPr>
                <w:spacing w:val="-17"/>
              </w:rPr>
              <w:t xml:space="preserve"> </w:t>
            </w:r>
            <w:r>
              <w:t>service</w:t>
            </w:r>
            <w:r>
              <w:rPr>
                <w:spacing w:val="-3"/>
              </w:rPr>
              <w:t xml:space="preserve"> </w:t>
            </w:r>
            <w:r>
              <w:t>comparison</w:t>
            </w:r>
            <w:r>
              <w:tab/>
            </w:r>
            <w:r>
              <w:rPr>
                <w:spacing w:val="-2"/>
              </w:rPr>
              <w:t>370</w:t>
            </w:r>
          </w:hyperlink>
        </w:p>
        <w:p w14:paraId="389088E0" w14:textId="77777777" w:rsidR="0014658C" w:rsidRDefault="00BE173E">
          <w:pPr>
            <w:pStyle w:val="TOC2"/>
            <w:tabs>
              <w:tab w:val="left" w:pos="7408"/>
            </w:tabs>
            <w:spacing w:before="12"/>
          </w:pPr>
          <w:hyperlink w:anchor="_bookmark263" w:history="1">
            <w:r>
              <w:t>Azure</w:t>
            </w:r>
            <w:r>
              <w:rPr>
                <w:spacing w:val="-4"/>
              </w:rPr>
              <w:t xml:space="preserve"> </w:t>
            </w:r>
            <w:r>
              <w:t>setup</w:t>
            </w:r>
            <w:r>
              <w:tab/>
            </w:r>
            <w:r>
              <w:rPr>
                <w:spacing w:val="-2"/>
              </w:rPr>
              <w:t>372</w:t>
            </w:r>
          </w:hyperlink>
        </w:p>
        <w:p w14:paraId="1BDFD683" w14:textId="77777777" w:rsidR="0014658C" w:rsidRDefault="00BE173E">
          <w:pPr>
            <w:pStyle w:val="TOC2"/>
            <w:tabs>
              <w:tab w:val="left" w:pos="7408"/>
            </w:tabs>
          </w:pPr>
          <w:hyperlink w:anchor="_bookmark265" w:history="1">
            <w:r>
              <w:t>Azure administration</w:t>
            </w:r>
            <w:r>
              <w:rPr>
                <w:spacing w:val="-12"/>
              </w:rPr>
              <w:t xml:space="preserve"> </w:t>
            </w:r>
            <w:r>
              <w:t>and</w:t>
            </w:r>
            <w:r>
              <w:rPr>
                <w:spacing w:val="-11"/>
              </w:rPr>
              <w:t xml:space="preserve"> </w:t>
            </w:r>
            <w:r>
              <w:t>APIs</w:t>
            </w:r>
            <w:r>
              <w:tab/>
            </w:r>
            <w:r>
              <w:rPr>
                <w:spacing w:val="-2"/>
              </w:rPr>
              <w:t>375</w:t>
            </w:r>
          </w:hyperlink>
        </w:p>
        <w:p w14:paraId="753530F6" w14:textId="77777777" w:rsidR="0014658C" w:rsidRDefault="00BE173E">
          <w:pPr>
            <w:pStyle w:val="TOC3"/>
            <w:tabs>
              <w:tab w:val="left" w:pos="7192"/>
            </w:tabs>
          </w:pPr>
          <w:hyperlink w:anchor="_bookmark266" w:history="1">
            <w:r>
              <w:t>Azure</w:t>
            </w:r>
            <w:r>
              <w:rPr>
                <w:spacing w:val="-3"/>
              </w:rPr>
              <w:t xml:space="preserve"> </w:t>
            </w:r>
            <w:r>
              <w:t>service</w:t>
            </w:r>
            <w:r>
              <w:rPr>
                <w:spacing w:val="-2"/>
              </w:rPr>
              <w:t xml:space="preserve"> </w:t>
            </w:r>
            <w:r>
              <w:t>principal</w:t>
            </w:r>
            <w:r>
              <w:tab/>
            </w:r>
            <w:r>
              <w:rPr>
                <w:spacing w:val="-2"/>
              </w:rPr>
              <w:t>378</w:t>
            </w:r>
          </w:hyperlink>
        </w:p>
        <w:p w14:paraId="14A43140" w14:textId="77777777" w:rsidR="0014658C" w:rsidRDefault="00BE173E">
          <w:pPr>
            <w:pStyle w:val="TOC3"/>
            <w:tabs>
              <w:tab w:val="left" w:pos="7192"/>
            </w:tabs>
          </w:pPr>
          <w:hyperlink w:anchor="_bookmark268" w:history="1">
            <w:r>
              <w:t>Python versus PowerShell</w:t>
            </w:r>
            <w:r>
              <w:tab/>
            </w:r>
            <w:r>
              <w:rPr>
                <w:spacing w:val="-2"/>
              </w:rPr>
              <w:t>381</w:t>
            </w:r>
          </w:hyperlink>
        </w:p>
        <w:p w14:paraId="7A021CAB" w14:textId="77777777" w:rsidR="0014658C" w:rsidRDefault="00BE173E">
          <w:pPr>
            <w:pStyle w:val="TOC2"/>
            <w:tabs>
              <w:tab w:val="left" w:pos="7408"/>
            </w:tabs>
          </w:pPr>
          <w:hyperlink w:anchor="_bookmark269" w:history="1">
            <w:r>
              <w:t>Azure</w:t>
            </w:r>
            <w:r>
              <w:rPr>
                <w:spacing w:val="-2"/>
              </w:rPr>
              <w:t xml:space="preserve"> </w:t>
            </w:r>
            <w:r>
              <w:t>global</w:t>
            </w:r>
            <w:r>
              <w:rPr>
                <w:spacing w:val="-1"/>
              </w:rPr>
              <w:t xml:space="preserve"> </w:t>
            </w:r>
            <w:r>
              <w:t>infrastructure</w:t>
            </w:r>
            <w:r>
              <w:tab/>
            </w:r>
            <w:r>
              <w:rPr>
                <w:spacing w:val="-2"/>
              </w:rPr>
              <w:t>382</w:t>
            </w:r>
          </w:hyperlink>
        </w:p>
        <w:p w14:paraId="3E12C3B5" w14:textId="77777777" w:rsidR="0014658C" w:rsidRDefault="00BE173E">
          <w:pPr>
            <w:pStyle w:val="TOC2"/>
            <w:tabs>
              <w:tab w:val="left" w:pos="7408"/>
            </w:tabs>
          </w:pPr>
          <w:hyperlink w:anchor="_bookmark270" w:history="1">
            <w:r>
              <w:t>Azure</w:t>
            </w:r>
            <w:r>
              <w:rPr>
                <w:spacing w:val="-4"/>
              </w:rPr>
              <w:t xml:space="preserve"> </w:t>
            </w:r>
            <w:r>
              <w:t>virtual</w:t>
            </w:r>
            <w:r>
              <w:rPr>
                <w:spacing w:val="-3"/>
              </w:rPr>
              <w:t xml:space="preserve"> </w:t>
            </w:r>
            <w:r>
              <w:t>networks</w:t>
            </w:r>
            <w:r>
              <w:tab/>
            </w:r>
            <w:r>
              <w:rPr>
                <w:spacing w:val="-2"/>
              </w:rPr>
              <w:t>383</w:t>
            </w:r>
          </w:hyperlink>
        </w:p>
        <w:p w14:paraId="70EACCB2" w14:textId="77777777" w:rsidR="0014658C" w:rsidRDefault="00BE173E">
          <w:pPr>
            <w:pStyle w:val="TOC3"/>
            <w:tabs>
              <w:tab w:val="left" w:pos="7192"/>
            </w:tabs>
          </w:pPr>
          <w:hyperlink w:anchor="_bookmark271" w:history="1">
            <w:r>
              <w:t>Internet</w:t>
            </w:r>
            <w:r>
              <w:rPr>
                <w:spacing w:val="-2"/>
              </w:rPr>
              <w:t xml:space="preserve"> </w:t>
            </w:r>
            <w:r>
              <w:t>access</w:t>
            </w:r>
            <w:r>
              <w:tab/>
            </w:r>
            <w:r>
              <w:rPr>
                <w:spacing w:val="-2"/>
              </w:rPr>
              <w:t>386</w:t>
            </w:r>
          </w:hyperlink>
        </w:p>
        <w:p w14:paraId="7ABBAF9D" w14:textId="77777777" w:rsidR="0014658C" w:rsidRDefault="00BE173E">
          <w:pPr>
            <w:pStyle w:val="TOC3"/>
            <w:tabs>
              <w:tab w:val="left" w:pos="7192"/>
            </w:tabs>
          </w:pPr>
          <w:hyperlink w:anchor="_bookmark273" w:history="1">
            <w:r>
              <w:t>Network</w:t>
            </w:r>
            <w:r>
              <w:rPr>
                <w:spacing w:val="-3"/>
              </w:rPr>
              <w:t xml:space="preserve"> </w:t>
            </w:r>
            <w:r>
              <w:t>resource</w:t>
            </w:r>
            <w:r>
              <w:rPr>
                <w:spacing w:val="-1"/>
              </w:rPr>
              <w:t xml:space="preserve"> </w:t>
            </w:r>
            <w:r>
              <w:t>creation</w:t>
            </w:r>
            <w:r>
              <w:tab/>
            </w:r>
            <w:r>
              <w:rPr>
                <w:spacing w:val="-2"/>
              </w:rPr>
              <w:t>390</w:t>
            </w:r>
          </w:hyperlink>
        </w:p>
        <w:p w14:paraId="0D4D0A0E" w14:textId="77777777" w:rsidR="0014658C" w:rsidRDefault="00BE173E">
          <w:pPr>
            <w:pStyle w:val="TOC3"/>
            <w:tabs>
              <w:tab w:val="left" w:pos="7192"/>
            </w:tabs>
          </w:pPr>
          <w:hyperlink w:anchor="_bookmark274" w:history="1">
            <w:r>
              <w:t>VNet</w:t>
            </w:r>
            <w:r>
              <w:rPr>
                <w:spacing w:val="-2"/>
              </w:rPr>
              <w:t xml:space="preserve"> </w:t>
            </w:r>
            <w:r>
              <w:t>service</w:t>
            </w:r>
            <w:r>
              <w:rPr>
                <w:spacing w:val="-2"/>
              </w:rPr>
              <w:t xml:space="preserve"> </w:t>
            </w:r>
            <w:r>
              <w:t>endpoint</w:t>
            </w:r>
            <w:r>
              <w:tab/>
            </w:r>
            <w:r>
              <w:rPr>
                <w:spacing w:val="-2"/>
              </w:rPr>
              <w:t>391</w:t>
            </w:r>
          </w:hyperlink>
        </w:p>
        <w:p w14:paraId="5F8783D7" w14:textId="77777777" w:rsidR="0014658C" w:rsidRDefault="00BE173E">
          <w:pPr>
            <w:pStyle w:val="TOC3"/>
            <w:tabs>
              <w:tab w:val="left" w:pos="7192"/>
            </w:tabs>
          </w:pPr>
          <w:hyperlink w:anchor="_bookmark275" w:history="1">
            <w:r>
              <w:t>VNet</w:t>
            </w:r>
            <w:r>
              <w:rPr>
                <w:spacing w:val="-3"/>
              </w:rPr>
              <w:t xml:space="preserve"> </w:t>
            </w:r>
            <w:r>
              <w:t>peering</w:t>
            </w:r>
            <w:r>
              <w:tab/>
            </w:r>
            <w:r>
              <w:rPr>
                <w:spacing w:val="-2"/>
              </w:rPr>
              <w:t>392</w:t>
            </w:r>
          </w:hyperlink>
        </w:p>
        <w:p w14:paraId="6CD9B741" w14:textId="77777777" w:rsidR="0014658C" w:rsidRDefault="00BE173E">
          <w:pPr>
            <w:pStyle w:val="TOC2"/>
            <w:tabs>
              <w:tab w:val="left" w:pos="7408"/>
            </w:tabs>
          </w:pPr>
          <w:hyperlink w:anchor="_bookmark276" w:history="1">
            <w:r>
              <w:t>VNet</w:t>
            </w:r>
            <w:r>
              <w:rPr>
                <w:spacing w:val="-3"/>
              </w:rPr>
              <w:t xml:space="preserve"> </w:t>
            </w:r>
            <w:r>
              <w:t>routing</w:t>
            </w:r>
            <w:r>
              <w:tab/>
            </w:r>
            <w:r>
              <w:rPr>
                <w:spacing w:val="-2"/>
              </w:rPr>
              <w:t>395</w:t>
            </w:r>
          </w:hyperlink>
        </w:p>
        <w:p w14:paraId="775824E2" w14:textId="77777777" w:rsidR="0014658C" w:rsidRDefault="00BE173E">
          <w:pPr>
            <w:pStyle w:val="TOC3"/>
            <w:tabs>
              <w:tab w:val="left" w:pos="7192"/>
            </w:tabs>
          </w:pPr>
          <w:hyperlink w:anchor="_bookmark279" w:history="1">
            <w:r>
              <w:t>Network</w:t>
            </w:r>
            <w:r>
              <w:rPr>
                <w:spacing w:val="-4"/>
              </w:rPr>
              <w:t xml:space="preserve"> </w:t>
            </w:r>
            <w:r>
              <w:t>security</w:t>
            </w:r>
            <w:r>
              <w:rPr>
                <w:spacing w:val="-3"/>
              </w:rPr>
              <w:t xml:space="preserve"> </w:t>
            </w:r>
            <w:r>
              <w:t>groups</w:t>
            </w:r>
            <w:r>
              <w:tab/>
            </w:r>
            <w:r>
              <w:rPr>
                <w:spacing w:val="-2"/>
              </w:rPr>
              <w:t>400</w:t>
            </w:r>
          </w:hyperlink>
        </w:p>
        <w:p w14:paraId="0B8BDE14" w14:textId="77777777" w:rsidR="0014658C" w:rsidRDefault="00BE173E">
          <w:pPr>
            <w:pStyle w:val="TOC7"/>
            <w:tabs>
              <w:tab w:val="left" w:pos="7712"/>
            </w:tabs>
          </w:pPr>
          <w:hyperlink w:anchor="_bookmark281" w:history="1">
            <w:r>
              <w:t>Azure</w:t>
            </w:r>
            <w:r>
              <w:rPr>
                <w:spacing w:val="-3"/>
              </w:rPr>
              <w:t xml:space="preserve"> </w:t>
            </w:r>
            <w:r>
              <w:t>VPNs</w:t>
            </w:r>
            <w:r>
              <w:tab/>
              <w:t>403</w:t>
            </w:r>
          </w:hyperlink>
        </w:p>
        <w:p w14:paraId="0FD34F01" w14:textId="77777777" w:rsidR="0014658C" w:rsidRDefault="00BE173E">
          <w:pPr>
            <w:pStyle w:val="TOC2"/>
            <w:tabs>
              <w:tab w:val="left" w:pos="7408"/>
            </w:tabs>
          </w:pPr>
          <w:hyperlink w:anchor="_bookmark283" w:history="1">
            <w:r>
              <w:t>Azure</w:t>
            </w:r>
            <w:r>
              <w:rPr>
                <w:spacing w:val="-3"/>
              </w:rPr>
              <w:t xml:space="preserve"> </w:t>
            </w:r>
            <w:r>
              <w:t>ExpressRoute</w:t>
            </w:r>
            <w:r>
              <w:tab/>
            </w:r>
            <w:r>
              <w:rPr>
                <w:spacing w:val="-2"/>
              </w:rPr>
              <w:t>406</w:t>
            </w:r>
          </w:hyperlink>
        </w:p>
        <w:p w14:paraId="388A9382" w14:textId="77777777" w:rsidR="0014658C" w:rsidRDefault="00BE173E">
          <w:pPr>
            <w:pStyle w:val="TOC2"/>
            <w:tabs>
              <w:tab w:val="left" w:pos="7408"/>
            </w:tabs>
          </w:pPr>
          <w:hyperlink w:anchor="_bookmark284" w:history="1">
            <w:r>
              <w:t>Azure Network</w:t>
            </w:r>
            <w:r>
              <w:rPr>
                <w:spacing w:val="-10"/>
              </w:rPr>
              <w:t xml:space="preserve"> </w:t>
            </w:r>
            <w:r>
              <w:t>Load</w:t>
            </w:r>
            <w:r>
              <w:rPr>
                <w:spacing w:val="-4"/>
              </w:rPr>
              <w:t xml:space="preserve"> </w:t>
            </w:r>
            <w:r>
              <w:t>Balancers</w:t>
            </w:r>
            <w:r>
              <w:tab/>
            </w:r>
            <w:r>
              <w:rPr>
                <w:spacing w:val="-2"/>
              </w:rPr>
              <w:t>407</w:t>
            </w:r>
          </w:hyperlink>
        </w:p>
        <w:p w14:paraId="3749BA45" w14:textId="77777777" w:rsidR="0014658C" w:rsidRDefault="00BE173E">
          <w:pPr>
            <w:pStyle w:val="TOC2"/>
            <w:tabs>
              <w:tab w:val="left" w:pos="7408"/>
            </w:tabs>
          </w:pPr>
          <w:hyperlink w:anchor="_bookmark286" w:history="1">
            <w:r>
              <w:t>Other Azure</w:t>
            </w:r>
            <w:r>
              <w:rPr>
                <w:spacing w:val="-15"/>
              </w:rPr>
              <w:t xml:space="preserve"> </w:t>
            </w:r>
            <w:r>
              <w:t>network</w:t>
            </w:r>
            <w:r>
              <w:rPr>
                <w:spacing w:val="-2"/>
              </w:rPr>
              <w:t xml:space="preserve"> </w:t>
            </w:r>
            <w:r>
              <w:t>services</w:t>
            </w:r>
            <w:r>
              <w:tab/>
            </w:r>
            <w:r>
              <w:rPr>
                <w:spacing w:val="-2"/>
              </w:rPr>
              <w:t>409</w:t>
            </w:r>
          </w:hyperlink>
        </w:p>
        <w:p w14:paraId="227BACF4" w14:textId="77777777" w:rsidR="0014658C" w:rsidRDefault="00BE173E">
          <w:pPr>
            <w:pStyle w:val="TOC2"/>
            <w:tabs>
              <w:tab w:val="left" w:pos="7408"/>
            </w:tabs>
          </w:pPr>
          <w:hyperlink w:anchor="_bookmark286" w:history="1">
            <w:r>
              <w:t>Summary</w:t>
            </w:r>
            <w:r>
              <w:tab/>
            </w:r>
            <w:r>
              <w:rPr>
                <w:spacing w:val="-2"/>
              </w:rPr>
              <w:t>409</w:t>
            </w:r>
          </w:hyperlink>
        </w:p>
        <w:p w14:paraId="7DA6D5D8" w14:textId="77777777" w:rsidR="0014658C" w:rsidRDefault="00BE173E">
          <w:pPr>
            <w:pStyle w:val="TOC1"/>
            <w:tabs>
              <w:tab w:val="left" w:pos="7532"/>
            </w:tabs>
            <w:ind w:right="117"/>
          </w:pPr>
          <w:r>
            <w:pict w14:anchorId="49FD9474">
              <v:line id="_x0000_s1984" style="position:absolute;left:0;text-align:left;z-index:251675648;mso-position-horizontal-relative:page" from="1in,15.95pt" to="468pt,15.95pt" strokeweight=".5pt">
                <w10:wrap anchorx="page"/>
              </v:line>
            </w:pict>
          </w:r>
          <w:r>
            <w:t>Chapter 12:</w:t>
          </w:r>
          <w:hyperlink w:anchor="_bookmark287" w:history="1">
            <w:r>
              <w:t xml:space="preserve"> Network Data Analysis with</w:t>
            </w:r>
            <w:r>
              <w:rPr>
                <w:spacing w:val="-28"/>
              </w:rPr>
              <w:t xml:space="preserve"> </w:t>
            </w:r>
            <w:r>
              <w:t>Elastic</w:t>
            </w:r>
            <w:r>
              <w:rPr>
                <w:spacing w:val="-3"/>
              </w:rPr>
              <w:t xml:space="preserve"> </w:t>
            </w:r>
            <w:r>
              <w:t>Stack</w:t>
            </w:r>
            <w:r>
              <w:tab/>
            </w:r>
            <w:r>
              <w:rPr>
                <w:spacing w:val="-5"/>
              </w:rPr>
              <w:t>411</w:t>
            </w:r>
          </w:hyperlink>
        </w:p>
        <w:p w14:paraId="0466AB12" w14:textId="77777777" w:rsidR="0014658C" w:rsidRDefault="00BE173E">
          <w:pPr>
            <w:pStyle w:val="TOC2"/>
            <w:tabs>
              <w:tab w:val="left" w:pos="7408"/>
            </w:tabs>
            <w:spacing w:before="36"/>
          </w:pPr>
          <w:hyperlink w:anchor="_bookmark288" w:history="1">
            <w:r>
              <w:t>What is the Elastic Stack?</w:t>
            </w:r>
            <w:r>
              <w:tab/>
            </w:r>
            <w:r>
              <w:rPr>
                <w:spacing w:val="-2"/>
              </w:rPr>
              <w:t>412</w:t>
            </w:r>
          </w:hyperlink>
        </w:p>
        <w:p w14:paraId="71BD7EB8" w14:textId="77777777" w:rsidR="0014658C" w:rsidRDefault="00BE173E">
          <w:pPr>
            <w:pStyle w:val="TOC2"/>
            <w:tabs>
              <w:tab w:val="left" w:pos="7408"/>
            </w:tabs>
            <w:spacing w:before="12"/>
          </w:pPr>
          <w:hyperlink w:anchor="_bookmark289" w:history="1">
            <w:r>
              <w:t>Lab topology</w:t>
            </w:r>
            <w:r>
              <w:tab/>
            </w:r>
            <w:r>
              <w:rPr>
                <w:spacing w:val="-2"/>
              </w:rPr>
              <w:t>413</w:t>
            </w:r>
          </w:hyperlink>
        </w:p>
        <w:p w14:paraId="0DB346FE" w14:textId="77777777" w:rsidR="0014658C" w:rsidRDefault="00BE173E">
          <w:pPr>
            <w:pStyle w:val="TOC2"/>
            <w:tabs>
              <w:tab w:val="left" w:pos="7408"/>
            </w:tabs>
          </w:pPr>
          <w:hyperlink w:anchor="_bookmark291" w:history="1">
            <w:r>
              <w:t>Elastic Stack as</w:t>
            </w:r>
            <w:r>
              <w:rPr>
                <w:spacing w:val="-2"/>
              </w:rPr>
              <w:t xml:space="preserve"> </w:t>
            </w:r>
            <w:r>
              <w:t>a</w:t>
            </w:r>
            <w:r>
              <w:rPr>
                <w:spacing w:val="-1"/>
              </w:rPr>
              <w:t xml:space="preserve"> </w:t>
            </w:r>
            <w:r>
              <w:t>Service</w:t>
            </w:r>
            <w:r>
              <w:tab/>
            </w:r>
            <w:r>
              <w:rPr>
                <w:spacing w:val="-2"/>
              </w:rPr>
              <w:t>418</w:t>
            </w:r>
          </w:hyperlink>
        </w:p>
        <w:p w14:paraId="31B7325A" w14:textId="77777777" w:rsidR="0014658C" w:rsidRDefault="00BE173E">
          <w:pPr>
            <w:pStyle w:val="TOC2"/>
            <w:tabs>
              <w:tab w:val="left" w:pos="7408"/>
            </w:tabs>
          </w:pPr>
          <w:hyperlink w:anchor="_bookmark293" w:history="1">
            <w:r>
              <w:t>First</w:t>
            </w:r>
            <w:r>
              <w:rPr>
                <w:spacing w:val="-2"/>
              </w:rPr>
              <w:t xml:space="preserve"> </w:t>
            </w:r>
            <w:r>
              <w:t>End-to-End</w:t>
            </w:r>
            <w:r>
              <w:rPr>
                <w:spacing w:val="-2"/>
              </w:rPr>
              <w:t xml:space="preserve"> </w:t>
            </w:r>
            <w:r>
              <w:t>example</w:t>
            </w:r>
            <w:r>
              <w:tab/>
            </w:r>
            <w:r>
              <w:rPr>
                <w:spacing w:val="-2"/>
              </w:rPr>
              <w:t>420</w:t>
            </w:r>
          </w:hyperlink>
        </w:p>
        <w:p w14:paraId="5C136363" w14:textId="77777777" w:rsidR="0014658C" w:rsidRDefault="00BE173E">
          <w:pPr>
            <w:pStyle w:val="TOC2"/>
            <w:tabs>
              <w:tab w:val="left" w:pos="7408"/>
            </w:tabs>
          </w:pPr>
          <w:hyperlink w:anchor="_bookmark294" w:history="1">
            <w:r>
              <w:t>Elasticsearch with a</w:t>
            </w:r>
            <w:r>
              <w:rPr>
                <w:spacing w:val="-4"/>
              </w:rPr>
              <w:t xml:space="preserve"> </w:t>
            </w:r>
            <w:r>
              <w:t>Python</w:t>
            </w:r>
            <w:r>
              <w:rPr>
                <w:spacing w:val="-1"/>
              </w:rPr>
              <w:t xml:space="preserve"> </w:t>
            </w:r>
            <w:r>
              <w:t>client</w:t>
            </w:r>
            <w:r>
              <w:tab/>
            </w:r>
            <w:r>
              <w:rPr>
                <w:spacing w:val="-2"/>
              </w:rPr>
              <w:t>424</w:t>
            </w:r>
          </w:hyperlink>
        </w:p>
        <w:p w14:paraId="6ED8ABBF" w14:textId="77777777" w:rsidR="0014658C" w:rsidRDefault="00BE173E">
          <w:pPr>
            <w:pStyle w:val="TOC2"/>
            <w:tabs>
              <w:tab w:val="left" w:pos="7408"/>
            </w:tabs>
          </w:pPr>
          <w:hyperlink w:anchor="_bookmark296" w:history="1">
            <w:r>
              <w:t>Data ingestion</w:t>
            </w:r>
            <w:r>
              <w:rPr>
                <w:spacing w:val="-3"/>
              </w:rPr>
              <w:t xml:space="preserve"> </w:t>
            </w:r>
            <w:r>
              <w:t>with Logstash</w:t>
            </w:r>
            <w:r>
              <w:tab/>
            </w:r>
            <w:r>
              <w:rPr>
                <w:spacing w:val="-2"/>
              </w:rPr>
              <w:t>426</w:t>
            </w:r>
          </w:hyperlink>
        </w:p>
        <w:p w14:paraId="0941B5FA" w14:textId="77777777" w:rsidR="0014658C" w:rsidRDefault="00BE173E">
          <w:pPr>
            <w:pStyle w:val="TOC2"/>
            <w:tabs>
              <w:tab w:val="left" w:pos="7408"/>
            </w:tabs>
          </w:pPr>
          <w:hyperlink w:anchor="_bookmark298" w:history="1">
            <w:r>
              <w:t>Data ingestion</w:t>
            </w:r>
            <w:r>
              <w:rPr>
                <w:spacing w:val="-5"/>
              </w:rPr>
              <w:t xml:space="preserve"> </w:t>
            </w:r>
            <w:r>
              <w:t>with</w:t>
            </w:r>
            <w:r>
              <w:rPr>
                <w:spacing w:val="-1"/>
              </w:rPr>
              <w:t xml:space="preserve"> </w:t>
            </w:r>
            <w:r>
              <w:t>Beats</w:t>
            </w:r>
            <w:r>
              <w:tab/>
            </w:r>
            <w:r>
              <w:rPr>
                <w:spacing w:val="-2"/>
              </w:rPr>
              <w:t>429</w:t>
            </w:r>
          </w:hyperlink>
        </w:p>
        <w:p w14:paraId="38EEE767" w14:textId="77777777" w:rsidR="0014658C" w:rsidRDefault="00BE173E">
          <w:pPr>
            <w:pStyle w:val="TOC2"/>
            <w:tabs>
              <w:tab w:val="left" w:pos="7408"/>
            </w:tabs>
          </w:pPr>
          <w:hyperlink w:anchor="_bookmark300" w:history="1">
            <w:r>
              <w:t>Search with Elasticsearch</w:t>
            </w:r>
            <w:r>
              <w:tab/>
            </w:r>
            <w:r>
              <w:rPr>
                <w:spacing w:val="-2"/>
              </w:rPr>
              <w:t>435</w:t>
            </w:r>
          </w:hyperlink>
        </w:p>
        <w:p w14:paraId="40301B02" w14:textId="77777777" w:rsidR="0014658C" w:rsidRDefault="00BE173E">
          <w:pPr>
            <w:pStyle w:val="TOC2"/>
            <w:tabs>
              <w:tab w:val="left" w:pos="7408"/>
            </w:tabs>
          </w:pPr>
          <w:hyperlink w:anchor="_bookmark302" w:history="1">
            <w:r>
              <w:t>Data visualization</w:t>
            </w:r>
            <w:r>
              <w:rPr>
                <w:spacing w:val="-11"/>
              </w:rPr>
              <w:t xml:space="preserve"> </w:t>
            </w:r>
            <w:r>
              <w:t>with</w:t>
            </w:r>
            <w:r>
              <w:rPr>
                <w:spacing w:val="-4"/>
              </w:rPr>
              <w:t xml:space="preserve"> </w:t>
            </w:r>
            <w:r>
              <w:t>Kibana</w:t>
            </w:r>
            <w:r>
              <w:tab/>
            </w:r>
            <w:r>
              <w:rPr>
                <w:spacing w:val="-2"/>
              </w:rPr>
              <w:t>440</w:t>
            </w:r>
          </w:hyperlink>
        </w:p>
        <w:p w14:paraId="1088E53C" w14:textId="77777777" w:rsidR="0014658C" w:rsidRDefault="00BE173E">
          <w:pPr>
            <w:pStyle w:val="TOC2"/>
            <w:tabs>
              <w:tab w:val="left" w:pos="7408"/>
            </w:tabs>
          </w:pPr>
          <w:hyperlink w:anchor="_bookmark303" w:history="1">
            <w:r>
              <w:t>Summary</w:t>
            </w:r>
            <w:r>
              <w:tab/>
            </w:r>
            <w:r>
              <w:rPr>
                <w:spacing w:val="-2"/>
              </w:rPr>
              <w:t>445</w:t>
            </w:r>
          </w:hyperlink>
        </w:p>
        <w:p w14:paraId="6ECEE98A" w14:textId="77777777" w:rsidR="0014658C" w:rsidRDefault="00BE173E">
          <w:pPr>
            <w:pStyle w:val="TOC1"/>
            <w:tabs>
              <w:tab w:val="left" w:pos="7519"/>
            </w:tabs>
          </w:pPr>
          <w:r>
            <w:pict w14:anchorId="2035139D">
              <v:line id="_x0000_s1983" style="position:absolute;left:0;text-align:left;z-index:251676672;mso-position-horizontal-relative:page" from="1in,15.95pt" to="468pt,15.95pt" strokeweight=".5pt">
                <w10:wrap anchorx="page"/>
              </v:line>
            </w:pict>
          </w:r>
          <w:r>
            <w:t xml:space="preserve">Chapter 13: </w:t>
          </w:r>
          <w:hyperlink w:anchor="_bookmark304" w:history="1">
            <w:r>
              <w:t>Working</w:t>
            </w:r>
            <w:r>
              <w:rPr>
                <w:spacing w:val="-9"/>
              </w:rPr>
              <w:t xml:space="preserve"> </w:t>
            </w:r>
            <w:r>
              <w:t>with</w:t>
            </w:r>
            <w:r>
              <w:rPr>
                <w:spacing w:val="-2"/>
              </w:rPr>
              <w:t xml:space="preserve"> </w:t>
            </w:r>
            <w:r>
              <w:t>Git</w:t>
            </w:r>
            <w:r>
              <w:tab/>
            </w:r>
            <w:r>
              <w:rPr>
                <w:spacing w:val="-2"/>
              </w:rPr>
              <w:t>447</w:t>
            </w:r>
          </w:hyperlink>
        </w:p>
        <w:p w14:paraId="12E23C8F" w14:textId="77777777" w:rsidR="0014658C" w:rsidRDefault="00BE173E">
          <w:pPr>
            <w:pStyle w:val="TOC2"/>
            <w:tabs>
              <w:tab w:val="left" w:pos="7408"/>
            </w:tabs>
            <w:spacing w:before="36"/>
          </w:pPr>
          <w:hyperlink w:anchor="_bookmark305" w:history="1">
            <w:r>
              <w:t>Content management considerations</w:t>
            </w:r>
            <w:r>
              <w:rPr>
                <w:spacing w:val="-18"/>
              </w:rPr>
              <w:t xml:space="preserve"> </w:t>
            </w:r>
            <w:r>
              <w:t>and</w:t>
            </w:r>
            <w:r>
              <w:rPr>
                <w:spacing w:val="-3"/>
              </w:rPr>
              <w:t xml:space="preserve"> </w:t>
            </w:r>
            <w:r>
              <w:t>Git</w:t>
            </w:r>
            <w:r>
              <w:tab/>
            </w:r>
            <w:r>
              <w:rPr>
                <w:spacing w:val="-2"/>
              </w:rPr>
              <w:t>448</w:t>
            </w:r>
          </w:hyperlink>
        </w:p>
        <w:p w14:paraId="0C3A034F" w14:textId="77777777" w:rsidR="0014658C" w:rsidRDefault="00BE173E">
          <w:pPr>
            <w:pStyle w:val="TOC2"/>
            <w:tabs>
              <w:tab w:val="left" w:pos="7408"/>
            </w:tabs>
          </w:pPr>
          <w:hyperlink w:anchor="_bookmark306" w:history="1">
            <w:r>
              <w:t>Introduction to Git</w:t>
            </w:r>
            <w:r>
              <w:tab/>
            </w:r>
            <w:r>
              <w:rPr>
                <w:spacing w:val="-2"/>
              </w:rPr>
              <w:t>449</w:t>
            </w:r>
          </w:hyperlink>
        </w:p>
        <w:p w14:paraId="289D9A82" w14:textId="77777777" w:rsidR="0014658C" w:rsidRDefault="00BE173E">
          <w:pPr>
            <w:pStyle w:val="TOC5"/>
            <w:spacing w:before="228"/>
            <w:ind w:left="26"/>
            <w:rPr>
              <w:i w:val="0"/>
              <w:sz w:val="18"/>
            </w:rPr>
          </w:pPr>
          <w:r>
            <w:rPr>
              <w:i w:val="0"/>
              <w:sz w:val="18"/>
            </w:rPr>
            <w:t xml:space="preserve">[ </w:t>
          </w:r>
          <w:r>
            <w:rPr>
              <w:i w:val="0"/>
              <w:sz w:val="16"/>
            </w:rPr>
            <w:t xml:space="preserve">vii </w:t>
          </w:r>
          <w:r>
            <w:rPr>
              <w:i w:val="0"/>
              <w:sz w:val="18"/>
            </w:rPr>
            <w:t>]</w:t>
          </w:r>
        </w:p>
        <w:p w14:paraId="413D3888" w14:textId="77777777" w:rsidR="0014658C" w:rsidRDefault="00BE173E">
          <w:pPr>
            <w:pStyle w:val="TOC6"/>
            <w:tabs>
              <w:tab w:val="left" w:pos="8079"/>
            </w:tabs>
            <w:rPr>
              <w:u w:val="none"/>
            </w:rPr>
          </w:pPr>
          <w:r>
            <w:t>Table of Contents</w:t>
          </w:r>
          <w:r>
            <w:tab/>
          </w:r>
        </w:p>
        <w:p w14:paraId="64AE81EF" w14:textId="77777777" w:rsidR="0014658C" w:rsidRDefault="00BE173E">
          <w:pPr>
            <w:pStyle w:val="TOC3"/>
            <w:tabs>
              <w:tab w:val="left" w:pos="7192"/>
            </w:tabs>
            <w:spacing w:before="180"/>
          </w:pPr>
          <w:hyperlink w:anchor="_bookmark307" w:history="1">
            <w:r>
              <w:t>Benefits</w:t>
            </w:r>
            <w:r>
              <w:rPr>
                <w:spacing w:val="-1"/>
              </w:rPr>
              <w:t xml:space="preserve"> </w:t>
            </w:r>
            <w:r>
              <w:t>of</w:t>
            </w:r>
            <w:r>
              <w:rPr>
                <w:spacing w:val="-1"/>
              </w:rPr>
              <w:t xml:space="preserve"> </w:t>
            </w:r>
            <w:r>
              <w:t>Git</w:t>
            </w:r>
            <w:r>
              <w:tab/>
            </w:r>
            <w:r>
              <w:rPr>
                <w:spacing w:val="-2"/>
              </w:rPr>
              <w:t>450</w:t>
            </w:r>
          </w:hyperlink>
        </w:p>
        <w:p w14:paraId="15BBA770" w14:textId="77777777" w:rsidR="0014658C" w:rsidRDefault="00BE173E">
          <w:pPr>
            <w:pStyle w:val="TOC3"/>
            <w:tabs>
              <w:tab w:val="left" w:pos="7192"/>
            </w:tabs>
          </w:pPr>
          <w:hyperlink w:anchor="_bookmark308" w:history="1">
            <w:r>
              <w:t>Git terminology</w:t>
            </w:r>
            <w:r>
              <w:tab/>
            </w:r>
            <w:r>
              <w:rPr>
                <w:spacing w:val="-2"/>
              </w:rPr>
              <w:t>451</w:t>
            </w:r>
          </w:hyperlink>
        </w:p>
        <w:p w14:paraId="5B131F98" w14:textId="77777777" w:rsidR="0014658C" w:rsidRDefault="00BE173E">
          <w:pPr>
            <w:pStyle w:val="TOC3"/>
            <w:tabs>
              <w:tab w:val="left" w:pos="7192"/>
            </w:tabs>
          </w:pPr>
          <w:hyperlink w:anchor="_bookmark308" w:history="1">
            <w:r>
              <w:t>Git</w:t>
            </w:r>
            <w:r>
              <w:rPr>
                <w:spacing w:val="-1"/>
              </w:rPr>
              <w:t xml:space="preserve"> </w:t>
            </w:r>
            <w:r>
              <w:t>and</w:t>
            </w:r>
            <w:r>
              <w:rPr>
                <w:spacing w:val="-1"/>
              </w:rPr>
              <w:t xml:space="preserve"> </w:t>
            </w:r>
            <w:r>
              <w:t>GitHub</w:t>
            </w:r>
            <w:r>
              <w:tab/>
            </w:r>
            <w:r>
              <w:rPr>
                <w:spacing w:val="-2"/>
              </w:rPr>
              <w:t>451</w:t>
            </w:r>
          </w:hyperlink>
        </w:p>
        <w:p w14:paraId="07AFF4FF" w14:textId="77777777" w:rsidR="0014658C" w:rsidRDefault="00BE173E">
          <w:pPr>
            <w:pStyle w:val="TOC2"/>
            <w:tabs>
              <w:tab w:val="left" w:pos="7408"/>
            </w:tabs>
          </w:pPr>
          <w:hyperlink w:anchor="_bookmark309" w:history="1">
            <w:r>
              <w:t>Setting up Git</w:t>
            </w:r>
            <w:r>
              <w:tab/>
            </w:r>
            <w:r>
              <w:rPr>
                <w:spacing w:val="-2"/>
              </w:rPr>
              <w:t>452</w:t>
            </w:r>
          </w:hyperlink>
        </w:p>
        <w:p w14:paraId="045687E6" w14:textId="77777777" w:rsidR="0014658C" w:rsidRDefault="00BE173E">
          <w:pPr>
            <w:pStyle w:val="TOC3"/>
            <w:tabs>
              <w:tab w:val="left" w:pos="7192"/>
            </w:tabs>
          </w:pPr>
          <w:hyperlink w:anchor="_bookmark310" w:history="1">
            <w:r>
              <w:t>Gitignore</w:t>
            </w:r>
            <w:r>
              <w:tab/>
            </w:r>
            <w:r>
              <w:rPr>
                <w:spacing w:val="-2"/>
              </w:rPr>
              <w:t>453</w:t>
            </w:r>
          </w:hyperlink>
        </w:p>
        <w:p w14:paraId="06A82AF2" w14:textId="77777777" w:rsidR="0014658C" w:rsidRDefault="00BE173E">
          <w:pPr>
            <w:pStyle w:val="TOC2"/>
            <w:tabs>
              <w:tab w:val="left" w:pos="7408"/>
            </w:tabs>
          </w:pPr>
          <w:hyperlink w:anchor="_bookmark311" w:history="1">
            <w:r>
              <w:t>Git</w:t>
            </w:r>
            <w:r>
              <w:rPr>
                <w:spacing w:val="-2"/>
              </w:rPr>
              <w:t xml:space="preserve"> </w:t>
            </w:r>
            <w:r>
              <w:t>usage</w:t>
            </w:r>
            <w:r>
              <w:rPr>
                <w:spacing w:val="-2"/>
              </w:rPr>
              <w:t xml:space="preserve"> </w:t>
            </w:r>
            <w:r>
              <w:t>examples</w:t>
            </w:r>
            <w:r>
              <w:tab/>
            </w:r>
            <w:r>
              <w:rPr>
                <w:spacing w:val="-2"/>
              </w:rPr>
              <w:t>454</w:t>
            </w:r>
          </w:hyperlink>
        </w:p>
        <w:p w14:paraId="7C8435B7" w14:textId="77777777" w:rsidR="0014658C" w:rsidRDefault="00BE173E">
          <w:pPr>
            <w:pStyle w:val="TOC2"/>
            <w:tabs>
              <w:tab w:val="left" w:pos="7408"/>
            </w:tabs>
          </w:pPr>
          <w:hyperlink w:anchor="_bookmark312" w:history="1">
            <w:r>
              <w:t>Git branch</w:t>
            </w:r>
            <w:r>
              <w:tab/>
            </w:r>
            <w:r>
              <w:rPr>
                <w:spacing w:val="-2"/>
              </w:rPr>
              <w:t>459</w:t>
            </w:r>
          </w:hyperlink>
        </w:p>
        <w:p w14:paraId="770DA955" w14:textId="77777777" w:rsidR="0014658C" w:rsidRDefault="00BE173E">
          <w:pPr>
            <w:pStyle w:val="TOC3"/>
            <w:tabs>
              <w:tab w:val="left" w:pos="7192"/>
            </w:tabs>
          </w:pPr>
          <w:hyperlink w:anchor="_bookmark313" w:history="1">
            <w:r>
              <w:t>GitHub</w:t>
            </w:r>
            <w:r>
              <w:rPr>
                <w:spacing w:val="-3"/>
              </w:rPr>
              <w:t xml:space="preserve"> </w:t>
            </w:r>
            <w:r>
              <w:t>example</w:t>
            </w:r>
            <w:r>
              <w:tab/>
            </w:r>
            <w:r>
              <w:rPr>
                <w:spacing w:val="-2"/>
              </w:rPr>
              <w:t>462</w:t>
            </w:r>
          </w:hyperlink>
        </w:p>
        <w:p w14:paraId="62262BD2" w14:textId="77777777" w:rsidR="0014658C" w:rsidRDefault="00BE173E">
          <w:pPr>
            <w:pStyle w:val="TOC9"/>
            <w:tabs>
              <w:tab w:val="left" w:pos="7779"/>
            </w:tabs>
            <w:spacing w:before="0"/>
          </w:pPr>
          <w:hyperlink w:anchor="_bookmark315" w:history="1">
            <w:r>
              <w:t>Collaborating with</w:t>
            </w:r>
            <w:r>
              <w:rPr>
                <w:spacing w:val="-10"/>
              </w:rPr>
              <w:t xml:space="preserve"> </w:t>
            </w:r>
            <w:r>
              <w:t>pull</w:t>
            </w:r>
            <w:r>
              <w:rPr>
                <w:spacing w:val="-4"/>
              </w:rPr>
              <w:t xml:space="preserve"> </w:t>
            </w:r>
            <w:r>
              <w:t>requests</w:t>
            </w:r>
            <w:r>
              <w:tab/>
              <w:t>467</w:t>
            </w:r>
          </w:hyperlink>
        </w:p>
        <w:p w14:paraId="6D6C0090" w14:textId="77777777" w:rsidR="0014658C" w:rsidRDefault="00BE173E">
          <w:pPr>
            <w:pStyle w:val="TOC2"/>
            <w:tabs>
              <w:tab w:val="left" w:pos="7408"/>
            </w:tabs>
            <w:spacing w:before="20"/>
          </w:pPr>
          <w:hyperlink w:anchor="_bookmark316" w:history="1">
            <w:r>
              <w:t>Git with Python</w:t>
            </w:r>
            <w:r>
              <w:tab/>
            </w:r>
            <w:r>
              <w:rPr>
                <w:spacing w:val="-2"/>
              </w:rPr>
              <w:t>470</w:t>
            </w:r>
          </w:hyperlink>
        </w:p>
        <w:p w14:paraId="635E7604" w14:textId="77777777" w:rsidR="0014658C" w:rsidRDefault="00BE173E">
          <w:pPr>
            <w:pStyle w:val="TOC3"/>
            <w:tabs>
              <w:tab w:val="left" w:pos="7192"/>
            </w:tabs>
          </w:pPr>
          <w:hyperlink w:anchor="_bookmark316" w:history="1">
            <w:r>
              <w:t>GitPython</w:t>
            </w:r>
            <w:r>
              <w:tab/>
            </w:r>
            <w:r>
              <w:rPr>
                <w:spacing w:val="-2"/>
              </w:rPr>
              <w:t>470</w:t>
            </w:r>
          </w:hyperlink>
        </w:p>
        <w:p w14:paraId="39E27243" w14:textId="77777777" w:rsidR="0014658C" w:rsidRDefault="00BE173E">
          <w:pPr>
            <w:pStyle w:val="TOC3"/>
            <w:tabs>
              <w:tab w:val="left" w:pos="7192"/>
            </w:tabs>
          </w:pPr>
          <w:hyperlink w:anchor="_bookmark317" w:history="1">
            <w:r>
              <w:t>PyGitHub</w:t>
            </w:r>
            <w:r>
              <w:tab/>
            </w:r>
            <w:r>
              <w:rPr>
                <w:spacing w:val="-2"/>
              </w:rPr>
              <w:t>471</w:t>
            </w:r>
          </w:hyperlink>
        </w:p>
        <w:p w14:paraId="3F464304" w14:textId="77777777" w:rsidR="0014658C" w:rsidRDefault="00BE173E">
          <w:pPr>
            <w:pStyle w:val="TOC2"/>
            <w:tabs>
              <w:tab w:val="left" w:pos="7408"/>
            </w:tabs>
          </w:pPr>
          <w:hyperlink w:anchor="_bookmark318" w:history="1">
            <w:r>
              <w:t>Automating</w:t>
            </w:r>
            <w:r>
              <w:rPr>
                <w:spacing w:val="-7"/>
              </w:rPr>
              <w:t xml:space="preserve"> </w:t>
            </w:r>
            <w:r>
              <w:t>configuration</w:t>
            </w:r>
            <w:r>
              <w:rPr>
                <w:spacing w:val="-6"/>
              </w:rPr>
              <w:t xml:space="preserve"> </w:t>
            </w:r>
            <w:r>
              <w:t>backup</w:t>
            </w:r>
            <w:r>
              <w:tab/>
            </w:r>
            <w:r>
              <w:rPr>
                <w:spacing w:val="-2"/>
              </w:rPr>
              <w:t>473</w:t>
            </w:r>
          </w:hyperlink>
        </w:p>
        <w:p w14:paraId="0585BFA8" w14:textId="77777777" w:rsidR="0014658C" w:rsidRDefault="00BE173E">
          <w:pPr>
            <w:pStyle w:val="TOC2"/>
            <w:tabs>
              <w:tab w:val="left" w:pos="7408"/>
            </w:tabs>
          </w:pPr>
          <w:hyperlink w:anchor="_bookmark319" w:history="1">
            <w:r>
              <w:t>Collaborating</w:t>
            </w:r>
            <w:r>
              <w:rPr>
                <w:spacing w:val="-4"/>
              </w:rPr>
              <w:t xml:space="preserve"> </w:t>
            </w:r>
            <w:r>
              <w:t>with</w:t>
            </w:r>
            <w:r>
              <w:rPr>
                <w:spacing w:val="-3"/>
              </w:rPr>
              <w:t xml:space="preserve"> </w:t>
            </w:r>
            <w:r>
              <w:t>Git</w:t>
            </w:r>
            <w:r>
              <w:tab/>
            </w:r>
            <w:r>
              <w:rPr>
                <w:spacing w:val="-2"/>
              </w:rPr>
              <w:t>475</w:t>
            </w:r>
          </w:hyperlink>
        </w:p>
        <w:p w14:paraId="77164347" w14:textId="77777777" w:rsidR="0014658C" w:rsidRDefault="00BE173E">
          <w:pPr>
            <w:pStyle w:val="TOC2"/>
            <w:tabs>
              <w:tab w:val="left" w:pos="7408"/>
            </w:tabs>
          </w:pPr>
          <w:hyperlink w:anchor="_bookmark320" w:history="1">
            <w:r>
              <w:t>Summary</w:t>
            </w:r>
            <w:r>
              <w:tab/>
            </w:r>
            <w:r>
              <w:rPr>
                <w:spacing w:val="-2"/>
              </w:rPr>
              <w:t>476</w:t>
            </w:r>
          </w:hyperlink>
        </w:p>
        <w:p w14:paraId="2C20044A" w14:textId="77777777" w:rsidR="0014658C" w:rsidRDefault="00BE173E">
          <w:pPr>
            <w:pStyle w:val="TOC1"/>
            <w:tabs>
              <w:tab w:val="left" w:pos="7519"/>
            </w:tabs>
          </w:pPr>
          <w:r>
            <w:pict w14:anchorId="2F3E2FF9">
              <v:line id="_x0000_s1982" style="position:absolute;left:0;text-align:left;z-index:251677696;mso-position-horizontal-relative:page" from="1in,15.95pt" to="468pt,15.95pt" strokeweight=".5pt">
                <w10:wrap anchorx="page"/>
              </v:line>
            </w:pict>
          </w:r>
          <w:r>
            <w:t>Chapter 14:</w:t>
          </w:r>
          <w:hyperlink w:anchor="_bookmark321" w:history="1">
            <w:r>
              <w:t xml:space="preserve"> Continuous Integration</w:t>
            </w:r>
            <w:r>
              <w:rPr>
                <w:spacing w:val="-17"/>
              </w:rPr>
              <w:t xml:space="preserve"> </w:t>
            </w:r>
            <w:r>
              <w:t>with</w:t>
            </w:r>
            <w:r>
              <w:rPr>
                <w:spacing w:val="-3"/>
              </w:rPr>
              <w:t xml:space="preserve"> </w:t>
            </w:r>
            <w:r>
              <w:t>Jenkins</w:t>
            </w:r>
            <w:r>
              <w:tab/>
            </w:r>
            <w:r>
              <w:rPr>
                <w:spacing w:val="-2"/>
              </w:rPr>
              <w:t>477</w:t>
            </w:r>
          </w:hyperlink>
        </w:p>
        <w:p w14:paraId="63514A58" w14:textId="77777777" w:rsidR="0014658C" w:rsidRDefault="00BE173E">
          <w:pPr>
            <w:pStyle w:val="TOC2"/>
            <w:tabs>
              <w:tab w:val="left" w:pos="7408"/>
            </w:tabs>
            <w:spacing w:before="37"/>
          </w:pPr>
          <w:hyperlink w:anchor="_bookmark322" w:history="1">
            <w:r>
              <w:t>The traditional change</w:t>
            </w:r>
            <w:r>
              <w:rPr>
                <w:spacing w:val="-8"/>
              </w:rPr>
              <w:t xml:space="preserve"> </w:t>
            </w:r>
            <w:r>
              <w:t>management</w:t>
            </w:r>
            <w:r>
              <w:rPr>
                <w:spacing w:val="-4"/>
              </w:rPr>
              <w:t xml:space="preserve"> </w:t>
            </w:r>
            <w:r>
              <w:t>process</w:t>
            </w:r>
            <w:r>
              <w:tab/>
            </w:r>
            <w:r>
              <w:rPr>
                <w:spacing w:val="-2"/>
              </w:rPr>
              <w:t>478</w:t>
            </w:r>
          </w:hyperlink>
        </w:p>
        <w:p w14:paraId="409E0C67" w14:textId="77777777" w:rsidR="0014658C" w:rsidRDefault="00BE173E">
          <w:pPr>
            <w:pStyle w:val="TOC2"/>
            <w:tabs>
              <w:tab w:val="left" w:pos="7408"/>
            </w:tabs>
          </w:pPr>
          <w:hyperlink w:anchor="_bookmark323" w:history="1">
            <w:r>
              <w:t>An introduction to</w:t>
            </w:r>
            <w:r>
              <w:rPr>
                <w:spacing w:val="-6"/>
              </w:rPr>
              <w:t xml:space="preserve"> </w:t>
            </w:r>
            <w:r>
              <w:t>continuous</w:t>
            </w:r>
            <w:r>
              <w:rPr>
                <w:spacing w:val="-3"/>
              </w:rPr>
              <w:t xml:space="preserve"> </w:t>
            </w:r>
            <w:r>
              <w:t>integration</w:t>
            </w:r>
            <w:r>
              <w:tab/>
            </w:r>
            <w:r>
              <w:rPr>
                <w:spacing w:val="-2"/>
              </w:rPr>
              <w:t>479</w:t>
            </w:r>
          </w:hyperlink>
        </w:p>
        <w:p w14:paraId="0A4E9D9E" w14:textId="77777777" w:rsidR="0014658C" w:rsidRDefault="00BE173E">
          <w:pPr>
            <w:pStyle w:val="TOC2"/>
            <w:tabs>
              <w:tab w:val="left" w:pos="7408"/>
            </w:tabs>
          </w:pPr>
          <w:hyperlink w:anchor="_bookmark324" w:history="1">
            <w:r>
              <w:t>Installing</w:t>
            </w:r>
            <w:r>
              <w:rPr>
                <w:spacing w:val="-3"/>
              </w:rPr>
              <w:t xml:space="preserve"> </w:t>
            </w:r>
            <w:r>
              <w:t>Jenkins</w:t>
            </w:r>
            <w:r>
              <w:tab/>
            </w:r>
            <w:r>
              <w:rPr>
                <w:spacing w:val="-2"/>
              </w:rPr>
              <w:t>480</w:t>
            </w:r>
          </w:hyperlink>
        </w:p>
        <w:p w14:paraId="050173D8" w14:textId="77777777" w:rsidR="0014658C" w:rsidRDefault="00BE173E">
          <w:pPr>
            <w:pStyle w:val="TOC2"/>
            <w:tabs>
              <w:tab w:val="left" w:pos="7408"/>
            </w:tabs>
          </w:pPr>
          <w:hyperlink w:anchor="_bookmark327" w:history="1">
            <w:r>
              <w:t>Jenkins</w:t>
            </w:r>
            <w:r>
              <w:rPr>
                <w:spacing w:val="-6"/>
              </w:rPr>
              <w:t xml:space="preserve"> </w:t>
            </w:r>
            <w:r>
              <w:t>example</w:t>
            </w:r>
            <w:r>
              <w:tab/>
            </w:r>
            <w:r>
              <w:rPr>
                <w:spacing w:val="-2"/>
              </w:rPr>
              <w:t>483</w:t>
            </w:r>
          </w:hyperlink>
        </w:p>
        <w:p w14:paraId="23C5D6D9" w14:textId="77777777" w:rsidR="0014658C" w:rsidRDefault="00BE173E">
          <w:pPr>
            <w:pStyle w:val="TOC3"/>
            <w:tabs>
              <w:tab w:val="left" w:pos="7192"/>
            </w:tabs>
          </w:pPr>
          <w:hyperlink w:anchor="_bookmark328" w:history="1">
            <w:r>
              <w:t>The first job for the</w:t>
            </w:r>
            <w:r>
              <w:rPr>
                <w:spacing w:val="-3"/>
              </w:rPr>
              <w:t xml:space="preserve"> </w:t>
            </w:r>
            <w:r>
              <w:t>Python script</w:t>
            </w:r>
            <w:r>
              <w:tab/>
            </w:r>
            <w:r>
              <w:rPr>
                <w:spacing w:val="-2"/>
              </w:rPr>
              <w:t>484</w:t>
            </w:r>
          </w:hyperlink>
        </w:p>
        <w:p w14:paraId="77D01134" w14:textId="77777777" w:rsidR="0014658C" w:rsidRDefault="00BE173E">
          <w:pPr>
            <w:pStyle w:val="TOC3"/>
            <w:tabs>
              <w:tab w:val="left" w:pos="7192"/>
            </w:tabs>
          </w:pPr>
          <w:hyperlink w:anchor="_bookmark330" w:history="1">
            <w:r>
              <w:t>Jenkins</w:t>
            </w:r>
            <w:r>
              <w:rPr>
                <w:spacing w:val="-3"/>
              </w:rPr>
              <w:t xml:space="preserve"> </w:t>
            </w:r>
            <w:r>
              <w:t>plugins</w:t>
            </w:r>
            <w:r>
              <w:tab/>
            </w:r>
            <w:r>
              <w:rPr>
                <w:spacing w:val="-2"/>
              </w:rPr>
              <w:t>489</w:t>
            </w:r>
          </w:hyperlink>
        </w:p>
        <w:p w14:paraId="0430F7F2" w14:textId="77777777" w:rsidR="0014658C" w:rsidRDefault="00BE173E">
          <w:pPr>
            <w:pStyle w:val="TOC3"/>
            <w:tabs>
              <w:tab w:val="left" w:pos="7192"/>
            </w:tabs>
          </w:pPr>
          <w:hyperlink w:anchor="_bookmark331" w:history="1">
            <w:r>
              <w:t>Network continuous</w:t>
            </w:r>
            <w:r>
              <w:rPr>
                <w:spacing w:val="-11"/>
              </w:rPr>
              <w:t xml:space="preserve"> </w:t>
            </w:r>
            <w:r>
              <w:t>integration</w:t>
            </w:r>
            <w:r>
              <w:rPr>
                <w:spacing w:val="-5"/>
              </w:rPr>
              <w:t xml:space="preserve"> </w:t>
            </w:r>
            <w:r>
              <w:t>example</w:t>
            </w:r>
            <w:r>
              <w:tab/>
            </w:r>
            <w:r>
              <w:rPr>
                <w:spacing w:val="-2"/>
              </w:rPr>
              <w:t>491</w:t>
            </w:r>
          </w:hyperlink>
        </w:p>
        <w:p w14:paraId="65A4C2B9" w14:textId="77777777" w:rsidR="0014658C" w:rsidRDefault="00BE173E">
          <w:pPr>
            <w:pStyle w:val="TOC2"/>
            <w:tabs>
              <w:tab w:val="left" w:pos="7408"/>
            </w:tabs>
          </w:pPr>
          <w:hyperlink w:anchor="_bookmark333" w:history="1">
            <w:r>
              <w:t>Jenkins</w:t>
            </w:r>
            <w:r>
              <w:rPr>
                <w:spacing w:val="-3"/>
              </w:rPr>
              <w:t xml:space="preserve"> </w:t>
            </w:r>
            <w:r>
              <w:t>with</w:t>
            </w:r>
            <w:r>
              <w:rPr>
                <w:spacing w:val="-1"/>
              </w:rPr>
              <w:t xml:space="preserve"> </w:t>
            </w:r>
            <w:r>
              <w:t>Python</w:t>
            </w:r>
            <w:r>
              <w:tab/>
            </w:r>
            <w:r>
              <w:rPr>
                <w:spacing w:val="-2"/>
              </w:rPr>
              <w:t>500</w:t>
            </w:r>
          </w:hyperlink>
        </w:p>
        <w:p w14:paraId="7CCF1BCE" w14:textId="77777777" w:rsidR="0014658C" w:rsidRDefault="00BE173E">
          <w:pPr>
            <w:pStyle w:val="TOC2"/>
            <w:tabs>
              <w:tab w:val="left" w:pos="7408"/>
            </w:tabs>
          </w:pPr>
          <w:hyperlink w:anchor="_bookmark334" w:history="1">
            <w:r>
              <w:t>Continuous integration</w:t>
            </w:r>
            <w:r>
              <w:rPr>
                <w:spacing w:val="-5"/>
              </w:rPr>
              <w:t xml:space="preserve"> </w:t>
            </w:r>
            <w:r>
              <w:t>for</w:t>
            </w:r>
            <w:r>
              <w:rPr>
                <w:spacing w:val="-2"/>
              </w:rPr>
              <w:t xml:space="preserve"> </w:t>
            </w:r>
            <w:r>
              <w:t>networking</w:t>
            </w:r>
            <w:r>
              <w:tab/>
            </w:r>
            <w:r>
              <w:rPr>
                <w:spacing w:val="-2"/>
              </w:rPr>
              <w:t>501</w:t>
            </w:r>
          </w:hyperlink>
        </w:p>
        <w:p w14:paraId="306A9D8E" w14:textId="77777777" w:rsidR="0014658C" w:rsidRDefault="00BE173E">
          <w:pPr>
            <w:pStyle w:val="TOC2"/>
            <w:tabs>
              <w:tab w:val="left" w:pos="7408"/>
            </w:tabs>
          </w:pPr>
          <w:hyperlink w:anchor="_bookmark334" w:history="1">
            <w:r>
              <w:t>Summary</w:t>
            </w:r>
            <w:r>
              <w:tab/>
            </w:r>
            <w:r>
              <w:rPr>
                <w:spacing w:val="-2"/>
              </w:rPr>
              <w:t>501</w:t>
            </w:r>
          </w:hyperlink>
        </w:p>
        <w:p w14:paraId="052B23D6" w14:textId="77777777" w:rsidR="0014658C" w:rsidRDefault="00BE173E">
          <w:pPr>
            <w:pStyle w:val="TOC1"/>
            <w:tabs>
              <w:tab w:val="left" w:pos="7519"/>
            </w:tabs>
          </w:pPr>
          <w:r>
            <w:pict w14:anchorId="7FC3374C">
              <v:line id="_x0000_s1981" style="position:absolute;left:0;text-align:left;z-index:251678720;mso-position-horizontal-relative:page" from="1in,15.95pt" to="468pt,15.95pt" strokeweight=".5pt">
                <w10:wrap anchorx="page"/>
              </v:line>
            </w:pict>
          </w:r>
          <w:r>
            <w:t xml:space="preserve">Chapter 15: </w:t>
          </w:r>
          <w:hyperlink w:anchor="_bookmark335" w:history="1">
            <w:r>
              <w:rPr>
                <w:spacing w:val="-3"/>
              </w:rPr>
              <w:t xml:space="preserve">Test-Driven </w:t>
            </w:r>
            <w:r>
              <w:t>Development</w:t>
            </w:r>
            <w:r>
              <w:rPr>
                <w:spacing w:val="-13"/>
              </w:rPr>
              <w:t xml:space="preserve"> </w:t>
            </w:r>
            <w:r>
              <w:t>for</w:t>
            </w:r>
            <w:r>
              <w:rPr>
                <w:spacing w:val="-1"/>
              </w:rPr>
              <w:t xml:space="preserve"> </w:t>
            </w:r>
            <w:r>
              <w:t>Networks</w:t>
            </w:r>
            <w:r>
              <w:tab/>
            </w:r>
            <w:r>
              <w:rPr>
                <w:spacing w:val="-2"/>
              </w:rPr>
              <w:t>503</w:t>
            </w:r>
          </w:hyperlink>
        </w:p>
        <w:p w14:paraId="630A74A6" w14:textId="77777777" w:rsidR="0014658C" w:rsidRDefault="00BE173E">
          <w:pPr>
            <w:pStyle w:val="TOC2"/>
            <w:tabs>
              <w:tab w:val="left" w:pos="7408"/>
            </w:tabs>
            <w:spacing w:before="36"/>
          </w:pPr>
          <w:hyperlink w:anchor="_bookmark336" w:history="1">
            <w:r>
              <w:rPr>
                <w:spacing w:val="-3"/>
              </w:rPr>
              <w:t>Test-driven</w:t>
            </w:r>
            <w:r>
              <w:t xml:space="preserve"> development</w:t>
            </w:r>
            <w:r>
              <w:rPr>
                <w:spacing w:val="2"/>
              </w:rPr>
              <w:t xml:space="preserve"> </w:t>
            </w:r>
            <w:r>
              <w:t>overview</w:t>
            </w:r>
            <w:r>
              <w:tab/>
            </w:r>
            <w:r>
              <w:rPr>
                <w:spacing w:val="-2"/>
              </w:rPr>
              <w:t>504</w:t>
            </w:r>
          </w:hyperlink>
        </w:p>
        <w:p w14:paraId="2329EF14" w14:textId="77777777" w:rsidR="0014658C" w:rsidRDefault="00BE173E">
          <w:pPr>
            <w:pStyle w:val="TOC3"/>
            <w:tabs>
              <w:tab w:val="left" w:pos="7192"/>
            </w:tabs>
            <w:spacing w:before="12"/>
          </w:pPr>
          <w:hyperlink w:anchor="_bookmark337" w:history="1">
            <w:r>
              <w:rPr>
                <w:spacing w:val="-7"/>
              </w:rPr>
              <w:t>Test</w:t>
            </w:r>
            <w:r>
              <w:rPr>
                <w:spacing w:val="-5"/>
              </w:rPr>
              <w:t xml:space="preserve"> </w:t>
            </w:r>
            <w:r>
              <w:t>definitions</w:t>
            </w:r>
            <w:r>
              <w:tab/>
            </w:r>
            <w:r>
              <w:rPr>
                <w:spacing w:val="-2"/>
              </w:rPr>
              <w:t>505</w:t>
            </w:r>
          </w:hyperlink>
        </w:p>
        <w:p w14:paraId="1AC5A5E3" w14:textId="77777777" w:rsidR="0014658C" w:rsidRDefault="00BE173E">
          <w:pPr>
            <w:pStyle w:val="TOC2"/>
            <w:tabs>
              <w:tab w:val="left" w:pos="7408"/>
            </w:tabs>
          </w:pPr>
          <w:hyperlink w:anchor="_bookmark338" w:history="1">
            <w:r>
              <w:rPr>
                <w:spacing w:val="-3"/>
              </w:rPr>
              <w:t>Topology</w:t>
            </w:r>
            <w:r>
              <w:t xml:space="preserve"> as</w:t>
            </w:r>
            <w:r>
              <w:rPr>
                <w:spacing w:val="-1"/>
              </w:rPr>
              <w:t xml:space="preserve"> </w:t>
            </w:r>
            <w:r>
              <w:t>code</w:t>
            </w:r>
            <w:r>
              <w:tab/>
            </w:r>
            <w:r>
              <w:rPr>
                <w:spacing w:val="-2"/>
              </w:rPr>
              <w:t>506</w:t>
            </w:r>
          </w:hyperlink>
        </w:p>
        <w:p w14:paraId="2B79C437" w14:textId="77777777" w:rsidR="0014658C" w:rsidRDefault="00BE173E">
          <w:pPr>
            <w:pStyle w:val="TOC3"/>
            <w:tabs>
              <w:tab w:val="left" w:pos="7192"/>
            </w:tabs>
          </w:pPr>
          <w:hyperlink w:anchor="_bookmark339" w:history="1">
            <w:r>
              <w:t>Python's</w:t>
            </w:r>
            <w:r>
              <w:rPr>
                <w:spacing w:val="-2"/>
              </w:rPr>
              <w:t xml:space="preserve"> </w:t>
            </w:r>
            <w:r>
              <w:t>unittest</w:t>
            </w:r>
            <w:r>
              <w:rPr>
                <w:spacing w:val="-3"/>
              </w:rPr>
              <w:t xml:space="preserve"> </w:t>
            </w:r>
            <w:r>
              <w:t>module</w:t>
            </w:r>
            <w:r>
              <w:tab/>
            </w:r>
            <w:r>
              <w:rPr>
                <w:spacing w:val="-2"/>
              </w:rPr>
              <w:t>512</w:t>
            </w:r>
          </w:hyperlink>
        </w:p>
        <w:p w14:paraId="79694825" w14:textId="77777777" w:rsidR="0014658C" w:rsidRDefault="00BE173E">
          <w:pPr>
            <w:pStyle w:val="TOC3"/>
            <w:tabs>
              <w:tab w:val="left" w:pos="7192"/>
            </w:tabs>
          </w:pPr>
          <w:hyperlink w:anchor="_bookmark341" w:history="1">
            <w:r>
              <w:t>More on</w:t>
            </w:r>
            <w:r>
              <w:rPr>
                <w:spacing w:val="-2"/>
              </w:rPr>
              <w:t xml:space="preserve"> </w:t>
            </w:r>
            <w:r>
              <w:t>Python testing</w:t>
            </w:r>
            <w:r>
              <w:tab/>
            </w:r>
            <w:r>
              <w:rPr>
                <w:spacing w:val="-2"/>
              </w:rPr>
              <w:t>516</w:t>
            </w:r>
          </w:hyperlink>
        </w:p>
        <w:p w14:paraId="5701AF4C" w14:textId="77777777" w:rsidR="0014658C" w:rsidRDefault="00BE173E">
          <w:pPr>
            <w:pStyle w:val="TOC3"/>
            <w:tabs>
              <w:tab w:val="left" w:pos="7192"/>
            </w:tabs>
          </w:pPr>
          <w:hyperlink w:anchor="_bookmark342" w:history="1">
            <w:r>
              <w:t>pytest</w:t>
            </w:r>
            <w:r>
              <w:rPr>
                <w:spacing w:val="-6"/>
              </w:rPr>
              <w:t xml:space="preserve"> </w:t>
            </w:r>
            <w:r>
              <w:t>examples</w:t>
            </w:r>
            <w:r>
              <w:tab/>
            </w:r>
            <w:r>
              <w:rPr>
                <w:spacing w:val="-2"/>
              </w:rPr>
              <w:t>517</w:t>
            </w:r>
          </w:hyperlink>
        </w:p>
        <w:p w14:paraId="76AEDA30" w14:textId="77777777" w:rsidR="0014658C" w:rsidRDefault="00BE173E">
          <w:pPr>
            <w:pStyle w:val="TOC2"/>
            <w:tabs>
              <w:tab w:val="left" w:pos="7408"/>
            </w:tabs>
          </w:pPr>
          <w:hyperlink w:anchor="_bookmark344" w:history="1">
            <w:r>
              <w:t>Writing tests</w:t>
            </w:r>
            <w:r>
              <w:rPr>
                <w:spacing w:val="-5"/>
              </w:rPr>
              <w:t xml:space="preserve"> </w:t>
            </w:r>
            <w:r>
              <w:t>for</w:t>
            </w:r>
            <w:r>
              <w:rPr>
                <w:spacing w:val="-2"/>
              </w:rPr>
              <w:t xml:space="preserve"> </w:t>
            </w:r>
            <w:r>
              <w:t>networking</w:t>
            </w:r>
            <w:r>
              <w:tab/>
            </w:r>
            <w:r>
              <w:rPr>
                <w:spacing w:val="-2"/>
              </w:rPr>
              <w:t>520</w:t>
            </w:r>
          </w:hyperlink>
        </w:p>
        <w:p w14:paraId="2CF54CA3" w14:textId="77777777" w:rsidR="0014658C" w:rsidRDefault="00BE173E">
          <w:pPr>
            <w:pStyle w:val="TOC3"/>
            <w:tabs>
              <w:tab w:val="left" w:pos="7192"/>
            </w:tabs>
          </w:pPr>
          <w:hyperlink w:anchor="_bookmark344" w:history="1">
            <w:r>
              <w:rPr>
                <w:spacing w:val="-5"/>
              </w:rPr>
              <w:t>Testing</w:t>
            </w:r>
            <w:r>
              <w:t xml:space="preserve"> for</w:t>
            </w:r>
            <w:r>
              <w:rPr>
                <w:spacing w:val="1"/>
              </w:rPr>
              <w:t xml:space="preserve"> </w:t>
            </w:r>
            <w:r>
              <w:t>reachability</w:t>
            </w:r>
            <w:r>
              <w:tab/>
            </w:r>
            <w:r>
              <w:rPr>
                <w:spacing w:val="-2"/>
              </w:rPr>
              <w:t>520</w:t>
            </w:r>
          </w:hyperlink>
        </w:p>
        <w:p w14:paraId="5989E3F4" w14:textId="77777777" w:rsidR="0014658C" w:rsidRDefault="00BE173E">
          <w:pPr>
            <w:pStyle w:val="TOC3"/>
            <w:tabs>
              <w:tab w:val="left" w:pos="7192"/>
            </w:tabs>
          </w:pPr>
          <w:hyperlink w:anchor="_bookmark345" w:history="1">
            <w:r>
              <w:rPr>
                <w:spacing w:val="-5"/>
              </w:rPr>
              <w:t xml:space="preserve">Testing </w:t>
            </w:r>
            <w:r>
              <w:t>for network</w:t>
            </w:r>
            <w:r>
              <w:rPr>
                <w:spacing w:val="-2"/>
              </w:rPr>
              <w:t xml:space="preserve"> </w:t>
            </w:r>
            <w:r>
              <w:t>latency</w:t>
            </w:r>
            <w:r>
              <w:tab/>
            </w:r>
            <w:r>
              <w:rPr>
                <w:spacing w:val="-2"/>
              </w:rPr>
              <w:t>521</w:t>
            </w:r>
          </w:hyperlink>
        </w:p>
        <w:p w14:paraId="19FAE035" w14:textId="77777777" w:rsidR="0014658C" w:rsidRDefault="00BE173E">
          <w:pPr>
            <w:pStyle w:val="TOC3"/>
            <w:tabs>
              <w:tab w:val="left" w:pos="7192"/>
            </w:tabs>
          </w:pPr>
          <w:hyperlink w:anchor="_bookmark346" w:history="1">
            <w:r>
              <w:rPr>
                <w:spacing w:val="-5"/>
              </w:rPr>
              <w:t>Testing</w:t>
            </w:r>
            <w:r>
              <w:t xml:space="preserve"> for</w:t>
            </w:r>
            <w:r>
              <w:rPr>
                <w:spacing w:val="1"/>
              </w:rPr>
              <w:t xml:space="preserve"> </w:t>
            </w:r>
            <w:r>
              <w:t>security</w:t>
            </w:r>
            <w:r>
              <w:tab/>
            </w:r>
            <w:r>
              <w:rPr>
                <w:spacing w:val="-2"/>
              </w:rPr>
              <w:t>522</w:t>
            </w:r>
          </w:hyperlink>
        </w:p>
        <w:p w14:paraId="48781F8E" w14:textId="77777777" w:rsidR="0014658C" w:rsidRDefault="00BE173E">
          <w:pPr>
            <w:pStyle w:val="TOC3"/>
            <w:tabs>
              <w:tab w:val="left" w:pos="7192"/>
            </w:tabs>
          </w:pPr>
          <w:hyperlink w:anchor="_bookmark347" w:history="1">
            <w:r>
              <w:rPr>
                <w:spacing w:val="-5"/>
              </w:rPr>
              <w:t>Testing</w:t>
            </w:r>
            <w:r>
              <w:t xml:space="preserve"> for</w:t>
            </w:r>
            <w:r>
              <w:rPr>
                <w:spacing w:val="1"/>
              </w:rPr>
              <w:t xml:space="preserve"> </w:t>
            </w:r>
            <w:r>
              <w:t>transactions</w:t>
            </w:r>
            <w:r>
              <w:tab/>
            </w:r>
            <w:r>
              <w:rPr>
                <w:spacing w:val="-2"/>
              </w:rPr>
              <w:t>523</w:t>
            </w:r>
          </w:hyperlink>
        </w:p>
        <w:p w14:paraId="435F5D4F" w14:textId="77777777" w:rsidR="0014658C" w:rsidRDefault="00BE173E">
          <w:pPr>
            <w:pStyle w:val="TOC3"/>
            <w:tabs>
              <w:tab w:val="left" w:pos="7192"/>
            </w:tabs>
          </w:pPr>
          <w:hyperlink w:anchor="_bookmark348" w:history="1">
            <w:r>
              <w:rPr>
                <w:spacing w:val="-5"/>
              </w:rPr>
              <w:t xml:space="preserve">Testing </w:t>
            </w:r>
            <w:r>
              <w:t>for</w:t>
            </w:r>
            <w:r>
              <w:rPr>
                <w:spacing w:val="3"/>
              </w:rPr>
              <w:t xml:space="preserve"> </w:t>
            </w:r>
            <w:r>
              <w:t>network</w:t>
            </w:r>
            <w:r>
              <w:rPr>
                <w:spacing w:val="-1"/>
              </w:rPr>
              <w:t xml:space="preserve"> </w:t>
            </w:r>
            <w:r>
              <w:t>configuration</w:t>
            </w:r>
            <w:r>
              <w:tab/>
            </w:r>
            <w:r>
              <w:rPr>
                <w:spacing w:val="-2"/>
              </w:rPr>
              <w:t>524</w:t>
            </w:r>
          </w:hyperlink>
        </w:p>
        <w:p w14:paraId="3C8B678E" w14:textId="77777777" w:rsidR="0014658C" w:rsidRDefault="00BE173E">
          <w:pPr>
            <w:pStyle w:val="TOC3"/>
            <w:tabs>
              <w:tab w:val="left" w:pos="7192"/>
            </w:tabs>
          </w:pPr>
          <w:hyperlink w:anchor="_bookmark348" w:history="1">
            <w:r>
              <w:rPr>
                <w:spacing w:val="-5"/>
              </w:rPr>
              <w:t>Testing</w:t>
            </w:r>
            <w:r>
              <w:rPr>
                <w:spacing w:val="1"/>
              </w:rPr>
              <w:t xml:space="preserve"> </w:t>
            </w:r>
            <w:r>
              <w:t>for</w:t>
            </w:r>
            <w:r>
              <w:rPr>
                <w:spacing w:val="-11"/>
              </w:rPr>
              <w:t xml:space="preserve"> </w:t>
            </w:r>
            <w:r>
              <w:t>Ansible</w:t>
            </w:r>
            <w:r>
              <w:tab/>
            </w:r>
            <w:r>
              <w:rPr>
                <w:spacing w:val="-2"/>
              </w:rPr>
              <w:t>524</w:t>
            </w:r>
          </w:hyperlink>
        </w:p>
        <w:p w14:paraId="4B1093D8" w14:textId="77777777" w:rsidR="0014658C" w:rsidRDefault="00BE173E">
          <w:pPr>
            <w:pStyle w:val="TOC5"/>
            <w:spacing w:before="357"/>
            <w:rPr>
              <w:i w:val="0"/>
              <w:sz w:val="18"/>
            </w:rPr>
          </w:pPr>
          <w:r>
            <w:rPr>
              <w:i w:val="0"/>
              <w:sz w:val="18"/>
            </w:rPr>
            <w:t xml:space="preserve">[ </w:t>
          </w:r>
          <w:r>
            <w:rPr>
              <w:i w:val="0"/>
              <w:sz w:val="16"/>
            </w:rPr>
            <w:t xml:space="preserve">viii </w:t>
          </w:r>
          <w:r>
            <w:rPr>
              <w:i w:val="0"/>
              <w:sz w:val="18"/>
            </w:rPr>
            <w:t>]</w:t>
          </w:r>
        </w:p>
        <w:p w14:paraId="56049677" w14:textId="77777777" w:rsidR="0014658C" w:rsidRDefault="00BE173E">
          <w:pPr>
            <w:pStyle w:val="TOC6"/>
            <w:tabs>
              <w:tab w:val="left" w:pos="6819"/>
            </w:tabs>
            <w:ind w:left="172"/>
            <w:rPr>
              <w:u w:val="none"/>
            </w:rPr>
          </w:pPr>
          <w:r>
            <w:t xml:space="preserve"> </w:t>
          </w:r>
          <w:r>
            <w:tab/>
            <w:t>Table of Contents</w:t>
          </w:r>
        </w:p>
        <w:p w14:paraId="090D3AA3" w14:textId="77777777" w:rsidR="0014658C" w:rsidRDefault="00BE173E">
          <w:pPr>
            <w:pStyle w:val="TOC2"/>
            <w:tabs>
              <w:tab w:val="left" w:pos="7408"/>
            </w:tabs>
            <w:spacing w:before="180"/>
          </w:pPr>
          <w:hyperlink w:anchor="_bookmark349" w:history="1">
            <w:r>
              <w:t>pytest Integration</w:t>
            </w:r>
            <w:r>
              <w:rPr>
                <w:spacing w:val="-3"/>
              </w:rPr>
              <w:t xml:space="preserve"> </w:t>
            </w:r>
            <w:r>
              <w:t>with</w:t>
            </w:r>
            <w:r>
              <w:rPr>
                <w:spacing w:val="-2"/>
              </w:rPr>
              <w:t xml:space="preserve"> </w:t>
            </w:r>
            <w:r>
              <w:t>Jenkins</w:t>
            </w:r>
            <w:r>
              <w:tab/>
            </w:r>
            <w:r>
              <w:rPr>
                <w:spacing w:val="-2"/>
              </w:rPr>
              <w:t>525</w:t>
            </w:r>
          </w:hyperlink>
        </w:p>
        <w:p w14:paraId="5B8F25CD" w14:textId="77777777" w:rsidR="0014658C" w:rsidRDefault="00BE173E">
          <w:pPr>
            <w:pStyle w:val="TOC3"/>
            <w:tabs>
              <w:tab w:val="left" w:pos="7192"/>
            </w:tabs>
          </w:pPr>
          <w:hyperlink w:anchor="_bookmark349" w:history="1">
            <w:r>
              <w:t>Jenkins</w:t>
            </w:r>
            <w:r>
              <w:rPr>
                <w:spacing w:val="-4"/>
              </w:rPr>
              <w:t xml:space="preserve"> </w:t>
            </w:r>
            <w:r>
              <w:t>integration</w:t>
            </w:r>
            <w:r>
              <w:tab/>
            </w:r>
            <w:r>
              <w:rPr>
                <w:spacing w:val="-2"/>
              </w:rPr>
              <w:t>525</w:t>
            </w:r>
          </w:hyperlink>
        </w:p>
        <w:p w14:paraId="1DAA1838" w14:textId="77777777" w:rsidR="0014658C" w:rsidRDefault="00BE173E">
          <w:pPr>
            <w:pStyle w:val="TOC2"/>
            <w:tabs>
              <w:tab w:val="left" w:pos="7408"/>
            </w:tabs>
          </w:pPr>
          <w:hyperlink w:anchor="_bookmark350" w:history="1">
            <w:r>
              <w:rPr>
                <w:spacing w:val="-4"/>
              </w:rPr>
              <w:t>pyATS</w:t>
            </w:r>
            <w:r>
              <w:t xml:space="preserve"> and</w:t>
            </w:r>
            <w:r>
              <w:rPr>
                <w:spacing w:val="-1"/>
              </w:rPr>
              <w:t xml:space="preserve"> </w:t>
            </w:r>
            <w:r>
              <w:t>Genie</w:t>
            </w:r>
            <w:r>
              <w:tab/>
            </w:r>
            <w:r>
              <w:rPr>
                <w:spacing w:val="-2"/>
              </w:rPr>
              <w:t>530</w:t>
            </w:r>
          </w:hyperlink>
        </w:p>
        <w:p w14:paraId="216FE1A8" w14:textId="77777777" w:rsidR="0014658C" w:rsidRDefault="00BE173E">
          <w:pPr>
            <w:pStyle w:val="TOC2"/>
            <w:tabs>
              <w:tab w:val="left" w:pos="7408"/>
            </w:tabs>
          </w:pPr>
          <w:hyperlink w:anchor="_bookmark352" w:history="1">
            <w:r>
              <w:t>Summary</w:t>
            </w:r>
            <w:r>
              <w:tab/>
            </w:r>
            <w:r>
              <w:rPr>
                <w:spacing w:val="-2"/>
              </w:rPr>
              <w:t>534</w:t>
            </w:r>
          </w:hyperlink>
        </w:p>
        <w:p w14:paraId="5C309E2E" w14:textId="77777777" w:rsidR="0014658C" w:rsidRDefault="00BE173E">
          <w:pPr>
            <w:pStyle w:val="TOC1"/>
            <w:tabs>
              <w:tab w:val="left" w:pos="7519"/>
            </w:tabs>
          </w:pPr>
          <w:r>
            <w:pict w14:anchorId="7F2D68A0">
              <v:line id="_x0000_s1980" style="position:absolute;left:0;text-align:left;z-index:251680768;mso-position-horizontal-relative:page" from="1in,15.95pt" to="468pt,15.95pt" strokeweight=".5pt">
                <w10:wrap anchorx="page"/>
              </v:line>
            </w:pict>
          </w:r>
          <w:hyperlink w:anchor="_bookmark353" w:history="1">
            <w:r>
              <w:t xml:space="preserve">Other Books </w:t>
            </w:r>
            <w:r>
              <w:rPr>
                <w:spacing w:val="-6"/>
              </w:rPr>
              <w:t>You</w:t>
            </w:r>
            <w:r>
              <w:rPr>
                <w:spacing w:val="-7"/>
              </w:rPr>
              <w:t xml:space="preserve"> </w:t>
            </w:r>
            <w:r>
              <w:t>May</w:t>
            </w:r>
            <w:r>
              <w:rPr>
                <w:spacing w:val="-1"/>
              </w:rPr>
              <w:t xml:space="preserve"> </w:t>
            </w:r>
            <w:r>
              <w:t>Enjoy</w:t>
            </w:r>
            <w:r>
              <w:tab/>
            </w:r>
            <w:r>
              <w:rPr>
                <w:spacing w:val="-2"/>
              </w:rPr>
              <w:t>535</w:t>
            </w:r>
          </w:hyperlink>
        </w:p>
        <w:p w14:paraId="503134BC" w14:textId="77777777" w:rsidR="0014658C" w:rsidRDefault="00BE173E">
          <w:pPr>
            <w:pStyle w:val="TOC1"/>
            <w:tabs>
              <w:tab w:val="left" w:pos="7519"/>
            </w:tabs>
            <w:spacing w:before="69"/>
          </w:pPr>
          <w:hyperlink w:anchor="_bookmark354" w:history="1">
            <w:r>
              <w:t>Index</w:t>
            </w:r>
            <w:r>
              <w:tab/>
            </w:r>
            <w:r>
              <w:rPr>
                <w:spacing w:val="-2"/>
              </w:rPr>
              <w:t>539</w:t>
            </w:r>
          </w:hyperlink>
        </w:p>
      </w:sdtContent>
    </w:sdt>
    <w:p w14:paraId="0AC0EAF7" w14:textId="77777777" w:rsidR="0014658C" w:rsidRDefault="0014658C">
      <w:pPr>
        <w:sectPr w:rsidR="0014658C">
          <w:type w:val="continuous"/>
          <w:pgSz w:w="10800" w:h="13320"/>
          <w:pgMar w:top="0" w:right="1320" w:bottom="1023" w:left="1280" w:header="720" w:footer="720" w:gutter="0"/>
          <w:cols w:space="720"/>
        </w:sectPr>
      </w:pPr>
    </w:p>
    <w:p w14:paraId="2602B0F7" w14:textId="77777777" w:rsidR="0014658C" w:rsidRDefault="00BE173E">
      <w:pPr>
        <w:pStyle w:val="BodyText"/>
        <w:spacing w:line="20" w:lineRule="exact"/>
        <w:ind w:left="155"/>
        <w:rPr>
          <w:rFonts w:ascii="Arial"/>
          <w:sz w:val="2"/>
        </w:rPr>
      </w:pPr>
      <w:r>
        <w:rPr>
          <w:rFonts w:ascii="Arial"/>
          <w:sz w:val="2"/>
        </w:rPr>
      </w:r>
      <w:r>
        <w:rPr>
          <w:rFonts w:ascii="Arial"/>
          <w:sz w:val="2"/>
        </w:rPr>
        <w:pict w14:anchorId="6AB17DAD">
          <v:group id="_x0000_s1978" style="width:396pt;height:.5pt;mso-position-horizontal-relative:char;mso-position-vertical-relative:line" coordsize="7920,10">
            <v:line id="_x0000_s1979" style="position:absolute" from="0,5" to="7920,5" strokeweight=".5pt"/>
            <w10:anchorlock/>
          </v:group>
        </w:pict>
      </w:r>
    </w:p>
    <w:p w14:paraId="504BC627" w14:textId="77777777" w:rsidR="0014658C" w:rsidRDefault="0014658C">
      <w:pPr>
        <w:pStyle w:val="BodyText"/>
        <w:rPr>
          <w:rFonts w:ascii="Arial"/>
          <w:b/>
          <w:sz w:val="20"/>
        </w:rPr>
      </w:pPr>
    </w:p>
    <w:p w14:paraId="05FD9885" w14:textId="77777777" w:rsidR="0014658C" w:rsidRDefault="0014658C">
      <w:pPr>
        <w:pStyle w:val="BodyText"/>
        <w:rPr>
          <w:rFonts w:ascii="Arial"/>
          <w:b/>
          <w:sz w:val="20"/>
        </w:rPr>
      </w:pPr>
    </w:p>
    <w:p w14:paraId="6CD0CB54" w14:textId="77777777" w:rsidR="0014658C" w:rsidRDefault="0014658C">
      <w:pPr>
        <w:pStyle w:val="BodyText"/>
        <w:rPr>
          <w:rFonts w:ascii="Arial"/>
          <w:b/>
          <w:sz w:val="20"/>
        </w:rPr>
      </w:pPr>
    </w:p>
    <w:p w14:paraId="21154B61" w14:textId="77777777" w:rsidR="0014658C" w:rsidRDefault="0014658C">
      <w:pPr>
        <w:pStyle w:val="BodyText"/>
        <w:rPr>
          <w:rFonts w:ascii="Arial"/>
          <w:b/>
          <w:sz w:val="20"/>
        </w:rPr>
      </w:pPr>
    </w:p>
    <w:p w14:paraId="48F99770" w14:textId="77777777" w:rsidR="0014658C" w:rsidRDefault="0014658C">
      <w:pPr>
        <w:pStyle w:val="BodyText"/>
        <w:rPr>
          <w:rFonts w:ascii="Arial"/>
          <w:b/>
          <w:sz w:val="20"/>
        </w:rPr>
      </w:pPr>
    </w:p>
    <w:p w14:paraId="2A337D4E" w14:textId="77777777" w:rsidR="0014658C" w:rsidRDefault="0014658C">
      <w:pPr>
        <w:pStyle w:val="BodyText"/>
        <w:rPr>
          <w:rFonts w:ascii="Arial"/>
          <w:b/>
          <w:sz w:val="20"/>
        </w:rPr>
      </w:pPr>
    </w:p>
    <w:p w14:paraId="145AD61B" w14:textId="77777777" w:rsidR="0014658C" w:rsidRDefault="0014658C">
      <w:pPr>
        <w:pStyle w:val="BodyText"/>
        <w:rPr>
          <w:rFonts w:ascii="Arial"/>
          <w:b/>
          <w:sz w:val="20"/>
        </w:rPr>
      </w:pPr>
    </w:p>
    <w:p w14:paraId="7BD48932" w14:textId="77777777" w:rsidR="0014658C" w:rsidRDefault="0014658C">
      <w:pPr>
        <w:pStyle w:val="BodyText"/>
        <w:rPr>
          <w:rFonts w:ascii="Arial"/>
          <w:b/>
          <w:sz w:val="20"/>
        </w:rPr>
      </w:pPr>
    </w:p>
    <w:p w14:paraId="23A036A1" w14:textId="77777777" w:rsidR="0014658C" w:rsidRDefault="0014658C">
      <w:pPr>
        <w:pStyle w:val="BodyText"/>
        <w:rPr>
          <w:rFonts w:ascii="Arial"/>
          <w:b/>
          <w:sz w:val="20"/>
        </w:rPr>
      </w:pPr>
    </w:p>
    <w:p w14:paraId="545C94E1" w14:textId="77777777" w:rsidR="0014658C" w:rsidRDefault="0014658C">
      <w:pPr>
        <w:pStyle w:val="BodyText"/>
        <w:rPr>
          <w:rFonts w:ascii="Arial"/>
          <w:b/>
          <w:sz w:val="20"/>
        </w:rPr>
      </w:pPr>
    </w:p>
    <w:p w14:paraId="7EC86622" w14:textId="77777777" w:rsidR="0014658C" w:rsidRDefault="0014658C">
      <w:pPr>
        <w:pStyle w:val="BodyText"/>
        <w:rPr>
          <w:rFonts w:ascii="Arial"/>
          <w:b/>
          <w:sz w:val="20"/>
        </w:rPr>
      </w:pPr>
    </w:p>
    <w:p w14:paraId="690323DB" w14:textId="77777777" w:rsidR="0014658C" w:rsidRDefault="0014658C">
      <w:pPr>
        <w:pStyle w:val="BodyText"/>
        <w:rPr>
          <w:rFonts w:ascii="Arial"/>
          <w:b/>
          <w:sz w:val="20"/>
        </w:rPr>
      </w:pPr>
    </w:p>
    <w:p w14:paraId="38836BFD" w14:textId="77777777" w:rsidR="0014658C" w:rsidRDefault="0014658C">
      <w:pPr>
        <w:pStyle w:val="BodyText"/>
        <w:rPr>
          <w:rFonts w:ascii="Arial"/>
          <w:b/>
          <w:sz w:val="20"/>
        </w:rPr>
      </w:pPr>
    </w:p>
    <w:p w14:paraId="24D2A42D" w14:textId="77777777" w:rsidR="0014658C" w:rsidRDefault="0014658C">
      <w:pPr>
        <w:pStyle w:val="BodyText"/>
        <w:rPr>
          <w:rFonts w:ascii="Arial"/>
          <w:b/>
          <w:sz w:val="20"/>
        </w:rPr>
      </w:pPr>
    </w:p>
    <w:p w14:paraId="3FF10EF7" w14:textId="77777777" w:rsidR="0014658C" w:rsidRDefault="0014658C">
      <w:pPr>
        <w:pStyle w:val="BodyText"/>
        <w:rPr>
          <w:rFonts w:ascii="Arial"/>
          <w:b/>
          <w:sz w:val="20"/>
        </w:rPr>
      </w:pPr>
    </w:p>
    <w:p w14:paraId="1DD7F18D" w14:textId="77777777" w:rsidR="0014658C" w:rsidRDefault="0014658C">
      <w:pPr>
        <w:pStyle w:val="BodyText"/>
        <w:rPr>
          <w:rFonts w:ascii="Arial"/>
          <w:b/>
          <w:sz w:val="20"/>
        </w:rPr>
      </w:pPr>
    </w:p>
    <w:p w14:paraId="005A5D35" w14:textId="77777777" w:rsidR="0014658C" w:rsidRDefault="0014658C">
      <w:pPr>
        <w:pStyle w:val="BodyText"/>
        <w:rPr>
          <w:rFonts w:ascii="Arial"/>
          <w:b/>
          <w:sz w:val="20"/>
        </w:rPr>
      </w:pPr>
    </w:p>
    <w:p w14:paraId="25B66976" w14:textId="77777777" w:rsidR="0014658C" w:rsidRDefault="0014658C">
      <w:pPr>
        <w:pStyle w:val="BodyText"/>
        <w:rPr>
          <w:rFonts w:ascii="Arial"/>
          <w:b/>
          <w:sz w:val="20"/>
        </w:rPr>
      </w:pPr>
    </w:p>
    <w:p w14:paraId="61F897FA" w14:textId="77777777" w:rsidR="0014658C" w:rsidRDefault="0014658C">
      <w:pPr>
        <w:pStyle w:val="BodyText"/>
        <w:rPr>
          <w:rFonts w:ascii="Arial"/>
          <w:b/>
          <w:sz w:val="20"/>
        </w:rPr>
      </w:pPr>
    </w:p>
    <w:p w14:paraId="18EB3E52" w14:textId="77777777" w:rsidR="0014658C" w:rsidRDefault="0014658C">
      <w:pPr>
        <w:pStyle w:val="BodyText"/>
        <w:rPr>
          <w:rFonts w:ascii="Arial"/>
          <w:b/>
          <w:sz w:val="20"/>
        </w:rPr>
      </w:pPr>
    </w:p>
    <w:p w14:paraId="13C283DE" w14:textId="77777777" w:rsidR="0014658C" w:rsidRDefault="0014658C">
      <w:pPr>
        <w:pStyle w:val="BodyText"/>
        <w:rPr>
          <w:rFonts w:ascii="Arial"/>
          <w:b/>
          <w:sz w:val="20"/>
        </w:rPr>
      </w:pPr>
    </w:p>
    <w:p w14:paraId="28499858" w14:textId="77777777" w:rsidR="0014658C" w:rsidRDefault="0014658C">
      <w:pPr>
        <w:pStyle w:val="BodyText"/>
        <w:rPr>
          <w:rFonts w:ascii="Arial"/>
          <w:b/>
          <w:sz w:val="20"/>
        </w:rPr>
      </w:pPr>
    </w:p>
    <w:p w14:paraId="2A662064" w14:textId="77777777" w:rsidR="0014658C" w:rsidRDefault="0014658C">
      <w:pPr>
        <w:pStyle w:val="BodyText"/>
        <w:rPr>
          <w:rFonts w:ascii="Arial"/>
          <w:b/>
          <w:sz w:val="20"/>
        </w:rPr>
      </w:pPr>
    </w:p>
    <w:p w14:paraId="2AF56D8D" w14:textId="77777777" w:rsidR="0014658C" w:rsidRDefault="0014658C">
      <w:pPr>
        <w:pStyle w:val="BodyText"/>
        <w:rPr>
          <w:rFonts w:ascii="Arial"/>
          <w:b/>
          <w:sz w:val="20"/>
        </w:rPr>
      </w:pPr>
    </w:p>
    <w:p w14:paraId="2478902B" w14:textId="77777777" w:rsidR="0014658C" w:rsidRDefault="0014658C">
      <w:pPr>
        <w:pStyle w:val="BodyText"/>
        <w:rPr>
          <w:rFonts w:ascii="Arial"/>
          <w:b/>
          <w:sz w:val="20"/>
        </w:rPr>
      </w:pPr>
    </w:p>
    <w:p w14:paraId="403F8236" w14:textId="77777777" w:rsidR="0014658C" w:rsidRDefault="0014658C">
      <w:pPr>
        <w:pStyle w:val="BodyText"/>
        <w:rPr>
          <w:rFonts w:ascii="Arial"/>
          <w:b/>
          <w:sz w:val="20"/>
        </w:rPr>
      </w:pPr>
    </w:p>
    <w:p w14:paraId="5F731B1F" w14:textId="77777777" w:rsidR="0014658C" w:rsidRDefault="0014658C">
      <w:pPr>
        <w:pStyle w:val="BodyText"/>
        <w:rPr>
          <w:rFonts w:ascii="Arial"/>
          <w:b/>
          <w:sz w:val="20"/>
        </w:rPr>
      </w:pPr>
    </w:p>
    <w:p w14:paraId="5DE4555E" w14:textId="77777777" w:rsidR="0014658C" w:rsidRDefault="0014658C">
      <w:pPr>
        <w:pStyle w:val="BodyText"/>
        <w:rPr>
          <w:rFonts w:ascii="Arial"/>
          <w:b/>
          <w:sz w:val="20"/>
        </w:rPr>
      </w:pPr>
    </w:p>
    <w:p w14:paraId="1BABE093" w14:textId="77777777" w:rsidR="0014658C" w:rsidRDefault="0014658C">
      <w:pPr>
        <w:pStyle w:val="BodyText"/>
        <w:rPr>
          <w:rFonts w:ascii="Arial"/>
          <w:b/>
          <w:sz w:val="20"/>
        </w:rPr>
      </w:pPr>
    </w:p>
    <w:p w14:paraId="2BD330AF" w14:textId="77777777" w:rsidR="0014658C" w:rsidRDefault="0014658C">
      <w:pPr>
        <w:pStyle w:val="BodyText"/>
        <w:rPr>
          <w:rFonts w:ascii="Arial"/>
          <w:b/>
          <w:sz w:val="20"/>
        </w:rPr>
      </w:pPr>
    </w:p>
    <w:p w14:paraId="5FFF75C6" w14:textId="77777777" w:rsidR="0014658C" w:rsidRDefault="0014658C">
      <w:pPr>
        <w:pStyle w:val="BodyText"/>
        <w:rPr>
          <w:rFonts w:ascii="Arial"/>
          <w:b/>
          <w:sz w:val="20"/>
        </w:rPr>
      </w:pPr>
    </w:p>
    <w:p w14:paraId="665622B7" w14:textId="77777777" w:rsidR="0014658C" w:rsidRDefault="0014658C">
      <w:pPr>
        <w:pStyle w:val="BodyText"/>
        <w:rPr>
          <w:rFonts w:ascii="Arial"/>
          <w:b/>
          <w:sz w:val="20"/>
        </w:rPr>
      </w:pPr>
    </w:p>
    <w:p w14:paraId="117EB501" w14:textId="77777777" w:rsidR="0014658C" w:rsidRDefault="0014658C">
      <w:pPr>
        <w:pStyle w:val="BodyText"/>
        <w:rPr>
          <w:rFonts w:ascii="Arial"/>
          <w:b/>
          <w:sz w:val="20"/>
        </w:rPr>
      </w:pPr>
    </w:p>
    <w:p w14:paraId="44F297C4" w14:textId="77777777" w:rsidR="0014658C" w:rsidRDefault="0014658C">
      <w:pPr>
        <w:pStyle w:val="BodyText"/>
        <w:rPr>
          <w:rFonts w:ascii="Arial"/>
          <w:b/>
          <w:sz w:val="20"/>
        </w:rPr>
      </w:pPr>
    </w:p>
    <w:p w14:paraId="29B52115" w14:textId="77777777" w:rsidR="0014658C" w:rsidRDefault="0014658C">
      <w:pPr>
        <w:pStyle w:val="BodyText"/>
        <w:rPr>
          <w:rFonts w:ascii="Arial"/>
          <w:b/>
          <w:sz w:val="20"/>
        </w:rPr>
      </w:pPr>
    </w:p>
    <w:p w14:paraId="24C2E52B" w14:textId="77777777" w:rsidR="0014658C" w:rsidRDefault="0014658C">
      <w:pPr>
        <w:pStyle w:val="BodyText"/>
        <w:rPr>
          <w:rFonts w:ascii="Arial"/>
          <w:b/>
          <w:sz w:val="20"/>
        </w:rPr>
      </w:pPr>
    </w:p>
    <w:p w14:paraId="63DE617C" w14:textId="77777777" w:rsidR="0014658C" w:rsidRDefault="0014658C">
      <w:pPr>
        <w:pStyle w:val="BodyText"/>
        <w:rPr>
          <w:rFonts w:ascii="Arial"/>
          <w:b/>
          <w:sz w:val="20"/>
        </w:rPr>
      </w:pPr>
    </w:p>
    <w:p w14:paraId="654EBB18" w14:textId="77777777" w:rsidR="0014658C" w:rsidRDefault="0014658C">
      <w:pPr>
        <w:pStyle w:val="BodyText"/>
        <w:rPr>
          <w:rFonts w:ascii="Arial"/>
          <w:b/>
          <w:sz w:val="20"/>
        </w:rPr>
      </w:pPr>
    </w:p>
    <w:p w14:paraId="186C7AE3" w14:textId="77777777" w:rsidR="0014658C" w:rsidRDefault="0014658C">
      <w:pPr>
        <w:pStyle w:val="BodyText"/>
        <w:rPr>
          <w:rFonts w:ascii="Arial"/>
          <w:b/>
          <w:sz w:val="20"/>
        </w:rPr>
      </w:pPr>
    </w:p>
    <w:p w14:paraId="14B310E9" w14:textId="77777777" w:rsidR="0014658C" w:rsidRDefault="0014658C">
      <w:pPr>
        <w:pStyle w:val="BodyText"/>
        <w:spacing w:before="9"/>
        <w:rPr>
          <w:rFonts w:ascii="Arial"/>
          <w:b/>
          <w:sz w:val="19"/>
        </w:rPr>
      </w:pPr>
    </w:p>
    <w:p w14:paraId="349C8832"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ix </w:t>
      </w:r>
      <w:r>
        <w:rPr>
          <w:rFonts w:ascii="Arial"/>
          <w:b/>
          <w:sz w:val="18"/>
        </w:rPr>
        <w:t>]</w:t>
      </w:r>
    </w:p>
    <w:p w14:paraId="7421BFED" w14:textId="77777777" w:rsidR="0014658C" w:rsidRDefault="0014658C">
      <w:pPr>
        <w:jc w:val="center"/>
        <w:rPr>
          <w:rFonts w:ascii="Arial"/>
          <w:sz w:val="18"/>
        </w:rPr>
        <w:sectPr w:rsidR="0014658C">
          <w:type w:val="continuous"/>
          <w:pgSz w:w="10800" w:h="13320"/>
          <w:pgMar w:top="560" w:right="1320" w:bottom="960" w:left="1280" w:header="720" w:footer="720" w:gutter="0"/>
          <w:cols w:space="720"/>
        </w:sectPr>
      </w:pPr>
    </w:p>
    <w:p w14:paraId="4DCCD82A" w14:textId="77777777" w:rsidR="0014658C" w:rsidRDefault="0014658C">
      <w:pPr>
        <w:pStyle w:val="BodyText"/>
        <w:spacing w:before="4"/>
        <w:rPr>
          <w:rFonts w:ascii="Times New Roman"/>
          <w:sz w:val="17"/>
        </w:rPr>
      </w:pPr>
    </w:p>
    <w:p w14:paraId="468DA0D8" w14:textId="77777777" w:rsidR="0014658C" w:rsidRDefault="0014658C">
      <w:pPr>
        <w:rPr>
          <w:rFonts w:ascii="Times New Roman"/>
          <w:sz w:val="17"/>
        </w:rPr>
        <w:sectPr w:rsidR="0014658C">
          <w:footerReference w:type="default" r:id="rId19"/>
          <w:pgSz w:w="10800" w:h="13320"/>
          <w:pgMar w:top="1240" w:right="1320" w:bottom="480" w:left="1280" w:header="0" w:footer="286" w:gutter="0"/>
          <w:cols w:space="720"/>
        </w:sectPr>
      </w:pPr>
    </w:p>
    <w:p w14:paraId="4260534A" w14:textId="77777777" w:rsidR="0014658C" w:rsidRDefault="0014658C">
      <w:pPr>
        <w:pStyle w:val="BodyText"/>
        <w:rPr>
          <w:rFonts w:ascii="Times New Roman"/>
          <w:sz w:val="20"/>
        </w:rPr>
      </w:pPr>
    </w:p>
    <w:p w14:paraId="0468090A" w14:textId="77777777" w:rsidR="0014658C" w:rsidRDefault="0014658C">
      <w:pPr>
        <w:pStyle w:val="BodyText"/>
        <w:rPr>
          <w:rFonts w:ascii="Times New Roman"/>
          <w:sz w:val="20"/>
        </w:rPr>
      </w:pPr>
    </w:p>
    <w:p w14:paraId="262F7F3B" w14:textId="77777777" w:rsidR="0014658C" w:rsidRDefault="0014658C">
      <w:pPr>
        <w:pStyle w:val="BodyText"/>
        <w:rPr>
          <w:rFonts w:ascii="Times New Roman"/>
          <w:sz w:val="20"/>
        </w:rPr>
      </w:pPr>
    </w:p>
    <w:p w14:paraId="0730AF90" w14:textId="77777777" w:rsidR="0014658C" w:rsidRDefault="0014658C">
      <w:pPr>
        <w:pStyle w:val="BodyText"/>
        <w:rPr>
          <w:rFonts w:ascii="Times New Roman"/>
          <w:sz w:val="20"/>
        </w:rPr>
      </w:pPr>
    </w:p>
    <w:p w14:paraId="71CBD278" w14:textId="77777777" w:rsidR="0014658C" w:rsidRDefault="0014658C">
      <w:pPr>
        <w:pStyle w:val="BodyText"/>
        <w:rPr>
          <w:rFonts w:ascii="Times New Roman"/>
          <w:sz w:val="20"/>
        </w:rPr>
      </w:pPr>
    </w:p>
    <w:p w14:paraId="33563769" w14:textId="77777777" w:rsidR="0014658C" w:rsidRDefault="0014658C">
      <w:pPr>
        <w:pStyle w:val="BodyText"/>
        <w:rPr>
          <w:rFonts w:ascii="Times New Roman"/>
          <w:sz w:val="20"/>
        </w:rPr>
      </w:pPr>
    </w:p>
    <w:p w14:paraId="0D988DB1" w14:textId="77777777" w:rsidR="0014658C" w:rsidRDefault="0014658C">
      <w:pPr>
        <w:pStyle w:val="BodyText"/>
        <w:rPr>
          <w:rFonts w:ascii="Times New Roman"/>
          <w:sz w:val="20"/>
        </w:rPr>
      </w:pPr>
    </w:p>
    <w:p w14:paraId="30806AE9" w14:textId="77777777" w:rsidR="0014658C" w:rsidRDefault="0014658C">
      <w:pPr>
        <w:pStyle w:val="BodyText"/>
        <w:rPr>
          <w:rFonts w:ascii="Times New Roman"/>
          <w:sz w:val="20"/>
        </w:rPr>
      </w:pPr>
    </w:p>
    <w:p w14:paraId="49923B8B" w14:textId="77777777" w:rsidR="0014658C" w:rsidRDefault="0014658C">
      <w:pPr>
        <w:pStyle w:val="BodyText"/>
        <w:rPr>
          <w:rFonts w:ascii="Times New Roman"/>
          <w:sz w:val="20"/>
        </w:rPr>
      </w:pPr>
    </w:p>
    <w:p w14:paraId="0A03279B" w14:textId="77777777" w:rsidR="0014658C" w:rsidRDefault="0014658C">
      <w:pPr>
        <w:pStyle w:val="BodyText"/>
        <w:spacing w:before="11"/>
        <w:rPr>
          <w:rFonts w:ascii="Times New Roman"/>
          <w:sz w:val="26"/>
        </w:rPr>
      </w:pPr>
    </w:p>
    <w:p w14:paraId="36130C33" w14:textId="77777777" w:rsidR="0014658C" w:rsidRDefault="00BE173E">
      <w:pPr>
        <w:pStyle w:val="Heading1"/>
        <w:spacing w:before="80"/>
        <w:ind w:right="117"/>
        <w:jc w:val="right"/>
      </w:pPr>
      <w:bookmarkStart w:id="5" w:name="_bookmark0"/>
      <w:bookmarkStart w:id="6" w:name="Preface"/>
      <w:bookmarkEnd w:id="5"/>
      <w:bookmarkEnd w:id="6"/>
      <w:r>
        <w:t>Preface</w:t>
      </w:r>
    </w:p>
    <w:p w14:paraId="13C7BE6C" w14:textId="77777777" w:rsidR="0014658C" w:rsidRDefault="00BE173E">
      <w:pPr>
        <w:spacing w:before="361" w:line="232" w:lineRule="auto"/>
        <w:ind w:left="159" w:right="105"/>
        <w:rPr>
          <w:sz w:val="21"/>
        </w:rPr>
      </w:pPr>
      <w:r>
        <w:rPr>
          <w:sz w:val="21"/>
        </w:rPr>
        <w:t xml:space="preserve">As Charles Dickens wrote in </w:t>
      </w:r>
      <w:r>
        <w:rPr>
          <w:i/>
          <w:sz w:val="21"/>
        </w:rPr>
        <w:t>A Tale of Two Cities</w:t>
      </w:r>
      <w:r>
        <w:rPr>
          <w:sz w:val="21"/>
        </w:rPr>
        <w:t>, "</w:t>
      </w:r>
      <w:r>
        <w:rPr>
          <w:i/>
          <w:sz w:val="21"/>
        </w:rPr>
        <w:t>It was the best of times, it was the worst of times, it was the age of wisdom, it was the age of foolishness</w:t>
      </w:r>
      <w:r>
        <w:rPr>
          <w:sz w:val="21"/>
        </w:rPr>
        <w:t>." These seemingly contradictory words perfectly describe the chaos and mood felt during a time of change and transition. We are no doubt experiencing a similar time with the rapid changes in the field of network engineering. As software development becomes more integrated into all aspects of networking, the traditional command line interface</w:t>
      </w:r>
    </w:p>
    <w:p w14:paraId="70E0EA0E" w14:textId="77777777" w:rsidR="0014658C" w:rsidRDefault="00BE173E">
      <w:pPr>
        <w:pStyle w:val="BodyText"/>
        <w:spacing w:line="232" w:lineRule="auto"/>
        <w:ind w:left="159" w:right="243"/>
      </w:pPr>
      <w:r>
        <w:t>and vertically integrated, network stack methods are no longer the best ways to manage today's networks. For network engineers, the changes we are seeing are full of excitement and opportunities and yet are challenging, particularly for those who</w:t>
      </w:r>
      <w:r>
        <w:rPr>
          <w:spacing w:val="-2"/>
        </w:rPr>
        <w:t xml:space="preserve"> </w:t>
      </w:r>
      <w:r>
        <w:t>need</w:t>
      </w:r>
      <w:r>
        <w:rPr>
          <w:spacing w:val="-3"/>
        </w:rPr>
        <w:t xml:space="preserve"> </w:t>
      </w:r>
      <w:r>
        <w:t>to</w:t>
      </w:r>
      <w:r>
        <w:rPr>
          <w:spacing w:val="-3"/>
        </w:rPr>
        <w:t xml:space="preserve"> </w:t>
      </w:r>
      <w:r>
        <w:t>quickly</w:t>
      </w:r>
      <w:r>
        <w:rPr>
          <w:spacing w:val="-3"/>
        </w:rPr>
        <w:t xml:space="preserve"> </w:t>
      </w:r>
      <w:r>
        <w:t>adapt</w:t>
      </w:r>
      <w:r>
        <w:rPr>
          <w:spacing w:val="-1"/>
        </w:rPr>
        <w:t xml:space="preserve"> </w:t>
      </w:r>
      <w:r>
        <w:t>and</w:t>
      </w:r>
      <w:r>
        <w:rPr>
          <w:spacing w:val="-2"/>
        </w:rPr>
        <w:t xml:space="preserve"> </w:t>
      </w:r>
      <w:r>
        <w:t>keep</w:t>
      </w:r>
      <w:r>
        <w:rPr>
          <w:spacing w:val="-3"/>
        </w:rPr>
        <w:t xml:space="preserve"> </w:t>
      </w:r>
      <w:r>
        <w:t>up.</w:t>
      </w:r>
      <w:r>
        <w:rPr>
          <w:spacing w:val="-3"/>
        </w:rPr>
        <w:t xml:space="preserve"> </w:t>
      </w:r>
      <w:r>
        <w:t>This</w:t>
      </w:r>
      <w:r>
        <w:rPr>
          <w:spacing w:val="-2"/>
        </w:rPr>
        <w:t xml:space="preserve"> </w:t>
      </w:r>
      <w:r>
        <w:t>book</w:t>
      </w:r>
      <w:r>
        <w:rPr>
          <w:spacing w:val="-2"/>
        </w:rPr>
        <w:t xml:space="preserve"> </w:t>
      </w:r>
      <w:r>
        <w:t>has</w:t>
      </w:r>
      <w:r>
        <w:rPr>
          <w:spacing w:val="-3"/>
        </w:rPr>
        <w:t xml:space="preserve"> </w:t>
      </w:r>
      <w:r>
        <w:t>been</w:t>
      </w:r>
      <w:r>
        <w:rPr>
          <w:spacing w:val="-3"/>
        </w:rPr>
        <w:t xml:space="preserve"> </w:t>
      </w:r>
      <w:r>
        <w:t>written</w:t>
      </w:r>
      <w:r>
        <w:rPr>
          <w:spacing w:val="-2"/>
        </w:rPr>
        <w:t xml:space="preserve"> </w:t>
      </w:r>
      <w:r>
        <w:t>to</w:t>
      </w:r>
      <w:r>
        <w:rPr>
          <w:spacing w:val="-2"/>
        </w:rPr>
        <w:t xml:space="preserve"> </w:t>
      </w:r>
      <w:r>
        <w:t>help</w:t>
      </w:r>
      <w:r>
        <w:rPr>
          <w:spacing w:val="-3"/>
        </w:rPr>
        <w:t xml:space="preserve"> </w:t>
      </w:r>
      <w:r>
        <w:t>ease</w:t>
      </w:r>
      <w:r>
        <w:rPr>
          <w:spacing w:val="-2"/>
        </w:rPr>
        <w:t xml:space="preserve"> </w:t>
      </w:r>
      <w:r>
        <w:t>the</w:t>
      </w:r>
    </w:p>
    <w:p w14:paraId="7F801D75" w14:textId="77777777" w:rsidR="0014658C" w:rsidRDefault="00BE173E">
      <w:pPr>
        <w:pStyle w:val="BodyText"/>
        <w:spacing w:line="232" w:lineRule="auto"/>
        <w:ind w:left="159" w:right="150"/>
      </w:pPr>
      <w:r>
        <w:t>transition for networking professionals by providing a practical guide that addresses how to evolve from a traditional platform to one built on software-driven practices.</w:t>
      </w:r>
    </w:p>
    <w:p w14:paraId="70F713CD" w14:textId="77777777" w:rsidR="0014658C" w:rsidRDefault="00BE173E">
      <w:pPr>
        <w:pStyle w:val="BodyText"/>
        <w:spacing w:before="160" w:line="232" w:lineRule="auto"/>
        <w:ind w:left="159" w:right="669"/>
      </w:pPr>
      <w:r>
        <w:t>In this book, we use Python as the programming language of choice to master network engineering tasks. Python is an easy-to-learn, high-level programming language that can effectively complement network engineers' creativity and problem-solving skills to streamline daily operations. Python is becoming an integral part of many large-scale networks, and through this book I hope to share with you the lessons I've learned.</w:t>
      </w:r>
    </w:p>
    <w:p w14:paraId="51BF9AE1" w14:textId="77777777" w:rsidR="0014658C" w:rsidRDefault="00BE173E">
      <w:pPr>
        <w:pStyle w:val="BodyText"/>
        <w:spacing w:before="166" w:line="232" w:lineRule="auto"/>
        <w:ind w:left="159" w:right="146"/>
        <w:jc w:val="both"/>
      </w:pPr>
      <w:r>
        <w:t>Since the publication of the first and second editions of this book, I have been able to have interesting and meaningful conversations with many of the readers of the book. I am humbled by the success of the first two editions and took to heart the feedback</w:t>
      </w:r>
    </w:p>
    <w:p w14:paraId="3EA589DF" w14:textId="77777777" w:rsidR="0014658C" w:rsidRDefault="00BE173E">
      <w:pPr>
        <w:pStyle w:val="BodyText"/>
        <w:spacing w:line="232" w:lineRule="auto"/>
        <w:ind w:left="159" w:right="349"/>
      </w:pPr>
      <w:r>
        <w:t>I was given. In this third edition, I tried to incorporate many of the newer libraries, update existing examples with the latest software and newer hardware platforms, and added two more chapters that I think are important for today's network engineers.</w:t>
      </w:r>
    </w:p>
    <w:p w14:paraId="6FA70B92" w14:textId="77777777" w:rsidR="0014658C" w:rsidRDefault="0014658C">
      <w:pPr>
        <w:pStyle w:val="BodyText"/>
        <w:rPr>
          <w:sz w:val="20"/>
        </w:rPr>
      </w:pPr>
    </w:p>
    <w:p w14:paraId="7673DEE4" w14:textId="77777777" w:rsidR="0014658C" w:rsidRDefault="0014658C">
      <w:pPr>
        <w:pStyle w:val="BodyText"/>
        <w:spacing w:before="3"/>
        <w:rPr>
          <w:sz w:val="25"/>
        </w:rPr>
      </w:pPr>
    </w:p>
    <w:p w14:paraId="563ABE99" w14:textId="77777777" w:rsidR="0014658C" w:rsidRDefault="00BE173E">
      <w:pPr>
        <w:spacing w:before="95"/>
        <w:ind w:left="26"/>
        <w:jc w:val="center"/>
        <w:rPr>
          <w:rFonts w:ascii="Arial"/>
          <w:b/>
          <w:sz w:val="18"/>
        </w:rPr>
      </w:pPr>
      <w:r>
        <w:pict w14:anchorId="362F53E1">
          <v:line id="_x0000_s1977" style="position:absolute;left:0;text-align:left;z-index:251681792;mso-position-horizontal-relative:page" from="283.1pt,10.75pt" to="468.6pt,10.75pt" strokeweight=".5pt">
            <w10:wrap anchorx="page"/>
          </v:line>
        </w:pict>
      </w:r>
      <w:r>
        <w:pict w14:anchorId="50B1A625">
          <v:line id="_x0000_s1976" style="position:absolute;left:0;text-align:left;z-index:251682816;mso-position-horizontal-relative:page" from="72.6pt,10.75pt" to="256.2pt,10.75pt" strokeweight=".5pt">
            <w10:wrap anchorx="page"/>
          </v:line>
        </w:pict>
      </w:r>
      <w:r>
        <w:rPr>
          <w:rFonts w:ascii="Arial"/>
          <w:b/>
          <w:sz w:val="18"/>
        </w:rPr>
        <w:t xml:space="preserve">[ </w:t>
      </w:r>
      <w:r>
        <w:rPr>
          <w:rFonts w:ascii="Arial"/>
          <w:b/>
          <w:sz w:val="16"/>
        </w:rPr>
        <w:t xml:space="preserve">xi </w:t>
      </w:r>
      <w:r>
        <w:rPr>
          <w:rFonts w:ascii="Arial"/>
          <w:b/>
          <w:sz w:val="18"/>
        </w:rPr>
        <w:t>]</w:t>
      </w:r>
    </w:p>
    <w:p w14:paraId="26AED178" w14:textId="77777777" w:rsidR="0014658C" w:rsidRDefault="0014658C">
      <w:pPr>
        <w:jc w:val="center"/>
        <w:rPr>
          <w:rFonts w:ascii="Arial"/>
          <w:sz w:val="18"/>
        </w:rPr>
        <w:sectPr w:rsidR="0014658C">
          <w:pgSz w:w="10800" w:h="13320"/>
          <w:pgMar w:top="1240" w:right="1320" w:bottom="480" w:left="1280" w:header="0" w:footer="286" w:gutter="0"/>
          <w:cols w:space="720"/>
        </w:sectPr>
      </w:pPr>
    </w:p>
    <w:p w14:paraId="1BA6B2ED" w14:textId="77777777" w:rsidR="0014658C" w:rsidRDefault="00BE173E">
      <w:pPr>
        <w:tabs>
          <w:tab w:val="left" w:pos="8079"/>
        </w:tabs>
        <w:spacing w:before="84"/>
        <w:ind w:left="160"/>
        <w:rPr>
          <w:i/>
          <w:sz w:val="18"/>
        </w:rPr>
      </w:pPr>
      <w:r>
        <w:rPr>
          <w:i/>
          <w:sz w:val="18"/>
          <w:u w:val="single"/>
        </w:rPr>
        <w:lastRenderedPageBreak/>
        <w:t>Preface</w:t>
      </w:r>
      <w:r>
        <w:rPr>
          <w:i/>
          <w:sz w:val="18"/>
          <w:u w:val="single"/>
        </w:rPr>
        <w:tab/>
      </w:r>
    </w:p>
    <w:p w14:paraId="652AE8C4" w14:textId="77777777" w:rsidR="0014658C" w:rsidRDefault="00BE173E">
      <w:pPr>
        <w:pStyle w:val="BodyText"/>
        <w:spacing w:before="183" w:line="232" w:lineRule="auto"/>
        <w:ind w:left="160" w:right="400"/>
      </w:pPr>
      <w:r>
        <w:t>A time of change presents great opportunities for technological advancement. The concepts and tools in this book have helped me tremendously in my career, and</w:t>
      </w:r>
    </w:p>
    <w:p w14:paraId="3A3089A9" w14:textId="77777777" w:rsidR="0014658C" w:rsidRDefault="00BE173E">
      <w:pPr>
        <w:pStyle w:val="BodyText"/>
        <w:spacing w:line="253" w:lineRule="exact"/>
        <w:ind w:left="160"/>
      </w:pPr>
      <w:r>
        <w:t>I hope they can do the same for you.</w:t>
      </w:r>
    </w:p>
    <w:p w14:paraId="731DE5CB" w14:textId="77777777" w:rsidR="0014658C" w:rsidRDefault="0014658C">
      <w:pPr>
        <w:pStyle w:val="BodyText"/>
        <w:spacing w:before="8"/>
        <w:rPr>
          <w:sz w:val="32"/>
        </w:rPr>
      </w:pPr>
    </w:p>
    <w:p w14:paraId="5D058EEF" w14:textId="77777777" w:rsidR="0014658C" w:rsidRDefault="00BE173E">
      <w:pPr>
        <w:pStyle w:val="Heading2"/>
      </w:pPr>
      <w:r>
        <w:t>Who this book is for</w:t>
      </w:r>
    </w:p>
    <w:p w14:paraId="39496022" w14:textId="77777777" w:rsidR="0014658C" w:rsidRDefault="00BE173E">
      <w:pPr>
        <w:pStyle w:val="BodyText"/>
        <w:spacing w:before="29" w:line="232" w:lineRule="auto"/>
        <w:ind w:left="160" w:right="144"/>
      </w:pPr>
      <w:r>
        <w:t>This book is ideal for IT professionals and operations engineers who already manage groups of network devices and would like to expand their knowledge on using Python and other tools to overcome network challenges. Basic knowledge of networking and Python is</w:t>
      </w:r>
      <w:r>
        <w:rPr>
          <w:spacing w:val="-2"/>
        </w:rPr>
        <w:t xml:space="preserve"> </w:t>
      </w:r>
      <w:r>
        <w:t>recommended.</w:t>
      </w:r>
    </w:p>
    <w:p w14:paraId="4EF9D51D" w14:textId="77777777" w:rsidR="0014658C" w:rsidRDefault="0014658C">
      <w:pPr>
        <w:pStyle w:val="BodyText"/>
        <w:spacing w:before="6"/>
        <w:rPr>
          <w:sz w:val="32"/>
        </w:rPr>
      </w:pPr>
    </w:p>
    <w:p w14:paraId="61718E6D" w14:textId="77777777" w:rsidR="0014658C" w:rsidRDefault="00BE173E">
      <w:pPr>
        <w:pStyle w:val="Heading2"/>
      </w:pPr>
      <w:r>
        <w:t>What this book covers</w:t>
      </w:r>
    </w:p>
    <w:p w14:paraId="5C71E415" w14:textId="77777777" w:rsidR="0014658C" w:rsidRDefault="00BE173E">
      <w:pPr>
        <w:spacing w:before="29" w:line="232" w:lineRule="auto"/>
        <w:ind w:left="160" w:right="364"/>
        <w:rPr>
          <w:sz w:val="21"/>
        </w:rPr>
      </w:pPr>
      <w:r>
        <w:rPr>
          <w:i/>
          <w:sz w:val="21"/>
        </w:rPr>
        <w:t>Chapter 1</w:t>
      </w:r>
      <w:r>
        <w:rPr>
          <w:sz w:val="21"/>
        </w:rPr>
        <w:t xml:space="preserve">, </w:t>
      </w:r>
      <w:r>
        <w:rPr>
          <w:i/>
          <w:sz w:val="21"/>
        </w:rPr>
        <w:t>Review of TCP/IP Protocol Suite and Python</w:t>
      </w:r>
      <w:r>
        <w:rPr>
          <w:sz w:val="21"/>
        </w:rPr>
        <w:t>, reviews the fundamental technologies that make up internet communication today, from the OSI and client- server model to the TCP, UDP, and IP protocol suites. The chapter will review</w:t>
      </w:r>
    </w:p>
    <w:p w14:paraId="1847D678" w14:textId="77777777" w:rsidR="0014658C" w:rsidRDefault="00BE173E">
      <w:pPr>
        <w:pStyle w:val="BodyText"/>
        <w:spacing w:line="232" w:lineRule="auto"/>
        <w:ind w:left="160" w:right="594"/>
      </w:pPr>
      <w:r>
        <w:t>the basics of the Python language such as types, operators, loops, functions, and packages.</w:t>
      </w:r>
    </w:p>
    <w:p w14:paraId="16FB6F18" w14:textId="77777777" w:rsidR="0014658C" w:rsidRDefault="00BE173E">
      <w:pPr>
        <w:pStyle w:val="BodyText"/>
        <w:spacing w:before="168" w:line="232" w:lineRule="auto"/>
        <w:ind w:left="160" w:right="318"/>
      </w:pPr>
      <w:r>
        <w:rPr>
          <w:i/>
        </w:rPr>
        <w:t>Chapter 2</w:t>
      </w:r>
      <w:r>
        <w:t xml:space="preserve">, </w:t>
      </w:r>
      <w:r>
        <w:rPr>
          <w:i/>
        </w:rPr>
        <w:t>Low-Level Network Device Interactions</w:t>
      </w:r>
      <w:r>
        <w:t>, uses practical examples to illustrate how to use Python to execute commands on a network device. It will also discuss the challenges of having a CLI-only interface in automation. The chapter will use the Pexpect, Paramiko, Netmiko, and Nornir libraries for the examples.</w:t>
      </w:r>
    </w:p>
    <w:p w14:paraId="46E1B9B8" w14:textId="77777777" w:rsidR="0014658C" w:rsidRDefault="00BE173E">
      <w:pPr>
        <w:pStyle w:val="BodyText"/>
        <w:spacing w:before="168" w:line="232" w:lineRule="auto"/>
        <w:ind w:left="160" w:right="254"/>
      </w:pPr>
      <w:r>
        <w:rPr>
          <w:i/>
        </w:rPr>
        <w:t>Chapter 3</w:t>
      </w:r>
      <w:r>
        <w:t xml:space="preserve">, </w:t>
      </w:r>
      <w:r>
        <w:rPr>
          <w:i/>
        </w:rPr>
        <w:t>APIs and Intent-Driven Networking</w:t>
      </w:r>
      <w:r>
        <w:t xml:space="preserve">, discusses the newer network devices that support </w:t>
      </w:r>
      <w:r>
        <w:rPr>
          <w:b/>
        </w:rPr>
        <w:t xml:space="preserve">Application Programming Interfaces </w:t>
      </w:r>
      <w:r>
        <w:t>(</w:t>
      </w:r>
      <w:r>
        <w:rPr>
          <w:b/>
        </w:rPr>
        <w:t>APIs</w:t>
      </w:r>
      <w:r>
        <w:t>) and other high-level interaction methods. It also illustrates tools that allow the abstraction of low-level tasks while focusing on the intent of the network engineers. A discussion about and examples of Cisco NX-API, Meraki, Juniper PyEZ, Arista Pyeapi, and Vyatta VyOS will appear in the chapter.</w:t>
      </w:r>
    </w:p>
    <w:p w14:paraId="5C9EA50E" w14:textId="77777777" w:rsidR="0014658C" w:rsidRDefault="00BE173E">
      <w:pPr>
        <w:pStyle w:val="BodyText"/>
        <w:spacing w:before="166" w:line="232" w:lineRule="auto"/>
        <w:ind w:left="160" w:right="149"/>
      </w:pPr>
      <w:r>
        <w:rPr>
          <w:i/>
        </w:rPr>
        <w:t>Chapter 4</w:t>
      </w:r>
      <w:r>
        <w:t xml:space="preserve">, </w:t>
      </w:r>
      <w:r>
        <w:rPr>
          <w:i/>
        </w:rPr>
        <w:t>The Python Automation Framework – Ansible Basics</w:t>
      </w:r>
      <w:r>
        <w:t>, discusses the basics of Ansible, an open source, Python-based automation framework. Ansible moves one step further from APIs and focuses on declarative task intent. In this chapter, we will cover the advantages of using Ansible and its high-level architecture, and see some practical examples of Ansible with Cisco, Juniper, and Arista devices.</w:t>
      </w:r>
    </w:p>
    <w:p w14:paraId="4D2EE26D" w14:textId="77777777" w:rsidR="0014658C" w:rsidRDefault="00BE173E">
      <w:pPr>
        <w:pStyle w:val="BodyText"/>
        <w:spacing w:before="167" w:line="232" w:lineRule="auto"/>
        <w:ind w:left="160" w:right="176"/>
      </w:pPr>
      <w:r>
        <w:rPr>
          <w:i/>
        </w:rPr>
        <w:t>Chapter 5</w:t>
      </w:r>
      <w:r>
        <w:t xml:space="preserve">, </w:t>
      </w:r>
      <w:r>
        <w:rPr>
          <w:i/>
        </w:rPr>
        <w:t>The Python Automation Framework – Beyond Basics</w:t>
      </w:r>
      <w:r>
        <w:t>, builds on the knowledge in the previous chapter and covers the more advanced Ansible topics. We will cover conditionals, loops, templates, variables, Ansible Vault, and roles. It will also cover the basics of writing custom modules.</w:t>
      </w:r>
    </w:p>
    <w:p w14:paraId="1AB14F5C" w14:textId="77777777" w:rsidR="0014658C" w:rsidRDefault="0014658C">
      <w:pPr>
        <w:pStyle w:val="BodyText"/>
        <w:rPr>
          <w:sz w:val="20"/>
        </w:rPr>
      </w:pPr>
    </w:p>
    <w:p w14:paraId="1F3E3525" w14:textId="77777777" w:rsidR="0014658C" w:rsidRDefault="0014658C">
      <w:pPr>
        <w:pStyle w:val="BodyText"/>
        <w:spacing w:before="12"/>
        <w:rPr>
          <w:sz w:val="29"/>
        </w:rPr>
      </w:pPr>
    </w:p>
    <w:p w14:paraId="3089932D"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xii </w:t>
      </w:r>
      <w:r>
        <w:rPr>
          <w:rFonts w:ascii="Arial"/>
          <w:b/>
          <w:sz w:val="18"/>
        </w:rPr>
        <w:t>]</w:t>
      </w:r>
    </w:p>
    <w:p w14:paraId="28DFEACF" w14:textId="77777777" w:rsidR="0014658C" w:rsidRDefault="0014658C">
      <w:pPr>
        <w:jc w:val="center"/>
        <w:rPr>
          <w:rFonts w:ascii="Arial"/>
          <w:sz w:val="18"/>
        </w:rPr>
        <w:sectPr w:rsidR="0014658C">
          <w:footerReference w:type="default" r:id="rId20"/>
          <w:pgSz w:w="10800" w:h="13320"/>
          <w:pgMar w:top="560" w:right="1320" w:bottom="960" w:left="1280" w:header="0" w:footer="764" w:gutter="0"/>
          <w:cols w:space="720"/>
        </w:sectPr>
      </w:pPr>
    </w:p>
    <w:p w14:paraId="313FC94A" w14:textId="77777777" w:rsidR="0014658C" w:rsidRDefault="00BE173E">
      <w:pPr>
        <w:tabs>
          <w:tab w:val="left" w:pos="7569"/>
        </w:tabs>
        <w:spacing w:before="84"/>
        <w:ind w:left="172"/>
        <w:rPr>
          <w:i/>
          <w:sz w:val="18"/>
        </w:rPr>
      </w:pPr>
      <w:r>
        <w:rPr>
          <w:i/>
          <w:sz w:val="18"/>
          <w:u w:val="single"/>
        </w:rPr>
        <w:lastRenderedPageBreak/>
        <w:t xml:space="preserve"> </w:t>
      </w:r>
      <w:r>
        <w:rPr>
          <w:i/>
          <w:sz w:val="18"/>
          <w:u w:val="single"/>
        </w:rPr>
        <w:tab/>
        <w:t>Preface</w:t>
      </w:r>
    </w:p>
    <w:p w14:paraId="7719D74C" w14:textId="77777777" w:rsidR="0014658C" w:rsidRDefault="00BE173E">
      <w:pPr>
        <w:pStyle w:val="BodyText"/>
        <w:spacing w:before="183" w:line="232" w:lineRule="auto"/>
        <w:ind w:left="160" w:right="352"/>
        <w:jc w:val="both"/>
      </w:pPr>
      <w:r>
        <w:rPr>
          <w:i/>
        </w:rPr>
        <w:t>Chapter 6</w:t>
      </w:r>
      <w:r>
        <w:t xml:space="preserve">, </w:t>
      </w:r>
      <w:r>
        <w:rPr>
          <w:i/>
        </w:rPr>
        <w:t>Network Security with Python</w:t>
      </w:r>
      <w:r>
        <w:t>, introduces several Python tools to help you secure your network. It will discuss using Scapy for security testing, using Ansible to quickly implement access lists, and using Python for network forensic analysis.</w:t>
      </w:r>
    </w:p>
    <w:p w14:paraId="35658063" w14:textId="77777777" w:rsidR="0014658C" w:rsidRDefault="00BE173E">
      <w:pPr>
        <w:pStyle w:val="BodyText"/>
        <w:spacing w:before="169" w:line="232" w:lineRule="auto"/>
        <w:ind w:left="160" w:right="200"/>
      </w:pPr>
      <w:r>
        <w:rPr>
          <w:i/>
        </w:rPr>
        <w:t>Chapter 7</w:t>
      </w:r>
      <w:r>
        <w:t xml:space="preserve">, </w:t>
      </w:r>
      <w:r>
        <w:rPr>
          <w:i/>
        </w:rPr>
        <w:t>Network Monitoring with Python – Part 1</w:t>
      </w:r>
      <w:r>
        <w:t>, covers monitoring the network using various tools. The chapter contains some examples using SNMP and PySNMP for queries to obtain device information. Matplotlib and Pygal examples will be shown for graphing the results. The chapter will end with a Cacti example using</w:t>
      </w:r>
    </w:p>
    <w:p w14:paraId="11FB2086" w14:textId="77777777" w:rsidR="0014658C" w:rsidRDefault="00BE173E">
      <w:pPr>
        <w:pStyle w:val="BodyText"/>
        <w:spacing w:line="250" w:lineRule="exact"/>
        <w:ind w:left="160"/>
      </w:pPr>
      <w:r>
        <w:t>a Python script as an input source.</w:t>
      </w:r>
    </w:p>
    <w:p w14:paraId="6A1B5DE3" w14:textId="77777777" w:rsidR="0014658C" w:rsidRDefault="00BE173E">
      <w:pPr>
        <w:pStyle w:val="BodyText"/>
        <w:spacing w:before="170" w:line="232" w:lineRule="auto"/>
        <w:ind w:left="160" w:right="277"/>
      </w:pPr>
      <w:r>
        <w:rPr>
          <w:i/>
        </w:rPr>
        <w:t>Chapter 8</w:t>
      </w:r>
      <w:r>
        <w:t xml:space="preserve">, </w:t>
      </w:r>
      <w:r>
        <w:rPr>
          <w:i/>
        </w:rPr>
        <w:t>Network Monitoring with Python – Part 2</w:t>
      </w:r>
      <w:r>
        <w:t>, covers more network monitoring tools. The chapter will start with using Graphviz to graph the network from LLDP information. We will move to use examples with push-based network monitoring using Netflow and other technologies. We will use Python to decode flow packets and ntop to visualize the results. An overview of Elasticsearch and how it can be used for network monitoring will also be covered.</w:t>
      </w:r>
    </w:p>
    <w:p w14:paraId="36EDC9EC" w14:textId="77777777" w:rsidR="0014658C" w:rsidRDefault="00BE173E">
      <w:pPr>
        <w:pStyle w:val="BodyText"/>
        <w:spacing w:before="166" w:line="232" w:lineRule="auto"/>
        <w:ind w:left="160" w:right="219"/>
      </w:pPr>
      <w:r>
        <w:rPr>
          <w:i/>
        </w:rPr>
        <w:t>Chapter 9</w:t>
      </w:r>
      <w:r>
        <w:t xml:space="preserve">, </w:t>
      </w:r>
      <w:r>
        <w:rPr>
          <w:i/>
        </w:rPr>
        <w:t>Building Network Web Services with Python</w:t>
      </w:r>
      <w:r>
        <w:t>, shows you how to use the Python Flask web framework to create our own API for network automation. The network API offers benefits such as abstracting the requester from network details, consolidating and customizing operations, and providing better security by limiting the exposure of available operations.</w:t>
      </w:r>
    </w:p>
    <w:p w14:paraId="5B683142" w14:textId="77777777" w:rsidR="0014658C" w:rsidRDefault="00BE173E">
      <w:pPr>
        <w:pStyle w:val="BodyText"/>
        <w:spacing w:before="167" w:line="232" w:lineRule="auto"/>
        <w:ind w:left="160" w:right="494"/>
      </w:pPr>
      <w:r>
        <w:rPr>
          <w:i/>
        </w:rPr>
        <w:t>Chapter 10</w:t>
      </w:r>
      <w:r>
        <w:t xml:space="preserve">, </w:t>
      </w:r>
      <w:r>
        <w:rPr>
          <w:i/>
        </w:rPr>
        <w:t>AWS Cloud Networking</w:t>
      </w:r>
      <w:r>
        <w:t>, shows how we can use AWS to build a virtual network that is functional and resilient. We will cover virtual private cloud technologies such as CloudFormation, VPC routing tables, access lists, Elastic</w:t>
      </w:r>
    </w:p>
    <w:p w14:paraId="4736989A" w14:textId="77777777" w:rsidR="0014658C" w:rsidRDefault="00BE173E">
      <w:pPr>
        <w:pStyle w:val="BodyText"/>
        <w:spacing w:line="252" w:lineRule="exact"/>
        <w:ind w:left="160"/>
      </w:pPr>
      <w:r>
        <w:t>IP, NAT gateways, Direct Connect, and other related topics.</w:t>
      </w:r>
    </w:p>
    <w:p w14:paraId="14892DCE" w14:textId="77777777" w:rsidR="0014658C" w:rsidRDefault="00BE173E">
      <w:pPr>
        <w:pStyle w:val="BodyText"/>
        <w:spacing w:before="170" w:line="232" w:lineRule="auto"/>
        <w:ind w:left="160" w:right="274"/>
      </w:pPr>
      <w:r>
        <w:rPr>
          <w:i/>
        </w:rPr>
        <w:t>Chapter 11</w:t>
      </w:r>
      <w:r>
        <w:t xml:space="preserve">, </w:t>
      </w:r>
      <w:r>
        <w:rPr>
          <w:i/>
        </w:rPr>
        <w:t>Azure Cloud Networking</w:t>
      </w:r>
      <w:r>
        <w:t>, covers the network services by Azure and how to build network services with the service. We will discuss Azure VNet, Express Route and VPN, Azure network load balancers, and other related network services.</w:t>
      </w:r>
    </w:p>
    <w:p w14:paraId="6DAEF3DA" w14:textId="77777777" w:rsidR="0014658C" w:rsidRDefault="00BE173E">
      <w:pPr>
        <w:pStyle w:val="BodyText"/>
        <w:spacing w:before="170" w:line="232" w:lineRule="auto"/>
        <w:ind w:left="160" w:right="192"/>
      </w:pPr>
      <w:r>
        <w:rPr>
          <w:i/>
        </w:rPr>
        <w:t>Chapter 12</w:t>
      </w:r>
      <w:r>
        <w:t xml:space="preserve">, </w:t>
      </w:r>
      <w:r>
        <w:rPr>
          <w:i/>
        </w:rPr>
        <w:t>Network Data Analysis with Elastic Stack</w:t>
      </w:r>
      <w:r>
        <w:t>, shows how we can use Elastic Stack as a set of tightly integrated tools to help us analyze and monitor our network. We will cover areas from installation, configuration, data import with Logstash and Beats, and searching data using Elasticsearch, to visualization with Kibana.</w:t>
      </w:r>
    </w:p>
    <w:p w14:paraId="6BCDDEFD" w14:textId="77777777" w:rsidR="0014658C" w:rsidRDefault="00BE173E">
      <w:pPr>
        <w:pStyle w:val="BodyText"/>
        <w:spacing w:before="168" w:line="232" w:lineRule="auto"/>
        <w:ind w:left="160" w:right="305"/>
        <w:jc w:val="both"/>
      </w:pPr>
      <w:r>
        <w:rPr>
          <w:i/>
        </w:rPr>
        <w:t>Chapter 13</w:t>
      </w:r>
      <w:r>
        <w:t xml:space="preserve">, </w:t>
      </w:r>
      <w:r>
        <w:rPr>
          <w:i/>
        </w:rPr>
        <w:t>Working with Git</w:t>
      </w:r>
      <w:r>
        <w:t>, is where we will illustrate how we can leverage Git for collaboration and code version control. Practical examples of using Git for network operations will be used in this chapter.</w:t>
      </w:r>
    </w:p>
    <w:p w14:paraId="53F08639" w14:textId="77777777" w:rsidR="0014658C" w:rsidRDefault="00BE173E">
      <w:pPr>
        <w:spacing w:before="170" w:line="232" w:lineRule="auto"/>
        <w:ind w:left="160" w:right="446"/>
        <w:rPr>
          <w:sz w:val="21"/>
        </w:rPr>
      </w:pPr>
      <w:r>
        <w:rPr>
          <w:i/>
          <w:sz w:val="21"/>
        </w:rPr>
        <w:t>Chapter 14</w:t>
      </w:r>
      <w:r>
        <w:rPr>
          <w:sz w:val="21"/>
        </w:rPr>
        <w:t xml:space="preserve">, </w:t>
      </w:r>
      <w:r>
        <w:rPr>
          <w:i/>
          <w:sz w:val="21"/>
        </w:rPr>
        <w:t>Continuous Integration with Jenkins</w:t>
      </w:r>
      <w:r>
        <w:rPr>
          <w:sz w:val="21"/>
        </w:rPr>
        <w:t>, uses Jenkins to automatically create operations pipelines that can save us time and increase reliability.</w:t>
      </w:r>
    </w:p>
    <w:p w14:paraId="4D5A0B5A" w14:textId="77777777" w:rsidR="0014658C" w:rsidRDefault="0014658C">
      <w:pPr>
        <w:pStyle w:val="BodyText"/>
        <w:rPr>
          <w:sz w:val="20"/>
        </w:rPr>
      </w:pPr>
    </w:p>
    <w:p w14:paraId="127262F3" w14:textId="77777777" w:rsidR="0014658C" w:rsidRDefault="0014658C">
      <w:pPr>
        <w:pStyle w:val="BodyText"/>
        <w:rPr>
          <w:sz w:val="20"/>
        </w:rPr>
      </w:pPr>
    </w:p>
    <w:p w14:paraId="494AC34B" w14:textId="77777777" w:rsidR="0014658C" w:rsidRDefault="0014658C">
      <w:pPr>
        <w:pStyle w:val="BodyText"/>
        <w:spacing w:before="10"/>
        <w:rPr>
          <w:sz w:val="17"/>
        </w:rPr>
      </w:pPr>
    </w:p>
    <w:p w14:paraId="5432E4DE"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xiii </w:t>
      </w:r>
      <w:r>
        <w:rPr>
          <w:rFonts w:ascii="Arial"/>
          <w:b/>
          <w:sz w:val="18"/>
        </w:rPr>
        <w:t>]</w:t>
      </w:r>
    </w:p>
    <w:p w14:paraId="3F83039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02CD999" w14:textId="77777777" w:rsidR="0014658C" w:rsidRDefault="00BE173E">
      <w:pPr>
        <w:tabs>
          <w:tab w:val="left" w:pos="8079"/>
        </w:tabs>
        <w:spacing w:before="84"/>
        <w:ind w:left="160"/>
        <w:rPr>
          <w:i/>
          <w:sz w:val="18"/>
        </w:rPr>
      </w:pPr>
      <w:r>
        <w:rPr>
          <w:i/>
          <w:sz w:val="18"/>
          <w:u w:val="single"/>
        </w:rPr>
        <w:lastRenderedPageBreak/>
        <w:t>Preface</w:t>
      </w:r>
      <w:r>
        <w:rPr>
          <w:i/>
          <w:sz w:val="18"/>
          <w:u w:val="single"/>
        </w:rPr>
        <w:tab/>
      </w:r>
    </w:p>
    <w:p w14:paraId="73A48916" w14:textId="77777777" w:rsidR="0014658C" w:rsidRDefault="00BE173E">
      <w:pPr>
        <w:pStyle w:val="BodyText"/>
        <w:spacing w:before="183" w:line="232" w:lineRule="auto"/>
        <w:ind w:left="159" w:right="366"/>
      </w:pPr>
      <w:r>
        <w:rPr>
          <w:i/>
        </w:rPr>
        <w:t>Chapter 15</w:t>
      </w:r>
      <w:r>
        <w:t xml:space="preserve">, </w:t>
      </w:r>
      <w:r>
        <w:rPr>
          <w:i/>
        </w:rPr>
        <w:t>Test-Driven Development for Networks</w:t>
      </w:r>
      <w:r>
        <w:t xml:space="preserve">, explains how to use Python's </w:t>
      </w:r>
      <w:r>
        <w:rPr>
          <w:rFonts w:ascii="Courier New"/>
          <w:sz w:val="19"/>
        </w:rPr>
        <w:t xml:space="preserve">unittest </w:t>
      </w:r>
      <w:r>
        <w:t xml:space="preserve">and </w:t>
      </w:r>
      <w:r>
        <w:rPr>
          <w:rFonts w:ascii="Courier New"/>
          <w:sz w:val="19"/>
        </w:rPr>
        <w:t xml:space="preserve">pytest </w:t>
      </w:r>
      <w:r>
        <w:t>to create simple tests to verify our code. We will also see examples of writing tests for our network to verify reachability, network latency, security, and network transactions. We will also see how we can integrate the tests into continuous integration tools, such as Jenkins.</w:t>
      </w:r>
    </w:p>
    <w:p w14:paraId="0A2C0E47" w14:textId="77777777" w:rsidR="0014658C" w:rsidRDefault="0014658C">
      <w:pPr>
        <w:pStyle w:val="BodyText"/>
        <w:spacing w:before="5"/>
        <w:rPr>
          <w:sz w:val="32"/>
        </w:rPr>
      </w:pPr>
    </w:p>
    <w:p w14:paraId="572C61E1" w14:textId="77777777" w:rsidR="0014658C" w:rsidRDefault="00BE173E">
      <w:pPr>
        <w:pStyle w:val="Heading2"/>
      </w:pPr>
      <w:r>
        <w:t>To get the most out of this book</w:t>
      </w:r>
    </w:p>
    <w:p w14:paraId="5CB3D565" w14:textId="77777777" w:rsidR="0014658C" w:rsidRDefault="00BE173E">
      <w:pPr>
        <w:pStyle w:val="BodyText"/>
        <w:spacing w:before="29" w:line="232" w:lineRule="auto"/>
        <w:ind w:left="160" w:right="169"/>
      </w:pPr>
      <w:r>
        <w:t>To get the most out of this book, some basic hands-on network operation knowledge and Python knowledge is recommended. Most of the chapters can be read in any order, with the exceptions of chapters 4 and 5, which should be read in sequence.</w:t>
      </w:r>
    </w:p>
    <w:p w14:paraId="7A0E69AA" w14:textId="77777777" w:rsidR="0014658C" w:rsidRDefault="00BE173E">
      <w:pPr>
        <w:pStyle w:val="BodyText"/>
        <w:spacing w:line="232" w:lineRule="auto"/>
        <w:ind w:left="160" w:right="279"/>
      </w:pPr>
      <w:r>
        <w:t>Besides the basic software and hardware tools introduced at the beginning of the book, new tools relevant to each of the chapters will be introduced in the respective chapters.</w:t>
      </w:r>
    </w:p>
    <w:p w14:paraId="15F8A721" w14:textId="77777777" w:rsidR="0014658C" w:rsidRDefault="00BE173E">
      <w:pPr>
        <w:pStyle w:val="BodyText"/>
        <w:spacing w:before="166" w:line="232" w:lineRule="auto"/>
        <w:ind w:left="160" w:right="412"/>
      </w:pPr>
      <w:r>
        <w:t>It is highly recommended to follow and practice the examples shown in your own network lab.</w:t>
      </w:r>
    </w:p>
    <w:p w14:paraId="7F3066F0" w14:textId="77777777" w:rsidR="0014658C" w:rsidRDefault="0014658C">
      <w:pPr>
        <w:pStyle w:val="BodyText"/>
        <w:spacing w:before="5"/>
        <w:rPr>
          <w:sz w:val="28"/>
        </w:rPr>
      </w:pPr>
    </w:p>
    <w:p w14:paraId="7EEA101A" w14:textId="77777777" w:rsidR="0014658C" w:rsidRDefault="00BE173E">
      <w:pPr>
        <w:pStyle w:val="Heading3"/>
      </w:pPr>
      <w:r>
        <w:t>Download the example code files</w:t>
      </w:r>
    </w:p>
    <w:p w14:paraId="7478ACA7" w14:textId="77777777" w:rsidR="0014658C" w:rsidRDefault="00BE173E">
      <w:pPr>
        <w:spacing w:before="37" w:line="232" w:lineRule="auto"/>
        <w:ind w:left="159" w:right="607"/>
        <w:rPr>
          <w:sz w:val="21"/>
        </w:rPr>
      </w:pPr>
      <w:r>
        <w:rPr>
          <w:sz w:val="21"/>
        </w:rPr>
        <w:t xml:space="preserve">You can download the example code files for this book from your account at </w:t>
      </w:r>
      <w:hyperlink r:id="rId21">
        <w:r>
          <w:rPr>
            <w:rFonts w:ascii="Courier New"/>
            <w:sz w:val="19"/>
          </w:rPr>
          <w:t>http://www.packt.com</w:t>
        </w:r>
      </w:hyperlink>
      <w:r>
        <w:rPr>
          <w:sz w:val="21"/>
        </w:rPr>
        <w:t xml:space="preserve">. If you purchased this book elsewhere, you can visit </w:t>
      </w:r>
      <w:hyperlink r:id="rId22">
        <w:r>
          <w:rPr>
            <w:rFonts w:ascii="Courier New"/>
            <w:sz w:val="19"/>
          </w:rPr>
          <w:t>http://www.packt.com/support</w:t>
        </w:r>
        <w:r>
          <w:rPr>
            <w:rFonts w:ascii="Courier New"/>
            <w:spacing w:val="-76"/>
            <w:sz w:val="19"/>
          </w:rPr>
          <w:t xml:space="preserve"> </w:t>
        </w:r>
      </w:hyperlink>
      <w:r>
        <w:rPr>
          <w:sz w:val="21"/>
        </w:rPr>
        <w:t>and register to have the files emailed directly to you.</w:t>
      </w:r>
    </w:p>
    <w:p w14:paraId="54848292" w14:textId="77777777" w:rsidR="0014658C" w:rsidRDefault="00BE173E">
      <w:pPr>
        <w:pStyle w:val="BodyText"/>
        <w:spacing w:before="163"/>
        <w:ind w:left="159"/>
      </w:pPr>
      <w:r>
        <w:t>You can download the code files by following these steps:</w:t>
      </w:r>
    </w:p>
    <w:p w14:paraId="7A91F746" w14:textId="77777777" w:rsidR="0014658C" w:rsidRDefault="00BE173E">
      <w:pPr>
        <w:pStyle w:val="ListParagraph"/>
        <w:numPr>
          <w:ilvl w:val="0"/>
          <w:numId w:val="21"/>
        </w:numPr>
        <w:tabs>
          <w:tab w:val="left" w:pos="879"/>
          <w:tab w:val="left" w:pos="880"/>
        </w:tabs>
        <w:spacing w:before="164"/>
        <w:ind w:hanging="361"/>
        <w:rPr>
          <w:sz w:val="21"/>
        </w:rPr>
      </w:pPr>
      <w:r>
        <w:rPr>
          <w:sz w:val="21"/>
        </w:rPr>
        <w:t>Log in or register at</w:t>
      </w:r>
      <w:r>
        <w:rPr>
          <w:spacing w:val="-2"/>
          <w:sz w:val="21"/>
        </w:rPr>
        <w:t xml:space="preserve"> </w:t>
      </w:r>
      <w:hyperlink r:id="rId23">
        <w:r>
          <w:rPr>
            <w:rFonts w:ascii="Courier New"/>
            <w:sz w:val="19"/>
          </w:rPr>
          <w:t>http://www.packt.com</w:t>
        </w:r>
      </w:hyperlink>
      <w:r>
        <w:rPr>
          <w:sz w:val="21"/>
        </w:rPr>
        <w:t>.</w:t>
      </w:r>
    </w:p>
    <w:p w14:paraId="4CC82945" w14:textId="77777777" w:rsidR="0014658C" w:rsidRDefault="00BE173E">
      <w:pPr>
        <w:pStyle w:val="ListParagraph"/>
        <w:numPr>
          <w:ilvl w:val="0"/>
          <w:numId w:val="21"/>
        </w:numPr>
        <w:tabs>
          <w:tab w:val="left" w:pos="879"/>
          <w:tab w:val="left" w:pos="881"/>
        </w:tabs>
        <w:ind w:left="880" w:hanging="361"/>
        <w:rPr>
          <w:sz w:val="21"/>
        </w:rPr>
      </w:pPr>
      <w:r>
        <w:rPr>
          <w:sz w:val="21"/>
        </w:rPr>
        <w:t xml:space="preserve">Select the </w:t>
      </w:r>
      <w:r>
        <w:rPr>
          <w:b/>
          <w:sz w:val="21"/>
        </w:rPr>
        <w:t>SUPPORT</w:t>
      </w:r>
      <w:r>
        <w:rPr>
          <w:b/>
          <w:spacing w:val="-2"/>
          <w:sz w:val="21"/>
        </w:rPr>
        <w:t xml:space="preserve"> </w:t>
      </w:r>
      <w:r>
        <w:rPr>
          <w:sz w:val="21"/>
        </w:rPr>
        <w:t>tab.</w:t>
      </w:r>
    </w:p>
    <w:p w14:paraId="35E42B30" w14:textId="77777777" w:rsidR="0014658C" w:rsidRDefault="00BE173E">
      <w:pPr>
        <w:pStyle w:val="ListParagraph"/>
        <w:numPr>
          <w:ilvl w:val="0"/>
          <w:numId w:val="21"/>
        </w:numPr>
        <w:tabs>
          <w:tab w:val="left" w:pos="879"/>
          <w:tab w:val="left" w:pos="881"/>
        </w:tabs>
        <w:ind w:left="880" w:hanging="361"/>
        <w:rPr>
          <w:sz w:val="21"/>
        </w:rPr>
      </w:pPr>
      <w:r>
        <w:rPr>
          <w:sz w:val="21"/>
        </w:rPr>
        <w:t xml:space="preserve">Click on </w:t>
      </w:r>
      <w:r>
        <w:rPr>
          <w:b/>
          <w:sz w:val="21"/>
        </w:rPr>
        <w:t>Code Downloads &amp;</w:t>
      </w:r>
      <w:r>
        <w:rPr>
          <w:b/>
          <w:spacing w:val="-3"/>
          <w:sz w:val="21"/>
        </w:rPr>
        <w:t xml:space="preserve"> </w:t>
      </w:r>
      <w:r>
        <w:rPr>
          <w:b/>
          <w:sz w:val="21"/>
        </w:rPr>
        <w:t>Errata</w:t>
      </w:r>
      <w:r>
        <w:rPr>
          <w:sz w:val="21"/>
        </w:rPr>
        <w:t>.</w:t>
      </w:r>
    </w:p>
    <w:p w14:paraId="0D59923A" w14:textId="77777777" w:rsidR="0014658C" w:rsidRDefault="00BE173E">
      <w:pPr>
        <w:pStyle w:val="ListParagraph"/>
        <w:numPr>
          <w:ilvl w:val="0"/>
          <w:numId w:val="21"/>
        </w:numPr>
        <w:tabs>
          <w:tab w:val="left" w:pos="879"/>
          <w:tab w:val="left" w:pos="881"/>
        </w:tabs>
        <w:spacing w:before="84" w:line="232" w:lineRule="auto"/>
        <w:ind w:left="880" w:right="796"/>
        <w:rPr>
          <w:sz w:val="21"/>
        </w:rPr>
      </w:pPr>
      <w:r>
        <w:rPr>
          <w:sz w:val="21"/>
        </w:rPr>
        <w:t xml:space="preserve">Enter the name of the book in the </w:t>
      </w:r>
      <w:r>
        <w:rPr>
          <w:b/>
          <w:sz w:val="21"/>
        </w:rPr>
        <w:t xml:space="preserve">Search </w:t>
      </w:r>
      <w:r>
        <w:rPr>
          <w:sz w:val="21"/>
        </w:rPr>
        <w:t>box and follow the on-screen instructions.</w:t>
      </w:r>
    </w:p>
    <w:p w14:paraId="404B80FB" w14:textId="77777777" w:rsidR="0014658C" w:rsidRDefault="00BE173E">
      <w:pPr>
        <w:pStyle w:val="BodyText"/>
        <w:spacing w:before="164" w:line="256" w:lineRule="exact"/>
        <w:ind w:left="159"/>
      </w:pPr>
      <w:r>
        <w:t>Once the file is downloaded, please make sure that you unzip or extract the folder</w:t>
      </w:r>
    </w:p>
    <w:p w14:paraId="2B9FE2B8" w14:textId="77777777" w:rsidR="0014658C" w:rsidRDefault="00BE173E">
      <w:pPr>
        <w:pStyle w:val="BodyText"/>
        <w:spacing w:line="256" w:lineRule="exact"/>
        <w:ind w:left="159"/>
      </w:pPr>
      <w:r>
        <w:t>using the latest version of:</w:t>
      </w:r>
    </w:p>
    <w:p w14:paraId="2FC975E6" w14:textId="77777777" w:rsidR="0014658C" w:rsidRDefault="00BE173E">
      <w:pPr>
        <w:pStyle w:val="ListParagraph"/>
        <w:numPr>
          <w:ilvl w:val="0"/>
          <w:numId w:val="68"/>
        </w:numPr>
        <w:tabs>
          <w:tab w:val="left" w:pos="879"/>
          <w:tab w:val="left" w:pos="880"/>
        </w:tabs>
        <w:spacing w:before="164"/>
        <w:ind w:hanging="361"/>
        <w:rPr>
          <w:sz w:val="21"/>
        </w:rPr>
      </w:pPr>
      <w:r>
        <w:rPr>
          <w:sz w:val="21"/>
        </w:rPr>
        <w:t>WinRAR / 7-Zip for Windows</w:t>
      </w:r>
    </w:p>
    <w:p w14:paraId="5EBCD637" w14:textId="77777777" w:rsidR="0014658C" w:rsidRDefault="00BE173E">
      <w:pPr>
        <w:pStyle w:val="ListParagraph"/>
        <w:numPr>
          <w:ilvl w:val="0"/>
          <w:numId w:val="68"/>
        </w:numPr>
        <w:tabs>
          <w:tab w:val="left" w:pos="879"/>
          <w:tab w:val="left" w:pos="880"/>
        </w:tabs>
        <w:ind w:hanging="361"/>
        <w:rPr>
          <w:sz w:val="21"/>
        </w:rPr>
      </w:pPr>
      <w:r>
        <w:rPr>
          <w:sz w:val="21"/>
        </w:rPr>
        <w:t>Zipeg / iZip / UnRarX for Mac</w:t>
      </w:r>
    </w:p>
    <w:p w14:paraId="0D72D7C5" w14:textId="77777777" w:rsidR="0014658C" w:rsidRDefault="00BE173E">
      <w:pPr>
        <w:pStyle w:val="ListParagraph"/>
        <w:numPr>
          <w:ilvl w:val="0"/>
          <w:numId w:val="68"/>
        </w:numPr>
        <w:tabs>
          <w:tab w:val="left" w:pos="879"/>
          <w:tab w:val="left" w:pos="880"/>
        </w:tabs>
        <w:spacing w:before="78"/>
        <w:ind w:hanging="361"/>
        <w:rPr>
          <w:sz w:val="21"/>
        </w:rPr>
      </w:pPr>
      <w:r>
        <w:rPr>
          <w:sz w:val="21"/>
        </w:rPr>
        <w:t>7-Zip / PeaZip for Linux</w:t>
      </w:r>
    </w:p>
    <w:p w14:paraId="09CC679A" w14:textId="77777777" w:rsidR="0014658C" w:rsidRDefault="0014658C">
      <w:pPr>
        <w:pStyle w:val="BodyText"/>
        <w:rPr>
          <w:sz w:val="20"/>
        </w:rPr>
      </w:pPr>
    </w:p>
    <w:p w14:paraId="01AF39EB" w14:textId="77777777" w:rsidR="0014658C" w:rsidRDefault="0014658C">
      <w:pPr>
        <w:pStyle w:val="BodyText"/>
        <w:rPr>
          <w:sz w:val="20"/>
        </w:rPr>
      </w:pPr>
    </w:p>
    <w:p w14:paraId="3A4D9DF9" w14:textId="77777777" w:rsidR="0014658C" w:rsidRDefault="0014658C">
      <w:pPr>
        <w:pStyle w:val="BodyText"/>
        <w:spacing w:before="7"/>
        <w:rPr>
          <w:sz w:val="29"/>
        </w:rPr>
      </w:pPr>
    </w:p>
    <w:p w14:paraId="4EB23CBD"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xiv </w:t>
      </w:r>
      <w:r>
        <w:rPr>
          <w:rFonts w:ascii="Arial"/>
          <w:b/>
          <w:sz w:val="18"/>
        </w:rPr>
        <w:t>]</w:t>
      </w:r>
    </w:p>
    <w:p w14:paraId="26D102FE"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B6C8611" w14:textId="77777777" w:rsidR="0014658C" w:rsidRDefault="00BE173E">
      <w:pPr>
        <w:tabs>
          <w:tab w:val="left" w:pos="7569"/>
        </w:tabs>
        <w:spacing w:before="84"/>
        <w:ind w:left="172"/>
        <w:rPr>
          <w:i/>
          <w:sz w:val="18"/>
        </w:rPr>
      </w:pPr>
      <w:r>
        <w:rPr>
          <w:i/>
          <w:sz w:val="18"/>
          <w:u w:val="single"/>
        </w:rPr>
        <w:lastRenderedPageBreak/>
        <w:t xml:space="preserve"> </w:t>
      </w:r>
      <w:r>
        <w:rPr>
          <w:i/>
          <w:sz w:val="18"/>
          <w:u w:val="single"/>
        </w:rPr>
        <w:tab/>
        <w:t>Preface</w:t>
      </w:r>
    </w:p>
    <w:p w14:paraId="4D601211" w14:textId="77777777" w:rsidR="0014658C" w:rsidRDefault="00BE173E">
      <w:pPr>
        <w:spacing w:before="183" w:line="232" w:lineRule="auto"/>
        <w:ind w:left="160" w:right="388" w:hanging="1"/>
        <w:rPr>
          <w:sz w:val="21"/>
        </w:rPr>
      </w:pPr>
      <w:r>
        <w:rPr>
          <w:sz w:val="21"/>
        </w:rPr>
        <w:t xml:space="preserve">The code bundle for the book is also hosted on GitHub at </w:t>
      </w:r>
      <w:hyperlink r:id="rId24">
        <w:r>
          <w:rPr>
            <w:rFonts w:ascii="Courier New"/>
            <w:sz w:val="19"/>
          </w:rPr>
          <w:t>https://github.com/</w:t>
        </w:r>
      </w:hyperlink>
      <w:r>
        <w:rPr>
          <w:rFonts w:ascii="Courier New"/>
          <w:sz w:val="19"/>
        </w:rPr>
        <w:t xml:space="preserve"> </w:t>
      </w:r>
      <w:hyperlink r:id="rId25">
        <w:r>
          <w:rPr>
            <w:rFonts w:ascii="Courier New"/>
            <w:sz w:val="19"/>
          </w:rPr>
          <w:t>PacktPublishing/Mastering-Python-Networking-Third-Edition</w:t>
        </w:r>
      </w:hyperlink>
      <w:r>
        <w:rPr>
          <w:sz w:val="21"/>
        </w:rPr>
        <w:t>. In case there's an update to the code, it will be updated on the existing GitHub repository.</w:t>
      </w:r>
    </w:p>
    <w:p w14:paraId="79A1F27C" w14:textId="77777777" w:rsidR="0014658C" w:rsidRDefault="00BE173E">
      <w:pPr>
        <w:spacing w:before="169" w:line="232" w:lineRule="auto"/>
        <w:ind w:left="160" w:right="150"/>
        <w:rPr>
          <w:sz w:val="21"/>
        </w:rPr>
      </w:pPr>
      <w:r>
        <w:rPr>
          <w:sz w:val="21"/>
        </w:rPr>
        <w:t xml:space="preserve">We also have other code bundles from our rich catalog of books and videos available at </w:t>
      </w:r>
      <w:hyperlink r:id="rId26">
        <w:r>
          <w:rPr>
            <w:rFonts w:ascii="Courier New"/>
            <w:sz w:val="19"/>
          </w:rPr>
          <w:t>https://github.com/PacktPublishing/</w:t>
        </w:r>
      </w:hyperlink>
      <w:r>
        <w:rPr>
          <w:sz w:val="21"/>
        </w:rPr>
        <w:t>. Check them out!</w:t>
      </w:r>
    </w:p>
    <w:p w14:paraId="54E076DB" w14:textId="77777777" w:rsidR="0014658C" w:rsidRDefault="0014658C">
      <w:pPr>
        <w:pStyle w:val="BodyText"/>
        <w:spacing w:before="5"/>
        <w:rPr>
          <w:sz w:val="28"/>
        </w:rPr>
      </w:pPr>
    </w:p>
    <w:p w14:paraId="423C9A7B" w14:textId="77777777" w:rsidR="0014658C" w:rsidRDefault="00BE173E">
      <w:pPr>
        <w:pStyle w:val="Heading3"/>
      </w:pPr>
      <w:r>
        <w:t>Download the color images</w:t>
      </w:r>
    </w:p>
    <w:p w14:paraId="29FF423E" w14:textId="77777777" w:rsidR="0014658C" w:rsidRDefault="00BE173E">
      <w:pPr>
        <w:spacing w:before="38" w:line="232" w:lineRule="auto"/>
        <w:ind w:left="159" w:right="518"/>
        <w:rPr>
          <w:sz w:val="21"/>
        </w:rPr>
      </w:pPr>
      <w:r>
        <w:rPr>
          <w:sz w:val="21"/>
        </w:rPr>
        <w:t xml:space="preserve">We also provide a PDF file that has color images of the screenshots/diagrams used in this book. You can download it here: </w:t>
      </w:r>
      <w:hyperlink r:id="rId27">
        <w:r>
          <w:rPr>
            <w:rFonts w:ascii="Courier New"/>
            <w:sz w:val="19"/>
          </w:rPr>
          <w:t>https://static.packt-cdn.com/</w:t>
        </w:r>
      </w:hyperlink>
      <w:r>
        <w:rPr>
          <w:rFonts w:ascii="Courier New"/>
          <w:sz w:val="19"/>
        </w:rPr>
        <w:t xml:space="preserve"> </w:t>
      </w:r>
      <w:hyperlink r:id="rId28">
        <w:r>
          <w:rPr>
            <w:rFonts w:ascii="Courier New"/>
            <w:sz w:val="19"/>
          </w:rPr>
          <w:t>downloads/9781839214677_ColorImages.pdf</w:t>
        </w:r>
      </w:hyperlink>
      <w:r>
        <w:rPr>
          <w:sz w:val="21"/>
        </w:rPr>
        <w:t>.</w:t>
      </w:r>
    </w:p>
    <w:p w14:paraId="409D0B08" w14:textId="77777777" w:rsidR="0014658C" w:rsidRDefault="0014658C">
      <w:pPr>
        <w:pStyle w:val="BodyText"/>
        <w:spacing w:before="3"/>
        <w:rPr>
          <w:sz w:val="28"/>
        </w:rPr>
      </w:pPr>
    </w:p>
    <w:p w14:paraId="63BD08D2" w14:textId="77777777" w:rsidR="0014658C" w:rsidRDefault="00BE173E">
      <w:pPr>
        <w:pStyle w:val="Heading3"/>
      </w:pPr>
      <w:r>
        <w:t>Conventions used</w:t>
      </w:r>
    </w:p>
    <w:p w14:paraId="6608551A" w14:textId="77777777" w:rsidR="0014658C" w:rsidRDefault="00BE173E">
      <w:pPr>
        <w:pStyle w:val="BodyText"/>
        <w:spacing w:before="32"/>
        <w:ind w:left="160"/>
      </w:pPr>
      <w:r>
        <w:t>There are a number of text conventions used throughout this book.</w:t>
      </w:r>
    </w:p>
    <w:p w14:paraId="68B5A71A" w14:textId="77777777" w:rsidR="0014658C" w:rsidRDefault="00BE173E">
      <w:pPr>
        <w:pStyle w:val="BodyText"/>
        <w:spacing w:before="169" w:line="232" w:lineRule="auto"/>
        <w:ind w:left="160" w:right="528" w:hanging="1"/>
      </w:pPr>
      <w:r>
        <w:rPr>
          <w:rFonts w:ascii="Courier New"/>
          <w:sz w:val="19"/>
        </w:rPr>
        <w:t>CodeInText</w:t>
      </w:r>
      <w:r>
        <w:t xml:space="preserve">: Indicates code words in text, database table names, folder names, filenames, file extensions, pathnames, dummy URLs, user input, and Twitter handles. For example; "The auto-config also generated </w:t>
      </w:r>
      <w:r>
        <w:rPr>
          <w:rFonts w:ascii="Courier New"/>
          <w:sz w:val="19"/>
        </w:rPr>
        <w:t>vty</w:t>
      </w:r>
      <w:r>
        <w:rPr>
          <w:rFonts w:ascii="Courier New"/>
          <w:spacing w:val="-98"/>
          <w:sz w:val="19"/>
        </w:rPr>
        <w:t xml:space="preserve"> </w:t>
      </w:r>
      <w:r>
        <w:t>access for both telnet and SSH."</w:t>
      </w:r>
    </w:p>
    <w:p w14:paraId="1BD8766D" w14:textId="77777777" w:rsidR="0014658C" w:rsidRDefault="00BE173E">
      <w:pPr>
        <w:pStyle w:val="BodyText"/>
        <w:spacing w:before="163"/>
        <w:ind w:left="160"/>
      </w:pPr>
      <w:r>
        <w:t>A block of code is set as follows:</w:t>
      </w:r>
    </w:p>
    <w:p w14:paraId="5A43EF3D" w14:textId="77777777" w:rsidR="0014658C" w:rsidRDefault="00BE173E">
      <w:pPr>
        <w:spacing w:before="179" w:line="288" w:lineRule="auto"/>
        <w:ind w:left="520" w:right="5499"/>
        <w:rPr>
          <w:rFonts w:ascii="Courier New"/>
          <w:sz w:val="18"/>
        </w:rPr>
      </w:pPr>
      <w:r>
        <w:rPr>
          <w:rFonts w:ascii="Courier New"/>
          <w:sz w:val="18"/>
        </w:rPr>
        <w:t># This is a comment print("hello world")</w:t>
      </w:r>
    </w:p>
    <w:p w14:paraId="7B3DE779" w14:textId="77777777" w:rsidR="0014658C" w:rsidRDefault="00BE173E">
      <w:pPr>
        <w:pStyle w:val="BodyText"/>
        <w:spacing w:before="129"/>
        <w:ind w:left="160"/>
      </w:pPr>
      <w:r>
        <w:t>Any command line input or output is written as follows:</w:t>
      </w:r>
    </w:p>
    <w:p w14:paraId="10E617E1" w14:textId="77777777" w:rsidR="0014658C" w:rsidRDefault="00BE173E">
      <w:pPr>
        <w:spacing w:before="179"/>
        <w:ind w:left="160"/>
        <w:rPr>
          <w:rFonts w:ascii="Courier New"/>
          <w:b/>
          <w:sz w:val="18"/>
        </w:rPr>
      </w:pPr>
      <w:r>
        <w:rPr>
          <w:rFonts w:ascii="Courier New"/>
          <w:b/>
          <w:sz w:val="18"/>
        </w:rPr>
        <w:t>$ python</w:t>
      </w:r>
    </w:p>
    <w:p w14:paraId="662EBD38" w14:textId="77777777" w:rsidR="0014658C" w:rsidRDefault="00BE173E">
      <w:pPr>
        <w:tabs>
          <w:tab w:val="left" w:pos="3183"/>
        </w:tabs>
        <w:spacing w:before="99" w:line="355" w:lineRule="auto"/>
        <w:ind w:left="160" w:right="3179"/>
        <w:rPr>
          <w:rFonts w:ascii="Courier New"/>
          <w:b/>
          <w:sz w:val="18"/>
        </w:rPr>
      </w:pPr>
      <w:r>
        <w:rPr>
          <w:rFonts w:ascii="Courier New"/>
          <w:b/>
          <w:sz w:val="18"/>
        </w:rPr>
        <w:t>Python 3.6.8</w:t>
      </w:r>
      <w:r>
        <w:rPr>
          <w:rFonts w:ascii="Courier New"/>
          <w:b/>
          <w:spacing w:val="-3"/>
          <w:sz w:val="18"/>
        </w:rPr>
        <w:t xml:space="preserve"> </w:t>
      </w:r>
      <w:r>
        <w:rPr>
          <w:rFonts w:ascii="Courier New"/>
          <w:b/>
          <w:sz w:val="18"/>
        </w:rPr>
        <w:t>(default,</w:t>
      </w:r>
      <w:r>
        <w:rPr>
          <w:rFonts w:ascii="Courier New"/>
          <w:b/>
          <w:spacing w:val="-1"/>
          <w:sz w:val="18"/>
        </w:rPr>
        <w:t xml:space="preserve"> </w:t>
      </w:r>
      <w:r>
        <w:rPr>
          <w:rFonts w:ascii="Courier New"/>
          <w:b/>
          <w:sz w:val="18"/>
        </w:rPr>
        <w:t>Oct</w:t>
      </w:r>
      <w:r>
        <w:rPr>
          <w:rFonts w:ascii="Courier New"/>
          <w:b/>
          <w:sz w:val="18"/>
        </w:rPr>
        <w:tab/>
        <w:t>7 2019,</w:t>
      </w:r>
      <w:r>
        <w:rPr>
          <w:rFonts w:ascii="Courier New"/>
          <w:b/>
          <w:spacing w:val="-17"/>
          <w:sz w:val="18"/>
        </w:rPr>
        <w:t xml:space="preserve"> </w:t>
      </w:r>
      <w:r>
        <w:rPr>
          <w:rFonts w:ascii="Courier New"/>
          <w:b/>
          <w:sz w:val="18"/>
        </w:rPr>
        <w:t>12:59:55) [GCC 8.3.0] on</w:t>
      </w:r>
      <w:r>
        <w:rPr>
          <w:rFonts w:ascii="Courier New"/>
          <w:b/>
          <w:spacing w:val="-4"/>
          <w:sz w:val="18"/>
        </w:rPr>
        <w:t xml:space="preserve"> </w:t>
      </w:r>
      <w:r>
        <w:rPr>
          <w:rFonts w:ascii="Courier New"/>
          <w:b/>
          <w:sz w:val="18"/>
        </w:rPr>
        <w:t>linux</w:t>
      </w:r>
    </w:p>
    <w:p w14:paraId="2A1E0D2C" w14:textId="77777777" w:rsidR="0014658C" w:rsidRDefault="00BE173E">
      <w:pPr>
        <w:spacing w:before="1"/>
        <w:ind w:left="160"/>
        <w:rPr>
          <w:rFonts w:ascii="Courier New"/>
          <w:b/>
          <w:sz w:val="18"/>
        </w:rPr>
      </w:pPr>
      <w:r>
        <w:rPr>
          <w:rFonts w:ascii="Courier New"/>
          <w:b/>
          <w:sz w:val="18"/>
        </w:rPr>
        <w:t>Type "help", "copyright", "credits" or "license" for more information.</w:t>
      </w:r>
    </w:p>
    <w:p w14:paraId="5DEC262D" w14:textId="77777777" w:rsidR="0014658C" w:rsidRDefault="00BE173E">
      <w:pPr>
        <w:spacing w:before="99"/>
        <w:ind w:left="160"/>
        <w:rPr>
          <w:rFonts w:ascii="Courier New"/>
          <w:b/>
          <w:sz w:val="18"/>
        </w:rPr>
      </w:pPr>
      <w:r>
        <w:rPr>
          <w:rFonts w:ascii="Courier New"/>
          <w:b/>
          <w:sz w:val="18"/>
        </w:rPr>
        <w:t>&gt;&gt;&gt; exit()</w:t>
      </w:r>
    </w:p>
    <w:p w14:paraId="47817A58" w14:textId="77777777" w:rsidR="0014658C" w:rsidRDefault="00BE173E">
      <w:pPr>
        <w:pStyle w:val="BodyText"/>
        <w:spacing w:before="175" w:line="232" w:lineRule="auto"/>
        <w:ind w:left="160" w:right="243"/>
      </w:pPr>
      <w:r>
        <w:rPr>
          <w:b/>
        </w:rPr>
        <w:t>Bold</w:t>
      </w:r>
      <w:r>
        <w:t>: Indicates a new term, an important word, or words that you see on the screen, for example, in menus or dialog boxes, also appear in the text like this. For example: "In the coming section, we will continue with the SNMP theme of network monitoring but with a fully featured network monitoring system called</w:t>
      </w:r>
      <w:r>
        <w:rPr>
          <w:spacing w:val="-11"/>
        </w:rPr>
        <w:t xml:space="preserve"> </w:t>
      </w:r>
      <w:r>
        <w:rPr>
          <w:b/>
        </w:rPr>
        <w:t>Cacti</w:t>
      </w:r>
      <w:r>
        <w:t>."</w:t>
      </w:r>
    </w:p>
    <w:p w14:paraId="4D3F4E52" w14:textId="77777777" w:rsidR="0014658C" w:rsidRDefault="0014658C">
      <w:pPr>
        <w:pStyle w:val="BodyText"/>
        <w:rPr>
          <w:sz w:val="20"/>
        </w:rPr>
      </w:pPr>
    </w:p>
    <w:p w14:paraId="10AC7D27" w14:textId="77777777" w:rsidR="0014658C" w:rsidRDefault="0014658C">
      <w:pPr>
        <w:pStyle w:val="BodyText"/>
        <w:rPr>
          <w:sz w:val="20"/>
        </w:rPr>
      </w:pPr>
    </w:p>
    <w:p w14:paraId="444A0115" w14:textId="77777777" w:rsidR="0014658C" w:rsidRDefault="0014658C">
      <w:pPr>
        <w:pStyle w:val="BodyText"/>
        <w:rPr>
          <w:sz w:val="20"/>
        </w:rPr>
      </w:pPr>
    </w:p>
    <w:p w14:paraId="66185A25" w14:textId="77777777" w:rsidR="0014658C" w:rsidRDefault="0014658C">
      <w:pPr>
        <w:pStyle w:val="BodyText"/>
        <w:rPr>
          <w:sz w:val="20"/>
        </w:rPr>
      </w:pPr>
    </w:p>
    <w:p w14:paraId="4F471D46" w14:textId="77777777" w:rsidR="0014658C" w:rsidRDefault="0014658C">
      <w:pPr>
        <w:pStyle w:val="BodyText"/>
        <w:rPr>
          <w:sz w:val="20"/>
        </w:rPr>
      </w:pPr>
    </w:p>
    <w:p w14:paraId="763AEC7B" w14:textId="77777777" w:rsidR="0014658C" w:rsidRDefault="0014658C">
      <w:pPr>
        <w:pStyle w:val="BodyText"/>
        <w:rPr>
          <w:sz w:val="22"/>
        </w:rPr>
      </w:pPr>
    </w:p>
    <w:p w14:paraId="4D8F13A8" w14:textId="77777777" w:rsidR="0014658C" w:rsidRDefault="00BE173E">
      <w:pPr>
        <w:ind w:left="26"/>
        <w:jc w:val="center"/>
        <w:rPr>
          <w:rFonts w:ascii="Arial"/>
          <w:b/>
          <w:sz w:val="18"/>
        </w:rPr>
      </w:pPr>
      <w:r>
        <w:rPr>
          <w:rFonts w:ascii="Arial"/>
          <w:b/>
          <w:sz w:val="18"/>
        </w:rPr>
        <w:t xml:space="preserve">[ </w:t>
      </w:r>
      <w:r>
        <w:rPr>
          <w:rFonts w:ascii="Arial"/>
          <w:b/>
          <w:sz w:val="16"/>
        </w:rPr>
        <w:t xml:space="preserve">xv </w:t>
      </w:r>
      <w:r>
        <w:rPr>
          <w:rFonts w:ascii="Arial"/>
          <w:b/>
          <w:sz w:val="18"/>
        </w:rPr>
        <w:t>]</w:t>
      </w:r>
    </w:p>
    <w:p w14:paraId="04F2004E"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30275DE" w14:textId="77777777" w:rsidR="0014658C" w:rsidRDefault="00BE173E">
      <w:pPr>
        <w:tabs>
          <w:tab w:val="left" w:pos="8079"/>
        </w:tabs>
        <w:spacing w:before="84"/>
        <w:ind w:left="160"/>
        <w:rPr>
          <w:i/>
          <w:sz w:val="18"/>
        </w:rPr>
      </w:pPr>
      <w:r>
        <w:rPr>
          <w:i/>
          <w:sz w:val="18"/>
          <w:u w:val="single"/>
        </w:rPr>
        <w:lastRenderedPageBreak/>
        <w:t>Preface</w:t>
      </w:r>
      <w:r>
        <w:rPr>
          <w:i/>
          <w:sz w:val="18"/>
          <w:u w:val="single"/>
        </w:rPr>
        <w:tab/>
      </w:r>
    </w:p>
    <w:p w14:paraId="2070B512" w14:textId="77777777" w:rsidR="0014658C" w:rsidRDefault="0014658C">
      <w:pPr>
        <w:pStyle w:val="BodyText"/>
        <w:rPr>
          <w:i/>
          <w:sz w:val="20"/>
        </w:rPr>
      </w:pPr>
    </w:p>
    <w:p w14:paraId="1EDF2AD7" w14:textId="77777777" w:rsidR="0014658C" w:rsidRDefault="00BE173E">
      <w:pPr>
        <w:pStyle w:val="BodyText"/>
        <w:spacing w:before="1"/>
        <w:rPr>
          <w:i/>
          <w:sz w:val="17"/>
        </w:rPr>
      </w:pPr>
      <w:r>
        <w:pict w14:anchorId="4A3FB740">
          <v:group id="_x0000_s1973" style="position:absolute;margin-left:102.85pt;margin-top:12.25pt;width:31.5pt;height:27.7pt;z-index:-251632640;mso-wrap-distance-left:0;mso-wrap-distance-right:0;mso-position-horizontal-relative:page" coordorigin="2057,245" coordsize="630,554">
            <v:shape id="_x0000_s1975" style="position:absolute;left:2057;top:277;width:591;height:522" coordorigin="2057,277" coordsize="591,522" o:spt="100" adj="0,,0" path="m2075,364r-18,1l2096,555r74,135l2241,772r32,27l2393,757r-114,l2245,727r-47,-51l2149,602r-42,-95l2097,471r-9,-34l2081,402r-6,-38xm2289,754r-10,3l2393,757r9,-2l2289,755r,-1xm2586,663r-297,92l2402,755r215,-74l2607,675r-11,-6l2586,663xm2457,277r-357,l2100,292r,14l2101,319r1,14l2103,338r2,20l2107,373r2,10l2111,393r46,142l2219,638r53,62l2295,721r141,-43l2307,678r-35,-34l2225,585r-47,-84l2142,392r-2,-10l2138,372r-2,-15l2135,352r-1,-10l2132,324r-1,-8l2131,308r327,l2457,295r,-3l2457,277xm2541,526r-1,2l2539,531r-7,6l2526,542r-7,5l2532,561r13,14l2560,589r16,13l2307,678r129,l2648,613r-32,-20l2588,572r-25,-23l2541,526xm2458,308r-31,l2427,312r1,5l2428,321r1,11l2431,343r2,12l2435,367r3,-3l2441,361r2,-1l2446,358r2,-1l2450,357r1,-4l2453,350r5,-4l2462,342r-4,-26l2458,308xe" fillcolor="black"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974" type="#_x0000_t75" style="position:absolute;left:2321;top:245;width:366;height:363">
              <v:imagedata r:id="rId29" o:title=""/>
            </v:shape>
            <w10:wrap type="topAndBottom" anchorx="page"/>
          </v:group>
        </w:pict>
      </w:r>
    </w:p>
    <w:p w14:paraId="727B2F87" w14:textId="77777777" w:rsidR="0014658C" w:rsidRDefault="0014658C">
      <w:pPr>
        <w:pStyle w:val="BodyText"/>
        <w:rPr>
          <w:i/>
          <w:sz w:val="20"/>
        </w:rPr>
      </w:pPr>
    </w:p>
    <w:p w14:paraId="7ADB3B6F" w14:textId="77777777" w:rsidR="0014658C" w:rsidRDefault="0014658C">
      <w:pPr>
        <w:pStyle w:val="BodyText"/>
        <w:rPr>
          <w:i/>
          <w:sz w:val="20"/>
        </w:rPr>
      </w:pPr>
    </w:p>
    <w:p w14:paraId="47841905" w14:textId="77777777" w:rsidR="0014658C" w:rsidRDefault="00BE173E">
      <w:pPr>
        <w:pStyle w:val="BodyText"/>
        <w:spacing w:before="9"/>
        <w:rPr>
          <w:i/>
          <w:sz w:val="15"/>
        </w:rPr>
      </w:pPr>
      <w:r>
        <w:rPr>
          <w:noProof/>
        </w:rPr>
        <w:drawing>
          <wp:anchor distT="0" distB="0" distL="0" distR="0" simplePos="0" relativeHeight="26" behindDoc="0" locked="0" layoutInCell="1" allowOverlap="1" wp14:anchorId="0965FBFA" wp14:editId="2880649D">
            <wp:simplePos x="0" y="0"/>
            <wp:positionH relativeFrom="page">
              <wp:posOffset>1350263</wp:posOffset>
            </wp:positionH>
            <wp:positionV relativeFrom="paragraph">
              <wp:posOffset>145561</wp:posOffset>
            </wp:positionV>
            <wp:extent cx="317818" cy="366712"/>
            <wp:effectExtent l="0" t="0" r="0" b="0"/>
            <wp:wrapTopAndBottom/>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30" cstate="print"/>
                    <a:stretch>
                      <a:fillRect/>
                    </a:stretch>
                  </pic:blipFill>
                  <pic:spPr>
                    <a:xfrm>
                      <a:off x="0" y="0"/>
                      <a:ext cx="317818" cy="366712"/>
                    </a:xfrm>
                    <a:prstGeom prst="rect">
                      <a:avLst/>
                    </a:prstGeom>
                  </pic:spPr>
                </pic:pic>
              </a:graphicData>
            </a:graphic>
          </wp:anchor>
        </w:drawing>
      </w:r>
    </w:p>
    <w:p w14:paraId="31C0ACDC" w14:textId="77777777" w:rsidR="0014658C" w:rsidRDefault="0014658C">
      <w:pPr>
        <w:pStyle w:val="BodyText"/>
        <w:rPr>
          <w:i/>
          <w:sz w:val="20"/>
        </w:rPr>
      </w:pPr>
    </w:p>
    <w:p w14:paraId="47B437CF" w14:textId="77777777" w:rsidR="0014658C" w:rsidRDefault="0014658C">
      <w:pPr>
        <w:pStyle w:val="BodyText"/>
        <w:spacing w:before="9"/>
        <w:rPr>
          <w:i/>
          <w:sz w:val="17"/>
        </w:rPr>
      </w:pPr>
    </w:p>
    <w:p w14:paraId="67CDC967" w14:textId="77777777" w:rsidR="0014658C" w:rsidRDefault="00BE173E">
      <w:pPr>
        <w:pStyle w:val="Heading2"/>
        <w:spacing w:before="87"/>
      </w:pPr>
      <w:r>
        <w:t>Get in touch</w:t>
      </w:r>
    </w:p>
    <w:p w14:paraId="5CB46003" w14:textId="77777777" w:rsidR="0014658C" w:rsidRDefault="00BE173E">
      <w:pPr>
        <w:pStyle w:val="BodyText"/>
        <w:spacing w:before="23"/>
        <w:ind w:left="160"/>
      </w:pPr>
      <w:r>
        <w:t>Feedback from our readers is always welcome.</w:t>
      </w:r>
    </w:p>
    <w:p w14:paraId="0ED44D00" w14:textId="77777777" w:rsidR="0014658C" w:rsidRDefault="00BE173E">
      <w:pPr>
        <w:spacing w:before="170" w:line="232" w:lineRule="auto"/>
        <w:ind w:left="160" w:right="586"/>
        <w:rPr>
          <w:sz w:val="21"/>
        </w:rPr>
      </w:pPr>
      <w:r>
        <w:rPr>
          <w:b/>
          <w:sz w:val="21"/>
        </w:rPr>
        <w:t>General feedback</w:t>
      </w:r>
      <w:r>
        <w:rPr>
          <w:sz w:val="21"/>
        </w:rPr>
        <w:t xml:space="preserve">: If you have questions about any aspect of this book, mention the book title in the subject of your message and email us at </w:t>
      </w:r>
      <w:r>
        <w:rPr>
          <w:rFonts w:ascii="Courier New"/>
          <w:sz w:val="19"/>
        </w:rPr>
        <w:t>customercare@ packtpub.com</w:t>
      </w:r>
      <w:r>
        <w:rPr>
          <w:sz w:val="21"/>
        </w:rPr>
        <w:t>.</w:t>
      </w:r>
    </w:p>
    <w:p w14:paraId="019AC0C9" w14:textId="77777777" w:rsidR="0014658C" w:rsidRDefault="00BE173E">
      <w:pPr>
        <w:pStyle w:val="BodyText"/>
        <w:spacing w:before="170" w:line="232" w:lineRule="auto"/>
        <w:ind w:left="159" w:right="140"/>
      </w:pPr>
      <w:r>
        <w:rPr>
          <w:b/>
        </w:rPr>
        <w:t>Errata</w:t>
      </w:r>
      <w:r>
        <w:t xml:space="preserve">: Although we have taken every care to ensure the accuracy of our content, mistakes do happen. If you have found a mistake in this book we would be grateful if you would report this to us. Please visit, </w:t>
      </w:r>
      <w:hyperlink r:id="rId31">
        <w:r>
          <w:rPr>
            <w:rFonts w:ascii="Courier New"/>
            <w:sz w:val="19"/>
          </w:rPr>
          <w:t>http://www.packt.com/submit-errata</w:t>
        </w:r>
      </w:hyperlink>
      <w:r>
        <w:t>, selecting your book, clicking on the Errata Submission Form link, and entering the details.</w:t>
      </w:r>
    </w:p>
    <w:p w14:paraId="28E292F2" w14:textId="77777777" w:rsidR="0014658C" w:rsidRDefault="00BE173E">
      <w:pPr>
        <w:pStyle w:val="BodyText"/>
        <w:spacing w:before="167" w:line="232" w:lineRule="auto"/>
        <w:ind w:left="159" w:right="137"/>
      </w:pPr>
      <w:r>
        <w:rPr>
          <w:b/>
        </w:rPr>
        <w:t>Piracy</w:t>
      </w:r>
      <w:r>
        <w:t xml:space="preserve">: If you come across any illegal copies of our works in any form on the Internet, we would be grateful if you would provide us with the location address or website name. Please contact us at </w:t>
      </w:r>
      <w:hyperlink r:id="rId32">
        <w:r>
          <w:rPr>
            <w:rFonts w:ascii="Courier New"/>
            <w:sz w:val="19"/>
          </w:rPr>
          <w:t>copyright@packt.com</w:t>
        </w:r>
        <w:r>
          <w:rPr>
            <w:rFonts w:ascii="Courier New"/>
            <w:spacing w:val="-76"/>
            <w:sz w:val="19"/>
          </w:rPr>
          <w:t xml:space="preserve"> </w:t>
        </w:r>
      </w:hyperlink>
      <w:r>
        <w:t>with a link to the material.</w:t>
      </w:r>
    </w:p>
    <w:p w14:paraId="172C2309" w14:textId="77777777" w:rsidR="0014658C" w:rsidRDefault="00BE173E">
      <w:pPr>
        <w:spacing w:before="169" w:line="232" w:lineRule="auto"/>
        <w:ind w:left="160" w:right="830"/>
        <w:rPr>
          <w:sz w:val="21"/>
        </w:rPr>
      </w:pPr>
      <w:r>
        <w:rPr>
          <w:b/>
          <w:sz w:val="21"/>
        </w:rPr>
        <w:t>If you are interested in becoming an author</w:t>
      </w:r>
      <w:r>
        <w:rPr>
          <w:sz w:val="21"/>
        </w:rPr>
        <w:t xml:space="preserve">: If there is a topic that you have expertise in and you are interested in either writing or contributing to a book, please visit </w:t>
      </w:r>
      <w:hyperlink r:id="rId33">
        <w:r>
          <w:rPr>
            <w:rFonts w:ascii="Courier New"/>
            <w:sz w:val="19"/>
          </w:rPr>
          <w:t>http://authors.packtpub.com</w:t>
        </w:r>
      </w:hyperlink>
      <w:r>
        <w:rPr>
          <w:sz w:val="21"/>
        </w:rPr>
        <w:t>.</w:t>
      </w:r>
    </w:p>
    <w:p w14:paraId="1348DC70" w14:textId="77777777" w:rsidR="0014658C" w:rsidRDefault="0014658C">
      <w:pPr>
        <w:pStyle w:val="BodyText"/>
        <w:spacing w:before="3"/>
        <w:rPr>
          <w:sz w:val="28"/>
        </w:rPr>
      </w:pPr>
    </w:p>
    <w:p w14:paraId="6D3D6D71" w14:textId="77777777" w:rsidR="0014658C" w:rsidRDefault="00BE173E">
      <w:pPr>
        <w:pStyle w:val="Heading3"/>
        <w:spacing w:before="1"/>
      </w:pPr>
      <w:r>
        <w:t>Reviews</w:t>
      </w:r>
    </w:p>
    <w:p w14:paraId="689C8BCF" w14:textId="77777777" w:rsidR="0014658C" w:rsidRDefault="00BE173E">
      <w:pPr>
        <w:pStyle w:val="BodyText"/>
        <w:spacing w:before="37" w:line="232" w:lineRule="auto"/>
        <w:ind w:left="160" w:right="104"/>
      </w:pPr>
      <w:r>
        <w:t>Please leave a review. Once you have read and used this book, why not leave a review on the site that you purchased it from? Potential readers can then see and use your unbiased opinion to make purchase decisions, we at Packt can understand what you think about our products, and our authors can see your feedback on their book. Thank you!</w:t>
      </w:r>
    </w:p>
    <w:p w14:paraId="58AC8141" w14:textId="77777777" w:rsidR="0014658C" w:rsidRDefault="00BE173E">
      <w:pPr>
        <w:pStyle w:val="BodyText"/>
        <w:spacing w:before="161"/>
        <w:ind w:left="160"/>
      </w:pPr>
      <w:r>
        <w:t xml:space="preserve">For more information about Packt, please visit </w:t>
      </w:r>
      <w:hyperlink r:id="rId34">
        <w:r>
          <w:rPr>
            <w:rFonts w:ascii="Courier New"/>
            <w:sz w:val="19"/>
          </w:rPr>
          <w:t>packt.com</w:t>
        </w:r>
      </w:hyperlink>
      <w:r>
        <w:t>.</w:t>
      </w:r>
    </w:p>
    <w:p w14:paraId="6CE77A85" w14:textId="77777777" w:rsidR="0014658C" w:rsidRDefault="0014658C">
      <w:pPr>
        <w:pStyle w:val="BodyText"/>
        <w:rPr>
          <w:sz w:val="20"/>
        </w:rPr>
      </w:pPr>
    </w:p>
    <w:p w14:paraId="07542D57" w14:textId="77777777" w:rsidR="0014658C" w:rsidRDefault="0014658C">
      <w:pPr>
        <w:pStyle w:val="BodyText"/>
        <w:rPr>
          <w:sz w:val="20"/>
        </w:rPr>
      </w:pPr>
    </w:p>
    <w:p w14:paraId="435C212C" w14:textId="77777777" w:rsidR="0014658C" w:rsidRDefault="0014658C">
      <w:pPr>
        <w:pStyle w:val="BodyText"/>
        <w:spacing w:before="3"/>
        <w:rPr>
          <w:sz w:val="18"/>
        </w:rPr>
      </w:pPr>
    </w:p>
    <w:p w14:paraId="40716229"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xvi </w:t>
      </w:r>
      <w:r>
        <w:rPr>
          <w:rFonts w:ascii="Arial"/>
          <w:b/>
          <w:sz w:val="18"/>
        </w:rPr>
        <w:t>]</w:t>
      </w:r>
    </w:p>
    <w:p w14:paraId="58CF9C2E"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FA77005" w14:textId="77777777" w:rsidR="0014658C" w:rsidRDefault="0014658C">
      <w:pPr>
        <w:pStyle w:val="BodyText"/>
        <w:rPr>
          <w:rFonts w:ascii="Arial"/>
          <w:b/>
          <w:sz w:val="20"/>
        </w:rPr>
      </w:pPr>
    </w:p>
    <w:p w14:paraId="45814B74" w14:textId="77777777" w:rsidR="0014658C" w:rsidRDefault="0014658C">
      <w:pPr>
        <w:pStyle w:val="BodyText"/>
        <w:rPr>
          <w:rFonts w:ascii="Arial"/>
          <w:b/>
          <w:sz w:val="20"/>
        </w:rPr>
      </w:pPr>
    </w:p>
    <w:p w14:paraId="0C38809A" w14:textId="77777777" w:rsidR="0014658C" w:rsidRDefault="0014658C">
      <w:pPr>
        <w:pStyle w:val="BodyText"/>
        <w:spacing w:before="3"/>
        <w:rPr>
          <w:rFonts w:ascii="Arial"/>
          <w:b/>
          <w:sz w:val="13"/>
        </w:rPr>
      </w:pPr>
    </w:p>
    <w:bookmarkStart w:id="7" w:name="Chapter_1:_Review_of_TCP/IP_Protocol_Sui"/>
    <w:bookmarkStart w:id="8" w:name="_bookmark1"/>
    <w:bookmarkEnd w:id="7"/>
    <w:bookmarkEnd w:id="8"/>
    <w:p w14:paraId="6EAA5727" w14:textId="77777777" w:rsidR="0014658C" w:rsidRDefault="00BE173E">
      <w:pPr>
        <w:pStyle w:val="BodyText"/>
        <w:ind w:left="7433"/>
        <w:rPr>
          <w:rFonts w:ascii="Arial"/>
          <w:sz w:val="20"/>
        </w:rPr>
      </w:pPr>
      <w:r>
        <w:rPr>
          <w:rFonts w:ascii="Arial"/>
          <w:sz w:val="20"/>
        </w:rPr>
      </w:r>
      <w:r>
        <w:rPr>
          <w:rFonts w:ascii="Arial"/>
          <w:sz w:val="20"/>
        </w:rPr>
        <w:pict w14:anchorId="0BC43B0A">
          <v:group id="_x0000_s1971" style="width:31.45pt;height:65.15pt;mso-position-horizontal-relative:char;mso-position-vertical-relative:line" coordsize="629,1303">
            <v:shape id="_x0000_s1972" style="position:absolute;width:629;height:1303" coordsize="629,1303" o:spt="100" adj="0,,0" path="m454,216r-297,l175,219r11,10l193,249r1,31l194,1143r-8,45l161,1217r-42,16l59,1237r-22,2l20,1243,9,1253r-4,15l9,1283r9,11l30,1300r13,2l113,1301r139,-6l322,1294r296,l619,1294r7,-11l628,1268r-3,-15l614,1243r-17,-4l574,1237r-50,-7l486,1206r-24,-40l454,1108r,-892xm618,1294r-296,l387,1295r131,6l583,1302r22,-2l618,1294xm443,l425,,405,3,373,17,198,109,93,166,33,202,6,224,,240r,24l7,272r16,l51,263,83,244r36,-20l157,216r297,l454,8,443,xe" fillcolor="black" stroked="f">
              <v:stroke joinstyle="round"/>
              <v:formulas/>
              <v:path arrowok="t" o:connecttype="segments"/>
            </v:shape>
            <w10:anchorlock/>
          </v:group>
        </w:pict>
      </w:r>
    </w:p>
    <w:p w14:paraId="17DE70C0" w14:textId="77777777" w:rsidR="0014658C" w:rsidRDefault="00BE173E">
      <w:pPr>
        <w:pStyle w:val="Heading1"/>
        <w:spacing w:before="0" w:line="659" w:lineRule="exact"/>
        <w:ind w:left="3367"/>
      </w:pPr>
      <w:r>
        <w:t>Review of</w:t>
      </w:r>
      <w:r>
        <w:rPr>
          <w:spacing w:val="-17"/>
        </w:rPr>
        <w:t xml:space="preserve"> </w:t>
      </w:r>
      <w:r>
        <w:t>TCP/IP</w:t>
      </w:r>
    </w:p>
    <w:p w14:paraId="4B9839B6" w14:textId="77777777" w:rsidR="0014658C" w:rsidRDefault="00BE173E">
      <w:pPr>
        <w:spacing w:before="30"/>
        <w:ind w:left="1021"/>
        <w:jc w:val="center"/>
        <w:rPr>
          <w:rFonts w:ascii="Arial"/>
          <w:sz w:val="60"/>
        </w:rPr>
      </w:pPr>
      <w:r>
        <w:rPr>
          <w:rFonts w:ascii="Arial"/>
          <w:sz w:val="60"/>
        </w:rPr>
        <w:t>Protocol Suite and</w:t>
      </w:r>
      <w:r>
        <w:rPr>
          <w:rFonts w:ascii="Arial"/>
          <w:spacing w:val="-4"/>
          <w:sz w:val="60"/>
        </w:rPr>
        <w:t xml:space="preserve"> </w:t>
      </w:r>
      <w:r>
        <w:rPr>
          <w:rFonts w:ascii="Arial"/>
          <w:sz w:val="60"/>
        </w:rPr>
        <w:t>Python</w:t>
      </w:r>
    </w:p>
    <w:p w14:paraId="29EACB4B" w14:textId="77777777" w:rsidR="0014658C" w:rsidRDefault="00BE173E">
      <w:pPr>
        <w:pStyle w:val="BodyText"/>
        <w:spacing w:before="361" w:line="232" w:lineRule="auto"/>
        <w:ind w:left="160" w:right="234"/>
      </w:pPr>
      <w:r>
        <w:t>Welcome to the new exciting age of network engineering! When I started working as a network engineer at the turn of the millennium, the role was distinctly different than the network engineering role of today. At the time, network engineers mainly possessed domain-specific knowledge to manage and operate local and wide</w:t>
      </w:r>
    </w:p>
    <w:p w14:paraId="2F85BD5C" w14:textId="77777777" w:rsidR="0014658C" w:rsidRDefault="00BE173E">
      <w:pPr>
        <w:pStyle w:val="BodyText"/>
        <w:spacing w:line="232" w:lineRule="auto"/>
        <w:ind w:left="159" w:right="635"/>
      </w:pPr>
      <w:r>
        <w:t>area networks using the command line interface. While they might occasionally cross over the discipline wall to handle tasks normally associated with systems administration and developers, there was no explicit expectation for a network engineer to write code or understand programming concepts. This is no longer the case today.</w:t>
      </w:r>
    </w:p>
    <w:p w14:paraId="38BE4658" w14:textId="77777777" w:rsidR="0014658C" w:rsidRDefault="00BE173E">
      <w:pPr>
        <w:pStyle w:val="BodyText"/>
        <w:spacing w:before="163" w:line="232" w:lineRule="auto"/>
        <w:ind w:left="160"/>
      </w:pPr>
      <w:r>
        <w:t xml:space="preserve">Over the years, the DevOps and </w:t>
      </w:r>
      <w:r>
        <w:rPr>
          <w:b/>
        </w:rPr>
        <w:t xml:space="preserve">Software–Defined Networking </w:t>
      </w:r>
      <w:r>
        <w:t>(</w:t>
      </w:r>
      <w:r>
        <w:rPr>
          <w:b/>
        </w:rPr>
        <w:t>SDN</w:t>
      </w:r>
      <w:r>
        <w:t>) movement, among other factors, have significantly blurred the lines between network engineers, systems engineers, and developers.</w:t>
      </w:r>
    </w:p>
    <w:p w14:paraId="769D623A" w14:textId="77777777" w:rsidR="0014658C" w:rsidRDefault="00BE173E">
      <w:pPr>
        <w:pStyle w:val="BodyText"/>
        <w:spacing w:before="169" w:line="232" w:lineRule="auto"/>
        <w:ind w:left="160" w:right="660"/>
      </w:pPr>
      <w:r>
        <w:t>The fact that you have picked up this book suggests that you might already be an adopter of network DevOps, or maybe you are considering going down that</w:t>
      </w:r>
    </w:p>
    <w:p w14:paraId="0ECE371F" w14:textId="77777777" w:rsidR="0014658C" w:rsidRDefault="00BE173E">
      <w:pPr>
        <w:pStyle w:val="BodyText"/>
        <w:spacing w:line="248" w:lineRule="exact"/>
        <w:ind w:left="160"/>
      </w:pPr>
      <w:r>
        <w:t>path of checking out network programmability. Maybe you have been working as</w:t>
      </w:r>
    </w:p>
    <w:p w14:paraId="1825510B" w14:textId="77777777" w:rsidR="0014658C" w:rsidRDefault="00BE173E">
      <w:pPr>
        <w:pStyle w:val="BodyText"/>
        <w:spacing w:before="2" w:line="232" w:lineRule="auto"/>
        <w:ind w:left="160" w:right="109"/>
      </w:pPr>
      <w:r>
        <w:t>a network engineer for many years, just as I had, and wanted to know what the buzz around the Python programming language is all about. You might even already have been fluent in the Python programming language but wonder what its applications are in the network engineering field.</w:t>
      </w:r>
    </w:p>
    <w:p w14:paraId="6AA2CFFC" w14:textId="77777777" w:rsidR="0014658C" w:rsidRDefault="0014658C">
      <w:pPr>
        <w:pStyle w:val="BodyText"/>
        <w:rPr>
          <w:sz w:val="20"/>
        </w:rPr>
      </w:pPr>
    </w:p>
    <w:p w14:paraId="0311F135" w14:textId="77777777" w:rsidR="0014658C" w:rsidRDefault="0014658C">
      <w:pPr>
        <w:pStyle w:val="BodyText"/>
        <w:rPr>
          <w:sz w:val="20"/>
        </w:rPr>
      </w:pPr>
    </w:p>
    <w:p w14:paraId="625F3EFD" w14:textId="77777777" w:rsidR="0014658C" w:rsidRDefault="0014658C">
      <w:pPr>
        <w:pStyle w:val="BodyText"/>
        <w:rPr>
          <w:sz w:val="20"/>
        </w:rPr>
      </w:pPr>
    </w:p>
    <w:p w14:paraId="7B006DB7" w14:textId="77777777" w:rsidR="0014658C" w:rsidRDefault="0014658C">
      <w:pPr>
        <w:pStyle w:val="BodyText"/>
        <w:rPr>
          <w:sz w:val="20"/>
        </w:rPr>
      </w:pPr>
    </w:p>
    <w:p w14:paraId="5A7DF559" w14:textId="77777777" w:rsidR="0014658C" w:rsidRDefault="0014658C">
      <w:pPr>
        <w:pStyle w:val="BodyText"/>
        <w:rPr>
          <w:sz w:val="20"/>
        </w:rPr>
      </w:pPr>
    </w:p>
    <w:p w14:paraId="2D3A3884" w14:textId="77777777" w:rsidR="0014658C" w:rsidRDefault="0014658C">
      <w:pPr>
        <w:pStyle w:val="BodyText"/>
        <w:rPr>
          <w:sz w:val="20"/>
        </w:rPr>
      </w:pPr>
    </w:p>
    <w:p w14:paraId="2D96E9FC" w14:textId="77777777" w:rsidR="0014658C" w:rsidRDefault="0014658C">
      <w:pPr>
        <w:pStyle w:val="BodyText"/>
        <w:rPr>
          <w:sz w:val="20"/>
        </w:rPr>
      </w:pPr>
    </w:p>
    <w:p w14:paraId="119B2DB5" w14:textId="77777777" w:rsidR="0014658C" w:rsidRDefault="0014658C">
      <w:pPr>
        <w:pStyle w:val="BodyText"/>
      </w:pPr>
    </w:p>
    <w:p w14:paraId="09354556" w14:textId="77777777" w:rsidR="0014658C" w:rsidRDefault="00BE173E">
      <w:pPr>
        <w:ind w:left="26"/>
        <w:jc w:val="center"/>
        <w:rPr>
          <w:rFonts w:ascii="Arial"/>
          <w:b/>
          <w:sz w:val="18"/>
        </w:rPr>
      </w:pPr>
      <w:r>
        <w:rPr>
          <w:rFonts w:ascii="Arial"/>
          <w:b/>
          <w:sz w:val="18"/>
        </w:rPr>
        <w:t xml:space="preserve">[ </w:t>
      </w:r>
      <w:r>
        <w:rPr>
          <w:rFonts w:ascii="Arial"/>
          <w:b/>
          <w:sz w:val="16"/>
        </w:rPr>
        <w:t xml:space="preserve">1 </w:t>
      </w:r>
      <w:r>
        <w:rPr>
          <w:rFonts w:ascii="Arial"/>
          <w:b/>
          <w:sz w:val="18"/>
        </w:rPr>
        <w:t>]</w:t>
      </w:r>
    </w:p>
    <w:p w14:paraId="5BB199C8" w14:textId="77777777" w:rsidR="0014658C" w:rsidRDefault="0014658C">
      <w:pPr>
        <w:jc w:val="center"/>
        <w:rPr>
          <w:rFonts w:ascii="Arial"/>
          <w:sz w:val="18"/>
        </w:rPr>
        <w:sectPr w:rsidR="0014658C">
          <w:pgSz w:w="10800" w:h="13320"/>
          <w:pgMar w:top="1240" w:right="1320" w:bottom="960" w:left="1280" w:header="0" w:footer="764" w:gutter="0"/>
          <w:cols w:space="720"/>
        </w:sectPr>
      </w:pPr>
    </w:p>
    <w:p w14:paraId="47656792" w14:textId="77777777" w:rsidR="0014658C" w:rsidRDefault="00BE173E">
      <w:pPr>
        <w:tabs>
          <w:tab w:val="left" w:pos="8079"/>
        </w:tabs>
        <w:spacing w:before="84"/>
        <w:ind w:left="160"/>
        <w:rPr>
          <w:i/>
          <w:sz w:val="18"/>
        </w:rPr>
      </w:pPr>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184324AF" w14:textId="77777777" w:rsidR="0014658C" w:rsidRDefault="00BE173E">
      <w:pPr>
        <w:pStyle w:val="BodyText"/>
        <w:spacing w:before="177" w:line="256" w:lineRule="exact"/>
        <w:ind w:left="160"/>
      </w:pPr>
      <w:r>
        <w:t>If you fall into any of these camps, or are simply just curious about Python in the</w:t>
      </w:r>
    </w:p>
    <w:p w14:paraId="62E2FC7A" w14:textId="77777777" w:rsidR="0014658C" w:rsidRDefault="00BE173E">
      <w:pPr>
        <w:pStyle w:val="BodyText"/>
        <w:spacing w:line="256" w:lineRule="exact"/>
        <w:ind w:left="160"/>
      </w:pPr>
      <w:r>
        <w:t>network engineering field, I believe this book is for you:</w:t>
      </w:r>
    </w:p>
    <w:p w14:paraId="38FCC949" w14:textId="77777777" w:rsidR="0014658C" w:rsidRDefault="00BE173E">
      <w:pPr>
        <w:pStyle w:val="BodyText"/>
        <w:spacing w:before="6"/>
        <w:rPr>
          <w:sz w:val="15"/>
        </w:rPr>
      </w:pPr>
      <w:r>
        <w:pict w14:anchorId="0219A8B5">
          <v:group id="_x0000_s1968" style="position:absolute;margin-left:1in;margin-top:11.6pt;width:396pt;height:117.4pt;z-index:-251629568;mso-wrap-distance-left:0;mso-wrap-distance-right:0;mso-position-horizontal-relative:page" coordorigin="1440,232" coordsize="7920,2348">
            <v:shape id="_x0000_s1970" type="#_x0000_t75" style="position:absolute;left:3339;top:353;width:4116;height:2106">
              <v:imagedata r:id="rId35" o:title=""/>
            </v:shape>
            <v:rect id="_x0000_s1969" style="position:absolute;left:1445;top:237;width:7910;height:2338" filled="f" strokeweight=".5pt"/>
            <w10:wrap type="topAndBottom" anchorx="page"/>
          </v:group>
        </w:pict>
      </w:r>
    </w:p>
    <w:p w14:paraId="54C2BDC0" w14:textId="77777777" w:rsidR="0014658C" w:rsidRDefault="00BE173E">
      <w:pPr>
        <w:spacing w:before="95"/>
        <w:ind w:left="39"/>
        <w:jc w:val="center"/>
        <w:rPr>
          <w:sz w:val="16"/>
        </w:rPr>
      </w:pPr>
      <w:r>
        <w:rPr>
          <w:sz w:val="16"/>
        </w:rPr>
        <w:t>Figure 1: The intersection between Python and network engineering</w:t>
      </w:r>
    </w:p>
    <w:p w14:paraId="4DF64C7C" w14:textId="77777777" w:rsidR="0014658C" w:rsidRDefault="0014658C">
      <w:pPr>
        <w:pStyle w:val="BodyText"/>
        <w:spacing w:before="10"/>
        <w:rPr>
          <w:sz w:val="14"/>
        </w:rPr>
      </w:pPr>
    </w:p>
    <w:p w14:paraId="7CE113CD" w14:textId="77777777" w:rsidR="0014658C" w:rsidRDefault="00BE173E">
      <w:pPr>
        <w:pStyle w:val="BodyText"/>
        <w:spacing w:line="232" w:lineRule="auto"/>
        <w:ind w:left="160" w:right="144"/>
      </w:pPr>
      <w:r>
        <w:t>There are many books that have already been written that dive into the topics of network engineering and Python separately. I do not intend to repeat their efforts with this book. Instead, this book assumes that you have some hands-on experience of managing networks, as well as a basic understanding of network protocols. It's helpful if you're already familiar with Python as a language, but we will cover some basics later in the chapter. You do not need to be an expert in Python or network engineering to get the most out of this book. This book intends to build on the basic foundations of network engineering and Python to help readers to learn and practice various applications that can make their lives easier.</w:t>
      </w:r>
    </w:p>
    <w:p w14:paraId="61C188BF" w14:textId="77777777" w:rsidR="0014658C" w:rsidRDefault="00BE173E">
      <w:pPr>
        <w:pStyle w:val="BodyText"/>
        <w:spacing w:before="163" w:line="232" w:lineRule="auto"/>
        <w:ind w:left="160" w:right="595"/>
      </w:pPr>
      <w:r>
        <w:t>In this chapter, we will do a general review some of the networking and Python concepts. The rest of the chapter should set the level of expectation of the prior knowledge required to get the most out of this book. If you want to brush up on the contents of this chapter, there are lots of free or low-cost resources to bring you up to speed. I would recommend the free Khan Academy (</w:t>
      </w:r>
      <w:hyperlink r:id="rId36">
        <w:r>
          <w:rPr>
            <w:rFonts w:ascii="Courier New"/>
            <w:sz w:val="19"/>
          </w:rPr>
          <w:t>https://www.</w:t>
        </w:r>
      </w:hyperlink>
      <w:r>
        <w:rPr>
          <w:rFonts w:ascii="Courier New"/>
          <w:sz w:val="19"/>
        </w:rPr>
        <w:t xml:space="preserve"> </w:t>
      </w:r>
      <w:hyperlink r:id="rId37">
        <w:r>
          <w:rPr>
            <w:rFonts w:ascii="Courier New"/>
            <w:sz w:val="19"/>
          </w:rPr>
          <w:t>khanacademy.org/</w:t>
        </w:r>
      </w:hyperlink>
      <w:r>
        <w:t xml:space="preserve">) and the Python tutorials at </w:t>
      </w:r>
      <w:hyperlink r:id="rId38">
        <w:r>
          <w:rPr>
            <w:rFonts w:ascii="Courier New"/>
            <w:sz w:val="19"/>
          </w:rPr>
          <w:t>https://www.python.org/</w:t>
        </w:r>
      </w:hyperlink>
      <w:r>
        <w:t>.</w:t>
      </w:r>
    </w:p>
    <w:p w14:paraId="58A7E92B" w14:textId="77777777" w:rsidR="0014658C" w:rsidRDefault="00BE173E">
      <w:pPr>
        <w:pStyle w:val="BodyText"/>
        <w:spacing w:before="166" w:line="232" w:lineRule="auto"/>
        <w:ind w:left="159" w:right="179"/>
      </w:pPr>
      <w:r>
        <w:t xml:space="preserve">This chapter will pay a very quick visit to the relevant networking topics at a high level without going too much into the details. Judging from my experience of working in the field, a typical network engineer or developer might not remember the exact </w:t>
      </w:r>
      <w:r>
        <w:rPr>
          <w:b/>
        </w:rPr>
        <w:t xml:space="preserve">Transmission Control Protocol </w:t>
      </w:r>
      <w:r>
        <w:t>(</w:t>
      </w:r>
      <w:r>
        <w:rPr>
          <w:b/>
        </w:rPr>
        <w:t>TCP</w:t>
      </w:r>
      <w:r>
        <w:t xml:space="preserve">) state machine to accomplish their daily tasks (I know I don't), but they would be familiar with the basics of the </w:t>
      </w:r>
      <w:r>
        <w:rPr>
          <w:b/>
        </w:rPr>
        <w:t xml:space="preserve">Open Systems Interconnection </w:t>
      </w:r>
      <w:r>
        <w:t>(</w:t>
      </w:r>
      <w:r>
        <w:rPr>
          <w:b/>
        </w:rPr>
        <w:t>OSI</w:t>
      </w:r>
      <w:r>
        <w:t xml:space="preserve">) model, the TCP and </w:t>
      </w:r>
      <w:r>
        <w:rPr>
          <w:b/>
        </w:rPr>
        <w:t xml:space="preserve">User Datagram Protocol </w:t>
      </w:r>
      <w:r>
        <w:t>(</w:t>
      </w:r>
      <w:r>
        <w:rPr>
          <w:b/>
        </w:rPr>
        <w:t>UDP</w:t>
      </w:r>
      <w:r>
        <w:t>) operations, different IP header fields, and other fundamental concepts.</w:t>
      </w:r>
    </w:p>
    <w:p w14:paraId="3CA8F209" w14:textId="77777777" w:rsidR="0014658C" w:rsidRDefault="00BE173E">
      <w:pPr>
        <w:pStyle w:val="BodyText"/>
        <w:spacing w:before="165" w:line="232" w:lineRule="auto"/>
        <w:ind w:left="159" w:right="508"/>
      </w:pPr>
      <w:r>
        <w:t>We will also look at a high-level review of the Python language; just enough for those readers who do not code in Python on a daily basis to have ground to walk on for the rest of the book.</w:t>
      </w:r>
    </w:p>
    <w:p w14:paraId="385A0DD3" w14:textId="77777777" w:rsidR="0014658C" w:rsidRDefault="0014658C">
      <w:pPr>
        <w:pStyle w:val="BodyText"/>
        <w:rPr>
          <w:sz w:val="20"/>
        </w:rPr>
      </w:pPr>
    </w:p>
    <w:p w14:paraId="71D12739" w14:textId="77777777" w:rsidR="0014658C" w:rsidRDefault="0014658C">
      <w:pPr>
        <w:pStyle w:val="BodyText"/>
        <w:spacing w:before="10"/>
        <w:rPr>
          <w:sz w:val="20"/>
        </w:rPr>
      </w:pPr>
    </w:p>
    <w:p w14:paraId="7FDAB229"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2 </w:t>
      </w:r>
      <w:r>
        <w:rPr>
          <w:rFonts w:ascii="Arial"/>
          <w:b/>
          <w:sz w:val="18"/>
        </w:rPr>
        <w:t>]</w:t>
      </w:r>
    </w:p>
    <w:p w14:paraId="03F1C3D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CF3973A" w14:textId="77777777" w:rsidR="0014658C" w:rsidRDefault="00BE173E">
      <w:pPr>
        <w:tabs>
          <w:tab w:val="left" w:pos="7377"/>
        </w:tabs>
        <w:spacing w:before="84"/>
        <w:ind w:left="172"/>
        <w:rPr>
          <w:i/>
          <w:sz w:val="18"/>
        </w:rPr>
      </w:pPr>
      <w:bookmarkStart w:id="9" w:name="An_overview_of_the_internet"/>
      <w:bookmarkStart w:id="10" w:name="_bookmark2"/>
      <w:bookmarkEnd w:id="9"/>
      <w:bookmarkEnd w:id="10"/>
      <w:r>
        <w:rPr>
          <w:i/>
          <w:sz w:val="18"/>
          <w:u w:val="single"/>
        </w:rPr>
        <w:lastRenderedPageBreak/>
        <w:t xml:space="preserve"> </w:t>
      </w:r>
      <w:r>
        <w:rPr>
          <w:i/>
          <w:sz w:val="18"/>
          <w:u w:val="single"/>
        </w:rPr>
        <w:tab/>
        <w:t>Chapter 1</w:t>
      </w:r>
    </w:p>
    <w:p w14:paraId="57FD70C6" w14:textId="77777777" w:rsidR="0014658C" w:rsidRDefault="00BE173E">
      <w:pPr>
        <w:pStyle w:val="BodyText"/>
        <w:spacing w:before="177"/>
        <w:ind w:left="160"/>
      </w:pPr>
      <w:r>
        <w:t>Specifically, we will cover the following topics:</w:t>
      </w:r>
    </w:p>
    <w:p w14:paraId="30DC3A91" w14:textId="77777777" w:rsidR="0014658C" w:rsidRDefault="00BE173E">
      <w:pPr>
        <w:pStyle w:val="ListParagraph"/>
        <w:numPr>
          <w:ilvl w:val="0"/>
          <w:numId w:val="68"/>
        </w:numPr>
        <w:tabs>
          <w:tab w:val="left" w:pos="879"/>
          <w:tab w:val="left" w:pos="880"/>
        </w:tabs>
        <w:spacing w:before="164"/>
        <w:ind w:hanging="361"/>
        <w:rPr>
          <w:sz w:val="21"/>
        </w:rPr>
      </w:pPr>
      <w:r>
        <w:rPr>
          <w:sz w:val="21"/>
        </w:rPr>
        <w:t>An overview of the</w:t>
      </w:r>
      <w:r>
        <w:rPr>
          <w:spacing w:val="-2"/>
          <w:sz w:val="21"/>
        </w:rPr>
        <w:t xml:space="preserve"> </w:t>
      </w:r>
      <w:r>
        <w:rPr>
          <w:sz w:val="21"/>
        </w:rPr>
        <w:t>internet</w:t>
      </w:r>
    </w:p>
    <w:p w14:paraId="0BBF8FF7" w14:textId="77777777" w:rsidR="0014658C" w:rsidRDefault="00BE173E">
      <w:pPr>
        <w:pStyle w:val="ListParagraph"/>
        <w:numPr>
          <w:ilvl w:val="0"/>
          <w:numId w:val="68"/>
        </w:numPr>
        <w:tabs>
          <w:tab w:val="left" w:pos="879"/>
          <w:tab w:val="left" w:pos="880"/>
        </w:tabs>
        <w:ind w:hanging="361"/>
        <w:rPr>
          <w:sz w:val="21"/>
        </w:rPr>
      </w:pPr>
      <w:r>
        <w:rPr>
          <w:sz w:val="21"/>
        </w:rPr>
        <w:t>The OSI and client-server</w:t>
      </w:r>
      <w:r>
        <w:rPr>
          <w:spacing w:val="-2"/>
          <w:sz w:val="21"/>
        </w:rPr>
        <w:t xml:space="preserve"> </w:t>
      </w:r>
      <w:r>
        <w:rPr>
          <w:sz w:val="21"/>
        </w:rPr>
        <w:t>model</w:t>
      </w:r>
    </w:p>
    <w:p w14:paraId="4F02AE8D" w14:textId="77777777" w:rsidR="0014658C" w:rsidRDefault="00BE173E">
      <w:pPr>
        <w:pStyle w:val="ListParagraph"/>
        <w:numPr>
          <w:ilvl w:val="0"/>
          <w:numId w:val="68"/>
        </w:numPr>
        <w:tabs>
          <w:tab w:val="left" w:pos="879"/>
          <w:tab w:val="left" w:pos="880"/>
        </w:tabs>
        <w:ind w:hanging="361"/>
        <w:rPr>
          <w:sz w:val="21"/>
        </w:rPr>
      </w:pPr>
      <w:r>
        <w:rPr>
          <w:sz w:val="21"/>
        </w:rPr>
        <w:t>TCP, UDP, and IP protocol</w:t>
      </w:r>
      <w:r>
        <w:rPr>
          <w:spacing w:val="-2"/>
          <w:sz w:val="21"/>
        </w:rPr>
        <w:t xml:space="preserve"> </w:t>
      </w:r>
      <w:r>
        <w:rPr>
          <w:sz w:val="21"/>
        </w:rPr>
        <w:t>suites</w:t>
      </w:r>
    </w:p>
    <w:p w14:paraId="34EF3D6D" w14:textId="77777777" w:rsidR="0014658C" w:rsidRDefault="00BE173E">
      <w:pPr>
        <w:pStyle w:val="ListParagraph"/>
        <w:numPr>
          <w:ilvl w:val="0"/>
          <w:numId w:val="68"/>
        </w:numPr>
        <w:tabs>
          <w:tab w:val="left" w:pos="879"/>
          <w:tab w:val="left" w:pos="880"/>
        </w:tabs>
        <w:spacing w:before="78"/>
        <w:ind w:hanging="361"/>
        <w:rPr>
          <w:sz w:val="21"/>
        </w:rPr>
      </w:pPr>
      <w:r>
        <w:rPr>
          <w:sz w:val="21"/>
        </w:rPr>
        <w:t>Python syntax, types, operators, and</w:t>
      </w:r>
      <w:r>
        <w:rPr>
          <w:spacing w:val="-2"/>
          <w:sz w:val="21"/>
        </w:rPr>
        <w:t xml:space="preserve"> </w:t>
      </w:r>
      <w:r>
        <w:rPr>
          <w:sz w:val="21"/>
        </w:rPr>
        <w:t>loops</w:t>
      </w:r>
    </w:p>
    <w:p w14:paraId="59144F25" w14:textId="77777777" w:rsidR="0014658C" w:rsidRDefault="00BE173E">
      <w:pPr>
        <w:pStyle w:val="ListParagraph"/>
        <w:numPr>
          <w:ilvl w:val="0"/>
          <w:numId w:val="68"/>
        </w:numPr>
        <w:tabs>
          <w:tab w:val="left" w:pos="879"/>
          <w:tab w:val="left" w:pos="880"/>
        </w:tabs>
        <w:ind w:hanging="361"/>
        <w:rPr>
          <w:sz w:val="21"/>
        </w:rPr>
      </w:pPr>
      <w:r>
        <w:rPr>
          <w:sz w:val="21"/>
        </w:rPr>
        <w:t>Extending Python with functions, classes, and</w:t>
      </w:r>
      <w:r>
        <w:rPr>
          <w:spacing w:val="-2"/>
          <w:sz w:val="21"/>
        </w:rPr>
        <w:t xml:space="preserve"> </w:t>
      </w:r>
      <w:r>
        <w:rPr>
          <w:sz w:val="21"/>
        </w:rPr>
        <w:t>packages</w:t>
      </w:r>
    </w:p>
    <w:p w14:paraId="7B2D2264" w14:textId="77777777" w:rsidR="0014658C" w:rsidRDefault="00BE173E">
      <w:pPr>
        <w:pStyle w:val="BodyText"/>
        <w:spacing w:before="164" w:line="256" w:lineRule="exact"/>
        <w:ind w:left="159"/>
      </w:pPr>
      <w:r>
        <w:t>Of course, the information presented in this chapter is not exhaustive; please</w:t>
      </w:r>
    </w:p>
    <w:p w14:paraId="0D8D625F" w14:textId="77777777" w:rsidR="0014658C" w:rsidRDefault="00BE173E">
      <w:pPr>
        <w:pStyle w:val="BodyText"/>
        <w:spacing w:line="256" w:lineRule="exact"/>
        <w:ind w:left="159"/>
      </w:pPr>
      <w:r>
        <w:t>do check out the references for further information if required.</w:t>
      </w:r>
    </w:p>
    <w:p w14:paraId="04039CB9" w14:textId="77777777" w:rsidR="0014658C" w:rsidRDefault="00BE173E">
      <w:pPr>
        <w:pStyle w:val="BodyText"/>
        <w:spacing w:before="170" w:line="232" w:lineRule="auto"/>
        <w:ind w:left="159" w:right="130"/>
      </w:pPr>
      <w:r>
        <w:t>As network engineers, we are typically challenged by the scale and complexity of the network we need to manage. They range from small home-based networks, medium size networks that make a small business go, to large multi-national enterprise networks that span the globe. The biggest network of them all, is of course the Internet. Without the Internet, there would be no email, websites, API, streaming media, or cloud computing as we know it. Therefore, before we dive deeper into</w:t>
      </w:r>
    </w:p>
    <w:p w14:paraId="19A02041" w14:textId="77777777" w:rsidR="0014658C" w:rsidRDefault="00BE173E">
      <w:pPr>
        <w:pStyle w:val="BodyText"/>
        <w:spacing w:line="248" w:lineRule="exact"/>
        <w:ind w:left="159"/>
      </w:pPr>
      <w:r>
        <w:t>the specifics of protocols and Python, let us begin with an overview of the Internet.</w:t>
      </w:r>
    </w:p>
    <w:p w14:paraId="2F02162F" w14:textId="77777777" w:rsidR="0014658C" w:rsidRDefault="0014658C">
      <w:pPr>
        <w:pStyle w:val="BodyText"/>
        <w:spacing w:before="8"/>
        <w:rPr>
          <w:sz w:val="32"/>
        </w:rPr>
      </w:pPr>
    </w:p>
    <w:p w14:paraId="7E19E83B" w14:textId="77777777" w:rsidR="0014658C" w:rsidRDefault="00BE173E">
      <w:pPr>
        <w:pStyle w:val="Heading2"/>
      </w:pPr>
      <w:r>
        <w:t>An overview of the internet</w:t>
      </w:r>
    </w:p>
    <w:p w14:paraId="42EF137F" w14:textId="77777777" w:rsidR="0014658C" w:rsidRDefault="00BE173E">
      <w:pPr>
        <w:pStyle w:val="BodyText"/>
        <w:spacing w:before="29" w:line="232" w:lineRule="auto"/>
        <w:ind w:left="160" w:right="345"/>
      </w:pPr>
      <w:r>
        <w:t>What is the internet? This seemingly easy question might receive different answers depending on your background. The internet means different things to different people; the young, the old, students, teachers, business people, poets, could all give different answers to the same</w:t>
      </w:r>
      <w:r>
        <w:rPr>
          <w:spacing w:val="-4"/>
        </w:rPr>
        <w:t xml:space="preserve"> </w:t>
      </w:r>
      <w:r>
        <w:t>question.</w:t>
      </w:r>
    </w:p>
    <w:p w14:paraId="68CBD6E9" w14:textId="77777777" w:rsidR="0014658C" w:rsidRDefault="00BE173E">
      <w:pPr>
        <w:pStyle w:val="BodyText"/>
        <w:spacing w:before="163" w:line="256" w:lineRule="exact"/>
        <w:ind w:left="160"/>
      </w:pPr>
      <w:r>
        <w:t>To a network engineer, the internet is a global computer network consisting of a</w:t>
      </w:r>
    </w:p>
    <w:p w14:paraId="6F00986F" w14:textId="77777777" w:rsidR="0014658C" w:rsidRDefault="00BE173E">
      <w:pPr>
        <w:pStyle w:val="BodyText"/>
        <w:spacing w:before="1" w:line="232" w:lineRule="auto"/>
        <w:ind w:left="159" w:right="132"/>
      </w:pPr>
      <w:r>
        <w:t>web of inter-networks connecting large and small networks together. In other words, it is a network of networks without a centralized owner. Take your home network</w:t>
      </w:r>
    </w:p>
    <w:p w14:paraId="04E4DAD5" w14:textId="77777777" w:rsidR="0014658C" w:rsidRDefault="00BE173E">
      <w:pPr>
        <w:pStyle w:val="BodyText"/>
        <w:spacing w:line="232" w:lineRule="auto"/>
        <w:ind w:left="159" w:right="150"/>
      </w:pPr>
      <w:r>
        <w:t xml:space="preserve">as an example. It might consist of a device that integrates the functions of routing, Ethernet switching, and wireless access points connecting your smartphones, tablets, computers, and internet-enabled TVs together for the devices to communicate with each other. This is your </w:t>
      </w:r>
      <w:r>
        <w:rPr>
          <w:b/>
        </w:rPr>
        <w:t xml:space="preserve">local area network </w:t>
      </w:r>
      <w:r>
        <w:t>(</w:t>
      </w:r>
      <w:r>
        <w:rPr>
          <w:b/>
        </w:rPr>
        <w:t>LAN</w:t>
      </w:r>
      <w:r>
        <w:t>).</w:t>
      </w:r>
    </w:p>
    <w:p w14:paraId="5AABBE45" w14:textId="77777777" w:rsidR="0014658C" w:rsidRDefault="00BE173E">
      <w:pPr>
        <w:pStyle w:val="BodyText"/>
        <w:spacing w:before="166" w:line="232" w:lineRule="auto"/>
        <w:ind w:left="159" w:right="330"/>
      </w:pPr>
      <w:r>
        <w:t xml:space="preserve">When your home network needs to communicate with the outside world, it passes information from your LAN to a larger network, often appropriately named the </w:t>
      </w:r>
      <w:r>
        <w:rPr>
          <w:b/>
        </w:rPr>
        <w:t xml:space="preserve">internet service provider </w:t>
      </w:r>
      <w:r>
        <w:t>(</w:t>
      </w:r>
      <w:r>
        <w:rPr>
          <w:b/>
        </w:rPr>
        <w:t>ISP</w:t>
      </w:r>
      <w:r>
        <w:t>). The ISP is typically thought of as a business that you pay to get online. They are able to do this by aggregating small networks into bigger networks that they maintain. Your ISP network often consists of edge nodes that aggregate the traffic to their core network. The core network's function is to interconnect these edge networks via a higher speed network.</w:t>
      </w:r>
    </w:p>
    <w:p w14:paraId="09AF534F" w14:textId="77777777" w:rsidR="0014658C" w:rsidRDefault="0014658C">
      <w:pPr>
        <w:pStyle w:val="BodyText"/>
        <w:rPr>
          <w:sz w:val="20"/>
        </w:rPr>
      </w:pPr>
    </w:p>
    <w:p w14:paraId="261BA2F1" w14:textId="77777777" w:rsidR="0014658C" w:rsidRDefault="0014658C">
      <w:pPr>
        <w:pStyle w:val="BodyText"/>
        <w:spacing w:before="8"/>
        <w:rPr>
          <w:sz w:val="19"/>
        </w:rPr>
      </w:pPr>
    </w:p>
    <w:p w14:paraId="0D46B598"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3 </w:t>
      </w:r>
      <w:r>
        <w:rPr>
          <w:rFonts w:ascii="Arial"/>
          <w:b/>
          <w:sz w:val="18"/>
        </w:rPr>
        <w:t>]</w:t>
      </w:r>
    </w:p>
    <w:p w14:paraId="6CB14AFA"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89652F4" w14:textId="77777777" w:rsidR="0014658C" w:rsidRDefault="00BE173E">
      <w:pPr>
        <w:tabs>
          <w:tab w:val="left" w:pos="8079"/>
        </w:tabs>
        <w:spacing w:before="84"/>
        <w:ind w:left="160"/>
        <w:rPr>
          <w:i/>
          <w:sz w:val="18"/>
        </w:rPr>
      </w:pPr>
      <w:bookmarkStart w:id="11" w:name="Servers,_hosts,_and_network_components"/>
      <w:bookmarkStart w:id="12" w:name="_bookmark3"/>
      <w:bookmarkEnd w:id="11"/>
      <w:bookmarkEnd w:id="12"/>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69F93779" w14:textId="77777777" w:rsidR="0014658C" w:rsidRDefault="00BE173E">
      <w:pPr>
        <w:pStyle w:val="BodyText"/>
        <w:spacing w:before="177" w:line="256" w:lineRule="exact"/>
        <w:ind w:left="160"/>
      </w:pPr>
      <w:r>
        <w:t>At special edge nodes, your ISP is connected to other ISPs to pass your traffic</w:t>
      </w:r>
    </w:p>
    <w:p w14:paraId="18D21F2F" w14:textId="77777777" w:rsidR="0014658C" w:rsidRDefault="00BE173E">
      <w:pPr>
        <w:pStyle w:val="BodyText"/>
        <w:spacing w:line="252" w:lineRule="exact"/>
        <w:ind w:left="160"/>
      </w:pPr>
      <w:r>
        <w:t>appropriately to your destination. The return path from your destination to</w:t>
      </w:r>
    </w:p>
    <w:p w14:paraId="50031C13" w14:textId="77777777" w:rsidR="0014658C" w:rsidRDefault="00BE173E">
      <w:pPr>
        <w:pStyle w:val="BodyText"/>
        <w:spacing w:before="1" w:line="232" w:lineRule="auto"/>
        <w:ind w:left="160" w:right="295"/>
      </w:pPr>
      <w:r>
        <w:t>your home computer, tablet, or smartphone may or may not follow the same path through all of these networks back to your device, while the source and destination remain the same.</w:t>
      </w:r>
    </w:p>
    <w:p w14:paraId="2258E21E" w14:textId="77777777" w:rsidR="0014658C" w:rsidRDefault="00BE173E">
      <w:pPr>
        <w:pStyle w:val="BodyText"/>
        <w:spacing w:before="164"/>
        <w:ind w:left="160"/>
      </w:pPr>
      <w:r>
        <w:t>Let's take a look at the components making up this web of networks.</w:t>
      </w:r>
    </w:p>
    <w:p w14:paraId="46E74AE0" w14:textId="77777777" w:rsidR="0014658C" w:rsidRDefault="0014658C">
      <w:pPr>
        <w:pStyle w:val="BodyText"/>
        <w:spacing w:before="4"/>
        <w:rPr>
          <w:sz w:val="28"/>
        </w:rPr>
      </w:pPr>
    </w:p>
    <w:p w14:paraId="32305322" w14:textId="77777777" w:rsidR="0014658C" w:rsidRDefault="00BE173E">
      <w:pPr>
        <w:pStyle w:val="Heading3"/>
      </w:pPr>
      <w:r>
        <w:t>Servers, hosts, and network components</w:t>
      </w:r>
    </w:p>
    <w:p w14:paraId="02F21E71" w14:textId="77777777" w:rsidR="0014658C" w:rsidRDefault="00BE173E">
      <w:pPr>
        <w:pStyle w:val="BodyText"/>
        <w:spacing w:before="37" w:line="232" w:lineRule="auto"/>
        <w:ind w:left="160" w:right="320"/>
      </w:pPr>
      <w:r>
        <w:rPr>
          <w:b/>
        </w:rPr>
        <w:t xml:space="preserve">Hosts </w:t>
      </w:r>
      <w:r>
        <w:t xml:space="preserve">are end nodes on the network that communicate to other nodes. In today's world, a host can be a traditional computer, or it can be your smartphone, tablet, or TV. With the rise of the </w:t>
      </w:r>
      <w:r>
        <w:rPr>
          <w:b/>
        </w:rPr>
        <w:t xml:space="preserve">Internet of Things </w:t>
      </w:r>
      <w:r>
        <w:t>(</w:t>
      </w:r>
      <w:r>
        <w:rPr>
          <w:b/>
        </w:rPr>
        <w:t>IoT</w:t>
      </w:r>
      <w:r>
        <w:t xml:space="preserve">), the broad definition of a host can be expanded to include an </w:t>
      </w:r>
      <w:r>
        <w:rPr>
          <w:b/>
        </w:rPr>
        <w:t xml:space="preserve">Internet Protocol </w:t>
      </w:r>
      <w:r>
        <w:t>(</w:t>
      </w:r>
      <w:r>
        <w:rPr>
          <w:b/>
        </w:rPr>
        <w:t>IP</w:t>
      </w:r>
      <w:r>
        <w:t>) camera, TV set-top boxes, and the ever-increasing types of sensors that we use in agriculture, farming, automobiles, and more. With the explosion of the number of hosts connected to the internet,</w:t>
      </w:r>
    </w:p>
    <w:p w14:paraId="1D86756C" w14:textId="77777777" w:rsidR="0014658C" w:rsidRDefault="00BE173E">
      <w:pPr>
        <w:pStyle w:val="BodyText"/>
        <w:spacing w:line="232" w:lineRule="auto"/>
        <w:ind w:left="160" w:right="625"/>
      </w:pPr>
      <w:r>
        <w:t>all of them need to be addressed, routed, and managed. The demand for proper networking has never been greater.</w:t>
      </w:r>
    </w:p>
    <w:p w14:paraId="4A5375B2" w14:textId="77777777" w:rsidR="0014658C" w:rsidRDefault="00BE173E">
      <w:pPr>
        <w:pStyle w:val="BodyText"/>
        <w:spacing w:before="164" w:line="232" w:lineRule="auto"/>
        <w:ind w:left="160" w:right="528"/>
      </w:pPr>
      <w:r>
        <w:t>Most of the time when we are on the internet, we make requests for services. This could be viewing a web page, sending or receiving emails, transferring</w:t>
      </w:r>
      <w:r>
        <w:rPr>
          <w:spacing w:val="-23"/>
        </w:rPr>
        <w:t xml:space="preserve"> </w:t>
      </w:r>
      <w:r>
        <w:t xml:space="preserve">files, and so on. These services are provided by </w:t>
      </w:r>
      <w:r>
        <w:rPr>
          <w:b/>
        </w:rPr>
        <w:t>servers</w:t>
      </w:r>
      <w:r>
        <w:t>. As the name implies, servers provide services to multiple nodes and generally have higher levels of</w:t>
      </w:r>
      <w:r>
        <w:rPr>
          <w:spacing w:val="-37"/>
        </w:rPr>
        <w:t xml:space="preserve"> </w:t>
      </w:r>
      <w:r>
        <w:t>hardware</w:t>
      </w:r>
    </w:p>
    <w:p w14:paraId="7ED706C0" w14:textId="77777777" w:rsidR="0014658C" w:rsidRDefault="00BE173E">
      <w:pPr>
        <w:pStyle w:val="BodyText"/>
        <w:spacing w:line="232" w:lineRule="auto"/>
        <w:ind w:left="160" w:right="349"/>
      </w:pPr>
      <w:r>
        <w:t xml:space="preserve">specification. In a way, servers are special supernodes on the network that provide additional capabilities to their peers. We will look at servers later on in the </w:t>
      </w:r>
      <w:r>
        <w:rPr>
          <w:i/>
        </w:rPr>
        <w:t xml:space="preserve">client- server model </w:t>
      </w:r>
      <w:r>
        <w:t>section.</w:t>
      </w:r>
    </w:p>
    <w:p w14:paraId="1A2AF2D5" w14:textId="77777777" w:rsidR="0014658C" w:rsidRDefault="00BE173E">
      <w:pPr>
        <w:pStyle w:val="BodyText"/>
        <w:spacing w:before="165" w:line="232" w:lineRule="auto"/>
        <w:ind w:left="160" w:right="438"/>
      </w:pPr>
      <w:r>
        <w:t xml:space="preserve">If you think of servers and hosts as cities and towns, the </w:t>
      </w:r>
      <w:r>
        <w:rPr>
          <w:i/>
        </w:rPr>
        <w:t xml:space="preserve">network components </w:t>
      </w:r>
      <w:r>
        <w:t>are the roads and highways that connect them together. In fact, the term information superhighway comes to mind when describing the network components that transmit the ever-increasing bits and bytes across the globe. In the OSI model that we will look at in a bit, these network components are layer one to three devices</w:t>
      </w:r>
    </w:p>
    <w:p w14:paraId="7CB28B40" w14:textId="77777777" w:rsidR="0014658C" w:rsidRDefault="00BE173E">
      <w:pPr>
        <w:pStyle w:val="BodyText"/>
        <w:spacing w:line="232" w:lineRule="auto"/>
        <w:ind w:left="160" w:right="257"/>
      </w:pPr>
      <w:r>
        <w:t xml:space="preserve">that sometimes venture into layer four as well. They are layer two and three routers and switches that direct traffic, as well as layer one transports such as fiber optic cables, coaxial cables, twisted copper pairs, and some </w:t>
      </w:r>
      <w:r>
        <w:rPr>
          <w:b/>
        </w:rPr>
        <w:t xml:space="preserve">Dense wavelength division multiplexing </w:t>
      </w:r>
      <w:r>
        <w:t>(</w:t>
      </w:r>
      <w:r>
        <w:rPr>
          <w:b/>
        </w:rPr>
        <w:t>DWDM</w:t>
      </w:r>
      <w:r>
        <w:t>) equipment, to name a few.</w:t>
      </w:r>
    </w:p>
    <w:p w14:paraId="68950717" w14:textId="77777777" w:rsidR="0014658C" w:rsidRDefault="00BE173E">
      <w:pPr>
        <w:pStyle w:val="BodyText"/>
        <w:spacing w:before="163" w:line="232" w:lineRule="auto"/>
        <w:ind w:left="160" w:right="302"/>
      </w:pPr>
      <w:r>
        <w:t>Collectively, hosts, servers, storage, and network components make up the internet as we know it today.</w:t>
      </w:r>
    </w:p>
    <w:p w14:paraId="383DEC7A" w14:textId="77777777" w:rsidR="0014658C" w:rsidRDefault="0014658C">
      <w:pPr>
        <w:pStyle w:val="BodyText"/>
        <w:rPr>
          <w:sz w:val="20"/>
        </w:rPr>
      </w:pPr>
    </w:p>
    <w:p w14:paraId="3AA5C61C" w14:textId="77777777" w:rsidR="0014658C" w:rsidRDefault="0014658C">
      <w:pPr>
        <w:pStyle w:val="BodyText"/>
        <w:rPr>
          <w:sz w:val="20"/>
        </w:rPr>
      </w:pPr>
    </w:p>
    <w:p w14:paraId="04ADE615" w14:textId="77777777" w:rsidR="0014658C" w:rsidRDefault="0014658C">
      <w:pPr>
        <w:pStyle w:val="BodyText"/>
        <w:rPr>
          <w:sz w:val="20"/>
        </w:rPr>
      </w:pPr>
    </w:p>
    <w:p w14:paraId="1E60792A" w14:textId="77777777" w:rsidR="0014658C" w:rsidRDefault="0014658C">
      <w:pPr>
        <w:pStyle w:val="BodyText"/>
        <w:rPr>
          <w:sz w:val="20"/>
        </w:rPr>
      </w:pPr>
    </w:p>
    <w:p w14:paraId="7615094F" w14:textId="77777777" w:rsidR="0014658C" w:rsidRDefault="0014658C">
      <w:pPr>
        <w:pStyle w:val="BodyText"/>
        <w:spacing w:before="5"/>
        <w:rPr>
          <w:sz w:val="29"/>
        </w:rPr>
      </w:pPr>
    </w:p>
    <w:p w14:paraId="20131FBA"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4 </w:t>
      </w:r>
      <w:r>
        <w:rPr>
          <w:rFonts w:ascii="Arial"/>
          <w:b/>
          <w:sz w:val="18"/>
        </w:rPr>
        <w:t>]</w:t>
      </w:r>
    </w:p>
    <w:p w14:paraId="18B4D826"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CD4D868" w14:textId="77777777" w:rsidR="0014658C" w:rsidRDefault="00BE173E">
      <w:pPr>
        <w:tabs>
          <w:tab w:val="left" w:pos="7377"/>
        </w:tabs>
        <w:spacing w:before="84"/>
        <w:ind w:left="172"/>
        <w:rPr>
          <w:i/>
          <w:sz w:val="18"/>
        </w:rPr>
      </w:pPr>
      <w:bookmarkStart w:id="13" w:name="The_rise_of_data_centers"/>
      <w:bookmarkStart w:id="14" w:name="Enterprise_data_centers"/>
      <w:bookmarkStart w:id="15" w:name="_bookmark4"/>
      <w:bookmarkEnd w:id="13"/>
      <w:bookmarkEnd w:id="14"/>
      <w:bookmarkEnd w:id="15"/>
      <w:r>
        <w:rPr>
          <w:i/>
          <w:sz w:val="18"/>
          <w:u w:val="single"/>
        </w:rPr>
        <w:lastRenderedPageBreak/>
        <w:t xml:space="preserve"> </w:t>
      </w:r>
      <w:r>
        <w:rPr>
          <w:i/>
          <w:sz w:val="18"/>
          <w:u w:val="single"/>
        </w:rPr>
        <w:tab/>
        <w:t>Chapter 1</w:t>
      </w:r>
    </w:p>
    <w:p w14:paraId="3C7F0D3C" w14:textId="77777777" w:rsidR="0014658C" w:rsidRDefault="00BE173E">
      <w:pPr>
        <w:pStyle w:val="Heading3"/>
        <w:spacing w:before="150"/>
      </w:pPr>
      <w:r>
        <w:t>The rise of data centers</w:t>
      </w:r>
    </w:p>
    <w:p w14:paraId="712B8F96" w14:textId="77777777" w:rsidR="0014658C" w:rsidRDefault="00BE173E">
      <w:pPr>
        <w:pStyle w:val="BodyText"/>
        <w:spacing w:before="38" w:line="232" w:lineRule="auto"/>
        <w:ind w:left="160" w:right="121"/>
      </w:pPr>
      <w:r>
        <w:t>In the last section, we looked at the different roles that servers, hosts, and network components play in the inter-network. Because of the higher hardware capacity that servers demand, they are often put together in a central location to be managed more efficiently. We often refer to these locations as data centers.</w:t>
      </w:r>
    </w:p>
    <w:p w14:paraId="2F3050B3" w14:textId="77777777" w:rsidR="0014658C" w:rsidRDefault="0014658C">
      <w:pPr>
        <w:pStyle w:val="BodyText"/>
        <w:rPr>
          <w:sz w:val="25"/>
        </w:rPr>
      </w:pPr>
    </w:p>
    <w:p w14:paraId="6B94A962" w14:textId="77777777" w:rsidR="0014658C" w:rsidRDefault="00BE173E">
      <w:pPr>
        <w:pStyle w:val="Heading4"/>
      </w:pPr>
      <w:r>
        <w:t>Enterprise data centers</w:t>
      </w:r>
    </w:p>
    <w:p w14:paraId="413303F2" w14:textId="77777777" w:rsidR="0014658C" w:rsidRDefault="00BE173E">
      <w:pPr>
        <w:pStyle w:val="BodyText"/>
        <w:spacing w:before="46" w:line="232" w:lineRule="auto"/>
        <w:ind w:left="160" w:right="537"/>
        <w:jc w:val="both"/>
      </w:pPr>
      <w:r>
        <w:t>In a typical enterprise, the company generally has the business needs for</w:t>
      </w:r>
      <w:r>
        <w:rPr>
          <w:spacing w:val="-36"/>
        </w:rPr>
        <w:t xml:space="preserve"> </w:t>
      </w:r>
      <w:r>
        <w:t>internal tools such as emailing, document storage, sales tracking, ordering, HR tools, and a knowledge-sharing intranet. These services translate into file and mail servers, database servers, and web servers. Unlike user computers, these are</w:t>
      </w:r>
      <w:r>
        <w:rPr>
          <w:spacing w:val="-13"/>
        </w:rPr>
        <w:t xml:space="preserve"> </w:t>
      </w:r>
      <w:r>
        <w:t>generally</w:t>
      </w:r>
    </w:p>
    <w:p w14:paraId="5D2B31C1" w14:textId="77777777" w:rsidR="0014658C" w:rsidRDefault="00BE173E">
      <w:pPr>
        <w:pStyle w:val="BodyText"/>
        <w:spacing w:line="232" w:lineRule="auto"/>
        <w:ind w:left="160" w:right="362"/>
      </w:pPr>
      <w:r>
        <w:t xml:space="preserve">high-end computers that require a lot of power, cooling, and network connections. A byproduct of the hardware is also the amount of noise they make, which is not suitable for a normal work space. The servers are generally placed in a central location, called the </w:t>
      </w:r>
      <w:r>
        <w:rPr>
          <w:b/>
        </w:rPr>
        <w:t xml:space="preserve">main distribution frame </w:t>
      </w:r>
      <w:r>
        <w:t>(</w:t>
      </w:r>
      <w:r>
        <w:rPr>
          <w:b/>
        </w:rPr>
        <w:t>MDF</w:t>
      </w:r>
      <w:r>
        <w:t>), in the enterprise</w:t>
      </w:r>
      <w:r>
        <w:rPr>
          <w:spacing w:val="-15"/>
        </w:rPr>
        <w:t xml:space="preserve"> </w:t>
      </w:r>
      <w:r>
        <w:t>building</w:t>
      </w:r>
    </w:p>
    <w:p w14:paraId="5D20A6F5" w14:textId="77777777" w:rsidR="0014658C" w:rsidRDefault="00BE173E">
      <w:pPr>
        <w:pStyle w:val="BodyText"/>
        <w:spacing w:line="232" w:lineRule="auto"/>
        <w:ind w:left="160" w:right="686"/>
      </w:pPr>
      <w:r>
        <w:t>to provide the necessary power feed, power redundancy, cooling, and network connectivity.</w:t>
      </w:r>
    </w:p>
    <w:p w14:paraId="48B1E9C8" w14:textId="77777777" w:rsidR="0014658C" w:rsidRDefault="00BE173E">
      <w:pPr>
        <w:pStyle w:val="BodyText"/>
        <w:spacing w:before="162" w:line="232" w:lineRule="auto"/>
        <w:ind w:left="160" w:right="166"/>
      </w:pPr>
      <w:r>
        <w:t xml:space="preserve">To connect to the MDF, the user's traffic is generally aggregated at a location closer to the user, which is sometimes called the </w:t>
      </w:r>
      <w:r>
        <w:rPr>
          <w:b/>
        </w:rPr>
        <w:t xml:space="preserve">intermediate distribution frame </w:t>
      </w:r>
      <w:r>
        <w:t>(</w:t>
      </w:r>
      <w:r>
        <w:rPr>
          <w:b/>
        </w:rPr>
        <w:t>IDF</w:t>
      </w:r>
      <w:r>
        <w:t>), before they are bundled up and connected to the MDF. It is not unusual for the IDF- MDF spread to follow the physical layout of the enterprise building or campus. For example, each building floor can consist of an IDF that aggregates to the centralized MDF on another floor in the same building. If the enterprise consists of several buildings, further aggregation can be done by combining the buildings' traffic before connecting them to the enterprise data center.</w:t>
      </w:r>
    </w:p>
    <w:p w14:paraId="6C628342" w14:textId="77777777" w:rsidR="0014658C" w:rsidRDefault="00BE173E">
      <w:pPr>
        <w:pStyle w:val="BodyText"/>
        <w:spacing w:before="164" w:line="232" w:lineRule="auto"/>
        <w:ind w:left="160" w:right="334"/>
      </w:pPr>
      <w:r>
        <w:t>Enterprise data centers generally follow the network design of three layers. These layers are access layers, distribution layers, and a core layer. Of course, as with any design, there are no hard rules or one-size-fits-all model; the three-layer designs are just a general guide. As an example, to overlay the three-layer design to our User-IDF-MDF example earlier, the access layer is analogous to the ports each user connects to, the IDF can be thought of as the distribution layer, while the core layer consists of the connection to the MDF and the enterprise data centers. This is, of course, a generalization of enterprise networks, as some of them will not follow the same</w:t>
      </w:r>
      <w:r>
        <w:rPr>
          <w:spacing w:val="-2"/>
        </w:rPr>
        <w:t xml:space="preserve"> </w:t>
      </w:r>
      <w:r>
        <w:t>model.</w:t>
      </w:r>
    </w:p>
    <w:p w14:paraId="1A526082" w14:textId="77777777" w:rsidR="0014658C" w:rsidRDefault="0014658C">
      <w:pPr>
        <w:pStyle w:val="BodyText"/>
        <w:rPr>
          <w:sz w:val="20"/>
        </w:rPr>
      </w:pPr>
    </w:p>
    <w:p w14:paraId="654D137F" w14:textId="77777777" w:rsidR="0014658C" w:rsidRDefault="0014658C">
      <w:pPr>
        <w:pStyle w:val="BodyText"/>
        <w:rPr>
          <w:sz w:val="20"/>
        </w:rPr>
      </w:pPr>
    </w:p>
    <w:p w14:paraId="58F1D8C9" w14:textId="77777777" w:rsidR="0014658C" w:rsidRDefault="0014658C">
      <w:pPr>
        <w:pStyle w:val="BodyText"/>
        <w:rPr>
          <w:sz w:val="20"/>
        </w:rPr>
      </w:pPr>
    </w:p>
    <w:p w14:paraId="51167534" w14:textId="77777777" w:rsidR="0014658C" w:rsidRDefault="0014658C">
      <w:pPr>
        <w:pStyle w:val="BodyText"/>
        <w:rPr>
          <w:sz w:val="20"/>
        </w:rPr>
      </w:pPr>
    </w:p>
    <w:p w14:paraId="659B3217" w14:textId="77777777" w:rsidR="0014658C" w:rsidRDefault="0014658C">
      <w:pPr>
        <w:pStyle w:val="BodyText"/>
        <w:rPr>
          <w:sz w:val="20"/>
        </w:rPr>
      </w:pPr>
    </w:p>
    <w:p w14:paraId="0DDD9345" w14:textId="77777777" w:rsidR="0014658C" w:rsidRDefault="0014658C">
      <w:pPr>
        <w:pStyle w:val="BodyText"/>
        <w:spacing w:before="4"/>
        <w:rPr>
          <w:sz w:val="29"/>
        </w:rPr>
      </w:pPr>
    </w:p>
    <w:p w14:paraId="08677BA9"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5 </w:t>
      </w:r>
      <w:r>
        <w:rPr>
          <w:rFonts w:ascii="Arial"/>
          <w:b/>
          <w:sz w:val="18"/>
        </w:rPr>
        <w:t>]</w:t>
      </w:r>
    </w:p>
    <w:p w14:paraId="04FFC1B6"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2B72940" w14:textId="77777777" w:rsidR="0014658C" w:rsidRDefault="00BE173E">
      <w:pPr>
        <w:tabs>
          <w:tab w:val="left" w:pos="8079"/>
        </w:tabs>
        <w:spacing w:before="84"/>
        <w:ind w:left="160"/>
        <w:rPr>
          <w:i/>
          <w:sz w:val="18"/>
        </w:rPr>
      </w:pPr>
      <w:bookmarkStart w:id="16" w:name="Cloud_data_centers"/>
      <w:bookmarkStart w:id="17" w:name="_bookmark5"/>
      <w:bookmarkEnd w:id="16"/>
      <w:bookmarkEnd w:id="17"/>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27B656B1" w14:textId="77777777" w:rsidR="0014658C" w:rsidRDefault="00BE173E">
      <w:pPr>
        <w:pStyle w:val="Heading4"/>
        <w:spacing w:before="159"/>
      </w:pPr>
      <w:r>
        <w:t>Cloud data centers</w:t>
      </w:r>
    </w:p>
    <w:p w14:paraId="192880FF" w14:textId="77777777" w:rsidR="0014658C" w:rsidRDefault="00BE173E">
      <w:pPr>
        <w:pStyle w:val="BodyText"/>
        <w:spacing w:before="46" w:line="232" w:lineRule="auto"/>
        <w:ind w:left="160" w:right="170"/>
      </w:pPr>
      <w:r>
        <w:t xml:space="preserve">With the rise of cloud computing and software, or </w:t>
      </w:r>
      <w:r>
        <w:rPr>
          <w:b/>
        </w:rPr>
        <w:t xml:space="preserve">Infrastructure as a Service </w:t>
      </w:r>
      <w:r>
        <w:t>(</w:t>
      </w:r>
      <w:r>
        <w:rPr>
          <w:b/>
        </w:rPr>
        <w:t>IaaS</w:t>
      </w:r>
      <w:r>
        <w:t>), the data centers the cloud providers have built are really big in scale, sometimes referred to as hyper-scale data centers. What we referred to as cloud computing is the on-demand availability of computing resources offered by the likes of Amazon, Microsoft, and Google without the user having to directly manage the</w:t>
      </w:r>
      <w:r>
        <w:rPr>
          <w:spacing w:val="-17"/>
        </w:rPr>
        <w:t xml:space="preserve"> </w:t>
      </w:r>
      <w:r>
        <w:t>resources.</w:t>
      </w:r>
    </w:p>
    <w:p w14:paraId="41E96F0F" w14:textId="77777777" w:rsidR="0014658C" w:rsidRDefault="00BE173E">
      <w:pPr>
        <w:pStyle w:val="BodyText"/>
        <w:spacing w:before="167" w:line="232" w:lineRule="auto"/>
        <w:ind w:left="160" w:right="107"/>
      </w:pPr>
      <w:r>
        <w:t>Because</w:t>
      </w:r>
      <w:r>
        <w:rPr>
          <w:spacing w:val="-4"/>
        </w:rPr>
        <w:t xml:space="preserve"> </w:t>
      </w:r>
      <w:r>
        <w:t>of</w:t>
      </w:r>
      <w:r>
        <w:rPr>
          <w:spacing w:val="-3"/>
        </w:rPr>
        <w:t xml:space="preserve"> </w:t>
      </w:r>
      <w:r>
        <w:t>the</w:t>
      </w:r>
      <w:r>
        <w:rPr>
          <w:spacing w:val="-3"/>
        </w:rPr>
        <w:t xml:space="preserve"> </w:t>
      </w:r>
      <w:r>
        <w:t>number</w:t>
      </w:r>
      <w:r>
        <w:rPr>
          <w:spacing w:val="-3"/>
        </w:rPr>
        <w:t xml:space="preserve"> </w:t>
      </w:r>
      <w:r>
        <w:t>of</w:t>
      </w:r>
      <w:r>
        <w:rPr>
          <w:spacing w:val="-3"/>
        </w:rPr>
        <w:t xml:space="preserve"> </w:t>
      </w:r>
      <w:r>
        <w:t>servers</w:t>
      </w:r>
      <w:r>
        <w:rPr>
          <w:spacing w:val="-3"/>
        </w:rPr>
        <w:t xml:space="preserve"> </w:t>
      </w:r>
      <w:r>
        <w:t>they</w:t>
      </w:r>
      <w:r>
        <w:rPr>
          <w:spacing w:val="-3"/>
        </w:rPr>
        <w:t xml:space="preserve"> </w:t>
      </w:r>
      <w:r>
        <w:t>need</w:t>
      </w:r>
      <w:r>
        <w:rPr>
          <w:spacing w:val="-3"/>
        </w:rPr>
        <w:t xml:space="preserve"> </w:t>
      </w:r>
      <w:r>
        <w:t>to</w:t>
      </w:r>
      <w:r>
        <w:rPr>
          <w:spacing w:val="-3"/>
        </w:rPr>
        <w:t xml:space="preserve"> </w:t>
      </w:r>
      <w:r>
        <w:t>house,</w:t>
      </w:r>
      <w:r>
        <w:rPr>
          <w:spacing w:val="-3"/>
        </w:rPr>
        <w:t xml:space="preserve"> </w:t>
      </w:r>
      <w:r>
        <w:t>the</w:t>
      </w:r>
      <w:r>
        <w:rPr>
          <w:spacing w:val="-3"/>
        </w:rPr>
        <w:t xml:space="preserve"> </w:t>
      </w:r>
      <w:r>
        <w:t>cloud</w:t>
      </w:r>
      <w:r>
        <w:rPr>
          <w:spacing w:val="-3"/>
        </w:rPr>
        <w:t xml:space="preserve"> </w:t>
      </w:r>
      <w:r>
        <w:t>data</w:t>
      </w:r>
      <w:r>
        <w:rPr>
          <w:spacing w:val="-3"/>
        </w:rPr>
        <w:t xml:space="preserve"> </w:t>
      </w:r>
      <w:r>
        <w:t>centers</w:t>
      </w:r>
      <w:r>
        <w:rPr>
          <w:spacing w:val="-3"/>
        </w:rPr>
        <w:t xml:space="preserve"> </w:t>
      </w:r>
      <w:r>
        <w:t>generally demand a much, much higher capacity of power, cooling, and network capacity than any enterprise data center. Even after working on cloud provider data centers for many years, every time I visit a cloud provider data center, I am still amazed at the scale of them. Just to give examples of the sheer scale of them, cloud data centers are so big and power-hungry that they are typically built close to power plants where they can get the cheapest power rate, without losing too much efficiency during the transportation of the power. Their cooling needs are so high that some are</w:t>
      </w:r>
      <w:r>
        <w:rPr>
          <w:spacing w:val="-25"/>
        </w:rPr>
        <w:t xml:space="preserve"> </w:t>
      </w:r>
      <w:r>
        <w:t>forced</w:t>
      </w:r>
    </w:p>
    <w:p w14:paraId="335663AC" w14:textId="77777777" w:rsidR="0014658C" w:rsidRDefault="00BE173E">
      <w:pPr>
        <w:pStyle w:val="BodyText"/>
        <w:spacing w:line="232" w:lineRule="auto"/>
        <w:ind w:left="160" w:right="341"/>
      </w:pPr>
      <w:r>
        <w:t>to be creative about where the data center is built. Facebook, for example, have built their Lulea data center in northern Sweden (just 70 miles south of the Arctic Circle) in part to leverage the cold temperature for cooling. Any search engine can give you some of the astounding numbers when it comes to the science of building and managing cloud data centers for the likes of Amazon, Microsoft, Google,</w:t>
      </w:r>
    </w:p>
    <w:p w14:paraId="143A936E" w14:textId="77777777" w:rsidR="0014658C" w:rsidRDefault="00BE173E">
      <w:pPr>
        <w:pStyle w:val="BodyText"/>
        <w:spacing w:line="232" w:lineRule="auto"/>
        <w:ind w:left="160" w:right="533"/>
        <w:jc w:val="both"/>
      </w:pPr>
      <w:r>
        <w:t>and Facebook. The Microsoft data center in West Des Moines, Iowa, for example, consists of 1.2 million square feet of facility on 200 acres of land and required the city to spend an estimated $ 65 million in public infrastructure upgrades.</w:t>
      </w:r>
    </w:p>
    <w:p w14:paraId="2636A38D" w14:textId="77777777" w:rsidR="0014658C" w:rsidRDefault="00BE173E">
      <w:pPr>
        <w:pStyle w:val="BodyText"/>
        <w:spacing w:before="4"/>
        <w:rPr>
          <w:sz w:val="14"/>
        </w:rPr>
      </w:pPr>
      <w:r>
        <w:pict w14:anchorId="2D69D277">
          <v:group id="_x0000_s1965" style="position:absolute;margin-left:1in;margin-top:10.85pt;width:396pt;height:150.8pt;z-index:-251628544;mso-wrap-distance-left:0;mso-wrap-distance-right:0;mso-position-horizontal-relative:page" coordorigin="1440,217" coordsize="7920,3016">
            <v:shape id="_x0000_s1967" type="#_x0000_t75" style="position:absolute;left:2458;top:222;width:5884;height:3006">
              <v:imagedata r:id="rId39" o:title=""/>
            </v:shape>
            <v:rect id="_x0000_s1966" style="position:absolute;left:1445;top:222;width:7910;height:3006" filled="f" strokeweight=".5pt"/>
            <w10:wrap type="topAndBottom" anchorx="page"/>
          </v:group>
        </w:pict>
      </w:r>
    </w:p>
    <w:p w14:paraId="192D21BB" w14:textId="77777777" w:rsidR="0014658C" w:rsidRDefault="00BE173E">
      <w:pPr>
        <w:spacing w:before="95"/>
        <w:ind w:left="40"/>
        <w:jc w:val="center"/>
        <w:rPr>
          <w:sz w:val="16"/>
        </w:rPr>
      </w:pPr>
      <w:r>
        <w:rPr>
          <w:sz w:val="16"/>
        </w:rPr>
        <w:t>Figure 2: Utah data center (source: https://en.wikipedia.org/wiki/Utah_Data_Center)</w:t>
      </w:r>
    </w:p>
    <w:p w14:paraId="7373BDAD" w14:textId="77777777" w:rsidR="0014658C" w:rsidRDefault="0014658C">
      <w:pPr>
        <w:pStyle w:val="BodyText"/>
        <w:spacing w:before="10"/>
        <w:rPr>
          <w:sz w:val="14"/>
        </w:rPr>
      </w:pPr>
    </w:p>
    <w:p w14:paraId="3A407F46" w14:textId="77777777" w:rsidR="0014658C" w:rsidRDefault="00BE173E">
      <w:pPr>
        <w:pStyle w:val="BodyText"/>
        <w:spacing w:line="232" w:lineRule="auto"/>
        <w:ind w:left="160" w:right="338"/>
      </w:pPr>
      <w:r>
        <w:t>At the cloud provider scale, the services that they need to provide are generally not cost effective or feasible to be housed in a single server. The services are spread between a fleet of servers, sometimes across many different racks, to provide redundancy and flexibility for service</w:t>
      </w:r>
      <w:r>
        <w:rPr>
          <w:spacing w:val="-1"/>
        </w:rPr>
        <w:t xml:space="preserve"> </w:t>
      </w:r>
      <w:r>
        <w:t>owners.</w:t>
      </w:r>
    </w:p>
    <w:p w14:paraId="575F69C9" w14:textId="77777777" w:rsidR="0014658C" w:rsidRDefault="0014658C">
      <w:pPr>
        <w:pStyle w:val="BodyText"/>
        <w:spacing w:before="1"/>
        <w:rPr>
          <w:sz w:val="24"/>
        </w:rPr>
      </w:pPr>
    </w:p>
    <w:p w14:paraId="026A1732"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6 </w:t>
      </w:r>
      <w:r>
        <w:rPr>
          <w:rFonts w:ascii="Arial"/>
          <w:b/>
          <w:sz w:val="18"/>
        </w:rPr>
        <w:t>]</w:t>
      </w:r>
    </w:p>
    <w:p w14:paraId="3B087E1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FDA9A57" w14:textId="77777777" w:rsidR="0014658C" w:rsidRDefault="00BE173E">
      <w:pPr>
        <w:tabs>
          <w:tab w:val="left" w:pos="7377"/>
        </w:tabs>
        <w:spacing w:before="84"/>
        <w:ind w:left="172"/>
        <w:rPr>
          <w:i/>
          <w:sz w:val="18"/>
        </w:rPr>
      </w:pPr>
      <w:bookmarkStart w:id="18" w:name="Edge_data_centers"/>
      <w:bookmarkStart w:id="19" w:name="_bookmark6"/>
      <w:bookmarkEnd w:id="18"/>
      <w:bookmarkEnd w:id="19"/>
      <w:r>
        <w:rPr>
          <w:i/>
          <w:sz w:val="18"/>
          <w:u w:val="single"/>
        </w:rPr>
        <w:lastRenderedPageBreak/>
        <w:t xml:space="preserve"> </w:t>
      </w:r>
      <w:r>
        <w:rPr>
          <w:i/>
          <w:sz w:val="18"/>
          <w:u w:val="single"/>
        </w:rPr>
        <w:tab/>
        <w:t>Chapter 1</w:t>
      </w:r>
    </w:p>
    <w:p w14:paraId="105FE5DB" w14:textId="77777777" w:rsidR="0014658C" w:rsidRDefault="00BE173E">
      <w:pPr>
        <w:pStyle w:val="BodyText"/>
        <w:spacing w:before="183" w:line="232" w:lineRule="auto"/>
        <w:ind w:left="160" w:right="133"/>
      </w:pPr>
      <w:r>
        <w:t>The latency and redundancy requirements as well as the physical spread out of servers put a tremendous amount of pressure on the network. The number of interconnections required to connect the server fleets equates to an explosive growth of network equipment such as cables, switches, and routers. These requirements translate into the number of times these network equipments needs to be racked, provisioned, and managed. A typical network design would be a multi-staged, Clos network:</w:t>
      </w:r>
    </w:p>
    <w:p w14:paraId="4A01CBC3" w14:textId="77777777" w:rsidR="0014658C" w:rsidRDefault="00BE173E">
      <w:pPr>
        <w:pStyle w:val="BodyText"/>
        <w:spacing w:before="1"/>
        <w:rPr>
          <w:sz w:val="15"/>
        </w:rPr>
      </w:pPr>
      <w:r>
        <w:pict w14:anchorId="4FBBE73D">
          <v:group id="_x0000_s1962" style="position:absolute;margin-left:1in;margin-top:11.35pt;width:396pt;height:74.6pt;z-index:-251627520;mso-wrap-distance-left:0;mso-wrap-distance-right:0;mso-position-horizontal-relative:page" coordorigin="1440,227" coordsize="7920,1492">
            <v:shape id="_x0000_s1964" type="#_x0000_t75" style="position:absolute;left:3116;top:346;width:4567;height:1261">
              <v:imagedata r:id="rId40" o:title=""/>
            </v:shape>
            <v:rect id="_x0000_s1963" style="position:absolute;left:1445;top:232;width:7910;height:1482" filled="f" strokeweight=".5pt"/>
            <w10:wrap type="topAndBottom" anchorx="page"/>
          </v:group>
        </w:pict>
      </w:r>
    </w:p>
    <w:p w14:paraId="41F2E370" w14:textId="77777777" w:rsidR="0014658C" w:rsidRDefault="00BE173E">
      <w:pPr>
        <w:spacing w:before="95"/>
        <w:ind w:left="39"/>
        <w:jc w:val="center"/>
        <w:rPr>
          <w:sz w:val="16"/>
        </w:rPr>
      </w:pPr>
      <w:r>
        <w:rPr>
          <w:sz w:val="16"/>
        </w:rPr>
        <w:t>Figure 3: Clos network</w:t>
      </w:r>
    </w:p>
    <w:p w14:paraId="1E0C133C" w14:textId="77777777" w:rsidR="0014658C" w:rsidRDefault="0014658C">
      <w:pPr>
        <w:pStyle w:val="BodyText"/>
        <w:spacing w:before="10"/>
        <w:rPr>
          <w:sz w:val="14"/>
        </w:rPr>
      </w:pPr>
    </w:p>
    <w:p w14:paraId="504AAC94" w14:textId="77777777" w:rsidR="0014658C" w:rsidRDefault="00BE173E">
      <w:pPr>
        <w:pStyle w:val="BodyText"/>
        <w:spacing w:line="232" w:lineRule="auto"/>
        <w:ind w:left="160" w:right="175"/>
      </w:pPr>
      <w:r>
        <w:t xml:space="preserve">In a </w:t>
      </w:r>
      <w:r>
        <w:rPr>
          <w:spacing w:val="-3"/>
        </w:rPr>
        <w:t xml:space="preserve">way, cloud data centers </w:t>
      </w:r>
      <w:r>
        <w:t xml:space="preserve">are </w:t>
      </w:r>
      <w:r>
        <w:rPr>
          <w:spacing w:val="-3"/>
        </w:rPr>
        <w:t xml:space="preserve">where network automation becomes </w:t>
      </w:r>
      <w:r>
        <w:t xml:space="preserve">a </w:t>
      </w:r>
      <w:r>
        <w:rPr>
          <w:spacing w:val="-3"/>
        </w:rPr>
        <w:t xml:space="preserve">necessity for speed, flexibility, </w:t>
      </w:r>
      <w:r>
        <w:t xml:space="preserve">and </w:t>
      </w:r>
      <w:r>
        <w:rPr>
          <w:spacing w:val="-3"/>
        </w:rPr>
        <w:t xml:space="preserve">reliability. </w:t>
      </w:r>
      <w:r>
        <w:t xml:space="preserve">If we </w:t>
      </w:r>
      <w:r>
        <w:rPr>
          <w:spacing w:val="-3"/>
        </w:rPr>
        <w:t xml:space="preserve">follow </w:t>
      </w:r>
      <w:r>
        <w:t xml:space="preserve">the </w:t>
      </w:r>
      <w:r>
        <w:rPr>
          <w:spacing w:val="-3"/>
        </w:rPr>
        <w:t xml:space="preserve">traditional </w:t>
      </w:r>
      <w:r>
        <w:t xml:space="preserve">way of </w:t>
      </w:r>
      <w:r>
        <w:rPr>
          <w:spacing w:val="-3"/>
        </w:rPr>
        <w:t xml:space="preserve">managing network devices </w:t>
      </w:r>
      <w:r>
        <w:t xml:space="preserve">via a </w:t>
      </w:r>
      <w:r>
        <w:rPr>
          <w:spacing w:val="-3"/>
        </w:rPr>
        <w:t xml:space="preserve">Terminal </w:t>
      </w:r>
      <w:r>
        <w:t xml:space="preserve">and </w:t>
      </w:r>
      <w:r>
        <w:rPr>
          <w:spacing w:val="-3"/>
        </w:rPr>
        <w:t xml:space="preserve">command line interface, </w:t>
      </w:r>
      <w:r>
        <w:t xml:space="preserve">the </w:t>
      </w:r>
      <w:r>
        <w:rPr>
          <w:spacing w:val="-3"/>
        </w:rPr>
        <w:t xml:space="preserve">number </w:t>
      </w:r>
      <w:r>
        <w:t xml:space="preserve">of </w:t>
      </w:r>
      <w:r>
        <w:rPr>
          <w:spacing w:val="-3"/>
        </w:rPr>
        <w:t xml:space="preserve">engineering hours required would </w:t>
      </w:r>
      <w:r>
        <w:t xml:space="preserve">not </w:t>
      </w:r>
      <w:r>
        <w:rPr>
          <w:spacing w:val="-3"/>
        </w:rPr>
        <w:t xml:space="preserve">allow </w:t>
      </w:r>
      <w:r>
        <w:t xml:space="preserve">the </w:t>
      </w:r>
      <w:r>
        <w:rPr>
          <w:spacing w:val="-3"/>
        </w:rPr>
        <w:t xml:space="preserve">service </w:t>
      </w:r>
      <w:r>
        <w:t xml:space="preserve">to be </w:t>
      </w:r>
      <w:r>
        <w:rPr>
          <w:spacing w:val="-3"/>
        </w:rPr>
        <w:t xml:space="preserve">available </w:t>
      </w:r>
      <w:r>
        <w:t xml:space="preserve">in a </w:t>
      </w:r>
      <w:r>
        <w:rPr>
          <w:spacing w:val="-3"/>
        </w:rPr>
        <w:t xml:space="preserve">reasonable amount </w:t>
      </w:r>
      <w:r>
        <w:t xml:space="preserve">of </w:t>
      </w:r>
      <w:r>
        <w:rPr>
          <w:spacing w:val="-3"/>
        </w:rPr>
        <w:t>time.</w:t>
      </w:r>
    </w:p>
    <w:p w14:paraId="5BCB840E" w14:textId="77777777" w:rsidR="0014658C" w:rsidRDefault="00BE173E">
      <w:pPr>
        <w:pStyle w:val="BodyText"/>
        <w:spacing w:line="232" w:lineRule="auto"/>
        <w:ind w:left="160" w:right="271"/>
      </w:pPr>
      <w:r>
        <w:rPr>
          <w:spacing w:val="-3"/>
        </w:rPr>
        <w:t xml:space="preserve">This </w:t>
      </w:r>
      <w:r>
        <w:t xml:space="preserve">is not to </w:t>
      </w:r>
      <w:r>
        <w:rPr>
          <w:spacing w:val="-3"/>
        </w:rPr>
        <w:t xml:space="preserve">mention that human repetition </w:t>
      </w:r>
      <w:r>
        <w:t xml:space="preserve">is </w:t>
      </w:r>
      <w:r>
        <w:rPr>
          <w:spacing w:val="-3"/>
        </w:rPr>
        <w:t xml:space="preserve">error-prone, inefficient, </w:t>
      </w:r>
      <w:r>
        <w:t xml:space="preserve">and a </w:t>
      </w:r>
      <w:r>
        <w:rPr>
          <w:spacing w:val="-3"/>
        </w:rPr>
        <w:t xml:space="preserve">terrible waste </w:t>
      </w:r>
      <w:r>
        <w:t xml:space="preserve">of </w:t>
      </w:r>
      <w:r>
        <w:rPr>
          <w:spacing w:val="-3"/>
        </w:rPr>
        <w:t xml:space="preserve">engineering talent. </w:t>
      </w:r>
      <w:r>
        <w:t xml:space="preserve">To add </w:t>
      </w:r>
      <w:r>
        <w:rPr>
          <w:spacing w:val="-3"/>
        </w:rPr>
        <w:t xml:space="preserve">further complexity, there </w:t>
      </w:r>
      <w:r>
        <w:t xml:space="preserve">is </w:t>
      </w:r>
      <w:r>
        <w:rPr>
          <w:spacing w:val="-3"/>
        </w:rPr>
        <w:t xml:space="preserve">often </w:t>
      </w:r>
      <w:r>
        <w:t xml:space="preserve">the </w:t>
      </w:r>
      <w:r>
        <w:rPr>
          <w:spacing w:val="-3"/>
        </w:rPr>
        <w:t xml:space="preserve">need to quickly change some </w:t>
      </w:r>
      <w:r>
        <w:t xml:space="preserve">of the </w:t>
      </w:r>
      <w:r>
        <w:rPr>
          <w:spacing w:val="-3"/>
        </w:rPr>
        <w:t xml:space="preserve">network configuration </w:t>
      </w:r>
      <w:r>
        <w:t xml:space="preserve">to </w:t>
      </w:r>
      <w:r>
        <w:rPr>
          <w:spacing w:val="-3"/>
        </w:rPr>
        <w:t>accommodate rapidly changing business needs.</w:t>
      </w:r>
    </w:p>
    <w:p w14:paraId="2995E235" w14:textId="77777777" w:rsidR="0014658C" w:rsidRDefault="00BE173E">
      <w:pPr>
        <w:pStyle w:val="BodyText"/>
        <w:spacing w:before="164" w:line="232" w:lineRule="auto"/>
        <w:ind w:left="160" w:right="424"/>
      </w:pPr>
      <w:r>
        <w:t>Personally, cloud data centers are where I started my path of network automation with Python a number of years ago, and I've never looked back since.</w:t>
      </w:r>
    </w:p>
    <w:p w14:paraId="7613CBEA" w14:textId="77777777" w:rsidR="0014658C" w:rsidRDefault="0014658C">
      <w:pPr>
        <w:pStyle w:val="BodyText"/>
        <w:spacing w:before="3"/>
        <w:rPr>
          <w:sz w:val="25"/>
        </w:rPr>
      </w:pPr>
    </w:p>
    <w:p w14:paraId="7082C6D7" w14:textId="77777777" w:rsidR="0014658C" w:rsidRDefault="00BE173E">
      <w:pPr>
        <w:pStyle w:val="Heading4"/>
      </w:pPr>
      <w:r>
        <w:t>Edge data centers</w:t>
      </w:r>
    </w:p>
    <w:p w14:paraId="6413299A" w14:textId="77777777" w:rsidR="0014658C" w:rsidRDefault="00BE173E">
      <w:pPr>
        <w:pStyle w:val="BodyText"/>
        <w:spacing w:before="46" w:line="232" w:lineRule="auto"/>
        <w:ind w:left="160" w:right="342"/>
      </w:pPr>
      <w:r>
        <w:t>If we have sufficient computing power at the data center level, why keep anything anywhere else but at these data centers? All the connections from clients around the world can be routed back to the data center servers providing the service, and we can call it a day, right? The answer is, of course, it depends on the use case. The</w:t>
      </w:r>
    </w:p>
    <w:p w14:paraId="4E2FF0C1" w14:textId="77777777" w:rsidR="0014658C" w:rsidRDefault="00BE173E">
      <w:pPr>
        <w:pStyle w:val="BodyText"/>
        <w:spacing w:line="232" w:lineRule="auto"/>
        <w:ind w:left="160" w:right="208"/>
        <w:jc w:val="both"/>
      </w:pPr>
      <w:r>
        <w:t>biggest limitation in routing the request and session all the way back from the client to a large data center is the latency introduced in the transport. In other words, large latency is where the network becomes a bottleneck.</w:t>
      </w:r>
    </w:p>
    <w:p w14:paraId="203406F7" w14:textId="77777777" w:rsidR="0014658C" w:rsidRDefault="00BE173E">
      <w:pPr>
        <w:pStyle w:val="BodyText"/>
        <w:spacing w:before="165" w:line="232" w:lineRule="auto"/>
        <w:ind w:left="160" w:right="94"/>
      </w:pPr>
      <w:r>
        <w:t>Of course, any elementary physics textbook can tell you that the network latency number would never be zero: even as fast as light can travel in a vacuum, it still takes time for physical transportation. In the real world, latency would be much higher than light in a vacuum. Why? Because the network packet has to traverse through multiple networks, sometimes through an undersea cable, slow satellite links, 3G or 4G cellular links, or Wi-Fi connections.</w:t>
      </w:r>
    </w:p>
    <w:p w14:paraId="06FBE5F6" w14:textId="77777777" w:rsidR="0014658C" w:rsidRDefault="00BE173E">
      <w:pPr>
        <w:spacing w:before="142"/>
        <w:ind w:left="26"/>
        <w:jc w:val="center"/>
        <w:rPr>
          <w:rFonts w:ascii="Arial"/>
          <w:b/>
          <w:sz w:val="18"/>
        </w:rPr>
      </w:pPr>
      <w:r>
        <w:rPr>
          <w:rFonts w:ascii="Arial"/>
          <w:b/>
          <w:sz w:val="18"/>
        </w:rPr>
        <w:t xml:space="preserve">[ </w:t>
      </w:r>
      <w:r>
        <w:rPr>
          <w:rFonts w:ascii="Arial"/>
          <w:b/>
          <w:sz w:val="16"/>
        </w:rPr>
        <w:t xml:space="preserve">7 </w:t>
      </w:r>
      <w:r>
        <w:rPr>
          <w:rFonts w:ascii="Arial"/>
          <w:b/>
          <w:sz w:val="18"/>
        </w:rPr>
        <w:t>]</w:t>
      </w:r>
    </w:p>
    <w:p w14:paraId="08B1B2A3"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41EC765" w14:textId="77777777" w:rsidR="0014658C" w:rsidRDefault="00BE173E">
      <w:pPr>
        <w:tabs>
          <w:tab w:val="left" w:pos="8079"/>
        </w:tabs>
        <w:spacing w:before="84"/>
        <w:ind w:left="160"/>
        <w:rPr>
          <w:i/>
          <w:sz w:val="18"/>
        </w:rPr>
      </w:pPr>
      <w:bookmarkStart w:id="20" w:name="The_OSI_model"/>
      <w:bookmarkStart w:id="21" w:name="_bookmark7"/>
      <w:bookmarkEnd w:id="20"/>
      <w:bookmarkEnd w:id="21"/>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4BD43FAA" w14:textId="77777777" w:rsidR="0014658C" w:rsidRDefault="00BE173E">
      <w:pPr>
        <w:pStyle w:val="BodyText"/>
        <w:spacing w:before="183" w:line="232" w:lineRule="auto"/>
        <w:ind w:left="160" w:right="117"/>
      </w:pPr>
      <w:r>
        <w:t>What if we need to reduce the network latency? One solution would be to reduce the number of networks the end user requests traverse through. Be as closely connected to the end user as possible at the edge where the user enters your network and place enough resources at the edge location to serve the request. This is especially common for servicing media content such as music and videos.</w:t>
      </w:r>
    </w:p>
    <w:p w14:paraId="289B2BA9" w14:textId="77777777" w:rsidR="0014658C" w:rsidRDefault="00BE173E">
      <w:pPr>
        <w:pStyle w:val="BodyText"/>
        <w:spacing w:before="167" w:line="232" w:lineRule="auto"/>
        <w:ind w:left="160" w:right="144"/>
      </w:pPr>
      <w:r>
        <w:t>Let's take a minute and imagine that you are building the next generation of video streaming service. In order to increase customer satisfaction with smooth streaming, you would want to place the video server as close to the customer as possible, either inside or very near to the customer's ISP. Also, for redundancy and connection speed, the upstreaming of the video server farm would not just be connected to one or two ISPs, but all the ISPs that I can connect to, to reduce the hop count. All the connections would be with as much bandwidth as needed to decrease latency during peak hours. This need gave rise to the peering exchange's edge data centers of big ISP and content providers. Even when the number of network devices is not as high as cloud data centers, they too can benefit from network automation in terms of the increased reliability, flexibility, security, and visibility network automation</w:t>
      </w:r>
      <w:r>
        <w:rPr>
          <w:spacing w:val="-11"/>
        </w:rPr>
        <w:t xml:space="preserve"> </w:t>
      </w:r>
      <w:r>
        <w:t>brings.</w:t>
      </w:r>
    </w:p>
    <w:p w14:paraId="63E6B022" w14:textId="77777777" w:rsidR="0014658C" w:rsidRDefault="00BE173E">
      <w:pPr>
        <w:spacing w:before="160" w:line="232" w:lineRule="auto"/>
        <w:ind w:left="159" w:right="167"/>
        <w:rPr>
          <w:sz w:val="21"/>
        </w:rPr>
      </w:pPr>
      <w:r>
        <w:rPr>
          <w:sz w:val="21"/>
        </w:rPr>
        <w:t>We will cover security (</w:t>
      </w:r>
      <w:r>
        <w:rPr>
          <w:i/>
          <w:sz w:val="21"/>
        </w:rPr>
        <w:t>Chapter 6</w:t>
      </w:r>
      <w:r>
        <w:rPr>
          <w:sz w:val="21"/>
        </w:rPr>
        <w:t xml:space="preserve">, </w:t>
      </w:r>
      <w:r>
        <w:rPr>
          <w:i/>
          <w:sz w:val="21"/>
        </w:rPr>
        <w:t>Network Security with Python</w:t>
      </w:r>
      <w:r>
        <w:rPr>
          <w:sz w:val="21"/>
        </w:rPr>
        <w:t>) and visibility (</w:t>
      </w:r>
      <w:r>
        <w:rPr>
          <w:i/>
          <w:sz w:val="21"/>
        </w:rPr>
        <w:t>Chapter 7</w:t>
      </w:r>
      <w:r>
        <w:rPr>
          <w:sz w:val="21"/>
        </w:rPr>
        <w:t xml:space="preserve">, </w:t>
      </w:r>
      <w:r>
        <w:rPr>
          <w:i/>
          <w:sz w:val="21"/>
        </w:rPr>
        <w:t xml:space="preserve">Network Monitoring with Python </w:t>
      </w:r>
      <w:r>
        <w:rPr>
          <w:sz w:val="21"/>
        </w:rPr>
        <w:t xml:space="preserve">– </w:t>
      </w:r>
      <w:r>
        <w:rPr>
          <w:i/>
          <w:sz w:val="21"/>
        </w:rPr>
        <w:t>Part 1</w:t>
      </w:r>
      <w:r>
        <w:rPr>
          <w:sz w:val="21"/>
        </w:rPr>
        <w:t xml:space="preserve">, and </w:t>
      </w:r>
      <w:r>
        <w:rPr>
          <w:i/>
          <w:sz w:val="21"/>
        </w:rPr>
        <w:t>Chapter 8</w:t>
      </w:r>
      <w:r>
        <w:rPr>
          <w:sz w:val="21"/>
        </w:rPr>
        <w:t xml:space="preserve">, </w:t>
      </w:r>
      <w:r>
        <w:rPr>
          <w:i/>
          <w:sz w:val="21"/>
        </w:rPr>
        <w:t xml:space="preserve">Network Monitoring with Python </w:t>
      </w:r>
      <w:r>
        <w:rPr>
          <w:sz w:val="21"/>
        </w:rPr>
        <w:t xml:space="preserve">– </w:t>
      </w:r>
      <w:r>
        <w:rPr>
          <w:i/>
          <w:sz w:val="21"/>
        </w:rPr>
        <w:t>Part 2</w:t>
      </w:r>
      <w:r>
        <w:rPr>
          <w:sz w:val="21"/>
        </w:rPr>
        <w:t>) in later chapters of this book. As with many complex subjects that break the complexity by dividing the subject into smaller, digestive pieces, networking is based on the concept of layers. Over the years, there are different networking models that have been developed. We will take a look at two of</w:t>
      </w:r>
      <w:r>
        <w:rPr>
          <w:spacing w:val="-21"/>
          <w:sz w:val="21"/>
        </w:rPr>
        <w:t xml:space="preserve"> </w:t>
      </w:r>
      <w:r>
        <w:rPr>
          <w:sz w:val="21"/>
        </w:rPr>
        <w:t>the</w:t>
      </w:r>
    </w:p>
    <w:p w14:paraId="23FFFBF8" w14:textId="77777777" w:rsidR="0014658C" w:rsidRDefault="00BE173E">
      <w:pPr>
        <w:pStyle w:val="BodyText"/>
        <w:spacing w:line="248" w:lineRule="exact"/>
        <w:ind w:left="159"/>
      </w:pPr>
      <w:r>
        <w:t>most important models in this book, starting with the OSI model.</w:t>
      </w:r>
    </w:p>
    <w:p w14:paraId="2E7216FC" w14:textId="77777777" w:rsidR="0014658C" w:rsidRDefault="0014658C">
      <w:pPr>
        <w:pStyle w:val="BodyText"/>
        <w:spacing w:before="8"/>
        <w:rPr>
          <w:sz w:val="32"/>
        </w:rPr>
      </w:pPr>
    </w:p>
    <w:p w14:paraId="69E89CBB" w14:textId="77777777" w:rsidR="0014658C" w:rsidRDefault="00BE173E">
      <w:pPr>
        <w:pStyle w:val="Heading2"/>
      </w:pPr>
      <w:r>
        <w:t>The OSI model</w:t>
      </w:r>
    </w:p>
    <w:p w14:paraId="1BD1B450" w14:textId="77777777" w:rsidR="0014658C" w:rsidRDefault="00BE173E">
      <w:pPr>
        <w:pStyle w:val="BodyText"/>
        <w:spacing w:before="29" w:line="232" w:lineRule="auto"/>
        <w:ind w:left="160" w:right="388"/>
      </w:pPr>
      <w:r>
        <w:t xml:space="preserve">No network book is complete without first going over the OSI model. The model is a conceptional model that componentizes the telecommunication functions into different layers. The model defines seven layers, and each layer sits </w:t>
      </w:r>
      <w:r>
        <w:rPr>
          <w:spacing w:val="-2"/>
        </w:rPr>
        <w:t xml:space="preserve">independently </w:t>
      </w:r>
      <w:r>
        <w:t>on top of another one with defined structures and</w:t>
      </w:r>
      <w:r>
        <w:rPr>
          <w:spacing w:val="-3"/>
        </w:rPr>
        <w:t xml:space="preserve"> </w:t>
      </w:r>
      <w:r>
        <w:t>characteristics.</w:t>
      </w:r>
    </w:p>
    <w:p w14:paraId="56FF16A3" w14:textId="77777777" w:rsidR="0014658C" w:rsidRDefault="0014658C">
      <w:pPr>
        <w:pStyle w:val="BodyText"/>
        <w:rPr>
          <w:sz w:val="20"/>
        </w:rPr>
      </w:pPr>
    </w:p>
    <w:p w14:paraId="13144030" w14:textId="77777777" w:rsidR="0014658C" w:rsidRDefault="0014658C">
      <w:pPr>
        <w:pStyle w:val="BodyText"/>
        <w:rPr>
          <w:sz w:val="20"/>
        </w:rPr>
      </w:pPr>
    </w:p>
    <w:p w14:paraId="0AEF242B" w14:textId="77777777" w:rsidR="0014658C" w:rsidRDefault="0014658C">
      <w:pPr>
        <w:pStyle w:val="BodyText"/>
        <w:rPr>
          <w:sz w:val="20"/>
        </w:rPr>
      </w:pPr>
    </w:p>
    <w:p w14:paraId="134B37FA" w14:textId="77777777" w:rsidR="0014658C" w:rsidRDefault="0014658C">
      <w:pPr>
        <w:pStyle w:val="BodyText"/>
        <w:rPr>
          <w:sz w:val="20"/>
        </w:rPr>
      </w:pPr>
    </w:p>
    <w:p w14:paraId="47AF27B2" w14:textId="77777777" w:rsidR="0014658C" w:rsidRDefault="0014658C">
      <w:pPr>
        <w:pStyle w:val="BodyText"/>
        <w:rPr>
          <w:sz w:val="20"/>
        </w:rPr>
      </w:pPr>
    </w:p>
    <w:p w14:paraId="2592A225" w14:textId="77777777" w:rsidR="0014658C" w:rsidRDefault="0014658C">
      <w:pPr>
        <w:pStyle w:val="BodyText"/>
        <w:rPr>
          <w:sz w:val="20"/>
        </w:rPr>
      </w:pPr>
    </w:p>
    <w:p w14:paraId="05632E0D" w14:textId="77777777" w:rsidR="0014658C" w:rsidRDefault="0014658C">
      <w:pPr>
        <w:pStyle w:val="BodyText"/>
        <w:rPr>
          <w:sz w:val="20"/>
        </w:rPr>
      </w:pPr>
    </w:p>
    <w:p w14:paraId="48EA5C93" w14:textId="77777777" w:rsidR="0014658C" w:rsidRDefault="0014658C">
      <w:pPr>
        <w:pStyle w:val="BodyText"/>
        <w:rPr>
          <w:sz w:val="20"/>
        </w:rPr>
      </w:pPr>
    </w:p>
    <w:p w14:paraId="61EE418D" w14:textId="77777777" w:rsidR="0014658C" w:rsidRDefault="0014658C">
      <w:pPr>
        <w:pStyle w:val="BodyText"/>
        <w:rPr>
          <w:sz w:val="20"/>
        </w:rPr>
      </w:pPr>
    </w:p>
    <w:p w14:paraId="0C55A960" w14:textId="77777777" w:rsidR="0014658C" w:rsidRDefault="0014658C">
      <w:pPr>
        <w:pStyle w:val="BodyText"/>
        <w:rPr>
          <w:sz w:val="20"/>
        </w:rPr>
      </w:pPr>
    </w:p>
    <w:p w14:paraId="4D4F719C" w14:textId="77777777" w:rsidR="0014658C" w:rsidRDefault="0014658C">
      <w:pPr>
        <w:pStyle w:val="BodyText"/>
        <w:rPr>
          <w:sz w:val="20"/>
        </w:rPr>
      </w:pPr>
    </w:p>
    <w:p w14:paraId="7BC64E2D" w14:textId="77777777" w:rsidR="0014658C" w:rsidRDefault="0014658C">
      <w:pPr>
        <w:pStyle w:val="BodyText"/>
        <w:spacing w:before="9"/>
        <w:rPr>
          <w:sz w:val="18"/>
        </w:rPr>
      </w:pPr>
    </w:p>
    <w:p w14:paraId="01B212C1" w14:textId="77777777" w:rsidR="0014658C" w:rsidRDefault="00BE173E">
      <w:pPr>
        <w:ind w:left="1"/>
        <w:jc w:val="center"/>
        <w:rPr>
          <w:rFonts w:ascii="Arial"/>
          <w:b/>
          <w:sz w:val="18"/>
        </w:rPr>
      </w:pPr>
      <w:r>
        <w:rPr>
          <w:rFonts w:ascii="Arial"/>
          <w:b/>
          <w:sz w:val="18"/>
        </w:rPr>
        <w:t xml:space="preserve">[ </w:t>
      </w:r>
      <w:r>
        <w:rPr>
          <w:rFonts w:ascii="Arial"/>
          <w:b/>
          <w:sz w:val="16"/>
        </w:rPr>
        <w:t xml:space="preserve">8 </w:t>
      </w:r>
      <w:r>
        <w:rPr>
          <w:rFonts w:ascii="Arial"/>
          <w:b/>
          <w:sz w:val="18"/>
        </w:rPr>
        <w:t>]</w:t>
      </w:r>
    </w:p>
    <w:p w14:paraId="27863A13"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36EBB13" w14:textId="77777777" w:rsidR="0014658C" w:rsidRDefault="00BE173E">
      <w:pPr>
        <w:tabs>
          <w:tab w:val="left" w:pos="7377"/>
        </w:tabs>
        <w:spacing w:before="84"/>
        <w:ind w:left="172"/>
        <w:rPr>
          <w:i/>
          <w:sz w:val="18"/>
        </w:rPr>
      </w:pPr>
      <w:bookmarkStart w:id="22" w:name="_bookmark8"/>
      <w:bookmarkEnd w:id="22"/>
      <w:r>
        <w:rPr>
          <w:i/>
          <w:sz w:val="18"/>
          <w:u w:val="single"/>
        </w:rPr>
        <w:lastRenderedPageBreak/>
        <w:t xml:space="preserve"> </w:t>
      </w:r>
      <w:r>
        <w:rPr>
          <w:i/>
          <w:sz w:val="18"/>
          <w:u w:val="single"/>
        </w:rPr>
        <w:tab/>
        <w:t>Chapter 1</w:t>
      </w:r>
    </w:p>
    <w:p w14:paraId="2A0BC662" w14:textId="77777777" w:rsidR="0014658C" w:rsidRDefault="00BE173E">
      <w:pPr>
        <w:pStyle w:val="BodyText"/>
        <w:spacing w:before="183" w:line="232" w:lineRule="auto"/>
        <w:ind w:left="160" w:right="120"/>
      </w:pPr>
      <w:r>
        <w:t>For example, in the network layer, IP is located on top of the different types of data link layers, such as Ethernet or frame relay. The OSI reference model is a good way to normalize different and diverse technologies into a set of common languages that people can agree on. This greatly reduces the scope for parties working on individual layers and allows them to look at specific tasks in depth without worrying too much about</w:t>
      </w:r>
      <w:r>
        <w:rPr>
          <w:spacing w:val="-1"/>
        </w:rPr>
        <w:t xml:space="preserve"> </w:t>
      </w:r>
      <w:r>
        <w:t>compatibility:</w:t>
      </w:r>
    </w:p>
    <w:p w14:paraId="20C66875" w14:textId="77777777" w:rsidR="0014658C" w:rsidRDefault="00BE173E">
      <w:pPr>
        <w:pStyle w:val="BodyText"/>
        <w:spacing w:before="2"/>
        <w:rPr>
          <w:sz w:val="15"/>
        </w:rPr>
      </w:pPr>
      <w:r>
        <w:pict w14:anchorId="76A2EEFE">
          <v:group id="_x0000_s1959" style="position:absolute;margin-left:71.75pt;margin-top:11.4pt;width:396.5pt;height:151pt;z-index:-251626496;mso-wrap-distance-left:0;mso-wrap-distance-right:0;mso-position-horizontal-relative:page" coordorigin="1435,228" coordsize="7930,3020">
            <v:shape id="_x0000_s1961" type="#_x0000_t75" style="position:absolute;left:1528;top:322;width:7743;height:2833">
              <v:imagedata r:id="rId41" o:title=""/>
            </v:shape>
            <v:rect id="_x0000_s1960" style="position:absolute;left:1440;top:233;width:7920;height:3010" filled="f" strokeweight=".5pt"/>
            <w10:wrap type="topAndBottom" anchorx="page"/>
          </v:group>
        </w:pict>
      </w:r>
    </w:p>
    <w:p w14:paraId="76A21596" w14:textId="77777777" w:rsidR="0014658C" w:rsidRDefault="00BE173E">
      <w:pPr>
        <w:spacing w:before="95"/>
        <w:ind w:left="39"/>
        <w:jc w:val="center"/>
        <w:rPr>
          <w:sz w:val="16"/>
        </w:rPr>
      </w:pPr>
      <w:r>
        <w:rPr>
          <w:sz w:val="16"/>
        </w:rPr>
        <w:t>Figure 4: OSI model</w:t>
      </w:r>
    </w:p>
    <w:p w14:paraId="43230777" w14:textId="77777777" w:rsidR="0014658C" w:rsidRDefault="0014658C">
      <w:pPr>
        <w:pStyle w:val="BodyText"/>
        <w:spacing w:before="10"/>
        <w:rPr>
          <w:sz w:val="14"/>
        </w:rPr>
      </w:pPr>
    </w:p>
    <w:p w14:paraId="31E23054" w14:textId="77777777" w:rsidR="0014658C" w:rsidRDefault="00BE173E">
      <w:pPr>
        <w:spacing w:line="232" w:lineRule="auto"/>
        <w:ind w:left="160" w:right="394"/>
        <w:rPr>
          <w:sz w:val="21"/>
        </w:rPr>
      </w:pPr>
      <w:r>
        <w:rPr>
          <w:sz w:val="21"/>
        </w:rPr>
        <w:t xml:space="preserve">The OSI model was initially worked on in the late 1970s and was later published jointly by the </w:t>
      </w:r>
      <w:r>
        <w:rPr>
          <w:b/>
          <w:sz w:val="21"/>
        </w:rPr>
        <w:t xml:space="preserve">International Organization for Standardization </w:t>
      </w:r>
      <w:r>
        <w:rPr>
          <w:sz w:val="21"/>
        </w:rPr>
        <w:t>(</w:t>
      </w:r>
      <w:r>
        <w:rPr>
          <w:b/>
          <w:sz w:val="21"/>
        </w:rPr>
        <w:t>ISO</w:t>
      </w:r>
      <w:r>
        <w:rPr>
          <w:sz w:val="21"/>
        </w:rPr>
        <w:t xml:space="preserve">), what is now known as the </w:t>
      </w:r>
      <w:r>
        <w:rPr>
          <w:b/>
          <w:sz w:val="21"/>
        </w:rPr>
        <w:t xml:space="preserve">Telecommunication Standardization Sector of the International Telecommunication Union </w:t>
      </w:r>
      <w:r>
        <w:rPr>
          <w:sz w:val="21"/>
        </w:rPr>
        <w:t>(</w:t>
      </w:r>
      <w:r>
        <w:rPr>
          <w:b/>
          <w:sz w:val="21"/>
        </w:rPr>
        <w:t>ITU-T</w:t>
      </w:r>
      <w:r>
        <w:rPr>
          <w:sz w:val="21"/>
        </w:rPr>
        <w:t>). It is widely accepted and commonly referred to when introducing a new topic in telecommunication.</w:t>
      </w:r>
    </w:p>
    <w:p w14:paraId="4D64E706" w14:textId="77777777" w:rsidR="0014658C" w:rsidRDefault="00BE173E">
      <w:pPr>
        <w:pStyle w:val="BodyText"/>
        <w:spacing w:before="168" w:line="232" w:lineRule="auto"/>
        <w:ind w:left="160" w:right="138"/>
      </w:pPr>
      <w:r>
        <w:t>Around the same time period as the OSI model development, the internet was taking shape. The reference model the original designer used is often referred to as the TCP/IP model. The TCP and the IP were the original protocol suites contained in the design. This is somewhat similar to the OSI model in the sense that they divide end- to-end data communication into abstraction layers.</w:t>
      </w:r>
    </w:p>
    <w:p w14:paraId="32FFA939" w14:textId="77777777" w:rsidR="0014658C" w:rsidRDefault="0014658C">
      <w:pPr>
        <w:pStyle w:val="BodyText"/>
        <w:rPr>
          <w:sz w:val="20"/>
        </w:rPr>
      </w:pPr>
    </w:p>
    <w:p w14:paraId="150BB398" w14:textId="77777777" w:rsidR="0014658C" w:rsidRDefault="0014658C">
      <w:pPr>
        <w:pStyle w:val="BodyText"/>
        <w:rPr>
          <w:sz w:val="20"/>
        </w:rPr>
      </w:pPr>
    </w:p>
    <w:p w14:paraId="7CF5976C" w14:textId="77777777" w:rsidR="0014658C" w:rsidRDefault="0014658C">
      <w:pPr>
        <w:pStyle w:val="BodyText"/>
        <w:rPr>
          <w:sz w:val="20"/>
        </w:rPr>
      </w:pPr>
    </w:p>
    <w:p w14:paraId="74BEF5D4" w14:textId="77777777" w:rsidR="0014658C" w:rsidRDefault="0014658C">
      <w:pPr>
        <w:pStyle w:val="BodyText"/>
        <w:rPr>
          <w:sz w:val="20"/>
        </w:rPr>
      </w:pPr>
    </w:p>
    <w:p w14:paraId="5CE9BFEC" w14:textId="77777777" w:rsidR="0014658C" w:rsidRDefault="0014658C">
      <w:pPr>
        <w:pStyle w:val="BodyText"/>
        <w:rPr>
          <w:sz w:val="20"/>
        </w:rPr>
      </w:pPr>
    </w:p>
    <w:p w14:paraId="0E74AEF5" w14:textId="77777777" w:rsidR="0014658C" w:rsidRDefault="0014658C">
      <w:pPr>
        <w:pStyle w:val="BodyText"/>
        <w:rPr>
          <w:sz w:val="20"/>
        </w:rPr>
      </w:pPr>
    </w:p>
    <w:p w14:paraId="2D68A7E6" w14:textId="77777777" w:rsidR="0014658C" w:rsidRDefault="0014658C">
      <w:pPr>
        <w:pStyle w:val="BodyText"/>
        <w:rPr>
          <w:sz w:val="20"/>
        </w:rPr>
      </w:pPr>
    </w:p>
    <w:p w14:paraId="22FDF38E" w14:textId="77777777" w:rsidR="0014658C" w:rsidRDefault="0014658C">
      <w:pPr>
        <w:pStyle w:val="BodyText"/>
        <w:rPr>
          <w:sz w:val="20"/>
        </w:rPr>
      </w:pPr>
    </w:p>
    <w:p w14:paraId="03754FA1" w14:textId="77777777" w:rsidR="0014658C" w:rsidRDefault="0014658C">
      <w:pPr>
        <w:pStyle w:val="BodyText"/>
        <w:rPr>
          <w:sz w:val="20"/>
        </w:rPr>
      </w:pPr>
    </w:p>
    <w:p w14:paraId="467C7A14" w14:textId="77777777" w:rsidR="0014658C" w:rsidRDefault="0014658C">
      <w:pPr>
        <w:pStyle w:val="BodyText"/>
        <w:rPr>
          <w:sz w:val="20"/>
        </w:rPr>
      </w:pPr>
    </w:p>
    <w:p w14:paraId="306419A6" w14:textId="77777777" w:rsidR="0014658C" w:rsidRDefault="0014658C">
      <w:pPr>
        <w:pStyle w:val="BodyText"/>
        <w:rPr>
          <w:sz w:val="20"/>
        </w:rPr>
      </w:pPr>
    </w:p>
    <w:p w14:paraId="0B38BA9E" w14:textId="77777777" w:rsidR="0014658C" w:rsidRDefault="0014658C">
      <w:pPr>
        <w:pStyle w:val="BodyText"/>
        <w:spacing w:before="5"/>
        <w:rPr>
          <w:sz w:val="17"/>
        </w:rPr>
      </w:pPr>
    </w:p>
    <w:p w14:paraId="1A5BF38D"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9 </w:t>
      </w:r>
      <w:r>
        <w:rPr>
          <w:rFonts w:ascii="Arial"/>
          <w:b/>
          <w:sz w:val="18"/>
        </w:rPr>
        <w:t>]</w:t>
      </w:r>
    </w:p>
    <w:p w14:paraId="549B2BE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FEF57C3" w14:textId="77777777" w:rsidR="0014658C" w:rsidRDefault="00BE173E">
      <w:pPr>
        <w:tabs>
          <w:tab w:val="left" w:pos="8079"/>
        </w:tabs>
        <w:spacing w:before="84"/>
        <w:ind w:left="160"/>
        <w:rPr>
          <w:i/>
          <w:sz w:val="18"/>
        </w:rPr>
      </w:pPr>
      <w:bookmarkStart w:id="23" w:name="_bookmark9"/>
      <w:bookmarkEnd w:id="23"/>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7C06CBCC" w14:textId="77777777" w:rsidR="0014658C" w:rsidRDefault="00BE173E">
      <w:pPr>
        <w:spacing w:before="183" w:line="232" w:lineRule="auto"/>
        <w:ind w:left="159" w:right="989"/>
        <w:jc w:val="both"/>
        <w:rPr>
          <w:sz w:val="21"/>
        </w:rPr>
      </w:pPr>
      <w:r>
        <w:rPr>
          <w:sz w:val="21"/>
        </w:rPr>
        <w:t xml:space="preserve">What is different is the model combines layers 5 to 7 in the OSI model in the </w:t>
      </w:r>
      <w:r>
        <w:rPr>
          <w:b/>
          <w:sz w:val="21"/>
        </w:rPr>
        <w:t xml:space="preserve">Application </w:t>
      </w:r>
      <w:r>
        <w:rPr>
          <w:sz w:val="21"/>
        </w:rPr>
        <w:t xml:space="preserve">layer, while the </w:t>
      </w:r>
      <w:r>
        <w:rPr>
          <w:b/>
          <w:sz w:val="21"/>
        </w:rPr>
        <w:t xml:space="preserve">Physical </w:t>
      </w:r>
      <w:r>
        <w:rPr>
          <w:sz w:val="21"/>
        </w:rPr>
        <w:t xml:space="preserve">and </w:t>
      </w:r>
      <w:r>
        <w:rPr>
          <w:b/>
          <w:sz w:val="21"/>
        </w:rPr>
        <w:t xml:space="preserve">Data link </w:t>
      </w:r>
      <w:r>
        <w:rPr>
          <w:sz w:val="21"/>
        </w:rPr>
        <w:t xml:space="preserve">layers are combined in the </w:t>
      </w:r>
      <w:r>
        <w:rPr>
          <w:b/>
          <w:sz w:val="21"/>
        </w:rPr>
        <w:t xml:space="preserve">Link </w:t>
      </w:r>
      <w:r>
        <w:rPr>
          <w:sz w:val="21"/>
        </w:rPr>
        <w:t>layer:</w:t>
      </w:r>
    </w:p>
    <w:p w14:paraId="2BC549E5" w14:textId="77777777" w:rsidR="0014658C" w:rsidRDefault="00BE173E">
      <w:pPr>
        <w:pStyle w:val="BodyText"/>
        <w:spacing w:before="6"/>
        <w:rPr>
          <w:sz w:val="15"/>
        </w:rPr>
      </w:pPr>
      <w:r>
        <w:pict w14:anchorId="63B76C53">
          <v:group id="_x0000_s1956" style="position:absolute;margin-left:1in;margin-top:11.6pt;width:396pt;height:293.9pt;z-index:-251625472;mso-wrap-distance-left:0;mso-wrap-distance-right:0;mso-position-horizontal-relative:page" coordorigin="1440,232" coordsize="7920,5878">
            <v:shape id="_x0000_s1958" type="#_x0000_t75" style="position:absolute;left:2482;top:332;width:5845;height:5677">
              <v:imagedata r:id="rId42" o:title=""/>
            </v:shape>
            <v:rect id="_x0000_s1957" style="position:absolute;left:1445;top:236;width:7910;height:5868" filled="f" strokeweight=".5pt"/>
            <w10:wrap type="topAndBottom" anchorx="page"/>
          </v:group>
        </w:pict>
      </w:r>
    </w:p>
    <w:p w14:paraId="4AB0A88A" w14:textId="77777777" w:rsidR="0014658C" w:rsidRDefault="00BE173E">
      <w:pPr>
        <w:spacing w:before="95"/>
        <w:ind w:left="39"/>
        <w:jc w:val="center"/>
        <w:rPr>
          <w:sz w:val="16"/>
        </w:rPr>
      </w:pPr>
      <w:r>
        <w:rPr>
          <w:sz w:val="16"/>
        </w:rPr>
        <w:t>Figure 5: Internet protocol suite</w:t>
      </w:r>
    </w:p>
    <w:p w14:paraId="763E8182" w14:textId="77777777" w:rsidR="0014658C" w:rsidRDefault="0014658C">
      <w:pPr>
        <w:pStyle w:val="BodyText"/>
        <w:spacing w:before="10"/>
        <w:rPr>
          <w:sz w:val="14"/>
        </w:rPr>
      </w:pPr>
    </w:p>
    <w:p w14:paraId="56FB4E16" w14:textId="77777777" w:rsidR="0014658C" w:rsidRDefault="00BE173E">
      <w:pPr>
        <w:pStyle w:val="BodyText"/>
        <w:spacing w:line="232" w:lineRule="auto"/>
        <w:ind w:left="160" w:right="255"/>
      </w:pPr>
      <w:r>
        <w:t>Both the OSI and TCP/IP models are useful for providing standards for end-to- end data communication. However, for the most part, we will refer to the TCP/IP model more in this book, since that is what the internet was originally built on. We will refer to the OSI model when needed, such as when we are discussing the web framework in the upcoming chapters. Just like models at the transport layer, there are also reference models that govern communication at the application level. In</w:t>
      </w:r>
      <w:r>
        <w:rPr>
          <w:spacing w:val="-16"/>
        </w:rPr>
        <w:t xml:space="preserve"> </w:t>
      </w:r>
      <w:r>
        <w:t>the</w:t>
      </w:r>
    </w:p>
    <w:p w14:paraId="01EF978F" w14:textId="77777777" w:rsidR="0014658C" w:rsidRDefault="00BE173E">
      <w:pPr>
        <w:pStyle w:val="BodyText"/>
        <w:spacing w:line="232" w:lineRule="auto"/>
        <w:ind w:left="160" w:right="150"/>
      </w:pPr>
      <w:r>
        <w:t>modern network, the client-server model is what most applications are based on. We will take a look at the client-server model in the next section.</w:t>
      </w:r>
    </w:p>
    <w:p w14:paraId="5F95FC33" w14:textId="77777777" w:rsidR="0014658C" w:rsidRDefault="0014658C">
      <w:pPr>
        <w:pStyle w:val="BodyText"/>
        <w:rPr>
          <w:sz w:val="20"/>
        </w:rPr>
      </w:pPr>
    </w:p>
    <w:p w14:paraId="17F913AA" w14:textId="77777777" w:rsidR="0014658C" w:rsidRDefault="0014658C">
      <w:pPr>
        <w:pStyle w:val="BodyText"/>
        <w:rPr>
          <w:sz w:val="20"/>
        </w:rPr>
      </w:pPr>
    </w:p>
    <w:p w14:paraId="497410C9" w14:textId="77777777" w:rsidR="0014658C" w:rsidRDefault="0014658C">
      <w:pPr>
        <w:pStyle w:val="BodyText"/>
        <w:rPr>
          <w:sz w:val="20"/>
        </w:rPr>
      </w:pPr>
    </w:p>
    <w:p w14:paraId="04B4D96C" w14:textId="77777777" w:rsidR="0014658C" w:rsidRDefault="0014658C">
      <w:pPr>
        <w:pStyle w:val="BodyText"/>
        <w:rPr>
          <w:sz w:val="20"/>
        </w:rPr>
      </w:pPr>
    </w:p>
    <w:p w14:paraId="2905B504" w14:textId="77777777" w:rsidR="0014658C" w:rsidRDefault="0014658C">
      <w:pPr>
        <w:pStyle w:val="BodyText"/>
        <w:rPr>
          <w:sz w:val="20"/>
        </w:rPr>
      </w:pPr>
    </w:p>
    <w:p w14:paraId="5AFE1772" w14:textId="77777777" w:rsidR="0014658C" w:rsidRDefault="0014658C">
      <w:pPr>
        <w:pStyle w:val="BodyText"/>
        <w:spacing w:before="7"/>
        <w:rPr>
          <w:sz w:val="22"/>
        </w:rPr>
      </w:pPr>
    </w:p>
    <w:p w14:paraId="60D644B5"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10 </w:t>
      </w:r>
      <w:r>
        <w:rPr>
          <w:rFonts w:ascii="Arial"/>
          <w:b/>
          <w:sz w:val="18"/>
        </w:rPr>
        <w:t>]</w:t>
      </w:r>
    </w:p>
    <w:p w14:paraId="1716BAD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E0B3B00" w14:textId="77777777" w:rsidR="0014658C" w:rsidRDefault="00BE173E">
      <w:pPr>
        <w:tabs>
          <w:tab w:val="left" w:pos="7377"/>
        </w:tabs>
        <w:spacing w:before="84"/>
        <w:ind w:left="172"/>
        <w:rPr>
          <w:i/>
          <w:sz w:val="18"/>
        </w:rPr>
      </w:pPr>
      <w:bookmarkStart w:id="24" w:name="Client-server_model"/>
      <w:bookmarkStart w:id="25" w:name="Network_protocol_suites"/>
      <w:bookmarkStart w:id="26" w:name="_bookmark10"/>
      <w:bookmarkEnd w:id="24"/>
      <w:bookmarkEnd w:id="25"/>
      <w:bookmarkEnd w:id="26"/>
      <w:r>
        <w:rPr>
          <w:i/>
          <w:sz w:val="18"/>
          <w:u w:val="single"/>
        </w:rPr>
        <w:lastRenderedPageBreak/>
        <w:t xml:space="preserve"> </w:t>
      </w:r>
      <w:r>
        <w:rPr>
          <w:i/>
          <w:sz w:val="18"/>
          <w:u w:val="single"/>
        </w:rPr>
        <w:tab/>
        <w:t>Chapter 1</w:t>
      </w:r>
    </w:p>
    <w:p w14:paraId="6FE347DD" w14:textId="77777777" w:rsidR="0014658C" w:rsidRDefault="00BE173E">
      <w:pPr>
        <w:pStyle w:val="Heading2"/>
        <w:spacing w:before="142"/>
      </w:pPr>
      <w:r>
        <w:t>Client-server model</w:t>
      </w:r>
    </w:p>
    <w:p w14:paraId="7D48D375" w14:textId="77777777" w:rsidR="0014658C" w:rsidRDefault="00BE173E">
      <w:pPr>
        <w:pStyle w:val="BodyText"/>
        <w:spacing w:before="29" w:line="232" w:lineRule="auto"/>
        <w:ind w:left="160" w:right="133"/>
      </w:pPr>
      <w:r>
        <w:t xml:space="preserve">The client-server reference models demonstrated a standard way for data to communicate between two nodes. Of course, by now, we all know that not all nodes are created equal. Even in the earliest </w:t>
      </w:r>
      <w:r>
        <w:rPr>
          <w:b/>
        </w:rPr>
        <w:t xml:space="preserve">Advanced Research Projects Agency Network </w:t>
      </w:r>
      <w:r>
        <w:t>(</w:t>
      </w:r>
      <w:r>
        <w:rPr>
          <w:b/>
        </w:rPr>
        <w:t>ARPANET</w:t>
      </w:r>
      <w:r>
        <w:t>) days, there were workstation nodes, and there were server nodes with the purpose of providing content to other nodes. These server nodes typically have higher hardware specifications and are managed more closely by engineers. Since these nodes provide resources and services to others, they are appropriately referred to as servers. Servers typically sit idle, waiting for clients to initiate requests for</w:t>
      </w:r>
    </w:p>
    <w:p w14:paraId="6DE5182D" w14:textId="77777777" w:rsidR="0014658C" w:rsidRDefault="00BE173E">
      <w:pPr>
        <w:pStyle w:val="BodyText"/>
        <w:spacing w:line="232" w:lineRule="auto"/>
        <w:ind w:left="160" w:right="337"/>
      </w:pPr>
      <w:r>
        <w:t>their resources. This model of distributed resources that are requested by the client request is referred to as the client-server model.</w:t>
      </w:r>
    </w:p>
    <w:p w14:paraId="08DD6D1D" w14:textId="77777777" w:rsidR="0014658C" w:rsidRDefault="00BE173E">
      <w:pPr>
        <w:pStyle w:val="BodyText"/>
        <w:spacing w:before="162" w:line="232" w:lineRule="auto"/>
        <w:ind w:left="160" w:right="449"/>
      </w:pPr>
      <w:r>
        <w:t>Why is this important? If you think about it for a minute, the importance of networking is greatly highlighted by this client-server model. Without the need to transfer services between clients and servers, there is really not a lot of need</w:t>
      </w:r>
      <w:r>
        <w:rPr>
          <w:spacing w:val="-29"/>
        </w:rPr>
        <w:t xml:space="preserve"> </w:t>
      </w:r>
      <w:r>
        <w:t>for</w:t>
      </w:r>
    </w:p>
    <w:p w14:paraId="31AFA144" w14:textId="77777777" w:rsidR="0014658C" w:rsidRDefault="00BE173E">
      <w:pPr>
        <w:pStyle w:val="BodyText"/>
        <w:spacing w:line="232" w:lineRule="auto"/>
        <w:ind w:left="160" w:right="362"/>
      </w:pPr>
      <w:r>
        <w:t>network interconnections. It is the need to transfer bits and bytes from the client to the server that shines a light on the importance of network engineering. Of course, we are all aware of how the biggest networks of them all, the internet, has been transforming the lives of all of us and is continuing to do so.</w:t>
      </w:r>
    </w:p>
    <w:p w14:paraId="39CA7C3B" w14:textId="77777777" w:rsidR="0014658C" w:rsidRDefault="00BE173E">
      <w:pPr>
        <w:pStyle w:val="BodyText"/>
        <w:spacing w:before="165" w:line="232" w:lineRule="auto"/>
        <w:ind w:left="160" w:right="1003"/>
        <w:jc w:val="both"/>
      </w:pPr>
      <w:r>
        <w:t>You might be asking, how can each node determine the time, speed, source, and destination every time they need to talk to each other? This brings us to network protocols.</w:t>
      </w:r>
    </w:p>
    <w:p w14:paraId="280CA4B3" w14:textId="77777777" w:rsidR="0014658C" w:rsidRDefault="0014658C">
      <w:pPr>
        <w:pStyle w:val="BodyText"/>
        <w:spacing w:before="7"/>
        <w:rPr>
          <w:sz w:val="32"/>
        </w:rPr>
      </w:pPr>
    </w:p>
    <w:p w14:paraId="08172286" w14:textId="77777777" w:rsidR="0014658C" w:rsidRDefault="00BE173E">
      <w:pPr>
        <w:pStyle w:val="Heading2"/>
        <w:jc w:val="both"/>
      </w:pPr>
      <w:r>
        <w:t>Network protocol suites</w:t>
      </w:r>
    </w:p>
    <w:p w14:paraId="7A942AB2" w14:textId="77777777" w:rsidR="0014658C" w:rsidRDefault="00BE173E">
      <w:pPr>
        <w:pStyle w:val="BodyText"/>
        <w:spacing w:before="29" w:line="232" w:lineRule="auto"/>
        <w:ind w:left="160" w:right="452"/>
      </w:pPr>
      <w:r>
        <w:t xml:space="preserve">In the early days of computer networking, protocols were proprietary and closely controlled by the company who designed the connection method. If you were using </w:t>
      </w:r>
      <w:r>
        <w:rPr>
          <w:b/>
        </w:rPr>
        <w:t xml:space="preserve">Novell's IPX/SPX </w:t>
      </w:r>
      <w:r>
        <w:t xml:space="preserve">protocol in your hosts, the same hosts would not be able to communicate with Apple's </w:t>
      </w:r>
      <w:r>
        <w:rPr>
          <w:b/>
        </w:rPr>
        <w:t xml:space="preserve">AppleTalk </w:t>
      </w:r>
      <w:r>
        <w:t>hosts, and vice versa. These proprietary protocol suites generally have analogous layers to the OSI reference model and follow the client-server communication method but are not compatible with each other. The proprietary protocols generally only work in LANs that are closed,</w:t>
      </w:r>
    </w:p>
    <w:p w14:paraId="2136DB76" w14:textId="77777777" w:rsidR="0014658C" w:rsidRDefault="00BE173E">
      <w:pPr>
        <w:pStyle w:val="BodyText"/>
        <w:spacing w:line="232" w:lineRule="auto"/>
        <w:ind w:left="160"/>
      </w:pPr>
      <w:r>
        <w:t>without the need to communicate with the outside world. When traffic does need to move beyond the local LAN, typically an internet translation device, such as a router, is used to translate from one protocol to another. For example, in order to connect</w:t>
      </w:r>
    </w:p>
    <w:p w14:paraId="508E0DD1" w14:textId="77777777" w:rsidR="0014658C" w:rsidRDefault="00BE173E">
      <w:pPr>
        <w:pStyle w:val="BodyText"/>
        <w:spacing w:line="232" w:lineRule="auto"/>
        <w:ind w:left="160" w:right="276"/>
      </w:pPr>
      <w:r>
        <w:t>an AppleTalk-based network to the internet, a router would be used to connect and translate the AppleTalk protocol to an IP-based network. The additional translation is usually not perfect, but since most of the communication happened within the LAN in the early days, it was accepted by the network administrators.</w:t>
      </w:r>
    </w:p>
    <w:p w14:paraId="74B4DD7E" w14:textId="77777777" w:rsidR="0014658C" w:rsidRDefault="0014658C">
      <w:pPr>
        <w:pStyle w:val="BodyText"/>
        <w:rPr>
          <w:sz w:val="20"/>
        </w:rPr>
      </w:pPr>
    </w:p>
    <w:p w14:paraId="59A2316B" w14:textId="77777777" w:rsidR="0014658C" w:rsidRDefault="0014658C">
      <w:pPr>
        <w:pStyle w:val="BodyText"/>
        <w:rPr>
          <w:sz w:val="20"/>
        </w:rPr>
      </w:pPr>
    </w:p>
    <w:p w14:paraId="3E4EBF72" w14:textId="77777777" w:rsidR="0014658C" w:rsidRDefault="0014658C">
      <w:pPr>
        <w:pStyle w:val="BodyText"/>
        <w:spacing w:before="9"/>
        <w:rPr>
          <w:sz w:val="19"/>
        </w:rPr>
      </w:pPr>
    </w:p>
    <w:p w14:paraId="6E134FA1" w14:textId="77777777" w:rsidR="0014658C" w:rsidRDefault="00BE173E">
      <w:pPr>
        <w:spacing w:before="1"/>
        <w:ind w:left="26"/>
        <w:jc w:val="center"/>
        <w:rPr>
          <w:rFonts w:ascii="Arial"/>
          <w:b/>
          <w:sz w:val="18"/>
        </w:rPr>
      </w:pPr>
      <w:r>
        <w:rPr>
          <w:rFonts w:ascii="Arial"/>
          <w:b/>
          <w:sz w:val="18"/>
        </w:rPr>
        <w:t xml:space="preserve">[ </w:t>
      </w:r>
      <w:r>
        <w:rPr>
          <w:rFonts w:ascii="Arial"/>
          <w:b/>
          <w:sz w:val="16"/>
        </w:rPr>
        <w:t xml:space="preserve">11 </w:t>
      </w:r>
      <w:r>
        <w:rPr>
          <w:rFonts w:ascii="Arial"/>
          <w:b/>
          <w:sz w:val="18"/>
        </w:rPr>
        <w:t>]</w:t>
      </w:r>
    </w:p>
    <w:p w14:paraId="75E2BDC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698A4D0" w14:textId="77777777" w:rsidR="0014658C" w:rsidRDefault="00BE173E">
      <w:pPr>
        <w:tabs>
          <w:tab w:val="left" w:pos="8079"/>
        </w:tabs>
        <w:spacing w:before="84"/>
        <w:ind w:left="160"/>
        <w:rPr>
          <w:i/>
          <w:sz w:val="18"/>
        </w:rPr>
      </w:pPr>
      <w:bookmarkStart w:id="27" w:name="The_transmission_control_protocol"/>
      <w:bookmarkStart w:id="28" w:name="Functions_and_characteristics_of_TCP"/>
      <w:bookmarkStart w:id="29" w:name="_bookmark11"/>
      <w:bookmarkEnd w:id="27"/>
      <w:bookmarkEnd w:id="28"/>
      <w:bookmarkEnd w:id="29"/>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78F787B7" w14:textId="77777777" w:rsidR="0014658C" w:rsidRDefault="00BE173E">
      <w:pPr>
        <w:pStyle w:val="BodyText"/>
        <w:spacing w:before="183" w:line="232" w:lineRule="auto"/>
        <w:ind w:left="160" w:right="113"/>
      </w:pPr>
      <w:r>
        <w:t>However, as the need for inter-network communication rises beyond the LAN, the need for standardizing the network protocol suites becomes greater. The proprietary protocols eventually gave way to the standardized protocol suites of TCP, UDP, and IP, which greatly enhanced the ability of one network to talk to another. The internet, the greatest network of them all, relies on these protocols to function properly. In the next few sections, we will take a look at each of the protocol suites.</w:t>
      </w:r>
    </w:p>
    <w:p w14:paraId="4B1E749C" w14:textId="77777777" w:rsidR="0014658C" w:rsidRDefault="0014658C">
      <w:pPr>
        <w:pStyle w:val="BodyText"/>
        <w:rPr>
          <w:sz w:val="28"/>
        </w:rPr>
      </w:pPr>
    </w:p>
    <w:p w14:paraId="6A6C6BB2" w14:textId="77777777" w:rsidR="0014658C" w:rsidRDefault="00BE173E">
      <w:pPr>
        <w:pStyle w:val="Heading3"/>
      </w:pPr>
      <w:r>
        <w:t>The transmission control protocol</w:t>
      </w:r>
    </w:p>
    <w:p w14:paraId="5C6C8280" w14:textId="77777777" w:rsidR="0014658C" w:rsidRDefault="00BE173E">
      <w:pPr>
        <w:pStyle w:val="BodyText"/>
        <w:spacing w:before="38" w:line="232" w:lineRule="auto"/>
        <w:ind w:left="160" w:right="199"/>
      </w:pPr>
      <w:r>
        <w:t>The TCP is one of the main protocols used on the internet today. If you have opened a web page or have sent an email, you have come across the TCP protocol. The protocol sits at layer 4 of the OSI model, and it is responsible for delivering the</w:t>
      </w:r>
    </w:p>
    <w:p w14:paraId="49D7457C" w14:textId="77777777" w:rsidR="0014658C" w:rsidRDefault="00BE173E">
      <w:pPr>
        <w:pStyle w:val="BodyText"/>
        <w:spacing w:line="232" w:lineRule="auto"/>
        <w:ind w:left="160" w:right="98"/>
      </w:pPr>
      <w:r>
        <w:t>data segment between two nodes in a reliable and error-checked manner. The TCP consists of a 160-bit header that contains, among others, source and destination ports, a sequence number, an acknowledgment number, control flags, and a checksum:</w:t>
      </w:r>
    </w:p>
    <w:p w14:paraId="62918FD8" w14:textId="77777777" w:rsidR="0014658C" w:rsidRDefault="00BE173E">
      <w:pPr>
        <w:pStyle w:val="BodyText"/>
        <w:spacing w:before="2"/>
        <w:rPr>
          <w:sz w:val="15"/>
        </w:rPr>
      </w:pPr>
      <w:r>
        <w:pict w14:anchorId="0EC39548">
          <v:group id="_x0000_s1953" style="position:absolute;margin-left:71.75pt;margin-top:11.4pt;width:396.5pt;height:93.85pt;z-index:-251624448;mso-wrap-distance-left:0;mso-wrap-distance-right:0;mso-position-horizontal-relative:page" coordorigin="1435,228" coordsize="7930,1877">
            <v:shape id="_x0000_s1955" type="#_x0000_t75" style="position:absolute;left:1511;top:340;width:7777;height:1688">
              <v:imagedata r:id="rId43" o:title=""/>
            </v:shape>
            <v:rect id="_x0000_s1954" style="position:absolute;left:1440;top:232;width:7920;height:1867" filled="f" strokeweight=".5pt"/>
            <w10:wrap type="topAndBottom" anchorx="page"/>
          </v:group>
        </w:pict>
      </w:r>
    </w:p>
    <w:p w14:paraId="05483D98" w14:textId="77777777" w:rsidR="0014658C" w:rsidRDefault="00BE173E">
      <w:pPr>
        <w:spacing w:before="95"/>
        <w:ind w:left="39"/>
        <w:jc w:val="center"/>
        <w:rPr>
          <w:sz w:val="16"/>
        </w:rPr>
      </w:pPr>
      <w:r>
        <w:rPr>
          <w:sz w:val="16"/>
        </w:rPr>
        <w:t>Figure 6: TCP header</w:t>
      </w:r>
    </w:p>
    <w:p w14:paraId="3F6FA7D1" w14:textId="77777777" w:rsidR="0014658C" w:rsidRDefault="0014658C">
      <w:pPr>
        <w:pStyle w:val="BodyText"/>
        <w:spacing w:before="4"/>
        <w:rPr>
          <w:sz w:val="26"/>
        </w:rPr>
      </w:pPr>
    </w:p>
    <w:p w14:paraId="3985CE39" w14:textId="77777777" w:rsidR="0014658C" w:rsidRDefault="00BE173E">
      <w:pPr>
        <w:pStyle w:val="Heading4"/>
      </w:pPr>
      <w:r>
        <w:t>Functions and characteristics of TCP</w:t>
      </w:r>
    </w:p>
    <w:p w14:paraId="5D453D9E" w14:textId="77777777" w:rsidR="0014658C" w:rsidRDefault="00BE173E">
      <w:pPr>
        <w:pStyle w:val="BodyText"/>
        <w:spacing w:before="46" w:line="232" w:lineRule="auto"/>
        <w:ind w:left="159" w:right="316"/>
      </w:pPr>
      <w:r>
        <w:t xml:space="preserve">TCP uses datagram sockets or ports to establish a host-to-host communication. The standard body, called </w:t>
      </w:r>
      <w:r>
        <w:rPr>
          <w:b/>
        </w:rPr>
        <w:t xml:space="preserve">Internet Assigned Numbers Authority </w:t>
      </w:r>
      <w:r>
        <w:t>(</w:t>
      </w:r>
      <w:r>
        <w:rPr>
          <w:b/>
        </w:rPr>
        <w:t>IANA</w:t>
      </w:r>
      <w:r>
        <w:t xml:space="preserve">) designates well-known ports to indicate certain services, such as </w:t>
      </w:r>
      <w:r>
        <w:rPr>
          <w:rFonts w:ascii="Courier New"/>
          <w:sz w:val="19"/>
        </w:rPr>
        <w:t>port 80</w:t>
      </w:r>
      <w:r>
        <w:rPr>
          <w:rFonts w:ascii="Courier New"/>
          <w:spacing w:val="-76"/>
          <w:sz w:val="19"/>
        </w:rPr>
        <w:t xml:space="preserve"> </w:t>
      </w:r>
      <w:r>
        <w:t xml:space="preserve">for HTTP (web) and </w:t>
      </w:r>
      <w:r>
        <w:rPr>
          <w:rFonts w:ascii="Courier New"/>
          <w:sz w:val="19"/>
        </w:rPr>
        <w:t xml:space="preserve">port 25 </w:t>
      </w:r>
      <w:r>
        <w:t>for SMTP (mail). The server in the client-server model typically listens on one of these well known ports in order to receive communication requests from the client. The TCP connection is managed by the operating system by the socket that represents the local endpoint for connection.</w:t>
      </w:r>
    </w:p>
    <w:p w14:paraId="4459B93B" w14:textId="77777777" w:rsidR="0014658C" w:rsidRDefault="00BE173E">
      <w:pPr>
        <w:spacing w:before="165" w:line="232" w:lineRule="auto"/>
        <w:ind w:left="159" w:right="175"/>
        <w:rPr>
          <w:sz w:val="21"/>
        </w:rPr>
      </w:pPr>
      <w:r>
        <w:rPr>
          <w:sz w:val="21"/>
        </w:rPr>
        <w:t xml:space="preserve">The protocol operation consists of a state machine, where the machine needs to keep track of when it is listening for an incoming connection, during the communication session, as well as releasing resources once the connection is closed. Each TCP connection goes through a series of states such as </w:t>
      </w:r>
      <w:r>
        <w:rPr>
          <w:rFonts w:ascii="Courier New"/>
          <w:sz w:val="19"/>
        </w:rPr>
        <w:t>Listen</w:t>
      </w:r>
      <w:r>
        <w:rPr>
          <w:sz w:val="21"/>
        </w:rPr>
        <w:t xml:space="preserve">, </w:t>
      </w:r>
      <w:r>
        <w:rPr>
          <w:rFonts w:ascii="Courier New"/>
          <w:sz w:val="19"/>
        </w:rPr>
        <w:t>SYN-SENT</w:t>
      </w:r>
      <w:r>
        <w:rPr>
          <w:sz w:val="21"/>
        </w:rPr>
        <w:t xml:space="preserve">, </w:t>
      </w:r>
      <w:r>
        <w:rPr>
          <w:rFonts w:ascii="Courier New"/>
          <w:sz w:val="19"/>
        </w:rPr>
        <w:t>SYN-RECEIVED</w:t>
      </w:r>
      <w:r>
        <w:rPr>
          <w:sz w:val="21"/>
        </w:rPr>
        <w:t xml:space="preserve">, </w:t>
      </w:r>
      <w:r>
        <w:rPr>
          <w:rFonts w:ascii="Courier New"/>
          <w:sz w:val="19"/>
        </w:rPr>
        <w:t>ESTABLISHED</w:t>
      </w:r>
      <w:r>
        <w:rPr>
          <w:sz w:val="21"/>
        </w:rPr>
        <w:t xml:space="preserve">, </w:t>
      </w:r>
      <w:r>
        <w:rPr>
          <w:rFonts w:ascii="Courier New"/>
          <w:sz w:val="19"/>
        </w:rPr>
        <w:t>FIN-WAIT</w:t>
      </w:r>
      <w:r>
        <w:rPr>
          <w:sz w:val="21"/>
        </w:rPr>
        <w:t xml:space="preserve">, </w:t>
      </w:r>
      <w:r>
        <w:rPr>
          <w:rFonts w:ascii="Courier New"/>
          <w:sz w:val="19"/>
        </w:rPr>
        <w:t>CLOSE-WAIT</w:t>
      </w:r>
      <w:r>
        <w:rPr>
          <w:sz w:val="21"/>
        </w:rPr>
        <w:t xml:space="preserve">, </w:t>
      </w:r>
      <w:r>
        <w:rPr>
          <w:rFonts w:ascii="Courier New"/>
          <w:sz w:val="19"/>
        </w:rPr>
        <w:t>CLOSING</w:t>
      </w:r>
      <w:r>
        <w:rPr>
          <w:sz w:val="21"/>
        </w:rPr>
        <w:t xml:space="preserve">, </w:t>
      </w:r>
      <w:r>
        <w:rPr>
          <w:rFonts w:ascii="Courier New"/>
          <w:sz w:val="19"/>
        </w:rPr>
        <w:t>LAST-ACK</w:t>
      </w:r>
      <w:r>
        <w:rPr>
          <w:sz w:val="21"/>
        </w:rPr>
        <w:t xml:space="preserve">, </w:t>
      </w:r>
      <w:r>
        <w:rPr>
          <w:rFonts w:ascii="Courier New"/>
          <w:sz w:val="19"/>
        </w:rPr>
        <w:t>TIME-WAIT</w:t>
      </w:r>
      <w:r>
        <w:rPr>
          <w:sz w:val="21"/>
        </w:rPr>
        <w:t xml:space="preserve">, and </w:t>
      </w:r>
      <w:r>
        <w:rPr>
          <w:rFonts w:ascii="Courier New"/>
          <w:sz w:val="19"/>
        </w:rPr>
        <w:t>CLOSED</w:t>
      </w:r>
      <w:r>
        <w:rPr>
          <w:sz w:val="21"/>
        </w:rPr>
        <w:t>.</w:t>
      </w:r>
    </w:p>
    <w:p w14:paraId="4123D650" w14:textId="77777777" w:rsidR="0014658C" w:rsidRDefault="0014658C">
      <w:pPr>
        <w:pStyle w:val="BodyText"/>
        <w:rPr>
          <w:sz w:val="20"/>
        </w:rPr>
      </w:pPr>
    </w:p>
    <w:p w14:paraId="16E198A7" w14:textId="77777777" w:rsidR="0014658C" w:rsidRDefault="0014658C">
      <w:pPr>
        <w:pStyle w:val="BodyText"/>
        <w:rPr>
          <w:sz w:val="20"/>
        </w:rPr>
      </w:pPr>
    </w:p>
    <w:p w14:paraId="67A9ED1F" w14:textId="77777777" w:rsidR="0014658C" w:rsidRDefault="0014658C">
      <w:pPr>
        <w:pStyle w:val="BodyText"/>
        <w:spacing w:before="7"/>
        <w:rPr>
          <w:sz w:val="17"/>
        </w:rPr>
      </w:pPr>
    </w:p>
    <w:p w14:paraId="7CFAAFC6"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12 </w:t>
      </w:r>
      <w:r>
        <w:rPr>
          <w:rFonts w:ascii="Arial"/>
          <w:b/>
          <w:sz w:val="18"/>
        </w:rPr>
        <w:t>]</w:t>
      </w:r>
    </w:p>
    <w:p w14:paraId="38364640"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531E0E4" w14:textId="77777777" w:rsidR="0014658C" w:rsidRDefault="00BE173E">
      <w:pPr>
        <w:tabs>
          <w:tab w:val="left" w:pos="7377"/>
        </w:tabs>
        <w:spacing w:before="84"/>
        <w:ind w:left="172"/>
        <w:rPr>
          <w:i/>
          <w:sz w:val="18"/>
        </w:rPr>
      </w:pPr>
      <w:bookmarkStart w:id="30" w:name="TCP_messages_and_data_transfer"/>
      <w:bookmarkStart w:id="31" w:name="The_user_datagram_protocol"/>
      <w:bookmarkStart w:id="32" w:name="_bookmark12"/>
      <w:bookmarkEnd w:id="30"/>
      <w:bookmarkEnd w:id="31"/>
      <w:bookmarkEnd w:id="32"/>
      <w:r>
        <w:rPr>
          <w:i/>
          <w:sz w:val="18"/>
          <w:u w:val="single"/>
        </w:rPr>
        <w:lastRenderedPageBreak/>
        <w:t xml:space="preserve"> </w:t>
      </w:r>
      <w:r>
        <w:rPr>
          <w:i/>
          <w:sz w:val="18"/>
          <w:u w:val="single"/>
        </w:rPr>
        <w:tab/>
        <w:t>Chapter 1</w:t>
      </w:r>
    </w:p>
    <w:p w14:paraId="358D43ED" w14:textId="77777777" w:rsidR="0014658C" w:rsidRDefault="00BE173E">
      <w:pPr>
        <w:pStyle w:val="Heading4"/>
        <w:spacing w:before="159"/>
      </w:pPr>
      <w:r>
        <w:t>TCP messages and data transfer</w:t>
      </w:r>
    </w:p>
    <w:p w14:paraId="07739E50" w14:textId="77777777" w:rsidR="0014658C" w:rsidRDefault="00BE173E">
      <w:pPr>
        <w:pStyle w:val="BodyText"/>
        <w:spacing w:before="46" w:line="232" w:lineRule="auto"/>
        <w:ind w:left="160" w:right="232"/>
      </w:pPr>
      <w:r>
        <w:t xml:space="preserve">The biggest difference between TCP and UDP, which is its close cousin on the same layer, is that it transmits data in an ordered and reliable fashion. The fact that the TCP operation guarantees delivery is often referred to TCP as a connection-oriented protocol. It does this by first establishing a three-way handshake to synchronize the sequence number between the transmitter and the receiver, </w:t>
      </w:r>
      <w:r>
        <w:rPr>
          <w:rFonts w:ascii="Courier New"/>
          <w:sz w:val="19"/>
        </w:rPr>
        <w:t>SYN</w:t>
      </w:r>
      <w:r>
        <w:t xml:space="preserve">, </w:t>
      </w:r>
      <w:r>
        <w:rPr>
          <w:rFonts w:ascii="Courier New"/>
          <w:sz w:val="19"/>
        </w:rPr>
        <w:t>SYN-ACK</w:t>
      </w:r>
      <w:r>
        <w:t>, and</w:t>
      </w:r>
      <w:r>
        <w:rPr>
          <w:spacing w:val="-26"/>
        </w:rPr>
        <w:t xml:space="preserve"> </w:t>
      </w:r>
      <w:r>
        <w:rPr>
          <w:rFonts w:ascii="Courier New"/>
          <w:sz w:val="19"/>
        </w:rPr>
        <w:t>ACK</w:t>
      </w:r>
      <w:r>
        <w:t>.</w:t>
      </w:r>
    </w:p>
    <w:p w14:paraId="798D13EA" w14:textId="77777777" w:rsidR="0014658C" w:rsidRDefault="00BE173E">
      <w:pPr>
        <w:pStyle w:val="BodyText"/>
        <w:spacing w:before="167" w:line="232" w:lineRule="auto"/>
        <w:ind w:left="159" w:right="287"/>
      </w:pPr>
      <w:r>
        <w:t xml:space="preserve">The acknowledgment is used to keep track of subsequent segments in the conversation. Finally, at the end of the conversation, one side will send a </w:t>
      </w:r>
      <w:r>
        <w:rPr>
          <w:rFonts w:ascii="Courier New"/>
          <w:sz w:val="19"/>
        </w:rPr>
        <w:t xml:space="preserve">FIN </w:t>
      </w:r>
      <w:r>
        <w:t xml:space="preserve">message, and the other side will </w:t>
      </w:r>
      <w:r>
        <w:rPr>
          <w:rFonts w:ascii="Courier New"/>
          <w:sz w:val="19"/>
        </w:rPr>
        <w:t xml:space="preserve">ACK </w:t>
      </w:r>
      <w:r>
        <w:t xml:space="preserve">the </w:t>
      </w:r>
      <w:r>
        <w:rPr>
          <w:rFonts w:ascii="Courier New"/>
          <w:sz w:val="19"/>
        </w:rPr>
        <w:t xml:space="preserve">FIN </w:t>
      </w:r>
      <w:r>
        <w:t xml:space="preserve">message as well as sending a </w:t>
      </w:r>
      <w:r>
        <w:rPr>
          <w:rFonts w:ascii="Courier New"/>
          <w:sz w:val="19"/>
        </w:rPr>
        <w:t xml:space="preserve">FIN </w:t>
      </w:r>
      <w:r>
        <w:t>message</w:t>
      </w:r>
      <w:r>
        <w:rPr>
          <w:spacing w:val="-1"/>
        </w:rPr>
        <w:t xml:space="preserve"> </w:t>
      </w:r>
      <w:r>
        <w:t>of</w:t>
      </w:r>
      <w:r>
        <w:rPr>
          <w:spacing w:val="-1"/>
        </w:rPr>
        <w:t xml:space="preserve"> </w:t>
      </w:r>
      <w:r>
        <w:t>its own.</w:t>
      </w:r>
      <w:r>
        <w:rPr>
          <w:spacing w:val="-1"/>
        </w:rPr>
        <w:t xml:space="preserve"> </w:t>
      </w:r>
      <w:r>
        <w:t>The</w:t>
      </w:r>
      <w:r>
        <w:rPr>
          <w:spacing w:val="-1"/>
        </w:rPr>
        <w:t xml:space="preserve"> </w:t>
      </w:r>
      <w:r>
        <w:rPr>
          <w:rFonts w:ascii="Courier New"/>
          <w:sz w:val="19"/>
        </w:rPr>
        <w:t>FIN</w:t>
      </w:r>
      <w:r>
        <w:rPr>
          <w:rFonts w:ascii="Courier New"/>
          <w:spacing w:val="-63"/>
          <w:sz w:val="19"/>
        </w:rPr>
        <w:t xml:space="preserve"> </w:t>
      </w:r>
      <w:r>
        <w:t>initiator will</w:t>
      </w:r>
      <w:r>
        <w:rPr>
          <w:spacing w:val="-1"/>
        </w:rPr>
        <w:t xml:space="preserve"> </w:t>
      </w:r>
      <w:r>
        <w:t xml:space="preserve">then </w:t>
      </w:r>
      <w:r>
        <w:rPr>
          <w:rFonts w:ascii="Courier New"/>
          <w:sz w:val="19"/>
        </w:rPr>
        <w:t>ACK</w:t>
      </w:r>
      <w:r>
        <w:rPr>
          <w:rFonts w:ascii="Courier New"/>
          <w:spacing w:val="-63"/>
          <w:sz w:val="19"/>
        </w:rPr>
        <w:t xml:space="preserve"> </w:t>
      </w:r>
      <w:r>
        <w:t xml:space="preserve">the </w:t>
      </w:r>
      <w:r>
        <w:rPr>
          <w:rFonts w:ascii="Courier New"/>
          <w:sz w:val="19"/>
        </w:rPr>
        <w:t>FIN</w:t>
      </w:r>
      <w:r>
        <w:rPr>
          <w:rFonts w:ascii="Courier New"/>
          <w:spacing w:val="-63"/>
          <w:sz w:val="19"/>
        </w:rPr>
        <w:t xml:space="preserve"> </w:t>
      </w:r>
      <w:r>
        <w:t>message</w:t>
      </w:r>
      <w:r>
        <w:rPr>
          <w:spacing w:val="-1"/>
        </w:rPr>
        <w:t xml:space="preserve"> </w:t>
      </w:r>
      <w:r>
        <w:t>that</w:t>
      </w:r>
      <w:r>
        <w:rPr>
          <w:spacing w:val="-1"/>
        </w:rPr>
        <w:t xml:space="preserve"> </w:t>
      </w:r>
      <w:r>
        <w:t>it</w:t>
      </w:r>
      <w:r>
        <w:rPr>
          <w:spacing w:val="-1"/>
        </w:rPr>
        <w:t xml:space="preserve"> </w:t>
      </w:r>
      <w:r>
        <w:t>received.</w:t>
      </w:r>
    </w:p>
    <w:p w14:paraId="3441E255" w14:textId="77777777" w:rsidR="0014658C" w:rsidRDefault="00BE173E">
      <w:pPr>
        <w:pStyle w:val="BodyText"/>
        <w:spacing w:before="168" w:line="232" w:lineRule="auto"/>
        <w:ind w:left="159" w:right="449"/>
      </w:pPr>
      <w:r>
        <w:t>As many of us who have troubleshot a TCP connection can tell you, the operation can get quite complex. One can certainly appreciate that, most of the time, the operation just happens silently in the background.</w:t>
      </w:r>
    </w:p>
    <w:p w14:paraId="5E94A720" w14:textId="77777777" w:rsidR="0014658C" w:rsidRDefault="00BE173E">
      <w:pPr>
        <w:pStyle w:val="BodyText"/>
        <w:spacing w:before="164" w:line="256" w:lineRule="exact"/>
        <w:ind w:left="159"/>
      </w:pPr>
      <w:r>
        <w:t>A whole book could be written about the TCP protocol; in fact, many excellent books</w:t>
      </w:r>
    </w:p>
    <w:p w14:paraId="07DC6513" w14:textId="77777777" w:rsidR="0014658C" w:rsidRDefault="00BE173E">
      <w:pPr>
        <w:pStyle w:val="BodyText"/>
        <w:spacing w:line="256" w:lineRule="exact"/>
        <w:ind w:left="159"/>
      </w:pPr>
      <w:r>
        <w:t>have been written on the protocol.</w:t>
      </w:r>
    </w:p>
    <w:p w14:paraId="2D1E3357" w14:textId="77777777" w:rsidR="0014658C" w:rsidRDefault="0014658C">
      <w:pPr>
        <w:pStyle w:val="BodyText"/>
        <w:rPr>
          <w:sz w:val="20"/>
        </w:rPr>
      </w:pPr>
    </w:p>
    <w:p w14:paraId="7AA4553D" w14:textId="77777777" w:rsidR="0014658C" w:rsidRDefault="00BE173E">
      <w:pPr>
        <w:pStyle w:val="BodyText"/>
        <w:spacing w:before="5"/>
        <w:rPr>
          <w:sz w:val="27"/>
        </w:rPr>
      </w:pPr>
      <w:r>
        <w:pict w14:anchorId="00429891">
          <v:group id="_x0000_s1950" style="position:absolute;margin-left:102.85pt;margin-top:19pt;width:31.5pt;height:27.7pt;z-index:-251623424;mso-wrap-distance-left:0;mso-wrap-distance-right:0;mso-position-horizontal-relative:page" coordorigin="2057,380" coordsize="630,554">
            <v:shape id="_x0000_s1952" style="position:absolute;left:2057;top:412;width:591;height:522" coordorigin="2057,412" coordsize="591,522" o:spt="100" adj="0,,0" path="m2075,499r-18,1l2096,690r74,135l2241,907r32,27l2393,893r-114,l2245,863r-47,-52l2149,737r-42,-95l2097,606r-9,-34l2081,537r-6,-38xm2289,889r-10,4l2393,893r9,-3l2289,890r,-1xm2586,798r-297,92l2402,890r215,-74l2607,810r-11,-6l2586,798xm2457,412r-357,l2100,427r,14l2101,454r1,14l2103,473r2,20l2107,508r2,10l2111,528r46,142l2219,773r53,62l2295,856r141,-43l2307,813r-35,-34l2225,720r-47,-84l2142,527r-2,-10l2138,507r-2,-15l2135,487r-1,-10l2132,459r-1,-8l2131,443r327,l2457,430r,-3l2457,412xm2541,661r-1,3l2539,666r-7,6l2526,677r-7,5l2532,696r13,14l2560,724r16,13l2307,813r129,l2648,748r-32,-20l2588,707r-25,-22l2541,661xm2458,443r-31,l2427,447r1,5l2428,456r1,11l2431,478r2,12l2435,502r3,-3l2441,496r2,-1l2446,493r2,-1l2450,492r1,-4l2453,485r5,-4l2462,477r-4,-26l2458,443xe" fillcolor="black" stroked="f">
              <v:stroke joinstyle="round"/>
              <v:formulas/>
              <v:path arrowok="t" o:connecttype="segments"/>
            </v:shape>
            <v:shape id="_x0000_s1951" type="#_x0000_t75" style="position:absolute;left:2321;top:380;width:366;height:363">
              <v:imagedata r:id="rId29" o:title=""/>
            </v:shape>
            <w10:wrap type="topAndBottom" anchorx="page"/>
          </v:group>
        </w:pict>
      </w:r>
    </w:p>
    <w:p w14:paraId="0D66EDB0" w14:textId="77777777" w:rsidR="0014658C" w:rsidRDefault="0014658C">
      <w:pPr>
        <w:pStyle w:val="BodyText"/>
        <w:rPr>
          <w:sz w:val="24"/>
        </w:rPr>
      </w:pPr>
    </w:p>
    <w:p w14:paraId="40B93B66" w14:textId="77777777" w:rsidR="0014658C" w:rsidRDefault="0014658C">
      <w:pPr>
        <w:pStyle w:val="BodyText"/>
        <w:spacing w:before="5"/>
        <w:rPr>
          <w:sz w:val="24"/>
        </w:rPr>
      </w:pPr>
    </w:p>
    <w:p w14:paraId="1D289651" w14:textId="77777777" w:rsidR="0014658C" w:rsidRDefault="00BE173E">
      <w:pPr>
        <w:pStyle w:val="Heading3"/>
      </w:pPr>
      <w:r>
        <w:t>The user datagram protocol</w:t>
      </w:r>
    </w:p>
    <w:p w14:paraId="391B683C" w14:textId="77777777" w:rsidR="0014658C" w:rsidRDefault="00BE173E">
      <w:pPr>
        <w:pStyle w:val="BodyText"/>
        <w:spacing w:before="38" w:line="232" w:lineRule="auto"/>
        <w:ind w:left="160" w:right="200"/>
      </w:pPr>
      <w:r>
        <w:t>The UDP is also a core member of the internet protocol suite. Like TCP, it operates on layer 4 of the OSI model that is responsible for delivering data segments between the application and the IP layer. Unlike TCP, the header is only 64 bits, which only consists of a source and destination port, length, and checksum. The lightweight header makes it ideal for applications that prefer faster data delivery without setting up the session between two hosts or needing reliable data delivery. Perhaps it's  hard to imagine with today's fast internet connections, but the extra header</w:t>
      </w:r>
      <w:r>
        <w:rPr>
          <w:spacing w:val="-19"/>
        </w:rPr>
        <w:t xml:space="preserve"> </w:t>
      </w:r>
      <w:r>
        <w:t>made</w:t>
      </w:r>
    </w:p>
    <w:p w14:paraId="6B7A9239" w14:textId="77777777" w:rsidR="0014658C" w:rsidRDefault="00BE173E">
      <w:pPr>
        <w:pStyle w:val="BodyText"/>
        <w:spacing w:line="232" w:lineRule="auto"/>
        <w:ind w:left="160" w:right="528" w:hanging="1"/>
      </w:pPr>
      <w:r>
        <w:t xml:space="preserve">a big difference to the speed of transmission in the early days of </w:t>
      </w:r>
      <w:r>
        <w:rPr>
          <w:rFonts w:ascii="Courier New"/>
          <w:sz w:val="19"/>
        </w:rPr>
        <w:t>X.21</w:t>
      </w:r>
      <w:r>
        <w:rPr>
          <w:rFonts w:ascii="Courier New"/>
          <w:spacing w:val="-85"/>
          <w:sz w:val="19"/>
        </w:rPr>
        <w:t xml:space="preserve"> </w:t>
      </w:r>
      <w:r>
        <w:t>and frame relay links.</w:t>
      </w:r>
    </w:p>
    <w:p w14:paraId="58487909" w14:textId="77777777" w:rsidR="0014658C" w:rsidRDefault="0014658C">
      <w:pPr>
        <w:pStyle w:val="BodyText"/>
        <w:rPr>
          <w:sz w:val="20"/>
        </w:rPr>
      </w:pPr>
    </w:p>
    <w:p w14:paraId="6F58307F" w14:textId="77777777" w:rsidR="0014658C" w:rsidRDefault="0014658C">
      <w:pPr>
        <w:pStyle w:val="BodyText"/>
        <w:rPr>
          <w:sz w:val="20"/>
        </w:rPr>
      </w:pPr>
    </w:p>
    <w:p w14:paraId="25497D5C" w14:textId="77777777" w:rsidR="0014658C" w:rsidRDefault="0014658C">
      <w:pPr>
        <w:pStyle w:val="BodyText"/>
        <w:rPr>
          <w:sz w:val="20"/>
        </w:rPr>
      </w:pPr>
    </w:p>
    <w:p w14:paraId="0F5B0AC4" w14:textId="77777777" w:rsidR="0014658C" w:rsidRDefault="0014658C">
      <w:pPr>
        <w:pStyle w:val="BodyText"/>
        <w:rPr>
          <w:sz w:val="20"/>
        </w:rPr>
      </w:pPr>
    </w:p>
    <w:p w14:paraId="32B8BA99" w14:textId="77777777" w:rsidR="0014658C" w:rsidRDefault="0014658C">
      <w:pPr>
        <w:pStyle w:val="BodyText"/>
        <w:rPr>
          <w:sz w:val="20"/>
        </w:rPr>
      </w:pPr>
    </w:p>
    <w:p w14:paraId="73DB5EAA" w14:textId="77777777" w:rsidR="0014658C" w:rsidRDefault="0014658C">
      <w:pPr>
        <w:pStyle w:val="BodyText"/>
        <w:rPr>
          <w:sz w:val="20"/>
        </w:rPr>
      </w:pPr>
    </w:p>
    <w:p w14:paraId="41CB8CDB" w14:textId="77777777" w:rsidR="0014658C" w:rsidRDefault="0014658C">
      <w:pPr>
        <w:pStyle w:val="BodyText"/>
        <w:rPr>
          <w:sz w:val="20"/>
        </w:rPr>
      </w:pPr>
    </w:p>
    <w:p w14:paraId="38E77305" w14:textId="77777777" w:rsidR="0014658C" w:rsidRDefault="0014658C">
      <w:pPr>
        <w:pStyle w:val="BodyText"/>
        <w:spacing w:before="3"/>
        <w:rPr>
          <w:sz w:val="16"/>
        </w:rPr>
      </w:pPr>
    </w:p>
    <w:p w14:paraId="223448E8"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13 </w:t>
      </w:r>
      <w:r>
        <w:rPr>
          <w:rFonts w:ascii="Arial"/>
          <w:b/>
          <w:sz w:val="18"/>
        </w:rPr>
        <w:t>]</w:t>
      </w:r>
    </w:p>
    <w:p w14:paraId="4ADDA7B3"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4775971" w14:textId="77777777" w:rsidR="0014658C" w:rsidRDefault="00BE173E">
      <w:pPr>
        <w:tabs>
          <w:tab w:val="left" w:pos="8079"/>
        </w:tabs>
        <w:spacing w:before="84"/>
        <w:ind w:left="160"/>
        <w:rPr>
          <w:i/>
          <w:sz w:val="18"/>
        </w:rPr>
      </w:pPr>
      <w:bookmarkStart w:id="33" w:name="The_internet_protocol"/>
      <w:bookmarkStart w:id="34" w:name="_bookmark13"/>
      <w:bookmarkEnd w:id="33"/>
      <w:bookmarkEnd w:id="34"/>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61AF0E9A" w14:textId="77777777" w:rsidR="0014658C" w:rsidRDefault="00BE173E">
      <w:pPr>
        <w:pStyle w:val="BodyText"/>
        <w:spacing w:before="183" w:line="232" w:lineRule="auto"/>
        <w:ind w:left="160" w:right="134"/>
      </w:pPr>
      <w:r>
        <w:t>Besides the speed difference, not having to maintain various states, such as TCP, also saves computer resources on the two endpoints:</w:t>
      </w:r>
    </w:p>
    <w:p w14:paraId="13D01FE3" w14:textId="77777777" w:rsidR="0014658C" w:rsidRDefault="00BE173E">
      <w:pPr>
        <w:pStyle w:val="BodyText"/>
        <w:spacing w:before="7"/>
        <w:rPr>
          <w:sz w:val="15"/>
        </w:rPr>
      </w:pPr>
      <w:r>
        <w:pict w14:anchorId="15E3A900">
          <v:group id="_x0000_s1947" style="position:absolute;margin-left:71.75pt;margin-top:11.65pt;width:396.5pt;height:44.75pt;z-index:-251622400;mso-wrap-distance-left:0;mso-wrap-distance-right:0;mso-position-horizontal-relative:page" coordorigin="1435,233" coordsize="7930,895">
            <v:shape id="_x0000_s1949" type="#_x0000_t75" style="position:absolute;left:1511;top:345;width:7777;height:705">
              <v:imagedata r:id="rId44" o:title=""/>
            </v:shape>
            <v:rect id="_x0000_s1948" style="position:absolute;left:1440;top:237;width:7920;height:885" filled="f" strokeweight=".5pt"/>
            <w10:wrap type="topAndBottom" anchorx="page"/>
          </v:group>
        </w:pict>
      </w:r>
    </w:p>
    <w:p w14:paraId="3263F732" w14:textId="77777777" w:rsidR="0014658C" w:rsidRDefault="00BE173E">
      <w:pPr>
        <w:spacing w:before="95"/>
        <w:ind w:left="39"/>
        <w:jc w:val="center"/>
        <w:rPr>
          <w:sz w:val="16"/>
        </w:rPr>
      </w:pPr>
      <w:r>
        <w:rPr>
          <w:sz w:val="16"/>
        </w:rPr>
        <w:t>Figure 7: UDP header</w:t>
      </w:r>
    </w:p>
    <w:p w14:paraId="400F07B0" w14:textId="77777777" w:rsidR="0014658C" w:rsidRDefault="0014658C">
      <w:pPr>
        <w:pStyle w:val="BodyText"/>
        <w:spacing w:before="10"/>
        <w:rPr>
          <w:sz w:val="14"/>
        </w:rPr>
      </w:pPr>
    </w:p>
    <w:p w14:paraId="1BA6D291" w14:textId="77777777" w:rsidR="0014658C" w:rsidRDefault="00BE173E">
      <w:pPr>
        <w:pStyle w:val="BodyText"/>
        <w:spacing w:line="232" w:lineRule="auto"/>
        <w:ind w:left="160" w:right="230"/>
      </w:pPr>
      <w:r>
        <w:t xml:space="preserve">You might now wonder why UDP was ever used at all in the modern age; given the lack of reliable transmissions, wouldn't we want all the connections to be reliable and error-free? If you think about multimedia video streaming or Skype calling, those applications benefit from a lighter header when the application just wants to deliver the datagram as quickly as possible. You can also consider the fast </w:t>
      </w:r>
      <w:r>
        <w:rPr>
          <w:b/>
        </w:rPr>
        <w:t xml:space="preserve">Domain Name System </w:t>
      </w:r>
      <w:r>
        <w:t>(</w:t>
      </w:r>
      <w:r>
        <w:rPr>
          <w:b/>
        </w:rPr>
        <w:t>DNS</w:t>
      </w:r>
      <w:r>
        <w:t>) lookup process based on the UDP protocol where the tradeoff between accuracy and latency usually tips to the side of small latency.</w:t>
      </w:r>
    </w:p>
    <w:p w14:paraId="69E8C02B" w14:textId="77777777" w:rsidR="0014658C" w:rsidRDefault="00BE173E">
      <w:pPr>
        <w:pStyle w:val="BodyText"/>
        <w:spacing w:before="165" w:line="232" w:lineRule="auto"/>
        <w:ind w:left="160" w:right="271"/>
      </w:pPr>
      <w:r>
        <w:t>When the address you type in on the browser is translated into a computer understandable address, the user will benefit from a lightweight process, since this has to happen before even the first bit of information is delivered to you from your favorite website.</w:t>
      </w:r>
    </w:p>
    <w:p w14:paraId="21211401" w14:textId="77777777" w:rsidR="0014658C" w:rsidRDefault="00BE173E">
      <w:pPr>
        <w:pStyle w:val="BodyText"/>
        <w:spacing w:before="169" w:line="232" w:lineRule="auto"/>
        <w:ind w:left="160" w:right="687"/>
      </w:pPr>
      <w:r>
        <w:t>Again, this section does not do justice to the topic of UDP, and the reader is encouraged to explore the topic through various resources if you are interested in learning more about UDP.</w:t>
      </w:r>
    </w:p>
    <w:p w14:paraId="0D0930CD" w14:textId="77777777" w:rsidR="0014658C" w:rsidRDefault="0014658C">
      <w:pPr>
        <w:pStyle w:val="BodyText"/>
        <w:rPr>
          <w:sz w:val="20"/>
        </w:rPr>
      </w:pPr>
    </w:p>
    <w:p w14:paraId="34A1D20F" w14:textId="77777777" w:rsidR="0014658C" w:rsidRDefault="00BE173E">
      <w:pPr>
        <w:pStyle w:val="BodyText"/>
        <w:spacing w:before="10"/>
        <w:rPr>
          <w:sz w:val="20"/>
        </w:rPr>
      </w:pPr>
      <w:r>
        <w:rPr>
          <w:noProof/>
        </w:rPr>
        <w:drawing>
          <wp:anchor distT="0" distB="0" distL="0" distR="0" simplePos="0" relativeHeight="36" behindDoc="0" locked="0" layoutInCell="1" allowOverlap="1" wp14:anchorId="59D732ED" wp14:editId="2FC992B5">
            <wp:simplePos x="0" y="0"/>
            <wp:positionH relativeFrom="page">
              <wp:posOffset>1350263</wp:posOffset>
            </wp:positionH>
            <wp:positionV relativeFrom="paragraph">
              <wp:posOffset>188937</wp:posOffset>
            </wp:positionV>
            <wp:extent cx="317818" cy="366712"/>
            <wp:effectExtent l="0" t="0" r="0" b="0"/>
            <wp:wrapTopAndBottom/>
            <wp:docPr id="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png"/>
                    <pic:cNvPicPr/>
                  </pic:nvPicPr>
                  <pic:blipFill>
                    <a:blip r:embed="rId45" cstate="print"/>
                    <a:stretch>
                      <a:fillRect/>
                    </a:stretch>
                  </pic:blipFill>
                  <pic:spPr>
                    <a:xfrm>
                      <a:off x="0" y="0"/>
                      <a:ext cx="317818" cy="366712"/>
                    </a:xfrm>
                    <a:prstGeom prst="rect">
                      <a:avLst/>
                    </a:prstGeom>
                  </pic:spPr>
                </pic:pic>
              </a:graphicData>
            </a:graphic>
          </wp:anchor>
        </w:drawing>
      </w:r>
    </w:p>
    <w:p w14:paraId="3F045C05" w14:textId="77777777" w:rsidR="0014658C" w:rsidRDefault="0014658C">
      <w:pPr>
        <w:pStyle w:val="BodyText"/>
        <w:rPr>
          <w:sz w:val="24"/>
        </w:rPr>
      </w:pPr>
    </w:p>
    <w:p w14:paraId="254B0C1A" w14:textId="77777777" w:rsidR="0014658C" w:rsidRDefault="0014658C">
      <w:pPr>
        <w:pStyle w:val="BodyText"/>
        <w:spacing w:before="1"/>
        <w:rPr>
          <w:sz w:val="29"/>
        </w:rPr>
      </w:pPr>
    </w:p>
    <w:p w14:paraId="4B1C0495" w14:textId="77777777" w:rsidR="0014658C" w:rsidRDefault="00BE173E">
      <w:pPr>
        <w:pStyle w:val="Heading3"/>
      </w:pPr>
      <w:r>
        <w:t>The internet protocol</w:t>
      </w:r>
    </w:p>
    <w:p w14:paraId="0CE89861" w14:textId="77777777" w:rsidR="0014658C" w:rsidRDefault="00BE173E">
      <w:pPr>
        <w:pStyle w:val="BodyText"/>
        <w:spacing w:before="38" w:line="232" w:lineRule="auto"/>
        <w:ind w:left="160" w:right="166"/>
      </w:pPr>
      <w:r>
        <w:t>As network engineers will tell you, we live at the IP layer, which is layer 3 on the OSI model. IP has the job of addressing and routing between end nodes, among others. The addressing of an IP is probably its most important job. The address space is divided into two parts: the network and the host portion. The subnet mask</w:t>
      </w:r>
      <w:r>
        <w:rPr>
          <w:spacing w:val="-23"/>
        </w:rPr>
        <w:t xml:space="preserve"> </w:t>
      </w:r>
      <w:r>
        <w:t>is</w:t>
      </w:r>
    </w:p>
    <w:p w14:paraId="522A8952" w14:textId="77777777" w:rsidR="0014658C" w:rsidRDefault="00BE173E">
      <w:pPr>
        <w:pStyle w:val="BodyText"/>
        <w:spacing w:line="232" w:lineRule="auto"/>
        <w:ind w:left="160" w:right="388"/>
      </w:pPr>
      <w:r>
        <w:t xml:space="preserve">used to indicate which portion in the network address consists of the network and which portion is the host by matching the network portion with a 1 and the host portion with a 0. IPv4 expresses the address in the dotted notation, for example, </w:t>
      </w:r>
      <w:r>
        <w:rPr>
          <w:rFonts w:ascii="Courier New"/>
          <w:sz w:val="19"/>
        </w:rPr>
        <w:t>192.168.0.1</w:t>
      </w:r>
      <w:r>
        <w:t>.</w:t>
      </w:r>
    </w:p>
    <w:p w14:paraId="44E2DE96" w14:textId="77777777" w:rsidR="0014658C" w:rsidRDefault="0014658C">
      <w:pPr>
        <w:pStyle w:val="BodyText"/>
        <w:rPr>
          <w:sz w:val="20"/>
        </w:rPr>
      </w:pPr>
    </w:p>
    <w:p w14:paraId="4E820B7D" w14:textId="77777777" w:rsidR="0014658C" w:rsidRDefault="0014658C">
      <w:pPr>
        <w:pStyle w:val="BodyText"/>
        <w:spacing w:before="7"/>
        <w:rPr>
          <w:sz w:val="29"/>
        </w:rPr>
      </w:pPr>
    </w:p>
    <w:p w14:paraId="6DFFA2EF"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14 </w:t>
      </w:r>
      <w:r>
        <w:rPr>
          <w:rFonts w:ascii="Arial"/>
          <w:b/>
          <w:sz w:val="18"/>
        </w:rPr>
        <w:t>]</w:t>
      </w:r>
    </w:p>
    <w:p w14:paraId="031A939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D9C45D8" w14:textId="77777777" w:rsidR="0014658C" w:rsidRDefault="00BE173E">
      <w:pPr>
        <w:tabs>
          <w:tab w:val="left" w:pos="7377"/>
        </w:tabs>
        <w:spacing w:before="84"/>
        <w:ind w:left="172"/>
        <w:rPr>
          <w:i/>
          <w:sz w:val="18"/>
        </w:rPr>
      </w:pPr>
      <w:bookmarkStart w:id="35" w:name="IP_network_address_translation_(NAT)_and"/>
      <w:bookmarkStart w:id="36" w:name="_bookmark14"/>
      <w:bookmarkEnd w:id="35"/>
      <w:bookmarkEnd w:id="36"/>
      <w:r>
        <w:rPr>
          <w:i/>
          <w:sz w:val="18"/>
          <w:u w:val="single"/>
        </w:rPr>
        <w:lastRenderedPageBreak/>
        <w:t xml:space="preserve"> </w:t>
      </w:r>
      <w:r>
        <w:rPr>
          <w:i/>
          <w:sz w:val="18"/>
          <w:u w:val="single"/>
        </w:rPr>
        <w:tab/>
        <w:t>Chapter 1</w:t>
      </w:r>
    </w:p>
    <w:p w14:paraId="5F304856" w14:textId="77777777" w:rsidR="0014658C" w:rsidRDefault="00BE173E">
      <w:pPr>
        <w:pStyle w:val="BodyText"/>
        <w:spacing w:before="177" w:line="256" w:lineRule="exact"/>
        <w:ind w:left="160"/>
      </w:pPr>
      <w:r>
        <w:t>The subnet mask can either be in a dotted notation (</w:t>
      </w:r>
      <w:r>
        <w:rPr>
          <w:rFonts w:ascii="Courier New"/>
          <w:sz w:val="19"/>
        </w:rPr>
        <w:t>255.255.255.0</w:t>
      </w:r>
      <w:r>
        <w:t>) or use</w:t>
      </w:r>
    </w:p>
    <w:p w14:paraId="5A53E60E" w14:textId="77777777" w:rsidR="0014658C" w:rsidRDefault="00BE173E">
      <w:pPr>
        <w:pStyle w:val="BodyText"/>
        <w:spacing w:before="1" w:line="232" w:lineRule="auto"/>
        <w:ind w:left="160" w:right="811"/>
      </w:pPr>
      <w:r>
        <w:t>a forward slash to express the number of bits that should be considered in the network bit (</w:t>
      </w:r>
      <w:r>
        <w:rPr>
          <w:rFonts w:ascii="Courier New"/>
          <w:sz w:val="19"/>
        </w:rPr>
        <w:t>/24</w:t>
      </w:r>
      <w:r>
        <w:t>):</w:t>
      </w:r>
    </w:p>
    <w:p w14:paraId="5FAD869E" w14:textId="77777777" w:rsidR="0014658C" w:rsidRDefault="00BE173E">
      <w:pPr>
        <w:pStyle w:val="BodyText"/>
        <w:spacing w:before="7"/>
        <w:rPr>
          <w:sz w:val="15"/>
        </w:rPr>
      </w:pPr>
      <w:r>
        <w:pict w14:anchorId="630E0949">
          <v:group id="_x0000_s1944" style="position:absolute;margin-left:71.75pt;margin-top:11.65pt;width:396.5pt;height:93.25pt;z-index:-251620352;mso-wrap-distance-left:0;mso-wrap-distance-right:0;mso-position-horizontal-relative:page" coordorigin="1435,233" coordsize="7930,1865">
            <v:shape id="_x0000_s1946" type="#_x0000_t75" style="position:absolute;left:1511;top:345;width:7777;height:1676">
              <v:imagedata r:id="rId46" o:title=""/>
            </v:shape>
            <v:rect id="_x0000_s1945" style="position:absolute;left:1440;top:238;width:7920;height:1855" filled="f" strokeweight=".5pt"/>
            <w10:wrap type="topAndBottom" anchorx="page"/>
          </v:group>
        </w:pict>
      </w:r>
    </w:p>
    <w:p w14:paraId="1F124BF1" w14:textId="77777777" w:rsidR="0014658C" w:rsidRDefault="00BE173E">
      <w:pPr>
        <w:spacing w:before="95"/>
        <w:ind w:left="39"/>
        <w:jc w:val="center"/>
        <w:rPr>
          <w:sz w:val="16"/>
        </w:rPr>
      </w:pPr>
      <w:r>
        <w:rPr>
          <w:sz w:val="16"/>
        </w:rPr>
        <w:t>Figure 8: IPv4 header</w:t>
      </w:r>
    </w:p>
    <w:p w14:paraId="1BF82FA6" w14:textId="77777777" w:rsidR="0014658C" w:rsidRDefault="0014658C">
      <w:pPr>
        <w:pStyle w:val="BodyText"/>
        <w:spacing w:before="10"/>
        <w:rPr>
          <w:sz w:val="14"/>
        </w:rPr>
      </w:pPr>
    </w:p>
    <w:p w14:paraId="1B48B7A4" w14:textId="77777777" w:rsidR="0014658C" w:rsidRDefault="00BE173E">
      <w:pPr>
        <w:pStyle w:val="BodyText"/>
        <w:spacing w:line="232" w:lineRule="auto"/>
        <w:ind w:left="160"/>
      </w:pPr>
      <w:r>
        <w:t>The IPv6 header, the next generation of the IP header of IPv4, has a fixed portion and various extension headers:</w:t>
      </w:r>
    </w:p>
    <w:p w14:paraId="4FB9DB3B" w14:textId="77777777" w:rsidR="0014658C" w:rsidRDefault="00BE173E">
      <w:pPr>
        <w:pStyle w:val="BodyText"/>
        <w:spacing w:before="7"/>
        <w:rPr>
          <w:sz w:val="15"/>
        </w:rPr>
      </w:pPr>
      <w:r>
        <w:pict w14:anchorId="2C872610">
          <v:group id="_x0000_s1941" style="position:absolute;margin-left:71.75pt;margin-top:11.65pt;width:396.5pt;height:98.65pt;z-index:-251619328;mso-wrap-distance-left:0;mso-wrap-distance-right:0;mso-position-horizontal-relative:page" coordorigin="1435,233" coordsize="7930,1973">
            <v:shape id="_x0000_s1943" type="#_x0000_t75" style="position:absolute;left:1511;top:331;width:7777;height:1798">
              <v:imagedata r:id="rId47" o:title=""/>
            </v:shape>
            <v:rect id="_x0000_s1942" style="position:absolute;left:1440;top:238;width:7920;height:1963" filled="f" strokeweight=".5pt"/>
            <w10:wrap type="topAndBottom" anchorx="page"/>
          </v:group>
        </w:pict>
      </w:r>
    </w:p>
    <w:p w14:paraId="281C394E" w14:textId="77777777" w:rsidR="0014658C" w:rsidRDefault="00BE173E">
      <w:pPr>
        <w:spacing w:before="95"/>
        <w:ind w:left="39"/>
        <w:jc w:val="center"/>
        <w:rPr>
          <w:sz w:val="16"/>
        </w:rPr>
      </w:pPr>
      <w:r>
        <w:rPr>
          <w:sz w:val="16"/>
        </w:rPr>
        <w:t>Figure 9: IPv6 header</w:t>
      </w:r>
    </w:p>
    <w:p w14:paraId="5DCF3B21" w14:textId="77777777" w:rsidR="0014658C" w:rsidRDefault="0014658C">
      <w:pPr>
        <w:pStyle w:val="BodyText"/>
        <w:spacing w:before="10"/>
        <w:rPr>
          <w:sz w:val="14"/>
        </w:rPr>
      </w:pPr>
    </w:p>
    <w:p w14:paraId="721C3A00" w14:textId="77777777" w:rsidR="0014658C" w:rsidRDefault="00BE173E">
      <w:pPr>
        <w:pStyle w:val="BodyText"/>
        <w:spacing w:line="232" w:lineRule="auto"/>
        <w:ind w:left="160" w:right="248"/>
      </w:pPr>
      <w:r>
        <w:t xml:space="preserve">The IPv6 </w:t>
      </w:r>
      <w:r>
        <w:rPr>
          <w:b/>
        </w:rPr>
        <w:t xml:space="preserve">Next Header </w:t>
      </w:r>
      <w:r>
        <w:t>field in the fixed header section can indicate an extension header to be followed that carries additional information. It can also identify the upper layer protocol such as TCP and UDP. The extension headers can include routing and fragment information. As much as the protocol designer would like to move from IPv4 to IPv6, the internet today is still pretty much addressed with IPv4, with some of the service provider networks addressed with IPv6 internally.</w:t>
      </w:r>
    </w:p>
    <w:p w14:paraId="3FEA0A1C" w14:textId="77777777" w:rsidR="0014658C" w:rsidRDefault="0014658C">
      <w:pPr>
        <w:pStyle w:val="BodyText"/>
        <w:spacing w:before="11"/>
        <w:rPr>
          <w:sz w:val="24"/>
        </w:rPr>
      </w:pPr>
    </w:p>
    <w:p w14:paraId="1092B49C" w14:textId="77777777" w:rsidR="0014658C" w:rsidRDefault="00BE173E">
      <w:pPr>
        <w:pStyle w:val="Heading4"/>
        <w:spacing w:line="249" w:lineRule="auto"/>
      </w:pPr>
      <w:r>
        <w:t>IP network address translation (NAT) and network security</w:t>
      </w:r>
    </w:p>
    <w:p w14:paraId="67276F61" w14:textId="77777777" w:rsidR="0014658C" w:rsidRDefault="00BE173E">
      <w:pPr>
        <w:pStyle w:val="BodyText"/>
        <w:spacing w:before="33" w:line="232" w:lineRule="auto"/>
        <w:ind w:left="160" w:right="126"/>
      </w:pPr>
      <w:r>
        <w:t>NAT is typically used for translating a range of private IPv4 addresses into publicly routable IPv4 addresses. But it can also mean a translation between IPv4 to IPv6, such as at a carrier edge when they use IPv6 inside of the network that needs to be translated</w:t>
      </w:r>
      <w:r>
        <w:rPr>
          <w:spacing w:val="-4"/>
        </w:rPr>
        <w:t xml:space="preserve"> </w:t>
      </w:r>
      <w:r>
        <w:t>to</w:t>
      </w:r>
      <w:r>
        <w:rPr>
          <w:spacing w:val="-3"/>
        </w:rPr>
        <w:t xml:space="preserve"> </w:t>
      </w:r>
      <w:r>
        <w:t>IPv4</w:t>
      </w:r>
      <w:r>
        <w:rPr>
          <w:spacing w:val="-2"/>
        </w:rPr>
        <w:t xml:space="preserve"> </w:t>
      </w:r>
      <w:r>
        <w:t>when</w:t>
      </w:r>
      <w:r>
        <w:rPr>
          <w:spacing w:val="-3"/>
        </w:rPr>
        <w:t xml:space="preserve"> </w:t>
      </w:r>
      <w:r>
        <w:t>the</w:t>
      </w:r>
      <w:r>
        <w:rPr>
          <w:spacing w:val="-3"/>
        </w:rPr>
        <w:t xml:space="preserve"> </w:t>
      </w:r>
      <w:r>
        <w:t>packet</w:t>
      </w:r>
      <w:r>
        <w:rPr>
          <w:spacing w:val="-3"/>
        </w:rPr>
        <w:t xml:space="preserve"> </w:t>
      </w:r>
      <w:r>
        <w:t>leaves</w:t>
      </w:r>
      <w:r>
        <w:rPr>
          <w:spacing w:val="-3"/>
        </w:rPr>
        <w:t xml:space="preserve"> </w:t>
      </w:r>
      <w:r>
        <w:t>the</w:t>
      </w:r>
      <w:r>
        <w:rPr>
          <w:spacing w:val="-3"/>
        </w:rPr>
        <w:t xml:space="preserve"> </w:t>
      </w:r>
      <w:r>
        <w:t>network.</w:t>
      </w:r>
      <w:r>
        <w:rPr>
          <w:spacing w:val="-3"/>
        </w:rPr>
        <w:t xml:space="preserve"> </w:t>
      </w:r>
      <w:r>
        <w:t>Sometimes,</w:t>
      </w:r>
      <w:r>
        <w:rPr>
          <w:spacing w:val="-2"/>
        </w:rPr>
        <w:t xml:space="preserve"> </w:t>
      </w:r>
      <w:r>
        <w:t>NAT6</w:t>
      </w:r>
      <w:r>
        <w:rPr>
          <w:spacing w:val="-4"/>
        </w:rPr>
        <w:t xml:space="preserve"> </w:t>
      </w:r>
      <w:r>
        <w:t>to</w:t>
      </w:r>
      <w:r>
        <w:rPr>
          <w:spacing w:val="-3"/>
        </w:rPr>
        <w:t xml:space="preserve"> </w:t>
      </w:r>
      <w:r>
        <w:t>6</w:t>
      </w:r>
      <w:r>
        <w:rPr>
          <w:spacing w:val="-2"/>
        </w:rPr>
        <w:t xml:space="preserve"> </w:t>
      </w:r>
      <w:r>
        <w:t>is</w:t>
      </w:r>
      <w:r>
        <w:rPr>
          <w:spacing w:val="-3"/>
        </w:rPr>
        <w:t xml:space="preserve"> </w:t>
      </w:r>
      <w:r>
        <w:t>used as well for security reasons.</w:t>
      </w:r>
    </w:p>
    <w:p w14:paraId="6EE8CA9B" w14:textId="77777777" w:rsidR="0014658C" w:rsidRDefault="0014658C">
      <w:pPr>
        <w:pStyle w:val="BodyText"/>
        <w:rPr>
          <w:sz w:val="20"/>
        </w:rPr>
      </w:pPr>
    </w:p>
    <w:p w14:paraId="73B18B80" w14:textId="77777777" w:rsidR="0014658C" w:rsidRDefault="0014658C">
      <w:pPr>
        <w:pStyle w:val="BodyText"/>
        <w:spacing w:before="3"/>
        <w:rPr>
          <w:sz w:val="16"/>
        </w:rPr>
      </w:pPr>
    </w:p>
    <w:p w14:paraId="7D419C9E"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15 </w:t>
      </w:r>
      <w:r>
        <w:rPr>
          <w:rFonts w:ascii="Arial"/>
          <w:b/>
          <w:sz w:val="18"/>
        </w:rPr>
        <w:t>]</w:t>
      </w:r>
    </w:p>
    <w:p w14:paraId="5922419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23C6414" w14:textId="77777777" w:rsidR="0014658C" w:rsidRDefault="00BE173E">
      <w:pPr>
        <w:tabs>
          <w:tab w:val="left" w:pos="8079"/>
        </w:tabs>
        <w:spacing w:before="84"/>
        <w:ind w:left="160"/>
        <w:rPr>
          <w:i/>
          <w:sz w:val="18"/>
        </w:rPr>
      </w:pPr>
      <w:bookmarkStart w:id="37" w:name="IP_routing_concepts"/>
      <w:bookmarkStart w:id="38" w:name="Python_language_overview"/>
      <w:bookmarkStart w:id="39" w:name="_bookmark15"/>
      <w:bookmarkEnd w:id="37"/>
      <w:bookmarkEnd w:id="38"/>
      <w:bookmarkEnd w:id="39"/>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31D81BA6" w14:textId="77777777" w:rsidR="0014658C" w:rsidRDefault="00BE173E">
      <w:pPr>
        <w:pStyle w:val="BodyText"/>
        <w:spacing w:before="183" w:line="232" w:lineRule="auto"/>
        <w:ind w:left="160" w:right="133"/>
      </w:pPr>
      <w:r>
        <w:t>Security is a continuous process that integrates all the aspects of networking, including automation and Python. This book aims to use Python to help you manage the network; security will be addressed as part of the following chapters in the book, such as using Python to implement access lists, search for breaches in the log, and</w:t>
      </w:r>
    </w:p>
    <w:p w14:paraId="4AA9749D" w14:textId="77777777" w:rsidR="0014658C" w:rsidRDefault="00BE173E">
      <w:pPr>
        <w:pStyle w:val="BodyText"/>
        <w:spacing w:line="232" w:lineRule="auto"/>
        <w:ind w:left="160" w:right="336"/>
        <w:jc w:val="both"/>
      </w:pPr>
      <w:r>
        <w:t>so on. We will also look at how we can use Python and other tools to gain visibility in the network, such as a graphic network topology dynamically based on network device information.</w:t>
      </w:r>
    </w:p>
    <w:p w14:paraId="61EB858C" w14:textId="77777777" w:rsidR="0014658C" w:rsidRDefault="0014658C">
      <w:pPr>
        <w:pStyle w:val="BodyText"/>
        <w:spacing w:before="9"/>
        <w:rPr>
          <w:sz w:val="24"/>
        </w:rPr>
      </w:pPr>
    </w:p>
    <w:p w14:paraId="236F35E3" w14:textId="77777777" w:rsidR="0014658C" w:rsidRDefault="00BE173E">
      <w:pPr>
        <w:pStyle w:val="Heading4"/>
        <w:jc w:val="both"/>
      </w:pPr>
      <w:r>
        <w:t>IP routing concepts</w:t>
      </w:r>
    </w:p>
    <w:p w14:paraId="7C72F9C3" w14:textId="77777777" w:rsidR="0014658C" w:rsidRDefault="00BE173E">
      <w:pPr>
        <w:pStyle w:val="BodyText"/>
        <w:spacing w:before="46" w:line="232" w:lineRule="auto"/>
        <w:ind w:left="160" w:right="221"/>
      </w:pPr>
      <w:r>
        <w:t>IP routing is about having the intermediate devices between the two endpoints transmit the packets between them based on the IP header. For all communication via the internet, the packet will traverse through various intermediate devices. As mentioned, the intermediate devices consist of routers, switches, optical gears, and various other gears that do not examine beyond the network and transport layer. In a road trip analogy, you might travel in the United States from the city of San Diego in California to the city of Seattle in Washington. The IP source address is analogous to San Diego and the destination IP address can be thought of as Seattle. On your road trip, you will stop by many different intermediate spots, such as Los Angeles, San Francisco, and Portland; these can be thought of as the intermediary routers and switches between the source and</w:t>
      </w:r>
      <w:r>
        <w:rPr>
          <w:spacing w:val="-3"/>
        </w:rPr>
        <w:t xml:space="preserve"> </w:t>
      </w:r>
      <w:r>
        <w:t>destination.</w:t>
      </w:r>
    </w:p>
    <w:p w14:paraId="61E4A5CC" w14:textId="77777777" w:rsidR="0014658C" w:rsidRDefault="00BE173E">
      <w:pPr>
        <w:pStyle w:val="BodyText"/>
        <w:spacing w:before="161" w:line="232" w:lineRule="auto"/>
        <w:ind w:left="160" w:right="607"/>
      </w:pPr>
      <w:r>
        <w:t>Why was this important? In a way, this book is about managing and optimizing these intermediate devices. In the age of mega data centers that span the size of multiple American football fields, the need for efficient, agile, reliable, and cost- effective ways to manage the network becomes a major point of competitive advantage for companies. In future chapters, we will dive into how we can use Python programming to effectively manage a network.</w:t>
      </w:r>
    </w:p>
    <w:p w14:paraId="1BB97BF9" w14:textId="77777777" w:rsidR="0014658C" w:rsidRDefault="00BE173E">
      <w:pPr>
        <w:pStyle w:val="BodyText"/>
        <w:spacing w:before="166" w:line="232" w:lineRule="auto"/>
        <w:ind w:left="160" w:right="98"/>
      </w:pPr>
      <w:r>
        <w:t>Now that we've taken a look at network reference models and protocol suites, we're ready to dive into the Python language itself. In this chapter, we'll begin with a broad overview of Python.</w:t>
      </w:r>
    </w:p>
    <w:p w14:paraId="35D5B269" w14:textId="77777777" w:rsidR="0014658C" w:rsidRDefault="0014658C">
      <w:pPr>
        <w:pStyle w:val="BodyText"/>
        <w:spacing w:before="7"/>
        <w:rPr>
          <w:sz w:val="32"/>
        </w:rPr>
      </w:pPr>
    </w:p>
    <w:p w14:paraId="622A2D66" w14:textId="77777777" w:rsidR="0014658C" w:rsidRDefault="00BE173E">
      <w:pPr>
        <w:pStyle w:val="Heading2"/>
        <w:jc w:val="both"/>
      </w:pPr>
      <w:r>
        <w:t>Python language overview</w:t>
      </w:r>
    </w:p>
    <w:p w14:paraId="071C984C" w14:textId="77777777" w:rsidR="0014658C" w:rsidRDefault="00BE173E">
      <w:pPr>
        <w:pStyle w:val="BodyText"/>
        <w:spacing w:before="29" w:line="232" w:lineRule="auto"/>
        <w:ind w:left="160" w:right="423"/>
        <w:jc w:val="both"/>
      </w:pPr>
      <w:r>
        <w:t>In a nutshell, this book is about making our network engineering lives easier with Python. But what is Python and why is it the language of choice of many DevOps engineers? In the words of the Python Foundation Executive Summary (</w:t>
      </w:r>
      <w:hyperlink r:id="rId48">
        <w:r>
          <w:rPr>
            <w:rFonts w:ascii="Courier New"/>
            <w:sz w:val="19"/>
          </w:rPr>
          <w:t>https://</w:t>
        </w:r>
      </w:hyperlink>
      <w:r>
        <w:rPr>
          <w:rFonts w:ascii="Courier New"/>
          <w:sz w:val="19"/>
        </w:rPr>
        <w:t xml:space="preserve"> </w:t>
      </w:r>
      <w:hyperlink r:id="rId49">
        <w:r>
          <w:rPr>
            <w:rFonts w:ascii="Courier New"/>
            <w:sz w:val="19"/>
          </w:rPr>
          <w:t>www.python.org/doc/essays/blurb/</w:t>
        </w:r>
      </w:hyperlink>
      <w:r>
        <w:t>):</w:t>
      </w:r>
    </w:p>
    <w:p w14:paraId="6F0B40D9" w14:textId="77777777" w:rsidR="0014658C" w:rsidRDefault="0014658C">
      <w:pPr>
        <w:pStyle w:val="BodyText"/>
        <w:rPr>
          <w:sz w:val="20"/>
        </w:rPr>
      </w:pPr>
    </w:p>
    <w:p w14:paraId="1DC3A93D" w14:textId="77777777" w:rsidR="0014658C" w:rsidRDefault="0014658C">
      <w:pPr>
        <w:pStyle w:val="BodyText"/>
        <w:rPr>
          <w:sz w:val="20"/>
        </w:rPr>
      </w:pPr>
    </w:p>
    <w:p w14:paraId="76404BEB" w14:textId="77777777" w:rsidR="0014658C" w:rsidRDefault="0014658C">
      <w:pPr>
        <w:pStyle w:val="BodyText"/>
        <w:rPr>
          <w:sz w:val="20"/>
        </w:rPr>
      </w:pPr>
    </w:p>
    <w:p w14:paraId="1BAD7082" w14:textId="77777777" w:rsidR="0014658C" w:rsidRDefault="0014658C">
      <w:pPr>
        <w:pStyle w:val="BodyText"/>
        <w:rPr>
          <w:sz w:val="20"/>
        </w:rPr>
      </w:pPr>
    </w:p>
    <w:p w14:paraId="67C1E1B3" w14:textId="77777777" w:rsidR="0014658C" w:rsidRDefault="0014658C">
      <w:pPr>
        <w:pStyle w:val="BodyText"/>
        <w:spacing w:before="11"/>
        <w:rPr>
          <w:sz w:val="18"/>
        </w:rPr>
      </w:pPr>
    </w:p>
    <w:p w14:paraId="13FC6BE4" w14:textId="77777777" w:rsidR="0014658C" w:rsidRDefault="00BE173E">
      <w:pPr>
        <w:ind w:left="1"/>
        <w:jc w:val="center"/>
        <w:rPr>
          <w:rFonts w:ascii="Arial"/>
          <w:b/>
          <w:sz w:val="18"/>
        </w:rPr>
      </w:pPr>
      <w:r>
        <w:rPr>
          <w:rFonts w:ascii="Arial"/>
          <w:b/>
          <w:sz w:val="18"/>
        </w:rPr>
        <w:t xml:space="preserve">[ </w:t>
      </w:r>
      <w:r>
        <w:rPr>
          <w:rFonts w:ascii="Arial"/>
          <w:b/>
          <w:sz w:val="16"/>
        </w:rPr>
        <w:t xml:space="preserve">16 </w:t>
      </w:r>
      <w:r>
        <w:rPr>
          <w:rFonts w:ascii="Arial"/>
          <w:b/>
          <w:sz w:val="18"/>
        </w:rPr>
        <w:t>]</w:t>
      </w:r>
    </w:p>
    <w:p w14:paraId="55C3D7D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53BBD3A" w14:textId="77777777" w:rsidR="0014658C" w:rsidRDefault="00BE173E">
      <w:pPr>
        <w:tabs>
          <w:tab w:val="left" w:pos="7377"/>
        </w:tabs>
        <w:spacing w:before="84"/>
        <w:ind w:left="172"/>
        <w:rPr>
          <w:i/>
          <w:sz w:val="18"/>
        </w:rPr>
      </w:pPr>
      <w:bookmarkStart w:id="40" w:name="_bookmark16"/>
      <w:bookmarkEnd w:id="40"/>
      <w:r>
        <w:rPr>
          <w:i/>
          <w:sz w:val="18"/>
          <w:u w:val="single"/>
        </w:rPr>
        <w:lastRenderedPageBreak/>
        <w:t xml:space="preserve"> </w:t>
      </w:r>
      <w:r>
        <w:rPr>
          <w:i/>
          <w:sz w:val="18"/>
          <w:u w:val="single"/>
        </w:rPr>
        <w:tab/>
        <w:t>Chapter 1</w:t>
      </w:r>
    </w:p>
    <w:p w14:paraId="6FD73268" w14:textId="77777777" w:rsidR="0014658C" w:rsidRDefault="00BE173E">
      <w:pPr>
        <w:spacing w:before="184"/>
        <w:ind w:left="591" w:right="662"/>
        <w:rPr>
          <w:i/>
          <w:sz w:val="21"/>
        </w:rPr>
      </w:pPr>
      <w:r>
        <w:rPr>
          <w:i/>
          <w:sz w:val="21"/>
        </w:rPr>
        <w:t>"Python is an interpreted, object-oriented, high-level programming language with dynamic semantics. Its high-level, built-in data structure, combined with</w:t>
      </w:r>
      <w:r>
        <w:rPr>
          <w:i/>
          <w:spacing w:val="-31"/>
          <w:sz w:val="21"/>
        </w:rPr>
        <w:t xml:space="preserve"> </w:t>
      </w:r>
      <w:r>
        <w:rPr>
          <w:i/>
          <w:sz w:val="21"/>
        </w:rPr>
        <w:t>dynamic typing and dynamic binding, makes it very attractive for Rapid Application Development, as well as for use as a scripting or glue language to connect existing components together. Python's simple, easy-to-learn syntax emphasizes readability and therefore reduces the cost of program</w:t>
      </w:r>
      <w:r>
        <w:rPr>
          <w:i/>
          <w:spacing w:val="-8"/>
          <w:sz w:val="21"/>
        </w:rPr>
        <w:t xml:space="preserve"> </w:t>
      </w:r>
      <w:r>
        <w:rPr>
          <w:i/>
          <w:sz w:val="21"/>
        </w:rPr>
        <w:t>maintenance."</w:t>
      </w:r>
    </w:p>
    <w:p w14:paraId="2DB5C5E8" w14:textId="77777777" w:rsidR="0014658C" w:rsidRDefault="00BE173E">
      <w:pPr>
        <w:pStyle w:val="BodyText"/>
        <w:spacing w:before="171" w:line="232" w:lineRule="auto"/>
        <w:ind w:left="160" w:right="353"/>
      </w:pPr>
      <w:r>
        <w:t>If you are somewhat new to programming, the object-oriented, dynamic semantics mentioned previously probably do not mean much to you. But I think we can all agree that rapid application development and simple, easy-to-learn syntax sounds like a good thing. Python, as an interpreted language, means there is little to no compilation process required before execution, so the time to write, test, and edit Python programs is greatly reduced. For simple scripts, if your script fails, a print statement is usually all you need to debug what was going on.</w:t>
      </w:r>
    </w:p>
    <w:p w14:paraId="31760E27" w14:textId="77777777" w:rsidR="0014658C" w:rsidRDefault="00BE173E">
      <w:pPr>
        <w:pStyle w:val="BodyText"/>
        <w:spacing w:before="159" w:line="256" w:lineRule="exact"/>
        <w:ind w:left="160"/>
      </w:pPr>
      <w:r>
        <w:t>Using the interpreter also means that Python is easily ported to different types</w:t>
      </w:r>
    </w:p>
    <w:p w14:paraId="1909C2D7" w14:textId="77777777" w:rsidR="0014658C" w:rsidRDefault="00BE173E">
      <w:pPr>
        <w:pStyle w:val="BodyText"/>
        <w:spacing w:before="2" w:line="232" w:lineRule="auto"/>
        <w:ind w:left="160" w:right="411"/>
      </w:pPr>
      <w:r>
        <w:t>of operating systems, such as Windows and Linux, and a Python program written on one operating system can be used on another with little or no change.</w:t>
      </w:r>
    </w:p>
    <w:p w14:paraId="26846F53" w14:textId="77777777" w:rsidR="0014658C" w:rsidRDefault="00BE173E">
      <w:pPr>
        <w:pStyle w:val="BodyText"/>
        <w:spacing w:before="170" w:line="232" w:lineRule="auto"/>
        <w:ind w:left="160" w:right="130"/>
      </w:pPr>
      <w:r>
        <w:t>The functions, modules, and packages encourages code reuse by breaking a large program into simple reusable pieces. The object-oriented nature of Python takes it one step further for grouping the components into objects. In fact, all Python files are modules that can be reused or imported into another Python program. This makes</w:t>
      </w:r>
    </w:p>
    <w:p w14:paraId="41AF85FD" w14:textId="77777777" w:rsidR="0014658C" w:rsidRDefault="00BE173E">
      <w:pPr>
        <w:pStyle w:val="BodyText"/>
        <w:spacing w:line="232" w:lineRule="auto"/>
        <w:ind w:left="160" w:right="126"/>
      </w:pPr>
      <w:r>
        <w:t xml:space="preserve">it easy to share programs between engineers and encourages code reuse. Python also has a </w:t>
      </w:r>
      <w:r>
        <w:rPr>
          <w:i/>
        </w:rPr>
        <w:t xml:space="preserve">batteries included </w:t>
      </w:r>
      <w:r>
        <w:t xml:space="preserve">mantra, which means that for common tasks, you need not download any additional packages outside of the Python language itself. In order to achieve this goal without the code being too bloated, a set of Python modules, a.k.a. standard libraries, are installed when you install the Python interpreter. For common tasks such as regular expressions, mathematical functions, and JSON decoding, all you need is the </w:t>
      </w:r>
      <w:r>
        <w:rPr>
          <w:rFonts w:ascii="Courier New"/>
          <w:sz w:val="19"/>
        </w:rPr>
        <w:t>import</w:t>
      </w:r>
      <w:r>
        <w:rPr>
          <w:rFonts w:ascii="Courier New"/>
          <w:spacing w:val="-74"/>
          <w:sz w:val="19"/>
        </w:rPr>
        <w:t xml:space="preserve"> </w:t>
      </w:r>
      <w:r>
        <w:t>statement, and the interpreter will move those functions</w:t>
      </w:r>
    </w:p>
    <w:p w14:paraId="05B415A7" w14:textId="77777777" w:rsidR="0014658C" w:rsidRDefault="00BE173E">
      <w:pPr>
        <w:pStyle w:val="BodyText"/>
        <w:spacing w:line="232" w:lineRule="auto"/>
        <w:ind w:left="160" w:right="195"/>
      </w:pPr>
      <w:r>
        <w:t xml:space="preserve">into your program. This </w:t>
      </w:r>
      <w:r>
        <w:rPr>
          <w:i/>
        </w:rPr>
        <w:t xml:space="preserve">batteries included </w:t>
      </w:r>
      <w:r>
        <w:t>mantra is what I would consider one of the killer features of the Python language.</w:t>
      </w:r>
    </w:p>
    <w:p w14:paraId="68AF59DE" w14:textId="77777777" w:rsidR="0014658C" w:rsidRDefault="00BE173E">
      <w:pPr>
        <w:pStyle w:val="BodyText"/>
        <w:spacing w:before="159" w:line="232" w:lineRule="auto"/>
        <w:ind w:left="160" w:right="713"/>
      </w:pPr>
      <w:r>
        <w:t>Lastly, the fact that Python code can start in a relatively small-sized script with a few lines of code and grow into a full production system is very handy for</w:t>
      </w:r>
    </w:p>
    <w:p w14:paraId="2A178E50" w14:textId="77777777" w:rsidR="0014658C" w:rsidRDefault="00BE173E">
      <w:pPr>
        <w:pStyle w:val="BodyText"/>
        <w:spacing w:line="232" w:lineRule="auto"/>
        <w:ind w:left="160" w:right="186"/>
      </w:pPr>
      <w:r>
        <w:t>network engineers. As many of us know, the network typically grows organically without a master plan. A language that can grow with your network in size is invaluable. You might be surprised to see a language that was deemed as a scripting language by many is being used for full production systems by many cutting-</w:t>
      </w:r>
    </w:p>
    <w:p w14:paraId="64BB65C8" w14:textId="77777777" w:rsidR="0014658C" w:rsidRDefault="00BE173E">
      <w:pPr>
        <w:spacing w:line="232" w:lineRule="auto"/>
        <w:ind w:left="160" w:right="430" w:hanging="1"/>
        <w:rPr>
          <w:sz w:val="21"/>
        </w:rPr>
      </w:pPr>
      <w:r>
        <w:rPr>
          <w:sz w:val="21"/>
        </w:rPr>
        <w:t xml:space="preserve">edge companies (organizations using Python; </w:t>
      </w:r>
      <w:hyperlink r:id="rId50">
        <w:r>
          <w:rPr>
            <w:rFonts w:ascii="Courier New"/>
            <w:sz w:val="19"/>
          </w:rPr>
          <w:t>https://wiki.python.org/moin/</w:t>
        </w:r>
      </w:hyperlink>
      <w:r>
        <w:rPr>
          <w:rFonts w:ascii="Courier New"/>
          <w:sz w:val="19"/>
        </w:rPr>
        <w:t xml:space="preserve"> </w:t>
      </w:r>
      <w:hyperlink r:id="rId51">
        <w:r>
          <w:rPr>
            <w:rFonts w:ascii="Courier New"/>
            <w:sz w:val="19"/>
          </w:rPr>
          <w:t>OrganizationsUsingPython</w:t>
        </w:r>
      </w:hyperlink>
      <w:r>
        <w:rPr>
          <w:sz w:val="21"/>
        </w:rPr>
        <w:t>).</w:t>
      </w:r>
    </w:p>
    <w:p w14:paraId="043C97E1" w14:textId="77777777" w:rsidR="0014658C" w:rsidRDefault="0014658C">
      <w:pPr>
        <w:pStyle w:val="BodyText"/>
        <w:rPr>
          <w:sz w:val="20"/>
        </w:rPr>
      </w:pPr>
    </w:p>
    <w:p w14:paraId="239B4DA2" w14:textId="77777777" w:rsidR="0014658C" w:rsidRDefault="0014658C">
      <w:pPr>
        <w:pStyle w:val="BodyText"/>
        <w:rPr>
          <w:sz w:val="20"/>
        </w:rPr>
      </w:pPr>
    </w:p>
    <w:p w14:paraId="17FE10DA" w14:textId="77777777" w:rsidR="0014658C" w:rsidRDefault="0014658C">
      <w:pPr>
        <w:pStyle w:val="BodyText"/>
        <w:rPr>
          <w:sz w:val="20"/>
        </w:rPr>
      </w:pPr>
    </w:p>
    <w:p w14:paraId="08D93C3D" w14:textId="77777777" w:rsidR="0014658C" w:rsidRDefault="0014658C">
      <w:pPr>
        <w:pStyle w:val="BodyText"/>
        <w:spacing w:before="5"/>
        <w:rPr>
          <w:sz w:val="19"/>
        </w:rPr>
      </w:pPr>
    </w:p>
    <w:p w14:paraId="10E896C0" w14:textId="77777777" w:rsidR="0014658C" w:rsidRDefault="00BE173E">
      <w:pPr>
        <w:ind w:left="26"/>
        <w:jc w:val="center"/>
        <w:rPr>
          <w:rFonts w:ascii="Arial"/>
          <w:b/>
          <w:sz w:val="18"/>
        </w:rPr>
      </w:pPr>
      <w:r>
        <w:rPr>
          <w:rFonts w:ascii="Arial"/>
          <w:b/>
          <w:sz w:val="18"/>
        </w:rPr>
        <w:t xml:space="preserve">[ </w:t>
      </w:r>
      <w:r>
        <w:rPr>
          <w:rFonts w:ascii="Arial"/>
          <w:b/>
          <w:sz w:val="16"/>
        </w:rPr>
        <w:t xml:space="preserve">17 </w:t>
      </w:r>
      <w:r>
        <w:rPr>
          <w:rFonts w:ascii="Arial"/>
          <w:b/>
          <w:sz w:val="18"/>
        </w:rPr>
        <w:t>]</w:t>
      </w:r>
    </w:p>
    <w:p w14:paraId="45EC0C21"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B9A39AA" w14:textId="77777777" w:rsidR="0014658C" w:rsidRDefault="00BE173E">
      <w:pPr>
        <w:tabs>
          <w:tab w:val="left" w:pos="8079"/>
        </w:tabs>
        <w:spacing w:before="84"/>
        <w:ind w:left="160"/>
        <w:rPr>
          <w:i/>
          <w:sz w:val="18"/>
        </w:rPr>
      </w:pPr>
      <w:bookmarkStart w:id="41" w:name="Python_versions"/>
      <w:bookmarkStart w:id="42" w:name="_bookmark17"/>
      <w:bookmarkEnd w:id="41"/>
      <w:bookmarkEnd w:id="42"/>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36A2E2E9" w14:textId="77777777" w:rsidR="0014658C" w:rsidRDefault="00BE173E">
      <w:pPr>
        <w:pStyle w:val="BodyText"/>
        <w:spacing w:before="183" w:line="232" w:lineRule="auto"/>
        <w:ind w:left="160" w:right="128"/>
      </w:pPr>
      <w:r>
        <w:t xml:space="preserve">If you </w:t>
      </w:r>
      <w:r>
        <w:rPr>
          <w:spacing w:val="-3"/>
        </w:rPr>
        <w:t xml:space="preserve">have ever worked </w:t>
      </w:r>
      <w:r>
        <w:t xml:space="preserve">in an </w:t>
      </w:r>
      <w:r>
        <w:rPr>
          <w:spacing w:val="-3"/>
        </w:rPr>
        <w:t xml:space="preserve">environment where </w:t>
      </w:r>
      <w:r>
        <w:t xml:space="preserve">you </w:t>
      </w:r>
      <w:r>
        <w:rPr>
          <w:spacing w:val="-3"/>
        </w:rPr>
        <w:t xml:space="preserve">have </w:t>
      </w:r>
      <w:r>
        <w:t xml:space="preserve">to </w:t>
      </w:r>
      <w:r>
        <w:rPr>
          <w:spacing w:val="-3"/>
        </w:rPr>
        <w:t>switch between working</w:t>
      </w:r>
      <w:r>
        <w:rPr>
          <w:spacing w:val="-6"/>
        </w:rPr>
        <w:t xml:space="preserve"> </w:t>
      </w:r>
      <w:r>
        <w:t>on</w:t>
      </w:r>
      <w:r>
        <w:rPr>
          <w:spacing w:val="-5"/>
        </w:rPr>
        <w:t xml:space="preserve"> </w:t>
      </w:r>
      <w:r>
        <w:rPr>
          <w:spacing w:val="-3"/>
        </w:rPr>
        <w:t>different</w:t>
      </w:r>
      <w:r>
        <w:rPr>
          <w:spacing w:val="-5"/>
        </w:rPr>
        <w:t xml:space="preserve"> </w:t>
      </w:r>
      <w:r>
        <w:rPr>
          <w:spacing w:val="-3"/>
        </w:rPr>
        <w:t>vendor</w:t>
      </w:r>
      <w:r>
        <w:rPr>
          <w:spacing w:val="-6"/>
        </w:rPr>
        <w:t xml:space="preserve"> </w:t>
      </w:r>
      <w:r>
        <w:rPr>
          <w:spacing w:val="-3"/>
        </w:rPr>
        <w:t>platforms,</w:t>
      </w:r>
      <w:r>
        <w:rPr>
          <w:spacing w:val="-6"/>
        </w:rPr>
        <w:t xml:space="preserve"> </w:t>
      </w:r>
      <w:r>
        <w:rPr>
          <w:spacing w:val="-3"/>
        </w:rPr>
        <w:t>such</w:t>
      </w:r>
      <w:r>
        <w:rPr>
          <w:spacing w:val="-5"/>
        </w:rPr>
        <w:t xml:space="preserve"> </w:t>
      </w:r>
      <w:r>
        <w:t>as</w:t>
      </w:r>
      <w:r>
        <w:rPr>
          <w:spacing w:val="-6"/>
        </w:rPr>
        <w:t xml:space="preserve"> </w:t>
      </w:r>
      <w:r>
        <w:rPr>
          <w:spacing w:val="-3"/>
        </w:rPr>
        <w:t>Cisco</w:t>
      </w:r>
      <w:r>
        <w:rPr>
          <w:spacing w:val="-6"/>
        </w:rPr>
        <w:t xml:space="preserve"> </w:t>
      </w:r>
      <w:r>
        <w:t>IOS</w:t>
      </w:r>
      <w:r>
        <w:rPr>
          <w:spacing w:val="-5"/>
        </w:rPr>
        <w:t xml:space="preserve"> </w:t>
      </w:r>
      <w:r>
        <w:t>and</w:t>
      </w:r>
      <w:r>
        <w:rPr>
          <w:spacing w:val="-6"/>
        </w:rPr>
        <w:t xml:space="preserve"> </w:t>
      </w:r>
      <w:r>
        <w:rPr>
          <w:spacing w:val="-3"/>
        </w:rPr>
        <w:t>Juniper</w:t>
      </w:r>
      <w:r>
        <w:rPr>
          <w:spacing w:val="-6"/>
        </w:rPr>
        <w:t xml:space="preserve"> </w:t>
      </w:r>
      <w:r>
        <w:rPr>
          <w:spacing w:val="-3"/>
        </w:rPr>
        <w:t>Junos,</w:t>
      </w:r>
      <w:r>
        <w:rPr>
          <w:spacing w:val="-6"/>
        </w:rPr>
        <w:t xml:space="preserve"> </w:t>
      </w:r>
      <w:r>
        <w:t>you</w:t>
      </w:r>
      <w:r>
        <w:rPr>
          <w:spacing w:val="-6"/>
        </w:rPr>
        <w:t xml:space="preserve"> </w:t>
      </w:r>
      <w:r>
        <w:rPr>
          <w:spacing w:val="-3"/>
        </w:rPr>
        <w:t xml:space="preserve">know </w:t>
      </w:r>
      <w:r>
        <w:t xml:space="preserve">how </w:t>
      </w:r>
      <w:r>
        <w:rPr>
          <w:spacing w:val="-3"/>
        </w:rPr>
        <w:t xml:space="preserve">painful </w:t>
      </w:r>
      <w:r>
        <w:t xml:space="preserve">it is to </w:t>
      </w:r>
      <w:r>
        <w:rPr>
          <w:spacing w:val="-3"/>
        </w:rPr>
        <w:t xml:space="preserve">switch between syntaxes </w:t>
      </w:r>
      <w:r>
        <w:t xml:space="preserve">and </w:t>
      </w:r>
      <w:r>
        <w:rPr>
          <w:spacing w:val="-3"/>
        </w:rPr>
        <w:t xml:space="preserve">usage when trying </w:t>
      </w:r>
      <w:r>
        <w:t xml:space="preserve">to </w:t>
      </w:r>
      <w:r>
        <w:rPr>
          <w:spacing w:val="-3"/>
        </w:rPr>
        <w:t xml:space="preserve">achieve the same task. Since Python </w:t>
      </w:r>
      <w:r>
        <w:t xml:space="preserve">is </w:t>
      </w:r>
      <w:r>
        <w:rPr>
          <w:spacing w:val="-3"/>
        </w:rPr>
        <w:t xml:space="preserve">flexible enough </w:t>
      </w:r>
      <w:r>
        <w:t xml:space="preserve">for </w:t>
      </w:r>
      <w:r>
        <w:rPr>
          <w:spacing w:val="-3"/>
        </w:rPr>
        <w:t xml:space="preserve">both small </w:t>
      </w:r>
      <w:r>
        <w:t xml:space="preserve">and </w:t>
      </w:r>
      <w:r>
        <w:rPr>
          <w:spacing w:val="-3"/>
        </w:rPr>
        <w:t xml:space="preserve">large programs, there is </w:t>
      </w:r>
      <w:r>
        <w:t>no</w:t>
      </w:r>
      <w:r>
        <w:rPr>
          <w:spacing w:val="-6"/>
        </w:rPr>
        <w:t xml:space="preserve"> </w:t>
      </w:r>
      <w:r>
        <w:rPr>
          <w:spacing w:val="-3"/>
        </w:rPr>
        <w:t>such</w:t>
      </w:r>
      <w:r>
        <w:rPr>
          <w:spacing w:val="-4"/>
        </w:rPr>
        <w:t xml:space="preserve"> </w:t>
      </w:r>
      <w:r>
        <w:rPr>
          <w:spacing w:val="-3"/>
        </w:rPr>
        <w:t>dramatic</w:t>
      </w:r>
      <w:r>
        <w:rPr>
          <w:spacing w:val="-4"/>
        </w:rPr>
        <w:t xml:space="preserve"> </w:t>
      </w:r>
      <w:r>
        <w:rPr>
          <w:spacing w:val="-3"/>
        </w:rPr>
        <w:t>context</w:t>
      </w:r>
      <w:r>
        <w:rPr>
          <w:spacing w:val="-5"/>
        </w:rPr>
        <w:t xml:space="preserve"> </w:t>
      </w:r>
      <w:r>
        <w:rPr>
          <w:spacing w:val="-3"/>
        </w:rPr>
        <w:t>switching.</w:t>
      </w:r>
      <w:r>
        <w:rPr>
          <w:spacing w:val="-4"/>
        </w:rPr>
        <w:t xml:space="preserve"> </w:t>
      </w:r>
      <w:r>
        <w:t>It</w:t>
      </w:r>
      <w:r>
        <w:rPr>
          <w:spacing w:val="-4"/>
        </w:rPr>
        <w:t xml:space="preserve"> </w:t>
      </w:r>
      <w:r>
        <w:t>is</w:t>
      </w:r>
      <w:r>
        <w:rPr>
          <w:spacing w:val="-5"/>
        </w:rPr>
        <w:t xml:space="preserve"> </w:t>
      </w:r>
      <w:r>
        <w:rPr>
          <w:spacing w:val="-3"/>
        </w:rPr>
        <w:t>just</w:t>
      </w:r>
      <w:r>
        <w:rPr>
          <w:spacing w:val="-5"/>
        </w:rPr>
        <w:t xml:space="preserve"> </w:t>
      </w:r>
      <w:r>
        <w:t>the</w:t>
      </w:r>
      <w:r>
        <w:rPr>
          <w:spacing w:val="-5"/>
        </w:rPr>
        <w:t xml:space="preserve"> </w:t>
      </w:r>
      <w:r>
        <w:rPr>
          <w:spacing w:val="-3"/>
        </w:rPr>
        <w:t>same</w:t>
      </w:r>
      <w:r>
        <w:rPr>
          <w:spacing w:val="-4"/>
        </w:rPr>
        <w:t xml:space="preserve"> </w:t>
      </w:r>
      <w:r>
        <w:rPr>
          <w:spacing w:val="-3"/>
        </w:rPr>
        <w:t>Python</w:t>
      </w:r>
      <w:r>
        <w:rPr>
          <w:spacing w:val="-6"/>
        </w:rPr>
        <w:t xml:space="preserve"> </w:t>
      </w:r>
      <w:r>
        <w:rPr>
          <w:spacing w:val="-3"/>
        </w:rPr>
        <w:t>code</w:t>
      </w:r>
      <w:r>
        <w:rPr>
          <w:spacing w:val="-4"/>
        </w:rPr>
        <w:t xml:space="preserve"> </w:t>
      </w:r>
      <w:r>
        <w:rPr>
          <w:spacing w:val="-3"/>
        </w:rPr>
        <w:t>from</w:t>
      </w:r>
      <w:r>
        <w:rPr>
          <w:spacing w:val="-5"/>
        </w:rPr>
        <w:t xml:space="preserve"> </w:t>
      </w:r>
      <w:r>
        <w:rPr>
          <w:spacing w:val="-3"/>
        </w:rPr>
        <w:t>small</w:t>
      </w:r>
      <w:r>
        <w:rPr>
          <w:spacing w:val="-4"/>
        </w:rPr>
        <w:t xml:space="preserve"> </w:t>
      </w:r>
      <w:r>
        <w:t>to</w:t>
      </w:r>
      <w:r>
        <w:rPr>
          <w:spacing w:val="-6"/>
        </w:rPr>
        <w:t xml:space="preserve"> </w:t>
      </w:r>
      <w:r>
        <w:rPr>
          <w:spacing w:val="-3"/>
        </w:rPr>
        <w:t>large!</w:t>
      </w:r>
    </w:p>
    <w:p w14:paraId="21E7C84F" w14:textId="77777777" w:rsidR="0014658C" w:rsidRDefault="00BE173E">
      <w:pPr>
        <w:pStyle w:val="BodyText"/>
        <w:spacing w:before="167" w:line="232" w:lineRule="auto"/>
        <w:ind w:left="160" w:right="280"/>
      </w:pPr>
      <w:r>
        <w:t>For the rest of the chapter, we will take a high-level tour of the Python language for a bit of a refresher. If you are already familiar with the basics, feel free to quickly scan through it or skip the rest of the chapter.</w:t>
      </w:r>
    </w:p>
    <w:p w14:paraId="53FC3300" w14:textId="77777777" w:rsidR="0014658C" w:rsidRDefault="0014658C">
      <w:pPr>
        <w:pStyle w:val="BodyText"/>
        <w:spacing w:before="3"/>
        <w:rPr>
          <w:sz w:val="28"/>
        </w:rPr>
      </w:pPr>
    </w:p>
    <w:p w14:paraId="0D3D589A" w14:textId="77777777" w:rsidR="0014658C" w:rsidRDefault="00BE173E">
      <w:pPr>
        <w:pStyle w:val="Heading3"/>
      </w:pPr>
      <w:r>
        <w:t>Python versions</w:t>
      </w:r>
    </w:p>
    <w:p w14:paraId="057CB802" w14:textId="77777777" w:rsidR="0014658C" w:rsidRDefault="00BE173E">
      <w:pPr>
        <w:pStyle w:val="BodyText"/>
        <w:spacing w:before="38" w:line="232" w:lineRule="auto"/>
        <w:ind w:left="160" w:right="235"/>
      </w:pPr>
      <w:r>
        <w:t>As many readers are already aware, Python has been going through a transition from Python 2 to Python 3 for the last few years. Python 3 was released back in 2008, over 10 years ago, with active development with the most recent release of 3.7. Unfortunately, Python 3 is not backward compatible with Python</w:t>
      </w:r>
      <w:r>
        <w:rPr>
          <w:spacing w:val="-5"/>
        </w:rPr>
        <w:t xml:space="preserve"> </w:t>
      </w:r>
      <w:r>
        <w:t>2.</w:t>
      </w:r>
    </w:p>
    <w:p w14:paraId="1CABD0B6" w14:textId="77777777" w:rsidR="0014658C" w:rsidRDefault="00BE173E">
      <w:pPr>
        <w:pStyle w:val="BodyText"/>
        <w:spacing w:before="168" w:line="232" w:lineRule="auto"/>
        <w:ind w:left="159" w:right="176"/>
      </w:pPr>
      <w:r>
        <w:t xml:space="preserve">At the time of writing the third edition of this book, in late 2019, the </w:t>
      </w:r>
      <w:r>
        <w:rPr>
          <w:spacing w:val="-2"/>
        </w:rPr>
        <w:t xml:space="preserve">Python </w:t>
      </w:r>
      <w:r>
        <w:t>community has largely moved over to Python 3. In fact, Python 2 will officially be end-of-life beginning January 1</w:t>
      </w:r>
      <w:r>
        <w:rPr>
          <w:position w:val="7"/>
          <w:sz w:val="12"/>
        </w:rPr>
        <w:t>st</w:t>
      </w:r>
      <w:r>
        <w:t>, 2020 (</w:t>
      </w:r>
      <w:hyperlink r:id="rId52">
        <w:r>
          <w:rPr>
            <w:rFonts w:ascii="Courier New"/>
            <w:sz w:val="19"/>
          </w:rPr>
          <w:t>https://pythonclock.org/</w:t>
        </w:r>
      </w:hyperlink>
      <w:r>
        <w:t xml:space="preserve">). The </w:t>
      </w:r>
      <w:r>
        <w:rPr>
          <w:spacing w:val="-2"/>
        </w:rPr>
        <w:t xml:space="preserve">latest </w:t>
      </w:r>
      <w:r>
        <w:t>Python</w:t>
      </w:r>
      <w:r>
        <w:rPr>
          <w:spacing w:val="-11"/>
        </w:rPr>
        <w:t xml:space="preserve"> </w:t>
      </w:r>
      <w:r>
        <w:t>2.x</w:t>
      </w:r>
      <w:r>
        <w:rPr>
          <w:spacing w:val="-10"/>
        </w:rPr>
        <w:t xml:space="preserve"> </w:t>
      </w:r>
      <w:r>
        <w:t>release,</w:t>
      </w:r>
      <w:r>
        <w:rPr>
          <w:spacing w:val="-11"/>
        </w:rPr>
        <w:t xml:space="preserve"> </w:t>
      </w:r>
      <w:r>
        <w:t>2.7,</w:t>
      </w:r>
      <w:r>
        <w:rPr>
          <w:spacing w:val="-10"/>
        </w:rPr>
        <w:t xml:space="preserve"> </w:t>
      </w:r>
      <w:r>
        <w:t>was</w:t>
      </w:r>
      <w:r>
        <w:rPr>
          <w:spacing w:val="-11"/>
        </w:rPr>
        <w:t xml:space="preserve"> </w:t>
      </w:r>
      <w:r>
        <w:t>released</w:t>
      </w:r>
      <w:r>
        <w:rPr>
          <w:spacing w:val="-10"/>
        </w:rPr>
        <w:t xml:space="preserve"> </w:t>
      </w:r>
      <w:r>
        <w:t>over</w:t>
      </w:r>
      <w:r>
        <w:rPr>
          <w:spacing w:val="-10"/>
        </w:rPr>
        <w:t xml:space="preserve"> </w:t>
      </w:r>
      <w:r>
        <w:t>six</w:t>
      </w:r>
      <w:r>
        <w:rPr>
          <w:spacing w:val="-11"/>
        </w:rPr>
        <w:t xml:space="preserve"> </w:t>
      </w:r>
      <w:r>
        <w:t>years</w:t>
      </w:r>
      <w:r>
        <w:rPr>
          <w:spacing w:val="-10"/>
        </w:rPr>
        <w:t xml:space="preserve"> </w:t>
      </w:r>
      <w:r>
        <w:t>ago</w:t>
      </w:r>
      <w:r>
        <w:rPr>
          <w:spacing w:val="-11"/>
        </w:rPr>
        <w:t xml:space="preserve"> </w:t>
      </w:r>
      <w:r>
        <w:t>in</w:t>
      </w:r>
      <w:r>
        <w:rPr>
          <w:spacing w:val="-10"/>
        </w:rPr>
        <w:t xml:space="preserve"> </w:t>
      </w:r>
      <w:r>
        <w:t>mid-2010.</w:t>
      </w:r>
      <w:r>
        <w:rPr>
          <w:spacing w:val="-10"/>
        </w:rPr>
        <w:t xml:space="preserve"> </w:t>
      </w:r>
      <w:r>
        <w:t>Fortunately,</w:t>
      </w:r>
      <w:r>
        <w:rPr>
          <w:spacing w:val="-11"/>
        </w:rPr>
        <w:t xml:space="preserve"> </w:t>
      </w:r>
      <w:r>
        <w:t xml:space="preserve">both versions can coexist on the same machine. Given that Python 2 is end-of-life and </w:t>
      </w:r>
      <w:r>
        <w:rPr>
          <w:spacing w:val="-2"/>
        </w:rPr>
        <w:t xml:space="preserve">not </w:t>
      </w:r>
      <w:r>
        <w:t>maintained</w:t>
      </w:r>
      <w:r>
        <w:rPr>
          <w:spacing w:val="-9"/>
        </w:rPr>
        <w:t xml:space="preserve"> </w:t>
      </w:r>
      <w:r>
        <w:t>by</w:t>
      </w:r>
      <w:r>
        <w:rPr>
          <w:spacing w:val="-8"/>
        </w:rPr>
        <w:t xml:space="preserve"> </w:t>
      </w:r>
      <w:r>
        <w:t>the</w:t>
      </w:r>
      <w:r>
        <w:rPr>
          <w:spacing w:val="-9"/>
        </w:rPr>
        <w:t xml:space="preserve"> </w:t>
      </w:r>
      <w:r>
        <w:t>time</w:t>
      </w:r>
      <w:r>
        <w:rPr>
          <w:spacing w:val="-8"/>
        </w:rPr>
        <w:t xml:space="preserve"> </w:t>
      </w:r>
      <w:r>
        <w:t>you</w:t>
      </w:r>
      <w:r>
        <w:rPr>
          <w:spacing w:val="-8"/>
        </w:rPr>
        <w:t xml:space="preserve"> </w:t>
      </w:r>
      <w:r>
        <w:t>read</w:t>
      </w:r>
      <w:r>
        <w:rPr>
          <w:spacing w:val="-9"/>
        </w:rPr>
        <w:t xml:space="preserve"> </w:t>
      </w:r>
      <w:r>
        <w:t>this</w:t>
      </w:r>
      <w:r>
        <w:rPr>
          <w:spacing w:val="-8"/>
        </w:rPr>
        <w:t xml:space="preserve"> </w:t>
      </w:r>
      <w:r>
        <w:t>passage,</w:t>
      </w:r>
      <w:r>
        <w:rPr>
          <w:spacing w:val="-8"/>
        </w:rPr>
        <w:t xml:space="preserve"> </w:t>
      </w:r>
      <w:r>
        <w:t>we</w:t>
      </w:r>
      <w:r>
        <w:rPr>
          <w:spacing w:val="-9"/>
        </w:rPr>
        <w:t xml:space="preserve"> </w:t>
      </w:r>
      <w:r>
        <w:t>should</w:t>
      </w:r>
      <w:r>
        <w:rPr>
          <w:spacing w:val="-8"/>
        </w:rPr>
        <w:t xml:space="preserve"> </w:t>
      </w:r>
      <w:r>
        <w:t>all</w:t>
      </w:r>
      <w:r>
        <w:rPr>
          <w:spacing w:val="-8"/>
        </w:rPr>
        <w:t xml:space="preserve"> </w:t>
      </w:r>
      <w:r>
        <w:t>switch</w:t>
      </w:r>
      <w:r>
        <w:rPr>
          <w:spacing w:val="-9"/>
        </w:rPr>
        <w:t xml:space="preserve"> </w:t>
      </w:r>
      <w:r>
        <w:t>to</w:t>
      </w:r>
      <w:r>
        <w:rPr>
          <w:spacing w:val="-8"/>
        </w:rPr>
        <w:t xml:space="preserve"> </w:t>
      </w:r>
      <w:r>
        <w:t>Python</w:t>
      </w:r>
      <w:r>
        <w:rPr>
          <w:spacing w:val="-8"/>
        </w:rPr>
        <w:t xml:space="preserve"> </w:t>
      </w:r>
      <w:r>
        <w:t>3.</w:t>
      </w:r>
      <w:r>
        <w:rPr>
          <w:spacing w:val="-9"/>
        </w:rPr>
        <w:t xml:space="preserve"> </w:t>
      </w:r>
      <w:r>
        <w:t xml:space="preserve">More information is given in the next section about invoking the Python interpreter, </w:t>
      </w:r>
      <w:r>
        <w:rPr>
          <w:spacing w:val="-2"/>
        </w:rPr>
        <w:t xml:space="preserve">but </w:t>
      </w:r>
      <w:r>
        <w:t>here</w:t>
      </w:r>
      <w:r>
        <w:rPr>
          <w:spacing w:val="-8"/>
        </w:rPr>
        <w:t xml:space="preserve"> </w:t>
      </w:r>
      <w:r>
        <w:t>is</w:t>
      </w:r>
      <w:r>
        <w:rPr>
          <w:spacing w:val="-8"/>
        </w:rPr>
        <w:t xml:space="preserve"> </w:t>
      </w:r>
      <w:r>
        <w:t>an</w:t>
      </w:r>
      <w:r>
        <w:rPr>
          <w:spacing w:val="-9"/>
        </w:rPr>
        <w:t xml:space="preserve"> </w:t>
      </w:r>
      <w:r>
        <w:t>example</w:t>
      </w:r>
      <w:r>
        <w:rPr>
          <w:spacing w:val="-8"/>
        </w:rPr>
        <w:t xml:space="preserve"> </w:t>
      </w:r>
      <w:r>
        <w:t>of</w:t>
      </w:r>
      <w:r>
        <w:rPr>
          <w:spacing w:val="-8"/>
        </w:rPr>
        <w:t xml:space="preserve"> </w:t>
      </w:r>
      <w:r>
        <w:t>invoking</w:t>
      </w:r>
      <w:r>
        <w:rPr>
          <w:spacing w:val="-8"/>
        </w:rPr>
        <w:t xml:space="preserve"> </w:t>
      </w:r>
      <w:r>
        <w:t>Python</w:t>
      </w:r>
      <w:r>
        <w:rPr>
          <w:spacing w:val="-8"/>
        </w:rPr>
        <w:t xml:space="preserve"> </w:t>
      </w:r>
      <w:r>
        <w:t>2</w:t>
      </w:r>
      <w:r>
        <w:rPr>
          <w:spacing w:val="-8"/>
        </w:rPr>
        <w:t xml:space="preserve"> </w:t>
      </w:r>
      <w:r>
        <w:t>and</w:t>
      </w:r>
      <w:r>
        <w:rPr>
          <w:spacing w:val="-8"/>
        </w:rPr>
        <w:t xml:space="preserve"> </w:t>
      </w:r>
      <w:r>
        <w:t>Python</w:t>
      </w:r>
      <w:r>
        <w:rPr>
          <w:spacing w:val="-8"/>
        </w:rPr>
        <w:t xml:space="preserve"> </w:t>
      </w:r>
      <w:r>
        <w:t>3</w:t>
      </w:r>
      <w:r>
        <w:rPr>
          <w:spacing w:val="-8"/>
        </w:rPr>
        <w:t xml:space="preserve"> </w:t>
      </w:r>
      <w:r>
        <w:t>on</w:t>
      </w:r>
      <w:r>
        <w:rPr>
          <w:spacing w:val="-8"/>
        </w:rPr>
        <w:t xml:space="preserve"> </w:t>
      </w:r>
      <w:r>
        <w:t>an</w:t>
      </w:r>
      <w:r>
        <w:rPr>
          <w:spacing w:val="-8"/>
        </w:rPr>
        <w:t xml:space="preserve"> </w:t>
      </w:r>
      <w:r>
        <w:t>Ubuntu</w:t>
      </w:r>
      <w:r>
        <w:rPr>
          <w:spacing w:val="-8"/>
        </w:rPr>
        <w:t xml:space="preserve"> </w:t>
      </w:r>
      <w:r>
        <w:t>Linux</w:t>
      </w:r>
      <w:r>
        <w:rPr>
          <w:spacing w:val="-8"/>
        </w:rPr>
        <w:t xml:space="preserve"> </w:t>
      </w:r>
      <w:r>
        <w:t>machine:</w:t>
      </w:r>
    </w:p>
    <w:p w14:paraId="0672A180" w14:textId="77777777" w:rsidR="0014658C" w:rsidRDefault="00BE173E">
      <w:pPr>
        <w:spacing w:before="174"/>
        <w:ind w:left="160"/>
        <w:rPr>
          <w:rFonts w:ascii="Courier New"/>
          <w:b/>
          <w:sz w:val="18"/>
        </w:rPr>
      </w:pPr>
      <w:r>
        <w:rPr>
          <w:rFonts w:ascii="Courier New"/>
          <w:b/>
          <w:sz w:val="18"/>
        </w:rPr>
        <w:t>$ python2</w:t>
      </w:r>
    </w:p>
    <w:p w14:paraId="76AA54A2" w14:textId="77777777" w:rsidR="0014658C" w:rsidRDefault="00BE173E">
      <w:pPr>
        <w:spacing w:before="98" w:line="355" w:lineRule="auto"/>
        <w:ind w:left="160" w:right="3051"/>
        <w:rPr>
          <w:rFonts w:ascii="Courier New"/>
          <w:b/>
          <w:sz w:val="18"/>
        </w:rPr>
      </w:pPr>
      <w:r>
        <w:rPr>
          <w:rFonts w:ascii="Courier New"/>
          <w:b/>
          <w:sz w:val="18"/>
        </w:rPr>
        <w:t>Python 2.7.15+ (default, Jul 9 2019, 16:51:35) [GCC 7.4.0] on linux2</w:t>
      </w:r>
    </w:p>
    <w:p w14:paraId="7F7DC056" w14:textId="77777777" w:rsidR="0014658C" w:rsidRDefault="00BE173E">
      <w:pPr>
        <w:spacing w:before="2"/>
        <w:ind w:left="160"/>
        <w:rPr>
          <w:rFonts w:ascii="Courier New"/>
          <w:b/>
          <w:sz w:val="18"/>
        </w:rPr>
      </w:pPr>
      <w:r>
        <w:rPr>
          <w:rFonts w:ascii="Courier New"/>
          <w:b/>
          <w:sz w:val="18"/>
        </w:rPr>
        <w:t>Type "help", "copyright", "credits" or "license" for more information.</w:t>
      </w:r>
    </w:p>
    <w:p w14:paraId="16489C41" w14:textId="77777777" w:rsidR="0014658C" w:rsidRDefault="00BE173E">
      <w:pPr>
        <w:spacing w:before="98"/>
        <w:ind w:left="160"/>
        <w:rPr>
          <w:rFonts w:ascii="Courier New"/>
          <w:b/>
          <w:sz w:val="18"/>
        </w:rPr>
      </w:pPr>
      <w:r>
        <w:rPr>
          <w:rFonts w:ascii="Courier New"/>
          <w:b/>
          <w:sz w:val="18"/>
        </w:rPr>
        <w:t>&gt;&gt;&gt; exit()</w:t>
      </w:r>
    </w:p>
    <w:p w14:paraId="7A9F2A93" w14:textId="77777777" w:rsidR="0014658C" w:rsidRDefault="00BE173E">
      <w:pPr>
        <w:spacing w:before="99"/>
        <w:ind w:left="160"/>
        <w:rPr>
          <w:rFonts w:ascii="Courier New"/>
          <w:b/>
          <w:sz w:val="18"/>
        </w:rPr>
      </w:pPr>
      <w:r>
        <w:rPr>
          <w:rFonts w:ascii="Courier New"/>
          <w:b/>
          <w:sz w:val="18"/>
        </w:rPr>
        <w:t>$ python3.7</w:t>
      </w:r>
    </w:p>
    <w:p w14:paraId="473135C0" w14:textId="77777777" w:rsidR="0014658C" w:rsidRDefault="00BE173E">
      <w:pPr>
        <w:spacing w:before="98" w:line="355" w:lineRule="auto"/>
        <w:ind w:left="160" w:right="3267"/>
        <w:rPr>
          <w:rFonts w:ascii="Courier New"/>
          <w:b/>
          <w:sz w:val="18"/>
        </w:rPr>
      </w:pPr>
      <w:r>
        <w:rPr>
          <w:rFonts w:ascii="Courier New"/>
          <w:b/>
          <w:sz w:val="18"/>
        </w:rPr>
        <w:t>Python 3.7.4 (default, Sep 2 2019, 20:47:34) [GCC 7.4.0] on linux</w:t>
      </w:r>
    </w:p>
    <w:p w14:paraId="45E7D367" w14:textId="77777777" w:rsidR="0014658C" w:rsidRDefault="00BE173E">
      <w:pPr>
        <w:spacing w:before="1"/>
        <w:ind w:left="160"/>
        <w:rPr>
          <w:rFonts w:ascii="Courier New"/>
          <w:b/>
          <w:sz w:val="18"/>
        </w:rPr>
      </w:pPr>
      <w:r>
        <w:rPr>
          <w:rFonts w:ascii="Courier New"/>
          <w:b/>
          <w:sz w:val="18"/>
        </w:rPr>
        <w:t>Type "help", "copyright", "credits" or "license" for more information.</w:t>
      </w:r>
    </w:p>
    <w:p w14:paraId="69A5E949" w14:textId="77777777" w:rsidR="0014658C" w:rsidRDefault="00BE173E">
      <w:pPr>
        <w:spacing w:before="99"/>
        <w:ind w:left="160"/>
        <w:rPr>
          <w:rFonts w:ascii="Courier New"/>
          <w:b/>
          <w:sz w:val="18"/>
        </w:rPr>
      </w:pPr>
      <w:r>
        <w:rPr>
          <w:rFonts w:ascii="Courier New"/>
          <w:b/>
          <w:sz w:val="18"/>
        </w:rPr>
        <w:t>&gt;&gt;&gt; exit()</w:t>
      </w:r>
    </w:p>
    <w:p w14:paraId="1CF391AE" w14:textId="77777777" w:rsidR="0014658C" w:rsidRDefault="00BE173E">
      <w:pPr>
        <w:pStyle w:val="BodyText"/>
        <w:spacing w:before="169" w:line="256" w:lineRule="exact"/>
        <w:ind w:left="160"/>
      </w:pPr>
      <w:r>
        <w:t>With the 2.7 release being end-of-life, most Python frameworks now support Python</w:t>
      </w:r>
    </w:p>
    <w:p w14:paraId="472872DD" w14:textId="77777777" w:rsidR="0014658C" w:rsidRDefault="00BE173E">
      <w:pPr>
        <w:pStyle w:val="ListParagraph"/>
        <w:numPr>
          <w:ilvl w:val="0"/>
          <w:numId w:val="67"/>
        </w:numPr>
        <w:tabs>
          <w:tab w:val="left" w:pos="370"/>
        </w:tabs>
        <w:spacing w:before="2" w:line="232" w:lineRule="auto"/>
        <w:ind w:right="359" w:firstLine="0"/>
        <w:rPr>
          <w:sz w:val="21"/>
        </w:rPr>
      </w:pPr>
      <w:r>
        <w:rPr>
          <w:sz w:val="21"/>
        </w:rPr>
        <w:t>Python 3 also has lots of good features, such as asynchronous I/O that can be taken advantage of when we need to optimize our code. This book will use Python 3 for its code examples unless otherwise stated. We will also try to point out the Python 2 and Python 3 differences when applicable.</w:t>
      </w:r>
    </w:p>
    <w:p w14:paraId="75CB5A07" w14:textId="77777777" w:rsidR="0014658C" w:rsidRDefault="0014658C">
      <w:pPr>
        <w:pStyle w:val="BodyText"/>
        <w:spacing w:before="9"/>
        <w:rPr>
          <w:sz w:val="14"/>
        </w:rPr>
      </w:pPr>
    </w:p>
    <w:p w14:paraId="1549C544" w14:textId="77777777" w:rsidR="0014658C" w:rsidRDefault="00BE173E">
      <w:pPr>
        <w:spacing w:before="95"/>
        <w:ind w:left="1"/>
        <w:jc w:val="center"/>
        <w:rPr>
          <w:rFonts w:ascii="Arial"/>
          <w:b/>
          <w:sz w:val="18"/>
        </w:rPr>
      </w:pPr>
      <w:r>
        <w:rPr>
          <w:rFonts w:ascii="Arial"/>
          <w:b/>
          <w:sz w:val="18"/>
        </w:rPr>
        <w:t xml:space="preserve">[ </w:t>
      </w:r>
      <w:r>
        <w:rPr>
          <w:rFonts w:ascii="Arial"/>
          <w:b/>
          <w:sz w:val="16"/>
        </w:rPr>
        <w:t>18</w:t>
      </w:r>
      <w:r>
        <w:rPr>
          <w:rFonts w:ascii="Arial"/>
          <w:b/>
          <w:spacing w:val="-7"/>
          <w:sz w:val="16"/>
        </w:rPr>
        <w:t xml:space="preserve"> </w:t>
      </w:r>
      <w:r>
        <w:rPr>
          <w:rFonts w:ascii="Arial"/>
          <w:b/>
          <w:sz w:val="18"/>
        </w:rPr>
        <w:t>]</w:t>
      </w:r>
    </w:p>
    <w:p w14:paraId="4A218BF5"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4031012" w14:textId="77777777" w:rsidR="0014658C" w:rsidRDefault="00BE173E">
      <w:pPr>
        <w:tabs>
          <w:tab w:val="left" w:pos="7377"/>
        </w:tabs>
        <w:spacing w:before="84"/>
        <w:ind w:left="172"/>
        <w:rPr>
          <w:i/>
          <w:sz w:val="18"/>
        </w:rPr>
      </w:pPr>
      <w:bookmarkStart w:id="43" w:name="Operating_system"/>
      <w:bookmarkStart w:id="44" w:name="Running_a_Python_program"/>
      <w:bookmarkStart w:id="45" w:name="_bookmark18"/>
      <w:bookmarkEnd w:id="43"/>
      <w:bookmarkEnd w:id="44"/>
      <w:bookmarkEnd w:id="45"/>
      <w:r>
        <w:rPr>
          <w:i/>
          <w:sz w:val="18"/>
          <w:u w:val="single"/>
        </w:rPr>
        <w:lastRenderedPageBreak/>
        <w:t xml:space="preserve"> </w:t>
      </w:r>
      <w:r>
        <w:rPr>
          <w:i/>
          <w:sz w:val="18"/>
          <w:u w:val="single"/>
        </w:rPr>
        <w:tab/>
        <w:t>Chapter 1</w:t>
      </w:r>
    </w:p>
    <w:p w14:paraId="048C42C2" w14:textId="77777777" w:rsidR="0014658C" w:rsidRDefault="00BE173E">
      <w:pPr>
        <w:pStyle w:val="BodyText"/>
        <w:spacing w:before="183" w:line="232" w:lineRule="auto"/>
        <w:ind w:left="160" w:right="165"/>
      </w:pPr>
      <w:r>
        <w:t>If a particular library or framework is better suited for Python 2, such as Ansible (see the following information), it will be pointed out, and we will use Python 2 instead. We should aim at using Python 3 as the default option and only use Python 2 when it is absolutely necessary.</w:t>
      </w:r>
    </w:p>
    <w:p w14:paraId="13E9B325" w14:textId="77777777" w:rsidR="0014658C" w:rsidRDefault="0014658C">
      <w:pPr>
        <w:pStyle w:val="BodyText"/>
        <w:rPr>
          <w:sz w:val="20"/>
        </w:rPr>
      </w:pPr>
    </w:p>
    <w:p w14:paraId="078A3B6E" w14:textId="77777777" w:rsidR="0014658C" w:rsidRDefault="0014658C">
      <w:pPr>
        <w:pStyle w:val="BodyText"/>
        <w:rPr>
          <w:sz w:val="20"/>
        </w:rPr>
      </w:pPr>
    </w:p>
    <w:p w14:paraId="5D16AC26" w14:textId="77777777" w:rsidR="0014658C" w:rsidRDefault="00BE173E">
      <w:pPr>
        <w:pStyle w:val="BodyText"/>
        <w:spacing w:before="2"/>
        <w:rPr>
          <w:sz w:val="23"/>
        </w:rPr>
      </w:pPr>
      <w:r>
        <w:pict w14:anchorId="57CC06E8">
          <v:group id="_x0000_s1938" style="position:absolute;margin-left:102.85pt;margin-top:16.4pt;width:31.5pt;height:27.7pt;z-index:-251618304;mso-wrap-distance-left:0;mso-wrap-distance-right:0;mso-position-horizontal-relative:page" coordorigin="2057,328" coordsize="630,554">
            <v:shape id="_x0000_s1940" style="position:absolute;left:2057;top:359;width:591;height:522" coordorigin="2057,360" coordsize="591,522" o:spt="100" adj="0,,0" path="m2075,447r-18,l2096,637r74,136l2241,854r32,27l2393,840r-114,l2245,810r-47,-52l2149,685r-42,-95l2097,553r-9,-34l2081,485r-6,-38xm2289,837r-10,3l2393,840r9,-3l2289,837r,xm2586,746r-297,91l2402,837r215,-74l2607,758r-11,-6l2586,746xm2457,360r-357,l2100,374r,14l2101,402r1,13l2103,421r2,20l2107,456r2,10l2111,476r46,142l2219,720r53,62l2295,803r141,-43l2307,760r-35,-34l2225,667r-47,-84l2142,475r-2,-10l2138,455r-2,-16l2135,435r-1,-11l2132,406r-1,-8l2131,390r327,l2457,378r,-4l2457,360xm2541,608r-1,3l2539,614r-7,6l2526,625r-7,5l2532,644r13,14l2560,671r16,13l2307,760r129,l2648,695r-32,-19l2588,655r-25,-23l2541,608xm2458,390r-31,l2427,394r1,5l2428,404r1,10l2431,425r2,12l2435,450r3,-4l2441,443r2,-1l2446,440r2,l2450,439r1,-3l2453,432r5,-4l2462,425r-4,-27l2458,390xe" fillcolor="black" stroked="f">
              <v:stroke joinstyle="round"/>
              <v:formulas/>
              <v:path arrowok="t" o:connecttype="segments"/>
            </v:shape>
            <v:shape id="_x0000_s1939" type="#_x0000_t75" style="position:absolute;left:2321;top:327;width:366;height:363">
              <v:imagedata r:id="rId29" o:title=""/>
            </v:shape>
            <w10:wrap type="topAndBottom" anchorx="page"/>
          </v:group>
        </w:pict>
      </w:r>
    </w:p>
    <w:p w14:paraId="49D708B1" w14:textId="77777777" w:rsidR="0014658C" w:rsidRDefault="0014658C">
      <w:pPr>
        <w:pStyle w:val="BodyText"/>
        <w:rPr>
          <w:sz w:val="24"/>
        </w:rPr>
      </w:pPr>
    </w:p>
    <w:p w14:paraId="597554CD" w14:textId="77777777" w:rsidR="0014658C" w:rsidRDefault="0014658C">
      <w:pPr>
        <w:pStyle w:val="BodyText"/>
        <w:rPr>
          <w:sz w:val="24"/>
        </w:rPr>
      </w:pPr>
    </w:p>
    <w:p w14:paraId="054328E6" w14:textId="77777777" w:rsidR="0014658C" w:rsidRDefault="0014658C">
      <w:pPr>
        <w:pStyle w:val="BodyText"/>
        <w:spacing w:before="4"/>
        <w:rPr>
          <w:sz w:val="19"/>
        </w:rPr>
      </w:pPr>
    </w:p>
    <w:p w14:paraId="7C84ACA8" w14:textId="77777777" w:rsidR="0014658C" w:rsidRDefault="00BE173E">
      <w:pPr>
        <w:pStyle w:val="Heading3"/>
      </w:pPr>
      <w:r>
        <w:t>Operating system</w:t>
      </w:r>
    </w:p>
    <w:p w14:paraId="08E0B693" w14:textId="77777777" w:rsidR="0014658C" w:rsidRDefault="00BE173E">
      <w:pPr>
        <w:pStyle w:val="BodyText"/>
        <w:spacing w:before="38" w:line="232" w:lineRule="auto"/>
        <w:ind w:left="160" w:right="165"/>
      </w:pPr>
      <w:r>
        <w:t>As mentioned, Python is cross-platform. Python programs can be run on Windows, Mac, and Linux. In reality, certain care needs to be taken when you need to ensure cross-platform compatibility, such as taking care of the subtle differences between backslashes in Windows filenames and activating a virtual environment on different platforms. Since this book is for DevOps, systems, and network engineers, Linux is the preferred platform for the intended audience, especially in production. The code in this book will be tested on a Linux Ubuntu 18.04 LTS machine. I will also try my best to make sure the code runs the same on the Windows and the macOS platform.</w:t>
      </w:r>
    </w:p>
    <w:p w14:paraId="2FC8DD86" w14:textId="77777777" w:rsidR="0014658C" w:rsidRDefault="00BE173E">
      <w:pPr>
        <w:pStyle w:val="BodyText"/>
        <w:spacing w:before="157"/>
        <w:ind w:left="160"/>
      </w:pPr>
      <w:r>
        <w:t>If you are interested in the OS details, they are as follows:</w:t>
      </w:r>
    </w:p>
    <w:p w14:paraId="47E73964" w14:textId="77777777" w:rsidR="0014658C" w:rsidRDefault="00BE173E">
      <w:pPr>
        <w:spacing w:before="180"/>
        <w:ind w:left="160"/>
        <w:rPr>
          <w:rFonts w:ascii="Courier New"/>
          <w:b/>
          <w:sz w:val="18"/>
        </w:rPr>
      </w:pPr>
      <w:r>
        <w:rPr>
          <w:rFonts w:ascii="Courier New"/>
          <w:b/>
          <w:sz w:val="18"/>
        </w:rPr>
        <w:t>$ uname -a</w:t>
      </w:r>
    </w:p>
    <w:p w14:paraId="0C9197C2" w14:textId="77777777" w:rsidR="0014658C" w:rsidRDefault="0014658C">
      <w:pPr>
        <w:pStyle w:val="BodyText"/>
        <w:spacing w:before="3"/>
        <w:rPr>
          <w:rFonts w:ascii="Courier New"/>
          <w:b/>
          <w:sz w:val="16"/>
        </w:rPr>
      </w:pPr>
    </w:p>
    <w:p w14:paraId="4877AC91" w14:textId="77777777" w:rsidR="0014658C" w:rsidRDefault="00BE173E">
      <w:pPr>
        <w:spacing w:before="1" w:line="254" w:lineRule="auto"/>
        <w:ind w:left="160"/>
        <w:rPr>
          <w:rFonts w:ascii="Courier New"/>
          <w:b/>
          <w:sz w:val="18"/>
        </w:rPr>
      </w:pPr>
      <w:r>
        <w:rPr>
          <w:rFonts w:ascii="Courier New"/>
          <w:b/>
          <w:sz w:val="18"/>
        </w:rPr>
        <w:t>Linux network-dev-2 4.18.0-25-generic #26~18.04.1-Ubuntu SMP Thu Jun 27 07:28:31 UTC 2019 x86_64 x86_64 x86_64 GNU/Linux</w:t>
      </w:r>
    </w:p>
    <w:p w14:paraId="32240E45" w14:textId="77777777" w:rsidR="0014658C" w:rsidRDefault="0014658C">
      <w:pPr>
        <w:pStyle w:val="BodyText"/>
        <w:rPr>
          <w:rFonts w:ascii="Courier New"/>
          <w:b/>
          <w:sz w:val="20"/>
        </w:rPr>
      </w:pPr>
    </w:p>
    <w:p w14:paraId="2C442D82" w14:textId="77777777" w:rsidR="0014658C" w:rsidRDefault="00BE173E">
      <w:pPr>
        <w:pStyle w:val="Heading3"/>
        <w:spacing w:before="118"/>
      </w:pPr>
      <w:r>
        <w:t>Running a Python program</w:t>
      </w:r>
    </w:p>
    <w:p w14:paraId="4E928FCB" w14:textId="77777777" w:rsidR="0014658C" w:rsidRDefault="00BE173E">
      <w:pPr>
        <w:pStyle w:val="BodyText"/>
        <w:spacing w:before="37" w:line="232" w:lineRule="auto"/>
        <w:ind w:left="160"/>
      </w:pPr>
      <w:r>
        <w:t>Python</w:t>
      </w:r>
      <w:r>
        <w:rPr>
          <w:spacing w:val="-12"/>
        </w:rPr>
        <w:t xml:space="preserve"> </w:t>
      </w:r>
      <w:r>
        <w:t>programs</w:t>
      </w:r>
      <w:r>
        <w:rPr>
          <w:spacing w:val="-12"/>
        </w:rPr>
        <w:t xml:space="preserve"> </w:t>
      </w:r>
      <w:r>
        <w:t>are</w:t>
      </w:r>
      <w:r>
        <w:rPr>
          <w:spacing w:val="-11"/>
        </w:rPr>
        <w:t xml:space="preserve"> </w:t>
      </w:r>
      <w:r>
        <w:t>executed</w:t>
      </w:r>
      <w:r>
        <w:rPr>
          <w:spacing w:val="-12"/>
        </w:rPr>
        <w:t xml:space="preserve"> </w:t>
      </w:r>
      <w:r>
        <w:t>by</w:t>
      </w:r>
      <w:r>
        <w:rPr>
          <w:spacing w:val="-11"/>
        </w:rPr>
        <w:t xml:space="preserve"> </w:t>
      </w:r>
      <w:r>
        <w:t>an</w:t>
      </w:r>
      <w:r>
        <w:rPr>
          <w:spacing w:val="-12"/>
        </w:rPr>
        <w:t xml:space="preserve"> </w:t>
      </w:r>
      <w:r>
        <w:t>interpreter,</w:t>
      </w:r>
      <w:r>
        <w:rPr>
          <w:spacing w:val="-11"/>
        </w:rPr>
        <w:t xml:space="preserve"> </w:t>
      </w:r>
      <w:r>
        <w:t>which</w:t>
      </w:r>
      <w:r>
        <w:rPr>
          <w:spacing w:val="-12"/>
        </w:rPr>
        <w:t xml:space="preserve"> </w:t>
      </w:r>
      <w:r>
        <w:t>means</w:t>
      </w:r>
      <w:r>
        <w:rPr>
          <w:spacing w:val="-12"/>
        </w:rPr>
        <w:t xml:space="preserve"> </w:t>
      </w:r>
      <w:r>
        <w:t>the</w:t>
      </w:r>
      <w:r>
        <w:rPr>
          <w:spacing w:val="-11"/>
        </w:rPr>
        <w:t xml:space="preserve"> </w:t>
      </w:r>
      <w:r>
        <w:t>code</w:t>
      </w:r>
      <w:r>
        <w:rPr>
          <w:spacing w:val="-12"/>
        </w:rPr>
        <w:t xml:space="preserve"> </w:t>
      </w:r>
      <w:r>
        <w:t>is</w:t>
      </w:r>
      <w:r>
        <w:rPr>
          <w:spacing w:val="-11"/>
        </w:rPr>
        <w:t xml:space="preserve"> </w:t>
      </w:r>
      <w:r>
        <w:t>fed</w:t>
      </w:r>
      <w:r>
        <w:rPr>
          <w:spacing w:val="-12"/>
        </w:rPr>
        <w:t xml:space="preserve"> </w:t>
      </w:r>
      <w:r>
        <w:t xml:space="preserve">through this interpreter to be executed by the underlying operating system and results </w:t>
      </w:r>
      <w:r>
        <w:rPr>
          <w:spacing w:val="-2"/>
        </w:rPr>
        <w:t xml:space="preserve">are </w:t>
      </w:r>
      <w:r>
        <w:t>displayed.</w:t>
      </w:r>
      <w:r>
        <w:rPr>
          <w:spacing w:val="-15"/>
        </w:rPr>
        <w:t xml:space="preserve"> </w:t>
      </w:r>
      <w:r>
        <w:t>There</w:t>
      </w:r>
      <w:r>
        <w:rPr>
          <w:spacing w:val="-14"/>
        </w:rPr>
        <w:t xml:space="preserve"> </w:t>
      </w:r>
      <w:r>
        <w:t>are</w:t>
      </w:r>
      <w:r>
        <w:rPr>
          <w:spacing w:val="-14"/>
        </w:rPr>
        <w:t xml:space="preserve"> </w:t>
      </w:r>
      <w:r>
        <w:t>several</w:t>
      </w:r>
      <w:r>
        <w:rPr>
          <w:spacing w:val="-14"/>
        </w:rPr>
        <w:t xml:space="preserve"> </w:t>
      </w:r>
      <w:r>
        <w:t>different</w:t>
      </w:r>
      <w:r>
        <w:rPr>
          <w:spacing w:val="-15"/>
        </w:rPr>
        <w:t xml:space="preserve"> </w:t>
      </w:r>
      <w:r>
        <w:t>implementations</w:t>
      </w:r>
      <w:r>
        <w:rPr>
          <w:spacing w:val="-14"/>
        </w:rPr>
        <w:t xml:space="preserve"> </w:t>
      </w:r>
      <w:r>
        <w:t>of</w:t>
      </w:r>
      <w:r>
        <w:rPr>
          <w:spacing w:val="-14"/>
        </w:rPr>
        <w:t xml:space="preserve"> </w:t>
      </w:r>
      <w:r>
        <w:t>the</w:t>
      </w:r>
      <w:r>
        <w:rPr>
          <w:spacing w:val="-15"/>
        </w:rPr>
        <w:t xml:space="preserve"> </w:t>
      </w:r>
      <w:r>
        <w:t>interpreter</w:t>
      </w:r>
      <w:r>
        <w:rPr>
          <w:spacing w:val="-15"/>
        </w:rPr>
        <w:t xml:space="preserve"> </w:t>
      </w:r>
      <w:r>
        <w:t>by</w:t>
      </w:r>
      <w:r>
        <w:rPr>
          <w:spacing w:val="-15"/>
        </w:rPr>
        <w:t xml:space="preserve"> </w:t>
      </w:r>
      <w:r>
        <w:t>the</w:t>
      </w:r>
      <w:r>
        <w:rPr>
          <w:spacing w:val="-15"/>
        </w:rPr>
        <w:t xml:space="preserve"> </w:t>
      </w:r>
      <w:r>
        <w:rPr>
          <w:spacing w:val="-2"/>
        </w:rPr>
        <w:t xml:space="preserve">Python </w:t>
      </w:r>
      <w:r>
        <w:t>development</w:t>
      </w:r>
      <w:r>
        <w:rPr>
          <w:spacing w:val="-10"/>
        </w:rPr>
        <w:t xml:space="preserve"> </w:t>
      </w:r>
      <w:r>
        <w:t>community,</w:t>
      </w:r>
      <w:r>
        <w:rPr>
          <w:spacing w:val="-9"/>
        </w:rPr>
        <w:t xml:space="preserve"> </w:t>
      </w:r>
      <w:r>
        <w:t>such</w:t>
      </w:r>
      <w:r>
        <w:rPr>
          <w:spacing w:val="-9"/>
        </w:rPr>
        <w:t xml:space="preserve"> </w:t>
      </w:r>
      <w:r>
        <w:t>as</w:t>
      </w:r>
      <w:r>
        <w:rPr>
          <w:spacing w:val="-9"/>
        </w:rPr>
        <w:t xml:space="preserve"> </w:t>
      </w:r>
      <w:r>
        <w:t>IronPython</w:t>
      </w:r>
      <w:r>
        <w:rPr>
          <w:spacing w:val="-9"/>
        </w:rPr>
        <w:t xml:space="preserve"> </w:t>
      </w:r>
      <w:r>
        <w:t>and</w:t>
      </w:r>
      <w:r>
        <w:rPr>
          <w:spacing w:val="-10"/>
        </w:rPr>
        <w:t xml:space="preserve"> </w:t>
      </w:r>
      <w:r>
        <w:t>Jython.</w:t>
      </w:r>
      <w:r>
        <w:rPr>
          <w:spacing w:val="-9"/>
        </w:rPr>
        <w:t xml:space="preserve"> </w:t>
      </w:r>
      <w:r>
        <w:t>In</w:t>
      </w:r>
      <w:r>
        <w:rPr>
          <w:spacing w:val="-9"/>
        </w:rPr>
        <w:t xml:space="preserve"> </w:t>
      </w:r>
      <w:r>
        <w:t>this</w:t>
      </w:r>
      <w:r>
        <w:rPr>
          <w:spacing w:val="-9"/>
        </w:rPr>
        <w:t xml:space="preserve"> </w:t>
      </w:r>
      <w:r>
        <w:t>book,</w:t>
      </w:r>
      <w:r>
        <w:rPr>
          <w:spacing w:val="-9"/>
        </w:rPr>
        <w:t xml:space="preserve"> </w:t>
      </w:r>
      <w:r>
        <w:t>we</w:t>
      </w:r>
      <w:r>
        <w:rPr>
          <w:spacing w:val="-10"/>
        </w:rPr>
        <w:t xml:space="preserve"> </w:t>
      </w:r>
      <w:r>
        <w:t>will</w:t>
      </w:r>
      <w:r>
        <w:rPr>
          <w:spacing w:val="-9"/>
        </w:rPr>
        <w:t xml:space="preserve"> </w:t>
      </w:r>
      <w:r>
        <w:rPr>
          <w:spacing w:val="-2"/>
        </w:rPr>
        <w:t>use</w:t>
      </w:r>
    </w:p>
    <w:p w14:paraId="67A34818" w14:textId="77777777" w:rsidR="0014658C" w:rsidRDefault="00BE173E">
      <w:pPr>
        <w:pStyle w:val="BodyText"/>
        <w:spacing w:line="232" w:lineRule="auto"/>
        <w:ind w:left="160"/>
      </w:pPr>
      <w:r>
        <w:t>the</w:t>
      </w:r>
      <w:r>
        <w:rPr>
          <w:spacing w:val="-14"/>
        </w:rPr>
        <w:t xml:space="preserve"> </w:t>
      </w:r>
      <w:r>
        <w:t>most</w:t>
      </w:r>
      <w:r>
        <w:rPr>
          <w:spacing w:val="-14"/>
        </w:rPr>
        <w:t xml:space="preserve"> </w:t>
      </w:r>
      <w:r>
        <w:t>common</w:t>
      </w:r>
      <w:r>
        <w:rPr>
          <w:spacing w:val="-13"/>
        </w:rPr>
        <w:t xml:space="preserve"> </w:t>
      </w:r>
      <w:r>
        <w:t>Python</w:t>
      </w:r>
      <w:r>
        <w:rPr>
          <w:spacing w:val="-14"/>
        </w:rPr>
        <w:t xml:space="preserve"> </w:t>
      </w:r>
      <w:r>
        <w:t>interpreter</w:t>
      </w:r>
      <w:r>
        <w:rPr>
          <w:spacing w:val="-13"/>
        </w:rPr>
        <w:t xml:space="preserve"> </w:t>
      </w:r>
      <w:r>
        <w:t>in</w:t>
      </w:r>
      <w:r>
        <w:rPr>
          <w:spacing w:val="-14"/>
        </w:rPr>
        <w:t xml:space="preserve"> </w:t>
      </w:r>
      <w:r>
        <w:t>use</w:t>
      </w:r>
      <w:r>
        <w:rPr>
          <w:spacing w:val="-13"/>
        </w:rPr>
        <w:t xml:space="preserve"> </w:t>
      </w:r>
      <w:r>
        <w:t>today,</w:t>
      </w:r>
      <w:r>
        <w:rPr>
          <w:spacing w:val="-14"/>
        </w:rPr>
        <w:t xml:space="preserve"> </w:t>
      </w:r>
      <w:r>
        <w:t>CPython.</w:t>
      </w:r>
      <w:r>
        <w:rPr>
          <w:spacing w:val="-13"/>
        </w:rPr>
        <w:t xml:space="preserve"> </w:t>
      </w:r>
      <w:r>
        <w:t>Whenever</w:t>
      </w:r>
      <w:r>
        <w:rPr>
          <w:spacing w:val="-14"/>
        </w:rPr>
        <w:t xml:space="preserve"> </w:t>
      </w:r>
      <w:r>
        <w:t>we</w:t>
      </w:r>
      <w:r>
        <w:rPr>
          <w:spacing w:val="-13"/>
        </w:rPr>
        <w:t xml:space="preserve"> </w:t>
      </w:r>
      <w:r>
        <w:t>mention Python</w:t>
      </w:r>
      <w:r>
        <w:rPr>
          <w:spacing w:val="-9"/>
        </w:rPr>
        <w:t xml:space="preserve"> </w:t>
      </w:r>
      <w:r>
        <w:t>in</w:t>
      </w:r>
      <w:r>
        <w:rPr>
          <w:spacing w:val="-8"/>
        </w:rPr>
        <w:t xml:space="preserve"> </w:t>
      </w:r>
      <w:r>
        <w:t>this</w:t>
      </w:r>
      <w:r>
        <w:rPr>
          <w:spacing w:val="-8"/>
        </w:rPr>
        <w:t xml:space="preserve"> </w:t>
      </w:r>
      <w:r>
        <w:t>book,</w:t>
      </w:r>
      <w:r>
        <w:rPr>
          <w:spacing w:val="-8"/>
        </w:rPr>
        <w:t xml:space="preserve"> </w:t>
      </w:r>
      <w:r>
        <w:t>we</w:t>
      </w:r>
      <w:r>
        <w:rPr>
          <w:spacing w:val="-9"/>
        </w:rPr>
        <w:t xml:space="preserve"> </w:t>
      </w:r>
      <w:r>
        <w:t>are</w:t>
      </w:r>
      <w:r>
        <w:rPr>
          <w:spacing w:val="-8"/>
        </w:rPr>
        <w:t xml:space="preserve"> </w:t>
      </w:r>
      <w:r>
        <w:t>referring</w:t>
      </w:r>
      <w:r>
        <w:rPr>
          <w:spacing w:val="-8"/>
        </w:rPr>
        <w:t xml:space="preserve"> </w:t>
      </w:r>
      <w:r>
        <w:t>to</w:t>
      </w:r>
      <w:r>
        <w:rPr>
          <w:spacing w:val="-8"/>
        </w:rPr>
        <w:t xml:space="preserve"> </w:t>
      </w:r>
      <w:r>
        <w:t>CPython</w:t>
      </w:r>
      <w:r>
        <w:rPr>
          <w:spacing w:val="-9"/>
        </w:rPr>
        <w:t xml:space="preserve"> </w:t>
      </w:r>
      <w:r>
        <w:t>unless</w:t>
      </w:r>
      <w:r>
        <w:rPr>
          <w:spacing w:val="-8"/>
        </w:rPr>
        <w:t xml:space="preserve"> </w:t>
      </w:r>
      <w:r>
        <w:t>otherwise</w:t>
      </w:r>
      <w:r>
        <w:rPr>
          <w:spacing w:val="-8"/>
        </w:rPr>
        <w:t xml:space="preserve"> </w:t>
      </w:r>
      <w:r>
        <w:t>indicated.</w:t>
      </w:r>
    </w:p>
    <w:p w14:paraId="7E11A964" w14:textId="77777777" w:rsidR="0014658C" w:rsidRDefault="00BE173E">
      <w:pPr>
        <w:pStyle w:val="BodyText"/>
        <w:spacing w:before="166" w:line="232" w:lineRule="auto"/>
        <w:ind w:left="160" w:right="274"/>
      </w:pPr>
      <w:r>
        <w:t>One way you can use Python is by taking advantage of the interactive prompt. This is useful when you want to quickly test a piece of Python code or concept without writing a whole program.</w:t>
      </w:r>
    </w:p>
    <w:p w14:paraId="069C5805" w14:textId="77777777" w:rsidR="0014658C" w:rsidRDefault="0014658C">
      <w:pPr>
        <w:pStyle w:val="BodyText"/>
        <w:rPr>
          <w:sz w:val="20"/>
        </w:rPr>
      </w:pPr>
    </w:p>
    <w:p w14:paraId="36E96081" w14:textId="77777777" w:rsidR="0014658C" w:rsidRDefault="0014658C">
      <w:pPr>
        <w:pStyle w:val="BodyText"/>
        <w:spacing w:before="9"/>
        <w:rPr>
          <w:sz w:val="22"/>
        </w:rPr>
      </w:pPr>
    </w:p>
    <w:p w14:paraId="3228008B"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19 </w:t>
      </w:r>
      <w:r>
        <w:rPr>
          <w:rFonts w:ascii="Arial"/>
          <w:b/>
          <w:sz w:val="18"/>
        </w:rPr>
        <w:t>]</w:t>
      </w:r>
    </w:p>
    <w:p w14:paraId="43A99981"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C72CEDD" w14:textId="77777777" w:rsidR="0014658C" w:rsidRDefault="00BE173E">
      <w:pPr>
        <w:tabs>
          <w:tab w:val="left" w:pos="8079"/>
        </w:tabs>
        <w:spacing w:before="84"/>
        <w:ind w:left="160"/>
        <w:rPr>
          <w:i/>
          <w:sz w:val="18"/>
        </w:rPr>
      </w:pPr>
      <w:bookmarkStart w:id="46" w:name="_bookmark19"/>
      <w:bookmarkEnd w:id="46"/>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3B76EECB" w14:textId="77777777" w:rsidR="0014658C" w:rsidRDefault="00BE173E">
      <w:pPr>
        <w:pStyle w:val="BodyText"/>
        <w:spacing w:before="177"/>
        <w:ind w:left="160"/>
      </w:pPr>
      <w:r>
        <w:t xml:space="preserve">This is typically done by simply typing in the </w:t>
      </w:r>
      <w:r>
        <w:rPr>
          <w:rFonts w:ascii="Courier New"/>
          <w:sz w:val="19"/>
        </w:rPr>
        <w:t>Python</w:t>
      </w:r>
      <w:r>
        <w:rPr>
          <w:rFonts w:ascii="Courier New"/>
          <w:spacing w:val="-70"/>
          <w:sz w:val="19"/>
        </w:rPr>
        <w:t xml:space="preserve"> </w:t>
      </w:r>
      <w:r>
        <w:t>keyword:</w:t>
      </w:r>
    </w:p>
    <w:p w14:paraId="5CB3BAE9" w14:textId="77777777" w:rsidR="0014658C" w:rsidRDefault="00BE173E">
      <w:pPr>
        <w:spacing w:before="180"/>
        <w:ind w:left="160"/>
        <w:rPr>
          <w:rFonts w:ascii="Courier New"/>
          <w:b/>
          <w:sz w:val="18"/>
        </w:rPr>
      </w:pPr>
      <w:r>
        <w:rPr>
          <w:rFonts w:ascii="Courier New"/>
          <w:b/>
          <w:sz w:val="18"/>
        </w:rPr>
        <w:t>$ python3.7</w:t>
      </w:r>
    </w:p>
    <w:p w14:paraId="76165C53" w14:textId="77777777" w:rsidR="0014658C" w:rsidRDefault="00BE173E">
      <w:pPr>
        <w:spacing w:before="98" w:line="355" w:lineRule="auto"/>
        <w:ind w:left="160" w:right="3267"/>
        <w:rPr>
          <w:rFonts w:ascii="Courier New"/>
          <w:b/>
          <w:sz w:val="18"/>
        </w:rPr>
      </w:pPr>
      <w:r>
        <w:rPr>
          <w:rFonts w:ascii="Courier New"/>
          <w:b/>
          <w:sz w:val="18"/>
        </w:rPr>
        <w:t>Python 3.7.4 (default, Sep 2 2019, 20:47:34) [GCC 7.4.0] on linux</w:t>
      </w:r>
    </w:p>
    <w:p w14:paraId="52E0DAA1" w14:textId="77777777" w:rsidR="0014658C" w:rsidRDefault="00BE173E">
      <w:pPr>
        <w:spacing w:before="1"/>
        <w:ind w:left="160"/>
        <w:rPr>
          <w:rFonts w:ascii="Courier New"/>
          <w:b/>
          <w:sz w:val="18"/>
        </w:rPr>
      </w:pPr>
      <w:r>
        <w:rPr>
          <w:rFonts w:ascii="Courier New"/>
          <w:b/>
          <w:sz w:val="18"/>
        </w:rPr>
        <w:t>Type "help", "copyright", "credits" or "license" for more information.</w:t>
      </w:r>
    </w:p>
    <w:p w14:paraId="173043B5" w14:textId="77777777" w:rsidR="0014658C" w:rsidRDefault="00BE173E">
      <w:pPr>
        <w:spacing w:before="99" w:line="355" w:lineRule="auto"/>
        <w:ind w:left="160" w:right="5427"/>
        <w:rPr>
          <w:rFonts w:ascii="Courier New"/>
          <w:b/>
          <w:sz w:val="18"/>
        </w:rPr>
      </w:pPr>
      <w:r>
        <w:rPr>
          <w:rFonts w:ascii="Courier New"/>
          <w:b/>
          <w:sz w:val="18"/>
        </w:rPr>
        <w:t>&gt;&gt;&gt; print("hello world") hello world</w:t>
      </w:r>
    </w:p>
    <w:p w14:paraId="31A23BD7" w14:textId="77777777" w:rsidR="0014658C" w:rsidRDefault="0014658C">
      <w:pPr>
        <w:pStyle w:val="BodyText"/>
        <w:rPr>
          <w:rFonts w:ascii="Courier New"/>
          <w:b/>
          <w:sz w:val="20"/>
        </w:rPr>
      </w:pPr>
    </w:p>
    <w:p w14:paraId="37DE6CB7" w14:textId="77777777" w:rsidR="0014658C" w:rsidRDefault="00BE173E">
      <w:pPr>
        <w:pStyle w:val="BodyText"/>
        <w:spacing w:before="5"/>
        <w:rPr>
          <w:rFonts w:ascii="Courier New"/>
          <w:b/>
          <w:sz w:val="10"/>
        </w:rPr>
      </w:pPr>
      <w:r>
        <w:rPr>
          <w:noProof/>
        </w:rPr>
        <w:drawing>
          <wp:anchor distT="0" distB="0" distL="0" distR="0" simplePos="0" relativeHeight="40" behindDoc="0" locked="0" layoutInCell="1" allowOverlap="1" wp14:anchorId="4931DCFB" wp14:editId="18F755D7">
            <wp:simplePos x="0" y="0"/>
            <wp:positionH relativeFrom="page">
              <wp:posOffset>1350263</wp:posOffset>
            </wp:positionH>
            <wp:positionV relativeFrom="paragraph">
              <wp:posOffset>99875</wp:posOffset>
            </wp:positionV>
            <wp:extent cx="317818" cy="366712"/>
            <wp:effectExtent l="0" t="0" r="0" b="0"/>
            <wp:wrapTopAndBottom/>
            <wp:docPr id="1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6.png"/>
                    <pic:cNvPicPr/>
                  </pic:nvPicPr>
                  <pic:blipFill>
                    <a:blip r:embed="rId53" cstate="print"/>
                    <a:stretch>
                      <a:fillRect/>
                    </a:stretch>
                  </pic:blipFill>
                  <pic:spPr>
                    <a:xfrm>
                      <a:off x="0" y="0"/>
                      <a:ext cx="317818" cy="366712"/>
                    </a:xfrm>
                    <a:prstGeom prst="rect">
                      <a:avLst/>
                    </a:prstGeom>
                  </pic:spPr>
                </pic:pic>
              </a:graphicData>
            </a:graphic>
          </wp:anchor>
        </w:drawing>
      </w:r>
    </w:p>
    <w:p w14:paraId="6AFD7880" w14:textId="77777777" w:rsidR="0014658C" w:rsidRDefault="0014658C">
      <w:pPr>
        <w:pStyle w:val="BodyText"/>
        <w:rPr>
          <w:rFonts w:ascii="Courier New"/>
          <w:b/>
          <w:sz w:val="20"/>
        </w:rPr>
      </w:pPr>
    </w:p>
    <w:p w14:paraId="1904C668" w14:textId="77777777" w:rsidR="0014658C" w:rsidRDefault="0014658C">
      <w:pPr>
        <w:pStyle w:val="BodyText"/>
        <w:spacing w:before="7"/>
        <w:rPr>
          <w:rFonts w:ascii="Courier New"/>
          <w:b/>
          <w:sz w:val="18"/>
        </w:rPr>
      </w:pPr>
    </w:p>
    <w:p w14:paraId="673C39A7" w14:textId="77777777" w:rsidR="0014658C" w:rsidRDefault="00BE173E">
      <w:pPr>
        <w:pStyle w:val="BodyText"/>
        <w:spacing w:line="232" w:lineRule="auto"/>
        <w:ind w:left="160" w:right="327"/>
      </w:pPr>
      <w:r>
        <w:t>The interactive mode is one of Python's most useful features. In the interactive shell, you can type any valid statement or sequence of statements and immediately get a result back. I typically use this to explore a feature or library that I am not familiar with. The interactive mode can also be used for more complex tasks such as experimenting with data structure behaviors, for example, mutable versus immutable data types. Talk about instant gratification!</w:t>
      </w:r>
    </w:p>
    <w:p w14:paraId="0C7CAC83" w14:textId="77777777" w:rsidR="0014658C" w:rsidRDefault="0014658C">
      <w:pPr>
        <w:pStyle w:val="BodyText"/>
        <w:rPr>
          <w:sz w:val="20"/>
        </w:rPr>
      </w:pPr>
    </w:p>
    <w:p w14:paraId="25F2E633" w14:textId="77777777" w:rsidR="0014658C" w:rsidRDefault="00BE173E">
      <w:pPr>
        <w:pStyle w:val="BodyText"/>
        <w:rPr>
          <w:sz w:val="27"/>
        </w:rPr>
      </w:pPr>
      <w:r>
        <w:pict w14:anchorId="63A4C59C">
          <v:group id="_x0000_s1935" style="position:absolute;margin-left:102.85pt;margin-top:18.75pt;width:31.5pt;height:27.7pt;z-index:-251616256;mso-wrap-distance-left:0;mso-wrap-distance-right:0;mso-position-horizontal-relative:page" coordorigin="2057,375" coordsize="630,554">
            <v:shape id="_x0000_s1937" style="position:absolute;left:2057;top:407;width:591;height:522" coordorigin="2057,407" coordsize="591,522" o:spt="100" adj="0,,0" path="m2075,494r-18,l2096,684r74,136l2241,901r32,27l2393,887r-114,l2245,857r-47,-52l2149,732r-42,-95l2097,601r-9,-35l2081,532r-6,-38xm2289,884r-10,3l2393,887r9,-3l2289,884r,xm2586,793r-297,91l2402,884r215,-74l2607,805r-11,-6l2586,793xm2457,407r-357,l2100,421r,14l2101,449r1,14l2103,468r2,20l2107,503r2,10l2111,523r46,142l2219,767r53,63l2295,851r141,-44l2307,807r-35,-33l2225,715r-47,-84l2142,522r-2,-10l2138,502r-2,-15l2135,482r-1,-10l2132,454r-1,-9l2131,437r327,l2457,425r,-4l2457,407xm2541,655r-1,3l2539,661r-7,6l2526,672r-7,5l2532,691r13,14l2560,718r16,13l2307,807r129,l2648,742r-32,-19l2588,702r-25,-23l2541,655xm2458,437r-31,l2427,442r1,4l2428,451r1,10l2431,473r2,11l2435,497r3,-3l2441,491r2,-2l2446,488r2,-1l2450,487r1,-4l2453,480r5,-5l2462,472r-4,-27l2458,437xe" fillcolor="black" stroked="f">
              <v:stroke joinstyle="round"/>
              <v:formulas/>
              <v:path arrowok="t" o:connecttype="segments"/>
            </v:shape>
            <v:shape id="_x0000_s1936" type="#_x0000_t75" style="position:absolute;left:2321;top:374;width:366;height:363">
              <v:imagedata r:id="rId29" o:title=""/>
            </v:shape>
            <w10:wrap type="topAndBottom" anchorx="page"/>
          </v:group>
        </w:pict>
      </w:r>
    </w:p>
    <w:p w14:paraId="7275E660" w14:textId="77777777" w:rsidR="0014658C" w:rsidRDefault="0014658C">
      <w:pPr>
        <w:pStyle w:val="BodyText"/>
        <w:rPr>
          <w:sz w:val="24"/>
        </w:rPr>
      </w:pPr>
    </w:p>
    <w:p w14:paraId="3013E564" w14:textId="77777777" w:rsidR="0014658C" w:rsidRDefault="0014658C">
      <w:pPr>
        <w:pStyle w:val="BodyText"/>
        <w:spacing w:before="11"/>
        <w:rPr>
          <w:sz w:val="27"/>
        </w:rPr>
      </w:pPr>
    </w:p>
    <w:p w14:paraId="0653F231" w14:textId="77777777" w:rsidR="0014658C" w:rsidRDefault="00BE173E">
      <w:pPr>
        <w:pStyle w:val="BodyText"/>
        <w:spacing w:line="232" w:lineRule="auto"/>
        <w:ind w:left="160" w:right="355"/>
      </w:pPr>
      <w:r>
        <w:t xml:space="preserve">A more common way to run the Python program, however, is to save your Python file and run it via the interpreter after. This will save you from typing in the same statements over and over again like you have to do in the interactive shell. Python files are just regular text files that are typically saved with the </w:t>
      </w:r>
      <w:r>
        <w:rPr>
          <w:rFonts w:ascii="Courier New"/>
          <w:sz w:val="19"/>
        </w:rPr>
        <w:t>.py</w:t>
      </w:r>
      <w:r>
        <w:rPr>
          <w:rFonts w:ascii="Courier New"/>
          <w:spacing w:val="-92"/>
          <w:sz w:val="19"/>
        </w:rPr>
        <w:t xml:space="preserve"> </w:t>
      </w:r>
      <w:r>
        <w:t>extension. In the</w:t>
      </w:r>
    </w:p>
    <w:p w14:paraId="5D7EF281" w14:textId="77777777" w:rsidR="0014658C" w:rsidRDefault="00BE173E">
      <w:pPr>
        <w:pStyle w:val="BodyText"/>
        <w:spacing w:line="232" w:lineRule="auto"/>
        <w:ind w:left="159" w:right="133"/>
      </w:pPr>
      <w:r>
        <w:t xml:space="preserve">*Nix world, you can also add the </w:t>
      </w:r>
      <w:r>
        <w:rPr>
          <w:b/>
        </w:rPr>
        <w:t xml:space="preserve">shebang </w:t>
      </w:r>
      <w:r>
        <w:t xml:space="preserve">(#!) line on top to specify the interpreter that will be used to run the file. The </w:t>
      </w:r>
      <w:r>
        <w:rPr>
          <w:rFonts w:ascii="Courier New"/>
          <w:sz w:val="19"/>
        </w:rPr>
        <w:t>#</w:t>
      </w:r>
      <w:r>
        <w:rPr>
          <w:rFonts w:ascii="Courier New"/>
          <w:spacing w:val="-93"/>
          <w:sz w:val="19"/>
        </w:rPr>
        <w:t xml:space="preserve"> </w:t>
      </w:r>
      <w:r>
        <w:t xml:space="preserve">character can be used to specify comments that will not be executed by the interpreter. The following file, </w:t>
      </w:r>
      <w:r>
        <w:rPr>
          <w:rFonts w:ascii="Courier New"/>
          <w:sz w:val="19"/>
        </w:rPr>
        <w:t>helloworld.py</w:t>
      </w:r>
      <w:r>
        <w:t>, has the following statements:</w:t>
      </w:r>
    </w:p>
    <w:p w14:paraId="6A2A1B3F" w14:textId="77777777" w:rsidR="0014658C" w:rsidRDefault="00BE173E">
      <w:pPr>
        <w:spacing w:before="174"/>
        <w:ind w:left="520"/>
        <w:rPr>
          <w:rFonts w:ascii="Courier New"/>
          <w:sz w:val="18"/>
        </w:rPr>
      </w:pPr>
      <w:r>
        <w:rPr>
          <w:rFonts w:ascii="Courier New"/>
          <w:sz w:val="18"/>
        </w:rPr>
        <w:t># This is a comment print("hello world")</w:t>
      </w:r>
    </w:p>
    <w:p w14:paraId="6C643EAA" w14:textId="77777777" w:rsidR="0014658C" w:rsidRDefault="00BE173E">
      <w:pPr>
        <w:pStyle w:val="BodyText"/>
        <w:spacing w:before="169"/>
        <w:ind w:left="160"/>
      </w:pPr>
      <w:r>
        <w:t>This can be executed as follows:</w:t>
      </w:r>
    </w:p>
    <w:p w14:paraId="5CC4E67C" w14:textId="77777777" w:rsidR="0014658C" w:rsidRDefault="00BE173E">
      <w:pPr>
        <w:spacing w:before="179" w:line="355" w:lineRule="auto"/>
        <w:ind w:left="160" w:right="5643"/>
        <w:rPr>
          <w:rFonts w:ascii="Courier New"/>
          <w:b/>
          <w:sz w:val="18"/>
        </w:rPr>
      </w:pPr>
      <w:r>
        <w:rPr>
          <w:rFonts w:ascii="Courier New"/>
          <w:b/>
          <w:sz w:val="18"/>
        </w:rPr>
        <w:t>$ python helloworld.py hello world</w:t>
      </w:r>
    </w:p>
    <w:p w14:paraId="08CAFE17" w14:textId="77777777" w:rsidR="0014658C" w:rsidRDefault="00BE173E">
      <w:pPr>
        <w:spacing w:before="2"/>
        <w:ind w:left="160"/>
        <w:rPr>
          <w:rFonts w:ascii="Courier New"/>
          <w:b/>
          <w:sz w:val="18"/>
        </w:rPr>
      </w:pPr>
      <w:r>
        <w:rPr>
          <w:rFonts w:ascii="Courier New"/>
          <w:b/>
          <w:w w:val="99"/>
          <w:sz w:val="18"/>
        </w:rPr>
        <w:t>$</w:t>
      </w:r>
    </w:p>
    <w:p w14:paraId="6E826011" w14:textId="77777777" w:rsidR="0014658C" w:rsidRDefault="00BE173E">
      <w:pPr>
        <w:spacing w:before="151"/>
        <w:ind w:left="1"/>
        <w:jc w:val="center"/>
        <w:rPr>
          <w:rFonts w:ascii="Arial"/>
          <w:b/>
          <w:sz w:val="18"/>
        </w:rPr>
      </w:pPr>
      <w:r>
        <w:rPr>
          <w:rFonts w:ascii="Arial"/>
          <w:b/>
          <w:sz w:val="18"/>
        </w:rPr>
        <w:t xml:space="preserve">[ </w:t>
      </w:r>
      <w:r>
        <w:rPr>
          <w:rFonts w:ascii="Arial"/>
          <w:b/>
          <w:sz w:val="16"/>
        </w:rPr>
        <w:t xml:space="preserve">20 </w:t>
      </w:r>
      <w:r>
        <w:rPr>
          <w:rFonts w:ascii="Arial"/>
          <w:b/>
          <w:sz w:val="18"/>
        </w:rPr>
        <w:t>]</w:t>
      </w:r>
    </w:p>
    <w:p w14:paraId="1AAC505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F93875A" w14:textId="77777777" w:rsidR="0014658C" w:rsidRDefault="00BE173E">
      <w:pPr>
        <w:tabs>
          <w:tab w:val="left" w:pos="7377"/>
        </w:tabs>
        <w:spacing w:before="84"/>
        <w:ind w:left="172"/>
        <w:rPr>
          <w:i/>
          <w:sz w:val="18"/>
        </w:rPr>
      </w:pPr>
      <w:bookmarkStart w:id="47" w:name="Python_built-in_types"/>
      <w:bookmarkStart w:id="48" w:name="The_None_type"/>
      <w:bookmarkStart w:id="49" w:name="Numerics"/>
      <w:bookmarkStart w:id="50" w:name="Sequences"/>
      <w:bookmarkStart w:id="51" w:name="_bookmark20"/>
      <w:bookmarkEnd w:id="47"/>
      <w:bookmarkEnd w:id="48"/>
      <w:bookmarkEnd w:id="49"/>
      <w:bookmarkEnd w:id="50"/>
      <w:bookmarkEnd w:id="51"/>
      <w:r>
        <w:rPr>
          <w:i/>
          <w:sz w:val="18"/>
          <w:u w:val="single"/>
        </w:rPr>
        <w:lastRenderedPageBreak/>
        <w:t xml:space="preserve"> </w:t>
      </w:r>
      <w:r>
        <w:rPr>
          <w:i/>
          <w:sz w:val="18"/>
          <w:u w:val="single"/>
        </w:rPr>
        <w:tab/>
        <w:t>Chapter 1</w:t>
      </w:r>
    </w:p>
    <w:p w14:paraId="39BC6ECC" w14:textId="77777777" w:rsidR="0014658C" w:rsidRDefault="00BE173E">
      <w:pPr>
        <w:pStyle w:val="Heading3"/>
        <w:spacing w:before="150"/>
      </w:pPr>
      <w:r>
        <w:t>Python built-in types</w:t>
      </w:r>
    </w:p>
    <w:p w14:paraId="0CF35F8E" w14:textId="77777777" w:rsidR="0014658C" w:rsidRDefault="00BE173E">
      <w:pPr>
        <w:pStyle w:val="BodyText"/>
        <w:spacing w:before="38" w:line="232" w:lineRule="auto"/>
        <w:ind w:left="160" w:right="332"/>
      </w:pPr>
      <w:r>
        <w:t>Python implements dynamic-typing, or duck typing, and tries to automatically determine the object's type as you declare them. Python has several standard types built into the interpreter:</w:t>
      </w:r>
    </w:p>
    <w:p w14:paraId="6FA57D16" w14:textId="77777777" w:rsidR="0014658C" w:rsidRDefault="00BE173E">
      <w:pPr>
        <w:pStyle w:val="ListParagraph"/>
        <w:numPr>
          <w:ilvl w:val="1"/>
          <w:numId w:val="67"/>
        </w:numPr>
        <w:tabs>
          <w:tab w:val="left" w:pos="879"/>
          <w:tab w:val="left" w:pos="880"/>
        </w:tabs>
        <w:spacing w:before="163" w:line="256" w:lineRule="exact"/>
        <w:ind w:hanging="361"/>
        <w:rPr>
          <w:rFonts w:ascii="Courier New" w:hAnsi="Courier New"/>
          <w:sz w:val="19"/>
        </w:rPr>
      </w:pPr>
      <w:r>
        <w:rPr>
          <w:b/>
          <w:sz w:val="21"/>
        </w:rPr>
        <w:t>Numerics</w:t>
      </w:r>
      <w:r>
        <w:rPr>
          <w:sz w:val="21"/>
        </w:rPr>
        <w:t>:</w:t>
      </w:r>
      <w:r>
        <w:rPr>
          <w:spacing w:val="-1"/>
          <w:sz w:val="21"/>
        </w:rPr>
        <w:t xml:space="preserve"> </w:t>
      </w:r>
      <w:r>
        <w:rPr>
          <w:rFonts w:ascii="Courier New" w:hAnsi="Courier New"/>
          <w:sz w:val="19"/>
        </w:rPr>
        <w:t>int</w:t>
      </w:r>
      <w:r>
        <w:rPr>
          <w:sz w:val="21"/>
        </w:rPr>
        <w:t xml:space="preserve">, </w:t>
      </w:r>
      <w:r>
        <w:rPr>
          <w:rFonts w:ascii="Courier New" w:hAnsi="Courier New"/>
          <w:sz w:val="19"/>
        </w:rPr>
        <w:t>float</w:t>
      </w:r>
      <w:r>
        <w:rPr>
          <w:sz w:val="21"/>
        </w:rPr>
        <w:t>, complex, and</w:t>
      </w:r>
      <w:r>
        <w:rPr>
          <w:spacing w:val="-1"/>
          <w:sz w:val="21"/>
        </w:rPr>
        <w:t xml:space="preserve"> </w:t>
      </w:r>
      <w:r>
        <w:rPr>
          <w:rFonts w:ascii="Courier New" w:hAnsi="Courier New"/>
          <w:sz w:val="19"/>
        </w:rPr>
        <w:t>bool</w:t>
      </w:r>
      <w:r>
        <w:rPr>
          <w:rFonts w:ascii="Courier New" w:hAnsi="Courier New"/>
          <w:spacing w:val="-62"/>
          <w:sz w:val="19"/>
        </w:rPr>
        <w:t xml:space="preserve"> </w:t>
      </w:r>
      <w:r>
        <w:rPr>
          <w:sz w:val="21"/>
        </w:rPr>
        <w:t>(the subclass of</w:t>
      </w:r>
      <w:r>
        <w:rPr>
          <w:spacing w:val="-1"/>
          <w:sz w:val="21"/>
        </w:rPr>
        <w:t xml:space="preserve"> </w:t>
      </w:r>
      <w:r>
        <w:rPr>
          <w:rFonts w:ascii="Courier New" w:hAnsi="Courier New"/>
          <w:sz w:val="19"/>
        </w:rPr>
        <w:t>int</w:t>
      </w:r>
      <w:r>
        <w:rPr>
          <w:rFonts w:ascii="Courier New" w:hAnsi="Courier New"/>
          <w:spacing w:val="-62"/>
          <w:sz w:val="19"/>
        </w:rPr>
        <w:t xml:space="preserve"> </w:t>
      </w:r>
      <w:r>
        <w:rPr>
          <w:sz w:val="21"/>
        </w:rPr>
        <w:t>with a</w:t>
      </w:r>
      <w:r>
        <w:rPr>
          <w:spacing w:val="-1"/>
          <w:sz w:val="21"/>
        </w:rPr>
        <w:t xml:space="preserve"> </w:t>
      </w:r>
      <w:r>
        <w:rPr>
          <w:rFonts w:ascii="Courier New" w:hAnsi="Courier New"/>
          <w:sz w:val="19"/>
        </w:rPr>
        <w:t>True</w:t>
      </w:r>
    </w:p>
    <w:p w14:paraId="3ABC9F2B" w14:textId="77777777" w:rsidR="0014658C" w:rsidRDefault="00BE173E">
      <w:pPr>
        <w:spacing w:line="256" w:lineRule="exact"/>
        <w:ind w:left="879"/>
        <w:rPr>
          <w:sz w:val="21"/>
        </w:rPr>
      </w:pPr>
      <w:r>
        <w:rPr>
          <w:sz w:val="21"/>
        </w:rPr>
        <w:t xml:space="preserve">or </w:t>
      </w:r>
      <w:r>
        <w:rPr>
          <w:rFonts w:ascii="Courier New"/>
          <w:sz w:val="19"/>
        </w:rPr>
        <w:t>False</w:t>
      </w:r>
      <w:r>
        <w:rPr>
          <w:rFonts w:ascii="Courier New"/>
          <w:spacing w:val="-62"/>
          <w:sz w:val="19"/>
        </w:rPr>
        <w:t xml:space="preserve"> </w:t>
      </w:r>
      <w:r>
        <w:rPr>
          <w:sz w:val="21"/>
        </w:rPr>
        <w:t>value)</w:t>
      </w:r>
    </w:p>
    <w:p w14:paraId="7132F6EE" w14:textId="77777777" w:rsidR="0014658C" w:rsidRDefault="00BE173E">
      <w:pPr>
        <w:pStyle w:val="ListParagraph"/>
        <w:numPr>
          <w:ilvl w:val="1"/>
          <w:numId w:val="67"/>
        </w:numPr>
        <w:tabs>
          <w:tab w:val="left" w:pos="879"/>
          <w:tab w:val="left" w:pos="881"/>
        </w:tabs>
        <w:spacing w:before="78"/>
        <w:ind w:left="880" w:hanging="361"/>
        <w:rPr>
          <w:rFonts w:ascii="Courier New" w:hAnsi="Courier New"/>
          <w:sz w:val="19"/>
        </w:rPr>
      </w:pPr>
      <w:r>
        <w:rPr>
          <w:b/>
          <w:sz w:val="21"/>
        </w:rPr>
        <w:t>Sequences</w:t>
      </w:r>
      <w:r>
        <w:rPr>
          <w:sz w:val="21"/>
        </w:rPr>
        <w:t xml:space="preserve">: </w:t>
      </w:r>
      <w:r>
        <w:rPr>
          <w:rFonts w:ascii="Courier New" w:hAnsi="Courier New"/>
          <w:sz w:val="19"/>
        </w:rPr>
        <w:t>str</w:t>
      </w:r>
      <w:r>
        <w:rPr>
          <w:sz w:val="21"/>
        </w:rPr>
        <w:t xml:space="preserve">, </w:t>
      </w:r>
      <w:r>
        <w:rPr>
          <w:rFonts w:ascii="Courier New" w:hAnsi="Courier New"/>
          <w:sz w:val="19"/>
        </w:rPr>
        <w:t>list</w:t>
      </w:r>
      <w:r>
        <w:rPr>
          <w:sz w:val="21"/>
        </w:rPr>
        <w:t xml:space="preserve">, </w:t>
      </w:r>
      <w:r>
        <w:rPr>
          <w:rFonts w:ascii="Courier New" w:hAnsi="Courier New"/>
          <w:sz w:val="19"/>
        </w:rPr>
        <w:t>tuple</w:t>
      </w:r>
      <w:r>
        <w:rPr>
          <w:sz w:val="21"/>
        </w:rPr>
        <w:t>, and</w:t>
      </w:r>
      <w:r>
        <w:rPr>
          <w:spacing w:val="-2"/>
          <w:sz w:val="21"/>
        </w:rPr>
        <w:t xml:space="preserve"> </w:t>
      </w:r>
      <w:r>
        <w:rPr>
          <w:rFonts w:ascii="Courier New" w:hAnsi="Courier New"/>
          <w:sz w:val="19"/>
        </w:rPr>
        <w:t>range</w:t>
      </w:r>
    </w:p>
    <w:p w14:paraId="4B37FF26" w14:textId="77777777" w:rsidR="0014658C" w:rsidRDefault="00BE173E">
      <w:pPr>
        <w:pStyle w:val="ListParagraph"/>
        <w:numPr>
          <w:ilvl w:val="1"/>
          <w:numId w:val="67"/>
        </w:numPr>
        <w:tabs>
          <w:tab w:val="left" w:pos="879"/>
          <w:tab w:val="left" w:pos="880"/>
        </w:tabs>
        <w:rPr>
          <w:rFonts w:ascii="Courier New" w:hAnsi="Courier New"/>
          <w:sz w:val="19"/>
        </w:rPr>
      </w:pPr>
      <w:r>
        <w:rPr>
          <w:b/>
          <w:sz w:val="21"/>
        </w:rPr>
        <w:t>Mappings</w:t>
      </w:r>
      <w:r>
        <w:rPr>
          <w:sz w:val="21"/>
        </w:rPr>
        <w:t xml:space="preserve">: </w:t>
      </w:r>
      <w:r>
        <w:rPr>
          <w:rFonts w:ascii="Courier New" w:hAnsi="Courier New"/>
          <w:sz w:val="19"/>
        </w:rPr>
        <w:t>dict</w:t>
      </w:r>
    </w:p>
    <w:p w14:paraId="3E4423DB" w14:textId="77777777" w:rsidR="0014658C" w:rsidRDefault="00BE173E">
      <w:pPr>
        <w:pStyle w:val="ListParagraph"/>
        <w:numPr>
          <w:ilvl w:val="1"/>
          <w:numId w:val="67"/>
        </w:numPr>
        <w:tabs>
          <w:tab w:val="left" w:pos="879"/>
          <w:tab w:val="left" w:pos="880"/>
        </w:tabs>
        <w:spacing w:before="78"/>
        <w:rPr>
          <w:rFonts w:ascii="Courier New" w:hAnsi="Courier New"/>
          <w:sz w:val="19"/>
        </w:rPr>
      </w:pPr>
      <w:r>
        <w:rPr>
          <w:b/>
          <w:sz w:val="21"/>
        </w:rPr>
        <w:t>Sets</w:t>
      </w:r>
      <w:r>
        <w:rPr>
          <w:sz w:val="21"/>
        </w:rPr>
        <w:t xml:space="preserve">: </w:t>
      </w:r>
      <w:r>
        <w:rPr>
          <w:rFonts w:ascii="Courier New" w:hAnsi="Courier New"/>
          <w:sz w:val="19"/>
        </w:rPr>
        <w:t>set</w:t>
      </w:r>
      <w:r>
        <w:rPr>
          <w:rFonts w:ascii="Courier New" w:hAnsi="Courier New"/>
          <w:spacing w:val="-63"/>
          <w:sz w:val="19"/>
        </w:rPr>
        <w:t xml:space="preserve"> </w:t>
      </w:r>
      <w:r>
        <w:rPr>
          <w:sz w:val="21"/>
        </w:rPr>
        <w:t xml:space="preserve">and </w:t>
      </w:r>
      <w:r>
        <w:rPr>
          <w:rFonts w:ascii="Courier New" w:hAnsi="Courier New"/>
          <w:sz w:val="19"/>
        </w:rPr>
        <w:t>frozenset</w:t>
      </w:r>
    </w:p>
    <w:p w14:paraId="5720543C" w14:textId="77777777" w:rsidR="0014658C" w:rsidRDefault="00BE173E">
      <w:pPr>
        <w:pStyle w:val="ListParagraph"/>
        <w:numPr>
          <w:ilvl w:val="1"/>
          <w:numId w:val="67"/>
        </w:numPr>
        <w:tabs>
          <w:tab w:val="left" w:pos="879"/>
          <w:tab w:val="left" w:pos="880"/>
        </w:tabs>
        <w:rPr>
          <w:sz w:val="21"/>
        </w:rPr>
      </w:pPr>
      <w:r>
        <w:rPr>
          <w:b/>
          <w:sz w:val="21"/>
        </w:rPr>
        <w:t>None</w:t>
      </w:r>
      <w:r>
        <w:rPr>
          <w:sz w:val="21"/>
        </w:rPr>
        <w:t xml:space="preserve">: The </w:t>
      </w:r>
      <w:r>
        <w:rPr>
          <w:rFonts w:ascii="Courier New" w:hAnsi="Courier New"/>
          <w:sz w:val="19"/>
        </w:rPr>
        <w:t>null</w:t>
      </w:r>
      <w:r>
        <w:rPr>
          <w:rFonts w:ascii="Courier New" w:hAnsi="Courier New"/>
          <w:spacing w:val="-63"/>
          <w:sz w:val="19"/>
        </w:rPr>
        <w:t xml:space="preserve"> </w:t>
      </w:r>
      <w:r>
        <w:rPr>
          <w:sz w:val="21"/>
        </w:rPr>
        <w:t>object</w:t>
      </w:r>
    </w:p>
    <w:p w14:paraId="0E4C6D2C" w14:textId="77777777" w:rsidR="0014658C" w:rsidRDefault="0014658C">
      <w:pPr>
        <w:pStyle w:val="BodyText"/>
        <w:spacing w:before="2"/>
        <w:rPr>
          <w:sz w:val="25"/>
        </w:rPr>
      </w:pPr>
    </w:p>
    <w:p w14:paraId="2504EFA0" w14:textId="77777777" w:rsidR="0014658C" w:rsidRDefault="00BE173E">
      <w:pPr>
        <w:pStyle w:val="Heading4"/>
      </w:pPr>
      <w:r>
        <w:t>The None type</w:t>
      </w:r>
    </w:p>
    <w:p w14:paraId="4969A145" w14:textId="77777777" w:rsidR="0014658C" w:rsidRDefault="00BE173E">
      <w:pPr>
        <w:pStyle w:val="BodyText"/>
        <w:spacing w:before="46" w:line="232" w:lineRule="auto"/>
        <w:ind w:left="159" w:right="877"/>
      </w:pPr>
      <w:r>
        <w:t xml:space="preserve">The </w:t>
      </w:r>
      <w:r>
        <w:rPr>
          <w:rFonts w:ascii="Courier New"/>
          <w:sz w:val="19"/>
        </w:rPr>
        <w:t>None</w:t>
      </w:r>
      <w:r>
        <w:rPr>
          <w:rFonts w:ascii="Courier New"/>
          <w:spacing w:val="-62"/>
          <w:sz w:val="19"/>
        </w:rPr>
        <w:t xml:space="preserve"> </w:t>
      </w:r>
      <w:r>
        <w:t xml:space="preserve">type denotes an object with no value. The </w:t>
      </w:r>
      <w:r>
        <w:rPr>
          <w:rFonts w:ascii="Courier New"/>
          <w:sz w:val="19"/>
        </w:rPr>
        <w:t>None</w:t>
      </w:r>
      <w:r>
        <w:rPr>
          <w:rFonts w:ascii="Courier New"/>
          <w:spacing w:val="-62"/>
          <w:sz w:val="19"/>
        </w:rPr>
        <w:t xml:space="preserve"> </w:t>
      </w:r>
      <w:r>
        <w:t xml:space="preserve">type is returned in functions that do not explicitly return anything. The </w:t>
      </w:r>
      <w:r>
        <w:rPr>
          <w:rFonts w:ascii="Courier New"/>
          <w:sz w:val="19"/>
        </w:rPr>
        <w:t>None</w:t>
      </w:r>
      <w:r>
        <w:rPr>
          <w:rFonts w:ascii="Courier New"/>
          <w:spacing w:val="-77"/>
          <w:sz w:val="19"/>
        </w:rPr>
        <w:t xml:space="preserve"> </w:t>
      </w:r>
      <w:r>
        <w:t>type is also used in function arguments to error out if the caller does not pass in an actual value.</w:t>
      </w:r>
    </w:p>
    <w:p w14:paraId="745CAD3A" w14:textId="77777777" w:rsidR="0014658C" w:rsidRDefault="0014658C">
      <w:pPr>
        <w:pStyle w:val="BodyText"/>
        <w:spacing w:before="1"/>
        <w:rPr>
          <w:sz w:val="25"/>
        </w:rPr>
      </w:pPr>
    </w:p>
    <w:p w14:paraId="226E901F" w14:textId="77777777" w:rsidR="0014658C" w:rsidRDefault="00BE173E">
      <w:pPr>
        <w:pStyle w:val="Heading4"/>
        <w:spacing w:before="1"/>
      </w:pPr>
      <w:r>
        <w:t>Numerics</w:t>
      </w:r>
    </w:p>
    <w:p w14:paraId="069BA718" w14:textId="77777777" w:rsidR="0014658C" w:rsidRDefault="00BE173E">
      <w:pPr>
        <w:pStyle w:val="BodyText"/>
        <w:spacing w:before="46" w:line="232" w:lineRule="auto"/>
        <w:ind w:left="160" w:right="183"/>
      </w:pPr>
      <w:r>
        <w:t xml:space="preserve">Python numeric objects are basically numbers. With the exception of Booleans, the numeric types of </w:t>
      </w:r>
      <w:r>
        <w:rPr>
          <w:rFonts w:ascii="Courier New"/>
          <w:sz w:val="19"/>
        </w:rPr>
        <w:t>int</w:t>
      </w:r>
      <w:r>
        <w:t xml:space="preserve">, </w:t>
      </w:r>
      <w:r>
        <w:rPr>
          <w:rFonts w:ascii="Courier New"/>
          <w:sz w:val="19"/>
        </w:rPr>
        <w:t>long</w:t>
      </w:r>
      <w:r>
        <w:t xml:space="preserve">, </w:t>
      </w:r>
      <w:r>
        <w:rPr>
          <w:rFonts w:ascii="Courier New"/>
          <w:sz w:val="19"/>
        </w:rPr>
        <w:t>float</w:t>
      </w:r>
      <w:r>
        <w:t xml:space="preserve">, and complex are all signed, meaning they can be positive or negative. A Boolean is a subclass of the integer, which can be one of two values: 1 for True, and 0 for False. In practice, we are almost always testing Booleans with True or False instead of the numerics 1 and 0. The rest of the numeric types are differentiated by how precisely they can represent the number; in Python 3, int does not have a maximum size while in Python 2 </w:t>
      </w:r>
      <w:r>
        <w:rPr>
          <w:rFonts w:ascii="Courier New"/>
          <w:sz w:val="19"/>
        </w:rPr>
        <w:t xml:space="preserve">int </w:t>
      </w:r>
      <w:r>
        <w:t>are whole numbers with a limited range. Floats are numbers using the double-precision representation (64-bit) on</w:t>
      </w:r>
    </w:p>
    <w:p w14:paraId="1C65EF2E" w14:textId="77777777" w:rsidR="0014658C" w:rsidRDefault="00BE173E">
      <w:pPr>
        <w:pStyle w:val="BodyText"/>
        <w:spacing w:line="246" w:lineRule="exact"/>
        <w:ind w:left="160"/>
      </w:pPr>
      <w:r>
        <w:t>the machine.</w:t>
      </w:r>
    </w:p>
    <w:p w14:paraId="0D9578AD" w14:textId="77777777" w:rsidR="0014658C" w:rsidRDefault="0014658C">
      <w:pPr>
        <w:pStyle w:val="BodyText"/>
        <w:spacing w:before="1"/>
        <w:rPr>
          <w:sz w:val="25"/>
        </w:rPr>
      </w:pPr>
    </w:p>
    <w:p w14:paraId="3A434AD5" w14:textId="77777777" w:rsidR="0014658C" w:rsidRDefault="00BE173E">
      <w:pPr>
        <w:pStyle w:val="Heading4"/>
        <w:spacing w:before="1"/>
      </w:pPr>
      <w:r>
        <w:t>Sequences</w:t>
      </w:r>
    </w:p>
    <w:p w14:paraId="429A99E2" w14:textId="77777777" w:rsidR="0014658C" w:rsidRDefault="00BE173E">
      <w:pPr>
        <w:pStyle w:val="BodyText"/>
        <w:spacing w:before="46" w:line="232" w:lineRule="auto"/>
        <w:ind w:left="160" w:right="584"/>
      </w:pPr>
      <w:r>
        <w:t>Sequences are ordered sets of objects with an index of non-negative integers. In this and the next few sections, we will use the interactive interpreter to illustrate the different</w:t>
      </w:r>
      <w:r>
        <w:rPr>
          <w:spacing w:val="-1"/>
        </w:rPr>
        <w:t xml:space="preserve"> </w:t>
      </w:r>
      <w:r>
        <w:t>types.</w:t>
      </w:r>
    </w:p>
    <w:p w14:paraId="400E3809" w14:textId="77777777" w:rsidR="0014658C" w:rsidRDefault="00BE173E">
      <w:pPr>
        <w:pStyle w:val="BodyText"/>
        <w:spacing w:before="163"/>
        <w:ind w:left="160"/>
      </w:pPr>
      <w:r>
        <w:t>Please feel free to type along on your own computer.</w:t>
      </w:r>
    </w:p>
    <w:p w14:paraId="7C888F4D" w14:textId="77777777" w:rsidR="0014658C" w:rsidRDefault="00BE173E">
      <w:pPr>
        <w:pStyle w:val="BodyText"/>
        <w:spacing w:before="170" w:line="232" w:lineRule="auto"/>
        <w:ind w:left="159" w:right="453"/>
        <w:jc w:val="both"/>
      </w:pPr>
      <w:r>
        <w:t xml:space="preserve">Sometimes, it surprises people that </w:t>
      </w:r>
      <w:r>
        <w:rPr>
          <w:rFonts w:ascii="Courier New"/>
          <w:sz w:val="19"/>
        </w:rPr>
        <w:t>string</w:t>
      </w:r>
      <w:r>
        <w:rPr>
          <w:rFonts w:ascii="Courier New"/>
          <w:spacing w:val="-79"/>
          <w:sz w:val="19"/>
        </w:rPr>
        <w:t xml:space="preserve"> </w:t>
      </w:r>
      <w:r>
        <w:t>is actually a sequence type. But if you look closely, strings are a series of characters put together. Strings are enclosed by either single, double, or triple quotes.</w:t>
      </w:r>
    </w:p>
    <w:p w14:paraId="1DEE7B9B" w14:textId="77777777" w:rsidR="0014658C" w:rsidRDefault="0014658C">
      <w:pPr>
        <w:pStyle w:val="BodyText"/>
        <w:rPr>
          <w:sz w:val="20"/>
        </w:rPr>
      </w:pPr>
    </w:p>
    <w:p w14:paraId="61089BE2" w14:textId="77777777" w:rsidR="0014658C" w:rsidRDefault="0014658C">
      <w:pPr>
        <w:pStyle w:val="BodyText"/>
        <w:spacing w:before="2"/>
        <w:rPr>
          <w:sz w:val="19"/>
        </w:rPr>
      </w:pPr>
    </w:p>
    <w:p w14:paraId="22511E3F" w14:textId="77777777" w:rsidR="0014658C" w:rsidRDefault="00BE173E">
      <w:pPr>
        <w:ind w:left="26"/>
        <w:jc w:val="center"/>
        <w:rPr>
          <w:rFonts w:ascii="Arial"/>
          <w:b/>
          <w:sz w:val="18"/>
        </w:rPr>
      </w:pPr>
      <w:r>
        <w:rPr>
          <w:rFonts w:ascii="Arial"/>
          <w:b/>
          <w:sz w:val="18"/>
        </w:rPr>
        <w:t xml:space="preserve">[ </w:t>
      </w:r>
      <w:r>
        <w:rPr>
          <w:rFonts w:ascii="Arial"/>
          <w:b/>
          <w:sz w:val="16"/>
        </w:rPr>
        <w:t xml:space="preserve">21 </w:t>
      </w:r>
      <w:r>
        <w:rPr>
          <w:rFonts w:ascii="Arial"/>
          <w:b/>
          <w:sz w:val="18"/>
        </w:rPr>
        <w:t>]</w:t>
      </w:r>
    </w:p>
    <w:p w14:paraId="1D021501"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3EC9117" w14:textId="77777777" w:rsidR="0014658C" w:rsidRDefault="00BE173E">
      <w:pPr>
        <w:tabs>
          <w:tab w:val="left" w:pos="8079"/>
        </w:tabs>
        <w:spacing w:before="84"/>
        <w:ind w:left="160"/>
        <w:rPr>
          <w:i/>
          <w:sz w:val="18"/>
        </w:rPr>
      </w:pPr>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5587155E" w14:textId="77777777" w:rsidR="0014658C" w:rsidRDefault="00BE173E">
      <w:pPr>
        <w:pStyle w:val="BodyText"/>
        <w:spacing w:before="183" w:line="232" w:lineRule="auto"/>
        <w:ind w:left="160" w:right="424"/>
      </w:pPr>
      <w:r>
        <w:t>Note in the following examples, the quotes have to match, and triple quotes allow the string to span different lines:</w:t>
      </w:r>
    </w:p>
    <w:p w14:paraId="3A4B9449" w14:textId="77777777" w:rsidR="0014658C" w:rsidRDefault="00BE173E">
      <w:pPr>
        <w:spacing w:before="180"/>
        <w:ind w:left="160"/>
        <w:rPr>
          <w:rFonts w:ascii="Courier New"/>
          <w:b/>
          <w:sz w:val="18"/>
        </w:rPr>
      </w:pPr>
      <w:r>
        <w:rPr>
          <w:rFonts w:ascii="Courier New"/>
          <w:b/>
          <w:sz w:val="18"/>
        </w:rPr>
        <w:t>&gt;&gt;&gt; a = "networking is</w:t>
      </w:r>
      <w:r>
        <w:rPr>
          <w:rFonts w:ascii="Courier New"/>
          <w:b/>
          <w:spacing w:val="-6"/>
          <w:sz w:val="18"/>
        </w:rPr>
        <w:t xml:space="preserve"> </w:t>
      </w:r>
      <w:r>
        <w:rPr>
          <w:rFonts w:ascii="Courier New"/>
          <w:b/>
          <w:sz w:val="18"/>
        </w:rPr>
        <w:t>fun"</w:t>
      </w:r>
    </w:p>
    <w:p w14:paraId="008485E5" w14:textId="77777777" w:rsidR="0014658C" w:rsidRDefault="00BE173E">
      <w:pPr>
        <w:spacing w:before="99"/>
        <w:ind w:left="160"/>
        <w:rPr>
          <w:rFonts w:ascii="Courier New"/>
          <w:b/>
          <w:sz w:val="18"/>
        </w:rPr>
      </w:pPr>
      <w:r>
        <w:rPr>
          <w:rFonts w:ascii="Courier New"/>
          <w:b/>
          <w:sz w:val="18"/>
        </w:rPr>
        <w:t>&gt;&gt;&gt; b = 'DevOps is fun</w:t>
      </w:r>
      <w:r>
        <w:rPr>
          <w:rFonts w:ascii="Courier New"/>
          <w:b/>
          <w:spacing w:val="-7"/>
          <w:sz w:val="18"/>
        </w:rPr>
        <w:t xml:space="preserve"> </w:t>
      </w:r>
      <w:r>
        <w:rPr>
          <w:rFonts w:ascii="Courier New"/>
          <w:b/>
          <w:sz w:val="18"/>
        </w:rPr>
        <w:t>too'</w:t>
      </w:r>
    </w:p>
    <w:p w14:paraId="77115FB4" w14:textId="77777777" w:rsidR="0014658C" w:rsidRDefault="00BE173E">
      <w:pPr>
        <w:spacing w:before="98"/>
        <w:ind w:left="160"/>
        <w:rPr>
          <w:rFonts w:ascii="Courier New"/>
          <w:b/>
          <w:sz w:val="18"/>
        </w:rPr>
      </w:pPr>
      <w:r>
        <w:rPr>
          <w:rFonts w:ascii="Courier New"/>
          <w:b/>
          <w:sz w:val="18"/>
        </w:rPr>
        <w:t>&gt;&gt;&gt; c = """what about coding?</w:t>
      </w:r>
    </w:p>
    <w:p w14:paraId="70918176" w14:textId="77777777" w:rsidR="0014658C" w:rsidRDefault="00BE173E">
      <w:pPr>
        <w:spacing w:before="99"/>
        <w:ind w:left="160"/>
        <w:rPr>
          <w:rFonts w:ascii="Courier New"/>
          <w:b/>
          <w:sz w:val="18"/>
        </w:rPr>
      </w:pPr>
      <w:r>
        <w:rPr>
          <w:rFonts w:ascii="Courier New"/>
          <w:b/>
          <w:sz w:val="18"/>
        </w:rPr>
        <w:t>... super fun!"""</w:t>
      </w:r>
    </w:p>
    <w:p w14:paraId="19208807" w14:textId="77777777" w:rsidR="0014658C" w:rsidRDefault="00BE173E">
      <w:pPr>
        <w:spacing w:before="98"/>
        <w:ind w:left="160"/>
        <w:rPr>
          <w:rFonts w:ascii="Courier New"/>
          <w:b/>
          <w:sz w:val="18"/>
        </w:rPr>
      </w:pPr>
      <w:r>
        <w:rPr>
          <w:rFonts w:ascii="Courier New"/>
          <w:b/>
          <w:sz w:val="18"/>
        </w:rPr>
        <w:t>&gt;&gt;&gt;</w:t>
      </w:r>
    </w:p>
    <w:p w14:paraId="100F2746" w14:textId="77777777" w:rsidR="0014658C" w:rsidRDefault="00BE173E">
      <w:pPr>
        <w:pStyle w:val="BodyText"/>
        <w:spacing w:before="175" w:line="232" w:lineRule="auto"/>
        <w:ind w:left="160" w:right="515"/>
      </w:pPr>
      <w:r>
        <w:t>The other two commonly used sequence types are lists and tuples. Lists are sequences of arbitrary objects. Lists can be created by enclosing objects in square brackets. Just like strings, lists are indexed by non-zero integers that start at zero. The values of a list are retrieved by referencing the index number:</w:t>
      </w:r>
    </w:p>
    <w:p w14:paraId="30625AC8" w14:textId="77777777" w:rsidR="0014658C" w:rsidRDefault="00BE173E">
      <w:pPr>
        <w:spacing w:before="178"/>
        <w:ind w:left="160"/>
        <w:rPr>
          <w:rFonts w:ascii="Courier New"/>
          <w:b/>
          <w:sz w:val="18"/>
        </w:rPr>
      </w:pPr>
      <w:r>
        <w:rPr>
          <w:rFonts w:ascii="Courier New"/>
          <w:b/>
          <w:sz w:val="18"/>
        </w:rPr>
        <w:t>&gt;&gt;&gt; vendors = ["Cisco", "Arista", "Juniper"]</w:t>
      </w:r>
    </w:p>
    <w:p w14:paraId="484186E5" w14:textId="77777777" w:rsidR="0014658C" w:rsidRDefault="00BE173E">
      <w:pPr>
        <w:spacing w:before="99" w:line="355" w:lineRule="auto"/>
        <w:ind w:left="160" w:right="6507"/>
        <w:rPr>
          <w:rFonts w:ascii="Courier New"/>
          <w:b/>
          <w:sz w:val="18"/>
        </w:rPr>
      </w:pPr>
      <w:r>
        <w:rPr>
          <w:rFonts w:ascii="Courier New"/>
          <w:b/>
          <w:sz w:val="18"/>
        </w:rPr>
        <w:t>&gt;&gt;&gt; vendors[0] 'Cisco'</w:t>
      </w:r>
    </w:p>
    <w:p w14:paraId="14E0C9AC" w14:textId="77777777" w:rsidR="0014658C" w:rsidRDefault="00BE173E">
      <w:pPr>
        <w:spacing w:before="1" w:line="355" w:lineRule="auto"/>
        <w:ind w:left="160" w:right="6507"/>
        <w:rPr>
          <w:rFonts w:ascii="Courier New"/>
          <w:b/>
          <w:sz w:val="18"/>
        </w:rPr>
      </w:pPr>
      <w:r>
        <w:rPr>
          <w:rFonts w:ascii="Courier New"/>
          <w:b/>
          <w:sz w:val="18"/>
        </w:rPr>
        <w:t>&gt;&gt;&gt; vendors[1] 'Arista'</w:t>
      </w:r>
    </w:p>
    <w:p w14:paraId="0EA59418" w14:textId="77777777" w:rsidR="0014658C" w:rsidRDefault="00BE173E">
      <w:pPr>
        <w:spacing w:before="1" w:line="355" w:lineRule="auto"/>
        <w:ind w:left="160" w:right="6507"/>
        <w:rPr>
          <w:rFonts w:ascii="Courier New"/>
          <w:b/>
          <w:sz w:val="18"/>
        </w:rPr>
      </w:pPr>
      <w:r>
        <w:rPr>
          <w:rFonts w:ascii="Courier New"/>
          <w:b/>
          <w:sz w:val="18"/>
        </w:rPr>
        <w:t>&gt;&gt;&gt; vendors[2] 'Juniper'</w:t>
      </w:r>
    </w:p>
    <w:p w14:paraId="012F1093" w14:textId="77777777" w:rsidR="0014658C" w:rsidRDefault="00BE173E">
      <w:pPr>
        <w:pStyle w:val="BodyText"/>
        <w:spacing w:before="78" w:line="232" w:lineRule="auto"/>
        <w:ind w:left="160" w:right="496"/>
      </w:pPr>
      <w:r>
        <w:t>Tuples are similar to lists, created by enclosing values in parentheses. Like lists, the values in the tuple are retrieved by referencing its index number. Unlike lists, the values cannot be modified after creation:</w:t>
      </w:r>
    </w:p>
    <w:p w14:paraId="059B7F31" w14:textId="77777777" w:rsidR="0014658C" w:rsidRDefault="00BE173E">
      <w:pPr>
        <w:spacing w:before="179"/>
        <w:ind w:left="160"/>
        <w:rPr>
          <w:rFonts w:ascii="Courier New"/>
          <w:b/>
          <w:sz w:val="18"/>
        </w:rPr>
      </w:pPr>
      <w:r>
        <w:rPr>
          <w:rFonts w:ascii="Courier New"/>
          <w:b/>
          <w:sz w:val="18"/>
        </w:rPr>
        <w:t>&gt;&gt;&gt; datacenters = ("SJC1", "LAX1", "SFO1")</w:t>
      </w:r>
    </w:p>
    <w:p w14:paraId="396B3F96" w14:textId="77777777" w:rsidR="0014658C" w:rsidRDefault="00BE173E">
      <w:pPr>
        <w:spacing w:before="99" w:line="355" w:lineRule="auto"/>
        <w:ind w:left="160" w:right="6092"/>
        <w:rPr>
          <w:rFonts w:ascii="Courier New"/>
          <w:b/>
          <w:sz w:val="18"/>
        </w:rPr>
      </w:pPr>
      <w:r>
        <w:rPr>
          <w:rFonts w:ascii="Courier New"/>
          <w:b/>
          <w:sz w:val="18"/>
        </w:rPr>
        <w:t>&gt;&gt;&gt;</w:t>
      </w:r>
      <w:r>
        <w:rPr>
          <w:rFonts w:ascii="Courier New"/>
          <w:b/>
          <w:spacing w:val="-17"/>
          <w:sz w:val="18"/>
        </w:rPr>
        <w:t xml:space="preserve"> </w:t>
      </w:r>
      <w:r>
        <w:rPr>
          <w:rFonts w:ascii="Courier New"/>
          <w:b/>
          <w:sz w:val="18"/>
        </w:rPr>
        <w:t>datacenters[0] 'SJC1'</w:t>
      </w:r>
    </w:p>
    <w:p w14:paraId="62733916" w14:textId="77777777" w:rsidR="0014658C" w:rsidRDefault="00BE173E">
      <w:pPr>
        <w:spacing w:before="1" w:line="355" w:lineRule="auto"/>
        <w:ind w:left="160" w:right="6092"/>
        <w:rPr>
          <w:rFonts w:ascii="Courier New"/>
          <w:b/>
          <w:sz w:val="18"/>
        </w:rPr>
      </w:pPr>
      <w:r>
        <w:rPr>
          <w:rFonts w:ascii="Courier New"/>
          <w:b/>
          <w:sz w:val="18"/>
        </w:rPr>
        <w:t>&gt;&gt;&gt;</w:t>
      </w:r>
      <w:r>
        <w:rPr>
          <w:rFonts w:ascii="Courier New"/>
          <w:b/>
          <w:spacing w:val="-17"/>
          <w:sz w:val="18"/>
        </w:rPr>
        <w:t xml:space="preserve"> </w:t>
      </w:r>
      <w:r>
        <w:rPr>
          <w:rFonts w:ascii="Courier New"/>
          <w:b/>
          <w:sz w:val="18"/>
        </w:rPr>
        <w:t>datacenters[1] 'LAX1'</w:t>
      </w:r>
    </w:p>
    <w:p w14:paraId="7961E88A" w14:textId="77777777" w:rsidR="0014658C" w:rsidRDefault="00BE173E">
      <w:pPr>
        <w:spacing w:before="1" w:line="355" w:lineRule="auto"/>
        <w:ind w:left="160" w:right="6092"/>
        <w:rPr>
          <w:rFonts w:ascii="Courier New"/>
          <w:b/>
          <w:sz w:val="18"/>
        </w:rPr>
      </w:pPr>
      <w:r>
        <w:rPr>
          <w:rFonts w:ascii="Courier New"/>
          <w:b/>
          <w:sz w:val="18"/>
        </w:rPr>
        <w:t>&gt;&gt;&gt;</w:t>
      </w:r>
      <w:r>
        <w:rPr>
          <w:rFonts w:ascii="Courier New"/>
          <w:b/>
          <w:spacing w:val="-17"/>
          <w:sz w:val="18"/>
        </w:rPr>
        <w:t xml:space="preserve"> </w:t>
      </w:r>
      <w:r>
        <w:rPr>
          <w:rFonts w:ascii="Courier New"/>
          <w:b/>
          <w:sz w:val="18"/>
        </w:rPr>
        <w:t>datacenters[2] 'SFO1'</w:t>
      </w:r>
    </w:p>
    <w:p w14:paraId="3C22F762" w14:textId="77777777" w:rsidR="0014658C" w:rsidRDefault="00BE173E">
      <w:pPr>
        <w:pStyle w:val="BodyText"/>
        <w:spacing w:before="78" w:line="232" w:lineRule="auto"/>
        <w:ind w:left="160" w:right="215"/>
      </w:pPr>
      <w:r>
        <w:t>Some operations are common to all sequence types, such as returning an element by index as well as slicing:</w:t>
      </w:r>
    </w:p>
    <w:p w14:paraId="2479512E" w14:textId="77777777" w:rsidR="0014658C" w:rsidRDefault="00BE173E">
      <w:pPr>
        <w:spacing w:before="181"/>
        <w:ind w:left="160"/>
        <w:rPr>
          <w:rFonts w:ascii="Courier New"/>
          <w:b/>
          <w:sz w:val="18"/>
        </w:rPr>
      </w:pPr>
      <w:r>
        <w:rPr>
          <w:rFonts w:ascii="Courier New"/>
          <w:b/>
          <w:sz w:val="18"/>
        </w:rPr>
        <w:t>&gt;&gt;&gt; a</w:t>
      </w:r>
    </w:p>
    <w:p w14:paraId="5D2C1EBC" w14:textId="77777777" w:rsidR="0014658C" w:rsidRDefault="00BE173E">
      <w:pPr>
        <w:spacing w:before="98"/>
        <w:ind w:left="160"/>
        <w:rPr>
          <w:rFonts w:ascii="Courier New"/>
          <w:b/>
          <w:sz w:val="18"/>
        </w:rPr>
      </w:pPr>
      <w:r>
        <w:rPr>
          <w:rFonts w:ascii="Courier New"/>
          <w:b/>
          <w:sz w:val="18"/>
        </w:rPr>
        <w:t>'networking is fun'</w:t>
      </w:r>
    </w:p>
    <w:p w14:paraId="00A40803" w14:textId="77777777" w:rsidR="0014658C" w:rsidRDefault="00BE173E">
      <w:pPr>
        <w:spacing w:before="99"/>
        <w:ind w:left="160"/>
        <w:rPr>
          <w:rFonts w:ascii="Courier New"/>
          <w:b/>
          <w:sz w:val="18"/>
        </w:rPr>
      </w:pPr>
      <w:r>
        <w:rPr>
          <w:rFonts w:ascii="Courier New"/>
          <w:b/>
          <w:sz w:val="18"/>
        </w:rPr>
        <w:t>&gt;&gt;&gt; a[1]</w:t>
      </w:r>
    </w:p>
    <w:p w14:paraId="2FD41C47" w14:textId="77777777" w:rsidR="0014658C" w:rsidRDefault="00BE173E">
      <w:pPr>
        <w:spacing w:before="98"/>
        <w:ind w:left="160"/>
        <w:rPr>
          <w:rFonts w:ascii="Courier New"/>
          <w:b/>
          <w:sz w:val="18"/>
        </w:rPr>
      </w:pPr>
      <w:r>
        <w:rPr>
          <w:rFonts w:ascii="Courier New"/>
          <w:b/>
          <w:sz w:val="18"/>
        </w:rPr>
        <w:t>'e'</w:t>
      </w:r>
    </w:p>
    <w:p w14:paraId="774DAAAE" w14:textId="77777777" w:rsidR="0014658C" w:rsidRDefault="0014658C">
      <w:pPr>
        <w:pStyle w:val="BodyText"/>
        <w:spacing w:before="6"/>
        <w:rPr>
          <w:rFonts w:ascii="Courier New"/>
          <w:b/>
          <w:sz w:val="29"/>
        </w:rPr>
      </w:pPr>
    </w:p>
    <w:p w14:paraId="7999C736"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22 </w:t>
      </w:r>
      <w:r>
        <w:rPr>
          <w:rFonts w:ascii="Arial"/>
          <w:b/>
          <w:sz w:val="18"/>
        </w:rPr>
        <w:t>]</w:t>
      </w:r>
    </w:p>
    <w:p w14:paraId="1B7C5DBA"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D246CD5"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1</w:t>
      </w:r>
    </w:p>
    <w:p w14:paraId="496FED10" w14:textId="77777777" w:rsidR="0014658C" w:rsidRDefault="00BE173E">
      <w:pPr>
        <w:spacing w:before="189"/>
        <w:ind w:left="160"/>
        <w:rPr>
          <w:rFonts w:ascii="Courier New"/>
          <w:b/>
          <w:sz w:val="18"/>
        </w:rPr>
      </w:pPr>
      <w:r>
        <w:rPr>
          <w:rFonts w:ascii="Courier New"/>
          <w:b/>
          <w:sz w:val="18"/>
        </w:rPr>
        <w:t>&gt;&gt;&gt; vendors</w:t>
      </w:r>
    </w:p>
    <w:p w14:paraId="65E655CD" w14:textId="77777777" w:rsidR="0014658C" w:rsidRDefault="00BE173E">
      <w:pPr>
        <w:spacing w:before="98"/>
        <w:ind w:left="160"/>
        <w:rPr>
          <w:rFonts w:ascii="Courier New"/>
          <w:b/>
          <w:sz w:val="18"/>
        </w:rPr>
      </w:pPr>
      <w:r>
        <w:rPr>
          <w:rFonts w:ascii="Courier New"/>
          <w:b/>
          <w:sz w:val="18"/>
        </w:rPr>
        <w:t>['Cisco', 'Arista', 'Juniper']</w:t>
      </w:r>
    </w:p>
    <w:p w14:paraId="50769541" w14:textId="77777777" w:rsidR="0014658C" w:rsidRDefault="00BE173E">
      <w:pPr>
        <w:spacing w:before="99" w:line="355" w:lineRule="auto"/>
        <w:ind w:left="160" w:right="6507"/>
        <w:rPr>
          <w:rFonts w:ascii="Courier New"/>
          <w:b/>
          <w:sz w:val="18"/>
        </w:rPr>
      </w:pPr>
      <w:r>
        <w:rPr>
          <w:rFonts w:ascii="Courier New"/>
          <w:b/>
          <w:sz w:val="18"/>
        </w:rPr>
        <w:t>&gt;&gt;&gt; vendors[1] 'Arista'</w:t>
      </w:r>
    </w:p>
    <w:p w14:paraId="7048BB26" w14:textId="77777777" w:rsidR="0014658C" w:rsidRDefault="00BE173E">
      <w:pPr>
        <w:spacing w:before="1"/>
        <w:ind w:left="160"/>
        <w:rPr>
          <w:rFonts w:ascii="Courier New"/>
          <w:b/>
          <w:sz w:val="18"/>
        </w:rPr>
      </w:pPr>
      <w:r>
        <w:rPr>
          <w:rFonts w:ascii="Courier New"/>
          <w:b/>
          <w:sz w:val="18"/>
        </w:rPr>
        <w:t>&gt;&gt;&gt; datacenters</w:t>
      </w:r>
    </w:p>
    <w:p w14:paraId="31408728" w14:textId="77777777" w:rsidR="0014658C" w:rsidRDefault="00BE173E">
      <w:pPr>
        <w:spacing w:before="99"/>
        <w:ind w:left="160"/>
        <w:rPr>
          <w:rFonts w:ascii="Courier New"/>
          <w:b/>
          <w:sz w:val="18"/>
        </w:rPr>
      </w:pPr>
      <w:r>
        <w:rPr>
          <w:rFonts w:ascii="Courier New"/>
          <w:b/>
          <w:sz w:val="18"/>
        </w:rPr>
        <w:t>('SJC1', 'LAX1', 'SFO1')</w:t>
      </w:r>
    </w:p>
    <w:p w14:paraId="138DE82B" w14:textId="77777777" w:rsidR="0014658C" w:rsidRDefault="00BE173E">
      <w:pPr>
        <w:spacing w:before="98" w:line="355" w:lineRule="auto"/>
        <w:ind w:left="160" w:right="6075"/>
        <w:rPr>
          <w:rFonts w:ascii="Courier New"/>
          <w:b/>
          <w:sz w:val="18"/>
        </w:rPr>
      </w:pPr>
      <w:r>
        <w:rPr>
          <w:rFonts w:ascii="Courier New"/>
          <w:b/>
          <w:sz w:val="18"/>
        </w:rPr>
        <w:t>&gt;&gt;&gt; datacenters[1] 'LAX1'</w:t>
      </w:r>
    </w:p>
    <w:p w14:paraId="46107CE8" w14:textId="77777777" w:rsidR="0014658C" w:rsidRDefault="00BE173E">
      <w:pPr>
        <w:spacing w:before="1"/>
        <w:ind w:left="160"/>
        <w:rPr>
          <w:rFonts w:ascii="Courier New"/>
          <w:b/>
          <w:sz w:val="18"/>
        </w:rPr>
      </w:pPr>
      <w:r>
        <w:rPr>
          <w:rFonts w:ascii="Courier New"/>
          <w:b/>
          <w:sz w:val="18"/>
        </w:rPr>
        <w:t>&gt;&gt;&gt;</w:t>
      </w:r>
    </w:p>
    <w:p w14:paraId="0194AE78" w14:textId="77777777" w:rsidR="0014658C" w:rsidRDefault="00BE173E">
      <w:pPr>
        <w:spacing w:before="99"/>
        <w:ind w:left="160"/>
        <w:rPr>
          <w:rFonts w:ascii="Courier New"/>
          <w:b/>
          <w:sz w:val="18"/>
        </w:rPr>
      </w:pPr>
      <w:r>
        <w:rPr>
          <w:rFonts w:ascii="Courier New"/>
          <w:b/>
          <w:sz w:val="18"/>
        </w:rPr>
        <w:t>&gt;&gt;&gt; a[0:2]</w:t>
      </w:r>
    </w:p>
    <w:p w14:paraId="3FF5F16F" w14:textId="77777777" w:rsidR="0014658C" w:rsidRDefault="00BE173E">
      <w:pPr>
        <w:spacing w:before="98"/>
        <w:ind w:left="160"/>
        <w:rPr>
          <w:rFonts w:ascii="Courier New"/>
          <w:b/>
          <w:sz w:val="18"/>
        </w:rPr>
      </w:pPr>
      <w:r>
        <w:rPr>
          <w:rFonts w:ascii="Courier New"/>
          <w:b/>
          <w:sz w:val="18"/>
        </w:rPr>
        <w:t>'ne'</w:t>
      </w:r>
    </w:p>
    <w:p w14:paraId="593BFFDF" w14:textId="77777777" w:rsidR="0014658C" w:rsidRDefault="00BE173E">
      <w:pPr>
        <w:spacing w:before="99" w:line="355" w:lineRule="auto"/>
        <w:ind w:left="160" w:right="5967"/>
        <w:rPr>
          <w:rFonts w:ascii="Courier New"/>
          <w:b/>
          <w:sz w:val="18"/>
        </w:rPr>
      </w:pPr>
      <w:r>
        <w:rPr>
          <w:rFonts w:ascii="Courier New"/>
          <w:b/>
          <w:sz w:val="18"/>
        </w:rPr>
        <w:t>&gt;&gt;&gt; vendors[0:2] ['Cisco', 'Arista']</w:t>
      </w:r>
    </w:p>
    <w:p w14:paraId="6DD3FD6D" w14:textId="77777777" w:rsidR="0014658C" w:rsidRDefault="00BE173E">
      <w:pPr>
        <w:spacing w:before="1" w:line="355" w:lineRule="auto"/>
        <w:ind w:left="160" w:right="5859"/>
        <w:rPr>
          <w:rFonts w:ascii="Courier New"/>
          <w:b/>
          <w:sz w:val="18"/>
        </w:rPr>
      </w:pPr>
      <w:r>
        <w:rPr>
          <w:rFonts w:ascii="Courier New"/>
          <w:b/>
          <w:sz w:val="18"/>
        </w:rPr>
        <w:t>&gt;&gt;&gt; datacenters[0:2] ('SJC1', 'LAX1')</w:t>
      </w:r>
    </w:p>
    <w:p w14:paraId="78AE429E" w14:textId="77777777" w:rsidR="0014658C" w:rsidRDefault="00BE173E">
      <w:pPr>
        <w:spacing w:before="1"/>
        <w:ind w:left="160"/>
        <w:rPr>
          <w:rFonts w:ascii="Courier New"/>
          <w:b/>
          <w:sz w:val="18"/>
        </w:rPr>
      </w:pPr>
      <w:r>
        <w:rPr>
          <w:rFonts w:ascii="Courier New"/>
          <w:b/>
          <w:sz w:val="18"/>
        </w:rPr>
        <w:t>&gt;&gt;&gt;</w:t>
      </w:r>
    </w:p>
    <w:p w14:paraId="503EA9B3" w14:textId="77777777" w:rsidR="0014658C" w:rsidRDefault="0014658C">
      <w:pPr>
        <w:pStyle w:val="BodyText"/>
        <w:rPr>
          <w:rFonts w:ascii="Courier New"/>
          <w:b/>
          <w:sz w:val="20"/>
        </w:rPr>
      </w:pPr>
    </w:p>
    <w:p w14:paraId="0F010D13" w14:textId="77777777" w:rsidR="0014658C" w:rsidRDefault="00BE173E">
      <w:pPr>
        <w:pStyle w:val="BodyText"/>
        <w:rPr>
          <w:rFonts w:ascii="Courier New"/>
          <w:b/>
          <w:sz w:val="20"/>
        </w:rPr>
      </w:pPr>
      <w:r>
        <w:pict w14:anchorId="433DEDD4">
          <v:group id="_x0000_s1932" style="position:absolute;margin-left:102.85pt;margin-top:13.3pt;width:31.5pt;height:27.7pt;z-index:-251615232;mso-wrap-distance-left:0;mso-wrap-distance-right:0;mso-position-horizontal-relative:page" coordorigin="2057,266" coordsize="630,554">
            <v:shape id="_x0000_s1934" style="position:absolute;left:2057;top:298;width:591;height:522" coordorigin="2057,299" coordsize="591,522" o:spt="100" adj="0,,0" path="m2075,385r-18,1l2096,576r74,135l2241,793r32,27l2393,779r-114,l2245,749r-47,-52l2149,623r-42,-95l2097,492r-9,-34l2081,423r-6,-38xm2289,776r-10,3l2393,779r9,-3l2289,776r,xm2586,685r-297,91l2402,776r215,-74l2607,696r-11,-5l2586,685xm2457,299r-357,l2100,313r,14l2101,341r1,13l2103,359r2,20l2107,394r2,10l2111,414r46,142l2219,659r53,62l2295,742r141,-43l2307,699r-35,-34l2225,606r-47,-84l2142,413r-2,-10l2138,393r-2,-15l2135,373r-1,-10l2132,345r-1,-8l2131,329r327,l2457,317r,-4l2457,299xm2541,547r-1,3l2539,552r-7,7l2526,563r-7,5l2532,582r13,14l2560,610r16,13l2307,699r129,l2648,634r-32,-19l2588,593r-25,-22l2541,547xm2458,329r-31,l2427,333r1,5l2428,343r1,10l2431,364r2,12l2435,388r3,-3l2441,382r2,-1l2446,379r2,l2450,378r1,-4l2453,371r5,-4l2462,363r-4,-26l2458,329xe" fillcolor="black" stroked="f">
              <v:stroke joinstyle="round"/>
              <v:formulas/>
              <v:path arrowok="t" o:connecttype="segments"/>
            </v:shape>
            <v:shape id="_x0000_s1933" type="#_x0000_t75" style="position:absolute;left:2321;top:266;width:366;height:363">
              <v:imagedata r:id="rId29" o:title=""/>
            </v:shape>
            <w10:wrap type="topAndBottom" anchorx="page"/>
          </v:group>
        </w:pict>
      </w:r>
    </w:p>
    <w:p w14:paraId="365F4B99" w14:textId="77777777" w:rsidR="0014658C" w:rsidRDefault="0014658C">
      <w:pPr>
        <w:pStyle w:val="BodyText"/>
        <w:rPr>
          <w:rFonts w:ascii="Courier New"/>
          <w:b/>
          <w:sz w:val="20"/>
        </w:rPr>
      </w:pPr>
    </w:p>
    <w:p w14:paraId="00E4012E" w14:textId="77777777" w:rsidR="0014658C" w:rsidRDefault="0014658C">
      <w:pPr>
        <w:pStyle w:val="BodyText"/>
        <w:rPr>
          <w:rFonts w:ascii="Courier New"/>
          <w:b/>
          <w:sz w:val="27"/>
        </w:rPr>
      </w:pPr>
    </w:p>
    <w:p w14:paraId="460DF7F5" w14:textId="77777777" w:rsidR="0014658C" w:rsidRDefault="00BE173E">
      <w:pPr>
        <w:pStyle w:val="BodyText"/>
        <w:spacing w:line="232" w:lineRule="auto"/>
        <w:ind w:left="160" w:right="638"/>
      </w:pPr>
      <w:r>
        <w:t>There are also common functions that can be applied to sequence types, such as checking the number of elements and the minimum and maximum values:</w:t>
      </w:r>
    </w:p>
    <w:p w14:paraId="20EE5F54" w14:textId="77777777" w:rsidR="0014658C" w:rsidRDefault="00BE173E">
      <w:pPr>
        <w:spacing w:before="181" w:line="355" w:lineRule="auto"/>
        <w:ind w:left="160" w:right="6939"/>
        <w:rPr>
          <w:rFonts w:ascii="Courier New"/>
          <w:b/>
          <w:sz w:val="18"/>
        </w:rPr>
      </w:pPr>
      <w:r>
        <w:rPr>
          <w:rFonts w:ascii="Courier New"/>
          <w:b/>
          <w:sz w:val="18"/>
        </w:rPr>
        <w:t>&gt;&gt;&gt; len(a) 17</w:t>
      </w:r>
    </w:p>
    <w:p w14:paraId="73CBD8FA" w14:textId="77777777" w:rsidR="0014658C" w:rsidRDefault="00BE173E">
      <w:pPr>
        <w:spacing w:before="1" w:line="355" w:lineRule="auto"/>
        <w:ind w:left="160" w:right="6305"/>
        <w:rPr>
          <w:rFonts w:ascii="Courier New"/>
          <w:b/>
          <w:sz w:val="18"/>
        </w:rPr>
      </w:pPr>
      <w:r>
        <w:rPr>
          <w:rFonts w:ascii="Courier New"/>
          <w:b/>
          <w:sz w:val="18"/>
        </w:rPr>
        <w:t xml:space="preserve">&gt;&gt;&gt; </w:t>
      </w:r>
      <w:r>
        <w:rPr>
          <w:rFonts w:ascii="Courier New"/>
          <w:b/>
          <w:spacing w:val="-2"/>
          <w:sz w:val="18"/>
        </w:rPr>
        <w:t xml:space="preserve">len(vendors) </w:t>
      </w:r>
      <w:r>
        <w:rPr>
          <w:rFonts w:ascii="Courier New"/>
          <w:b/>
          <w:sz w:val="18"/>
        </w:rPr>
        <w:t>3</w:t>
      </w:r>
    </w:p>
    <w:p w14:paraId="6E4FE940" w14:textId="77777777" w:rsidR="0014658C" w:rsidRDefault="00BE173E">
      <w:pPr>
        <w:spacing w:before="1" w:line="355" w:lineRule="auto"/>
        <w:ind w:left="160" w:right="5876"/>
        <w:rPr>
          <w:rFonts w:ascii="Courier New"/>
          <w:b/>
          <w:sz w:val="18"/>
        </w:rPr>
      </w:pPr>
      <w:r>
        <w:rPr>
          <w:rFonts w:ascii="Courier New"/>
          <w:b/>
          <w:sz w:val="18"/>
        </w:rPr>
        <w:t>&gt;&gt;&gt;</w:t>
      </w:r>
      <w:r>
        <w:rPr>
          <w:rFonts w:ascii="Courier New"/>
          <w:b/>
          <w:spacing w:val="-17"/>
          <w:sz w:val="18"/>
        </w:rPr>
        <w:t xml:space="preserve"> </w:t>
      </w:r>
      <w:r>
        <w:rPr>
          <w:rFonts w:ascii="Courier New"/>
          <w:b/>
          <w:sz w:val="18"/>
        </w:rPr>
        <w:t>len(datacenters) 3</w:t>
      </w:r>
    </w:p>
    <w:p w14:paraId="0AB434F7" w14:textId="77777777" w:rsidR="0014658C" w:rsidRDefault="00BE173E">
      <w:pPr>
        <w:spacing w:before="1"/>
        <w:ind w:left="160"/>
        <w:rPr>
          <w:rFonts w:ascii="Courier New"/>
          <w:b/>
          <w:sz w:val="18"/>
        </w:rPr>
      </w:pPr>
      <w:r>
        <w:rPr>
          <w:rFonts w:ascii="Courier New"/>
          <w:b/>
          <w:sz w:val="18"/>
        </w:rPr>
        <w:t>&gt;&gt;&gt;</w:t>
      </w:r>
    </w:p>
    <w:p w14:paraId="3E608CD2" w14:textId="77777777" w:rsidR="0014658C" w:rsidRDefault="00BE173E">
      <w:pPr>
        <w:spacing w:before="99"/>
        <w:ind w:left="160"/>
        <w:rPr>
          <w:rFonts w:ascii="Courier New"/>
          <w:b/>
          <w:sz w:val="18"/>
        </w:rPr>
      </w:pPr>
      <w:r>
        <w:rPr>
          <w:rFonts w:ascii="Courier New"/>
          <w:b/>
          <w:sz w:val="18"/>
        </w:rPr>
        <w:t>&gt;&gt;&gt; b = [1, 2, 3, 4, 5]</w:t>
      </w:r>
    </w:p>
    <w:p w14:paraId="19072AC2" w14:textId="77777777" w:rsidR="0014658C" w:rsidRDefault="00BE173E">
      <w:pPr>
        <w:spacing w:before="98" w:line="355" w:lineRule="auto"/>
        <w:ind w:left="160" w:right="6957"/>
        <w:rPr>
          <w:rFonts w:ascii="Courier New"/>
          <w:b/>
          <w:sz w:val="18"/>
        </w:rPr>
      </w:pPr>
      <w:r>
        <w:rPr>
          <w:rFonts w:ascii="Courier New"/>
          <w:b/>
          <w:sz w:val="18"/>
        </w:rPr>
        <w:t xml:space="preserve">&gt;&gt;&gt; </w:t>
      </w:r>
      <w:r>
        <w:rPr>
          <w:rFonts w:ascii="Courier New"/>
          <w:b/>
          <w:spacing w:val="-3"/>
          <w:sz w:val="18"/>
        </w:rPr>
        <w:t xml:space="preserve">min(b) </w:t>
      </w:r>
      <w:r>
        <w:rPr>
          <w:rFonts w:ascii="Courier New"/>
          <w:b/>
          <w:sz w:val="18"/>
        </w:rPr>
        <w:t>1</w:t>
      </w:r>
    </w:p>
    <w:p w14:paraId="43001F7B" w14:textId="77777777" w:rsidR="0014658C" w:rsidRDefault="00BE173E">
      <w:pPr>
        <w:spacing w:before="2" w:line="355" w:lineRule="auto"/>
        <w:ind w:left="160" w:right="6957"/>
        <w:rPr>
          <w:rFonts w:ascii="Courier New"/>
          <w:b/>
          <w:sz w:val="18"/>
        </w:rPr>
      </w:pPr>
      <w:r>
        <w:rPr>
          <w:rFonts w:ascii="Courier New"/>
          <w:b/>
          <w:sz w:val="18"/>
        </w:rPr>
        <w:t xml:space="preserve">&gt;&gt;&gt; </w:t>
      </w:r>
      <w:r>
        <w:rPr>
          <w:rFonts w:ascii="Courier New"/>
          <w:b/>
          <w:spacing w:val="-3"/>
          <w:sz w:val="18"/>
        </w:rPr>
        <w:t xml:space="preserve">max(b) </w:t>
      </w:r>
      <w:r>
        <w:rPr>
          <w:rFonts w:ascii="Courier New"/>
          <w:b/>
          <w:sz w:val="18"/>
        </w:rPr>
        <w:t>5</w:t>
      </w:r>
    </w:p>
    <w:p w14:paraId="76C484B3" w14:textId="77777777" w:rsidR="0014658C" w:rsidRDefault="0014658C">
      <w:pPr>
        <w:pStyle w:val="BodyText"/>
        <w:spacing w:before="6"/>
        <w:rPr>
          <w:rFonts w:ascii="Courier New"/>
          <w:b/>
          <w:sz w:val="22"/>
        </w:rPr>
      </w:pPr>
    </w:p>
    <w:p w14:paraId="6C23D11E"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23 </w:t>
      </w:r>
      <w:r>
        <w:rPr>
          <w:rFonts w:ascii="Arial"/>
          <w:b/>
          <w:sz w:val="18"/>
        </w:rPr>
        <w:t>]</w:t>
      </w:r>
    </w:p>
    <w:p w14:paraId="351A631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05902B6" w14:textId="77777777" w:rsidR="0014658C" w:rsidRDefault="00BE173E">
      <w:pPr>
        <w:tabs>
          <w:tab w:val="left" w:pos="8079"/>
        </w:tabs>
        <w:spacing w:before="84"/>
        <w:ind w:left="160"/>
        <w:rPr>
          <w:i/>
          <w:sz w:val="18"/>
        </w:rPr>
      </w:pPr>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01C9DC48" w14:textId="77777777" w:rsidR="0014658C" w:rsidRDefault="00BE173E">
      <w:pPr>
        <w:pStyle w:val="BodyText"/>
        <w:spacing w:before="183" w:line="232" w:lineRule="auto"/>
        <w:ind w:left="160" w:right="156"/>
      </w:pPr>
      <w:r>
        <w:t>It will come as no surprise that there are various methods that apply only to strings. It is worth noting that these methods do not modify the underlying string data itself and always return a new string. In short, mutable objects, for example, lists and dictionaries, can be changed after they have been created, and an immutable object, for example, strings, cannot. If you want to use the new value, you will need to catch the return value and assign it to a different variable:</w:t>
      </w:r>
    </w:p>
    <w:p w14:paraId="381479AB" w14:textId="77777777" w:rsidR="0014658C" w:rsidRDefault="00BE173E">
      <w:pPr>
        <w:spacing w:before="176"/>
        <w:ind w:left="160"/>
        <w:rPr>
          <w:rFonts w:ascii="Courier New"/>
          <w:b/>
          <w:sz w:val="18"/>
        </w:rPr>
      </w:pPr>
      <w:r>
        <w:rPr>
          <w:rFonts w:ascii="Courier New"/>
          <w:b/>
          <w:sz w:val="18"/>
        </w:rPr>
        <w:t>&gt;&gt;&gt; a</w:t>
      </w:r>
    </w:p>
    <w:p w14:paraId="048C61DB" w14:textId="77777777" w:rsidR="0014658C" w:rsidRDefault="00BE173E">
      <w:pPr>
        <w:spacing w:before="98"/>
        <w:ind w:left="160"/>
        <w:rPr>
          <w:rFonts w:ascii="Courier New"/>
          <w:b/>
          <w:sz w:val="18"/>
        </w:rPr>
      </w:pPr>
      <w:r>
        <w:rPr>
          <w:rFonts w:ascii="Courier New"/>
          <w:b/>
          <w:sz w:val="18"/>
        </w:rPr>
        <w:t>'networking is</w:t>
      </w:r>
      <w:r>
        <w:rPr>
          <w:rFonts w:ascii="Courier New"/>
          <w:b/>
          <w:spacing w:val="-3"/>
          <w:sz w:val="18"/>
        </w:rPr>
        <w:t xml:space="preserve"> </w:t>
      </w:r>
      <w:r>
        <w:rPr>
          <w:rFonts w:ascii="Courier New"/>
          <w:b/>
          <w:sz w:val="18"/>
        </w:rPr>
        <w:t>fun'</w:t>
      </w:r>
    </w:p>
    <w:p w14:paraId="1892B2AD" w14:textId="77777777" w:rsidR="0014658C" w:rsidRDefault="00BE173E">
      <w:pPr>
        <w:spacing w:before="99" w:line="355" w:lineRule="auto"/>
        <w:ind w:left="160" w:right="5374"/>
        <w:rPr>
          <w:rFonts w:ascii="Courier New"/>
          <w:b/>
          <w:sz w:val="18"/>
        </w:rPr>
      </w:pPr>
      <w:r>
        <w:rPr>
          <w:rFonts w:ascii="Courier New"/>
          <w:b/>
          <w:sz w:val="18"/>
        </w:rPr>
        <w:t xml:space="preserve">&gt;&gt;&gt; a.capitalize() 'Networking is </w:t>
      </w:r>
      <w:r>
        <w:rPr>
          <w:rFonts w:ascii="Courier New"/>
          <w:b/>
          <w:spacing w:val="-5"/>
          <w:sz w:val="18"/>
        </w:rPr>
        <w:t>fun'</w:t>
      </w:r>
    </w:p>
    <w:p w14:paraId="4EDD5F74" w14:textId="77777777" w:rsidR="0014658C" w:rsidRDefault="00BE173E">
      <w:pPr>
        <w:spacing w:before="1" w:line="355" w:lineRule="auto"/>
        <w:ind w:left="160" w:right="5678"/>
        <w:rPr>
          <w:rFonts w:ascii="Courier New"/>
          <w:b/>
          <w:sz w:val="18"/>
        </w:rPr>
      </w:pPr>
      <w:r>
        <w:rPr>
          <w:rFonts w:ascii="Courier New"/>
          <w:b/>
          <w:sz w:val="18"/>
        </w:rPr>
        <w:t xml:space="preserve">&gt;&gt;&gt; a.upper() 'NETWORKING IS </w:t>
      </w:r>
      <w:r>
        <w:rPr>
          <w:rFonts w:ascii="Courier New"/>
          <w:b/>
          <w:spacing w:val="-5"/>
          <w:sz w:val="18"/>
        </w:rPr>
        <w:t>FUN'</w:t>
      </w:r>
    </w:p>
    <w:p w14:paraId="1DA3BF5B" w14:textId="77777777" w:rsidR="0014658C" w:rsidRDefault="00BE173E">
      <w:pPr>
        <w:spacing w:before="1"/>
        <w:ind w:left="160"/>
        <w:rPr>
          <w:rFonts w:ascii="Courier New"/>
          <w:b/>
          <w:sz w:val="18"/>
        </w:rPr>
      </w:pPr>
      <w:r>
        <w:rPr>
          <w:rFonts w:ascii="Courier New"/>
          <w:b/>
          <w:sz w:val="18"/>
        </w:rPr>
        <w:t>&gt;&gt;&gt; a</w:t>
      </w:r>
    </w:p>
    <w:p w14:paraId="2DF0D436" w14:textId="77777777" w:rsidR="0014658C" w:rsidRDefault="00BE173E">
      <w:pPr>
        <w:spacing w:before="99"/>
        <w:ind w:left="160"/>
        <w:rPr>
          <w:rFonts w:ascii="Courier New"/>
          <w:b/>
          <w:sz w:val="18"/>
        </w:rPr>
      </w:pPr>
      <w:r>
        <w:rPr>
          <w:rFonts w:ascii="Courier New"/>
          <w:b/>
          <w:sz w:val="18"/>
        </w:rPr>
        <w:t>'networking is fun'</w:t>
      </w:r>
    </w:p>
    <w:p w14:paraId="0B09E068" w14:textId="77777777" w:rsidR="0014658C" w:rsidRDefault="00BE173E">
      <w:pPr>
        <w:spacing w:before="98"/>
        <w:ind w:left="160"/>
        <w:rPr>
          <w:rFonts w:ascii="Courier New"/>
          <w:b/>
          <w:sz w:val="18"/>
        </w:rPr>
      </w:pPr>
      <w:r>
        <w:rPr>
          <w:rFonts w:ascii="Courier New"/>
          <w:b/>
          <w:sz w:val="18"/>
        </w:rPr>
        <w:t>&gt;&gt;&gt; b = a.upper()</w:t>
      </w:r>
    </w:p>
    <w:p w14:paraId="14F29F85" w14:textId="77777777" w:rsidR="0014658C" w:rsidRDefault="00BE173E">
      <w:pPr>
        <w:spacing w:before="99"/>
        <w:ind w:left="160"/>
        <w:rPr>
          <w:rFonts w:ascii="Courier New"/>
          <w:b/>
          <w:sz w:val="18"/>
        </w:rPr>
      </w:pPr>
      <w:r>
        <w:rPr>
          <w:rFonts w:ascii="Courier New"/>
          <w:b/>
          <w:sz w:val="18"/>
        </w:rPr>
        <w:t>&gt;&gt;&gt; b</w:t>
      </w:r>
    </w:p>
    <w:p w14:paraId="3ADE6B76" w14:textId="77777777" w:rsidR="0014658C" w:rsidRDefault="00BE173E">
      <w:pPr>
        <w:spacing w:before="98"/>
        <w:ind w:left="160"/>
        <w:rPr>
          <w:rFonts w:ascii="Courier New"/>
          <w:b/>
          <w:sz w:val="18"/>
        </w:rPr>
      </w:pPr>
      <w:r>
        <w:rPr>
          <w:rFonts w:ascii="Courier New"/>
          <w:b/>
          <w:sz w:val="18"/>
        </w:rPr>
        <w:t>'NETWORKING IS FUN'</w:t>
      </w:r>
    </w:p>
    <w:p w14:paraId="01CD65E9" w14:textId="77777777" w:rsidR="0014658C" w:rsidRDefault="00BE173E">
      <w:pPr>
        <w:spacing w:before="99" w:line="355" w:lineRule="auto"/>
        <w:ind w:left="160" w:right="5123"/>
        <w:rPr>
          <w:rFonts w:ascii="Courier New"/>
          <w:b/>
          <w:sz w:val="18"/>
        </w:rPr>
      </w:pPr>
      <w:r>
        <w:rPr>
          <w:rFonts w:ascii="Courier New"/>
          <w:b/>
          <w:sz w:val="18"/>
        </w:rPr>
        <w:t>&gt;&gt;&gt; a.split() ['networking', 'is',</w:t>
      </w:r>
      <w:r>
        <w:rPr>
          <w:rFonts w:ascii="Courier New"/>
          <w:b/>
          <w:spacing w:val="-2"/>
          <w:sz w:val="18"/>
        </w:rPr>
        <w:t xml:space="preserve"> </w:t>
      </w:r>
      <w:r>
        <w:rPr>
          <w:rFonts w:ascii="Courier New"/>
          <w:b/>
          <w:spacing w:val="-3"/>
          <w:sz w:val="18"/>
        </w:rPr>
        <w:t>'fun']</w:t>
      </w:r>
    </w:p>
    <w:p w14:paraId="3FCB5F88" w14:textId="77777777" w:rsidR="0014658C" w:rsidRDefault="00BE173E">
      <w:pPr>
        <w:spacing w:before="1"/>
        <w:ind w:left="160"/>
        <w:rPr>
          <w:rFonts w:ascii="Courier New"/>
          <w:b/>
          <w:sz w:val="18"/>
        </w:rPr>
      </w:pPr>
      <w:r>
        <w:rPr>
          <w:rFonts w:ascii="Courier New"/>
          <w:b/>
          <w:sz w:val="18"/>
        </w:rPr>
        <w:t>&gt;&gt;&gt; a</w:t>
      </w:r>
    </w:p>
    <w:p w14:paraId="781CAD9C" w14:textId="77777777" w:rsidR="0014658C" w:rsidRDefault="00BE173E">
      <w:pPr>
        <w:spacing w:before="98"/>
        <w:ind w:left="160"/>
        <w:rPr>
          <w:rFonts w:ascii="Courier New"/>
          <w:b/>
          <w:sz w:val="18"/>
        </w:rPr>
      </w:pPr>
      <w:r>
        <w:rPr>
          <w:rFonts w:ascii="Courier New"/>
          <w:b/>
          <w:sz w:val="18"/>
        </w:rPr>
        <w:t>'networking is fun'</w:t>
      </w:r>
    </w:p>
    <w:p w14:paraId="7F3D3C45" w14:textId="77777777" w:rsidR="0014658C" w:rsidRDefault="00BE173E">
      <w:pPr>
        <w:spacing w:before="99"/>
        <w:ind w:left="160"/>
        <w:rPr>
          <w:rFonts w:ascii="Courier New"/>
          <w:b/>
          <w:sz w:val="18"/>
        </w:rPr>
      </w:pPr>
      <w:r>
        <w:rPr>
          <w:rFonts w:ascii="Courier New"/>
          <w:b/>
          <w:sz w:val="18"/>
        </w:rPr>
        <w:t>&gt;&gt;&gt; b = a.split()</w:t>
      </w:r>
    </w:p>
    <w:p w14:paraId="6B3E13FB" w14:textId="77777777" w:rsidR="0014658C" w:rsidRDefault="00BE173E">
      <w:pPr>
        <w:spacing w:before="98"/>
        <w:ind w:left="160"/>
        <w:rPr>
          <w:rFonts w:ascii="Courier New"/>
          <w:b/>
          <w:sz w:val="18"/>
        </w:rPr>
      </w:pPr>
      <w:r>
        <w:rPr>
          <w:rFonts w:ascii="Courier New"/>
          <w:b/>
          <w:sz w:val="18"/>
        </w:rPr>
        <w:t>&gt;&gt;&gt; b</w:t>
      </w:r>
    </w:p>
    <w:p w14:paraId="47917A32" w14:textId="77777777" w:rsidR="0014658C" w:rsidRDefault="00BE173E">
      <w:pPr>
        <w:spacing w:before="99"/>
        <w:ind w:left="160"/>
        <w:rPr>
          <w:rFonts w:ascii="Courier New"/>
          <w:b/>
          <w:sz w:val="18"/>
        </w:rPr>
      </w:pPr>
      <w:r>
        <w:rPr>
          <w:rFonts w:ascii="Courier New"/>
          <w:b/>
          <w:sz w:val="18"/>
        </w:rPr>
        <w:t>['networking', 'is', 'fun']</w:t>
      </w:r>
    </w:p>
    <w:p w14:paraId="3309AD4D" w14:textId="77777777" w:rsidR="0014658C" w:rsidRDefault="00BE173E">
      <w:pPr>
        <w:spacing w:before="98"/>
        <w:ind w:left="160"/>
        <w:rPr>
          <w:rFonts w:ascii="Courier New"/>
          <w:b/>
          <w:sz w:val="18"/>
        </w:rPr>
      </w:pPr>
      <w:r>
        <w:rPr>
          <w:rFonts w:ascii="Courier New"/>
          <w:b/>
          <w:sz w:val="18"/>
        </w:rPr>
        <w:t>&gt;&gt;&gt;</w:t>
      </w:r>
    </w:p>
    <w:p w14:paraId="154A3459" w14:textId="77777777" w:rsidR="0014658C" w:rsidRDefault="00BE173E">
      <w:pPr>
        <w:pStyle w:val="BodyText"/>
        <w:spacing w:before="175" w:line="232" w:lineRule="auto"/>
        <w:ind w:left="160" w:right="127"/>
      </w:pPr>
      <w:r>
        <w:t>Here are some of the common methods for a list. The Python list data type is a very useful structure in terms of putting multiple items together and iterating through them one at a time. For example, we can make a list of data center spine switches and apply the same access list to all of them by iterating through them one by one. Since a list's value can be modified after creation (unlike tuples), we can also expand and contract the existing list as we move along the</w:t>
      </w:r>
      <w:r>
        <w:rPr>
          <w:spacing w:val="-4"/>
        </w:rPr>
        <w:t xml:space="preserve"> </w:t>
      </w:r>
      <w:r>
        <w:t>program:</w:t>
      </w:r>
    </w:p>
    <w:p w14:paraId="5AC6F7D9" w14:textId="77777777" w:rsidR="0014658C" w:rsidRDefault="00BE173E">
      <w:pPr>
        <w:spacing w:before="176"/>
        <w:ind w:left="160"/>
        <w:rPr>
          <w:rFonts w:ascii="Courier New"/>
          <w:b/>
          <w:sz w:val="18"/>
        </w:rPr>
      </w:pPr>
      <w:r>
        <w:rPr>
          <w:rFonts w:ascii="Courier New"/>
          <w:b/>
          <w:sz w:val="18"/>
        </w:rPr>
        <w:t>&gt;&gt;&gt; routers = ['r1', 'r2', 'r3', 'r4', 'r5']</w:t>
      </w:r>
    </w:p>
    <w:p w14:paraId="1E1F1E8B" w14:textId="77777777" w:rsidR="0014658C" w:rsidRDefault="00BE173E">
      <w:pPr>
        <w:spacing w:before="99"/>
        <w:ind w:left="160"/>
        <w:rPr>
          <w:rFonts w:ascii="Courier New"/>
          <w:b/>
          <w:sz w:val="18"/>
        </w:rPr>
      </w:pPr>
      <w:r>
        <w:rPr>
          <w:rFonts w:ascii="Courier New"/>
          <w:b/>
          <w:sz w:val="18"/>
        </w:rPr>
        <w:t>&gt;&gt;&gt; routers.append('r6')</w:t>
      </w:r>
    </w:p>
    <w:p w14:paraId="2AE384C0" w14:textId="77777777" w:rsidR="0014658C" w:rsidRDefault="00BE173E">
      <w:pPr>
        <w:spacing w:before="98"/>
        <w:ind w:left="160"/>
        <w:rPr>
          <w:rFonts w:ascii="Courier New"/>
          <w:b/>
          <w:sz w:val="18"/>
        </w:rPr>
      </w:pPr>
      <w:r>
        <w:rPr>
          <w:rFonts w:ascii="Courier New"/>
          <w:b/>
          <w:sz w:val="18"/>
        </w:rPr>
        <w:t>&gt;&gt;&gt; routers</w:t>
      </w:r>
    </w:p>
    <w:p w14:paraId="756893D0" w14:textId="77777777" w:rsidR="0014658C" w:rsidRDefault="00BE173E">
      <w:pPr>
        <w:spacing w:before="99"/>
        <w:ind w:left="160"/>
        <w:rPr>
          <w:rFonts w:ascii="Courier New"/>
          <w:b/>
          <w:sz w:val="18"/>
        </w:rPr>
      </w:pPr>
      <w:r>
        <w:rPr>
          <w:rFonts w:ascii="Courier New"/>
          <w:b/>
          <w:sz w:val="18"/>
        </w:rPr>
        <w:t>['r1', 'r2', 'r3', 'r4', 'r5', 'r6']</w:t>
      </w:r>
    </w:p>
    <w:p w14:paraId="47FB7924" w14:textId="77777777" w:rsidR="0014658C" w:rsidRDefault="00BE173E">
      <w:pPr>
        <w:spacing w:before="98"/>
        <w:ind w:left="160"/>
        <w:rPr>
          <w:rFonts w:ascii="Courier New"/>
          <w:b/>
          <w:sz w:val="18"/>
        </w:rPr>
      </w:pPr>
      <w:r>
        <w:rPr>
          <w:rFonts w:ascii="Courier New"/>
          <w:b/>
          <w:sz w:val="18"/>
        </w:rPr>
        <w:t>&gt;&gt;&gt; routers.insert(2, 'r100')</w:t>
      </w:r>
    </w:p>
    <w:p w14:paraId="1563272F" w14:textId="77777777" w:rsidR="0014658C" w:rsidRDefault="0014658C">
      <w:pPr>
        <w:pStyle w:val="BodyText"/>
        <w:spacing w:before="4"/>
        <w:rPr>
          <w:rFonts w:ascii="Courier New"/>
          <w:b/>
          <w:sz w:val="26"/>
        </w:rPr>
      </w:pPr>
    </w:p>
    <w:p w14:paraId="17E2E608"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24 </w:t>
      </w:r>
      <w:r>
        <w:rPr>
          <w:rFonts w:ascii="Arial"/>
          <w:b/>
          <w:sz w:val="18"/>
        </w:rPr>
        <w:t>]</w:t>
      </w:r>
    </w:p>
    <w:p w14:paraId="769F7DF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FB094B8" w14:textId="77777777" w:rsidR="0014658C" w:rsidRDefault="00BE173E">
      <w:pPr>
        <w:tabs>
          <w:tab w:val="left" w:pos="7377"/>
        </w:tabs>
        <w:spacing w:before="84"/>
        <w:ind w:left="172"/>
        <w:rPr>
          <w:i/>
          <w:sz w:val="18"/>
        </w:rPr>
      </w:pPr>
      <w:bookmarkStart w:id="52" w:name="Mapping"/>
      <w:bookmarkStart w:id="53" w:name="_bookmark21"/>
      <w:bookmarkEnd w:id="52"/>
      <w:bookmarkEnd w:id="53"/>
      <w:r>
        <w:rPr>
          <w:i/>
          <w:sz w:val="18"/>
          <w:u w:val="single"/>
        </w:rPr>
        <w:lastRenderedPageBreak/>
        <w:t xml:space="preserve"> </w:t>
      </w:r>
      <w:r>
        <w:rPr>
          <w:i/>
          <w:sz w:val="18"/>
          <w:u w:val="single"/>
        </w:rPr>
        <w:tab/>
        <w:t>Chapter 1</w:t>
      </w:r>
    </w:p>
    <w:p w14:paraId="144639FA" w14:textId="77777777" w:rsidR="0014658C" w:rsidRDefault="00BE173E">
      <w:pPr>
        <w:spacing w:before="189"/>
        <w:ind w:left="160"/>
        <w:rPr>
          <w:rFonts w:ascii="Courier New"/>
          <w:b/>
          <w:sz w:val="18"/>
        </w:rPr>
      </w:pPr>
      <w:r>
        <w:rPr>
          <w:rFonts w:ascii="Courier New"/>
          <w:b/>
          <w:sz w:val="18"/>
        </w:rPr>
        <w:t>&gt;&gt;&gt; routers</w:t>
      </w:r>
    </w:p>
    <w:p w14:paraId="652AEB35" w14:textId="77777777" w:rsidR="0014658C" w:rsidRDefault="00BE173E">
      <w:pPr>
        <w:spacing w:before="98"/>
        <w:ind w:left="160"/>
        <w:rPr>
          <w:rFonts w:ascii="Courier New"/>
          <w:b/>
          <w:sz w:val="18"/>
        </w:rPr>
      </w:pPr>
      <w:r>
        <w:rPr>
          <w:rFonts w:ascii="Courier New"/>
          <w:b/>
          <w:sz w:val="18"/>
        </w:rPr>
        <w:t>['r1', 'r2', 'r100', 'r3', 'r4', 'r5', 'r6']</w:t>
      </w:r>
    </w:p>
    <w:p w14:paraId="3A8E43B8" w14:textId="77777777" w:rsidR="0014658C" w:rsidRDefault="00BE173E">
      <w:pPr>
        <w:spacing w:before="99" w:line="355" w:lineRule="auto"/>
        <w:ind w:left="160" w:right="6075"/>
        <w:rPr>
          <w:rFonts w:ascii="Courier New"/>
          <w:b/>
          <w:sz w:val="18"/>
        </w:rPr>
      </w:pPr>
      <w:r>
        <w:rPr>
          <w:rFonts w:ascii="Courier New"/>
          <w:b/>
          <w:sz w:val="18"/>
        </w:rPr>
        <w:t>&gt;&gt;&gt; routers.pop(1) 'r2'</w:t>
      </w:r>
    </w:p>
    <w:p w14:paraId="7EC8C028" w14:textId="77777777" w:rsidR="0014658C" w:rsidRDefault="00BE173E">
      <w:pPr>
        <w:spacing w:before="1"/>
        <w:ind w:left="160"/>
        <w:rPr>
          <w:rFonts w:ascii="Courier New"/>
          <w:b/>
          <w:sz w:val="18"/>
        </w:rPr>
      </w:pPr>
      <w:r>
        <w:rPr>
          <w:rFonts w:ascii="Courier New"/>
          <w:b/>
          <w:sz w:val="18"/>
        </w:rPr>
        <w:t>&gt;&gt;&gt; routers</w:t>
      </w:r>
    </w:p>
    <w:p w14:paraId="7680C852" w14:textId="77777777" w:rsidR="0014658C" w:rsidRDefault="00BE173E">
      <w:pPr>
        <w:spacing w:before="99"/>
        <w:ind w:left="160"/>
        <w:rPr>
          <w:rFonts w:ascii="Courier New"/>
          <w:b/>
          <w:sz w:val="18"/>
        </w:rPr>
      </w:pPr>
      <w:r>
        <w:rPr>
          <w:rFonts w:ascii="Courier New"/>
          <w:b/>
          <w:sz w:val="18"/>
        </w:rPr>
        <w:t>['r1', 'r100', 'r3', 'r4', 'r5', 'r6']</w:t>
      </w:r>
    </w:p>
    <w:p w14:paraId="4591F37D" w14:textId="77777777" w:rsidR="0014658C" w:rsidRDefault="00BE173E">
      <w:pPr>
        <w:pStyle w:val="BodyText"/>
        <w:spacing w:before="175" w:line="232" w:lineRule="auto"/>
        <w:ind w:left="160" w:right="458"/>
      </w:pPr>
      <w:r>
        <w:t>Python list data is great for storing data, but it is a bit tricky at times to keep track of data if we need to reference them by location. We will take a look at Python mapping types next.</w:t>
      </w:r>
    </w:p>
    <w:p w14:paraId="0B36EC70" w14:textId="77777777" w:rsidR="0014658C" w:rsidRDefault="0014658C">
      <w:pPr>
        <w:pStyle w:val="BodyText"/>
        <w:spacing w:before="1"/>
        <w:rPr>
          <w:sz w:val="25"/>
        </w:rPr>
      </w:pPr>
    </w:p>
    <w:p w14:paraId="551938FD" w14:textId="77777777" w:rsidR="0014658C" w:rsidRDefault="00BE173E">
      <w:pPr>
        <w:pStyle w:val="Heading4"/>
      </w:pPr>
      <w:r>
        <w:t>Mapping</w:t>
      </w:r>
    </w:p>
    <w:p w14:paraId="43AC1382" w14:textId="77777777" w:rsidR="0014658C" w:rsidRDefault="00BE173E">
      <w:pPr>
        <w:pStyle w:val="BodyText"/>
        <w:spacing w:before="46" w:line="232" w:lineRule="auto"/>
        <w:ind w:left="160" w:right="484"/>
        <w:jc w:val="both"/>
      </w:pPr>
      <w:r>
        <w:t xml:space="preserve">Python provides one mapping type, called the </w:t>
      </w:r>
      <w:r>
        <w:rPr>
          <w:b/>
        </w:rPr>
        <w:t>dictionary</w:t>
      </w:r>
      <w:r>
        <w:t xml:space="preserve">. The dictionary is what I think of as a poor man's database because it contains objects that can be indexed by keys. This is often referred to as the </w:t>
      </w:r>
      <w:r>
        <w:rPr>
          <w:i/>
        </w:rPr>
        <w:t xml:space="preserve">associated array or hashing table </w:t>
      </w:r>
      <w:r>
        <w:t>in other</w:t>
      </w:r>
    </w:p>
    <w:p w14:paraId="3B7534A6" w14:textId="77777777" w:rsidR="0014658C" w:rsidRDefault="00BE173E">
      <w:pPr>
        <w:pStyle w:val="BodyText"/>
        <w:spacing w:line="232" w:lineRule="auto"/>
        <w:ind w:left="160" w:right="218"/>
      </w:pPr>
      <w:r>
        <w:t>programming languages. If you have used any of the dictionary-like objects in other languages, you will know that this is a powerful type, because you can refer to the object with a human-readable key. This key, instead of just a list of items, will make more sense for the poor guy who is trying to maintain and troubleshoot the code.</w:t>
      </w:r>
    </w:p>
    <w:p w14:paraId="1A7196A7" w14:textId="77777777" w:rsidR="0014658C" w:rsidRDefault="00BE173E">
      <w:pPr>
        <w:pStyle w:val="BodyText"/>
        <w:spacing w:before="165" w:line="232" w:lineRule="auto"/>
        <w:ind w:left="160" w:right="300"/>
      </w:pPr>
      <w:r>
        <w:t>That guy could be you only a few months after you wrote the code and were troubleshooting at 2 AM. The object in the dictionary value can also be another data type, such as a list. As we have used square brackets for lists and round</w:t>
      </w:r>
      <w:r>
        <w:rPr>
          <w:spacing w:val="-27"/>
        </w:rPr>
        <w:t xml:space="preserve"> </w:t>
      </w:r>
      <w:r>
        <w:t>braces for tuples, we can use curly braces to create a</w:t>
      </w:r>
      <w:r>
        <w:rPr>
          <w:spacing w:val="-7"/>
        </w:rPr>
        <w:t xml:space="preserve"> </w:t>
      </w:r>
      <w:r>
        <w:t>dictionary:</w:t>
      </w:r>
    </w:p>
    <w:p w14:paraId="12AD500D" w14:textId="77777777" w:rsidR="0014658C" w:rsidRDefault="00BE173E">
      <w:pPr>
        <w:spacing w:before="178"/>
        <w:ind w:left="160"/>
        <w:rPr>
          <w:rFonts w:ascii="Courier New"/>
          <w:b/>
          <w:sz w:val="18"/>
        </w:rPr>
      </w:pPr>
      <w:r>
        <w:rPr>
          <w:rFonts w:ascii="Courier New"/>
          <w:b/>
          <w:sz w:val="18"/>
        </w:rPr>
        <w:t>&gt;&gt;&gt; datacenter1 = {'spines': ['r1', 'r2', 'r3', 'r4']}</w:t>
      </w:r>
    </w:p>
    <w:p w14:paraId="1DE4ABDC" w14:textId="77777777" w:rsidR="0014658C" w:rsidRDefault="00BE173E">
      <w:pPr>
        <w:spacing w:before="99"/>
        <w:ind w:left="160"/>
        <w:rPr>
          <w:rFonts w:ascii="Courier New"/>
          <w:b/>
          <w:sz w:val="18"/>
        </w:rPr>
      </w:pPr>
      <w:r>
        <w:rPr>
          <w:rFonts w:ascii="Courier New"/>
          <w:b/>
          <w:sz w:val="18"/>
        </w:rPr>
        <w:t>&gt;&gt;&gt; datacenter1['leafs'] = ['l1', 'l2', 'l3', 'l4']</w:t>
      </w:r>
    </w:p>
    <w:p w14:paraId="68A1E60B" w14:textId="77777777" w:rsidR="0014658C" w:rsidRDefault="00BE173E">
      <w:pPr>
        <w:spacing w:before="98"/>
        <w:ind w:left="160"/>
        <w:rPr>
          <w:rFonts w:ascii="Courier New"/>
          <w:b/>
          <w:sz w:val="18"/>
        </w:rPr>
      </w:pPr>
      <w:r>
        <w:rPr>
          <w:rFonts w:ascii="Courier New"/>
          <w:b/>
          <w:sz w:val="18"/>
        </w:rPr>
        <w:t>&gt;&gt;&gt; datacenter1</w:t>
      </w:r>
    </w:p>
    <w:p w14:paraId="26032D02" w14:textId="77777777" w:rsidR="0014658C" w:rsidRDefault="00BE173E">
      <w:pPr>
        <w:spacing w:before="99" w:line="355" w:lineRule="auto"/>
        <w:ind w:left="160" w:right="2403"/>
        <w:rPr>
          <w:rFonts w:ascii="Courier New"/>
          <w:b/>
          <w:sz w:val="18"/>
        </w:rPr>
      </w:pPr>
      <w:r>
        <w:rPr>
          <w:rFonts w:ascii="Courier New"/>
          <w:b/>
          <w:sz w:val="18"/>
        </w:rPr>
        <w:t>{'leafs': ['l1', 'l2', 'l3', 'l4'], 'spines': ['r1', 'r2', 'r3', 'r4']}</w:t>
      </w:r>
    </w:p>
    <w:p w14:paraId="62E2669D" w14:textId="77777777" w:rsidR="0014658C" w:rsidRDefault="00BE173E">
      <w:pPr>
        <w:spacing w:before="1" w:line="355" w:lineRule="auto"/>
        <w:ind w:left="160" w:right="5336"/>
        <w:rPr>
          <w:rFonts w:ascii="Courier New"/>
          <w:b/>
          <w:sz w:val="18"/>
        </w:rPr>
      </w:pPr>
      <w:r>
        <w:rPr>
          <w:rFonts w:ascii="Courier New"/>
          <w:b/>
          <w:sz w:val="18"/>
        </w:rPr>
        <w:t>&gt;&gt;&gt;</w:t>
      </w:r>
      <w:r>
        <w:rPr>
          <w:rFonts w:ascii="Courier New"/>
          <w:b/>
          <w:spacing w:val="-17"/>
          <w:sz w:val="18"/>
        </w:rPr>
        <w:t xml:space="preserve"> </w:t>
      </w:r>
      <w:r>
        <w:rPr>
          <w:rFonts w:ascii="Courier New"/>
          <w:b/>
          <w:sz w:val="18"/>
        </w:rPr>
        <w:t>datacenter1['spines'] ['r1', 'r2', 'r3',</w:t>
      </w:r>
      <w:r>
        <w:rPr>
          <w:rFonts w:ascii="Courier New"/>
          <w:b/>
          <w:spacing w:val="-4"/>
          <w:sz w:val="18"/>
        </w:rPr>
        <w:t xml:space="preserve"> </w:t>
      </w:r>
      <w:r>
        <w:rPr>
          <w:rFonts w:ascii="Courier New"/>
          <w:b/>
          <w:sz w:val="18"/>
        </w:rPr>
        <w:t>'r4']</w:t>
      </w:r>
    </w:p>
    <w:p w14:paraId="22877A6A" w14:textId="77777777" w:rsidR="0014658C" w:rsidRDefault="00BE173E">
      <w:pPr>
        <w:spacing w:before="1" w:line="355" w:lineRule="auto"/>
        <w:ind w:left="160" w:right="5444"/>
        <w:rPr>
          <w:rFonts w:ascii="Courier New"/>
          <w:b/>
          <w:sz w:val="18"/>
        </w:rPr>
      </w:pPr>
      <w:r>
        <w:rPr>
          <w:rFonts w:ascii="Courier New"/>
          <w:b/>
          <w:sz w:val="18"/>
        </w:rPr>
        <w:t>&gt;&gt;&gt;</w:t>
      </w:r>
      <w:r>
        <w:rPr>
          <w:rFonts w:ascii="Courier New"/>
          <w:b/>
          <w:spacing w:val="-17"/>
          <w:sz w:val="18"/>
        </w:rPr>
        <w:t xml:space="preserve"> </w:t>
      </w:r>
      <w:r>
        <w:rPr>
          <w:rFonts w:ascii="Courier New"/>
          <w:b/>
          <w:sz w:val="18"/>
        </w:rPr>
        <w:t xml:space="preserve">datacenter1['leafs'] ['l1', 'l2', 'l3', </w:t>
      </w:r>
      <w:r>
        <w:rPr>
          <w:rFonts w:ascii="Courier New"/>
          <w:b/>
          <w:spacing w:val="-4"/>
          <w:sz w:val="18"/>
        </w:rPr>
        <w:t>'l4']</w:t>
      </w:r>
    </w:p>
    <w:p w14:paraId="42700521" w14:textId="77777777" w:rsidR="0014658C" w:rsidRDefault="00BE173E">
      <w:pPr>
        <w:pStyle w:val="BodyText"/>
        <w:spacing w:before="78" w:line="232" w:lineRule="auto"/>
        <w:ind w:left="160" w:right="438"/>
        <w:jc w:val="both"/>
      </w:pPr>
      <w:r>
        <w:t>The Python dictionary is one of my favorite data containers to use in my network scripts. There are other data containers that can come in handy, set is one of them.</w:t>
      </w:r>
    </w:p>
    <w:p w14:paraId="5E81ADE9" w14:textId="77777777" w:rsidR="0014658C" w:rsidRDefault="0014658C">
      <w:pPr>
        <w:pStyle w:val="BodyText"/>
        <w:rPr>
          <w:sz w:val="20"/>
        </w:rPr>
      </w:pPr>
    </w:p>
    <w:p w14:paraId="2FF9A534" w14:textId="77777777" w:rsidR="0014658C" w:rsidRDefault="0014658C">
      <w:pPr>
        <w:pStyle w:val="BodyText"/>
        <w:rPr>
          <w:sz w:val="20"/>
        </w:rPr>
      </w:pPr>
    </w:p>
    <w:p w14:paraId="17438267" w14:textId="77777777" w:rsidR="0014658C" w:rsidRDefault="0014658C">
      <w:pPr>
        <w:pStyle w:val="BodyText"/>
        <w:rPr>
          <w:sz w:val="20"/>
        </w:rPr>
      </w:pPr>
    </w:p>
    <w:p w14:paraId="13EE59F9" w14:textId="77777777" w:rsidR="0014658C" w:rsidRDefault="0014658C">
      <w:pPr>
        <w:pStyle w:val="BodyText"/>
        <w:spacing w:before="3"/>
        <w:rPr>
          <w:sz w:val="29"/>
        </w:rPr>
      </w:pPr>
    </w:p>
    <w:p w14:paraId="39FE73E8"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25 </w:t>
      </w:r>
      <w:r>
        <w:rPr>
          <w:rFonts w:ascii="Arial"/>
          <w:b/>
          <w:sz w:val="18"/>
        </w:rPr>
        <w:t>]</w:t>
      </w:r>
    </w:p>
    <w:p w14:paraId="71B16BF0"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E86BC2A" w14:textId="77777777" w:rsidR="0014658C" w:rsidRDefault="00BE173E">
      <w:pPr>
        <w:tabs>
          <w:tab w:val="left" w:pos="8079"/>
        </w:tabs>
        <w:spacing w:before="84"/>
        <w:ind w:left="160"/>
        <w:rPr>
          <w:i/>
          <w:sz w:val="18"/>
        </w:rPr>
      </w:pPr>
      <w:bookmarkStart w:id="54" w:name="Sets"/>
      <w:bookmarkStart w:id="55" w:name="_bookmark22"/>
      <w:bookmarkEnd w:id="54"/>
      <w:bookmarkEnd w:id="55"/>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51ED7957" w14:textId="77777777" w:rsidR="0014658C" w:rsidRDefault="00BE173E">
      <w:pPr>
        <w:pStyle w:val="Heading4"/>
        <w:spacing w:before="159"/>
      </w:pPr>
      <w:r>
        <w:t>Sets</w:t>
      </w:r>
    </w:p>
    <w:p w14:paraId="1E54CF88" w14:textId="77777777" w:rsidR="0014658C" w:rsidRDefault="00BE173E">
      <w:pPr>
        <w:pStyle w:val="BodyText"/>
        <w:spacing w:before="46" w:line="232" w:lineRule="auto"/>
        <w:ind w:left="160" w:right="441"/>
      </w:pPr>
      <w:r>
        <w:t xml:space="preserve">A </w:t>
      </w:r>
      <w:r>
        <w:rPr>
          <w:b/>
        </w:rPr>
        <w:t xml:space="preserve">set </w:t>
      </w:r>
      <w:r>
        <w:t>is used to contain an unordered collection of objects. Unlike lists and tuples, sets are unordered and cannot be indexed by numbers. But there is one character that makes sets stand out as useful: the elements of a set are never duplicated.</w:t>
      </w:r>
    </w:p>
    <w:p w14:paraId="36AA4E7A" w14:textId="77777777" w:rsidR="0014658C" w:rsidRDefault="00BE173E">
      <w:pPr>
        <w:pStyle w:val="BodyText"/>
        <w:spacing w:line="232" w:lineRule="auto"/>
        <w:ind w:left="160" w:right="947"/>
      </w:pPr>
      <w:r>
        <w:t>Imagine you have a list of IPs that you need to put in an access list. The only problem in this list of IPs is that they are full of duplicates.</w:t>
      </w:r>
    </w:p>
    <w:p w14:paraId="3E916F65" w14:textId="77777777" w:rsidR="0014658C" w:rsidRDefault="00BE173E">
      <w:pPr>
        <w:pStyle w:val="BodyText"/>
        <w:spacing w:before="167" w:line="232" w:lineRule="auto"/>
        <w:ind w:left="159" w:right="392"/>
      </w:pPr>
      <w:r>
        <w:t>Now, think about how many lines of code you would use to loop through the list of IPs to sort out unique items, one at a time. However, the built-in set type would</w:t>
      </w:r>
    </w:p>
    <w:p w14:paraId="6C6B3DB2" w14:textId="77777777" w:rsidR="0014658C" w:rsidRDefault="00BE173E">
      <w:pPr>
        <w:pStyle w:val="BodyText"/>
        <w:spacing w:line="232" w:lineRule="auto"/>
        <w:ind w:left="159" w:right="153"/>
      </w:pPr>
      <w:r>
        <w:t xml:space="preserve">allow you to eliminate the duplicate entries with just one line of code. To be honest, I do not use the Python set data type that much, but when I need it, I am always very thankful it exists. Once the set or sets are created, they can be compared with each other using the </w:t>
      </w:r>
      <w:r>
        <w:rPr>
          <w:rFonts w:ascii="Courier New"/>
          <w:sz w:val="19"/>
        </w:rPr>
        <w:t>union</w:t>
      </w:r>
      <w:r>
        <w:t xml:space="preserve">, </w:t>
      </w:r>
      <w:r>
        <w:rPr>
          <w:rFonts w:ascii="Courier New"/>
          <w:sz w:val="19"/>
        </w:rPr>
        <w:t>intersection</w:t>
      </w:r>
      <w:r>
        <w:t xml:space="preserve">, and </w:t>
      </w:r>
      <w:r>
        <w:rPr>
          <w:rFonts w:ascii="Courier New"/>
          <w:sz w:val="19"/>
        </w:rPr>
        <w:t>differences</w:t>
      </w:r>
      <w:r>
        <w:t>:</w:t>
      </w:r>
    </w:p>
    <w:p w14:paraId="692AC4DB" w14:textId="77777777" w:rsidR="0014658C" w:rsidRDefault="00BE173E">
      <w:pPr>
        <w:spacing w:before="176"/>
        <w:ind w:left="160"/>
        <w:rPr>
          <w:rFonts w:ascii="Courier New"/>
          <w:b/>
          <w:sz w:val="18"/>
        </w:rPr>
      </w:pPr>
      <w:r>
        <w:rPr>
          <w:rFonts w:ascii="Courier New"/>
          <w:b/>
          <w:sz w:val="18"/>
        </w:rPr>
        <w:t>&gt;&gt;&gt; a = "hello"</w:t>
      </w:r>
    </w:p>
    <w:p w14:paraId="28CEF4AE" w14:textId="77777777" w:rsidR="0014658C" w:rsidRDefault="00BE173E">
      <w:pPr>
        <w:spacing w:before="98"/>
        <w:ind w:left="160"/>
        <w:rPr>
          <w:rFonts w:ascii="Courier New"/>
          <w:b/>
          <w:sz w:val="18"/>
        </w:rPr>
      </w:pPr>
      <w:r>
        <w:rPr>
          <w:rFonts w:ascii="Courier New"/>
          <w:b/>
          <w:sz w:val="18"/>
        </w:rPr>
        <w:t># Use the built-in function set() to convert the string to a set</w:t>
      </w:r>
    </w:p>
    <w:p w14:paraId="268D7900" w14:textId="77777777" w:rsidR="0014658C" w:rsidRDefault="00BE173E">
      <w:pPr>
        <w:spacing w:before="99"/>
        <w:ind w:left="160"/>
        <w:rPr>
          <w:rFonts w:ascii="Courier New"/>
          <w:b/>
          <w:sz w:val="18"/>
        </w:rPr>
      </w:pPr>
      <w:r>
        <w:rPr>
          <w:rFonts w:ascii="Courier New"/>
          <w:b/>
          <w:sz w:val="18"/>
        </w:rPr>
        <w:t>&gt;&gt;&gt; set(a)</w:t>
      </w:r>
    </w:p>
    <w:p w14:paraId="1C67BAE9" w14:textId="77777777" w:rsidR="0014658C" w:rsidRDefault="00BE173E">
      <w:pPr>
        <w:spacing w:before="98"/>
        <w:ind w:left="160"/>
        <w:rPr>
          <w:rFonts w:ascii="Courier New"/>
          <w:b/>
          <w:sz w:val="18"/>
        </w:rPr>
      </w:pPr>
      <w:r>
        <w:rPr>
          <w:rFonts w:ascii="Courier New"/>
          <w:b/>
          <w:sz w:val="18"/>
        </w:rPr>
        <w:t>{'h', 'l', 'o', 'e'}</w:t>
      </w:r>
    </w:p>
    <w:p w14:paraId="527A422D" w14:textId="77777777" w:rsidR="0014658C" w:rsidRDefault="00BE173E">
      <w:pPr>
        <w:spacing w:before="99"/>
        <w:ind w:left="160"/>
        <w:rPr>
          <w:rFonts w:ascii="Courier New"/>
          <w:b/>
          <w:sz w:val="18"/>
        </w:rPr>
      </w:pPr>
      <w:r>
        <w:rPr>
          <w:rFonts w:ascii="Courier New"/>
          <w:b/>
          <w:sz w:val="18"/>
        </w:rPr>
        <w:t>&gt;&gt;&gt; b = set([1, 1, 2, 2, 3, 3, 4, 4])</w:t>
      </w:r>
    </w:p>
    <w:p w14:paraId="3749A7C4" w14:textId="77777777" w:rsidR="0014658C" w:rsidRDefault="00BE173E">
      <w:pPr>
        <w:spacing w:before="98"/>
        <w:ind w:left="160"/>
        <w:rPr>
          <w:rFonts w:ascii="Courier New"/>
          <w:b/>
          <w:sz w:val="18"/>
        </w:rPr>
      </w:pPr>
      <w:r>
        <w:rPr>
          <w:rFonts w:ascii="Courier New"/>
          <w:b/>
          <w:sz w:val="18"/>
        </w:rPr>
        <w:t>&gt;&gt;&gt; b</w:t>
      </w:r>
    </w:p>
    <w:p w14:paraId="1FB5E7DE" w14:textId="77777777" w:rsidR="0014658C" w:rsidRDefault="00BE173E">
      <w:pPr>
        <w:spacing w:before="99"/>
        <w:ind w:left="160"/>
        <w:rPr>
          <w:rFonts w:ascii="Courier New"/>
          <w:b/>
          <w:sz w:val="18"/>
        </w:rPr>
      </w:pPr>
      <w:r>
        <w:rPr>
          <w:rFonts w:ascii="Courier New"/>
          <w:b/>
          <w:sz w:val="18"/>
        </w:rPr>
        <w:t>{1, 2, 3,</w:t>
      </w:r>
      <w:r>
        <w:rPr>
          <w:rFonts w:ascii="Courier New"/>
          <w:b/>
          <w:spacing w:val="-4"/>
          <w:sz w:val="18"/>
        </w:rPr>
        <w:t xml:space="preserve"> </w:t>
      </w:r>
      <w:r>
        <w:rPr>
          <w:rFonts w:ascii="Courier New"/>
          <w:b/>
          <w:sz w:val="18"/>
        </w:rPr>
        <w:t>4}</w:t>
      </w:r>
    </w:p>
    <w:p w14:paraId="208CE513" w14:textId="77777777" w:rsidR="0014658C" w:rsidRDefault="00BE173E">
      <w:pPr>
        <w:spacing w:before="98"/>
        <w:ind w:left="160"/>
        <w:rPr>
          <w:rFonts w:ascii="Courier New"/>
          <w:b/>
          <w:sz w:val="18"/>
        </w:rPr>
      </w:pPr>
      <w:r>
        <w:rPr>
          <w:rFonts w:ascii="Courier New"/>
          <w:b/>
          <w:sz w:val="18"/>
        </w:rPr>
        <w:t>&gt;&gt;&gt;</w:t>
      </w:r>
      <w:r>
        <w:rPr>
          <w:rFonts w:ascii="Courier New"/>
          <w:b/>
          <w:spacing w:val="-2"/>
          <w:sz w:val="18"/>
        </w:rPr>
        <w:t xml:space="preserve"> </w:t>
      </w:r>
      <w:r>
        <w:rPr>
          <w:rFonts w:ascii="Courier New"/>
          <w:b/>
          <w:sz w:val="18"/>
        </w:rPr>
        <w:t>b.add(5)</w:t>
      </w:r>
    </w:p>
    <w:p w14:paraId="583CD0EF" w14:textId="77777777" w:rsidR="0014658C" w:rsidRDefault="00BE173E">
      <w:pPr>
        <w:spacing w:before="99"/>
        <w:ind w:left="160"/>
        <w:rPr>
          <w:rFonts w:ascii="Courier New"/>
          <w:b/>
          <w:sz w:val="18"/>
        </w:rPr>
      </w:pPr>
      <w:r>
        <w:rPr>
          <w:rFonts w:ascii="Courier New"/>
          <w:b/>
          <w:sz w:val="18"/>
        </w:rPr>
        <w:t>&gt;&gt;&gt; b</w:t>
      </w:r>
    </w:p>
    <w:p w14:paraId="30284228" w14:textId="77777777" w:rsidR="0014658C" w:rsidRDefault="00BE173E">
      <w:pPr>
        <w:spacing w:before="98"/>
        <w:ind w:left="160"/>
        <w:rPr>
          <w:rFonts w:ascii="Courier New"/>
          <w:b/>
          <w:sz w:val="18"/>
        </w:rPr>
      </w:pPr>
      <w:r>
        <w:rPr>
          <w:rFonts w:ascii="Courier New"/>
          <w:b/>
          <w:sz w:val="18"/>
        </w:rPr>
        <w:t>{1, 2, 3, 4, 5}</w:t>
      </w:r>
    </w:p>
    <w:p w14:paraId="137ED080" w14:textId="77777777" w:rsidR="0014658C" w:rsidRDefault="00BE173E">
      <w:pPr>
        <w:spacing w:before="99"/>
        <w:ind w:left="160"/>
        <w:rPr>
          <w:rFonts w:ascii="Courier New"/>
          <w:b/>
          <w:sz w:val="18"/>
        </w:rPr>
      </w:pPr>
      <w:r>
        <w:rPr>
          <w:rFonts w:ascii="Courier New"/>
          <w:b/>
          <w:sz w:val="18"/>
        </w:rPr>
        <w:t>&gt;&gt;&gt; b.update(['a', 'a', 'b', 'b'])</w:t>
      </w:r>
    </w:p>
    <w:p w14:paraId="03117B6C" w14:textId="77777777" w:rsidR="0014658C" w:rsidRDefault="00BE173E">
      <w:pPr>
        <w:spacing w:before="98"/>
        <w:ind w:left="160"/>
        <w:rPr>
          <w:rFonts w:ascii="Courier New"/>
          <w:b/>
          <w:sz w:val="18"/>
        </w:rPr>
      </w:pPr>
      <w:r>
        <w:rPr>
          <w:rFonts w:ascii="Courier New"/>
          <w:b/>
          <w:sz w:val="18"/>
        </w:rPr>
        <w:t>&gt;&gt;&gt; b</w:t>
      </w:r>
    </w:p>
    <w:p w14:paraId="50B88532" w14:textId="77777777" w:rsidR="0014658C" w:rsidRDefault="00BE173E">
      <w:pPr>
        <w:spacing w:before="99"/>
        <w:ind w:left="160"/>
        <w:rPr>
          <w:rFonts w:ascii="Courier New"/>
          <w:b/>
          <w:sz w:val="18"/>
        </w:rPr>
      </w:pPr>
      <w:r>
        <w:rPr>
          <w:rFonts w:ascii="Courier New"/>
          <w:b/>
          <w:sz w:val="18"/>
        </w:rPr>
        <w:t>{1, 2, 3, 4, 5, 'b', 'a'}</w:t>
      </w:r>
    </w:p>
    <w:p w14:paraId="51DABA63" w14:textId="77777777" w:rsidR="0014658C" w:rsidRDefault="00BE173E">
      <w:pPr>
        <w:spacing w:before="98"/>
        <w:ind w:left="160"/>
        <w:rPr>
          <w:rFonts w:ascii="Courier New"/>
          <w:b/>
          <w:sz w:val="18"/>
        </w:rPr>
      </w:pPr>
      <w:r>
        <w:rPr>
          <w:rFonts w:ascii="Courier New"/>
          <w:b/>
          <w:sz w:val="18"/>
        </w:rPr>
        <w:t>&gt;&gt;&gt; a = set([1, 2, 3, 4,</w:t>
      </w:r>
      <w:r>
        <w:rPr>
          <w:rFonts w:ascii="Courier New"/>
          <w:b/>
          <w:spacing w:val="-8"/>
          <w:sz w:val="18"/>
        </w:rPr>
        <w:t xml:space="preserve"> </w:t>
      </w:r>
      <w:r>
        <w:rPr>
          <w:rFonts w:ascii="Courier New"/>
          <w:b/>
          <w:sz w:val="18"/>
        </w:rPr>
        <w:t>5])</w:t>
      </w:r>
    </w:p>
    <w:p w14:paraId="4F2D5609" w14:textId="77777777" w:rsidR="0014658C" w:rsidRDefault="00BE173E">
      <w:pPr>
        <w:spacing w:before="99"/>
        <w:ind w:left="160"/>
        <w:rPr>
          <w:rFonts w:ascii="Courier New"/>
          <w:b/>
          <w:sz w:val="18"/>
        </w:rPr>
      </w:pPr>
      <w:r>
        <w:rPr>
          <w:rFonts w:ascii="Courier New"/>
          <w:b/>
          <w:sz w:val="18"/>
        </w:rPr>
        <w:t>&gt;&gt;&gt; b = set([4, 5, 6, 7,</w:t>
      </w:r>
      <w:r>
        <w:rPr>
          <w:rFonts w:ascii="Courier New"/>
          <w:b/>
          <w:spacing w:val="-8"/>
          <w:sz w:val="18"/>
        </w:rPr>
        <w:t xml:space="preserve"> </w:t>
      </w:r>
      <w:r>
        <w:rPr>
          <w:rFonts w:ascii="Courier New"/>
          <w:b/>
          <w:sz w:val="18"/>
        </w:rPr>
        <w:t>8])</w:t>
      </w:r>
    </w:p>
    <w:p w14:paraId="194A6A98" w14:textId="77777777" w:rsidR="0014658C" w:rsidRDefault="00BE173E">
      <w:pPr>
        <w:spacing w:before="98"/>
        <w:ind w:left="160"/>
        <w:rPr>
          <w:rFonts w:ascii="Courier New"/>
          <w:b/>
          <w:sz w:val="18"/>
        </w:rPr>
      </w:pPr>
      <w:r>
        <w:rPr>
          <w:rFonts w:ascii="Courier New"/>
          <w:b/>
          <w:sz w:val="18"/>
        </w:rPr>
        <w:t>&gt;&gt;&gt; a.intersection(b)</w:t>
      </w:r>
    </w:p>
    <w:p w14:paraId="56E7FC18" w14:textId="77777777" w:rsidR="0014658C" w:rsidRDefault="00BE173E">
      <w:pPr>
        <w:spacing w:before="99"/>
        <w:ind w:left="160"/>
        <w:rPr>
          <w:rFonts w:ascii="Courier New"/>
          <w:b/>
          <w:sz w:val="18"/>
        </w:rPr>
      </w:pPr>
      <w:r>
        <w:rPr>
          <w:rFonts w:ascii="Courier New"/>
          <w:b/>
          <w:sz w:val="18"/>
        </w:rPr>
        <w:t>{4, 5}</w:t>
      </w:r>
    </w:p>
    <w:p w14:paraId="1CBF0B5F" w14:textId="77777777" w:rsidR="0014658C" w:rsidRDefault="00BE173E">
      <w:pPr>
        <w:spacing w:before="98"/>
        <w:ind w:left="160"/>
        <w:rPr>
          <w:rFonts w:ascii="Courier New"/>
          <w:b/>
          <w:sz w:val="18"/>
        </w:rPr>
      </w:pPr>
      <w:r>
        <w:rPr>
          <w:rFonts w:ascii="Courier New"/>
          <w:b/>
          <w:sz w:val="18"/>
        </w:rPr>
        <w:t>&gt;&gt;&gt; a.union(b)</w:t>
      </w:r>
    </w:p>
    <w:p w14:paraId="68240F81" w14:textId="77777777" w:rsidR="0014658C" w:rsidRDefault="00BE173E">
      <w:pPr>
        <w:spacing w:before="99"/>
        <w:ind w:left="160"/>
        <w:rPr>
          <w:rFonts w:ascii="Courier New"/>
          <w:b/>
          <w:sz w:val="18"/>
        </w:rPr>
      </w:pPr>
      <w:r>
        <w:rPr>
          <w:rFonts w:ascii="Courier New"/>
          <w:b/>
          <w:sz w:val="18"/>
        </w:rPr>
        <w:t>{1, 2, 3, 4, 5, 6, 7, 8}</w:t>
      </w:r>
    </w:p>
    <w:p w14:paraId="4A73B974" w14:textId="77777777" w:rsidR="0014658C" w:rsidRDefault="00BE173E">
      <w:pPr>
        <w:spacing w:before="98"/>
        <w:ind w:left="160"/>
        <w:rPr>
          <w:rFonts w:ascii="Courier New"/>
          <w:b/>
          <w:sz w:val="18"/>
        </w:rPr>
      </w:pPr>
      <w:r>
        <w:rPr>
          <w:rFonts w:ascii="Courier New"/>
          <w:b/>
          <w:sz w:val="18"/>
        </w:rPr>
        <w:t>&gt;&gt;&gt; 1 *</w:t>
      </w:r>
    </w:p>
    <w:p w14:paraId="549E7F11" w14:textId="77777777" w:rsidR="0014658C" w:rsidRDefault="00BE173E">
      <w:pPr>
        <w:spacing w:before="99"/>
        <w:ind w:left="160"/>
        <w:rPr>
          <w:rFonts w:ascii="Courier New"/>
          <w:b/>
          <w:sz w:val="18"/>
        </w:rPr>
      </w:pPr>
      <w:r>
        <w:rPr>
          <w:rFonts w:ascii="Courier New"/>
          <w:b/>
          <w:sz w:val="18"/>
        </w:rPr>
        <w:t>{1, 2, 3}</w:t>
      </w:r>
    </w:p>
    <w:p w14:paraId="5F7D868A" w14:textId="77777777" w:rsidR="0014658C" w:rsidRDefault="00BE173E">
      <w:pPr>
        <w:spacing w:before="98"/>
        <w:ind w:left="160"/>
        <w:rPr>
          <w:rFonts w:ascii="Courier New"/>
          <w:b/>
          <w:sz w:val="18"/>
        </w:rPr>
      </w:pPr>
      <w:r>
        <w:rPr>
          <w:rFonts w:ascii="Courier New"/>
          <w:b/>
          <w:sz w:val="18"/>
        </w:rPr>
        <w:t>&gt;&gt;&gt;</w:t>
      </w:r>
    </w:p>
    <w:p w14:paraId="6D9F5464" w14:textId="77777777" w:rsidR="0014658C" w:rsidRDefault="00BE173E">
      <w:pPr>
        <w:pStyle w:val="BodyText"/>
        <w:spacing w:before="175" w:line="232" w:lineRule="auto"/>
        <w:ind w:left="160" w:right="958"/>
      </w:pPr>
      <w:r>
        <w:t>Now that we have taken a look at different data types, we will take a tour of Python operators next.</w:t>
      </w:r>
    </w:p>
    <w:p w14:paraId="14756EA0" w14:textId="77777777" w:rsidR="0014658C" w:rsidRDefault="0014658C">
      <w:pPr>
        <w:pStyle w:val="BodyText"/>
        <w:spacing w:before="9"/>
        <w:rPr>
          <w:sz w:val="13"/>
        </w:rPr>
      </w:pPr>
    </w:p>
    <w:p w14:paraId="7821B1FC"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26 </w:t>
      </w:r>
      <w:r>
        <w:rPr>
          <w:rFonts w:ascii="Arial"/>
          <w:b/>
          <w:sz w:val="18"/>
        </w:rPr>
        <w:t>]</w:t>
      </w:r>
    </w:p>
    <w:p w14:paraId="3FB603C9"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4BC1DF2" w14:textId="77777777" w:rsidR="0014658C" w:rsidRDefault="00BE173E">
      <w:pPr>
        <w:tabs>
          <w:tab w:val="left" w:pos="7377"/>
        </w:tabs>
        <w:spacing w:before="84"/>
        <w:ind w:left="172"/>
        <w:rPr>
          <w:i/>
          <w:sz w:val="18"/>
        </w:rPr>
      </w:pPr>
      <w:bookmarkStart w:id="56" w:name="Python_operators"/>
      <w:bookmarkStart w:id="57" w:name="_bookmark23"/>
      <w:bookmarkEnd w:id="56"/>
      <w:bookmarkEnd w:id="57"/>
      <w:r>
        <w:rPr>
          <w:i/>
          <w:sz w:val="18"/>
          <w:u w:val="single"/>
        </w:rPr>
        <w:lastRenderedPageBreak/>
        <w:t xml:space="preserve"> </w:t>
      </w:r>
      <w:r>
        <w:rPr>
          <w:i/>
          <w:sz w:val="18"/>
          <w:u w:val="single"/>
        </w:rPr>
        <w:tab/>
        <w:t>Chapter 1</w:t>
      </w:r>
    </w:p>
    <w:p w14:paraId="7FD5A447" w14:textId="77777777" w:rsidR="0014658C" w:rsidRDefault="00BE173E">
      <w:pPr>
        <w:pStyle w:val="Heading3"/>
        <w:spacing w:before="150"/>
      </w:pPr>
      <w:r>
        <w:t>Python operators</w:t>
      </w:r>
    </w:p>
    <w:p w14:paraId="420C300E" w14:textId="77777777" w:rsidR="0014658C" w:rsidRDefault="00BE173E">
      <w:pPr>
        <w:pStyle w:val="BodyText"/>
        <w:spacing w:before="38" w:line="232" w:lineRule="auto"/>
        <w:ind w:left="160" w:right="271" w:hanging="1"/>
      </w:pPr>
      <w:r>
        <w:t xml:space="preserve">Python has some </w:t>
      </w:r>
      <w:r>
        <w:rPr>
          <w:i/>
        </w:rPr>
        <w:t xml:space="preserve">numeric operators </w:t>
      </w:r>
      <w:r>
        <w:t xml:space="preserve">that you would expect, such as </w:t>
      </w:r>
      <w:r>
        <w:rPr>
          <w:rFonts w:ascii="Courier New"/>
          <w:sz w:val="19"/>
        </w:rPr>
        <w:t>+</w:t>
      </w:r>
      <w:r>
        <w:t xml:space="preserve">, </w:t>
      </w:r>
      <w:r>
        <w:rPr>
          <w:rFonts w:ascii="Courier New"/>
          <w:sz w:val="19"/>
        </w:rPr>
        <w:t>-</w:t>
      </w:r>
      <w:r>
        <w:t>, and so on; note that the truncating division, (</w:t>
      </w:r>
      <w:r>
        <w:rPr>
          <w:rFonts w:ascii="Courier New"/>
          <w:sz w:val="19"/>
        </w:rPr>
        <w:t>//</w:t>
      </w:r>
      <w:r>
        <w:t xml:space="preserve">, also known as </w:t>
      </w:r>
      <w:r>
        <w:rPr>
          <w:b/>
        </w:rPr>
        <w:t>floor division</w:t>
      </w:r>
      <w:r>
        <w:t>) truncates the result to an integer and a floating point and returns the integer value. The modulo (</w:t>
      </w:r>
      <w:r>
        <w:rPr>
          <w:rFonts w:ascii="Courier New"/>
          <w:sz w:val="19"/>
        </w:rPr>
        <w:t>%</w:t>
      </w:r>
      <w:r>
        <w:t>) operator returns the remainder value in the division:</w:t>
      </w:r>
    </w:p>
    <w:p w14:paraId="689C5117" w14:textId="77777777" w:rsidR="0014658C" w:rsidRDefault="0014658C">
      <w:pPr>
        <w:pStyle w:val="BodyText"/>
        <w:rPr>
          <w:sz w:val="14"/>
        </w:rPr>
      </w:pPr>
    </w:p>
    <w:tbl>
      <w:tblPr>
        <w:tblW w:w="0" w:type="auto"/>
        <w:tblInd w:w="117" w:type="dxa"/>
        <w:tblLayout w:type="fixed"/>
        <w:tblCellMar>
          <w:left w:w="0" w:type="dxa"/>
          <w:right w:w="0" w:type="dxa"/>
        </w:tblCellMar>
        <w:tblLook w:val="01E0" w:firstRow="1" w:lastRow="1" w:firstColumn="1" w:lastColumn="1" w:noHBand="0" w:noVBand="0"/>
      </w:tblPr>
      <w:tblGrid>
        <w:gridCol w:w="428"/>
        <w:gridCol w:w="216"/>
        <w:gridCol w:w="216"/>
        <w:gridCol w:w="2480"/>
      </w:tblGrid>
      <w:tr w:rsidR="0014658C" w14:paraId="29CD62AF" w14:textId="77777777">
        <w:trPr>
          <w:trHeight w:val="250"/>
        </w:trPr>
        <w:tc>
          <w:tcPr>
            <w:tcW w:w="428" w:type="dxa"/>
          </w:tcPr>
          <w:p w14:paraId="4FDFCE8C" w14:textId="77777777" w:rsidR="0014658C" w:rsidRDefault="00BE173E">
            <w:pPr>
              <w:pStyle w:val="TableParagraph"/>
              <w:spacing w:before="4"/>
              <w:ind w:left="50"/>
              <w:rPr>
                <w:b/>
                <w:sz w:val="18"/>
              </w:rPr>
            </w:pPr>
            <w:r>
              <w:rPr>
                <w:b/>
                <w:sz w:val="18"/>
              </w:rPr>
              <w:t>&gt;&gt;&gt;</w:t>
            </w:r>
          </w:p>
        </w:tc>
        <w:tc>
          <w:tcPr>
            <w:tcW w:w="216" w:type="dxa"/>
          </w:tcPr>
          <w:p w14:paraId="5803BFFA" w14:textId="77777777" w:rsidR="0014658C" w:rsidRDefault="00BE173E">
            <w:pPr>
              <w:pStyle w:val="TableParagraph"/>
              <w:spacing w:before="4"/>
              <w:jc w:val="center"/>
              <w:rPr>
                <w:b/>
                <w:sz w:val="18"/>
              </w:rPr>
            </w:pPr>
            <w:r>
              <w:rPr>
                <w:b/>
                <w:w w:val="99"/>
                <w:sz w:val="18"/>
              </w:rPr>
              <w:t>1</w:t>
            </w:r>
          </w:p>
        </w:tc>
        <w:tc>
          <w:tcPr>
            <w:tcW w:w="216" w:type="dxa"/>
          </w:tcPr>
          <w:p w14:paraId="22E8C1F9" w14:textId="77777777" w:rsidR="0014658C" w:rsidRDefault="00BE173E">
            <w:pPr>
              <w:pStyle w:val="TableParagraph"/>
              <w:spacing w:before="4"/>
              <w:jc w:val="center"/>
              <w:rPr>
                <w:b/>
                <w:sz w:val="18"/>
              </w:rPr>
            </w:pPr>
            <w:r>
              <w:rPr>
                <w:b/>
                <w:w w:val="99"/>
                <w:sz w:val="18"/>
              </w:rPr>
              <w:t>+</w:t>
            </w:r>
          </w:p>
        </w:tc>
        <w:tc>
          <w:tcPr>
            <w:tcW w:w="2480" w:type="dxa"/>
          </w:tcPr>
          <w:p w14:paraId="5666335D" w14:textId="77777777" w:rsidR="0014658C" w:rsidRDefault="00BE173E">
            <w:pPr>
              <w:pStyle w:val="TableParagraph"/>
              <w:spacing w:before="4"/>
              <w:ind w:left="54"/>
              <w:rPr>
                <w:b/>
                <w:sz w:val="18"/>
              </w:rPr>
            </w:pPr>
            <w:r>
              <w:rPr>
                <w:b/>
                <w:w w:val="99"/>
                <w:sz w:val="18"/>
              </w:rPr>
              <w:t>2</w:t>
            </w:r>
          </w:p>
        </w:tc>
      </w:tr>
      <w:tr w:rsidR="0014658C" w14:paraId="6CAA1594" w14:textId="77777777">
        <w:trPr>
          <w:trHeight w:val="302"/>
        </w:trPr>
        <w:tc>
          <w:tcPr>
            <w:tcW w:w="428" w:type="dxa"/>
          </w:tcPr>
          <w:p w14:paraId="474F9CA1" w14:textId="77777777" w:rsidR="0014658C" w:rsidRDefault="00BE173E">
            <w:pPr>
              <w:pStyle w:val="TableParagraph"/>
              <w:ind w:left="50"/>
              <w:rPr>
                <w:b/>
                <w:sz w:val="18"/>
              </w:rPr>
            </w:pPr>
            <w:r>
              <w:rPr>
                <w:b/>
                <w:w w:val="99"/>
                <w:sz w:val="18"/>
              </w:rPr>
              <w:t>3</w:t>
            </w:r>
          </w:p>
        </w:tc>
        <w:tc>
          <w:tcPr>
            <w:tcW w:w="216" w:type="dxa"/>
          </w:tcPr>
          <w:p w14:paraId="5438AA26" w14:textId="77777777" w:rsidR="0014658C" w:rsidRDefault="0014658C">
            <w:pPr>
              <w:pStyle w:val="TableParagraph"/>
              <w:spacing w:before="0"/>
              <w:rPr>
                <w:rFonts w:ascii="Times New Roman"/>
                <w:sz w:val="20"/>
              </w:rPr>
            </w:pPr>
          </w:p>
        </w:tc>
        <w:tc>
          <w:tcPr>
            <w:tcW w:w="216" w:type="dxa"/>
          </w:tcPr>
          <w:p w14:paraId="1CE44F98" w14:textId="77777777" w:rsidR="0014658C" w:rsidRDefault="0014658C">
            <w:pPr>
              <w:pStyle w:val="TableParagraph"/>
              <w:spacing w:before="0"/>
              <w:rPr>
                <w:rFonts w:ascii="Times New Roman"/>
                <w:sz w:val="20"/>
              </w:rPr>
            </w:pPr>
          </w:p>
        </w:tc>
        <w:tc>
          <w:tcPr>
            <w:tcW w:w="2480" w:type="dxa"/>
          </w:tcPr>
          <w:p w14:paraId="7DCE413F" w14:textId="77777777" w:rsidR="0014658C" w:rsidRDefault="0014658C">
            <w:pPr>
              <w:pStyle w:val="TableParagraph"/>
              <w:spacing w:before="0"/>
              <w:rPr>
                <w:rFonts w:ascii="Times New Roman"/>
                <w:sz w:val="20"/>
              </w:rPr>
            </w:pPr>
          </w:p>
        </w:tc>
      </w:tr>
      <w:tr w:rsidR="0014658C" w14:paraId="15A52E84" w14:textId="77777777">
        <w:trPr>
          <w:trHeight w:val="302"/>
        </w:trPr>
        <w:tc>
          <w:tcPr>
            <w:tcW w:w="428" w:type="dxa"/>
          </w:tcPr>
          <w:p w14:paraId="540ACD2B" w14:textId="77777777" w:rsidR="0014658C" w:rsidRDefault="00BE173E">
            <w:pPr>
              <w:pStyle w:val="TableParagraph"/>
              <w:ind w:left="50"/>
              <w:rPr>
                <w:b/>
                <w:sz w:val="18"/>
              </w:rPr>
            </w:pPr>
            <w:r>
              <w:rPr>
                <w:b/>
                <w:sz w:val="18"/>
              </w:rPr>
              <w:t>&gt;&gt;&gt;</w:t>
            </w:r>
          </w:p>
        </w:tc>
        <w:tc>
          <w:tcPr>
            <w:tcW w:w="216" w:type="dxa"/>
          </w:tcPr>
          <w:p w14:paraId="3D6DD4F2" w14:textId="77777777" w:rsidR="0014658C" w:rsidRDefault="00BE173E">
            <w:pPr>
              <w:pStyle w:val="TableParagraph"/>
              <w:jc w:val="center"/>
              <w:rPr>
                <w:b/>
                <w:sz w:val="18"/>
              </w:rPr>
            </w:pPr>
            <w:r>
              <w:rPr>
                <w:b/>
                <w:w w:val="99"/>
                <w:sz w:val="18"/>
              </w:rPr>
              <w:t>2</w:t>
            </w:r>
          </w:p>
        </w:tc>
        <w:tc>
          <w:tcPr>
            <w:tcW w:w="216" w:type="dxa"/>
          </w:tcPr>
          <w:p w14:paraId="398F1817" w14:textId="77777777" w:rsidR="0014658C" w:rsidRDefault="00BE173E">
            <w:pPr>
              <w:pStyle w:val="TableParagraph"/>
              <w:jc w:val="center"/>
              <w:rPr>
                <w:b/>
                <w:sz w:val="18"/>
              </w:rPr>
            </w:pPr>
            <w:r>
              <w:rPr>
                <w:b/>
                <w:w w:val="99"/>
                <w:sz w:val="18"/>
              </w:rPr>
              <w:t>-</w:t>
            </w:r>
          </w:p>
        </w:tc>
        <w:tc>
          <w:tcPr>
            <w:tcW w:w="2480" w:type="dxa"/>
          </w:tcPr>
          <w:p w14:paraId="419BEB78" w14:textId="77777777" w:rsidR="0014658C" w:rsidRDefault="00BE173E">
            <w:pPr>
              <w:pStyle w:val="TableParagraph"/>
              <w:ind w:left="54"/>
              <w:rPr>
                <w:b/>
                <w:sz w:val="18"/>
              </w:rPr>
            </w:pPr>
            <w:r>
              <w:rPr>
                <w:b/>
                <w:w w:val="99"/>
                <w:sz w:val="18"/>
              </w:rPr>
              <w:t>1</w:t>
            </w:r>
          </w:p>
        </w:tc>
      </w:tr>
      <w:tr w:rsidR="0014658C" w14:paraId="113F31F1" w14:textId="77777777">
        <w:trPr>
          <w:trHeight w:val="302"/>
        </w:trPr>
        <w:tc>
          <w:tcPr>
            <w:tcW w:w="428" w:type="dxa"/>
          </w:tcPr>
          <w:p w14:paraId="7CF64236" w14:textId="77777777" w:rsidR="0014658C" w:rsidRDefault="00BE173E">
            <w:pPr>
              <w:pStyle w:val="TableParagraph"/>
              <w:ind w:left="50"/>
              <w:rPr>
                <w:b/>
                <w:sz w:val="18"/>
              </w:rPr>
            </w:pPr>
            <w:r>
              <w:rPr>
                <w:b/>
                <w:w w:val="99"/>
                <w:sz w:val="18"/>
              </w:rPr>
              <w:t>1</w:t>
            </w:r>
          </w:p>
        </w:tc>
        <w:tc>
          <w:tcPr>
            <w:tcW w:w="216" w:type="dxa"/>
          </w:tcPr>
          <w:p w14:paraId="0E56FDAB" w14:textId="77777777" w:rsidR="0014658C" w:rsidRDefault="0014658C">
            <w:pPr>
              <w:pStyle w:val="TableParagraph"/>
              <w:spacing w:before="0"/>
              <w:rPr>
                <w:rFonts w:ascii="Times New Roman"/>
                <w:sz w:val="20"/>
              </w:rPr>
            </w:pPr>
          </w:p>
        </w:tc>
        <w:tc>
          <w:tcPr>
            <w:tcW w:w="216" w:type="dxa"/>
          </w:tcPr>
          <w:p w14:paraId="3A4E39E6" w14:textId="77777777" w:rsidR="0014658C" w:rsidRDefault="0014658C">
            <w:pPr>
              <w:pStyle w:val="TableParagraph"/>
              <w:spacing w:before="0"/>
              <w:rPr>
                <w:rFonts w:ascii="Times New Roman"/>
                <w:sz w:val="20"/>
              </w:rPr>
            </w:pPr>
          </w:p>
        </w:tc>
        <w:tc>
          <w:tcPr>
            <w:tcW w:w="2480" w:type="dxa"/>
          </w:tcPr>
          <w:p w14:paraId="66100FE8" w14:textId="77777777" w:rsidR="0014658C" w:rsidRDefault="0014658C">
            <w:pPr>
              <w:pStyle w:val="TableParagraph"/>
              <w:spacing w:before="0"/>
              <w:rPr>
                <w:rFonts w:ascii="Times New Roman"/>
                <w:sz w:val="20"/>
              </w:rPr>
            </w:pPr>
          </w:p>
        </w:tc>
      </w:tr>
      <w:tr w:rsidR="0014658C" w14:paraId="065FCB78" w14:textId="77777777">
        <w:trPr>
          <w:trHeight w:val="302"/>
        </w:trPr>
        <w:tc>
          <w:tcPr>
            <w:tcW w:w="428" w:type="dxa"/>
          </w:tcPr>
          <w:p w14:paraId="406BAB4A" w14:textId="77777777" w:rsidR="0014658C" w:rsidRDefault="00BE173E">
            <w:pPr>
              <w:pStyle w:val="TableParagraph"/>
              <w:ind w:left="50"/>
              <w:rPr>
                <w:b/>
                <w:sz w:val="18"/>
              </w:rPr>
            </w:pPr>
            <w:r>
              <w:rPr>
                <w:b/>
                <w:sz w:val="18"/>
              </w:rPr>
              <w:t>&gt;&gt;&gt;</w:t>
            </w:r>
          </w:p>
        </w:tc>
        <w:tc>
          <w:tcPr>
            <w:tcW w:w="216" w:type="dxa"/>
          </w:tcPr>
          <w:p w14:paraId="7D970D52" w14:textId="77777777" w:rsidR="0014658C" w:rsidRDefault="00BE173E">
            <w:pPr>
              <w:pStyle w:val="TableParagraph"/>
              <w:jc w:val="center"/>
              <w:rPr>
                <w:b/>
                <w:sz w:val="18"/>
              </w:rPr>
            </w:pPr>
            <w:r>
              <w:rPr>
                <w:b/>
                <w:w w:val="99"/>
                <w:sz w:val="18"/>
              </w:rPr>
              <w:t>1</w:t>
            </w:r>
          </w:p>
        </w:tc>
        <w:tc>
          <w:tcPr>
            <w:tcW w:w="216" w:type="dxa"/>
          </w:tcPr>
          <w:p w14:paraId="26E70205" w14:textId="77777777" w:rsidR="0014658C" w:rsidRDefault="00BE173E">
            <w:pPr>
              <w:pStyle w:val="TableParagraph"/>
              <w:jc w:val="center"/>
              <w:rPr>
                <w:b/>
                <w:sz w:val="18"/>
              </w:rPr>
            </w:pPr>
            <w:r>
              <w:rPr>
                <w:b/>
                <w:w w:val="99"/>
                <w:sz w:val="18"/>
              </w:rPr>
              <w:t>*</w:t>
            </w:r>
          </w:p>
        </w:tc>
        <w:tc>
          <w:tcPr>
            <w:tcW w:w="2480" w:type="dxa"/>
          </w:tcPr>
          <w:p w14:paraId="07453DC8" w14:textId="77777777" w:rsidR="0014658C" w:rsidRDefault="00BE173E">
            <w:pPr>
              <w:pStyle w:val="TableParagraph"/>
              <w:ind w:left="54"/>
              <w:rPr>
                <w:b/>
                <w:sz w:val="18"/>
              </w:rPr>
            </w:pPr>
            <w:r>
              <w:rPr>
                <w:b/>
                <w:w w:val="99"/>
                <w:sz w:val="18"/>
              </w:rPr>
              <w:t>5</w:t>
            </w:r>
          </w:p>
        </w:tc>
      </w:tr>
      <w:tr w:rsidR="0014658C" w14:paraId="282D86B4" w14:textId="77777777">
        <w:trPr>
          <w:trHeight w:val="302"/>
        </w:trPr>
        <w:tc>
          <w:tcPr>
            <w:tcW w:w="428" w:type="dxa"/>
          </w:tcPr>
          <w:p w14:paraId="240D7BB5" w14:textId="77777777" w:rsidR="0014658C" w:rsidRDefault="00BE173E">
            <w:pPr>
              <w:pStyle w:val="TableParagraph"/>
              <w:ind w:left="50"/>
              <w:rPr>
                <w:b/>
                <w:sz w:val="18"/>
              </w:rPr>
            </w:pPr>
            <w:r>
              <w:rPr>
                <w:b/>
                <w:w w:val="99"/>
                <w:sz w:val="18"/>
              </w:rPr>
              <w:t>5</w:t>
            </w:r>
          </w:p>
        </w:tc>
        <w:tc>
          <w:tcPr>
            <w:tcW w:w="216" w:type="dxa"/>
          </w:tcPr>
          <w:p w14:paraId="344FA2AD" w14:textId="77777777" w:rsidR="0014658C" w:rsidRDefault="0014658C">
            <w:pPr>
              <w:pStyle w:val="TableParagraph"/>
              <w:spacing w:before="0"/>
              <w:rPr>
                <w:rFonts w:ascii="Times New Roman"/>
                <w:sz w:val="20"/>
              </w:rPr>
            </w:pPr>
          </w:p>
        </w:tc>
        <w:tc>
          <w:tcPr>
            <w:tcW w:w="216" w:type="dxa"/>
          </w:tcPr>
          <w:p w14:paraId="6E208B1B" w14:textId="77777777" w:rsidR="0014658C" w:rsidRDefault="0014658C">
            <w:pPr>
              <w:pStyle w:val="TableParagraph"/>
              <w:spacing w:before="0"/>
              <w:rPr>
                <w:rFonts w:ascii="Times New Roman"/>
                <w:sz w:val="20"/>
              </w:rPr>
            </w:pPr>
          </w:p>
        </w:tc>
        <w:tc>
          <w:tcPr>
            <w:tcW w:w="2480" w:type="dxa"/>
          </w:tcPr>
          <w:p w14:paraId="718576DA" w14:textId="77777777" w:rsidR="0014658C" w:rsidRDefault="0014658C">
            <w:pPr>
              <w:pStyle w:val="TableParagraph"/>
              <w:spacing w:before="0"/>
              <w:rPr>
                <w:rFonts w:ascii="Times New Roman"/>
                <w:sz w:val="20"/>
              </w:rPr>
            </w:pPr>
          </w:p>
        </w:tc>
      </w:tr>
      <w:tr w:rsidR="0014658C" w14:paraId="7E8E32D2" w14:textId="77777777">
        <w:trPr>
          <w:trHeight w:val="302"/>
        </w:trPr>
        <w:tc>
          <w:tcPr>
            <w:tcW w:w="428" w:type="dxa"/>
          </w:tcPr>
          <w:p w14:paraId="75956474" w14:textId="77777777" w:rsidR="0014658C" w:rsidRDefault="00BE173E">
            <w:pPr>
              <w:pStyle w:val="TableParagraph"/>
              <w:ind w:left="50"/>
              <w:rPr>
                <w:b/>
                <w:sz w:val="18"/>
              </w:rPr>
            </w:pPr>
            <w:r>
              <w:rPr>
                <w:b/>
                <w:sz w:val="18"/>
              </w:rPr>
              <w:t>&gt;&gt;&gt;</w:t>
            </w:r>
          </w:p>
        </w:tc>
        <w:tc>
          <w:tcPr>
            <w:tcW w:w="216" w:type="dxa"/>
          </w:tcPr>
          <w:p w14:paraId="7F3BB7C3" w14:textId="77777777" w:rsidR="0014658C" w:rsidRDefault="00BE173E">
            <w:pPr>
              <w:pStyle w:val="TableParagraph"/>
              <w:jc w:val="center"/>
              <w:rPr>
                <w:b/>
                <w:sz w:val="18"/>
              </w:rPr>
            </w:pPr>
            <w:r>
              <w:rPr>
                <w:b/>
                <w:w w:val="99"/>
                <w:sz w:val="18"/>
              </w:rPr>
              <w:t>5</w:t>
            </w:r>
          </w:p>
        </w:tc>
        <w:tc>
          <w:tcPr>
            <w:tcW w:w="216" w:type="dxa"/>
          </w:tcPr>
          <w:p w14:paraId="3105BD56" w14:textId="77777777" w:rsidR="0014658C" w:rsidRDefault="00BE173E">
            <w:pPr>
              <w:pStyle w:val="TableParagraph"/>
              <w:jc w:val="center"/>
              <w:rPr>
                <w:b/>
                <w:sz w:val="18"/>
              </w:rPr>
            </w:pPr>
            <w:r>
              <w:rPr>
                <w:b/>
                <w:w w:val="99"/>
                <w:sz w:val="18"/>
              </w:rPr>
              <w:t>/</w:t>
            </w:r>
          </w:p>
        </w:tc>
        <w:tc>
          <w:tcPr>
            <w:tcW w:w="2480" w:type="dxa"/>
          </w:tcPr>
          <w:p w14:paraId="443D4BB5" w14:textId="77777777" w:rsidR="0014658C" w:rsidRDefault="00BE173E">
            <w:pPr>
              <w:pStyle w:val="TableParagraph"/>
              <w:ind w:left="54"/>
              <w:rPr>
                <w:b/>
                <w:sz w:val="18"/>
              </w:rPr>
            </w:pPr>
            <w:r>
              <w:rPr>
                <w:b/>
                <w:sz w:val="18"/>
              </w:rPr>
              <w:t>1 #returns float</w:t>
            </w:r>
          </w:p>
        </w:tc>
      </w:tr>
      <w:tr w:rsidR="0014658C" w14:paraId="44702A21" w14:textId="77777777">
        <w:trPr>
          <w:trHeight w:val="302"/>
        </w:trPr>
        <w:tc>
          <w:tcPr>
            <w:tcW w:w="428" w:type="dxa"/>
          </w:tcPr>
          <w:p w14:paraId="30409ADA" w14:textId="77777777" w:rsidR="0014658C" w:rsidRDefault="00BE173E">
            <w:pPr>
              <w:pStyle w:val="TableParagraph"/>
              <w:ind w:left="50"/>
              <w:rPr>
                <w:b/>
                <w:sz w:val="18"/>
              </w:rPr>
            </w:pPr>
            <w:r>
              <w:rPr>
                <w:b/>
                <w:sz w:val="18"/>
              </w:rPr>
              <w:t>5.0</w:t>
            </w:r>
          </w:p>
        </w:tc>
        <w:tc>
          <w:tcPr>
            <w:tcW w:w="216" w:type="dxa"/>
          </w:tcPr>
          <w:p w14:paraId="39815AB6" w14:textId="77777777" w:rsidR="0014658C" w:rsidRDefault="0014658C">
            <w:pPr>
              <w:pStyle w:val="TableParagraph"/>
              <w:spacing w:before="0"/>
              <w:rPr>
                <w:rFonts w:ascii="Times New Roman"/>
                <w:sz w:val="20"/>
              </w:rPr>
            </w:pPr>
          </w:p>
        </w:tc>
        <w:tc>
          <w:tcPr>
            <w:tcW w:w="216" w:type="dxa"/>
          </w:tcPr>
          <w:p w14:paraId="3281D6D4" w14:textId="77777777" w:rsidR="0014658C" w:rsidRDefault="0014658C">
            <w:pPr>
              <w:pStyle w:val="TableParagraph"/>
              <w:spacing w:before="0"/>
              <w:rPr>
                <w:rFonts w:ascii="Times New Roman"/>
                <w:sz w:val="20"/>
              </w:rPr>
            </w:pPr>
          </w:p>
        </w:tc>
        <w:tc>
          <w:tcPr>
            <w:tcW w:w="2480" w:type="dxa"/>
          </w:tcPr>
          <w:p w14:paraId="3A1B4D45" w14:textId="77777777" w:rsidR="0014658C" w:rsidRDefault="0014658C">
            <w:pPr>
              <w:pStyle w:val="TableParagraph"/>
              <w:spacing w:before="0"/>
              <w:rPr>
                <w:rFonts w:ascii="Times New Roman"/>
                <w:sz w:val="20"/>
              </w:rPr>
            </w:pPr>
          </w:p>
        </w:tc>
      </w:tr>
      <w:tr w:rsidR="0014658C" w14:paraId="25A5634A" w14:textId="77777777">
        <w:trPr>
          <w:trHeight w:val="302"/>
        </w:trPr>
        <w:tc>
          <w:tcPr>
            <w:tcW w:w="428" w:type="dxa"/>
          </w:tcPr>
          <w:p w14:paraId="1E0D1A91" w14:textId="77777777" w:rsidR="0014658C" w:rsidRDefault="00BE173E">
            <w:pPr>
              <w:pStyle w:val="TableParagraph"/>
              <w:ind w:left="50"/>
              <w:rPr>
                <w:b/>
                <w:sz w:val="18"/>
              </w:rPr>
            </w:pPr>
            <w:r>
              <w:rPr>
                <w:b/>
                <w:sz w:val="18"/>
              </w:rPr>
              <w:t>&gt;&gt;&gt;</w:t>
            </w:r>
          </w:p>
        </w:tc>
        <w:tc>
          <w:tcPr>
            <w:tcW w:w="216" w:type="dxa"/>
          </w:tcPr>
          <w:p w14:paraId="77C0F9B3" w14:textId="77777777" w:rsidR="0014658C" w:rsidRDefault="00BE173E">
            <w:pPr>
              <w:pStyle w:val="TableParagraph"/>
              <w:jc w:val="center"/>
              <w:rPr>
                <w:b/>
                <w:sz w:val="18"/>
              </w:rPr>
            </w:pPr>
            <w:r>
              <w:rPr>
                <w:b/>
                <w:w w:val="99"/>
                <w:sz w:val="18"/>
              </w:rPr>
              <w:t>5</w:t>
            </w:r>
          </w:p>
        </w:tc>
        <w:tc>
          <w:tcPr>
            <w:tcW w:w="2696" w:type="dxa"/>
            <w:gridSpan w:val="2"/>
          </w:tcPr>
          <w:p w14:paraId="41383DBD" w14:textId="77777777" w:rsidR="0014658C" w:rsidRDefault="00BE173E">
            <w:pPr>
              <w:pStyle w:val="TableParagraph"/>
              <w:ind w:left="54"/>
              <w:rPr>
                <w:b/>
                <w:sz w:val="18"/>
              </w:rPr>
            </w:pPr>
            <w:r>
              <w:rPr>
                <w:b/>
                <w:sz w:val="18"/>
              </w:rPr>
              <w:t>// 2 # // floor division</w:t>
            </w:r>
          </w:p>
        </w:tc>
      </w:tr>
      <w:tr w:rsidR="0014658C" w14:paraId="15506819" w14:textId="77777777">
        <w:trPr>
          <w:trHeight w:val="302"/>
        </w:trPr>
        <w:tc>
          <w:tcPr>
            <w:tcW w:w="428" w:type="dxa"/>
          </w:tcPr>
          <w:p w14:paraId="54DEC960" w14:textId="77777777" w:rsidR="0014658C" w:rsidRDefault="00BE173E">
            <w:pPr>
              <w:pStyle w:val="TableParagraph"/>
              <w:ind w:left="50"/>
              <w:rPr>
                <w:b/>
                <w:sz w:val="18"/>
              </w:rPr>
            </w:pPr>
            <w:r>
              <w:rPr>
                <w:b/>
                <w:w w:val="99"/>
                <w:sz w:val="18"/>
              </w:rPr>
              <w:t>2</w:t>
            </w:r>
          </w:p>
        </w:tc>
        <w:tc>
          <w:tcPr>
            <w:tcW w:w="216" w:type="dxa"/>
          </w:tcPr>
          <w:p w14:paraId="01E04A43" w14:textId="77777777" w:rsidR="0014658C" w:rsidRDefault="0014658C">
            <w:pPr>
              <w:pStyle w:val="TableParagraph"/>
              <w:spacing w:before="0"/>
              <w:rPr>
                <w:rFonts w:ascii="Times New Roman"/>
                <w:sz w:val="20"/>
              </w:rPr>
            </w:pPr>
          </w:p>
        </w:tc>
        <w:tc>
          <w:tcPr>
            <w:tcW w:w="2696" w:type="dxa"/>
            <w:gridSpan w:val="2"/>
          </w:tcPr>
          <w:p w14:paraId="148D8C6A" w14:textId="77777777" w:rsidR="0014658C" w:rsidRDefault="0014658C">
            <w:pPr>
              <w:pStyle w:val="TableParagraph"/>
              <w:spacing w:before="0"/>
              <w:rPr>
                <w:rFonts w:ascii="Times New Roman"/>
                <w:sz w:val="20"/>
              </w:rPr>
            </w:pPr>
          </w:p>
        </w:tc>
      </w:tr>
      <w:tr w:rsidR="0014658C" w14:paraId="4BF2E2F9" w14:textId="77777777">
        <w:trPr>
          <w:trHeight w:val="302"/>
        </w:trPr>
        <w:tc>
          <w:tcPr>
            <w:tcW w:w="428" w:type="dxa"/>
          </w:tcPr>
          <w:p w14:paraId="48B64A4B" w14:textId="77777777" w:rsidR="0014658C" w:rsidRDefault="00BE173E">
            <w:pPr>
              <w:pStyle w:val="TableParagraph"/>
              <w:ind w:left="50"/>
              <w:rPr>
                <w:b/>
                <w:sz w:val="18"/>
              </w:rPr>
            </w:pPr>
            <w:r>
              <w:rPr>
                <w:b/>
                <w:sz w:val="18"/>
              </w:rPr>
              <w:t>&gt;&gt;&gt;</w:t>
            </w:r>
          </w:p>
        </w:tc>
        <w:tc>
          <w:tcPr>
            <w:tcW w:w="216" w:type="dxa"/>
          </w:tcPr>
          <w:p w14:paraId="144CF677" w14:textId="77777777" w:rsidR="0014658C" w:rsidRDefault="00BE173E">
            <w:pPr>
              <w:pStyle w:val="TableParagraph"/>
              <w:jc w:val="center"/>
              <w:rPr>
                <w:b/>
                <w:sz w:val="18"/>
              </w:rPr>
            </w:pPr>
            <w:r>
              <w:rPr>
                <w:b/>
                <w:w w:val="99"/>
                <w:sz w:val="18"/>
              </w:rPr>
              <w:t>5</w:t>
            </w:r>
          </w:p>
        </w:tc>
        <w:tc>
          <w:tcPr>
            <w:tcW w:w="2696" w:type="dxa"/>
            <w:gridSpan w:val="2"/>
          </w:tcPr>
          <w:p w14:paraId="6797F730" w14:textId="77777777" w:rsidR="0014658C" w:rsidRDefault="00BE173E">
            <w:pPr>
              <w:pStyle w:val="TableParagraph"/>
              <w:ind w:left="54"/>
              <w:rPr>
                <w:b/>
                <w:sz w:val="18"/>
              </w:rPr>
            </w:pPr>
            <w:r>
              <w:rPr>
                <w:b/>
                <w:sz w:val="18"/>
              </w:rPr>
              <w:t>% 2 # modular operator</w:t>
            </w:r>
          </w:p>
        </w:tc>
      </w:tr>
      <w:tr w:rsidR="0014658C" w14:paraId="4E50F5FD" w14:textId="77777777">
        <w:trPr>
          <w:trHeight w:val="250"/>
        </w:trPr>
        <w:tc>
          <w:tcPr>
            <w:tcW w:w="428" w:type="dxa"/>
          </w:tcPr>
          <w:p w14:paraId="3FFA51EF" w14:textId="77777777" w:rsidR="0014658C" w:rsidRDefault="00BE173E">
            <w:pPr>
              <w:pStyle w:val="TableParagraph"/>
              <w:spacing w:line="175" w:lineRule="exact"/>
              <w:ind w:left="50"/>
              <w:rPr>
                <w:b/>
                <w:sz w:val="18"/>
              </w:rPr>
            </w:pPr>
            <w:r>
              <w:rPr>
                <w:b/>
                <w:w w:val="99"/>
                <w:sz w:val="18"/>
              </w:rPr>
              <w:t>1</w:t>
            </w:r>
          </w:p>
        </w:tc>
        <w:tc>
          <w:tcPr>
            <w:tcW w:w="216" w:type="dxa"/>
          </w:tcPr>
          <w:p w14:paraId="012611C0" w14:textId="77777777" w:rsidR="0014658C" w:rsidRDefault="0014658C">
            <w:pPr>
              <w:pStyle w:val="TableParagraph"/>
              <w:spacing w:before="0"/>
              <w:rPr>
                <w:rFonts w:ascii="Times New Roman"/>
                <w:sz w:val="18"/>
              </w:rPr>
            </w:pPr>
          </w:p>
        </w:tc>
        <w:tc>
          <w:tcPr>
            <w:tcW w:w="2696" w:type="dxa"/>
            <w:gridSpan w:val="2"/>
          </w:tcPr>
          <w:p w14:paraId="2C8390A6" w14:textId="77777777" w:rsidR="0014658C" w:rsidRDefault="0014658C">
            <w:pPr>
              <w:pStyle w:val="TableParagraph"/>
              <w:spacing w:before="0"/>
              <w:rPr>
                <w:rFonts w:ascii="Times New Roman"/>
                <w:sz w:val="18"/>
              </w:rPr>
            </w:pPr>
          </w:p>
        </w:tc>
      </w:tr>
    </w:tbl>
    <w:p w14:paraId="12F9CD68" w14:textId="77777777" w:rsidR="0014658C" w:rsidRDefault="00BE173E">
      <w:pPr>
        <w:pStyle w:val="BodyText"/>
        <w:spacing w:before="184" w:line="232" w:lineRule="auto"/>
        <w:ind w:left="160" w:right="287"/>
      </w:pPr>
      <w:r>
        <w:t xml:space="preserve">There are also </w:t>
      </w:r>
      <w:r>
        <w:rPr>
          <w:i/>
        </w:rPr>
        <w:t>comparison operators</w:t>
      </w:r>
      <w:r>
        <w:t>. Note the double equals sign for comparison and a single equals sign for variable assignment:</w:t>
      </w:r>
    </w:p>
    <w:p w14:paraId="1449CC86" w14:textId="77777777" w:rsidR="0014658C" w:rsidRDefault="00BE173E">
      <w:pPr>
        <w:spacing w:before="180"/>
        <w:ind w:left="160"/>
        <w:rPr>
          <w:rFonts w:ascii="Courier New"/>
          <w:b/>
          <w:sz w:val="18"/>
        </w:rPr>
      </w:pPr>
      <w:r>
        <w:rPr>
          <w:rFonts w:ascii="Courier New"/>
          <w:b/>
          <w:sz w:val="18"/>
        </w:rPr>
        <w:t>&gt;&gt;&gt; a =</w:t>
      </w:r>
      <w:r>
        <w:rPr>
          <w:rFonts w:ascii="Courier New"/>
          <w:b/>
          <w:spacing w:val="-4"/>
          <w:sz w:val="18"/>
        </w:rPr>
        <w:t xml:space="preserve"> </w:t>
      </w:r>
      <w:r>
        <w:rPr>
          <w:rFonts w:ascii="Courier New"/>
          <w:b/>
          <w:sz w:val="18"/>
        </w:rPr>
        <w:t>1</w:t>
      </w:r>
    </w:p>
    <w:p w14:paraId="6E37FDEE" w14:textId="77777777" w:rsidR="0014658C" w:rsidRDefault="00BE173E">
      <w:pPr>
        <w:spacing w:before="99"/>
        <w:ind w:left="160"/>
        <w:rPr>
          <w:rFonts w:ascii="Courier New"/>
          <w:b/>
          <w:sz w:val="18"/>
        </w:rPr>
      </w:pPr>
      <w:r>
        <w:rPr>
          <w:rFonts w:ascii="Courier New"/>
          <w:b/>
          <w:sz w:val="18"/>
        </w:rPr>
        <w:t>&gt;&gt;&gt; b =</w:t>
      </w:r>
      <w:r>
        <w:rPr>
          <w:rFonts w:ascii="Courier New"/>
          <w:b/>
          <w:spacing w:val="-4"/>
          <w:sz w:val="18"/>
        </w:rPr>
        <w:t xml:space="preserve"> </w:t>
      </w:r>
      <w:r>
        <w:rPr>
          <w:rFonts w:ascii="Courier New"/>
          <w:b/>
          <w:sz w:val="18"/>
        </w:rPr>
        <w:t>2</w:t>
      </w:r>
    </w:p>
    <w:p w14:paraId="751577B6" w14:textId="77777777" w:rsidR="0014658C" w:rsidRDefault="00BE173E">
      <w:pPr>
        <w:spacing w:before="98"/>
        <w:ind w:left="160"/>
        <w:rPr>
          <w:rFonts w:ascii="Courier New"/>
          <w:b/>
          <w:sz w:val="18"/>
        </w:rPr>
      </w:pPr>
      <w:r>
        <w:rPr>
          <w:rFonts w:ascii="Courier New"/>
          <w:b/>
          <w:sz w:val="18"/>
        </w:rPr>
        <w:t>&gt;&gt;&gt; a == b</w:t>
      </w:r>
    </w:p>
    <w:p w14:paraId="539E82D1" w14:textId="77777777" w:rsidR="0014658C" w:rsidRDefault="00BE173E">
      <w:pPr>
        <w:spacing w:before="99"/>
        <w:ind w:left="160"/>
        <w:rPr>
          <w:rFonts w:ascii="Courier New"/>
          <w:b/>
          <w:sz w:val="18"/>
        </w:rPr>
      </w:pPr>
      <w:r>
        <w:rPr>
          <w:rFonts w:ascii="Courier New"/>
          <w:b/>
          <w:sz w:val="18"/>
        </w:rPr>
        <w:t>False</w:t>
      </w:r>
    </w:p>
    <w:p w14:paraId="030D75F4" w14:textId="77777777" w:rsidR="0014658C" w:rsidRDefault="00BE173E">
      <w:pPr>
        <w:spacing w:before="98" w:line="355" w:lineRule="auto"/>
        <w:ind w:left="160" w:right="7064"/>
        <w:rPr>
          <w:rFonts w:ascii="Courier New"/>
          <w:b/>
          <w:sz w:val="18"/>
        </w:rPr>
      </w:pPr>
      <w:r>
        <w:rPr>
          <w:rFonts w:ascii="Courier New"/>
          <w:b/>
          <w:sz w:val="18"/>
        </w:rPr>
        <w:t xml:space="preserve">&gt;&gt;&gt; a &gt; </w:t>
      </w:r>
      <w:r>
        <w:rPr>
          <w:rFonts w:ascii="Courier New"/>
          <w:b/>
          <w:spacing w:val="-17"/>
          <w:sz w:val="18"/>
        </w:rPr>
        <w:t xml:space="preserve">b </w:t>
      </w:r>
      <w:r>
        <w:rPr>
          <w:rFonts w:ascii="Courier New"/>
          <w:b/>
          <w:sz w:val="18"/>
        </w:rPr>
        <w:t>False</w:t>
      </w:r>
    </w:p>
    <w:p w14:paraId="3672C5F1" w14:textId="77777777" w:rsidR="0014658C" w:rsidRDefault="00BE173E">
      <w:pPr>
        <w:spacing w:before="1" w:line="355" w:lineRule="auto"/>
        <w:ind w:left="160" w:right="7047"/>
        <w:rPr>
          <w:rFonts w:ascii="Courier New"/>
          <w:b/>
          <w:sz w:val="18"/>
        </w:rPr>
      </w:pPr>
      <w:r>
        <w:rPr>
          <w:rFonts w:ascii="Courier New"/>
          <w:b/>
          <w:sz w:val="18"/>
        </w:rPr>
        <w:t>&gt;&gt;&gt; a &lt; b True</w:t>
      </w:r>
    </w:p>
    <w:p w14:paraId="6C208026" w14:textId="77777777" w:rsidR="0014658C" w:rsidRDefault="00BE173E">
      <w:pPr>
        <w:spacing w:before="2"/>
        <w:ind w:left="160"/>
        <w:rPr>
          <w:rFonts w:ascii="Courier New"/>
          <w:b/>
          <w:sz w:val="18"/>
        </w:rPr>
      </w:pPr>
      <w:r>
        <w:rPr>
          <w:rFonts w:ascii="Courier New"/>
          <w:b/>
          <w:sz w:val="18"/>
        </w:rPr>
        <w:t>&gt;&gt;&gt; a &lt;= b</w:t>
      </w:r>
    </w:p>
    <w:p w14:paraId="35E11B3B" w14:textId="77777777" w:rsidR="0014658C" w:rsidRDefault="00BE173E">
      <w:pPr>
        <w:spacing w:before="98"/>
        <w:ind w:left="160"/>
        <w:rPr>
          <w:rFonts w:ascii="Courier New"/>
          <w:b/>
          <w:sz w:val="18"/>
        </w:rPr>
      </w:pPr>
      <w:r>
        <w:rPr>
          <w:rFonts w:ascii="Courier New"/>
          <w:b/>
          <w:sz w:val="18"/>
        </w:rPr>
        <w:t>True</w:t>
      </w:r>
    </w:p>
    <w:p w14:paraId="17DE6FCB" w14:textId="77777777" w:rsidR="0014658C" w:rsidRDefault="00BE173E">
      <w:pPr>
        <w:pStyle w:val="BodyText"/>
        <w:spacing w:before="175" w:line="232" w:lineRule="auto"/>
        <w:ind w:left="160" w:right="249"/>
      </w:pPr>
      <w:r>
        <w:t>We can also use two of the common membership operators to see whether an object is in a sequence type:</w:t>
      </w:r>
    </w:p>
    <w:p w14:paraId="4B736B8E" w14:textId="77777777" w:rsidR="0014658C" w:rsidRDefault="00BE173E">
      <w:pPr>
        <w:spacing w:before="181"/>
        <w:ind w:left="160"/>
        <w:rPr>
          <w:rFonts w:ascii="Courier New"/>
          <w:b/>
          <w:sz w:val="18"/>
        </w:rPr>
      </w:pPr>
      <w:r>
        <w:rPr>
          <w:rFonts w:ascii="Courier New"/>
          <w:b/>
          <w:sz w:val="18"/>
        </w:rPr>
        <w:t>&gt;&gt;&gt; a = 'hello world'</w:t>
      </w:r>
    </w:p>
    <w:p w14:paraId="25F1F1E4" w14:textId="77777777" w:rsidR="0014658C" w:rsidRDefault="00BE173E">
      <w:pPr>
        <w:spacing w:before="98" w:line="355" w:lineRule="auto"/>
        <w:ind w:left="160" w:right="6723"/>
        <w:rPr>
          <w:rFonts w:ascii="Courier New"/>
          <w:b/>
          <w:sz w:val="18"/>
        </w:rPr>
      </w:pPr>
      <w:r>
        <w:rPr>
          <w:rFonts w:ascii="Courier New"/>
          <w:b/>
          <w:sz w:val="18"/>
        </w:rPr>
        <w:t>&gt;&gt;&gt; 'h' in a True</w:t>
      </w:r>
    </w:p>
    <w:p w14:paraId="4DD9805C" w14:textId="77777777" w:rsidR="0014658C" w:rsidRDefault="0014658C">
      <w:pPr>
        <w:pStyle w:val="BodyText"/>
        <w:spacing w:before="2"/>
        <w:rPr>
          <w:rFonts w:ascii="Courier New"/>
          <w:b/>
          <w:sz w:val="20"/>
        </w:rPr>
      </w:pPr>
    </w:p>
    <w:p w14:paraId="2C1E1CAB"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27 </w:t>
      </w:r>
      <w:r>
        <w:rPr>
          <w:rFonts w:ascii="Arial"/>
          <w:b/>
          <w:sz w:val="18"/>
        </w:rPr>
        <w:t>]</w:t>
      </w:r>
    </w:p>
    <w:p w14:paraId="1A3E9E65"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F4F4D19" w14:textId="77777777" w:rsidR="0014658C" w:rsidRDefault="00BE173E">
      <w:pPr>
        <w:tabs>
          <w:tab w:val="left" w:pos="8079"/>
        </w:tabs>
        <w:spacing w:before="84"/>
        <w:ind w:left="160"/>
        <w:rPr>
          <w:i/>
          <w:sz w:val="18"/>
        </w:rPr>
      </w:pPr>
      <w:bookmarkStart w:id="58" w:name="Python_control_flow_tools"/>
      <w:bookmarkStart w:id="59" w:name="_bookmark24"/>
      <w:bookmarkEnd w:id="58"/>
      <w:bookmarkEnd w:id="59"/>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504DB211" w14:textId="77777777" w:rsidR="0014658C" w:rsidRDefault="00BE173E">
      <w:pPr>
        <w:spacing w:before="189" w:line="355" w:lineRule="auto"/>
        <w:ind w:left="160" w:right="6738"/>
        <w:rPr>
          <w:rFonts w:ascii="Courier New"/>
          <w:b/>
          <w:sz w:val="18"/>
        </w:rPr>
      </w:pPr>
      <w:r>
        <w:rPr>
          <w:rFonts w:ascii="Courier New"/>
          <w:b/>
          <w:sz w:val="18"/>
        </w:rPr>
        <w:t xml:space="preserve">&gt;&gt;&gt; 'z' in </w:t>
      </w:r>
      <w:r>
        <w:rPr>
          <w:rFonts w:ascii="Courier New"/>
          <w:b/>
          <w:spacing w:val="-15"/>
          <w:sz w:val="18"/>
        </w:rPr>
        <w:t xml:space="preserve">a </w:t>
      </w:r>
      <w:r>
        <w:rPr>
          <w:rFonts w:ascii="Courier New"/>
          <w:b/>
          <w:sz w:val="18"/>
        </w:rPr>
        <w:t>False</w:t>
      </w:r>
    </w:p>
    <w:p w14:paraId="4FB504ED" w14:textId="77777777" w:rsidR="0014658C" w:rsidRDefault="00BE173E">
      <w:pPr>
        <w:spacing w:before="1" w:line="355" w:lineRule="auto"/>
        <w:ind w:left="160" w:right="6305"/>
        <w:rPr>
          <w:rFonts w:ascii="Courier New"/>
          <w:b/>
          <w:sz w:val="18"/>
        </w:rPr>
      </w:pPr>
      <w:r>
        <w:rPr>
          <w:rFonts w:ascii="Courier New"/>
          <w:b/>
          <w:sz w:val="18"/>
        </w:rPr>
        <w:t xml:space="preserve">&gt;&gt;&gt; 'h' not in </w:t>
      </w:r>
      <w:r>
        <w:rPr>
          <w:rFonts w:ascii="Courier New"/>
          <w:b/>
          <w:spacing w:val="-14"/>
          <w:sz w:val="18"/>
        </w:rPr>
        <w:t xml:space="preserve">a </w:t>
      </w:r>
      <w:r>
        <w:rPr>
          <w:rFonts w:ascii="Courier New"/>
          <w:b/>
          <w:sz w:val="18"/>
        </w:rPr>
        <w:t>False</w:t>
      </w:r>
    </w:p>
    <w:p w14:paraId="6E8ACE43" w14:textId="77777777" w:rsidR="0014658C" w:rsidRDefault="00BE173E">
      <w:pPr>
        <w:spacing w:before="1" w:line="355" w:lineRule="auto"/>
        <w:ind w:left="160" w:right="6291"/>
        <w:rPr>
          <w:rFonts w:ascii="Courier New"/>
          <w:b/>
          <w:sz w:val="18"/>
        </w:rPr>
      </w:pPr>
      <w:r>
        <w:rPr>
          <w:rFonts w:ascii="Courier New"/>
          <w:b/>
          <w:sz w:val="18"/>
        </w:rPr>
        <w:t>&gt;&gt;&gt; 'z' not in a True</w:t>
      </w:r>
    </w:p>
    <w:p w14:paraId="5E17DC32" w14:textId="77777777" w:rsidR="0014658C" w:rsidRDefault="00BE173E">
      <w:pPr>
        <w:pStyle w:val="BodyText"/>
        <w:spacing w:before="78" w:line="232" w:lineRule="auto"/>
        <w:ind w:left="160" w:right="528"/>
      </w:pPr>
      <w:r>
        <w:t>The Python operators allow us to perform simple operations efficiently. In the next section, we will take a look at how we can use control flows to repeat these operations.</w:t>
      </w:r>
    </w:p>
    <w:p w14:paraId="54674DBE" w14:textId="77777777" w:rsidR="0014658C" w:rsidRDefault="0014658C">
      <w:pPr>
        <w:pStyle w:val="BodyText"/>
        <w:spacing w:before="3"/>
        <w:rPr>
          <w:sz w:val="28"/>
        </w:rPr>
      </w:pPr>
    </w:p>
    <w:p w14:paraId="1A1E5B3A" w14:textId="77777777" w:rsidR="0014658C" w:rsidRDefault="00BE173E">
      <w:pPr>
        <w:pStyle w:val="Heading3"/>
        <w:spacing w:before="1"/>
      </w:pPr>
      <w:r>
        <w:t>Python control flow tools</w:t>
      </w:r>
    </w:p>
    <w:p w14:paraId="199E7473" w14:textId="77777777" w:rsidR="0014658C" w:rsidRDefault="00BE173E">
      <w:pPr>
        <w:pStyle w:val="BodyText"/>
        <w:spacing w:before="37" w:line="232" w:lineRule="auto"/>
        <w:ind w:left="160" w:hanging="1"/>
      </w:pPr>
      <w:r>
        <w:t xml:space="preserve">The </w:t>
      </w:r>
      <w:r>
        <w:rPr>
          <w:rFonts w:ascii="Courier New"/>
          <w:sz w:val="19"/>
        </w:rPr>
        <w:t>if</w:t>
      </w:r>
      <w:r>
        <w:t xml:space="preserve">, </w:t>
      </w:r>
      <w:r>
        <w:rPr>
          <w:rFonts w:ascii="Courier New"/>
          <w:sz w:val="19"/>
        </w:rPr>
        <w:t>else</w:t>
      </w:r>
      <w:r>
        <w:t xml:space="preserve">, and </w:t>
      </w:r>
      <w:r>
        <w:rPr>
          <w:rFonts w:ascii="Courier New"/>
          <w:sz w:val="19"/>
        </w:rPr>
        <w:t>elif</w:t>
      </w:r>
      <w:r>
        <w:rPr>
          <w:rFonts w:ascii="Courier New"/>
          <w:spacing w:val="-60"/>
          <w:sz w:val="19"/>
        </w:rPr>
        <w:t xml:space="preserve"> </w:t>
      </w:r>
      <w:r>
        <w:t xml:space="preserve">statements control conditional code execution. Unlike </w:t>
      </w:r>
      <w:r>
        <w:rPr>
          <w:spacing w:val="-4"/>
        </w:rPr>
        <w:t xml:space="preserve">some </w:t>
      </w:r>
      <w:r>
        <w:t>other programming languages, Python uses indentation to structure the blocks.</w:t>
      </w:r>
    </w:p>
    <w:p w14:paraId="6EE611FA" w14:textId="77777777" w:rsidR="0014658C" w:rsidRDefault="00BE173E">
      <w:pPr>
        <w:pStyle w:val="BodyText"/>
        <w:spacing w:line="253" w:lineRule="exact"/>
        <w:ind w:left="160"/>
      </w:pPr>
      <w:r>
        <w:t>As one would expect, the format of the conditional statement is as follows:</w:t>
      </w:r>
    </w:p>
    <w:p w14:paraId="0B4C987D" w14:textId="77777777" w:rsidR="0014658C" w:rsidRDefault="00BE173E">
      <w:pPr>
        <w:spacing w:before="180" w:line="355" w:lineRule="auto"/>
        <w:ind w:left="376" w:right="6507" w:hanging="216"/>
        <w:rPr>
          <w:rFonts w:ascii="Courier New"/>
          <w:b/>
          <w:sz w:val="18"/>
        </w:rPr>
      </w:pPr>
      <w:r>
        <w:rPr>
          <w:rFonts w:ascii="Courier New"/>
          <w:b/>
          <w:sz w:val="18"/>
        </w:rPr>
        <w:t>if expression: do something</w:t>
      </w:r>
    </w:p>
    <w:p w14:paraId="14829FD8" w14:textId="77777777" w:rsidR="0014658C" w:rsidRDefault="00BE173E">
      <w:pPr>
        <w:spacing w:before="1"/>
        <w:ind w:left="160"/>
        <w:rPr>
          <w:rFonts w:ascii="Courier New"/>
          <w:b/>
          <w:sz w:val="18"/>
        </w:rPr>
      </w:pPr>
      <w:r>
        <w:rPr>
          <w:rFonts w:ascii="Courier New"/>
          <w:b/>
          <w:sz w:val="18"/>
        </w:rPr>
        <w:t>elif</w:t>
      </w:r>
      <w:r>
        <w:rPr>
          <w:rFonts w:ascii="Courier New"/>
          <w:b/>
          <w:spacing w:val="-2"/>
          <w:sz w:val="18"/>
        </w:rPr>
        <w:t xml:space="preserve"> </w:t>
      </w:r>
      <w:r>
        <w:rPr>
          <w:rFonts w:ascii="Courier New"/>
          <w:b/>
          <w:sz w:val="18"/>
        </w:rPr>
        <w:t>expression:</w:t>
      </w:r>
    </w:p>
    <w:p w14:paraId="723AF04A" w14:textId="77777777" w:rsidR="0014658C" w:rsidRDefault="00BE173E">
      <w:pPr>
        <w:spacing w:before="99" w:line="355" w:lineRule="auto"/>
        <w:ind w:left="160" w:right="3930" w:firstLine="216"/>
        <w:rPr>
          <w:rFonts w:ascii="Courier New"/>
          <w:b/>
          <w:sz w:val="18"/>
        </w:rPr>
      </w:pPr>
      <w:r>
        <w:rPr>
          <w:rFonts w:ascii="Courier New"/>
          <w:b/>
          <w:sz w:val="18"/>
        </w:rPr>
        <w:t xml:space="preserve">do something if the expression </w:t>
      </w:r>
      <w:r>
        <w:rPr>
          <w:rFonts w:ascii="Courier New"/>
          <w:b/>
          <w:spacing w:val="-3"/>
          <w:sz w:val="18"/>
        </w:rPr>
        <w:t xml:space="preserve">meets </w:t>
      </w:r>
      <w:r>
        <w:rPr>
          <w:rFonts w:ascii="Courier New"/>
          <w:b/>
          <w:sz w:val="18"/>
        </w:rPr>
        <w:t>elif</w:t>
      </w:r>
      <w:r>
        <w:rPr>
          <w:rFonts w:ascii="Courier New"/>
          <w:b/>
          <w:spacing w:val="-2"/>
          <w:sz w:val="18"/>
        </w:rPr>
        <w:t xml:space="preserve"> </w:t>
      </w:r>
      <w:r>
        <w:rPr>
          <w:rFonts w:ascii="Courier New"/>
          <w:b/>
          <w:sz w:val="18"/>
        </w:rPr>
        <w:t>expression:</w:t>
      </w:r>
    </w:p>
    <w:p w14:paraId="5A214A61" w14:textId="77777777" w:rsidR="0014658C" w:rsidRDefault="00BE173E">
      <w:pPr>
        <w:spacing w:before="1"/>
        <w:ind w:left="376"/>
        <w:rPr>
          <w:rFonts w:ascii="Courier New"/>
          <w:b/>
          <w:sz w:val="18"/>
        </w:rPr>
      </w:pPr>
      <w:r>
        <w:rPr>
          <w:rFonts w:ascii="Courier New"/>
          <w:b/>
          <w:sz w:val="18"/>
        </w:rPr>
        <w:t>do something if the expression meets</w:t>
      </w:r>
    </w:p>
    <w:p w14:paraId="4A2F630C" w14:textId="77777777" w:rsidR="0014658C" w:rsidRDefault="00BE173E">
      <w:pPr>
        <w:spacing w:before="98"/>
        <w:ind w:left="160"/>
        <w:rPr>
          <w:rFonts w:ascii="Courier New"/>
          <w:b/>
          <w:sz w:val="18"/>
        </w:rPr>
      </w:pPr>
      <w:r>
        <w:rPr>
          <w:rFonts w:ascii="Courier New"/>
          <w:b/>
          <w:sz w:val="18"/>
        </w:rPr>
        <w:t>...</w:t>
      </w:r>
    </w:p>
    <w:p w14:paraId="16F7AE36" w14:textId="77777777" w:rsidR="0014658C" w:rsidRDefault="00BE173E">
      <w:pPr>
        <w:spacing w:before="99"/>
        <w:ind w:left="160"/>
        <w:rPr>
          <w:rFonts w:ascii="Courier New"/>
          <w:b/>
          <w:sz w:val="18"/>
        </w:rPr>
      </w:pPr>
      <w:r>
        <w:rPr>
          <w:rFonts w:ascii="Courier New"/>
          <w:b/>
          <w:sz w:val="18"/>
        </w:rPr>
        <w:t>else:</w:t>
      </w:r>
    </w:p>
    <w:p w14:paraId="36E301D8" w14:textId="77777777" w:rsidR="0014658C" w:rsidRDefault="00BE173E">
      <w:pPr>
        <w:spacing w:before="98"/>
        <w:ind w:left="376"/>
        <w:rPr>
          <w:rFonts w:ascii="Courier New"/>
          <w:b/>
          <w:sz w:val="18"/>
        </w:rPr>
      </w:pPr>
      <w:r>
        <w:rPr>
          <w:rFonts w:ascii="Courier New"/>
          <w:b/>
          <w:sz w:val="18"/>
        </w:rPr>
        <w:t>statement</w:t>
      </w:r>
    </w:p>
    <w:p w14:paraId="3DCA8619" w14:textId="77777777" w:rsidR="0014658C" w:rsidRDefault="00BE173E">
      <w:pPr>
        <w:pStyle w:val="BodyText"/>
        <w:spacing w:before="169"/>
        <w:ind w:left="160"/>
      </w:pPr>
      <w:r>
        <w:t>Here is a simple example:</w:t>
      </w:r>
    </w:p>
    <w:p w14:paraId="1D8743A0" w14:textId="77777777" w:rsidR="0014658C" w:rsidRDefault="00BE173E">
      <w:pPr>
        <w:spacing w:before="180"/>
        <w:ind w:left="160"/>
        <w:rPr>
          <w:rFonts w:ascii="Courier New"/>
          <w:b/>
          <w:sz w:val="18"/>
        </w:rPr>
      </w:pPr>
      <w:r>
        <w:rPr>
          <w:rFonts w:ascii="Courier New"/>
          <w:b/>
          <w:sz w:val="18"/>
        </w:rPr>
        <w:t>&gt;&gt;&gt; a = 10</w:t>
      </w:r>
    </w:p>
    <w:p w14:paraId="693A2318" w14:textId="77777777" w:rsidR="0014658C" w:rsidRDefault="00BE173E">
      <w:pPr>
        <w:spacing w:before="99"/>
        <w:ind w:left="160"/>
        <w:rPr>
          <w:rFonts w:ascii="Courier New"/>
          <w:b/>
          <w:sz w:val="18"/>
        </w:rPr>
      </w:pPr>
      <w:r>
        <w:rPr>
          <w:rFonts w:ascii="Courier New"/>
          <w:b/>
          <w:sz w:val="18"/>
        </w:rPr>
        <w:t>&gt;&gt;&gt; if a &gt; 1:</w:t>
      </w:r>
    </w:p>
    <w:p w14:paraId="766144FB" w14:textId="77777777" w:rsidR="0014658C" w:rsidRDefault="00BE173E">
      <w:pPr>
        <w:tabs>
          <w:tab w:val="left" w:pos="807"/>
        </w:tabs>
        <w:spacing w:before="98"/>
        <w:ind w:left="160"/>
        <w:rPr>
          <w:rFonts w:ascii="Courier New"/>
          <w:b/>
          <w:sz w:val="18"/>
        </w:rPr>
      </w:pPr>
      <w:r>
        <w:rPr>
          <w:rFonts w:ascii="Courier New"/>
          <w:b/>
          <w:sz w:val="18"/>
        </w:rPr>
        <w:t>...</w:t>
      </w:r>
      <w:r>
        <w:rPr>
          <w:rFonts w:ascii="Courier New"/>
          <w:b/>
          <w:sz w:val="18"/>
        </w:rPr>
        <w:tab/>
        <w:t>print("a is larger than</w:t>
      </w:r>
      <w:r>
        <w:rPr>
          <w:rFonts w:ascii="Courier New"/>
          <w:b/>
          <w:spacing w:val="-5"/>
          <w:sz w:val="18"/>
        </w:rPr>
        <w:t xml:space="preserve"> </w:t>
      </w:r>
      <w:r>
        <w:rPr>
          <w:rFonts w:ascii="Courier New"/>
          <w:b/>
          <w:sz w:val="18"/>
        </w:rPr>
        <w:t>1")</w:t>
      </w:r>
    </w:p>
    <w:p w14:paraId="0CA0354B" w14:textId="77777777" w:rsidR="0014658C" w:rsidRDefault="00BE173E">
      <w:pPr>
        <w:spacing w:before="99"/>
        <w:ind w:left="160"/>
        <w:rPr>
          <w:rFonts w:ascii="Courier New"/>
          <w:b/>
          <w:sz w:val="18"/>
        </w:rPr>
      </w:pPr>
      <w:r>
        <w:rPr>
          <w:rFonts w:ascii="Courier New"/>
          <w:b/>
          <w:sz w:val="18"/>
        </w:rPr>
        <w:t>... elif a &lt; 1:</w:t>
      </w:r>
    </w:p>
    <w:p w14:paraId="79292521" w14:textId="77777777" w:rsidR="0014658C" w:rsidRDefault="00BE173E">
      <w:pPr>
        <w:tabs>
          <w:tab w:val="left" w:pos="807"/>
        </w:tabs>
        <w:spacing w:before="98"/>
        <w:ind w:left="160"/>
        <w:rPr>
          <w:rFonts w:ascii="Courier New"/>
          <w:b/>
          <w:sz w:val="18"/>
        </w:rPr>
      </w:pPr>
      <w:r>
        <w:rPr>
          <w:rFonts w:ascii="Courier New"/>
          <w:b/>
          <w:sz w:val="18"/>
        </w:rPr>
        <w:t>...</w:t>
      </w:r>
      <w:r>
        <w:rPr>
          <w:rFonts w:ascii="Courier New"/>
          <w:b/>
          <w:sz w:val="18"/>
        </w:rPr>
        <w:tab/>
        <w:t>print("a is smaller than</w:t>
      </w:r>
      <w:r>
        <w:rPr>
          <w:rFonts w:ascii="Courier New"/>
          <w:b/>
          <w:spacing w:val="-5"/>
          <w:sz w:val="18"/>
        </w:rPr>
        <w:t xml:space="preserve"> </w:t>
      </w:r>
      <w:r>
        <w:rPr>
          <w:rFonts w:ascii="Courier New"/>
          <w:b/>
          <w:sz w:val="18"/>
        </w:rPr>
        <w:t>1")</w:t>
      </w:r>
    </w:p>
    <w:p w14:paraId="3A826D9B" w14:textId="77777777" w:rsidR="0014658C" w:rsidRDefault="00BE173E">
      <w:pPr>
        <w:spacing w:before="99"/>
        <w:ind w:left="160"/>
        <w:rPr>
          <w:rFonts w:ascii="Courier New"/>
          <w:b/>
          <w:sz w:val="18"/>
        </w:rPr>
      </w:pPr>
      <w:r>
        <w:rPr>
          <w:rFonts w:ascii="Courier New"/>
          <w:b/>
          <w:sz w:val="18"/>
        </w:rPr>
        <w:t>... else:</w:t>
      </w:r>
    </w:p>
    <w:p w14:paraId="38B3AEA6" w14:textId="77777777" w:rsidR="0014658C" w:rsidRDefault="00BE173E">
      <w:pPr>
        <w:tabs>
          <w:tab w:val="left" w:pos="807"/>
        </w:tabs>
        <w:spacing w:before="98"/>
        <w:ind w:left="160"/>
        <w:rPr>
          <w:rFonts w:ascii="Courier New"/>
          <w:b/>
          <w:sz w:val="18"/>
        </w:rPr>
      </w:pPr>
      <w:r>
        <w:rPr>
          <w:rFonts w:ascii="Courier New"/>
          <w:b/>
          <w:sz w:val="18"/>
        </w:rPr>
        <w:t>...</w:t>
      </w:r>
      <w:r>
        <w:rPr>
          <w:rFonts w:ascii="Courier New"/>
          <w:b/>
          <w:sz w:val="18"/>
        </w:rPr>
        <w:tab/>
        <w:t>print("a is equal to</w:t>
      </w:r>
      <w:r>
        <w:rPr>
          <w:rFonts w:ascii="Courier New"/>
          <w:b/>
          <w:spacing w:val="-5"/>
          <w:sz w:val="18"/>
        </w:rPr>
        <w:t xml:space="preserve"> </w:t>
      </w:r>
      <w:r>
        <w:rPr>
          <w:rFonts w:ascii="Courier New"/>
          <w:b/>
          <w:sz w:val="18"/>
        </w:rPr>
        <w:t>1")</w:t>
      </w:r>
    </w:p>
    <w:p w14:paraId="603FD9E3" w14:textId="77777777" w:rsidR="0014658C" w:rsidRDefault="00BE173E">
      <w:pPr>
        <w:spacing w:before="99"/>
        <w:ind w:left="160"/>
        <w:rPr>
          <w:rFonts w:ascii="Courier New"/>
          <w:b/>
          <w:sz w:val="18"/>
        </w:rPr>
      </w:pPr>
      <w:r>
        <w:rPr>
          <w:rFonts w:ascii="Courier New"/>
          <w:b/>
          <w:sz w:val="18"/>
        </w:rPr>
        <w:t>...</w:t>
      </w:r>
    </w:p>
    <w:p w14:paraId="0C96D387" w14:textId="77777777" w:rsidR="0014658C" w:rsidRDefault="00BE173E">
      <w:pPr>
        <w:spacing w:before="98"/>
        <w:ind w:left="160"/>
        <w:rPr>
          <w:rFonts w:ascii="Courier New"/>
          <w:b/>
          <w:sz w:val="18"/>
        </w:rPr>
      </w:pPr>
      <w:r>
        <w:rPr>
          <w:rFonts w:ascii="Courier New"/>
          <w:b/>
          <w:sz w:val="18"/>
        </w:rPr>
        <w:t>a is larger than 1</w:t>
      </w:r>
    </w:p>
    <w:p w14:paraId="113D9167" w14:textId="77777777" w:rsidR="0014658C" w:rsidRDefault="00BE173E">
      <w:pPr>
        <w:spacing w:before="99"/>
        <w:ind w:left="160"/>
        <w:rPr>
          <w:rFonts w:ascii="Courier New"/>
          <w:b/>
          <w:sz w:val="18"/>
        </w:rPr>
      </w:pPr>
      <w:r>
        <w:rPr>
          <w:rFonts w:ascii="Courier New"/>
          <w:b/>
          <w:sz w:val="18"/>
        </w:rPr>
        <w:t>&gt;&gt;&gt;</w:t>
      </w:r>
    </w:p>
    <w:p w14:paraId="01FFC81B" w14:textId="77777777" w:rsidR="0014658C" w:rsidRDefault="0014658C">
      <w:pPr>
        <w:pStyle w:val="BodyText"/>
        <w:rPr>
          <w:rFonts w:ascii="Courier New"/>
          <w:b/>
          <w:sz w:val="20"/>
        </w:rPr>
      </w:pPr>
    </w:p>
    <w:p w14:paraId="4CAC6350" w14:textId="77777777" w:rsidR="0014658C" w:rsidRDefault="0014658C">
      <w:pPr>
        <w:pStyle w:val="BodyText"/>
        <w:spacing w:before="8"/>
        <w:rPr>
          <w:rFonts w:ascii="Courier New"/>
          <w:b/>
          <w:sz w:val="20"/>
        </w:rPr>
      </w:pPr>
    </w:p>
    <w:p w14:paraId="0C6AD40D" w14:textId="77777777" w:rsidR="0014658C" w:rsidRDefault="00BE173E">
      <w:pPr>
        <w:ind w:left="1"/>
        <w:jc w:val="center"/>
        <w:rPr>
          <w:rFonts w:ascii="Arial"/>
          <w:b/>
          <w:sz w:val="18"/>
        </w:rPr>
      </w:pPr>
      <w:r>
        <w:rPr>
          <w:rFonts w:ascii="Arial"/>
          <w:b/>
          <w:sz w:val="18"/>
        </w:rPr>
        <w:t xml:space="preserve">[ </w:t>
      </w:r>
      <w:r>
        <w:rPr>
          <w:rFonts w:ascii="Arial"/>
          <w:b/>
          <w:sz w:val="16"/>
        </w:rPr>
        <w:t xml:space="preserve">28 </w:t>
      </w:r>
      <w:r>
        <w:rPr>
          <w:rFonts w:ascii="Arial"/>
          <w:b/>
          <w:sz w:val="18"/>
        </w:rPr>
        <w:t>]</w:t>
      </w:r>
    </w:p>
    <w:p w14:paraId="7955B4F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80D2593" w14:textId="77777777" w:rsidR="0014658C" w:rsidRDefault="00BE173E">
      <w:pPr>
        <w:tabs>
          <w:tab w:val="left" w:pos="7377"/>
        </w:tabs>
        <w:spacing w:before="84"/>
        <w:ind w:left="172"/>
        <w:rPr>
          <w:i/>
          <w:sz w:val="18"/>
        </w:rPr>
      </w:pPr>
      <w:bookmarkStart w:id="60" w:name="_bookmark25"/>
      <w:bookmarkEnd w:id="60"/>
      <w:r>
        <w:rPr>
          <w:i/>
          <w:sz w:val="18"/>
          <w:u w:val="single"/>
        </w:rPr>
        <w:lastRenderedPageBreak/>
        <w:t xml:space="preserve"> </w:t>
      </w:r>
      <w:r>
        <w:rPr>
          <w:i/>
          <w:sz w:val="18"/>
          <w:u w:val="single"/>
        </w:rPr>
        <w:tab/>
        <w:t>Chapter 1</w:t>
      </w:r>
    </w:p>
    <w:p w14:paraId="5B676652" w14:textId="77777777" w:rsidR="0014658C" w:rsidRDefault="00BE173E">
      <w:pPr>
        <w:pStyle w:val="BodyText"/>
        <w:spacing w:before="183" w:line="232" w:lineRule="auto"/>
        <w:ind w:left="159" w:right="463"/>
      </w:pPr>
      <w:r>
        <w:t xml:space="preserve">The </w:t>
      </w:r>
      <w:r>
        <w:rPr>
          <w:rFonts w:ascii="Courier New"/>
          <w:sz w:val="19"/>
        </w:rPr>
        <w:t>while</w:t>
      </w:r>
      <w:r>
        <w:rPr>
          <w:rFonts w:ascii="Courier New"/>
          <w:spacing w:val="-76"/>
          <w:sz w:val="19"/>
        </w:rPr>
        <w:t xml:space="preserve"> </w:t>
      </w:r>
      <w:r>
        <w:t xml:space="preserve">loop will continue to execute until the condition is </w:t>
      </w:r>
      <w:r>
        <w:rPr>
          <w:rFonts w:ascii="Courier New"/>
          <w:sz w:val="19"/>
        </w:rPr>
        <w:t>False</w:t>
      </w:r>
      <w:r>
        <w:t>, so be careful with this one if you don't want to continue to execute (and crash your process):</w:t>
      </w:r>
    </w:p>
    <w:p w14:paraId="28CD438A" w14:textId="77777777" w:rsidR="0014658C" w:rsidRDefault="00BE173E">
      <w:pPr>
        <w:spacing w:before="180" w:line="355" w:lineRule="auto"/>
        <w:ind w:left="376" w:right="6183" w:hanging="216"/>
        <w:rPr>
          <w:rFonts w:ascii="Courier New"/>
          <w:b/>
          <w:sz w:val="18"/>
        </w:rPr>
      </w:pPr>
      <w:r>
        <w:rPr>
          <w:rFonts w:ascii="Courier New"/>
          <w:b/>
          <w:sz w:val="18"/>
        </w:rPr>
        <w:t>while expression: do something</w:t>
      </w:r>
    </w:p>
    <w:p w14:paraId="65A4C040" w14:textId="77777777" w:rsidR="0014658C" w:rsidRDefault="0014658C">
      <w:pPr>
        <w:pStyle w:val="BodyText"/>
        <w:rPr>
          <w:rFonts w:ascii="Courier New"/>
          <w:b/>
          <w:sz w:val="20"/>
        </w:rPr>
      </w:pPr>
    </w:p>
    <w:p w14:paraId="7C703D26" w14:textId="77777777" w:rsidR="0014658C" w:rsidRDefault="0014658C">
      <w:pPr>
        <w:pStyle w:val="BodyText"/>
        <w:rPr>
          <w:rFonts w:ascii="Courier New"/>
          <w:b/>
          <w:sz w:val="20"/>
        </w:rPr>
      </w:pPr>
    </w:p>
    <w:p w14:paraId="78E6DC34" w14:textId="77777777" w:rsidR="0014658C" w:rsidRDefault="00BE173E">
      <w:pPr>
        <w:spacing w:before="153"/>
        <w:ind w:left="160"/>
        <w:rPr>
          <w:rFonts w:ascii="Courier New"/>
          <w:b/>
          <w:sz w:val="18"/>
        </w:rPr>
      </w:pPr>
      <w:r>
        <w:rPr>
          <w:rFonts w:ascii="Courier New"/>
          <w:b/>
          <w:sz w:val="18"/>
        </w:rPr>
        <w:t>&gt;&gt;&gt; a = 10</w:t>
      </w:r>
    </w:p>
    <w:p w14:paraId="4B9AAB67" w14:textId="77777777" w:rsidR="0014658C" w:rsidRDefault="00BE173E">
      <w:pPr>
        <w:spacing w:before="99"/>
        <w:ind w:left="160"/>
        <w:rPr>
          <w:rFonts w:ascii="Courier New"/>
          <w:b/>
          <w:sz w:val="18"/>
        </w:rPr>
      </w:pPr>
      <w:r>
        <w:rPr>
          <w:rFonts w:ascii="Courier New"/>
          <w:b/>
          <w:sz w:val="18"/>
        </w:rPr>
        <w:t>&gt;&gt;&gt; b = 1</w:t>
      </w:r>
    </w:p>
    <w:p w14:paraId="07AE79A5" w14:textId="77777777" w:rsidR="0014658C" w:rsidRDefault="00BE173E">
      <w:pPr>
        <w:spacing w:before="98"/>
        <w:ind w:left="160"/>
        <w:rPr>
          <w:rFonts w:ascii="Courier New"/>
          <w:b/>
          <w:sz w:val="18"/>
        </w:rPr>
      </w:pPr>
      <w:r>
        <w:rPr>
          <w:rFonts w:ascii="Courier New"/>
          <w:b/>
          <w:sz w:val="18"/>
        </w:rPr>
        <w:t>&gt;&gt;&gt; while b &lt; a:</w:t>
      </w:r>
    </w:p>
    <w:p w14:paraId="4B7D5FA5" w14:textId="77777777" w:rsidR="0014658C" w:rsidRDefault="00BE173E">
      <w:pPr>
        <w:tabs>
          <w:tab w:val="left" w:pos="807"/>
        </w:tabs>
        <w:spacing w:before="99"/>
        <w:ind w:left="160"/>
        <w:rPr>
          <w:rFonts w:ascii="Courier New"/>
          <w:b/>
          <w:sz w:val="18"/>
        </w:rPr>
      </w:pPr>
      <w:r>
        <w:rPr>
          <w:rFonts w:ascii="Courier New"/>
          <w:b/>
          <w:sz w:val="18"/>
        </w:rPr>
        <w:t>...</w:t>
      </w:r>
      <w:r>
        <w:rPr>
          <w:rFonts w:ascii="Courier New"/>
          <w:b/>
          <w:sz w:val="18"/>
        </w:rPr>
        <w:tab/>
        <w:t>print(b)</w:t>
      </w:r>
    </w:p>
    <w:p w14:paraId="23CB1954" w14:textId="77777777" w:rsidR="0014658C" w:rsidRDefault="00BE173E">
      <w:pPr>
        <w:tabs>
          <w:tab w:val="left" w:pos="807"/>
        </w:tabs>
        <w:spacing w:before="98"/>
        <w:ind w:left="160"/>
        <w:rPr>
          <w:rFonts w:ascii="Courier New"/>
          <w:b/>
          <w:sz w:val="18"/>
        </w:rPr>
      </w:pPr>
      <w:r>
        <w:rPr>
          <w:rFonts w:ascii="Courier New"/>
          <w:b/>
          <w:sz w:val="18"/>
        </w:rPr>
        <w:t>...</w:t>
      </w:r>
      <w:r>
        <w:rPr>
          <w:rFonts w:ascii="Courier New"/>
          <w:b/>
          <w:sz w:val="18"/>
        </w:rPr>
        <w:tab/>
        <w:t>b +=</w:t>
      </w:r>
      <w:r>
        <w:rPr>
          <w:rFonts w:ascii="Courier New"/>
          <w:b/>
          <w:spacing w:val="-2"/>
          <w:sz w:val="18"/>
        </w:rPr>
        <w:t xml:space="preserve"> </w:t>
      </w:r>
      <w:r>
        <w:rPr>
          <w:rFonts w:ascii="Courier New"/>
          <w:b/>
          <w:sz w:val="18"/>
        </w:rPr>
        <w:t>1</w:t>
      </w:r>
    </w:p>
    <w:p w14:paraId="419783EE" w14:textId="77777777" w:rsidR="0014658C" w:rsidRDefault="00BE173E">
      <w:pPr>
        <w:spacing w:before="99" w:line="355" w:lineRule="auto"/>
        <w:ind w:left="160" w:right="7695"/>
        <w:rPr>
          <w:rFonts w:ascii="Courier New"/>
          <w:b/>
          <w:sz w:val="18"/>
        </w:rPr>
      </w:pPr>
      <w:r>
        <w:rPr>
          <w:rFonts w:ascii="Courier New"/>
          <w:b/>
          <w:sz w:val="18"/>
        </w:rPr>
        <w:t>...</w:t>
      </w:r>
      <w:r>
        <w:rPr>
          <w:rFonts w:ascii="Courier New"/>
          <w:b/>
          <w:w w:val="99"/>
          <w:sz w:val="18"/>
        </w:rPr>
        <w:t xml:space="preserve"> </w:t>
      </w:r>
      <w:r>
        <w:rPr>
          <w:rFonts w:ascii="Courier New"/>
          <w:b/>
          <w:sz w:val="18"/>
        </w:rPr>
        <w:t>1</w:t>
      </w:r>
    </w:p>
    <w:p w14:paraId="6CAD282F" w14:textId="77777777" w:rsidR="0014658C" w:rsidRDefault="00BE173E">
      <w:pPr>
        <w:spacing w:before="1"/>
        <w:ind w:left="160"/>
        <w:rPr>
          <w:rFonts w:ascii="Courier New"/>
          <w:b/>
          <w:sz w:val="18"/>
        </w:rPr>
      </w:pPr>
      <w:r>
        <w:rPr>
          <w:rFonts w:ascii="Courier New"/>
          <w:b/>
          <w:w w:val="99"/>
          <w:sz w:val="18"/>
        </w:rPr>
        <w:t>2</w:t>
      </w:r>
    </w:p>
    <w:p w14:paraId="49EB9466" w14:textId="77777777" w:rsidR="0014658C" w:rsidRDefault="00BE173E">
      <w:pPr>
        <w:spacing w:before="98"/>
        <w:ind w:left="160"/>
        <w:rPr>
          <w:rFonts w:ascii="Courier New"/>
          <w:b/>
          <w:sz w:val="18"/>
        </w:rPr>
      </w:pPr>
      <w:r>
        <w:rPr>
          <w:rFonts w:ascii="Courier New"/>
          <w:b/>
          <w:w w:val="99"/>
          <w:sz w:val="18"/>
        </w:rPr>
        <w:t>3</w:t>
      </w:r>
    </w:p>
    <w:p w14:paraId="6DA8FAAC" w14:textId="77777777" w:rsidR="0014658C" w:rsidRDefault="00BE173E">
      <w:pPr>
        <w:spacing w:before="99"/>
        <w:ind w:left="160"/>
        <w:rPr>
          <w:rFonts w:ascii="Courier New"/>
          <w:b/>
          <w:sz w:val="18"/>
        </w:rPr>
      </w:pPr>
      <w:r>
        <w:rPr>
          <w:rFonts w:ascii="Courier New"/>
          <w:b/>
          <w:w w:val="99"/>
          <w:sz w:val="18"/>
        </w:rPr>
        <w:t>4</w:t>
      </w:r>
    </w:p>
    <w:p w14:paraId="06A58EBA" w14:textId="77777777" w:rsidR="0014658C" w:rsidRDefault="00BE173E">
      <w:pPr>
        <w:spacing w:before="98"/>
        <w:ind w:left="160"/>
        <w:rPr>
          <w:rFonts w:ascii="Courier New"/>
          <w:b/>
          <w:sz w:val="18"/>
        </w:rPr>
      </w:pPr>
      <w:r>
        <w:rPr>
          <w:rFonts w:ascii="Courier New"/>
          <w:b/>
          <w:w w:val="99"/>
          <w:sz w:val="18"/>
        </w:rPr>
        <w:t>5</w:t>
      </w:r>
    </w:p>
    <w:p w14:paraId="18611AF6" w14:textId="77777777" w:rsidR="0014658C" w:rsidRDefault="00BE173E">
      <w:pPr>
        <w:spacing w:before="99"/>
        <w:ind w:left="160"/>
        <w:rPr>
          <w:rFonts w:ascii="Courier New"/>
          <w:b/>
          <w:sz w:val="18"/>
        </w:rPr>
      </w:pPr>
      <w:r>
        <w:rPr>
          <w:rFonts w:ascii="Courier New"/>
          <w:b/>
          <w:w w:val="99"/>
          <w:sz w:val="18"/>
        </w:rPr>
        <w:t>6</w:t>
      </w:r>
    </w:p>
    <w:p w14:paraId="60541B58" w14:textId="77777777" w:rsidR="0014658C" w:rsidRDefault="00BE173E">
      <w:pPr>
        <w:spacing w:before="98"/>
        <w:ind w:left="160"/>
        <w:rPr>
          <w:rFonts w:ascii="Courier New"/>
          <w:b/>
          <w:sz w:val="18"/>
        </w:rPr>
      </w:pPr>
      <w:r>
        <w:rPr>
          <w:rFonts w:ascii="Courier New"/>
          <w:b/>
          <w:w w:val="99"/>
          <w:sz w:val="18"/>
        </w:rPr>
        <w:t>7</w:t>
      </w:r>
    </w:p>
    <w:p w14:paraId="15A9DFDB" w14:textId="77777777" w:rsidR="0014658C" w:rsidRDefault="00BE173E">
      <w:pPr>
        <w:spacing w:before="99"/>
        <w:ind w:left="160"/>
        <w:rPr>
          <w:rFonts w:ascii="Courier New"/>
          <w:b/>
          <w:sz w:val="18"/>
        </w:rPr>
      </w:pPr>
      <w:r>
        <w:rPr>
          <w:rFonts w:ascii="Courier New"/>
          <w:b/>
          <w:w w:val="99"/>
          <w:sz w:val="18"/>
        </w:rPr>
        <w:t>8</w:t>
      </w:r>
    </w:p>
    <w:p w14:paraId="30FD82B7" w14:textId="77777777" w:rsidR="0014658C" w:rsidRDefault="00BE173E">
      <w:pPr>
        <w:spacing w:before="98"/>
        <w:ind w:left="160"/>
        <w:rPr>
          <w:rFonts w:ascii="Courier New"/>
          <w:b/>
          <w:sz w:val="18"/>
        </w:rPr>
      </w:pPr>
      <w:r>
        <w:rPr>
          <w:rFonts w:ascii="Courier New"/>
          <w:b/>
          <w:w w:val="99"/>
          <w:sz w:val="18"/>
        </w:rPr>
        <w:t>9</w:t>
      </w:r>
    </w:p>
    <w:p w14:paraId="088C7C21" w14:textId="77777777" w:rsidR="0014658C" w:rsidRDefault="00BE173E">
      <w:pPr>
        <w:spacing w:before="99"/>
        <w:ind w:left="160"/>
        <w:rPr>
          <w:rFonts w:ascii="Courier New"/>
          <w:b/>
          <w:sz w:val="18"/>
        </w:rPr>
      </w:pPr>
      <w:r>
        <w:rPr>
          <w:rFonts w:ascii="Courier New"/>
          <w:b/>
          <w:sz w:val="18"/>
        </w:rPr>
        <w:t>&gt;&gt;&gt;</w:t>
      </w:r>
    </w:p>
    <w:p w14:paraId="1082A2B5" w14:textId="77777777" w:rsidR="0014658C" w:rsidRDefault="00BE173E">
      <w:pPr>
        <w:pStyle w:val="BodyText"/>
        <w:spacing w:before="175" w:line="232" w:lineRule="auto"/>
        <w:ind w:left="160" w:right="133" w:hanging="1"/>
      </w:pPr>
      <w:r>
        <w:t xml:space="preserve">The </w:t>
      </w:r>
      <w:r>
        <w:rPr>
          <w:rFonts w:ascii="Courier New"/>
          <w:sz w:val="19"/>
        </w:rPr>
        <w:t xml:space="preserve">for </w:t>
      </w:r>
      <w:r>
        <w:t xml:space="preserve">loop works with any object that supports iteration; this means all the built- in sequence types, such as </w:t>
      </w:r>
      <w:r>
        <w:rPr>
          <w:rFonts w:ascii="Courier New"/>
          <w:sz w:val="19"/>
        </w:rPr>
        <w:t>lists</w:t>
      </w:r>
      <w:r>
        <w:t xml:space="preserve">, </w:t>
      </w:r>
      <w:r>
        <w:rPr>
          <w:rFonts w:ascii="Courier New"/>
          <w:sz w:val="19"/>
        </w:rPr>
        <w:t>tuples</w:t>
      </w:r>
      <w:r>
        <w:t xml:space="preserve">, and </w:t>
      </w:r>
      <w:r>
        <w:rPr>
          <w:rFonts w:ascii="Courier New"/>
          <w:sz w:val="19"/>
        </w:rPr>
        <w:t>strings</w:t>
      </w:r>
      <w:r>
        <w:t xml:space="preserve">, can be used in a </w:t>
      </w:r>
      <w:r>
        <w:rPr>
          <w:rFonts w:ascii="Courier New"/>
          <w:sz w:val="19"/>
        </w:rPr>
        <w:t xml:space="preserve">for </w:t>
      </w:r>
      <w:r>
        <w:t xml:space="preserve">loop. The letter </w:t>
      </w:r>
      <w:r>
        <w:rPr>
          <w:rFonts w:ascii="Courier New"/>
          <w:sz w:val="19"/>
        </w:rPr>
        <w:t>i</w:t>
      </w:r>
      <w:r>
        <w:rPr>
          <w:rFonts w:ascii="Courier New"/>
          <w:spacing w:val="-82"/>
          <w:sz w:val="19"/>
        </w:rPr>
        <w:t xml:space="preserve"> </w:t>
      </w:r>
      <w:r>
        <w:t>in the following for loop is an iterating variable, so you can typically pick something that makes sense within the context of your code:</w:t>
      </w:r>
    </w:p>
    <w:p w14:paraId="7EA8AD60" w14:textId="77777777" w:rsidR="0014658C" w:rsidRDefault="00BE173E">
      <w:pPr>
        <w:spacing w:before="178" w:line="355" w:lineRule="auto"/>
        <w:ind w:left="376" w:right="6075" w:hanging="216"/>
        <w:rPr>
          <w:rFonts w:ascii="Courier New"/>
          <w:b/>
          <w:sz w:val="18"/>
        </w:rPr>
      </w:pPr>
      <w:r>
        <w:rPr>
          <w:rFonts w:ascii="Courier New"/>
          <w:b/>
          <w:sz w:val="18"/>
        </w:rPr>
        <w:t>for i in sequence: do something</w:t>
      </w:r>
    </w:p>
    <w:p w14:paraId="281041D9" w14:textId="77777777" w:rsidR="0014658C" w:rsidRDefault="0014658C">
      <w:pPr>
        <w:pStyle w:val="BodyText"/>
        <w:rPr>
          <w:rFonts w:ascii="Courier New"/>
          <w:b/>
          <w:sz w:val="20"/>
        </w:rPr>
      </w:pPr>
    </w:p>
    <w:p w14:paraId="12BAF2FC" w14:textId="77777777" w:rsidR="0014658C" w:rsidRDefault="0014658C">
      <w:pPr>
        <w:pStyle w:val="BodyText"/>
        <w:rPr>
          <w:rFonts w:ascii="Courier New"/>
          <w:b/>
          <w:sz w:val="20"/>
        </w:rPr>
      </w:pPr>
    </w:p>
    <w:p w14:paraId="29085629" w14:textId="77777777" w:rsidR="0014658C" w:rsidRDefault="00BE173E">
      <w:pPr>
        <w:spacing w:before="153"/>
        <w:ind w:left="160"/>
        <w:rPr>
          <w:rFonts w:ascii="Courier New"/>
          <w:b/>
          <w:sz w:val="18"/>
        </w:rPr>
      </w:pPr>
      <w:r>
        <w:rPr>
          <w:rFonts w:ascii="Courier New"/>
          <w:b/>
          <w:sz w:val="18"/>
        </w:rPr>
        <w:t>&gt;&gt;&gt; a = [100, 200, 300, 400]</w:t>
      </w:r>
    </w:p>
    <w:p w14:paraId="3FDE279B" w14:textId="77777777" w:rsidR="0014658C" w:rsidRDefault="00BE173E">
      <w:pPr>
        <w:spacing w:before="98"/>
        <w:ind w:left="160"/>
        <w:rPr>
          <w:rFonts w:ascii="Courier New"/>
          <w:b/>
          <w:sz w:val="18"/>
        </w:rPr>
      </w:pPr>
      <w:r>
        <w:rPr>
          <w:rFonts w:ascii="Courier New"/>
          <w:b/>
          <w:sz w:val="18"/>
        </w:rPr>
        <w:t>&gt;&gt;&gt; for number in a:</w:t>
      </w:r>
    </w:p>
    <w:p w14:paraId="48A22E70" w14:textId="77777777" w:rsidR="0014658C" w:rsidRDefault="00BE173E">
      <w:pPr>
        <w:tabs>
          <w:tab w:val="left" w:pos="807"/>
        </w:tabs>
        <w:spacing w:before="99"/>
        <w:ind w:left="160"/>
        <w:rPr>
          <w:rFonts w:ascii="Courier New"/>
          <w:b/>
          <w:sz w:val="18"/>
        </w:rPr>
      </w:pPr>
      <w:r>
        <w:rPr>
          <w:rFonts w:ascii="Courier New"/>
          <w:b/>
          <w:sz w:val="18"/>
        </w:rPr>
        <w:t>...</w:t>
      </w:r>
      <w:r>
        <w:rPr>
          <w:rFonts w:ascii="Courier New"/>
          <w:b/>
          <w:sz w:val="18"/>
        </w:rPr>
        <w:tab/>
        <w:t>print(number)</w:t>
      </w:r>
    </w:p>
    <w:p w14:paraId="10DC6352" w14:textId="77777777" w:rsidR="0014658C" w:rsidRDefault="00BE173E">
      <w:pPr>
        <w:spacing w:before="98" w:line="355" w:lineRule="auto"/>
        <w:ind w:left="160" w:right="7695"/>
        <w:rPr>
          <w:rFonts w:ascii="Courier New"/>
          <w:b/>
          <w:sz w:val="18"/>
        </w:rPr>
      </w:pPr>
      <w:r>
        <w:rPr>
          <w:rFonts w:ascii="Courier New"/>
          <w:b/>
          <w:sz w:val="18"/>
        </w:rPr>
        <w:t>...</w:t>
      </w:r>
      <w:r>
        <w:rPr>
          <w:rFonts w:ascii="Courier New"/>
          <w:b/>
          <w:w w:val="99"/>
          <w:sz w:val="18"/>
        </w:rPr>
        <w:t xml:space="preserve"> </w:t>
      </w:r>
      <w:r>
        <w:rPr>
          <w:rFonts w:ascii="Courier New"/>
          <w:b/>
          <w:sz w:val="18"/>
        </w:rPr>
        <w:t>100</w:t>
      </w:r>
    </w:p>
    <w:p w14:paraId="71DAF217" w14:textId="77777777" w:rsidR="0014658C" w:rsidRDefault="0014658C">
      <w:pPr>
        <w:pStyle w:val="BodyText"/>
        <w:spacing w:before="9"/>
        <w:rPr>
          <w:rFonts w:ascii="Courier New"/>
          <w:b/>
          <w:sz w:val="17"/>
        </w:rPr>
      </w:pPr>
    </w:p>
    <w:p w14:paraId="77864A1F"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29 </w:t>
      </w:r>
      <w:r>
        <w:rPr>
          <w:rFonts w:ascii="Arial"/>
          <w:b/>
          <w:sz w:val="18"/>
        </w:rPr>
        <w:t>]</w:t>
      </w:r>
    </w:p>
    <w:p w14:paraId="75D68B8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2B2EAFE" w14:textId="77777777" w:rsidR="0014658C" w:rsidRDefault="00BE173E">
      <w:pPr>
        <w:tabs>
          <w:tab w:val="left" w:pos="8079"/>
        </w:tabs>
        <w:spacing w:before="84"/>
        <w:ind w:left="160"/>
        <w:rPr>
          <w:i/>
          <w:sz w:val="18"/>
        </w:rPr>
      </w:pPr>
      <w:bookmarkStart w:id="61" w:name="Python_functions"/>
      <w:bookmarkStart w:id="62" w:name="_bookmark26"/>
      <w:bookmarkEnd w:id="61"/>
      <w:bookmarkEnd w:id="62"/>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64EDFA59" w14:textId="77777777" w:rsidR="0014658C" w:rsidRDefault="00BE173E">
      <w:pPr>
        <w:spacing w:before="189"/>
        <w:ind w:left="160"/>
        <w:rPr>
          <w:rFonts w:ascii="Courier New"/>
          <w:b/>
          <w:sz w:val="18"/>
        </w:rPr>
      </w:pPr>
      <w:r>
        <w:rPr>
          <w:rFonts w:ascii="Courier New"/>
          <w:b/>
          <w:sz w:val="18"/>
        </w:rPr>
        <w:t>200</w:t>
      </w:r>
    </w:p>
    <w:p w14:paraId="18AA0DA3" w14:textId="77777777" w:rsidR="0014658C" w:rsidRDefault="00BE173E">
      <w:pPr>
        <w:spacing w:before="98"/>
        <w:ind w:left="160"/>
        <w:rPr>
          <w:rFonts w:ascii="Courier New"/>
          <w:b/>
          <w:sz w:val="18"/>
        </w:rPr>
      </w:pPr>
      <w:r>
        <w:rPr>
          <w:rFonts w:ascii="Courier New"/>
          <w:b/>
          <w:sz w:val="18"/>
        </w:rPr>
        <w:t>300</w:t>
      </w:r>
    </w:p>
    <w:p w14:paraId="4ED9EFDE" w14:textId="77777777" w:rsidR="0014658C" w:rsidRDefault="00BE173E">
      <w:pPr>
        <w:spacing w:before="99"/>
        <w:ind w:left="160"/>
        <w:rPr>
          <w:rFonts w:ascii="Courier New"/>
          <w:b/>
          <w:sz w:val="18"/>
        </w:rPr>
      </w:pPr>
      <w:r>
        <w:rPr>
          <w:rFonts w:ascii="Courier New"/>
          <w:b/>
          <w:sz w:val="18"/>
        </w:rPr>
        <w:t>400</w:t>
      </w:r>
    </w:p>
    <w:p w14:paraId="19D406B2" w14:textId="77777777" w:rsidR="0014658C" w:rsidRDefault="00BE173E">
      <w:pPr>
        <w:pStyle w:val="BodyText"/>
        <w:spacing w:before="169" w:line="256" w:lineRule="exact"/>
        <w:ind w:left="160"/>
      </w:pPr>
      <w:r>
        <w:t>Now that we have taken a look at Python data types, operators, and control flows,</w:t>
      </w:r>
    </w:p>
    <w:p w14:paraId="7611957B" w14:textId="77777777" w:rsidR="0014658C" w:rsidRDefault="00BE173E">
      <w:pPr>
        <w:pStyle w:val="BodyText"/>
        <w:spacing w:line="256" w:lineRule="exact"/>
        <w:ind w:left="160"/>
      </w:pPr>
      <w:r>
        <w:t>we are ready to group them together into reusable code pieces called functions.</w:t>
      </w:r>
    </w:p>
    <w:p w14:paraId="1BA08014" w14:textId="77777777" w:rsidR="0014658C" w:rsidRDefault="0014658C">
      <w:pPr>
        <w:pStyle w:val="BodyText"/>
        <w:spacing w:before="4"/>
        <w:rPr>
          <w:sz w:val="28"/>
        </w:rPr>
      </w:pPr>
    </w:p>
    <w:p w14:paraId="775E446C" w14:textId="77777777" w:rsidR="0014658C" w:rsidRDefault="00BE173E">
      <w:pPr>
        <w:pStyle w:val="Heading3"/>
      </w:pPr>
      <w:r>
        <w:t>Python functions</w:t>
      </w:r>
    </w:p>
    <w:p w14:paraId="7673D62C" w14:textId="77777777" w:rsidR="0014658C" w:rsidRDefault="00BE173E">
      <w:pPr>
        <w:pStyle w:val="BodyText"/>
        <w:spacing w:before="38" w:line="232" w:lineRule="auto"/>
        <w:ind w:left="159" w:right="170"/>
      </w:pPr>
      <w:r>
        <w:t xml:space="preserve">Most of the time, when you find yourself copy and pasting some pieces of code, you should break it up into self-contained chunks of functions. This practice allows for better modularity, is easier to maintain, and allows for code reuse. Python functions are defined using the </w:t>
      </w:r>
      <w:r>
        <w:rPr>
          <w:rFonts w:ascii="Courier New"/>
          <w:sz w:val="19"/>
        </w:rPr>
        <w:t>def</w:t>
      </w:r>
      <w:r>
        <w:rPr>
          <w:rFonts w:ascii="Courier New"/>
          <w:spacing w:val="-93"/>
          <w:sz w:val="19"/>
        </w:rPr>
        <w:t xml:space="preserve"> </w:t>
      </w:r>
      <w:r>
        <w:t xml:space="preserve">keyword with the function name, followed by the function parameters. The body of the function consists of the Python statements that are to be executed. At the end of the function, you can choose to return a value to the function caller, or, by default, it will return the </w:t>
      </w:r>
      <w:r>
        <w:rPr>
          <w:rFonts w:ascii="Courier New"/>
          <w:sz w:val="19"/>
        </w:rPr>
        <w:t xml:space="preserve">None </w:t>
      </w:r>
      <w:r>
        <w:t>object if you do not specify a return value:</w:t>
      </w:r>
    </w:p>
    <w:p w14:paraId="54EC4866" w14:textId="77777777" w:rsidR="0014658C" w:rsidRDefault="00BE173E">
      <w:pPr>
        <w:spacing w:before="173" w:line="288" w:lineRule="auto"/>
        <w:ind w:left="736" w:right="4095" w:hanging="216"/>
        <w:rPr>
          <w:rFonts w:ascii="Courier New"/>
          <w:sz w:val="18"/>
        </w:rPr>
      </w:pPr>
      <w:r>
        <w:rPr>
          <w:rFonts w:ascii="Courier New"/>
          <w:sz w:val="18"/>
        </w:rPr>
        <w:t>def name(parameter1, parameter2): statements</w:t>
      </w:r>
    </w:p>
    <w:p w14:paraId="07A258FC" w14:textId="77777777" w:rsidR="0014658C" w:rsidRDefault="00BE173E">
      <w:pPr>
        <w:ind w:left="736"/>
        <w:rPr>
          <w:rFonts w:ascii="Courier New"/>
          <w:sz w:val="18"/>
        </w:rPr>
      </w:pPr>
      <w:r>
        <w:rPr>
          <w:rFonts w:ascii="Courier New"/>
          <w:sz w:val="18"/>
        </w:rPr>
        <w:t>return value</w:t>
      </w:r>
    </w:p>
    <w:p w14:paraId="7A3C6C8C" w14:textId="77777777" w:rsidR="0014658C" w:rsidRDefault="00BE173E">
      <w:pPr>
        <w:pStyle w:val="BodyText"/>
        <w:spacing w:before="175" w:line="232" w:lineRule="auto"/>
        <w:ind w:left="160" w:right="652"/>
      </w:pPr>
      <w:r>
        <w:t>We will see a lot more examples of functions in the following chapters, so here is a quick example. In the following examples, we use positional parameters, so</w:t>
      </w:r>
    </w:p>
    <w:p w14:paraId="7B1D2F1E" w14:textId="77777777" w:rsidR="0014658C" w:rsidRDefault="00BE173E">
      <w:pPr>
        <w:pStyle w:val="BodyText"/>
        <w:spacing w:line="232" w:lineRule="auto"/>
        <w:ind w:left="160" w:right="271"/>
      </w:pPr>
      <w:r>
        <w:t xml:space="preserve">the first element is always referred to as the first variable in the function. Another way of referring to parameters are as keywords with default values, such as </w:t>
      </w:r>
      <w:r>
        <w:rPr>
          <w:rFonts w:ascii="Courier New"/>
          <w:sz w:val="19"/>
        </w:rPr>
        <w:t>def subtract(a=10, b=5)</w:t>
      </w:r>
      <w:r>
        <w:t>:</w:t>
      </w:r>
    </w:p>
    <w:p w14:paraId="29A58045" w14:textId="77777777" w:rsidR="0014658C" w:rsidRDefault="00BE173E">
      <w:pPr>
        <w:spacing w:before="177"/>
        <w:ind w:left="160"/>
        <w:rPr>
          <w:rFonts w:ascii="Courier New"/>
          <w:b/>
          <w:sz w:val="18"/>
        </w:rPr>
      </w:pPr>
      <w:r>
        <w:rPr>
          <w:rFonts w:ascii="Courier New"/>
          <w:b/>
          <w:sz w:val="18"/>
        </w:rPr>
        <w:t>&gt;&gt;&gt; def subtract(a, b):</w:t>
      </w:r>
    </w:p>
    <w:p w14:paraId="4D369FF9" w14:textId="77777777" w:rsidR="0014658C" w:rsidRDefault="00BE173E">
      <w:pPr>
        <w:tabs>
          <w:tab w:val="left" w:pos="807"/>
        </w:tabs>
        <w:spacing w:before="99"/>
        <w:ind w:left="160"/>
        <w:rPr>
          <w:rFonts w:ascii="Courier New"/>
          <w:b/>
          <w:sz w:val="18"/>
        </w:rPr>
      </w:pPr>
      <w:r>
        <w:rPr>
          <w:rFonts w:ascii="Courier New"/>
          <w:b/>
          <w:sz w:val="18"/>
        </w:rPr>
        <w:t>...</w:t>
      </w:r>
      <w:r>
        <w:rPr>
          <w:rFonts w:ascii="Courier New"/>
          <w:b/>
          <w:sz w:val="18"/>
        </w:rPr>
        <w:tab/>
        <w:t>c = a -</w:t>
      </w:r>
      <w:r>
        <w:rPr>
          <w:rFonts w:ascii="Courier New"/>
          <w:b/>
          <w:spacing w:val="-4"/>
          <w:sz w:val="18"/>
        </w:rPr>
        <w:t xml:space="preserve"> </w:t>
      </w:r>
      <w:r>
        <w:rPr>
          <w:rFonts w:ascii="Courier New"/>
          <w:b/>
          <w:sz w:val="18"/>
        </w:rPr>
        <w:t>b</w:t>
      </w:r>
    </w:p>
    <w:p w14:paraId="43A3E32E" w14:textId="77777777" w:rsidR="0014658C" w:rsidRDefault="00BE173E">
      <w:pPr>
        <w:tabs>
          <w:tab w:val="left" w:pos="807"/>
        </w:tabs>
        <w:spacing w:before="98"/>
        <w:ind w:left="160"/>
        <w:rPr>
          <w:rFonts w:ascii="Courier New"/>
          <w:b/>
          <w:sz w:val="18"/>
        </w:rPr>
      </w:pPr>
      <w:r>
        <w:rPr>
          <w:rFonts w:ascii="Courier New"/>
          <w:b/>
          <w:sz w:val="18"/>
        </w:rPr>
        <w:t>...</w:t>
      </w:r>
      <w:r>
        <w:rPr>
          <w:rFonts w:ascii="Courier New"/>
          <w:b/>
          <w:sz w:val="18"/>
        </w:rPr>
        <w:tab/>
        <w:t>return</w:t>
      </w:r>
      <w:r>
        <w:rPr>
          <w:rFonts w:ascii="Courier New"/>
          <w:b/>
          <w:spacing w:val="-1"/>
          <w:sz w:val="18"/>
        </w:rPr>
        <w:t xml:space="preserve"> </w:t>
      </w:r>
      <w:r>
        <w:rPr>
          <w:rFonts w:ascii="Courier New"/>
          <w:b/>
          <w:sz w:val="18"/>
        </w:rPr>
        <w:t>c</w:t>
      </w:r>
    </w:p>
    <w:p w14:paraId="014F3FBF" w14:textId="77777777" w:rsidR="0014658C" w:rsidRDefault="00BE173E">
      <w:pPr>
        <w:spacing w:before="99"/>
        <w:ind w:left="160"/>
        <w:rPr>
          <w:rFonts w:ascii="Courier New"/>
          <w:b/>
          <w:sz w:val="18"/>
        </w:rPr>
      </w:pPr>
      <w:r>
        <w:rPr>
          <w:rFonts w:ascii="Courier New"/>
          <w:b/>
          <w:sz w:val="18"/>
        </w:rPr>
        <w:t>...</w:t>
      </w:r>
    </w:p>
    <w:p w14:paraId="584D224E" w14:textId="77777777" w:rsidR="0014658C" w:rsidRDefault="00BE173E">
      <w:pPr>
        <w:spacing w:before="98"/>
        <w:ind w:left="160"/>
        <w:rPr>
          <w:rFonts w:ascii="Courier New"/>
          <w:b/>
          <w:sz w:val="18"/>
        </w:rPr>
      </w:pPr>
      <w:r>
        <w:rPr>
          <w:rFonts w:ascii="Courier New"/>
          <w:b/>
          <w:sz w:val="18"/>
        </w:rPr>
        <w:t>&gt;&gt;&gt; result = subtract(10, 5)</w:t>
      </w:r>
    </w:p>
    <w:p w14:paraId="2229F2B7" w14:textId="77777777" w:rsidR="0014658C" w:rsidRDefault="00BE173E">
      <w:pPr>
        <w:spacing w:before="99" w:line="355" w:lineRule="auto"/>
        <w:ind w:left="160" w:right="6939"/>
        <w:rPr>
          <w:rFonts w:ascii="Courier New"/>
          <w:b/>
          <w:sz w:val="18"/>
        </w:rPr>
      </w:pPr>
      <w:r>
        <w:rPr>
          <w:rFonts w:ascii="Courier New"/>
          <w:b/>
          <w:sz w:val="18"/>
        </w:rPr>
        <w:t>&gt;&gt;&gt; result 5</w:t>
      </w:r>
    </w:p>
    <w:p w14:paraId="3E511665" w14:textId="77777777" w:rsidR="0014658C" w:rsidRDefault="00BE173E">
      <w:pPr>
        <w:spacing w:before="1"/>
        <w:ind w:left="160"/>
        <w:rPr>
          <w:rFonts w:ascii="Courier New"/>
          <w:b/>
          <w:sz w:val="18"/>
        </w:rPr>
      </w:pPr>
      <w:r>
        <w:rPr>
          <w:rFonts w:ascii="Courier New"/>
          <w:b/>
          <w:sz w:val="18"/>
        </w:rPr>
        <w:t>&gt;&gt;&gt;</w:t>
      </w:r>
    </w:p>
    <w:p w14:paraId="47D4F835" w14:textId="77777777" w:rsidR="0014658C" w:rsidRDefault="00BE173E">
      <w:pPr>
        <w:pStyle w:val="BodyText"/>
        <w:spacing w:before="169" w:line="256" w:lineRule="exact"/>
        <w:ind w:left="160"/>
      </w:pPr>
      <w:r>
        <w:t>Python functions are great for grouping tasks together. Can we group different</w:t>
      </w:r>
    </w:p>
    <w:p w14:paraId="5042E916" w14:textId="77777777" w:rsidR="0014658C" w:rsidRDefault="00BE173E">
      <w:pPr>
        <w:pStyle w:val="BodyText"/>
        <w:spacing w:line="256" w:lineRule="exact"/>
        <w:ind w:left="160"/>
      </w:pPr>
      <w:r>
        <w:t>functions into a bigger piece of reusable code? Yes, we can do that via Python classes.</w:t>
      </w:r>
    </w:p>
    <w:p w14:paraId="31F4D70C" w14:textId="77777777" w:rsidR="0014658C" w:rsidRDefault="0014658C">
      <w:pPr>
        <w:pStyle w:val="BodyText"/>
        <w:rPr>
          <w:sz w:val="20"/>
        </w:rPr>
      </w:pPr>
    </w:p>
    <w:p w14:paraId="18EAA9F9" w14:textId="77777777" w:rsidR="0014658C" w:rsidRDefault="0014658C">
      <w:pPr>
        <w:pStyle w:val="BodyText"/>
        <w:rPr>
          <w:sz w:val="20"/>
        </w:rPr>
      </w:pPr>
    </w:p>
    <w:p w14:paraId="7D877B49" w14:textId="77777777" w:rsidR="0014658C" w:rsidRDefault="0014658C">
      <w:pPr>
        <w:pStyle w:val="BodyText"/>
        <w:rPr>
          <w:sz w:val="20"/>
        </w:rPr>
      </w:pPr>
    </w:p>
    <w:p w14:paraId="5191AACF" w14:textId="77777777" w:rsidR="0014658C" w:rsidRDefault="0014658C">
      <w:pPr>
        <w:pStyle w:val="BodyText"/>
        <w:spacing w:before="5"/>
        <w:rPr>
          <w:sz w:val="29"/>
        </w:rPr>
      </w:pPr>
    </w:p>
    <w:p w14:paraId="5C52BAD0"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30 </w:t>
      </w:r>
      <w:r>
        <w:rPr>
          <w:rFonts w:ascii="Arial"/>
          <w:b/>
          <w:sz w:val="18"/>
        </w:rPr>
        <w:t>]</w:t>
      </w:r>
    </w:p>
    <w:p w14:paraId="6CD5A1D0"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AADAA1D" w14:textId="77777777" w:rsidR="0014658C" w:rsidRDefault="00BE173E">
      <w:pPr>
        <w:tabs>
          <w:tab w:val="left" w:pos="7377"/>
        </w:tabs>
        <w:spacing w:before="84"/>
        <w:ind w:left="172"/>
        <w:rPr>
          <w:i/>
          <w:sz w:val="18"/>
        </w:rPr>
      </w:pPr>
      <w:bookmarkStart w:id="63" w:name="Python_classes"/>
      <w:bookmarkStart w:id="64" w:name="_bookmark27"/>
      <w:bookmarkEnd w:id="63"/>
      <w:bookmarkEnd w:id="64"/>
      <w:r>
        <w:rPr>
          <w:i/>
          <w:sz w:val="18"/>
          <w:u w:val="single"/>
        </w:rPr>
        <w:lastRenderedPageBreak/>
        <w:t xml:space="preserve"> </w:t>
      </w:r>
      <w:r>
        <w:rPr>
          <w:i/>
          <w:sz w:val="18"/>
          <w:u w:val="single"/>
        </w:rPr>
        <w:tab/>
        <w:t>Chapter 1</w:t>
      </w:r>
    </w:p>
    <w:p w14:paraId="5363F69F" w14:textId="77777777" w:rsidR="0014658C" w:rsidRDefault="00BE173E">
      <w:pPr>
        <w:pStyle w:val="Heading3"/>
        <w:spacing w:before="150"/>
      </w:pPr>
      <w:r>
        <w:t>Python classes</w:t>
      </w:r>
    </w:p>
    <w:p w14:paraId="3CF914AB" w14:textId="77777777" w:rsidR="0014658C" w:rsidRDefault="00BE173E">
      <w:pPr>
        <w:pStyle w:val="BodyText"/>
        <w:spacing w:before="38" w:line="232" w:lineRule="auto"/>
        <w:ind w:left="160" w:right="174"/>
      </w:pPr>
      <w:r>
        <w:t xml:space="preserve">Python is an </w:t>
      </w:r>
      <w:r>
        <w:rPr>
          <w:b/>
        </w:rPr>
        <w:t xml:space="preserve">object-oriented programming </w:t>
      </w:r>
      <w:r>
        <w:t>(</w:t>
      </w:r>
      <w:r>
        <w:rPr>
          <w:b/>
        </w:rPr>
        <w:t>OOP</w:t>
      </w:r>
      <w:r>
        <w:t xml:space="preserve">) language. The way Python creates objects is with the </w:t>
      </w:r>
      <w:r>
        <w:rPr>
          <w:rFonts w:ascii="Courier New"/>
          <w:sz w:val="19"/>
        </w:rPr>
        <w:t xml:space="preserve">class </w:t>
      </w:r>
      <w:r>
        <w:t>keyword. A Python object is most commonly a collection of functions (methods), variables, and attributes (properties). Once a class is defined, you can create instances of such a class. The class serves as a blueprint for subsequent instances.</w:t>
      </w:r>
    </w:p>
    <w:p w14:paraId="3A9AB4F8" w14:textId="77777777" w:rsidR="0014658C" w:rsidRDefault="00BE173E">
      <w:pPr>
        <w:pStyle w:val="BodyText"/>
        <w:spacing w:before="167" w:line="232" w:lineRule="auto"/>
        <w:ind w:left="160" w:right="516"/>
      </w:pPr>
      <w:r>
        <w:t xml:space="preserve">The topic of OOP is outside the scope of this chapter, so here is a simple example of a </w:t>
      </w:r>
      <w:r>
        <w:rPr>
          <w:rFonts w:ascii="Courier New"/>
          <w:sz w:val="19"/>
        </w:rPr>
        <w:t>router</w:t>
      </w:r>
      <w:r>
        <w:rPr>
          <w:rFonts w:ascii="Courier New"/>
          <w:spacing w:val="-64"/>
          <w:sz w:val="19"/>
        </w:rPr>
        <w:t xml:space="preserve"> </w:t>
      </w:r>
      <w:r>
        <w:t>object definition:</w:t>
      </w:r>
    </w:p>
    <w:p w14:paraId="5C1D678F" w14:textId="77777777" w:rsidR="0014658C" w:rsidRDefault="00BE173E">
      <w:pPr>
        <w:spacing w:before="180"/>
        <w:ind w:left="160"/>
        <w:rPr>
          <w:rFonts w:ascii="Courier New"/>
          <w:b/>
          <w:sz w:val="18"/>
        </w:rPr>
      </w:pPr>
      <w:r>
        <w:rPr>
          <w:rFonts w:ascii="Courier New"/>
          <w:b/>
          <w:sz w:val="18"/>
        </w:rPr>
        <w:t>&gt;&gt;&gt; class</w:t>
      </w:r>
      <w:r>
        <w:rPr>
          <w:rFonts w:ascii="Courier New"/>
          <w:b/>
          <w:spacing w:val="-3"/>
          <w:sz w:val="18"/>
        </w:rPr>
        <w:t xml:space="preserve"> </w:t>
      </w:r>
      <w:r>
        <w:rPr>
          <w:rFonts w:ascii="Courier New"/>
          <w:b/>
          <w:sz w:val="18"/>
        </w:rPr>
        <w:t>router(object):</w:t>
      </w:r>
    </w:p>
    <w:p w14:paraId="6F1AAE24" w14:textId="77777777" w:rsidR="0014658C" w:rsidRDefault="00BE173E">
      <w:pPr>
        <w:tabs>
          <w:tab w:val="left" w:pos="807"/>
        </w:tabs>
        <w:spacing w:before="99"/>
        <w:ind w:left="160"/>
        <w:rPr>
          <w:rFonts w:ascii="Courier New"/>
          <w:b/>
          <w:sz w:val="18"/>
        </w:rPr>
      </w:pPr>
      <w:r>
        <w:rPr>
          <w:rFonts w:ascii="Courier New"/>
          <w:b/>
          <w:sz w:val="18"/>
        </w:rPr>
        <w:t>...</w:t>
      </w:r>
      <w:r>
        <w:rPr>
          <w:rFonts w:ascii="Courier New"/>
          <w:b/>
          <w:sz w:val="18"/>
        </w:rPr>
        <w:tab/>
        <w:t>def</w:t>
      </w:r>
      <w:r>
        <w:rPr>
          <w:rFonts w:ascii="Courier New"/>
          <w:b/>
          <w:sz w:val="18"/>
          <w:u w:val="single"/>
        </w:rPr>
        <w:t xml:space="preserve"> </w:t>
      </w:r>
      <w:r>
        <w:rPr>
          <w:rFonts w:ascii="Courier New"/>
          <w:b/>
          <w:sz w:val="18"/>
        </w:rPr>
        <w:t>init</w:t>
      </w:r>
      <w:r>
        <w:rPr>
          <w:rFonts w:ascii="Courier New"/>
          <w:b/>
          <w:sz w:val="18"/>
          <w:u w:val="single"/>
        </w:rPr>
        <w:t xml:space="preserve"> </w:t>
      </w:r>
      <w:r>
        <w:rPr>
          <w:rFonts w:ascii="Courier New"/>
          <w:b/>
          <w:sz w:val="18"/>
        </w:rPr>
        <w:t>(self, name, interface_number,</w:t>
      </w:r>
      <w:r>
        <w:rPr>
          <w:rFonts w:ascii="Courier New"/>
          <w:b/>
          <w:spacing w:val="-7"/>
          <w:sz w:val="18"/>
        </w:rPr>
        <w:t xml:space="preserve"> </w:t>
      </w:r>
      <w:r>
        <w:rPr>
          <w:rFonts w:ascii="Courier New"/>
          <w:b/>
          <w:sz w:val="18"/>
        </w:rPr>
        <w:t>vendor):</w:t>
      </w:r>
    </w:p>
    <w:p w14:paraId="6D978912" w14:textId="77777777" w:rsidR="0014658C" w:rsidRDefault="00BE173E">
      <w:pPr>
        <w:tabs>
          <w:tab w:val="left" w:pos="1023"/>
        </w:tabs>
        <w:spacing w:before="98"/>
        <w:ind w:left="160"/>
        <w:rPr>
          <w:rFonts w:ascii="Courier New"/>
          <w:b/>
          <w:sz w:val="18"/>
        </w:rPr>
      </w:pPr>
      <w:r>
        <w:rPr>
          <w:rFonts w:ascii="Courier New"/>
          <w:b/>
          <w:sz w:val="18"/>
        </w:rPr>
        <w:t>...</w:t>
      </w:r>
      <w:r>
        <w:rPr>
          <w:rFonts w:ascii="Courier New"/>
          <w:b/>
          <w:sz w:val="18"/>
        </w:rPr>
        <w:tab/>
        <w:t>self.name =</w:t>
      </w:r>
      <w:r>
        <w:rPr>
          <w:rFonts w:ascii="Courier New"/>
          <w:b/>
          <w:spacing w:val="-2"/>
          <w:sz w:val="18"/>
        </w:rPr>
        <w:t xml:space="preserve"> </w:t>
      </w:r>
      <w:r>
        <w:rPr>
          <w:rFonts w:ascii="Courier New"/>
          <w:b/>
          <w:sz w:val="18"/>
        </w:rPr>
        <w:t>name</w:t>
      </w:r>
    </w:p>
    <w:p w14:paraId="69726A41" w14:textId="77777777" w:rsidR="0014658C" w:rsidRDefault="00BE173E">
      <w:pPr>
        <w:tabs>
          <w:tab w:val="left" w:pos="1023"/>
        </w:tabs>
        <w:spacing w:before="99"/>
        <w:ind w:left="160"/>
        <w:rPr>
          <w:rFonts w:ascii="Courier New"/>
          <w:b/>
          <w:sz w:val="18"/>
        </w:rPr>
      </w:pPr>
      <w:r>
        <w:rPr>
          <w:rFonts w:ascii="Courier New"/>
          <w:b/>
          <w:sz w:val="18"/>
        </w:rPr>
        <w:t>...</w:t>
      </w:r>
      <w:r>
        <w:rPr>
          <w:rFonts w:ascii="Courier New"/>
          <w:b/>
          <w:sz w:val="18"/>
        </w:rPr>
        <w:tab/>
        <w:t>self.interface_number =</w:t>
      </w:r>
      <w:r>
        <w:rPr>
          <w:rFonts w:ascii="Courier New"/>
          <w:b/>
          <w:spacing w:val="-3"/>
          <w:sz w:val="18"/>
        </w:rPr>
        <w:t xml:space="preserve"> </w:t>
      </w:r>
      <w:r>
        <w:rPr>
          <w:rFonts w:ascii="Courier New"/>
          <w:b/>
          <w:sz w:val="18"/>
        </w:rPr>
        <w:t>interface_number</w:t>
      </w:r>
    </w:p>
    <w:p w14:paraId="65631D0C" w14:textId="77777777" w:rsidR="0014658C" w:rsidRDefault="00BE173E">
      <w:pPr>
        <w:tabs>
          <w:tab w:val="left" w:pos="1023"/>
        </w:tabs>
        <w:spacing w:before="98"/>
        <w:ind w:left="160"/>
        <w:rPr>
          <w:rFonts w:ascii="Courier New"/>
          <w:b/>
          <w:sz w:val="18"/>
        </w:rPr>
      </w:pPr>
      <w:r>
        <w:rPr>
          <w:rFonts w:ascii="Courier New"/>
          <w:b/>
          <w:sz w:val="18"/>
        </w:rPr>
        <w:t>...</w:t>
      </w:r>
      <w:r>
        <w:rPr>
          <w:rFonts w:ascii="Courier New"/>
          <w:b/>
          <w:sz w:val="18"/>
        </w:rPr>
        <w:tab/>
        <w:t>self.vendor =</w:t>
      </w:r>
      <w:r>
        <w:rPr>
          <w:rFonts w:ascii="Courier New"/>
          <w:b/>
          <w:spacing w:val="-3"/>
          <w:sz w:val="18"/>
        </w:rPr>
        <w:t xml:space="preserve"> </w:t>
      </w:r>
      <w:r>
        <w:rPr>
          <w:rFonts w:ascii="Courier New"/>
          <w:b/>
          <w:sz w:val="18"/>
        </w:rPr>
        <w:t>vendor</w:t>
      </w:r>
    </w:p>
    <w:p w14:paraId="265E429B" w14:textId="77777777" w:rsidR="0014658C" w:rsidRDefault="00BE173E">
      <w:pPr>
        <w:spacing w:before="99"/>
        <w:ind w:left="160"/>
        <w:rPr>
          <w:rFonts w:ascii="Courier New"/>
          <w:b/>
          <w:sz w:val="18"/>
        </w:rPr>
      </w:pPr>
      <w:r>
        <w:rPr>
          <w:rFonts w:ascii="Courier New"/>
          <w:b/>
          <w:sz w:val="18"/>
        </w:rPr>
        <w:t>...</w:t>
      </w:r>
    </w:p>
    <w:p w14:paraId="092E07B5" w14:textId="77777777" w:rsidR="0014658C" w:rsidRDefault="00BE173E">
      <w:pPr>
        <w:spacing w:before="98"/>
        <w:ind w:left="160"/>
        <w:rPr>
          <w:rFonts w:ascii="Courier New"/>
          <w:b/>
          <w:sz w:val="18"/>
        </w:rPr>
      </w:pPr>
      <w:r>
        <w:rPr>
          <w:rFonts w:ascii="Courier New"/>
          <w:b/>
          <w:sz w:val="18"/>
        </w:rPr>
        <w:t>&gt;&gt;&gt;</w:t>
      </w:r>
    </w:p>
    <w:p w14:paraId="45EA6499" w14:textId="77777777" w:rsidR="0014658C" w:rsidRDefault="00BE173E">
      <w:pPr>
        <w:pStyle w:val="BodyText"/>
        <w:spacing w:before="169"/>
        <w:ind w:left="160"/>
      </w:pPr>
      <w:r>
        <w:t>Once defined, you are able to create as many instances of that class as you'd like:</w:t>
      </w:r>
    </w:p>
    <w:p w14:paraId="4C22241D" w14:textId="77777777" w:rsidR="0014658C" w:rsidRDefault="00BE173E">
      <w:pPr>
        <w:spacing w:before="180"/>
        <w:ind w:left="160"/>
        <w:rPr>
          <w:rFonts w:ascii="Courier New"/>
          <w:b/>
          <w:sz w:val="18"/>
        </w:rPr>
      </w:pPr>
      <w:r>
        <w:rPr>
          <w:rFonts w:ascii="Courier New"/>
          <w:b/>
          <w:sz w:val="18"/>
        </w:rPr>
        <w:t>&gt;&gt;&gt; r1 = router("SFO1-R1", 64, "Cisco")</w:t>
      </w:r>
    </w:p>
    <w:p w14:paraId="54D040E7" w14:textId="77777777" w:rsidR="0014658C" w:rsidRDefault="00BE173E">
      <w:pPr>
        <w:spacing w:before="99" w:line="355" w:lineRule="auto"/>
        <w:ind w:left="160" w:right="6851"/>
        <w:rPr>
          <w:rFonts w:ascii="Courier New"/>
          <w:b/>
          <w:sz w:val="18"/>
        </w:rPr>
      </w:pPr>
      <w:r>
        <w:rPr>
          <w:rFonts w:ascii="Courier New"/>
          <w:b/>
          <w:sz w:val="18"/>
        </w:rPr>
        <w:t>&gt;&gt;&gt; r1.name 'SFO1-R1'</w:t>
      </w:r>
    </w:p>
    <w:p w14:paraId="5456CBFD" w14:textId="77777777" w:rsidR="0014658C" w:rsidRDefault="00BE173E">
      <w:pPr>
        <w:spacing w:before="1" w:line="355" w:lineRule="auto"/>
        <w:ind w:left="160" w:right="5535"/>
        <w:rPr>
          <w:rFonts w:ascii="Courier New"/>
          <w:b/>
          <w:sz w:val="18"/>
        </w:rPr>
      </w:pPr>
      <w:r>
        <w:rPr>
          <w:rFonts w:ascii="Courier New"/>
          <w:b/>
          <w:sz w:val="18"/>
        </w:rPr>
        <w:t>&gt;&gt;&gt; r1.interface_number 64</w:t>
      </w:r>
    </w:p>
    <w:p w14:paraId="20DC7C3C" w14:textId="77777777" w:rsidR="0014658C" w:rsidRDefault="00BE173E">
      <w:pPr>
        <w:spacing w:before="1" w:line="355" w:lineRule="auto"/>
        <w:ind w:left="160" w:right="6615"/>
        <w:rPr>
          <w:rFonts w:ascii="Courier New"/>
          <w:b/>
          <w:sz w:val="18"/>
        </w:rPr>
      </w:pPr>
      <w:r>
        <w:rPr>
          <w:rFonts w:ascii="Courier New"/>
          <w:b/>
          <w:sz w:val="18"/>
        </w:rPr>
        <w:t>&gt;&gt;&gt; r1.vendor 'Cisco'</w:t>
      </w:r>
    </w:p>
    <w:p w14:paraId="4596BCAC" w14:textId="77777777" w:rsidR="0014658C" w:rsidRDefault="00BE173E">
      <w:pPr>
        <w:spacing w:before="1"/>
        <w:ind w:left="160"/>
        <w:rPr>
          <w:rFonts w:ascii="Courier New"/>
          <w:b/>
          <w:sz w:val="18"/>
        </w:rPr>
      </w:pPr>
      <w:r>
        <w:rPr>
          <w:rFonts w:ascii="Courier New"/>
          <w:b/>
          <w:sz w:val="18"/>
        </w:rPr>
        <w:t>&gt;&gt;&gt;</w:t>
      </w:r>
    </w:p>
    <w:p w14:paraId="42D0F923" w14:textId="77777777" w:rsidR="0014658C" w:rsidRDefault="00BE173E">
      <w:pPr>
        <w:spacing w:before="99"/>
        <w:ind w:left="160"/>
        <w:rPr>
          <w:rFonts w:ascii="Courier New"/>
          <w:b/>
          <w:sz w:val="18"/>
        </w:rPr>
      </w:pPr>
      <w:r>
        <w:rPr>
          <w:rFonts w:ascii="Courier New"/>
          <w:b/>
          <w:sz w:val="18"/>
        </w:rPr>
        <w:t>&gt;&gt;&gt; r2 = router("LAX-R2", 32, "Juniper")</w:t>
      </w:r>
    </w:p>
    <w:p w14:paraId="65F287B5" w14:textId="77777777" w:rsidR="0014658C" w:rsidRDefault="00BE173E">
      <w:pPr>
        <w:spacing w:before="98" w:line="355" w:lineRule="auto"/>
        <w:ind w:left="160" w:right="6851"/>
        <w:rPr>
          <w:rFonts w:ascii="Courier New"/>
          <w:b/>
          <w:sz w:val="18"/>
        </w:rPr>
      </w:pPr>
      <w:r>
        <w:rPr>
          <w:rFonts w:ascii="Courier New"/>
          <w:b/>
          <w:sz w:val="18"/>
        </w:rPr>
        <w:t>&gt;&gt;&gt; r2.name 'LAX-R2'</w:t>
      </w:r>
    </w:p>
    <w:p w14:paraId="244D1C59" w14:textId="77777777" w:rsidR="0014658C" w:rsidRDefault="00BE173E">
      <w:pPr>
        <w:spacing w:before="2" w:line="355" w:lineRule="auto"/>
        <w:ind w:left="160" w:right="5535"/>
        <w:rPr>
          <w:rFonts w:ascii="Courier New"/>
          <w:b/>
          <w:sz w:val="18"/>
        </w:rPr>
      </w:pPr>
      <w:r>
        <w:rPr>
          <w:rFonts w:ascii="Courier New"/>
          <w:b/>
          <w:sz w:val="18"/>
        </w:rPr>
        <w:t>&gt;&gt;&gt; r2.interface_number 32</w:t>
      </w:r>
    </w:p>
    <w:p w14:paraId="3D4543E5" w14:textId="77777777" w:rsidR="0014658C" w:rsidRDefault="00BE173E">
      <w:pPr>
        <w:spacing w:before="1" w:line="355" w:lineRule="auto"/>
        <w:ind w:left="160" w:right="6615"/>
        <w:rPr>
          <w:rFonts w:ascii="Courier New"/>
          <w:b/>
          <w:sz w:val="18"/>
        </w:rPr>
      </w:pPr>
      <w:r>
        <w:rPr>
          <w:rFonts w:ascii="Courier New"/>
          <w:b/>
          <w:sz w:val="18"/>
        </w:rPr>
        <w:t>&gt;&gt;&gt; r2.vendor 'Juniper'</w:t>
      </w:r>
    </w:p>
    <w:p w14:paraId="254A7F8F" w14:textId="77777777" w:rsidR="0014658C" w:rsidRDefault="00BE173E">
      <w:pPr>
        <w:spacing w:before="1"/>
        <w:ind w:left="160"/>
        <w:rPr>
          <w:rFonts w:ascii="Courier New"/>
          <w:b/>
          <w:sz w:val="18"/>
        </w:rPr>
      </w:pPr>
      <w:r>
        <w:rPr>
          <w:rFonts w:ascii="Courier New"/>
          <w:b/>
          <w:sz w:val="18"/>
        </w:rPr>
        <w:t>&gt;&gt;&gt;</w:t>
      </w:r>
    </w:p>
    <w:p w14:paraId="360C62D9" w14:textId="77777777" w:rsidR="0014658C" w:rsidRDefault="00BE173E">
      <w:pPr>
        <w:pStyle w:val="BodyText"/>
        <w:spacing w:before="175" w:line="232" w:lineRule="auto"/>
        <w:ind w:left="160" w:right="743"/>
      </w:pPr>
      <w:r>
        <w:t>Of course, there is a lot more to Python objects and OOP. We will look at more examples in future chapters.</w:t>
      </w:r>
    </w:p>
    <w:p w14:paraId="1438E6C4" w14:textId="77777777" w:rsidR="0014658C" w:rsidRDefault="0014658C">
      <w:pPr>
        <w:pStyle w:val="BodyText"/>
        <w:spacing w:before="1"/>
        <w:rPr>
          <w:sz w:val="27"/>
        </w:rPr>
      </w:pPr>
    </w:p>
    <w:p w14:paraId="65F9AF10"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31 </w:t>
      </w:r>
      <w:r>
        <w:rPr>
          <w:rFonts w:ascii="Arial"/>
          <w:b/>
          <w:sz w:val="18"/>
        </w:rPr>
        <w:t>]</w:t>
      </w:r>
    </w:p>
    <w:p w14:paraId="36BDEC0E"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F159680" w14:textId="77777777" w:rsidR="0014658C" w:rsidRDefault="00BE173E">
      <w:pPr>
        <w:tabs>
          <w:tab w:val="left" w:pos="8079"/>
        </w:tabs>
        <w:spacing w:before="84"/>
        <w:ind w:left="160"/>
        <w:rPr>
          <w:i/>
          <w:sz w:val="18"/>
        </w:rPr>
      </w:pPr>
      <w:bookmarkStart w:id="65" w:name="Python_modules_and_packages"/>
      <w:bookmarkStart w:id="66" w:name="_bookmark28"/>
      <w:bookmarkEnd w:id="65"/>
      <w:bookmarkEnd w:id="66"/>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6A3B75ED" w14:textId="77777777" w:rsidR="0014658C" w:rsidRDefault="00BE173E">
      <w:pPr>
        <w:pStyle w:val="Heading3"/>
        <w:spacing w:before="150"/>
      </w:pPr>
      <w:r>
        <w:t>Python modules and packages</w:t>
      </w:r>
    </w:p>
    <w:p w14:paraId="0628059B" w14:textId="77777777" w:rsidR="0014658C" w:rsidRDefault="00BE173E">
      <w:pPr>
        <w:pStyle w:val="BodyText"/>
        <w:spacing w:before="38" w:line="232" w:lineRule="auto"/>
        <w:ind w:left="159" w:right="271"/>
      </w:pPr>
      <w:r>
        <w:t xml:space="preserve">Any Python source file can be used as a module, in fact, a Python file is a module and any functions and classes you define in that source file can be reused. To load the code, the file referencing the module needs to use the </w:t>
      </w:r>
      <w:r>
        <w:rPr>
          <w:rFonts w:ascii="Courier New"/>
          <w:sz w:val="19"/>
        </w:rPr>
        <w:t>import</w:t>
      </w:r>
      <w:r>
        <w:rPr>
          <w:rFonts w:ascii="Courier New"/>
          <w:spacing w:val="-93"/>
          <w:sz w:val="19"/>
        </w:rPr>
        <w:t xml:space="preserve"> </w:t>
      </w:r>
      <w:r>
        <w:t>keyword. Three things happen when the file is imported:</w:t>
      </w:r>
    </w:p>
    <w:p w14:paraId="486BAC21" w14:textId="77777777" w:rsidR="0014658C" w:rsidRDefault="00BE173E">
      <w:pPr>
        <w:pStyle w:val="ListParagraph"/>
        <w:numPr>
          <w:ilvl w:val="0"/>
          <w:numId w:val="66"/>
        </w:numPr>
        <w:tabs>
          <w:tab w:val="left" w:pos="879"/>
          <w:tab w:val="left" w:pos="880"/>
        </w:tabs>
        <w:spacing w:before="162"/>
        <w:ind w:hanging="361"/>
        <w:rPr>
          <w:sz w:val="21"/>
        </w:rPr>
      </w:pPr>
      <w:r>
        <w:rPr>
          <w:sz w:val="21"/>
        </w:rPr>
        <w:t>The file creates a new namespace for the objects defined in the source</w:t>
      </w:r>
      <w:r>
        <w:rPr>
          <w:spacing w:val="-19"/>
          <w:sz w:val="21"/>
        </w:rPr>
        <w:t xml:space="preserve"> </w:t>
      </w:r>
      <w:r>
        <w:rPr>
          <w:sz w:val="21"/>
        </w:rPr>
        <w:t>file</w:t>
      </w:r>
    </w:p>
    <w:p w14:paraId="65B736E4" w14:textId="77777777" w:rsidR="0014658C" w:rsidRDefault="00BE173E">
      <w:pPr>
        <w:pStyle w:val="ListParagraph"/>
        <w:numPr>
          <w:ilvl w:val="0"/>
          <w:numId w:val="66"/>
        </w:numPr>
        <w:tabs>
          <w:tab w:val="left" w:pos="879"/>
          <w:tab w:val="left" w:pos="880"/>
        </w:tabs>
        <w:spacing w:before="78"/>
        <w:ind w:hanging="361"/>
        <w:rPr>
          <w:sz w:val="21"/>
        </w:rPr>
      </w:pPr>
      <w:r>
        <w:rPr>
          <w:sz w:val="21"/>
        </w:rPr>
        <w:t>The caller executes all the code contained in the</w:t>
      </w:r>
      <w:r>
        <w:rPr>
          <w:spacing w:val="-3"/>
          <w:sz w:val="21"/>
        </w:rPr>
        <w:t xml:space="preserve"> </w:t>
      </w:r>
      <w:r>
        <w:rPr>
          <w:sz w:val="21"/>
        </w:rPr>
        <w:t>module</w:t>
      </w:r>
    </w:p>
    <w:p w14:paraId="40C1BEEA" w14:textId="77777777" w:rsidR="0014658C" w:rsidRDefault="00BE173E">
      <w:pPr>
        <w:pStyle w:val="ListParagraph"/>
        <w:numPr>
          <w:ilvl w:val="0"/>
          <w:numId w:val="66"/>
        </w:numPr>
        <w:tabs>
          <w:tab w:val="left" w:pos="879"/>
          <w:tab w:val="left" w:pos="880"/>
        </w:tabs>
        <w:spacing w:line="256" w:lineRule="exact"/>
        <w:ind w:hanging="361"/>
        <w:rPr>
          <w:sz w:val="21"/>
        </w:rPr>
      </w:pPr>
      <w:r>
        <w:rPr>
          <w:sz w:val="21"/>
        </w:rPr>
        <w:t>The file creates a name within the caller that refers to the module</w:t>
      </w:r>
      <w:r>
        <w:rPr>
          <w:spacing w:val="-15"/>
          <w:sz w:val="21"/>
        </w:rPr>
        <w:t xml:space="preserve"> </w:t>
      </w:r>
      <w:r>
        <w:rPr>
          <w:sz w:val="21"/>
        </w:rPr>
        <w:t>being</w:t>
      </w:r>
    </w:p>
    <w:p w14:paraId="63C5FB09" w14:textId="77777777" w:rsidR="0014658C" w:rsidRDefault="00BE173E">
      <w:pPr>
        <w:pStyle w:val="BodyText"/>
        <w:spacing w:line="256" w:lineRule="exact"/>
        <w:ind w:left="879"/>
      </w:pPr>
      <w:r>
        <w:t>imported. The name matches the name of the module</w:t>
      </w:r>
    </w:p>
    <w:p w14:paraId="3D3C74EB" w14:textId="77777777" w:rsidR="0014658C" w:rsidRDefault="00BE173E">
      <w:pPr>
        <w:pStyle w:val="BodyText"/>
        <w:spacing w:before="170" w:line="232" w:lineRule="auto"/>
        <w:ind w:left="159" w:right="528" w:hanging="1"/>
      </w:pPr>
      <w:r>
        <w:t xml:space="preserve">Remember the </w:t>
      </w:r>
      <w:r>
        <w:rPr>
          <w:rFonts w:ascii="Courier New"/>
          <w:sz w:val="19"/>
        </w:rPr>
        <w:t>subtract()</w:t>
      </w:r>
      <w:r>
        <w:rPr>
          <w:rFonts w:ascii="Courier New"/>
          <w:spacing w:val="-83"/>
          <w:sz w:val="19"/>
        </w:rPr>
        <w:t xml:space="preserve"> </w:t>
      </w:r>
      <w:r>
        <w:t xml:space="preserve">function that you defined using the interactive shell? To reuse the function, we can put it into a file named </w:t>
      </w:r>
      <w:r>
        <w:rPr>
          <w:rFonts w:ascii="Courier New"/>
          <w:sz w:val="19"/>
        </w:rPr>
        <w:t>subtract.py</w:t>
      </w:r>
      <w:r>
        <w:t>:</w:t>
      </w:r>
    </w:p>
    <w:p w14:paraId="535E1D62" w14:textId="77777777" w:rsidR="0014658C" w:rsidRDefault="00BE173E">
      <w:pPr>
        <w:spacing w:before="180" w:line="288" w:lineRule="auto"/>
        <w:ind w:left="736" w:right="5607" w:hanging="216"/>
        <w:rPr>
          <w:rFonts w:ascii="Courier New"/>
          <w:sz w:val="18"/>
        </w:rPr>
      </w:pPr>
      <w:r>
        <w:rPr>
          <w:rFonts w:ascii="Courier New"/>
          <w:sz w:val="18"/>
        </w:rPr>
        <w:t>def subtract(a, b): c = a - b</w:t>
      </w:r>
    </w:p>
    <w:p w14:paraId="5C9A136A" w14:textId="77777777" w:rsidR="0014658C" w:rsidRDefault="00BE173E">
      <w:pPr>
        <w:spacing w:before="1"/>
        <w:ind w:left="736"/>
        <w:rPr>
          <w:rFonts w:ascii="Courier New"/>
          <w:sz w:val="18"/>
        </w:rPr>
      </w:pPr>
      <w:r>
        <w:rPr>
          <w:rFonts w:ascii="Courier New"/>
          <w:sz w:val="18"/>
        </w:rPr>
        <w:t>return c</w:t>
      </w:r>
    </w:p>
    <w:p w14:paraId="1DE7A90B" w14:textId="77777777" w:rsidR="0014658C" w:rsidRDefault="00BE173E">
      <w:pPr>
        <w:pStyle w:val="BodyText"/>
        <w:spacing w:before="175" w:line="232" w:lineRule="auto"/>
        <w:ind w:left="160" w:right="528" w:hanging="1"/>
      </w:pPr>
      <w:r>
        <w:t xml:space="preserve">In a file within the same directory of </w:t>
      </w:r>
      <w:r>
        <w:rPr>
          <w:rFonts w:ascii="Courier New"/>
          <w:sz w:val="19"/>
        </w:rPr>
        <w:t>subtract.py</w:t>
      </w:r>
      <w:r>
        <w:t>, you can start the Python interpreter and import this function:</w:t>
      </w:r>
    </w:p>
    <w:p w14:paraId="5B4CD52C" w14:textId="77777777" w:rsidR="0014658C" w:rsidRDefault="00BE173E">
      <w:pPr>
        <w:spacing w:before="180"/>
        <w:ind w:left="160"/>
        <w:rPr>
          <w:rFonts w:ascii="Courier New"/>
          <w:b/>
          <w:sz w:val="18"/>
        </w:rPr>
      </w:pPr>
      <w:r>
        <w:rPr>
          <w:rFonts w:ascii="Courier New"/>
          <w:b/>
          <w:sz w:val="18"/>
        </w:rPr>
        <w:t>Python 2.7.12 (default, Nov 19 2016, 06:48:10)</w:t>
      </w:r>
    </w:p>
    <w:p w14:paraId="2D9AF272" w14:textId="77777777" w:rsidR="0014658C" w:rsidRDefault="00BE173E">
      <w:pPr>
        <w:spacing w:before="98"/>
        <w:ind w:left="160"/>
        <w:rPr>
          <w:rFonts w:ascii="Courier New"/>
          <w:b/>
          <w:sz w:val="18"/>
        </w:rPr>
      </w:pPr>
      <w:r>
        <w:rPr>
          <w:rFonts w:ascii="Courier New"/>
          <w:b/>
          <w:sz w:val="18"/>
        </w:rPr>
        <w:t>[GCC 5.4.0 20160609] on linux2</w:t>
      </w:r>
    </w:p>
    <w:p w14:paraId="2C53C3C0" w14:textId="77777777" w:rsidR="0014658C" w:rsidRDefault="00BE173E">
      <w:pPr>
        <w:spacing w:before="99"/>
        <w:ind w:left="160"/>
        <w:rPr>
          <w:rFonts w:ascii="Courier New"/>
          <w:b/>
          <w:sz w:val="18"/>
        </w:rPr>
      </w:pPr>
      <w:r>
        <w:rPr>
          <w:rFonts w:ascii="Courier New"/>
          <w:b/>
          <w:sz w:val="18"/>
        </w:rPr>
        <w:t>Type "help", "copyright", "credits" or "license" for more information.</w:t>
      </w:r>
    </w:p>
    <w:p w14:paraId="24896967" w14:textId="77777777" w:rsidR="0014658C" w:rsidRDefault="00BE173E">
      <w:pPr>
        <w:spacing w:before="98"/>
        <w:ind w:left="160"/>
        <w:rPr>
          <w:rFonts w:ascii="Courier New"/>
          <w:b/>
          <w:sz w:val="18"/>
        </w:rPr>
      </w:pPr>
      <w:r>
        <w:rPr>
          <w:rFonts w:ascii="Courier New"/>
          <w:b/>
          <w:sz w:val="18"/>
        </w:rPr>
        <w:t>&gt;&gt;&gt; import subtract</w:t>
      </w:r>
    </w:p>
    <w:p w14:paraId="469D674A" w14:textId="77777777" w:rsidR="0014658C" w:rsidRDefault="00BE173E">
      <w:pPr>
        <w:spacing w:before="99"/>
        <w:ind w:left="160"/>
        <w:rPr>
          <w:rFonts w:ascii="Courier New"/>
          <w:b/>
          <w:sz w:val="18"/>
        </w:rPr>
      </w:pPr>
      <w:r>
        <w:rPr>
          <w:rFonts w:ascii="Courier New"/>
          <w:b/>
          <w:sz w:val="18"/>
        </w:rPr>
        <w:t>&gt;&gt;&gt; result = subtract.subtract(10, 5)</w:t>
      </w:r>
    </w:p>
    <w:p w14:paraId="1F9057AE" w14:textId="77777777" w:rsidR="0014658C" w:rsidRDefault="00BE173E">
      <w:pPr>
        <w:spacing w:before="98" w:line="355" w:lineRule="auto"/>
        <w:ind w:left="160" w:right="6939"/>
        <w:rPr>
          <w:rFonts w:ascii="Courier New"/>
          <w:b/>
          <w:sz w:val="18"/>
        </w:rPr>
      </w:pPr>
      <w:r>
        <w:rPr>
          <w:rFonts w:ascii="Courier New"/>
          <w:b/>
          <w:sz w:val="18"/>
        </w:rPr>
        <w:t>&gt;&gt;&gt; result 5</w:t>
      </w:r>
    </w:p>
    <w:p w14:paraId="7F8060DC" w14:textId="77777777" w:rsidR="0014658C" w:rsidRDefault="00BE173E">
      <w:pPr>
        <w:pStyle w:val="BodyText"/>
        <w:spacing w:before="72" w:line="256" w:lineRule="exact"/>
        <w:ind w:left="160"/>
      </w:pPr>
      <w:r>
        <w:t>This works because, by default, Python will first search for the current directory</w:t>
      </w:r>
    </w:p>
    <w:p w14:paraId="7B10D007" w14:textId="77777777" w:rsidR="0014658C" w:rsidRDefault="00BE173E">
      <w:pPr>
        <w:pStyle w:val="BodyText"/>
        <w:spacing w:line="252" w:lineRule="exact"/>
        <w:ind w:left="160"/>
      </w:pPr>
      <w:r>
        <w:t>for the available modules. Remember the standard library that we mentioned</w:t>
      </w:r>
    </w:p>
    <w:p w14:paraId="4F09A357" w14:textId="77777777" w:rsidR="0014658C" w:rsidRDefault="00BE173E">
      <w:pPr>
        <w:pStyle w:val="BodyText"/>
        <w:spacing w:line="256" w:lineRule="exact"/>
        <w:ind w:left="160"/>
      </w:pPr>
      <w:r>
        <w:t>a while back? You guessed it, those are just Python files being used as modules.</w:t>
      </w:r>
    </w:p>
    <w:p w14:paraId="3FCC11C1" w14:textId="77777777" w:rsidR="0014658C" w:rsidRDefault="0014658C">
      <w:pPr>
        <w:pStyle w:val="BodyText"/>
        <w:rPr>
          <w:sz w:val="20"/>
        </w:rPr>
      </w:pPr>
    </w:p>
    <w:p w14:paraId="12D1E817" w14:textId="77777777" w:rsidR="0014658C" w:rsidRDefault="00BE173E">
      <w:pPr>
        <w:pStyle w:val="BodyText"/>
        <w:spacing w:before="2"/>
        <w:rPr>
          <w:sz w:val="15"/>
        </w:rPr>
      </w:pPr>
      <w:r>
        <w:rPr>
          <w:noProof/>
        </w:rPr>
        <w:drawing>
          <wp:anchor distT="0" distB="0" distL="0" distR="0" simplePos="0" relativeHeight="43" behindDoc="0" locked="0" layoutInCell="1" allowOverlap="1" wp14:anchorId="39D9B708" wp14:editId="704F7FA7">
            <wp:simplePos x="0" y="0"/>
            <wp:positionH relativeFrom="page">
              <wp:posOffset>1350263</wp:posOffset>
            </wp:positionH>
            <wp:positionV relativeFrom="paragraph">
              <wp:posOffset>144633</wp:posOffset>
            </wp:positionV>
            <wp:extent cx="317818" cy="366712"/>
            <wp:effectExtent l="0" t="0" r="0" b="0"/>
            <wp:wrapTopAndBottom/>
            <wp:docPr id="1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png"/>
                    <pic:cNvPicPr/>
                  </pic:nvPicPr>
                  <pic:blipFill>
                    <a:blip r:embed="rId54" cstate="print"/>
                    <a:stretch>
                      <a:fillRect/>
                    </a:stretch>
                  </pic:blipFill>
                  <pic:spPr>
                    <a:xfrm>
                      <a:off x="0" y="0"/>
                      <a:ext cx="317818" cy="366712"/>
                    </a:xfrm>
                    <a:prstGeom prst="rect">
                      <a:avLst/>
                    </a:prstGeom>
                  </pic:spPr>
                </pic:pic>
              </a:graphicData>
            </a:graphic>
          </wp:anchor>
        </w:drawing>
      </w:r>
    </w:p>
    <w:p w14:paraId="19C17F11" w14:textId="77777777" w:rsidR="0014658C" w:rsidRDefault="0014658C">
      <w:pPr>
        <w:pStyle w:val="BodyText"/>
        <w:rPr>
          <w:sz w:val="24"/>
        </w:rPr>
      </w:pPr>
    </w:p>
    <w:p w14:paraId="2F34784F" w14:textId="77777777" w:rsidR="0014658C" w:rsidRDefault="0014658C">
      <w:pPr>
        <w:pStyle w:val="BodyText"/>
        <w:spacing w:before="10"/>
        <w:rPr>
          <w:sz w:val="17"/>
        </w:rPr>
      </w:pPr>
    </w:p>
    <w:p w14:paraId="0AF82CF8" w14:textId="77777777" w:rsidR="0014658C" w:rsidRDefault="00BE173E">
      <w:pPr>
        <w:pStyle w:val="BodyText"/>
        <w:spacing w:before="1" w:line="232" w:lineRule="auto"/>
        <w:ind w:left="160" w:right="563"/>
      </w:pPr>
      <w:r>
        <w:t>Packages allow a collection of modules to be grouped together. This further organizes Python modules for more namespace protection to further reusability. A package is defined by creating a directory with a name you want to use as the namespace, then you can place the module source file under that directory.</w:t>
      </w:r>
    </w:p>
    <w:p w14:paraId="6DE1D765" w14:textId="77777777" w:rsidR="0014658C" w:rsidRDefault="0014658C">
      <w:pPr>
        <w:pStyle w:val="BodyText"/>
        <w:spacing w:before="11"/>
        <w:rPr>
          <w:sz w:val="12"/>
        </w:rPr>
      </w:pPr>
    </w:p>
    <w:p w14:paraId="0C112B77"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32 </w:t>
      </w:r>
      <w:r>
        <w:rPr>
          <w:rFonts w:ascii="Arial"/>
          <w:b/>
          <w:sz w:val="18"/>
        </w:rPr>
        <w:t>]</w:t>
      </w:r>
    </w:p>
    <w:p w14:paraId="09BD2BC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9445571" w14:textId="77777777" w:rsidR="0014658C" w:rsidRDefault="00BE173E">
      <w:pPr>
        <w:tabs>
          <w:tab w:val="left" w:pos="7377"/>
        </w:tabs>
        <w:spacing w:before="84"/>
        <w:ind w:left="172"/>
        <w:rPr>
          <w:i/>
          <w:sz w:val="18"/>
        </w:rPr>
      </w:pPr>
      <w:bookmarkStart w:id="67" w:name="_bookmark29"/>
      <w:bookmarkEnd w:id="67"/>
      <w:r>
        <w:rPr>
          <w:i/>
          <w:sz w:val="18"/>
          <w:u w:val="single"/>
        </w:rPr>
        <w:lastRenderedPageBreak/>
        <w:t xml:space="preserve"> </w:t>
      </w:r>
      <w:r>
        <w:rPr>
          <w:i/>
          <w:sz w:val="18"/>
          <w:u w:val="single"/>
        </w:rPr>
        <w:tab/>
        <w:t>Chapter 1</w:t>
      </w:r>
    </w:p>
    <w:p w14:paraId="0D8EB116" w14:textId="77777777" w:rsidR="0014658C" w:rsidRDefault="00BE173E">
      <w:pPr>
        <w:pStyle w:val="BodyText"/>
        <w:spacing w:before="183" w:line="232" w:lineRule="auto"/>
        <w:ind w:left="159" w:right="161"/>
      </w:pPr>
      <w:r>
        <w:t>In order for Python to recognize it as a Python package, just create a</w:t>
      </w:r>
      <w:r>
        <w:rPr>
          <w:u w:val="single"/>
        </w:rPr>
        <w:t xml:space="preserve">   </w:t>
      </w:r>
      <w:r>
        <w:rPr>
          <w:rFonts w:ascii="Courier New"/>
          <w:sz w:val="19"/>
        </w:rPr>
        <w:t>init</w:t>
      </w:r>
      <w:r>
        <w:rPr>
          <w:rFonts w:ascii="Courier New"/>
          <w:sz w:val="19"/>
          <w:u w:val="single"/>
        </w:rPr>
        <w:t xml:space="preserve">  </w:t>
      </w:r>
      <w:r>
        <w:rPr>
          <w:rFonts w:ascii="Courier New"/>
          <w:sz w:val="19"/>
        </w:rPr>
        <w:t xml:space="preserve">.py </w:t>
      </w:r>
      <w:r>
        <w:t>file in this directory. The</w:t>
      </w:r>
      <w:r>
        <w:rPr>
          <w:u w:val="single"/>
        </w:rPr>
        <w:t xml:space="preserve"> </w:t>
      </w:r>
      <w:r>
        <w:rPr>
          <w:rFonts w:ascii="Courier New"/>
          <w:sz w:val="19"/>
        </w:rPr>
        <w:t>init</w:t>
      </w:r>
      <w:r>
        <w:rPr>
          <w:rFonts w:ascii="Courier New"/>
          <w:sz w:val="19"/>
          <w:u w:val="single"/>
        </w:rPr>
        <w:t xml:space="preserve"> </w:t>
      </w:r>
      <w:r>
        <w:rPr>
          <w:rFonts w:ascii="Courier New"/>
          <w:sz w:val="19"/>
        </w:rPr>
        <w:t xml:space="preserve">.py </w:t>
      </w:r>
      <w:r>
        <w:t xml:space="preserve">file can often be an empty file. In the same example as the </w:t>
      </w:r>
      <w:r>
        <w:rPr>
          <w:rFonts w:ascii="Courier New"/>
          <w:sz w:val="19"/>
        </w:rPr>
        <w:t>subtract.py</w:t>
      </w:r>
      <w:r>
        <w:rPr>
          <w:rFonts w:ascii="Courier New"/>
          <w:spacing w:val="-76"/>
          <w:sz w:val="19"/>
        </w:rPr>
        <w:t xml:space="preserve"> </w:t>
      </w:r>
      <w:r>
        <w:t xml:space="preserve">file, if you were to create a directory called </w:t>
      </w:r>
      <w:r>
        <w:rPr>
          <w:rFonts w:ascii="Courier New"/>
          <w:sz w:val="19"/>
        </w:rPr>
        <w:t xml:space="preserve">math_stuff </w:t>
      </w:r>
      <w:r>
        <w:t>and create a</w:t>
      </w:r>
      <w:r>
        <w:rPr>
          <w:u w:val="single"/>
        </w:rPr>
        <w:t xml:space="preserve"> </w:t>
      </w:r>
      <w:r>
        <w:rPr>
          <w:rFonts w:ascii="Courier New"/>
          <w:sz w:val="19"/>
        </w:rPr>
        <w:t>init</w:t>
      </w:r>
      <w:r>
        <w:rPr>
          <w:rFonts w:ascii="Courier New"/>
          <w:sz w:val="19"/>
          <w:u w:val="single"/>
        </w:rPr>
        <w:t xml:space="preserve"> </w:t>
      </w:r>
      <w:r>
        <w:rPr>
          <w:rFonts w:ascii="Courier New"/>
          <w:sz w:val="19"/>
        </w:rPr>
        <w:t>.py</w:t>
      </w:r>
      <w:r>
        <w:rPr>
          <w:rFonts w:ascii="Courier New"/>
          <w:spacing w:val="-47"/>
          <w:sz w:val="19"/>
        </w:rPr>
        <w:t xml:space="preserve"> </w:t>
      </w:r>
      <w:r>
        <w:t>file:</w:t>
      </w:r>
    </w:p>
    <w:p w14:paraId="362C5516" w14:textId="77777777" w:rsidR="0014658C" w:rsidRDefault="00BE173E">
      <w:pPr>
        <w:spacing w:before="178" w:line="254" w:lineRule="auto"/>
        <w:ind w:left="160" w:right="528"/>
        <w:rPr>
          <w:rFonts w:ascii="Courier New"/>
          <w:b/>
          <w:sz w:val="18"/>
        </w:rPr>
      </w:pPr>
      <w:r>
        <w:rPr>
          <w:rFonts w:ascii="Courier New"/>
          <w:b/>
          <w:sz w:val="18"/>
        </w:rPr>
        <w:t>echou@pythonicNeteng:~/Master_Python_Networking/Chapter1$ mkdir math_ stuff</w:t>
      </w:r>
    </w:p>
    <w:p w14:paraId="5DC8FA64" w14:textId="77777777" w:rsidR="0014658C" w:rsidRDefault="00BE173E">
      <w:pPr>
        <w:spacing w:before="86" w:line="254" w:lineRule="auto"/>
        <w:ind w:left="160" w:right="586"/>
        <w:rPr>
          <w:rFonts w:ascii="Courier New"/>
          <w:b/>
          <w:sz w:val="18"/>
        </w:rPr>
      </w:pPr>
      <w:r>
        <w:rPr>
          <w:rFonts w:ascii="Courier New"/>
          <w:b/>
          <w:sz w:val="18"/>
        </w:rPr>
        <w:t xml:space="preserve">echou@pythonicNeteng:~/Master_Python_Networking/Chapter1$ touch </w:t>
      </w:r>
      <w:r>
        <w:rPr>
          <w:rFonts w:ascii="Courier New"/>
          <w:b/>
          <w:spacing w:val="-4"/>
          <w:sz w:val="18"/>
        </w:rPr>
        <w:t xml:space="preserve">math_ </w:t>
      </w:r>
      <w:r>
        <w:rPr>
          <w:rFonts w:ascii="Courier New"/>
          <w:b/>
          <w:sz w:val="18"/>
        </w:rPr>
        <w:t>stuff/</w:t>
      </w:r>
      <w:r>
        <w:rPr>
          <w:rFonts w:ascii="Courier New"/>
          <w:b/>
          <w:sz w:val="18"/>
          <w:u w:val="single"/>
        </w:rPr>
        <w:t xml:space="preserve"> </w:t>
      </w:r>
      <w:r>
        <w:rPr>
          <w:rFonts w:ascii="Courier New"/>
          <w:b/>
          <w:sz w:val="18"/>
        </w:rPr>
        <w:t>init</w:t>
      </w:r>
      <w:r>
        <w:rPr>
          <w:rFonts w:ascii="Courier New"/>
          <w:b/>
          <w:spacing w:val="105"/>
          <w:sz w:val="18"/>
          <w:u w:val="single"/>
        </w:rPr>
        <w:t xml:space="preserve"> </w:t>
      </w:r>
      <w:r>
        <w:rPr>
          <w:rFonts w:ascii="Courier New"/>
          <w:b/>
          <w:sz w:val="18"/>
        </w:rPr>
        <w:t>.py</w:t>
      </w:r>
    </w:p>
    <w:p w14:paraId="023AC086" w14:textId="77777777" w:rsidR="0014658C" w:rsidRDefault="00BE173E">
      <w:pPr>
        <w:spacing w:before="86"/>
        <w:ind w:left="160"/>
        <w:rPr>
          <w:rFonts w:ascii="Courier New"/>
          <w:b/>
          <w:sz w:val="18"/>
        </w:rPr>
      </w:pPr>
      <w:r>
        <w:rPr>
          <w:rFonts w:ascii="Courier New"/>
          <w:b/>
          <w:sz w:val="18"/>
        </w:rPr>
        <w:t>echou@pythonicNeteng:~/Master_Python_Networking/Chapter1$ tree</w:t>
      </w:r>
    </w:p>
    <w:p w14:paraId="22F88144" w14:textId="77777777" w:rsidR="0014658C" w:rsidRDefault="00BE173E">
      <w:pPr>
        <w:spacing w:before="99"/>
        <w:ind w:left="160"/>
        <w:rPr>
          <w:rFonts w:ascii="Courier New"/>
          <w:b/>
          <w:sz w:val="18"/>
        </w:rPr>
      </w:pPr>
      <w:r>
        <w:rPr>
          <w:rFonts w:ascii="Courier New"/>
          <w:b/>
          <w:w w:val="99"/>
          <w:sz w:val="18"/>
        </w:rPr>
        <w:t>.</w:t>
      </w:r>
    </w:p>
    <w:p w14:paraId="3283C41B" w14:textId="77777777" w:rsidR="0014658C" w:rsidRDefault="00BE173E">
      <w:pPr>
        <w:spacing w:before="98"/>
        <w:ind w:left="268"/>
        <w:rPr>
          <w:rFonts w:ascii="Courier New" w:hAnsi="Courier New"/>
          <w:b/>
          <w:sz w:val="18"/>
        </w:rPr>
      </w:pPr>
      <w:r>
        <w:rPr>
          <w:rFonts w:ascii="Courier New" w:hAnsi="Courier New"/>
          <w:b/>
          <w:sz w:val="18"/>
        </w:rPr>
        <w:t>├── helloworld.py</w:t>
      </w:r>
    </w:p>
    <w:p w14:paraId="04070559" w14:textId="77777777" w:rsidR="0014658C" w:rsidRDefault="00BE173E">
      <w:pPr>
        <w:spacing w:before="99"/>
        <w:ind w:left="268"/>
        <w:rPr>
          <w:rFonts w:ascii="Courier New" w:hAnsi="Courier New"/>
          <w:b/>
          <w:sz w:val="18"/>
        </w:rPr>
      </w:pPr>
      <w:r>
        <w:rPr>
          <w:rFonts w:ascii="Courier New" w:hAnsi="Courier New"/>
          <w:b/>
          <w:sz w:val="18"/>
        </w:rPr>
        <w:t>└── math_stuff</w:t>
      </w:r>
    </w:p>
    <w:p w14:paraId="1C64CA07" w14:textId="77777777" w:rsidR="0014658C" w:rsidRDefault="00BE173E">
      <w:pPr>
        <w:spacing w:before="98"/>
        <w:ind w:left="376"/>
        <w:rPr>
          <w:rFonts w:ascii="Courier New" w:hAnsi="Courier New"/>
          <w:b/>
          <w:sz w:val="18"/>
        </w:rPr>
      </w:pPr>
      <w:r>
        <w:rPr>
          <w:rFonts w:ascii="Courier New" w:hAnsi="Courier New"/>
          <w:b/>
          <w:sz w:val="18"/>
        </w:rPr>
        <w:t xml:space="preserve">├── </w:t>
      </w:r>
      <w:r>
        <w:rPr>
          <w:rFonts w:ascii="Courier New" w:hAnsi="Courier New"/>
          <w:b/>
          <w:sz w:val="18"/>
          <w:u w:val="single"/>
        </w:rPr>
        <w:t xml:space="preserve">  </w:t>
      </w:r>
      <w:r>
        <w:rPr>
          <w:rFonts w:ascii="Courier New" w:hAnsi="Courier New"/>
          <w:b/>
          <w:sz w:val="18"/>
        </w:rPr>
        <w:t>init</w:t>
      </w:r>
      <w:r>
        <w:rPr>
          <w:rFonts w:ascii="Courier New" w:hAnsi="Courier New"/>
          <w:b/>
          <w:spacing w:val="104"/>
          <w:sz w:val="18"/>
          <w:u w:val="single"/>
        </w:rPr>
        <w:t xml:space="preserve"> </w:t>
      </w:r>
      <w:r>
        <w:rPr>
          <w:rFonts w:ascii="Courier New" w:hAnsi="Courier New"/>
          <w:b/>
          <w:sz w:val="18"/>
        </w:rPr>
        <w:t>.py</w:t>
      </w:r>
    </w:p>
    <w:p w14:paraId="61A725D7" w14:textId="77777777" w:rsidR="0014658C" w:rsidRDefault="00BE173E">
      <w:pPr>
        <w:spacing w:before="99"/>
        <w:ind w:left="376"/>
        <w:rPr>
          <w:rFonts w:ascii="Courier New" w:hAnsi="Courier New"/>
          <w:b/>
          <w:sz w:val="18"/>
        </w:rPr>
      </w:pPr>
      <w:r>
        <w:rPr>
          <w:rFonts w:ascii="Courier New" w:hAnsi="Courier New"/>
          <w:b/>
          <w:sz w:val="18"/>
        </w:rPr>
        <w:t>└──</w:t>
      </w:r>
      <w:r>
        <w:rPr>
          <w:rFonts w:ascii="Courier New" w:hAnsi="Courier New"/>
          <w:b/>
          <w:spacing w:val="-2"/>
          <w:sz w:val="18"/>
        </w:rPr>
        <w:t xml:space="preserve"> </w:t>
      </w:r>
      <w:r>
        <w:rPr>
          <w:rFonts w:ascii="Courier New" w:hAnsi="Courier New"/>
          <w:b/>
          <w:sz w:val="18"/>
        </w:rPr>
        <w:t>subtract.py</w:t>
      </w:r>
    </w:p>
    <w:p w14:paraId="646384E4" w14:textId="77777777" w:rsidR="0014658C" w:rsidRDefault="00BE173E">
      <w:pPr>
        <w:spacing w:before="98" w:line="355" w:lineRule="auto"/>
        <w:ind w:left="160" w:right="528"/>
        <w:rPr>
          <w:rFonts w:ascii="Courier New"/>
          <w:b/>
          <w:sz w:val="18"/>
        </w:rPr>
      </w:pPr>
      <w:r>
        <w:rPr>
          <w:rFonts w:ascii="Courier New"/>
          <w:b/>
          <w:sz w:val="18"/>
        </w:rPr>
        <w:t xml:space="preserve">1 directory, 3 files </w:t>
      </w:r>
      <w:r>
        <w:rPr>
          <w:rFonts w:ascii="Courier New"/>
          <w:b/>
          <w:w w:val="95"/>
          <w:sz w:val="18"/>
        </w:rPr>
        <w:t>echou@pythonicNeteng:~/Master_Python_Networking/Chapter1$</w:t>
      </w:r>
    </w:p>
    <w:p w14:paraId="58EE0C39" w14:textId="77777777" w:rsidR="0014658C" w:rsidRDefault="00BE173E">
      <w:pPr>
        <w:pStyle w:val="BodyText"/>
        <w:spacing w:before="78" w:line="232" w:lineRule="auto"/>
        <w:ind w:left="160" w:right="472"/>
      </w:pPr>
      <w:r>
        <w:t xml:space="preserve">The way you will now refer to the module will need to include the package name using the dot notation, for example, </w:t>
      </w:r>
      <w:r>
        <w:rPr>
          <w:rFonts w:ascii="Courier New"/>
          <w:sz w:val="19"/>
        </w:rPr>
        <w:t>math_stuff.subtract</w:t>
      </w:r>
      <w:r>
        <w:t>:</w:t>
      </w:r>
    </w:p>
    <w:p w14:paraId="3F57C80A" w14:textId="77777777" w:rsidR="0014658C" w:rsidRDefault="00BE173E">
      <w:pPr>
        <w:spacing w:before="180"/>
        <w:ind w:left="160"/>
        <w:rPr>
          <w:rFonts w:ascii="Courier New"/>
          <w:b/>
          <w:sz w:val="18"/>
        </w:rPr>
      </w:pPr>
      <w:r>
        <w:rPr>
          <w:rFonts w:ascii="Courier New"/>
          <w:b/>
          <w:sz w:val="18"/>
        </w:rPr>
        <w:t>&gt;&gt;&gt; from math_stuff.subtract import subtract</w:t>
      </w:r>
    </w:p>
    <w:p w14:paraId="25A1FF9A" w14:textId="77777777" w:rsidR="0014658C" w:rsidRDefault="00BE173E">
      <w:pPr>
        <w:spacing w:before="99"/>
        <w:ind w:left="160"/>
        <w:rPr>
          <w:rFonts w:ascii="Courier New"/>
          <w:b/>
          <w:sz w:val="18"/>
        </w:rPr>
      </w:pPr>
      <w:r>
        <w:rPr>
          <w:rFonts w:ascii="Courier New"/>
          <w:b/>
          <w:sz w:val="18"/>
        </w:rPr>
        <w:t>&gt;&gt;&gt; result = subtract(10, 5)</w:t>
      </w:r>
    </w:p>
    <w:p w14:paraId="52D773DC" w14:textId="77777777" w:rsidR="0014658C" w:rsidRDefault="00BE173E">
      <w:pPr>
        <w:spacing w:before="98" w:line="355" w:lineRule="auto"/>
        <w:ind w:left="160" w:right="6939"/>
        <w:rPr>
          <w:rFonts w:ascii="Courier New"/>
          <w:b/>
          <w:sz w:val="18"/>
        </w:rPr>
      </w:pPr>
      <w:r>
        <w:rPr>
          <w:rFonts w:ascii="Courier New"/>
          <w:b/>
          <w:sz w:val="18"/>
        </w:rPr>
        <w:t>&gt;&gt;&gt; result 5</w:t>
      </w:r>
    </w:p>
    <w:p w14:paraId="2E84B29D" w14:textId="77777777" w:rsidR="0014658C" w:rsidRDefault="00BE173E">
      <w:pPr>
        <w:spacing w:before="2"/>
        <w:ind w:left="160"/>
        <w:rPr>
          <w:rFonts w:ascii="Courier New"/>
          <w:b/>
          <w:sz w:val="18"/>
        </w:rPr>
      </w:pPr>
      <w:r>
        <w:rPr>
          <w:rFonts w:ascii="Courier New"/>
          <w:b/>
          <w:sz w:val="18"/>
        </w:rPr>
        <w:t>&gt;&gt;&gt;</w:t>
      </w:r>
    </w:p>
    <w:p w14:paraId="33C4F5E5" w14:textId="77777777" w:rsidR="0014658C" w:rsidRDefault="00BE173E">
      <w:pPr>
        <w:pStyle w:val="BodyText"/>
        <w:spacing w:before="169" w:line="256" w:lineRule="exact"/>
        <w:ind w:left="160"/>
      </w:pPr>
      <w:r>
        <w:t>As you can see, modules and packages are great ways to organize large code files</w:t>
      </w:r>
    </w:p>
    <w:p w14:paraId="261A2943" w14:textId="77777777" w:rsidR="0014658C" w:rsidRDefault="00BE173E">
      <w:pPr>
        <w:pStyle w:val="BodyText"/>
        <w:spacing w:line="256" w:lineRule="exact"/>
        <w:ind w:left="160"/>
      </w:pPr>
      <w:r>
        <w:t>and make sharing Python code a lot easier.</w:t>
      </w:r>
    </w:p>
    <w:p w14:paraId="54ADA55D" w14:textId="77777777" w:rsidR="0014658C" w:rsidRDefault="0014658C">
      <w:pPr>
        <w:pStyle w:val="BodyText"/>
        <w:spacing w:before="7"/>
        <w:rPr>
          <w:sz w:val="32"/>
        </w:rPr>
      </w:pPr>
    </w:p>
    <w:p w14:paraId="24ADB934" w14:textId="77777777" w:rsidR="0014658C" w:rsidRDefault="00BE173E">
      <w:pPr>
        <w:pStyle w:val="Heading2"/>
        <w:spacing w:before="1"/>
      </w:pPr>
      <w:r>
        <w:t>Summary</w:t>
      </w:r>
    </w:p>
    <w:p w14:paraId="37A6C041" w14:textId="77777777" w:rsidR="0014658C" w:rsidRDefault="00BE173E">
      <w:pPr>
        <w:pStyle w:val="BodyText"/>
        <w:spacing w:before="29" w:line="232" w:lineRule="auto"/>
        <w:ind w:left="160" w:right="495"/>
      </w:pPr>
      <w:r>
        <w:t>In this chapter, we covered the OSI model and reviewed network protocol suites, such as TCP, UDP, and IP. They work as the layers that handle the addressing and communication negotiation between any two hosts. The protocols were designed with extensibility in mind and have largely been unchanged from their original design. Considering the explosive growth of the internet, that is quite an accomplishment.</w:t>
      </w:r>
    </w:p>
    <w:p w14:paraId="132A5894" w14:textId="77777777" w:rsidR="0014658C" w:rsidRDefault="0014658C">
      <w:pPr>
        <w:pStyle w:val="BodyText"/>
        <w:rPr>
          <w:sz w:val="20"/>
        </w:rPr>
      </w:pPr>
    </w:p>
    <w:p w14:paraId="5A94ECDF" w14:textId="77777777" w:rsidR="0014658C" w:rsidRDefault="0014658C">
      <w:pPr>
        <w:pStyle w:val="BodyText"/>
        <w:rPr>
          <w:sz w:val="20"/>
        </w:rPr>
      </w:pPr>
    </w:p>
    <w:p w14:paraId="1E500F50" w14:textId="77777777" w:rsidR="0014658C" w:rsidRDefault="0014658C">
      <w:pPr>
        <w:pStyle w:val="BodyText"/>
        <w:rPr>
          <w:sz w:val="20"/>
        </w:rPr>
      </w:pPr>
    </w:p>
    <w:p w14:paraId="006843E9" w14:textId="77777777" w:rsidR="0014658C" w:rsidRDefault="0014658C">
      <w:pPr>
        <w:pStyle w:val="BodyText"/>
        <w:spacing w:before="10"/>
        <w:rPr>
          <w:sz w:val="20"/>
        </w:rPr>
      </w:pPr>
    </w:p>
    <w:p w14:paraId="3B01FEF0"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33 </w:t>
      </w:r>
      <w:r>
        <w:rPr>
          <w:rFonts w:ascii="Arial"/>
          <w:b/>
          <w:sz w:val="18"/>
        </w:rPr>
        <w:t>]</w:t>
      </w:r>
    </w:p>
    <w:p w14:paraId="569E06FE"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77F2348" w14:textId="77777777" w:rsidR="0014658C" w:rsidRDefault="00BE173E">
      <w:pPr>
        <w:tabs>
          <w:tab w:val="left" w:pos="8079"/>
        </w:tabs>
        <w:spacing w:before="84"/>
        <w:ind w:left="160"/>
        <w:rPr>
          <w:i/>
          <w:sz w:val="18"/>
        </w:rPr>
      </w:pPr>
      <w:r>
        <w:rPr>
          <w:i/>
          <w:sz w:val="18"/>
          <w:u w:val="single"/>
        </w:rPr>
        <w:lastRenderedPageBreak/>
        <w:t>Review of TCP/IP Protocol Suite and</w:t>
      </w:r>
      <w:r>
        <w:rPr>
          <w:i/>
          <w:spacing w:val="-6"/>
          <w:sz w:val="18"/>
          <w:u w:val="single"/>
        </w:rPr>
        <w:t xml:space="preserve"> </w:t>
      </w:r>
      <w:r>
        <w:rPr>
          <w:i/>
          <w:sz w:val="18"/>
          <w:u w:val="single"/>
        </w:rPr>
        <w:t>Python</w:t>
      </w:r>
      <w:r>
        <w:rPr>
          <w:i/>
          <w:sz w:val="18"/>
          <w:u w:val="single"/>
        </w:rPr>
        <w:tab/>
      </w:r>
    </w:p>
    <w:p w14:paraId="33792EF0" w14:textId="77777777" w:rsidR="0014658C" w:rsidRDefault="00BE173E">
      <w:pPr>
        <w:pStyle w:val="BodyText"/>
        <w:spacing w:before="183" w:line="232" w:lineRule="auto"/>
        <w:ind w:left="160" w:right="333"/>
      </w:pPr>
      <w:r>
        <w:t>We also quickly reviewed the Python language, including built-in types, operators, control flows, functions, classes, modules, and packages. Python is a powerful, production-ready language that is also easy to read. This makes the language</w:t>
      </w:r>
    </w:p>
    <w:p w14:paraId="4B0A865A" w14:textId="77777777" w:rsidR="0014658C" w:rsidRDefault="00BE173E">
      <w:pPr>
        <w:pStyle w:val="BodyText"/>
        <w:spacing w:line="232" w:lineRule="auto"/>
        <w:ind w:left="160" w:right="803"/>
      </w:pPr>
      <w:r>
        <w:t>an ideal choice when it comes to network automation. Network engineers can leverage Python to start with simple scripts and gradually move on to other advanced features.</w:t>
      </w:r>
    </w:p>
    <w:p w14:paraId="6DD10A60" w14:textId="77777777" w:rsidR="0014658C" w:rsidRDefault="00BE173E">
      <w:pPr>
        <w:spacing w:before="166" w:line="232" w:lineRule="auto"/>
        <w:ind w:left="160" w:right="725"/>
        <w:rPr>
          <w:sz w:val="21"/>
        </w:rPr>
      </w:pPr>
      <w:r>
        <w:rPr>
          <w:sz w:val="21"/>
        </w:rPr>
        <w:t xml:space="preserve">In </w:t>
      </w:r>
      <w:r>
        <w:rPr>
          <w:i/>
          <w:sz w:val="21"/>
        </w:rPr>
        <w:t>Chapter 2</w:t>
      </w:r>
      <w:r>
        <w:rPr>
          <w:sz w:val="21"/>
        </w:rPr>
        <w:t xml:space="preserve">, </w:t>
      </w:r>
      <w:r>
        <w:rPr>
          <w:i/>
          <w:sz w:val="21"/>
        </w:rPr>
        <w:t>Low-Level Network Device Interactions</w:t>
      </w:r>
      <w:r>
        <w:rPr>
          <w:sz w:val="21"/>
        </w:rPr>
        <w:t>, we will start to look at using Python to programmatically interact with network equipment.</w:t>
      </w:r>
    </w:p>
    <w:p w14:paraId="0788035C" w14:textId="77777777" w:rsidR="0014658C" w:rsidRDefault="0014658C">
      <w:pPr>
        <w:pStyle w:val="BodyText"/>
        <w:rPr>
          <w:sz w:val="20"/>
        </w:rPr>
      </w:pPr>
    </w:p>
    <w:p w14:paraId="07F584EA" w14:textId="77777777" w:rsidR="0014658C" w:rsidRDefault="0014658C">
      <w:pPr>
        <w:pStyle w:val="BodyText"/>
        <w:rPr>
          <w:sz w:val="20"/>
        </w:rPr>
      </w:pPr>
    </w:p>
    <w:p w14:paraId="70F8CA17" w14:textId="77777777" w:rsidR="0014658C" w:rsidRDefault="0014658C">
      <w:pPr>
        <w:pStyle w:val="BodyText"/>
        <w:rPr>
          <w:sz w:val="20"/>
        </w:rPr>
      </w:pPr>
    </w:p>
    <w:p w14:paraId="136DC055" w14:textId="77777777" w:rsidR="0014658C" w:rsidRDefault="0014658C">
      <w:pPr>
        <w:pStyle w:val="BodyText"/>
        <w:rPr>
          <w:sz w:val="20"/>
        </w:rPr>
      </w:pPr>
    </w:p>
    <w:p w14:paraId="7478269C" w14:textId="77777777" w:rsidR="0014658C" w:rsidRDefault="0014658C">
      <w:pPr>
        <w:pStyle w:val="BodyText"/>
        <w:rPr>
          <w:sz w:val="20"/>
        </w:rPr>
      </w:pPr>
    </w:p>
    <w:p w14:paraId="406E358B" w14:textId="77777777" w:rsidR="0014658C" w:rsidRDefault="0014658C">
      <w:pPr>
        <w:pStyle w:val="BodyText"/>
        <w:rPr>
          <w:sz w:val="20"/>
        </w:rPr>
      </w:pPr>
    </w:p>
    <w:p w14:paraId="5F08ED89" w14:textId="77777777" w:rsidR="0014658C" w:rsidRDefault="0014658C">
      <w:pPr>
        <w:pStyle w:val="BodyText"/>
        <w:rPr>
          <w:sz w:val="20"/>
        </w:rPr>
      </w:pPr>
    </w:p>
    <w:p w14:paraId="748D8B04" w14:textId="77777777" w:rsidR="0014658C" w:rsidRDefault="0014658C">
      <w:pPr>
        <w:pStyle w:val="BodyText"/>
        <w:rPr>
          <w:sz w:val="20"/>
        </w:rPr>
      </w:pPr>
    </w:p>
    <w:p w14:paraId="751B0805" w14:textId="77777777" w:rsidR="0014658C" w:rsidRDefault="0014658C">
      <w:pPr>
        <w:pStyle w:val="BodyText"/>
        <w:rPr>
          <w:sz w:val="20"/>
        </w:rPr>
      </w:pPr>
    </w:p>
    <w:p w14:paraId="290F937D" w14:textId="77777777" w:rsidR="0014658C" w:rsidRDefault="0014658C">
      <w:pPr>
        <w:pStyle w:val="BodyText"/>
        <w:rPr>
          <w:sz w:val="20"/>
        </w:rPr>
      </w:pPr>
    </w:p>
    <w:p w14:paraId="5599FCFF" w14:textId="77777777" w:rsidR="0014658C" w:rsidRDefault="0014658C">
      <w:pPr>
        <w:pStyle w:val="BodyText"/>
        <w:rPr>
          <w:sz w:val="20"/>
        </w:rPr>
      </w:pPr>
    </w:p>
    <w:p w14:paraId="0F8BB3A2" w14:textId="77777777" w:rsidR="0014658C" w:rsidRDefault="0014658C">
      <w:pPr>
        <w:pStyle w:val="BodyText"/>
        <w:rPr>
          <w:sz w:val="20"/>
        </w:rPr>
      </w:pPr>
    </w:p>
    <w:p w14:paraId="7D76FE07" w14:textId="77777777" w:rsidR="0014658C" w:rsidRDefault="0014658C">
      <w:pPr>
        <w:pStyle w:val="BodyText"/>
        <w:rPr>
          <w:sz w:val="20"/>
        </w:rPr>
      </w:pPr>
    </w:p>
    <w:p w14:paraId="58FC4AE0" w14:textId="77777777" w:rsidR="0014658C" w:rsidRDefault="0014658C">
      <w:pPr>
        <w:pStyle w:val="BodyText"/>
        <w:rPr>
          <w:sz w:val="20"/>
        </w:rPr>
      </w:pPr>
    </w:p>
    <w:p w14:paraId="61D168C9" w14:textId="77777777" w:rsidR="0014658C" w:rsidRDefault="0014658C">
      <w:pPr>
        <w:pStyle w:val="BodyText"/>
        <w:rPr>
          <w:sz w:val="20"/>
        </w:rPr>
      </w:pPr>
    </w:p>
    <w:p w14:paraId="39ADD910" w14:textId="77777777" w:rsidR="0014658C" w:rsidRDefault="0014658C">
      <w:pPr>
        <w:pStyle w:val="BodyText"/>
        <w:rPr>
          <w:sz w:val="20"/>
        </w:rPr>
      </w:pPr>
    </w:p>
    <w:p w14:paraId="5D6CFFD2" w14:textId="77777777" w:rsidR="0014658C" w:rsidRDefault="0014658C">
      <w:pPr>
        <w:pStyle w:val="BodyText"/>
        <w:rPr>
          <w:sz w:val="20"/>
        </w:rPr>
      </w:pPr>
    </w:p>
    <w:p w14:paraId="399F004B" w14:textId="77777777" w:rsidR="0014658C" w:rsidRDefault="0014658C">
      <w:pPr>
        <w:pStyle w:val="BodyText"/>
        <w:rPr>
          <w:sz w:val="20"/>
        </w:rPr>
      </w:pPr>
    </w:p>
    <w:p w14:paraId="23DB1165" w14:textId="77777777" w:rsidR="0014658C" w:rsidRDefault="0014658C">
      <w:pPr>
        <w:pStyle w:val="BodyText"/>
        <w:rPr>
          <w:sz w:val="20"/>
        </w:rPr>
      </w:pPr>
    </w:p>
    <w:p w14:paraId="2637027F" w14:textId="77777777" w:rsidR="0014658C" w:rsidRDefault="0014658C">
      <w:pPr>
        <w:pStyle w:val="BodyText"/>
        <w:rPr>
          <w:sz w:val="20"/>
        </w:rPr>
      </w:pPr>
    </w:p>
    <w:p w14:paraId="27677B75" w14:textId="77777777" w:rsidR="0014658C" w:rsidRDefault="0014658C">
      <w:pPr>
        <w:pStyle w:val="BodyText"/>
        <w:rPr>
          <w:sz w:val="20"/>
        </w:rPr>
      </w:pPr>
    </w:p>
    <w:p w14:paraId="47F80F9F" w14:textId="77777777" w:rsidR="0014658C" w:rsidRDefault="0014658C">
      <w:pPr>
        <w:pStyle w:val="BodyText"/>
        <w:rPr>
          <w:sz w:val="20"/>
        </w:rPr>
      </w:pPr>
    </w:p>
    <w:p w14:paraId="127C119E" w14:textId="77777777" w:rsidR="0014658C" w:rsidRDefault="0014658C">
      <w:pPr>
        <w:pStyle w:val="BodyText"/>
        <w:rPr>
          <w:sz w:val="20"/>
        </w:rPr>
      </w:pPr>
    </w:p>
    <w:p w14:paraId="3CBC9F7C" w14:textId="77777777" w:rsidR="0014658C" w:rsidRDefault="0014658C">
      <w:pPr>
        <w:pStyle w:val="BodyText"/>
        <w:rPr>
          <w:sz w:val="20"/>
        </w:rPr>
      </w:pPr>
    </w:p>
    <w:p w14:paraId="2B3F1DA8" w14:textId="77777777" w:rsidR="0014658C" w:rsidRDefault="0014658C">
      <w:pPr>
        <w:pStyle w:val="BodyText"/>
        <w:rPr>
          <w:sz w:val="20"/>
        </w:rPr>
      </w:pPr>
    </w:p>
    <w:p w14:paraId="2F61860E" w14:textId="77777777" w:rsidR="0014658C" w:rsidRDefault="0014658C">
      <w:pPr>
        <w:pStyle w:val="BodyText"/>
        <w:rPr>
          <w:sz w:val="20"/>
        </w:rPr>
      </w:pPr>
    </w:p>
    <w:p w14:paraId="4B60A0A0" w14:textId="77777777" w:rsidR="0014658C" w:rsidRDefault="0014658C">
      <w:pPr>
        <w:pStyle w:val="BodyText"/>
        <w:rPr>
          <w:sz w:val="20"/>
        </w:rPr>
      </w:pPr>
    </w:p>
    <w:p w14:paraId="54FEF649" w14:textId="77777777" w:rsidR="0014658C" w:rsidRDefault="0014658C">
      <w:pPr>
        <w:pStyle w:val="BodyText"/>
        <w:rPr>
          <w:sz w:val="20"/>
        </w:rPr>
      </w:pPr>
    </w:p>
    <w:p w14:paraId="543B3864" w14:textId="77777777" w:rsidR="0014658C" w:rsidRDefault="0014658C">
      <w:pPr>
        <w:pStyle w:val="BodyText"/>
        <w:rPr>
          <w:sz w:val="20"/>
        </w:rPr>
      </w:pPr>
    </w:p>
    <w:p w14:paraId="7EEF476A" w14:textId="77777777" w:rsidR="0014658C" w:rsidRDefault="0014658C">
      <w:pPr>
        <w:pStyle w:val="BodyText"/>
        <w:rPr>
          <w:sz w:val="20"/>
        </w:rPr>
      </w:pPr>
    </w:p>
    <w:p w14:paraId="3C93ADB6" w14:textId="77777777" w:rsidR="0014658C" w:rsidRDefault="0014658C">
      <w:pPr>
        <w:pStyle w:val="BodyText"/>
        <w:rPr>
          <w:sz w:val="20"/>
        </w:rPr>
      </w:pPr>
    </w:p>
    <w:p w14:paraId="087BF0DE" w14:textId="77777777" w:rsidR="0014658C" w:rsidRDefault="0014658C">
      <w:pPr>
        <w:pStyle w:val="BodyText"/>
        <w:rPr>
          <w:sz w:val="20"/>
        </w:rPr>
      </w:pPr>
    </w:p>
    <w:p w14:paraId="15D42EA5" w14:textId="77777777" w:rsidR="0014658C" w:rsidRDefault="0014658C">
      <w:pPr>
        <w:pStyle w:val="BodyText"/>
        <w:rPr>
          <w:sz w:val="20"/>
        </w:rPr>
      </w:pPr>
    </w:p>
    <w:p w14:paraId="080E3A0D" w14:textId="77777777" w:rsidR="0014658C" w:rsidRDefault="0014658C">
      <w:pPr>
        <w:pStyle w:val="BodyText"/>
        <w:rPr>
          <w:sz w:val="20"/>
        </w:rPr>
      </w:pPr>
    </w:p>
    <w:p w14:paraId="24D5AA7D" w14:textId="77777777" w:rsidR="0014658C" w:rsidRDefault="0014658C">
      <w:pPr>
        <w:pStyle w:val="BodyText"/>
        <w:spacing w:before="9"/>
        <w:rPr>
          <w:sz w:val="22"/>
        </w:rPr>
      </w:pPr>
    </w:p>
    <w:p w14:paraId="33FA45DE"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34 </w:t>
      </w:r>
      <w:r>
        <w:rPr>
          <w:rFonts w:ascii="Arial"/>
          <w:b/>
          <w:sz w:val="18"/>
        </w:rPr>
        <w:t>]</w:t>
      </w:r>
    </w:p>
    <w:p w14:paraId="235721E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0BD577D" w14:textId="77777777" w:rsidR="0014658C" w:rsidRDefault="0014658C">
      <w:pPr>
        <w:pStyle w:val="BodyText"/>
        <w:rPr>
          <w:rFonts w:ascii="Arial"/>
          <w:b/>
          <w:sz w:val="20"/>
        </w:rPr>
      </w:pPr>
    </w:p>
    <w:p w14:paraId="5AD240CF" w14:textId="77777777" w:rsidR="0014658C" w:rsidRDefault="0014658C">
      <w:pPr>
        <w:pStyle w:val="BodyText"/>
        <w:rPr>
          <w:rFonts w:ascii="Arial"/>
          <w:b/>
          <w:sz w:val="20"/>
        </w:rPr>
      </w:pPr>
    </w:p>
    <w:p w14:paraId="4F0D1C57" w14:textId="77777777" w:rsidR="0014658C" w:rsidRDefault="0014658C">
      <w:pPr>
        <w:pStyle w:val="BodyText"/>
        <w:spacing w:before="3"/>
        <w:rPr>
          <w:rFonts w:ascii="Arial"/>
          <w:b/>
          <w:sz w:val="13"/>
        </w:rPr>
      </w:pPr>
    </w:p>
    <w:bookmarkStart w:id="68" w:name="Chapter_2:_Low-Level_Network_Device_Inte"/>
    <w:bookmarkStart w:id="69" w:name="_bookmark30"/>
    <w:bookmarkEnd w:id="68"/>
    <w:bookmarkEnd w:id="69"/>
    <w:p w14:paraId="450518F6" w14:textId="77777777" w:rsidR="0014658C" w:rsidRDefault="00BE173E">
      <w:pPr>
        <w:pStyle w:val="BodyText"/>
        <w:ind w:left="7361"/>
        <w:rPr>
          <w:rFonts w:ascii="Arial"/>
          <w:sz w:val="20"/>
        </w:rPr>
      </w:pPr>
      <w:r>
        <w:rPr>
          <w:rFonts w:ascii="Arial"/>
          <w:sz w:val="20"/>
        </w:rPr>
      </w:r>
      <w:r>
        <w:rPr>
          <w:rFonts w:ascii="Arial"/>
          <w:sz w:val="20"/>
        </w:rPr>
        <w:pict w14:anchorId="384A78CC">
          <v:group id="_x0000_s1930" style="width:35.2pt;height:64.7pt;mso-position-horizontal-relative:char;mso-position-vertical-relative:line" coordsize="704,1294">
            <v:shape id="_x0000_s1931" style="position:absolute;width:704;height:1294" coordsize="704,1294" o:spt="100" adj="0,,0" path="m613,97r-343,l322,109r43,35l397,201r21,79l425,379r-7,78l398,539r-31,84l329,709r-44,85l237,876r-49,79l140,1029,57,1154r-30,49l7,1240,,1264r,18l7,1294r672,l692,1289r7,-13l703,1256r1,-29l704,1036r-495,l214,1020r13,-20l242,977r17,-24l292,914r43,-43l384,826r53,-48l491,726r54,-55l594,612r44,-63l672,481r22,-73l702,331r-9,-87l667,170,627,109,613,97xm677,828r-10,2l658,837r-7,12l646,867r-22,67l586,987r-56,36l454,1036r250,l704,881r-1,-23l698,842r-8,-10l677,828xm367,l275,9,198,35,137,74,90,123,55,178,32,235,18,291r-4,52l17,378r7,22l34,412r13,3l61,410,71,395r7,-27l83,331r23,-93l149,164r57,-49l270,97r343,l575,62,512,27,442,7,367,xe" fillcolor="black" stroked="f">
              <v:stroke joinstyle="round"/>
              <v:formulas/>
              <v:path arrowok="t" o:connecttype="segments"/>
            </v:shape>
            <w10:anchorlock/>
          </v:group>
        </w:pict>
      </w:r>
    </w:p>
    <w:p w14:paraId="6F9B69A9" w14:textId="77777777" w:rsidR="0014658C" w:rsidRDefault="00BE173E">
      <w:pPr>
        <w:pStyle w:val="Heading1"/>
        <w:spacing w:before="0" w:line="659" w:lineRule="exact"/>
        <w:ind w:left="2977"/>
      </w:pPr>
      <w:r>
        <w:t>Low-Level</w:t>
      </w:r>
      <w:r>
        <w:rPr>
          <w:spacing w:val="-16"/>
        </w:rPr>
        <w:t xml:space="preserve"> </w:t>
      </w:r>
      <w:r>
        <w:t>Network</w:t>
      </w:r>
    </w:p>
    <w:p w14:paraId="38315F7F" w14:textId="77777777" w:rsidR="0014658C" w:rsidRDefault="00BE173E">
      <w:pPr>
        <w:spacing w:before="30"/>
        <w:ind w:left="2977"/>
        <w:rPr>
          <w:rFonts w:ascii="Arial"/>
          <w:sz w:val="60"/>
        </w:rPr>
      </w:pPr>
      <w:r>
        <w:rPr>
          <w:rFonts w:ascii="Arial"/>
          <w:sz w:val="60"/>
        </w:rPr>
        <w:t>Device</w:t>
      </w:r>
      <w:r>
        <w:rPr>
          <w:rFonts w:ascii="Arial"/>
          <w:spacing w:val="-6"/>
          <w:sz w:val="60"/>
        </w:rPr>
        <w:t xml:space="preserve"> </w:t>
      </w:r>
      <w:r>
        <w:rPr>
          <w:rFonts w:ascii="Arial"/>
          <w:sz w:val="60"/>
        </w:rPr>
        <w:t>Interactions</w:t>
      </w:r>
    </w:p>
    <w:p w14:paraId="59296294" w14:textId="77777777" w:rsidR="0014658C" w:rsidRDefault="00BE173E">
      <w:pPr>
        <w:pStyle w:val="BodyText"/>
        <w:spacing w:before="361" w:line="232" w:lineRule="auto"/>
        <w:ind w:left="160" w:right="366"/>
      </w:pPr>
      <w:r>
        <w:t xml:space="preserve">In </w:t>
      </w:r>
      <w:r>
        <w:rPr>
          <w:i/>
        </w:rPr>
        <w:t>Chapter 1</w:t>
      </w:r>
      <w:r>
        <w:t xml:space="preserve">, </w:t>
      </w:r>
      <w:r>
        <w:rPr>
          <w:i/>
        </w:rPr>
        <w:t>Review of TCP/IP Protocol Suite and Python</w:t>
      </w:r>
      <w:r>
        <w:t>, we looked at the theories and specifications behind network communication protocols. We also took a quick tour of the Python language. In this chapter, we will start to dive deeper into the management of network devices using Python. In particular, we will examine the different ways in which we can use Python to programmatically communicate with legacy network routers and switches.</w:t>
      </w:r>
    </w:p>
    <w:p w14:paraId="23B7A0A2" w14:textId="77777777" w:rsidR="0014658C" w:rsidRDefault="00BE173E">
      <w:pPr>
        <w:pStyle w:val="BodyText"/>
        <w:spacing w:before="166" w:line="232" w:lineRule="auto"/>
        <w:ind w:left="160" w:right="201"/>
      </w:pPr>
      <w:r>
        <w:t xml:space="preserve">What do I mean by legacy network routers and switches? While it's hard to imagine any networking device coming out today without an </w:t>
      </w:r>
      <w:r>
        <w:rPr>
          <w:b/>
        </w:rPr>
        <w:t xml:space="preserve">application program interface </w:t>
      </w:r>
      <w:r>
        <w:t>(</w:t>
      </w:r>
      <w:r>
        <w:rPr>
          <w:b/>
        </w:rPr>
        <w:t>API</w:t>
      </w:r>
      <w:r>
        <w:t xml:space="preserve">) for programmatic communication, it is a known fact that many of the network devices deployed in previous years did not contain API interfaces. The intended method of management for those devices was through </w:t>
      </w:r>
      <w:r>
        <w:rPr>
          <w:b/>
        </w:rPr>
        <w:t xml:space="preserve">command line interfaces </w:t>
      </w:r>
      <w:r>
        <w:t>(</w:t>
      </w:r>
      <w:r>
        <w:rPr>
          <w:b/>
        </w:rPr>
        <w:t>CLIs</w:t>
      </w:r>
      <w:r>
        <w:t>) using terminal programs, which were originally developed with a human engineer in mind. The management relied on the engineer's interpretation of the data returned from the device for appropriate action. As one can imagine, as the number of network devices and the complexity of the network grew, it became increasingly difficult to manually manage them one by one.</w:t>
      </w:r>
    </w:p>
    <w:p w14:paraId="569A2AA9" w14:textId="77777777" w:rsidR="0014658C" w:rsidRDefault="00BE173E">
      <w:pPr>
        <w:pStyle w:val="BodyText"/>
        <w:spacing w:before="161" w:line="232" w:lineRule="auto"/>
        <w:ind w:left="160" w:right="513"/>
      </w:pPr>
      <w:r>
        <w:t>Python has several great libraries and frameworks that can help with these tasks, such as Pexpect, Paramiko, Netmiko, NAPALM, and Nornir, amongst others. It is worth noting that there are several overlaps between these libraries in terms of</w:t>
      </w:r>
    </w:p>
    <w:p w14:paraId="73637DFE" w14:textId="77777777" w:rsidR="0014658C" w:rsidRDefault="00BE173E">
      <w:pPr>
        <w:pStyle w:val="BodyText"/>
        <w:spacing w:line="232" w:lineRule="auto"/>
        <w:ind w:left="160" w:right="375"/>
      </w:pPr>
      <w:r>
        <w:t>code, dependencies, and the maintainers of the projects. For example, the Netmiko library was created by Kirk Byers in 2014 based on the Paramiko SSH library. In 2017, Kirk and others teamed up with David Barroso from the NAPALM project to create the Nornir framework to provide a pure Python network automation framework.</w:t>
      </w:r>
    </w:p>
    <w:p w14:paraId="4AE568FE" w14:textId="77777777" w:rsidR="0014658C" w:rsidRDefault="0014658C">
      <w:pPr>
        <w:pStyle w:val="BodyText"/>
        <w:rPr>
          <w:sz w:val="20"/>
        </w:rPr>
      </w:pPr>
    </w:p>
    <w:p w14:paraId="5DF9AB84" w14:textId="77777777" w:rsidR="0014658C" w:rsidRDefault="0014658C">
      <w:pPr>
        <w:pStyle w:val="BodyText"/>
        <w:rPr>
          <w:sz w:val="20"/>
        </w:rPr>
      </w:pPr>
    </w:p>
    <w:p w14:paraId="4E35DF96" w14:textId="77777777" w:rsidR="0014658C" w:rsidRDefault="0014658C">
      <w:pPr>
        <w:pStyle w:val="BodyText"/>
        <w:spacing w:before="4"/>
        <w:rPr>
          <w:sz w:val="19"/>
        </w:rPr>
      </w:pPr>
    </w:p>
    <w:p w14:paraId="03CF6845" w14:textId="77777777" w:rsidR="0014658C" w:rsidRDefault="00BE173E">
      <w:pPr>
        <w:ind w:left="26"/>
        <w:jc w:val="center"/>
        <w:rPr>
          <w:rFonts w:ascii="Arial"/>
          <w:b/>
          <w:sz w:val="18"/>
        </w:rPr>
      </w:pPr>
      <w:r>
        <w:rPr>
          <w:rFonts w:ascii="Arial"/>
          <w:b/>
          <w:sz w:val="18"/>
        </w:rPr>
        <w:t xml:space="preserve">[ </w:t>
      </w:r>
      <w:r>
        <w:rPr>
          <w:rFonts w:ascii="Arial"/>
          <w:b/>
          <w:sz w:val="16"/>
        </w:rPr>
        <w:t xml:space="preserve">35 </w:t>
      </w:r>
      <w:r>
        <w:rPr>
          <w:rFonts w:ascii="Arial"/>
          <w:b/>
          <w:sz w:val="18"/>
        </w:rPr>
        <w:t>]</w:t>
      </w:r>
    </w:p>
    <w:p w14:paraId="46DFCC53" w14:textId="77777777" w:rsidR="0014658C" w:rsidRDefault="0014658C">
      <w:pPr>
        <w:jc w:val="center"/>
        <w:rPr>
          <w:rFonts w:ascii="Arial"/>
          <w:sz w:val="18"/>
        </w:rPr>
        <w:sectPr w:rsidR="0014658C">
          <w:pgSz w:w="10800" w:h="13320"/>
          <w:pgMar w:top="1240" w:right="1320" w:bottom="960" w:left="1280" w:header="0" w:footer="764" w:gutter="0"/>
          <w:cols w:space="720"/>
        </w:sectPr>
      </w:pPr>
    </w:p>
    <w:p w14:paraId="12AE5AE8" w14:textId="77777777" w:rsidR="0014658C" w:rsidRDefault="00BE173E">
      <w:pPr>
        <w:tabs>
          <w:tab w:val="left" w:pos="8079"/>
        </w:tabs>
        <w:spacing w:before="84"/>
        <w:ind w:left="160"/>
        <w:rPr>
          <w:i/>
          <w:sz w:val="18"/>
        </w:rPr>
      </w:pPr>
      <w:bookmarkStart w:id="70" w:name="The_challenges_of_the_CLI"/>
      <w:bookmarkStart w:id="71" w:name="_bookmark31"/>
      <w:bookmarkEnd w:id="70"/>
      <w:bookmarkEnd w:id="71"/>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45E22616" w14:textId="77777777" w:rsidR="0014658C" w:rsidRDefault="00BE173E">
      <w:pPr>
        <w:spacing w:before="183" w:line="232" w:lineRule="auto"/>
        <w:ind w:left="160" w:right="633"/>
        <w:rPr>
          <w:sz w:val="21"/>
        </w:rPr>
      </w:pPr>
      <w:r>
        <w:rPr>
          <w:sz w:val="21"/>
        </w:rPr>
        <w:t xml:space="preserve">For the most part, the libraries can be used concurrently, for example, Ansible (covered in </w:t>
      </w:r>
      <w:r>
        <w:rPr>
          <w:i/>
          <w:sz w:val="21"/>
        </w:rPr>
        <w:t>Chapter 4</w:t>
      </w:r>
      <w:r>
        <w:rPr>
          <w:sz w:val="21"/>
        </w:rPr>
        <w:t xml:space="preserve">, </w:t>
      </w:r>
      <w:r>
        <w:rPr>
          <w:i/>
          <w:sz w:val="21"/>
        </w:rPr>
        <w:t>The Python Automation Framework – Ansible Basics</w:t>
      </w:r>
      <w:r>
        <w:rPr>
          <w:sz w:val="21"/>
        </w:rPr>
        <w:t xml:space="preserve">, and </w:t>
      </w:r>
      <w:r>
        <w:rPr>
          <w:i/>
          <w:sz w:val="21"/>
        </w:rPr>
        <w:t>Chapter 5</w:t>
      </w:r>
      <w:r>
        <w:rPr>
          <w:sz w:val="21"/>
        </w:rPr>
        <w:t xml:space="preserve">, </w:t>
      </w:r>
      <w:r>
        <w:rPr>
          <w:i/>
          <w:sz w:val="21"/>
        </w:rPr>
        <w:t>The Python Automation Framework – Beyond Basics</w:t>
      </w:r>
      <w:r>
        <w:rPr>
          <w:sz w:val="21"/>
        </w:rPr>
        <w:t>) uses both Paramiko and Ansible-NAPALM for its network modules.</w:t>
      </w:r>
    </w:p>
    <w:p w14:paraId="0FDBEF7D" w14:textId="77777777" w:rsidR="0014658C" w:rsidRDefault="00BE173E">
      <w:pPr>
        <w:pStyle w:val="BodyText"/>
        <w:spacing w:before="168" w:line="232" w:lineRule="auto"/>
        <w:ind w:left="160" w:right="478"/>
      </w:pPr>
      <w:r>
        <w:t>With so many libraries in existence today, it's not possible to cover all of them in a reasonable number of pages. In this chapter, we will cover Pexpect first, then move on with examples from Paramiko. Once we understand the basics and operations of Paramiko, it is easy to branch out to other libraries such as Netmiko and NAPALM. In this chapter, we will take a look at the following</w:t>
      </w:r>
      <w:r>
        <w:rPr>
          <w:spacing w:val="-14"/>
        </w:rPr>
        <w:t xml:space="preserve"> </w:t>
      </w:r>
      <w:r>
        <w:t>topics:</w:t>
      </w:r>
    </w:p>
    <w:p w14:paraId="037F4B8E" w14:textId="77777777" w:rsidR="0014658C" w:rsidRDefault="00BE173E">
      <w:pPr>
        <w:pStyle w:val="ListParagraph"/>
        <w:numPr>
          <w:ilvl w:val="0"/>
          <w:numId w:val="20"/>
        </w:numPr>
        <w:tabs>
          <w:tab w:val="left" w:pos="879"/>
          <w:tab w:val="left" w:pos="880"/>
        </w:tabs>
        <w:spacing w:before="161"/>
        <w:ind w:hanging="361"/>
        <w:rPr>
          <w:sz w:val="21"/>
        </w:rPr>
      </w:pPr>
      <w:r>
        <w:rPr>
          <w:sz w:val="21"/>
        </w:rPr>
        <w:t>The challenges of the</w:t>
      </w:r>
      <w:r>
        <w:rPr>
          <w:spacing w:val="-3"/>
          <w:sz w:val="21"/>
        </w:rPr>
        <w:t xml:space="preserve"> </w:t>
      </w:r>
      <w:r>
        <w:rPr>
          <w:sz w:val="21"/>
        </w:rPr>
        <w:t>CLI</w:t>
      </w:r>
    </w:p>
    <w:p w14:paraId="45824274" w14:textId="77777777" w:rsidR="0014658C" w:rsidRDefault="00BE173E">
      <w:pPr>
        <w:pStyle w:val="ListParagraph"/>
        <w:numPr>
          <w:ilvl w:val="0"/>
          <w:numId w:val="20"/>
        </w:numPr>
        <w:tabs>
          <w:tab w:val="left" w:pos="879"/>
          <w:tab w:val="left" w:pos="880"/>
        </w:tabs>
        <w:spacing w:before="78"/>
        <w:ind w:hanging="361"/>
        <w:rPr>
          <w:sz w:val="21"/>
        </w:rPr>
      </w:pPr>
      <w:r>
        <w:rPr>
          <w:sz w:val="21"/>
        </w:rPr>
        <w:t>Constructing a virtual lab</w:t>
      </w:r>
    </w:p>
    <w:p w14:paraId="313C3B00" w14:textId="77777777" w:rsidR="0014658C" w:rsidRDefault="00BE173E">
      <w:pPr>
        <w:pStyle w:val="ListParagraph"/>
        <w:numPr>
          <w:ilvl w:val="0"/>
          <w:numId w:val="20"/>
        </w:numPr>
        <w:tabs>
          <w:tab w:val="left" w:pos="879"/>
          <w:tab w:val="left" w:pos="880"/>
        </w:tabs>
        <w:ind w:hanging="361"/>
        <w:rPr>
          <w:sz w:val="21"/>
        </w:rPr>
      </w:pPr>
      <w:r>
        <w:rPr>
          <w:sz w:val="21"/>
        </w:rPr>
        <w:t>The Python Pexpect library</w:t>
      </w:r>
    </w:p>
    <w:p w14:paraId="6EB04730" w14:textId="77777777" w:rsidR="0014658C" w:rsidRDefault="00BE173E">
      <w:pPr>
        <w:pStyle w:val="ListParagraph"/>
        <w:numPr>
          <w:ilvl w:val="0"/>
          <w:numId w:val="20"/>
        </w:numPr>
        <w:tabs>
          <w:tab w:val="left" w:pos="879"/>
          <w:tab w:val="left" w:pos="880"/>
        </w:tabs>
        <w:ind w:hanging="361"/>
        <w:rPr>
          <w:sz w:val="21"/>
        </w:rPr>
      </w:pPr>
      <w:r>
        <w:rPr>
          <w:sz w:val="21"/>
        </w:rPr>
        <w:t>The Python Paramiko library</w:t>
      </w:r>
    </w:p>
    <w:p w14:paraId="7BA7F49F" w14:textId="77777777" w:rsidR="0014658C" w:rsidRDefault="00BE173E">
      <w:pPr>
        <w:pStyle w:val="ListParagraph"/>
        <w:numPr>
          <w:ilvl w:val="0"/>
          <w:numId w:val="20"/>
        </w:numPr>
        <w:tabs>
          <w:tab w:val="left" w:pos="879"/>
          <w:tab w:val="left" w:pos="880"/>
        </w:tabs>
        <w:spacing w:before="78"/>
        <w:ind w:hanging="361"/>
        <w:rPr>
          <w:sz w:val="21"/>
        </w:rPr>
      </w:pPr>
      <w:r>
        <w:rPr>
          <w:sz w:val="21"/>
        </w:rPr>
        <w:t>Examples from other libraries</w:t>
      </w:r>
    </w:p>
    <w:p w14:paraId="75605F16" w14:textId="77777777" w:rsidR="0014658C" w:rsidRDefault="00BE173E">
      <w:pPr>
        <w:pStyle w:val="ListParagraph"/>
        <w:numPr>
          <w:ilvl w:val="0"/>
          <w:numId w:val="20"/>
        </w:numPr>
        <w:tabs>
          <w:tab w:val="left" w:pos="879"/>
          <w:tab w:val="left" w:pos="880"/>
        </w:tabs>
        <w:ind w:hanging="361"/>
        <w:rPr>
          <w:sz w:val="21"/>
        </w:rPr>
      </w:pPr>
      <w:r>
        <w:rPr>
          <w:sz w:val="21"/>
        </w:rPr>
        <w:t>The downsides of Pexpect and Paramiko</w:t>
      </w:r>
    </w:p>
    <w:p w14:paraId="0D2CBB6B" w14:textId="77777777" w:rsidR="0014658C" w:rsidRDefault="00BE173E">
      <w:pPr>
        <w:pStyle w:val="BodyText"/>
        <w:spacing w:before="170" w:line="232" w:lineRule="auto"/>
        <w:ind w:left="159" w:right="380"/>
      </w:pPr>
      <w:r>
        <w:t>We have briefly discussed the shortfalls of managing network devices via command line interface. It has proven to be ineffective in network management with moderate size networks. This chapter will introduce Python libraries that can work with that limitation. First, let us discuss some of the challenges with CLI in more detail.</w:t>
      </w:r>
    </w:p>
    <w:p w14:paraId="081EA50E" w14:textId="77777777" w:rsidR="0014658C" w:rsidRDefault="0014658C">
      <w:pPr>
        <w:pStyle w:val="BodyText"/>
        <w:spacing w:before="5"/>
        <w:rPr>
          <w:sz w:val="32"/>
        </w:rPr>
      </w:pPr>
    </w:p>
    <w:p w14:paraId="1AAED1DF" w14:textId="77777777" w:rsidR="0014658C" w:rsidRDefault="00BE173E">
      <w:pPr>
        <w:pStyle w:val="Heading2"/>
      </w:pPr>
      <w:r>
        <w:t>The challenges of the CLI</w:t>
      </w:r>
    </w:p>
    <w:p w14:paraId="3FB60BF0" w14:textId="77777777" w:rsidR="0014658C" w:rsidRDefault="00BE173E">
      <w:pPr>
        <w:pStyle w:val="BodyText"/>
        <w:spacing w:before="30" w:line="232" w:lineRule="auto"/>
        <w:ind w:left="160" w:right="335"/>
      </w:pPr>
      <w:r>
        <w:t xml:space="preserve">At the Interop expo in Las Vegas in 2014, Big Switch Networks' CEO Douglas Murray displayed the following slide to illustrate what had changed in </w:t>
      </w:r>
      <w:r>
        <w:rPr>
          <w:b/>
        </w:rPr>
        <w:t xml:space="preserve">data center networking </w:t>
      </w:r>
      <w:r>
        <w:t>(</w:t>
      </w:r>
      <w:r>
        <w:rPr>
          <w:b/>
        </w:rPr>
        <w:t>DCN</w:t>
      </w:r>
      <w:r>
        <w:t>) in the 20 years between 1993 to 2013:</w:t>
      </w:r>
    </w:p>
    <w:p w14:paraId="45F4CB4E" w14:textId="77777777" w:rsidR="0014658C" w:rsidRDefault="0014658C">
      <w:pPr>
        <w:pStyle w:val="BodyText"/>
        <w:rPr>
          <w:sz w:val="20"/>
        </w:rPr>
      </w:pPr>
    </w:p>
    <w:p w14:paraId="5B28565C" w14:textId="77777777" w:rsidR="0014658C" w:rsidRDefault="0014658C">
      <w:pPr>
        <w:pStyle w:val="BodyText"/>
        <w:rPr>
          <w:sz w:val="20"/>
        </w:rPr>
      </w:pPr>
    </w:p>
    <w:p w14:paraId="3585FE42" w14:textId="77777777" w:rsidR="0014658C" w:rsidRDefault="0014658C">
      <w:pPr>
        <w:pStyle w:val="BodyText"/>
        <w:rPr>
          <w:sz w:val="20"/>
        </w:rPr>
      </w:pPr>
    </w:p>
    <w:p w14:paraId="707806F6" w14:textId="77777777" w:rsidR="0014658C" w:rsidRDefault="0014658C">
      <w:pPr>
        <w:pStyle w:val="BodyText"/>
        <w:rPr>
          <w:sz w:val="20"/>
        </w:rPr>
      </w:pPr>
    </w:p>
    <w:p w14:paraId="47AFF52A" w14:textId="77777777" w:rsidR="0014658C" w:rsidRDefault="0014658C">
      <w:pPr>
        <w:pStyle w:val="BodyText"/>
        <w:rPr>
          <w:sz w:val="20"/>
        </w:rPr>
      </w:pPr>
    </w:p>
    <w:p w14:paraId="445D3861" w14:textId="77777777" w:rsidR="0014658C" w:rsidRDefault="0014658C">
      <w:pPr>
        <w:pStyle w:val="BodyText"/>
        <w:rPr>
          <w:sz w:val="20"/>
        </w:rPr>
      </w:pPr>
    </w:p>
    <w:p w14:paraId="4748BF33" w14:textId="77777777" w:rsidR="0014658C" w:rsidRDefault="0014658C">
      <w:pPr>
        <w:pStyle w:val="BodyText"/>
        <w:rPr>
          <w:sz w:val="20"/>
        </w:rPr>
      </w:pPr>
    </w:p>
    <w:p w14:paraId="4CDBD8D3" w14:textId="77777777" w:rsidR="0014658C" w:rsidRDefault="0014658C">
      <w:pPr>
        <w:pStyle w:val="BodyText"/>
        <w:rPr>
          <w:sz w:val="20"/>
        </w:rPr>
      </w:pPr>
    </w:p>
    <w:p w14:paraId="2919F391" w14:textId="77777777" w:rsidR="0014658C" w:rsidRDefault="0014658C">
      <w:pPr>
        <w:pStyle w:val="BodyText"/>
        <w:rPr>
          <w:sz w:val="20"/>
        </w:rPr>
      </w:pPr>
    </w:p>
    <w:p w14:paraId="63A1BE24" w14:textId="77777777" w:rsidR="0014658C" w:rsidRDefault="0014658C">
      <w:pPr>
        <w:pStyle w:val="BodyText"/>
        <w:rPr>
          <w:sz w:val="20"/>
        </w:rPr>
      </w:pPr>
    </w:p>
    <w:p w14:paraId="4F085B52" w14:textId="77777777" w:rsidR="0014658C" w:rsidRDefault="0014658C">
      <w:pPr>
        <w:pStyle w:val="BodyText"/>
        <w:rPr>
          <w:sz w:val="20"/>
        </w:rPr>
      </w:pPr>
    </w:p>
    <w:p w14:paraId="0EA43661" w14:textId="77777777" w:rsidR="0014658C" w:rsidRDefault="0014658C">
      <w:pPr>
        <w:pStyle w:val="BodyText"/>
        <w:rPr>
          <w:sz w:val="20"/>
        </w:rPr>
      </w:pPr>
    </w:p>
    <w:p w14:paraId="4CC6D5B2" w14:textId="77777777" w:rsidR="0014658C" w:rsidRDefault="0014658C">
      <w:pPr>
        <w:pStyle w:val="BodyText"/>
        <w:spacing w:before="8"/>
        <w:rPr>
          <w:sz w:val="23"/>
        </w:rPr>
      </w:pPr>
    </w:p>
    <w:p w14:paraId="0300D8D2"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36 </w:t>
      </w:r>
      <w:r>
        <w:rPr>
          <w:rFonts w:ascii="Arial"/>
          <w:b/>
          <w:sz w:val="18"/>
        </w:rPr>
        <w:t>]</w:t>
      </w:r>
    </w:p>
    <w:p w14:paraId="528AAAE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CCA7B98"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2</w:t>
      </w:r>
    </w:p>
    <w:p w14:paraId="6EF43861" w14:textId="77777777" w:rsidR="0014658C" w:rsidRDefault="00BE173E">
      <w:pPr>
        <w:pStyle w:val="BodyText"/>
        <w:spacing w:before="6"/>
        <w:rPr>
          <w:i/>
          <w:sz w:val="15"/>
        </w:rPr>
      </w:pPr>
      <w:r>
        <w:pict w14:anchorId="1C09042D">
          <v:group id="_x0000_s1927" style="position:absolute;margin-left:71.75pt;margin-top:11.3pt;width:396.5pt;height:236.8pt;z-index:-251612160;mso-wrap-distance-left:0;mso-wrap-distance-right:0;mso-position-horizontal-relative:page" coordorigin="1435,226" coordsize="7930,4736">
            <v:shape id="_x0000_s1929" type="#_x0000_t75" style="position:absolute;left:1440;top:231;width:7920;height:4726">
              <v:imagedata r:id="rId55" o:title=""/>
            </v:shape>
            <v:rect id="_x0000_s1928" style="position:absolute;left:1440;top:231;width:7920;height:4726" filled="f" strokeweight=".5pt"/>
            <w10:wrap type="topAndBottom" anchorx="page"/>
          </v:group>
        </w:pict>
      </w:r>
    </w:p>
    <w:p w14:paraId="2A23C9FD" w14:textId="77777777" w:rsidR="0014658C" w:rsidRDefault="00BE173E">
      <w:pPr>
        <w:spacing w:before="100" w:line="232" w:lineRule="auto"/>
        <w:ind w:left="2170" w:right="493" w:hanging="1619"/>
        <w:rPr>
          <w:sz w:val="16"/>
        </w:rPr>
      </w:pPr>
      <w:r>
        <w:rPr>
          <w:sz w:val="16"/>
        </w:rPr>
        <w:t xml:space="preserve">Figure 1: Data center networking </w:t>
      </w:r>
      <w:hyperlink r:id="rId56">
        <w:r>
          <w:rPr>
            <w:sz w:val="16"/>
          </w:rPr>
          <w:t>changes (source: https://www.bigswitch.com/sites/default/files/</w:t>
        </w:r>
      </w:hyperlink>
      <w:r>
        <w:rPr>
          <w:sz w:val="16"/>
        </w:rPr>
        <w:t xml:space="preserve"> presentations/murraydouglasstartuphotseatpanel.pdf)</w:t>
      </w:r>
    </w:p>
    <w:p w14:paraId="3A08C65A" w14:textId="77777777" w:rsidR="0014658C" w:rsidRDefault="0014658C">
      <w:pPr>
        <w:pStyle w:val="BodyText"/>
        <w:spacing w:before="10"/>
        <w:rPr>
          <w:sz w:val="14"/>
        </w:rPr>
      </w:pPr>
    </w:p>
    <w:p w14:paraId="7DAE438F" w14:textId="77777777" w:rsidR="0014658C" w:rsidRDefault="00BE173E">
      <w:pPr>
        <w:pStyle w:val="BodyText"/>
        <w:spacing w:before="1" w:line="232" w:lineRule="auto"/>
        <w:ind w:left="160" w:right="608"/>
      </w:pPr>
      <w:r>
        <w:t>His point was obvious: not much had changed in those 20 years in the way we manage network devices. While he might have been negatively biased toward the incumbent vendors when displaying this slide, his point is well taken. In his opinion, the only thing that had changed about managing routers and switches in 20 years was the protocol changing from the less secure Telnet to the more secure SSH.</w:t>
      </w:r>
    </w:p>
    <w:p w14:paraId="2162AF20" w14:textId="77777777" w:rsidR="0014658C" w:rsidRDefault="00BE173E">
      <w:pPr>
        <w:pStyle w:val="BodyText"/>
        <w:spacing w:before="166" w:line="232" w:lineRule="auto"/>
        <w:ind w:left="159" w:right="288"/>
      </w:pPr>
      <w:r>
        <w:t>It was right around the same time in 2014 that we started to see the industry coming to a consensus about the clear need to move away from manual, human- driven CLIs toward an automatic, computer-centric automation API. Make no mistake, we still need to directly communicate with the device when making network designs, bringing up initial proof of concepts, and deploying the topology for the first time. However, once we've moved beyond the initial deployment, the network management requirements are usually changed to consistently make the same changes reliably across network devices, to make the changes error-free, and to repeat them over and over again without the engineer being distracted or feeling tired. This requirement sounds like an ideal job for computers and our favorite language, Python.</w:t>
      </w:r>
    </w:p>
    <w:p w14:paraId="61E520EF" w14:textId="77777777" w:rsidR="0014658C" w:rsidRDefault="0014658C">
      <w:pPr>
        <w:pStyle w:val="BodyText"/>
        <w:rPr>
          <w:sz w:val="20"/>
        </w:rPr>
      </w:pPr>
    </w:p>
    <w:p w14:paraId="2E2D6783" w14:textId="77777777" w:rsidR="0014658C" w:rsidRDefault="0014658C">
      <w:pPr>
        <w:pStyle w:val="BodyText"/>
        <w:rPr>
          <w:sz w:val="20"/>
        </w:rPr>
      </w:pPr>
    </w:p>
    <w:p w14:paraId="1EE8DBA4" w14:textId="77777777" w:rsidR="0014658C" w:rsidRDefault="0014658C">
      <w:pPr>
        <w:pStyle w:val="BodyText"/>
        <w:rPr>
          <w:sz w:val="20"/>
        </w:rPr>
      </w:pPr>
    </w:p>
    <w:p w14:paraId="663EEE41" w14:textId="77777777" w:rsidR="0014658C" w:rsidRDefault="0014658C">
      <w:pPr>
        <w:pStyle w:val="BodyText"/>
        <w:spacing w:before="6"/>
        <w:rPr>
          <w:sz w:val="18"/>
        </w:rPr>
      </w:pPr>
    </w:p>
    <w:p w14:paraId="17471EFD"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37 </w:t>
      </w:r>
      <w:r>
        <w:rPr>
          <w:rFonts w:ascii="Arial"/>
          <w:b/>
          <w:sz w:val="18"/>
        </w:rPr>
        <w:t>]</w:t>
      </w:r>
    </w:p>
    <w:p w14:paraId="1E7C8E8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B758B5E" w14:textId="77777777" w:rsidR="0014658C" w:rsidRDefault="00BE173E">
      <w:pPr>
        <w:tabs>
          <w:tab w:val="left" w:pos="8079"/>
        </w:tabs>
        <w:spacing w:before="84"/>
        <w:ind w:left="160"/>
        <w:rPr>
          <w:i/>
          <w:sz w:val="18"/>
        </w:rPr>
      </w:pPr>
      <w:bookmarkStart w:id="72" w:name="Constructing_a_virtual_lab"/>
      <w:bookmarkStart w:id="73" w:name="Physical_devices"/>
      <w:bookmarkStart w:id="74" w:name="_bookmark32"/>
      <w:bookmarkEnd w:id="72"/>
      <w:bookmarkEnd w:id="73"/>
      <w:bookmarkEnd w:id="74"/>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57706E50" w14:textId="77777777" w:rsidR="0014658C" w:rsidRDefault="00BE173E">
      <w:pPr>
        <w:pStyle w:val="BodyText"/>
        <w:spacing w:before="183" w:line="232" w:lineRule="auto"/>
        <w:ind w:left="160" w:right="120"/>
      </w:pPr>
      <w:r>
        <w:t>Referring back to the slide, if the network devices can only be managed with the command line, the main challenge becomes replicating the interactions previously between the router and the administrator with a computer program. In the command line, the router will output a series of information and will expect the administrator to enter a series of manual commands based on the engineer's interpretation</w:t>
      </w:r>
      <w:r>
        <w:rPr>
          <w:spacing w:val="-7"/>
        </w:rPr>
        <w:t xml:space="preserve"> </w:t>
      </w:r>
      <w:r>
        <w:t>of</w:t>
      </w:r>
    </w:p>
    <w:p w14:paraId="0F44D2C0" w14:textId="77777777" w:rsidR="0014658C" w:rsidRDefault="00BE173E">
      <w:pPr>
        <w:pStyle w:val="BodyText"/>
        <w:spacing w:line="232" w:lineRule="auto"/>
        <w:ind w:left="159" w:right="388"/>
      </w:pPr>
      <w:r>
        <w:t xml:space="preserve">the output. For example, in a Cisco </w:t>
      </w:r>
      <w:r>
        <w:rPr>
          <w:b/>
        </w:rPr>
        <w:t xml:space="preserve">Internetwork Operating System </w:t>
      </w:r>
      <w:r>
        <w:t>(</w:t>
      </w:r>
      <w:r>
        <w:rPr>
          <w:b/>
        </w:rPr>
        <w:t>IOS</w:t>
      </w:r>
      <w:r>
        <w:t xml:space="preserve">) device, you have to type in </w:t>
      </w:r>
      <w:r>
        <w:rPr>
          <w:rFonts w:ascii="Courier New"/>
          <w:sz w:val="19"/>
        </w:rPr>
        <w:t xml:space="preserve">enable </w:t>
      </w:r>
      <w:r>
        <w:t xml:space="preserve">to get into a privileged mode, and upon receiving the returned prompt with the </w:t>
      </w:r>
      <w:r>
        <w:rPr>
          <w:rFonts w:ascii="Courier New"/>
          <w:sz w:val="19"/>
        </w:rPr>
        <w:t>#</w:t>
      </w:r>
      <w:r>
        <w:rPr>
          <w:rFonts w:ascii="Courier New"/>
          <w:spacing w:val="-63"/>
          <w:sz w:val="19"/>
        </w:rPr>
        <w:t xml:space="preserve"> </w:t>
      </w:r>
      <w:r>
        <w:t xml:space="preserve">sign, you then type in </w:t>
      </w:r>
      <w:r>
        <w:rPr>
          <w:rFonts w:ascii="Courier New"/>
          <w:sz w:val="19"/>
        </w:rPr>
        <w:t>configure terminal</w:t>
      </w:r>
      <w:r>
        <w:rPr>
          <w:rFonts w:ascii="Courier New"/>
          <w:spacing w:val="-63"/>
          <w:sz w:val="19"/>
        </w:rPr>
        <w:t xml:space="preserve"> </w:t>
      </w:r>
      <w:r>
        <w:t>in order to go into the configuration mode. The same process can further be expanded into the interface configuration mode and routing protocol configuration mode. This is</w:t>
      </w:r>
    </w:p>
    <w:p w14:paraId="5E55C180" w14:textId="77777777" w:rsidR="0014658C" w:rsidRDefault="00BE173E">
      <w:pPr>
        <w:pStyle w:val="BodyText"/>
        <w:spacing w:line="232" w:lineRule="auto"/>
        <w:ind w:left="160" w:right="240"/>
      </w:pPr>
      <w:r>
        <w:t>in sharp contrast to a computer-driven, programmatic mindset. When the computer wants to accomplish a single task, say, put an IP address on an interface, it wants</w:t>
      </w:r>
    </w:p>
    <w:p w14:paraId="1AED3CB8" w14:textId="77777777" w:rsidR="0014658C" w:rsidRDefault="00BE173E">
      <w:pPr>
        <w:pStyle w:val="BodyText"/>
        <w:spacing w:line="232" w:lineRule="auto"/>
        <w:ind w:left="160" w:right="349"/>
      </w:pPr>
      <w:r>
        <w:t xml:space="preserve">to structurally give all the information to the router at once, and it would expect a single </w:t>
      </w:r>
      <w:r>
        <w:rPr>
          <w:i/>
        </w:rPr>
        <w:t xml:space="preserve">yes </w:t>
      </w:r>
      <w:r>
        <w:t xml:space="preserve">or </w:t>
      </w:r>
      <w:r>
        <w:rPr>
          <w:i/>
        </w:rPr>
        <w:t xml:space="preserve">no </w:t>
      </w:r>
      <w:r>
        <w:t>answer from the router to indicate the success or failure of the task.</w:t>
      </w:r>
    </w:p>
    <w:p w14:paraId="1A3F23EE" w14:textId="77777777" w:rsidR="0014658C" w:rsidRDefault="00BE173E">
      <w:pPr>
        <w:pStyle w:val="BodyText"/>
        <w:spacing w:before="157" w:line="232" w:lineRule="auto"/>
        <w:ind w:left="160" w:right="532"/>
      </w:pPr>
      <w:r>
        <w:t>The solution, as implemented by both Pexpect and Paramiko, is to treat the interactive process as a child process and watch over the interaction between the child process and the destination device. Based on the returned value, the parent process will decide the subsequent action, if any.</w:t>
      </w:r>
    </w:p>
    <w:p w14:paraId="03522713" w14:textId="77777777" w:rsidR="0014658C" w:rsidRDefault="00BE173E">
      <w:pPr>
        <w:pStyle w:val="BodyText"/>
        <w:spacing w:before="168" w:line="232" w:lineRule="auto"/>
        <w:ind w:left="160"/>
      </w:pPr>
      <w:r>
        <w:t>I am sure we are all anxious to get started at using the Python libraries, but first, we will need to construct our network lab in order to have a network to test our code against. We will begin by looking at different ways we can build our network labs.</w:t>
      </w:r>
    </w:p>
    <w:p w14:paraId="01B1AD91" w14:textId="77777777" w:rsidR="0014658C" w:rsidRDefault="0014658C">
      <w:pPr>
        <w:pStyle w:val="BodyText"/>
        <w:spacing w:before="7"/>
        <w:rPr>
          <w:sz w:val="32"/>
        </w:rPr>
      </w:pPr>
    </w:p>
    <w:p w14:paraId="185C46DB" w14:textId="77777777" w:rsidR="0014658C" w:rsidRDefault="00BE173E">
      <w:pPr>
        <w:pStyle w:val="Heading2"/>
        <w:spacing w:before="1"/>
      </w:pPr>
      <w:r>
        <w:t>Constructing a virtual lab</w:t>
      </w:r>
    </w:p>
    <w:p w14:paraId="27170C5B" w14:textId="77777777" w:rsidR="0014658C" w:rsidRDefault="00BE173E">
      <w:pPr>
        <w:pStyle w:val="BodyText"/>
        <w:spacing w:before="29" w:line="232" w:lineRule="auto"/>
        <w:ind w:left="160" w:right="224"/>
      </w:pPr>
      <w:r>
        <w:t>Before we dive into the Python libraries and frameworks, let's examine the options of putting together a lab for the benefit of learning. As the old saying goes, "practice makes perfect" – we need an isolated sandbox to safely make mistakes, try out</w:t>
      </w:r>
    </w:p>
    <w:p w14:paraId="3A41D83E" w14:textId="77777777" w:rsidR="0014658C" w:rsidRDefault="00BE173E">
      <w:pPr>
        <w:pStyle w:val="BodyText"/>
        <w:spacing w:line="232" w:lineRule="auto"/>
        <w:ind w:left="160" w:right="328"/>
      </w:pPr>
      <w:r>
        <w:t>new ways of doing things, and repeat some of the steps to reinforce concepts that were not clear in the first try. It is easy enough to install Python and the necessary packages for the management host, but what about those routers and switches that we want to simulate?</w:t>
      </w:r>
    </w:p>
    <w:p w14:paraId="0B119A58" w14:textId="77777777" w:rsidR="0014658C" w:rsidRDefault="00BE173E">
      <w:pPr>
        <w:pStyle w:val="BodyText"/>
        <w:spacing w:before="165" w:line="232" w:lineRule="auto"/>
        <w:ind w:left="160" w:right="475"/>
      </w:pPr>
      <w:r>
        <w:t>To put together a network lab, we basically have two options: physical devices or virtual devices. Let's look at the advantages and disadvantages of the respective options.</w:t>
      </w:r>
    </w:p>
    <w:p w14:paraId="3D5AD0F3" w14:textId="77777777" w:rsidR="0014658C" w:rsidRDefault="0014658C">
      <w:pPr>
        <w:pStyle w:val="BodyText"/>
        <w:spacing w:before="3"/>
        <w:rPr>
          <w:sz w:val="28"/>
        </w:rPr>
      </w:pPr>
    </w:p>
    <w:p w14:paraId="600ECFD8" w14:textId="77777777" w:rsidR="0014658C" w:rsidRDefault="00BE173E">
      <w:pPr>
        <w:pStyle w:val="Heading3"/>
      </w:pPr>
      <w:r>
        <w:t>Physical devices</w:t>
      </w:r>
    </w:p>
    <w:p w14:paraId="33487BF1" w14:textId="77777777" w:rsidR="0014658C" w:rsidRDefault="00BE173E">
      <w:pPr>
        <w:pStyle w:val="BodyText"/>
        <w:spacing w:before="38" w:line="232" w:lineRule="auto"/>
        <w:ind w:left="160" w:right="248"/>
      </w:pPr>
      <w:r>
        <w:t>This option consists of putting together a lab consisting of physical network devices that you can see and touch. If you are lucky enough, you might even be able to construct a lab that is an exact replication of your production environment:</w:t>
      </w:r>
    </w:p>
    <w:p w14:paraId="7EC7AAA8" w14:textId="77777777" w:rsidR="0014658C" w:rsidRDefault="0014658C">
      <w:pPr>
        <w:pStyle w:val="BodyText"/>
        <w:spacing w:before="5"/>
        <w:rPr>
          <w:sz w:val="10"/>
        </w:rPr>
      </w:pPr>
    </w:p>
    <w:p w14:paraId="4CEAF4A1"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38 </w:t>
      </w:r>
      <w:r>
        <w:rPr>
          <w:rFonts w:ascii="Arial"/>
          <w:b/>
          <w:sz w:val="18"/>
        </w:rPr>
        <w:t>]</w:t>
      </w:r>
    </w:p>
    <w:p w14:paraId="6CB7993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A7E56FB" w14:textId="77777777" w:rsidR="0014658C" w:rsidRDefault="00BE173E">
      <w:pPr>
        <w:tabs>
          <w:tab w:val="left" w:pos="7377"/>
        </w:tabs>
        <w:spacing w:before="84"/>
        <w:ind w:left="172"/>
        <w:rPr>
          <w:i/>
          <w:sz w:val="18"/>
        </w:rPr>
      </w:pPr>
      <w:bookmarkStart w:id="75" w:name="Virtual_devices"/>
      <w:bookmarkStart w:id="76" w:name="_bookmark33"/>
      <w:bookmarkEnd w:id="75"/>
      <w:bookmarkEnd w:id="76"/>
      <w:r>
        <w:rPr>
          <w:i/>
          <w:sz w:val="18"/>
          <w:u w:val="single"/>
        </w:rPr>
        <w:lastRenderedPageBreak/>
        <w:t xml:space="preserve"> </w:t>
      </w:r>
      <w:r>
        <w:rPr>
          <w:i/>
          <w:sz w:val="18"/>
          <w:u w:val="single"/>
        </w:rPr>
        <w:tab/>
        <w:t>Chapter 2</w:t>
      </w:r>
    </w:p>
    <w:p w14:paraId="3BDBC06A" w14:textId="77777777" w:rsidR="0014658C" w:rsidRDefault="00BE173E">
      <w:pPr>
        <w:pStyle w:val="ListParagraph"/>
        <w:numPr>
          <w:ilvl w:val="0"/>
          <w:numId w:val="19"/>
        </w:numPr>
        <w:tabs>
          <w:tab w:val="left" w:pos="879"/>
          <w:tab w:val="left" w:pos="880"/>
        </w:tabs>
        <w:spacing w:before="183" w:line="232" w:lineRule="auto"/>
        <w:ind w:right="419"/>
        <w:rPr>
          <w:sz w:val="21"/>
        </w:rPr>
      </w:pPr>
      <w:r>
        <w:rPr>
          <w:b/>
          <w:sz w:val="21"/>
        </w:rPr>
        <w:t>Advantages</w:t>
      </w:r>
      <w:r>
        <w:rPr>
          <w:sz w:val="21"/>
        </w:rPr>
        <w:t>: It is an easy transition from lab to production. The topology is easier to understand for managers and fellow engineers who can look</w:t>
      </w:r>
      <w:r>
        <w:rPr>
          <w:spacing w:val="-13"/>
          <w:sz w:val="21"/>
        </w:rPr>
        <w:t xml:space="preserve"> </w:t>
      </w:r>
      <w:r>
        <w:rPr>
          <w:sz w:val="21"/>
        </w:rPr>
        <w:t>at</w:t>
      </w:r>
    </w:p>
    <w:p w14:paraId="78716531" w14:textId="77777777" w:rsidR="0014658C" w:rsidRDefault="00BE173E">
      <w:pPr>
        <w:pStyle w:val="BodyText"/>
        <w:spacing w:line="232" w:lineRule="auto"/>
        <w:ind w:left="879" w:right="262"/>
      </w:pPr>
      <w:r>
        <w:t>and work on the devices if need be. In short, the comfort level with physical devices is extremely high because of familiarity.</w:t>
      </w:r>
    </w:p>
    <w:p w14:paraId="3143FBF7" w14:textId="77777777" w:rsidR="0014658C" w:rsidRDefault="00BE173E">
      <w:pPr>
        <w:pStyle w:val="ListParagraph"/>
        <w:numPr>
          <w:ilvl w:val="0"/>
          <w:numId w:val="19"/>
        </w:numPr>
        <w:tabs>
          <w:tab w:val="left" w:pos="879"/>
          <w:tab w:val="left" w:pos="880"/>
        </w:tabs>
        <w:spacing w:before="82" w:line="232" w:lineRule="auto"/>
        <w:ind w:right="695"/>
        <w:rPr>
          <w:sz w:val="21"/>
        </w:rPr>
      </w:pPr>
      <w:r>
        <w:rPr>
          <w:b/>
          <w:sz w:val="21"/>
        </w:rPr>
        <w:t>Disadvantages</w:t>
      </w:r>
      <w:r>
        <w:rPr>
          <w:sz w:val="21"/>
        </w:rPr>
        <w:t>: It is relatively expensive to pay for a device that is only used in the lab. Physical devices require engineering hours to rack and stack and are not very flexible once</w:t>
      </w:r>
      <w:r>
        <w:rPr>
          <w:spacing w:val="-3"/>
          <w:sz w:val="21"/>
        </w:rPr>
        <w:t xml:space="preserve"> </w:t>
      </w:r>
      <w:r>
        <w:rPr>
          <w:sz w:val="21"/>
        </w:rPr>
        <w:t>constructed.</w:t>
      </w:r>
    </w:p>
    <w:p w14:paraId="1826139E" w14:textId="77777777" w:rsidR="0014658C" w:rsidRDefault="0014658C">
      <w:pPr>
        <w:pStyle w:val="BodyText"/>
        <w:spacing w:before="3"/>
        <w:rPr>
          <w:sz w:val="28"/>
        </w:rPr>
      </w:pPr>
    </w:p>
    <w:p w14:paraId="07CB428F" w14:textId="77777777" w:rsidR="0014658C" w:rsidRDefault="00BE173E">
      <w:pPr>
        <w:pStyle w:val="Heading3"/>
      </w:pPr>
      <w:r>
        <w:t>Virtual devices</w:t>
      </w:r>
    </w:p>
    <w:p w14:paraId="1BC5173B" w14:textId="77777777" w:rsidR="0014658C" w:rsidRDefault="00BE173E">
      <w:pPr>
        <w:pStyle w:val="BodyText"/>
        <w:spacing w:before="38" w:line="232" w:lineRule="auto"/>
        <w:ind w:left="160" w:right="735"/>
      </w:pPr>
      <w:r>
        <w:t>These are emulations or simulations of actual network devices. They are either provided by the vendors or by the open source community:</w:t>
      </w:r>
    </w:p>
    <w:p w14:paraId="7318FD82" w14:textId="77777777" w:rsidR="0014658C" w:rsidRDefault="00BE173E">
      <w:pPr>
        <w:pStyle w:val="ListParagraph"/>
        <w:numPr>
          <w:ilvl w:val="0"/>
          <w:numId w:val="19"/>
        </w:numPr>
        <w:tabs>
          <w:tab w:val="left" w:pos="879"/>
          <w:tab w:val="left" w:pos="880"/>
        </w:tabs>
        <w:spacing w:before="170" w:line="232" w:lineRule="auto"/>
        <w:ind w:right="481"/>
        <w:rPr>
          <w:sz w:val="21"/>
        </w:rPr>
      </w:pPr>
      <w:r>
        <w:rPr>
          <w:b/>
          <w:sz w:val="21"/>
        </w:rPr>
        <w:t>Advantages</w:t>
      </w:r>
      <w:r>
        <w:rPr>
          <w:sz w:val="21"/>
        </w:rPr>
        <w:t>: Virtual devices are easier to set up, relatively cheap, and can make changes to the topology</w:t>
      </w:r>
      <w:r>
        <w:rPr>
          <w:spacing w:val="-5"/>
          <w:sz w:val="21"/>
        </w:rPr>
        <w:t xml:space="preserve"> </w:t>
      </w:r>
      <w:r>
        <w:rPr>
          <w:sz w:val="21"/>
        </w:rPr>
        <w:t>quickly.</w:t>
      </w:r>
    </w:p>
    <w:p w14:paraId="20C26495" w14:textId="77777777" w:rsidR="0014658C" w:rsidRDefault="00BE173E">
      <w:pPr>
        <w:pStyle w:val="ListParagraph"/>
        <w:numPr>
          <w:ilvl w:val="0"/>
          <w:numId w:val="19"/>
        </w:numPr>
        <w:tabs>
          <w:tab w:val="left" w:pos="879"/>
          <w:tab w:val="left" w:pos="880"/>
        </w:tabs>
        <w:spacing w:before="84" w:line="232" w:lineRule="auto"/>
        <w:ind w:right="433"/>
        <w:rPr>
          <w:sz w:val="21"/>
        </w:rPr>
      </w:pPr>
      <w:r>
        <w:rPr>
          <w:b/>
          <w:sz w:val="21"/>
        </w:rPr>
        <w:t>Disadvantages</w:t>
      </w:r>
      <w:r>
        <w:rPr>
          <w:sz w:val="21"/>
        </w:rPr>
        <w:t>: They are usually a scaled-down version of their physical counterpart. Sometimes there are feature gaps between the virtual and the physical</w:t>
      </w:r>
      <w:r>
        <w:rPr>
          <w:spacing w:val="-2"/>
          <w:sz w:val="21"/>
        </w:rPr>
        <w:t xml:space="preserve"> </w:t>
      </w:r>
      <w:r>
        <w:rPr>
          <w:sz w:val="21"/>
        </w:rPr>
        <w:t>device.</w:t>
      </w:r>
    </w:p>
    <w:p w14:paraId="5C996173" w14:textId="77777777" w:rsidR="0014658C" w:rsidRDefault="00BE173E">
      <w:pPr>
        <w:pStyle w:val="BodyText"/>
        <w:spacing w:before="170" w:line="232" w:lineRule="auto"/>
        <w:ind w:left="159" w:right="237"/>
      </w:pPr>
      <w:r>
        <w:t>Of course, deciding on a virtual or physical lab is a personal decision derived from a trade-off between the cost, ease of implementation, and the risk of having a gap between the lab and production. In some of the environments I have worked on, the virtual lab was used when doing an initial proof-of-concept while the physical lab was used when we moved closer to the final</w:t>
      </w:r>
      <w:r>
        <w:rPr>
          <w:spacing w:val="-5"/>
        </w:rPr>
        <w:t xml:space="preserve"> </w:t>
      </w:r>
      <w:r>
        <w:t>design.</w:t>
      </w:r>
    </w:p>
    <w:p w14:paraId="033C50E6" w14:textId="77777777" w:rsidR="0014658C" w:rsidRDefault="00BE173E">
      <w:pPr>
        <w:pStyle w:val="BodyText"/>
        <w:spacing w:before="167" w:line="232" w:lineRule="auto"/>
        <w:ind w:left="159" w:right="270"/>
      </w:pPr>
      <w:r>
        <w:t>In my opinion, as more and more vendors decide to produce virtual appliances, the virtual lab is the way to proceed in a learning environment. The feature gap of the virtual appliance is relatively small and specifically documented, especially when the virtual instance is provided by the vendor. The cost of the virtual appliance</w:t>
      </w:r>
    </w:p>
    <w:p w14:paraId="3BF82C0C" w14:textId="77777777" w:rsidR="0014658C" w:rsidRDefault="00BE173E">
      <w:pPr>
        <w:pStyle w:val="BodyText"/>
        <w:spacing w:line="232" w:lineRule="auto"/>
        <w:ind w:left="159" w:right="570"/>
      </w:pPr>
      <w:r>
        <w:t>is relatively small compared to buying physical devices. The time-to-build using virtual devices is quicker because they are usually just software programs.</w:t>
      </w:r>
    </w:p>
    <w:p w14:paraId="3ABE8D72" w14:textId="77777777" w:rsidR="0014658C" w:rsidRDefault="00BE173E">
      <w:pPr>
        <w:pStyle w:val="BodyText"/>
        <w:spacing w:before="166" w:line="232" w:lineRule="auto"/>
        <w:ind w:left="159" w:right="311"/>
      </w:pPr>
      <w:r>
        <w:t>For this book, I will use a combination of physical and virtual devices for concept demonstration with a preference for virtual devices. For the examples we will see, the differences should be transparent. If there are any known differences between the virtual and physical devices pertaining to our objectives, I will make sure to list them.</w:t>
      </w:r>
    </w:p>
    <w:p w14:paraId="3B452B07" w14:textId="77777777" w:rsidR="0014658C" w:rsidRDefault="00BE173E">
      <w:pPr>
        <w:pStyle w:val="BodyText"/>
        <w:spacing w:before="161" w:line="256" w:lineRule="exact"/>
        <w:ind w:left="159"/>
      </w:pPr>
      <w:r>
        <w:t>You will see that for the examples in the book, I will always try to make the network</w:t>
      </w:r>
    </w:p>
    <w:p w14:paraId="6790727F" w14:textId="77777777" w:rsidR="0014658C" w:rsidRDefault="00BE173E">
      <w:pPr>
        <w:pStyle w:val="BodyText"/>
        <w:spacing w:before="2" w:line="232" w:lineRule="auto"/>
        <w:ind w:left="159" w:right="104"/>
      </w:pPr>
      <w:r>
        <w:t>topology as simple as possible while still able to demonstrate the concept at hand. Each virtual network usually consists of not more than a few nodes and often we will reuse the same virtual network for multiple labs.</w:t>
      </w:r>
    </w:p>
    <w:p w14:paraId="2B8572DD" w14:textId="77777777" w:rsidR="0014658C" w:rsidRDefault="0014658C">
      <w:pPr>
        <w:pStyle w:val="BodyText"/>
        <w:rPr>
          <w:sz w:val="20"/>
        </w:rPr>
      </w:pPr>
    </w:p>
    <w:p w14:paraId="3994645F" w14:textId="77777777" w:rsidR="0014658C" w:rsidRDefault="0014658C">
      <w:pPr>
        <w:pStyle w:val="BodyText"/>
        <w:spacing w:before="12"/>
        <w:rPr>
          <w:sz w:val="20"/>
        </w:rPr>
      </w:pPr>
    </w:p>
    <w:p w14:paraId="0CDB736C"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39 </w:t>
      </w:r>
      <w:r>
        <w:rPr>
          <w:rFonts w:ascii="Arial"/>
          <w:b/>
          <w:sz w:val="18"/>
        </w:rPr>
        <w:t>]</w:t>
      </w:r>
    </w:p>
    <w:p w14:paraId="59E7A0B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60D8C4F" w14:textId="77777777" w:rsidR="0014658C" w:rsidRDefault="00BE173E">
      <w:pPr>
        <w:tabs>
          <w:tab w:val="left" w:pos="8079"/>
        </w:tabs>
        <w:spacing w:before="84"/>
        <w:ind w:left="160"/>
        <w:rPr>
          <w:i/>
          <w:sz w:val="18"/>
        </w:rPr>
      </w:pPr>
      <w:bookmarkStart w:id="77" w:name="Cisco_VIRL"/>
      <w:bookmarkStart w:id="78" w:name="_bookmark34"/>
      <w:bookmarkEnd w:id="77"/>
      <w:bookmarkEnd w:id="78"/>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70CC87E4" w14:textId="77777777" w:rsidR="0014658C" w:rsidRDefault="00BE173E">
      <w:pPr>
        <w:pStyle w:val="BodyText"/>
        <w:spacing w:before="183" w:line="232" w:lineRule="auto"/>
        <w:ind w:left="160" w:right="542"/>
      </w:pPr>
      <w:r>
        <w:t>As such, in previous editions, readers have been able to use many of the popular virtual network labs such as GNS3, Eve-NG, and other virtual machines.</w:t>
      </w:r>
    </w:p>
    <w:p w14:paraId="718623D2" w14:textId="77777777" w:rsidR="0014658C" w:rsidRDefault="00BE173E">
      <w:pPr>
        <w:spacing w:before="168" w:line="235" w:lineRule="auto"/>
        <w:ind w:left="159" w:right="156"/>
        <w:rPr>
          <w:sz w:val="21"/>
        </w:rPr>
      </w:pPr>
      <w:r>
        <w:rPr>
          <w:sz w:val="21"/>
        </w:rPr>
        <w:t xml:space="preserve">For the examples in this book, I am using virtual machines from various vendors such as Juniper and Arista. At the time of writing, Arista vEOS can be downloaded for free from the Arista site. Juniper JunOS Olive, which I use, is not an official supported platform, but Juniper offers a free trial license for vMX that can be substituted. I am also using a network lab program from Cisco called </w:t>
      </w:r>
      <w:r>
        <w:rPr>
          <w:b/>
          <w:sz w:val="21"/>
        </w:rPr>
        <w:t xml:space="preserve">Virtual Internet Routing Lab </w:t>
      </w:r>
      <w:r>
        <w:rPr>
          <w:sz w:val="21"/>
        </w:rPr>
        <w:t>(</w:t>
      </w:r>
      <w:r>
        <w:rPr>
          <w:b/>
          <w:sz w:val="21"/>
        </w:rPr>
        <w:t>VIRL</w:t>
      </w:r>
      <w:r>
        <w:rPr>
          <w:sz w:val="21"/>
        </w:rPr>
        <w:t xml:space="preserve">), </w:t>
      </w:r>
      <w:hyperlink r:id="rId57">
        <w:r>
          <w:rPr>
            <w:rFonts w:ascii="Courier New"/>
            <w:sz w:val="19"/>
          </w:rPr>
          <w:t>https://learningnetworkstore.cisco.com/</w:t>
        </w:r>
      </w:hyperlink>
      <w:r>
        <w:rPr>
          <w:rFonts w:ascii="Courier New"/>
          <w:sz w:val="19"/>
        </w:rPr>
        <w:t xml:space="preserve"> </w:t>
      </w:r>
      <w:hyperlink r:id="rId58">
        <w:r>
          <w:rPr>
            <w:rFonts w:ascii="Courier New"/>
            <w:sz w:val="19"/>
          </w:rPr>
          <w:t>virtual-internet-routing-lab-virl/cisco-personal-edition-pe-20-nodes-</w:t>
        </w:r>
      </w:hyperlink>
      <w:r>
        <w:rPr>
          <w:rFonts w:ascii="Courier New"/>
          <w:sz w:val="19"/>
        </w:rPr>
        <w:t xml:space="preserve"> </w:t>
      </w:r>
      <w:hyperlink r:id="rId59">
        <w:r>
          <w:rPr>
            <w:rFonts w:ascii="Courier New"/>
            <w:sz w:val="19"/>
          </w:rPr>
          <w:t>virl-20</w:t>
        </w:r>
      </w:hyperlink>
      <w:r>
        <w:rPr>
          <w:sz w:val="21"/>
        </w:rPr>
        <w:t>. It is a paid program, but in the following sections I will explain why I think it is a good option for virtual network labs.</w:t>
      </w:r>
    </w:p>
    <w:p w14:paraId="42192201" w14:textId="77777777" w:rsidR="0014658C" w:rsidRDefault="0014658C">
      <w:pPr>
        <w:pStyle w:val="BodyText"/>
        <w:rPr>
          <w:sz w:val="20"/>
        </w:rPr>
      </w:pPr>
    </w:p>
    <w:p w14:paraId="593A5DCC" w14:textId="77777777" w:rsidR="0014658C" w:rsidRDefault="00BE173E">
      <w:pPr>
        <w:pStyle w:val="BodyText"/>
        <w:spacing w:before="8"/>
        <w:rPr>
          <w:sz w:val="26"/>
        </w:rPr>
      </w:pPr>
      <w:r>
        <w:pict w14:anchorId="20F1F290">
          <v:group id="_x0000_s1924" style="position:absolute;margin-left:102.85pt;margin-top:18.55pt;width:31.5pt;height:27.7pt;z-index:-251611136;mso-wrap-distance-left:0;mso-wrap-distance-right:0;mso-position-horizontal-relative:page" coordorigin="2057,371" coordsize="630,554">
            <v:shape id="_x0000_s1926" style="position:absolute;left:2057;top:403;width:591;height:522" coordorigin="2057,403" coordsize="591,522" o:spt="100" adj="0,,0" path="m2075,490r-18,l2096,680r74,136l2241,897r32,27l2393,883r-114,l2245,853r-47,-52l2149,728r-42,-95l2097,597r-9,-35l2081,528r-6,-38xm2289,880r-10,3l2393,883r9,-3l2289,880r,xm2586,789r-297,91l2402,880r215,-74l2607,801r-11,-6l2586,789xm2457,403r-357,l2100,417r,14l2101,445r1,13l2103,464r2,20l2107,499r2,10l2111,519r46,142l2219,763r53,63l2295,847r141,-44l2307,803r-35,-34l2225,710r-47,-84l2142,518r-2,-10l2138,498r-2,-15l2135,478r-1,-10l2132,449r-1,-8l2131,433r327,l2457,421r,-4l2457,403xm2541,651r-1,3l2539,657r-7,6l2526,668r-7,5l2532,687r13,14l2560,714r16,13l2307,803r129,l2648,738r-32,-19l2588,698r-25,-23l2541,651xm2458,433r-31,l2427,438r1,4l2428,447r1,10l2431,468r2,12l2435,493r3,-3l2441,486r2,-1l2446,484r2,-1l2450,483r1,-4l2453,476r5,-5l2462,468r-4,-27l2458,433xe" fillcolor="black" stroked="f">
              <v:stroke joinstyle="round"/>
              <v:formulas/>
              <v:path arrowok="t" o:connecttype="segments"/>
            </v:shape>
            <v:shape id="_x0000_s1925" type="#_x0000_t75" style="position:absolute;left:2321;top:370;width:366;height:363">
              <v:imagedata r:id="rId60" o:title=""/>
            </v:shape>
            <w10:wrap type="topAndBottom" anchorx="page"/>
          </v:group>
        </w:pict>
      </w:r>
    </w:p>
    <w:p w14:paraId="2F2D485B" w14:textId="77777777" w:rsidR="0014658C" w:rsidRDefault="0014658C">
      <w:pPr>
        <w:pStyle w:val="BodyText"/>
        <w:rPr>
          <w:sz w:val="24"/>
        </w:rPr>
      </w:pPr>
    </w:p>
    <w:p w14:paraId="773D9E73" w14:textId="77777777" w:rsidR="0014658C" w:rsidRDefault="0014658C">
      <w:pPr>
        <w:pStyle w:val="BodyText"/>
        <w:spacing w:before="8"/>
        <w:rPr>
          <w:sz w:val="24"/>
        </w:rPr>
      </w:pPr>
    </w:p>
    <w:p w14:paraId="11F4A85A" w14:textId="77777777" w:rsidR="0014658C" w:rsidRDefault="00BE173E">
      <w:pPr>
        <w:pStyle w:val="Heading3"/>
      </w:pPr>
      <w:r>
        <w:t>Cisco VIRL</w:t>
      </w:r>
    </w:p>
    <w:p w14:paraId="71EB40DC" w14:textId="77777777" w:rsidR="0014658C" w:rsidRDefault="00BE173E">
      <w:pPr>
        <w:pStyle w:val="BodyText"/>
        <w:spacing w:before="37" w:line="232" w:lineRule="auto"/>
        <w:ind w:left="160" w:right="291"/>
      </w:pPr>
      <w:r>
        <w:t xml:space="preserve">I remember when I first started to study for my </w:t>
      </w:r>
      <w:r>
        <w:rPr>
          <w:b/>
        </w:rPr>
        <w:t xml:space="preserve">Cisco Certified Internetwork Expert </w:t>
      </w:r>
      <w:r>
        <w:t>(</w:t>
      </w:r>
      <w:r>
        <w:rPr>
          <w:b/>
        </w:rPr>
        <w:t>CCIE</w:t>
      </w:r>
      <w:r>
        <w:t>) lab exam, I purchased some used Cisco equipment from eBay to study with. Even at a discount, each router and switch cost hundreds of US dollars, so to save money, I purchased some really outdated Cisco routers from the 1980s (search for Cisco AGS routers in your favorite search engine for a good chuckle), which significantly lacked features and horsepower, even for lab standards. As much as it made for an interesting conversation with family members when I turned them on (they were really loud), putting the physical devices together was not fun. They were heavy and clunky, it was a pain to connect all the cables, and</w:t>
      </w:r>
    </w:p>
    <w:p w14:paraId="692432A7" w14:textId="77777777" w:rsidR="0014658C" w:rsidRDefault="00BE173E">
      <w:pPr>
        <w:pStyle w:val="BodyText"/>
        <w:spacing w:line="245" w:lineRule="exact"/>
        <w:ind w:left="160"/>
      </w:pPr>
      <w:r>
        <w:t>to introduce link failure, I would literally unplug a cable.</w:t>
      </w:r>
    </w:p>
    <w:p w14:paraId="2CB81EE4" w14:textId="77777777" w:rsidR="0014658C" w:rsidRDefault="00BE173E">
      <w:pPr>
        <w:pStyle w:val="BodyText"/>
        <w:spacing w:before="170" w:line="232" w:lineRule="auto"/>
        <w:ind w:left="160" w:right="139"/>
      </w:pPr>
      <w:r>
        <w:t>Fast-forward a few years. Dynamips was created and I fell in love with how easy it was to create different network scenarios. This was especially important when I tried to learn a new concept. All you need is the IOS images from Cisco, a few carefully constructed topology files, and you can easily build a virtual network that you can test your knowledge on. I had a whole folder of network topologies, pre-saved configurations, and different version of images, as called for by different scenarios.</w:t>
      </w:r>
    </w:p>
    <w:p w14:paraId="2E85CBB9" w14:textId="77777777" w:rsidR="0014658C" w:rsidRDefault="00BE173E">
      <w:pPr>
        <w:pStyle w:val="BodyText"/>
        <w:spacing w:line="232" w:lineRule="auto"/>
        <w:ind w:left="160" w:right="173"/>
        <w:jc w:val="both"/>
      </w:pPr>
      <w:r>
        <w:t>The addition of a GNS3 frontend gives the whole setup a beautiful GUI facelift. With GNS3, you can just click and drop your links and devices; you can even print out the network topology for your manager or client right out of the GNS3 design panel.</w:t>
      </w:r>
    </w:p>
    <w:p w14:paraId="5DE54934" w14:textId="77777777" w:rsidR="0014658C" w:rsidRDefault="0014658C">
      <w:pPr>
        <w:pStyle w:val="BodyText"/>
        <w:rPr>
          <w:sz w:val="20"/>
        </w:rPr>
      </w:pPr>
    </w:p>
    <w:p w14:paraId="4036374B" w14:textId="77777777" w:rsidR="0014658C" w:rsidRDefault="0014658C">
      <w:pPr>
        <w:pStyle w:val="BodyText"/>
        <w:rPr>
          <w:sz w:val="20"/>
        </w:rPr>
      </w:pPr>
    </w:p>
    <w:p w14:paraId="7AF40532" w14:textId="77777777" w:rsidR="0014658C" w:rsidRDefault="0014658C">
      <w:pPr>
        <w:pStyle w:val="BodyText"/>
        <w:spacing w:before="6"/>
      </w:pPr>
    </w:p>
    <w:p w14:paraId="7E783DE8"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40 </w:t>
      </w:r>
      <w:r>
        <w:rPr>
          <w:rFonts w:ascii="Arial"/>
          <w:b/>
          <w:sz w:val="18"/>
        </w:rPr>
        <w:t>]</w:t>
      </w:r>
    </w:p>
    <w:p w14:paraId="65EBD91A"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3F4A2F9" w14:textId="77777777" w:rsidR="0014658C" w:rsidRDefault="00BE173E">
      <w:pPr>
        <w:tabs>
          <w:tab w:val="left" w:pos="7377"/>
        </w:tabs>
        <w:spacing w:before="84"/>
        <w:ind w:left="172"/>
        <w:rPr>
          <w:i/>
          <w:sz w:val="18"/>
        </w:rPr>
      </w:pPr>
      <w:bookmarkStart w:id="79" w:name="_bookmark35"/>
      <w:bookmarkEnd w:id="79"/>
      <w:r>
        <w:rPr>
          <w:i/>
          <w:sz w:val="18"/>
          <w:u w:val="single"/>
        </w:rPr>
        <w:lastRenderedPageBreak/>
        <w:t xml:space="preserve"> </w:t>
      </w:r>
      <w:r>
        <w:rPr>
          <w:i/>
          <w:sz w:val="18"/>
          <w:u w:val="single"/>
        </w:rPr>
        <w:tab/>
        <w:t>Chapter 2</w:t>
      </w:r>
    </w:p>
    <w:p w14:paraId="7B1CECD7" w14:textId="77777777" w:rsidR="0014658C" w:rsidRDefault="00BE173E">
      <w:pPr>
        <w:pStyle w:val="BodyText"/>
        <w:spacing w:before="177" w:line="256" w:lineRule="exact"/>
        <w:ind w:left="160"/>
      </w:pPr>
      <w:r>
        <w:t>The only thing that was lacking was the tool not being officially blessed by the</w:t>
      </w:r>
    </w:p>
    <w:p w14:paraId="1FB6F1C3" w14:textId="77777777" w:rsidR="0014658C" w:rsidRDefault="00BE173E">
      <w:pPr>
        <w:pStyle w:val="BodyText"/>
        <w:spacing w:line="256" w:lineRule="exact"/>
        <w:ind w:left="160"/>
      </w:pPr>
      <w:r>
        <w:t>vendor, that is Cisco, and the perceived lack of credibility because of it.</w:t>
      </w:r>
    </w:p>
    <w:p w14:paraId="486590D8" w14:textId="77777777" w:rsidR="0014658C" w:rsidRDefault="00BE173E">
      <w:pPr>
        <w:pStyle w:val="BodyText"/>
        <w:spacing w:before="170" w:line="232" w:lineRule="auto"/>
        <w:ind w:left="160" w:right="528"/>
      </w:pPr>
      <w:r>
        <w:t>In 2015, the Cisco community decided to fulfill this need by releasing the Cisco VIRL. This is my preferred method of developing and trying out much of the Python code, both for this book and my own production use.</w:t>
      </w:r>
    </w:p>
    <w:p w14:paraId="7B72817C" w14:textId="77777777" w:rsidR="0014658C" w:rsidRDefault="0014658C">
      <w:pPr>
        <w:pStyle w:val="BodyText"/>
        <w:rPr>
          <w:sz w:val="20"/>
        </w:rPr>
      </w:pPr>
    </w:p>
    <w:p w14:paraId="72DE7C23" w14:textId="77777777" w:rsidR="0014658C" w:rsidRDefault="00BE173E">
      <w:pPr>
        <w:pStyle w:val="BodyText"/>
        <w:rPr>
          <w:sz w:val="22"/>
        </w:rPr>
      </w:pPr>
      <w:r>
        <w:pict w14:anchorId="7CF34B56">
          <v:group id="_x0000_s1921" style="position:absolute;margin-left:102.85pt;margin-top:15.65pt;width:31.5pt;height:27.7pt;z-index:-251610112;mso-wrap-distance-left:0;mso-wrap-distance-right:0;mso-position-horizontal-relative:page" coordorigin="2057,313" coordsize="630,554">
            <v:shape id="_x0000_s1923" style="position:absolute;left:2057;top:345;width:591;height:522" coordorigin="2057,346" coordsize="591,522" o:spt="100" adj="0,,0" path="m2075,432r-18,1l2096,623r74,135l2241,840r32,27l2393,826r-114,l2245,796r-47,-52l2149,670r-42,-95l2097,539r-9,-34l2081,470r-6,-38xm2289,822r-10,4l2393,826r9,-3l2289,823r,-1xm2586,731r-297,92l2402,823r215,-74l2607,743r-11,-6l2586,731xm2457,346r-357,l2100,360r,14l2101,387r1,14l2103,406r2,20l2107,441r2,10l2111,461r46,142l2219,706r53,62l2295,789r141,-43l2307,746r-35,-34l2225,653r-47,-84l2142,460r-2,-10l2138,440r-2,-15l2135,420r-1,-10l2132,392r-1,-8l2131,376r327,l2457,363r,-3l2457,346xm2541,594r-1,3l2539,599r-7,6l2526,610r-7,5l2532,629r13,14l2560,657r16,13l2307,746r129,l2648,681r-32,-19l2588,640r-25,-22l2541,594xm2458,376r-31,l2427,380r1,5l2428,390r1,10l2431,411r2,12l2435,435r3,-3l2441,429r2,-1l2446,426r2,-1l2450,425r1,-4l2453,418r5,-4l2462,410r-4,-26l2458,376xe" fillcolor="black" stroked="f">
              <v:stroke joinstyle="round"/>
              <v:formulas/>
              <v:path arrowok="t" o:connecttype="segments"/>
            </v:shape>
            <v:shape id="_x0000_s1922" type="#_x0000_t75" style="position:absolute;left:2321;top:313;width:366;height:363">
              <v:imagedata r:id="rId29" o:title=""/>
            </v:shape>
            <w10:wrap type="topAndBottom" anchorx="page"/>
          </v:group>
        </w:pict>
      </w:r>
    </w:p>
    <w:p w14:paraId="5C4D41ED" w14:textId="77777777" w:rsidR="0014658C" w:rsidRDefault="0014658C">
      <w:pPr>
        <w:pStyle w:val="BodyText"/>
        <w:rPr>
          <w:sz w:val="24"/>
        </w:rPr>
      </w:pPr>
    </w:p>
    <w:p w14:paraId="1AE6FAA4" w14:textId="77777777" w:rsidR="0014658C" w:rsidRDefault="00BE173E">
      <w:pPr>
        <w:pStyle w:val="BodyText"/>
        <w:spacing w:before="160" w:line="232" w:lineRule="auto"/>
        <w:ind w:left="160" w:right="329"/>
      </w:pPr>
      <w:r>
        <w:t>Even at a monetary cost, in my opinion, the VIRL platform offers a few advantages over other alternatives:</w:t>
      </w:r>
    </w:p>
    <w:p w14:paraId="2A2A1B61" w14:textId="77777777" w:rsidR="0014658C" w:rsidRDefault="00BE173E">
      <w:pPr>
        <w:pStyle w:val="ListParagraph"/>
        <w:numPr>
          <w:ilvl w:val="0"/>
          <w:numId w:val="18"/>
        </w:numPr>
        <w:tabs>
          <w:tab w:val="left" w:pos="879"/>
          <w:tab w:val="left" w:pos="880"/>
        </w:tabs>
        <w:spacing w:before="170" w:line="232" w:lineRule="auto"/>
        <w:ind w:right="165"/>
        <w:rPr>
          <w:sz w:val="21"/>
        </w:rPr>
      </w:pPr>
      <w:r>
        <w:rPr>
          <w:b/>
          <w:sz w:val="21"/>
        </w:rPr>
        <w:t>Ease of use</w:t>
      </w:r>
      <w:r>
        <w:rPr>
          <w:sz w:val="21"/>
        </w:rPr>
        <w:t>: As mentioned, all the images for IOSv, IOS-XRv, CSR1000v, NX- OSv, and ASAv are included in a single</w:t>
      </w:r>
      <w:r>
        <w:rPr>
          <w:spacing w:val="-2"/>
          <w:sz w:val="21"/>
        </w:rPr>
        <w:t xml:space="preserve"> </w:t>
      </w:r>
      <w:r>
        <w:rPr>
          <w:sz w:val="21"/>
        </w:rPr>
        <w:t>download.</w:t>
      </w:r>
    </w:p>
    <w:p w14:paraId="2C691BC0" w14:textId="77777777" w:rsidR="0014658C" w:rsidRDefault="00BE173E">
      <w:pPr>
        <w:pStyle w:val="ListParagraph"/>
        <w:numPr>
          <w:ilvl w:val="0"/>
          <w:numId w:val="18"/>
        </w:numPr>
        <w:tabs>
          <w:tab w:val="left" w:pos="879"/>
          <w:tab w:val="left" w:pos="880"/>
        </w:tabs>
        <w:spacing w:before="84" w:line="232" w:lineRule="auto"/>
        <w:ind w:right="119"/>
        <w:rPr>
          <w:sz w:val="21"/>
        </w:rPr>
      </w:pPr>
      <w:r>
        <w:rPr>
          <w:b/>
          <w:sz w:val="21"/>
        </w:rPr>
        <w:t xml:space="preserve">Official </w:t>
      </w:r>
      <w:r>
        <w:rPr>
          <w:sz w:val="21"/>
        </w:rPr>
        <w:t>(</w:t>
      </w:r>
      <w:r>
        <w:rPr>
          <w:b/>
          <w:sz w:val="21"/>
        </w:rPr>
        <w:t>kind of</w:t>
      </w:r>
      <w:r>
        <w:rPr>
          <w:sz w:val="21"/>
        </w:rPr>
        <w:t>): Although support is community-driven, it is a widely used</w:t>
      </w:r>
      <w:r>
        <w:rPr>
          <w:spacing w:val="-4"/>
          <w:sz w:val="21"/>
        </w:rPr>
        <w:t xml:space="preserve"> </w:t>
      </w:r>
      <w:r>
        <w:rPr>
          <w:sz w:val="21"/>
        </w:rPr>
        <w:t>tool</w:t>
      </w:r>
      <w:r>
        <w:rPr>
          <w:spacing w:val="-3"/>
          <w:sz w:val="21"/>
        </w:rPr>
        <w:t xml:space="preserve"> </w:t>
      </w:r>
      <w:r>
        <w:rPr>
          <w:sz w:val="21"/>
        </w:rPr>
        <w:t>internally</w:t>
      </w:r>
      <w:r>
        <w:rPr>
          <w:spacing w:val="-3"/>
          <w:sz w:val="21"/>
        </w:rPr>
        <w:t xml:space="preserve"> </w:t>
      </w:r>
      <w:r>
        <w:rPr>
          <w:sz w:val="21"/>
        </w:rPr>
        <w:t>at</w:t>
      </w:r>
      <w:r>
        <w:rPr>
          <w:spacing w:val="-4"/>
          <w:sz w:val="21"/>
        </w:rPr>
        <w:t xml:space="preserve"> </w:t>
      </w:r>
      <w:r>
        <w:rPr>
          <w:sz w:val="21"/>
        </w:rPr>
        <w:t>Cisco.</w:t>
      </w:r>
      <w:r>
        <w:rPr>
          <w:spacing w:val="-3"/>
          <w:sz w:val="21"/>
        </w:rPr>
        <w:t xml:space="preserve"> </w:t>
      </w:r>
      <w:r>
        <w:rPr>
          <w:sz w:val="21"/>
        </w:rPr>
        <w:t>Because</w:t>
      </w:r>
      <w:r>
        <w:rPr>
          <w:spacing w:val="-3"/>
          <w:sz w:val="21"/>
        </w:rPr>
        <w:t xml:space="preserve"> </w:t>
      </w:r>
      <w:r>
        <w:rPr>
          <w:sz w:val="21"/>
        </w:rPr>
        <w:t>of</w:t>
      </w:r>
      <w:r>
        <w:rPr>
          <w:spacing w:val="-3"/>
          <w:sz w:val="21"/>
        </w:rPr>
        <w:t xml:space="preserve"> </w:t>
      </w:r>
      <w:r>
        <w:rPr>
          <w:sz w:val="21"/>
        </w:rPr>
        <w:t>its</w:t>
      </w:r>
      <w:r>
        <w:rPr>
          <w:spacing w:val="-4"/>
          <w:sz w:val="21"/>
        </w:rPr>
        <w:t xml:space="preserve"> </w:t>
      </w:r>
      <w:r>
        <w:rPr>
          <w:sz w:val="21"/>
        </w:rPr>
        <w:t>popularity,</w:t>
      </w:r>
      <w:r>
        <w:rPr>
          <w:spacing w:val="-3"/>
          <w:sz w:val="21"/>
        </w:rPr>
        <w:t xml:space="preserve"> </w:t>
      </w:r>
      <w:r>
        <w:rPr>
          <w:sz w:val="21"/>
        </w:rPr>
        <w:t>bugs</w:t>
      </w:r>
      <w:r>
        <w:rPr>
          <w:spacing w:val="-3"/>
          <w:sz w:val="21"/>
        </w:rPr>
        <w:t xml:space="preserve"> </w:t>
      </w:r>
      <w:r>
        <w:rPr>
          <w:sz w:val="21"/>
        </w:rPr>
        <w:t>get</w:t>
      </w:r>
      <w:r>
        <w:rPr>
          <w:spacing w:val="-4"/>
          <w:sz w:val="21"/>
        </w:rPr>
        <w:t xml:space="preserve"> </w:t>
      </w:r>
      <w:r>
        <w:rPr>
          <w:sz w:val="21"/>
        </w:rPr>
        <w:t>fixed</w:t>
      </w:r>
      <w:r>
        <w:rPr>
          <w:spacing w:val="-3"/>
          <w:sz w:val="21"/>
        </w:rPr>
        <w:t xml:space="preserve"> </w:t>
      </w:r>
      <w:r>
        <w:rPr>
          <w:sz w:val="21"/>
        </w:rPr>
        <w:t>quickly, new features are carefully documented, and useful knowledge is widely shared among its users.</w:t>
      </w:r>
    </w:p>
    <w:p w14:paraId="575A617A" w14:textId="77777777" w:rsidR="0014658C" w:rsidRDefault="00BE173E">
      <w:pPr>
        <w:pStyle w:val="ListParagraph"/>
        <w:numPr>
          <w:ilvl w:val="0"/>
          <w:numId w:val="18"/>
        </w:numPr>
        <w:tabs>
          <w:tab w:val="left" w:pos="879"/>
          <w:tab w:val="left" w:pos="880"/>
        </w:tabs>
        <w:spacing w:before="82" w:line="232" w:lineRule="auto"/>
        <w:ind w:right="189"/>
        <w:rPr>
          <w:sz w:val="21"/>
        </w:rPr>
      </w:pPr>
      <w:r>
        <w:rPr>
          <w:b/>
          <w:sz w:val="21"/>
        </w:rPr>
        <w:t>The cloud migration path</w:t>
      </w:r>
      <w:r>
        <w:rPr>
          <w:sz w:val="21"/>
        </w:rPr>
        <w:t>: The project offers a logical migration path when your emulation grows out of the hardware power you have, such as Cisco dCloud (</w:t>
      </w:r>
      <w:hyperlink r:id="rId61">
        <w:r>
          <w:rPr>
            <w:rFonts w:ascii="Courier New" w:hAnsi="Courier New"/>
            <w:sz w:val="19"/>
          </w:rPr>
          <w:t>https://dcloud.cisco.com/</w:t>
        </w:r>
      </w:hyperlink>
      <w:r>
        <w:rPr>
          <w:sz w:val="21"/>
        </w:rPr>
        <w:t>), VIRL on Packet (</w:t>
      </w:r>
      <w:hyperlink r:id="rId62">
        <w:r>
          <w:rPr>
            <w:rFonts w:ascii="Courier New" w:hAnsi="Courier New"/>
            <w:sz w:val="19"/>
          </w:rPr>
          <w:t>http://virl.</w:t>
        </w:r>
      </w:hyperlink>
      <w:hyperlink r:id="rId63">
        <w:r>
          <w:rPr>
            <w:rFonts w:ascii="Courier New" w:hAnsi="Courier New"/>
            <w:sz w:val="19"/>
          </w:rPr>
          <w:t xml:space="preserve"> cisco.com/cloud/</w:t>
        </w:r>
      </w:hyperlink>
      <w:r>
        <w:rPr>
          <w:sz w:val="21"/>
        </w:rPr>
        <w:t>), and Cisco DevNet (</w:t>
      </w:r>
      <w:hyperlink r:id="rId64">
        <w:r>
          <w:rPr>
            <w:rFonts w:ascii="Courier New" w:hAnsi="Courier New"/>
            <w:sz w:val="19"/>
          </w:rPr>
          <w:t>https://developer.cisco.com/</w:t>
        </w:r>
      </w:hyperlink>
      <w:r>
        <w:rPr>
          <w:sz w:val="21"/>
        </w:rPr>
        <w:t>). This is an important feature that sometimes gets</w:t>
      </w:r>
      <w:r>
        <w:rPr>
          <w:spacing w:val="-4"/>
          <w:sz w:val="21"/>
        </w:rPr>
        <w:t xml:space="preserve"> </w:t>
      </w:r>
      <w:r>
        <w:rPr>
          <w:sz w:val="21"/>
        </w:rPr>
        <w:t>overlooked.</w:t>
      </w:r>
    </w:p>
    <w:p w14:paraId="415A5F29" w14:textId="77777777" w:rsidR="0014658C" w:rsidRDefault="00BE173E">
      <w:pPr>
        <w:pStyle w:val="ListParagraph"/>
        <w:numPr>
          <w:ilvl w:val="0"/>
          <w:numId w:val="18"/>
        </w:numPr>
        <w:tabs>
          <w:tab w:val="left" w:pos="879"/>
          <w:tab w:val="left" w:pos="880"/>
        </w:tabs>
        <w:spacing w:before="81" w:line="232" w:lineRule="auto"/>
        <w:ind w:right="161"/>
        <w:rPr>
          <w:sz w:val="21"/>
        </w:rPr>
      </w:pPr>
      <w:r>
        <w:rPr>
          <w:b/>
          <w:sz w:val="21"/>
        </w:rPr>
        <w:t>The link and control-plane simulation</w:t>
      </w:r>
      <w:r>
        <w:rPr>
          <w:sz w:val="21"/>
        </w:rPr>
        <w:t>: The tool can simulate latency, jitter, and packet loss on a per-link basis for real-world link characteristics. There is also a control-plane traffic generator for external route</w:t>
      </w:r>
      <w:r>
        <w:rPr>
          <w:spacing w:val="-6"/>
          <w:sz w:val="21"/>
        </w:rPr>
        <w:t xml:space="preserve"> </w:t>
      </w:r>
      <w:r>
        <w:rPr>
          <w:sz w:val="21"/>
        </w:rPr>
        <w:t>injection.</w:t>
      </w:r>
    </w:p>
    <w:p w14:paraId="43017991" w14:textId="77777777" w:rsidR="0014658C" w:rsidRDefault="00BE173E">
      <w:pPr>
        <w:pStyle w:val="ListParagraph"/>
        <w:numPr>
          <w:ilvl w:val="0"/>
          <w:numId w:val="18"/>
        </w:numPr>
        <w:tabs>
          <w:tab w:val="left" w:pos="879"/>
          <w:tab w:val="left" w:pos="880"/>
        </w:tabs>
        <w:spacing w:before="83" w:line="232" w:lineRule="auto"/>
        <w:ind w:right="248"/>
        <w:rPr>
          <w:rFonts w:ascii="Courier New" w:hAnsi="Courier New"/>
          <w:sz w:val="19"/>
        </w:rPr>
      </w:pPr>
      <w:r>
        <w:rPr>
          <w:b/>
          <w:sz w:val="21"/>
        </w:rPr>
        <w:t>Others</w:t>
      </w:r>
      <w:r>
        <w:rPr>
          <w:sz w:val="21"/>
        </w:rPr>
        <w:t>: The tool offers some nice features, such as VM Maestro topology design and simulation control, AutoNetKit for automatic config generation, and user workspace management if the server is shared. There are also open source projects such as virlutils</w:t>
      </w:r>
      <w:r>
        <w:rPr>
          <w:spacing w:val="-10"/>
          <w:sz w:val="21"/>
        </w:rPr>
        <w:t xml:space="preserve"> </w:t>
      </w:r>
      <w:r>
        <w:rPr>
          <w:sz w:val="21"/>
        </w:rPr>
        <w:t>(</w:t>
      </w:r>
      <w:hyperlink r:id="rId65">
        <w:r>
          <w:rPr>
            <w:rFonts w:ascii="Courier New" w:hAnsi="Courier New"/>
            <w:sz w:val="19"/>
          </w:rPr>
          <w:t>https://github.com/CiscoDevNet/</w:t>
        </w:r>
      </w:hyperlink>
    </w:p>
    <w:p w14:paraId="2AA18911" w14:textId="77777777" w:rsidR="0014658C" w:rsidRDefault="00BE173E">
      <w:pPr>
        <w:pStyle w:val="BodyText"/>
        <w:spacing w:line="232" w:lineRule="auto"/>
        <w:ind w:left="879" w:right="193"/>
      </w:pPr>
      <w:hyperlink r:id="rId66">
        <w:r>
          <w:rPr>
            <w:rFonts w:ascii="Courier New"/>
            <w:sz w:val="19"/>
          </w:rPr>
          <w:t>virlutils</w:t>
        </w:r>
      </w:hyperlink>
      <w:r>
        <w:t>), which are actively worked on by the community to enhance the workability of the tool.</w:t>
      </w:r>
    </w:p>
    <w:p w14:paraId="12141F67" w14:textId="77777777" w:rsidR="0014658C" w:rsidRDefault="00BE173E">
      <w:pPr>
        <w:pStyle w:val="BodyText"/>
        <w:spacing w:before="166" w:line="232" w:lineRule="auto"/>
        <w:ind w:left="159" w:right="140"/>
      </w:pPr>
      <w:r>
        <w:t>We will not use all of the features in VIRL in this book. But since this is a relatively new tool that is worth your consideration, if you do decide this is the tool you would like to use, I want to offer some of the setups I used.</w:t>
      </w:r>
    </w:p>
    <w:p w14:paraId="29057E2C" w14:textId="77777777" w:rsidR="0014658C" w:rsidRDefault="0014658C">
      <w:pPr>
        <w:pStyle w:val="BodyText"/>
        <w:rPr>
          <w:sz w:val="20"/>
        </w:rPr>
      </w:pPr>
    </w:p>
    <w:p w14:paraId="52C629F6" w14:textId="77777777" w:rsidR="0014658C" w:rsidRDefault="0014658C">
      <w:pPr>
        <w:pStyle w:val="BodyText"/>
        <w:rPr>
          <w:sz w:val="20"/>
        </w:rPr>
      </w:pPr>
    </w:p>
    <w:p w14:paraId="1744A341" w14:textId="77777777" w:rsidR="0014658C" w:rsidRDefault="0014658C">
      <w:pPr>
        <w:pStyle w:val="BodyText"/>
        <w:rPr>
          <w:sz w:val="20"/>
        </w:rPr>
      </w:pPr>
    </w:p>
    <w:p w14:paraId="3F37A2C5" w14:textId="77777777" w:rsidR="0014658C" w:rsidRDefault="0014658C">
      <w:pPr>
        <w:pStyle w:val="BodyText"/>
        <w:spacing w:before="3"/>
        <w:rPr>
          <w:sz w:val="19"/>
        </w:rPr>
      </w:pPr>
    </w:p>
    <w:p w14:paraId="546C3535" w14:textId="77777777" w:rsidR="0014658C" w:rsidRDefault="00BE173E">
      <w:pPr>
        <w:ind w:left="26"/>
        <w:jc w:val="center"/>
        <w:rPr>
          <w:rFonts w:ascii="Arial"/>
          <w:b/>
          <w:sz w:val="18"/>
        </w:rPr>
      </w:pPr>
      <w:r>
        <w:rPr>
          <w:rFonts w:ascii="Arial"/>
          <w:b/>
          <w:sz w:val="18"/>
        </w:rPr>
        <w:t xml:space="preserve">[ </w:t>
      </w:r>
      <w:r>
        <w:rPr>
          <w:rFonts w:ascii="Arial"/>
          <w:b/>
          <w:sz w:val="16"/>
        </w:rPr>
        <w:t xml:space="preserve">41 </w:t>
      </w:r>
      <w:r>
        <w:rPr>
          <w:rFonts w:ascii="Arial"/>
          <w:b/>
          <w:sz w:val="18"/>
        </w:rPr>
        <w:t>]</w:t>
      </w:r>
    </w:p>
    <w:p w14:paraId="564223B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2603DA7" w14:textId="77777777" w:rsidR="0014658C" w:rsidRDefault="00BE173E">
      <w:pPr>
        <w:tabs>
          <w:tab w:val="left" w:pos="8079"/>
        </w:tabs>
        <w:spacing w:before="84"/>
        <w:ind w:left="160"/>
        <w:rPr>
          <w:i/>
          <w:sz w:val="18"/>
        </w:rPr>
      </w:pPr>
      <w:bookmarkStart w:id="80" w:name="VIRL_tips"/>
      <w:bookmarkStart w:id="81" w:name="_bookmark36"/>
      <w:bookmarkEnd w:id="80"/>
      <w:bookmarkEnd w:id="81"/>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012A0F48" w14:textId="77777777" w:rsidR="0014658C" w:rsidRDefault="0014658C">
      <w:pPr>
        <w:pStyle w:val="BodyText"/>
        <w:rPr>
          <w:i/>
          <w:sz w:val="20"/>
        </w:rPr>
      </w:pPr>
    </w:p>
    <w:p w14:paraId="4598E7F1" w14:textId="77777777" w:rsidR="0014658C" w:rsidRDefault="0014658C">
      <w:pPr>
        <w:pStyle w:val="BodyText"/>
        <w:rPr>
          <w:i/>
          <w:sz w:val="20"/>
        </w:rPr>
      </w:pPr>
    </w:p>
    <w:p w14:paraId="1606D787" w14:textId="77777777" w:rsidR="0014658C" w:rsidRDefault="00BE173E">
      <w:pPr>
        <w:pStyle w:val="BodyText"/>
        <w:spacing w:before="2"/>
        <w:rPr>
          <w:i/>
          <w:sz w:val="19"/>
        </w:rPr>
      </w:pPr>
      <w:r>
        <w:pict w14:anchorId="1C9E17F5">
          <v:group id="_x0000_s1918" style="position:absolute;margin-left:102.85pt;margin-top:13.55pt;width:31.5pt;height:27.7pt;z-index:-251609088;mso-wrap-distance-left:0;mso-wrap-distance-right:0;mso-position-horizontal-relative:page" coordorigin="2057,271" coordsize="630,554">
            <v:shape id="_x0000_s1920" style="position:absolute;left:2057;top:303;width:591;height:522" coordorigin="2057,303" coordsize="591,522" o:spt="100" adj="0,,0" path="m2075,390r-18,1l2096,581r74,135l2241,797r32,28l2393,783r-114,l2245,753r-47,-52l2149,628r-42,-95l2097,497r-9,-34l2081,428r-6,-38xm2289,780r-10,3l2393,783r9,-3l2289,780r,xm2586,689r-297,91l2402,780r215,-74l2607,701r-11,-6l2586,689xm2457,303r-357,l2100,317r,14l2101,345r1,14l2103,364r2,20l2107,399r2,10l2111,419r46,142l2219,663r53,63l2295,747r141,-43l2307,704r-35,-34l2225,611r-47,-84l2142,418r-2,-10l2138,398r-2,-15l2135,378r-1,-10l2132,350r-1,-8l2131,334r327,l2457,321r,-4l2457,303xm2541,552r-1,2l2539,557r-7,6l2526,568r-7,5l2532,587r13,14l2560,615r16,13l2307,704r129,l2648,639r-32,-20l2588,598r-25,-23l2541,552xm2458,334r-31,l2427,338r1,4l2428,347r1,11l2431,369r2,12l2435,393r3,-3l2441,387r2,-1l2446,384r2,-1l2450,383r1,-4l2453,376r5,-5l2462,368r-4,-26l2458,334xe" fillcolor="black" stroked="f">
              <v:stroke joinstyle="round"/>
              <v:formulas/>
              <v:path arrowok="t" o:connecttype="segments"/>
            </v:shape>
            <v:shape id="_x0000_s1919" type="#_x0000_t75" style="position:absolute;left:2321;top:270;width:366;height:363">
              <v:imagedata r:id="rId67" o:title=""/>
            </v:shape>
            <w10:wrap type="topAndBottom" anchorx="page"/>
          </v:group>
        </w:pict>
      </w:r>
    </w:p>
    <w:p w14:paraId="1F872638" w14:textId="77777777" w:rsidR="0014658C" w:rsidRDefault="0014658C">
      <w:pPr>
        <w:pStyle w:val="BodyText"/>
        <w:rPr>
          <w:i/>
          <w:sz w:val="20"/>
        </w:rPr>
      </w:pPr>
    </w:p>
    <w:p w14:paraId="1ED1F375" w14:textId="77777777" w:rsidR="0014658C" w:rsidRDefault="0014658C">
      <w:pPr>
        <w:pStyle w:val="BodyText"/>
        <w:rPr>
          <w:i/>
          <w:sz w:val="20"/>
        </w:rPr>
      </w:pPr>
    </w:p>
    <w:p w14:paraId="7775A36C" w14:textId="77777777" w:rsidR="0014658C" w:rsidRDefault="00BE173E">
      <w:pPr>
        <w:pStyle w:val="Heading4"/>
        <w:spacing w:before="257"/>
      </w:pPr>
      <w:r>
        <w:t>VIRL tips</w:t>
      </w:r>
    </w:p>
    <w:p w14:paraId="770B50DB" w14:textId="77777777" w:rsidR="0014658C" w:rsidRDefault="00BE173E">
      <w:pPr>
        <w:pStyle w:val="BodyText"/>
        <w:spacing w:before="46" w:line="232" w:lineRule="auto"/>
        <w:ind w:left="159"/>
      </w:pPr>
      <w:r>
        <w:t>The VIRL website (</w:t>
      </w:r>
      <w:hyperlink r:id="rId68">
        <w:r>
          <w:rPr>
            <w:rFonts w:ascii="Courier New"/>
            <w:sz w:val="19"/>
          </w:rPr>
          <w:t>http://virl.cisco.com/</w:t>
        </w:r>
      </w:hyperlink>
      <w:r>
        <w:t>) offers lots of guidance, preparation, and documentation. I also find that the VIRL user community generally offers quick and accurate help. I will not repeat information already offered in those two places; however, some of the setups I use for the lab in this book follow.</w:t>
      </w:r>
    </w:p>
    <w:p w14:paraId="0829CDAF" w14:textId="77777777" w:rsidR="0014658C" w:rsidRDefault="00BE173E">
      <w:pPr>
        <w:pStyle w:val="BodyText"/>
        <w:spacing w:before="169" w:line="232" w:lineRule="auto"/>
        <w:ind w:left="159" w:right="235"/>
      </w:pPr>
      <w:r>
        <w:t xml:space="preserve">My VIRL lab uses two virtual Ethernet interfaces for connections. The first interface is set up as </w:t>
      </w:r>
      <w:r>
        <w:rPr>
          <w:b/>
        </w:rPr>
        <w:t xml:space="preserve">network address translation </w:t>
      </w:r>
      <w:r>
        <w:t>(</w:t>
      </w:r>
      <w:r>
        <w:rPr>
          <w:b/>
        </w:rPr>
        <w:t>NAT</w:t>
      </w:r>
      <w:r>
        <w:t>) for the host machine's internet connection, and the second is used for local management interface connectivity (VMnet2 in the following example). I use a separate virtual machine with a similar network setup in order to run my Python code, with the first primary Ethernet used for internet connectivity and the second Ethernet connection to VMnet2 for lab device management network:</w:t>
      </w:r>
    </w:p>
    <w:p w14:paraId="46C46A3F" w14:textId="77777777" w:rsidR="0014658C" w:rsidRDefault="00BE173E">
      <w:pPr>
        <w:pStyle w:val="BodyText"/>
        <w:spacing w:before="1"/>
        <w:rPr>
          <w:sz w:val="15"/>
        </w:rPr>
      </w:pPr>
      <w:r>
        <w:pict w14:anchorId="7809D343">
          <v:group id="_x0000_s1915" style="position:absolute;margin-left:71.75pt;margin-top:11.35pt;width:396.5pt;height:243.6pt;z-index:-251608064;mso-wrap-distance-left:0;mso-wrap-distance-right:0;mso-position-horizontal-relative:page" coordorigin="1435,227" coordsize="7930,4872">
            <v:shape id="_x0000_s1917" type="#_x0000_t75" style="position:absolute;left:2421;top:231;width:5958;height:4862">
              <v:imagedata r:id="rId69" o:title=""/>
            </v:shape>
            <v:rect id="_x0000_s1916" style="position:absolute;left:1440;top:231;width:7920;height:4862" filled="f" strokeweight=".5pt"/>
            <w10:wrap type="topAndBottom" anchorx="page"/>
          </v:group>
        </w:pict>
      </w:r>
    </w:p>
    <w:p w14:paraId="782CCB26" w14:textId="77777777" w:rsidR="0014658C" w:rsidRDefault="00BE173E">
      <w:pPr>
        <w:spacing w:before="95"/>
        <w:ind w:left="40"/>
        <w:jc w:val="center"/>
        <w:rPr>
          <w:sz w:val="16"/>
        </w:rPr>
      </w:pPr>
      <w:r>
        <w:rPr>
          <w:sz w:val="16"/>
        </w:rPr>
        <w:t>Figure 2: VIRL Ethernet adapter 1 changed to NAT</w:t>
      </w:r>
    </w:p>
    <w:p w14:paraId="697A6FF5" w14:textId="77777777" w:rsidR="0014658C" w:rsidRDefault="0014658C">
      <w:pPr>
        <w:pStyle w:val="BodyText"/>
        <w:spacing w:before="7"/>
        <w:rPr>
          <w:sz w:val="19"/>
        </w:rPr>
      </w:pPr>
    </w:p>
    <w:p w14:paraId="1925ED49"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42 </w:t>
      </w:r>
      <w:r>
        <w:rPr>
          <w:rFonts w:ascii="Arial"/>
          <w:b/>
          <w:sz w:val="18"/>
        </w:rPr>
        <w:t>]</w:t>
      </w:r>
    </w:p>
    <w:p w14:paraId="5F0CD6D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A9B07B2"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2</w:t>
      </w:r>
    </w:p>
    <w:p w14:paraId="7882E85D" w14:textId="77777777" w:rsidR="0014658C" w:rsidRDefault="00BE173E">
      <w:pPr>
        <w:pStyle w:val="ListParagraph"/>
        <w:numPr>
          <w:ilvl w:val="0"/>
          <w:numId w:val="65"/>
        </w:numPr>
        <w:tabs>
          <w:tab w:val="left" w:pos="879"/>
          <w:tab w:val="left" w:pos="880"/>
        </w:tabs>
        <w:spacing w:before="183" w:line="232" w:lineRule="auto"/>
        <w:ind w:right="523"/>
        <w:rPr>
          <w:sz w:val="21"/>
        </w:rPr>
      </w:pPr>
      <w:r>
        <w:rPr>
          <w:sz w:val="21"/>
        </w:rPr>
        <w:t>VMnet2 is a custom network created to connect the Ubuntu host with the VIRL virtual</w:t>
      </w:r>
      <w:r>
        <w:rPr>
          <w:spacing w:val="-2"/>
          <w:sz w:val="21"/>
        </w:rPr>
        <w:t xml:space="preserve"> </w:t>
      </w:r>
      <w:r>
        <w:rPr>
          <w:sz w:val="21"/>
        </w:rPr>
        <w:t>machine:</w:t>
      </w:r>
    </w:p>
    <w:p w14:paraId="51193A89" w14:textId="77777777" w:rsidR="0014658C" w:rsidRDefault="00BE173E">
      <w:pPr>
        <w:pStyle w:val="BodyText"/>
        <w:spacing w:before="7"/>
        <w:rPr>
          <w:sz w:val="15"/>
        </w:rPr>
      </w:pPr>
      <w:r>
        <w:pict w14:anchorId="2BFAB990">
          <v:group id="_x0000_s1912" style="position:absolute;margin-left:1in;margin-top:11.65pt;width:396pt;height:222.5pt;z-index:-251607040;mso-wrap-distance-left:0;mso-wrap-distance-right:0;mso-position-horizontal-relative:page" coordorigin="1440,233" coordsize="7920,4450">
            <v:shape id="_x0000_s1914" type="#_x0000_t75" style="position:absolute;left:2694;top:237;width:5412;height:4440">
              <v:imagedata r:id="rId70" o:title=""/>
            </v:shape>
            <v:rect id="_x0000_s1913" style="position:absolute;left:1445;top:237;width:7910;height:4440" filled="f" strokeweight=".5pt"/>
            <w10:wrap type="topAndBottom" anchorx="page"/>
          </v:group>
        </w:pict>
      </w:r>
    </w:p>
    <w:p w14:paraId="4FE77242" w14:textId="77777777" w:rsidR="0014658C" w:rsidRDefault="00BE173E">
      <w:pPr>
        <w:spacing w:before="95"/>
        <w:ind w:left="40"/>
        <w:jc w:val="center"/>
        <w:rPr>
          <w:sz w:val="16"/>
        </w:rPr>
      </w:pPr>
      <w:r>
        <w:rPr>
          <w:sz w:val="16"/>
        </w:rPr>
        <w:t>Figure 3: VIRL Ethernet adapter 2 connects to VMNet2</w:t>
      </w:r>
    </w:p>
    <w:p w14:paraId="7D173BAB" w14:textId="77777777" w:rsidR="0014658C" w:rsidRDefault="0014658C">
      <w:pPr>
        <w:pStyle w:val="BodyText"/>
        <w:spacing w:before="10"/>
        <w:rPr>
          <w:sz w:val="14"/>
        </w:rPr>
      </w:pPr>
    </w:p>
    <w:p w14:paraId="7F590C53" w14:textId="77777777" w:rsidR="0014658C" w:rsidRDefault="00BE173E">
      <w:pPr>
        <w:spacing w:line="232" w:lineRule="auto"/>
        <w:ind w:left="880" w:right="208"/>
        <w:rPr>
          <w:sz w:val="21"/>
        </w:rPr>
      </w:pPr>
      <w:r>
        <w:rPr>
          <w:sz w:val="21"/>
        </w:rPr>
        <w:t xml:space="preserve">In the </w:t>
      </w:r>
      <w:r>
        <w:rPr>
          <w:b/>
          <w:sz w:val="21"/>
        </w:rPr>
        <w:t xml:space="preserve">Topology </w:t>
      </w:r>
      <w:r>
        <w:rPr>
          <w:sz w:val="21"/>
        </w:rPr>
        <w:t xml:space="preserve">design option, I set the </w:t>
      </w:r>
      <w:r>
        <w:rPr>
          <w:b/>
          <w:sz w:val="21"/>
        </w:rPr>
        <w:t xml:space="preserve">Management Network </w:t>
      </w:r>
      <w:r>
        <w:rPr>
          <w:sz w:val="21"/>
        </w:rPr>
        <w:t xml:space="preserve">option to </w:t>
      </w:r>
      <w:r>
        <w:rPr>
          <w:b/>
          <w:sz w:val="21"/>
        </w:rPr>
        <w:t xml:space="preserve">Shared flat network </w:t>
      </w:r>
      <w:r>
        <w:rPr>
          <w:sz w:val="21"/>
        </w:rPr>
        <w:t>in order to use VMnet2 as the management network on the virtual routers:</w:t>
      </w:r>
    </w:p>
    <w:p w14:paraId="163ABA13" w14:textId="77777777" w:rsidR="0014658C" w:rsidRDefault="00BE173E">
      <w:pPr>
        <w:pStyle w:val="BodyText"/>
        <w:spacing w:before="6"/>
        <w:rPr>
          <w:sz w:val="15"/>
        </w:rPr>
      </w:pPr>
      <w:r>
        <w:pict w14:anchorId="4CAD857B">
          <v:group id="_x0000_s1909" style="position:absolute;margin-left:71.75pt;margin-top:11.6pt;width:396.5pt;height:180.35pt;z-index:-251606016;mso-wrap-distance-left:0;mso-wrap-distance-right:0;mso-position-horizontal-relative:page" coordorigin="1435,232" coordsize="7930,3607">
            <v:shape id="_x0000_s1911" type="#_x0000_t75" style="position:absolute;left:1565;top:362;width:7645;height:3346">
              <v:imagedata r:id="rId71" o:title=""/>
            </v:shape>
            <v:rect id="_x0000_s1910" style="position:absolute;left:1440;top:237;width:7920;height:3597" filled="f" strokeweight=".5pt"/>
            <w10:wrap type="topAndBottom" anchorx="page"/>
          </v:group>
        </w:pict>
      </w:r>
    </w:p>
    <w:p w14:paraId="6601305C" w14:textId="77777777" w:rsidR="0014658C" w:rsidRDefault="00BE173E">
      <w:pPr>
        <w:spacing w:before="95"/>
        <w:ind w:left="40"/>
        <w:jc w:val="center"/>
        <w:rPr>
          <w:sz w:val="16"/>
        </w:rPr>
      </w:pPr>
      <w:r>
        <w:rPr>
          <w:sz w:val="16"/>
        </w:rPr>
        <w:t>Figure 4: Use Shared flat network for the VIRL management network</w:t>
      </w:r>
    </w:p>
    <w:p w14:paraId="56A921DF" w14:textId="77777777" w:rsidR="0014658C" w:rsidRDefault="0014658C">
      <w:pPr>
        <w:pStyle w:val="BodyText"/>
        <w:spacing w:before="9"/>
        <w:rPr>
          <w:sz w:val="24"/>
        </w:rPr>
      </w:pPr>
    </w:p>
    <w:p w14:paraId="318549CB"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43 </w:t>
      </w:r>
      <w:r>
        <w:rPr>
          <w:rFonts w:ascii="Arial"/>
          <w:b/>
          <w:sz w:val="18"/>
        </w:rPr>
        <w:t>]</w:t>
      </w:r>
    </w:p>
    <w:p w14:paraId="616CCC2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5E10B73" w14:textId="77777777" w:rsidR="0014658C" w:rsidRDefault="00BE173E">
      <w:pPr>
        <w:tabs>
          <w:tab w:val="left" w:pos="8079"/>
        </w:tabs>
        <w:spacing w:before="84"/>
        <w:ind w:left="160"/>
        <w:rPr>
          <w:i/>
          <w:sz w:val="18"/>
        </w:rPr>
      </w:pPr>
      <w:bookmarkStart w:id="82" w:name="Cisco_DevNet_and_dCloud"/>
      <w:bookmarkStart w:id="83" w:name="_bookmark37"/>
      <w:bookmarkEnd w:id="82"/>
      <w:bookmarkEnd w:id="83"/>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45810A5A" w14:textId="77777777" w:rsidR="0014658C" w:rsidRDefault="00BE173E">
      <w:pPr>
        <w:pStyle w:val="ListParagraph"/>
        <w:numPr>
          <w:ilvl w:val="0"/>
          <w:numId w:val="65"/>
        </w:numPr>
        <w:tabs>
          <w:tab w:val="left" w:pos="880"/>
        </w:tabs>
        <w:spacing w:before="177" w:line="256" w:lineRule="exact"/>
        <w:jc w:val="both"/>
        <w:rPr>
          <w:sz w:val="21"/>
        </w:rPr>
      </w:pPr>
      <w:r>
        <w:rPr>
          <w:sz w:val="21"/>
        </w:rPr>
        <w:t xml:space="preserve">Under the </w:t>
      </w:r>
      <w:r>
        <w:rPr>
          <w:b/>
          <w:sz w:val="21"/>
        </w:rPr>
        <w:t xml:space="preserve">Node </w:t>
      </w:r>
      <w:r>
        <w:rPr>
          <w:sz w:val="21"/>
        </w:rPr>
        <w:t>configuration, you have the option to statically configure</w:t>
      </w:r>
      <w:r>
        <w:rPr>
          <w:spacing w:val="-22"/>
          <w:sz w:val="21"/>
        </w:rPr>
        <w:t xml:space="preserve"> </w:t>
      </w:r>
      <w:r>
        <w:rPr>
          <w:sz w:val="21"/>
        </w:rPr>
        <w:t>the</w:t>
      </w:r>
    </w:p>
    <w:p w14:paraId="0276F4CB" w14:textId="77777777" w:rsidR="0014658C" w:rsidRDefault="00BE173E">
      <w:pPr>
        <w:pStyle w:val="BodyText"/>
        <w:spacing w:before="1" w:line="232" w:lineRule="auto"/>
        <w:ind w:left="879" w:right="323"/>
        <w:jc w:val="both"/>
      </w:pPr>
      <w:r>
        <w:t>management IP. I try to statically set the management IP addresses instead of having them dynamically assigned by the software. This allows for more deterministic accessibility:</w:t>
      </w:r>
    </w:p>
    <w:p w14:paraId="2899B7E9" w14:textId="77777777" w:rsidR="0014658C" w:rsidRDefault="00BE173E">
      <w:pPr>
        <w:pStyle w:val="BodyText"/>
        <w:spacing w:before="6"/>
        <w:rPr>
          <w:sz w:val="15"/>
        </w:rPr>
      </w:pPr>
      <w:r>
        <w:pict w14:anchorId="37E6940E">
          <v:group id="_x0000_s1906" style="position:absolute;margin-left:71.75pt;margin-top:11.6pt;width:396.5pt;height:292.45pt;z-index:-251604992;mso-wrap-distance-left:0;mso-wrap-distance-right:0;mso-position-horizontal-relative:page" coordorigin="1435,232" coordsize="7930,5849">
            <v:shape id="_x0000_s1908" type="#_x0000_t75" style="position:absolute;left:1929;top:237;width:6941;height:5839">
              <v:imagedata r:id="rId72" o:title=""/>
            </v:shape>
            <v:rect id="_x0000_s1907" style="position:absolute;left:1440;top:237;width:7920;height:5839" filled="f" strokeweight=".5pt"/>
            <w10:wrap type="topAndBottom" anchorx="page"/>
          </v:group>
        </w:pict>
      </w:r>
    </w:p>
    <w:p w14:paraId="2C3126E9" w14:textId="77777777" w:rsidR="0014658C" w:rsidRDefault="00BE173E">
      <w:pPr>
        <w:spacing w:before="95"/>
        <w:ind w:left="40"/>
        <w:jc w:val="center"/>
        <w:rPr>
          <w:sz w:val="16"/>
        </w:rPr>
      </w:pPr>
      <w:r>
        <w:rPr>
          <w:sz w:val="16"/>
        </w:rPr>
        <w:t>Figure 5: IOSv1 with static management IP</w:t>
      </w:r>
    </w:p>
    <w:p w14:paraId="74AE8B23" w14:textId="77777777" w:rsidR="0014658C" w:rsidRDefault="0014658C">
      <w:pPr>
        <w:pStyle w:val="BodyText"/>
        <w:rPr>
          <w:sz w:val="20"/>
        </w:rPr>
      </w:pPr>
    </w:p>
    <w:p w14:paraId="671CBD64" w14:textId="77777777" w:rsidR="0014658C" w:rsidRDefault="00BE173E">
      <w:pPr>
        <w:pStyle w:val="BodyText"/>
        <w:spacing w:before="12"/>
        <w:rPr>
          <w:sz w:val="16"/>
        </w:rPr>
      </w:pPr>
      <w:r>
        <w:pict w14:anchorId="23CAA4CB">
          <v:group id="_x0000_s1903" style="position:absolute;margin-left:102.85pt;margin-top:12.5pt;width:31.5pt;height:27.7pt;z-index:-251603968;mso-wrap-distance-left:0;mso-wrap-distance-right:0;mso-position-horizontal-relative:page" coordorigin="2057,250" coordsize="630,554">
            <v:shape id="_x0000_s1905" style="position:absolute;left:2057;top:282;width:591;height:522" coordorigin="2057,282" coordsize="591,522" o:spt="100" adj="0,,0" path="m2075,369r-18,l2096,559r74,136l2241,776r32,27l2393,762r-114,l2245,732r-47,-52l2149,607r-42,-95l2097,476r-9,-34l2081,407r-6,-38xm2289,759r-10,3l2393,762r9,-3l2289,759r,xm2586,668r-297,91l2402,759r215,-74l2607,680r-11,-6l2586,668xm2457,282r-357,l2100,296r,14l2101,324r1,14l2103,343r2,20l2107,378r2,10l2111,398r46,142l2219,642r53,63l2295,726r141,-43l2307,683r-35,-34l2225,590r-47,-84l2142,397r-2,-10l2138,377r-2,-15l2135,357r-1,-10l2132,329r-1,-8l2131,312r327,l2457,300r,-4l2457,282xm2541,530r-1,3l2539,536r-7,6l2526,547r-7,5l2532,566r13,14l2560,593r16,14l2307,683r129,l2648,618r-32,-20l2588,577r-25,-23l2541,530xm2458,312r-31,l2427,317r1,4l2428,326r1,11l2431,348r2,11l2435,372r3,-3l2441,366r2,-2l2446,363r2,-1l2450,362r1,-4l2453,355r5,-5l2462,347r-4,-26l2458,312xe" fillcolor="black" stroked="f">
              <v:stroke joinstyle="round"/>
              <v:formulas/>
              <v:path arrowok="t" o:connecttype="segments"/>
            </v:shape>
            <v:shape id="_x0000_s1904" type="#_x0000_t75" style="position:absolute;left:2321;top:249;width:366;height:363">
              <v:imagedata r:id="rId73" o:title=""/>
            </v:shape>
            <w10:wrap type="topAndBottom" anchorx="page"/>
          </v:group>
        </w:pict>
      </w:r>
    </w:p>
    <w:p w14:paraId="549A92F3" w14:textId="77777777" w:rsidR="0014658C" w:rsidRDefault="0014658C">
      <w:pPr>
        <w:pStyle w:val="BodyText"/>
        <w:rPr>
          <w:sz w:val="18"/>
        </w:rPr>
      </w:pPr>
    </w:p>
    <w:p w14:paraId="49044427" w14:textId="77777777" w:rsidR="0014658C" w:rsidRDefault="0014658C">
      <w:pPr>
        <w:pStyle w:val="BodyText"/>
        <w:rPr>
          <w:sz w:val="18"/>
        </w:rPr>
      </w:pPr>
    </w:p>
    <w:p w14:paraId="43B757C5" w14:textId="77777777" w:rsidR="0014658C" w:rsidRDefault="00BE173E">
      <w:pPr>
        <w:pStyle w:val="Heading3"/>
        <w:spacing w:before="127"/>
      </w:pPr>
      <w:r>
        <w:t>Cisco DevNet and dCloud</w:t>
      </w:r>
    </w:p>
    <w:p w14:paraId="6BAF04F8" w14:textId="77777777" w:rsidR="0014658C" w:rsidRDefault="00BE173E">
      <w:pPr>
        <w:pStyle w:val="BodyText"/>
        <w:spacing w:before="38" w:line="232" w:lineRule="auto"/>
        <w:ind w:left="160" w:right="127"/>
      </w:pPr>
      <w:r>
        <w:t xml:space="preserve">Cisco provides two other excellent, at the time of writing, free methods for practicing network automation with various Cisco gear. Both of the tools require a </w:t>
      </w:r>
      <w:r>
        <w:rPr>
          <w:b/>
        </w:rPr>
        <w:t xml:space="preserve">Cisco Connection Online </w:t>
      </w:r>
      <w:r>
        <w:t>(</w:t>
      </w:r>
      <w:r>
        <w:rPr>
          <w:b/>
        </w:rPr>
        <w:t>CCO</w:t>
      </w:r>
      <w:r>
        <w:t>) login. They are both really good, especially for the price point (they are free!).</w:t>
      </w:r>
    </w:p>
    <w:p w14:paraId="345E8738" w14:textId="77777777" w:rsidR="0014658C" w:rsidRDefault="0014658C">
      <w:pPr>
        <w:pStyle w:val="BodyText"/>
        <w:rPr>
          <w:sz w:val="20"/>
        </w:rPr>
      </w:pPr>
    </w:p>
    <w:p w14:paraId="29764331" w14:textId="77777777" w:rsidR="0014658C" w:rsidRDefault="0014658C">
      <w:pPr>
        <w:pStyle w:val="BodyText"/>
        <w:spacing w:before="11"/>
        <w:rPr>
          <w:sz w:val="18"/>
        </w:rPr>
      </w:pPr>
    </w:p>
    <w:p w14:paraId="38FC6C18" w14:textId="77777777" w:rsidR="0014658C" w:rsidRDefault="00BE173E">
      <w:pPr>
        <w:spacing w:before="1"/>
        <w:ind w:left="1"/>
        <w:jc w:val="center"/>
        <w:rPr>
          <w:rFonts w:ascii="Arial"/>
          <w:b/>
          <w:sz w:val="18"/>
        </w:rPr>
      </w:pPr>
      <w:r>
        <w:rPr>
          <w:rFonts w:ascii="Arial"/>
          <w:b/>
          <w:sz w:val="18"/>
        </w:rPr>
        <w:t xml:space="preserve">[ </w:t>
      </w:r>
      <w:r>
        <w:rPr>
          <w:rFonts w:ascii="Arial"/>
          <w:b/>
          <w:sz w:val="16"/>
        </w:rPr>
        <w:t xml:space="preserve">44 </w:t>
      </w:r>
      <w:r>
        <w:rPr>
          <w:rFonts w:ascii="Arial"/>
          <w:b/>
          <w:sz w:val="18"/>
        </w:rPr>
        <w:t>]</w:t>
      </w:r>
    </w:p>
    <w:p w14:paraId="46CB9E86"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C8D514D" w14:textId="77777777" w:rsidR="0014658C" w:rsidRDefault="00BE173E">
      <w:pPr>
        <w:tabs>
          <w:tab w:val="left" w:pos="7377"/>
        </w:tabs>
        <w:spacing w:before="84"/>
        <w:ind w:left="172"/>
        <w:rPr>
          <w:i/>
          <w:sz w:val="18"/>
        </w:rPr>
      </w:pPr>
      <w:bookmarkStart w:id="84" w:name="_bookmark38"/>
      <w:bookmarkEnd w:id="84"/>
      <w:r>
        <w:rPr>
          <w:i/>
          <w:sz w:val="18"/>
          <w:u w:val="single"/>
        </w:rPr>
        <w:lastRenderedPageBreak/>
        <w:t xml:space="preserve"> </w:t>
      </w:r>
      <w:r>
        <w:rPr>
          <w:i/>
          <w:sz w:val="18"/>
          <w:u w:val="single"/>
        </w:rPr>
        <w:tab/>
        <w:t>Chapter 2</w:t>
      </w:r>
    </w:p>
    <w:p w14:paraId="2474A98D" w14:textId="77777777" w:rsidR="0014658C" w:rsidRDefault="00BE173E">
      <w:pPr>
        <w:pStyle w:val="BodyText"/>
        <w:spacing w:before="183" w:line="232" w:lineRule="auto"/>
        <w:ind w:left="160" w:right="122" w:hanging="1"/>
      </w:pPr>
      <w:r>
        <w:t>The first tool is the Cisco DevNet (</w:t>
      </w:r>
      <w:hyperlink r:id="rId74">
        <w:r>
          <w:rPr>
            <w:rFonts w:ascii="Courier New"/>
            <w:sz w:val="19"/>
          </w:rPr>
          <w:t>https://developer.cisco.com/</w:t>
        </w:r>
      </w:hyperlink>
      <w:r>
        <w:t>) sandbox, which includes guided learning tracks, complete documentation, and sandbox remote labs, among other benefits. Some of the labs are always on, while others you need to reserve. The lab availability will depend on usage. It is a great alternative if you do not already have a lab at your own disposal. DevNet is certainly a tool that you should take full advantage of, regardless of whether you have a locally run VIRL host or not:</w:t>
      </w:r>
    </w:p>
    <w:p w14:paraId="2A995101" w14:textId="77777777" w:rsidR="0014658C" w:rsidRDefault="00BE173E">
      <w:pPr>
        <w:pStyle w:val="BodyText"/>
        <w:spacing w:before="1"/>
        <w:rPr>
          <w:sz w:val="15"/>
        </w:rPr>
      </w:pPr>
      <w:r>
        <w:pict w14:anchorId="3020D311">
          <v:group id="_x0000_s1900" style="position:absolute;margin-left:71.75pt;margin-top:11.35pt;width:396.5pt;height:201.5pt;z-index:-251602944;mso-wrap-distance-left:0;mso-wrap-distance-right:0;mso-position-horizontal-relative:page" coordorigin="1435,227" coordsize="7930,4030">
            <v:shape id="_x0000_s1902" type="#_x0000_t75" style="position:absolute;left:1440;top:232;width:7920;height:4020">
              <v:imagedata r:id="rId75" o:title=""/>
            </v:shape>
            <v:rect id="_x0000_s1901" style="position:absolute;left:1440;top:232;width:7920;height:4020" filled="f" strokeweight=".5pt"/>
            <w10:wrap type="topAndBottom" anchorx="page"/>
          </v:group>
        </w:pict>
      </w:r>
    </w:p>
    <w:p w14:paraId="56C5517A" w14:textId="77777777" w:rsidR="0014658C" w:rsidRDefault="00BE173E">
      <w:pPr>
        <w:spacing w:before="95"/>
        <w:ind w:left="39"/>
        <w:jc w:val="center"/>
        <w:rPr>
          <w:sz w:val="16"/>
        </w:rPr>
      </w:pPr>
      <w:r>
        <w:rPr>
          <w:sz w:val="16"/>
        </w:rPr>
        <w:t>Figure 6: Cisco DevNet</w:t>
      </w:r>
    </w:p>
    <w:p w14:paraId="6AD3A569" w14:textId="77777777" w:rsidR="0014658C" w:rsidRDefault="0014658C">
      <w:pPr>
        <w:pStyle w:val="BodyText"/>
        <w:rPr>
          <w:sz w:val="20"/>
        </w:rPr>
      </w:pPr>
    </w:p>
    <w:p w14:paraId="547DA328" w14:textId="77777777" w:rsidR="0014658C" w:rsidRDefault="00BE173E">
      <w:pPr>
        <w:pStyle w:val="BodyText"/>
        <w:spacing w:before="8"/>
        <w:rPr>
          <w:sz w:val="29"/>
        </w:rPr>
      </w:pPr>
      <w:r>
        <w:pict w14:anchorId="764E0C6A">
          <v:group id="_x0000_s1897" style="position:absolute;margin-left:102.85pt;margin-top:20.4pt;width:31.5pt;height:27.7pt;z-index:-251601920;mso-wrap-distance-left:0;mso-wrap-distance-right:0;mso-position-horizontal-relative:page" coordorigin="2057,408" coordsize="630,554">
            <v:shape id="_x0000_s1899" style="position:absolute;left:2057;top:440;width:591;height:522" coordorigin="2057,441" coordsize="591,522" o:spt="100" adj="0,,0" path="m2075,527r-18,1l2096,718r74,136l2241,935r32,27l2393,921r-114,l2245,891r-47,-52l2149,765r-42,-95l2097,634r-9,-34l2081,565r-6,-38xm2289,918r-10,3l2393,921r9,-3l2289,918r,xm2586,827r-297,91l2402,918r215,-74l2607,838r-11,-5l2586,827xm2457,441r-357,l2100,455r,14l2101,483r1,13l2103,501r2,20l2107,537r2,10l2111,556r46,142l2219,801r53,62l2295,884r141,-43l2307,841r-35,-34l2225,748r-47,-84l2142,555r-2,-10l2138,535r-2,-15l2135,515r-1,-10l2132,487r-1,-8l2131,471r327,l2457,459r,-4l2457,441xm2541,689r-1,3l2539,694r-7,7l2526,705r-7,5l2532,724r13,14l2560,752r16,13l2307,841r129,l2648,776r-32,-19l2588,735r-25,-22l2541,689xm2458,471r-31,l2427,475r1,5l2428,485r1,10l2431,506r2,12l2435,530r3,-3l2441,524r2,-1l2446,521r2,l2450,520r1,-4l2453,513r5,-4l2462,505r-4,-26l2458,471xe" fillcolor="black" stroked="f">
              <v:stroke joinstyle="round"/>
              <v:formulas/>
              <v:path arrowok="t" o:connecttype="segments"/>
            </v:shape>
            <v:shape id="_x0000_s1898" type="#_x0000_t75" style="position:absolute;left:2321;top:408;width:366;height:363">
              <v:imagedata r:id="rId60" o:title=""/>
            </v:shape>
            <w10:wrap type="topAndBottom" anchorx="page"/>
          </v:group>
        </w:pict>
      </w:r>
    </w:p>
    <w:p w14:paraId="72E912AA" w14:textId="77777777" w:rsidR="0014658C" w:rsidRDefault="0014658C">
      <w:pPr>
        <w:pStyle w:val="BodyText"/>
        <w:rPr>
          <w:sz w:val="18"/>
        </w:rPr>
      </w:pPr>
    </w:p>
    <w:p w14:paraId="727DFB7E" w14:textId="77777777" w:rsidR="0014658C" w:rsidRDefault="0014658C">
      <w:pPr>
        <w:pStyle w:val="BodyText"/>
        <w:rPr>
          <w:sz w:val="18"/>
        </w:rPr>
      </w:pPr>
    </w:p>
    <w:p w14:paraId="6625F4CD" w14:textId="77777777" w:rsidR="0014658C" w:rsidRDefault="0014658C">
      <w:pPr>
        <w:pStyle w:val="BodyText"/>
        <w:spacing w:before="8"/>
        <w:rPr>
          <w:sz w:val="14"/>
        </w:rPr>
      </w:pPr>
    </w:p>
    <w:p w14:paraId="592D4931" w14:textId="77777777" w:rsidR="0014658C" w:rsidRDefault="00BE173E">
      <w:pPr>
        <w:pStyle w:val="BodyText"/>
        <w:spacing w:line="232" w:lineRule="auto"/>
        <w:ind w:left="159" w:right="431"/>
      </w:pPr>
      <w:r>
        <w:t xml:space="preserve">Another free online lab option for Cisco is </w:t>
      </w:r>
      <w:hyperlink r:id="rId76">
        <w:r>
          <w:rPr>
            <w:rFonts w:ascii="Courier New"/>
            <w:sz w:val="19"/>
          </w:rPr>
          <w:t>https://dcloud.cisco.com/</w:t>
        </w:r>
      </w:hyperlink>
      <w:r>
        <w:t>. You can think of dCloud as running VIRL on other people's servers without having to manage or pay for those resources. It seems that Cisco is treating dCloud as both a standalone product as well as an extension to VIRL. For example, in the use</w:t>
      </w:r>
      <w:r>
        <w:rPr>
          <w:spacing w:val="-23"/>
        </w:rPr>
        <w:t xml:space="preserve"> </w:t>
      </w:r>
      <w:r>
        <w:t>case</w:t>
      </w:r>
    </w:p>
    <w:p w14:paraId="395DCC25" w14:textId="77777777" w:rsidR="0014658C" w:rsidRDefault="00BE173E">
      <w:pPr>
        <w:pStyle w:val="BodyText"/>
        <w:spacing w:line="232" w:lineRule="auto"/>
        <w:ind w:left="159" w:right="313"/>
      </w:pPr>
      <w:r>
        <w:t>of when you are unable to run more than a few IOS-XR or NX-OS instances locally, you can use dCloud to extend your local</w:t>
      </w:r>
      <w:r>
        <w:rPr>
          <w:spacing w:val="-4"/>
        </w:rPr>
        <w:t xml:space="preserve"> </w:t>
      </w:r>
      <w:r>
        <w:t>lab.</w:t>
      </w:r>
    </w:p>
    <w:p w14:paraId="5E6D7E22" w14:textId="77777777" w:rsidR="0014658C" w:rsidRDefault="0014658C">
      <w:pPr>
        <w:pStyle w:val="BodyText"/>
        <w:rPr>
          <w:sz w:val="20"/>
        </w:rPr>
      </w:pPr>
    </w:p>
    <w:p w14:paraId="298CBE43" w14:textId="77777777" w:rsidR="0014658C" w:rsidRDefault="0014658C">
      <w:pPr>
        <w:pStyle w:val="BodyText"/>
        <w:rPr>
          <w:sz w:val="20"/>
        </w:rPr>
      </w:pPr>
    </w:p>
    <w:p w14:paraId="176BD700" w14:textId="77777777" w:rsidR="0014658C" w:rsidRDefault="0014658C">
      <w:pPr>
        <w:pStyle w:val="BodyText"/>
        <w:rPr>
          <w:sz w:val="20"/>
        </w:rPr>
      </w:pPr>
    </w:p>
    <w:p w14:paraId="1F23D97E" w14:textId="77777777" w:rsidR="0014658C" w:rsidRDefault="0014658C">
      <w:pPr>
        <w:pStyle w:val="BodyText"/>
        <w:rPr>
          <w:sz w:val="20"/>
        </w:rPr>
      </w:pPr>
    </w:p>
    <w:p w14:paraId="3D5B7CFB" w14:textId="77777777" w:rsidR="0014658C" w:rsidRDefault="0014658C">
      <w:pPr>
        <w:pStyle w:val="BodyText"/>
        <w:spacing w:before="4"/>
        <w:rPr>
          <w:sz w:val="15"/>
        </w:rPr>
      </w:pPr>
    </w:p>
    <w:p w14:paraId="79D68A96" w14:textId="77777777" w:rsidR="0014658C" w:rsidRDefault="00BE173E">
      <w:pPr>
        <w:spacing w:before="94"/>
        <w:ind w:left="26"/>
        <w:jc w:val="center"/>
        <w:rPr>
          <w:rFonts w:ascii="Arial"/>
          <w:b/>
          <w:sz w:val="18"/>
        </w:rPr>
      </w:pPr>
      <w:r>
        <w:rPr>
          <w:rFonts w:ascii="Arial"/>
          <w:b/>
          <w:sz w:val="18"/>
        </w:rPr>
        <w:t xml:space="preserve">[ </w:t>
      </w:r>
      <w:r>
        <w:rPr>
          <w:rFonts w:ascii="Arial"/>
          <w:b/>
          <w:sz w:val="16"/>
        </w:rPr>
        <w:t>45</w:t>
      </w:r>
      <w:r>
        <w:rPr>
          <w:rFonts w:ascii="Arial"/>
          <w:b/>
          <w:spacing w:val="-7"/>
          <w:sz w:val="16"/>
        </w:rPr>
        <w:t xml:space="preserve"> </w:t>
      </w:r>
      <w:r>
        <w:rPr>
          <w:rFonts w:ascii="Arial"/>
          <w:b/>
          <w:sz w:val="18"/>
        </w:rPr>
        <w:t>]</w:t>
      </w:r>
    </w:p>
    <w:p w14:paraId="368FA1CA"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F3EA19E" w14:textId="77777777" w:rsidR="0014658C" w:rsidRDefault="00BE173E">
      <w:pPr>
        <w:tabs>
          <w:tab w:val="left" w:pos="8079"/>
        </w:tabs>
        <w:spacing w:before="84"/>
        <w:ind w:left="160"/>
        <w:rPr>
          <w:i/>
          <w:sz w:val="18"/>
        </w:rPr>
      </w:pPr>
      <w:bookmarkStart w:id="85" w:name="GNS3"/>
      <w:bookmarkStart w:id="86" w:name="_bookmark39"/>
      <w:bookmarkEnd w:id="85"/>
      <w:bookmarkEnd w:id="86"/>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60CAFF11" w14:textId="77777777" w:rsidR="0014658C" w:rsidRDefault="00BE173E">
      <w:pPr>
        <w:pStyle w:val="BodyText"/>
        <w:spacing w:before="177"/>
        <w:ind w:left="160"/>
      </w:pPr>
      <w:r>
        <w:t>It is a relatively new tool, but it is definitely worth a look:</w:t>
      </w:r>
    </w:p>
    <w:p w14:paraId="66A812C1" w14:textId="77777777" w:rsidR="0014658C" w:rsidRDefault="00BE173E">
      <w:pPr>
        <w:pStyle w:val="BodyText"/>
        <w:spacing w:before="6"/>
        <w:rPr>
          <w:sz w:val="15"/>
        </w:rPr>
      </w:pPr>
      <w:r>
        <w:pict w14:anchorId="2B3F2529">
          <v:group id="_x0000_s1894" style="position:absolute;margin-left:71.75pt;margin-top:11.6pt;width:396.5pt;height:209.45pt;z-index:-251600896;mso-wrap-distance-left:0;mso-wrap-distance-right:0;mso-position-horizontal-relative:page" coordorigin="1435,232" coordsize="7930,4189">
            <v:shape id="_x0000_s1896" type="#_x0000_t75" style="position:absolute;left:1440;top:237;width:7920;height:4150">
              <v:imagedata r:id="rId77" o:title=""/>
            </v:shape>
            <v:rect id="_x0000_s1895" style="position:absolute;left:1440;top:237;width:7920;height:4179" filled="f" strokeweight=".5pt"/>
            <w10:wrap type="topAndBottom" anchorx="page"/>
          </v:group>
        </w:pict>
      </w:r>
    </w:p>
    <w:p w14:paraId="58E45F50" w14:textId="77777777" w:rsidR="0014658C" w:rsidRDefault="0014658C">
      <w:pPr>
        <w:pStyle w:val="BodyText"/>
        <w:spacing w:before="7"/>
        <w:rPr>
          <w:sz w:val="5"/>
        </w:rPr>
      </w:pPr>
    </w:p>
    <w:p w14:paraId="4C295ACD" w14:textId="77777777" w:rsidR="0014658C" w:rsidRDefault="0014658C">
      <w:pPr>
        <w:rPr>
          <w:sz w:val="5"/>
        </w:rPr>
        <w:sectPr w:rsidR="0014658C">
          <w:pgSz w:w="10800" w:h="13320"/>
          <w:pgMar w:top="560" w:right="1320" w:bottom="960" w:left="1280" w:header="0" w:footer="764" w:gutter="0"/>
          <w:cols w:space="720"/>
        </w:sectPr>
      </w:pPr>
    </w:p>
    <w:p w14:paraId="698D4309" w14:textId="77777777" w:rsidR="0014658C" w:rsidRDefault="0014658C">
      <w:pPr>
        <w:pStyle w:val="BodyText"/>
        <w:spacing w:before="7"/>
        <w:rPr>
          <w:sz w:val="47"/>
        </w:rPr>
      </w:pPr>
    </w:p>
    <w:p w14:paraId="6B51A4EE" w14:textId="77777777" w:rsidR="0014658C" w:rsidRDefault="00BE173E">
      <w:pPr>
        <w:pStyle w:val="Heading3"/>
      </w:pPr>
      <w:r>
        <w:t>GNS3</w:t>
      </w:r>
    </w:p>
    <w:p w14:paraId="3631378C" w14:textId="77777777" w:rsidR="0014658C" w:rsidRDefault="00BE173E">
      <w:pPr>
        <w:spacing w:before="26"/>
        <w:ind w:left="160"/>
        <w:rPr>
          <w:sz w:val="16"/>
        </w:rPr>
      </w:pPr>
      <w:r>
        <w:br w:type="column"/>
      </w:r>
      <w:r>
        <w:rPr>
          <w:sz w:val="16"/>
        </w:rPr>
        <w:t>Figure 7: Cisco dCloud</w:t>
      </w:r>
    </w:p>
    <w:p w14:paraId="192CBDB8" w14:textId="77777777" w:rsidR="0014658C" w:rsidRDefault="0014658C">
      <w:pPr>
        <w:rPr>
          <w:sz w:val="16"/>
        </w:rPr>
        <w:sectPr w:rsidR="0014658C">
          <w:type w:val="continuous"/>
          <w:pgSz w:w="10800" w:h="13320"/>
          <w:pgMar w:top="1260" w:right="1320" w:bottom="0" w:left="1280" w:header="720" w:footer="720" w:gutter="0"/>
          <w:cols w:num="2" w:space="720" w:equalWidth="0">
            <w:col w:w="1181" w:space="1966"/>
            <w:col w:w="5053"/>
          </w:cols>
        </w:sectPr>
      </w:pPr>
    </w:p>
    <w:p w14:paraId="6476F6BC" w14:textId="77777777" w:rsidR="0014658C" w:rsidRDefault="00BE173E">
      <w:pPr>
        <w:pStyle w:val="BodyText"/>
        <w:spacing w:before="38" w:line="232" w:lineRule="auto"/>
        <w:ind w:left="160" w:right="99"/>
      </w:pPr>
      <w:r>
        <w:t>There are a few other virtual labs that I have used for other projects. The GNS3 tool is one of them:</w:t>
      </w:r>
    </w:p>
    <w:p w14:paraId="42E481A8" w14:textId="77777777" w:rsidR="0014658C" w:rsidRDefault="00BE173E">
      <w:pPr>
        <w:pStyle w:val="BodyText"/>
        <w:spacing w:before="7"/>
        <w:rPr>
          <w:sz w:val="15"/>
        </w:rPr>
      </w:pPr>
      <w:r>
        <w:pict w14:anchorId="30816A0A">
          <v:group id="_x0000_s1891" style="position:absolute;margin-left:1in;margin-top:11.65pt;width:396pt;height:197.7pt;z-index:-251599872;mso-wrap-distance-left:0;mso-wrap-distance-right:0;mso-position-horizontal-relative:page" coordorigin="1440,233" coordsize="7920,3954">
            <v:shape id="_x0000_s1893" type="#_x0000_t75" style="position:absolute;left:1785;top:237;width:7229;height:3944">
              <v:imagedata r:id="rId78" o:title=""/>
            </v:shape>
            <v:rect id="_x0000_s1892" style="position:absolute;left:1445;top:237;width:7910;height:3944" filled="f" strokeweight=".5pt"/>
            <w10:wrap type="topAndBottom" anchorx="page"/>
          </v:group>
        </w:pict>
      </w:r>
    </w:p>
    <w:p w14:paraId="534EF16E" w14:textId="77777777" w:rsidR="0014658C" w:rsidRDefault="00BE173E">
      <w:pPr>
        <w:spacing w:before="95"/>
        <w:ind w:left="39"/>
        <w:jc w:val="center"/>
        <w:rPr>
          <w:sz w:val="16"/>
        </w:rPr>
      </w:pPr>
      <w:r>
        <w:rPr>
          <w:sz w:val="16"/>
        </w:rPr>
        <w:t>Figure 8: GNS3 Website</w:t>
      </w:r>
    </w:p>
    <w:p w14:paraId="1690FC47" w14:textId="77777777" w:rsidR="0014658C" w:rsidRDefault="0014658C">
      <w:pPr>
        <w:pStyle w:val="BodyText"/>
        <w:rPr>
          <w:sz w:val="15"/>
        </w:rPr>
      </w:pPr>
    </w:p>
    <w:p w14:paraId="532AF82C" w14:textId="77777777" w:rsidR="0014658C" w:rsidRDefault="00BE173E">
      <w:pPr>
        <w:ind w:left="1"/>
        <w:jc w:val="center"/>
        <w:rPr>
          <w:rFonts w:ascii="Arial"/>
          <w:b/>
          <w:sz w:val="18"/>
        </w:rPr>
      </w:pPr>
      <w:r>
        <w:rPr>
          <w:rFonts w:ascii="Arial"/>
          <w:b/>
          <w:sz w:val="18"/>
        </w:rPr>
        <w:t xml:space="preserve">[ </w:t>
      </w:r>
      <w:r>
        <w:rPr>
          <w:rFonts w:ascii="Arial"/>
          <w:b/>
          <w:sz w:val="16"/>
        </w:rPr>
        <w:t xml:space="preserve">46 </w:t>
      </w:r>
      <w:r>
        <w:rPr>
          <w:rFonts w:ascii="Arial"/>
          <w:b/>
          <w:sz w:val="18"/>
        </w:rPr>
        <w:t>]</w:t>
      </w:r>
    </w:p>
    <w:p w14:paraId="327F9BA8" w14:textId="77777777" w:rsidR="0014658C" w:rsidRDefault="0014658C">
      <w:pPr>
        <w:jc w:val="center"/>
        <w:rPr>
          <w:rFonts w:ascii="Arial"/>
          <w:sz w:val="18"/>
        </w:rPr>
        <w:sectPr w:rsidR="0014658C">
          <w:type w:val="continuous"/>
          <w:pgSz w:w="10800" w:h="13320"/>
          <w:pgMar w:top="1260" w:right="1320" w:bottom="0" w:left="1280" w:header="720" w:footer="720" w:gutter="0"/>
          <w:cols w:space="720"/>
        </w:sectPr>
      </w:pPr>
    </w:p>
    <w:p w14:paraId="6483568B" w14:textId="77777777" w:rsidR="0014658C" w:rsidRDefault="00BE173E">
      <w:pPr>
        <w:tabs>
          <w:tab w:val="left" w:pos="7377"/>
        </w:tabs>
        <w:spacing w:before="84"/>
        <w:ind w:left="172"/>
        <w:rPr>
          <w:i/>
          <w:sz w:val="18"/>
        </w:rPr>
      </w:pPr>
      <w:bookmarkStart w:id="87" w:name="Python_Pexpect_library"/>
      <w:bookmarkStart w:id="88" w:name="_bookmark40"/>
      <w:bookmarkEnd w:id="87"/>
      <w:bookmarkEnd w:id="88"/>
      <w:r>
        <w:rPr>
          <w:i/>
          <w:sz w:val="18"/>
          <w:u w:val="single"/>
        </w:rPr>
        <w:lastRenderedPageBreak/>
        <w:t xml:space="preserve"> </w:t>
      </w:r>
      <w:r>
        <w:rPr>
          <w:i/>
          <w:sz w:val="18"/>
          <w:u w:val="single"/>
        </w:rPr>
        <w:tab/>
        <w:t>Chapter 2</w:t>
      </w:r>
    </w:p>
    <w:p w14:paraId="1D9BFC86" w14:textId="77777777" w:rsidR="0014658C" w:rsidRDefault="00BE173E">
      <w:pPr>
        <w:pStyle w:val="BodyText"/>
        <w:spacing w:before="183" w:line="232" w:lineRule="auto"/>
        <w:ind w:left="160" w:right="526"/>
      </w:pPr>
      <w:r>
        <w:t>As mentioned previously, GNS3 is what a lot of us used to study for certification tests and to practice for labs. The tool has really grown up from the early days of being the simple frontend for Dynamips into a viable commercial product. One of the downsides for Cisco-sponsored tools, such as VIRL, DevNet, and dCloud, is that they only contain Cisco technologies. Even though they provide ways for virtual lab devices to communicate with the outside world and to communicate with other vendor equipment, the steps are not very intuitive. GNS3 is vendor-</w:t>
      </w:r>
    </w:p>
    <w:p w14:paraId="043354FC" w14:textId="77777777" w:rsidR="0014658C" w:rsidRDefault="00BE173E">
      <w:pPr>
        <w:pStyle w:val="BodyText"/>
        <w:spacing w:line="232" w:lineRule="auto"/>
        <w:ind w:left="160" w:right="253"/>
      </w:pPr>
      <w:r>
        <w:t>neutral and can include a multi-vendor virtualized platform directly in the lab. This is typically done either by making a clone of the image (such as Arista vEOS) or by directly launching the network device image via other hypervisors (such as Juniper Olive emulation). GNS3 is useful when there is a need to incorporate multi-vendor technologies into the same lab.</w:t>
      </w:r>
    </w:p>
    <w:p w14:paraId="404FF2C8" w14:textId="77777777" w:rsidR="0014658C" w:rsidRDefault="00BE173E">
      <w:pPr>
        <w:spacing w:before="159" w:line="232" w:lineRule="auto"/>
        <w:ind w:left="159" w:right="254"/>
        <w:rPr>
          <w:sz w:val="21"/>
        </w:rPr>
      </w:pPr>
      <w:r>
        <w:rPr>
          <w:sz w:val="21"/>
        </w:rPr>
        <w:t xml:space="preserve">Another multi-vendor network emulation environment that has gotten a lot of great reviews is the </w:t>
      </w:r>
      <w:r>
        <w:rPr>
          <w:b/>
          <w:sz w:val="21"/>
        </w:rPr>
        <w:t xml:space="preserve">Emulated Virtual Environment Next Generation </w:t>
      </w:r>
      <w:r>
        <w:rPr>
          <w:sz w:val="21"/>
        </w:rPr>
        <w:t>(</w:t>
      </w:r>
      <w:r>
        <w:rPr>
          <w:b/>
          <w:sz w:val="21"/>
        </w:rPr>
        <w:t>Eve-NG</w:t>
      </w:r>
      <w:r>
        <w:rPr>
          <w:sz w:val="21"/>
        </w:rPr>
        <w:t xml:space="preserve">): </w:t>
      </w:r>
      <w:hyperlink r:id="rId79">
        <w:r>
          <w:rPr>
            <w:rFonts w:ascii="Courier New"/>
            <w:sz w:val="19"/>
          </w:rPr>
          <w:t>http://www.eve-ng.net/</w:t>
        </w:r>
      </w:hyperlink>
      <w:r>
        <w:rPr>
          <w:sz w:val="21"/>
        </w:rPr>
        <w:t>. I personally do not have much experience with the tool, but many of my colleagues and friends in the industry use it for their network</w:t>
      </w:r>
      <w:r>
        <w:rPr>
          <w:spacing w:val="-20"/>
          <w:sz w:val="21"/>
        </w:rPr>
        <w:t xml:space="preserve"> </w:t>
      </w:r>
      <w:r>
        <w:rPr>
          <w:sz w:val="21"/>
        </w:rPr>
        <w:t>labs.</w:t>
      </w:r>
    </w:p>
    <w:p w14:paraId="5621B514" w14:textId="77777777" w:rsidR="0014658C" w:rsidRDefault="00BE173E">
      <w:pPr>
        <w:spacing w:before="168" w:line="232" w:lineRule="auto"/>
        <w:ind w:left="159" w:right="398"/>
        <w:rPr>
          <w:sz w:val="21"/>
        </w:rPr>
      </w:pPr>
      <w:r>
        <w:rPr>
          <w:sz w:val="21"/>
        </w:rPr>
        <w:t>There are also other virtualized platforms, such as Arista vEOS (</w:t>
      </w:r>
      <w:hyperlink r:id="rId80">
        <w:r>
          <w:rPr>
            <w:rFonts w:ascii="Courier New"/>
            <w:sz w:val="19"/>
          </w:rPr>
          <w:t>https://eos.</w:t>
        </w:r>
      </w:hyperlink>
      <w:r>
        <w:rPr>
          <w:rFonts w:ascii="Courier New"/>
          <w:sz w:val="19"/>
        </w:rPr>
        <w:t xml:space="preserve"> </w:t>
      </w:r>
      <w:hyperlink r:id="rId81">
        <w:r>
          <w:rPr>
            <w:rFonts w:ascii="Courier New"/>
            <w:sz w:val="19"/>
          </w:rPr>
          <w:t>arista.com/tag/veos/</w:t>
        </w:r>
      </w:hyperlink>
      <w:r>
        <w:rPr>
          <w:sz w:val="21"/>
        </w:rPr>
        <w:t>), Juniper vMX (</w:t>
      </w:r>
      <w:hyperlink r:id="rId82">
        <w:r>
          <w:rPr>
            <w:rFonts w:ascii="Courier New"/>
            <w:sz w:val="19"/>
          </w:rPr>
          <w:t>http://www.juniper.net/us/en/</w:t>
        </w:r>
      </w:hyperlink>
      <w:r>
        <w:rPr>
          <w:rFonts w:ascii="Courier New"/>
          <w:sz w:val="19"/>
        </w:rPr>
        <w:t xml:space="preserve"> </w:t>
      </w:r>
      <w:hyperlink r:id="rId83">
        <w:r>
          <w:rPr>
            <w:rFonts w:ascii="Courier New"/>
            <w:sz w:val="19"/>
          </w:rPr>
          <w:t>products-services/routing/mx-series/vmx/</w:t>
        </w:r>
      </w:hyperlink>
      <w:r>
        <w:rPr>
          <w:sz w:val="21"/>
        </w:rPr>
        <w:t>), and vSRX (</w:t>
      </w:r>
      <w:hyperlink r:id="rId84">
        <w:r>
          <w:rPr>
            <w:rFonts w:ascii="Courier New"/>
            <w:sz w:val="19"/>
          </w:rPr>
          <w:t>http://www.</w:t>
        </w:r>
      </w:hyperlink>
      <w:r>
        <w:rPr>
          <w:rFonts w:ascii="Courier New"/>
          <w:sz w:val="19"/>
        </w:rPr>
        <w:t xml:space="preserve"> </w:t>
      </w:r>
      <w:hyperlink r:id="rId85">
        <w:r>
          <w:rPr>
            <w:rFonts w:ascii="Courier New"/>
            <w:sz w:val="19"/>
          </w:rPr>
          <w:t>juniper.net/us/en/products-services/security/srx-series/vsrx/</w:t>
        </w:r>
      </w:hyperlink>
      <w:r>
        <w:rPr>
          <w:sz w:val="21"/>
        </w:rPr>
        <w:t>), which you can use as a standalone virtual appliance during testing. They are great complementary tools for testing platform-specific features, such as the differences between the API versions on the platform. Many of them are offered as paid products on public cloud provider marketplaces for easier access. They often offer the identical feature as their physical counterpart.</w:t>
      </w:r>
    </w:p>
    <w:p w14:paraId="662C929C" w14:textId="77777777" w:rsidR="0014658C" w:rsidRDefault="00BE173E">
      <w:pPr>
        <w:pStyle w:val="BodyText"/>
        <w:spacing w:before="163" w:line="232" w:lineRule="auto"/>
        <w:ind w:left="159" w:right="170"/>
      </w:pPr>
      <w:r>
        <w:t>Now that we have built our network lab, we can start to experiment with the Python libraries that can help with management and automation. We will begin with the Pexpect library.</w:t>
      </w:r>
    </w:p>
    <w:p w14:paraId="57015C69" w14:textId="77777777" w:rsidR="0014658C" w:rsidRDefault="0014658C">
      <w:pPr>
        <w:pStyle w:val="BodyText"/>
        <w:spacing w:before="7"/>
        <w:rPr>
          <w:sz w:val="32"/>
        </w:rPr>
      </w:pPr>
    </w:p>
    <w:p w14:paraId="6A431E01" w14:textId="77777777" w:rsidR="0014658C" w:rsidRDefault="00BE173E">
      <w:pPr>
        <w:pStyle w:val="Heading2"/>
      </w:pPr>
      <w:r>
        <w:t>Python Pexpect library</w:t>
      </w:r>
    </w:p>
    <w:p w14:paraId="2BE301DA" w14:textId="77777777" w:rsidR="0014658C" w:rsidRDefault="0014658C">
      <w:pPr>
        <w:pStyle w:val="BodyText"/>
        <w:rPr>
          <w:rFonts w:ascii="Arial"/>
          <w:b/>
          <w:sz w:val="20"/>
        </w:rPr>
      </w:pPr>
    </w:p>
    <w:p w14:paraId="3ECADAD7" w14:textId="77777777" w:rsidR="0014658C" w:rsidRDefault="0014658C">
      <w:pPr>
        <w:pStyle w:val="BodyText"/>
        <w:rPr>
          <w:rFonts w:ascii="Arial"/>
          <w:b/>
          <w:sz w:val="20"/>
        </w:rPr>
      </w:pPr>
    </w:p>
    <w:p w14:paraId="073A515C" w14:textId="77777777" w:rsidR="0014658C" w:rsidRDefault="0014658C">
      <w:pPr>
        <w:pStyle w:val="BodyText"/>
        <w:rPr>
          <w:rFonts w:ascii="Arial"/>
          <w:b/>
          <w:sz w:val="20"/>
        </w:rPr>
      </w:pPr>
    </w:p>
    <w:p w14:paraId="634FF56F" w14:textId="77777777" w:rsidR="0014658C" w:rsidRDefault="00BE173E">
      <w:pPr>
        <w:pStyle w:val="BodyText"/>
        <w:spacing w:before="1"/>
        <w:rPr>
          <w:rFonts w:ascii="Arial"/>
          <w:b/>
          <w:sz w:val="20"/>
        </w:rPr>
      </w:pPr>
      <w:r>
        <w:pict w14:anchorId="6FCDDACB">
          <v:group id="_x0000_s1888" style="position:absolute;margin-left:98.45pt;margin-top:13.55pt;width:31.5pt;height:27.7pt;z-index:-251598848;mso-wrap-distance-left:0;mso-wrap-distance-right:0;mso-position-horizontal-relative:page" coordorigin="1969,271" coordsize="630,554">
            <v:shape id="_x0000_s1890" style="position:absolute;left:1969;top:303;width:591;height:522" coordorigin="1969,303" coordsize="591,522" o:spt="100" adj="0,,0" path="m1987,390r-18,l2008,580r73,136l2153,797r32,27l2305,783r-114,l2157,753r-47,-52l2060,628r-41,-95l2008,496r-8,-34l1993,428r-6,-38xm2201,780r-10,3l2305,783r9,-3l2201,780r,xm2498,689r-297,91l2314,780r215,-74l2518,701r-10,-6l2498,689xm2368,303r-357,l2012,317r,14l2013,345r1,13l2014,364r3,20l2019,399r2,10l2023,419r46,142l2130,663r54,62l2207,747r141,-44l2219,703r-35,-34l2137,610r-48,-84l2054,418r-2,-10l2050,398r-3,-16l2047,378r-2,-10l2044,349r-1,-8l2042,333r327,l2369,321r-1,-4l2368,303xm2453,551r-1,3l2450,557r-7,6l2438,568r-7,5l2444,587r13,14l2472,614r16,13l2219,703r129,l2560,638r-32,-19l2499,598r-24,-23l2453,551xm2369,333r-30,l2339,337r,5l2340,347r1,10l2343,368r1,12l2347,393r3,-3l2353,386r2,-1l2358,384r2,-1l2361,382r2,-3l2365,376r4,-5l2373,368r-3,-27l2369,333xe" fillcolor="black" stroked="f">
              <v:stroke joinstyle="round"/>
              <v:formulas/>
              <v:path arrowok="t" o:connecttype="segments"/>
            </v:shape>
            <v:shape id="_x0000_s1889" type="#_x0000_t75" style="position:absolute;left:2233;top:270;width:366;height:363">
              <v:imagedata r:id="rId86" o:title=""/>
            </v:shape>
            <w10:wrap type="topAndBottom" anchorx="page"/>
          </v:group>
        </w:pict>
      </w:r>
    </w:p>
    <w:p w14:paraId="0D879A50" w14:textId="77777777" w:rsidR="0014658C" w:rsidRDefault="0014658C">
      <w:pPr>
        <w:pStyle w:val="BodyText"/>
        <w:rPr>
          <w:rFonts w:ascii="Arial"/>
          <w:b/>
          <w:sz w:val="20"/>
        </w:rPr>
      </w:pPr>
    </w:p>
    <w:p w14:paraId="2637B3A0" w14:textId="77777777" w:rsidR="0014658C" w:rsidRDefault="0014658C">
      <w:pPr>
        <w:pStyle w:val="BodyText"/>
        <w:rPr>
          <w:rFonts w:ascii="Arial"/>
          <w:b/>
          <w:sz w:val="20"/>
        </w:rPr>
      </w:pPr>
    </w:p>
    <w:p w14:paraId="41F2BC52" w14:textId="77777777" w:rsidR="0014658C" w:rsidRDefault="0014658C">
      <w:pPr>
        <w:pStyle w:val="BodyText"/>
        <w:rPr>
          <w:rFonts w:ascii="Arial"/>
          <w:b/>
          <w:sz w:val="20"/>
        </w:rPr>
      </w:pPr>
    </w:p>
    <w:p w14:paraId="182F5C4D" w14:textId="77777777" w:rsidR="0014658C" w:rsidRDefault="0014658C">
      <w:pPr>
        <w:pStyle w:val="BodyText"/>
        <w:spacing w:before="7"/>
        <w:rPr>
          <w:rFonts w:ascii="Arial"/>
          <w:b/>
        </w:rPr>
      </w:pPr>
    </w:p>
    <w:p w14:paraId="6BF4A686" w14:textId="77777777" w:rsidR="0014658C" w:rsidRDefault="00BE173E">
      <w:pPr>
        <w:spacing w:before="94"/>
        <w:ind w:left="26"/>
        <w:jc w:val="center"/>
        <w:rPr>
          <w:rFonts w:ascii="Arial"/>
          <w:b/>
          <w:sz w:val="18"/>
        </w:rPr>
      </w:pPr>
      <w:r>
        <w:rPr>
          <w:rFonts w:ascii="Arial"/>
          <w:b/>
          <w:sz w:val="18"/>
        </w:rPr>
        <w:t xml:space="preserve">[ </w:t>
      </w:r>
      <w:r>
        <w:rPr>
          <w:rFonts w:ascii="Arial"/>
          <w:b/>
          <w:sz w:val="16"/>
        </w:rPr>
        <w:t>47</w:t>
      </w:r>
      <w:r>
        <w:rPr>
          <w:rFonts w:ascii="Arial"/>
          <w:b/>
          <w:spacing w:val="-7"/>
          <w:sz w:val="16"/>
        </w:rPr>
        <w:t xml:space="preserve"> </w:t>
      </w:r>
      <w:r>
        <w:rPr>
          <w:rFonts w:ascii="Arial"/>
          <w:b/>
          <w:sz w:val="18"/>
        </w:rPr>
        <w:t>]</w:t>
      </w:r>
    </w:p>
    <w:p w14:paraId="23A5577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91A5D82" w14:textId="77777777" w:rsidR="0014658C" w:rsidRDefault="00BE173E">
      <w:pPr>
        <w:tabs>
          <w:tab w:val="left" w:pos="8079"/>
        </w:tabs>
        <w:spacing w:before="84"/>
        <w:ind w:left="160"/>
        <w:rPr>
          <w:i/>
          <w:sz w:val="18"/>
        </w:rPr>
      </w:pPr>
      <w:bookmarkStart w:id="89" w:name="Python_virtual_environment"/>
      <w:bookmarkStart w:id="90" w:name="_bookmark41"/>
      <w:bookmarkEnd w:id="89"/>
      <w:bookmarkEnd w:id="90"/>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23820AD0" w14:textId="77777777" w:rsidR="0014658C" w:rsidRDefault="00BE173E">
      <w:pPr>
        <w:pStyle w:val="BodyText"/>
        <w:spacing w:before="183" w:line="232" w:lineRule="auto"/>
        <w:ind w:left="159" w:right="100"/>
      </w:pPr>
      <w:r>
        <w:t xml:space="preserve">Let's take a look at the Python Pexpect library. Similar to the original </w:t>
      </w:r>
      <w:r>
        <w:rPr>
          <w:b/>
        </w:rPr>
        <w:t xml:space="preserve">Tool Command Language </w:t>
      </w:r>
      <w:r>
        <w:t>(</w:t>
      </w:r>
      <w:r>
        <w:rPr>
          <w:b/>
        </w:rPr>
        <w:t>TCL</w:t>
      </w:r>
      <w:r>
        <w:t xml:space="preserve">) </w:t>
      </w:r>
      <w:r>
        <w:rPr>
          <w:rFonts w:ascii="Courier New"/>
          <w:sz w:val="19"/>
        </w:rPr>
        <w:t xml:space="preserve">Expect </w:t>
      </w:r>
      <w:r>
        <w:t>module by Don Libe, Pexpect launches or spawns another process and watches over it in order to control the interaction. The Expect tool was originally developed to automate interactive processes such as FTP, Telnet, and rlogin, and was later expanded to include network automation. Unlike the original Expect, Pexpect is entirely written in Python, which does not require TCL or C extensions to be compiled. This allows us to use the familiar Python syntax and its rich standard library in our code.</w:t>
      </w:r>
    </w:p>
    <w:p w14:paraId="4EE58515" w14:textId="77777777" w:rsidR="0014658C" w:rsidRDefault="0014658C">
      <w:pPr>
        <w:pStyle w:val="BodyText"/>
        <w:spacing w:before="10"/>
        <w:rPr>
          <w:sz w:val="27"/>
        </w:rPr>
      </w:pPr>
    </w:p>
    <w:p w14:paraId="562F6752" w14:textId="77777777" w:rsidR="0014658C" w:rsidRDefault="00BE173E">
      <w:pPr>
        <w:pStyle w:val="Heading3"/>
      </w:pPr>
      <w:r>
        <w:t>Python virtual environment</w:t>
      </w:r>
    </w:p>
    <w:p w14:paraId="739B95D2" w14:textId="77777777" w:rsidR="0014658C" w:rsidRDefault="00BE173E">
      <w:pPr>
        <w:pStyle w:val="BodyText"/>
        <w:spacing w:before="38" w:line="232" w:lineRule="auto"/>
        <w:ind w:left="160" w:right="480"/>
      </w:pPr>
      <w:r>
        <w:t xml:space="preserve">Let us start by using the Python virtual environment, which allows us to manage separate package installations for different projects. This is accomplished by creating a "virtual" isolated Python installation and installing packages into that virtual installation and we would not need to worry about breaking the packages installed globally or from other virtual environments. We will start by installing the Python </w:t>
      </w:r>
      <w:r>
        <w:rPr>
          <w:rFonts w:ascii="Courier New"/>
          <w:sz w:val="19"/>
        </w:rPr>
        <w:t>pip</w:t>
      </w:r>
      <w:r>
        <w:rPr>
          <w:rFonts w:ascii="Courier New"/>
          <w:spacing w:val="-67"/>
          <w:sz w:val="19"/>
        </w:rPr>
        <w:t xml:space="preserve"> </w:t>
      </w:r>
      <w:r>
        <w:t>tool, then create the virtual environment:</w:t>
      </w:r>
    </w:p>
    <w:p w14:paraId="32CF7BBF" w14:textId="77777777" w:rsidR="0014658C" w:rsidRDefault="00BE173E">
      <w:pPr>
        <w:spacing w:before="176"/>
        <w:ind w:left="160"/>
        <w:rPr>
          <w:rFonts w:ascii="Courier New"/>
          <w:b/>
          <w:sz w:val="18"/>
        </w:rPr>
      </w:pPr>
      <w:r>
        <w:rPr>
          <w:rFonts w:ascii="Courier New"/>
          <w:b/>
          <w:sz w:val="18"/>
        </w:rPr>
        <w:t>$ sudo apt update</w:t>
      </w:r>
    </w:p>
    <w:p w14:paraId="5CCB1BF0" w14:textId="77777777" w:rsidR="0014658C" w:rsidRDefault="00BE173E">
      <w:pPr>
        <w:spacing w:before="98"/>
        <w:ind w:left="160"/>
        <w:rPr>
          <w:rFonts w:ascii="Courier New"/>
          <w:b/>
          <w:sz w:val="18"/>
        </w:rPr>
      </w:pPr>
      <w:r>
        <w:rPr>
          <w:rFonts w:ascii="Courier New"/>
          <w:b/>
          <w:sz w:val="18"/>
        </w:rPr>
        <w:t>$ sudo apt install python3-pip</w:t>
      </w:r>
    </w:p>
    <w:p w14:paraId="76FB9FF3" w14:textId="77777777" w:rsidR="0014658C" w:rsidRDefault="00BE173E">
      <w:pPr>
        <w:spacing w:before="99"/>
        <w:ind w:left="160"/>
        <w:rPr>
          <w:rFonts w:ascii="Courier New"/>
          <w:b/>
          <w:sz w:val="18"/>
        </w:rPr>
      </w:pPr>
      <w:r>
        <w:rPr>
          <w:rFonts w:ascii="Courier New"/>
          <w:b/>
          <w:sz w:val="18"/>
        </w:rPr>
        <w:t>$ python3 -m venv venv</w:t>
      </w:r>
    </w:p>
    <w:p w14:paraId="2E341E58" w14:textId="77777777" w:rsidR="0014658C" w:rsidRDefault="00BE173E">
      <w:pPr>
        <w:spacing w:before="98" w:line="355" w:lineRule="auto"/>
        <w:ind w:left="160" w:right="5211"/>
        <w:rPr>
          <w:rFonts w:ascii="Courier New"/>
          <w:b/>
          <w:sz w:val="18"/>
        </w:rPr>
      </w:pPr>
      <w:r>
        <w:rPr>
          <w:rFonts w:ascii="Courier New"/>
          <w:b/>
          <w:sz w:val="18"/>
        </w:rPr>
        <w:t>$ source venv/bin/activate (venv) $</w:t>
      </w:r>
    </w:p>
    <w:p w14:paraId="207CF38E" w14:textId="77777777" w:rsidR="0014658C" w:rsidRDefault="00BE173E">
      <w:pPr>
        <w:spacing w:before="1"/>
        <w:ind w:left="160"/>
        <w:rPr>
          <w:rFonts w:ascii="Courier New"/>
          <w:b/>
          <w:sz w:val="18"/>
        </w:rPr>
      </w:pPr>
      <w:r>
        <w:rPr>
          <w:rFonts w:ascii="Courier New"/>
          <w:b/>
          <w:sz w:val="18"/>
        </w:rPr>
        <w:t>(venv) $ which python</w:t>
      </w:r>
    </w:p>
    <w:p w14:paraId="74986367" w14:textId="77777777" w:rsidR="0014658C" w:rsidRDefault="00BE173E">
      <w:pPr>
        <w:spacing w:before="99" w:line="355" w:lineRule="auto"/>
        <w:ind w:left="160" w:right="5103"/>
        <w:rPr>
          <w:rFonts w:ascii="Courier New"/>
          <w:b/>
          <w:sz w:val="18"/>
        </w:rPr>
      </w:pPr>
      <w:r>
        <w:rPr>
          <w:rFonts w:ascii="Courier New"/>
          <w:b/>
          <w:sz w:val="18"/>
        </w:rPr>
        <w:t>/home/echou/venv/bin/python</w:t>
      </w:r>
      <w:r>
        <w:rPr>
          <w:rFonts w:ascii="Courier New"/>
          <w:b/>
          <w:w w:val="99"/>
          <w:sz w:val="18"/>
        </w:rPr>
        <w:t xml:space="preserve"> </w:t>
      </w:r>
      <w:r>
        <w:rPr>
          <w:rFonts w:ascii="Courier New"/>
          <w:b/>
          <w:sz w:val="18"/>
        </w:rPr>
        <w:t>(venv) $ deactivate</w:t>
      </w:r>
    </w:p>
    <w:p w14:paraId="152A57F0" w14:textId="77777777" w:rsidR="0014658C" w:rsidRDefault="00BE173E">
      <w:pPr>
        <w:pStyle w:val="BodyText"/>
        <w:spacing w:before="78" w:line="232" w:lineRule="auto"/>
        <w:ind w:left="160" w:right="436"/>
      </w:pPr>
      <w:r>
        <w:t xml:space="preserve">As you can see from the output, we use the </w:t>
      </w:r>
      <w:r>
        <w:rPr>
          <w:rFonts w:ascii="Courier New"/>
          <w:sz w:val="19"/>
        </w:rPr>
        <w:t xml:space="preserve">venv </w:t>
      </w:r>
      <w:r>
        <w:t>package from the Python 3 standard library, create the directory containing our environment, then activate  it. While the virtual environment is activated, you will see the (</w:t>
      </w:r>
      <w:r>
        <w:rPr>
          <w:rFonts w:ascii="Courier New"/>
          <w:sz w:val="19"/>
        </w:rPr>
        <w:t>venv</w:t>
      </w:r>
      <w:r>
        <w:t>) label in front of your hostname, indicating that you are in that virtual environment.</w:t>
      </w:r>
      <w:r>
        <w:rPr>
          <w:spacing w:val="-24"/>
        </w:rPr>
        <w:t xml:space="preserve"> </w:t>
      </w:r>
      <w:r>
        <w:t>When</w:t>
      </w:r>
    </w:p>
    <w:p w14:paraId="147C4CDC" w14:textId="77777777" w:rsidR="0014658C" w:rsidRDefault="00BE173E">
      <w:pPr>
        <w:spacing w:line="237" w:lineRule="auto"/>
        <w:ind w:left="160" w:right="415" w:hanging="1"/>
        <w:rPr>
          <w:sz w:val="21"/>
        </w:rPr>
      </w:pPr>
      <w:r>
        <w:rPr>
          <w:sz w:val="21"/>
        </w:rPr>
        <w:t xml:space="preserve">finished, you can use the </w:t>
      </w:r>
      <w:r>
        <w:rPr>
          <w:rFonts w:ascii="Courier New"/>
          <w:sz w:val="19"/>
        </w:rPr>
        <w:t>deactivate</w:t>
      </w:r>
      <w:r>
        <w:rPr>
          <w:rFonts w:ascii="Courier New"/>
          <w:spacing w:val="-79"/>
          <w:sz w:val="19"/>
        </w:rPr>
        <w:t xml:space="preserve"> </w:t>
      </w:r>
      <w:r>
        <w:rPr>
          <w:sz w:val="21"/>
        </w:rPr>
        <w:t xml:space="preserve">command to exit the virtual environment. If interested, you can learn more about Python virtual environments here: </w:t>
      </w:r>
      <w:hyperlink r:id="rId87" w:anchor="installing-virtualenv">
        <w:r>
          <w:rPr>
            <w:rFonts w:ascii="Courier New"/>
            <w:sz w:val="19"/>
          </w:rPr>
          <w:t>https://</w:t>
        </w:r>
      </w:hyperlink>
      <w:r>
        <w:rPr>
          <w:rFonts w:ascii="Courier New"/>
          <w:sz w:val="19"/>
        </w:rPr>
        <w:t xml:space="preserve"> </w:t>
      </w:r>
      <w:hyperlink r:id="rId88" w:anchor="installing-virtualenv">
        <w:r>
          <w:rPr>
            <w:rFonts w:ascii="Courier New"/>
            <w:sz w:val="19"/>
          </w:rPr>
          <w:t>packaging.python.org/guides/installing-using-pip-and-virtual-</w:t>
        </w:r>
      </w:hyperlink>
      <w:r>
        <w:rPr>
          <w:rFonts w:ascii="Courier New"/>
          <w:sz w:val="19"/>
        </w:rPr>
        <w:t xml:space="preserve"> </w:t>
      </w:r>
      <w:hyperlink r:id="rId89" w:anchor="installing-virtualenv">
        <w:r>
          <w:rPr>
            <w:rFonts w:ascii="Courier New"/>
            <w:sz w:val="19"/>
          </w:rPr>
          <w:t>environments/#installing-virtualenv</w:t>
        </w:r>
      </w:hyperlink>
      <w:r>
        <w:rPr>
          <w:sz w:val="21"/>
        </w:rPr>
        <w:t>.</w:t>
      </w:r>
    </w:p>
    <w:p w14:paraId="7F9D5003" w14:textId="77777777" w:rsidR="0014658C" w:rsidRDefault="0014658C">
      <w:pPr>
        <w:pStyle w:val="BodyText"/>
        <w:rPr>
          <w:sz w:val="20"/>
        </w:rPr>
      </w:pPr>
    </w:p>
    <w:p w14:paraId="511376DA" w14:textId="77777777" w:rsidR="0014658C" w:rsidRDefault="00BE173E">
      <w:pPr>
        <w:pStyle w:val="BodyText"/>
        <w:spacing w:before="8"/>
        <w:rPr>
          <w:sz w:val="16"/>
        </w:rPr>
      </w:pPr>
      <w:r>
        <w:pict w14:anchorId="474FA3CB">
          <v:group id="_x0000_s1885" style="position:absolute;margin-left:102.85pt;margin-top:12.3pt;width:31.5pt;height:27.7pt;z-index:-251597824;mso-wrap-distance-left:0;mso-wrap-distance-right:0;mso-position-horizontal-relative:page" coordorigin="2057,246" coordsize="630,554">
            <v:shape id="_x0000_s1887" style="position:absolute;left:2057;top:278;width:591;height:522" coordorigin="2057,279" coordsize="591,522" o:spt="100" adj="0,,0" path="m2075,365r-18,1l2096,556r74,136l2241,773r32,27l2393,759r-114,l2245,729r-47,-52l2149,603r-42,-95l2097,472r-9,-34l2081,403r-6,-38xm2289,756r-10,3l2393,759r9,-3l2289,756r,xm2586,665r-297,91l2402,756r215,-74l2607,676r-11,-5l2586,665xm2457,279r-357,l2100,293r,14l2101,321r1,13l2103,339r2,20l2107,375r2,10l2111,394r46,142l2219,639r53,62l2295,722r141,-43l2307,679r-35,-34l2225,586r-47,-84l2142,393r-2,-9l2138,374r-2,-16l2135,353r-1,-10l2132,325r-1,-8l2131,309r327,l2457,297r,-4l2457,279xm2541,527r-1,3l2539,532r-7,7l2526,543r-7,5l2532,563r13,13l2560,590r16,13l2307,679r129,l2648,614r-32,-19l2588,574r-25,-23l2541,527xm2458,309r-31,l2427,313r1,5l2428,323r1,10l2431,344r2,12l2435,369r3,-4l2441,362r2,-1l2446,359r2,l2450,358r1,-3l2453,351r5,-4l2462,343r-4,-26l2458,309xe" fillcolor="black" stroked="f">
              <v:stroke joinstyle="round"/>
              <v:formulas/>
              <v:path arrowok="t" o:connecttype="segments"/>
            </v:shape>
            <v:shape id="_x0000_s1886" type="#_x0000_t75" style="position:absolute;left:2321;top:246;width:366;height:363">
              <v:imagedata r:id="rId60" o:title=""/>
            </v:shape>
            <w10:wrap type="topAndBottom" anchorx="page"/>
          </v:group>
        </w:pict>
      </w:r>
    </w:p>
    <w:p w14:paraId="72C37B75" w14:textId="77777777" w:rsidR="0014658C" w:rsidRDefault="0014658C">
      <w:pPr>
        <w:pStyle w:val="BodyText"/>
        <w:rPr>
          <w:sz w:val="20"/>
        </w:rPr>
      </w:pPr>
    </w:p>
    <w:p w14:paraId="506437C8" w14:textId="77777777" w:rsidR="0014658C" w:rsidRDefault="0014658C">
      <w:pPr>
        <w:pStyle w:val="BodyText"/>
        <w:rPr>
          <w:sz w:val="20"/>
        </w:rPr>
      </w:pPr>
    </w:p>
    <w:p w14:paraId="2FBCCC4C" w14:textId="77777777" w:rsidR="0014658C" w:rsidRDefault="0014658C">
      <w:pPr>
        <w:pStyle w:val="BodyText"/>
        <w:rPr>
          <w:sz w:val="27"/>
        </w:rPr>
      </w:pPr>
    </w:p>
    <w:p w14:paraId="78F654E0" w14:textId="77777777" w:rsidR="0014658C" w:rsidRDefault="00BE173E">
      <w:pPr>
        <w:spacing w:before="94"/>
        <w:ind w:left="1"/>
        <w:jc w:val="center"/>
        <w:rPr>
          <w:rFonts w:ascii="Arial"/>
          <w:b/>
          <w:sz w:val="18"/>
        </w:rPr>
      </w:pPr>
      <w:r>
        <w:rPr>
          <w:rFonts w:ascii="Arial"/>
          <w:b/>
          <w:sz w:val="18"/>
        </w:rPr>
        <w:t xml:space="preserve">[ </w:t>
      </w:r>
      <w:r>
        <w:rPr>
          <w:rFonts w:ascii="Arial"/>
          <w:b/>
          <w:sz w:val="16"/>
        </w:rPr>
        <w:t>48</w:t>
      </w:r>
      <w:r>
        <w:rPr>
          <w:rFonts w:ascii="Arial"/>
          <w:b/>
          <w:spacing w:val="-7"/>
          <w:sz w:val="16"/>
        </w:rPr>
        <w:t xml:space="preserve"> </w:t>
      </w:r>
      <w:r>
        <w:rPr>
          <w:rFonts w:ascii="Arial"/>
          <w:b/>
          <w:sz w:val="18"/>
        </w:rPr>
        <w:t>]</w:t>
      </w:r>
    </w:p>
    <w:p w14:paraId="1D230A57"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45073E9" w14:textId="77777777" w:rsidR="0014658C" w:rsidRDefault="00BE173E">
      <w:pPr>
        <w:tabs>
          <w:tab w:val="left" w:pos="7377"/>
        </w:tabs>
        <w:spacing w:before="84"/>
        <w:ind w:left="172"/>
        <w:rPr>
          <w:i/>
          <w:sz w:val="18"/>
        </w:rPr>
      </w:pPr>
      <w:bookmarkStart w:id="91" w:name="Pexpect_installation"/>
      <w:bookmarkStart w:id="92" w:name="Pexpect_overview"/>
      <w:bookmarkStart w:id="93" w:name="_bookmark42"/>
      <w:bookmarkEnd w:id="91"/>
      <w:bookmarkEnd w:id="92"/>
      <w:bookmarkEnd w:id="93"/>
      <w:r>
        <w:rPr>
          <w:i/>
          <w:sz w:val="18"/>
          <w:u w:val="single"/>
        </w:rPr>
        <w:lastRenderedPageBreak/>
        <w:t xml:space="preserve"> </w:t>
      </w:r>
      <w:r>
        <w:rPr>
          <w:i/>
          <w:sz w:val="18"/>
          <w:u w:val="single"/>
        </w:rPr>
        <w:tab/>
        <w:t>Chapter 2</w:t>
      </w:r>
    </w:p>
    <w:p w14:paraId="7D7B9658" w14:textId="77777777" w:rsidR="0014658C" w:rsidRDefault="00BE173E">
      <w:pPr>
        <w:pStyle w:val="Heading3"/>
        <w:spacing w:before="150"/>
      </w:pPr>
      <w:r>
        <w:t>Pexpect installation</w:t>
      </w:r>
    </w:p>
    <w:p w14:paraId="0943B2F8" w14:textId="77777777" w:rsidR="0014658C" w:rsidRDefault="00BE173E">
      <w:pPr>
        <w:pStyle w:val="BodyText"/>
        <w:spacing w:before="32"/>
        <w:ind w:left="160"/>
      </w:pPr>
      <w:r>
        <w:t>Pexpect installation process is pretty straight forward:</w:t>
      </w:r>
    </w:p>
    <w:p w14:paraId="05359775" w14:textId="77777777" w:rsidR="0014658C" w:rsidRDefault="00BE173E">
      <w:pPr>
        <w:spacing w:before="180"/>
        <w:ind w:left="160"/>
        <w:rPr>
          <w:rFonts w:ascii="Courier New"/>
          <w:b/>
          <w:sz w:val="18"/>
        </w:rPr>
      </w:pPr>
      <w:r>
        <w:rPr>
          <w:rFonts w:ascii="Courier New"/>
          <w:b/>
          <w:sz w:val="18"/>
        </w:rPr>
        <w:t>(venv) $ pip install pexpect</w:t>
      </w:r>
    </w:p>
    <w:p w14:paraId="7400224A" w14:textId="77777777" w:rsidR="0014658C" w:rsidRDefault="0014658C">
      <w:pPr>
        <w:pStyle w:val="BodyText"/>
        <w:rPr>
          <w:rFonts w:ascii="Courier New"/>
          <w:b/>
          <w:sz w:val="20"/>
        </w:rPr>
      </w:pPr>
    </w:p>
    <w:p w14:paraId="44307954" w14:textId="77777777" w:rsidR="0014658C" w:rsidRDefault="00BE173E">
      <w:pPr>
        <w:pStyle w:val="BodyText"/>
        <w:spacing w:before="9"/>
        <w:rPr>
          <w:rFonts w:ascii="Courier New"/>
          <w:b/>
          <w:sz w:val="22"/>
        </w:rPr>
      </w:pPr>
      <w:r>
        <w:pict w14:anchorId="554B7AF0">
          <v:group id="_x0000_s1882" style="position:absolute;margin-left:102.85pt;margin-top:14.9pt;width:31.5pt;height:27.7pt;z-index:-251596800;mso-wrap-distance-left:0;mso-wrap-distance-right:0;mso-position-horizontal-relative:page" coordorigin="2057,298" coordsize="630,554">
            <v:shape id="_x0000_s1884" style="position:absolute;left:2057;top:330;width:591;height:522" coordorigin="2057,330" coordsize="591,522" o:spt="100" adj="0,,0" path="m2075,417r-18,l2096,607r74,136l2241,824r32,27l2393,810r-114,l2245,780r-47,-52l2149,655r-42,-95l2097,524r-9,-35l2081,455r-6,-38xm2289,807r-10,3l2393,810r9,-3l2289,807r,xm2586,716r-297,91l2402,807r215,-74l2607,728r-11,-6l2586,716xm2457,330r-357,l2100,344r,14l2101,372r1,13l2103,391r2,20l2107,426r2,10l2111,446r46,142l2219,690r53,63l2295,774r141,-44l2307,730r-35,-33l2225,638r-47,-85l2142,445r-2,-10l2138,425r-2,-15l2135,405r-1,-10l2132,376r-1,-8l2131,360r327,l2457,348r,-4l2457,330xm2541,578r-1,3l2539,584r-7,6l2526,595r-7,5l2532,614r13,14l2560,641r16,13l2307,730r129,l2648,665r-32,-19l2588,625r-25,-23l2541,578xm2458,360r-31,l2427,365r1,4l2428,374r1,10l2431,395r2,12l2435,420r3,-3l2441,413r2,-1l2446,411r2,-1l2450,410r1,-4l2453,403r5,-5l2462,395r-4,-27l2458,360xe" fillcolor="black" stroked="f">
              <v:stroke joinstyle="round"/>
              <v:formulas/>
              <v:path arrowok="t" o:connecttype="segments"/>
            </v:shape>
            <v:shape id="_x0000_s1883" type="#_x0000_t75" style="position:absolute;left:2321;top:297;width:366;height:363">
              <v:imagedata r:id="rId29" o:title=""/>
            </v:shape>
            <w10:wrap type="topAndBottom" anchorx="page"/>
          </v:group>
        </w:pict>
      </w:r>
    </w:p>
    <w:p w14:paraId="12AB5C84" w14:textId="77777777" w:rsidR="0014658C" w:rsidRDefault="0014658C">
      <w:pPr>
        <w:pStyle w:val="BodyText"/>
        <w:rPr>
          <w:rFonts w:ascii="Courier New"/>
          <w:b/>
          <w:sz w:val="20"/>
        </w:rPr>
      </w:pPr>
    </w:p>
    <w:p w14:paraId="5308F4FD" w14:textId="77777777" w:rsidR="0014658C" w:rsidRDefault="0014658C">
      <w:pPr>
        <w:pStyle w:val="BodyText"/>
        <w:rPr>
          <w:rFonts w:ascii="Courier New"/>
          <w:b/>
        </w:rPr>
      </w:pPr>
    </w:p>
    <w:p w14:paraId="19AB813A" w14:textId="77777777" w:rsidR="0014658C" w:rsidRDefault="00BE173E">
      <w:pPr>
        <w:pStyle w:val="BodyText"/>
        <w:spacing w:line="232" w:lineRule="auto"/>
        <w:ind w:left="160" w:right="938"/>
      </w:pPr>
      <w:r>
        <w:t>Do a quick to test to make sure the package is usable, make sure we start the Python interactive shell from the virtual environment:</w:t>
      </w:r>
    </w:p>
    <w:p w14:paraId="63895673" w14:textId="77777777" w:rsidR="0014658C" w:rsidRDefault="00BE173E">
      <w:pPr>
        <w:spacing w:before="181"/>
        <w:ind w:left="160"/>
        <w:rPr>
          <w:rFonts w:ascii="Courier New"/>
          <w:b/>
          <w:sz w:val="18"/>
        </w:rPr>
      </w:pPr>
      <w:r>
        <w:rPr>
          <w:rFonts w:ascii="Courier New"/>
          <w:b/>
          <w:sz w:val="18"/>
        </w:rPr>
        <w:t>(venv) $ python</w:t>
      </w:r>
    </w:p>
    <w:p w14:paraId="26C66573" w14:textId="77777777" w:rsidR="0014658C" w:rsidRDefault="00BE173E">
      <w:pPr>
        <w:tabs>
          <w:tab w:val="left" w:pos="3183"/>
        </w:tabs>
        <w:spacing w:before="98" w:line="355" w:lineRule="auto"/>
        <w:ind w:left="160" w:right="3179"/>
        <w:rPr>
          <w:rFonts w:ascii="Courier New"/>
          <w:b/>
          <w:sz w:val="18"/>
        </w:rPr>
      </w:pPr>
      <w:r>
        <w:rPr>
          <w:rFonts w:ascii="Courier New"/>
          <w:b/>
          <w:sz w:val="18"/>
        </w:rPr>
        <w:t>Python 3.6.8</w:t>
      </w:r>
      <w:r>
        <w:rPr>
          <w:rFonts w:ascii="Courier New"/>
          <w:b/>
          <w:spacing w:val="-3"/>
          <w:sz w:val="18"/>
        </w:rPr>
        <w:t xml:space="preserve"> </w:t>
      </w:r>
      <w:r>
        <w:rPr>
          <w:rFonts w:ascii="Courier New"/>
          <w:b/>
          <w:sz w:val="18"/>
        </w:rPr>
        <w:t>(default,</w:t>
      </w:r>
      <w:r>
        <w:rPr>
          <w:rFonts w:ascii="Courier New"/>
          <w:b/>
          <w:spacing w:val="-1"/>
          <w:sz w:val="18"/>
        </w:rPr>
        <w:t xml:space="preserve"> </w:t>
      </w:r>
      <w:r>
        <w:rPr>
          <w:rFonts w:ascii="Courier New"/>
          <w:b/>
          <w:sz w:val="18"/>
        </w:rPr>
        <w:t>Oct</w:t>
      </w:r>
      <w:r>
        <w:rPr>
          <w:rFonts w:ascii="Courier New"/>
          <w:b/>
          <w:sz w:val="18"/>
        </w:rPr>
        <w:tab/>
        <w:t>7 2019,</w:t>
      </w:r>
      <w:r>
        <w:rPr>
          <w:rFonts w:ascii="Courier New"/>
          <w:b/>
          <w:spacing w:val="-17"/>
          <w:sz w:val="18"/>
        </w:rPr>
        <w:t xml:space="preserve"> </w:t>
      </w:r>
      <w:r>
        <w:rPr>
          <w:rFonts w:ascii="Courier New"/>
          <w:b/>
          <w:sz w:val="18"/>
        </w:rPr>
        <w:t>12:59:55) [GCC 8.3.0] on</w:t>
      </w:r>
      <w:r>
        <w:rPr>
          <w:rFonts w:ascii="Courier New"/>
          <w:b/>
          <w:spacing w:val="-4"/>
          <w:sz w:val="18"/>
        </w:rPr>
        <w:t xml:space="preserve"> </w:t>
      </w:r>
      <w:r>
        <w:rPr>
          <w:rFonts w:ascii="Courier New"/>
          <w:b/>
          <w:sz w:val="18"/>
        </w:rPr>
        <w:t>linux</w:t>
      </w:r>
    </w:p>
    <w:p w14:paraId="242EC74B" w14:textId="77777777" w:rsidR="0014658C" w:rsidRDefault="00BE173E">
      <w:pPr>
        <w:spacing w:before="1"/>
        <w:ind w:left="160"/>
        <w:rPr>
          <w:rFonts w:ascii="Courier New"/>
          <w:b/>
          <w:sz w:val="18"/>
        </w:rPr>
      </w:pPr>
      <w:r>
        <w:rPr>
          <w:rFonts w:ascii="Courier New"/>
          <w:b/>
          <w:sz w:val="18"/>
        </w:rPr>
        <w:t>Type "help", "copyright", "credits" or "license" for more information.</w:t>
      </w:r>
    </w:p>
    <w:p w14:paraId="31A04BE8" w14:textId="77777777" w:rsidR="0014658C" w:rsidRDefault="00BE173E">
      <w:pPr>
        <w:spacing w:before="99"/>
        <w:ind w:left="160"/>
        <w:rPr>
          <w:rFonts w:ascii="Courier New"/>
          <w:b/>
          <w:sz w:val="18"/>
        </w:rPr>
      </w:pPr>
      <w:r>
        <w:rPr>
          <w:rFonts w:ascii="Courier New"/>
          <w:b/>
          <w:sz w:val="18"/>
        </w:rPr>
        <w:t>&gt;&gt;&gt; import pexpect</w:t>
      </w:r>
    </w:p>
    <w:p w14:paraId="6D8CDDF1" w14:textId="77777777" w:rsidR="0014658C" w:rsidRDefault="00BE173E">
      <w:pPr>
        <w:spacing w:before="98"/>
        <w:ind w:left="160"/>
        <w:rPr>
          <w:rFonts w:ascii="Courier New"/>
          <w:b/>
          <w:sz w:val="18"/>
        </w:rPr>
      </w:pPr>
      <w:r>
        <w:rPr>
          <w:rFonts w:ascii="Courier New"/>
          <w:b/>
          <w:sz w:val="18"/>
        </w:rPr>
        <w:t>&gt;&gt;&gt; dir(pexpect)</w:t>
      </w:r>
    </w:p>
    <w:p w14:paraId="502B5E83" w14:textId="77777777" w:rsidR="0014658C" w:rsidRDefault="00BE173E">
      <w:pPr>
        <w:spacing w:before="99" w:line="254" w:lineRule="auto"/>
        <w:ind w:left="160" w:right="723"/>
        <w:rPr>
          <w:rFonts w:ascii="Courier New"/>
          <w:b/>
          <w:sz w:val="18"/>
        </w:rPr>
      </w:pPr>
      <w:r>
        <w:rPr>
          <w:rFonts w:ascii="Courier New"/>
          <w:b/>
          <w:sz w:val="18"/>
        </w:rPr>
        <w:t>['EOF', 'ExceptionPexpect', 'Expecter', 'PY3', 'TIMEOUT', '</w:t>
      </w:r>
      <w:r>
        <w:rPr>
          <w:rFonts w:ascii="Courier New"/>
          <w:b/>
          <w:sz w:val="18"/>
          <w:u w:val="single"/>
        </w:rPr>
        <w:t xml:space="preserve"> </w:t>
      </w:r>
      <w:r>
        <w:rPr>
          <w:rFonts w:ascii="Courier New"/>
          <w:b/>
          <w:sz w:val="18"/>
        </w:rPr>
        <w:t>all</w:t>
      </w:r>
      <w:r>
        <w:rPr>
          <w:rFonts w:ascii="Courier New"/>
          <w:b/>
          <w:sz w:val="18"/>
          <w:u w:val="single"/>
        </w:rPr>
        <w:t xml:space="preserve">  </w:t>
      </w:r>
      <w:r>
        <w:rPr>
          <w:rFonts w:ascii="Courier New"/>
          <w:b/>
          <w:spacing w:val="-7"/>
          <w:sz w:val="18"/>
        </w:rPr>
        <w:t xml:space="preserve">', </w:t>
      </w:r>
      <w:r>
        <w:rPr>
          <w:rFonts w:ascii="Courier New"/>
          <w:b/>
          <w:sz w:val="18"/>
        </w:rPr>
        <w:t>'</w:t>
      </w:r>
      <w:r>
        <w:rPr>
          <w:rFonts w:ascii="Courier New"/>
          <w:b/>
          <w:sz w:val="18"/>
          <w:u w:val="single"/>
        </w:rPr>
        <w:t xml:space="preserve"> </w:t>
      </w:r>
      <w:r>
        <w:rPr>
          <w:rFonts w:ascii="Courier New"/>
          <w:b/>
          <w:sz w:val="18"/>
        </w:rPr>
        <w:t>builtins</w:t>
      </w:r>
      <w:r>
        <w:rPr>
          <w:rFonts w:ascii="Courier New"/>
          <w:b/>
          <w:sz w:val="18"/>
          <w:u w:val="single"/>
        </w:rPr>
        <w:t xml:space="preserve"> </w:t>
      </w:r>
      <w:r>
        <w:rPr>
          <w:rFonts w:ascii="Courier New"/>
          <w:b/>
          <w:sz w:val="18"/>
        </w:rPr>
        <w:t>', '</w:t>
      </w:r>
      <w:r>
        <w:rPr>
          <w:rFonts w:ascii="Courier New"/>
          <w:b/>
          <w:sz w:val="18"/>
          <w:u w:val="single"/>
        </w:rPr>
        <w:t xml:space="preserve"> </w:t>
      </w:r>
      <w:r>
        <w:rPr>
          <w:rFonts w:ascii="Courier New"/>
          <w:b/>
          <w:sz w:val="18"/>
        </w:rPr>
        <w:t>cached</w:t>
      </w:r>
      <w:r>
        <w:rPr>
          <w:rFonts w:ascii="Courier New"/>
          <w:b/>
          <w:sz w:val="18"/>
          <w:u w:val="single"/>
        </w:rPr>
        <w:t xml:space="preserve"> </w:t>
      </w:r>
      <w:r>
        <w:rPr>
          <w:rFonts w:ascii="Courier New"/>
          <w:b/>
          <w:sz w:val="18"/>
        </w:rPr>
        <w:t>', '</w:t>
      </w:r>
      <w:r>
        <w:rPr>
          <w:rFonts w:ascii="Courier New"/>
          <w:b/>
          <w:sz w:val="18"/>
          <w:u w:val="single"/>
        </w:rPr>
        <w:t xml:space="preserve"> </w:t>
      </w:r>
      <w:r>
        <w:rPr>
          <w:rFonts w:ascii="Courier New"/>
          <w:b/>
          <w:sz w:val="18"/>
        </w:rPr>
        <w:t>doc</w:t>
      </w:r>
      <w:r>
        <w:rPr>
          <w:rFonts w:ascii="Courier New"/>
          <w:b/>
          <w:sz w:val="18"/>
          <w:u w:val="single"/>
        </w:rPr>
        <w:t xml:space="preserve"> </w:t>
      </w:r>
      <w:r>
        <w:rPr>
          <w:rFonts w:ascii="Courier New"/>
          <w:b/>
          <w:sz w:val="18"/>
        </w:rPr>
        <w:t>', '</w:t>
      </w:r>
      <w:r>
        <w:rPr>
          <w:rFonts w:ascii="Courier New"/>
          <w:b/>
          <w:sz w:val="18"/>
          <w:u w:val="single"/>
        </w:rPr>
        <w:t xml:space="preserve"> </w:t>
      </w:r>
      <w:r>
        <w:rPr>
          <w:rFonts w:ascii="Courier New"/>
          <w:b/>
          <w:sz w:val="18"/>
        </w:rPr>
        <w:t>file</w:t>
      </w:r>
      <w:r>
        <w:rPr>
          <w:rFonts w:ascii="Courier New"/>
          <w:b/>
          <w:sz w:val="18"/>
          <w:u w:val="single"/>
        </w:rPr>
        <w:t xml:space="preserve"> </w:t>
      </w:r>
      <w:r>
        <w:rPr>
          <w:rFonts w:ascii="Courier New"/>
          <w:b/>
          <w:sz w:val="18"/>
        </w:rPr>
        <w:t>', '</w:t>
      </w:r>
      <w:r>
        <w:rPr>
          <w:rFonts w:ascii="Courier New"/>
          <w:b/>
          <w:sz w:val="18"/>
          <w:u w:val="single"/>
        </w:rPr>
        <w:t xml:space="preserve"> </w:t>
      </w:r>
      <w:r>
        <w:rPr>
          <w:rFonts w:ascii="Courier New"/>
          <w:b/>
          <w:sz w:val="18"/>
        </w:rPr>
        <w:t>loader</w:t>
      </w:r>
      <w:r>
        <w:rPr>
          <w:rFonts w:ascii="Courier New"/>
          <w:b/>
          <w:spacing w:val="93"/>
          <w:sz w:val="18"/>
          <w:u w:val="single"/>
        </w:rPr>
        <w:t xml:space="preserve"> </w:t>
      </w:r>
      <w:r>
        <w:rPr>
          <w:rFonts w:ascii="Courier New"/>
          <w:b/>
          <w:sz w:val="18"/>
        </w:rPr>
        <w:t>',</w:t>
      </w:r>
    </w:p>
    <w:p w14:paraId="2AD59A16" w14:textId="77777777" w:rsidR="0014658C" w:rsidRDefault="00BE173E">
      <w:pPr>
        <w:spacing w:line="254" w:lineRule="auto"/>
        <w:ind w:left="160" w:right="479"/>
        <w:jc w:val="both"/>
        <w:rPr>
          <w:rFonts w:ascii="Courier New"/>
          <w:b/>
          <w:sz w:val="18"/>
        </w:rPr>
      </w:pPr>
      <w:r>
        <w:rPr>
          <w:rFonts w:ascii="Courier New"/>
          <w:b/>
          <w:sz w:val="18"/>
        </w:rPr>
        <w:t>' name ', ' package ', ' path ', '</w:t>
      </w:r>
      <w:r>
        <w:rPr>
          <w:rFonts w:ascii="Courier New"/>
          <w:b/>
          <w:sz w:val="18"/>
          <w:u w:val="single"/>
        </w:rPr>
        <w:t xml:space="preserve"> </w:t>
      </w:r>
      <w:r>
        <w:rPr>
          <w:rFonts w:ascii="Courier New"/>
          <w:b/>
          <w:sz w:val="18"/>
        </w:rPr>
        <w:t xml:space="preserve"> revision</w:t>
      </w:r>
      <w:r>
        <w:rPr>
          <w:rFonts w:ascii="Courier New"/>
          <w:b/>
          <w:sz w:val="18"/>
          <w:u w:val="single"/>
        </w:rPr>
        <w:t xml:space="preserve"> </w:t>
      </w:r>
      <w:r>
        <w:rPr>
          <w:rFonts w:ascii="Courier New"/>
          <w:b/>
          <w:sz w:val="18"/>
        </w:rPr>
        <w:t xml:space="preserve"> ', '</w:t>
      </w:r>
      <w:r>
        <w:rPr>
          <w:rFonts w:ascii="Courier New"/>
          <w:b/>
          <w:sz w:val="18"/>
          <w:u w:val="single"/>
        </w:rPr>
        <w:t xml:space="preserve"> </w:t>
      </w:r>
      <w:r>
        <w:rPr>
          <w:rFonts w:ascii="Courier New"/>
          <w:b/>
          <w:sz w:val="18"/>
        </w:rPr>
        <w:t xml:space="preserve"> spec</w:t>
      </w:r>
      <w:r>
        <w:rPr>
          <w:rFonts w:ascii="Courier New"/>
          <w:b/>
          <w:sz w:val="18"/>
          <w:u w:val="single"/>
        </w:rPr>
        <w:t xml:space="preserve"> </w:t>
      </w:r>
      <w:r>
        <w:rPr>
          <w:rFonts w:ascii="Courier New"/>
          <w:b/>
          <w:sz w:val="18"/>
        </w:rPr>
        <w:t xml:space="preserve"> ', ' version ', 'exceptions', 'expect', 'is_executable_file', </w:t>
      </w:r>
      <w:r>
        <w:rPr>
          <w:rFonts w:ascii="Courier New"/>
          <w:b/>
          <w:spacing w:val="-2"/>
          <w:sz w:val="18"/>
        </w:rPr>
        <w:t xml:space="preserve">'pty_spawn', </w:t>
      </w:r>
      <w:r>
        <w:rPr>
          <w:rFonts w:ascii="Courier New"/>
          <w:b/>
          <w:sz w:val="18"/>
        </w:rPr>
        <w:t xml:space="preserve">'run', 'runu', 'searcher_re', 'searcher_string', 'spawn', </w:t>
      </w:r>
      <w:r>
        <w:rPr>
          <w:rFonts w:ascii="Courier New"/>
          <w:b/>
          <w:spacing w:val="-2"/>
          <w:sz w:val="18"/>
        </w:rPr>
        <w:t xml:space="preserve">'spawnbase', </w:t>
      </w:r>
      <w:r>
        <w:rPr>
          <w:rFonts w:ascii="Courier New"/>
          <w:b/>
          <w:sz w:val="18"/>
        </w:rPr>
        <w:t>'spawnu', 'split_command_line', 'sys', 'utils',</w:t>
      </w:r>
      <w:r>
        <w:rPr>
          <w:rFonts w:ascii="Courier New"/>
          <w:b/>
          <w:spacing w:val="-5"/>
          <w:sz w:val="18"/>
        </w:rPr>
        <w:t xml:space="preserve"> </w:t>
      </w:r>
      <w:r>
        <w:rPr>
          <w:rFonts w:ascii="Courier New"/>
          <w:b/>
          <w:sz w:val="18"/>
        </w:rPr>
        <w:t>'which']</w:t>
      </w:r>
    </w:p>
    <w:p w14:paraId="5F85174E" w14:textId="77777777" w:rsidR="0014658C" w:rsidRDefault="0014658C">
      <w:pPr>
        <w:pStyle w:val="BodyText"/>
        <w:rPr>
          <w:rFonts w:ascii="Courier New"/>
          <w:b/>
          <w:sz w:val="20"/>
        </w:rPr>
      </w:pPr>
    </w:p>
    <w:p w14:paraId="0FDBF8F6" w14:textId="77777777" w:rsidR="0014658C" w:rsidRDefault="00BE173E">
      <w:pPr>
        <w:pStyle w:val="Heading3"/>
        <w:spacing w:before="117"/>
        <w:jc w:val="both"/>
      </w:pPr>
      <w:r>
        <w:t>Pexpect overview</w:t>
      </w:r>
    </w:p>
    <w:p w14:paraId="04EA9EE2" w14:textId="77777777" w:rsidR="0014658C" w:rsidRDefault="00BE173E">
      <w:pPr>
        <w:pStyle w:val="BodyText"/>
        <w:spacing w:before="38" w:line="232" w:lineRule="auto"/>
        <w:ind w:left="160" w:right="528"/>
      </w:pPr>
      <w:r>
        <w:t>For our first lab, we will construct a simple network with two IOSv devices connected back to back:</w:t>
      </w:r>
    </w:p>
    <w:p w14:paraId="37DDE957" w14:textId="77777777" w:rsidR="0014658C" w:rsidRDefault="00BE173E">
      <w:pPr>
        <w:pStyle w:val="BodyText"/>
        <w:spacing w:before="7"/>
        <w:rPr>
          <w:sz w:val="15"/>
        </w:rPr>
      </w:pPr>
      <w:r>
        <w:pict w14:anchorId="4BB81B02">
          <v:group id="_x0000_s1879" style="position:absolute;margin-left:71.75pt;margin-top:11.65pt;width:396.5pt;height:82.4pt;z-index:-251595776;mso-wrap-distance-left:0;mso-wrap-distance-right:0;mso-position-horizontal-relative:page" coordorigin="1435,233" coordsize="7930,1648">
            <v:shape id="_x0000_s1881" type="#_x0000_t75" style="position:absolute;left:3427;top:237;width:3946;height:1638">
              <v:imagedata r:id="rId90" o:title=""/>
            </v:shape>
            <v:rect id="_x0000_s1880" style="position:absolute;left:1440;top:237;width:7920;height:1638" filled="f" strokeweight=".5pt"/>
            <w10:wrap type="topAndBottom" anchorx="page"/>
          </v:group>
        </w:pict>
      </w:r>
    </w:p>
    <w:p w14:paraId="574D9302" w14:textId="77777777" w:rsidR="0014658C" w:rsidRDefault="00BE173E">
      <w:pPr>
        <w:spacing w:before="95"/>
        <w:ind w:left="39"/>
        <w:jc w:val="center"/>
        <w:rPr>
          <w:sz w:val="16"/>
        </w:rPr>
      </w:pPr>
      <w:r>
        <w:rPr>
          <w:sz w:val="16"/>
        </w:rPr>
        <w:t>Figure 9: Lab topology</w:t>
      </w:r>
    </w:p>
    <w:p w14:paraId="560D9CDA" w14:textId="77777777" w:rsidR="0014658C" w:rsidRDefault="0014658C">
      <w:pPr>
        <w:pStyle w:val="BodyText"/>
        <w:rPr>
          <w:sz w:val="20"/>
        </w:rPr>
      </w:pPr>
    </w:p>
    <w:p w14:paraId="63472AF7" w14:textId="77777777" w:rsidR="0014658C" w:rsidRDefault="0014658C">
      <w:pPr>
        <w:pStyle w:val="BodyText"/>
        <w:rPr>
          <w:sz w:val="20"/>
        </w:rPr>
      </w:pPr>
    </w:p>
    <w:p w14:paraId="3C48226B" w14:textId="77777777" w:rsidR="0014658C" w:rsidRDefault="0014658C">
      <w:pPr>
        <w:pStyle w:val="BodyText"/>
        <w:rPr>
          <w:sz w:val="20"/>
        </w:rPr>
      </w:pPr>
    </w:p>
    <w:p w14:paraId="365D30CC" w14:textId="77777777" w:rsidR="0014658C" w:rsidRDefault="0014658C">
      <w:pPr>
        <w:pStyle w:val="BodyText"/>
        <w:spacing w:before="9"/>
        <w:rPr>
          <w:sz w:val="19"/>
        </w:rPr>
      </w:pPr>
    </w:p>
    <w:p w14:paraId="3025D85A"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49 </w:t>
      </w:r>
      <w:r>
        <w:rPr>
          <w:rFonts w:ascii="Arial"/>
          <w:b/>
          <w:sz w:val="18"/>
        </w:rPr>
        <w:t>]</w:t>
      </w:r>
    </w:p>
    <w:p w14:paraId="36E9D12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309CAEA" w14:textId="77777777" w:rsidR="0014658C" w:rsidRDefault="00BE173E">
      <w:pPr>
        <w:tabs>
          <w:tab w:val="left" w:pos="8079"/>
        </w:tabs>
        <w:spacing w:before="84"/>
        <w:ind w:left="160"/>
        <w:rPr>
          <w:i/>
          <w:sz w:val="18"/>
        </w:rPr>
      </w:pPr>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69BA559C" w14:textId="77777777" w:rsidR="0014658C" w:rsidRDefault="00BE173E">
      <w:pPr>
        <w:pStyle w:val="BodyText"/>
        <w:spacing w:before="183" w:line="232" w:lineRule="auto"/>
        <w:ind w:left="159" w:right="545"/>
      </w:pPr>
      <w:r>
        <w:t xml:space="preserve">The devices will each have a loopback address in the </w:t>
      </w:r>
      <w:r>
        <w:rPr>
          <w:rFonts w:ascii="Courier New"/>
          <w:sz w:val="19"/>
        </w:rPr>
        <w:t xml:space="preserve">192.16.0.x/24 </w:t>
      </w:r>
      <w:r>
        <w:t xml:space="preserve">range and the management IP will be in the </w:t>
      </w:r>
      <w:r>
        <w:rPr>
          <w:rFonts w:ascii="Courier New"/>
          <w:sz w:val="19"/>
        </w:rPr>
        <w:t xml:space="preserve">172.16.1.x/24 </w:t>
      </w:r>
      <w:r>
        <w:t>range. The VIRL topology file is included in the accompanying downloadable files as well as on the GitHub repository (</w:t>
      </w:r>
      <w:hyperlink r:id="rId91">
        <w:r>
          <w:rPr>
            <w:rFonts w:ascii="Courier New"/>
            <w:sz w:val="19"/>
          </w:rPr>
          <w:t>https://github.com/PacktPublishing/Mastering-Python-</w:t>
        </w:r>
      </w:hyperlink>
      <w:r>
        <w:rPr>
          <w:rFonts w:ascii="Courier New"/>
          <w:sz w:val="19"/>
        </w:rPr>
        <w:t xml:space="preserve"> </w:t>
      </w:r>
      <w:hyperlink r:id="rId92">
        <w:r>
          <w:rPr>
            <w:rFonts w:ascii="Courier New"/>
            <w:sz w:val="19"/>
          </w:rPr>
          <w:t>Networking-Third-Edition</w:t>
        </w:r>
      </w:hyperlink>
      <w:r>
        <w:t>) for the book. You can import the topology to your own VIRL software. If you do not have VIRL, you can also view the necessary information by opening the topology file with a text editor. The file is simply an XML file with each node's information under the node element:</w:t>
      </w:r>
    </w:p>
    <w:p w14:paraId="2C734360" w14:textId="77777777" w:rsidR="0014658C" w:rsidRDefault="00BE173E">
      <w:pPr>
        <w:pStyle w:val="BodyText"/>
        <w:rPr>
          <w:sz w:val="15"/>
        </w:rPr>
      </w:pPr>
      <w:r>
        <w:pict w14:anchorId="70F1030D">
          <v:group id="_x0000_s1876" style="position:absolute;margin-left:71.75pt;margin-top:11.3pt;width:396.5pt;height:242pt;z-index:-251594752;mso-wrap-distance-left:0;mso-wrap-distance-right:0;mso-position-horizontal-relative:page" coordorigin="1435,226" coordsize="7930,4840">
            <v:shape id="_x0000_s1878" type="#_x0000_t75" style="position:absolute;left:1440;top:231;width:7920;height:4830">
              <v:imagedata r:id="rId93" o:title=""/>
            </v:shape>
            <v:rect id="_x0000_s1877" style="position:absolute;left:1440;top:231;width:7920;height:4830" filled="f" strokeweight=".5pt"/>
            <w10:wrap type="topAndBottom" anchorx="page"/>
          </v:group>
        </w:pict>
      </w:r>
    </w:p>
    <w:p w14:paraId="5CEC7D75" w14:textId="77777777" w:rsidR="0014658C" w:rsidRDefault="00BE173E">
      <w:pPr>
        <w:spacing w:before="95"/>
        <w:ind w:left="39"/>
        <w:jc w:val="center"/>
        <w:rPr>
          <w:sz w:val="16"/>
        </w:rPr>
      </w:pPr>
      <w:r>
        <w:rPr>
          <w:sz w:val="16"/>
        </w:rPr>
        <w:t>Figure 10: Lab node information</w:t>
      </w:r>
    </w:p>
    <w:p w14:paraId="7795EB8F" w14:textId="77777777" w:rsidR="0014658C" w:rsidRDefault="0014658C">
      <w:pPr>
        <w:pStyle w:val="BodyText"/>
        <w:spacing w:before="10"/>
        <w:rPr>
          <w:sz w:val="14"/>
        </w:rPr>
      </w:pPr>
    </w:p>
    <w:p w14:paraId="4D7AC908" w14:textId="77777777" w:rsidR="0014658C" w:rsidRDefault="00BE173E">
      <w:pPr>
        <w:pStyle w:val="BodyText"/>
        <w:spacing w:line="232" w:lineRule="auto"/>
        <w:ind w:left="160" w:right="389"/>
      </w:pPr>
      <w:r>
        <w:t>With the devices ready, let's take a look at how you would interact with the router if you were to telnet into the device:</w:t>
      </w:r>
    </w:p>
    <w:p w14:paraId="7A7F09F3" w14:textId="77777777" w:rsidR="0014658C" w:rsidRDefault="00BE173E">
      <w:pPr>
        <w:spacing w:before="181" w:line="321" w:lineRule="auto"/>
        <w:ind w:left="160" w:right="5103"/>
        <w:rPr>
          <w:rFonts w:ascii="Courier New"/>
          <w:b/>
          <w:sz w:val="18"/>
        </w:rPr>
      </w:pPr>
      <w:r>
        <w:rPr>
          <w:rFonts w:ascii="Courier New"/>
          <w:b/>
          <w:sz w:val="18"/>
        </w:rPr>
        <w:t>(venv) $ telnet 172.16.1.20 Trying 172.16.1.20...</w:t>
      </w:r>
    </w:p>
    <w:p w14:paraId="76ADAB81" w14:textId="77777777" w:rsidR="0014658C" w:rsidRDefault="00BE173E">
      <w:pPr>
        <w:spacing w:before="1" w:line="321" w:lineRule="auto"/>
        <w:ind w:left="160" w:right="5319"/>
        <w:rPr>
          <w:rFonts w:ascii="Courier New"/>
          <w:b/>
          <w:sz w:val="18"/>
        </w:rPr>
      </w:pPr>
      <w:r>
        <w:rPr>
          <w:rFonts w:ascii="Courier New"/>
          <w:b/>
          <w:sz w:val="18"/>
        </w:rPr>
        <w:t>Connected to 172.16.1.20. Escape character is '^]'.</w:t>
      </w:r>
    </w:p>
    <w:p w14:paraId="7F997A5B" w14:textId="77777777" w:rsidR="0014658C" w:rsidRDefault="00BE173E">
      <w:pPr>
        <w:ind w:left="160"/>
        <w:rPr>
          <w:rFonts w:ascii="Courier New"/>
          <w:b/>
          <w:sz w:val="18"/>
        </w:rPr>
      </w:pPr>
      <w:r>
        <w:rPr>
          <w:rFonts w:ascii="Courier New"/>
          <w:b/>
          <w:sz w:val="18"/>
        </w:rPr>
        <w:t>&lt;skip&gt;</w:t>
      </w:r>
    </w:p>
    <w:p w14:paraId="3DF7F70F" w14:textId="77777777" w:rsidR="0014658C" w:rsidRDefault="00BE173E">
      <w:pPr>
        <w:spacing w:before="70"/>
        <w:ind w:left="160"/>
        <w:rPr>
          <w:rFonts w:ascii="Courier New"/>
          <w:b/>
          <w:sz w:val="18"/>
        </w:rPr>
      </w:pPr>
      <w:r>
        <w:rPr>
          <w:rFonts w:ascii="Courier New"/>
          <w:b/>
          <w:sz w:val="18"/>
        </w:rPr>
        <w:t>User Access Verification</w:t>
      </w:r>
    </w:p>
    <w:p w14:paraId="6CCDD9FB" w14:textId="77777777" w:rsidR="0014658C" w:rsidRDefault="0014658C">
      <w:pPr>
        <w:pStyle w:val="BodyText"/>
        <w:rPr>
          <w:rFonts w:ascii="Courier New"/>
          <w:b/>
          <w:sz w:val="20"/>
        </w:rPr>
      </w:pPr>
    </w:p>
    <w:p w14:paraId="303062BA" w14:textId="77777777" w:rsidR="0014658C" w:rsidRDefault="00BE173E">
      <w:pPr>
        <w:spacing w:before="117" w:line="321" w:lineRule="auto"/>
        <w:ind w:left="160" w:right="6399"/>
        <w:rPr>
          <w:rFonts w:ascii="Courier New"/>
          <w:b/>
          <w:sz w:val="18"/>
        </w:rPr>
      </w:pPr>
      <w:r>
        <w:rPr>
          <w:rFonts w:ascii="Courier New"/>
          <w:b/>
          <w:sz w:val="18"/>
        </w:rPr>
        <w:t>Username: cisco Password:</w:t>
      </w:r>
    </w:p>
    <w:p w14:paraId="4B484CD1" w14:textId="77777777" w:rsidR="0014658C" w:rsidRDefault="0014658C">
      <w:pPr>
        <w:pStyle w:val="BodyText"/>
        <w:spacing w:before="7"/>
        <w:rPr>
          <w:rFonts w:ascii="Courier New"/>
          <w:b/>
          <w:sz w:val="15"/>
        </w:rPr>
      </w:pPr>
    </w:p>
    <w:p w14:paraId="2FB7C033"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50 </w:t>
      </w:r>
      <w:r>
        <w:rPr>
          <w:rFonts w:ascii="Arial"/>
          <w:b/>
          <w:sz w:val="18"/>
        </w:rPr>
        <w:t>]</w:t>
      </w:r>
    </w:p>
    <w:p w14:paraId="375528F0"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91052CE"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2</w:t>
      </w:r>
    </w:p>
    <w:p w14:paraId="62459DF2" w14:textId="77777777" w:rsidR="0014658C" w:rsidRDefault="00BE173E">
      <w:pPr>
        <w:pStyle w:val="BodyText"/>
        <w:spacing w:before="183" w:line="232" w:lineRule="auto"/>
        <w:ind w:left="160" w:right="302"/>
      </w:pPr>
      <w:r>
        <w:t xml:space="preserve">I used VIRL AutoNetKit to automatically generate the initial configuration of the routers, which generated the default username </w:t>
      </w:r>
      <w:r>
        <w:rPr>
          <w:rFonts w:ascii="Courier New"/>
          <w:sz w:val="19"/>
        </w:rPr>
        <w:t>cisco</w:t>
      </w:r>
      <w:r>
        <w:t xml:space="preserve">, and the password </w:t>
      </w:r>
      <w:r>
        <w:rPr>
          <w:rFonts w:ascii="Courier New"/>
          <w:sz w:val="19"/>
        </w:rPr>
        <w:t>cisco</w:t>
      </w:r>
      <w:r>
        <w:t>. Notice that the user is already in privileged mode because of the privilege assigned in the configuration:</w:t>
      </w:r>
    </w:p>
    <w:p w14:paraId="23C94972" w14:textId="77777777" w:rsidR="0014658C" w:rsidRDefault="00BE173E">
      <w:pPr>
        <w:spacing w:before="178" w:line="355" w:lineRule="auto"/>
        <w:ind w:left="160" w:right="5535"/>
        <w:rPr>
          <w:rFonts w:ascii="Courier New"/>
          <w:b/>
          <w:sz w:val="18"/>
        </w:rPr>
      </w:pPr>
      <w:r>
        <w:rPr>
          <w:rFonts w:ascii="Courier New"/>
          <w:b/>
          <w:sz w:val="18"/>
        </w:rPr>
        <w:t>iosv-1#sh run | i cisco enable password cisco</w:t>
      </w:r>
    </w:p>
    <w:p w14:paraId="7C136FE7" w14:textId="77777777" w:rsidR="0014658C" w:rsidRDefault="00BE173E">
      <w:pPr>
        <w:spacing w:before="1" w:line="355" w:lineRule="auto"/>
        <w:ind w:left="268" w:right="802" w:hanging="108"/>
        <w:rPr>
          <w:rFonts w:ascii="Courier New"/>
          <w:b/>
          <w:sz w:val="18"/>
        </w:rPr>
      </w:pPr>
      <w:r>
        <w:rPr>
          <w:rFonts w:ascii="Courier New"/>
          <w:b/>
          <w:sz w:val="18"/>
        </w:rPr>
        <w:t>username cisco privilege 15 secret 5</w:t>
      </w:r>
      <w:r>
        <w:rPr>
          <w:rFonts w:ascii="Courier New"/>
          <w:b/>
          <w:spacing w:val="-20"/>
          <w:sz w:val="18"/>
        </w:rPr>
        <w:t xml:space="preserve"> </w:t>
      </w:r>
      <w:r>
        <w:rPr>
          <w:rFonts w:ascii="Courier New"/>
          <w:b/>
          <w:sz w:val="18"/>
        </w:rPr>
        <w:t>$1$SXY7$Hk6z8OmtloIzFpyw6as2G. password</w:t>
      </w:r>
      <w:r>
        <w:rPr>
          <w:rFonts w:ascii="Courier New"/>
          <w:b/>
          <w:spacing w:val="-1"/>
          <w:sz w:val="18"/>
        </w:rPr>
        <w:t xml:space="preserve"> </w:t>
      </w:r>
      <w:r>
        <w:rPr>
          <w:rFonts w:ascii="Courier New"/>
          <w:b/>
          <w:sz w:val="18"/>
        </w:rPr>
        <w:t>cisco</w:t>
      </w:r>
    </w:p>
    <w:p w14:paraId="10B8FACA" w14:textId="77777777" w:rsidR="0014658C" w:rsidRDefault="00BE173E">
      <w:pPr>
        <w:spacing w:before="1"/>
        <w:ind w:left="268"/>
        <w:rPr>
          <w:rFonts w:ascii="Courier New"/>
          <w:b/>
          <w:sz w:val="18"/>
        </w:rPr>
      </w:pPr>
      <w:r>
        <w:rPr>
          <w:rFonts w:ascii="Courier New"/>
          <w:b/>
          <w:sz w:val="18"/>
        </w:rPr>
        <w:t>password</w:t>
      </w:r>
      <w:r>
        <w:rPr>
          <w:rFonts w:ascii="Courier New"/>
          <w:b/>
          <w:spacing w:val="-2"/>
          <w:sz w:val="18"/>
        </w:rPr>
        <w:t xml:space="preserve"> </w:t>
      </w:r>
      <w:r>
        <w:rPr>
          <w:rFonts w:ascii="Courier New"/>
          <w:b/>
          <w:sz w:val="18"/>
        </w:rPr>
        <w:t>cisco</w:t>
      </w:r>
    </w:p>
    <w:p w14:paraId="2379D341" w14:textId="77777777" w:rsidR="0014658C" w:rsidRDefault="00BE173E">
      <w:pPr>
        <w:pStyle w:val="BodyText"/>
        <w:spacing w:before="83"/>
        <w:ind w:left="160"/>
      </w:pPr>
      <w:r>
        <w:t xml:space="preserve">The auto-config also generated </w:t>
      </w:r>
      <w:r>
        <w:rPr>
          <w:rFonts w:ascii="Courier New"/>
          <w:sz w:val="19"/>
        </w:rPr>
        <w:t>vty</w:t>
      </w:r>
      <w:r>
        <w:rPr>
          <w:rFonts w:ascii="Courier New"/>
          <w:spacing w:val="-69"/>
          <w:sz w:val="19"/>
        </w:rPr>
        <w:t xml:space="preserve"> </w:t>
      </w:r>
      <w:r>
        <w:t>access for both telnet and SSH:</w:t>
      </w:r>
    </w:p>
    <w:p w14:paraId="13AA1D1D" w14:textId="77777777" w:rsidR="0014658C" w:rsidRDefault="00BE173E">
      <w:pPr>
        <w:spacing w:before="180" w:line="355" w:lineRule="auto"/>
        <w:ind w:left="268" w:right="6399" w:hanging="108"/>
        <w:rPr>
          <w:rFonts w:ascii="Courier New"/>
          <w:b/>
          <w:sz w:val="18"/>
        </w:rPr>
      </w:pPr>
      <w:r>
        <w:rPr>
          <w:rFonts w:ascii="Courier New"/>
          <w:b/>
          <w:sz w:val="18"/>
        </w:rPr>
        <w:t>line con 0 password cisco</w:t>
      </w:r>
    </w:p>
    <w:p w14:paraId="002B935E" w14:textId="77777777" w:rsidR="0014658C" w:rsidRDefault="00BE173E">
      <w:pPr>
        <w:spacing w:before="1"/>
        <w:ind w:left="160"/>
        <w:rPr>
          <w:rFonts w:ascii="Courier New"/>
          <w:b/>
          <w:sz w:val="18"/>
        </w:rPr>
      </w:pPr>
      <w:r>
        <w:rPr>
          <w:rFonts w:ascii="Courier New"/>
          <w:b/>
          <w:sz w:val="18"/>
        </w:rPr>
        <w:t>line aux 0</w:t>
      </w:r>
    </w:p>
    <w:p w14:paraId="22C1289C" w14:textId="77777777" w:rsidR="0014658C" w:rsidRDefault="00BE173E">
      <w:pPr>
        <w:spacing w:before="99"/>
        <w:ind w:left="160"/>
        <w:rPr>
          <w:rFonts w:ascii="Courier New"/>
          <w:b/>
          <w:sz w:val="18"/>
        </w:rPr>
      </w:pPr>
      <w:r>
        <w:rPr>
          <w:rFonts w:ascii="Courier New"/>
          <w:b/>
          <w:sz w:val="18"/>
        </w:rPr>
        <w:t>line vty 0</w:t>
      </w:r>
      <w:r>
        <w:rPr>
          <w:rFonts w:ascii="Courier New"/>
          <w:b/>
          <w:spacing w:val="-4"/>
          <w:sz w:val="18"/>
        </w:rPr>
        <w:t xml:space="preserve"> </w:t>
      </w:r>
      <w:r>
        <w:rPr>
          <w:rFonts w:ascii="Courier New"/>
          <w:b/>
          <w:sz w:val="18"/>
        </w:rPr>
        <w:t>4</w:t>
      </w:r>
    </w:p>
    <w:p w14:paraId="673FA9A2" w14:textId="77777777" w:rsidR="0014658C" w:rsidRDefault="00BE173E">
      <w:pPr>
        <w:spacing w:before="98" w:line="355" w:lineRule="auto"/>
        <w:ind w:left="268" w:right="5985"/>
        <w:rPr>
          <w:rFonts w:ascii="Courier New"/>
          <w:b/>
          <w:sz w:val="18"/>
        </w:rPr>
      </w:pPr>
      <w:r>
        <w:rPr>
          <w:rFonts w:ascii="Courier New"/>
          <w:b/>
          <w:sz w:val="18"/>
        </w:rPr>
        <w:t xml:space="preserve">exec-timeout 720 </w:t>
      </w:r>
      <w:r>
        <w:rPr>
          <w:rFonts w:ascii="Courier New"/>
          <w:b/>
          <w:spacing w:val="-18"/>
          <w:sz w:val="18"/>
        </w:rPr>
        <w:t xml:space="preserve">0 </w:t>
      </w:r>
      <w:r>
        <w:rPr>
          <w:rFonts w:ascii="Courier New"/>
          <w:b/>
          <w:sz w:val="18"/>
        </w:rPr>
        <w:t>password cisco login</w:t>
      </w:r>
      <w:r>
        <w:rPr>
          <w:rFonts w:ascii="Courier New"/>
          <w:b/>
          <w:spacing w:val="-2"/>
          <w:sz w:val="18"/>
        </w:rPr>
        <w:t xml:space="preserve"> </w:t>
      </w:r>
      <w:r>
        <w:rPr>
          <w:rFonts w:ascii="Courier New"/>
          <w:b/>
          <w:sz w:val="18"/>
        </w:rPr>
        <w:t>local</w:t>
      </w:r>
    </w:p>
    <w:p w14:paraId="105BA696" w14:textId="77777777" w:rsidR="0014658C" w:rsidRDefault="00BE173E">
      <w:pPr>
        <w:spacing w:before="2"/>
        <w:ind w:left="268"/>
        <w:rPr>
          <w:rFonts w:ascii="Courier New"/>
          <w:b/>
          <w:sz w:val="18"/>
        </w:rPr>
      </w:pPr>
      <w:r>
        <w:rPr>
          <w:rFonts w:ascii="Courier New"/>
          <w:b/>
          <w:sz w:val="18"/>
        </w:rPr>
        <w:t>transport input telnet ssh</w:t>
      </w:r>
    </w:p>
    <w:p w14:paraId="27129033" w14:textId="77777777" w:rsidR="0014658C" w:rsidRDefault="00BE173E">
      <w:pPr>
        <w:spacing w:before="98"/>
        <w:ind w:left="160"/>
        <w:rPr>
          <w:rFonts w:ascii="Courier New"/>
          <w:b/>
          <w:sz w:val="18"/>
        </w:rPr>
      </w:pPr>
      <w:r>
        <w:rPr>
          <w:rFonts w:ascii="Courier New"/>
          <w:b/>
          <w:w w:val="99"/>
          <w:sz w:val="18"/>
        </w:rPr>
        <w:t>!</w:t>
      </w:r>
    </w:p>
    <w:p w14:paraId="0E32C7DA" w14:textId="77777777" w:rsidR="0014658C" w:rsidRDefault="0014658C">
      <w:pPr>
        <w:pStyle w:val="BodyText"/>
        <w:rPr>
          <w:rFonts w:ascii="Courier New"/>
          <w:b/>
          <w:sz w:val="20"/>
        </w:rPr>
      </w:pPr>
    </w:p>
    <w:p w14:paraId="4D29A912" w14:textId="77777777" w:rsidR="0014658C" w:rsidRDefault="0014658C">
      <w:pPr>
        <w:pStyle w:val="BodyText"/>
        <w:spacing w:before="7"/>
        <w:rPr>
          <w:rFonts w:ascii="Courier New"/>
          <w:b/>
        </w:rPr>
      </w:pPr>
    </w:p>
    <w:p w14:paraId="5247FE31" w14:textId="77777777" w:rsidR="0014658C" w:rsidRDefault="00BE173E">
      <w:pPr>
        <w:pStyle w:val="BodyText"/>
        <w:ind w:left="160"/>
      </w:pPr>
      <w:r>
        <w:t>Let's see a Pexpect example using the Python interactive shell:</w:t>
      </w:r>
    </w:p>
    <w:p w14:paraId="2EEF71CC" w14:textId="77777777" w:rsidR="0014658C" w:rsidRDefault="00BE173E">
      <w:pPr>
        <w:spacing w:before="180"/>
        <w:ind w:left="160"/>
        <w:rPr>
          <w:rFonts w:ascii="Courier New"/>
          <w:b/>
          <w:sz w:val="18"/>
        </w:rPr>
      </w:pPr>
      <w:r>
        <w:rPr>
          <w:rFonts w:ascii="Courier New"/>
          <w:b/>
          <w:sz w:val="18"/>
        </w:rPr>
        <w:t>&gt;&gt;&gt; import pexpect</w:t>
      </w:r>
    </w:p>
    <w:p w14:paraId="32ED6A57" w14:textId="77777777" w:rsidR="0014658C" w:rsidRDefault="00BE173E">
      <w:pPr>
        <w:spacing w:before="70"/>
        <w:ind w:left="160"/>
        <w:rPr>
          <w:rFonts w:ascii="Courier New"/>
          <w:b/>
          <w:sz w:val="18"/>
        </w:rPr>
      </w:pPr>
      <w:r>
        <w:rPr>
          <w:rFonts w:ascii="Courier New"/>
          <w:b/>
          <w:sz w:val="18"/>
        </w:rPr>
        <w:t>&gt;&gt;&gt; child = pexpect.spawn('telnet 172.16.1.20')</w:t>
      </w:r>
    </w:p>
    <w:p w14:paraId="59154D2B" w14:textId="77777777" w:rsidR="0014658C" w:rsidRDefault="00BE173E">
      <w:pPr>
        <w:spacing w:before="69" w:line="321" w:lineRule="auto"/>
        <w:ind w:left="160" w:right="5012"/>
        <w:rPr>
          <w:rFonts w:ascii="Courier New"/>
          <w:b/>
          <w:sz w:val="18"/>
        </w:rPr>
      </w:pPr>
      <w:r>
        <w:rPr>
          <w:rFonts w:ascii="Courier New"/>
          <w:b/>
          <w:sz w:val="18"/>
        </w:rPr>
        <w:t>&gt;&gt;&gt;</w:t>
      </w:r>
      <w:r>
        <w:rPr>
          <w:rFonts w:ascii="Courier New"/>
          <w:b/>
          <w:spacing w:val="-17"/>
          <w:sz w:val="18"/>
        </w:rPr>
        <w:t xml:space="preserve"> </w:t>
      </w:r>
      <w:r>
        <w:rPr>
          <w:rFonts w:ascii="Courier New"/>
          <w:b/>
          <w:sz w:val="18"/>
        </w:rPr>
        <w:t>child.expect('Username') 0</w:t>
      </w:r>
    </w:p>
    <w:p w14:paraId="213E41FD" w14:textId="77777777" w:rsidR="0014658C" w:rsidRDefault="00BE173E">
      <w:pPr>
        <w:spacing w:before="1" w:line="321" w:lineRule="auto"/>
        <w:ind w:left="160" w:right="5120"/>
        <w:rPr>
          <w:rFonts w:ascii="Courier New"/>
          <w:b/>
          <w:sz w:val="18"/>
        </w:rPr>
      </w:pPr>
      <w:r>
        <w:rPr>
          <w:rFonts w:ascii="Courier New"/>
          <w:b/>
          <w:sz w:val="18"/>
        </w:rPr>
        <w:t>&gt;&gt;&gt;</w:t>
      </w:r>
      <w:r>
        <w:rPr>
          <w:rFonts w:ascii="Courier New"/>
          <w:b/>
          <w:spacing w:val="-17"/>
          <w:sz w:val="18"/>
        </w:rPr>
        <w:t xml:space="preserve"> </w:t>
      </w:r>
      <w:r>
        <w:rPr>
          <w:rFonts w:ascii="Courier New"/>
          <w:b/>
          <w:sz w:val="18"/>
        </w:rPr>
        <w:t>child.sendline('cisco') 6</w:t>
      </w:r>
    </w:p>
    <w:p w14:paraId="6C7658CE" w14:textId="77777777" w:rsidR="0014658C" w:rsidRDefault="00BE173E">
      <w:pPr>
        <w:spacing w:before="1" w:line="321" w:lineRule="auto"/>
        <w:ind w:left="160" w:right="5012"/>
        <w:rPr>
          <w:rFonts w:ascii="Courier New"/>
          <w:b/>
          <w:sz w:val="18"/>
        </w:rPr>
      </w:pPr>
      <w:r>
        <w:rPr>
          <w:rFonts w:ascii="Courier New"/>
          <w:b/>
          <w:sz w:val="18"/>
        </w:rPr>
        <w:t>&gt;&gt;&gt;</w:t>
      </w:r>
      <w:r>
        <w:rPr>
          <w:rFonts w:ascii="Courier New"/>
          <w:b/>
          <w:spacing w:val="-17"/>
          <w:sz w:val="18"/>
        </w:rPr>
        <w:t xml:space="preserve"> </w:t>
      </w:r>
      <w:r>
        <w:rPr>
          <w:rFonts w:ascii="Courier New"/>
          <w:b/>
          <w:sz w:val="18"/>
        </w:rPr>
        <w:t>child.expect('Password') 0</w:t>
      </w:r>
    </w:p>
    <w:p w14:paraId="1339C522" w14:textId="77777777" w:rsidR="0014658C" w:rsidRDefault="00BE173E">
      <w:pPr>
        <w:spacing w:before="1" w:line="321" w:lineRule="auto"/>
        <w:ind w:left="160" w:right="5120"/>
        <w:rPr>
          <w:rFonts w:ascii="Courier New"/>
          <w:b/>
          <w:sz w:val="18"/>
        </w:rPr>
      </w:pPr>
      <w:r>
        <w:rPr>
          <w:rFonts w:ascii="Courier New"/>
          <w:b/>
          <w:sz w:val="18"/>
        </w:rPr>
        <w:t>&gt;&gt;&gt;</w:t>
      </w:r>
      <w:r>
        <w:rPr>
          <w:rFonts w:ascii="Courier New"/>
          <w:b/>
          <w:spacing w:val="-17"/>
          <w:sz w:val="18"/>
        </w:rPr>
        <w:t xml:space="preserve"> </w:t>
      </w:r>
      <w:r>
        <w:rPr>
          <w:rFonts w:ascii="Courier New"/>
          <w:b/>
          <w:sz w:val="18"/>
        </w:rPr>
        <w:t>child.sendline('cisco') 6</w:t>
      </w:r>
    </w:p>
    <w:p w14:paraId="2A4C6B37" w14:textId="77777777" w:rsidR="0014658C" w:rsidRDefault="00BE173E">
      <w:pPr>
        <w:spacing w:line="321" w:lineRule="auto"/>
        <w:ind w:left="160" w:right="5120"/>
        <w:rPr>
          <w:rFonts w:ascii="Courier New"/>
          <w:b/>
          <w:sz w:val="18"/>
        </w:rPr>
      </w:pPr>
      <w:r>
        <w:rPr>
          <w:rFonts w:ascii="Courier New"/>
          <w:b/>
          <w:sz w:val="18"/>
        </w:rPr>
        <w:t>&gt;&gt;&gt;</w:t>
      </w:r>
      <w:r>
        <w:rPr>
          <w:rFonts w:ascii="Courier New"/>
          <w:b/>
          <w:spacing w:val="-17"/>
          <w:sz w:val="18"/>
        </w:rPr>
        <w:t xml:space="preserve"> </w:t>
      </w:r>
      <w:r>
        <w:rPr>
          <w:rFonts w:ascii="Courier New"/>
          <w:b/>
          <w:sz w:val="18"/>
        </w:rPr>
        <w:t>child.expect('iosv-1#') 0</w:t>
      </w:r>
    </w:p>
    <w:p w14:paraId="50B9E9DB" w14:textId="77777777" w:rsidR="0014658C" w:rsidRDefault="00BE173E">
      <w:pPr>
        <w:spacing w:before="1" w:line="321" w:lineRule="auto"/>
        <w:ind w:left="160" w:right="3699"/>
        <w:rPr>
          <w:rFonts w:ascii="Courier New"/>
          <w:b/>
          <w:sz w:val="18"/>
        </w:rPr>
      </w:pPr>
      <w:r>
        <w:rPr>
          <w:rFonts w:ascii="Courier New"/>
          <w:b/>
          <w:sz w:val="18"/>
        </w:rPr>
        <w:t>&gt;&gt;&gt; child.sendline('show version | i V') 19</w:t>
      </w:r>
    </w:p>
    <w:p w14:paraId="074D5E57" w14:textId="77777777" w:rsidR="0014658C" w:rsidRDefault="00BE173E">
      <w:pPr>
        <w:spacing w:before="1"/>
        <w:ind w:left="160"/>
        <w:rPr>
          <w:rFonts w:ascii="Courier New"/>
          <w:b/>
          <w:sz w:val="18"/>
        </w:rPr>
      </w:pPr>
      <w:r>
        <w:rPr>
          <w:rFonts w:ascii="Courier New"/>
          <w:b/>
          <w:sz w:val="18"/>
        </w:rPr>
        <w:t>&gt;&gt;&gt; child.before</w:t>
      </w:r>
    </w:p>
    <w:p w14:paraId="3E28D2AC" w14:textId="77777777" w:rsidR="0014658C" w:rsidRDefault="0014658C">
      <w:pPr>
        <w:pStyle w:val="BodyText"/>
        <w:rPr>
          <w:rFonts w:ascii="Courier New"/>
          <w:b/>
          <w:sz w:val="20"/>
        </w:rPr>
      </w:pPr>
    </w:p>
    <w:p w14:paraId="3F26EAA0"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51 </w:t>
      </w:r>
      <w:r>
        <w:rPr>
          <w:rFonts w:ascii="Arial"/>
          <w:b/>
          <w:sz w:val="18"/>
        </w:rPr>
        <w:t>]</w:t>
      </w:r>
    </w:p>
    <w:p w14:paraId="5303C34E"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268769B" w14:textId="77777777" w:rsidR="0014658C" w:rsidRDefault="00BE173E">
      <w:pPr>
        <w:tabs>
          <w:tab w:val="left" w:pos="8079"/>
        </w:tabs>
        <w:spacing w:before="84"/>
        <w:ind w:left="160"/>
        <w:rPr>
          <w:i/>
          <w:sz w:val="18"/>
        </w:rPr>
      </w:pPr>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0C9AE809" w14:textId="77777777" w:rsidR="0014658C" w:rsidRDefault="00BE173E">
      <w:pPr>
        <w:spacing w:before="189"/>
        <w:ind w:left="160"/>
        <w:rPr>
          <w:rFonts w:ascii="Courier New"/>
          <w:b/>
          <w:sz w:val="18"/>
        </w:rPr>
      </w:pPr>
      <w:r>
        <w:rPr>
          <w:rFonts w:ascii="Courier New"/>
          <w:b/>
          <w:sz w:val="18"/>
        </w:rPr>
        <w:t>b": \r\n***************************************************************</w:t>
      </w:r>
    </w:p>
    <w:p w14:paraId="2DC45EF0" w14:textId="77777777" w:rsidR="0014658C" w:rsidRDefault="00BE173E">
      <w:pPr>
        <w:tabs>
          <w:tab w:val="left" w:pos="2643"/>
        </w:tabs>
        <w:spacing w:before="12" w:line="254" w:lineRule="auto"/>
        <w:ind w:left="160" w:right="801"/>
        <w:rPr>
          <w:rFonts w:ascii="Courier New"/>
          <w:b/>
          <w:sz w:val="18"/>
        </w:rPr>
      </w:pPr>
      <w:r>
        <w:rPr>
          <w:rFonts w:ascii="Courier New"/>
          <w:b/>
          <w:sz w:val="18"/>
        </w:rPr>
        <w:t>***********\r\n* IOSv is strictly limited to use for evaluation, demonstration</w:t>
      </w:r>
      <w:r>
        <w:rPr>
          <w:rFonts w:ascii="Courier New"/>
          <w:b/>
          <w:spacing w:val="-2"/>
          <w:sz w:val="18"/>
        </w:rPr>
        <w:t xml:space="preserve"> </w:t>
      </w:r>
      <w:r>
        <w:rPr>
          <w:rFonts w:ascii="Courier New"/>
          <w:b/>
          <w:sz w:val="18"/>
        </w:rPr>
        <w:t>and</w:t>
      </w:r>
      <w:r>
        <w:rPr>
          <w:rFonts w:ascii="Courier New"/>
          <w:b/>
          <w:spacing w:val="-1"/>
          <w:sz w:val="18"/>
        </w:rPr>
        <w:t xml:space="preserve"> </w:t>
      </w:r>
      <w:r>
        <w:rPr>
          <w:rFonts w:ascii="Courier New"/>
          <w:b/>
          <w:sz w:val="18"/>
        </w:rPr>
        <w:t>IOS</w:t>
      </w:r>
      <w:r>
        <w:rPr>
          <w:rFonts w:ascii="Courier New"/>
          <w:b/>
          <w:sz w:val="18"/>
        </w:rPr>
        <w:tab/>
        <w:t>*\r\n* education. IOSv is provided as-is</w:t>
      </w:r>
      <w:r>
        <w:rPr>
          <w:rFonts w:ascii="Courier New"/>
          <w:b/>
          <w:spacing w:val="-5"/>
          <w:sz w:val="18"/>
        </w:rPr>
        <w:t xml:space="preserve"> </w:t>
      </w:r>
      <w:r>
        <w:rPr>
          <w:rFonts w:ascii="Courier New"/>
          <w:b/>
          <w:spacing w:val="-4"/>
          <w:sz w:val="18"/>
        </w:rPr>
        <w:t>and</w:t>
      </w:r>
    </w:p>
    <w:p w14:paraId="617AE378" w14:textId="77777777" w:rsidR="0014658C" w:rsidRDefault="00BE173E">
      <w:pPr>
        <w:tabs>
          <w:tab w:val="left" w:pos="3723"/>
        </w:tabs>
        <w:spacing w:line="254" w:lineRule="auto"/>
        <w:ind w:left="160" w:right="477"/>
        <w:rPr>
          <w:rFonts w:ascii="Courier New"/>
          <w:b/>
          <w:sz w:val="18"/>
        </w:rPr>
      </w:pPr>
      <w:r>
        <w:rPr>
          <w:rFonts w:ascii="Courier New"/>
          <w:b/>
          <w:sz w:val="18"/>
        </w:rPr>
        <w:t>is not supported</w:t>
      </w:r>
      <w:r>
        <w:rPr>
          <w:rFonts w:ascii="Courier New"/>
          <w:b/>
          <w:spacing w:val="-4"/>
          <w:sz w:val="18"/>
        </w:rPr>
        <w:t xml:space="preserve"> </w:t>
      </w:r>
      <w:r>
        <w:rPr>
          <w:rFonts w:ascii="Courier New"/>
          <w:b/>
          <w:sz w:val="18"/>
        </w:rPr>
        <w:t>by</w:t>
      </w:r>
      <w:r>
        <w:rPr>
          <w:rFonts w:ascii="Courier New"/>
          <w:b/>
          <w:spacing w:val="-1"/>
          <w:sz w:val="18"/>
        </w:rPr>
        <w:t xml:space="preserve"> </w:t>
      </w:r>
      <w:r>
        <w:rPr>
          <w:rFonts w:ascii="Courier New"/>
          <w:b/>
          <w:sz w:val="18"/>
        </w:rPr>
        <w:t>Cisco's</w:t>
      </w:r>
      <w:r>
        <w:rPr>
          <w:rFonts w:ascii="Courier New"/>
          <w:b/>
          <w:sz w:val="18"/>
        </w:rPr>
        <w:tab/>
        <w:t xml:space="preserve">*\r\n* Technical Advisory Center. </w:t>
      </w:r>
      <w:r>
        <w:rPr>
          <w:rFonts w:ascii="Courier New"/>
          <w:b/>
          <w:spacing w:val="-5"/>
          <w:sz w:val="18"/>
        </w:rPr>
        <w:t xml:space="preserve">Any </w:t>
      </w:r>
      <w:r>
        <w:rPr>
          <w:rFonts w:ascii="Courier New"/>
          <w:b/>
          <w:sz w:val="18"/>
        </w:rPr>
        <w:t>use or disclosure, in whole or in part, *\r\n* of the IOSv</w:t>
      </w:r>
      <w:r>
        <w:rPr>
          <w:rFonts w:ascii="Courier New"/>
          <w:b/>
          <w:spacing w:val="-13"/>
          <w:sz w:val="18"/>
        </w:rPr>
        <w:t xml:space="preserve"> </w:t>
      </w:r>
      <w:r>
        <w:rPr>
          <w:rFonts w:ascii="Courier New"/>
          <w:b/>
          <w:sz w:val="18"/>
        </w:rPr>
        <w:t>Software</w:t>
      </w:r>
    </w:p>
    <w:p w14:paraId="42755AF8" w14:textId="77777777" w:rsidR="0014658C" w:rsidRDefault="00BE173E">
      <w:pPr>
        <w:tabs>
          <w:tab w:val="left" w:pos="5559"/>
          <w:tab w:val="left" w:pos="6531"/>
          <w:tab w:val="left" w:pos="7179"/>
        </w:tabs>
        <w:spacing w:line="254" w:lineRule="auto"/>
        <w:ind w:left="160" w:right="153"/>
        <w:rPr>
          <w:rFonts w:ascii="Courier New"/>
          <w:b/>
          <w:sz w:val="18"/>
        </w:rPr>
      </w:pPr>
      <w:r>
        <w:rPr>
          <w:rFonts w:ascii="Courier New"/>
          <w:b/>
          <w:sz w:val="18"/>
        </w:rPr>
        <w:t>or Documentation to any third party</w:t>
      </w:r>
      <w:r>
        <w:rPr>
          <w:rFonts w:ascii="Courier New"/>
          <w:b/>
          <w:spacing w:val="-7"/>
          <w:sz w:val="18"/>
        </w:rPr>
        <w:t xml:space="preserve"> </w:t>
      </w:r>
      <w:r>
        <w:rPr>
          <w:rFonts w:ascii="Courier New"/>
          <w:b/>
          <w:sz w:val="18"/>
        </w:rPr>
        <w:t>for</w:t>
      </w:r>
      <w:r>
        <w:rPr>
          <w:rFonts w:ascii="Courier New"/>
          <w:b/>
          <w:spacing w:val="-1"/>
          <w:sz w:val="18"/>
        </w:rPr>
        <w:t xml:space="preserve"> </w:t>
      </w:r>
      <w:r>
        <w:rPr>
          <w:rFonts w:ascii="Courier New"/>
          <w:b/>
          <w:sz w:val="18"/>
        </w:rPr>
        <w:t>any</w:t>
      </w:r>
      <w:r>
        <w:rPr>
          <w:rFonts w:ascii="Courier New"/>
          <w:b/>
          <w:sz w:val="18"/>
        </w:rPr>
        <w:tab/>
        <w:t>*\r\n* purposes is expressly prohibited except as otherwise</w:t>
      </w:r>
      <w:r>
        <w:rPr>
          <w:rFonts w:ascii="Courier New"/>
          <w:b/>
          <w:spacing w:val="-6"/>
          <w:sz w:val="18"/>
        </w:rPr>
        <w:t xml:space="preserve"> </w:t>
      </w:r>
      <w:r>
        <w:rPr>
          <w:rFonts w:ascii="Courier New"/>
          <w:b/>
          <w:sz w:val="18"/>
        </w:rPr>
        <w:t>authorized</w:t>
      </w:r>
      <w:r>
        <w:rPr>
          <w:rFonts w:ascii="Courier New"/>
          <w:b/>
          <w:spacing w:val="-1"/>
          <w:sz w:val="18"/>
        </w:rPr>
        <w:t xml:space="preserve"> </w:t>
      </w:r>
      <w:r>
        <w:rPr>
          <w:rFonts w:ascii="Courier New"/>
          <w:b/>
          <w:sz w:val="18"/>
        </w:rPr>
        <w:t>by</w:t>
      </w:r>
      <w:r>
        <w:rPr>
          <w:rFonts w:ascii="Courier New"/>
          <w:b/>
          <w:sz w:val="18"/>
        </w:rPr>
        <w:tab/>
        <w:t>*\r\n* Cisco in</w:t>
      </w:r>
      <w:r>
        <w:rPr>
          <w:rFonts w:ascii="Courier New"/>
          <w:b/>
          <w:spacing w:val="-2"/>
          <w:sz w:val="18"/>
        </w:rPr>
        <w:t xml:space="preserve"> </w:t>
      </w:r>
      <w:r>
        <w:rPr>
          <w:rFonts w:ascii="Courier New"/>
          <w:b/>
          <w:sz w:val="18"/>
        </w:rPr>
        <w:t>writing.</w:t>
      </w:r>
      <w:r>
        <w:rPr>
          <w:rFonts w:ascii="Courier New"/>
          <w:b/>
          <w:sz w:val="18"/>
        </w:rPr>
        <w:tab/>
      </w:r>
      <w:r>
        <w:rPr>
          <w:rFonts w:ascii="Courier New"/>
          <w:b/>
          <w:sz w:val="18"/>
        </w:rPr>
        <w:tab/>
      </w:r>
      <w:r>
        <w:rPr>
          <w:rFonts w:ascii="Courier New"/>
          <w:b/>
          <w:sz w:val="18"/>
        </w:rPr>
        <w:tab/>
      </w:r>
      <w:r>
        <w:rPr>
          <w:rFonts w:ascii="Courier New"/>
          <w:b/>
          <w:spacing w:val="-1"/>
          <w:sz w:val="18"/>
        </w:rPr>
        <w:t>*\r\n***</w:t>
      </w:r>
    </w:p>
    <w:p w14:paraId="2B2FB6E9" w14:textId="77777777" w:rsidR="0014658C" w:rsidRDefault="00BE173E">
      <w:pPr>
        <w:spacing w:line="203" w:lineRule="exact"/>
        <w:ind w:left="160"/>
        <w:rPr>
          <w:rFonts w:ascii="Courier New"/>
          <w:b/>
          <w:sz w:val="18"/>
        </w:rPr>
      </w:pPr>
      <w:r>
        <w:rPr>
          <w:rFonts w:ascii="Courier New"/>
          <w:b/>
          <w:sz w:val="18"/>
        </w:rPr>
        <w:t>****************************************************************</w:t>
      </w:r>
    </w:p>
    <w:p w14:paraId="6088C1D0" w14:textId="77777777" w:rsidR="0014658C" w:rsidRDefault="00BE173E">
      <w:pPr>
        <w:spacing w:before="12"/>
        <w:ind w:left="160"/>
        <w:rPr>
          <w:rFonts w:ascii="Courier New"/>
          <w:b/>
          <w:sz w:val="18"/>
        </w:rPr>
      </w:pPr>
      <w:r>
        <w:rPr>
          <w:rFonts w:ascii="Courier New"/>
          <w:b/>
          <w:sz w:val="18"/>
        </w:rPr>
        <w:t>*******\r\n"</w:t>
      </w:r>
    </w:p>
    <w:p w14:paraId="7980391A" w14:textId="77777777" w:rsidR="0014658C" w:rsidRDefault="00BE173E">
      <w:pPr>
        <w:spacing w:before="98" w:line="355" w:lineRule="auto"/>
        <w:ind w:left="160" w:right="5211"/>
        <w:rPr>
          <w:rFonts w:ascii="Courier New"/>
          <w:b/>
          <w:sz w:val="18"/>
        </w:rPr>
      </w:pPr>
      <w:r>
        <w:rPr>
          <w:rFonts w:ascii="Courier New"/>
          <w:b/>
          <w:sz w:val="18"/>
        </w:rPr>
        <w:t>&gt;&gt;&gt; child.sendline('exit') 5</w:t>
      </w:r>
    </w:p>
    <w:p w14:paraId="471B93E7" w14:textId="77777777" w:rsidR="0014658C" w:rsidRDefault="00BE173E">
      <w:pPr>
        <w:spacing w:before="1"/>
        <w:ind w:left="160"/>
        <w:rPr>
          <w:rFonts w:ascii="Courier New"/>
          <w:b/>
          <w:sz w:val="18"/>
        </w:rPr>
      </w:pPr>
      <w:r>
        <w:rPr>
          <w:rFonts w:ascii="Courier New"/>
          <w:b/>
          <w:sz w:val="18"/>
        </w:rPr>
        <w:t>&gt;&gt;&gt; exit()</w:t>
      </w:r>
    </w:p>
    <w:p w14:paraId="0805EFB2" w14:textId="77777777" w:rsidR="0014658C" w:rsidRDefault="0014658C">
      <w:pPr>
        <w:pStyle w:val="BodyText"/>
        <w:rPr>
          <w:rFonts w:ascii="Courier New"/>
          <w:b/>
          <w:sz w:val="20"/>
        </w:rPr>
      </w:pPr>
    </w:p>
    <w:p w14:paraId="66C92CEB" w14:textId="77777777" w:rsidR="0014658C" w:rsidRDefault="00BE173E">
      <w:pPr>
        <w:pStyle w:val="BodyText"/>
        <w:spacing w:before="3"/>
        <w:rPr>
          <w:rFonts w:ascii="Courier New"/>
          <w:b/>
          <w:sz w:val="19"/>
        </w:rPr>
      </w:pPr>
      <w:r>
        <w:pict w14:anchorId="690EF611">
          <v:group id="_x0000_s1873" style="position:absolute;margin-left:102.85pt;margin-top:12.9pt;width:31.5pt;height:27.7pt;z-index:-251593728;mso-wrap-distance-left:0;mso-wrap-distance-right:0;mso-position-horizontal-relative:page" coordorigin="2057,258" coordsize="630,554">
            <v:shape id="_x0000_s1875" style="position:absolute;left:2057;top:290;width:591;height:522" coordorigin="2057,290" coordsize="591,522" o:spt="100" adj="0,,0" path="m2075,377r-18,1l2096,568r74,135l2241,784r32,28l2393,770r-114,l2245,740r-47,-52l2149,615r-42,-95l2097,484r-9,-34l2081,415r-6,-38xm2289,767r-10,3l2393,770r9,-3l2289,767r,xm2586,676r-297,91l2402,767r215,-74l2607,688r-11,-6l2586,676xm2457,290r-357,l2100,305r,13l2101,332r1,14l2103,351r2,20l2107,386r2,10l2111,406r46,142l2219,650r53,63l2295,734r141,-43l2307,691r-35,-34l2225,598r-47,-84l2142,405r-2,-10l2138,385r-2,-15l2135,365r-1,-10l2132,337r-1,-8l2131,321r327,l2457,308r,-3l2457,290xm2541,539r-1,2l2539,544r-7,6l2526,555r-7,5l2532,574r13,14l2560,602r16,13l2307,691r129,l2648,626r-32,-20l2588,585r-25,-23l2541,539xm2458,321r-31,l2427,325r1,4l2428,334r1,11l2431,356r2,12l2435,380r3,-3l2441,374r2,-1l2446,371r2,-1l2450,370r1,-4l2453,363r5,-4l2462,355r-4,-26l2458,321xe" fillcolor="black" stroked="f">
              <v:stroke joinstyle="round"/>
              <v:formulas/>
              <v:path arrowok="t" o:connecttype="segments"/>
            </v:shape>
            <v:shape id="_x0000_s1874" type="#_x0000_t75" style="position:absolute;left:2321;top:257;width:366;height:363">
              <v:imagedata r:id="rId60" o:title=""/>
            </v:shape>
            <w10:wrap type="topAndBottom" anchorx="page"/>
          </v:group>
        </w:pict>
      </w:r>
    </w:p>
    <w:p w14:paraId="4ECD287C" w14:textId="77777777" w:rsidR="0014658C" w:rsidRDefault="0014658C">
      <w:pPr>
        <w:pStyle w:val="BodyText"/>
        <w:rPr>
          <w:rFonts w:ascii="Courier New"/>
          <w:b/>
          <w:sz w:val="20"/>
        </w:rPr>
      </w:pPr>
    </w:p>
    <w:p w14:paraId="2F96F337" w14:textId="77777777" w:rsidR="0014658C" w:rsidRDefault="0014658C">
      <w:pPr>
        <w:pStyle w:val="BodyText"/>
        <w:spacing w:before="6"/>
        <w:rPr>
          <w:rFonts w:ascii="Courier New"/>
          <w:b/>
          <w:sz w:val="24"/>
        </w:rPr>
      </w:pPr>
    </w:p>
    <w:p w14:paraId="4CFD5A79" w14:textId="77777777" w:rsidR="0014658C" w:rsidRDefault="00BE173E">
      <w:pPr>
        <w:pStyle w:val="BodyText"/>
        <w:spacing w:before="1" w:line="232" w:lineRule="auto"/>
        <w:ind w:left="160" w:right="202"/>
      </w:pPr>
      <w:r>
        <w:t>In the previous interactive example, Pexpect spawns off a child process and watches over it in an interactive fashion. There are two important methods shown in the example,</w:t>
      </w:r>
      <w:r>
        <w:rPr>
          <w:spacing w:val="-1"/>
        </w:rPr>
        <w:t xml:space="preserve"> </w:t>
      </w:r>
      <w:r>
        <w:rPr>
          <w:rFonts w:ascii="Courier New"/>
          <w:sz w:val="19"/>
        </w:rPr>
        <w:t>expect()</w:t>
      </w:r>
      <w:r>
        <w:rPr>
          <w:rFonts w:ascii="Courier New"/>
          <w:spacing w:val="-62"/>
          <w:sz w:val="19"/>
        </w:rPr>
        <w:t xml:space="preserve"> </w:t>
      </w:r>
      <w:r>
        <w:t>and</w:t>
      </w:r>
      <w:r>
        <w:rPr>
          <w:spacing w:val="-1"/>
        </w:rPr>
        <w:t xml:space="preserve"> </w:t>
      </w:r>
      <w:r>
        <w:rPr>
          <w:rFonts w:ascii="Courier New"/>
          <w:sz w:val="19"/>
        </w:rPr>
        <w:t>sendline()</w:t>
      </w:r>
      <w:r>
        <w:t>. The</w:t>
      </w:r>
      <w:r>
        <w:rPr>
          <w:spacing w:val="-1"/>
        </w:rPr>
        <w:t xml:space="preserve"> </w:t>
      </w:r>
      <w:r>
        <w:rPr>
          <w:rFonts w:ascii="Courier New"/>
          <w:sz w:val="19"/>
        </w:rPr>
        <w:t>expect()</w:t>
      </w:r>
      <w:r>
        <w:rPr>
          <w:rFonts w:ascii="Courier New"/>
          <w:spacing w:val="-63"/>
          <w:sz w:val="19"/>
        </w:rPr>
        <w:t xml:space="preserve"> </w:t>
      </w:r>
      <w:r>
        <w:t>line indicates</w:t>
      </w:r>
      <w:r>
        <w:rPr>
          <w:spacing w:val="-1"/>
        </w:rPr>
        <w:t xml:space="preserve"> </w:t>
      </w:r>
      <w:r>
        <w:t>that</w:t>
      </w:r>
      <w:r>
        <w:rPr>
          <w:spacing w:val="-1"/>
        </w:rPr>
        <w:t xml:space="preserve"> </w:t>
      </w:r>
      <w:r>
        <w:t>the</w:t>
      </w:r>
      <w:r>
        <w:rPr>
          <w:spacing w:val="-1"/>
        </w:rPr>
        <w:t xml:space="preserve"> </w:t>
      </w:r>
      <w:r>
        <w:t>string</w:t>
      </w:r>
    </w:p>
    <w:p w14:paraId="2E84B777" w14:textId="77777777" w:rsidR="0014658C" w:rsidRDefault="00BE173E">
      <w:pPr>
        <w:pStyle w:val="BodyText"/>
        <w:spacing w:line="232" w:lineRule="auto"/>
        <w:ind w:left="159" w:right="217"/>
      </w:pPr>
      <w:r>
        <w:t>in the Pexpect process looks for is an indicator for when the returned string is considered done. This is the expected pattern. In our example, we knew the router had sent us all the information when the hostname prompt (</w:t>
      </w:r>
      <w:r>
        <w:rPr>
          <w:rFonts w:ascii="Courier New"/>
          <w:sz w:val="19"/>
        </w:rPr>
        <w:t>iosv-1#</w:t>
      </w:r>
      <w:r>
        <w:t xml:space="preserve">) was returned. The </w:t>
      </w:r>
      <w:r>
        <w:rPr>
          <w:rFonts w:ascii="Courier New"/>
          <w:sz w:val="19"/>
        </w:rPr>
        <w:t>sendline()</w:t>
      </w:r>
      <w:r>
        <w:rPr>
          <w:rFonts w:ascii="Courier New"/>
          <w:spacing w:val="-71"/>
          <w:sz w:val="19"/>
        </w:rPr>
        <w:t xml:space="preserve"> </w:t>
      </w:r>
      <w:r>
        <w:t>method indicates which words should be sent to the remote device as</w:t>
      </w:r>
      <w:r>
        <w:rPr>
          <w:spacing w:val="-1"/>
        </w:rPr>
        <w:t xml:space="preserve"> </w:t>
      </w:r>
      <w:r>
        <w:t>the</w:t>
      </w:r>
      <w:r>
        <w:rPr>
          <w:spacing w:val="-1"/>
        </w:rPr>
        <w:t xml:space="preserve"> </w:t>
      </w:r>
      <w:r>
        <w:t>command. There is</w:t>
      </w:r>
      <w:r>
        <w:rPr>
          <w:spacing w:val="-1"/>
        </w:rPr>
        <w:t xml:space="preserve"> </w:t>
      </w:r>
      <w:r>
        <w:t>also a method called</w:t>
      </w:r>
      <w:r>
        <w:rPr>
          <w:spacing w:val="-3"/>
        </w:rPr>
        <w:t xml:space="preserve"> </w:t>
      </w:r>
      <w:r>
        <w:rPr>
          <w:rFonts w:ascii="Courier New"/>
          <w:sz w:val="19"/>
        </w:rPr>
        <w:t>send()</w:t>
      </w:r>
      <w:r>
        <w:rPr>
          <w:rFonts w:ascii="Courier New"/>
          <w:spacing w:val="-62"/>
          <w:sz w:val="19"/>
        </w:rPr>
        <w:t xml:space="preserve"> </w:t>
      </w:r>
      <w:r>
        <w:t xml:space="preserve">but </w:t>
      </w:r>
      <w:r>
        <w:rPr>
          <w:rFonts w:ascii="Courier New"/>
          <w:sz w:val="19"/>
        </w:rPr>
        <w:t>sendline()</w:t>
      </w:r>
      <w:r>
        <w:rPr>
          <w:rFonts w:ascii="Courier New"/>
          <w:spacing w:val="-62"/>
          <w:sz w:val="19"/>
        </w:rPr>
        <w:t xml:space="preserve"> </w:t>
      </w:r>
      <w:r>
        <w:t>includes</w:t>
      </w:r>
    </w:p>
    <w:p w14:paraId="347F0C19" w14:textId="77777777" w:rsidR="0014658C" w:rsidRDefault="00BE173E">
      <w:pPr>
        <w:pStyle w:val="BodyText"/>
        <w:spacing w:line="232" w:lineRule="auto"/>
        <w:ind w:left="160" w:right="593"/>
      </w:pPr>
      <w:r>
        <w:t xml:space="preserve">a linefeed, which is similar to pressing the </w:t>
      </w:r>
      <w:r>
        <w:rPr>
          <w:i/>
        </w:rPr>
        <w:t xml:space="preserve">Enter </w:t>
      </w:r>
      <w:r>
        <w:t>key at the end of the words you sent in your previous telnet session. From the router's perspective, it is just as if someone typed in the text from a Terminal. In other words, we are tricking the</w:t>
      </w:r>
    </w:p>
    <w:p w14:paraId="08FFF9F2" w14:textId="77777777" w:rsidR="0014658C" w:rsidRDefault="00BE173E">
      <w:pPr>
        <w:pStyle w:val="BodyText"/>
        <w:spacing w:line="232" w:lineRule="auto"/>
        <w:ind w:left="160" w:right="149"/>
      </w:pPr>
      <w:r>
        <w:t>routers into thinking they are interfacing with a human being when they are actually communicating with a computer.</w:t>
      </w:r>
    </w:p>
    <w:p w14:paraId="5F246ABD" w14:textId="77777777" w:rsidR="0014658C" w:rsidRDefault="00BE173E">
      <w:pPr>
        <w:pStyle w:val="BodyText"/>
        <w:spacing w:before="158" w:line="232" w:lineRule="auto"/>
        <w:ind w:left="160" w:right="349"/>
      </w:pPr>
      <w:r>
        <w:t xml:space="preserve">The </w:t>
      </w:r>
      <w:r>
        <w:rPr>
          <w:rFonts w:ascii="Courier New"/>
          <w:sz w:val="19"/>
        </w:rPr>
        <w:t xml:space="preserve">before </w:t>
      </w:r>
      <w:r>
        <w:t xml:space="preserve">and </w:t>
      </w:r>
      <w:r>
        <w:rPr>
          <w:rFonts w:ascii="Courier New"/>
          <w:sz w:val="19"/>
        </w:rPr>
        <w:t xml:space="preserve">after </w:t>
      </w:r>
      <w:r>
        <w:t xml:space="preserve">properties will be set to the text printed by the child application. The </w:t>
      </w:r>
      <w:r>
        <w:rPr>
          <w:rFonts w:ascii="Courier New"/>
          <w:sz w:val="19"/>
        </w:rPr>
        <w:t xml:space="preserve">before </w:t>
      </w:r>
      <w:r>
        <w:t xml:space="preserve">properties will be set to the text printed by the child application up to the expected pattern. The </w:t>
      </w:r>
      <w:r>
        <w:rPr>
          <w:rFonts w:ascii="Courier New"/>
          <w:sz w:val="19"/>
        </w:rPr>
        <w:t xml:space="preserve">after </w:t>
      </w:r>
      <w:r>
        <w:t xml:space="preserve">string will contain the text that was matched by the expected pattern. In our case, the </w:t>
      </w:r>
      <w:r>
        <w:rPr>
          <w:rFonts w:ascii="Courier New"/>
          <w:sz w:val="19"/>
        </w:rPr>
        <w:t>before</w:t>
      </w:r>
      <w:r>
        <w:rPr>
          <w:rFonts w:ascii="Courier New"/>
          <w:spacing w:val="-89"/>
          <w:sz w:val="19"/>
        </w:rPr>
        <w:t xml:space="preserve"> </w:t>
      </w:r>
      <w:r>
        <w:t>text will be set to the output between the two expected matches (</w:t>
      </w:r>
      <w:r>
        <w:rPr>
          <w:rFonts w:ascii="Courier New"/>
          <w:sz w:val="19"/>
        </w:rPr>
        <w:t>iosv-1#</w:t>
      </w:r>
      <w:r>
        <w:t xml:space="preserve">), including the </w:t>
      </w:r>
      <w:r>
        <w:rPr>
          <w:rFonts w:ascii="Courier New"/>
          <w:sz w:val="19"/>
        </w:rPr>
        <w:t xml:space="preserve">show version </w:t>
      </w:r>
      <w:r>
        <w:t xml:space="preserve">command. The </w:t>
      </w:r>
      <w:r>
        <w:rPr>
          <w:rFonts w:ascii="Courier New"/>
          <w:sz w:val="19"/>
        </w:rPr>
        <w:t>after</w:t>
      </w:r>
      <w:r>
        <w:rPr>
          <w:rFonts w:ascii="Courier New"/>
          <w:spacing w:val="-69"/>
          <w:sz w:val="19"/>
        </w:rPr>
        <w:t xml:space="preserve"> </w:t>
      </w:r>
      <w:r>
        <w:t>text is the router hostname prompt:</w:t>
      </w:r>
    </w:p>
    <w:p w14:paraId="131FCCD9" w14:textId="77777777" w:rsidR="0014658C" w:rsidRDefault="00BE173E">
      <w:pPr>
        <w:spacing w:before="175" w:line="355" w:lineRule="auto"/>
        <w:ind w:left="160" w:right="3699"/>
        <w:rPr>
          <w:rFonts w:ascii="Courier New"/>
          <w:b/>
          <w:sz w:val="18"/>
        </w:rPr>
      </w:pPr>
      <w:r>
        <w:rPr>
          <w:rFonts w:ascii="Courier New"/>
          <w:b/>
          <w:sz w:val="18"/>
        </w:rPr>
        <w:t>&gt;&gt;&gt; child.sendline('show version | i V') 19</w:t>
      </w:r>
    </w:p>
    <w:p w14:paraId="460261CB" w14:textId="77777777" w:rsidR="0014658C" w:rsidRDefault="00BE173E">
      <w:pPr>
        <w:spacing w:before="2"/>
        <w:ind w:left="160"/>
        <w:rPr>
          <w:rFonts w:ascii="Courier New"/>
          <w:b/>
          <w:sz w:val="18"/>
        </w:rPr>
      </w:pPr>
      <w:r>
        <w:rPr>
          <w:rFonts w:ascii="Courier New"/>
          <w:b/>
          <w:sz w:val="18"/>
        </w:rPr>
        <w:t>&gt;&gt;&gt; child.expect('iosv-1#')</w:t>
      </w:r>
    </w:p>
    <w:p w14:paraId="646E9517" w14:textId="77777777" w:rsidR="0014658C" w:rsidRDefault="0014658C">
      <w:pPr>
        <w:pStyle w:val="BodyText"/>
        <w:spacing w:before="10"/>
        <w:rPr>
          <w:rFonts w:ascii="Courier New"/>
          <w:b/>
          <w:sz w:val="29"/>
        </w:rPr>
      </w:pPr>
    </w:p>
    <w:p w14:paraId="015A863A"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52 </w:t>
      </w:r>
      <w:r>
        <w:rPr>
          <w:rFonts w:ascii="Arial"/>
          <w:b/>
          <w:sz w:val="18"/>
        </w:rPr>
        <w:t>]</w:t>
      </w:r>
    </w:p>
    <w:p w14:paraId="08DBFDA5"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A9E5A9C" w14:textId="77777777" w:rsidR="0014658C" w:rsidRDefault="00BE173E">
      <w:pPr>
        <w:tabs>
          <w:tab w:val="left" w:pos="7377"/>
        </w:tabs>
        <w:spacing w:before="84"/>
        <w:ind w:left="172"/>
        <w:rPr>
          <w:i/>
          <w:sz w:val="18"/>
        </w:rPr>
      </w:pPr>
      <w:bookmarkStart w:id="94" w:name="_bookmark43"/>
      <w:bookmarkEnd w:id="94"/>
      <w:r>
        <w:rPr>
          <w:i/>
          <w:sz w:val="18"/>
          <w:u w:val="single"/>
        </w:rPr>
        <w:lastRenderedPageBreak/>
        <w:t xml:space="preserve"> </w:t>
      </w:r>
      <w:r>
        <w:rPr>
          <w:i/>
          <w:sz w:val="18"/>
          <w:u w:val="single"/>
        </w:rPr>
        <w:tab/>
        <w:t>Chapter 2</w:t>
      </w:r>
    </w:p>
    <w:p w14:paraId="28071CCE" w14:textId="77777777" w:rsidR="0014658C" w:rsidRDefault="00BE173E">
      <w:pPr>
        <w:spacing w:before="189"/>
        <w:ind w:left="160"/>
        <w:rPr>
          <w:rFonts w:ascii="Courier New"/>
          <w:b/>
          <w:sz w:val="18"/>
        </w:rPr>
      </w:pPr>
      <w:r>
        <w:rPr>
          <w:rFonts w:ascii="Courier New"/>
          <w:b/>
          <w:w w:val="99"/>
          <w:sz w:val="18"/>
        </w:rPr>
        <w:t>0</w:t>
      </w:r>
    </w:p>
    <w:p w14:paraId="33E8CBF3" w14:textId="77777777" w:rsidR="0014658C" w:rsidRDefault="00BE173E">
      <w:pPr>
        <w:spacing w:before="98"/>
        <w:ind w:left="160"/>
        <w:rPr>
          <w:rFonts w:ascii="Courier New"/>
          <w:b/>
          <w:sz w:val="18"/>
        </w:rPr>
      </w:pPr>
      <w:r>
        <w:rPr>
          <w:rFonts w:ascii="Courier New"/>
          <w:b/>
          <w:sz w:val="18"/>
        </w:rPr>
        <w:t>&gt;&gt;&gt; child.before</w:t>
      </w:r>
    </w:p>
    <w:p w14:paraId="04E4FD33" w14:textId="77777777" w:rsidR="0014658C" w:rsidRDefault="00BE173E">
      <w:pPr>
        <w:spacing w:before="99" w:line="254" w:lineRule="auto"/>
        <w:ind w:left="160" w:right="1125"/>
        <w:rPr>
          <w:rFonts w:ascii="Courier New"/>
          <w:b/>
          <w:sz w:val="18"/>
        </w:rPr>
      </w:pPr>
      <w:r>
        <w:rPr>
          <w:rFonts w:ascii="Courier New"/>
          <w:b/>
          <w:sz w:val="18"/>
        </w:rPr>
        <w:t>b'show version | i V\r\nCisco IOS Software, IOSv Software (VIOS- ADVENTERPRISEK9-M), Version 15.6(3)M2, RELEASE SOFTWARE (fc2)\r\</w:t>
      </w:r>
    </w:p>
    <w:p w14:paraId="5FD251C9" w14:textId="77777777" w:rsidR="0014658C" w:rsidRDefault="00BE173E">
      <w:pPr>
        <w:spacing w:line="204" w:lineRule="exact"/>
        <w:ind w:left="160"/>
        <w:rPr>
          <w:rFonts w:ascii="Courier New"/>
          <w:b/>
          <w:sz w:val="18"/>
        </w:rPr>
      </w:pPr>
      <w:r>
        <w:rPr>
          <w:rFonts w:ascii="Courier New"/>
          <w:b/>
          <w:sz w:val="18"/>
        </w:rPr>
        <w:t>nProcessor board ID 9Y0KJ2ZL98EQQVUED5T2Q\r\n'</w:t>
      </w:r>
    </w:p>
    <w:p w14:paraId="22987811" w14:textId="77777777" w:rsidR="0014658C" w:rsidRDefault="00BE173E">
      <w:pPr>
        <w:spacing w:before="98" w:line="355" w:lineRule="auto"/>
        <w:ind w:left="160" w:right="6417"/>
        <w:rPr>
          <w:rFonts w:ascii="Courier New"/>
          <w:b/>
          <w:sz w:val="18"/>
        </w:rPr>
      </w:pPr>
      <w:r>
        <w:rPr>
          <w:rFonts w:ascii="Courier New"/>
          <w:b/>
          <w:sz w:val="18"/>
        </w:rPr>
        <w:t>&gt;&gt;&gt; child.after b'iosv-1#'</w:t>
      </w:r>
    </w:p>
    <w:p w14:paraId="4E42FB2B" w14:textId="77777777" w:rsidR="0014658C" w:rsidRDefault="00BE173E">
      <w:pPr>
        <w:pStyle w:val="BodyText"/>
        <w:spacing w:before="3"/>
        <w:rPr>
          <w:rFonts w:ascii="Courier New"/>
          <w:b/>
          <w:sz w:val="29"/>
        </w:rPr>
      </w:pPr>
      <w:r>
        <w:rPr>
          <w:noProof/>
        </w:rPr>
        <w:drawing>
          <wp:anchor distT="0" distB="0" distL="0" distR="0" simplePos="0" relativeHeight="64" behindDoc="0" locked="0" layoutInCell="1" allowOverlap="1" wp14:anchorId="7E02DD30" wp14:editId="4EEC73AC">
            <wp:simplePos x="0" y="0"/>
            <wp:positionH relativeFrom="page">
              <wp:posOffset>1358831</wp:posOffset>
            </wp:positionH>
            <wp:positionV relativeFrom="paragraph">
              <wp:posOffset>235600</wp:posOffset>
            </wp:positionV>
            <wp:extent cx="317818" cy="366712"/>
            <wp:effectExtent l="0" t="0" r="0" b="0"/>
            <wp:wrapTopAndBottom/>
            <wp:docPr id="1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6.png"/>
                    <pic:cNvPicPr/>
                  </pic:nvPicPr>
                  <pic:blipFill>
                    <a:blip r:embed="rId94" cstate="print"/>
                    <a:stretch>
                      <a:fillRect/>
                    </a:stretch>
                  </pic:blipFill>
                  <pic:spPr>
                    <a:xfrm>
                      <a:off x="0" y="0"/>
                      <a:ext cx="317818" cy="366712"/>
                    </a:xfrm>
                    <a:prstGeom prst="rect">
                      <a:avLst/>
                    </a:prstGeom>
                  </pic:spPr>
                </pic:pic>
              </a:graphicData>
            </a:graphic>
          </wp:anchor>
        </w:drawing>
      </w:r>
    </w:p>
    <w:p w14:paraId="7AAA7609" w14:textId="77777777" w:rsidR="0014658C" w:rsidRDefault="0014658C">
      <w:pPr>
        <w:pStyle w:val="BodyText"/>
        <w:rPr>
          <w:rFonts w:ascii="Courier New"/>
          <w:b/>
          <w:sz w:val="20"/>
        </w:rPr>
      </w:pPr>
    </w:p>
    <w:p w14:paraId="787F3A2B" w14:textId="77777777" w:rsidR="0014658C" w:rsidRDefault="0014658C">
      <w:pPr>
        <w:pStyle w:val="BodyText"/>
        <w:spacing w:before="4"/>
        <w:rPr>
          <w:rFonts w:ascii="Courier New"/>
          <w:b/>
          <w:sz w:val="23"/>
        </w:rPr>
      </w:pPr>
    </w:p>
    <w:p w14:paraId="43E76A0C" w14:textId="77777777" w:rsidR="0014658C" w:rsidRDefault="00BE173E">
      <w:pPr>
        <w:pStyle w:val="BodyText"/>
        <w:spacing w:line="256" w:lineRule="exact"/>
        <w:ind w:left="160"/>
      </w:pPr>
      <w:r>
        <w:t>What would happen if you expected the wrong term? For example, if you typed</w:t>
      </w:r>
    </w:p>
    <w:p w14:paraId="1FDC33E4" w14:textId="77777777" w:rsidR="0014658C" w:rsidRDefault="00BE173E">
      <w:pPr>
        <w:pStyle w:val="BodyText"/>
        <w:spacing w:before="2" w:line="232" w:lineRule="auto"/>
        <w:ind w:left="159" w:right="162"/>
      </w:pPr>
      <w:r>
        <w:t xml:space="preserve">in </w:t>
      </w:r>
      <w:r>
        <w:rPr>
          <w:rFonts w:ascii="Courier New"/>
          <w:sz w:val="19"/>
        </w:rPr>
        <w:t xml:space="preserve">username </w:t>
      </w:r>
      <w:r>
        <w:t xml:space="preserve">with the lowercase "u" instead of </w:t>
      </w:r>
      <w:r>
        <w:rPr>
          <w:rFonts w:ascii="Courier New"/>
          <w:sz w:val="19"/>
        </w:rPr>
        <w:t xml:space="preserve">Username </w:t>
      </w:r>
      <w:r>
        <w:t xml:space="preserve">after spawning the child application, then the Pexpect process would look for a string of </w:t>
      </w:r>
      <w:r>
        <w:rPr>
          <w:rFonts w:ascii="Courier New"/>
          <w:sz w:val="19"/>
        </w:rPr>
        <w:t xml:space="preserve">username </w:t>
      </w:r>
      <w:r>
        <w:t xml:space="preserve">from the child process. In that case, the Pexpect process would just hang because the word </w:t>
      </w:r>
      <w:r>
        <w:rPr>
          <w:rFonts w:ascii="Courier New"/>
          <w:sz w:val="19"/>
        </w:rPr>
        <w:t>username</w:t>
      </w:r>
      <w:r>
        <w:rPr>
          <w:rFonts w:ascii="Courier New"/>
          <w:spacing w:val="-78"/>
          <w:sz w:val="19"/>
        </w:rPr>
        <w:t xml:space="preserve"> </w:t>
      </w:r>
      <w:r>
        <w:t xml:space="preserve">would never be returned by the router. The session would eventually time out, or you could manually exit out via </w:t>
      </w:r>
      <w:r>
        <w:rPr>
          <w:i/>
        </w:rPr>
        <w:t xml:space="preserve">Ctrl </w:t>
      </w:r>
      <w:r>
        <w:t xml:space="preserve">+ </w:t>
      </w:r>
      <w:r>
        <w:rPr>
          <w:i/>
        </w:rPr>
        <w:t>C</w:t>
      </w:r>
      <w:r>
        <w:t>.</w:t>
      </w:r>
    </w:p>
    <w:p w14:paraId="5DBF6A06" w14:textId="77777777" w:rsidR="0014658C" w:rsidRDefault="00BE173E">
      <w:pPr>
        <w:pStyle w:val="BodyText"/>
        <w:spacing w:before="167" w:line="232" w:lineRule="auto"/>
        <w:ind w:left="159" w:right="177"/>
      </w:pPr>
      <w:r>
        <w:t xml:space="preserve">The </w:t>
      </w:r>
      <w:r>
        <w:rPr>
          <w:rFonts w:ascii="Courier New"/>
          <w:sz w:val="19"/>
        </w:rPr>
        <w:t xml:space="preserve">expect() </w:t>
      </w:r>
      <w:r>
        <w:t xml:space="preserve">method waits for the child application to return a given string, so in the previous example, if you wanted to accommodate both lowercase and uppercase </w:t>
      </w:r>
      <w:r>
        <w:rPr>
          <w:rFonts w:ascii="Courier New"/>
          <w:sz w:val="19"/>
        </w:rPr>
        <w:t>u</w:t>
      </w:r>
      <w:r>
        <w:t>, you could use the following</w:t>
      </w:r>
      <w:r>
        <w:rPr>
          <w:spacing w:val="-4"/>
        </w:rPr>
        <w:t xml:space="preserve"> </w:t>
      </w:r>
      <w:r>
        <w:t>term:</w:t>
      </w:r>
    </w:p>
    <w:p w14:paraId="13534ADD" w14:textId="77777777" w:rsidR="0014658C" w:rsidRDefault="00BE173E">
      <w:pPr>
        <w:spacing w:before="179"/>
        <w:ind w:left="160"/>
        <w:rPr>
          <w:rFonts w:ascii="Courier New"/>
          <w:b/>
          <w:sz w:val="18"/>
        </w:rPr>
      </w:pPr>
      <w:r>
        <w:rPr>
          <w:rFonts w:ascii="Courier New"/>
          <w:b/>
          <w:sz w:val="18"/>
        </w:rPr>
        <w:t>&gt;&gt;&gt;</w:t>
      </w:r>
      <w:r>
        <w:rPr>
          <w:rFonts w:ascii="Courier New"/>
          <w:b/>
          <w:spacing w:val="-2"/>
          <w:sz w:val="18"/>
        </w:rPr>
        <w:t xml:space="preserve"> </w:t>
      </w:r>
      <w:r>
        <w:rPr>
          <w:rFonts w:ascii="Courier New"/>
          <w:b/>
          <w:sz w:val="18"/>
        </w:rPr>
        <w:t>child.expect('[Uu]sername')</w:t>
      </w:r>
    </w:p>
    <w:p w14:paraId="7D6BBC39" w14:textId="77777777" w:rsidR="0014658C" w:rsidRDefault="00BE173E">
      <w:pPr>
        <w:pStyle w:val="BodyText"/>
        <w:spacing w:before="175" w:line="232" w:lineRule="auto"/>
        <w:ind w:left="159" w:right="104"/>
      </w:pPr>
      <w:r>
        <w:t xml:space="preserve">The square bracket serves as an </w:t>
      </w:r>
      <w:r>
        <w:rPr>
          <w:rFonts w:ascii="Courier New"/>
          <w:sz w:val="19"/>
        </w:rPr>
        <w:t xml:space="preserve">or </w:t>
      </w:r>
      <w:r>
        <w:t xml:space="preserve">operation that tells the child application to expect a lowercase or uppercase "u" followed by </w:t>
      </w:r>
      <w:r>
        <w:rPr>
          <w:rFonts w:ascii="Courier New"/>
          <w:sz w:val="19"/>
        </w:rPr>
        <w:t xml:space="preserve">sername </w:t>
      </w:r>
      <w:r>
        <w:t xml:space="preserve">as the string. What we are telling the process is that we will accept either </w:t>
      </w:r>
      <w:r>
        <w:rPr>
          <w:rFonts w:ascii="Courier New"/>
          <w:sz w:val="19"/>
        </w:rPr>
        <w:t>Username</w:t>
      </w:r>
      <w:r>
        <w:rPr>
          <w:rFonts w:ascii="Courier New"/>
          <w:spacing w:val="-63"/>
          <w:sz w:val="19"/>
        </w:rPr>
        <w:t xml:space="preserve"> </w:t>
      </w:r>
      <w:r>
        <w:t xml:space="preserve">or </w:t>
      </w:r>
      <w:r>
        <w:rPr>
          <w:rFonts w:ascii="Courier New"/>
          <w:sz w:val="19"/>
        </w:rPr>
        <w:t>username</w:t>
      </w:r>
      <w:r>
        <w:rPr>
          <w:rFonts w:ascii="Courier New"/>
          <w:spacing w:val="-63"/>
          <w:sz w:val="19"/>
        </w:rPr>
        <w:t xml:space="preserve"> </w:t>
      </w:r>
      <w:r>
        <w:t>as the expected string.</w:t>
      </w:r>
    </w:p>
    <w:p w14:paraId="2920E2E6" w14:textId="77777777" w:rsidR="0014658C" w:rsidRDefault="0014658C">
      <w:pPr>
        <w:pStyle w:val="BodyText"/>
        <w:rPr>
          <w:sz w:val="20"/>
        </w:rPr>
      </w:pPr>
    </w:p>
    <w:p w14:paraId="6DAD65B2" w14:textId="77777777" w:rsidR="0014658C" w:rsidRDefault="00BE173E">
      <w:pPr>
        <w:pStyle w:val="BodyText"/>
        <w:spacing w:before="9"/>
        <w:rPr>
          <w:sz w:val="14"/>
        </w:rPr>
      </w:pPr>
      <w:r>
        <w:pict w14:anchorId="601E636D">
          <v:group id="_x0000_s1870" style="position:absolute;margin-left:102.85pt;margin-top:11.1pt;width:31.5pt;height:27.7pt;z-index:-251591680;mso-wrap-distance-left:0;mso-wrap-distance-right:0;mso-position-horizontal-relative:page" coordorigin="2057,222" coordsize="630,554">
            <v:shape id="_x0000_s1872" style="position:absolute;left:2057;top:254;width:591;height:522" coordorigin="2057,254" coordsize="591,522" o:spt="100" adj="0,,0" path="m2075,341r-18,1l2096,532r74,135l2241,748r32,28l2393,734r-114,l2245,704r-47,-52l2149,579r-42,-95l2097,448r-9,-34l2081,379r-6,-38xm2289,731r-10,3l2393,734r9,-3l2289,731r,xm2586,640r-297,91l2402,731r215,-74l2607,652r-11,-6l2586,640xm2457,254r-357,l2100,269r,13l2101,296r1,14l2103,315r2,20l2107,350r2,10l2111,370r46,142l2219,614r53,63l2295,698r141,-43l2307,655r-35,-34l2225,562r-47,-84l2142,369r-2,-10l2138,349r-2,-15l2135,329r-1,-10l2132,301r-1,-8l2131,285r327,l2457,272r,-3l2457,254xm2541,503r-1,2l2539,508r-7,6l2526,519r-7,5l2532,538r13,14l2560,566r16,13l2307,655r129,l2648,590r-32,-20l2588,549r-25,-23l2541,503xm2458,285r-31,l2427,289r1,4l2428,298r1,11l2431,320r2,12l2435,344r3,-3l2441,338r2,-1l2446,335r2,-1l2450,334r1,-4l2453,327r5,-4l2462,319r-4,-26l2458,285xe" fillcolor="black" stroked="f">
              <v:stroke joinstyle="round"/>
              <v:formulas/>
              <v:path arrowok="t" o:connecttype="segments"/>
            </v:shape>
            <v:shape id="_x0000_s1871" type="#_x0000_t75" style="position:absolute;left:2321;top:221;width:366;height:363">
              <v:imagedata r:id="rId60" o:title=""/>
            </v:shape>
            <w10:wrap type="topAndBottom" anchorx="page"/>
          </v:group>
        </w:pict>
      </w:r>
    </w:p>
    <w:p w14:paraId="30235D31" w14:textId="77777777" w:rsidR="0014658C" w:rsidRDefault="0014658C">
      <w:pPr>
        <w:pStyle w:val="BodyText"/>
        <w:rPr>
          <w:sz w:val="24"/>
        </w:rPr>
      </w:pPr>
    </w:p>
    <w:p w14:paraId="57BB00A2" w14:textId="77777777" w:rsidR="0014658C" w:rsidRDefault="0014658C">
      <w:pPr>
        <w:pStyle w:val="BodyText"/>
        <w:spacing w:before="3"/>
        <w:rPr>
          <w:sz w:val="20"/>
        </w:rPr>
      </w:pPr>
    </w:p>
    <w:p w14:paraId="3C142CE8" w14:textId="77777777" w:rsidR="0014658C" w:rsidRDefault="00BE173E">
      <w:pPr>
        <w:pStyle w:val="BodyText"/>
        <w:spacing w:line="232" w:lineRule="auto"/>
        <w:ind w:left="159" w:right="177"/>
        <w:jc w:val="both"/>
      </w:pPr>
      <w:r>
        <w:t xml:space="preserve">The </w:t>
      </w:r>
      <w:r>
        <w:rPr>
          <w:rFonts w:ascii="Courier New"/>
          <w:sz w:val="19"/>
        </w:rPr>
        <w:t>expect()</w:t>
      </w:r>
      <w:r>
        <w:rPr>
          <w:rFonts w:ascii="Courier New"/>
          <w:spacing w:val="-64"/>
          <w:sz w:val="19"/>
        </w:rPr>
        <w:t xml:space="preserve"> </w:t>
      </w:r>
      <w:r>
        <w:t>method can also contain a list of options instead of just a single string; these options can also be regular expressions themselves. Going back to the previous example, you can use the following list of options to accommodate the two different possible strings:</w:t>
      </w:r>
    </w:p>
    <w:p w14:paraId="6D0B82E4" w14:textId="77777777" w:rsidR="0014658C" w:rsidRDefault="00BE173E">
      <w:pPr>
        <w:spacing w:before="178"/>
        <w:ind w:left="160"/>
        <w:rPr>
          <w:rFonts w:ascii="Courier New"/>
          <w:b/>
          <w:sz w:val="18"/>
        </w:rPr>
      </w:pPr>
      <w:r>
        <w:rPr>
          <w:rFonts w:ascii="Courier New"/>
          <w:b/>
          <w:sz w:val="18"/>
        </w:rPr>
        <w:t>&gt;&gt;&gt; child.expect(['Username', 'username'])</w:t>
      </w:r>
    </w:p>
    <w:p w14:paraId="6DA95106" w14:textId="77777777" w:rsidR="0014658C" w:rsidRDefault="0014658C">
      <w:pPr>
        <w:pStyle w:val="BodyText"/>
        <w:rPr>
          <w:rFonts w:ascii="Courier New"/>
          <w:b/>
          <w:sz w:val="20"/>
        </w:rPr>
      </w:pPr>
    </w:p>
    <w:p w14:paraId="1396381C" w14:textId="77777777" w:rsidR="0014658C" w:rsidRDefault="0014658C">
      <w:pPr>
        <w:pStyle w:val="BodyText"/>
        <w:rPr>
          <w:rFonts w:ascii="Courier New"/>
          <w:b/>
          <w:sz w:val="20"/>
        </w:rPr>
      </w:pPr>
    </w:p>
    <w:p w14:paraId="04F3576D" w14:textId="77777777" w:rsidR="0014658C" w:rsidRDefault="0014658C">
      <w:pPr>
        <w:pStyle w:val="BodyText"/>
        <w:spacing w:before="5"/>
        <w:rPr>
          <w:rFonts w:ascii="Courier New"/>
          <w:b/>
          <w:sz w:val="25"/>
        </w:rPr>
      </w:pPr>
    </w:p>
    <w:p w14:paraId="066DAE7E"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53 </w:t>
      </w:r>
      <w:r>
        <w:rPr>
          <w:rFonts w:ascii="Arial"/>
          <w:b/>
          <w:sz w:val="18"/>
        </w:rPr>
        <w:t>]</w:t>
      </w:r>
    </w:p>
    <w:p w14:paraId="38CBCC99"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D74E597" w14:textId="77777777" w:rsidR="0014658C" w:rsidRDefault="00BE173E">
      <w:pPr>
        <w:tabs>
          <w:tab w:val="left" w:pos="8079"/>
        </w:tabs>
        <w:spacing w:before="84"/>
        <w:ind w:left="160"/>
        <w:rPr>
          <w:i/>
          <w:sz w:val="18"/>
        </w:rPr>
      </w:pPr>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0898D429" w14:textId="77777777" w:rsidR="0014658C" w:rsidRDefault="00BE173E">
      <w:pPr>
        <w:pStyle w:val="BodyText"/>
        <w:spacing w:before="183" w:line="232" w:lineRule="auto"/>
        <w:ind w:left="159" w:right="296"/>
      </w:pPr>
      <w:r>
        <w:t xml:space="preserve">Generally speaking, use the regular expression for a single </w:t>
      </w:r>
      <w:r>
        <w:rPr>
          <w:rFonts w:ascii="Courier New"/>
          <w:sz w:val="19"/>
        </w:rPr>
        <w:t xml:space="preserve">expect </w:t>
      </w:r>
      <w:r>
        <w:t xml:space="preserve">string when you can fit the different hostname in a regular expression, whereas use the possible options if you need to catch completely different responses from the router, such as a password rejection. For example, if you use several different passwords for your login, you want to catch </w:t>
      </w:r>
      <w:r>
        <w:rPr>
          <w:rFonts w:ascii="Courier New"/>
          <w:sz w:val="19"/>
        </w:rPr>
        <w:t>% Login invalid</w:t>
      </w:r>
      <w:r>
        <w:rPr>
          <w:rFonts w:ascii="Courier New"/>
          <w:spacing w:val="-73"/>
          <w:sz w:val="19"/>
        </w:rPr>
        <w:t xml:space="preserve"> </w:t>
      </w:r>
      <w:r>
        <w:t>as well as the device prompt.</w:t>
      </w:r>
    </w:p>
    <w:p w14:paraId="6A0FD793" w14:textId="77777777" w:rsidR="0014658C" w:rsidRDefault="00BE173E">
      <w:pPr>
        <w:pStyle w:val="BodyText"/>
        <w:spacing w:before="167" w:line="232" w:lineRule="auto"/>
        <w:ind w:left="159" w:right="205"/>
      </w:pPr>
      <w:r>
        <w:t xml:space="preserve">One important difference between Pexpect regular expressions and Python regular expressions is that Pexpect matching is non-greedy, which means they will match as little as possible when using special characters. Because Pexpect performs regular expressions on a stream, you cannot look ahead, as the child process generating the stream may not be finished. This means the special dollar sign character </w:t>
      </w:r>
      <w:r>
        <w:rPr>
          <w:rFonts w:ascii="Courier New"/>
          <w:sz w:val="19"/>
        </w:rPr>
        <w:t xml:space="preserve">$ </w:t>
      </w:r>
      <w:r>
        <w:t xml:space="preserve">typically matching the end of the line is useless because </w:t>
      </w:r>
      <w:r>
        <w:rPr>
          <w:rFonts w:ascii="Courier New"/>
          <w:sz w:val="19"/>
        </w:rPr>
        <w:t xml:space="preserve">.+ </w:t>
      </w:r>
      <w:r>
        <w:t xml:space="preserve">will always return no characters, and the </w:t>
      </w:r>
      <w:r>
        <w:rPr>
          <w:rFonts w:ascii="Courier New"/>
          <w:sz w:val="19"/>
        </w:rPr>
        <w:t xml:space="preserve">.* </w:t>
      </w:r>
      <w:r>
        <w:t xml:space="preserve">pattern will match as little as possible. In general, just keep this in mind and be as specific as you can be on the </w:t>
      </w:r>
      <w:r>
        <w:rPr>
          <w:rFonts w:ascii="Courier New"/>
          <w:sz w:val="19"/>
        </w:rPr>
        <w:t>expect</w:t>
      </w:r>
      <w:r>
        <w:rPr>
          <w:rFonts w:ascii="Courier New"/>
          <w:spacing w:val="-69"/>
          <w:sz w:val="19"/>
        </w:rPr>
        <w:t xml:space="preserve"> </w:t>
      </w:r>
      <w:r>
        <w:t>match strings.</w:t>
      </w:r>
    </w:p>
    <w:p w14:paraId="7CCE0275" w14:textId="77777777" w:rsidR="0014658C" w:rsidRDefault="00BE173E">
      <w:pPr>
        <w:pStyle w:val="BodyText"/>
        <w:spacing w:before="158"/>
        <w:ind w:left="159"/>
      </w:pPr>
      <w:r>
        <w:t>Let's consider the following scenario:</w:t>
      </w:r>
    </w:p>
    <w:p w14:paraId="06413D77" w14:textId="77777777" w:rsidR="0014658C" w:rsidRDefault="00BE173E">
      <w:pPr>
        <w:spacing w:before="179" w:line="355" w:lineRule="auto"/>
        <w:ind w:left="160" w:right="3375"/>
        <w:rPr>
          <w:rFonts w:ascii="Courier New"/>
          <w:b/>
          <w:sz w:val="18"/>
        </w:rPr>
      </w:pPr>
      <w:r>
        <w:rPr>
          <w:rFonts w:ascii="Courier New"/>
          <w:b/>
          <w:sz w:val="18"/>
        </w:rPr>
        <w:t>&gt;&gt;&gt; child.sendline('show run | i hostname') 22</w:t>
      </w:r>
    </w:p>
    <w:p w14:paraId="0FDFB48F" w14:textId="77777777" w:rsidR="0014658C" w:rsidRDefault="00BE173E">
      <w:pPr>
        <w:spacing w:before="2" w:line="355" w:lineRule="auto"/>
        <w:ind w:left="160" w:right="5211"/>
        <w:rPr>
          <w:rFonts w:ascii="Courier New"/>
          <w:b/>
          <w:sz w:val="18"/>
        </w:rPr>
      </w:pPr>
      <w:r>
        <w:rPr>
          <w:rFonts w:ascii="Courier New"/>
          <w:b/>
          <w:sz w:val="18"/>
        </w:rPr>
        <w:t>&gt;&gt;&gt; child.expect('iosv-1') 0</w:t>
      </w:r>
    </w:p>
    <w:p w14:paraId="141E7984" w14:textId="77777777" w:rsidR="0014658C" w:rsidRDefault="00BE173E">
      <w:pPr>
        <w:spacing w:before="1"/>
        <w:ind w:left="160"/>
        <w:rPr>
          <w:rFonts w:ascii="Courier New"/>
          <w:b/>
          <w:sz w:val="18"/>
        </w:rPr>
      </w:pPr>
      <w:r>
        <w:rPr>
          <w:rFonts w:ascii="Courier New"/>
          <w:b/>
          <w:sz w:val="18"/>
        </w:rPr>
        <w:t>&gt;&gt;&gt; child.before</w:t>
      </w:r>
    </w:p>
    <w:p w14:paraId="70286CD4" w14:textId="77777777" w:rsidR="0014658C" w:rsidRDefault="00BE173E">
      <w:pPr>
        <w:spacing w:before="98" w:line="254" w:lineRule="auto"/>
        <w:ind w:left="160" w:right="1086"/>
        <w:rPr>
          <w:rFonts w:ascii="Courier New"/>
          <w:b/>
          <w:sz w:val="18"/>
        </w:rPr>
      </w:pPr>
      <w:r>
        <w:rPr>
          <w:rFonts w:ascii="Courier New"/>
          <w:b/>
          <w:sz w:val="18"/>
        </w:rPr>
        <w:t>b'show version | i V\r\nCisco IOS Software, IOSv Software (VIOS- ADVENTERPRISEK9-M), Version 15.6(3)M2, RELEASE SOFTWARE (fc2)\r\</w:t>
      </w:r>
    </w:p>
    <w:p w14:paraId="59E403D7" w14:textId="77777777" w:rsidR="0014658C" w:rsidRDefault="00BE173E">
      <w:pPr>
        <w:spacing w:line="204" w:lineRule="exact"/>
        <w:ind w:left="160"/>
        <w:rPr>
          <w:rFonts w:ascii="Courier New"/>
          <w:b/>
          <w:sz w:val="18"/>
        </w:rPr>
      </w:pPr>
      <w:r>
        <w:rPr>
          <w:rFonts w:ascii="Courier New"/>
          <w:b/>
          <w:sz w:val="18"/>
        </w:rPr>
        <w:t>nProcessor board ID 9Y0KJ2ZL98EQQVUED5T2Q\r\n'</w:t>
      </w:r>
    </w:p>
    <w:p w14:paraId="1B742EA4" w14:textId="77777777" w:rsidR="0014658C" w:rsidRDefault="00BE173E">
      <w:pPr>
        <w:spacing w:before="99"/>
        <w:ind w:left="160"/>
        <w:rPr>
          <w:rFonts w:ascii="Courier New"/>
          <w:b/>
          <w:sz w:val="18"/>
        </w:rPr>
      </w:pPr>
      <w:r>
        <w:rPr>
          <w:rFonts w:ascii="Courier New"/>
          <w:b/>
          <w:sz w:val="18"/>
        </w:rPr>
        <w:t>&gt;&gt;&gt;</w:t>
      </w:r>
    </w:p>
    <w:p w14:paraId="532E13C2" w14:textId="77777777" w:rsidR="0014658C" w:rsidRDefault="00BE173E">
      <w:pPr>
        <w:pStyle w:val="BodyText"/>
        <w:spacing w:before="169" w:line="256" w:lineRule="exact"/>
        <w:ind w:left="160"/>
      </w:pPr>
      <w:r>
        <w:t>Hmm... Something is not quite right here. Compare it to the Terminal output before;</w:t>
      </w:r>
    </w:p>
    <w:p w14:paraId="29B8CC93" w14:textId="77777777" w:rsidR="0014658C" w:rsidRDefault="00BE173E">
      <w:pPr>
        <w:spacing w:line="256" w:lineRule="exact"/>
        <w:ind w:left="160"/>
        <w:rPr>
          <w:sz w:val="21"/>
        </w:rPr>
      </w:pPr>
      <w:r>
        <w:rPr>
          <w:sz w:val="21"/>
        </w:rPr>
        <w:t xml:space="preserve">the output you expect would be </w:t>
      </w:r>
      <w:r>
        <w:rPr>
          <w:rFonts w:ascii="Courier New"/>
          <w:sz w:val="19"/>
        </w:rPr>
        <w:t>hostname iosv-1</w:t>
      </w:r>
      <w:r>
        <w:rPr>
          <w:sz w:val="21"/>
        </w:rPr>
        <w:t>:</w:t>
      </w:r>
    </w:p>
    <w:p w14:paraId="318CE7BD" w14:textId="77777777" w:rsidR="0014658C" w:rsidRDefault="00BE173E">
      <w:pPr>
        <w:spacing w:before="180" w:line="355" w:lineRule="auto"/>
        <w:ind w:left="160" w:right="5211"/>
        <w:rPr>
          <w:rFonts w:ascii="Courier New"/>
          <w:b/>
          <w:sz w:val="18"/>
        </w:rPr>
      </w:pPr>
      <w:r>
        <w:rPr>
          <w:rFonts w:ascii="Courier New"/>
          <w:b/>
          <w:sz w:val="18"/>
        </w:rPr>
        <w:t>iosv-1#sh run | i hostname hostname iosv-1</w:t>
      </w:r>
    </w:p>
    <w:p w14:paraId="05A30A51" w14:textId="77777777" w:rsidR="0014658C" w:rsidRDefault="00BE173E">
      <w:pPr>
        <w:pStyle w:val="BodyText"/>
        <w:spacing w:before="77" w:line="232" w:lineRule="auto"/>
        <w:ind w:left="160" w:right="449"/>
      </w:pPr>
      <w:r>
        <w:t>Taking a closer look at the expected string will reveal the mistake. In this case, we were missing the hash (</w:t>
      </w:r>
      <w:r>
        <w:rPr>
          <w:rFonts w:ascii="Courier New"/>
          <w:sz w:val="19"/>
        </w:rPr>
        <w:t>#</w:t>
      </w:r>
      <w:r>
        <w:t xml:space="preserve">) sign behind the </w:t>
      </w:r>
      <w:r>
        <w:rPr>
          <w:rFonts w:ascii="Courier New"/>
          <w:sz w:val="19"/>
        </w:rPr>
        <w:t xml:space="preserve">iosv-1 </w:t>
      </w:r>
      <w:r>
        <w:t>hostname. Therefore, the child application treated the second part of the return string as the expected string:</w:t>
      </w:r>
    </w:p>
    <w:p w14:paraId="5ACF71EF" w14:textId="77777777" w:rsidR="0014658C" w:rsidRDefault="00BE173E">
      <w:pPr>
        <w:spacing w:before="180" w:line="355" w:lineRule="auto"/>
        <w:ind w:left="160" w:right="3375"/>
        <w:rPr>
          <w:rFonts w:ascii="Courier New"/>
          <w:b/>
          <w:sz w:val="18"/>
        </w:rPr>
      </w:pPr>
      <w:r>
        <w:rPr>
          <w:rFonts w:ascii="Courier New"/>
          <w:b/>
          <w:sz w:val="18"/>
        </w:rPr>
        <w:t>&gt;&gt;&gt; child.sendline('show run | i hostname') 22</w:t>
      </w:r>
    </w:p>
    <w:p w14:paraId="6352B39E" w14:textId="77777777" w:rsidR="0014658C" w:rsidRDefault="00BE173E">
      <w:pPr>
        <w:spacing w:before="1" w:line="355" w:lineRule="auto"/>
        <w:ind w:left="160" w:right="5103"/>
        <w:rPr>
          <w:rFonts w:ascii="Courier New"/>
          <w:b/>
          <w:sz w:val="18"/>
        </w:rPr>
      </w:pPr>
      <w:r>
        <w:rPr>
          <w:rFonts w:ascii="Courier New"/>
          <w:b/>
          <w:sz w:val="18"/>
        </w:rPr>
        <w:t>&gt;&gt;&gt; child.expect('iosv-1#') 0</w:t>
      </w:r>
    </w:p>
    <w:p w14:paraId="76C18D69" w14:textId="77777777" w:rsidR="0014658C" w:rsidRDefault="00BE173E">
      <w:pPr>
        <w:spacing w:before="1"/>
        <w:ind w:left="160"/>
        <w:rPr>
          <w:rFonts w:ascii="Courier New"/>
          <w:b/>
          <w:sz w:val="18"/>
        </w:rPr>
      </w:pPr>
      <w:r>
        <w:rPr>
          <w:rFonts w:ascii="Courier New"/>
          <w:b/>
          <w:sz w:val="18"/>
        </w:rPr>
        <w:t>&gt;&gt;&gt; child.before</w:t>
      </w:r>
    </w:p>
    <w:p w14:paraId="7A5AED40" w14:textId="77777777" w:rsidR="0014658C" w:rsidRDefault="00BE173E">
      <w:pPr>
        <w:spacing w:before="99"/>
        <w:ind w:left="160"/>
        <w:rPr>
          <w:rFonts w:ascii="Courier New"/>
          <w:b/>
          <w:sz w:val="18"/>
        </w:rPr>
      </w:pPr>
      <w:r>
        <w:rPr>
          <w:rFonts w:ascii="Courier New"/>
          <w:b/>
          <w:sz w:val="18"/>
        </w:rPr>
        <w:t>b'#show run | i hostname\r\nhostname iosv-1\r\n'</w:t>
      </w:r>
    </w:p>
    <w:p w14:paraId="0D4CB70D" w14:textId="77777777" w:rsidR="0014658C" w:rsidRDefault="0014658C">
      <w:pPr>
        <w:pStyle w:val="BodyText"/>
        <w:spacing w:before="4"/>
        <w:rPr>
          <w:rFonts w:ascii="Courier New"/>
          <w:b/>
          <w:sz w:val="19"/>
        </w:rPr>
      </w:pPr>
    </w:p>
    <w:p w14:paraId="53171882"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54 </w:t>
      </w:r>
      <w:r>
        <w:rPr>
          <w:rFonts w:ascii="Arial"/>
          <w:b/>
          <w:sz w:val="18"/>
        </w:rPr>
        <w:t>]</w:t>
      </w:r>
    </w:p>
    <w:p w14:paraId="3814023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2A54999" w14:textId="77777777" w:rsidR="0014658C" w:rsidRDefault="00BE173E">
      <w:pPr>
        <w:tabs>
          <w:tab w:val="left" w:pos="7377"/>
        </w:tabs>
        <w:spacing w:before="84"/>
        <w:ind w:left="172"/>
        <w:rPr>
          <w:i/>
          <w:sz w:val="18"/>
        </w:rPr>
      </w:pPr>
      <w:bookmarkStart w:id="95" w:name="Our_first_Pexpect_program"/>
      <w:bookmarkStart w:id="96" w:name="_bookmark44"/>
      <w:bookmarkEnd w:id="95"/>
      <w:bookmarkEnd w:id="96"/>
      <w:r>
        <w:rPr>
          <w:i/>
          <w:sz w:val="18"/>
          <w:u w:val="single"/>
        </w:rPr>
        <w:lastRenderedPageBreak/>
        <w:t xml:space="preserve"> </w:t>
      </w:r>
      <w:r>
        <w:rPr>
          <w:i/>
          <w:sz w:val="18"/>
          <w:u w:val="single"/>
        </w:rPr>
        <w:tab/>
        <w:t>Chapter 2</w:t>
      </w:r>
    </w:p>
    <w:p w14:paraId="4A056213" w14:textId="77777777" w:rsidR="0014658C" w:rsidRDefault="00BE173E">
      <w:pPr>
        <w:pStyle w:val="BodyText"/>
        <w:spacing w:before="177" w:line="256" w:lineRule="exact"/>
        <w:ind w:left="160"/>
      </w:pPr>
      <w:r>
        <w:t>You can see a pattern emerging from the usage of Pexpect after a few examples.</w:t>
      </w:r>
    </w:p>
    <w:p w14:paraId="4B905788" w14:textId="77777777" w:rsidR="0014658C" w:rsidRDefault="00BE173E">
      <w:pPr>
        <w:pStyle w:val="BodyText"/>
        <w:spacing w:line="252" w:lineRule="exact"/>
        <w:ind w:left="160"/>
      </w:pPr>
      <w:r>
        <w:t>The user maps out the sequence of interactions between the Pexpect process</w:t>
      </w:r>
    </w:p>
    <w:p w14:paraId="7B7AD412" w14:textId="77777777" w:rsidR="0014658C" w:rsidRDefault="00BE173E">
      <w:pPr>
        <w:pStyle w:val="BodyText"/>
        <w:spacing w:before="1" w:line="232" w:lineRule="auto"/>
        <w:ind w:left="160" w:right="373"/>
      </w:pPr>
      <w:r>
        <w:t>and the child application. With some Python variables and loops, we can start to construct a useful program that will help us gather information and make changes to network devices.</w:t>
      </w:r>
    </w:p>
    <w:p w14:paraId="3226A44F" w14:textId="77777777" w:rsidR="0014658C" w:rsidRDefault="0014658C">
      <w:pPr>
        <w:pStyle w:val="BodyText"/>
        <w:spacing w:before="4"/>
        <w:rPr>
          <w:sz w:val="28"/>
        </w:rPr>
      </w:pPr>
    </w:p>
    <w:p w14:paraId="0F7A4896" w14:textId="77777777" w:rsidR="0014658C" w:rsidRDefault="00BE173E">
      <w:pPr>
        <w:pStyle w:val="Heading3"/>
      </w:pPr>
      <w:r>
        <w:t>Our first Pexpect program</w:t>
      </w:r>
    </w:p>
    <w:p w14:paraId="613F6CD2" w14:textId="77777777" w:rsidR="0014658C" w:rsidRDefault="00BE173E">
      <w:pPr>
        <w:pStyle w:val="BodyText"/>
        <w:spacing w:before="38" w:line="232" w:lineRule="auto"/>
        <w:ind w:left="160" w:right="528" w:hanging="1"/>
      </w:pPr>
      <w:r>
        <w:t xml:space="preserve">Our first program, </w:t>
      </w:r>
      <w:r>
        <w:rPr>
          <w:rFonts w:ascii="Courier New"/>
          <w:sz w:val="19"/>
        </w:rPr>
        <w:t>chapter2_1.py</w:t>
      </w:r>
      <w:r>
        <w:t>, extends what we did in the last section with some additional code:</w:t>
      </w:r>
    </w:p>
    <w:p w14:paraId="593E9552" w14:textId="77777777" w:rsidR="0014658C" w:rsidRDefault="00BE173E">
      <w:pPr>
        <w:spacing w:before="180" w:line="288" w:lineRule="auto"/>
        <w:ind w:left="520" w:right="5391"/>
        <w:rPr>
          <w:rFonts w:ascii="Courier New"/>
          <w:sz w:val="18"/>
        </w:rPr>
      </w:pPr>
      <w:r>
        <w:rPr>
          <w:rFonts w:ascii="Courier New"/>
          <w:sz w:val="18"/>
        </w:rPr>
        <w:t>#!/usr/bin/env python import pexpect</w:t>
      </w:r>
    </w:p>
    <w:p w14:paraId="50F34D3E" w14:textId="77777777" w:rsidR="0014658C" w:rsidRDefault="00BE173E">
      <w:pPr>
        <w:ind w:left="520"/>
        <w:rPr>
          <w:rFonts w:ascii="Courier New"/>
          <w:sz w:val="18"/>
        </w:rPr>
      </w:pPr>
      <w:r>
        <w:rPr>
          <w:rFonts w:ascii="Courier New"/>
          <w:sz w:val="18"/>
        </w:rPr>
        <w:t>devices = {'iosv-1': {'prompt': 'iosv-1#', 'ip': '172.16.1.20'},</w:t>
      </w:r>
    </w:p>
    <w:p w14:paraId="20E7374A" w14:textId="77777777" w:rsidR="0014658C" w:rsidRDefault="00BE173E">
      <w:pPr>
        <w:spacing w:before="41" w:line="288" w:lineRule="auto"/>
        <w:ind w:left="520" w:firstLine="1188"/>
        <w:rPr>
          <w:rFonts w:ascii="Courier New"/>
          <w:sz w:val="18"/>
        </w:rPr>
      </w:pPr>
      <w:r>
        <w:rPr>
          <w:rFonts w:ascii="Courier New"/>
          <w:sz w:val="18"/>
        </w:rPr>
        <w:t>'iosv-2': {'prompt': 'iosv-2#', 'ip':</w:t>
      </w:r>
      <w:r>
        <w:rPr>
          <w:rFonts w:ascii="Courier New"/>
          <w:spacing w:val="-20"/>
          <w:sz w:val="18"/>
        </w:rPr>
        <w:t xml:space="preserve"> </w:t>
      </w:r>
      <w:r>
        <w:rPr>
          <w:rFonts w:ascii="Courier New"/>
          <w:sz w:val="18"/>
        </w:rPr>
        <w:t>'172.16.1.21'}} username =</w:t>
      </w:r>
      <w:r>
        <w:rPr>
          <w:rFonts w:ascii="Courier New"/>
          <w:spacing w:val="-3"/>
          <w:sz w:val="18"/>
        </w:rPr>
        <w:t xml:space="preserve"> </w:t>
      </w:r>
      <w:r>
        <w:rPr>
          <w:rFonts w:ascii="Courier New"/>
          <w:sz w:val="18"/>
        </w:rPr>
        <w:t>'cisco'</w:t>
      </w:r>
    </w:p>
    <w:p w14:paraId="6140DDB5" w14:textId="77777777" w:rsidR="0014658C" w:rsidRDefault="00BE173E">
      <w:pPr>
        <w:ind w:left="520"/>
        <w:rPr>
          <w:rFonts w:ascii="Courier New"/>
          <w:sz w:val="18"/>
        </w:rPr>
      </w:pPr>
      <w:r>
        <w:rPr>
          <w:rFonts w:ascii="Courier New"/>
          <w:sz w:val="18"/>
        </w:rPr>
        <w:t>password =</w:t>
      </w:r>
      <w:r>
        <w:rPr>
          <w:rFonts w:ascii="Courier New"/>
          <w:spacing w:val="-3"/>
          <w:sz w:val="18"/>
        </w:rPr>
        <w:t xml:space="preserve"> </w:t>
      </w:r>
      <w:r>
        <w:rPr>
          <w:rFonts w:ascii="Courier New"/>
          <w:sz w:val="18"/>
        </w:rPr>
        <w:t>'cisco'</w:t>
      </w:r>
    </w:p>
    <w:p w14:paraId="10866211" w14:textId="77777777" w:rsidR="0014658C" w:rsidRDefault="0014658C">
      <w:pPr>
        <w:pStyle w:val="BodyText"/>
        <w:spacing w:before="3"/>
        <w:rPr>
          <w:rFonts w:ascii="Courier New"/>
          <w:sz w:val="25"/>
        </w:rPr>
      </w:pPr>
    </w:p>
    <w:p w14:paraId="0E6CDC94" w14:textId="77777777" w:rsidR="0014658C" w:rsidRDefault="00BE173E">
      <w:pPr>
        <w:ind w:left="520"/>
        <w:rPr>
          <w:rFonts w:ascii="Courier New"/>
          <w:sz w:val="18"/>
        </w:rPr>
      </w:pPr>
      <w:r>
        <w:rPr>
          <w:rFonts w:ascii="Courier New"/>
          <w:sz w:val="18"/>
        </w:rPr>
        <w:t>for device in devices.keys():</w:t>
      </w:r>
    </w:p>
    <w:p w14:paraId="0156C84D" w14:textId="77777777" w:rsidR="0014658C" w:rsidRDefault="00BE173E">
      <w:pPr>
        <w:spacing w:before="41"/>
        <w:ind w:left="952"/>
        <w:rPr>
          <w:rFonts w:ascii="Courier New"/>
          <w:sz w:val="18"/>
        </w:rPr>
      </w:pPr>
      <w:r>
        <w:rPr>
          <w:rFonts w:ascii="Courier New"/>
          <w:sz w:val="18"/>
        </w:rPr>
        <w:t>device_prompt = devices[device]['prompt']</w:t>
      </w:r>
    </w:p>
    <w:p w14:paraId="794EDDBA" w14:textId="77777777" w:rsidR="0014658C" w:rsidRDefault="00BE173E">
      <w:pPr>
        <w:spacing w:before="40" w:line="288" w:lineRule="auto"/>
        <w:ind w:left="952" w:right="1179"/>
        <w:rPr>
          <w:rFonts w:ascii="Courier New"/>
          <w:sz w:val="18"/>
        </w:rPr>
      </w:pPr>
      <w:r>
        <w:rPr>
          <w:rFonts w:ascii="Courier New"/>
          <w:sz w:val="18"/>
        </w:rPr>
        <w:t>child = pexpect.spawn('telnet ' + devices[device]['ip']) child.expect('Username:')</w:t>
      </w:r>
    </w:p>
    <w:p w14:paraId="619D2BC5" w14:textId="77777777" w:rsidR="0014658C" w:rsidRDefault="00BE173E">
      <w:pPr>
        <w:spacing w:before="1" w:line="288" w:lineRule="auto"/>
        <w:ind w:left="952" w:right="3339"/>
        <w:rPr>
          <w:rFonts w:ascii="Courier New"/>
          <w:sz w:val="18"/>
        </w:rPr>
      </w:pPr>
      <w:r>
        <w:rPr>
          <w:rFonts w:ascii="Courier New"/>
          <w:sz w:val="18"/>
        </w:rPr>
        <w:t>child.sendline(username) child.expect('Password:') child.sendline(password) child.expect(device_prompt) child.sendline('show version | i V') child.expect(device_prompt) print(child.before) child.sendline('exit')</w:t>
      </w:r>
    </w:p>
    <w:p w14:paraId="65A50C0A" w14:textId="77777777" w:rsidR="0014658C" w:rsidRDefault="00BE173E">
      <w:pPr>
        <w:pStyle w:val="BodyText"/>
        <w:spacing w:before="129"/>
        <w:ind w:left="160"/>
      </w:pPr>
      <w:r>
        <w:t>We use a nested dictionary in line 5:</w:t>
      </w:r>
    </w:p>
    <w:p w14:paraId="07CBD5EB" w14:textId="77777777" w:rsidR="0014658C" w:rsidRDefault="00BE173E">
      <w:pPr>
        <w:spacing w:before="179"/>
        <w:ind w:right="767"/>
        <w:jc w:val="right"/>
        <w:rPr>
          <w:rFonts w:ascii="Courier New"/>
          <w:sz w:val="18"/>
        </w:rPr>
      </w:pPr>
      <w:r>
        <w:rPr>
          <w:rFonts w:ascii="Courier New"/>
          <w:sz w:val="18"/>
        </w:rPr>
        <w:t>devices = {'iosv-1': {'prompt': 'iosv-1#', 'ip':</w:t>
      </w:r>
      <w:r>
        <w:rPr>
          <w:rFonts w:ascii="Courier New"/>
          <w:spacing w:val="-7"/>
          <w:sz w:val="18"/>
        </w:rPr>
        <w:t xml:space="preserve"> </w:t>
      </w:r>
      <w:r>
        <w:rPr>
          <w:rFonts w:ascii="Courier New"/>
          <w:sz w:val="18"/>
        </w:rPr>
        <w:t>'172.16.1.20'},</w:t>
      </w:r>
    </w:p>
    <w:p w14:paraId="31DA5CA2" w14:textId="77777777" w:rsidR="0014658C" w:rsidRDefault="00BE173E">
      <w:pPr>
        <w:spacing w:before="41"/>
        <w:ind w:right="767"/>
        <w:jc w:val="right"/>
        <w:rPr>
          <w:rFonts w:ascii="Courier New"/>
          <w:sz w:val="18"/>
        </w:rPr>
      </w:pPr>
      <w:r>
        <w:rPr>
          <w:rFonts w:ascii="Courier New"/>
          <w:sz w:val="18"/>
        </w:rPr>
        <w:t>'iosv-2': {'prompt': 'iosv-2#', 'ip':</w:t>
      </w:r>
      <w:r>
        <w:rPr>
          <w:rFonts w:ascii="Courier New"/>
          <w:spacing w:val="-5"/>
          <w:sz w:val="18"/>
        </w:rPr>
        <w:t xml:space="preserve"> </w:t>
      </w:r>
      <w:r>
        <w:rPr>
          <w:rFonts w:ascii="Courier New"/>
          <w:sz w:val="18"/>
        </w:rPr>
        <w:t>'172.16.1.21'}}</w:t>
      </w:r>
    </w:p>
    <w:p w14:paraId="21207889" w14:textId="77777777" w:rsidR="0014658C" w:rsidRDefault="00BE173E">
      <w:pPr>
        <w:pStyle w:val="BodyText"/>
        <w:spacing w:before="175" w:line="232" w:lineRule="auto"/>
        <w:ind w:left="159" w:right="181"/>
      </w:pPr>
      <w:r>
        <w:t xml:space="preserve">The nested dictionary allows us to refer to the same device (such as </w:t>
      </w:r>
      <w:r>
        <w:rPr>
          <w:rFonts w:ascii="Courier New"/>
          <w:sz w:val="19"/>
        </w:rPr>
        <w:t>iosv-1</w:t>
      </w:r>
      <w:r>
        <w:t xml:space="preserve">) with the appropriate IP address and prompt symbol. We can then use those values for the </w:t>
      </w:r>
      <w:r>
        <w:rPr>
          <w:rFonts w:ascii="Courier New"/>
          <w:sz w:val="19"/>
        </w:rPr>
        <w:t>expect()</w:t>
      </w:r>
      <w:r>
        <w:rPr>
          <w:rFonts w:ascii="Courier New"/>
          <w:spacing w:val="-64"/>
          <w:sz w:val="19"/>
        </w:rPr>
        <w:t xml:space="preserve"> </w:t>
      </w:r>
      <w:r>
        <w:t>method later on in the loop.</w:t>
      </w:r>
    </w:p>
    <w:p w14:paraId="75BCF6C2" w14:textId="77777777" w:rsidR="0014658C" w:rsidRDefault="00BE173E">
      <w:pPr>
        <w:spacing w:before="170" w:line="232" w:lineRule="auto"/>
        <w:ind w:left="159" w:hanging="1"/>
        <w:rPr>
          <w:sz w:val="21"/>
        </w:rPr>
      </w:pPr>
      <w:r>
        <w:rPr>
          <w:sz w:val="21"/>
        </w:rPr>
        <w:t xml:space="preserve">The output prints out the </w:t>
      </w:r>
      <w:r>
        <w:rPr>
          <w:rFonts w:ascii="Courier New"/>
          <w:sz w:val="19"/>
        </w:rPr>
        <w:t>show version | i V</w:t>
      </w:r>
      <w:r>
        <w:rPr>
          <w:rFonts w:ascii="Courier New"/>
          <w:spacing w:val="-81"/>
          <w:sz w:val="19"/>
        </w:rPr>
        <w:t xml:space="preserve"> </w:t>
      </w:r>
      <w:r>
        <w:rPr>
          <w:sz w:val="21"/>
        </w:rPr>
        <w:t>output on the screen for each of the devices:</w:t>
      </w:r>
    </w:p>
    <w:p w14:paraId="6D536C41" w14:textId="77777777" w:rsidR="0014658C" w:rsidRDefault="0014658C">
      <w:pPr>
        <w:pStyle w:val="BodyText"/>
        <w:rPr>
          <w:sz w:val="20"/>
        </w:rPr>
      </w:pPr>
    </w:p>
    <w:p w14:paraId="346CFC84" w14:textId="77777777" w:rsidR="0014658C" w:rsidRDefault="0014658C">
      <w:pPr>
        <w:pStyle w:val="BodyText"/>
        <w:rPr>
          <w:sz w:val="20"/>
        </w:rPr>
      </w:pPr>
    </w:p>
    <w:p w14:paraId="54201404" w14:textId="77777777" w:rsidR="0014658C" w:rsidRDefault="0014658C">
      <w:pPr>
        <w:pStyle w:val="BodyText"/>
        <w:rPr>
          <w:sz w:val="20"/>
        </w:rPr>
      </w:pPr>
    </w:p>
    <w:p w14:paraId="6DACC2E7" w14:textId="77777777" w:rsidR="0014658C" w:rsidRDefault="0014658C">
      <w:pPr>
        <w:pStyle w:val="BodyText"/>
        <w:spacing w:before="4"/>
        <w:rPr>
          <w:sz w:val="19"/>
        </w:rPr>
      </w:pPr>
    </w:p>
    <w:p w14:paraId="17BE15E0" w14:textId="77777777" w:rsidR="0014658C" w:rsidRDefault="00BE173E">
      <w:pPr>
        <w:ind w:left="26"/>
        <w:jc w:val="center"/>
        <w:rPr>
          <w:rFonts w:ascii="Arial"/>
          <w:b/>
          <w:sz w:val="18"/>
        </w:rPr>
      </w:pPr>
      <w:r>
        <w:rPr>
          <w:rFonts w:ascii="Arial"/>
          <w:b/>
          <w:sz w:val="18"/>
        </w:rPr>
        <w:t xml:space="preserve">[ </w:t>
      </w:r>
      <w:r>
        <w:rPr>
          <w:rFonts w:ascii="Arial"/>
          <w:b/>
          <w:sz w:val="16"/>
        </w:rPr>
        <w:t xml:space="preserve">55 </w:t>
      </w:r>
      <w:r>
        <w:rPr>
          <w:rFonts w:ascii="Arial"/>
          <w:b/>
          <w:sz w:val="18"/>
        </w:rPr>
        <w:t>]</w:t>
      </w:r>
    </w:p>
    <w:p w14:paraId="7259F2E3"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FC7D75C" w14:textId="77777777" w:rsidR="0014658C" w:rsidRDefault="00BE173E">
      <w:pPr>
        <w:tabs>
          <w:tab w:val="left" w:pos="8079"/>
        </w:tabs>
        <w:spacing w:before="84"/>
        <w:ind w:left="160"/>
        <w:rPr>
          <w:i/>
          <w:sz w:val="18"/>
        </w:rPr>
      </w:pPr>
      <w:bookmarkStart w:id="97" w:name="More_Pexpect_features"/>
      <w:bookmarkStart w:id="98" w:name="_bookmark45"/>
      <w:bookmarkEnd w:id="97"/>
      <w:bookmarkEnd w:id="98"/>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309DF004" w14:textId="77777777" w:rsidR="0014658C" w:rsidRDefault="00BE173E">
      <w:pPr>
        <w:spacing w:before="189"/>
        <w:ind w:left="160"/>
        <w:rPr>
          <w:rFonts w:ascii="Courier New"/>
          <w:b/>
          <w:sz w:val="18"/>
        </w:rPr>
      </w:pPr>
      <w:r>
        <w:rPr>
          <w:rFonts w:ascii="Courier New"/>
          <w:b/>
          <w:sz w:val="18"/>
        </w:rPr>
        <w:t>(venv) $ python chapter2_1.py</w:t>
      </w:r>
    </w:p>
    <w:p w14:paraId="360D8C37" w14:textId="77777777" w:rsidR="0014658C" w:rsidRDefault="00BE173E">
      <w:pPr>
        <w:spacing w:before="98" w:line="254" w:lineRule="auto"/>
        <w:ind w:left="160" w:right="1125"/>
        <w:rPr>
          <w:rFonts w:ascii="Courier New"/>
          <w:b/>
          <w:sz w:val="18"/>
        </w:rPr>
      </w:pPr>
      <w:r>
        <w:rPr>
          <w:rFonts w:ascii="Courier New"/>
          <w:b/>
          <w:sz w:val="18"/>
        </w:rPr>
        <w:t>b'show version | i V\r\nCisco IOS Software, IOSv Software (VIOS- ADVENTERPRISEK9-M), Version 15.6(3)M2, RELEASE SOFTWARE (fc2)\r\</w:t>
      </w:r>
    </w:p>
    <w:p w14:paraId="40C8EDC0" w14:textId="77777777" w:rsidR="0014658C" w:rsidRDefault="00BE173E">
      <w:pPr>
        <w:spacing w:line="204" w:lineRule="exact"/>
        <w:ind w:left="160"/>
        <w:rPr>
          <w:rFonts w:ascii="Courier New"/>
          <w:b/>
          <w:sz w:val="18"/>
        </w:rPr>
      </w:pPr>
      <w:r>
        <w:rPr>
          <w:rFonts w:ascii="Courier New"/>
          <w:b/>
          <w:sz w:val="18"/>
        </w:rPr>
        <w:t>nProcessor board ID 9Y0KJ2ZL98EQQVUED5T2Q\r\n'</w:t>
      </w:r>
    </w:p>
    <w:p w14:paraId="7755BB6F" w14:textId="77777777" w:rsidR="0014658C" w:rsidRDefault="00BE173E">
      <w:pPr>
        <w:spacing w:before="99" w:line="254" w:lineRule="auto"/>
        <w:ind w:left="160" w:right="909"/>
        <w:rPr>
          <w:rFonts w:ascii="Courier New"/>
          <w:b/>
          <w:sz w:val="18"/>
        </w:rPr>
      </w:pPr>
      <w:r>
        <w:rPr>
          <w:rFonts w:ascii="Courier New"/>
          <w:b/>
          <w:sz w:val="18"/>
        </w:rPr>
        <w:t>b'show version | i V\r\nCisco IOS Software, IOSv Software (VIOS- ADVENTERPRISEK9-M), Version 15.6(3)M2, RELEASE SOFTWARE (fc2)\r\n'</w:t>
      </w:r>
    </w:p>
    <w:p w14:paraId="2F04859D" w14:textId="77777777" w:rsidR="0014658C" w:rsidRDefault="00BE173E">
      <w:pPr>
        <w:pStyle w:val="BodyText"/>
        <w:spacing w:before="163" w:line="232" w:lineRule="auto"/>
        <w:ind w:left="160" w:right="784"/>
      </w:pPr>
      <w:r>
        <w:t>Now that we have seen a basic example of Pexpect, let us go deeper into more features of the library.</w:t>
      </w:r>
    </w:p>
    <w:p w14:paraId="5B86AE47" w14:textId="77777777" w:rsidR="0014658C" w:rsidRDefault="0014658C">
      <w:pPr>
        <w:pStyle w:val="BodyText"/>
        <w:spacing w:before="4"/>
        <w:rPr>
          <w:sz w:val="28"/>
        </w:rPr>
      </w:pPr>
    </w:p>
    <w:p w14:paraId="58D8B641" w14:textId="77777777" w:rsidR="0014658C" w:rsidRDefault="00BE173E">
      <w:pPr>
        <w:pStyle w:val="Heading3"/>
      </w:pPr>
      <w:r>
        <w:t>More Pexpect features</w:t>
      </w:r>
    </w:p>
    <w:p w14:paraId="0CD4BB00" w14:textId="77777777" w:rsidR="0014658C" w:rsidRDefault="00BE173E">
      <w:pPr>
        <w:pStyle w:val="BodyText"/>
        <w:spacing w:before="38" w:line="232" w:lineRule="auto"/>
        <w:ind w:left="160" w:right="693"/>
      </w:pPr>
      <w:r>
        <w:t>In this section, we will look at more Pexpect features that might come in handy when certain situations arise.</w:t>
      </w:r>
    </w:p>
    <w:p w14:paraId="5816AB3E" w14:textId="77777777" w:rsidR="0014658C" w:rsidRDefault="00BE173E">
      <w:pPr>
        <w:pStyle w:val="BodyText"/>
        <w:spacing w:before="170" w:line="232" w:lineRule="auto"/>
        <w:ind w:left="159" w:right="271"/>
      </w:pPr>
      <w:r>
        <w:t xml:space="preserve">If you have a slow or fast link to your remote device, the default </w:t>
      </w:r>
      <w:r>
        <w:rPr>
          <w:rFonts w:ascii="Courier New"/>
          <w:sz w:val="19"/>
        </w:rPr>
        <w:t>expect()</w:t>
      </w:r>
      <w:r>
        <w:rPr>
          <w:rFonts w:ascii="Courier New"/>
          <w:spacing w:val="-79"/>
          <w:sz w:val="19"/>
        </w:rPr>
        <w:t xml:space="preserve"> </w:t>
      </w:r>
      <w:r>
        <w:t xml:space="preserve">method timeout is 30 seconds, which can be increased or decreased via the </w:t>
      </w:r>
      <w:r>
        <w:rPr>
          <w:rFonts w:ascii="Courier New"/>
          <w:sz w:val="19"/>
        </w:rPr>
        <w:t xml:space="preserve">timeout </w:t>
      </w:r>
      <w:r>
        <w:t>argument:</w:t>
      </w:r>
    </w:p>
    <w:p w14:paraId="78B444DC" w14:textId="77777777" w:rsidR="0014658C" w:rsidRDefault="00BE173E">
      <w:pPr>
        <w:spacing w:before="180"/>
        <w:ind w:left="160"/>
        <w:rPr>
          <w:rFonts w:ascii="Courier New"/>
          <w:b/>
          <w:sz w:val="18"/>
        </w:rPr>
      </w:pPr>
      <w:r>
        <w:rPr>
          <w:rFonts w:ascii="Courier New"/>
          <w:b/>
          <w:sz w:val="18"/>
        </w:rPr>
        <w:t>&gt;&gt;&gt; child.expect('Username', timeout=5)</w:t>
      </w:r>
    </w:p>
    <w:p w14:paraId="36C295DF" w14:textId="77777777" w:rsidR="0014658C" w:rsidRDefault="00BE173E">
      <w:pPr>
        <w:pStyle w:val="BodyText"/>
        <w:spacing w:before="175" w:line="232" w:lineRule="auto"/>
        <w:ind w:left="159" w:right="527"/>
      </w:pPr>
      <w:r>
        <w:t xml:space="preserve">You can choose to pass the command back to the user using the </w:t>
      </w:r>
      <w:r>
        <w:rPr>
          <w:rFonts w:ascii="Courier New"/>
          <w:sz w:val="19"/>
        </w:rPr>
        <w:t xml:space="preserve">interact() </w:t>
      </w:r>
      <w:r>
        <w:t>method. This is useful when you just want to automate certain parts of the initial task:</w:t>
      </w:r>
    </w:p>
    <w:p w14:paraId="61FC5FDB" w14:textId="77777777" w:rsidR="0014658C" w:rsidRDefault="00BE173E">
      <w:pPr>
        <w:spacing w:before="179" w:line="355" w:lineRule="auto"/>
        <w:ind w:left="160" w:right="3699"/>
        <w:rPr>
          <w:rFonts w:ascii="Courier New"/>
          <w:b/>
          <w:sz w:val="18"/>
        </w:rPr>
      </w:pPr>
      <w:r>
        <w:rPr>
          <w:rFonts w:ascii="Courier New"/>
          <w:b/>
          <w:sz w:val="18"/>
        </w:rPr>
        <w:t>&gt;&gt;&gt; child.sendline('show version | i V') 19</w:t>
      </w:r>
    </w:p>
    <w:p w14:paraId="29F63837" w14:textId="77777777" w:rsidR="0014658C" w:rsidRDefault="00BE173E">
      <w:pPr>
        <w:spacing w:before="1" w:line="355" w:lineRule="auto"/>
        <w:ind w:left="160" w:right="5103"/>
        <w:rPr>
          <w:rFonts w:ascii="Courier New"/>
          <w:b/>
          <w:sz w:val="18"/>
        </w:rPr>
      </w:pPr>
      <w:r>
        <w:rPr>
          <w:rFonts w:ascii="Courier New"/>
          <w:b/>
          <w:sz w:val="18"/>
        </w:rPr>
        <w:t>&gt;&gt;&gt; child.expect('iosv-1#') 0</w:t>
      </w:r>
    </w:p>
    <w:p w14:paraId="65D75FC8" w14:textId="77777777" w:rsidR="0014658C" w:rsidRDefault="00BE173E">
      <w:pPr>
        <w:spacing w:before="1"/>
        <w:ind w:left="160"/>
        <w:rPr>
          <w:rFonts w:ascii="Courier New"/>
          <w:b/>
          <w:sz w:val="18"/>
        </w:rPr>
      </w:pPr>
      <w:r>
        <w:rPr>
          <w:rFonts w:ascii="Courier New"/>
          <w:b/>
          <w:sz w:val="18"/>
        </w:rPr>
        <w:t>&gt;&gt;&gt; child.before</w:t>
      </w:r>
    </w:p>
    <w:p w14:paraId="128278A4" w14:textId="77777777" w:rsidR="0014658C" w:rsidRDefault="00BE173E">
      <w:pPr>
        <w:spacing w:before="99" w:line="254" w:lineRule="auto"/>
        <w:ind w:left="160" w:right="330"/>
        <w:rPr>
          <w:rFonts w:ascii="Courier New"/>
          <w:b/>
          <w:sz w:val="18"/>
        </w:rPr>
      </w:pPr>
      <w:r>
        <w:rPr>
          <w:rFonts w:ascii="Courier New"/>
          <w:b/>
          <w:sz w:val="18"/>
        </w:rPr>
        <w:t>b'show version | i VrnCisco IOS Software, IOSv Software (VIOS- ADVENTERPRISEK9-M), Version 15.6(2)T, RELEASE SOFTWARE (fc2)rnProcessor board ID 9MM4BI7B0DSWK40KV1IIRrn'</w:t>
      </w:r>
    </w:p>
    <w:p w14:paraId="325ADE28" w14:textId="77777777" w:rsidR="0014658C" w:rsidRDefault="00BE173E">
      <w:pPr>
        <w:spacing w:before="86" w:line="355" w:lineRule="auto"/>
        <w:ind w:left="160" w:right="5859"/>
        <w:rPr>
          <w:rFonts w:ascii="Courier New"/>
          <w:b/>
          <w:sz w:val="18"/>
        </w:rPr>
      </w:pPr>
      <w:r>
        <w:rPr>
          <w:rFonts w:ascii="Courier New"/>
          <w:b/>
          <w:sz w:val="18"/>
        </w:rPr>
        <w:t>&gt;&gt;&gt; child.interact() show version | i V</w:t>
      </w:r>
    </w:p>
    <w:p w14:paraId="63096F4F" w14:textId="77777777" w:rsidR="0014658C" w:rsidRDefault="00BE173E">
      <w:pPr>
        <w:spacing w:before="1" w:line="254" w:lineRule="auto"/>
        <w:ind w:left="160"/>
        <w:rPr>
          <w:rFonts w:ascii="Courier New"/>
          <w:b/>
          <w:sz w:val="18"/>
        </w:rPr>
      </w:pPr>
      <w:r>
        <w:rPr>
          <w:rFonts w:ascii="Courier New"/>
          <w:b/>
          <w:sz w:val="18"/>
        </w:rPr>
        <w:t>Cisco IOS Software, IOSv Software (VIOS-ADVENTERPRISEK9-M), Version 15.6(3)M2, RELEASE SOFTWARE (fc2)</w:t>
      </w:r>
    </w:p>
    <w:p w14:paraId="7C000E2D" w14:textId="77777777" w:rsidR="0014658C" w:rsidRDefault="00BE173E">
      <w:pPr>
        <w:spacing w:before="86" w:line="355" w:lineRule="auto"/>
        <w:ind w:left="160" w:right="3719"/>
        <w:rPr>
          <w:rFonts w:ascii="Courier New"/>
          <w:b/>
          <w:sz w:val="18"/>
        </w:rPr>
      </w:pPr>
      <w:r>
        <w:rPr>
          <w:rFonts w:ascii="Courier New"/>
          <w:b/>
          <w:sz w:val="18"/>
        </w:rPr>
        <w:t>Processor board ID 9Y0KJ2ZL98EQQVUED5T2Q iosv-1#sh run | i hostname</w:t>
      </w:r>
    </w:p>
    <w:p w14:paraId="292CC471" w14:textId="77777777" w:rsidR="0014658C" w:rsidRDefault="00BE173E">
      <w:pPr>
        <w:spacing w:before="1" w:line="355" w:lineRule="auto"/>
        <w:ind w:left="160" w:right="6419"/>
        <w:rPr>
          <w:rFonts w:ascii="Courier New"/>
          <w:b/>
          <w:sz w:val="18"/>
        </w:rPr>
      </w:pPr>
      <w:r>
        <w:rPr>
          <w:rFonts w:ascii="Courier New"/>
          <w:b/>
          <w:sz w:val="18"/>
        </w:rPr>
        <w:t>hostname iosv-1 iosv-1#exit</w:t>
      </w:r>
    </w:p>
    <w:p w14:paraId="3578F2B3" w14:textId="77777777" w:rsidR="0014658C" w:rsidRDefault="00BE173E">
      <w:pPr>
        <w:spacing w:before="2"/>
        <w:ind w:left="160"/>
        <w:rPr>
          <w:rFonts w:ascii="Courier New"/>
          <w:b/>
          <w:sz w:val="18"/>
        </w:rPr>
      </w:pPr>
      <w:r>
        <w:rPr>
          <w:rFonts w:ascii="Courier New"/>
          <w:b/>
          <w:sz w:val="18"/>
        </w:rPr>
        <w:t>Connection closed by foreign host.</w:t>
      </w:r>
    </w:p>
    <w:p w14:paraId="7C039A16" w14:textId="77777777" w:rsidR="0014658C" w:rsidRDefault="0014658C">
      <w:pPr>
        <w:pStyle w:val="BodyText"/>
        <w:spacing w:before="10"/>
        <w:rPr>
          <w:rFonts w:ascii="Courier New"/>
          <w:b/>
          <w:sz w:val="22"/>
        </w:rPr>
      </w:pPr>
    </w:p>
    <w:p w14:paraId="313B2EC3"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56 </w:t>
      </w:r>
      <w:r>
        <w:rPr>
          <w:rFonts w:ascii="Arial"/>
          <w:b/>
          <w:sz w:val="18"/>
        </w:rPr>
        <w:t>]</w:t>
      </w:r>
    </w:p>
    <w:p w14:paraId="467DB08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EEAF686" w14:textId="77777777" w:rsidR="0014658C" w:rsidRDefault="00BE173E">
      <w:pPr>
        <w:tabs>
          <w:tab w:val="left" w:pos="7377"/>
        </w:tabs>
        <w:spacing w:before="84"/>
        <w:ind w:left="172"/>
        <w:rPr>
          <w:i/>
          <w:sz w:val="18"/>
        </w:rPr>
      </w:pPr>
      <w:bookmarkStart w:id="99" w:name="Pexpect_and_SSH"/>
      <w:bookmarkStart w:id="100" w:name="_bookmark46"/>
      <w:bookmarkEnd w:id="99"/>
      <w:bookmarkEnd w:id="100"/>
      <w:r>
        <w:rPr>
          <w:i/>
          <w:sz w:val="18"/>
          <w:u w:val="single"/>
        </w:rPr>
        <w:lastRenderedPageBreak/>
        <w:t xml:space="preserve"> </w:t>
      </w:r>
      <w:r>
        <w:rPr>
          <w:i/>
          <w:sz w:val="18"/>
          <w:u w:val="single"/>
        </w:rPr>
        <w:tab/>
        <w:t>Chapter 2</w:t>
      </w:r>
    </w:p>
    <w:p w14:paraId="770062B2" w14:textId="77777777" w:rsidR="0014658C" w:rsidRDefault="00BE173E">
      <w:pPr>
        <w:spacing w:before="189"/>
        <w:ind w:left="160"/>
        <w:rPr>
          <w:rFonts w:ascii="Courier New"/>
          <w:b/>
          <w:sz w:val="18"/>
        </w:rPr>
      </w:pPr>
      <w:r>
        <w:rPr>
          <w:rFonts w:ascii="Courier New"/>
          <w:b/>
          <w:sz w:val="18"/>
        </w:rPr>
        <w:t>&gt;&gt;&gt;</w:t>
      </w:r>
    </w:p>
    <w:p w14:paraId="64D735B5" w14:textId="77777777" w:rsidR="0014658C" w:rsidRDefault="00BE173E">
      <w:pPr>
        <w:pStyle w:val="BodyText"/>
        <w:spacing w:before="175" w:line="232" w:lineRule="auto"/>
        <w:ind w:left="159" w:right="384"/>
      </w:pPr>
      <w:r>
        <w:t xml:space="preserve">You can get a lot of information about the </w:t>
      </w:r>
      <w:r>
        <w:rPr>
          <w:rFonts w:ascii="Courier New"/>
          <w:sz w:val="19"/>
        </w:rPr>
        <w:t>child.spawn</w:t>
      </w:r>
      <w:r>
        <w:rPr>
          <w:rFonts w:ascii="Courier New"/>
          <w:spacing w:val="-77"/>
          <w:sz w:val="19"/>
        </w:rPr>
        <w:t xml:space="preserve"> </w:t>
      </w:r>
      <w:r>
        <w:t>object by printing it out in string format:</w:t>
      </w:r>
    </w:p>
    <w:p w14:paraId="2F344216" w14:textId="77777777" w:rsidR="0014658C" w:rsidRDefault="00BE173E">
      <w:pPr>
        <w:spacing w:before="180"/>
        <w:ind w:left="160"/>
        <w:rPr>
          <w:rFonts w:ascii="Courier New"/>
          <w:b/>
          <w:sz w:val="18"/>
        </w:rPr>
      </w:pPr>
      <w:r>
        <w:rPr>
          <w:rFonts w:ascii="Courier New"/>
          <w:b/>
          <w:sz w:val="18"/>
        </w:rPr>
        <w:t>&gt;&gt;&gt; str(child)</w:t>
      </w:r>
    </w:p>
    <w:p w14:paraId="02D81DF6" w14:textId="77777777" w:rsidR="0014658C" w:rsidRDefault="00BE173E">
      <w:pPr>
        <w:tabs>
          <w:tab w:val="left" w:pos="6747"/>
        </w:tabs>
        <w:spacing w:before="99" w:line="254" w:lineRule="auto"/>
        <w:ind w:left="160" w:right="155"/>
        <w:rPr>
          <w:rFonts w:ascii="Courier New"/>
          <w:b/>
          <w:sz w:val="18"/>
        </w:rPr>
      </w:pPr>
      <w:r>
        <w:rPr>
          <w:rFonts w:ascii="Courier New"/>
          <w:b/>
          <w:sz w:val="18"/>
        </w:rPr>
        <w:t>"&lt;pexpect.pty_spawn.spawn object at 0x7f95f25ff780&gt;\ncommand: /usr/ bin/telnet\nargs: ['/usr/bin/telnet', '172.16.1.20']\nbuffer (last 100 chars): b''\nbefore (last 100</w:t>
      </w:r>
      <w:r>
        <w:rPr>
          <w:rFonts w:ascii="Courier New"/>
          <w:b/>
          <w:spacing w:val="-5"/>
          <w:sz w:val="18"/>
        </w:rPr>
        <w:t xml:space="preserve"> </w:t>
      </w:r>
      <w:r>
        <w:rPr>
          <w:rFonts w:ascii="Courier New"/>
          <w:b/>
          <w:sz w:val="18"/>
        </w:rPr>
        <w:t>chars):</w:t>
      </w:r>
      <w:r>
        <w:rPr>
          <w:rFonts w:ascii="Courier New"/>
          <w:b/>
          <w:spacing w:val="-1"/>
          <w:sz w:val="18"/>
        </w:rPr>
        <w:t xml:space="preserve"> </w:t>
      </w:r>
      <w:r>
        <w:rPr>
          <w:rFonts w:ascii="Courier New"/>
          <w:b/>
          <w:sz w:val="18"/>
        </w:rPr>
        <w:t>b'</w:t>
      </w:r>
      <w:r>
        <w:rPr>
          <w:rFonts w:ascii="Courier New"/>
          <w:b/>
          <w:sz w:val="18"/>
        </w:rPr>
        <w:tab/>
      </w:r>
      <w:r>
        <w:rPr>
          <w:rFonts w:ascii="Courier New"/>
          <w:b/>
          <w:spacing w:val="-2"/>
          <w:sz w:val="18"/>
        </w:rPr>
        <w:t>*\\r\\n*****</w:t>
      </w:r>
    </w:p>
    <w:p w14:paraId="38022349" w14:textId="77777777" w:rsidR="0014658C" w:rsidRDefault="00BE173E">
      <w:pPr>
        <w:spacing w:line="203" w:lineRule="exact"/>
        <w:ind w:left="160"/>
        <w:rPr>
          <w:rFonts w:ascii="Courier New"/>
          <w:b/>
          <w:sz w:val="18"/>
        </w:rPr>
      </w:pPr>
      <w:r>
        <w:rPr>
          <w:rFonts w:ascii="Courier New"/>
          <w:b/>
          <w:sz w:val="18"/>
        </w:rPr>
        <w:t>***********************************************************</w:t>
      </w:r>
    </w:p>
    <w:p w14:paraId="451074D9" w14:textId="77777777" w:rsidR="0014658C" w:rsidRDefault="00BE173E">
      <w:pPr>
        <w:spacing w:before="12" w:line="254" w:lineRule="auto"/>
        <w:ind w:left="160" w:right="528"/>
        <w:rPr>
          <w:rFonts w:ascii="Courier New"/>
          <w:b/>
          <w:sz w:val="18"/>
        </w:rPr>
      </w:pPr>
      <w:r>
        <w:rPr>
          <w:rFonts w:ascii="Courier New"/>
          <w:b/>
          <w:sz w:val="18"/>
        </w:rPr>
        <w:t>**********\\r\\n'\nafter: b'iosv-1#'\nmatch: &lt;_sre.SRE_Match object; span=(612, 619), match=b'iosv-1#'&gt;\nmatch_index: 0\nexitstatus: 1\ nflag_eof: False\npid: 5676\nchild_fd: 5\nclosed: False\ntimeout: 30\ ndelimiter: &lt;class 'pexpect.exceptions.EOF'&gt;\nlogfile: None\nlogfile_ read: None\nlogfile_send: None\nmaxread: 2000\nignorecase: False\ nsearchwindowsize: None\ndelaybeforesend: 0.05\ndelayafterclose: 0.1\ ndelayafterterminate: 0.1"</w:t>
      </w:r>
    </w:p>
    <w:p w14:paraId="235F84B2" w14:textId="77777777" w:rsidR="0014658C" w:rsidRDefault="00BE173E">
      <w:pPr>
        <w:spacing w:before="85"/>
        <w:ind w:left="160"/>
        <w:rPr>
          <w:rFonts w:ascii="Courier New"/>
          <w:b/>
          <w:sz w:val="18"/>
        </w:rPr>
      </w:pPr>
      <w:r>
        <w:rPr>
          <w:rFonts w:ascii="Courier New"/>
          <w:b/>
          <w:sz w:val="18"/>
        </w:rPr>
        <w:t>&gt;&gt;&gt;</w:t>
      </w:r>
    </w:p>
    <w:p w14:paraId="22726EAB" w14:textId="77777777" w:rsidR="0014658C" w:rsidRDefault="00BE173E">
      <w:pPr>
        <w:pStyle w:val="BodyText"/>
        <w:spacing w:before="169"/>
        <w:ind w:left="160"/>
      </w:pPr>
      <w:r>
        <w:t>The most useful debug tool for Pexpect is to log the output in a file:</w:t>
      </w:r>
    </w:p>
    <w:p w14:paraId="1B0C4CF9" w14:textId="77777777" w:rsidR="0014658C" w:rsidRDefault="00BE173E">
      <w:pPr>
        <w:spacing w:before="180"/>
        <w:ind w:left="160"/>
        <w:rPr>
          <w:rFonts w:ascii="Courier New"/>
          <w:b/>
          <w:sz w:val="18"/>
        </w:rPr>
      </w:pPr>
      <w:r>
        <w:rPr>
          <w:rFonts w:ascii="Courier New"/>
          <w:b/>
          <w:sz w:val="18"/>
        </w:rPr>
        <w:t>&gt;&gt;&gt; child = pexpect.spawn('telnet 172.16.1.20')</w:t>
      </w:r>
    </w:p>
    <w:p w14:paraId="41F19E6F" w14:textId="77777777" w:rsidR="0014658C" w:rsidRDefault="00BE173E">
      <w:pPr>
        <w:spacing w:before="99"/>
        <w:ind w:left="160"/>
        <w:rPr>
          <w:rFonts w:ascii="Courier New"/>
          <w:b/>
          <w:sz w:val="18"/>
        </w:rPr>
      </w:pPr>
      <w:r>
        <w:rPr>
          <w:rFonts w:ascii="Courier New"/>
          <w:b/>
          <w:sz w:val="18"/>
        </w:rPr>
        <w:t>&gt;&gt;&gt; child.logfile = open('debug', 'wb')</w:t>
      </w:r>
    </w:p>
    <w:p w14:paraId="6D57E815" w14:textId="77777777" w:rsidR="0014658C" w:rsidRDefault="0014658C">
      <w:pPr>
        <w:pStyle w:val="BodyText"/>
        <w:rPr>
          <w:rFonts w:ascii="Courier New"/>
          <w:b/>
          <w:sz w:val="20"/>
        </w:rPr>
      </w:pPr>
    </w:p>
    <w:p w14:paraId="606F4CB6" w14:textId="77777777" w:rsidR="0014658C" w:rsidRDefault="00BE173E">
      <w:pPr>
        <w:pStyle w:val="BodyText"/>
        <w:spacing w:before="3"/>
        <w:rPr>
          <w:rFonts w:ascii="Courier New"/>
          <w:b/>
          <w:sz w:val="29"/>
        </w:rPr>
      </w:pPr>
      <w:r>
        <w:pict w14:anchorId="08D9338E">
          <v:group id="_x0000_s1867" style="position:absolute;margin-left:102.85pt;margin-top:18.55pt;width:31.5pt;height:27.7pt;z-index:-251590656;mso-wrap-distance-left:0;mso-wrap-distance-right:0;mso-position-horizontal-relative:page" coordorigin="2057,371" coordsize="630,554">
            <v:shape id="_x0000_s1869" style="position:absolute;left:2057;top:403;width:591;height:522" coordorigin="2057,404" coordsize="591,522" o:spt="100" adj="0,,0" path="m2075,490r-18,1l2096,681r74,135l2241,898r32,27l2393,884r-114,l2245,854r-47,-52l2149,728r-42,-95l2097,597r-9,-34l2081,528r-6,-38xm2289,881r-10,3l2393,884r9,-3l2289,881r,xm2586,789r-297,92l2402,881r215,-74l2607,801r-11,-5l2586,789xm2457,404r-357,l2100,418r,14l2101,446r1,13l2103,464r2,20l2107,499r2,10l2111,519r46,142l2219,764r53,62l2295,847r141,-43l2307,804r-35,-34l2225,711r-47,-84l2142,518r-2,-10l2138,498r-2,-15l2135,478r-1,-10l2132,450r-1,-8l2131,434r327,l2457,421r,-3l2457,404xm2541,652r-1,3l2539,657r-7,7l2526,668r-7,5l2532,687r13,14l2560,715r16,13l2307,804r129,l2648,739r-32,-19l2588,698r-25,-22l2541,652xm2458,434r-31,l2427,438r1,5l2428,448r1,10l2431,469r2,12l2435,493r3,-3l2441,487r2,-1l2446,484r2,-1l2450,483r1,-4l2453,476r5,-4l2462,468r-4,-26l2458,434xe" fillcolor="black" stroked="f">
              <v:stroke joinstyle="round"/>
              <v:formulas/>
              <v:path arrowok="t" o:connecttype="segments"/>
            </v:shape>
            <v:shape id="_x0000_s1868" type="#_x0000_t75" style="position:absolute;left:2321;top:371;width:366;height:363">
              <v:imagedata r:id="rId95" o:title=""/>
            </v:shape>
            <w10:wrap type="topAndBottom" anchorx="page"/>
          </v:group>
        </w:pict>
      </w:r>
    </w:p>
    <w:p w14:paraId="28DECF4A" w14:textId="77777777" w:rsidR="0014658C" w:rsidRDefault="0014658C">
      <w:pPr>
        <w:pStyle w:val="BodyText"/>
        <w:rPr>
          <w:rFonts w:ascii="Courier New"/>
          <w:b/>
          <w:sz w:val="20"/>
        </w:rPr>
      </w:pPr>
    </w:p>
    <w:p w14:paraId="06C31650" w14:textId="77777777" w:rsidR="0014658C" w:rsidRDefault="0014658C">
      <w:pPr>
        <w:pStyle w:val="BodyText"/>
        <w:rPr>
          <w:rFonts w:ascii="Courier New"/>
          <w:b/>
          <w:sz w:val="20"/>
        </w:rPr>
      </w:pPr>
    </w:p>
    <w:p w14:paraId="053BB908" w14:textId="77777777" w:rsidR="0014658C" w:rsidRDefault="0014658C">
      <w:pPr>
        <w:pStyle w:val="BodyText"/>
        <w:spacing w:before="9"/>
        <w:rPr>
          <w:rFonts w:ascii="Courier New"/>
          <w:b/>
          <w:sz w:val="16"/>
        </w:rPr>
      </w:pPr>
    </w:p>
    <w:p w14:paraId="5F3623B3" w14:textId="77777777" w:rsidR="0014658C" w:rsidRDefault="00BE173E">
      <w:pPr>
        <w:pStyle w:val="BodyText"/>
        <w:spacing w:line="232" w:lineRule="auto"/>
        <w:ind w:left="159" w:right="351"/>
      </w:pPr>
      <w:r>
        <w:t xml:space="preserve">We have been working with telnet so far in our examples, which leave our communication in clear text during the session. In modern networks, we typically use </w:t>
      </w:r>
      <w:r>
        <w:rPr>
          <w:b/>
        </w:rPr>
        <w:t xml:space="preserve">secure shells </w:t>
      </w:r>
      <w:r>
        <w:t>(</w:t>
      </w:r>
      <w:r>
        <w:rPr>
          <w:b/>
        </w:rPr>
        <w:t>SSH</w:t>
      </w:r>
      <w:r>
        <w:t>) for management. In the next section, we will take a look at Pexpect with SSH.</w:t>
      </w:r>
    </w:p>
    <w:p w14:paraId="3B0461EB" w14:textId="77777777" w:rsidR="0014658C" w:rsidRDefault="0014658C">
      <w:pPr>
        <w:pStyle w:val="BodyText"/>
        <w:spacing w:before="2"/>
        <w:rPr>
          <w:sz w:val="28"/>
        </w:rPr>
      </w:pPr>
    </w:p>
    <w:p w14:paraId="322D50AF" w14:textId="77777777" w:rsidR="0014658C" w:rsidRDefault="00BE173E">
      <w:pPr>
        <w:pStyle w:val="Heading3"/>
      </w:pPr>
      <w:r>
        <w:t>Pexpect and SSH</w:t>
      </w:r>
    </w:p>
    <w:p w14:paraId="0F7D1B06" w14:textId="77777777" w:rsidR="0014658C" w:rsidRDefault="00BE173E">
      <w:pPr>
        <w:pStyle w:val="BodyText"/>
        <w:spacing w:before="38" w:line="232" w:lineRule="auto"/>
        <w:ind w:left="159" w:right="126"/>
      </w:pPr>
      <w:r>
        <w:t xml:space="preserve">If you try to use the previous Telnet example and plug it into an SSH session instead, you might find yourself pretty frustrated with the experience. You always have to include the username in the session, answering the </w:t>
      </w:r>
      <w:r>
        <w:rPr>
          <w:rFonts w:ascii="Courier New"/>
          <w:sz w:val="19"/>
        </w:rPr>
        <w:t>ssh</w:t>
      </w:r>
      <w:r>
        <w:rPr>
          <w:rFonts w:ascii="Courier New"/>
          <w:spacing w:val="-91"/>
          <w:sz w:val="19"/>
        </w:rPr>
        <w:t xml:space="preserve"> </w:t>
      </w:r>
      <w:r>
        <w:t xml:space="preserve">new key question, and much more mundane tasks. There are many ways to make SSH sessions work, but luckily, Pexpect has a subclass called </w:t>
      </w:r>
      <w:r>
        <w:rPr>
          <w:rFonts w:ascii="Courier New"/>
          <w:sz w:val="19"/>
        </w:rPr>
        <w:t>pxssh</w:t>
      </w:r>
      <w:r>
        <w:t xml:space="preserve">, which specializes in setting up SSH connections. The class adds methods for login, logout, and various tricky things to handle the different situations in the </w:t>
      </w:r>
      <w:r>
        <w:rPr>
          <w:rFonts w:ascii="Courier New"/>
          <w:sz w:val="19"/>
        </w:rPr>
        <w:t>ssh</w:t>
      </w:r>
      <w:r>
        <w:rPr>
          <w:rFonts w:ascii="Courier New"/>
          <w:spacing w:val="-65"/>
          <w:sz w:val="19"/>
        </w:rPr>
        <w:t xml:space="preserve"> </w:t>
      </w:r>
      <w:r>
        <w:t>login process.</w:t>
      </w:r>
    </w:p>
    <w:p w14:paraId="4D8279AA" w14:textId="77777777" w:rsidR="0014658C" w:rsidRDefault="0014658C">
      <w:pPr>
        <w:pStyle w:val="BodyText"/>
        <w:spacing w:before="9"/>
        <w:rPr>
          <w:sz w:val="28"/>
        </w:rPr>
      </w:pPr>
    </w:p>
    <w:p w14:paraId="21824959"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57 </w:t>
      </w:r>
      <w:r>
        <w:rPr>
          <w:rFonts w:ascii="Arial"/>
          <w:b/>
          <w:sz w:val="18"/>
        </w:rPr>
        <w:t>]</w:t>
      </w:r>
    </w:p>
    <w:p w14:paraId="1E44A5F7"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A9FA4E9" w14:textId="77777777" w:rsidR="0014658C" w:rsidRDefault="00BE173E">
      <w:pPr>
        <w:tabs>
          <w:tab w:val="left" w:pos="8079"/>
        </w:tabs>
        <w:spacing w:before="84"/>
        <w:ind w:left="160"/>
        <w:rPr>
          <w:i/>
          <w:sz w:val="18"/>
        </w:rPr>
      </w:pPr>
      <w:bookmarkStart w:id="101" w:name="Putting_things_together_for_Pexpect"/>
      <w:bookmarkStart w:id="102" w:name="_bookmark47"/>
      <w:bookmarkEnd w:id="101"/>
      <w:bookmarkEnd w:id="102"/>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6986509D" w14:textId="77777777" w:rsidR="0014658C" w:rsidRDefault="00BE173E">
      <w:pPr>
        <w:spacing w:before="177"/>
        <w:ind w:left="160"/>
        <w:rPr>
          <w:sz w:val="21"/>
        </w:rPr>
      </w:pPr>
      <w:r>
        <w:rPr>
          <w:sz w:val="21"/>
        </w:rPr>
        <w:t xml:space="preserve">Let's generate the </w:t>
      </w:r>
      <w:r>
        <w:rPr>
          <w:rFonts w:ascii="Courier New"/>
          <w:sz w:val="19"/>
        </w:rPr>
        <w:t>ssh-key</w:t>
      </w:r>
      <w:r>
        <w:rPr>
          <w:rFonts w:ascii="Courier New"/>
          <w:spacing w:val="-62"/>
          <w:sz w:val="19"/>
        </w:rPr>
        <w:t xml:space="preserve"> </w:t>
      </w:r>
      <w:r>
        <w:rPr>
          <w:sz w:val="21"/>
        </w:rPr>
        <w:t xml:space="preserve">for </w:t>
      </w:r>
      <w:r>
        <w:rPr>
          <w:rFonts w:ascii="Courier New"/>
          <w:sz w:val="19"/>
        </w:rPr>
        <w:t>iosv-1</w:t>
      </w:r>
      <w:r>
        <w:rPr>
          <w:rFonts w:ascii="Courier New"/>
          <w:spacing w:val="-62"/>
          <w:sz w:val="19"/>
        </w:rPr>
        <w:t xml:space="preserve"> </w:t>
      </w:r>
      <w:r>
        <w:rPr>
          <w:sz w:val="21"/>
        </w:rPr>
        <w:t xml:space="preserve">for </w:t>
      </w:r>
      <w:r>
        <w:rPr>
          <w:rFonts w:ascii="Courier New"/>
          <w:sz w:val="19"/>
        </w:rPr>
        <w:t>ssh</w:t>
      </w:r>
      <w:r>
        <w:rPr>
          <w:sz w:val="21"/>
        </w:rPr>
        <w:t>:</w:t>
      </w:r>
    </w:p>
    <w:p w14:paraId="60CF8C4C" w14:textId="77777777" w:rsidR="0014658C" w:rsidRDefault="00BE173E">
      <w:pPr>
        <w:spacing w:before="180" w:line="355" w:lineRule="auto"/>
        <w:ind w:left="160" w:right="2511"/>
        <w:rPr>
          <w:rFonts w:ascii="Courier New"/>
          <w:b/>
          <w:sz w:val="18"/>
        </w:rPr>
      </w:pPr>
      <w:r>
        <w:rPr>
          <w:rFonts w:ascii="Courier New"/>
          <w:b/>
          <w:sz w:val="18"/>
        </w:rPr>
        <w:t>iosv-1(config)#crypto key generate rsa general-keys The name for the keys will be: iosv-1.virl.info</w:t>
      </w:r>
    </w:p>
    <w:p w14:paraId="154623B7" w14:textId="77777777" w:rsidR="0014658C" w:rsidRDefault="00BE173E">
      <w:pPr>
        <w:spacing w:before="1"/>
        <w:ind w:left="160"/>
        <w:rPr>
          <w:rFonts w:ascii="Courier New"/>
          <w:b/>
          <w:sz w:val="18"/>
        </w:rPr>
      </w:pPr>
      <w:r>
        <w:rPr>
          <w:rFonts w:ascii="Courier New"/>
          <w:b/>
          <w:sz w:val="18"/>
        </w:rPr>
        <w:t>Choose the size of the key modulus in the range of 360 to 4096 for your</w:t>
      </w:r>
    </w:p>
    <w:p w14:paraId="3ED4F0BB" w14:textId="77777777" w:rsidR="0014658C" w:rsidRDefault="00BE173E">
      <w:pPr>
        <w:spacing w:before="98" w:line="254" w:lineRule="auto"/>
        <w:ind w:left="160"/>
        <w:rPr>
          <w:rFonts w:ascii="Courier New"/>
          <w:b/>
          <w:sz w:val="18"/>
        </w:rPr>
      </w:pPr>
      <w:r>
        <w:rPr>
          <w:rFonts w:ascii="Courier New"/>
          <w:b/>
          <w:sz w:val="18"/>
        </w:rPr>
        <w:t>General Purpose Keys. Choosing a key modulus greater than 512 may take a few minutes</w:t>
      </w:r>
    </w:p>
    <w:p w14:paraId="0A241A31" w14:textId="77777777" w:rsidR="0014658C" w:rsidRDefault="0014658C">
      <w:pPr>
        <w:pStyle w:val="BodyText"/>
        <w:rPr>
          <w:rFonts w:ascii="Courier New"/>
          <w:b/>
          <w:sz w:val="20"/>
        </w:rPr>
      </w:pPr>
    </w:p>
    <w:p w14:paraId="260D7EA1" w14:textId="77777777" w:rsidR="0014658C" w:rsidRDefault="00BE173E">
      <w:pPr>
        <w:spacing w:before="162"/>
        <w:ind w:left="160"/>
        <w:rPr>
          <w:rFonts w:ascii="Courier New"/>
          <w:b/>
          <w:sz w:val="18"/>
        </w:rPr>
      </w:pPr>
      <w:r>
        <w:rPr>
          <w:rFonts w:ascii="Courier New"/>
          <w:b/>
          <w:sz w:val="18"/>
        </w:rPr>
        <w:t>How many bits in the modulus [512]: 2048</w:t>
      </w:r>
    </w:p>
    <w:p w14:paraId="6EBF9C22" w14:textId="77777777" w:rsidR="0014658C" w:rsidRDefault="00BE173E">
      <w:pPr>
        <w:spacing w:before="99" w:line="355" w:lineRule="auto"/>
        <w:ind w:left="160" w:right="945"/>
        <w:rPr>
          <w:rFonts w:ascii="Courier New"/>
          <w:b/>
          <w:sz w:val="18"/>
        </w:rPr>
      </w:pPr>
      <w:r>
        <w:rPr>
          <w:rFonts w:ascii="Courier New"/>
          <w:b/>
          <w:sz w:val="18"/>
        </w:rPr>
        <w:t>% Generating 2048 bit RSA keys, keys will be non-exportable... [OK] (elapsed time was 2 seconds)</w:t>
      </w:r>
    </w:p>
    <w:p w14:paraId="47D5C6A7" w14:textId="77777777" w:rsidR="0014658C" w:rsidRDefault="00BE173E">
      <w:pPr>
        <w:spacing w:before="72"/>
        <w:ind w:left="160"/>
        <w:rPr>
          <w:sz w:val="21"/>
        </w:rPr>
      </w:pPr>
      <w:r>
        <w:rPr>
          <w:sz w:val="21"/>
        </w:rPr>
        <w:t xml:space="preserve">The procedures are mostly the same, with the exception of </w:t>
      </w:r>
      <w:r>
        <w:rPr>
          <w:rFonts w:ascii="Courier New"/>
          <w:sz w:val="19"/>
        </w:rPr>
        <w:t>login()</w:t>
      </w:r>
      <w:r>
        <w:rPr>
          <w:rFonts w:ascii="Courier New"/>
          <w:spacing w:val="-75"/>
          <w:sz w:val="19"/>
        </w:rPr>
        <w:t xml:space="preserve"> </w:t>
      </w:r>
      <w:r>
        <w:rPr>
          <w:sz w:val="21"/>
        </w:rPr>
        <w:t xml:space="preserve">and </w:t>
      </w:r>
      <w:r>
        <w:rPr>
          <w:rFonts w:ascii="Courier New"/>
          <w:sz w:val="19"/>
        </w:rPr>
        <w:t>logout()</w:t>
      </w:r>
      <w:r>
        <w:rPr>
          <w:sz w:val="21"/>
        </w:rPr>
        <w:t>:</w:t>
      </w:r>
    </w:p>
    <w:p w14:paraId="6F32C9B6" w14:textId="77777777" w:rsidR="0014658C" w:rsidRDefault="00BE173E">
      <w:pPr>
        <w:spacing w:before="179"/>
        <w:ind w:left="160"/>
        <w:rPr>
          <w:rFonts w:ascii="Courier New"/>
          <w:b/>
          <w:sz w:val="18"/>
        </w:rPr>
      </w:pPr>
      <w:r>
        <w:rPr>
          <w:rFonts w:ascii="Courier New"/>
          <w:b/>
          <w:sz w:val="18"/>
        </w:rPr>
        <w:t>&gt;&gt;&gt; from pexpect import pxssh</w:t>
      </w:r>
    </w:p>
    <w:p w14:paraId="0A712B2E" w14:textId="77777777" w:rsidR="0014658C" w:rsidRDefault="00BE173E">
      <w:pPr>
        <w:spacing w:before="99"/>
        <w:ind w:left="160"/>
        <w:rPr>
          <w:rFonts w:ascii="Courier New"/>
          <w:b/>
          <w:sz w:val="18"/>
        </w:rPr>
      </w:pPr>
      <w:r>
        <w:rPr>
          <w:rFonts w:ascii="Courier New"/>
          <w:b/>
          <w:sz w:val="18"/>
        </w:rPr>
        <w:t>&gt;&gt;&gt; child = pxssh.pxssh()</w:t>
      </w:r>
    </w:p>
    <w:p w14:paraId="32923218" w14:textId="77777777" w:rsidR="0014658C" w:rsidRDefault="00BE173E">
      <w:pPr>
        <w:spacing w:before="98" w:line="355" w:lineRule="auto"/>
        <w:ind w:left="160"/>
        <w:rPr>
          <w:rFonts w:ascii="Courier New"/>
          <w:b/>
          <w:sz w:val="18"/>
        </w:rPr>
      </w:pPr>
      <w:r>
        <w:rPr>
          <w:rFonts w:ascii="Courier New"/>
          <w:b/>
          <w:sz w:val="18"/>
        </w:rPr>
        <w:t>&gt;&gt;&gt; child.login('172.16.1.20', 'cisco', 'cisco', auto_prompt_reset=False) True</w:t>
      </w:r>
    </w:p>
    <w:p w14:paraId="2D9886E8" w14:textId="77777777" w:rsidR="0014658C" w:rsidRDefault="00BE173E">
      <w:pPr>
        <w:spacing w:before="1" w:line="355" w:lineRule="auto"/>
        <w:ind w:left="160" w:right="3699"/>
        <w:rPr>
          <w:rFonts w:ascii="Courier New"/>
          <w:b/>
          <w:sz w:val="18"/>
        </w:rPr>
      </w:pPr>
      <w:r>
        <w:rPr>
          <w:rFonts w:ascii="Courier New"/>
          <w:b/>
          <w:sz w:val="18"/>
        </w:rPr>
        <w:t>&gt;&gt;&gt; child.sendline('show version | i V') 19</w:t>
      </w:r>
    </w:p>
    <w:p w14:paraId="4F7C30FF" w14:textId="77777777" w:rsidR="0014658C" w:rsidRDefault="00BE173E">
      <w:pPr>
        <w:spacing w:before="2" w:line="355" w:lineRule="auto"/>
        <w:ind w:left="160" w:right="5103"/>
        <w:rPr>
          <w:rFonts w:ascii="Courier New"/>
          <w:b/>
          <w:sz w:val="18"/>
        </w:rPr>
      </w:pPr>
      <w:r>
        <w:rPr>
          <w:rFonts w:ascii="Courier New"/>
          <w:b/>
          <w:sz w:val="18"/>
        </w:rPr>
        <w:t>&gt;&gt;&gt; child.expect('iosv-1#') 0</w:t>
      </w:r>
    </w:p>
    <w:p w14:paraId="6A7081BF" w14:textId="77777777" w:rsidR="0014658C" w:rsidRDefault="00BE173E">
      <w:pPr>
        <w:spacing w:before="1"/>
        <w:ind w:left="160"/>
        <w:rPr>
          <w:rFonts w:ascii="Courier New"/>
          <w:b/>
          <w:sz w:val="18"/>
        </w:rPr>
      </w:pPr>
      <w:r>
        <w:rPr>
          <w:rFonts w:ascii="Courier New"/>
          <w:b/>
          <w:sz w:val="18"/>
        </w:rPr>
        <w:t>&gt;&gt;&gt; child.before</w:t>
      </w:r>
    </w:p>
    <w:p w14:paraId="792E77CA" w14:textId="77777777" w:rsidR="0014658C" w:rsidRDefault="00BE173E">
      <w:pPr>
        <w:spacing w:before="98" w:line="254" w:lineRule="auto"/>
        <w:ind w:left="160" w:right="438"/>
        <w:rPr>
          <w:rFonts w:ascii="Courier New"/>
          <w:b/>
          <w:sz w:val="18"/>
        </w:rPr>
      </w:pPr>
      <w:r>
        <w:rPr>
          <w:rFonts w:ascii="Courier New"/>
          <w:b/>
          <w:sz w:val="18"/>
        </w:rPr>
        <w:t>b'show version | i VrnCisco IOS Software, IOSv Software (VIOS- ADVENTERPRISEK9-M), Version 15.6(2)T, RELEASE SOFTWARE (fc2) Processor board ID 9MM4BI7B0DSWK40KV1IIRrn'</w:t>
      </w:r>
    </w:p>
    <w:p w14:paraId="06B686CF" w14:textId="77777777" w:rsidR="0014658C" w:rsidRDefault="00BE173E">
      <w:pPr>
        <w:spacing w:before="86"/>
        <w:ind w:left="160"/>
        <w:rPr>
          <w:rFonts w:ascii="Courier New"/>
          <w:b/>
          <w:sz w:val="18"/>
        </w:rPr>
      </w:pPr>
      <w:r>
        <w:rPr>
          <w:rFonts w:ascii="Courier New"/>
          <w:b/>
          <w:sz w:val="18"/>
        </w:rPr>
        <w:t>&gt;&gt;&gt; child.logout()</w:t>
      </w:r>
    </w:p>
    <w:p w14:paraId="235E6195" w14:textId="77777777" w:rsidR="0014658C" w:rsidRDefault="00BE173E">
      <w:pPr>
        <w:spacing w:before="99"/>
        <w:ind w:left="160"/>
        <w:rPr>
          <w:rFonts w:ascii="Courier New"/>
          <w:b/>
          <w:sz w:val="18"/>
        </w:rPr>
      </w:pPr>
      <w:r>
        <w:rPr>
          <w:rFonts w:ascii="Courier New"/>
          <w:b/>
          <w:sz w:val="18"/>
        </w:rPr>
        <w:t>&gt;&gt;&gt;</w:t>
      </w:r>
    </w:p>
    <w:p w14:paraId="76D25550" w14:textId="77777777" w:rsidR="0014658C" w:rsidRDefault="00BE173E">
      <w:pPr>
        <w:pStyle w:val="BodyText"/>
        <w:spacing w:before="175" w:line="232" w:lineRule="auto"/>
        <w:ind w:left="160" w:right="113"/>
      </w:pPr>
      <w:r>
        <w:t xml:space="preserve">Notice the </w:t>
      </w:r>
      <w:r>
        <w:rPr>
          <w:rFonts w:ascii="Courier New"/>
          <w:sz w:val="19"/>
        </w:rPr>
        <w:t>auto_prompt_reset=False</w:t>
      </w:r>
      <w:r>
        <w:rPr>
          <w:rFonts w:ascii="Courier New"/>
          <w:spacing w:val="-63"/>
          <w:sz w:val="19"/>
        </w:rPr>
        <w:t xml:space="preserve"> </w:t>
      </w:r>
      <w:r>
        <w:t xml:space="preserve">argument in the </w:t>
      </w:r>
      <w:r>
        <w:rPr>
          <w:rFonts w:ascii="Courier New"/>
          <w:sz w:val="19"/>
        </w:rPr>
        <w:t>login()</w:t>
      </w:r>
      <w:r>
        <w:rPr>
          <w:rFonts w:ascii="Courier New"/>
          <w:spacing w:val="-63"/>
          <w:sz w:val="19"/>
        </w:rPr>
        <w:t xml:space="preserve"> </w:t>
      </w:r>
      <w:r>
        <w:t xml:space="preserve">method. By default, </w:t>
      </w:r>
      <w:r>
        <w:rPr>
          <w:rFonts w:ascii="Courier New"/>
          <w:sz w:val="19"/>
        </w:rPr>
        <w:t xml:space="preserve">pxssh </w:t>
      </w:r>
      <w:r>
        <w:t>uses the shell prompt to synchronize the output. But since it uses the PS1 option for most of bash-shell or c-shell, they will error out on Cisco or other network devices.</w:t>
      </w:r>
    </w:p>
    <w:p w14:paraId="7E1FC323" w14:textId="77777777" w:rsidR="0014658C" w:rsidRDefault="0014658C">
      <w:pPr>
        <w:pStyle w:val="BodyText"/>
        <w:spacing w:before="2"/>
        <w:rPr>
          <w:sz w:val="28"/>
        </w:rPr>
      </w:pPr>
    </w:p>
    <w:p w14:paraId="238E1745" w14:textId="77777777" w:rsidR="0014658C" w:rsidRDefault="00BE173E">
      <w:pPr>
        <w:pStyle w:val="Heading3"/>
      </w:pPr>
      <w:r>
        <w:t>Putting things together for Pexpect</w:t>
      </w:r>
    </w:p>
    <w:p w14:paraId="1D1F67CB" w14:textId="77777777" w:rsidR="0014658C" w:rsidRDefault="00BE173E">
      <w:pPr>
        <w:pStyle w:val="BodyText"/>
        <w:spacing w:before="38" w:line="232" w:lineRule="auto"/>
        <w:ind w:left="160" w:right="248"/>
      </w:pPr>
      <w:r>
        <w:t xml:space="preserve">As the final step, let's put everything you have learned so far about Pexpect into a script. Putting code into a script makes it easier to use in a production environment, as well as easier to share with your colleagues. We will write our second script, </w:t>
      </w:r>
      <w:r>
        <w:rPr>
          <w:rFonts w:ascii="Courier New"/>
          <w:sz w:val="19"/>
        </w:rPr>
        <w:t>chapter2_2.py</w:t>
      </w:r>
      <w:r>
        <w:t>.</w:t>
      </w:r>
    </w:p>
    <w:p w14:paraId="58DD9349" w14:textId="77777777" w:rsidR="0014658C" w:rsidRDefault="0014658C">
      <w:pPr>
        <w:pStyle w:val="BodyText"/>
        <w:rPr>
          <w:sz w:val="20"/>
        </w:rPr>
      </w:pPr>
    </w:p>
    <w:p w14:paraId="47684EBB" w14:textId="77777777" w:rsidR="0014658C" w:rsidRDefault="0014658C">
      <w:pPr>
        <w:pStyle w:val="BodyText"/>
        <w:rPr>
          <w:sz w:val="18"/>
        </w:rPr>
      </w:pPr>
    </w:p>
    <w:p w14:paraId="07A13567" w14:textId="77777777" w:rsidR="0014658C" w:rsidRDefault="00BE173E">
      <w:pPr>
        <w:ind w:left="1"/>
        <w:jc w:val="center"/>
        <w:rPr>
          <w:rFonts w:ascii="Arial"/>
          <w:b/>
          <w:sz w:val="18"/>
        </w:rPr>
      </w:pPr>
      <w:r>
        <w:rPr>
          <w:rFonts w:ascii="Arial"/>
          <w:b/>
          <w:sz w:val="18"/>
        </w:rPr>
        <w:t xml:space="preserve">[ </w:t>
      </w:r>
      <w:r>
        <w:rPr>
          <w:rFonts w:ascii="Arial"/>
          <w:b/>
          <w:sz w:val="16"/>
        </w:rPr>
        <w:t xml:space="preserve">58 </w:t>
      </w:r>
      <w:r>
        <w:rPr>
          <w:rFonts w:ascii="Arial"/>
          <w:b/>
          <w:sz w:val="18"/>
        </w:rPr>
        <w:t>]</w:t>
      </w:r>
    </w:p>
    <w:p w14:paraId="4E8A5F3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D74E1E2"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2</w:t>
      </w:r>
    </w:p>
    <w:p w14:paraId="780A6773" w14:textId="77777777" w:rsidR="0014658C" w:rsidRDefault="0014658C">
      <w:pPr>
        <w:pStyle w:val="BodyText"/>
        <w:rPr>
          <w:i/>
          <w:sz w:val="20"/>
        </w:rPr>
      </w:pPr>
    </w:p>
    <w:p w14:paraId="422FAA80" w14:textId="77777777" w:rsidR="0014658C" w:rsidRDefault="00BE173E">
      <w:pPr>
        <w:pStyle w:val="BodyText"/>
        <w:spacing w:before="1"/>
        <w:rPr>
          <w:i/>
          <w:sz w:val="29"/>
        </w:rPr>
      </w:pPr>
      <w:r>
        <w:rPr>
          <w:noProof/>
        </w:rPr>
        <w:drawing>
          <wp:anchor distT="0" distB="0" distL="0" distR="0" simplePos="0" relativeHeight="67" behindDoc="0" locked="0" layoutInCell="1" allowOverlap="1" wp14:anchorId="0F9B71BB" wp14:editId="5966CDAD">
            <wp:simplePos x="0" y="0"/>
            <wp:positionH relativeFrom="page">
              <wp:posOffset>1350263</wp:posOffset>
            </wp:positionH>
            <wp:positionV relativeFrom="paragraph">
              <wp:posOffset>247500</wp:posOffset>
            </wp:positionV>
            <wp:extent cx="317818" cy="366712"/>
            <wp:effectExtent l="0" t="0" r="0" b="0"/>
            <wp:wrapTopAndBottom/>
            <wp:docPr id="1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8.png"/>
                    <pic:cNvPicPr/>
                  </pic:nvPicPr>
                  <pic:blipFill>
                    <a:blip r:embed="rId96" cstate="print"/>
                    <a:stretch>
                      <a:fillRect/>
                    </a:stretch>
                  </pic:blipFill>
                  <pic:spPr>
                    <a:xfrm>
                      <a:off x="0" y="0"/>
                      <a:ext cx="317818" cy="366712"/>
                    </a:xfrm>
                    <a:prstGeom prst="rect">
                      <a:avLst/>
                    </a:prstGeom>
                  </pic:spPr>
                </pic:pic>
              </a:graphicData>
            </a:graphic>
          </wp:anchor>
        </w:drawing>
      </w:r>
    </w:p>
    <w:p w14:paraId="39ACD6ED" w14:textId="77777777" w:rsidR="0014658C" w:rsidRDefault="0014658C">
      <w:pPr>
        <w:pStyle w:val="BodyText"/>
        <w:rPr>
          <w:i/>
          <w:sz w:val="20"/>
        </w:rPr>
      </w:pPr>
    </w:p>
    <w:p w14:paraId="36BE278D" w14:textId="77777777" w:rsidR="0014658C" w:rsidRDefault="0014658C">
      <w:pPr>
        <w:pStyle w:val="BodyText"/>
        <w:spacing w:before="1"/>
        <w:rPr>
          <w:i/>
          <w:sz w:val="24"/>
        </w:rPr>
      </w:pPr>
    </w:p>
    <w:p w14:paraId="380023D1" w14:textId="77777777" w:rsidR="0014658C" w:rsidRDefault="00BE173E">
      <w:pPr>
        <w:pStyle w:val="BodyText"/>
        <w:spacing w:before="99" w:line="232" w:lineRule="auto"/>
        <w:ind w:left="159" w:right="528"/>
      </w:pPr>
      <w:r>
        <w:t xml:space="preserve">If </w:t>
      </w:r>
      <w:r>
        <w:rPr>
          <w:rFonts w:ascii="Courier New"/>
          <w:sz w:val="19"/>
        </w:rPr>
        <w:t>ssh</w:t>
      </w:r>
      <w:r>
        <w:rPr>
          <w:rFonts w:ascii="Courier New"/>
          <w:spacing w:val="-88"/>
          <w:sz w:val="19"/>
        </w:rPr>
        <w:t xml:space="preserve"> </w:t>
      </w:r>
      <w:r>
        <w:t xml:space="preserve">key has not been generated on the other routers, </w:t>
      </w:r>
      <w:r>
        <w:rPr>
          <w:rFonts w:ascii="Courier New"/>
          <w:sz w:val="19"/>
        </w:rPr>
        <w:t>iosv-2</w:t>
      </w:r>
      <w:r>
        <w:t>, we should do so now:</w:t>
      </w:r>
    </w:p>
    <w:p w14:paraId="786AC95C" w14:textId="77777777" w:rsidR="0014658C" w:rsidRDefault="00BE173E">
      <w:pPr>
        <w:spacing w:before="180" w:line="355" w:lineRule="auto"/>
        <w:ind w:left="160" w:right="2531"/>
        <w:jc w:val="both"/>
        <w:rPr>
          <w:rFonts w:ascii="Courier New"/>
          <w:b/>
          <w:sz w:val="18"/>
        </w:rPr>
      </w:pPr>
      <w:r>
        <w:rPr>
          <w:rFonts w:ascii="Courier New"/>
          <w:b/>
          <w:sz w:val="18"/>
        </w:rPr>
        <w:t>iosv-2(config)#crypto key generate rsa general-keys The name for the keys will be: iosv-2.virl.info</w:t>
      </w:r>
    </w:p>
    <w:p w14:paraId="33BBD6B8" w14:textId="77777777" w:rsidR="0014658C" w:rsidRDefault="00BE173E">
      <w:pPr>
        <w:spacing w:before="1" w:line="254" w:lineRule="auto"/>
        <w:ind w:left="160" w:right="371"/>
        <w:jc w:val="both"/>
        <w:rPr>
          <w:rFonts w:ascii="Courier New"/>
          <w:b/>
          <w:sz w:val="18"/>
        </w:rPr>
      </w:pPr>
      <w:r>
        <w:rPr>
          <w:rFonts w:ascii="Courier New"/>
          <w:b/>
          <w:sz w:val="18"/>
        </w:rPr>
        <w:t>Choose the size of the key modulus in the range of 360 to 4096 for</w:t>
      </w:r>
      <w:r>
        <w:rPr>
          <w:rFonts w:ascii="Courier New"/>
          <w:b/>
          <w:spacing w:val="-16"/>
          <w:sz w:val="18"/>
        </w:rPr>
        <w:t xml:space="preserve"> </w:t>
      </w:r>
      <w:r>
        <w:rPr>
          <w:rFonts w:ascii="Courier New"/>
          <w:b/>
          <w:sz w:val="18"/>
        </w:rPr>
        <w:t>your General Purpose Keys.Choosing a key modulus greater than 512 may take</w:t>
      </w:r>
      <w:r>
        <w:rPr>
          <w:rFonts w:ascii="Courier New"/>
          <w:b/>
          <w:spacing w:val="-13"/>
          <w:sz w:val="18"/>
        </w:rPr>
        <w:t xml:space="preserve"> </w:t>
      </w:r>
      <w:r>
        <w:rPr>
          <w:rFonts w:ascii="Courier New"/>
          <w:b/>
          <w:sz w:val="18"/>
        </w:rPr>
        <w:t>a few</w:t>
      </w:r>
      <w:r>
        <w:rPr>
          <w:rFonts w:ascii="Courier New"/>
          <w:b/>
          <w:spacing w:val="-1"/>
          <w:sz w:val="18"/>
        </w:rPr>
        <w:t xml:space="preserve"> </w:t>
      </w:r>
      <w:r>
        <w:rPr>
          <w:rFonts w:ascii="Courier New"/>
          <w:b/>
          <w:sz w:val="18"/>
        </w:rPr>
        <w:t>minutes</w:t>
      </w:r>
    </w:p>
    <w:p w14:paraId="482913E8" w14:textId="77777777" w:rsidR="0014658C" w:rsidRDefault="0014658C">
      <w:pPr>
        <w:pStyle w:val="BodyText"/>
        <w:rPr>
          <w:rFonts w:ascii="Courier New"/>
          <w:b/>
          <w:sz w:val="20"/>
        </w:rPr>
      </w:pPr>
    </w:p>
    <w:p w14:paraId="6AED748F" w14:textId="77777777" w:rsidR="0014658C" w:rsidRDefault="00BE173E">
      <w:pPr>
        <w:spacing w:before="162"/>
        <w:ind w:left="160"/>
        <w:jc w:val="both"/>
        <w:rPr>
          <w:rFonts w:ascii="Courier New"/>
          <w:b/>
          <w:sz w:val="18"/>
        </w:rPr>
      </w:pPr>
      <w:r>
        <w:rPr>
          <w:rFonts w:ascii="Courier New"/>
          <w:b/>
          <w:sz w:val="18"/>
        </w:rPr>
        <w:t>How many bits in the modulus [512]: 2048</w:t>
      </w:r>
    </w:p>
    <w:p w14:paraId="329D8484" w14:textId="77777777" w:rsidR="0014658C" w:rsidRDefault="00BE173E">
      <w:pPr>
        <w:spacing w:before="99" w:line="355" w:lineRule="auto"/>
        <w:ind w:left="160" w:right="945"/>
        <w:rPr>
          <w:rFonts w:ascii="Courier New"/>
          <w:b/>
          <w:sz w:val="18"/>
        </w:rPr>
      </w:pPr>
      <w:r>
        <w:rPr>
          <w:rFonts w:ascii="Courier New"/>
          <w:b/>
          <w:sz w:val="18"/>
        </w:rPr>
        <w:t>% Generating 2048 bit RSA keys, keys will be non-exportable... [OK] (elapsed time was 2 seconds)</w:t>
      </w:r>
    </w:p>
    <w:p w14:paraId="5FF18B73" w14:textId="77777777" w:rsidR="0014658C" w:rsidRDefault="00BE173E">
      <w:pPr>
        <w:pStyle w:val="BodyText"/>
        <w:spacing w:before="72"/>
        <w:ind w:left="160"/>
        <w:jc w:val="both"/>
      </w:pPr>
      <w:r>
        <w:t>Refer to the following code:</w:t>
      </w:r>
    </w:p>
    <w:p w14:paraId="507FB044" w14:textId="77777777" w:rsidR="0014658C" w:rsidRDefault="00BE173E">
      <w:pPr>
        <w:spacing w:before="179"/>
        <w:ind w:left="520"/>
        <w:rPr>
          <w:rFonts w:ascii="Courier New"/>
          <w:sz w:val="18"/>
        </w:rPr>
      </w:pPr>
      <w:r>
        <w:rPr>
          <w:rFonts w:ascii="Courier New"/>
          <w:sz w:val="18"/>
        </w:rPr>
        <w:t>#!/usr/bin/env python</w:t>
      </w:r>
    </w:p>
    <w:p w14:paraId="4D99F359" w14:textId="77777777" w:rsidR="0014658C" w:rsidRDefault="0014658C">
      <w:pPr>
        <w:pStyle w:val="BodyText"/>
        <w:spacing w:before="3"/>
        <w:rPr>
          <w:rFonts w:ascii="Courier New"/>
          <w:sz w:val="25"/>
        </w:rPr>
      </w:pPr>
    </w:p>
    <w:p w14:paraId="26198496" w14:textId="77777777" w:rsidR="0014658C" w:rsidRDefault="00BE173E">
      <w:pPr>
        <w:ind w:left="520"/>
        <w:rPr>
          <w:rFonts w:ascii="Courier New"/>
          <w:sz w:val="18"/>
        </w:rPr>
      </w:pPr>
      <w:r>
        <w:rPr>
          <w:rFonts w:ascii="Courier New"/>
          <w:sz w:val="18"/>
        </w:rPr>
        <w:t>import getpass</w:t>
      </w:r>
    </w:p>
    <w:p w14:paraId="3C002D82" w14:textId="77777777" w:rsidR="0014658C" w:rsidRDefault="00BE173E">
      <w:pPr>
        <w:spacing w:before="41"/>
        <w:ind w:left="520"/>
        <w:rPr>
          <w:rFonts w:ascii="Courier New"/>
          <w:sz w:val="18"/>
        </w:rPr>
      </w:pPr>
      <w:r>
        <w:rPr>
          <w:rFonts w:ascii="Courier New"/>
          <w:sz w:val="18"/>
        </w:rPr>
        <w:t>from pexpect import pxssh</w:t>
      </w:r>
    </w:p>
    <w:p w14:paraId="6DDEA4D9" w14:textId="77777777" w:rsidR="0014658C" w:rsidRDefault="0014658C">
      <w:pPr>
        <w:pStyle w:val="BodyText"/>
        <w:spacing w:before="2"/>
        <w:rPr>
          <w:rFonts w:ascii="Courier New"/>
          <w:sz w:val="25"/>
        </w:rPr>
      </w:pPr>
    </w:p>
    <w:p w14:paraId="116703C2" w14:textId="77777777" w:rsidR="0014658C" w:rsidRDefault="00BE173E">
      <w:pPr>
        <w:ind w:left="520"/>
        <w:rPr>
          <w:rFonts w:ascii="Courier New"/>
          <w:sz w:val="18"/>
        </w:rPr>
      </w:pPr>
      <w:r>
        <w:rPr>
          <w:rFonts w:ascii="Courier New"/>
          <w:sz w:val="18"/>
        </w:rPr>
        <w:t>devices = {'iosv-1': {'prompt': 'iosv-1#', 'ip': '172.16.1.20'},</w:t>
      </w:r>
    </w:p>
    <w:p w14:paraId="3807E4BF" w14:textId="77777777" w:rsidR="0014658C" w:rsidRDefault="00BE173E">
      <w:pPr>
        <w:spacing w:before="41" w:line="288" w:lineRule="auto"/>
        <w:ind w:left="520" w:right="747" w:firstLine="1188"/>
        <w:rPr>
          <w:rFonts w:ascii="Courier New"/>
          <w:sz w:val="18"/>
        </w:rPr>
      </w:pPr>
      <w:r>
        <w:rPr>
          <w:rFonts w:ascii="Courier New"/>
          <w:sz w:val="18"/>
        </w:rPr>
        <w:t>'iosv-2': {'prompt': 'iosv-2#', 'ip': '172.16.1.21'}} commands = ['term length 0', 'show version', 'show run']</w:t>
      </w:r>
    </w:p>
    <w:p w14:paraId="21DF40DD" w14:textId="77777777" w:rsidR="0014658C" w:rsidRDefault="0014658C">
      <w:pPr>
        <w:pStyle w:val="BodyText"/>
        <w:spacing w:before="7"/>
        <w:rPr>
          <w:rFonts w:ascii="Courier New"/>
        </w:rPr>
      </w:pPr>
    </w:p>
    <w:p w14:paraId="0CC83116" w14:textId="77777777" w:rsidR="0014658C" w:rsidRDefault="00BE173E">
      <w:pPr>
        <w:ind w:left="520"/>
        <w:rPr>
          <w:rFonts w:ascii="Courier New"/>
          <w:sz w:val="18"/>
        </w:rPr>
      </w:pPr>
      <w:r>
        <w:rPr>
          <w:rFonts w:ascii="Courier New"/>
          <w:sz w:val="18"/>
        </w:rPr>
        <w:t>username = input('Username: ')</w:t>
      </w:r>
    </w:p>
    <w:p w14:paraId="770FC173" w14:textId="77777777" w:rsidR="0014658C" w:rsidRDefault="00BE173E">
      <w:pPr>
        <w:spacing w:before="41"/>
        <w:ind w:left="520"/>
        <w:rPr>
          <w:rFonts w:ascii="Courier New"/>
          <w:sz w:val="18"/>
        </w:rPr>
      </w:pPr>
      <w:r>
        <w:rPr>
          <w:rFonts w:ascii="Courier New"/>
          <w:sz w:val="18"/>
        </w:rPr>
        <w:t>password = getpass.getpass('Password: ')</w:t>
      </w:r>
    </w:p>
    <w:p w14:paraId="327D5C47" w14:textId="77777777" w:rsidR="0014658C" w:rsidRDefault="0014658C">
      <w:pPr>
        <w:pStyle w:val="BodyText"/>
        <w:spacing w:before="2"/>
        <w:rPr>
          <w:rFonts w:ascii="Courier New"/>
          <w:sz w:val="25"/>
        </w:rPr>
      </w:pPr>
    </w:p>
    <w:p w14:paraId="0E49E13E" w14:textId="77777777" w:rsidR="0014658C" w:rsidRDefault="00BE173E">
      <w:pPr>
        <w:spacing w:before="1" w:line="288" w:lineRule="auto"/>
        <w:ind w:left="520" w:right="4527"/>
        <w:rPr>
          <w:rFonts w:ascii="Courier New"/>
          <w:sz w:val="18"/>
        </w:rPr>
      </w:pPr>
      <w:r>
        <w:rPr>
          <w:rFonts w:ascii="Courier New"/>
          <w:sz w:val="18"/>
        </w:rPr>
        <w:t># Starts the loop for devices for device in devices.keys():</w:t>
      </w:r>
    </w:p>
    <w:p w14:paraId="4352CC02" w14:textId="77777777" w:rsidR="0014658C" w:rsidRDefault="00BE173E">
      <w:pPr>
        <w:spacing w:line="288" w:lineRule="auto"/>
        <w:ind w:left="952" w:right="2799"/>
        <w:rPr>
          <w:rFonts w:ascii="Courier New"/>
          <w:sz w:val="18"/>
        </w:rPr>
      </w:pPr>
      <w:r>
        <w:rPr>
          <w:rFonts w:ascii="Courier New"/>
          <w:sz w:val="18"/>
        </w:rPr>
        <w:t>outputFileName = device + '_output.txt' device_prompt = devices[device]['prompt'] child = pxssh.pxssh()</w:t>
      </w:r>
    </w:p>
    <w:p w14:paraId="5A694350" w14:textId="77777777" w:rsidR="0014658C" w:rsidRDefault="00BE173E">
      <w:pPr>
        <w:spacing w:line="254" w:lineRule="auto"/>
        <w:ind w:left="520" w:firstLine="432"/>
        <w:rPr>
          <w:rFonts w:ascii="Courier New"/>
          <w:sz w:val="18"/>
        </w:rPr>
      </w:pPr>
      <w:r>
        <w:rPr>
          <w:rFonts w:ascii="Courier New"/>
          <w:sz w:val="18"/>
        </w:rPr>
        <w:t>child.login(devices[device]['ip'], username.strip(), password. strip(), auto_prompt_reset=False)</w:t>
      </w:r>
    </w:p>
    <w:p w14:paraId="1348450F" w14:textId="77777777" w:rsidR="0014658C" w:rsidRDefault="00BE173E">
      <w:pPr>
        <w:spacing w:before="29" w:line="288" w:lineRule="auto"/>
        <w:ind w:left="952" w:right="1827"/>
        <w:rPr>
          <w:rFonts w:ascii="Courier New"/>
          <w:sz w:val="18"/>
        </w:rPr>
      </w:pPr>
      <w:r>
        <w:rPr>
          <w:rFonts w:ascii="Courier New"/>
          <w:sz w:val="18"/>
        </w:rPr>
        <w:t># Starts the loop for commands and write to output with open(outputFileName, 'wb') as f:</w:t>
      </w:r>
    </w:p>
    <w:p w14:paraId="568E00A1" w14:textId="77777777" w:rsidR="0014658C" w:rsidRDefault="00BE173E">
      <w:pPr>
        <w:ind w:left="1384"/>
        <w:rPr>
          <w:rFonts w:ascii="Courier New"/>
          <w:sz w:val="18"/>
        </w:rPr>
      </w:pPr>
      <w:r>
        <w:rPr>
          <w:rFonts w:ascii="Courier New"/>
          <w:sz w:val="18"/>
        </w:rPr>
        <w:t>for command in commands:</w:t>
      </w:r>
    </w:p>
    <w:p w14:paraId="20BAF276" w14:textId="77777777" w:rsidR="0014658C" w:rsidRDefault="0014658C">
      <w:pPr>
        <w:pStyle w:val="BodyText"/>
        <w:spacing w:before="6"/>
        <w:rPr>
          <w:rFonts w:ascii="Courier New"/>
          <w:sz w:val="15"/>
        </w:rPr>
      </w:pPr>
    </w:p>
    <w:p w14:paraId="3EF467C4"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59 </w:t>
      </w:r>
      <w:r>
        <w:rPr>
          <w:rFonts w:ascii="Arial"/>
          <w:b/>
          <w:sz w:val="18"/>
        </w:rPr>
        <w:t>]</w:t>
      </w:r>
    </w:p>
    <w:p w14:paraId="413DAE4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654D9F3" w14:textId="77777777" w:rsidR="0014658C" w:rsidRDefault="00BE173E">
      <w:pPr>
        <w:tabs>
          <w:tab w:val="left" w:pos="8079"/>
        </w:tabs>
        <w:spacing w:before="84"/>
        <w:ind w:left="160"/>
        <w:rPr>
          <w:i/>
          <w:sz w:val="18"/>
        </w:rPr>
      </w:pPr>
      <w:bookmarkStart w:id="103" w:name="The_Python_Paramiko_library"/>
      <w:bookmarkStart w:id="104" w:name="Installation_of_Paramiko"/>
      <w:bookmarkStart w:id="105" w:name="_bookmark48"/>
      <w:bookmarkEnd w:id="103"/>
      <w:bookmarkEnd w:id="104"/>
      <w:bookmarkEnd w:id="105"/>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303A2388" w14:textId="77777777" w:rsidR="0014658C" w:rsidRDefault="00BE173E">
      <w:pPr>
        <w:spacing w:before="189" w:line="288" w:lineRule="auto"/>
        <w:ind w:left="1816" w:right="3447"/>
        <w:rPr>
          <w:rFonts w:ascii="Courier New"/>
          <w:sz w:val="18"/>
        </w:rPr>
      </w:pPr>
      <w:r>
        <w:rPr>
          <w:rFonts w:ascii="Courier New"/>
          <w:sz w:val="18"/>
        </w:rPr>
        <w:t>child.sendline(command) child.expect(device_prompt) f.write(child.before)</w:t>
      </w:r>
    </w:p>
    <w:p w14:paraId="4171F3BE" w14:textId="77777777" w:rsidR="0014658C" w:rsidRDefault="0014658C">
      <w:pPr>
        <w:pStyle w:val="BodyText"/>
        <w:spacing w:before="7"/>
        <w:rPr>
          <w:rFonts w:ascii="Courier New"/>
        </w:rPr>
      </w:pPr>
    </w:p>
    <w:p w14:paraId="4BA0A9F9" w14:textId="77777777" w:rsidR="0014658C" w:rsidRDefault="00BE173E">
      <w:pPr>
        <w:ind w:left="952"/>
        <w:rPr>
          <w:rFonts w:ascii="Courier New"/>
          <w:sz w:val="18"/>
        </w:rPr>
      </w:pPr>
      <w:r>
        <w:rPr>
          <w:rFonts w:ascii="Courier New"/>
          <w:sz w:val="18"/>
        </w:rPr>
        <w:t>child.logout()</w:t>
      </w:r>
    </w:p>
    <w:p w14:paraId="6DA58926" w14:textId="77777777" w:rsidR="0014658C" w:rsidRDefault="00BE173E">
      <w:pPr>
        <w:pStyle w:val="BodyText"/>
        <w:spacing w:before="169" w:line="256" w:lineRule="exact"/>
        <w:ind w:left="160"/>
      </w:pPr>
      <w:r>
        <w:t>The script further expands from our first Pexpect program with the following</w:t>
      </w:r>
    </w:p>
    <w:p w14:paraId="028B72E4" w14:textId="77777777" w:rsidR="0014658C" w:rsidRDefault="00BE173E">
      <w:pPr>
        <w:pStyle w:val="BodyText"/>
        <w:spacing w:line="256" w:lineRule="exact"/>
        <w:ind w:left="160"/>
      </w:pPr>
      <w:r>
        <w:t>additional features:</w:t>
      </w:r>
    </w:p>
    <w:p w14:paraId="3AC34083" w14:textId="77777777" w:rsidR="0014658C" w:rsidRDefault="00BE173E">
      <w:pPr>
        <w:pStyle w:val="ListParagraph"/>
        <w:numPr>
          <w:ilvl w:val="0"/>
          <w:numId w:val="17"/>
        </w:numPr>
        <w:tabs>
          <w:tab w:val="left" w:pos="879"/>
          <w:tab w:val="left" w:pos="880"/>
        </w:tabs>
        <w:spacing w:before="164"/>
        <w:ind w:hanging="361"/>
        <w:rPr>
          <w:sz w:val="21"/>
        </w:rPr>
      </w:pPr>
      <w:r>
        <w:rPr>
          <w:sz w:val="21"/>
        </w:rPr>
        <w:t>It uses SSH instead of</w:t>
      </w:r>
      <w:r>
        <w:rPr>
          <w:spacing w:val="-2"/>
          <w:sz w:val="21"/>
        </w:rPr>
        <w:t xml:space="preserve"> </w:t>
      </w:r>
      <w:r>
        <w:rPr>
          <w:sz w:val="21"/>
        </w:rPr>
        <w:t>Telnet</w:t>
      </w:r>
    </w:p>
    <w:p w14:paraId="6F8EB775" w14:textId="77777777" w:rsidR="0014658C" w:rsidRDefault="00BE173E">
      <w:pPr>
        <w:pStyle w:val="ListParagraph"/>
        <w:numPr>
          <w:ilvl w:val="0"/>
          <w:numId w:val="17"/>
        </w:numPr>
        <w:tabs>
          <w:tab w:val="left" w:pos="879"/>
          <w:tab w:val="left" w:pos="880"/>
        </w:tabs>
        <w:spacing w:before="83" w:line="232" w:lineRule="auto"/>
        <w:ind w:right="176"/>
        <w:rPr>
          <w:sz w:val="21"/>
        </w:rPr>
      </w:pPr>
      <w:r>
        <w:rPr>
          <w:sz w:val="21"/>
        </w:rPr>
        <w:t>It supports multiple commands instead of just one by making the commands into a list (line 8) and loops through the commands (starting at line</w:t>
      </w:r>
      <w:r>
        <w:rPr>
          <w:spacing w:val="-7"/>
          <w:sz w:val="21"/>
        </w:rPr>
        <w:t xml:space="preserve"> </w:t>
      </w:r>
      <w:r>
        <w:rPr>
          <w:sz w:val="21"/>
        </w:rPr>
        <w:t>20)</w:t>
      </w:r>
    </w:p>
    <w:p w14:paraId="5120FA7D" w14:textId="77777777" w:rsidR="0014658C" w:rsidRDefault="00BE173E">
      <w:pPr>
        <w:pStyle w:val="ListParagraph"/>
        <w:numPr>
          <w:ilvl w:val="0"/>
          <w:numId w:val="17"/>
        </w:numPr>
        <w:tabs>
          <w:tab w:val="left" w:pos="879"/>
          <w:tab w:val="left" w:pos="880"/>
        </w:tabs>
        <w:spacing w:before="85" w:line="232" w:lineRule="auto"/>
        <w:ind w:right="303"/>
        <w:rPr>
          <w:sz w:val="21"/>
        </w:rPr>
      </w:pPr>
      <w:r>
        <w:rPr>
          <w:sz w:val="21"/>
        </w:rPr>
        <w:t>It prompts the user for their username and password instead of hardcoding them in the</w:t>
      </w:r>
      <w:r>
        <w:rPr>
          <w:spacing w:val="-3"/>
          <w:sz w:val="21"/>
        </w:rPr>
        <w:t xml:space="preserve"> </w:t>
      </w:r>
      <w:r>
        <w:rPr>
          <w:sz w:val="21"/>
        </w:rPr>
        <w:t>script</w:t>
      </w:r>
    </w:p>
    <w:p w14:paraId="79367854" w14:textId="77777777" w:rsidR="0014658C" w:rsidRDefault="00BE173E">
      <w:pPr>
        <w:pStyle w:val="ListParagraph"/>
        <w:numPr>
          <w:ilvl w:val="0"/>
          <w:numId w:val="17"/>
        </w:numPr>
        <w:tabs>
          <w:tab w:val="left" w:pos="879"/>
          <w:tab w:val="left" w:pos="880"/>
        </w:tabs>
        <w:spacing w:before="84" w:line="232" w:lineRule="auto"/>
        <w:ind w:left="880" w:right="455" w:hanging="361"/>
        <w:rPr>
          <w:sz w:val="21"/>
        </w:rPr>
      </w:pPr>
      <w:r>
        <w:rPr>
          <w:sz w:val="21"/>
        </w:rPr>
        <w:t xml:space="preserve">It writes the output in two files, </w:t>
      </w:r>
      <w:r>
        <w:rPr>
          <w:rFonts w:ascii="Courier New" w:hAnsi="Courier New"/>
          <w:sz w:val="19"/>
        </w:rPr>
        <w:t>iosv-1_output.txt</w:t>
      </w:r>
      <w:r>
        <w:rPr>
          <w:rFonts w:ascii="Courier New" w:hAnsi="Courier New"/>
          <w:spacing w:val="-79"/>
          <w:sz w:val="19"/>
        </w:rPr>
        <w:t xml:space="preserve"> </w:t>
      </w:r>
      <w:r>
        <w:rPr>
          <w:sz w:val="21"/>
        </w:rPr>
        <w:t xml:space="preserve">and </w:t>
      </w:r>
      <w:r>
        <w:rPr>
          <w:rFonts w:ascii="Courier New" w:hAnsi="Courier New"/>
          <w:sz w:val="19"/>
        </w:rPr>
        <w:t>ios-2_output. txt</w:t>
      </w:r>
      <w:r>
        <w:rPr>
          <w:sz w:val="21"/>
        </w:rPr>
        <w:t>, to be further</w:t>
      </w:r>
      <w:r>
        <w:rPr>
          <w:spacing w:val="-3"/>
          <w:sz w:val="21"/>
        </w:rPr>
        <w:t xml:space="preserve"> </w:t>
      </w:r>
      <w:r>
        <w:rPr>
          <w:sz w:val="21"/>
        </w:rPr>
        <w:t>analyzed</w:t>
      </w:r>
    </w:p>
    <w:p w14:paraId="39B33670" w14:textId="77777777" w:rsidR="0014658C" w:rsidRDefault="0014658C">
      <w:pPr>
        <w:pStyle w:val="BodyText"/>
        <w:rPr>
          <w:sz w:val="20"/>
        </w:rPr>
      </w:pPr>
    </w:p>
    <w:p w14:paraId="2B3C2D59" w14:textId="77777777" w:rsidR="0014658C" w:rsidRDefault="00BE173E">
      <w:pPr>
        <w:pStyle w:val="BodyText"/>
        <w:spacing w:before="6"/>
        <w:rPr>
          <w:sz w:val="27"/>
        </w:rPr>
      </w:pPr>
      <w:r>
        <w:pict w14:anchorId="57ED4F45">
          <v:group id="_x0000_s1864" style="position:absolute;margin-left:102.85pt;margin-top:19.05pt;width:31.5pt;height:27.7pt;z-index:-251588608;mso-wrap-distance-left:0;mso-wrap-distance-right:0;mso-position-horizontal-relative:page" coordorigin="2057,381" coordsize="630,554">
            <v:shape id="_x0000_s1866" style="position:absolute;left:2057;top:413;width:591;height:522" coordorigin="2057,413" coordsize="591,522" o:spt="100" adj="0,,0" path="m2075,500r-18,1l2096,691r74,135l2241,907r32,28l2393,893r-114,l2245,863r-47,-52l2149,738r-42,-95l2097,607r-9,-34l2081,538r-6,-38xm2289,890r-10,3l2393,893r9,-3l2289,890r,xm2586,799r-297,91l2402,890r215,-74l2607,811r-11,-6l2586,799xm2457,413r-357,l2100,428r,13l2101,455r1,14l2103,474r2,20l2107,509r2,10l2111,529r46,142l2219,773r53,63l2295,857r141,-43l2307,814r-35,-34l2225,721r-47,-84l2142,528r-2,-10l2138,508r-2,-15l2135,488r-1,-10l2132,460r-1,-8l2131,444r327,l2457,431r,-3l2457,413xm2541,662r-1,2l2539,667r-7,6l2526,678r-7,5l2532,697r13,14l2560,725r16,13l2307,814r129,l2648,749r-32,-20l2588,708r-25,-23l2541,662xm2458,444r-31,l2427,448r1,4l2428,457r1,11l2431,479r2,12l2435,503r3,-3l2441,497r2,-1l2446,494r2,-1l2450,493r1,-4l2453,486r5,-4l2462,478r-4,-26l2458,444xe" fillcolor="black" stroked="f">
              <v:stroke joinstyle="round"/>
              <v:formulas/>
              <v:path arrowok="t" o:connecttype="segments"/>
            </v:shape>
            <v:shape id="_x0000_s1865" type="#_x0000_t75" style="position:absolute;left:2321;top:380;width:366;height:363">
              <v:imagedata r:id="rId95" o:title=""/>
            </v:shape>
            <w10:wrap type="topAndBottom" anchorx="page"/>
          </v:group>
        </w:pict>
      </w:r>
    </w:p>
    <w:p w14:paraId="3EA46DD3" w14:textId="77777777" w:rsidR="0014658C" w:rsidRDefault="0014658C">
      <w:pPr>
        <w:pStyle w:val="BodyText"/>
        <w:rPr>
          <w:sz w:val="24"/>
        </w:rPr>
      </w:pPr>
    </w:p>
    <w:p w14:paraId="4515FDDC" w14:textId="77777777" w:rsidR="0014658C" w:rsidRDefault="0014658C">
      <w:pPr>
        <w:pStyle w:val="BodyText"/>
        <w:spacing w:before="7"/>
        <w:rPr>
          <w:sz w:val="22"/>
        </w:rPr>
      </w:pPr>
    </w:p>
    <w:p w14:paraId="77B8C253" w14:textId="77777777" w:rsidR="0014658C" w:rsidRDefault="00BE173E">
      <w:pPr>
        <w:pStyle w:val="Heading2"/>
      </w:pPr>
      <w:r>
        <w:t>The Python Paramiko library</w:t>
      </w:r>
    </w:p>
    <w:p w14:paraId="0603EF74" w14:textId="77777777" w:rsidR="0014658C" w:rsidRDefault="00BE173E">
      <w:pPr>
        <w:pStyle w:val="BodyText"/>
        <w:spacing w:before="29" w:line="232" w:lineRule="auto"/>
        <w:ind w:left="159" w:right="528"/>
      </w:pPr>
      <w:r>
        <w:t xml:space="preserve">Paramiko is a Python implementation of the SSHv2 protocol. Just like the </w:t>
      </w:r>
      <w:r>
        <w:rPr>
          <w:rFonts w:ascii="Courier New"/>
          <w:sz w:val="19"/>
        </w:rPr>
        <w:t xml:space="preserve">pxssh </w:t>
      </w:r>
      <w:r>
        <w:t xml:space="preserve">subclass of Pexpect, Paramiko simplifies the SSHv2 interaction between the host and the remote device. Unlike </w:t>
      </w:r>
      <w:r>
        <w:rPr>
          <w:rFonts w:ascii="Courier New"/>
          <w:sz w:val="19"/>
        </w:rPr>
        <w:t>pxssh</w:t>
      </w:r>
      <w:r>
        <w:t>, Paramiko focuses only on SSHv2 with no Telnet support. It also provides both client and server operations.</w:t>
      </w:r>
    </w:p>
    <w:p w14:paraId="6005EE02" w14:textId="77777777" w:rsidR="0014658C" w:rsidRDefault="00BE173E">
      <w:pPr>
        <w:spacing w:before="169" w:line="232" w:lineRule="auto"/>
        <w:ind w:left="159" w:right="410"/>
        <w:rPr>
          <w:sz w:val="21"/>
        </w:rPr>
      </w:pPr>
      <w:r>
        <w:rPr>
          <w:sz w:val="21"/>
        </w:rPr>
        <w:t xml:space="preserve">Paramiko is the low-level SSH client behind the high-level automation framework Ansible for its network modules. We will cover Ansible in </w:t>
      </w:r>
      <w:r>
        <w:rPr>
          <w:i/>
          <w:sz w:val="21"/>
        </w:rPr>
        <w:t>Chapter 4</w:t>
      </w:r>
      <w:r>
        <w:rPr>
          <w:sz w:val="21"/>
        </w:rPr>
        <w:t xml:space="preserve">, </w:t>
      </w:r>
      <w:r>
        <w:rPr>
          <w:i/>
          <w:sz w:val="21"/>
        </w:rPr>
        <w:t xml:space="preserve">The Python Automation Framework – Ansible Basics </w:t>
      </w:r>
      <w:r>
        <w:rPr>
          <w:sz w:val="21"/>
        </w:rPr>
        <w:t xml:space="preserve">and </w:t>
      </w:r>
      <w:r>
        <w:rPr>
          <w:i/>
          <w:sz w:val="21"/>
        </w:rPr>
        <w:t>Chapter 5</w:t>
      </w:r>
      <w:r>
        <w:rPr>
          <w:sz w:val="21"/>
        </w:rPr>
        <w:t xml:space="preserve">, </w:t>
      </w:r>
      <w:r>
        <w:rPr>
          <w:i/>
          <w:sz w:val="21"/>
        </w:rPr>
        <w:t>The Python Automation Framework – Beyond Basics</w:t>
      </w:r>
      <w:r>
        <w:rPr>
          <w:sz w:val="21"/>
        </w:rPr>
        <w:t>. Let's take a look at the Paramiko library.</w:t>
      </w:r>
    </w:p>
    <w:p w14:paraId="5E88BDC2" w14:textId="77777777" w:rsidR="0014658C" w:rsidRDefault="0014658C">
      <w:pPr>
        <w:pStyle w:val="BodyText"/>
        <w:spacing w:before="2"/>
        <w:rPr>
          <w:sz w:val="28"/>
        </w:rPr>
      </w:pPr>
    </w:p>
    <w:p w14:paraId="3EE49F0F" w14:textId="77777777" w:rsidR="0014658C" w:rsidRDefault="00BE173E">
      <w:pPr>
        <w:pStyle w:val="Heading3"/>
      </w:pPr>
      <w:r>
        <w:t>Installation of Paramiko</w:t>
      </w:r>
    </w:p>
    <w:p w14:paraId="63B6C549" w14:textId="77777777" w:rsidR="0014658C" w:rsidRDefault="00BE173E">
      <w:pPr>
        <w:pStyle w:val="BodyText"/>
        <w:spacing w:before="38" w:line="232" w:lineRule="auto"/>
        <w:ind w:left="159" w:right="513"/>
      </w:pPr>
      <w:r>
        <w:t xml:space="preserve">Installing Paramiko is pretty straightforward with Python </w:t>
      </w:r>
      <w:r>
        <w:rPr>
          <w:rFonts w:ascii="Courier New"/>
          <w:sz w:val="19"/>
        </w:rPr>
        <w:t>pip</w:t>
      </w:r>
      <w:r>
        <w:t>. However, there is a hard dependency on the cryptography library. The library provides low-level, C-based encryption algorithms for the SSH protocol.</w:t>
      </w:r>
    </w:p>
    <w:p w14:paraId="75BB5C41" w14:textId="77777777" w:rsidR="0014658C" w:rsidRDefault="0014658C">
      <w:pPr>
        <w:pStyle w:val="BodyText"/>
        <w:rPr>
          <w:sz w:val="20"/>
        </w:rPr>
      </w:pPr>
    </w:p>
    <w:p w14:paraId="2FCF288B" w14:textId="77777777" w:rsidR="0014658C" w:rsidRDefault="0014658C">
      <w:pPr>
        <w:pStyle w:val="BodyText"/>
        <w:rPr>
          <w:sz w:val="20"/>
        </w:rPr>
      </w:pPr>
    </w:p>
    <w:p w14:paraId="39532AF2" w14:textId="77777777" w:rsidR="0014658C" w:rsidRDefault="0014658C">
      <w:pPr>
        <w:pStyle w:val="BodyText"/>
        <w:spacing w:before="2"/>
        <w:rPr>
          <w:sz w:val="26"/>
        </w:rPr>
      </w:pPr>
    </w:p>
    <w:p w14:paraId="46A36692"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60 </w:t>
      </w:r>
      <w:r>
        <w:rPr>
          <w:rFonts w:ascii="Arial"/>
          <w:b/>
          <w:sz w:val="18"/>
        </w:rPr>
        <w:t>]</w:t>
      </w:r>
    </w:p>
    <w:p w14:paraId="05A2D505"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2D2DC75" w14:textId="77777777" w:rsidR="0014658C" w:rsidRDefault="00BE173E">
      <w:pPr>
        <w:tabs>
          <w:tab w:val="left" w:pos="7377"/>
        </w:tabs>
        <w:spacing w:before="84"/>
        <w:ind w:left="172"/>
        <w:rPr>
          <w:i/>
          <w:sz w:val="18"/>
        </w:rPr>
      </w:pPr>
      <w:bookmarkStart w:id="106" w:name="Paramiko_overview"/>
      <w:bookmarkStart w:id="107" w:name="_bookmark49"/>
      <w:bookmarkEnd w:id="106"/>
      <w:bookmarkEnd w:id="107"/>
      <w:r>
        <w:rPr>
          <w:i/>
          <w:sz w:val="18"/>
          <w:u w:val="single"/>
        </w:rPr>
        <w:lastRenderedPageBreak/>
        <w:t xml:space="preserve"> </w:t>
      </w:r>
      <w:r>
        <w:rPr>
          <w:i/>
          <w:sz w:val="18"/>
          <w:u w:val="single"/>
        </w:rPr>
        <w:tab/>
        <w:t>Chapter 2</w:t>
      </w:r>
    </w:p>
    <w:p w14:paraId="7E6064D1" w14:textId="77777777" w:rsidR="0014658C" w:rsidRDefault="0014658C">
      <w:pPr>
        <w:pStyle w:val="BodyText"/>
        <w:rPr>
          <w:i/>
          <w:sz w:val="20"/>
        </w:rPr>
      </w:pPr>
    </w:p>
    <w:p w14:paraId="5308B0D8" w14:textId="77777777" w:rsidR="0014658C" w:rsidRDefault="00BE173E">
      <w:pPr>
        <w:pStyle w:val="BodyText"/>
        <w:spacing w:before="1"/>
        <w:rPr>
          <w:i/>
          <w:sz w:val="29"/>
        </w:rPr>
      </w:pPr>
      <w:r>
        <w:rPr>
          <w:noProof/>
        </w:rPr>
        <w:drawing>
          <wp:anchor distT="0" distB="0" distL="0" distR="0" simplePos="0" relativeHeight="69" behindDoc="0" locked="0" layoutInCell="1" allowOverlap="1" wp14:anchorId="4606F9B6" wp14:editId="14A68752">
            <wp:simplePos x="0" y="0"/>
            <wp:positionH relativeFrom="page">
              <wp:posOffset>1350263</wp:posOffset>
            </wp:positionH>
            <wp:positionV relativeFrom="paragraph">
              <wp:posOffset>247500</wp:posOffset>
            </wp:positionV>
            <wp:extent cx="317818" cy="366712"/>
            <wp:effectExtent l="0" t="0" r="0" b="0"/>
            <wp:wrapTopAndBottom/>
            <wp:docPr id="1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8.png"/>
                    <pic:cNvPicPr/>
                  </pic:nvPicPr>
                  <pic:blipFill>
                    <a:blip r:embed="rId96" cstate="print"/>
                    <a:stretch>
                      <a:fillRect/>
                    </a:stretch>
                  </pic:blipFill>
                  <pic:spPr>
                    <a:xfrm>
                      <a:off x="0" y="0"/>
                      <a:ext cx="317818" cy="366712"/>
                    </a:xfrm>
                    <a:prstGeom prst="rect">
                      <a:avLst/>
                    </a:prstGeom>
                  </pic:spPr>
                </pic:pic>
              </a:graphicData>
            </a:graphic>
          </wp:anchor>
        </w:drawing>
      </w:r>
    </w:p>
    <w:p w14:paraId="0F751F52" w14:textId="77777777" w:rsidR="0014658C" w:rsidRDefault="0014658C">
      <w:pPr>
        <w:pStyle w:val="BodyText"/>
        <w:rPr>
          <w:i/>
          <w:sz w:val="20"/>
        </w:rPr>
      </w:pPr>
    </w:p>
    <w:p w14:paraId="1B3F3FE5" w14:textId="77777777" w:rsidR="0014658C" w:rsidRDefault="0014658C">
      <w:pPr>
        <w:pStyle w:val="BodyText"/>
        <w:spacing w:before="1"/>
        <w:rPr>
          <w:i/>
          <w:sz w:val="24"/>
        </w:rPr>
      </w:pPr>
    </w:p>
    <w:p w14:paraId="6482E305" w14:textId="77777777" w:rsidR="0014658C" w:rsidRDefault="00BE173E">
      <w:pPr>
        <w:pStyle w:val="BodyText"/>
        <w:spacing w:before="99" w:line="232" w:lineRule="auto"/>
        <w:ind w:left="160" w:right="418"/>
      </w:pPr>
      <w:r>
        <w:t>We will show the Paramiko installation of our Ubuntu 18.04 virtual machine in the following output. The following output shows the installation steps, as well as Paramiko successfully imported into the Python interactive prompt:</w:t>
      </w:r>
    </w:p>
    <w:p w14:paraId="0C4C24D1" w14:textId="77777777" w:rsidR="0014658C" w:rsidRDefault="00BE173E">
      <w:pPr>
        <w:spacing w:before="179" w:line="355" w:lineRule="auto"/>
        <w:ind w:left="160" w:right="271"/>
        <w:rPr>
          <w:rFonts w:ascii="Courier New"/>
          <w:b/>
          <w:sz w:val="18"/>
        </w:rPr>
      </w:pPr>
      <w:r>
        <w:rPr>
          <w:rFonts w:ascii="Courier New"/>
          <w:b/>
          <w:sz w:val="18"/>
        </w:rPr>
        <w:t>sudo apt-get install build-essential libssl-dev libffi-dev python3-dev pip install cryptography</w:t>
      </w:r>
    </w:p>
    <w:p w14:paraId="602D0BEA" w14:textId="77777777" w:rsidR="0014658C" w:rsidRDefault="00BE173E">
      <w:pPr>
        <w:spacing w:before="1"/>
        <w:ind w:left="160"/>
        <w:rPr>
          <w:rFonts w:ascii="Courier New"/>
          <w:b/>
          <w:sz w:val="18"/>
        </w:rPr>
      </w:pPr>
      <w:r>
        <w:rPr>
          <w:rFonts w:ascii="Courier New"/>
          <w:b/>
          <w:sz w:val="18"/>
        </w:rPr>
        <w:t>pip install paramiko</w:t>
      </w:r>
    </w:p>
    <w:p w14:paraId="3B2EED5E" w14:textId="77777777" w:rsidR="0014658C" w:rsidRDefault="00BE173E">
      <w:pPr>
        <w:pStyle w:val="BodyText"/>
        <w:spacing w:before="169"/>
        <w:ind w:left="160"/>
      </w:pPr>
      <w:r>
        <w:t>Let us test the library's usage by importing it with the Python interpreter:</w:t>
      </w:r>
    </w:p>
    <w:p w14:paraId="1255156E" w14:textId="77777777" w:rsidR="0014658C" w:rsidRDefault="00BE173E">
      <w:pPr>
        <w:spacing w:before="180"/>
        <w:ind w:left="160"/>
        <w:rPr>
          <w:rFonts w:ascii="Courier New"/>
          <w:b/>
          <w:sz w:val="18"/>
        </w:rPr>
      </w:pPr>
      <w:r>
        <w:rPr>
          <w:rFonts w:ascii="Courier New"/>
          <w:b/>
          <w:sz w:val="18"/>
        </w:rPr>
        <w:t>$ python</w:t>
      </w:r>
    </w:p>
    <w:p w14:paraId="6523CE1D" w14:textId="77777777" w:rsidR="0014658C" w:rsidRDefault="00BE173E">
      <w:pPr>
        <w:spacing w:before="99" w:line="355" w:lineRule="auto"/>
        <w:ind w:left="160" w:right="3159"/>
        <w:rPr>
          <w:rFonts w:ascii="Courier New"/>
          <w:b/>
          <w:sz w:val="18"/>
        </w:rPr>
      </w:pPr>
      <w:r>
        <w:rPr>
          <w:rFonts w:ascii="Courier New"/>
          <w:b/>
          <w:sz w:val="18"/>
        </w:rPr>
        <w:t>Python 3.6.8 (default, Aug 20 2019, 17:12:48) [GCC 8.3.0] on linux</w:t>
      </w:r>
    </w:p>
    <w:p w14:paraId="29A70E5F" w14:textId="77777777" w:rsidR="0014658C" w:rsidRDefault="00BE173E">
      <w:pPr>
        <w:spacing w:before="1"/>
        <w:ind w:left="160"/>
        <w:rPr>
          <w:rFonts w:ascii="Courier New"/>
          <w:b/>
          <w:sz w:val="18"/>
        </w:rPr>
      </w:pPr>
      <w:r>
        <w:rPr>
          <w:rFonts w:ascii="Courier New"/>
          <w:b/>
          <w:sz w:val="18"/>
        </w:rPr>
        <w:t>Type "help", "copyright", "credits" or "license" for more information.</w:t>
      </w:r>
    </w:p>
    <w:p w14:paraId="08DF1234" w14:textId="77777777" w:rsidR="0014658C" w:rsidRDefault="00BE173E">
      <w:pPr>
        <w:spacing w:before="98"/>
        <w:ind w:left="160"/>
        <w:rPr>
          <w:rFonts w:ascii="Courier New"/>
          <w:b/>
          <w:sz w:val="18"/>
        </w:rPr>
      </w:pPr>
      <w:r>
        <w:rPr>
          <w:rFonts w:ascii="Courier New"/>
          <w:b/>
          <w:sz w:val="18"/>
        </w:rPr>
        <w:t>&gt;&gt;&gt; import paramiko</w:t>
      </w:r>
    </w:p>
    <w:p w14:paraId="70CA1780" w14:textId="77777777" w:rsidR="0014658C" w:rsidRDefault="00BE173E">
      <w:pPr>
        <w:spacing w:before="99"/>
        <w:ind w:left="160"/>
        <w:rPr>
          <w:rFonts w:ascii="Courier New"/>
          <w:b/>
          <w:sz w:val="18"/>
        </w:rPr>
      </w:pPr>
      <w:r>
        <w:rPr>
          <w:rFonts w:ascii="Courier New"/>
          <w:b/>
          <w:sz w:val="18"/>
        </w:rPr>
        <w:t>&gt;&gt;&gt; exit()</w:t>
      </w:r>
    </w:p>
    <w:p w14:paraId="13F475B3" w14:textId="77777777" w:rsidR="0014658C" w:rsidRDefault="00BE173E">
      <w:pPr>
        <w:pStyle w:val="BodyText"/>
        <w:spacing w:before="169"/>
        <w:ind w:left="160"/>
      </w:pPr>
      <w:r>
        <w:t>Now we are ready to take a look at Paramiko in the next section.</w:t>
      </w:r>
    </w:p>
    <w:p w14:paraId="24541298" w14:textId="77777777" w:rsidR="0014658C" w:rsidRDefault="0014658C">
      <w:pPr>
        <w:pStyle w:val="BodyText"/>
        <w:spacing w:before="4"/>
        <w:rPr>
          <w:sz w:val="28"/>
        </w:rPr>
      </w:pPr>
    </w:p>
    <w:p w14:paraId="485A1E65" w14:textId="77777777" w:rsidR="0014658C" w:rsidRDefault="00BE173E">
      <w:pPr>
        <w:pStyle w:val="Heading3"/>
      </w:pPr>
      <w:r>
        <w:t>Paramiko overview</w:t>
      </w:r>
    </w:p>
    <w:p w14:paraId="444CE5FA" w14:textId="77777777" w:rsidR="0014658C" w:rsidRDefault="00BE173E">
      <w:pPr>
        <w:pStyle w:val="BodyText"/>
        <w:spacing w:before="31"/>
        <w:ind w:left="160"/>
      </w:pPr>
      <w:r>
        <w:t>Let's look at a quick Paramiko example using the Python 3 interactive shell:</w:t>
      </w:r>
    </w:p>
    <w:p w14:paraId="551F8721" w14:textId="77777777" w:rsidR="0014658C" w:rsidRDefault="00BE173E">
      <w:pPr>
        <w:spacing w:before="180"/>
        <w:ind w:left="160"/>
        <w:rPr>
          <w:rFonts w:ascii="Courier New"/>
          <w:b/>
          <w:sz w:val="18"/>
        </w:rPr>
      </w:pPr>
      <w:r>
        <w:rPr>
          <w:rFonts w:ascii="Courier New"/>
          <w:b/>
          <w:sz w:val="18"/>
        </w:rPr>
        <w:t>&gt;&gt;&gt; import paramiko, time</w:t>
      </w:r>
    </w:p>
    <w:p w14:paraId="358FD8A0" w14:textId="77777777" w:rsidR="0014658C" w:rsidRDefault="00BE173E">
      <w:pPr>
        <w:spacing w:before="99"/>
        <w:ind w:left="160"/>
        <w:rPr>
          <w:rFonts w:ascii="Courier New"/>
          <w:b/>
          <w:sz w:val="18"/>
        </w:rPr>
      </w:pPr>
      <w:r>
        <w:rPr>
          <w:rFonts w:ascii="Courier New"/>
          <w:b/>
          <w:sz w:val="18"/>
        </w:rPr>
        <w:t>&gt;&gt;&gt; connection = paramiko.SSHClient()</w:t>
      </w:r>
    </w:p>
    <w:p w14:paraId="6A765195" w14:textId="77777777" w:rsidR="0014658C" w:rsidRDefault="00BE173E">
      <w:pPr>
        <w:spacing w:before="98"/>
        <w:ind w:left="160"/>
        <w:rPr>
          <w:rFonts w:ascii="Courier New"/>
          <w:b/>
          <w:sz w:val="18"/>
        </w:rPr>
      </w:pPr>
      <w:r>
        <w:rPr>
          <w:rFonts w:ascii="Courier New"/>
          <w:b/>
          <w:sz w:val="18"/>
        </w:rPr>
        <w:t>&gt;&gt;&gt; connection.set_missing_host_key_policy(paramiko.AutoAddPolicy())</w:t>
      </w:r>
    </w:p>
    <w:p w14:paraId="5824AAB4" w14:textId="77777777" w:rsidR="0014658C" w:rsidRDefault="00BE173E">
      <w:pPr>
        <w:spacing w:before="99" w:line="254" w:lineRule="auto"/>
        <w:ind w:left="160"/>
        <w:rPr>
          <w:rFonts w:ascii="Courier New"/>
          <w:b/>
          <w:sz w:val="18"/>
        </w:rPr>
      </w:pPr>
      <w:r>
        <w:rPr>
          <w:rFonts w:ascii="Courier New"/>
          <w:b/>
          <w:sz w:val="18"/>
        </w:rPr>
        <w:t>&gt;&gt;&gt; connection.connect('172.16.1.20', username='cisco', password='cisco', look_for_keys=False, allow_agent=False)</w:t>
      </w:r>
    </w:p>
    <w:p w14:paraId="11B5929C" w14:textId="77777777" w:rsidR="0014658C" w:rsidRDefault="00BE173E">
      <w:pPr>
        <w:spacing w:before="86"/>
        <w:ind w:left="160"/>
        <w:rPr>
          <w:rFonts w:ascii="Courier New"/>
          <w:b/>
          <w:sz w:val="18"/>
        </w:rPr>
      </w:pPr>
      <w:r>
        <w:rPr>
          <w:rFonts w:ascii="Courier New"/>
          <w:b/>
          <w:sz w:val="18"/>
        </w:rPr>
        <w:t>&gt;&gt;&gt; new_connection = connection.invoke_shell()</w:t>
      </w:r>
    </w:p>
    <w:p w14:paraId="7DC62EA1" w14:textId="77777777" w:rsidR="0014658C" w:rsidRDefault="00BE173E">
      <w:pPr>
        <w:spacing w:before="98"/>
        <w:ind w:left="160"/>
        <w:rPr>
          <w:rFonts w:ascii="Courier New"/>
          <w:b/>
          <w:sz w:val="18"/>
        </w:rPr>
      </w:pPr>
      <w:r>
        <w:rPr>
          <w:rFonts w:ascii="Courier New"/>
          <w:b/>
          <w:sz w:val="18"/>
        </w:rPr>
        <w:t>&gt;&gt;&gt; output = new_connection.recv(5000)</w:t>
      </w:r>
    </w:p>
    <w:p w14:paraId="36F7CD07" w14:textId="77777777" w:rsidR="0014658C" w:rsidRDefault="00BE173E">
      <w:pPr>
        <w:spacing w:before="99"/>
        <w:ind w:left="160"/>
        <w:rPr>
          <w:rFonts w:ascii="Courier New"/>
          <w:b/>
          <w:sz w:val="18"/>
        </w:rPr>
      </w:pPr>
      <w:r>
        <w:rPr>
          <w:rFonts w:ascii="Courier New"/>
          <w:b/>
          <w:sz w:val="18"/>
        </w:rPr>
        <w:t>&gt;&gt;&gt; print(output) b"r</w:t>
      </w:r>
    </w:p>
    <w:p w14:paraId="5B8146CE" w14:textId="77777777" w:rsidR="0014658C" w:rsidRDefault="00BE173E">
      <w:pPr>
        <w:spacing w:before="12"/>
        <w:ind w:left="160"/>
        <w:rPr>
          <w:rFonts w:ascii="Courier New"/>
          <w:b/>
          <w:sz w:val="18"/>
        </w:rPr>
      </w:pPr>
      <w:r>
        <w:rPr>
          <w:rFonts w:ascii="Courier New"/>
          <w:b/>
          <w:sz w:val="18"/>
        </w:rPr>
        <w:t>\n\*************************************************************</w:t>
      </w:r>
    </w:p>
    <w:p w14:paraId="09862EB2" w14:textId="77777777" w:rsidR="0014658C" w:rsidRDefault="00BE173E">
      <w:pPr>
        <w:spacing w:before="12"/>
        <w:ind w:left="160"/>
        <w:rPr>
          <w:rFonts w:ascii="Courier New"/>
          <w:b/>
          <w:sz w:val="18"/>
        </w:rPr>
      </w:pPr>
      <w:r>
        <w:rPr>
          <w:rFonts w:ascii="Courier New"/>
          <w:b/>
          <w:sz w:val="18"/>
        </w:rPr>
        <w:t>**********</w:t>
      </w:r>
    </w:p>
    <w:p w14:paraId="7BBA1EAE" w14:textId="77777777" w:rsidR="0014658C" w:rsidRDefault="00BE173E">
      <w:pPr>
        <w:spacing w:before="98" w:line="254" w:lineRule="auto"/>
        <w:ind w:left="160" w:right="429"/>
        <w:rPr>
          <w:rFonts w:ascii="Courier New"/>
          <w:b/>
          <w:sz w:val="18"/>
        </w:rPr>
      </w:pPr>
      <w:r>
        <w:rPr>
          <w:rFonts w:ascii="Courier New"/>
          <w:b/>
          <w:sz w:val="18"/>
        </w:rPr>
        <w:t>***rn* IOSv is strictly limited to use for evaluation, demonstration and IOS *rn* education. IOSv is provided as-is and is not supported by Cisco's</w:t>
      </w:r>
    </w:p>
    <w:p w14:paraId="2E37E602" w14:textId="77777777" w:rsidR="0014658C" w:rsidRDefault="00BE173E">
      <w:pPr>
        <w:spacing w:before="179"/>
        <w:ind w:left="26"/>
        <w:jc w:val="center"/>
        <w:rPr>
          <w:rFonts w:ascii="Arial"/>
          <w:b/>
          <w:sz w:val="18"/>
        </w:rPr>
      </w:pPr>
      <w:r>
        <w:rPr>
          <w:rFonts w:ascii="Arial"/>
          <w:b/>
          <w:sz w:val="18"/>
        </w:rPr>
        <w:t xml:space="preserve">[ </w:t>
      </w:r>
      <w:r>
        <w:rPr>
          <w:rFonts w:ascii="Arial"/>
          <w:b/>
          <w:sz w:val="16"/>
        </w:rPr>
        <w:t xml:space="preserve">61 </w:t>
      </w:r>
      <w:r>
        <w:rPr>
          <w:rFonts w:ascii="Arial"/>
          <w:b/>
          <w:sz w:val="18"/>
        </w:rPr>
        <w:t>]</w:t>
      </w:r>
    </w:p>
    <w:p w14:paraId="317FAAA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9C3816C" w14:textId="77777777" w:rsidR="0014658C" w:rsidRDefault="00BE173E">
      <w:pPr>
        <w:tabs>
          <w:tab w:val="left" w:pos="8079"/>
        </w:tabs>
        <w:spacing w:before="84"/>
        <w:ind w:left="160"/>
        <w:rPr>
          <w:i/>
          <w:sz w:val="18"/>
        </w:rPr>
      </w:pPr>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2C48C628" w14:textId="77777777" w:rsidR="0014658C" w:rsidRDefault="00BE173E">
      <w:pPr>
        <w:spacing w:before="189" w:line="254" w:lineRule="auto"/>
        <w:ind w:left="160" w:right="566"/>
        <w:rPr>
          <w:rFonts w:ascii="Courier New"/>
          <w:b/>
          <w:sz w:val="18"/>
        </w:rPr>
      </w:pPr>
      <w:r>
        <w:rPr>
          <w:rFonts w:ascii="Courier New"/>
          <w:b/>
          <w:sz w:val="18"/>
        </w:rPr>
        <w:t>*rn* Technical Advisory Center. Any use or disclosure, in whole or in part,</w:t>
      </w:r>
    </w:p>
    <w:p w14:paraId="7EE6AFAA" w14:textId="77777777" w:rsidR="0014658C" w:rsidRDefault="00BE173E">
      <w:pPr>
        <w:spacing w:before="86"/>
        <w:ind w:left="160"/>
        <w:rPr>
          <w:rFonts w:ascii="Courier New"/>
          <w:b/>
          <w:sz w:val="18"/>
        </w:rPr>
      </w:pPr>
      <w:r>
        <w:rPr>
          <w:rFonts w:ascii="Courier New"/>
          <w:b/>
          <w:sz w:val="18"/>
        </w:rPr>
        <w:t>*rn* of the IOSv Software or Documentation to any third party for any</w:t>
      </w:r>
    </w:p>
    <w:p w14:paraId="72EE035E" w14:textId="77777777" w:rsidR="0014658C" w:rsidRDefault="00BE173E">
      <w:pPr>
        <w:spacing w:before="12"/>
        <w:ind w:left="160"/>
        <w:rPr>
          <w:rFonts w:ascii="Courier New"/>
          <w:b/>
          <w:sz w:val="18"/>
        </w:rPr>
      </w:pPr>
      <w:r>
        <w:rPr>
          <w:rFonts w:ascii="Courier New"/>
          <w:b/>
          <w:sz w:val="18"/>
        </w:rPr>
        <w:t>*rn* purposes is expressly prohibited except as otherwise authorized by</w:t>
      </w:r>
    </w:p>
    <w:p w14:paraId="30041BAB" w14:textId="77777777" w:rsidR="0014658C" w:rsidRDefault="00BE173E">
      <w:pPr>
        <w:spacing w:before="12"/>
        <w:ind w:left="160"/>
        <w:rPr>
          <w:rFonts w:ascii="Courier New"/>
          <w:b/>
          <w:sz w:val="18"/>
        </w:rPr>
      </w:pPr>
      <w:r>
        <w:rPr>
          <w:rFonts w:ascii="Courier New"/>
          <w:b/>
          <w:sz w:val="18"/>
        </w:rPr>
        <w:t>*rn* Cisco in writing.</w:t>
      </w:r>
    </w:p>
    <w:p w14:paraId="28A645F7" w14:textId="77777777" w:rsidR="0014658C" w:rsidRDefault="00BE173E">
      <w:pPr>
        <w:spacing w:before="99"/>
        <w:ind w:left="160"/>
        <w:rPr>
          <w:rFonts w:ascii="Courier New"/>
          <w:b/>
          <w:sz w:val="18"/>
        </w:rPr>
      </w:pPr>
      <w:r>
        <w:rPr>
          <w:rFonts w:ascii="Courier New"/>
          <w:b/>
          <w:sz w:val="18"/>
        </w:rPr>
        <w:t>*rn*************************************************************</w:t>
      </w:r>
    </w:p>
    <w:p w14:paraId="0DD6DC37" w14:textId="77777777" w:rsidR="0014658C" w:rsidRDefault="00BE173E">
      <w:pPr>
        <w:spacing w:before="12"/>
        <w:ind w:left="160"/>
        <w:rPr>
          <w:rFonts w:ascii="Courier New"/>
          <w:b/>
          <w:sz w:val="18"/>
        </w:rPr>
      </w:pPr>
      <w:r>
        <w:rPr>
          <w:rFonts w:ascii="Courier New"/>
          <w:b/>
          <w:sz w:val="18"/>
        </w:rPr>
        <w:t>***********</w:t>
      </w:r>
    </w:p>
    <w:p w14:paraId="06CAE866" w14:textId="77777777" w:rsidR="0014658C" w:rsidRDefault="00BE173E">
      <w:pPr>
        <w:spacing w:before="98"/>
        <w:ind w:left="160"/>
        <w:rPr>
          <w:rFonts w:ascii="Courier New"/>
          <w:b/>
          <w:sz w:val="18"/>
        </w:rPr>
      </w:pPr>
      <w:r>
        <w:rPr>
          <w:rFonts w:ascii="Courier New"/>
          <w:b/>
          <w:sz w:val="18"/>
        </w:rPr>
        <w:t>**rniosv-1#"</w:t>
      </w:r>
    </w:p>
    <w:p w14:paraId="3142504C" w14:textId="77777777" w:rsidR="0014658C" w:rsidRDefault="00BE173E">
      <w:pPr>
        <w:spacing w:before="99" w:line="355" w:lineRule="auto"/>
        <w:ind w:left="160" w:right="2943"/>
        <w:rPr>
          <w:rFonts w:ascii="Courier New"/>
          <w:b/>
          <w:sz w:val="18"/>
        </w:rPr>
      </w:pPr>
      <w:r>
        <w:rPr>
          <w:rFonts w:ascii="Courier New"/>
          <w:b/>
          <w:sz w:val="18"/>
        </w:rPr>
        <w:t>&gt;&gt;&gt; new_connection.send("show version | i V\n") 19</w:t>
      </w:r>
    </w:p>
    <w:p w14:paraId="580F32C6" w14:textId="77777777" w:rsidR="0014658C" w:rsidRDefault="00BE173E">
      <w:pPr>
        <w:spacing w:before="1"/>
        <w:ind w:left="160"/>
        <w:rPr>
          <w:rFonts w:ascii="Courier New"/>
          <w:b/>
          <w:sz w:val="18"/>
        </w:rPr>
      </w:pPr>
      <w:r>
        <w:rPr>
          <w:rFonts w:ascii="Courier New"/>
          <w:b/>
          <w:sz w:val="18"/>
        </w:rPr>
        <w:t>&gt;&gt;&gt; time.sleep(3)</w:t>
      </w:r>
    </w:p>
    <w:p w14:paraId="5A1BB47D" w14:textId="77777777" w:rsidR="0014658C" w:rsidRDefault="00BE173E">
      <w:pPr>
        <w:spacing w:before="99"/>
        <w:ind w:left="160"/>
        <w:rPr>
          <w:rFonts w:ascii="Courier New"/>
          <w:b/>
          <w:sz w:val="18"/>
        </w:rPr>
      </w:pPr>
      <w:r>
        <w:rPr>
          <w:rFonts w:ascii="Courier New"/>
          <w:b/>
          <w:sz w:val="18"/>
        </w:rPr>
        <w:t>&gt;&gt;&gt; output = new_connection.recv(5000)</w:t>
      </w:r>
    </w:p>
    <w:p w14:paraId="73E80216" w14:textId="77777777" w:rsidR="0014658C" w:rsidRDefault="00BE173E">
      <w:pPr>
        <w:spacing w:before="98"/>
        <w:ind w:left="160"/>
        <w:rPr>
          <w:rFonts w:ascii="Courier New"/>
          <w:b/>
          <w:sz w:val="18"/>
        </w:rPr>
      </w:pPr>
      <w:r>
        <w:rPr>
          <w:rFonts w:ascii="Courier New"/>
          <w:b/>
          <w:sz w:val="18"/>
        </w:rPr>
        <w:t>&gt;&gt;&gt; print(output)</w:t>
      </w:r>
    </w:p>
    <w:p w14:paraId="26A50EAA" w14:textId="77777777" w:rsidR="0014658C" w:rsidRDefault="00BE173E">
      <w:pPr>
        <w:spacing w:before="99" w:line="254" w:lineRule="auto"/>
        <w:ind w:left="160" w:right="369"/>
        <w:rPr>
          <w:rFonts w:ascii="Courier New"/>
          <w:b/>
          <w:sz w:val="18"/>
        </w:rPr>
      </w:pPr>
      <w:r>
        <w:rPr>
          <w:rFonts w:ascii="Courier New"/>
          <w:b/>
          <w:sz w:val="18"/>
        </w:rPr>
        <w:t>b'show version | i VrnCisco IOS Software, IOSv Software (VIOS- ADVENTERPRISEK9-M), Version 15.6(2)T, RELEASE SOFTWARE (fc2)rnProcessor board ID 9MM4BI7B0DSWK40KV1IIRrniosv-1#'</w:t>
      </w:r>
    </w:p>
    <w:p w14:paraId="25304F39" w14:textId="77777777" w:rsidR="0014658C" w:rsidRDefault="00BE173E">
      <w:pPr>
        <w:spacing w:before="86"/>
        <w:ind w:left="160"/>
        <w:rPr>
          <w:rFonts w:ascii="Courier New"/>
          <w:b/>
          <w:sz w:val="18"/>
        </w:rPr>
      </w:pPr>
      <w:r>
        <w:rPr>
          <w:rFonts w:ascii="Courier New"/>
          <w:b/>
          <w:sz w:val="18"/>
        </w:rPr>
        <w:t>&gt;&gt;&gt; new_connection.close()</w:t>
      </w:r>
    </w:p>
    <w:p w14:paraId="495C11C7" w14:textId="77777777" w:rsidR="0014658C" w:rsidRDefault="00BE173E">
      <w:pPr>
        <w:spacing w:before="98"/>
        <w:ind w:left="160"/>
        <w:rPr>
          <w:rFonts w:ascii="Courier New"/>
          <w:b/>
          <w:sz w:val="18"/>
        </w:rPr>
      </w:pPr>
      <w:r>
        <w:rPr>
          <w:rFonts w:ascii="Courier New"/>
          <w:b/>
          <w:sz w:val="18"/>
        </w:rPr>
        <w:t>&gt;&gt;&gt;</w:t>
      </w:r>
    </w:p>
    <w:p w14:paraId="6C22D17D" w14:textId="77777777" w:rsidR="0014658C" w:rsidRDefault="0014658C">
      <w:pPr>
        <w:pStyle w:val="BodyText"/>
        <w:rPr>
          <w:rFonts w:ascii="Courier New"/>
          <w:b/>
          <w:sz w:val="20"/>
        </w:rPr>
      </w:pPr>
    </w:p>
    <w:p w14:paraId="0ECB8C38" w14:textId="77777777" w:rsidR="0014658C" w:rsidRDefault="00BE173E">
      <w:pPr>
        <w:pStyle w:val="BodyText"/>
        <w:spacing w:before="4"/>
        <w:rPr>
          <w:rFonts w:ascii="Courier New"/>
          <w:b/>
          <w:sz w:val="28"/>
        </w:rPr>
      </w:pPr>
      <w:r>
        <w:rPr>
          <w:noProof/>
        </w:rPr>
        <w:drawing>
          <wp:anchor distT="0" distB="0" distL="0" distR="0" simplePos="0" relativeHeight="70" behindDoc="0" locked="0" layoutInCell="1" allowOverlap="1" wp14:anchorId="53A22436" wp14:editId="0E541A24">
            <wp:simplePos x="0" y="0"/>
            <wp:positionH relativeFrom="page">
              <wp:posOffset>1350263</wp:posOffset>
            </wp:positionH>
            <wp:positionV relativeFrom="paragraph">
              <wp:posOffset>228892</wp:posOffset>
            </wp:positionV>
            <wp:extent cx="317818" cy="366712"/>
            <wp:effectExtent l="0" t="0" r="0" b="0"/>
            <wp:wrapTopAndBottom/>
            <wp:docPr id="2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9.png"/>
                    <pic:cNvPicPr/>
                  </pic:nvPicPr>
                  <pic:blipFill>
                    <a:blip r:embed="rId97" cstate="print"/>
                    <a:stretch>
                      <a:fillRect/>
                    </a:stretch>
                  </pic:blipFill>
                  <pic:spPr>
                    <a:xfrm>
                      <a:off x="0" y="0"/>
                      <a:ext cx="317818" cy="366712"/>
                    </a:xfrm>
                    <a:prstGeom prst="rect">
                      <a:avLst/>
                    </a:prstGeom>
                  </pic:spPr>
                </pic:pic>
              </a:graphicData>
            </a:graphic>
          </wp:anchor>
        </w:drawing>
      </w:r>
    </w:p>
    <w:p w14:paraId="31CEF1B9" w14:textId="77777777" w:rsidR="0014658C" w:rsidRDefault="0014658C">
      <w:pPr>
        <w:pStyle w:val="BodyText"/>
        <w:rPr>
          <w:rFonts w:ascii="Courier New"/>
          <w:b/>
          <w:sz w:val="20"/>
        </w:rPr>
      </w:pPr>
    </w:p>
    <w:p w14:paraId="6B1C1494" w14:textId="77777777" w:rsidR="0014658C" w:rsidRDefault="0014658C">
      <w:pPr>
        <w:pStyle w:val="BodyText"/>
        <w:rPr>
          <w:rFonts w:ascii="Courier New"/>
          <w:b/>
          <w:sz w:val="20"/>
        </w:rPr>
      </w:pPr>
    </w:p>
    <w:p w14:paraId="2F4E71D2" w14:textId="77777777" w:rsidR="0014658C" w:rsidRDefault="00BE173E">
      <w:pPr>
        <w:pStyle w:val="BodyText"/>
        <w:spacing w:before="177" w:line="232" w:lineRule="auto"/>
        <w:ind w:left="160" w:right="107"/>
      </w:pPr>
      <w:r>
        <w:t>Even if you are seeing the Paramiko operation for the first time, the beauty of Python and its clear syntax means that you can make a pretty good educated guess at what the program is trying to do:</w:t>
      </w:r>
    </w:p>
    <w:p w14:paraId="6F714919" w14:textId="77777777" w:rsidR="0014658C" w:rsidRDefault="00BE173E">
      <w:pPr>
        <w:spacing w:before="179"/>
        <w:ind w:left="160"/>
        <w:rPr>
          <w:rFonts w:ascii="Courier New"/>
          <w:b/>
          <w:sz w:val="18"/>
        </w:rPr>
      </w:pPr>
      <w:r>
        <w:rPr>
          <w:rFonts w:ascii="Courier New"/>
          <w:b/>
          <w:sz w:val="18"/>
        </w:rPr>
        <w:t>&gt;&gt;&gt; import paramiko</w:t>
      </w:r>
    </w:p>
    <w:p w14:paraId="680E2CAE" w14:textId="77777777" w:rsidR="0014658C" w:rsidRDefault="00BE173E">
      <w:pPr>
        <w:spacing w:before="99"/>
        <w:ind w:left="160"/>
        <w:rPr>
          <w:rFonts w:ascii="Courier New"/>
          <w:b/>
          <w:sz w:val="18"/>
        </w:rPr>
      </w:pPr>
      <w:r>
        <w:rPr>
          <w:rFonts w:ascii="Courier New"/>
          <w:b/>
          <w:sz w:val="18"/>
        </w:rPr>
        <w:t>&gt;&gt;&gt; connection = paramiko.SSHClient()</w:t>
      </w:r>
    </w:p>
    <w:p w14:paraId="02D4FEEF" w14:textId="77777777" w:rsidR="0014658C" w:rsidRDefault="00BE173E">
      <w:pPr>
        <w:spacing w:before="98"/>
        <w:ind w:left="160"/>
        <w:rPr>
          <w:rFonts w:ascii="Courier New"/>
          <w:b/>
          <w:sz w:val="18"/>
        </w:rPr>
      </w:pPr>
      <w:r>
        <w:rPr>
          <w:rFonts w:ascii="Courier New"/>
          <w:b/>
          <w:sz w:val="18"/>
        </w:rPr>
        <w:t>&gt;&gt;&gt; connection.set_missing_host_key_policy(paramiko.AutoAddPolicy())</w:t>
      </w:r>
    </w:p>
    <w:p w14:paraId="4044C3A2" w14:textId="77777777" w:rsidR="0014658C" w:rsidRDefault="00BE173E">
      <w:pPr>
        <w:spacing w:before="99" w:line="355" w:lineRule="auto"/>
        <w:ind w:left="160"/>
        <w:rPr>
          <w:rFonts w:ascii="Courier New"/>
          <w:b/>
          <w:sz w:val="18"/>
        </w:rPr>
      </w:pPr>
      <w:r>
        <w:rPr>
          <w:rFonts w:ascii="Courier New"/>
          <w:b/>
          <w:sz w:val="18"/>
        </w:rPr>
        <w:t>&gt;&gt;&gt; connection.connect('172.16.1.20', username='cisco', password='cisco', look_for_keys=False, allow_agent=False)</w:t>
      </w:r>
    </w:p>
    <w:p w14:paraId="2911E929" w14:textId="77777777" w:rsidR="0014658C" w:rsidRDefault="00BE173E">
      <w:pPr>
        <w:pStyle w:val="BodyText"/>
        <w:spacing w:before="78" w:line="232" w:lineRule="auto"/>
        <w:ind w:left="159" w:right="107"/>
      </w:pPr>
      <w:r>
        <w:t xml:space="preserve">The first four lines create an instance of the </w:t>
      </w:r>
      <w:r>
        <w:rPr>
          <w:rFonts w:ascii="Courier New"/>
          <w:sz w:val="19"/>
        </w:rPr>
        <w:t>SSHClient</w:t>
      </w:r>
      <w:r>
        <w:rPr>
          <w:rFonts w:ascii="Courier New"/>
          <w:spacing w:val="-73"/>
          <w:sz w:val="19"/>
        </w:rPr>
        <w:t xml:space="preserve"> </w:t>
      </w:r>
      <w:r>
        <w:t xml:space="preserve">class from Paramiko. The next line sets the policy that the client should use regarding keys; in this case, </w:t>
      </w:r>
      <w:r>
        <w:rPr>
          <w:rFonts w:ascii="Courier New"/>
          <w:sz w:val="19"/>
        </w:rPr>
        <w:t xml:space="preserve">iosv-1 </w:t>
      </w:r>
      <w:r>
        <w:t xml:space="preserve">is not present in either the system host keys or the application's keys. In our scenario, we will automatically add the key to the application's </w:t>
      </w:r>
      <w:r>
        <w:rPr>
          <w:rFonts w:ascii="Courier New"/>
          <w:sz w:val="19"/>
        </w:rPr>
        <w:t xml:space="preserve">HostKeys </w:t>
      </w:r>
      <w:r>
        <w:t>object. At this point, if you log on to the router, you will see the additional login session from Paramiko:</w:t>
      </w:r>
    </w:p>
    <w:p w14:paraId="2F2A8311" w14:textId="77777777" w:rsidR="0014658C" w:rsidRDefault="0014658C">
      <w:pPr>
        <w:pStyle w:val="BodyText"/>
        <w:rPr>
          <w:sz w:val="20"/>
        </w:rPr>
      </w:pPr>
    </w:p>
    <w:p w14:paraId="0CF2ED5C" w14:textId="77777777" w:rsidR="0014658C" w:rsidRDefault="0014658C">
      <w:pPr>
        <w:pStyle w:val="BodyText"/>
        <w:spacing w:before="2"/>
        <w:rPr>
          <w:sz w:val="18"/>
        </w:rPr>
      </w:pPr>
    </w:p>
    <w:p w14:paraId="5E888F27"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62 </w:t>
      </w:r>
      <w:r>
        <w:rPr>
          <w:rFonts w:ascii="Arial"/>
          <w:b/>
          <w:sz w:val="18"/>
        </w:rPr>
        <w:t>]</w:t>
      </w:r>
    </w:p>
    <w:p w14:paraId="37E8B5DE"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595D24C"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2</w:t>
      </w:r>
    </w:p>
    <w:p w14:paraId="0FB1A6D9" w14:textId="77777777" w:rsidR="0014658C" w:rsidRDefault="00BE173E">
      <w:pPr>
        <w:spacing w:before="189"/>
        <w:ind w:left="160"/>
        <w:rPr>
          <w:rFonts w:ascii="Courier New"/>
          <w:b/>
          <w:sz w:val="18"/>
        </w:rPr>
      </w:pPr>
      <w:r>
        <w:rPr>
          <w:rFonts w:ascii="Courier New"/>
          <w:b/>
          <w:sz w:val="18"/>
        </w:rPr>
        <w:t>iosv-1#who</w:t>
      </w:r>
    </w:p>
    <w:p w14:paraId="2D5A826A" w14:textId="77777777" w:rsidR="0014658C" w:rsidRDefault="00BE173E">
      <w:pPr>
        <w:spacing w:before="98"/>
        <w:ind w:left="160"/>
        <w:rPr>
          <w:rFonts w:ascii="Courier New"/>
          <w:b/>
          <w:sz w:val="18"/>
        </w:rPr>
      </w:pPr>
      <w:r>
        <w:rPr>
          <w:rFonts w:ascii="Courier New"/>
          <w:b/>
          <w:sz w:val="18"/>
        </w:rPr>
        <w:t>Line User Host(s) Idle Location</w:t>
      </w:r>
    </w:p>
    <w:p w14:paraId="0449DD1A" w14:textId="77777777" w:rsidR="0014658C" w:rsidRDefault="00BE173E">
      <w:pPr>
        <w:spacing w:before="99"/>
        <w:ind w:left="160"/>
        <w:rPr>
          <w:rFonts w:ascii="Courier New"/>
          <w:b/>
          <w:sz w:val="18"/>
        </w:rPr>
      </w:pPr>
      <w:r>
        <w:rPr>
          <w:rFonts w:ascii="Courier New"/>
          <w:b/>
          <w:sz w:val="18"/>
        </w:rPr>
        <w:t>*578 vty 0 cisco idle 00:00:00 172.16.1.1</w:t>
      </w:r>
    </w:p>
    <w:p w14:paraId="20B3D197" w14:textId="77777777" w:rsidR="0014658C" w:rsidRDefault="00BE173E">
      <w:pPr>
        <w:spacing w:before="98" w:line="355" w:lineRule="auto"/>
        <w:ind w:left="160" w:right="3483"/>
        <w:rPr>
          <w:rFonts w:ascii="Courier New"/>
          <w:b/>
          <w:sz w:val="18"/>
        </w:rPr>
      </w:pPr>
      <w:r>
        <w:rPr>
          <w:rFonts w:ascii="Courier New"/>
          <w:b/>
          <w:sz w:val="18"/>
        </w:rPr>
        <w:t>579 vty 1 cisco idle 00:01:30 172.16.1.173 Interface User Mode Idle Peer Address</w:t>
      </w:r>
    </w:p>
    <w:p w14:paraId="2D7C489A" w14:textId="77777777" w:rsidR="0014658C" w:rsidRDefault="00BE173E">
      <w:pPr>
        <w:spacing w:before="2"/>
        <w:ind w:left="160"/>
        <w:rPr>
          <w:rFonts w:ascii="Courier New"/>
          <w:b/>
          <w:sz w:val="18"/>
        </w:rPr>
      </w:pPr>
      <w:r>
        <w:rPr>
          <w:rFonts w:ascii="Courier New"/>
          <w:b/>
          <w:sz w:val="18"/>
        </w:rPr>
        <w:t>iosv-1#</w:t>
      </w:r>
    </w:p>
    <w:p w14:paraId="13F9FF02" w14:textId="77777777" w:rsidR="0014658C" w:rsidRDefault="00BE173E">
      <w:pPr>
        <w:pStyle w:val="BodyText"/>
        <w:spacing w:before="175" w:line="232" w:lineRule="auto"/>
        <w:ind w:left="160" w:right="619"/>
      </w:pPr>
      <w:r>
        <w:t>The next few lines invoke a new interactive shell from the connection and a repeatable pattern of sending a command and retrieving the output. Finally, we close the connection.</w:t>
      </w:r>
    </w:p>
    <w:p w14:paraId="78B8B901" w14:textId="77777777" w:rsidR="0014658C" w:rsidRDefault="00BE173E">
      <w:pPr>
        <w:pStyle w:val="BodyText"/>
        <w:spacing w:before="169" w:line="232" w:lineRule="auto"/>
        <w:ind w:left="159" w:right="470"/>
      </w:pPr>
      <w:r>
        <w:t xml:space="preserve">Some readers who have used Paramiko before might be familiar with the </w:t>
      </w:r>
      <w:r>
        <w:rPr>
          <w:rFonts w:ascii="Courier New"/>
          <w:sz w:val="19"/>
        </w:rPr>
        <w:t xml:space="preserve">exec_ command() </w:t>
      </w:r>
      <w:r>
        <w:t xml:space="preserve">method instead of invoking a shell. Why do we need to invoke an interactive shell instead of using </w:t>
      </w:r>
      <w:r>
        <w:rPr>
          <w:rFonts w:ascii="Courier New"/>
          <w:sz w:val="19"/>
        </w:rPr>
        <w:t>exec_command()</w:t>
      </w:r>
      <w:r>
        <w:rPr>
          <w:rFonts w:ascii="Courier New"/>
          <w:spacing w:val="-70"/>
          <w:sz w:val="19"/>
        </w:rPr>
        <w:t xml:space="preserve"> </w:t>
      </w:r>
      <w:r>
        <w:t xml:space="preserve">directly? Unfortunately, </w:t>
      </w:r>
      <w:r>
        <w:rPr>
          <w:rFonts w:ascii="Courier New"/>
          <w:sz w:val="19"/>
        </w:rPr>
        <w:t xml:space="preserve">exec_ command() </w:t>
      </w:r>
      <w:r>
        <w:t xml:space="preserve">on Cisco IOS only allows a single command. Consider the following example with </w:t>
      </w:r>
      <w:r>
        <w:rPr>
          <w:rFonts w:ascii="Courier New"/>
          <w:sz w:val="19"/>
        </w:rPr>
        <w:t>exec_command()</w:t>
      </w:r>
      <w:r>
        <w:rPr>
          <w:rFonts w:ascii="Courier New"/>
          <w:spacing w:val="-64"/>
          <w:sz w:val="19"/>
        </w:rPr>
        <w:t xml:space="preserve"> </w:t>
      </w:r>
      <w:r>
        <w:t>for the connection:</w:t>
      </w:r>
    </w:p>
    <w:p w14:paraId="619E4DED" w14:textId="77777777" w:rsidR="0014658C" w:rsidRDefault="00BE173E">
      <w:pPr>
        <w:spacing w:before="177" w:line="254" w:lineRule="auto"/>
        <w:ind w:left="160"/>
        <w:rPr>
          <w:rFonts w:ascii="Courier New"/>
          <w:b/>
          <w:sz w:val="18"/>
        </w:rPr>
      </w:pPr>
      <w:r>
        <w:rPr>
          <w:rFonts w:ascii="Courier New"/>
          <w:b/>
          <w:sz w:val="18"/>
        </w:rPr>
        <w:t>&gt;&gt;&gt; connection.connect('172.16.1.20', username='cisco', password='cisco', look_for_keys=False, allow_agent=False)</w:t>
      </w:r>
    </w:p>
    <w:p w14:paraId="112072F7" w14:textId="77777777" w:rsidR="0014658C" w:rsidRDefault="00BE173E">
      <w:pPr>
        <w:spacing w:before="86" w:line="254" w:lineRule="auto"/>
        <w:ind w:left="160" w:right="528"/>
        <w:rPr>
          <w:rFonts w:ascii="Courier New"/>
          <w:b/>
          <w:sz w:val="18"/>
        </w:rPr>
      </w:pPr>
      <w:r>
        <w:rPr>
          <w:rFonts w:ascii="Courier New"/>
          <w:b/>
          <w:sz w:val="18"/>
        </w:rPr>
        <w:t>&gt;&gt;&gt; stdin, stdout, stderr = connection.exec_command('show version | i V\n')</w:t>
      </w:r>
    </w:p>
    <w:p w14:paraId="24E7167E" w14:textId="77777777" w:rsidR="0014658C" w:rsidRDefault="00BE173E">
      <w:pPr>
        <w:spacing w:before="86"/>
        <w:ind w:left="160"/>
        <w:rPr>
          <w:rFonts w:ascii="Courier New"/>
          <w:b/>
          <w:sz w:val="18"/>
        </w:rPr>
      </w:pPr>
      <w:r>
        <w:rPr>
          <w:rFonts w:ascii="Courier New"/>
          <w:b/>
          <w:sz w:val="18"/>
        </w:rPr>
        <w:t>&gt;&gt;&gt; stdout.read()</w:t>
      </w:r>
    </w:p>
    <w:p w14:paraId="5056B26B" w14:textId="77777777" w:rsidR="0014658C" w:rsidRDefault="00BE173E">
      <w:pPr>
        <w:spacing w:before="99" w:line="254" w:lineRule="auto"/>
        <w:ind w:left="160" w:right="945"/>
        <w:rPr>
          <w:rFonts w:ascii="Courier New"/>
          <w:b/>
          <w:sz w:val="18"/>
        </w:rPr>
      </w:pPr>
      <w:r>
        <w:rPr>
          <w:rFonts w:ascii="Courier New"/>
          <w:b/>
          <w:sz w:val="18"/>
        </w:rPr>
        <w:t>b'Cisco IOS Software, IOSv Software (VIOS-ADVENTERPRISEK9-M), Version 15.6(2)T, RELEASE SOFTWARE (fc2)rnProcessor board ID 9MM4BI7B0DSWK40KV1IIRrn'</w:t>
      </w:r>
    </w:p>
    <w:p w14:paraId="29079A20" w14:textId="77777777" w:rsidR="0014658C" w:rsidRDefault="00BE173E">
      <w:pPr>
        <w:spacing w:before="86"/>
        <w:ind w:left="160"/>
        <w:rPr>
          <w:rFonts w:ascii="Courier New"/>
          <w:b/>
          <w:sz w:val="18"/>
        </w:rPr>
      </w:pPr>
      <w:r>
        <w:rPr>
          <w:rFonts w:ascii="Courier New"/>
          <w:b/>
          <w:sz w:val="18"/>
        </w:rPr>
        <w:t>&gt;&gt;&gt;</w:t>
      </w:r>
    </w:p>
    <w:p w14:paraId="23B07CA4" w14:textId="77777777" w:rsidR="0014658C" w:rsidRDefault="00BE173E">
      <w:pPr>
        <w:pStyle w:val="BodyText"/>
        <w:spacing w:before="175" w:line="232" w:lineRule="auto"/>
        <w:ind w:left="160" w:right="639"/>
      </w:pPr>
      <w:r>
        <w:t>Everything works great; however, if you look at the number of sessions on the Cisco device, you will notice that the connection is dropped by the Cisco device without you closing the connection:</w:t>
      </w:r>
    </w:p>
    <w:p w14:paraId="44AA7033" w14:textId="77777777" w:rsidR="0014658C" w:rsidRDefault="00BE173E">
      <w:pPr>
        <w:spacing w:before="179"/>
        <w:ind w:left="160"/>
        <w:rPr>
          <w:rFonts w:ascii="Courier New"/>
          <w:b/>
          <w:sz w:val="18"/>
        </w:rPr>
      </w:pPr>
      <w:r>
        <w:rPr>
          <w:rFonts w:ascii="Courier New"/>
          <w:b/>
          <w:sz w:val="18"/>
        </w:rPr>
        <w:t>iosv-1#who</w:t>
      </w:r>
    </w:p>
    <w:p w14:paraId="599F3F73" w14:textId="77777777" w:rsidR="0014658C" w:rsidRDefault="00BE173E">
      <w:pPr>
        <w:spacing w:before="99"/>
        <w:ind w:left="160"/>
        <w:rPr>
          <w:rFonts w:ascii="Courier New"/>
          <w:b/>
          <w:sz w:val="18"/>
        </w:rPr>
      </w:pPr>
      <w:r>
        <w:rPr>
          <w:rFonts w:ascii="Courier New"/>
          <w:b/>
          <w:sz w:val="18"/>
        </w:rPr>
        <w:t>Line User Host(s) Idle Location</w:t>
      </w:r>
    </w:p>
    <w:p w14:paraId="4D520055" w14:textId="77777777" w:rsidR="0014658C" w:rsidRDefault="00BE173E">
      <w:pPr>
        <w:spacing w:before="98" w:line="355" w:lineRule="auto"/>
        <w:ind w:left="160" w:right="3611"/>
        <w:rPr>
          <w:rFonts w:ascii="Courier New"/>
          <w:b/>
          <w:sz w:val="18"/>
        </w:rPr>
      </w:pPr>
      <w:r>
        <w:rPr>
          <w:rFonts w:ascii="Courier New"/>
          <w:b/>
          <w:sz w:val="18"/>
        </w:rPr>
        <w:t>*578 vty 0 cisco idle 00:00:00 172.16.1.1 Interface User Mode Idle Peer Address iosv-1#</w:t>
      </w:r>
    </w:p>
    <w:p w14:paraId="5DE3A9C0" w14:textId="77777777" w:rsidR="0014658C" w:rsidRDefault="00BE173E">
      <w:pPr>
        <w:pStyle w:val="BodyText"/>
        <w:spacing w:before="79" w:line="232" w:lineRule="auto"/>
        <w:ind w:left="159" w:right="304"/>
      </w:pPr>
      <w:r>
        <w:t xml:space="preserve">Because the SSH session is no longer active, </w:t>
      </w:r>
      <w:r>
        <w:rPr>
          <w:rFonts w:ascii="Courier New"/>
          <w:sz w:val="19"/>
        </w:rPr>
        <w:t>exec_command()</w:t>
      </w:r>
      <w:r>
        <w:rPr>
          <w:rFonts w:ascii="Courier New"/>
          <w:spacing w:val="-69"/>
          <w:sz w:val="19"/>
        </w:rPr>
        <w:t xml:space="preserve"> </w:t>
      </w:r>
      <w:r>
        <w:t>will return an error if you want to send more commands to the remote device:</w:t>
      </w:r>
    </w:p>
    <w:p w14:paraId="01F401AC" w14:textId="77777777" w:rsidR="0014658C" w:rsidRDefault="00BE173E">
      <w:pPr>
        <w:spacing w:before="180" w:line="254" w:lineRule="auto"/>
        <w:ind w:left="160" w:right="528"/>
        <w:rPr>
          <w:rFonts w:ascii="Courier New"/>
          <w:b/>
          <w:sz w:val="18"/>
        </w:rPr>
      </w:pPr>
      <w:r>
        <w:rPr>
          <w:rFonts w:ascii="Courier New"/>
          <w:b/>
          <w:sz w:val="18"/>
        </w:rPr>
        <w:t>&gt;&gt;&gt; stdin, stdout, stderr = connection.exec_command('show version | i V\n')</w:t>
      </w:r>
    </w:p>
    <w:p w14:paraId="08F0CB93" w14:textId="77777777" w:rsidR="0014658C" w:rsidRDefault="00BE173E">
      <w:pPr>
        <w:spacing w:before="86"/>
        <w:ind w:left="160"/>
        <w:rPr>
          <w:rFonts w:ascii="Courier New"/>
          <w:b/>
          <w:sz w:val="18"/>
        </w:rPr>
      </w:pPr>
      <w:r>
        <w:rPr>
          <w:rFonts w:ascii="Courier New"/>
          <w:b/>
          <w:sz w:val="18"/>
        </w:rPr>
        <w:t>Traceback (most recent call last):</w:t>
      </w:r>
    </w:p>
    <w:p w14:paraId="18BE80B4" w14:textId="77777777" w:rsidR="0014658C" w:rsidRDefault="0014658C">
      <w:pPr>
        <w:pStyle w:val="BodyText"/>
        <w:spacing w:before="6"/>
        <w:rPr>
          <w:rFonts w:ascii="Courier New"/>
          <w:b/>
          <w:sz w:val="23"/>
        </w:rPr>
      </w:pPr>
    </w:p>
    <w:p w14:paraId="5F5C29A2"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63 </w:t>
      </w:r>
      <w:r>
        <w:rPr>
          <w:rFonts w:ascii="Arial"/>
          <w:b/>
          <w:sz w:val="18"/>
        </w:rPr>
        <w:t>]</w:t>
      </w:r>
    </w:p>
    <w:p w14:paraId="6DB61BE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E597296" w14:textId="77777777" w:rsidR="0014658C" w:rsidRDefault="00BE173E">
      <w:pPr>
        <w:tabs>
          <w:tab w:val="left" w:pos="8079"/>
        </w:tabs>
        <w:spacing w:before="84"/>
        <w:ind w:left="160"/>
        <w:rPr>
          <w:i/>
          <w:sz w:val="18"/>
        </w:rPr>
      </w:pPr>
      <w:bookmarkStart w:id="108" w:name="_bookmark50"/>
      <w:bookmarkEnd w:id="108"/>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488DE67E" w14:textId="77777777" w:rsidR="0014658C" w:rsidRDefault="00BE173E">
      <w:pPr>
        <w:spacing w:before="189"/>
        <w:ind w:left="160"/>
        <w:rPr>
          <w:rFonts w:ascii="Courier New"/>
          <w:b/>
          <w:sz w:val="18"/>
        </w:rPr>
      </w:pPr>
      <w:r>
        <w:rPr>
          <w:rFonts w:ascii="Courier New"/>
          <w:b/>
          <w:sz w:val="18"/>
        </w:rPr>
        <w:t>File "&lt;stdin&gt;", line 1, in &lt;module&gt;</w:t>
      </w:r>
    </w:p>
    <w:p w14:paraId="06D04F50" w14:textId="77777777" w:rsidR="0014658C" w:rsidRDefault="00BE173E">
      <w:pPr>
        <w:spacing w:before="98" w:line="254" w:lineRule="auto"/>
        <w:ind w:left="160" w:right="458"/>
        <w:rPr>
          <w:rFonts w:ascii="Courier New"/>
          <w:b/>
          <w:sz w:val="18"/>
        </w:rPr>
      </w:pPr>
      <w:r>
        <w:rPr>
          <w:rFonts w:ascii="Courier New"/>
          <w:b/>
          <w:sz w:val="18"/>
        </w:rPr>
        <w:t>File "/usr/local/lib/python3.5/dist-packages/paramiko/client.py", line 435, in exec_command</w:t>
      </w:r>
    </w:p>
    <w:p w14:paraId="007F53E2" w14:textId="77777777" w:rsidR="0014658C" w:rsidRDefault="00BE173E">
      <w:pPr>
        <w:spacing w:before="87"/>
        <w:ind w:left="160"/>
        <w:rPr>
          <w:rFonts w:ascii="Courier New"/>
          <w:b/>
          <w:sz w:val="18"/>
        </w:rPr>
      </w:pPr>
      <w:r>
        <w:rPr>
          <w:rFonts w:ascii="Courier New"/>
          <w:b/>
          <w:sz w:val="18"/>
        </w:rPr>
        <w:t>chan = self._transport.open_session(timeout=timeout)</w:t>
      </w:r>
    </w:p>
    <w:p w14:paraId="2FC1B1D6" w14:textId="77777777" w:rsidR="0014658C" w:rsidRDefault="00BE173E">
      <w:pPr>
        <w:spacing w:before="98" w:line="254" w:lineRule="auto"/>
        <w:ind w:left="160" w:right="134"/>
        <w:rPr>
          <w:rFonts w:ascii="Courier New"/>
          <w:b/>
          <w:sz w:val="18"/>
        </w:rPr>
      </w:pPr>
      <w:r>
        <w:rPr>
          <w:rFonts w:ascii="Courier New"/>
          <w:b/>
          <w:sz w:val="18"/>
        </w:rPr>
        <w:t>File "/usr/local/lib/python3.5/dist-packages/paramiko/transport.py", line 711, in open_session</w:t>
      </w:r>
    </w:p>
    <w:p w14:paraId="34D02314" w14:textId="77777777" w:rsidR="0014658C" w:rsidRDefault="00BE173E">
      <w:pPr>
        <w:spacing w:before="86"/>
        <w:ind w:left="160"/>
        <w:rPr>
          <w:rFonts w:ascii="Courier New"/>
          <w:b/>
          <w:sz w:val="18"/>
        </w:rPr>
      </w:pPr>
      <w:r>
        <w:rPr>
          <w:rFonts w:ascii="Courier New"/>
          <w:b/>
          <w:sz w:val="18"/>
        </w:rPr>
        <w:t>timeout=timeout)</w:t>
      </w:r>
    </w:p>
    <w:p w14:paraId="2FDE8E6C" w14:textId="77777777" w:rsidR="0014658C" w:rsidRDefault="00BE173E">
      <w:pPr>
        <w:spacing w:before="99" w:line="254" w:lineRule="auto"/>
        <w:ind w:left="160" w:right="134"/>
        <w:rPr>
          <w:rFonts w:ascii="Courier New"/>
          <w:b/>
          <w:sz w:val="18"/>
        </w:rPr>
      </w:pPr>
      <w:r>
        <w:rPr>
          <w:rFonts w:ascii="Courier New"/>
          <w:b/>
          <w:sz w:val="18"/>
        </w:rPr>
        <w:t>File "/usr/local/lib/python3.5/dist-packages/paramiko/transport.py", line 795, in open_channel</w:t>
      </w:r>
    </w:p>
    <w:p w14:paraId="080A8065" w14:textId="77777777" w:rsidR="0014658C" w:rsidRDefault="00BE173E">
      <w:pPr>
        <w:spacing w:before="86" w:line="254" w:lineRule="auto"/>
        <w:ind w:left="160" w:right="674"/>
        <w:rPr>
          <w:rFonts w:ascii="Courier New"/>
          <w:b/>
          <w:sz w:val="18"/>
        </w:rPr>
      </w:pPr>
      <w:r>
        <w:rPr>
          <w:rFonts w:ascii="Courier New"/>
          <w:b/>
          <w:sz w:val="18"/>
        </w:rPr>
        <w:t>raise SSHException('SSH session not active') paramiko.ssh_exception. SSHException: SSH session not active</w:t>
      </w:r>
    </w:p>
    <w:p w14:paraId="15EC5289" w14:textId="77777777" w:rsidR="0014658C" w:rsidRDefault="00BE173E">
      <w:pPr>
        <w:spacing w:before="86"/>
        <w:ind w:left="160"/>
        <w:rPr>
          <w:rFonts w:ascii="Courier New"/>
          <w:b/>
          <w:sz w:val="18"/>
        </w:rPr>
      </w:pPr>
      <w:r>
        <w:rPr>
          <w:rFonts w:ascii="Courier New"/>
          <w:b/>
          <w:sz w:val="18"/>
        </w:rPr>
        <w:t>&gt;&gt;&gt;</w:t>
      </w:r>
    </w:p>
    <w:p w14:paraId="26271791" w14:textId="77777777" w:rsidR="0014658C" w:rsidRDefault="00BE173E">
      <w:pPr>
        <w:pStyle w:val="BodyText"/>
        <w:spacing w:before="175" w:line="232" w:lineRule="auto"/>
        <w:ind w:left="160" w:right="133"/>
      </w:pPr>
      <w:r>
        <w:t xml:space="preserve">In the previous example, the </w:t>
      </w:r>
      <w:r>
        <w:rPr>
          <w:rFonts w:ascii="Courier New"/>
          <w:sz w:val="19"/>
        </w:rPr>
        <w:t xml:space="preserve">new_connection.recv() </w:t>
      </w:r>
      <w:r>
        <w:t>command displayed what was in the buffer and implicitly cleared it out for us. What would happen if you did not clear out the received buffer? The output would just keep on filling up the buffer and would overwrite it:</w:t>
      </w:r>
    </w:p>
    <w:p w14:paraId="44BFE3F0" w14:textId="77777777" w:rsidR="0014658C" w:rsidRDefault="00BE173E">
      <w:pPr>
        <w:spacing w:before="178" w:line="355" w:lineRule="auto"/>
        <w:ind w:left="268" w:right="2943" w:hanging="108"/>
        <w:rPr>
          <w:rFonts w:ascii="Courier New"/>
          <w:b/>
          <w:sz w:val="18"/>
        </w:rPr>
      </w:pPr>
      <w:r>
        <w:rPr>
          <w:rFonts w:ascii="Courier New"/>
          <w:b/>
          <w:sz w:val="18"/>
        </w:rPr>
        <w:t>&gt;&gt;&gt; new_connection.send("show version | i V\n") 19</w:t>
      </w:r>
    </w:p>
    <w:p w14:paraId="1098509C" w14:textId="77777777" w:rsidR="0014658C" w:rsidRDefault="00BE173E">
      <w:pPr>
        <w:spacing w:before="1" w:line="355" w:lineRule="auto"/>
        <w:ind w:left="160" w:right="2958"/>
        <w:rPr>
          <w:rFonts w:ascii="Courier New"/>
          <w:b/>
          <w:sz w:val="18"/>
        </w:rPr>
      </w:pPr>
      <w:r>
        <w:rPr>
          <w:rFonts w:ascii="Courier New"/>
          <w:b/>
          <w:sz w:val="18"/>
        </w:rPr>
        <w:t xml:space="preserve">&gt;&gt;&gt; new_connection.send("show version | i </w:t>
      </w:r>
      <w:r>
        <w:rPr>
          <w:rFonts w:ascii="Courier New"/>
          <w:b/>
          <w:spacing w:val="-3"/>
          <w:sz w:val="18"/>
        </w:rPr>
        <w:t xml:space="preserve">V\n") </w:t>
      </w:r>
      <w:r>
        <w:rPr>
          <w:rFonts w:ascii="Courier New"/>
          <w:b/>
          <w:sz w:val="18"/>
        </w:rPr>
        <w:t>19</w:t>
      </w:r>
    </w:p>
    <w:p w14:paraId="3E59275F" w14:textId="77777777" w:rsidR="0014658C" w:rsidRDefault="00BE173E">
      <w:pPr>
        <w:spacing w:before="1" w:line="355" w:lineRule="auto"/>
        <w:ind w:left="160" w:right="2958"/>
        <w:rPr>
          <w:rFonts w:ascii="Courier New"/>
          <w:b/>
          <w:sz w:val="18"/>
        </w:rPr>
      </w:pPr>
      <w:r>
        <w:rPr>
          <w:rFonts w:ascii="Courier New"/>
          <w:b/>
          <w:sz w:val="18"/>
        </w:rPr>
        <w:t xml:space="preserve">&gt;&gt;&gt; new_connection.send("show version | i </w:t>
      </w:r>
      <w:r>
        <w:rPr>
          <w:rFonts w:ascii="Courier New"/>
          <w:b/>
          <w:spacing w:val="-3"/>
          <w:sz w:val="18"/>
        </w:rPr>
        <w:t xml:space="preserve">V\n") </w:t>
      </w:r>
      <w:r>
        <w:rPr>
          <w:rFonts w:ascii="Courier New"/>
          <w:b/>
          <w:sz w:val="18"/>
        </w:rPr>
        <w:t>19</w:t>
      </w:r>
    </w:p>
    <w:p w14:paraId="7D4831E9" w14:textId="77777777" w:rsidR="0014658C" w:rsidRDefault="00BE173E">
      <w:pPr>
        <w:spacing w:before="2"/>
        <w:ind w:left="160"/>
        <w:rPr>
          <w:rFonts w:ascii="Courier New"/>
          <w:b/>
          <w:sz w:val="18"/>
        </w:rPr>
      </w:pPr>
      <w:r>
        <w:rPr>
          <w:rFonts w:ascii="Courier New"/>
          <w:b/>
          <w:sz w:val="18"/>
        </w:rPr>
        <w:t>&gt;&gt;&gt; new_connection.recv(5000)</w:t>
      </w:r>
    </w:p>
    <w:p w14:paraId="55AFC602" w14:textId="77777777" w:rsidR="0014658C" w:rsidRDefault="00BE173E">
      <w:pPr>
        <w:spacing w:before="98" w:line="254" w:lineRule="auto"/>
        <w:ind w:left="160" w:right="330"/>
        <w:rPr>
          <w:rFonts w:ascii="Courier New"/>
          <w:b/>
          <w:sz w:val="18"/>
        </w:rPr>
      </w:pPr>
      <w:r>
        <w:rPr>
          <w:rFonts w:ascii="Courier New"/>
          <w:b/>
          <w:sz w:val="18"/>
        </w:rPr>
        <w:t>b'show version | i VrnCisco IOS Software, IOSv Software (VIOS- ADVENTERPRISEK9-M), Version 15.6(2)T, RELEASE SOFTWARE (fc2)rnProcessor</w:t>
      </w:r>
    </w:p>
    <w:p w14:paraId="534C190F" w14:textId="77777777" w:rsidR="0014658C" w:rsidRDefault="00BE173E">
      <w:pPr>
        <w:spacing w:before="86" w:line="254" w:lineRule="auto"/>
        <w:ind w:left="160" w:right="330"/>
        <w:rPr>
          <w:rFonts w:ascii="Courier New"/>
          <w:b/>
          <w:sz w:val="18"/>
        </w:rPr>
      </w:pPr>
      <w:r>
        <w:rPr>
          <w:rFonts w:ascii="Courier New"/>
          <w:b/>
          <w:sz w:val="18"/>
        </w:rPr>
        <w:t>board ID 9MM4BI7B0DSWK40KV1IIRrniosv-1#show version | i VrnCisco IOS Software, IOSv Software (VIOS-ADVENTERPRISEK9-M), Version 15.6(2)T, RELEASE SOFTWARE (fc2)rnProcessor board ID 9MM4BI7B0DSWK40KV1IIRrniosv- 1#show version | i VrnCisco IOS Software, IOSv Software (VIOS- ADVENTERPRISEK9-M), Version 15.6(2)T, RELEASE SOFTWARE (fc2)rnProcessor board ID 9MM4BI7B0DSWK40KV1IIRrniosv-1#'</w:t>
      </w:r>
    </w:p>
    <w:p w14:paraId="296A4897" w14:textId="77777777" w:rsidR="0014658C" w:rsidRDefault="00BE173E">
      <w:pPr>
        <w:spacing w:before="86"/>
        <w:ind w:left="160"/>
        <w:rPr>
          <w:rFonts w:ascii="Courier New"/>
          <w:b/>
          <w:sz w:val="18"/>
        </w:rPr>
      </w:pPr>
      <w:r>
        <w:rPr>
          <w:rFonts w:ascii="Courier New"/>
          <w:b/>
          <w:sz w:val="18"/>
        </w:rPr>
        <w:t>&gt;&gt;&gt;</w:t>
      </w:r>
    </w:p>
    <w:p w14:paraId="6D6F9129" w14:textId="77777777" w:rsidR="0014658C" w:rsidRDefault="00BE173E">
      <w:pPr>
        <w:pStyle w:val="BodyText"/>
        <w:spacing w:before="175" w:line="232" w:lineRule="auto"/>
        <w:ind w:left="160" w:right="606"/>
      </w:pPr>
      <w:r>
        <w:t>For consistency of the deterministic output, we will retrieve the output from the buffer each time we execute a command.</w:t>
      </w:r>
    </w:p>
    <w:p w14:paraId="6C20B699" w14:textId="77777777" w:rsidR="0014658C" w:rsidRDefault="0014658C">
      <w:pPr>
        <w:pStyle w:val="BodyText"/>
        <w:rPr>
          <w:sz w:val="20"/>
        </w:rPr>
      </w:pPr>
    </w:p>
    <w:p w14:paraId="3E09EA38" w14:textId="77777777" w:rsidR="0014658C" w:rsidRDefault="0014658C">
      <w:pPr>
        <w:pStyle w:val="BodyText"/>
        <w:rPr>
          <w:sz w:val="20"/>
        </w:rPr>
      </w:pPr>
    </w:p>
    <w:p w14:paraId="1D6B29B5" w14:textId="77777777" w:rsidR="0014658C" w:rsidRDefault="0014658C">
      <w:pPr>
        <w:pStyle w:val="BodyText"/>
        <w:rPr>
          <w:sz w:val="20"/>
        </w:rPr>
      </w:pPr>
    </w:p>
    <w:p w14:paraId="332BC38C" w14:textId="77777777" w:rsidR="0014658C" w:rsidRDefault="0014658C">
      <w:pPr>
        <w:pStyle w:val="BodyText"/>
        <w:rPr>
          <w:sz w:val="20"/>
        </w:rPr>
      </w:pPr>
    </w:p>
    <w:p w14:paraId="30F98D94" w14:textId="77777777" w:rsidR="0014658C" w:rsidRDefault="0014658C">
      <w:pPr>
        <w:pStyle w:val="BodyText"/>
        <w:rPr>
          <w:sz w:val="20"/>
        </w:rPr>
      </w:pPr>
    </w:p>
    <w:p w14:paraId="70B937AF" w14:textId="77777777" w:rsidR="0014658C" w:rsidRDefault="0014658C">
      <w:pPr>
        <w:pStyle w:val="BodyText"/>
        <w:spacing w:before="11"/>
        <w:rPr>
          <w:sz w:val="17"/>
        </w:rPr>
      </w:pPr>
    </w:p>
    <w:p w14:paraId="0C9A3B60"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64 </w:t>
      </w:r>
      <w:r>
        <w:rPr>
          <w:rFonts w:ascii="Arial"/>
          <w:b/>
          <w:sz w:val="18"/>
        </w:rPr>
        <w:t>]</w:t>
      </w:r>
    </w:p>
    <w:p w14:paraId="13E47CA9"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F8F2E5F" w14:textId="77777777" w:rsidR="0014658C" w:rsidRDefault="00BE173E">
      <w:pPr>
        <w:tabs>
          <w:tab w:val="left" w:pos="7377"/>
        </w:tabs>
        <w:spacing w:before="84"/>
        <w:ind w:left="172"/>
        <w:rPr>
          <w:i/>
          <w:sz w:val="18"/>
        </w:rPr>
      </w:pPr>
      <w:bookmarkStart w:id="109" w:name="Our_first_Paramiko_program"/>
      <w:bookmarkStart w:id="110" w:name="_bookmark51"/>
      <w:bookmarkEnd w:id="109"/>
      <w:bookmarkEnd w:id="110"/>
      <w:r>
        <w:rPr>
          <w:i/>
          <w:sz w:val="18"/>
          <w:u w:val="single"/>
        </w:rPr>
        <w:lastRenderedPageBreak/>
        <w:t xml:space="preserve"> </w:t>
      </w:r>
      <w:r>
        <w:rPr>
          <w:i/>
          <w:sz w:val="18"/>
          <w:u w:val="single"/>
        </w:rPr>
        <w:tab/>
        <w:t>Chapter 2</w:t>
      </w:r>
    </w:p>
    <w:p w14:paraId="72F2B738" w14:textId="77777777" w:rsidR="0014658C" w:rsidRDefault="00BE173E">
      <w:pPr>
        <w:pStyle w:val="Heading3"/>
        <w:spacing w:before="150"/>
      </w:pPr>
      <w:r>
        <w:t>Our first Paramiko program</w:t>
      </w:r>
    </w:p>
    <w:p w14:paraId="646BCED6" w14:textId="77777777" w:rsidR="0014658C" w:rsidRDefault="00BE173E">
      <w:pPr>
        <w:pStyle w:val="BodyText"/>
        <w:spacing w:before="38" w:line="232" w:lineRule="auto"/>
        <w:ind w:left="160" w:right="416"/>
      </w:pPr>
      <w:r>
        <w:t>Our first program will use the same general structure as the Pexpect program we have put together. We will loop over a list of devices and commands while using Paramiko instead of Pexpect. This will give us a good compare and contrast of the differences between Paramiko and Pexpect.</w:t>
      </w:r>
    </w:p>
    <w:p w14:paraId="16EACC60" w14:textId="77777777" w:rsidR="0014658C" w:rsidRDefault="00BE173E">
      <w:pPr>
        <w:spacing w:before="168" w:line="232" w:lineRule="auto"/>
        <w:ind w:left="159" w:right="289"/>
        <w:rPr>
          <w:sz w:val="21"/>
        </w:rPr>
      </w:pPr>
      <w:r>
        <w:rPr>
          <w:sz w:val="21"/>
        </w:rPr>
        <w:t xml:space="preserve">If you have not done so already, you can download the code, </w:t>
      </w:r>
      <w:r>
        <w:rPr>
          <w:rFonts w:ascii="Courier New"/>
          <w:sz w:val="19"/>
        </w:rPr>
        <w:t>chapter2_3.py</w:t>
      </w:r>
      <w:r>
        <w:rPr>
          <w:sz w:val="21"/>
        </w:rPr>
        <w:t xml:space="preserve">,  from the book's GitHub repository at </w:t>
      </w:r>
      <w:hyperlink r:id="rId98">
        <w:r>
          <w:rPr>
            <w:rFonts w:ascii="Courier New"/>
            <w:sz w:val="19"/>
          </w:rPr>
          <w:t>https://github.com/PacktPublishing/</w:t>
        </w:r>
      </w:hyperlink>
      <w:r>
        <w:rPr>
          <w:rFonts w:ascii="Courier New"/>
          <w:sz w:val="19"/>
        </w:rPr>
        <w:t xml:space="preserve"> </w:t>
      </w:r>
      <w:hyperlink r:id="rId99">
        <w:r>
          <w:rPr>
            <w:rFonts w:ascii="Courier New"/>
            <w:sz w:val="19"/>
          </w:rPr>
          <w:t>Mastering-Python-Networking-Third-Edition</w:t>
        </w:r>
      </w:hyperlink>
      <w:r>
        <w:rPr>
          <w:sz w:val="21"/>
        </w:rPr>
        <w:t>. I will list the notable differences here:</w:t>
      </w:r>
    </w:p>
    <w:p w14:paraId="48AF302D" w14:textId="77777777" w:rsidR="0014658C" w:rsidRDefault="00BE173E">
      <w:pPr>
        <w:spacing w:before="178" w:line="254" w:lineRule="auto"/>
        <w:ind w:left="520"/>
        <w:rPr>
          <w:rFonts w:ascii="Courier New"/>
          <w:sz w:val="18"/>
        </w:rPr>
      </w:pPr>
      <w:r>
        <w:rPr>
          <w:rFonts w:ascii="Courier New"/>
          <w:sz w:val="18"/>
        </w:rPr>
        <w:t>devices = {'iosv-1': {'ip': '172.16.1.20'}, 'iosv-2': {'ip': '172.16.1.21'}}</w:t>
      </w:r>
    </w:p>
    <w:p w14:paraId="03D81C1F" w14:textId="77777777" w:rsidR="0014658C" w:rsidRDefault="00BE173E">
      <w:pPr>
        <w:pStyle w:val="BodyText"/>
        <w:spacing w:before="163" w:line="232" w:lineRule="auto"/>
        <w:ind w:left="160" w:right="784"/>
      </w:pPr>
      <w:r>
        <w:t>We no longer need to match the device prompt using Paramiko; therefore, the device dictionary can be simplified:</w:t>
      </w:r>
    </w:p>
    <w:p w14:paraId="14BB88B6" w14:textId="77777777" w:rsidR="0014658C" w:rsidRDefault="00BE173E">
      <w:pPr>
        <w:spacing w:before="180"/>
        <w:ind w:left="520"/>
        <w:rPr>
          <w:rFonts w:ascii="Courier New"/>
          <w:sz w:val="18"/>
        </w:rPr>
      </w:pPr>
      <w:r>
        <w:rPr>
          <w:rFonts w:ascii="Courier New"/>
          <w:sz w:val="18"/>
        </w:rPr>
        <w:t>commands = ['show version', 'show run']</w:t>
      </w:r>
    </w:p>
    <w:p w14:paraId="79787179" w14:textId="77777777" w:rsidR="0014658C" w:rsidRDefault="00BE173E">
      <w:pPr>
        <w:pStyle w:val="BodyText"/>
        <w:spacing w:before="169" w:line="256" w:lineRule="exact"/>
        <w:ind w:left="160"/>
      </w:pPr>
      <w:r>
        <w:t>There is no sendline equivalent in Paramiko; instead, we manually include the</w:t>
      </w:r>
    </w:p>
    <w:p w14:paraId="1CA63A7A" w14:textId="77777777" w:rsidR="0014658C" w:rsidRDefault="00BE173E">
      <w:pPr>
        <w:pStyle w:val="BodyText"/>
        <w:spacing w:line="256" w:lineRule="exact"/>
        <w:ind w:left="160"/>
      </w:pPr>
      <w:r>
        <w:t>newline break in each of the</w:t>
      </w:r>
      <w:r>
        <w:rPr>
          <w:spacing w:val="-15"/>
        </w:rPr>
        <w:t xml:space="preserve"> </w:t>
      </w:r>
      <w:r>
        <w:t>commands:</w:t>
      </w:r>
    </w:p>
    <w:p w14:paraId="301E1630" w14:textId="77777777" w:rsidR="0014658C" w:rsidRDefault="00BE173E">
      <w:pPr>
        <w:spacing w:before="180" w:line="288" w:lineRule="auto"/>
        <w:ind w:left="952" w:right="4331" w:hanging="432"/>
        <w:rPr>
          <w:rFonts w:ascii="Courier New"/>
          <w:sz w:val="18"/>
        </w:rPr>
      </w:pPr>
      <w:r>
        <w:rPr>
          <w:rFonts w:ascii="Courier New"/>
          <w:sz w:val="18"/>
        </w:rPr>
        <w:t>def clear_buffer(connection): if</w:t>
      </w:r>
      <w:r>
        <w:rPr>
          <w:rFonts w:ascii="Courier New"/>
          <w:spacing w:val="-20"/>
          <w:sz w:val="18"/>
        </w:rPr>
        <w:t xml:space="preserve"> </w:t>
      </w:r>
      <w:r>
        <w:rPr>
          <w:rFonts w:ascii="Courier New"/>
          <w:sz w:val="18"/>
        </w:rPr>
        <w:t>connection.recv_ready():</w:t>
      </w:r>
    </w:p>
    <w:p w14:paraId="0D460E4D" w14:textId="77777777" w:rsidR="0014658C" w:rsidRDefault="00BE173E">
      <w:pPr>
        <w:ind w:left="1384"/>
        <w:rPr>
          <w:rFonts w:ascii="Courier New"/>
          <w:sz w:val="18"/>
        </w:rPr>
      </w:pPr>
      <w:r>
        <w:rPr>
          <w:rFonts w:ascii="Courier New"/>
          <w:sz w:val="18"/>
        </w:rPr>
        <w:t>return connection.recv(max_buffer)</w:t>
      </w:r>
    </w:p>
    <w:p w14:paraId="539F51CD" w14:textId="77777777" w:rsidR="0014658C" w:rsidRDefault="00BE173E">
      <w:pPr>
        <w:pStyle w:val="BodyText"/>
        <w:spacing w:before="175" w:line="232" w:lineRule="auto"/>
        <w:ind w:left="160" w:right="589"/>
      </w:pPr>
      <w:r>
        <w:t xml:space="preserve">We include a new method to clear the buffer for sending commands, such as </w:t>
      </w:r>
      <w:r>
        <w:rPr>
          <w:rFonts w:ascii="Courier New"/>
          <w:sz w:val="19"/>
        </w:rPr>
        <w:t xml:space="preserve">terminal length 0 </w:t>
      </w:r>
      <w:r>
        <w:t xml:space="preserve">or </w:t>
      </w:r>
      <w:r>
        <w:rPr>
          <w:rFonts w:ascii="Courier New"/>
          <w:sz w:val="19"/>
        </w:rPr>
        <w:t>enable</w:t>
      </w:r>
      <w:r>
        <w:t>, because we do not need the output for those commands. We simply want to clear the buffer and get to the execution prompt. This function will later be used in the loop, such as in line 25 of the script:</w:t>
      </w:r>
    </w:p>
    <w:p w14:paraId="2211F74C" w14:textId="77777777" w:rsidR="0014658C" w:rsidRDefault="00BE173E">
      <w:pPr>
        <w:spacing w:before="178"/>
        <w:ind w:left="520"/>
        <w:rPr>
          <w:rFonts w:ascii="Courier New"/>
          <w:sz w:val="18"/>
        </w:rPr>
      </w:pPr>
      <w:r>
        <w:rPr>
          <w:rFonts w:ascii="Courier New"/>
          <w:sz w:val="18"/>
        </w:rPr>
        <w:t>output = clear_buffer(new_connection)</w:t>
      </w:r>
    </w:p>
    <w:p w14:paraId="2648DF93" w14:textId="77777777" w:rsidR="0014658C" w:rsidRDefault="00BE173E">
      <w:pPr>
        <w:pStyle w:val="BodyText"/>
        <w:spacing w:before="176" w:line="232" w:lineRule="auto"/>
        <w:ind w:left="160" w:right="193"/>
      </w:pPr>
      <w:r>
        <w:t>The rest of the program should be pretty self-explanatory, similar to what we have seen in this chapter. The last thing I would like to point out is that since this is an interactive program, we place some buffer and wait for the command to be finished on the remote device before retrieving the output:</w:t>
      </w:r>
    </w:p>
    <w:p w14:paraId="54B5D062" w14:textId="77777777" w:rsidR="0014658C" w:rsidRDefault="00BE173E">
      <w:pPr>
        <w:spacing w:before="178"/>
        <w:ind w:left="520"/>
        <w:rPr>
          <w:rFonts w:ascii="Courier New"/>
          <w:sz w:val="18"/>
        </w:rPr>
      </w:pPr>
      <w:r>
        <w:rPr>
          <w:rFonts w:ascii="Courier New"/>
          <w:sz w:val="18"/>
        </w:rPr>
        <w:t>time.sleep(5)</w:t>
      </w:r>
    </w:p>
    <w:p w14:paraId="5E083277" w14:textId="77777777" w:rsidR="0014658C" w:rsidRDefault="00BE173E">
      <w:pPr>
        <w:pStyle w:val="BodyText"/>
        <w:spacing w:before="169" w:line="256" w:lineRule="exact"/>
        <w:ind w:left="160"/>
      </w:pPr>
      <w:r>
        <w:t>After we clear the buffer, during the time between the execution of commands, we</w:t>
      </w:r>
    </w:p>
    <w:p w14:paraId="7B84EA86" w14:textId="77777777" w:rsidR="0014658C" w:rsidRDefault="00BE173E">
      <w:pPr>
        <w:pStyle w:val="BodyText"/>
        <w:spacing w:line="256" w:lineRule="exact"/>
        <w:ind w:left="160"/>
      </w:pPr>
      <w:r>
        <w:t>will wait five seconds. This will give the device adequate time to respond if it is busy.</w:t>
      </w:r>
    </w:p>
    <w:p w14:paraId="35261B14" w14:textId="77777777" w:rsidR="0014658C" w:rsidRDefault="0014658C">
      <w:pPr>
        <w:pStyle w:val="BodyText"/>
        <w:rPr>
          <w:sz w:val="20"/>
        </w:rPr>
      </w:pPr>
    </w:p>
    <w:p w14:paraId="11E9A69C" w14:textId="77777777" w:rsidR="0014658C" w:rsidRDefault="0014658C">
      <w:pPr>
        <w:pStyle w:val="BodyText"/>
        <w:rPr>
          <w:sz w:val="20"/>
        </w:rPr>
      </w:pPr>
    </w:p>
    <w:p w14:paraId="4BA96811" w14:textId="77777777" w:rsidR="0014658C" w:rsidRDefault="0014658C">
      <w:pPr>
        <w:pStyle w:val="BodyText"/>
        <w:rPr>
          <w:sz w:val="20"/>
        </w:rPr>
      </w:pPr>
    </w:p>
    <w:p w14:paraId="3D0A3343" w14:textId="77777777" w:rsidR="0014658C" w:rsidRDefault="0014658C">
      <w:pPr>
        <w:pStyle w:val="BodyText"/>
        <w:rPr>
          <w:sz w:val="20"/>
        </w:rPr>
      </w:pPr>
    </w:p>
    <w:p w14:paraId="4B5D5812" w14:textId="77777777" w:rsidR="0014658C" w:rsidRDefault="0014658C">
      <w:pPr>
        <w:pStyle w:val="BodyText"/>
        <w:spacing w:before="4"/>
        <w:rPr>
          <w:sz w:val="22"/>
        </w:rPr>
      </w:pPr>
    </w:p>
    <w:p w14:paraId="5708965C"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65 </w:t>
      </w:r>
      <w:r>
        <w:rPr>
          <w:rFonts w:ascii="Arial"/>
          <w:b/>
          <w:sz w:val="18"/>
        </w:rPr>
        <w:t>]</w:t>
      </w:r>
    </w:p>
    <w:p w14:paraId="7F7D2FDE"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0A25FCC" w14:textId="77777777" w:rsidR="0014658C" w:rsidRDefault="00BE173E">
      <w:pPr>
        <w:tabs>
          <w:tab w:val="left" w:pos="8079"/>
        </w:tabs>
        <w:spacing w:before="84"/>
        <w:ind w:left="160"/>
        <w:rPr>
          <w:i/>
          <w:sz w:val="18"/>
        </w:rPr>
      </w:pPr>
      <w:bookmarkStart w:id="111" w:name="More_Paramiko_features"/>
      <w:bookmarkStart w:id="112" w:name="Paramiko_for_servers"/>
      <w:bookmarkStart w:id="113" w:name="_bookmark52"/>
      <w:bookmarkEnd w:id="111"/>
      <w:bookmarkEnd w:id="112"/>
      <w:bookmarkEnd w:id="113"/>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7041CA3B" w14:textId="77777777" w:rsidR="0014658C" w:rsidRDefault="00BE173E">
      <w:pPr>
        <w:pStyle w:val="Heading3"/>
        <w:spacing w:before="150"/>
      </w:pPr>
      <w:r>
        <w:t>More Paramiko features</w:t>
      </w:r>
    </w:p>
    <w:p w14:paraId="26F83152" w14:textId="77777777" w:rsidR="0014658C" w:rsidRDefault="00BE173E">
      <w:pPr>
        <w:spacing w:before="32" w:line="256" w:lineRule="exact"/>
        <w:ind w:left="160"/>
        <w:rPr>
          <w:i/>
          <w:sz w:val="21"/>
        </w:rPr>
      </w:pPr>
      <w:r>
        <w:rPr>
          <w:sz w:val="21"/>
        </w:rPr>
        <w:t xml:space="preserve">We will look at Paramiko a bit later in </w:t>
      </w:r>
      <w:r>
        <w:rPr>
          <w:i/>
          <w:sz w:val="21"/>
        </w:rPr>
        <w:t>Chapter 4</w:t>
      </w:r>
      <w:r>
        <w:rPr>
          <w:sz w:val="21"/>
        </w:rPr>
        <w:t xml:space="preserve">, </w:t>
      </w:r>
      <w:r>
        <w:rPr>
          <w:i/>
          <w:sz w:val="21"/>
        </w:rPr>
        <w:t>The Python Automation Framework</w:t>
      </w:r>
    </w:p>
    <w:p w14:paraId="1A88EDC9" w14:textId="77777777" w:rsidR="0014658C" w:rsidRDefault="00BE173E">
      <w:pPr>
        <w:pStyle w:val="BodyText"/>
        <w:spacing w:before="1" w:line="232" w:lineRule="auto"/>
        <w:ind w:left="160" w:right="303"/>
      </w:pPr>
      <w:r>
        <w:rPr>
          <w:i/>
        </w:rPr>
        <w:t>– Ansible Basics</w:t>
      </w:r>
      <w:r>
        <w:t>, when we discuss Ansible, as Paramiko is the underlying transport for many of the network modules. In this section, we will take a look at some of the other features of Paramiko.</w:t>
      </w:r>
    </w:p>
    <w:p w14:paraId="1216E714" w14:textId="77777777" w:rsidR="0014658C" w:rsidRDefault="0014658C">
      <w:pPr>
        <w:pStyle w:val="BodyText"/>
        <w:spacing w:before="2"/>
        <w:rPr>
          <w:sz w:val="25"/>
        </w:rPr>
      </w:pPr>
    </w:p>
    <w:p w14:paraId="13ABA071" w14:textId="77777777" w:rsidR="0014658C" w:rsidRDefault="00BE173E">
      <w:pPr>
        <w:pStyle w:val="Heading4"/>
      </w:pPr>
      <w:r>
        <w:t>Paramiko for servers</w:t>
      </w:r>
    </w:p>
    <w:p w14:paraId="3A36CF0A" w14:textId="77777777" w:rsidR="0014658C" w:rsidRDefault="00BE173E">
      <w:pPr>
        <w:pStyle w:val="BodyText"/>
        <w:spacing w:before="46" w:line="232" w:lineRule="auto"/>
        <w:ind w:left="160" w:right="585"/>
        <w:jc w:val="both"/>
      </w:pPr>
      <w:r>
        <w:t>Paramiko can be used to manage servers through SSHv2 as well. Let's look at an example of how we can use Paramiko to manage servers. We will use key-based authentication for the SSHv2 session.</w:t>
      </w:r>
    </w:p>
    <w:p w14:paraId="63B1911E" w14:textId="77777777" w:rsidR="0014658C" w:rsidRDefault="0014658C">
      <w:pPr>
        <w:pStyle w:val="BodyText"/>
        <w:rPr>
          <w:sz w:val="20"/>
        </w:rPr>
      </w:pPr>
    </w:p>
    <w:p w14:paraId="2E19079D" w14:textId="77777777" w:rsidR="0014658C" w:rsidRDefault="00BE173E">
      <w:pPr>
        <w:pStyle w:val="BodyText"/>
        <w:spacing w:before="3"/>
        <w:rPr>
          <w:sz w:val="16"/>
        </w:rPr>
      </w:pPr>
      <w:r>
        <w:rPr>
          <w:noProof/>
        </w:rPr>
        <w:drawing>
          <wp:anchor distT="0" distB="0" distL="0" distR="0" simplePos="0" relativeHeight="71" behindDoc="0" locked="0" layoutInCell="1" allowOverlap="1" wp14:anchorId="4B7B877B" wp14:editId="5D09608F">
            <wp:simplePos x="0" y="0"/>
            <wp:positionH relativeFrom="page">
              <wp:posOffset>1350263</wp:posOffset>
            </wp:positionH>
            <wp:positionV relativeFrom="paragraph">
              <wp:posOffset>153232</wp:posOffset>
            </wp:positionV>
            <wp:extent cx="317818" cy="366712"/>
            <wp:effectExtent l="0" t="0" r="0" b="0"/>
            <wp:wrapTopAndBottom/>
            <wp:docPr id="2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0.png"/>
                    <pic:cNvPicPr/>
                  </pic:nvPicPr>
                  <pic:blipFill>
                    <a:blip r:embed="rId45" cstate="print"/>
                    <a:stretch>
                      <a:fillRect/>
                    </a:stretch>
                  </pic:blipFill>
                  <pic:spPr>
                    <a:xfrm>
                      <a:off x="0" y="0"/>
                      <a:ext cx="317818" cy="366712"/>
                    </a:xfrm>
                    <a:prstGeom prst="rect">
                      <a:avLst/>
                    </a:prstGeom>
                  </pic:spPr>
                </pic:pic>
              </a:graphicData>
            </a:graphic>
          </wp:anchor>
        </w:drawing>
      </w:r>
    </w:p>
    <w:p w14:paraId="1145D21A" w14:textId="77777777" w:rsidR="0014658C" w:rsidRDefault="0014658C">
      <w:pPr>
        <w:pStyle w:val="BodyText"/>
        <w:rPr>
          <w:sz w:val="24"/>
        </w:rPr>
      </w:pPr>
    </w:p>
    <w:p w14:paraId="3E99EE89" w14:textId="77777777" w:rsidR="0014658C" w:rsidRDefault="00BE173E">
      <w:pPr>
        <w:pStyle w:val="BodyText"/>
        <w:spacing w:before="202"/>
        <w:ind w:left="160"/>
      </w:pPr>
      <w:r>
        <w:t>We will generate a public-private key pair for our Paramiko host:</w:t>
      </w:r>
    </w:p>
    <w:p w14:paraId="3260D55D" w14:textId="77777777" w:rsidR="0014658C" w:rsidRDefault="00BE173E">
      <w:pPr>
        <w:spacing w:before="179"/>
        <w:ind w:left="520"/>
        <w:rPr>
          <w:rFonts w:ascii="Courier New"/>
          <w:sz w:val="18"/>
        </w:rPr>
      </w:pPr>
      <w:r>
        <w:rPr>
          <w:rFonts w:ascii="Courier New"/>
          <w:sz w:val="18"/>
        </w:rPr>
        <w:t>ssh-keygen -t rsa</w:t>
      </w:r>
    </w:p>
    <w:p w14:paraId="47E61139" w14:textId="77777777" w:rsidR="0014658C" w:rsidRDefault="00BE173E">
      <w:pPr>
        <w:pStyle w:val="BodyText"/>
        <w:spacing w:before="175" w:line="232" w:lineRule="auto"/>
        <w:ind w:left="160" w:right="723" w:hanging="1"/>
      </w:pPr>
      <w:r>
        <w:t xml:space="preserve">This command, by default, will generate a public key named </w:t>
      </w:r>
      <w:r>
        <w:rPr>
          <w:rFonts w:ascii="Courier New"/>
          <w:sz w:val="19"/>
        </w:rPr>
        <w:t>id_rsa.pub</w:t>
      </w:r>
      <w:r>
        <w:t xml:space="preserve">, as the public key under the user home directory </w:t>
      </w:r>
      <w:r>
        <w:rPr>
          <w:rFonts w:ascii="Courier New"/>
          <w:sz w:val="19"/>
        </w:rPr>
        <w:t>~/.ssh</w:t>
      </w:r>
      <w:r>
        <w:rPr>
          <w:rFonts w:ascii="Courier New"/>
          <w:spacing w:val="-99"/>
          <w:sz w:val="19"/>
        </w:rPr>
        <w:t xml:space="preserve"> </w:t>
      </w:r>
      <w:r>
        <w:t>along with a private key</w:t>
      </w:r>
    </w:p>
    <w:p w14:paraId="602F99A3" w14:textId="77777777" w:rsidR="0014658C" w:rsidRDefault="00BE173E">
      <w:pPr>
        <w:pStyle w:val="BodyText"/>
        <w:spacing w:line="232" w:lineRule="auto"/>
        <w:ind w:left="159" w:right="118" w:hanging="1"/>
      </w:pPr>
      <w:r>
        <w:t xml:space="preserve">named </w:t>
      </w:r>
      <w:r>
        <w:rPr>
          <w:rFonts w:ascii="Courier New"/>
          <w:sz w:val="19"/>
        </w:rPr>
        <w:t>id_rsa</w:t>
      </w:r>
      <w:r>
        <w:t xml:space="preserve">. Treat the private key with the same attention as you would private passwords that you do not want to share with anybody else. You can think of the public key as a business card that identifies who you are. Using the private and public keys, the message will be encrypted by your private key locally and decrypted by the remote host using the public key. We should copy the public key to the remote host. In production, we can do this via out-of-band using a USB drive; in our lab, we can simply copy the public key to the remote host's </w:t>
      </w:r>
      <w:r>
        <w:rPr>
          <w:rFonts w:ascii="Courier New"/>
          <w:sz w:val="19"/>
        </w:rPr>
        <w:t xml:space="preserve">~/.ssh/authorized_ keys </w:t>
      </w:r>
      <w:r>
        <w:t>file. Open up a Terminal window for the remote server so you can paste in the public</w:t>
      </w:r>
      <w:r>
        <w:rPr>
          <w:spacing w:val="-2"/>
        </w:rPr>
        <w:t xml:space="preserve"> </w:t>
      </w:r>
      <w:r>
        <w:t>key.</w:t>
      </w:r>
    </w:p>
    <w:p w14:paraId="1D25EB91" w14:textId="77777777" w:rsidR="0014658C" w:rsidRDefault="00BE173E">
      <w:pPr>
        <w:spacing w:before="155"/>
        <w:ind w:left="160"/>
        <w:rPr>
          <w:sz w:val="21"/>
        </w:rPr>
      </w:pPr>
      <w:r>
        <w:rPr>
          <w:sz w:val="21"/>
        </w:rPr>
        <w:t xml:space="preserve">Copy the content of </w:t>
      </w:r>
      <w:r>
        <w:rPr>
          <w:rFonts w:ascii="Courier New"/>
          <w:sz w:val="19"/>
        </w:rPr>
        <w:t>~/.ssh/id_rsa.pub</w:t>
      </w:r>
      <w:r>
        <w:rPr>
          <w:rFonts w:ascii="Courier New"/>
          <w:spacing w:val="-72"/>
          <w:sz w:val="19"/>
        </w:rPr>
        <w:t xml:space="preserve"> </w:t>
      </w:r>
      <w:r>
        <w:rPr>
          <w:sz w:val="21"/>
        </w:rPr>
        <w:t>on your management host with Paramiko:</w:t>
      </w:r>
    </w:p>
    <w:p w14:paraId="52CADBFD" w14:textId="77777777" w:rsidR="0014658C" w:rsidRDefault="00BE173E">
      <w:pPr>
        <w:spacing w:before="179" w:line="355" w:lineRule="auto"/>
        <w:ind w:left="160" w:right="5339"/>
        <w:rPr>
          <w:rFonts w:ascii="Courier New"/>
          <w:b/>
          <w:sz w:val="18"/>
        </w:rPr>
      </w:pPr>
      <w:r>
        <w:rPr>
          <w:rFonts w:ascii="Courier New"/>
          <w:b/>
          <w:sz w:val="18"/>
        </w:rPr>
        <w:t>$ cat ~/.ssh/id_rsa.pub ssh-rsa &lt;your public key&gt;</w:t>
      </w:r>
    </w:p>
    <w:p w14:paraId="4B66493C" w14:textId="77777777" w:rsidR="0014658C" w:rsidRDefault="00BE173E">
      <w:pPr>
        <w:pStyle w:val="BodyText"/>
        <w:spacing w:before="72" w:line="256" w:lineRule="exact"/>
        <w:ind w:left="160"/>
      </w:pPr>
      <w:r>
        <w:t xml:space="preserve">Then, paste it to the remote host under the </w:t>
      </w:r>
      <w:r>
        <w:rPr>
          <w:rFonts w:ascii="Courier New"/>
          <w:sz w:val="19"/>
        </w:rPr>
        <w:t>user</w:t>
      </w:r>
      <w:r>
        <w:rPr>
          <w:rFonts w:ascii="Courier New"/>
          <w:spacing w:val="-83"/>
          <w:sz w:val="19"/>
        </w:rPr>
        <w:t xml:space="preserve"> </w:t>
      </w:r>
      <w:r>
        <w:t>directory; in this case, I am using</w:t>
      </w:r>
    </w:p>
    <w:p w14:paraId="2E1451D9" w14:textId="77777777" w:rsidR="0014658C" w:rsidRDefault="00BE173E">
      <w:pPr>
        <w:spacing w:line="256" w:lineRule="exact"/>
        <w:ind w:left="160"/>
        <w:rPr>
          <w:sz w:val="21"/>
        </w:rPr>
      </w:pPr>
      <w:r>
        <w:rPr>
          <w:rFonts w:ascii="Courier New"/>
          <w:sz w:val="19"/>
        </w:rPr>
        <w:t>echou</w:t>
      </w:r>
      <w:r>
        <w:rPr>
          <w:rFonts w:ascii="Courier New"/>
          <w:spacing w:val="-64"/>
          <w:sz w:val="19"/>
        </w:rPr>
        <w:t xml:space="preserve"> </w:t>
      </w:r>
      <w:r>
        <w:rPr>
          <w:sz w:val="21"/>
        </w:rPr>
        <w:t>for both sides:</w:t>
      </w:r>
    </w:p>
    <w:p w14:paraId="5C94BD82" w14:textId="77777777" w:rsidR="0014658C" w:rsidRDefault="00BE173E">
      <w:pPr>
        <w:spacing w:before="180" w:line="288" w:lineRule="auto"/>
        <w:ind w:left="520" w:right="3251"/>
        <w:rPr>
          <w:rFonts w:ascii="Courier New"/>
          <w:sz w:val="18"/>
        </w:rPr>
      </w:pPr>
      <w:r>
        <w:rPr>
          <w:rFonts w:ascii="Courier New"/>
          <w:sz w:val="18"/>
        </w:rPr>
        <w:t>&lt;Remote Host&gt;$ vim ~/.ssh/authorized_keys ssh-rsa &lt;your public key&gt;</w:t>
      </w:r>
    </w:p>
    <w:p w14:paraId="51370F99" w14:textId="77777777" w:rsidR="0014658C" w:rsidRDefault="0014658C">
      <w:pPr>
        <w:pStyle w:val="BodyText"/>
        <w:rPr>
          <w:rFonts w:ascii="Courier New"/>
          <w:sz w:val="20"/>
        </w:rPr>
      </w:pPr>
    </w:p>
    <w:p w14:paraId="485E4596" w14:textId="77777777" w:rsidR="0014658C" w:rsidRDefault="0014658C">
      <w:pPr>
        <w:pStyle w:val="BodyText"/>
        <w:spacing w:before="7"/>
        <w:rPr>
          <w:rFonts w:ascii="Courier New"/>
          <w:sz w:val="19"/>
        </w:rPr>
      </w:pPr>
    </w:p>
    <w:p w14:paraId="63A05FA3" w14:textId="77777777" w:rsidR="0014658C" w:rsidRDefault="00BE173E">
      <w:pPr>
        <w:ind w:left="1"/>
        <w:jc w:val="center"/>
        <w:rPr>
          <w:rFonts w:ascii="Arial"/>
          <w:b/>
          <w:sz w:val="18"/>
        </w:rPr>
      </w:pPr>
      <w:r>
        <w:rPr>
          <w:rFonts w:ascii="Arial"/>
          <w:b/>
          <w:sz w:val="18"/>
        </w:rPr>
        <w:t xml:space="preserve">[ </w:t>
      </w:r>
      <w:r>
        <w:rPr>
          <w:rFonts w:ascii="Arial"/>
          <w:b/>
          <w:sz w:val="16"/>
        </w:rPr>
        <w:t xml:space="preserve">66 </w:t>
      </w:r>
      <w:r>
        <w:rPr>
          <w:rFonts w:ascii="Arial"/>
          <w:b/>
          <w:sz w:val="18"/>
        </w:rPr>
        <w:t>]</w:t>
      </w:r>
    </w:p>
    <w:p w14:paraId="1A81C96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0176DED" w14:textId="77777777" w:rsidR="0014658C" w:rsidRDefault="00BE173E">
      <w:pPr>
        <w:tabs>
          <w:tab w:val="left" w:pos="7377"/>
        </w:tabs>
        <w:spacing w:before="84"/>
        <w:ind w:left="172"/>
        <w:rPr>
          <w:i/>
          <w:sz w:val="18"/>
        </w:rPr>
      </w:pPr>
      <w:bookmarkStart w:id="114" w:name="Putting_things_together_for_Paramiko"/>
      <w:bookmarkStart w:id="115" w:name="_bookmark53"/>
      <w:bookmarkEnd w:id="114"/>
      <w:bookmarkEnd w:id="115"/>
      <w:r>
        <w:rPr>
          <w:i/>
          <w:sz w:val="18"/>
          <w:u w:val="single"/>
        </w:rPr>
        <w:lastRenderedPageBreak/>
        <w:t xml:space="preserve"> </w:t>
      </w:r>
      <w:r>
        <w:rPr>
          <w:i/>
          <w:sz w:val="18"/>
          <w:u w:val="single"/>
        </w:rPr>
        <w:tab/>
        <w:t>Chapter 2</w:t>
      </w:r>
    </w:p>
    <w:p w14:paraId="1DE0CEDA" w14:textId="77777777" w:rsidR="0014658C" w:rsidRDefault="00BE173E">
      <w:pPr>
        <w:pStyle w:val="BodyText"/>
        <w:spacing w:before="183" w:line="232" w:lineRule="auto"/>
        <w:ind w:left="159" w:right="641"/>
      </w:pPr>
      <w:r>
        <w:t xml:space="preserve">You are now ready to use Paramiko to manage the remote host. Notice in this example that we will use the private key for authentication as well as the </w:t>
      </w:r>
      <w:r>
        <w:rPr>
          <w:rFonts w:ascii="Courier New"/>
          <w:sz w:val="19"/>
        </w:rPr>
        <w:t>exec_ command()</w:t>
      </w:r>
      <w:r>
        <w:rPr>
          <w:rFonts w:ascii="Courier New"/>
          <w:spacing w:val="-62"/>
          <w:sz w:val="19"/>
        </w:rPr>
        <w:t xml:space="preserve"> </w:t>
      </w:r>
      <w:r>
        <w:t>method for sending commands:</w:t>
      </w:r>
    </w:p>
    <w:p w14:paraId="546C4C0D" w14:textId="77777777" w:rsidR="0014658C" w:rsidRDefault="00BE173E">
      <w:pPr>
        <w:spacing w:before="179"/>
        <w:ind w:left="160"/>
        <w:rPr>
          <w:rFonts w:ascii="Courier New"/>
          <w:b/>
          <w:sz w:val="18"/>
        </w:rPr>
      </w:pPr>
      <w:r>
        <w:rPr>
          <w:rFonts w:ascii="Courier New"/>
          <w:b/>
          <w:sz w:val="18"/>
        </w:rPr>
        <w:t>&gt;&gt;&gt; import paramiko</w:t>
      </w:r>
    </w:p>
    <w:p w14:paraId="59AE6171" w14:textId="77777777" w:rsidR="0014658C" w:rsidRDefault="00BE173E">
      <w:pPr>
        <w:spacing w:before="99" w:line="254" w:lineRule="auto"/>
        <w:ind w:left="160" w:right="528"/>
        <w:rPr>
          <w:rFonts w:ascii="Courier New"/>
          <w:b/>
          <w:sz w:val="18"/>
        </w:rPr>
      </w:pPr>
      <w:r>
        <w:rPr>
          <w:rFonts w:ascii="Courier New"/>
          <w:b/>
          <w:sz w:val="18"/>
        </w:rPr>
        <w:t>&gt;&gt;&gt; key = paramiko.RSAKey.from_private_key_file('/home/echou/.ssh/id_ rsa')</w:t>
      </w:r>
    </w:p>
    <w:p w14:paraId="11DD1A46" w14:textId="77777777" w:rsidR="0014658C" w:rsidRDefault="00BE173E">
      <w:pPr>
        <w:spacing w:before="86"/>
        <w:ind w:left="160"/>
        <w:rPr>
          <w:rFonts w:ascii="Courier New"/>
          <w:b/>
          <w:sz w:val="18"/>
        </w:rPr>
      </w:pPr>
      <w:r>
        <w:rPr>
          <w:rFonts w:ascii="Courier New"/>
          <w:b/>
          <w:sz w:val="18"/>
        </w:rPr>
        <w:t>&gt;&gt;&gt; client = paramiko.SSHClient()</w:t>
      </w:r>
    </w:p>
    <w:p w14:paraId="6A45AA52" w14:textId="77777777" w:rsidR="0014658C" w:rsidRDefault="00BE173E">
      <w:pPr>
        <w:spacing w:before="98"/>
        <w:ind w:left="160"/>
        <w:rPr>
          <w:rFonts w:ascii="Courier New"/>
          <w:b/>
          <w:sz w:val="18"/>
        </w:rPr>
      </w:pPr>
      <w:r>
        <w:rPr>
          <w:rFonts w:ascii="Courier New"/>
          <w:b/>
          <w:sz w:val="18"/>
        </w:rPr>
        <w:t>&gt;&gt;&gt; client.set_missing_host_key_policy(paramiko.AutoAddPolicy())</w:t>
      </w:r>
    </w:p>
    <w:p w14:paraId="0DA40327" w14:textId="77777777" w:rsidR="0014658C" w:rsidRDefault="00BE173E">
      <w:pPr>
        <w:spacing w:before="99"/>
        <w:ind w:left="160"/>
        <w:rPr>
          <w:rFonts w:ascii="Courier New"/>
          <w:b/>
          <w:sz w:val="18"/>
        </w:rPr>
      </w:pPr>
      <w:r>
        <w:rPr>
          <w:rFonts w:ascii="Courier New"/>
          <w:b/>
          <w:sz w:val="18"/>
        </w:rPr>
        <w:t>&gt;&gt;&gt; client.connect('192.168.199.182', username='echou', pkey=key)</w:t>
      </w:r>
    </w:p>
    <w:p w14:paraId="6819B034" w14:textId="77777777" w:rsidR="0014658C" w:rsidRDefault="00BE173E">
      <w:pPr>
        <w:spacing w:before="98"/>
        <w:ind w:left="160"/>
        <w:rPr>
          <w:rFonts w:ascii="Courier New"/>
          <w:b/>
          <w:sz w:val="18"/>
        </w:rPr>
      </w:pPr>
      <w:r>
        <w:rPr>
          <w:rFonts w:ascii="Courier New"/>
          <w:b/>
          <w:sz w:val="18"/>
        </w:rPr>
        <w:t>&gt;&gt;&gt; stdin, stdout, stderr = client.exec_command('ls -l')</w:t>
      </w:r>
    </w:p>
    <w:p w14:paraId="3C89AE35" w14:textId="77777777" w:rsidR="0014658C" w:rsidRDefault="00BE173E">
      <w:pPr>
        <w:spacing w:before="99"/>
        <w:ind w:left="160"/>
        <w:rPr>
          <w:rFonts w:ascii="Courier New"/>
          <w:b/>
          <w:sz w:val="18"/>
        </w:rPr>
      </w:pPr>
      <w:r>
        <w:rPr>
          <w:rFonts w:ascii="Courier New"/>
          <w:b/>
          <w:sz w:val="18"/>
        </w:rPr>
        <w:t>&gt;&gt;&gt; stdout.read()</w:t>
      </w:r>
    </w:p>
    <w:p w14:paraId="08ECEFA3" w14:textId="77777777" w:rsidR="0014658C" w:rsidRDefault="00BE173E">
      <w:pPr>
        <w:spacing w:before="98"/>
        <w:ind w:left="160"/>
        <w:rPr>
          <w:rFonts w:ascii="Courier New"/>
          <w:b/>
          <w:sz w:val="18"/>
        </w:rPr>
      </w:pPr>
      <w:r>
        <w:rPr>
          <w:rFonts w:ascii="Courier New"/>
          <w:b/>
          <w:sz w:val="18"/>
        </w:rPr>
        <w:t>b'total 44ndrwxr-xr-x 2 echou echou 4096 Jan 7 10:14 Desktopndrwxr-xr-x 2</w:t>
      </w:r>
    </w:p>
    <w:p w14:paraId="04B20587" w14:textId="77777777" w:rsidR="0014658C" w:rsidRDefault="00BE173E">
      <w:pPr>
        <w:spacing w:before="99"/>
        <w:ind w:left="160"/>
        <w:rPr>
          <w:rFonts w:ascii="Courier New"/>
          <w:b/>
          <w:sz w:val="18"/>
        </w:rPr>
      </w:pPr>
      <w:r>
        <w:rPr>
          <w:rFonts w:ascii="Courier New"/>
          <w:b/>
          <w:sz w:val="18"/>
        </w:rPr>
        <w:t>echou echou 4096 Jan 7 10:14 Documentsndrwxr-xr-x 2 echou echou 4096 Jan</w:t>
      </w:r>
    </w:p>
    <w:p w14:paraId="3C8AC032" w14:textId="77777777" w:rsidR="0014658C" w:rsidRDefault="00BE173E">
      <w:pPr>
        <w:spacing w:before="12"/>
        <w:ind w:left="160"/>
        <w:rPr>
          <w:rFonts w:ascii="Courier New"/>
          <w:b/>
          <w:sz w:val="18"/>
        </w:rPr>
      </w:pPr>
      <w:r>
        <w:rPr>
          <w:rFonts w:ascii="Courier New"/>
          <w:b/>
          <w:w w:val="99"/>
          <w:sz w:val="18"/>
        </w:rPr>
        <w:t>7</w:t>
      </w:r>
    </w:p>
    <w:p w14:paraId="31FC01D3" w14:textId="77777777" w:rsidR="0014658C" w:rsidRDefault="00BE173E">
      <w:pPr>
        <w:spacing w:before="98"/>
        <w:ind w:left="160"/>
        <w:rPr>
          <w:rFonts w:ascii="Courier New"/>
          <w:b/>
          <w:sz w:val="18"/>
        </w:rPr>
      </w:pPr>
      <w:r>
        <w:rPr>
          <w:rFonts w:ascii="Courier New"/>
          <w:b/>
          <w:sz w:val="18"/>
        </w:rPr>
        <w:t>10:14 Downloadsn-rw-r--r-- 1 echou echou 8980 Jan 7 10:03</w:t>
      </w:r>
    </w:p>
    <w:p w14:paraId="2BDED651" w14:textId="77777777" w:rsidR="0014658C" w:rsidRDefault="00BE173E">
      <w:pPr>
        <w:spacing w:before="99" w:line="254" w:lineRule="auto"/>
        <w:ind w:left="160" w:right="330"/>
        <w:rPr>
          <w:rFonts w:ascii="Courier New"/>
          <w:b/>
          <w:sz w:val="18"/>
        </w:rPr>
      </w:pPr>
      <w:r>
        <w:rPr>
          <w:rFonts w:ascii="Courier New"/>
          <w:b/>
          <w:sz w:val="18"/>
        </w:rPr>
        <w:t>examples.desktopndrwxr-xr-x 2 echou echou 4096 Jan 7 10:14 Musicndrwxr- xr-x</w:t>
      </w:r>
    </w:p>
    <w:p w14:paraId="1ED0B306" w14:textId="77777777" w:rsidR="0014658C" w:rsidRDefault="00BE173E">
      <w:pPr>
        <w:spacing w:before="86"/>
        <w:ind w:left="160"/>
        <w:rPr>
          <w:rFonts w:ascii="Courier New"/>
          <w:b/>
          <w:sz w:val="18"/>
        </w:rPr>
      </w:pPr>
      <w:r>
        <w:rPr>
          <w:rFonts w:ascii="Courier New"/>
          <w:b/>
          <w:sz w:val="18"/>
        </w:rPr>
        <w:t>echou echou 4096 Jan 7 10:14 Picturesndrwxr-xr-x 2 echou echou 4096 Jan</w:t>
      </w:r>
    </w:p>
    <w:p w14:paraId="4770BF9A" w14:textId="77777777" w:rsidR="0014658C" w:rsidRDefault="00BE173E">
      <w:pPr>
        <w:spacing w:before="12" w:line="254" w:lineRule="auto"/>
        <w:ind w:left="160" w:right="114"/>
        <w:rPr>
          <w:rFonts w:ascii="Courier New"/>
          <w:b/>
          <w:sz w:val="18"/>
        </w:rPr>
      </w:pPr>
      <w:r>
        <w:rPr>
          <w:rFonts w:ascii="Courier New"/>
          <w:b/>
          <w:sz w:val="18"/>
        </w:rPr>
        <w:t>7 10:14 Publicndrwxr-xr-x 2 echou echou 4096 Jan 7 10:14 Templatesndrwxr- xr-x</w:t>
      </w:r>
    </w:p>
    <w:p w14:paraId="4B73494B" w14:textId="77777777" w:rsidR="0014658C" w:rsidRDefault="00BE173E">
      <w:pPr>
        <w:spacing w:before="86"/>
        <w:ind w:left="160"/>
        <w:rPr>
          <w:rFonts w:ascii="Courier New"/>
          <w:b/>
          <w:sz w:val="18"/>
        </w:rPr>
      </w:pPr>
      <w:r>
        <w:rPr>
          <w:rFonts w:ascii="Courier New"/>
          <w:b/>
          <w:sz w:val="18"/>
        </w:rPr>
        <w:t>2 echou echou 4096 Jan 7 10:14 Videosn'</w:t>
      </w:r>
    </w:p>
    <w:p w14:paraId="20CF8DA0" w14:textId="77777777" w:rsidR="0014658C" w:rsidRDefault="00BE173E">
      <w:pPr>
        <w:spacing w:before="99"/>
        <w:ind w:left="160"/>
        <w:rPr>
          <w:rFonts w:ascii="Courier New"/>
          <w:b/>
          <w:sz w:val="18"/>
        </w:rPr>
      </w:pPr>
      <w:r>
        <w:rPr>
          <w:rFonts w:ascii="Courier New"/>
          <w:b/>
          <w:sz w:val="18"/>
        </w:rPr>
        <w:t>&gt;&gt;&gt; stdin, stdout, stderr = client.exec_command('pwd')</w:t>
      </w:r>
    </w:p>
    <w:p w14:paraId="5579029F" w14:textId="77777777" w:rsidR="0014658C" w:rsidRDefault="00BE173E">
      <w:pPr>
        <w:spacing w:before="98" w:line="355" w:lineRule="auto"/>
        <w:ind w:left="160" w:right="6183"/>
        <w:rPr>
          <w:rFonts w:ascii="Courier New"/>
          <w:b/>
          <w:sz w:val="18"/>
        </w:rPr>
      </w:pPr>
      <w:r>
        <w:rPr>
          <w:rFonts w:ascii="Courier New"/>
          <w:b/>
          <w:sz w:val="18"/>
        </w:rPr>
        <w:t>&gt;&gt;&gt; stdout.read() b'/home/echoun'</w:t>
      </w:r>
    </w:p>
    <w:p w14:paraId="1E668340" w14:textId="77777777" w:rsidR="0014658C" w:rsidRDefault="00BE173E">
      <w:pPr>
        <w:spacing w:before="1"/>
        <w:ind w:left="160"/>
        <w:rPr>
          <w:rFonts w:ascii="Courier New"/>
          <w:b/>
          <w:sz w:val="18"/>
        </w:rPr>
      </w:pPr>
      <w:r>
        <w:rPr>
          <w:rFonts w:ascii="Courier New"/>
          <w:b/>
          <w:sz w:val="18"/>
        </w:rPr>
        <w:t>&gt;&gt;&gt; client.close()</w:t>
      </w:r>
    </w:p>
    <w:p w14:paraId="5DC600E5" w14:textId="77777777" w:rsidR="0014658C" w:rsidRDefault="00BE173E">
      <w:pPr>
        <w:spacing w:before="99"/>
        <w:ind w:left="160"/>
        <w:rPr>
          <w:rFonts w:ascii="Courier New"/>
          <w:b/>
          <w:sz w:val="18"/>
        </w:rPr>
      </w:pPr>
      <w:r>
        <w:rPr>
          <w:rFonts w:ascii="Courier New"/>
          <w:b/>
          <w:sz w:val="18"/>
        </w:rPr>
        <w:t>&gt;&gt;&gt;</w:t>
      </w:r>
    </w:p>
    <w:p w14:paraId="101D3872" w14:textId="77777777" w:rsidR="0014658C" w:rsidRDefault="00BE173E">
      <w:pPr>
        <w:pStyle w:val="BodyText"/>
        <w:spacing w:before="175" w:line="232" w:lineRule="auto"/>
        <w:ind w:left="160" w:right="192"/>
      </w:pPr>
      <w:r>
        <w:t>Notice that in the server example, we do not need to create an interactive session to execute multiple commands. You can now turn off password-based authentication in your remote host's SSHv2 configuration for more secure key-based authentication with automation enabled. Some network devices, such as Cumulus and Vyatta switches, also support key-based authentication.</w:t>
      </w:r>
    </w:p>
    <w:p w14:paraId="4C0B2C6E" w14:textId="77777777" w:rsidR="0014658C" w:rsidRDefault="0014658C">
      <w:pPr>
        <w:pStyle w:val="BodyText"/>
        <w:spacing w:before="1"/>
        <w:rPr>
          <w:sz w:val="28"/>
        </w:rPr>
      </w:pPr>
    </w:p>
    <w:p w14:paraId="63B44895" w14:textId="77777777" w:rsidR="0014658C" w:rsidRDefault="00BE173E">
      <w:pPr>
        <w:pStyle w:val="Heading3"/>
      </w:pPr>
      <w:r>
        <w:t>Putting things together for Paramiko</w:t>
      </w:r>
    </w:p>
    <w:p w14:paraId="1651670E" w14:textId="77777777" w:rsidR="0014658C" w:rsidRDefault="00BE173E">
      <w:pPr>
        <w:pStyle w:val="BodyText"/>
        <w:spacing w:before="38" w:line="232" w:lineRule="auto"/>
        <w:ind w:left="160" w:right="215"/>
      </w:pPr>
      <w:r>
        <w:t>We are almost at the end of the chapter. In this last section, let's make the Paramiko program more reusable. There is one downside of our existing script: we need to open up the script every time we want to add or delete a host, or whenever we need to change the commands we want to execute on the remote host.</w:t>
      </w:r>
    </w:p>
    <w:p w14:paraId="4BEB3F47" w14:textId="77777777" w:rsidR="0014658C" w:rsidRDefault="0014658C">
      <w:pPr>
        <w:pStyle w:val="BodyText"/>
        <w:spacing w:before="8"/>
        <w:rPr>
          <w:sz w:val="24"/>
        </w:rPr>
      </w:pPr>
    </w:p>
    <w:p w14:paraId="1AE773AB"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67 </w:t>
      </w:r>
      <w:r>
        <w:rPr>
          <w:rFonts w:ascii="Arial"/>
          <w:b/>
          <w:sz w:val="18"/>
        </w:rPr>
        <w:t>]</w:t>
      </w:r>
    </w:p>
    <w:p w14:paraId="3C4D17A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492164B" w14:textId="77777777" w:rsidR="0014658C" w:rsidRDefault="00BE173E">
      <w:pPr>
        <w:tabs>
          <w:tab w:val="left" w:pos="8079"/>
        </w:tabs>
        <w:spacing w:before="84"/>
        <w:ind w:left="160"/>
        <w:rPr>
          <w:i/>
          <w:sz w:val="18"/>
        </w:rPr>
      </w:pPr>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236E4245" w14:textId="77777777" w:rsidR="0014658C" w:rsidRDefault="00BE173E">
      <w:pPr>
        <w:pStyle w:val="BodyText"/>
        <w:spacing w:before="183" w:line="232" w:lineRule="auto"/>
        <w:ind w:left="160" w:right="255"/>
      </w:pPr>
      <w:r>
        <w:t>This is due to the fact that both the host and command information are statically entered inside of the script. Hardcoding the host and command has a higher chance of making mistakes. Besides, if you were to pass on the script to colleagues, they might not feel comfortable working in Python, Paramiko, or Linux.</w:t>
      </w:r>
    </w:p>
    <w:p w14:paraId="57F110D4" w14:textId="77777777" w:rsidR="0014658C" w:rsidRDefault="00BE173E">
      <w:pPr>
        <w:pStyle w:val="BodyText"/>
        <w:spacing w:before="168" w:line="232" w:lineRule="auto"/>
        <w:ind w:left="160" w:right="271"/>
      </w:pPr>
      <w:r>
        <w:t>By making both the host and command files be read in as parameters for the script, we can eliminate some of these concerns. Users (and a future you) can simply modify these text files when you need to make host or command changes.</w:t>
      </w:r>
    </w:p>
    <w:p w14:paraId="561F84F5" w14:textId="77777777" w:rsidR="0014658C" w:rsidRDefault="00BE173E">
      <w:pPr>
        <w:pStyle w:val="BodyText"/>
        <w:spacing w:before="164"/>
        <w:ind w:left="160"/>
      </w:pPr>
      <w:r>
        <w:t xml:space="preserve">We have incorporated the change in the script named </w:t>
      </w:r>
      <w:r>
        <w:rPr>
          <w:rFonts w:ascii="Courier New"/>
          <w:sz w:val="19"/>
        </w:rPr>
        <w:t>chapter2_4.py</w:t>
      </w:r>
      <w:r>
        <w:t>.</w:t>
      </w:r>
    </w:p>
    <w:p w14:paraId="123C9315" w14:textId="77777777" w:rsidR="0014658C" w:rsidRDefault="00BE173E">
      <w:pPr>
        <w:pStyle w:val="BodyText"/>
        <w:spacing w:before="169" w:line="232" w:lineRule="auto"/>
        <w:ind w:left="160"/>
      </w:pPr>
      <w:r>
        <w:t xml:space="preserve">Instead of hardcoding the commands, we broke the commands into a separate </w:t>
      </w:r>
      <w:r>
        <w:rPr>
          <w:rFonts w:ascii="Courier New"/>
          <w:sz w:val="19"/>
        </w:rPr>
        <w:t>commands.txt</w:t>
      </w:r>
      <w:r>
        <w:rPr>
          <w:rFonts w:ascii="Courier New"/>
          <w:spacing w:val="-94"/>
          <w:sz w:val="19"/>
        </w:rPr>
        <w:t xml:space="preserve"> </w:t>
      </w:r>
      <w:r>
        <w:t xml:space="preserve">file. Up to this point, we have been using show commands; in this example, we will make configuration changes. In particular, we will change the logging buffer size to </w:t>
      </w:r>
      <w:r>
        <w:rPr>
          <w:rFonts w:ascii="Courier New"/>
          <w:sz w:val="19"/>
        </w:rPr>
        <w:t>30000</w:t>
      </w:r>
      <w:r>
        <w:rPr>
          <w:rFonts w:ascii="Courier New"/>
          <w:spacing w:val="-64"/>
          <w:sz w:val="19"/>
        </w:rPr>
        <w:t xml:space="preserve"> </w:t>
      </w:r>
      <w:r>
        <w:t>bytes:</w:t>
      </w:r>
    </w:p>
    <w:p w14:paraId="38E34B92" w14:textId="77777777" w:rsidR="0014658C" w:rsidRDefault="00BE173E">
      <w:pPr>
        <w:spacing w:before="178" w:line="355" w:lineRule="auto"/>
        <w:ind w:left="160" w:right="6075"/>
        <w:rPr>
          <w:rFonts w:ascii="Courier New"/>
          <w:b/>
          <w:sz w:val="18"/>
        </w:rPr>
      </w:pPr>
      <w:r>
        <w:rPr>
          <w:rFonts w:ascii="Courier New"/>
          <w:b/>
          <w:sz w:val="18"/>
        </w:rPr>
        <w:t>$ cat commands.txt config t</w:t>
      </w:r>
    </w:p>
    <w:p w14:paraId="02D6E9B3" w14:textId="77777777" w:rsidR="0014658C" w:rsidRDefault="00BE173E">
      <w:pPr>
        <w:spacing w:before="2" w:line="355" w:lineRule="auto"/>
        <w:ind w:left="160" w:right="5643"/>
        <w:rPr>
          <w:rFonts w:ascii="Courier New"/>
          <w:b/>
          <w:sz w:val="18"/>
        </w:rPr>
      </w:pPr>
      <w:r>
        <w:rPr>
          <w:rFonts w:ascii="Courier New"/>
          <w:b/>
          <w:sz w:val="18"/>
        </w:rPr>
        <w:t>logging buffered 30000 end</w:t>
      </w:r>
    </w:p>
    <w:p w14:paraId="09D01A59" w14:textId="77777777" w:rsidR="0014658C" w:rsidRDefault="00BE173E">
      <w:pPr>
        <w:spacing w:before="1"/>
        <w:ind w:left="160"/>
        <w:rPr>
          <w:rFonts w:ascii="Courier New"/>
          <w:b/>
          <w:sz w:val="18"/>
        </w:rPr>
      </w:pPr>
      <w:r>
        <w:rPr>
          <w:rFonts w:ascii="Courier New"/>
          <w:b/>
          <w:sz w:val="18"/>
        </w:rPr>
        <w:t>copy run start</w:t>
      </w:r>
    </w:p>
    <w:p w14:paraId="0F8F8328" w14:textId="77777777" w:rsidR="0014658C" w:rsidRDefault="00BE173E">
      <w:pPr>
        <w:pStyle w:val="BodyText"/>
        <w:spacing w:before="175" w:line="232" w:lineRule="auto"/>
        <w:ind w:left="159" w:right="528"/>
      </w:pPr>
      <w:r>
        <w:t xml:space="preserve">The device's information is written into a </w:t>
      </w:r>
      <w:r>
        <w:rPr>
          <w:rFonts w:ascii="Courier New"/>
          <w:sz w:val="19"/>
        </w:rPr>
        <w:t>devices.json</w:t>
      </w:r>
      <w:r>
        <w:rPr>
          <w:rFonts w:ascii="Courier New"/>
          <w:spacing w:val="-66"/>
          <w:sz w:val="19"/>
        </w:rPr>
        <w:t xml:space="preserve"> </w:t>
      </w:r>
      <w:r>
        <w:t xml:space="preserve">file. We chose </w:t>
      </w:r>
      <w:r>
        <w:rPr>
          <w:spacing w:val="-4"/>
        </w:rPr>
        <w:t xml:space="preserve">JSON </w:t>
      </w:r>
      <w:r>
        <w:t>format for the device's information because JSON data types can be easily translated into Python dictionary data types:</w:t>
      </w:r>
    </w:p>
    <w:p w14:paraId="0FA75032" w14:textId="77777777" w:rsidR="0014658C" w:rsidRDefault="00BE173E">
      <w:pPr>
        <w:spacing w:before="179"/>
        <w:ind w:left="160"/>
        <w:rPr>
          <w:rFonts w:ascii="Courier New"/>
          <w:b/>
          <w:sz w:val="18"/>
        </w:rPr>
      </w:pPr>
      <w:r>
        <w:rPr>
          <w:rFonts w:ascii="Courier New"/>
          <w:b/>
          <w:sz w:val="18"/>
        </w:rPr>
        <w:t>$ cat devices.json</w:t>
      </w:r>
    </w:p>
    <w:p w14:paraId="20BC3B03" w14:textId="77777777" w:rsidR="0014658C" w:rsidRDefault="00BE173E">
      <w:pPr>
        <w:spacing w:before="99"/>
        <w:ind w:left="160"/>
        <w:rPr>
          <w:rFonts w:ascii="Courier New"/>
          <w:b/>
          <w:sz w:val="18"/>
        </w:rPr>
      </w:pPr>
      <w:r>
        <w:rPr>
          <w:rFonts w:ascii="Courier New"/>
          <w:b/>
          <w:w w:val="99"/>
          <w:sz w:val="18"/>
        </w:rPr>
        <w:t>{</w:t>
      </w:r>
    </w:p>
    <w:p w14:paraId="70309DB1" w14:textId="77777777" w:rsidR="0014658C" w:rsidRDefault="00BE173E">
      <w:pPr>
        <w:spacing w:before="98"/>
        <w:ind w:left="160"/>
        <w:rPr>
          <w:rFonts w:ascii="Courier New"/>
          <w:b/>
          <w:sz w:val="18"/>
        </w:rPr>
      </w:pPr>
      <w:r>
        <w:rPr>
          <w:rFonts w:ascii="Courier New"/>
          <w:b/>
          <w:sz w:val="18"/>
        </w:rPr>
        <w:t>"iosv-1": {"ip": "172.16.1.20"},</w:t>
      </w:r>
    </w:p>
    <w:p w14:paraId="141E8F52" w14:textId="77777777" w:rsidR="0014658C" w:rsidRDefault="00BE173E">
      <w:pPr>
        <w:spacing w:before="99"/>
        <w:ind w:left="160"/>
        <w:rPr>
          <w:rFonts w:ascii="Courier New"/>
          <w:b/>
          <w:sz w:val="18"/>
        </w:rPr>
      </w:pPr>
      <w:r>
        <w:rPr>
          <w:rFonts w:ascii="Courier New"/>
          <w:b/>
          <w:sz w:val="18"/>
        </w:rPr>
        <w:t>"iosv-2": {"ip": "172.16.1.21"}</w:t>
      </w:r>
    </w:p>
    <w:p w14:paraId="736CE9F8" w14:textId="77777777" w:rsidR="0014658C" w:rsidRDefault="00BE173E">
      <w:pPr>
        <w:spacing w:before="98"/>
        <w:ind w:left="160"/>
        <w:rPr>
          <w:rFonts w:ascii="Courier New"/>
          <w:b/>
          <w:sz w:val="18"/>
        </w:rPr>
      </w:pPr>
      <w:r>
        <w:rPr>
          <w:rFonts w:ascii="Courier New"/>
          <w:b/>
          <w:w w:val="99"/>
          <w:sz w:val="18"/>
        </w:rPr>
        <w:t>}</w:t>
      </w:r>
    </w:p>
    <w:p w14:paraId="3458BD3D" w14:textId="77777777" w:rsidR="0014658C" w:rsidRDefault="00BE173E">
      <w:pPr>
        <w:pStyle w:val="BodyText"/>
        <w:spacing w:before="169"/>
        <w:ind w:left="160"/>
      </w:pPr>
      <w:r>
        <w:t>In the script, we made the following changes:</w:t>
      </w:r>
    </w:p>
    <w:p w14:paraId="4B60A799" w14:textId="77777777" w:rsidR="0014658C" w:rsidRDefault="00BE173E">
      <w:pPr>
        <w:spacing w:before="180" w:line="288" w:lineRule="auto"/>
        <w:ind w:left="952" w:right="3771" w:hanging="432"/>
        <w:rPr>
          <w:rFonts w:ascii="Courier New"/>
          <w:sz w:val="18"/>
        </w:rPr>
      </w:pPr>
      <w:r>
        <w:rPr>
          <w:rFonts w:ascii="Courier New"/>
          <w:sz w:val="18"/>
        </w:rPr>
        <w:t>with open('devices.json', 'r') as f: devices = json.load(f)</w:t>
      </w:r>
    </w:p>
    <w:p w14:paraId="560A7BA3" w14:textId="77777777" w:rsidR="0014658C" w:rsidRDefault="0014658C">
      <w:pPr>
        <w:pStyle w:val="BodyText"/>
        <w:spacing w:before="7"/>
        <w:rPr>
          <w:rFonts w:ascii="Courier New"/>
        </w:rPr>
      </w:pPr>
    </w:p>
    <w:p w14:paraId="6B35FAFF" w14:textId="77777777" w:rsidR="0014658C" w:rsidRDefault="00BE173E">
      <w:pPr>
        <w:spacing w:line="288" w:lineRule="auto"/>
        <w:ind w:left="952" w:right="3771" w:hanging="432"/>
        <w:rPr>
          <w:rFonts w:ascii="Courier New"/>
          <w:sz w:val="18"/>
        </w:rPr>
      </w:pPr>
      <w:r>
        <w:rPr>
          <w:rFonts w:ascii="Courier New"/>
          <w:sz w:val="18"/>
        </w:rPr>
        <w:t>with open('commands.txt', 'r') as f: commands = f.readlines()</w:t>
      </w:r>
    </w:p>
    <w:p w14:paraId="10EB003A" w14:textId="77777777" w:rsidR="0014658C" w:rsidRDefault="00BE173E">
      <w:pPr>
        <w:pStyle w:val="BodyText"/>
        <w:spacing w:before="128"/>
        <w:ind w:left="160"/>
      </w:pPr>
      <w:r>
        <w:t>Here is an abbreviated output from the script execution:</w:t>
      </w:r>
    </w:p>
    <w:p w14:paraId="227460A7" w14:textId="77777777" w:rsidR="0014658C" w:rsidRDefault="00BE173E">
      <w:pPr>
        <w:spacing w:before="180" w:line="355" w:lineRule="auto"/>
        <w:ind w:left="160" w:right="4887"/>
        <w:rPr>
          <w:rFonts w:ascii="Courier New"/>
          <w:b/>
          <w:sz w:val="18"/>
        </w:rPr>
      </w:pPr>
      <w:r>
        <w:rPr>
          <w:rFonts w:ascii="Courier New"/>
          <w:b/>
          <w:sz w:val="18"/>
        </w:rPr>
        <w:t>(venv) $ python chapter2_4.py Username: cisco</w:t>
      </w:r>
    </w:p>
    <w:p w14:paraId="65ACA741" w14:textId="77777777" w:rsidR="0014658C" w:rsidRDefault="00BE173E">
      <w:pPr>
        <w:spacing w:before="1"/>
        <w:ind w:left="160"/>
        <w:rPr>
          <w:rFonts w:ascii="Courier New"/>
          <w:b/>
          <w:sz w:val="18"/>
        </w:rPr>
      </w:pPr>
      <w:r>
        <w:rPr>
          <w:rFonts w:ascii="Courier New"/>
          <w:b/>
          <w:sz w:val="18"/>
        </w:rPr>
        <w:t>Password:</w:t>
      </w:r>
    </w:p>
    <w:p w14:paraId="2B99587C" w14:textId="77777777" w:rsidR="0014658C" w:rsidRDefault="00BE173E">
      <w:pPr>
        <w:spacing w:before="141"/>
        <w:ind w:left="1"/>
        <w:jc w:val="center"/>
        <w:rPr>
          <w:rFonts w:ascii="Arial"/>
          <w:b/>
          <w:sz w:val="18"/>
        </w:rPr>
      </w:pPr>
      <w:r>
        <w:rPr>
          <w:rFonts w:ascii="Arial"/>
          <w:b/>
          <w:sz w:val="18"/>
        </w:rPr>
        <w:t xml:space="preserve">[ </w:t>
      </w:r>
      <w:r>
        <w:rPr>
          <w:rFonts w:ascii="Arial"/>
          <w:b/>
          <w:sz w:val="16"/>
        </w:rPr>
        <w:t xml:space="preserve">68 </w:t>
      </w:r>
      <w:r>
        <w:rPr>
          <w:rFonts w:ascii="Arial"/>
          <w:b/>
          <w:sz w:val="18"/>
        </w:rPr>
        <w:t>]</w:t>
      </w:r>
    </w:p>
    <w:p w14:paraId="34E447C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4A2F9CF" w14:textId="77777777" w:rsidR="0014658C" w:rsidRDefault="00BE173E">
      <w:pPr>
        <w:tabs>
          <w:tab w:val="left" w:pos="7377"/>
        </w:tabs>
        <w:spacing w:before="84"/>
        <w:ind w:left="172"/>
        <w:rPr>
          <w:i/>
          <w:sz w:val="18"/>
        </w:rPr>
      </w:pPr>
      <w:bookmarkStart w:id="116" w:name="The_Netmiko_library"/>
      <w:bookmarkStart w:id="117" w:name="_bookmark54"/>
      <w:bookmarkEnd w:id="116"/>
      <w:bookmarkEnd w:id="117"/>
      <w:r>
        <w:rPr>
          <w:i/>
          <w:sz w:val="18"/>
          <w:u w:val="single"/>
        </w:rPr>
        <w:lastRenderedPageBreak/>
        <w:t xml:space="preserve"> </w:t>
      </w:r>
      <w:r>
        <w:rPr>
          <w:i/>
          <w:sz w:val="18"/>
          <w:u w:val="single"/>
        </w:rPr>
        <w:tab/>
        <w:t>Chapter 2</w:t>
      </w:r>
    </w:p>
    <w:p w14:paraId="6B56437A" w14:textId="77777777" w:rsidR="0014658C" w:rsidRDefault="00BE173E">
      <w:pPr>
        <w:tabs>
          <w:tab w:val="left" w:pos="1779"/>
        </w:tabs>
        <w:spacing w:before="189" w:line="254" w:lineRule="auto"/>
        <w:ind w:left="160" w:right="369"/>
        <w:rPr>
          <w:rFonts w:ascii="Courier New"/>
          <w:b/>
          <w:sz w:val="18"/>
        </w:rPr>
      </w:pPr>
      <w:r>
        <w:rPr>
          <w:rFonts w:ascii="Courier New"/>
          <w:b/>
          <w:sz w:val="18"/>
        </w:rPr>
        <w:t>b'terminal length 0\r\niosv-1#config t\r\nEnter configuration</w:t>
      </w:r>
      <w:r>
        <w:rPr>
          <w:rFonts w:ascii="Courier New"/>
          <w:b/>
          <w:spacing w:val="-18"/>
          <w:sz w:val="18"/>
        </w:rPr>
        <w:t xml:space="preserve"> </w:t>
      </w:r>
      <w:r>
        <w:rPr>
          <w:rFonts w:ascii="Courier New"/>
          <w:b/>
          <w:sz w:val="18"/>
        </w:rPr>
        <w:t>commands, one</w:t>
      </w:r>
      <w:r>
        <w:rPr>
          <w:rFonts w:ascii="Courier New"/>
          <w:b/>
          <w:spacing w:val="-2"/>
          <w:sz w:val="18"/>
        </w:rPr>
        <w:t xml:space="preserve"> </w:t>
      </w:r>
      <w:r>
        <w:rPr>
          <w:rFonts w:ascii="Courier New"/>
          <w:b/>
          <w:sz w:val="18"/>
        </w:rPr>
        <w:t>per</w:t>
      </w:r>
      <w:r>
        <w:rPr>
          <w:rFonts w:ascii="Courier New"/>
          <w:b/>
          <w:spacing w:val="-1"/>
          <w:sz w:val="18"/>
        </w:rPr>
        <w:t xml:space="preserve"> </w:t>
      </w:r>
      <w:r>
        <w:rPr>
          <w:rFonts w:ascii="Courier New"/>
          <w:b/>
          <w:sz w:val="18"/>
        </w:rPr>
        <w:t>line.</w:t>
      </w:r>
      <w:r>
        <w:rPr>
          <w:rFonts w:ascii="Courier New"/>
          <w:b/>
          <w:sz w:val="18"/>
        </w:rPr>
        <w:tab/>
        <w:t>End with</w:t>
      </w:r>
      <w:r>
        <w:rPr>
          <w:rFonts w:ascii="Courier New"/>
          <w:b/>
          <w:spacing w:val="-2"/>
          <w:sz w:val="18"/>
        </w:rPr>
        <w:t xml:space="preserve"> </w:t>
      </w:r>
      <w:r>
        <w:rPr>
          <w:rFonts w:ascii="Courier New"/>
          <w:b/>
          <w:sz w:val="18"/>
        </w:rPr>
        <w:t>CNTL/Z.\r\niosv-1(config)#'</w:t>
      </w:r>
    </w:p>
    <w:p w14:paraId="676791E2" w14:textId="77777777" w:rsidR="0014658C" w:rsidRDefault="00BE173E">
      <w:pPr>
        <w:spacing w:before="86" w:line="355" w:lineRule="auto"/>
        <w:ind w:left="160" w:right="3285"/>
        <w:rPr>
          <w:rFonts w:ascii="Courier New"/>
          <w:b/>
          <w:sz w:val="18"/>
        </w:rPr>
      </w:pPr>
      <w:r>
        <w:rPr>
          <w:rFonts w:ascii="Courier New"/>
          <w:b/>
          <w:sz w:val="18"/>
        </w:rPr>
        <w:t>b'logging buffered 30000\r\niosv-1(config)#' b'end\r\niosv-1#'</w:t>
      </w:r>
    </w:p>
    <w:p w14:paraId="0B5480F8" w14:textId="77777777" w:rsidR="0014658C" w:rsidRDefault="00BE173E">
      <w:pPr>
        <w:spacing w:before="1"/>
        <w:ind w:left="160"/>
        <w:rPr>
          <w:rFonts w:ascii="Courier New"/>
          <w:b/>
          <w:sz w:val="18"/>
        </w:rPr>
      </w:pPr>
      <w:r>
        <w:rPr>
          <w:rFonts w:ascii="Courier New"/>
          <w:b/>
          <w:sz w:val="18"/>
        </w:rPr>
        <w:t>&lt;skip&gt;</w:t>
      </w:r>
    </w:p>
    <w:p w14:paraId="43E452DB" w14:textId="77777777" w:rsidR="0014658C" w:rsidRDefault="00BE173E">
      <w:pPr>
        <w:pStyle w:val="BodyText"/>
        <w:spacing w:before="169" w:line="256" w:lineRule="exact"/>
        <w:ind w:left="160"/>
        <w:rPr>
          <w:rFonts w:ascii="Courier New"/>
          <w:sz w:val="19"/>
        </w:rPr>
      </w:pPr>
      <w:r>
        <w:t xml:space="preserve">Do a quick check to make sure the change has taken place in both </w:t>
      </w:r>
      <w:r>
        <w:rPr>
          <w:rFonts w:ascii="Courier New"/>
          <w:sz w:val="19"/>
        </w:rPr>
        <w:t>running-config</w:t>
      </w:r>
    </w:p>
    <w:p w14:paraId="294B6E35" w14:textId="77777777" w:rsidR="0014658C" w:rsidRDefault="00BE173E">
      <w:pPr>
        <w:spacing w:line="256" w:lineRule="exact"/>
        <w:ind w:left="160"/>
        <w:rPr>
          <w:sz w:val="21"/>
        </w:rPr>
      </w:pPr>
      <w:r>
        <w:rPr>
          <w:sz w:val="21"/>
        </w:rPr>
        <w:t xml:space="preserve">and </w:t>
      </w:r>
      <w:r>
        <w:rPr>
          <w:rFonts w:ascii="Courier New"/>
          <w:sz w:val="19"/>
        </w:rPr>
        <w:t>startup-config</w:t>
      </w:r>
      <w:r>
        <w:rPr>
          <w:sz w:val="21"/>
        </w:rPr>
        <w:t>:</w:t>
      </w:r>
    </w:p>
    <w:p w14:paraId="4DCFA824" w14:textId="77777777" w:rsidR="0014658C" w:rsidRDefault="00BE173E">
      <w:pPr>
        <w:spacing w:before="180" w:line="355" w:lineRule="auto"/>
        <w:ind w:left="160" w:right="4760"/>
        <w:rPr>
          <w:rFonts w:ascii="Courier New"/>
          <w:b/>
          <w:sz w:val="18"/>
        </w:rPr>
      </w:pPr>
      <w:r>
        <w:rPr>
          <w:rFonts w:ascii="Courier New"/>
          <w:b/>
          <w:sz w:val="18"/>
        </w:rPr>
        <w:t xml:space="preserve">iosv-1#sh run | i </w:t>
      </w:r>
      <w:r>
        <w:rPr>
          <w:rFonts w:ascii="Courier New"/>
          <w:b/>
          <w:spacing w:val="-3"/>
          <w:sz w:val="18"/>
        </w:rPr>
        <w:t xml:space="preserve">logging </w:t>
      </w:r>
      <w:r>
        <w:rPr>
          <w:rFonts w:ascii="Courier New"/>
          <w:b/>
          <w:sz w:val="18"/>
        </w:rPr>
        <w:t>logging buffered</w:t>
      </w:r>
      <w:r>
        <w:rPr>
          <w:rFonts w:ascii="Courier New"/>
          <w:b/>
          <w:spacing w:val="-3"/>
          <w:sz w:val="18"/>
        </w:rPr>
        <w:t xml:space="preserve"> </w:t>
      </w:r>
      <w:r>
        <w:rPr>
          <w:rFonts w:ascii="Courier New"/>
          <w:b/>
          <w:sz w:val="18"/>
        </w:rPr>
        <w:t>30000</w:t>
      </w:r>
    </w:p>
    <w:p w14:paraId="32725275" w14:textId="77777777" w:rsidR="0014658C" w:rsidRDefault="00BE173E">
      <w:pPr>
        <w:spacing w:before="1" w:line="355" w:lineRule="auto"/>
        <w:ind w:left="160" w:right="4760"/>
        <w:rPr>
          <w:rFonts w:ascii="Courier New"/>
          <w:b/>
          <w:sz w:val="18"/>
        </w:rPr>
      </w:pPr>
      <w:r>
        <w:rPr>
          <w:rFonts w:ascii="Courier New"/>
          <w:b/>
          <w:sz w:val="18"/>
        </w:rPr>
        <w:t xml:space="preserve">iosv-1#sh start | i </w:t>
      </w:r>
      <w:r>
        <w:rPr>
          <w:rFonts w:ascii="Courier New"/>
          <w:b/>
          <w:spacing w:val="-3"/>
          <w:sz w:val="18"/>
        </w:rPr>
        <w:t xml:space="preserve">logging </w:t>
      </w:r>
      <w:r>
        <w:rPr>
          <w:rFonts w:ascii="Courier New"/>
          <w:b/>
          <w:sz w:val="18"/>
        </w:rPr>
        <w:t>logging buffered</w:t>
      </w:r>
      <w:r>
        <w:rPr>
          <w:rFonts w:ascii="Courier New"/>
          <w:b/>
          <w:spacing w:val="-3"/>
          <w:sz w:val="18"/>
        </w:rPr>
        <w:t xml:space="preserve"> </w:t>
      </w:r>
      <w:r>
        <w:rPr>
          <w:rFonts w:ascii="Courier New"/>
          <w:b/>
          <w:sz w:val="18"/>
        </w:rPr>
        <w:t>30000</w:t>
      </w:r>
    </w:p>
    <w:p w14:paraId="66D22320" w14:textId="77777777" w:rsidR="0014658C" w:rsidRDefault="0014658C">
      <w:pPr>
        <w:pStyle w:val="BodyText"/>
        <w:spacing w:before="9"/>
        <w:rPr>
          <w:rFonts w:ascii="Courier New"/>
          <w:b/>
          <w:sz w:val="26"/>
        </w:rPr>
      </w:pPr>
    </w:p>
    <w:p w14:paraId="269A6D8D" w14:textId="77777777" w:rsidR="0014658C" w:rsidRDefault="00BE173E">
      <w:pPr>
        <w:spacing w:line="355" w:lineRule="auto"/>
        <w:ind w:left="160" w:right="4760"/>
        <w:rPr>
          <w:rFonts w:ascii="Courier New"/>
          <w:b/>
          <w:sz w:val="18"/>
        </w:rPr>
      </w:pPr>
      <w:r>
        <w:rPr>
          <w:rFonts w:ascii="Courier New"/>
          <w:b/>
          <w:sz w:val="18"/>
        </w:rPr>
        <w:t xml:space="preserve">iosv-2#sh run | i </w:t>
      </w:r>
      <w:r>
        <w:rPr>
          <w:rFonts w:ascii="Courier New"/>
          <w:b/>
          <w:spacing w:val="-3"/>
          <w:sz w:val="18"/>
        </w:rPr>
        <w:t xml:space="preserve">logging </w:t>
      </w:r>
      <w:r>
        <w:rPr>
          <w:rFonts w:ascii="Courier New"/>
          <w:b/>
          <w:sz w:val="18"/>
        </w:rPr>
        <w:t>logging buffered</w:t>
      </w:r>
      <w:r>
        <w:rPr>
          <w:rFonts w:ascii="Courier New"/>
          <w:b/>
          <w:spacing w:val="-3"/>
          <w:sz w:val="18"/>
        </w:rPr>
        <w:t xml:space="preserve"> </w:t>
      </w:r>
      <w:r>
        <w:rPr>
          <w:rFonts w:ascii="Courier New"/>
          <w:b/>
          <w:sz w:val="18"/>
        </w:rPr>
        <w:t>30000</w:t>
      </w:r>
    </w:p>
    <w:p w14:paraId="0D69756B" w14:textId="77777777" w:rsidR="0014658C" w:rsidRDefault="00BE173E">
      <w:pPr>
        <w:spacing w:before="2" w:line="458" w:lineRule="auto"/>
        <w:ind w:left="160" w:right="4760"/>
        <w:rPr>
          <w:rFonts w:ascii="Courier New"/>
          <w:b/>
          <w:sz w:val="18"/>
        </w:rPr>
      </w:pPr>
      <w:r>
        <w:rPr>
          <w:rFonts w:ascii="Courier New"/>
          <w:b/>
          <w:sz w:val="18"/>
        </w:rPr>
        <w:t xml:space="preserve">iosv-2#sh start | i </w:t>
      </w:r>
      <w:r>
        <w:rPr>
          <w:rFonts w:ascii="Courier New"/>
          <w:b/>
          <w:spacing w:val="-3"/>
          <w:sz w:val="18"/>
        </w:rPr>
        <w:t xml:space="preserve">logging </w:t>
      </w:r>
      <w:r>
        <w:rPr>
          <w:rFonts w:ascii="Courier New"/>
          <w:b/>
          <w:sz w:val="18"/>
        </w:rPr>
        <w:t>logging buffered</w:t>
      </w:r>
      <w:r>
        <w:rPr>
          <w:rFonts w:ascii="Courier New"/>
          <w:b/>
          <w:spacing w:val="-3"/>
          <w:sz w:val="18"/>
        </w:rPr>
        <w:t xml:space="preserve"> </w:t>
      </w:r>
      <w:r>
        <w:rPr>
          <w:rFonts w:ascii="Courier New"/>
          <w:b/>
          <w:sz w:val="18"/>
        </w:rPr>
        <w:t>30000</w:t>
      </w:r>
    </w:p>
    <w:p w14:paraId="21CA5061" w14:textId="77777777" w:rsidR="0014658C" w:rsidRDefault="00BE173E">
      <w:pPr>
        <w:pStyle w:val="BodyText"/>
        <w:spacing w:line="232" w:lineRule="auto"/>
        <w:ind w:left="160" w:right="277"/>
      </w:pPr>
      <w:r>
        <w:t>The Paramiko library is a general-purpose library that is intended for working with interactive command line programs. For network management, there is another library, Netmiko, that is a fork from Paramiko that is purpose-built for network device management. We will take a look at it in the upcoming section.</w:t>
      </w:r>
    </w:p>
    <w:p w14:paraId="697A7027" w14:textId="77777777" w:rsidR="0014658C" w:rsidRDefault="0014658C">
      <w:pPr>
        <w:pStyle w:val="BodyText"/>
        <w:spacing w:before="7"/>
        <w:rPr>
          <w:sz w:val="31"/>
        </w:rPr>
      </w:pPr>
    </w:p>
    <w:p w14:paraId="192D7CFC" w14:textId="77777777" w:rsidR="0014658C" w:rsidRDefault="00BE173E">
      <w:pPr>
        <w:pStyle w:val="Heading2"/>
      </w:pPr>
      <w:r>
        <w:t>The Netmiko library</w:t>
      </w:r>
    </w:p>
    <w:p w14:paraId="012089D8" w14:textId="77777777" w:rsidR="0014658C" w:rsidRDefault="00BE173E">
      <w:pPr>
        <w:pStyle w:val="BodyText"/>
        <w:spacing w:before="29" w:line="232" w:lineRule="auto"/>
        <w:ind w:left="160" w:right="224"/>
      </w:pPr>
      <w:r>
        <w:t xml:space="preserve">Paramiko is a great library to do low-level interactions with Cisco IOS and other vendor devices. But if you have noticed from previous examples, we are repeating many of the same steps between </w:t>
      </w:r>
      <w:r>
        <w:rPr>
          <w:rFonts w:ascii="Courier New"/>
          <w:sz w:val="19"/>
        </w:rPr>
        <w:t>iosv-1</w:t>
      </w:r>
      <w:r>
        <w:rPr>
          <w:rFonts w:ascii="Courier New"/>
          <w:spacing w:val="-63"/>
          <w:sz w:val="19"/>
        </w:rPr>
        <w:t xml:space="preserve"> </w:t>
      </w:r>
      <w:r>
        <w:t xml:space="preserve">and </w:t>
      </w:r>
      <w:r>
        <w:rPr>
          <w:rFonts w:ascii="Courier New"/>
          <w:sz w:val="19"/>
        </w:rPr>
        <w:t>isov-2</w:t>
      </w:r>
      <w:r>
        <w:rPr>
          <w:rFonts w:ascii="Courier New"/>
          <w:spacing w:val="-63"/>
          <w:sz w:val="19"/>
        </w:rPr>
        <w:t xml:space="preserve"> </w:t>
      </w:r>
      <w:r>
        <w:t>for device login and execution. Once we start to develop more automation commands, we also start to repeat ourselves to capture outputs and format them into a usable format. Wouldn't it be great if somebody could write a Python library that simplifies these low-level steps and share it with other network engineers?</w:t>
      </w:r>
    </w:p>
    <w:p w14:paraId="5854E315" w14:textId="77777777" w:rsidR="0014658C" w:rsidRDefault="00BE173E">
      <w:pPr>
        <w:spacing w:before="165" w:line="232" w:lineRule="auto"/>
        <w:ind w:left="159" w:right="434"/>
        <w:rPr>
          <w:sz w:val="21"/>
        </w:rPr>
      </w:pPr>
      <w:r>
        <w:rPr>
          <w:sz w:val="21"/>
        </w:rPr>
        <w:t>Ever since 2014, Kirk Byers (</w:t>
      </w:r>
      <w:hyperlink r:id="rId100">
        <w:r>
          <w:rPr>
            <w:rFonts w:ascii="Courier New"/>
            <w:sz w:val="19"/>
          </w:rPr>
          <w:t>https://github.com/ktbyers</w:t>
        </w:r>
      </w:hyperlink>
      <w:r>
        <w:rPr>
          <w:sz w:val="21"/>
        </w:rPr>
        <w:t>) has been working on open source initiatives to simplify the management of network devices. In this section, we will take a look at an example of the Netmiko (</w:t>
      </w:r>
      <w:hyperlink r:id="rId101">
        <w:r>
          <w:rPr>
            <w:rFonts w:ascii="Courier New"/>
            <w:sz w:val="19"/>
          </w:rPr>
          <w:t>https://github.com/</w:t>
        </w:r>
      </w:hyperlink>
      <w:r>
        <w:rPr>
          <w:rFonts w:ascii="Courier New"/>
          <w:sz w:val="19"/>
        </w:rPr>
        <w:t xml:space="preserve"> </w:t>
      </w:r>
      <w:hyperlink r:id="rId102">
        <w:r>
          <w:rPr>
            <w:rFonts w:ascii="Courier New"/>
            <w:sz w:val="19"/>
          </w:rPr>
          <w:t>ktbyers/netmiko</w:t>
        </w:r>
      </w:hyperlink>
      <w:r>
        <w:rPr>
          <w:sz w:val="21"/>
        </w:rPr>
        <w:t>) library that he created.</w:t>
      </w:r>
    </w:p>
    <w:p w14:paraId="4B987EA3" w14:textId="77777777" w:rsidR="0014658C" w:rsidRDefault="00BE173E">
      <w:pPr>
        <w:spacing w:before="162"/>
        <w:ind w:left="159"/>
        <w:rPr>
          <w:sz w:val="21"/>
        </w:rPr>
      </w:pPr>
      <w:r>
        <w:rPr>
          <w:sz w:val="21"/>
        </w:rPr>
        <w:t xml:space="preserve">First, we will install the </w:t>
      </w:r>
      <w:r>
        <w:rPr>
          <w:rFonts w:ascii="Courier New"/>
          <w:sz w:val="19"/>
        </w:rPr>
        <w:t>netmiko</w:t>
      </w:r>
      <w:r>
        <w:rPr>
          <w:rFonts w:ascii="Courier New"/>
          <w:spacing w:val="-65"/>
          <w:sz w:val="19"/>
        </w:rPr>
        <w:t xml:space="preserve"> </w:t>
      </w:r>
      <w:r>
        <w:rPr>
          <w:sz w:val="21"/>
        </w:rPr>
        <w:t xml:space="preserve">library using </w:t>
      </w:r>
      <w:r>
        <w:rPr>
          <w:rFonts w:ascii="Courier New"/>
          <w:sz w:val="19"/>
        </w:rPr>
        <w:t>pip</w:t>
      </w:r>
      <w:r>
        <w:rPr>
          <w:sz w:val="21"/>
        </w:rPr>
        <w:t>:</w:t>
      </w:r>
    </w:p>
    <w:p w14:paraId="343F08A2" w14:textId="77777777" w:rsidR="0014658C" w:rsidRDefault="00BE173E">
      <w:pPr>
        <w:spacing w:before="180"/>
        <w:ind w:left="160"/>
        <w:rPr>
          <w:rFonts w:ascii="Courier New"/>
          <w:b/>
          <w:sz w:val="18"/>
        </w:rPr>
      </w:pPr>
      <w:r>
        <w:rPr>
          <w:rFonts w:ascii="Courier New"/>
          <w:b/>
          <w:sz w:val="18"/>
        </w:rPr>
        <w:t>(venv) $ pip install netmiko</w:t>
      </w:r>
    </w:p>
    <w:p w14:paraId="713B0B63" w14:textId="77777777" w:rsidR="0014658C" w:rsidRDefault="0014658C">
      <w:pPr>
        <w:pStyle w:val="BodyText"/>
        <w:spacing w:before="1"/>
        <w:rPr>
          <w:rFonts w:ascii="Courier New"/>
          <w:b/>
          <w:sz w:val="16"/>
        </w:rPr>
      </w:pPr>
    </w:p>
    <w:p w14:paraId="0130BB52"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69 </w:t>
      </w:r>
      <w:r>
        <w:rPr>
          <w:rFonts w:ascii="Arial"/>
          <w:b/>
          <w:sz w:val="18"/>
        </w:rPr>
        <w:t>]</w:t>
      </w:r>
    </w:p>
    <w:p w14:paraId="458EF10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7C2B61A" w14:textId="77777777" w:rsidR="0014658C" w:rsidRDefault="00BE173E">
      <w:pPr>
        <w:tabs>
          <w:tab w:val="left" w:pos="8079"/>
        </w:tabs>
        <w:spacing w:before="84"/>
        <w:ind w:left="160"/>
        <w:rPr>
          <w:i/>
          <w:sz w:val="18"/>
        </w:rPr>
      </w:pPr>
      <w:bookmarkStart w:id="118" w:name="_bookmark55"/>
      <w:bookmarkEnd w:id="118"/>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23D0C6BC" w14:textId="77777777" w:rsidR="0014658C" w:rsidRDefault="00BE173E">
      <w:pPr>
        <w:spacing w:before="183" w:line="232" w:lineRule="auto"/>
        <w:ind w:left="159" w:right="195"/>
        <w:rPr>
          <w:sz w:val="21"/>
        </w:rPr>
      </w:pPr>
      <w:r>
        <w:rPr>
          <w:sz w:val="21"/>
        </w:rPr>
        <w:t xml:space="preserve">We can use the example published on Kirk's website, </w:t>
      </w:r>
      <w:hyperlink r:id="rId103">
        <w:r>
          <w:rPr>
            <w:rFonts w:ascii="Courier New"/>
            <w:sz w:val="19"/>
          </w:rPr>
          <w:t>https://pynet.twb-tech.</w:t>
        </w:r>
      </w:hyperlink>
      <w:r>
        <w:rPr>
          <w:rFonts w:ascii="Courier New"/>
          <w:sz w:val="19"/>
        </w:rPr>
        <w:t xml:space="preserve"> </w:t>
      </w:r>
      <w:hyperlink r:id="rId104">
        <w:r>
          <w:rPr>
            <w:rFonts w:ascii="Courier New"/>
            <w:sz w:val="19"/>
          </w:rPr>
          <w:t>com/blog/automation/netmiko.html</w:t>
        </w:r>
      </w:hyperlink>
      <w:r>
        <w:rPr>
          <w:sz w:val="21"/>
        </w:rPr>
        <w:t xml:space="preserve">, and apply it to our labs. We will start by importing the library and its </w:t>
      </w:r>
      <w:r>
        <w:rPr>
          <w:rFonts w:ascii="Courier New"/>
          <w:sz w:val="19"/>
        </w:rPr>
        <w:t>ConnectHandler</w:t>
      </w:r>
      <w:r>
        <w:rPr>
          <w:rFonts w:ascii="Courier New"/>
          <w:spacing w:val="-82"/>
          <w:sz w:val="19"/>
        </w:rPr>
        <w:t xml:space="preserve"> </w:t>
      </w:r>
      <w:r>
        <w:rPr>
          <w:sz w:val="21"/>
        </w:rPr>
        <w:t xml:space="preserve">class. Then we will define our </w:t>
      </w:r>
      <w:r>
        <w:rPr>
          <w:rFonts w:ascii="Courier New"/>
          <w:sz w:val="19"/>
        </w:rPr>
        <w:t xml:space="preserve">device </w:t>
      </w:r>
      <w:r>
        <w:rPr>
          <w:sz w:val="21"/>
        </w:rPr>
        <w:t xml:space="preserve">parameter as a Python dictionary and pass it to the </w:t>
      </w:r>
      <w:r>
        <w:rPr>
          <w:rFonts w:ascii="Courier New"/>
          <w:sz w:val="19"/>
        </w:rPr>
        <w:t>ConnectHandler</w:t>
      </w:r>
      <w:r>
        <w:rPr>
          <w:sz w:val="21"/>
        </w:rPr>
        <w:t>. Notice that</w:t>
      </w:r>
    </w:p>
    <w:p w14:paraId="1B64D21F" w14:textId="77777777" w:rsidR="0014658C" w:rsidRDefault="00BE173E">
      <w:pPr>
        <w:spacing w:line="250" w:lineRule="exact"/>
        <w:ind w:left="160"/>
        <w:rPr>
          <w:sz w:val="21"/>
        </w:rPr>
      </w:pPr>
      <w:r>
        <w:rPr>
          <w:sz w:val="21"/>
        </w:rPr>
        <w:t xml:space="preserve">we are defining a </w:t>
      </w:r>
      <w:r>
        <w:rPr>
          <w:rFonts w:ascii="Courier New"/>
          <w:sz w:val="19"/>
        </w:rPr>
        <w:t>device_type</w:t>
      </w:r>
      <w:r>
        <w:rPr>
          <w:rFonts w:ascii="Courier New"/>
          <w:spacing w:val="-63"/>
          <w:sz w:val="19"/>
        </w:rPr>
        <w:t xml:space="preserve"> </w:t>
      </w:r>
      <w:r>
        <w:rPr>
          <w:sz w:val="21"/>
        </w:rPr>
        <w:t xml:space="preserve">of </w:t>
      </w:r>
      <w:r>
        <w:rPr>
          <w:rFonts w:ascii="Courier New"/>
          <w:sz w:val="19"/>
        </w:rPr>
        <w:t>cisco_ios</w:t>
      </w:r>
      <w:r>
        <w:rPr>
          <w:rFonts w:ascii="Courier New"/>
          <w:spacing w:val="-63"/>
          <w:sz w:val="19"/>
        </w:rPr>
        <w:t xml:space="preserve"> </w:t>
      </w:r>
      <w:r>
        <w:rPr>
          <w:sz w:val="21"/>
        </w:rPr>
        <w:t xml:space="preserve">in the </w:t>
      </w:r>
      <w:r>
        <w:rPr>
          <w:rFonts w:ascii="Courier New"/>
          <w:sz w:val="19"/>
        </w:rPr>
        <w:t>device</w:t>
      </w:r>
      <w:r>
        <w:rPr>
          <w:rFonts w:ascii="Courier New"/>
          <w:spacing w:val="-63"/>
          <w:sz w:val="19"/>
        </w:rPr>
        <w:t xml:space="preserve"> </w:t>
      </w:r>
      <w:r>
        <w:rPr>
          <w:sz w:val="21"/>
        </w:rPr>
        <w:t>parameter.</w:t>
      </w:r>
    </w:p>
    <w:p w14:paraId="05DDAF1B" w14:textId="77777777" w:rsidR="0014658C" w:rsidRDefault="00BE173E">
      <w:pPr>
        <w:spacing w:before="180"/>
        <w:ind w:left="160"/>
        <w:rPr>
          <w:rFonts w:ascii="Courier New"/>
          <w:b/>
          <w:sz w:val="18"/>
        </w:rPr>
      </w:pPr>
      <w:r>
        <w:rPr>
          <w:rFonts w:ascii="Courier New"/>
          <w:b/>
          <w:sz w:val="18"/>
        </w:rPr>
        <w:t>&gt;&gt;&gt; from netmiko import ConnectHandler</w:t>
      </w:r>
    </w:p>
    <w:p w14:paraId="249348FF" w14:textId="77777777" w:rsidR="0014658C" w:rsidRDefault="00BE173E">
      <w:pPr>
        <w:spacing w:before="98" w:line="254" w:lineRule="auto"/>
        <w:ind w:left="160"/>
        <w:rPr>
          <w:rFonts w:ascii="Courier New"/>
          <w:b/>
          <w:sz w:val="18"/>
        </w:rPr>
      </w:pPr>
      <w:r>
        <w:rPr>
          <w:rFonts w:ascii="Courier New"/>
          <w:b/>
          <w:sz w:val="18"/>
        </w:rPr>
        <w:t>&gt;&gt;&gt; ios_v1 = {'device_type': 'cisco_ios', 'host': '172.16.1.20', 'username': 'cisco', 'password': 'cisco'}</w:t>
      </w:r>
    </w:p>
    <w:p w14:paraId="41641C3A" w14:textId="77777777" w:rsidR="0014658C" w:rsidRDefault="00BE173E">
      <w:pPr>
        <w:spacing w:before="86"/>
        <w:ind w:left="160"/>
        <w:rPr>
          <w:rFonts w:ascii="Courier New"/>
          <w:b/>
          <w:sz w:val="18"/>
        </w:rPr>
      </w:pPr>
      <w:r>
        <w:rPr>
          <w:rFonts w:ascii="Courier New"/>
          <w:b/>
          <w:sz w:val="18"/>
        </w:rPr>
        <w:t>&gt;&gt;&gt; net_connect = ConnectHandler(**ios_v1)</w:t>
      </w:r>
    </w:p>
    <w:p w14:paraId="389BC2C0" w14:textId="77777777" w:rsidR="0014658C" w:rsidRDefault="00BE173E">
      <w:pPr>
        <w:pStyle w:val="BodyText"/>
        <w:spacing w:before="175" w:line="232" w:lineRule="auto"/>
        <w:ind w:left="160" w:right="492"/>
      </w:pPr>
      <w:r>
        <w:t xml:space="preserve">This is where the simplification begins. Notice that the library automatically determines the device prompt as well as formatting the returned output from the </w:t>
      </w:r>
      <w:r>
        <w:rPr>
          <w:rFonts w:ascii="Courier New"/>
          <w:sz w:val="19"/>
        </w:rPr>
        <w:t>show</w:t>
      </w:r>
      <w:r>
        <w:rPr>
          <w:rFonts w:ascii="Courier New"/>
          <w:spacing w:val="-62"/>
          <w:sz w:val="19"/>
        </w:rPr>
        <w:t xml:space="preserve"> </w:t>
      </w:r>
      <w:r>
        <w:t>command:</w:t>
      </w:r>
    </w:p>
    <w:p w14:paraId="4A8B05E2" w14:textId="77777777" w:rsidR="0014658C" w:rsidRDefault="00BE173E">
      <w:pPr>
        <w:spacing w:before="180" w:line="338" w:lineRule="auto"/>
        <w:ind w:left="160" w:right="4907"/>
        <w:rPr>
          <w:rFonts w:ascii="Courier New"/>
          <w:b/>
          <w:sz w:val="18"/>
        </w:rPr>
      </w:pPr>
      <w:r>
        <w:rPr>
          <w:rFonts w:ascii="Courier New"/>
          <w:b/>
          <w:sz w:val="18"/>
        </w:rPr>
        <w:t>&gt;&gt;&gt; net_connect.find_prompt() 'iosv-1#'</w:t>
      </w:r>
    </w:p>
    <w:p w14:paraId="526D898A" w14:textId="77777777" w:rsidR="0014658C" w:rsidRDefault="00BE173E">
      <w:pPr>
        <w:spacing w:before="1"/>
        <w:ind w:left="160"/>
        <w:rPr>
          <w:rFonts w:ascii="Courier New"/>
          <w:b/>
          <w:sz w:val="18"/>
        </w:rPr>
      </w:pPr>
      <w:r>
        <w:rPr>
          <w:rFonts w:ascii="Courier New"/>
          <w:b/>
          <w:sz w:val="18"/>
        </w:rPr>
        <w:t>&gt;&gt;&gt; output = net_connect.send_command('show ip int brief')</w:t>
      </w:r>
    </w:p>
    <w:p w14:paraId="4F425630" w14:textId="77777777" w:rsidR="0014658C" w:rsidRDefault="00BE173E">
      <w:pPr>
        <w:spacing w:before="84"/>
        <w:ind w:left="160"/>
        <w:rPr>
          <w:rFonts w:ascii="Courier New"/>
          <w:b/>
          <w:sz w:val="18"/>
        </w:rPr>
      </w:pPr>
      <w:r>
        <w:rPr>
          <w:rFonts w:ascii="Courier New"/>
          <w:b/>
          <w:sz w:val="18"/>
        </w:rPr>
        <w:t>&gt;&gt;&gt; print(output)</w:t>
      </w:r>
    </w:p>
    <w:p w14:paraId="3EF14E39" w14:textId="77777777" w:rsidR="0014658C" w:rsidRDefault="0014658C">
      <w:pPr>
        <w:pStyle w:val="BodyText"/>
        <w:rPr>
          <w:rFonts w:ascii="Courier New"/>
          <w:b/>
          <w:sz w:val="7"/>
        </w:rPr>
      </w:pPr>
    </w:p>
    <w:tbl>
      <w:tblPr>
        <w:tblW w:w="0" w:type="auto"/>
        <w:tblInd w:w="117" w:type="dxa"/>
        <w:tblLayout w:type="fixed"/>
        <w:tblCellMar>
          <w:left w:w="0" w:type="dxa"/>
          <w:right w:w="0" w:type="dxa"/>
        </w:tblCellMar>
        <w:tblLook w:val="01E0" w:firstRow="1" w:lastRow="1" w:firstColumn="1" w:lastColumn="1" w:noHBand="0" w:noVBand="0"/>
      </w:tblPr>
      <w:tblGrid>
        <w:gridCol w:w="2480"/>
        <w:gridCol w:w="1944"/>
        <w:gridCol w:w="648"/>
        <w:gridCol w:w="756"/>
        <w:gridCol w:w="752"/>
      </w:tblGrid>
      <w:tr w:rsidR="0014658C" w14:paraId="3E296A60" w14:textId="77777777">
        <w:trPr>
          <w:trHeight w:val="459"/>
        </w:trPr>
        <w:tc>
          <w:tcPr>
            <w:tcW w:w="2480" w:type="dxa"/>
          </w:tcPr>
          <w:p w14:paraId="4A52B1EE" w14:textId="77777777" w:rsidR="0014658C" w:rsidRDefault="00BE173E">
            <w:pPr>
              <w:pStyle w:val="TableParagraph"/>
              <w:spacing w:before="4" w:line="254" w:lineRule="auto"/>
              <w:ind w:left="50" w:right="1437"/>
              <w:rPr>
                <w:b/>
                <w:sz w:val="18"/>
              </w:rPr>
            </w:pPr>
            <w:r>
              <w:rPr>
                <w:b/>
                <w:sz w:val="18"/>
              </w:rPr>
              <w:t>Interface</w:t>
            </w:r>
            <w:r>
              <w:rPr>
                <w:b/>
                <w:w w:val="99"/>
                <w:sz w:val="18"/>
              </w:rPr>
              <w:t xml:space="preserve"> </w:t>
            </w:r>
            <w:r>
              <w:rPr>
                <w:b/>
                <w:sz w:val="18"/>
              </w:rPr>
              <w:t>Protocol</w:t>
            </w:r>
          </w:p>
        </w:tc>
        <w:tc>
          <w:tcPr>
            <w:tcW w:w="1944" w:type="dxa"/>
          </w:tcPr>
          <w:p w14:paraId="6180CD67" w14:textId="77777777" w:rsidR="0014658C" w:rsidRDefault="00BE173E">
            <w:pPr>
              <w:pStyle w:val="TableParagraph"/>
              <w:spacing w:before="4"/>
              <w:ind w:left="486"/>
              <w:rPr>
                <w:b/>
                <w:sz w:val="18"/>
              </w:rPr>
            </w:pPr>
            <w:r>
              <w:rPr>
                <w:b/>
                <w:sz w:val="18"/>
              </w:rPr>
              <w:t>IP-Address</w:t>
            </w:r>
          </w:p>
        </w:tc>
        <w:tc>
          <w:tcPr>
            <w:tcW w:w="648" w:type="dxa"/>
          </w:tcPr>
          <w:p w14:paraId="2554CF5F" w14:textId="77777777" w:rsidR="0014658C" w:rsidRDefault="00BE173E">
            <w:pPr>
              <w:pStyle w:val="TableParagraph"/>
              <w:spacing w:before="4"/>
              <w:ind w:right="53"/>
              <w:jc w:val="right"/>
              <w:rPr>
                <w:b/>
                <w:sz w:val="18"/>
              </w:rPr>
            </w:pPr>
            <w:r>
              <w:rPr>
                <w:b/>
                <w:w w:val="95"/>
                <w:sz w:val="18"/>
              </w:rPr>
              <w:t>OK?</w:t>
            </w:r>
          </w:p>
        </w:tc>
        <w:tc>
          <w:tcPr>
            <w:tcW w:w="756" w:type="dxa"/>
          </w:tcPr>
          <w:p w14:paraId="41A43904" w14:textId="77777777" w:rsidR="0014658C" w:rsidRDefault="00BE173E">
            <w:pPr>
              <w:pStyle w:val="TableParagraph"/>
              <w:spacing w:before="4"/>
              <w:ind w:left="54"/>
              <w:rPr>
                <w:b/>
                <w:sz w:val="18"/>
              </w:rPr>
            </w:pPr>
            <w:r>
              <w:rPr>
                <w:b/>
                <w:sz w:val="18"/>
              </w:rPr>
              <w:t>Method</w:t>
            </w:r>
          </w:p>
        </w:tc>
        <w:tc>
          <w:tcPr>
            <w:tcW w:w="752" w:type="dxa"/>
          </w:tcPr>
          <w:p w14:paraId="542C2F8F" w14:textId="77777777" w:rsidR="0014658C" w:rsidRDefault="00BE173E">
            <w:pPr>
              <w:pStyle w:val="TableParagraph"/>
              <w:spacing w:before="4"/>
              <w:ind w:left="54"/>
              <w:rPr>
                <w:b/>
                <w:sz w:val="18"/>
              </w:rPr>
            </w:pPr>
            <w:r>
              <w:rPr>
                <w:b/>
                <w:sz w:val="18"/>
              </w:rPr>
              <w:t>Status</w:t>
            </w:r>
          </w:p>
        </w:tc>
      </w:tr>
      <w:tr w:rsidR="0014658C" w14:paraId="7B6F2619" w14:textId="77777777">
        <w:trPr>
          <w:trHeight w:val="503"/>
        </w:trPr>
        <w:tc>
          <w:tcPr>
            <w:tcW w:w="2480" w:type="dxa"/>
          </w:tcPr>
          <w:p w14:paraId="55E2AE27" w14:textId="77777777" w:rsidR="0014658C" w:rsidRDefault="00BE173E">
            <w:pPr>
              <w:pStyle w:val="TableParagraph"/>
              <w:spacing w:before="48" w:line="254" w:lineRule="auto"/>
              <w:ind w:left="50" w:right="465"/>
              <w:rPr>
                <w:b/>
                <w:sz w:val="18"/>
              </w:rPr>
            </w:pPr>
            <w:r>
              <w:rPr>
                <w:b/>
                <w:sz w:val="18"/>
              </w:rPr>
              <w:t>GigabitEthernet0/0</w:t>
            </w:r>
            <w:r>
              <w:rPr>
                <w:b/>
                <w:w w:val="99"/>
                <w:sz w:val="18"/>
              </w:rPr>
              <w:t xml:space="preserve"> </w:t>
            </w:r>
            <w:r>
              <w:rPr>
                <w:b/>
                <w:sz w:val="18"/>
              </w:rPr>
              <w:t>up</w:t>
            </w:r>
          </w:p>
        </w:tc>
        <w:tc>
          <w:tcPr>
            <w:tcW w:w="1944" w:type="dxa"/>
          </w:tcPr>
          <w:p w14:paraId="744000BB" w14:textId="77777777" w:rsidR="0014658C" w:rsidRDefault="00BE173E">
            <w:pPr>
              <w:pStyle w:val="TableParagraph"/>
              <w:spacing w:before="48"/>
              <w:ind w:left="485"/>
              <w:rPr>
                <w:b/>
                <w:sz w:val="18"/>
              </w:rPr>
            </w:pPr>
            <w:r>
              <w:rPr>
                <w:b/>
                <w:sz w:val="18"/>
              </w:rPr>
              <w:t>172.16.1.20</w:t>
            </w:r>
          </w:p>
        </w:tc>
        <w:tc>
          <w:tcPr>
            <w:tcW w:w="648" w:type="dxa"/>
          </w:tcPr>
          <w:p w14:paraId="5668FBB8" w14:textId="77777777" w:rsidR="0014658C" w:rsidRDefault="00BE173E">
            <w:pPr>
              <w:pStyle w:val="TableParagraph"/>
              <w:spacing w:before="48"/>
              <w:ind w:right="52"/>
              <w:jc w:val="right"/>
              <w:rPr>
                <w:b/>
                <w:sz w:val="18"/>
              </w:rPr>
            </w:pPr>
            <w:r>
              <w:rPr>
                <w:b/>
                <w:w w:val="95"/>
                <w:sz w:val="18"/>
              </w:rPr>
              <w:t>YES</w:t>
            </w:r>
          </w:p>
        </w:tc>
        <w:tc>
          <w:tcPr>
            <w:tcW w:w="756" w:type="dxa"/>
          </w:tcPr>
          <w:p w14:paraId="148DB05E" w14:textId="77777777" w:rsidR="0014658C" w:rsidRDefault="00BE173E">
            <w:pPr>
              <w:pStyle w:val="TableParagraph"/>
              <w:spacing w:before="48"/>
              <w:ind w:left="53"/>
              <w:rPr>
                <w:b/>
                <w:sz w:val="18"/>
              </w:rPr>
            </w:pPr>
            <w:r>
              <w:rPr>
                <w:b/>
                <w:sz w:val="18"/>
              </w:rPr>
              <w:t>NVRAM</w:t>
            </w:r>
          </w:p>
        </w:tc>
        <w:tc>
          <w:tcPr>
            <w:tcW w:w="752" w:type="dxa"/>
          </w:tcPr>
          <w:p w14:paraId="1AB3B68E" w14:textId="77777777" w:rsidR="0014658C" w:rsidRDefault="00BE173E">
            <w:pPr>
              <w:pStyle w:val="TableParagraph"/>
              <w:spacing w:before="48"/>
              <w:ind w:left="53"/>
              <w:rPr>
                <w:b/>
                <w:sz w:val="18"/>
              </w:rPr>
            </w:pPr>
            <w:r>
              <w:rPr>
                <w:b/>
                <w:sz w:val="18"/>
              </w:rPr>
              <w:t>up</w:t>
            </w:r>
          </w:p>
        </w:tc>
      </w:tr>
      <w:tr w:rsidR="0014658C" w14:paraId="6EC065E2" w14:textId="77777777">
        <w:trPr>
          <w:trHeight w:val="504"/>
        </w:trPr>
        <w:tc>
          <w:tcPr>
            <w:tcW w:w="2480" w:type="dxa"/>
          </w:tcPr>
          <w:p w14:paraId="721575FB" w14:textId="77777777" w:rsidR="0014658C" w:rsidRDefault="00BE173E">
            <w:pPr>
              <w:pStyle w:val="TableParagraph"/>
              <w:spacing w:before="48" w:line="254" w:lineRule="auto"/>
              <w:ind w:left="50" w:right="465"/>
              <w:rPr>
                <w:b/>
                <w:sz w:val="18"/>
              </w:rPr>
            </w:pPr>
            <w:r>
              <w:rPr>
                <w:b/>
                <w:sz w:val="18"/>
              </w:rPr>
              <w:t>GigabitEthernet0/1</w:t>
            </w:r>
            <w:r>
              <w:rPr>
                <w:b/>
                <w:w w:val="99"/>
                <w:sz w:val="18"/>
              </w:rPr>
              <w:t xml:space="preserve"> </w:t>
            </w:r>
            <w:r>
              <w:rPr>
                <w:b/>
                <w:sz w:val="18"/>
              </w:rPr>
              <w:t>up</w:t>
            </w:r>
          </w:p>
        </w:tc>
        <w:tc>
          <w:tcPr>
            <w:tcW w:w="1944" w:type="dxa"/>
          </w:tcPr>
          <w:p w14:paraId="3C5C036A" w14:textId="77777777" w:rsidR="0014658C" w:rsidRDefault="00BE173E">
            <w:pPr>
              <w:pStyle w:val="TableParagraph"/>
              <w:spacing w:before="48"/>
              <w:ind w:left="486"/>
              <w:rPr>
                <w:b/>
                <w:sz w:val="18"/>
              </w:rPr>
            </w:pPr>
            <w:r>
              <w:rPr>
                <w:b/>
                <w:sz w:val="18"/>
              </w:rPr>
              <w:t>10.0.0.5</w:t>
            </w:r>
          </w:p>
        </w:tc>
        <w:tc>
          <w:tcPr>
            <w:tcW w:w="648" w:type="dxa"/>
          </w:tcPr>
          <w:p w14:paraId="30FBBC45" w14:textId="77777777" w:rsidR="0014658C" w:rsidRDefault="00BE173E">
            <w:pPr>
              <w:pStyle w:val="TableParagraph"/>
              <w:spacing w:before="48"/>
              <w:ind w:right="53"/>
              <w:jc w:val="right"/>
              <w:rPr>
                <w:b/>
                <w:sz w:val="18"/>
              </w:rPr>
            </w:pPr>
            <w:r>
              <w:rPr>
                <w:b/>
                <w:w w:val="95"/>
                <w:sz w:val="18"/>
              </w:rPr>
              <w:t>YES</w:t>
            </w:r>
          </w:p>
        </w:tc>
        <w:tc>
          <w:tcPr>
            <w:tcW w:w="756" w:type="dxa"/>
          </w:tcPr>
          <w:p w14:paraId="447276D6" w14:textId="77777777" w:rsidR="0014658C" w:rsidRDefault="00BE173E">
            <w:pPr>
              <w:pStyle w:val="TableParagraph"/>
              <w:spacing w:before="48"/>
              <w:ind w:left="54"/>
              <w:rPr>
                <w:b/>
                <w:sz w:val="18"/>
              </w:rPr>
            </w:pPr>
            <w:r>
              <w:rPr>
                <w:b/>
                <w:sz w:val="18"/>
              </w:rPr>
              <w:t>NVRAM</w:t>
            </w:r>
          </w:p>
        </w:tc>
        <w:tc>
          <w:tcPr>
            <w:tcW w:w="752" w:type="dxa"/>
          </w:tcPr>
          <w:p w14:paraId="7645CC6D" w14:textId="77777777" w:rsidR="0014658C" w:rsidRDefault="00BE173E">
            <w:pPr>
              <w:pStyle w:val="TableParagraph"/>
              <w:spacing w:before="48"/>
              <w:ind w:left="54"/>
              <w:rPr>
                <w:b/>
                <w:sz w:val="18"/>
              </w:rPr>
            </w:pPr>
            <w:r>
              <w:rPr>
                <w:b/>
                <w:sz w:val="18"/>
              </w:rPr>
              <w:t>up</w:t>
            </w:r>
          </w:p>
        </w:tc>
      </w:tr>
      <w:tr w:rsidR="0014658C" w14:paraId="69533413" w14:textId="77777777">
        <w:trPr>
          <w:trHeight w:val="459"/>
        </w:trPr>
        <w:tc>
          <w:tcPr>
            <w:tcW w:w="2480" w:type="dxa"/>
          </w:tcPr>
          <w:p w14:paraId="66118BB5" w14:textId="77777777" w:rsidR="0014658C" w:rsidRDefault="00BE173E">
            <w:pPr>
              <w:pStyle w:val="TableParagraph"/>
              <w:spacing w:before="42" w:line="210" w:lineRule="atLeast"/>
              <w:ind w:left="50" w:right="1437"/>
              <w:rPr>
                <w:b/>
                <w:sz w:val="18"/>
              </w:rPr>
            </w:pPr>
            <w:r>
              <w:rPr>
                <w:b/>
                <w:sz w:val="18"/>
              </w:rPr>
              <w:t>Loopback0</w:t>
            </w:r>
            <w:r>
              <w:rPr>
                <w:b/>
                <w:w w:val="99"/>
                <w:sz w:val="18"/>
              </w:rPr>
              <w:t xml:space="preserve"> </w:t>
            </w:r>
            <w:r>
              <w:rPr>
                <w:b/>
                <w:sz w:val="18"/>
              </w:rPr>
              <w:t>up</w:t>
            </w:r>
          </w:p>
        </w:tc>
        <w:tc>
          <w:tcPr>
            <w:tcW w:w="1944" w:type="dxa"/>
          </w:tcPr>
          <w:p w14:paraId="4A297B4A" w14:textId="77777777" w:rsidR="0014658C" w:rsidRDefault="00BE173E">
            <w:pPr>
              <w:pStyle w:val="TableParagraph"/>
              <w:spacing w:before="48"/>
              <w:ind w:left="486"/>
              <w:rPr>
                <w:b/>
                <w:sz w:val="18"/>
              </w:rPr>
            </w:pPr>
            <w:r>
              <w:rPr>
                <w:b/>
                <w:sz w:val="18"/>
              </w:rPr>
              <w:t>192.168.0.1</w:t>
            </w:r>
          </w:p>
        </w:tc>
        <w:tc>
          <w:tcPr>
            <w:tcW w:w="648" w:type="dxa"/>
          </w:tcPr>
          <w:p w14:paraId="346BAC3C" w14:textId="77777777" w:rsidR="0014658C" w:rsidRDefault="00BE173E">
            <w:pPr>
              <w:pStyle w:val="TableParagraph"/>
              <w:spacing w:before="48"/>
              <w:ind w:right="53"/>
              <w:jc w:val="right"/>
              <w:rPr>
                <w:b/>
                <w:sz w:val="18"/>
              </w:rPr>
            </w:pPr>
            <w:r>
              <w:rPr>
                <w:b/>
                <w:w w:val="95"/>
                <w:sz w:val="18"/>
              </w:rPr>
              <w:t>YES</w:t>
            </w:r>
          </w:p>
        </w:tc>
        <w:tc>
          <w:tcPr>
            <w:tcW w:w="756" w:type="dxa"/>
          </w:tcPr>
          <w:p w14:paraId="21BB5849" w14:textId="77777777" w:rsidR="0014658C" w:rsidRDefault="00BE173E">
            <w:pPr>
              <w:pStyle w:val="TableParagraph"/>
              <w:spacing w:before="48"/>
              <w:ind w:left="54"/>
              <w:rPr>
                <w:b/>
                <w:sz w:val="18"/>
              </w:rPr>
            </w:pPr>
            <w:r>
              <w:rPr>
                <w:b/>
                <w:sz w:val="18"/>
              </w:rPr>
              <w:t>NVRAM</w:t>
            </w:r>
          </w:p>
        </w:tc>
        <w:tc>
          <w:tcPr>
            <w:tcW w:w="752" w:type="dxa"/>
          </w:tcPr>
          <w:p w14:paraId="2B369DDF" w14:textId="77777777" w:rsidR="0014658C" w:rsidRDefault="00BE173E">
            <w:pPr>
              <w:pStyle w:val="TableParagraph"/>
              <w:spacing w:before="48"/>
              <w:ind w:left="54"/>
              <w:rPr>
                <w:b/>
                <w:sz w:val="18"/>
              </w:rPr>
            </w:pPr>
            <w:r>
              <w:rPr>
                <w:b/>
                <w:sz w:val="18"/>
              </w:rPr>
              <w:t>up</w:t>
            </w:r>
          </w:p>
        </w:tc>
      </w:tr>
    </w:tbl>
    <w:p w14:paraId="3801A25B" w14:textId="77777777" w:rsidR="0014658C" w:rsidRDefault="0014658C">
      <w:pPr>
        <w:pStyle w:val="BodyText"/>
        <w:spacing w:before="3"/>
        <w:rPr>
          <w:rFonts w:ascii="Courier New"/>
          <w:b/>
          <w:sz w:val="16"/>
        </w:rPr>
      </w:pPr>
    </w:p>
    <w:p w14:paraId="31BE54A7" w14:textId="77777777" w:rsidR="0014658C" w:rsidRDefault="00BE173E">
      <w:pPr>
        <w:pStyle w:val="BodyText"/>
        <w:spacing w:line="232" w:lineRule="auto"/>
        <w:ind w:left="159" w:right="424"/>
      </w:pPr>
      <w:r>
        <w:t xml:space="preserve">Let's see another example for the second Cisco IOS device in our lab, but this time we will define the </w:t>
      </w:r>
      <w:r>
        <w:rPr>
          <w:rFonts w:ascii="Courier New"/>
          <w:sz w:val="19"/>
        </w:rPr>
        <w:t>iosv-2</w:t>
      </w:r>
      <w:r>
        <w:rPr>
          <w:rFonts w:ascii="Courier New"/>
          <w:spacing w:val="-64"/>
          <w:sz w:val="19"/>
        </w:rPr>
        <w:t xml:space="preserve"> </w:t>
      </w:r>
      <w:r>
        <w:t xml:space="preserve">parameter when we initiate the </w:t>
      </w:r>
      <w:r>
        <w:rPr>
          <w:rFonts w:ascii="Courier New"/>
          <w:sz w:val="19"/>
        </w:rPr>
        <w:t>ConnectHandler</w:t>
      </w:r>
      <w:r>
        <w:rPr>
          <w:rFonts w:ascii="Courier New"/>
          <w:spacing w:val="-63"/>
          <w:sz w:val="19"/>
        </w:rPr>
        <w:t xml:space="preserve"> </w:t>
      </w:r>
      <w:r>
        <w:t xml:space="preserve">object and send a </w:t>
      </w:r>
      <w:r>
        <w:rPr>
          <w:rFonts w:ascii="Courier New"/>
          <w:sz w:val="19"/>
        </w:rPr>
        <w:t xml:space="preserve">configuration </w:t>
      </w:r>
      <w:r>
        <w:t xml:space="preserve">command instead of a </w:t>
      </w:r>
      <w:r>
        <w:rPr>
          <w:rFonts w:ascii="Courier New"/>
          <w:sz w:val="19"/>
        </w:rPr>
        <w:t xml:space="preserve">show </w:t>
      </w:r>
      <w:r>
        <w:t xml:space="preserve">command. Note that the </w:t>
      </w:r>
      <w:r>
        <w:rPr>
          <w:rFonts w:ascii="Courier New"/>
          <w:sz w:val="19"/>
        </w:rPr>
        <w:t>command</w:t>
      </w:r>
      <w:r>
        <w:rPr>
          <w:rFonts w:ascii="Courier New"/>
          <w:spacing w:val="-64"/>
          <w:sz w:val="19"/>
        </w:rPr>
        <w:t xml:space="preserve"> </w:t>
      </w:r>
      <w:r>
        <w:t>attribute is a list that can contain multiple commands:</w:t>
      </w:r>
    </w:p>
    <w:p w14:paraId="6DC24B1B" w14:textId="77777777" w:rsidR="0014658C" w:rsidRDefault="00BE173E">
      <w:pPr>
        <w:spacing w:before="178" w:line="254" w:lineRule="auto"/>
        <w:ind w:left="160"/>
        <w:rPr>
          <w:rFonts w:ascii="Courier New"/>
          <w:b/>
          <w:sz w:val="18"/>
        </w:rPr>
      </w:pPr>
      <w:r>
        <w:rPr>
          <w:rFonts w:ascii="Courier New"/>
          <w:b/>
          <w:sz w:val="18"/>
        </w:rPr>
        <w:t>&gt;&gt;&gt; net_connect_2 = ConnectHandler(device_type='cisco_ios', host='172.16.1.21', username='cisco', password='cisco')</w:t>
      </w:r>
    </w:p>
    <w:p w14:paraId="51C82CBD" w14:textId="77777777" w:rsidR="0014658C" w:rsidRDefault="00BE173E">
      <w:pPr>
        <w:spacing w:before="72"/>
        <w:ind w:left="160"/>
        <w:rPr>
          <w:rFonts w:ascii="Courier New"/>
          <w:b/>
          <w:sz w:val="18"/>
        </w:rPr>
      </w:pPr>
      <w:r>
        <w:rPr>
          <w:rFonts w:ascii="Courier New"/>
          <w:b/>
          <w:sz w:val="18"/>
        </w:rPr>
        <w:t>&gt;&gt;&gt; output = net_connect_2.send_config_set(['logging buffered 19999'])</w:t>
      </w:r>
    </w:p>
    <w:p w14:paraId="07693817" w14:textId="77777777" w:rsidR="0014658C" w:rsidRDefault="00BE173E">
      <w:pPr>
        <w:spacing w:before="84" w:line="338" w:lineRule="auto"/>
        <w:ind w:left="160" w:right="6183"/>
        <w:rPr>
          <w:rFonts w:ascii="Courier New"/>
          <w:b/>
          <w:sz w:val="18"/>
        </w:rPr>
      </w:pPr>
      <w:r>
        <w:rPr>
          <w:rFonts w:ascii="Courier New"/>
          <w:b/>
          <w:sz w:val="18"/>
        </w:rPr>
        <w:t>&gt;&gt;&gt; print(output) config term</w:t>
      </w:r>
    </w:p>
    <w:p w14:paraId="6A996D45" w14:textId="77777777" w:rsidR="0014658C" w:rsidRDefault="00BE173E">
      <w:pPr>
        <w:tabs>
          <w:tab w:val="left" w:pos="5019"/>
        </w:tabs>
        <w:spacing w:before="1" w:line="338" w:lineRule="auto"/>
        <w:ind w:left="160" w:right="1451"/>
        <w:rPr>
          <w:rFonts w:ascii="Courier New"/>
          <w:b/>
          <w:sz w:val="18"/>
        </w:rPr>
      </w:pPr>
      <w:r>
        <w:rPr>
          <w:rFonts w:ascii="Courier New"/>
          <w:b/>
          <w:sz w:val="18"/>
        </w:rPr>
        <w:t>Enter configuration commands, one</w:t>
      </w:r>
      <w:r>
        <w:rPr>
          <w:rFonts w:ascii="Courier New"/>
          <w:b/>
          <w:spacing w:val="-5"/>
          <w:sz w:val="18"/>
        </w:rPr>
        <w:t xml:space="preserve"> </w:t>
      </w:r>
      <w:r>
        <w:rPr>
          <w:rFonts w:ascii="Courier New"/>
          <w:b/>
          <w:sz w:val="18"/>
        </w:rPr>
        <w:t>per</w:t>
      </w:r>
      <w:r>
        <w:rPr>
          <w:rFonts w:ascii="Courier New"/>
          <w:b/>
          <w:spacing w:val="-1"/>
          <w:sz w:val="18"/>
        </w:rPr>
        <w:t xml:space="preserve"> </w:t>
      </w:r>
      <w:r>
        <w:rPr>
          <w:rFonts w:ascii="Courier New"/>
          <w:b/>
          <w:sz w:val="18"/>
        </w:rPr>
        <w:t>line.</w:t>
      </w:r>
      <w:r>
        <w:rPr>
          <w:rFonts w:ascii="Courier New"/>
          <w:b/>
          <w:sz w:val="18"/>
        </w:rPr>
        <w:tab/>
        <w:t xml:space="preserve">End with </w:t>
      </w:r>
      <w:r>
        <w:rPr>
          <w:rFonts w:ascii="Courier New"/>
          <w:b/>
          <w:spacing w:val="-3"/>
          <w:sz w:val="18"/>
        </w:rPr>
        <w:t xml:space="preserve">CNTL/Z. </w:t>
      </w:r>
      <w:r>
        <w:rPr>
          <w:rFonts w:ascii="Courier New"/>
          <w:b/>
          <w:sz w:val="18"/>
        </w:rPr>
        <w:t>iosv-2(config)#logging buffered</w:t>
      </w:r>
      <w:r>
        <w:rPr>
          <w:rFonts w:ascii="Courier New"/>
          <w:b/>
          <w:spacing w:val="-3"/>
          <w:sz w:val="18"/>
        </w:rPr>
        <w:t xml:space="preserve"> </w:t>
      </w:r>
      <w:r>
        <w:rPr>
          <w:rFonts w:ascii="Courier New"/>
          <w:b/>
          <w:sz w:val="18"/>
        </w:rPr>
        <w:t>19999</w:t>
      </w:r>
    </w:p>
    <w:p w14:paraId="1B01E2A2" w14:textId="77777777" w:rsidR="0014658C" w:rsidRDefault="00BE173E">
      <w:pPr>
        <w:spacing w:before="1" w:line="338" w:lineRule="auto"/>
        <w:ind w:left="160" w:right="6095"/>
        <w:rPr>
          <w:rFonts w:ascii="Courier New"/>
          <w:b/>
          <w:sz w:val="18"/>
        </w:rPr>
      </w:pPr>
      <w:r>
        <w:rPr>
          <w:rFonts w:ascii="Courier New"/>
          <w:b/>
          <w:sz w:val="18"/>
        </w:rPr>
        <w:t>iosv-2(config)#end</w:t>
      </w:r>
      <w:r>
        <w:rPr>
          <w:rFonts w:ascii="Courier New"/>
          <w:b/>
          <w:w w:val="99"/>
          <w:sz w:val="18"/>
        </w:rPr>
        <w:t xml:space="preserve"> </w:t>
      </w:r>
      <w:r>
        <w:rPr>
          <w:rFonts w:ascii="Courier New"/>
          <w:b/>
          <w:sz w:val="18"/>
        </w:rPr>
        <w:t>iosv-2#</w:t>
      </w:r>
    </w:p>
    <w:p w14:paraId="32603047" w14:textId="77777777" w:rsidR="0014658C" w:rsidRDefault="00BE173E">
      <w:pPr>
        <w:spacing w:before="1"/>
        <w:ind w:left="160"/>
        <w:rPr>
          <w:rFonts w:ascii="Courier New"/>
          <w:b/>
          <w:sz w:val="18"/>
        </w:rPr>
      </w:pPr>
      <w:r>
        <w:rPr>
          <w:rFonts w:ascii="Courier New"/>
          <w:b/>
          <w:sz w:val="18"/>
        </w:rPr>
        <w:t>&gt;&gt;&gt; exit()</w:t>
      </w:r>
    </w:p>
    <w:p w14:paraId="2F28DBF3" w14:textId="77777777" w:rsidR="0014658C" w:rsidRDefault="0014658C">
      <w:pPr>
        <w:pStyle w:val="BodyText"/>
        <w:rPr>
          <w:rFonts w:ascii="Courier New"/>
          <w:b/>
          <w:sz w:val="15"/>
        </w:rPr>
      </w:pPr>
    </w:p>
    <w:p w14:paraId="4D8AD00B"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70 </w:t>
      </w:r>
      <w:r>
        <w:rPr>
          <w:rFonts w:ascii="Arial"/>
          <w:b/>
          <w:sz w:val="18"/>
        </w:rPr>
        <w:t>]</w:t>
      </w:r>
    </w:p>
    <w:p w14:paraId="615C1CD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5CC7FEA" w14:textId="77777777" w:rsidR="0014658C" w:rsidRDefault="00BE173E">
      <w:pPr>
        <w:tabs>
          <w:tab w:val="left" w:pos="7377"/>
        </w:tabs>
        <w:spacing w:before="84"/>
        <w:ind w:left="172"/>
        <w:rPr>
          <w:i/>
          <w:sz w:val="18"/>
        </w:rPr>
      </w:pPr>
      <w:bookmarkStart w:id="119" w:name="The_Nornir_framework"/>
      <w:bookmarkStart w:id="120" w:name="_bookmark56"/>
      <w:bookmarkEnd w:id="119"/>
      <w:bookmarkEnd w:id="120"/>
      <w:r>
        <w:rPr>
          <w:i/>
          <w:sz w:val="18"/>
          <w:u w:val="single"/>
        </w:rPr>
        <w:lastRenderedPageBreak/>
        <w:t xml:space="preserve"> </w:t>
      </w:r>
      <w:r>
        <w:rPr>
          <w:i/>
          <w:sz w:val="18"/>
          <w:u w:val="single"/>
        </w:rPr>
        <w:tab/>
        <w:t>Chapter 2</w:t>
      </w:r>
    </w:p>
    <w:p w14:paraId="3153F2E0" w14:textId="77777777" w:rsidR="0014658C" w:rsidRDefault="00BE173E">
      <w:pPr>
        <w:spacing w:before="183" w:line="232" w:lineRule="auto"/>
        <w:ind w:left="159"/>
        <w:rPr>
          <w:sz w:val="21"/>
        </w:rPr>
      </w:pPr>
      <w:r>
        <w:rPr>
          <w:sz w:val="21"/>
        </w:rPr>
        <w:t xml:space="preserve">The </w:t>
      </w:r>
      <w:r>
        <w:rPr>
          <w:rFonts w:ascii="Courier New"/>
          <w:sz w:val="19"/>
        </w:rPr>
        <w:t>netmiko</w:t>
      </w:r>
      <w:r>
        <w:rPr>
          <w:rFonts w:ascii="Courier New"/>
          <w:spacing w:val="-85"/>
          <w:sz w:val="19"/>
        </w:rPr>
        <w:t xml:space="preserve"> </w:t>
      </w:r>
      <w:r>
        <w:rPr>
          <w:sz w:val="21"/>
        </w:rPr>
        <w:t>library is a great time saver and is used by many network engineers. In the next section, we will take a look at the Nornir (</w:t>
      </w:r>
      <w:hyperlink r:id="rId105">
        <w:r>
          <w:rPr>
            <w:rFonts w:ascii="Courier New"/>
            <w:sz w:val="19"/>
          </w:rPr>
          <w:t>https://github.com/nornir-</w:t>
        </w:r>
      </w:hyperlink>
      <w:r>
        <w:rPr>
          <w:rFonts w:ascii="Courier New"/>
          <w:sz w:val="19"/>
        </w:rPr>
        <w:t xml:space="preserve"> </w:t>
      </w:r>
      <w:hyperlink r:id="rId106">
        <w:r>
          <w:rPr>
            <w:rFonts w:ascii="Courier New"/>
            <w:sz w:val="19"/>
          </w:rPr>
          <w:t>automation/nornir</w:t>
        </w:r>
      </w:hyperlink>
      <w:r>
        <w:rPr>
          <w:sz w:val="21"/>
        </w:rPr>
        <w:t>) framework, which aims to simplify low-level interactions.</w:t>
      </w:r>
    </w:p>
    <w:p w14:paraId="7C993E0F" w14:textId="77777777" w:rsidR="0014658C" w:rsidRDefault="0014658C">
      <w:pPr>
        <w:pStyle w:val="BodyText"/>
        <w:spacing w:before="7"/>
        <w:rPr>
          <w:sz w:val="32"/>
        </w:rPr>
      </w:pPr>
    </w:p>
    <w:p w14:paraId="1DEEB89E" w14:textId="77777777" w:rsidR="0014658C" w:rsidRDefault="00BE173E">
      <w:pPr>
        <w:pStyle w:val="Heading2"/>
      </w:pPr>
      <w:r>
        <w:t>The Nornir framework</w:t>
      </w:r>
    </w:p>
    <w:p w14:paraId="6A2D3FEA" w14:textId="77777777" w:rsidR="0014658C" w:rsidRDefault="00BE173E">
      <w:pPr>
        <w:spacing w:before="30" w:line="232" w:lineRule="auto"/>
        <w:ind w:left="160" w:right="379" w:hanging="1"/>
        <w:rPr>
          <w:sz w:val="21"/>
        </w:rPr>
      </w:pPr>
      <w:r>
        <w:rPr>
          <w:sz w:val="21"/>
        </w:rPr>
        <w:t>Nornir (</w:t>
      </w:r>
      <w:hyperlink r:id="rId107">
        <w:r>
          <w:rPr>
            <w:rFonts w:ascii="Courier New" w:hAnsi="Courier New"/>
            <w:sz w:val="19"/>
          </w:rPr>
          <w:t>https://nornir.readthedocs.io/en/latest</w:t>
        </w:r>
      </w:hyperlink>
      <w:r>
        <w:rPr>
          <w:sz w:val="21"/>
        </w:rPr>
        <w:t xml:space="preserve">/) is a pure Python automation framework intended to be used directly from Python. We will discuss another automation framework written in Python, Ansible, in </w:t>
      </w:r>
      <w:r>
        <w:rPr>
          <w:i/>
          <w:sz w:val="21"/>
        </w:rPr>
        <w:t>Chapter 4</w:t>
      </w:r>
      <w:r>
        <w:rPr>
          <w:sz w:val="21"/>
        </w:rPr>
        <w:t xml:space="preserve">, </w:t>
      </w:r>
      <w:r>
        <w:rPr>
          <w:i/>
          <w:sz w:val="21"/>
        </w:rPr>
        <w:t>The Python Automation Framework – Ansible Basics</w:t>
      </w:r>
      <w:r>
        <w:rPr>
          <w:sz w:val="21"/>
        </w:rPr>
        <w:t xml:space="preserve">, and </w:t>
      </w:r>
      <w:r>
        <w:rPr>
          <w:i/>
          <w:sz w:val="21"/>
        </w:rPr>
        <w:t>Chapter 5</w:t>
      </w:r>
      <w:r>
        <w:rPr>
          <w:sz w:val="21"/>
        </w:rPr>
        <w:t xml:space="preserve">, </w:t>
      </w:r>
      <w:r>
        <w:rPr>
          <w:i/>
          <w:sz w:val="21"/>
        </w:rPr>
        <w:t>The Python</w:t>
      </w:r>
      <w:r>
        <w:rPr>
          <w:i/>
          <w:spacing w:val="-34"/>
          <w:sz w:val="21"/>
        </w:rPr>
        <w:t xml:space="preserve"> </w:t>
      </w:r>
      <w:r>
        <w:rPr>
          <w:i/>
          <w:sz w:val="21"/>
        </w:rPr>
        <w:t>Automation Framework – Beyond Basics</w:t>
      </w:r>
      <w:r>
        <w:rPr>
          <w:sz w:val="21"/>
        </w:rPr>
        <w:t xml:space="preserve">. I wanted to introduce the framework in this chapter as a way to demonstrate another way to automate devices with low-level interaction. However, if you are just starting out on the automation journey, the framework might make more sense after you have finished reading </w:t>
      </w:r>
      <w:r>
        <w:rPr>
          <w:i/>
          <w:sz w:val="21"/>
        </w:rPr>
        <w:t>Chapter 5</w:t>
      </w:r>
      <w:r>
        <w:rPr>
          <w:sz w:val="21"/>
        </w:rPr>
        <w:t xml:space="preserve">, </w:t>
      </w:r>
      <w:r>
        <w:rPr>
          <w:i/>
          <w:sz w:val="21"/>
        </w:rPr>
        <w:t>The Python Automation Framework – Beyond Basics</w:t>
      </w:r>
      <w:r>
        <w:rPr>
          <w:sz w:val="21"/>
        </w:rPr>
        <w:t>. Please feel free to scan through the example and come back to it</w:t>
      </w:r>
      <w:r>
        <w:rPr>
          <w:spacing w:val="-3"/>
          <w:sz w:val="21"/>
        </w:rPr>
        <w:t xml:space="preserve"> </w:t>
      </w:r>
      <w:r>
        <w:rPr>
          <w:sz w:val="21"/>
        </w:rPr>
        <w:t>later.</w:t>
      </w:r>
    </w:p>
    <w:p w14:paraId="64F9EEE3" w14:textId="77777777" w:rsidR="0014658C" w:rsidRDefault="00BE173E">
      <w:pPr>
        <w:pStyle w:val="BodyText"/>
        <w:spacing w:before="155"/>
        <w:ind w:left="160"/>
      </w:pPr>
      <w:r>
        <w:t xml:space="preserve">Of course, we will start with installing </w:t>
      </w:r>
      <w:r>
        <w:rPr>
          <w:rFonts w:ascii="Courier New"/>
          <w:sz w:val="19"/>
        </w:rPr>
        <w:t>nornir</w:t>
      </w:r>
      <w:r>
        <w:rPr>
          <w:rFonts w:ascii="Courier New"/>
          <w:spacing w:val="-65"/>
          <w:sz w:val="19"/>
        </w:rPr>
        <w:t xml:space="preserve"> </w:t>
      </w:r>
      <w:r>
        <w:t>in our environment:</w:t>
      </w:r>
    </w:p>
    <w:p w14:paraId="634E7678" w14:textId="77777777" w:rsidR="0014658C" w:rsidRDefault="00BE173E">
      <w:pPr>
        <w:spacing w:before="180"/>
        <w:ind w:left="160"/>
        <w:rPr>
          <w:rFonts w:ascii="Courier New"/>
          <w:b/>
          <w:sz w:val="18"/>
        </w:rPr>
      </w:pPr>
      <w:r>
        <w:rPr>
          <w:rFonts w:ascii="Courier New"/>
          <w:b/>
          <w:sz w:val="18"/>
        </w:rPr>
        <w:t>(venv) $ pip install nornir</w:t>
      </w:r>
    </w:p>
    <w:p w14:paraId="5423CB09" w14:textId="77777777" w:rsidR="0014658C" w:rsidRDefault="00BE173E">
      <w:pPr>
        <w:pStyle w:val="BodyText"/>
        <w:spacing w:before="175" w:line="232" w:lineRule="auto"/>
        <w:ind w:left="159" w:right="494"/>
      </w:pPr>
      <w:r>
        <w:t xml:space="preserve">Nornir expects us to define an inventory file, </w:t>
      </w:r>
      <w:r>
        <w:rPr>
          <w:rFonts w:ascii="Courier New"/>
          <w:sz w:val="19"/>
        </w:rPr>
        <w:t>hosts.yaml</w:t>
      </w:r>
      <w:r>
        <w:t>, consisting of the device information in a YAML format. The information specified in this file is no</w:t>
      </w:r>
    </w:p>
    <w:p w14:paraId="7C30F241" w14:textId="77777777" w:rsidR="0014658C" w:rsidRDefault="00BE173E">
      <w:pPr>
        <w:pStyle w:val="BodyText"/>
        <w:spacing w:line="248" w:lineRule="exact"/>
        <w:ind w:left="159"/>
      </w:pPr>
      <w:r>
        <w:t>different than what we have previously defined using the Python dictionary in the</w:t>
      </w:r>
    </w:p>
    <w:p w14:paraId="7CCAAD95" w14:textId="77777777" w:rsidR="0014658C" w:rsidRDefault="00BE173E">
      <w:pPr>
        <w:pStyle w:val="BodyText"/>
        <w:spacing w:line="256" w:lineRule="exact"/>
        <w:ind w:left="159"/>
      </w:pPr>
      <w:r>
        <w:t>Netmiko example:</w:t>
      </w:r>
    </w:p>
    <w:p w14:paraId="067224A5" w14:textId="77777777" w:rsidR="0014658C" w:rsidRDefault="00BE173E">
      <w:pPr>
        <w:spacing w:before="179"/>
        <w:ind w:left="520"/>
        <w:rPr>
          <w:rFonts w:ascii="Courier New"/>
          <w:sz w:val="18"/>
        </w:rPr>
      </w:pPr>
      <w:r>
        <w:rPr>
          <w:rFonts w:ascii="Courier New"/>
          <w:sz w:val="18"/>
        </w:rPr>
        <w:t>---</w:t>
      </w:r>
    </w:p>
    <w:p w14:paraId="63F476A0" w14:textId="77777777" w:rsidR="0014658C" w:rsidRDefault="00BE173E">
      <w:pPr>
        <w:spacing w:before="41"/>
        <w:ind w:left="520"/>
        <w:rPr>
          <w:rFonts w:ascii="Courier New"/>
          <w:sz w:val="18"/>
        </w:rPr>
      </w:pPr>
      <w:r>
        <w:rPr>
          <w:rFonts w:ascii="Courier New"/>
          <w:sz w:val="18"/>
        </w:rPr>
        <w:t>iosv-1:</w:t>
      </w:r>
    </w:p>
    <w:p w14:paraId="3477CA2B" w14:textId="77777777" w:rsidR="0014658C" w:rsidRDefault="00BE173E">
      <w:pPr>
        <w:spacing w:before="41"/>
        <w:ind w:left="952"/>
        <w:rPr>
          <w:rFonts w:ascii="Courier New"/>
          <w:sz w:val="18"/>
        </w:rPr>
      </w:pPr>
      <w:r>
        <w:rPr>
          <w:rFonts w:ascii="Courier New"/>
          <w:sz w:val="18"/>
        </w:rPr>
        <w:t>hostname: '172.16.1.20'</w:t>
      </w:r>
    </w:p>
    <w:p w14:paraId="729398A1" w14:textId="77777777" w:rsidR="0014658C" w:rsidRDefault="00BE173E">
      <w:pPr>
        <w:spacing w:before="41" w:line="288" w:lineRule="auto"/>
        <w:ind w:left="952" w:right="5411"/>
        <w:rPr>
          <w:rFonts w:ascii="Courier New"/>
          <w:sz w:val="18"/>
        </w:rPr>
      </w:pPr>
      <w:r>
        <w:rPr>
          <w:rFonts w:ascii="Courier New"/>
          <w:sz w:val="18"/>
        </w:rPr>
        <w:t xml:space="preserve">port: 22 username: </w:t>
      </w:r>
      <w:r>
        <w:rPr>
          <w:rFonts w:ascii="Courier New"/>
          <w:spacing w:val="-3"/>
          <w:sz w:val="18"/>
        </w:rPr>
        <w:t xml:space="preserve">'cisco' </w:t>
      </w:r>
      <w:r>
        <w:rPr>
          <w:rFonts w:ascii="Courier New"/>
          <w:sz w:val="18"/>
        </w:rPr>
        <w:t>password:</w:t>
      </w:r>
      <w:r>
        <w:rPr>
          <w:rFonts w:ascii="Courier New"/>
          <w:spacing w:val="1"/>
          <w:sz w:val="18"/>
        </w:rPr>
        <w:t xml:space="preserve"> </w:t>
      </w:r>
      <w:r>
        <w:rPr>
          <w:rFonts w:ascii="Courier New"/>
          <w:spacing w:val="-3"/>
          <w:sz w:val="18"/>
        </w:rPr>
        <w:t>'cisco'</w:t>
      </w:r>
    </w:p>
    <w:p w14:paraId="23533D7E" w14:textId="77777777" w:rsidR="0014658C" w:rsidRDefault="00BE173E">
      <w:pPr>
        <w:ind w:left="952"/>
        <w:rPr>
          <w:rFonts w:ascii="Courier New"/>
          <w:sz w:val="18"/>
        </w:rPr>
      </w:pPr>
      <w:r>
        <w:rPr>
          <w:rFonts w:ascii="Courier New"/>
          <w:sz w:val="18"/>
        </w:rPr>
        <w:t>platform: 'cisco_ios'</w:t>
      </w:r>
    </w:p>
    <w:p w14:paraId="4B6ADEEB" w14:textId="77777777" w:rsidR="0014658C" w:rsidRDefault="0014658C">
      <w:pPr>
        <w:pStyle w:val="BodyText"/>
        <w:spacing w:before="3"/>
        <w:rPr>
          <w:rFonts w:ascii="Courier New"/>
          <w:sz w:val="25"/>
        </w:rPr>
      </w:pPr>
    </w:p>
    <w:p w14:paraId="5DF6B689" w14:textId="77777777" w:rsidR="0014658C" w:rsidRDefault="00BE173E">
      <w:pPr>
        <w:ind w:left="520"/>
        <w:rPr>
          <w:rFonts w:ascii="Courier New"/>
          <w:sz w:val="18"/>
        </w:rPr>
      </w:pPr>
      <w:r>
        <w:rPr>
          <w:rFonts w:ascii="Courier New"/>
          <w:sz w:val="18"/>
        </w:rPr>
        <w:t>iosv-2:</w:t>
      </w:r>
    </w:p>
    <w:p w14:paraId="5CC58574" w14:textId="77777777" w:rsidR="0014658C" w:rsidRDefault="00BE173E">
      <w:pPr>
        <w:spacing w:before="41"/>
        <w:ind w:left="952"/>
        <w:rPr>
          <w:rFonts w:ascii="Courier New"/>
          <w:sz w:val="18"/>
        </w:rPr>
      </w:pPr>
      <w:r>
        <w:rPr>
          <w:rFonts w:ascii="Courier New"/>
          <w:sz w:val="18"/>
        </w:rPr>
        <w:t>hostname: '172.16.1.21'</w:t>
      </w:r>
    </w:p>
    <w:p w14:paraId="209D8B42" w14:textId="77777777" w:rsidR="0014658C" w:rsidRDefault="00BE173E">
      <w:pPr>
        <w:spacing w:before="41" w:line="288" w:lineRule="auto"/>
        <w:ind w:left="952" w:right="5411"/>
        <w:rPr>
          <w:rFonts w:ascii="Courier New"/>
          <w:sz w:val="18"/>
        </w:rPr>
      </w:pPr>
      <w:r>
        <w:rPr>
          <w:rFonts w:ascii="Courier New"/>
          <w:sz w:val="18"/>
        </w:rPr>
        <w:t xml:space="preserve">port: 22 username: </w:t>
      </w:r>
      <w:r>
        <w:rPr>
          <w:rFonts w:ascii="Courier New"/>
          <w:spacing w:val="-3"/>
          <w:sz w:val="18"/>
        </w:rPr>
        <w:t xml:space="preserve">'cisco' </w:t>
      </w:r>
      <w:r>
        <w:rPr>
          <w:rFonts w:ascii="Courier New"/>
          <w:sz w:val="18"/>
        </w:rPr>
        <w:t>password:</w:t>
      </w:r>
      <w:r>
        <w:rPr>
          <w:rFonts w:ascii="Courier New"/>
          <w:spacing w:val="1"/>
          <w:sz w:val="18"/>
        </w:rPr>
        <w:t xml:space="preserve"> </w:t>
      </w:r>
      <w:r>
        <w:rPr>
          <w:rFonts w:ascii="Courier New"/>
          <w:spacing w:val="-3"/>
          <w:sz w:val="18"/>
        </w:rPr>
        <w:t>'cisco'</w:t>
      </w:r>
    </w:p>
    <w:p w14:paraId="56F42DD4" w14:textId="77777777" w:rsidR="0014658C" w:rsidRDefault="00BE173E">
      <w:pPr>
        <w:ind w:left="952"/>
        <w:rPr>
          <w:rFonts w:ascii="Courier New"/>
          <w:sz w:val="18"/>
        </w:rPr>
      </w:pPr>
      <w:r>
        <w:rPr>
          <w:rFonts w:ascii="Courier New"/>
          <w:sz w:val="18"/>
        </w:rPr>
        <w:t>platform: 'cisco_ios'</w:t>
      </w:r>
    </w:p>
    <w:p w14:paraId="708F0976" w14:textId="77777777" w:rsidR="0014658C" w:rsidRDefault="00BE173E">
      <w:pPr>
        <w:spacing w:before="175" w:line="232" w:lineRule="auto"/>
        <w:ind w:left="160" w:right="292" w:hanging="1"/>
        <w:rPr>
          <w:sz w:val="21"/>
        </w:rPr>
      </w:pPr>
      <w:r>
        <w:rPr>
          <w:sz w:val="21"/>
        </w:rPr>
        <w:t xml:space="preserve">We can use the </w:t>
      </w:r>
      <w:r>
        <w:rPr>
          <w:rFonts w:ascii="Courier New"/>
          <w:sz w:val="19"/>
        </w:rPr>
        <w:t>netmiko</w:t>
      </w:r>
      <w:r>
        <w:rPr>
          <w:rFonts w:ascii="Courier New"/>
          <w:spacing w:val="-63"/>
          <w:sz w:val="19"/>
        </w:rPr>
        <w:t xml:space="preserve"> </w:t>
      </w:r>
      <w:r>
        <w:rPr>
          <w:sz w:val="21"/>
        </w:rPr>
        <w:t xml:space="preserve">plugin from the </w:t>
      </w:r>
      <w:r>
        <w:rPr>
          <w:rFonts w:ascii="Courier New"/>
          <w:sz w:val="19"/>
        </w:rPr>
        <w:t>nornir</w:t>
      </w:r>
      <w:r>
        <w:rPr>
          <w:rFonts w:ascii="Courier New"/>
          <w:spacing w:val="-63"/>
          <w:sz w:val="19"/>
        </w:rPr>
        <w:t xml:space="preserve"> </w:t>
      </w:r>
      <w:r>
        <w:rPr>
          <w:sz w:val="21"/>
        </w:rPr>
        <w:t xml:space="preserve">library to interact with our device, as illustrated in the </w:t>
      </w:r>
      <w:r>
        <w:rPr>
          <w:rFonts w:ascii="Courier New"/>
          <w:sz w:val="19"/>
        </w:rPr>
        <w:t>chapter2_5.py</w:t>
      </w:r>
      <w:r>
        <w:rPr>
          <w:rFonts w:ascii="Courier New"/>
          <w:spacing w:val="-63"/>
          <w:sz w:val="19"/>
        </w:rPr>
        <w:t xml:space="preserve"> </w:t>
      </w:r>
      <w:r>
        <w:rPr>
          <w:sz w:val="21"/>
        </w:rPr>
        <w:t>file:</w:t>
      </w:r>
    </w:p>
    <w:p w14:paraId="3A6ADFD7" w14:textId="77777777" w:rsidR="0014658C" w:rsidRDefault="00BE173E">
      <w:pPr>
        <w:spacing w:before="180"/>
        <w:ind w:left="520"/>
        <w:rPr>
          <w:rFonts w:ascii="Courier New"/>
          <w:sz w:val="18"/>
        </w:rPr>
      </w:pPr>
      <w:r>
        <w:rPr>
          <w:rFonts w:ascii="Courier New"/>
          <w:sz w:val="18"/>
        </w:rPr>
        <w:t>from nornir import InitNornir</w:t>
      </w:r>
    </w:p>
    <w:p w14:paraId="311A0B34" w14:textId="77777777" w:rsidR="0014658C" w:rsidRDefault="0014658C">
      <w:pPr>
        <w:pStyle w:val="BodyText"/>
        <w:spacing w:before="8"/>
        <w:rPr>
          <w:rFonts w:ascii="Courier New"/>
          <w:sz w:val="10"/>
        </w:rPr>
      </w:pPr>
    </w:p>
    <w:p w14:paraId="4F2CAA66"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71 </w:t>
      </w:r>
      <w:r>
        <w:rPr>
          <w:rFonts w:ascii="Arial"/>
          <w:b/>
          <w:sz w:val="18"/>
        </w:rPr>
        <w:t>]</w:t>
      </w:r>
    </w:p>
    <w:p w14:paraId="7F91E31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AC1F9F8" w14:textId="77777777" w:rsidR="0014658C" w:rsidRDefault="00BE173E">
      <w:pPr>
        <w:tabs>
          <w:tab w:val="left" w:pos="8079"/>
        </w:tabs>
        <w:spacing w:before="84"/>
        <w:ind w:left="160"/>
        <w:rPr>
          <w:i/>
          <w:sz w:val="18"/>
        </w:rPr>
      </w:pPr>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1E9F6873" w14:textId="77777777" w:rsidR="0014658C" w:rsidRDefault="00BE173E">
      <w:pPr>
        <w:spacing w:before="189" w:line="288" w:lineRule="auto"/>
        <w:ind w:left="520" w:right="746"/>
        <w:rPr>
          <w:rFonts w:ascii="Courier New"/>
          <w:sz w:val="18"/>
        </w:rPr>
      </w:pPr>
      <w:r>
        <w:rPr>
          <w:rFonts w:ascii="Courier New"/>
          <w:sz w:val="18"/>
        </w:rPr>
        <w:t>from nornir.plugins.tasks.networking import netmiko_send_command from nornir.plugins.functions.text import print_result</w:t>
      </w:r>
    </w:p>
    <w:p w14:paraId="6476D6F2" w14:textId="77777777" w:rsidR="0014658C" w:rsidRDefault="00BE173E">
      <w:pPr>
        <w:spacing w:before="3" w:line="490" w:lineRule="exact"/>
        <w:ind w:left="520" w:right="5823"/>
        <w:rPr>
          <w:rFonts w:ascii="Courier New"/>
          <w:sz w:val="18"/>
        </w:rPr>
      </w:pPr>
      <w:r>
        <w:rPr>
          <w:rFonts w:ascii="Courier New"/>
          <w:sz w:val="18"/>
        </w:rPr>
        <w:t>nr = InitNornir() result = nr.run(</w:t>
      </w:r>
    </w:p>
    <w:p w14:paraId="3E20F395" w14:textId="77777777" w:rsidR="0014658C" w:rsidRDefault="00BE173E">
      <w:pPr>
        <w:spacing w:line="288" w:lineRule="auto"/>
        <w:ind w:left="952" w:right="4419"/>
        <w:rPr>
          <w:rFonts w:ascii="Courier New"/>
          <w:sz w:val="18"/>
        </w:rPr>
      </w:pPr>
      <w:r>
        <w:rPr>
          <w:rFonts w:ascii="Courier New"/>
          <w:sz w:val="18"/>
        </w:rPr>
        <w:t>task=netmiko_send_command, command_string="show arp"</w:t>
      </w:r>
    </w:p>
    <w:p w14:paraId="112D63AA" w14:textId="77777777" w:rsidR="0014658C" w:rsidRDefault="00BE173E">
      <w:pPr>
        <w:spacing w:line="201" w:lineRule="exact"/>
        <w:ind w:left="520"/>
        <w:rPr>
          <w:rFonts w:ascii="Courier New"/>
          <w:sz w:val="18"/>
        </w:rPr>
      </w:pPr>
      <w:r>
        <w:rPr>
          <w:rFonts w:ascii="Courier New"/>
          <w:w w:val="99"/>
          <w:sz w:val="18"/>
        </w:rPr>
        <w:t>)</w:t>
      </w:r>
    </w:p>
    <w:p w14:paraId="15551DA5" w14:textId="77777777" w:rsidR="0014658C" w:rsidRDefault="0014658C">
      <w:pPr>
        <w:pStyle w:val="BodyText"/>
        <w:spacing w:before="2"/>
        <w:rPr>
          <w:rFonts w:ascii="Courier New"/>
          <w:sz w:val="25"/>
        </w:rPr>
      </w:pPr>
    </w:p>
    <w:p w14:paraId="7D5EEED9" w14:textId="77777777" w:rsidR="0014658C" w:rsidRDefault="00BE173E">
      <w:pPr>
        <w:ind w:left="520"/>
        <w:rPr>
          <w:rFonts w:ascii="Courier New"/>
          <w:sz w:val="18"/>
        </w:rPr>
      </w:pPr>
      <w:r>
        <w:rPr>
          <w:rFonts w:ascii="Courier New"/>
          <w:sz w:val="18"/>
        </w:rPr>
        <w:t>print_result(result)</w:t>
      </w:r>
    </w:p>
    <w:p w14:paraId="3DFDE59B" w14:textId="77777777" w:rsidR="0014658C" w:rsidRDefault="00BE173E">
      <w:pPr>
        <w:pStyle w:val="BodyText"/>
        <w:spacing w:before="169"/>
        <w:ind w:left="160"/>
      </w:pPr>
      <w:r>
        <w:t>The execution output is shown as follows:</w:t>
      </w:r>
    </w:p>
    <w:p w14:paraId="505E3F01" w14:textId="77777777" w:rsidR="0014658C" w:rsidRDefault="00BE173E">
      <w:pPr>
        <w:spacing w:before="84" w:line="300" w:lineRule="atLeast"/>
        <w:ind w:left="160" w:right="4887"/>
        <w:rPr>
          <w:rFonts w:ascii="Courier New"/>
          <w:b/>
          <w:sz w:val="18"/>
        </w:rPr>
      </w:pPr>
      <w:r>
        <w:rPr>
          <w:rFonts w:ascii="Courier New"/>
          <w:b/>
          <w:sz w:val="18"/>
        </w:rPr>
        <w:t>(venv) $ python chapter2_5.py netmiko_send_</w:t>
      </w:r>
    </w:p>
    <w:p w14:paraId="4AA3DF15" w14:textId="77777777" w:rsidR="0014658C" w:rsidRDefault="00BE173E">
      <w:pPr>
        <w:spacing w:before="14"/>
        <w:ind w:left="160"/>
        <w:rPr>
          <w:rFonts w:ascii="Courier New"/>
          <w:b/>
          <w:sz w:val="18"/>
        </w:rPr>
      </w:pPr>
      <w:r>
        <w:rPr>
          <w:rFonts w:ascii="Courier New"/>
          <w:b/>
          <w:sz w:val="18"/>
        </w:rPr>
        <w:t>command************************************************************</w:t>
      </w:r>
    </w:p>
    <w:p w14:paraId="0BB1FAAE" w14:textId="77777777" w:rsidR="0014658C" w:rsidRDefault="00BE173E">
      <w:pPr>
        <w:spacing w:before="99"/>
        <w:ind w:left="160"/>
        <w:rPr>
          <w:rFonts w:ascii="Courier New"/>
          <w:b/>
          <w:sz w:val="18"/>
        </w:rPr>
      </w:pPr>
      <w:r>
        <w:rPr>
          <w:rFonts w:ascii="Courier New"/>
          <w:b/>
          <w:sz w:val="18"/>
        </w:rPr>
        <w:t>* iosv-1 ** changed : False *********************************************</w:t>
      </w:r>
    </w:p>
    <w:p w14:paraId="45EA94B7" w14:textId="77777777" w:rsidR="0014658C" w:rsidRDefault="00BE173E">
      <w:pPr>
        <w:spacing w:before="12"/>
        <w:ind w:left="160"/>
        <w:rPr>
          <w:rFonts w:ascii="Courier New"/>
          <w:b/>
          <w:sz w:val="18"/>
        </w:rPr>
      </w:pPr>
      <w:r>
        <w:rPr>
          <w:rFonts w:ascii="Courier New"/>
          <w:b/>
          <w:sz w:val="18"/>
        </w:rPr>
        <w:t>*******</w:t>
      </w:r>
    </w:p>
    <w:p w14:paraId="53581076" w14:textId="77777777" w:rsidR="0014658C" w:rsidRDefault="00BE173E">
      <w:pPr>
        <w:spacing w:before="98" w:line="254" w:lineRule="auto"/>
        <w:ind w:left="160"/>
        <w:rPr>
          <w:rFonts w:ascii="Courier New"/>
          <w:b/>
          <w:sz w:val="18"/>
        </w:rPr>
      </w:pPr>
      <w:r>
        <w:rPr>
          <w:rFonts w:ascii="Courier New"/>
          <w:b/>
          <w:sz w:val="18"/>
        </w:rPr>
        <w:t>vvvv netmiko_send_command ** changed : False vvvvvvvvvvvvvvvvvvvvvvvvvvvv vvvvvvv INFO</w:t>
      </w:r>
    </w:p>
    <w:p w14:paraId="747C72DA" w14:textId="77777777" w:rsidR="0014658C" w:rsidRDefault="0014658C">
      <w:pPr>
        <w:pStyle w:val="BodyText"/>
        <w:rPr>
          <w:rFonts w:ascii="Courier New"/>
          <w:b/>
          <w:sz w:val="6"/>
        </w:rPr>
      </w:pPr>
    </w:p>
    <w:tbl>
      <w:tblPr>
        <w:tblW w:w="0" w:type="auto"/>
        <w:tblInd w:w="117" w:type="dxa"/>
        <w:tblLayout w:type="fixed"/>
        <w:tblCellMar>
          <w:left w:w="0" w:type="dxa"/>
          <w:right w:w="0" w:type="dxa"/>
        </w:tblCellMar>
        <w:tblLook w:val="01E0" w:firstRow="1" w:lastRow="1" w:firstColumn="1" w:lastColumn="1" w:noHBand="0" w:noVBand="0"/>
      </w:tblPr>
      <w:tblGrid>
        <w:gridCol w:w="2480"/>
        <w:gridCol w:w="864"/>
        <w:gridCol w:w="702"/>
        <w:gridCol w:w="1728"/>
        <w:gridCol w:w="1886"/>
      </w:tblGrid>
      <w:tr w:rsidR="0014658C" w14:paraId="37FE8F32" w14:textId="77777777">
        <w:trPr>
          <w:trHeight w:val="243"/>
        </w:trPr>
        <w:tc>
          <w:tcPr>
            <w:tcW w:w="2480" w:type="dxa"/>
          </w:tcPr>
          <w:p w14:paraId="654F1C4A" w14:textId="77777777" w:rsidR="0014658C" w:rsidRDefault="00BE173E">
            <w:pPr>
              <w:pStyle w:val="TableParagraph"/>
              <w:tabs>
                <w:tab w:val="left" w:pos="1129"/>
              </w:tabs>
              <w:spacing w:before="4"/>
              <w:ind w:left="50"/>
              <w:rPr>
                <w:b/>
                <w:sz w:val="18"/>
              </w:rPr>
            </w:pPr>
            <w:r>
              <w:rPr>
                <w:b/>
                <w:sz w:val="18"/>
              </w:rPr>
              <w:t>Protocol</w:t>
            </w:r>
            <w:r>
              <w:rPr>
                <w:b/>
                <w:sz w:val="18"/>
              </w:rPr>
              <w:tab/>
              <w:t>Address</w:t>
            </w:r>
          </w:p>
        </w:tc>
        <w:tc>
          <w:tcPr>
            <w:tcW w:w="864" w:type="dxa"/>
          </w:tcPr>
          <w:p w14:paraId="26FD2FE8" w14:textId="77777777" w:rsidR="0014658C" w:rsidRDefault="00BE173E">
            <w:pPr>
              <w:pStyle w:val="TableParagraph"/>
              <w:spacing w:before="4"/>
              <w:ind w:left="486"/>
              <w:rPr>
                <w:b/>
                <w:sz w:val="18"/>
              </w:rPr>
            </w:pPr>
            <w:r>
              <w:rPr>
                <w:b/>
                <w:sz w:val="18"/>
              </w:rPr>
              <w:t>Age</w:t>
            </w:r>
          </w:p>
        </w:tc>
        <w:tc>
          <w:tcPr>
            <w:tcW w:w="702" w:type="dxa"/>
          </w:tcPr>
          <w:p w14:paraId="5A2395C5" w14:textId="77777777" w:rsidR="0014658C" w:rsidRDefault="00BE173E">
            <w:pPr>
              <w:pStyle w:val="TableParagraph"/>
              <w:spacing w:before="4"/>
              <w:ind w:left="54"/>
              <w:rPr>
                <w:b/>
                <w:sz w:val="18"/>
              </w:rPr>
            </w:pPr>
            <w:r>
              <w:rPr>
                <w:b/>
                <w:sz w:val="18"/>
              </w:rPr>
              <w:t>(min)</w:t>
            </w:r>
          </w:p>
        </w:tc>
        <w:tc>
          <w:tcPr>
            <w:tcW w:w="1728" w:type="dxa"/>
          </w:tcPr>
          <w:p w14:paraId="22359324" w14:textId="77777777" w:rsidR="0014658C" w:rsidRDefault="00BE173E">
            <w:pPr>
              <w:pStyle w:val="TableParagraph"/>
              <w:spacing w:before="4"/>
              <w:ind w:left="108"/>
              <w:rPr>
                <w:b/>
                <w:sz w:val="18"/>
              </w:rPr>
            </w:pPr>
            <w:r>
              <w:rPr>
                <w:b/>
                <w:sz w:val="18"/>
              </w:rPr>
              <w:t>Hardware Addr</w:t>
            </w:r>
          </w:p>
        </w:tc>
        <w:tc>
          <w:tcPr>
            <w:tcW w:w="1886" w:type="dxa"/>
          </w:tcPr>
          <w:p w14:paraId="7C5A871E" w14:textId="77777777" w:rsidR="0014658C" w:rsidRDefault="00BE173E">
            <w:pPr>
              <w:pStyle w:val="TableParagraph"/>
              <w:tabs>
                <w:tab w:val="left" w:pos="863"/>
              </w:tabs>
              <w:spacing w:before="4"/>
              <w:ind w:left="108"/>
              <w:rPr>
                <w:b/>
                <w:sz w:val="18"/>
              </w:rPr>
            </w:pPr>
            <w:r>
              <w:rPr>
                <w:b/>
                <w:sz w:val="18"/>
              </w:rPr>
              <w:t>Type</w:t>
            </w:r>
            <w:r>
              <w:rPr>
                <w:b/>
                <w:sz w:val="18"/>
              </w:rPr>
              <w:tab/>
              <w:t>Interface</w:t>
            </w:r>
          </w:p>
        </w:tc>
      </w:tr>
      <w:tr w:rsidR="0014658C" w14:paraId="654EF231" w14:textId="77777777">
        <w:trPr>
          <w:trHeight w:val="504"/>
        </w:trPr>
        <w:tc>
          <w:tcPr>
            <w:tcW w:w="2480" w:type="dxa"/>
          </w:tcPr>
          <w:p w14:paraId="3BC85066" w14:textId="77777777" w:rsidR="0014658C" w:rsidRDefault="00BE173E">
            <w:pPr>
              <w:pStyle w:val="TableParagraph"/>
              <w:tabs>
                <w:tab w:val="left" w:pos="1129"/>
              </w:tabs>
              <w:spacing w:before="48" w:line="254" w:lineRule="auto"/>
              <w:ind w:left="50" w:right="485"/>
              <w:rPr>
                <w:b/>
                <w:sz w:val="18"/>
              </w:rPr>
            </w:pPr>
            <w:r>
              <w:rPr>
                <w:b/>
                <w:sz w:val="18"/>
              </w:rPr>
              <w:t>Internet</w:t>
            </w:r>
            <w:r>
              <w:rPr>
                <w:b/>
                <w:sz w:val="18"/>
              </w:rPr>
              <w:tab/>
            </w:r>
            <w:r>
              <w:rPr>
                <w:b/>
                <w:spacing w:val="-3"/>
                <w:sz w:val="18"/>
              </w:rPr>
              <w:t xml:space="preserve">10.0.0.5 </w:t>
            </w:r>
            <w:r>
              <w:rPr>
                <w:b/>
                <w:sz w:val="18"/>
              </w:rPr>
              <w:t>GigabitEthernet0/1</w:t>
            </w:r>
          </w:p>
        </w:tc>
        <w:tc>
          <w:tcPr>
            <w:tcW w:w="864" w:type="dxa"/>
          </w:tcPr>
          <w:p w14:paraId="0EC12DBA" w14:textId="77777777" w:rsidR="0014658C" w:rsidRDefault="0014658C">
            <w:pPr>
              <w:pStyle w:val="TableParagraph"/>
              <w:spacing w:before="0"/>
              <w:rPr>
                <w:rFonts w:ascii="Times New Roman"/>
                <w:sz w:val="18"/>
              </w:rPr>
            </w:pPr>
          </w:p>
        </w:tc>
        <w:tc>
          <w:tcPr>
            <w:tcW w:w="702" w:type="dxa"/>
          </w:tcPr>
          <w:p w14:paraId="2403F5CA" w14:textId="77777777" w:rsidR="0014658C" w:rsidRDefault="00BE173E">
            <w:pPr>
              <w:pStyle w:val="TableParagraph"/>
              <w:spacing w:before="48"/>
              <w:ind w:left="378"/>
              <w:rPr>
                <w:b/>
                <w:sz w:val="18"/>
              </w:rPr>
            </w:pPr>
            <w:r>
              <w:rPr>
                <w:b/>
                <w:w w:val="99"/>
                <w:sz w:val="18"/>
              </w:rPr>
              <w:t>-</w:t>
            </w:r>
          </w:p>
        </w:tc>
        <w:tc>
          <w:tcPr>
            <w:tcW w:w="1728" w:type="dxa"/>
          </w:tcPr>
          <w:p w14:paraId="46F90938" w14:textId="77777777" w:rsidR="0014658C" w:rsidRDefault="00BE173E">
            <w:pPr>
              <w:pStyle w:val="TableParagraph"/>
              <w:spacing w:before="48"/>
              <w:ind w:left="108"/>
              <w:rPr>
                <w:b/>
                <w:sz w:val="18"/>
              </w:rPr>
            </w:pPr>
            <w:r>
              <w:rPr>
                <w:b/>
                <w:sz w:val="18"/>
              </w:rPr>
              <w:t>fa16.3e0e.a3a3</w:t>
            </w:r>
          </w:p>
        </w:tc>
        <w:tc>
          <w:tcPr>
            <w:tcW w:w="1886" w:type="dxa"/>
          </w:tcPr>
          <w:p w14:paraId="5AE38415" w14:textId="77777777" w:rsidR="0014658C" w:rsidRDefault="00BE173E">
            <w:pPr>
              <w:pStyle w:val="TableParagraph"/>
              <w:spacing w:before="48"/>
              <w:ind w:left="108"/>
              <w:rPr>
                <w:b/>
                <w:sz w:val="18"/>
              </w:rPr>
            </w:pPr>
            <w:r>
              <w:rPr>
                <w:b/>
                <w:sz w:val="18"/>
              </w:rPr>
              <w:t>ARPA</w:t>
            </w:r>
          </w:p>
        </w:tc>
      </w:tr>
      <w:tr w:rsidR="0014658C" w14:paraId="27518C57" w14:textId="77777777">
        <w:trPr>
          <w:trHeight w:val="459"/>
        </w:trPr>
        <w:tc>
          <w:tcPr>
            <w:tcW w:w="2480" w:type="dxa"/>
          </w:tcPr>
          <w:p w14:paraId="20AE3677" w14:textId="77777777" w:rsidR="0014658C" w:rsidRDefault="00BE173E">
            <w:pPr>
              <w:pStyle w:val="TableParagraph"/>
              <w:tabs>
                <w:tab w:val="left" w:pos="1129"/>
              </w:tabs>
              <w:spacing w:before="42" w:line="210" w:lineRule="atLeast"/>
              <w:ind w:left="50" w:right="485"/>
              <w:rPr>
                <w:b/>
                <w:sz w:val="18"/>
              </w:rPr>
            </w:pPr>
            <w:r>
              <w:rPr>
                <w:b/>
                <w:sz w:val="18"/>
              </w:rPr>
              <w:t>Internet</w:t>
            </w:r>
            <w:r>
              <w:rPr>
                <w:b/>
                <w:sz w:val="18"/>
              </w:rPr>
              <w:tab/>
            </w:r>
            <w:r>
              <w:rPr>
                <w:b/>
                <w:spacing w:val="-3"/>
                <w:sz w:val="18"/>
              </w:rPr>
              <w:t xml:space="preserve">10.0.0.6 </w:t>
            </w:r>
            <w:r>
              <w:rPr>
                <w:b/>
                <w:sz w:val="18"/>
              </w:rPr>
              <w:t>GigabitEthernet0/1</w:t>
            </w:r>
          </w:p>
        </w:tc>
        <w:tc>
          <w:tcPr>
            <w:tcW w:w="864" w:type="dxa"/>
          </w:tcPr>
          <w:p w14:paraId="566C45F3" w14:textId="77777777" w:rsidR="0014658C" w:rsidRDefault="0014658C">
            <w:pPr>
              <w:pStyle w:val="TableParagraph"/>
              <w:spacing w:before="0"/>
              <w:rPr>
                <w:rFonts w:ascii="Times New Roman"/>
                <w:sz w:val="18"/>
              </w:rPr>
            </w:pPr>
          </w:p>
        </w:tc>
        <w:tc>
          <w:tcPr>
            <w:tcW w:w="702" w:type="dxa"/>
          </w:tcPr>
          <w:p w14:paraId="12C46980" w14:textId="77777777" w:rsidR="0014658C" w:rsidRDefault="00BE173E">
            <w:pPr>
              <w:pStyle w:val="TableParagraph"/>
              <w:spacing w:before="48"/>
              <w:ind w:left="270"/>
              <w:rPr>
                <w:b/>
                <w:sz w:val="18"/>
              </w:rPr>
            </w:pPr>
            <w:r>
              <w:rPr>
                <w:b/>
                <w:sz w:val="18"/>
              </w:rPr>
              <w:t>40</w:t>
            </w:r>
          </w:p>
        </w:tc>
        <w:tc>
          <w:tcPr>
            <w:tcW w:w="1728" w:type="dxa"/>
          </w:tcPr>
          <w:p w14:paraId="14100E66" w14:textId="77777777" w:rsidR="0014658C" w:rsidRDefault="00BE173E">
            <w:pPr>
              <w:pStyle w:val="TableParagraph"/>
              <w:spacing w:before="48"/>
              <w:ind w:left="108"/>
              <w:rPr>
                <w:b/>
                <w:sz w:val="18"/>
              </w:rPr>
            </w:pPr>
            <w:r>
              <w:rPr>
                <w:b/>
                <w:sz w:val="18"/>
              </w:rPr>
              <w:t>fa16.3ed7.1041</w:t>
            </w:r>
          </w:p>
        </w:tc>
        <w:tc>
          <w:tcPr>
            <w:tcW w:w="1886" w:type="dxa"/>
          </w:tcPr>
          <w:p w14:paraId="470509B0" w14:textId="77777777" w:rsidR="0014658C" w:rsidRDefault="00BE173E">
            <w:pPr>
              <w:pStyle w:val="TableParagraph"/>
              <w:spacing w:before="48"/>
              <w:ind w:left="108"/>
              <w:rPr>
                <w:b/>
                <w:sz w:val="18"/>
              </w:rPr>
            </w:pPr>
            <w:r>
              <w:rPr>
                <w:b/>
                <w:sz w:val="18"/>
              </w:rPr>
              <w:t>ARPA</w:t>
            </w:r>
          </w:p>
        </w:tc>
      </w:tr>
    </w:tbl>
    <w:p w14:paraId="7E81B28E" w14:textId="77777777" w:rsidR="0014658C" w:rsidRDefault="00BE173E">
      <w:pPr>
        <w:spacing w:before="93"/>
        <w:ind w:left="160"/>
        <w:rPr>
          <w:rFonts w:ascii="Courier New"/>
          <w:b/>
          <w:sz w:val="18"/>
        </w:rPr>
      </w:pPr>
      <w:r>
        <w:rPr>
          <w:rFonts w:ascii="Courier New"/>
          <w:b/>
          <w:sz w:val="18"/>
        </w:rPr>
        <w:t>^^^^ END netmiko_send_command ^^^^^^^^^^^^^^^^^^^^^^^^^^^^^^^^^^^^^^^^^^^</w:t>
      </w:r>
    </w:p>
    <w:p w14:paraId="50ABE054" w14:textId="77777777" w:rsidR="0014658C" w:rsidRDefault="00BE173E">
      <w:pPr>
        <w:spacing w:before="12"/>
        <w:ind w:left="160"/>
        <w:rPr>
          <w:rFonts w:ascii="Courier New"/>
          <w:b/>
          <w:sz w:val="18"/>
        </w:rPr>
      </w:pPr>
      <w:r>
        <w:rPr>
          <w:rFonts w:ascii="Courier New"/>
          <w:b/>
          <w:sz w:val="18"/>
        </w:rPr>
        <w:t>^^^^^^^</w:t>
      </w:r>
    </w:p>
    <w:p w14:paraId="6CC9E256" w14:textId="77777777" w:rsidR="0014658C" w:rsidRDefault="00BE173E">
      <w:pPr>
        <w:spacing w:before="85"/>
        <w:ind w:left="160"/>
        <w:rPr>
          <w:rFonts w:ascii="Courier New"/>
          <w:b/>
          <w:sz w:val="18"/>
        </w:rPr>
      </w:pPr>
      <w:r>
        <w:rPr>
          <w:rFonts w:ascii="Courier New"/>
          <w:b/>
          <w:sz w:val="18"/>
        </w:rPr>
        <w:t>* iosv-2 ** changed : False *********************************************</w:t>
      </w:r>
    </w:p>
    <w:p w14:paraId="17FCE5B2" w14:textId="77777777" w:rsidR="0014658C" w:rsidRDefault="00BE173E">
      <w:pPr>
        <w:spacing w:before="12"/>
        <w:ind w:left="160"/>
        <w:rPr>
          <w:rFonts w:ascii="Courier New"/>
          <w:b/>
          <w:sz w:val="18"/>
        </w:rPr>
      </w:pPr>
      <w:r>
        <w:rPr>
          <w:rFonts w:ascii="Courier New"/>
          <w:b/>
          <w:sz w:val="18"/>
        </w:rPr>
        <w:t>*******</w:t>
      </w:r>
    </w:p>
    <w:p w14:paraId="5C04993B" w14:textId="77777777" w:rsidR="0014658C" w:rsidRDefault="00BE173E">
      <w:pPr>
        <w:spacing w:before="84" w:line="254" w:lineRule="auto"/>
        <w:ind w:left="160"/>
        <w:rPr>
          <w:rFonts w:ascii="Courier New"/>
          <w:b/>
          <w:sz w:val="18"/>
        </w:rPr>
      </w:pPr>
      <w:r>
        <w:rPr>
          <w:rFonts w:ascii="Courier New"/>
          <w:b/>
          <w:sz w:val="18"/>
        </w:rPr>
        <w:t>vvvv netmiko_send_command ** changed : False vvvvvvvvvvvvvvvvvvvvvvvvvvvv vvvvvvv INFO</w:t>
      </w:r>
    </w:p>
    <w:p w14:paraId="377755C9" w14:textId="77777777" w:rsidR="0014658C" w:rsidRDefault="0014658C">
      <w:pPr>
        <w:pStyle w:val="BodyText"/>
        <w:spacing w:before="11"/>
        <w:rPr>
          <w:rFonts w:ascii="Courier New"/>
          <w:b/>
          <w:sz w:val="5"/>
        </w:rPr>
      </w:pPr>
    </w:p>
    <w:tbl>
      <w:tblPr>
        <w:tblW w:w="0" w:type="auto"/>
        <w:tblInd w:w="117" w:type="dxa"/>
        <w:tblLayout w:type="fixed"/>
        <w:tblCellMar>
          <w:left w:w="0" w:type="dxa"/>
          <w:right w:w="0" w:type="dxa"/>
        </w:tblCellMar>
        <w:tblLook w:val="01E0" w:firstRow="1" w:lastRow="1" w:firstColumn="1" w:lastColumn="1" w:noHBand="0" w:noVBand="0"/>
      </w:tblPr>
      <w:tblGrid>
        <w:gridCol w:w="2480"/>
        <w:gridCol w:w="864"/>
        <w:gridCol w:w="702"/>
        <w:gridCol w:w="1728"/>
        <w:gridCol w:w="702"/>
        <w:gridCol w:w="1184"/>
      </w:tblGrid>
      <w:tr w:rsidR="0014658C" w14:paraId="1CA23204" w14:textId="77777777">
        <w:trPr>
          <w:trHeight w:val="243"/>
        </w:trPr>
        <w:tc>
          <w:tcPr>
            <w:tcW w:w="2480" w:type="dxa"/>
          </w:tcPr>
          <w:p w14:paraId="7822C254" w14:textId="77777777" w:rsidR="0014658C" w:rsidRDefault="00BE173E">
            <w:pPr>
              <w:pStyle w:val="TableParagraph"/>
              <w:tabs>
                <w:tab w:val="left" w:pos="1129"/>
              </w:tabs>
              <w:spacing w:before="4"/>
              <w:ind w:left="50"/>
              <w:rPr>
                <w:b/>
                <w:sz w:val="18"/>
              </w:rPr>
            </w:pPr>
            <w:r>
              <w:rPr>
                <w:b/>
                <w:sz w:val="18"/>
              </w:rPr>
              <w:t>Protocol</w:t>
            </w:r>
            <w:r>
              <w:rPr>
                <w:b/>
                <w:sz w:val="18"/>
              </w:rPr>
              <w:tab/>
              <w:t>Address</w:t>
            </w:r>
          </w:p>
        </w:tc>
        <w:tc>
          <w:tcPr>
            <w:tcW w:w="864" w:type="dxa"/>
          </w:tcPr>
          <w:p w14:paraId="68860733" w14:textId="77777777" w:rsidR="0014658C" w:rsidRDefault="00BE173E">
            <w:pPr>
              <w:pStyle w:val="TableParagraph"/>
              <w:spacing w:before="4"/>
              <w:ind w:left="486"/>
              <w:rPr>
                <w:b/>
                <w:sz w:val="18"/>
              </w:rPr>
            </w:pPr>
            <w:r>
              <w:rPr>
                <w:b/>
                <w:sz w:val="18"/>
              </w:rPr>
              <w:t>Age</w:t>
            </w:r>
          </w:p>
        </w:tc>
        <w:tc>
          <w:tcPr>
            <w:tcW w:w="702" w:type="dxa"/>
          </w:tcPr>
          <w:p w14:paraId="78CF24F0" w14:textId="77777777" w:rsidR="0014658C" w:rsidRDefault="00BE173E">
            <w:pPr>
              <w:pStyle w:val="TableParagraph"/>
              <w:spacing w:before="4"/>
              <w:ind w:left="54"/>
              <w:rPr>
                <w:b/>
                <w:sz w:val="18"/>
              </w:rPr>
            </w:pPr>
            <w:r>
              <w:rPr>
                <w:b/>
                <w:sz w:val="18"/>
              </w:rPr>
              <w:t>(min)</w:t>
            </w:r>
          </w:p>
        </w:tc>
        <w:tc>
          <w:tcPr>
            <w:tcW w:w="1728" w:type="dxa"/>
          </w:tcPr>
          <w:p w14:paraId="3DC8FD3B" w14:textId="77777777" w:rsidR="0014658C" w:rsidRDefault="00BE173E">
            <w:pPr>
              <w:pStyle w:val="TableParagraph"/>
              <w:spacing w:before="4"/>
              <w:ind w:left="108"/>
              <w:rPr>
                <w:b/>
                <w:sz w:val="18"/>
              </w:rPr>
            </w:pPr>
            <w:r>
              <w:rPr>
                <w:b/>
                <w:sz w:val="18"/>
              </w:rPr>
              <w:t>Hardware Addr</w:t>
            </w:r>
          </w:p>
        </w:tc>
        <w:tc>
          <w:tcPr>
            <w:tcW w:w="702" w:type="dxa"/>
          </w:tcPr>
          <w:p w14:paraId="62A78597" w14:textId="77777777" w:rsidR="0014658C" w:rsidRDefault="00BE173E">
            <w:pPr>
              <w:pStyle w:val="TableParagraph"/>
              <w:spacing w:before="4"/>
              <w:ind w:left="108"/>
              <w:rPr>
                <w:b/>
                <w:sz w:val="18"/>
              </w:rPr>
            </w:pPr>
            <w:r>
              <w:rPr>
                <w:b/>
                <w:sz w:val="18"/>
              </w:rPr>
              <w:t>Type</w:t>
            </w:r>
          </w:p>
        </w:tc>
        <w:tc>
          <w:tcPr>
            <w:tcW w:w="1184" w:type="dxa"/>
          </w:tcPr>
          <w:p w14:paraId="4FBCE4CB" w14:textId="77777777" w:rsidR="0014658C" w:rsidRDefault="00BE173E">
            <w:pPr>
              <w:pStyle w:val="TableParagraph"/>
              <w:spacing w:before="4"/>
              <w:ind w:left="162"/>
              <w:rPr>
                <w:b/>
                <w:sz w:val="18"/>
              </w:rPr>
            </w:pPr>
            <w:r>
              <w:rPr>
                <w:b/>
                <w:sz w:val="18"/>
              </w:rPr>
              <w:t>Interface</w:t>
            </w:r>
          </w:p>
        </w:tc>
      </w:tr>
      <w:tr w:rsidR="0014658C" w14:paraId="26B0660D" w14:textId="77777777">
        <w:trPr>
          <w:trHeight w:val="503"/>
        </w:trPr>
        <w:tc>
          <w:tcPr>
            <w:tcW w:w="2480" w:type="dxa"/>
          </w:tcPr>
          <w:p w14:paraId="15657702" w14:textId="77777777" w:rsidR="0014658C" w:rsidRDefault="00BE173E">
            <w:pPr>
              <w:pStyle w:val="TableParagraph"/>
              <w:tabs>
                <w:tab w:val="left" w:pos="1129"/>
              </w:tabs>
              <w:spacing w:before="48" w:line="254" w:lineRule="auto"/>
              <w:ind w:left="50" w:right="485"/>
              <w:rPr>
                <w:b/>
                <w:sz w:val="18"/>
              </w:rPr>
            </w:pPr>
            <w:r>
              <w:rPr>
                <w:b/>
                <w:sz w:val="18"/>
              </w:rPr>
              <w:t>Internet</w:t>
            </w:r>
            <w:r>
              <w:rPr>
                <w:b/>
                <w:sz w:val="18"/>
              </w:rPr>
              <w:tab/>
            </w:r>
            <w:r>
              <w:rPr>
                <w:b/>
                <w:spacing w:val="-3"/>
                <w:sz w:val="18"/>
              </w:rPr>
              <w:t xml:space="preserve">10.0.0.5 </w:t>
            </w:r>
            <w:r>
              <w:rPr>
                <w:b/>
                <w:sz w:val="18"/>
              </w:rPr>
              <w:t>GigabitEthernet0/1</w:t>
            </w:r>
          </w:p>
        </w:tc>
        <w:tc>
          <w:tcPr>
            <w:tcW w:w="864" w:type="dxa"/>
          </w:tcPr>
          <w:p w14:paraId="70933A00" w14:textId="77777777" w:rsidR="0014658C" w:rsidRDefault="0014658C">
            <w:pPr>
              <w:pStyle w:val="TableParagraph"/>
              <w:spacing w:before="0"/>
              <w:rPr>
                <w:rFonts w:ascii="Times New Roman"/>
                <w:sz w:val="18"/>
              </w:rPr>
            </w:pPr>
          </w:p>
        </w:tc>
        <w:tc>
          <w:tcPr>
            <w:tcW w:w="702" w:type="dxa"/>
          </w:tcPr>
          <w:p w14:paraId="5B250DA1" w14:textId="77777777" w:rsidR="0014658C" w:rsidRDefault="00BE173E">
            <w:pPr>
              <w:pStyle w:val="TableParagraph"/>
              <w:spacing w:before="48"/>
              <w:ind w:left="270"/>
              <w:rPr>
                <w:b/>
                <w:sz w:val="18"/>
              </w:rPr>
            </w:pPr>
            <w:r>
              <w:rPr>
                <w:b/>
                <w:sz w:val="18"/>
              </w:rPr>
              <w:t>40</w:t>
            </w:r>
          </w:p>
        </w:tc>
        <w:tc>
          <w:tcPr>
            <w:tcW w:w="1728" w:type="dxa"/>
          </w:tcPr>
          <w:p w14:paraId="3788CE9A" w14:textId="77777777" w:rsidR="0014658C" w:rsidRDefault="00BE173E">
            <w:pPr>
              <w:pStyle w:val="TableParagraph"/>
              <w:spacing w:before="48"/>
              <w:ind w:left="108"/>
              <w:rPr>
                <w:b/>
                <w:sz w:val="18"/>
              </w:rPr>
            </w:pPr>
            <w:r>
              <w:rPr>
                <w:b/>
                <w:sz w:val="18"/>
              </w:rPr>
              <w:t>fa16.3e0e.a3a3</w:t>
            </w:r>
          </w:p>
        </w:tc>
        <w:tc>
          <w:tcPr>
            <w:tcW w:w="702" w:type="dxa"/>
          </w:tcPr>
          <w:p w14:paraId="166AC01E" w14:textId="77777777" w:rsidR="0014658C" w:rsidRDefault="00BE173E">
            <w:pPr>
              <w:pStyle w:val="TableParagraph"/>
              <w:spacing w:before="48"/>
              <w:ind w:left="108"/>
              <w:rPr>
                <w:b/>
                <w:sz w:val="18"/>
              </w:rPr>
            </w:pPr>
            <w:r>
              <w:rPr>
                <w:b/>
                <w:sz w:val="18"/>
              </w:rPr>
              <w:t>ARPA</w:t>
            </w:r>
          </w:p>
        </w:tc>
        <w:tc>
          <w:tcPr>
            <w:tcW w:w="1184" w:type="dxa"/>
          </w:tcPr>
          <w:p w14:paraId="1858EE08" w14:textId="77777777" w:rsidR="0014658C" w:rsidRDefault="0014658C">
            <w:pPr>
              <w:pStyle w:val="TableParagraph"/>
              <w:spacing w:before="0"/>
              <w:rPr>
                <w:rFonts w:ascii="Times New Roman"/>
                <w:sz w:val="18"/>
              </w:rPr>
            </w:pPr>
          </w:p>
        </w:tc>
      </w:tr>
      <w:tr w:rsidR="0014658C" w14:paraId="28D30266" w14:textId="77777777">
        <w:trPr>
          <w:trHeight w:val="459"/>
        </w:trPr>
        <w:tc>
          <w:tcPr>
            <w:tcW w:w="2480" w:type="dxa"/>
          </w:tcPr>
          <w:p w14:paraId="5847BC97" w14:textId="77777777" w:rsidR="0014658C" w:rsidRDefault="00BE173E">
            <w:pPr>
              <w:pStyle w:val="TableParagraph"/>
              <w:tabs>
                <w:tab w:val="left" w:pos="1129"/>
              </w:tabs>
              <w:spacing w:before="42" w:line="210" w:lineRule="atLeast"/>
              <w:ind w:left="50" w:right="485"/>
              <w:rPr>
                <w:b/>
                <w:sz w:val="18"/>
              </w:rPr>
            </w:pPr>
            <w:r>
              <w:rPr>
                <w:b/>
                <w:sz w:val="18"/>
              </w:rPr>
              <w:t>Internet</w:t>
            </w:r>
            <w:r>
              <w:rPr>
                <w:b/>
                <w:sz w:val="18"/>
              </w:rPr>
              <w:tab/>
            </w:r>
            <w:r>
              <w:rPr>
                <w:b/>
                <w:spacing w:val="-3"/>
                <w:sz w:val="18"/>
              </w:rPr>
              <w:t xml:space="preserve">10.0.0.6 </w:t>
            </w:r>
            <w:r>
              <w:rPr>
                <w:b/>
                <w:sz w:val="18"/>
              </w:rPr>
              <w:t>GigabitEthernet0/1</w:t>
            </w:r>
          </w:p>
        </w:tc>
        <w:tc>
          <w:tcPr>
            <w:tcW w:w="864" w:type="dxa"/>
          </w:tcPr>
          <w:p w14:paraId="531ACBB7" w14:textId="77777777" w:rsidR="0014658C" w:rsidRDefault="0014658C">
            <w:pPr>
              <w:pStyle w:val="TableParagraph"/>
              <w:spacing w:before="0"/>
              <w:rPr>
                <w:rFonts w:ascii="Times New Roman"/>
                <w:sz w:val="18"/>
              </w:rPr>
            </w:pPr>
          </w:p>
        </w:tc>
        <w:tc>
          <w:tcPr>
            <w:tcW w:w="702" w:type="dxa"/>
          </w:tcPr>
          <w:p w14:paraId="460603AC" w14:textId="77777777" w:rsidR="0014658C" w:rsidRDefault="00BE173E">
            <w:pPr>
              <w:pStyle w:val="TableParagraph"/>
              <w:spacing w:before="48"/>
              <w:ind w:left="378"/>
              <w:rPr>
                <w:b/>
                <w:sz w:val="18"/>
              </w:rPr>
            </w:pPr>
            <w:r>
              <w:rPr>
                <w:b/>
                <w:w w:val="99"/>
                <w:sz w:val="18"/>
              </w:rPr>
              <w:t>-</w:t>
            </w:r>
          </w:p>
        </w:tc>
        <w:tc>
          <w:tcPr>
            <w:tcW w:w="1728" w:type="dxa"/>
          </w:tcPr>
          <w:p w14:paraId="6FC7AF4E" w14:textId="77777777" w:rsidR="0014658C" w:rsidRDefault="00BE173E">
            <w:pPr>
              <w:pStyle w:val="TableParagraph"/>
              <w:spacing w:before="48"/>
              <w:ind w:left="108"/>
              <w:rPr>
                <w:b/>
                <w:sz w:val="18"/>
              </w:rPr>
            </w:pPr>
            <w:r>
              <w:rPr>
                <w:b/>
                <w:sz w:val="18"/>
              </w:rPr>
              <w:t>fa16.3ed7.1041</w:t>
            </w:r>
          </w:p>
        </w:tc>
        <w:tc>
          <w:tcPr>
            <w:tcW w:w="702" w:type="dxa"/>
          </w:tcPr>
          <w:p w14:paraId="5A9D2AA9" w14:textId="77777777" w:rsidR="0014658C" w:rsidRDefault="00BE173E">
            <w:pPr>
              <w:pStyle w:val="TableParagraph"/>
              <w:spacing w:before="48"/>
              <w:ind w:left="108"/>
              <w:rPr>
                <w:b/>
                <w:sz w:val="18"/>
              </w:rPr>
            </w:pPr>
            <w:r>
              <w:rPr>
                <w:b/>
                <w:sz w:val="18"/>
              </w:rPr>
              <w:t>ARPA</w:t>
            </w:r>
          </w:p>
        </w:tc>
        <w:tc>
          <w:tcPr>
            <w:tcW w:w="1184" w:type="dxa"/>
          </w:tcPr>
          <w:p w14:paraId="5A7A81D1" w14:textId="77777777" w:rsidR="0014658C" w:rsidRDefault="0014658C">
            <w:pPr>
              <w:pStyle w:val="TableParagraph"/>
              <w:spacing w:before="0"/>
              <w:rPr>
                <w:rFonts w:ascii="Times New Roman"/>
                <w:sz w:val="18"/>
              </w:rPr>
            </w:pPr>
          </w:p>
        </w:tc>
      </w:tr>
    </w:tbl>
    <w:p w14:paraId="420FC3DE" w14:textId="77777777" w:rsidR="0014658C" w:rsidRDefault="00BE173E">
      <w:pPr>
        <w:spacing w:before="93"/>
        <w:ind w:left="160"/>
        <w:rPr>
          <w:rFonts w:ascii="Courier New"/>
          <w:b/>
          <w:sz w:val="18"/>
        </w:rPr>
      </w:pPr>
      <w:r>
        <w:rPr>
          <w:rFonts w:ascii="Courier New"/>
          <w:b/>
          <w:sz w:val="18"/>
        </w:rPr>
        <w:t>^^^^ END netmiko_send_command ^^^^^^^^^^^^^^^^^^^^^^^^^^^^^^^^^^^^^^^^^^^</w:t>
      </w:r>
    </w:p>
    <w:p w14:paraId="71D9FA0E" w14:textId="77777777" w:rsidR="0014658C" w:rsidRDefault="00BE173E">
      <w:pPr>
        <w:spacing w:before="12"/>
        <w:ind w:left="160"/>
        <w:rPr>
          <w:rFonts w:ascii="Courier New"/>
          <w:b/>
          <w:sz w:val="18"/>
        </w:rPr>
      </w:pPr>
      <w:r>
        <w:rPr>
          <w:rFonts w:ascii="Courier New"/>
          <w:b/>
          <w:sz w:val="18"/>
        </w:rPr>
        <w:t>^^^^^^^</w:t>
      </w:r>
    </w:p>
    <w:p w14:paraId="525AE631" w14:textId="77777777" w:rsidR="0014658C" w:rsidRDefault="00BE173E">
      <w:pPr>
        <w:spacing w:before="175" w:line="232" w:lineRule="auto"/>
        <w:ind w:left="160" w:right="379"/>
        <w:rPr>
          <w:sz w:val="21"/>
        </w:rPr>
      </w:pPr>
      <w:r>
        <w:rPr>
          <w:sz w:val="21"/>
        </w:rPr>
        <w:t>There are other plugins in Nornir besides Netmiko, such as the popular NAPALM library (</w:t>
      </w:r>
      <w:hyperlink r:id="rId108">
        <w:r>
          <w:rPr>
            <w:rFonts w:ascii="Courier New"/>
            <w:sz w:val="19"/>
          </w:rPr>
          <w:t>https://github.com/napalm-automation/napalm</w:t>
        </w:r>
      </w:hyperlink>
      <w:r>
        <w:rPr>
          <w:sz w:val="21"/>
        </w:rPr>
        <w:t>). Please feel free</w:t>
      </w:r>
    </w:p>
    <w:p w14:paraId="043DD06D" w14:textId="77777777" w:rsidR="0014658C" w:rsidRDefault="00BE173E">
      <w:pPr>
        <w:spacing w:line="232" w:lineRule="auto"/>
        <w:ind w:left="160" w:right="1104" w:hanging="1"/>
        <w:rPr>
          <w:sz w:val="21"/>
        </w:rPr>
      </w:pPr>
      <w:r>
        <w:rPr>
          <w:sz w:val="21"/>
        </w:rPr>
        <w:t xml:space="preserve">to check out Nornir's project page for the latest plugins: </w:t>
      </w:r>
      <w:hyperlink r:id="rId109">
        <w:r>
          <w:rPr>
            <w:rFonts w:ascii="Courier New"/>
            <w:sz w:val="19"/>
          </w:rPr>
          <w:t>https://nornir.</w:t>
        </w:r>
      </w:hyperlink>
      <w:r>
        <w:rPr>
          <w:rFonts w:ascii="Courier New"/>
          <w:sz w:val="19"/>
        </w:rPr>
        <w:t xml:space="preserve"> </w:t>
      </w:r>
      <w:hyperlink r:id="rId110">
        <w:r>
          <w:rPr>
            <w:rFonts w:ascii="Courier New"/>
            <w:sz w:val="19"/>
          </w:rPr>
          <w:t>readthedocs.io/en/latest/plugins/index.html</w:t>
        </w:r>
      </w:hyperlink>
      <w:r>
        <w:rPr>
          <w:sz w:val="21"/>
        </w:rPr>
        <w:t>.</w:t>
      </w:r>
    </w:p>
    <w:p w14:paraId="5271AB48" w14:textId="77777777" w:rsidR="0014658C" w:rsidRDefault="0014658C">
      <w:pPr>
        <w:pStyle w:val="BodyText"/>
        <w:spacing w:before="2"/>
        <w:rPr>
          <w:sz w:val="8"/>
        </w:rPr>
      </w:pPr>
    </w:p>
    <w:p w14:paraId="6DC4C025"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72 </w:t>
      </w:r>
      <w:r>
        <w:rPr>
          <w:rFonts w:ascii="Arial"/>
          <w:b/>
          <w:sz w:val="18"/>
        </w:rPr>
        <w:t>]</w:t>
      </w:r>
    </w:p>
    <w:p w14:paraId="300C4739"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215323E" w14:textId="77777777" w:rsidR="0014658C" w:rsidRDefault="00BE173E">
      <w:pPr>
        <w:tabs>
          <w:tab w:val="left" w:pos="7377"/>
        </w:tabs>
        <w:spacing w:before="84"/>
        <w:ind w:left="172"/>
        <w:rPr>
          <w:i/>
          <w:sz w:val="18"/>
        </w:rPr>
      </w:pPr>
      <w:bookmarkStart w:id="121" w:name="Downsides_of_Pexpect_and_Paramiko_compar"/>
      <w:bookmarkStart w:id="122" w:name="Idempotent_network_device_interaction"/>
      <w:bookmarkStart w:id="123" w:name="_bookmark57"/>
      <w:bookmarkEnd w:id="121"/>
      <w:bookmarkEnd w:id="122"/>
      <w:bookmarkEnd w:id="123"/>
      <w:r>
        <w:rPr>
          <w:i/>
          <w:sz w:val="18"/>
          <w:u w:val="single"/>
        </w:rPr>
        <w:lastRenderedPageBreak/>
        <w:t xml:space="preserve"> </w:t>
      </w:r>
      <w:r>
        <w:rPr>
          <w:i/>
          <w:sz w:val="18"/>
          <w:u w:val="single"/>
        </w:rPr>
        <w:tab/>
        <w:t>Chapter 2</w:t>
      </w:r>
    </w:p>
    <w:p w14:paraId="62355AE0" w14:textId="77777777" w:rsidR="0014658C" w:rsidRDefault="0014658C">
      <w:pPr>
        <w:pStyle w:val="BodyText"/>
        <w:rPr>
          <w:i/>
          <w:sz w:val="20"/>
        </w:rPr>
      </w:pPr>
    </w:p>
    <w:p w14:paraId="33EC21DC" w14:textId="77777777" w:rsidR="0014658C" w:rsidRDefault="0014658C">
      <w:pPr>
        <w:pStyle w:val="BodyText"/>
        <w:rPr>
          <w:i/>
          <w:sz w:val="20"/>
        </w:rPr>
      </w:pPr>
    </w:p>
    <w:p w14:paraId="04DBD0A3" w14:textId="77777777" w:rsidR="0014658C" w:rsidRDefault="00BE173E">
      <w:pPr>
        <w:pStyle w:val="BodyText"/>
        <w:rPr>
          <w:i/>
          <w:sz w:val="10"/>
        </w:rPr>
      </w:pPr>
      <w:r>
        <w:pict w14:anchorId="4BCA36D9">
          <v:group id="_x0000_s1861" style="position:absolute;margin-left:102.85pt;margin-top:8pt;width:31.5pt;height:27.7pt;z-index:-251584512;mso-wrap-distance-left:0;mso-wrap-distance-right:0;mso-position-horizontal-relative:page" coordorigin="2057,160" coordsize="630,554">
            <v:shape id="_x0000_s1863" style="position:absolute;left:2057;top:192;width:591;height:522" coordorigin="2057,192" coordsize="591,522" o:spt="100" adj="0,,0" path="m2075,279r-18,l2096,469r74,136l2241,686r32,27l2393,672r-114,l2245,642r-47,-52l2149,517r-42,-95l2097,386r-9,-34l2081,317r-6,-38xm2289,669r-10,3l2393,672r9,-3l2289,669r,xm2586,578r-297,91l2402,669r215,-74l2607,590r-11,-6l2586,578xm2457,192r-357,l2100,206r,14l2101,234r1,14l2103,253r2,20l2107,288r2,10l2111,308r46,142l2219,552r53,63l2295,636r141,-43l2307,593r-35,-34l2225,500r-47,-84l2142,307r-2,-10l2138,287r-2,-15l2135,267r-1,-10l2132,239r-1,-8l2131,222r327,l2457,210r,-4l2457,192xm2541,440r-1,3l2539,446r-7,6l2526,457r-7,5l2532,476r13,14l2560,503r16,14l2307,593r129,l2648,528r-32,-20l2588,487r-25,-23l2541,440xm2458,222r-31,l2427,227r1,4l2428,236r1,11l2431,258r2,11l2435,282r3,-3l2441,276r2,-2l2446,273r2,-1l2450,272r1,-4l2453,265r5,-5l2462,257r-4,-26l2458,222xe" fillcolor="black" stroked="f">
              <v:stroke joinstyle="round"/>
              <v:formulas/>
              <v:path arrowok="t" o:connecttype="segments"/>
            </v:shape>
            <v:shape id="_x0000_s1862" type="#_x0000_t75" style="position:absolute;left:2321;top:159;width:366;height:363">
              <v:imagedata r:id="rId73" o:title=""/>
            </v:shape>
            <w10:wrap type="topAndBottom" anchorx="page"/>
          </v:group>
        </w:pict>
      </w:r>
    </w:p>
    <w:p w14:paraId="7FDFBD46" w14:textId="77777777" w:rsidR="0014658C" w:rsidRDefault="0014658C">
      <w:pPr>
        <w:pStyle w:val="BodyText"/>
        <w:rPr>
          <w:i/>
          <w:sz w:val="20"/>
        </w:rPr>
      </w:pPr>
    </w:p>
    <w:p w14:paraId="456D323F" w14:textId="77777777" w:rsidR="0014658C" w:rsidRDefault="0014658C">
      <w:pPr>
        <w:pStyle w:val="BodyText"/>
        <w:rPr>
          <w:i/>
          <w:sz w:val="19"/>
        </w:rPr>
      </w:pPr>
    </w:p>
    <w:p w14:paraId="092D72A2" w14:textId="77777777" w:rsidR="0014658C" w:rsidRDefault="00BE173E">
      <w:pPr>
        <w:pStyle w:val="BodyText"/>
        <w:spacing w:line="232" w:lineRule="auto"/>
        <w:ind w:left="160" w:right="143"/>
      </w:pPr>
      <w:r>
        <w:t>We have taken a pretty huge leap forward in this chapter in automating our network using Python. However, some of the methods we have used feel like workarounds for automation. We attempted to trick the remote devices into thinking they were interacting with a human on the other end. Even if we use libraries such as Netmiko or the Nornir framework, the underlying approach remains the same. Just because somebody else has done the work to help abstract the grunt work of the low-level interaction, we are still susceptible to the downsides of dealing with CLI-only devices.</w:t>
      </w:r>
    </w:p>
    <w:p w14:paraId="2F9358DD" w14:textId="77777777" w:rsidR="0014658C" w:rsidRDefault="00BE173E">
      <w:pPr>
        <w:pStyle w:val="BodyText"/>
        <w:spacing w:before="164" w:line="232" w:lineRule="auto"/>
        <w:ind w:left="160" w:right="451"/>
      </w:pPr>
      <w:r>
        <w:t>Looking ahead, let us discuss some of the downsides of Pexpect and Paramiko compared to other tools in preparation for our discussion on API-driven methods in the next chapters.</w:t>
      </w:r>
    </w:p>
    <w:p w14:paraId="42C4EFF9" w14:textId="77777777" w:rsidR="0014658C" w:rsidRDefault="0014658C">
      <w:pPr>
        <w:pStyle w:val="BodyText"/>
        <w:spacing w:before="3"/>
        <w:rPr>
          <w:sz w:val="28"/>
        </w:rPr>
      </w:pPr>
    </w:p>
    <w:p w14:paraId="18370D8F" w14:textId="77777777" w:rsidR="0014658C" w:rsidRDefault="00BE173E">
      <w:pPr>
        <w:pStyle w:val="Heading3"/>
        <w:spacing w:line="249" w:lineRule="auto"/>
        <w:ind w:right="1738"/>
      </w:pPr>
      <w:r>
        <w:t>Downsides of Pexpect and Paramiko compared to other tools</w:t>
      </w:r>
    </w:p>
    <w:p w14:paraId="130FE238" w14:textId="77777777" w:rsidR="0014658C" w:rsidRDefault="00BE173E">
      <w:pPr>
        <w:pStyle w:val="BodyText"/>
        <w:spacing w:before="23" w:line="232" w:lineRule="auto"/>
        <w:ind w:left="160" w:right="328"/>
      </w:pPr>
      <w:r>
        <w:t>The biggest downside of our method for automating CLI-only devices so far is that the remote devices do not return structured data. They return data that is ideal for fitting on a terminal to be interpreted by a human, not by a computer program.</w:t>
      </w:r>
    </w:p>
    <w:p w14:paraId="63664BD1" w14:textId="77777777" w:rsidR="0014658C" w:rsidRDefault="00BE173E">
      <w:pPr>
        <w:pStyle w:val="BodyText"/>
        <w:spacing w:line="232" w:lineRule="auto"/>
        <w:ind w:left="160" w:right="608"/>
      </w:pPr>
      <w:r>
        <w:t>The human eye can easily interpret a space, while a computer only sees a return character.</w:t>
      </w:r>
    </w:p>
    <w:p w14:paraId="66778A15" w14:textId="77777777" w:rsidR="0014658C" w:rsidRDefault="00BE173E">
      <w:pPr>
        <w:pStyle w:val="BodyText"/>
        <w:spacing w:before="161" w:line="256" w:lineRule="exact"/>
        <w:ind w:left="160"/>
      </w:pPr>
      <w:r>
        <w:t>We will take a look at a better way in the upcoming chapter. As a prelude to</w:t>
      </w:r>
    </w:p>
    <w:p w14:paraId="12F93CD2" w14:textId="77777777" w:rsidR="0014658C" w:rsidRDefault="00BE173E">
      <w:pPr>
        <w:spacing w:line="256" w:lineRule="exact"/>
        <w:ind w:left="160"/>
        <w:rPr>
          <w:sz w:val="21"/>
        </w:rPr>
      </w:pPr>
      <w:r>
        <w:rPr>
          <w:i/>
          <w:sz w:val="21"/>
        </w:rPr>
        <w:t>Chapter 3</w:t>
      </w:r>
      <w:r>
        <w:rPr>
          <w:sz w:val="21"/>
        </w:rPr>
        <w:t xml:space="preserve">, </w:t>
      </w:r>
      <w:r>
        <w:rPr>
          <w:i/>
          <w:sz w:val="21"/>
        </w:rPr>
        <w:t>APIs and Intent-Driven Networking</w:t>
      </w:r>
      <w:r>
        <w:rPr>
          <w:sz w:val="21"/>
        </w:rPr>
        <w:t>, let's discuss the idea of idempotency.</w:t>
      </w:r>
    </w:p>
    <w:p w14:paraId="7E9EFB0F" w14:textId="77777777" w:rsidR="0014658C" w:rsidRDefault="0014658C">
      <w:pPr>
        <w:pStyle w:val="BodyText"/>
        <w:spacing w:before="2"/>
        <w:rPr>
          <w:sz w:val="25"/>
        </w:rPr>
      </w:pPr>
    </w:p>
    <w:p w14:paraId="34126630" w14:textId="77777777" w:rsidR="0014658C" w:rsidRDefault="00BE173E">
      <w:pPr>
        <w:pStyle w:val="Heading4"/>
      </w:pPr>
      <w:r>
        <w:t>Idempotent network device interaction</w:t>
      </w:r>
    </w:p>
    <w:p w14:paraId="40E6FD1B" w14:textId="77777777" w:rsidR="0014658C" w:rsidRDefault="00BE173E">
      <w:pPr>
        <w:pStyle w:val="BodyText"/>
        <w:spacing w:before="46" w:line="232" w:lineRule="auto"/>
        <w:ind w:left="160" w:right="129"/>
      </w:pPr>
      <w:r>
        <w:t xml:space="preserve">The term </w:t>
      </w:r>
      <w:r>
        <w:rPr>
          <w:i/>
        </w:rPr>
        <w:t xml:space="preserve">idempotency </w:t>
      </w:r>
      <w:r>
        <w:t>has different meanings, depending on its context. But in this book's context, the term means that when a client makes the same call to a remote device, the result should always be the same. I believe we can all agree that this is necessary. Imagine a scenario where each time you execute the same script, you get a different result back. I find that scenario very scary. How can you trust your script if that is the case? It would render our automation effort useless because we need to be prepared to handle different returns.</w:t>
      </w:r>
    </w:p>
    <w:p w14:paraId="7888BB17" w14:textId="77777777" w:rsidR="0014658C" w:rsidRDefault="0014658C">
      <w:pPr>
        <w:pStyle w:val="BodyText"/>
        <w:rPr>
          <w:sz w:val="20"/>
        </w:rPr>
      </w:pPr>
    </w:p>
    <w:p w14:paraId="307E49BB" w14:textId="77777777" w:rsidR="0014658C" w:rsidRDefault="0014658C">
      <w:pPr>
        <w:pStyle w:val="BodyText"/>
        <w:rPr>
          <w:sz w:val="20"/>
        </w:rPr>
      </w:pPr>
    </w:p>
    <w:p w14:paraId="77DF65D2" w14:textId="77777777" w:rsidR="0014658C" w:rsidRDefault="0014658C">
      <w:pPr>
        <w:pStyle w:val="BodyText"/>
        <w:spacing w:before="7"/>
        <w:rPr>
          <w:sz w:val="23"/>
        </w:rPr>
      </w:pPr>
    </w:p>
    <w:p w14:paraId="50520FCA"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73 </w:t>
      </w:r>
      <w:r>
        <w:rPr>
          <w:rFonts w:ascii="Arial"/>
          <w:b/>
          <w:sz w:val="18"/>
        </w:rPr>
        <w:t>]</w:t>
      </w:r>
    </w:p>
    <w:p w14:paraId="7734A4C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9A3464F" w14:textId="77777777" w:rsidR="0014658C" w:rsidRDefault="00BE173E">
      <w:pPr>
        <w:tabs>
          <w:tab w:val="left" w:pos="8079"/>
        </w:tabs>
        <w:spacing w:before="84"/>
        <w:ind w:left="160"/>
        <w:rPr>
          <w:i/>
          <w:sz w:val="18"/>
        </w:rPr>
      </w:pPr>
      <w:bookmarkStart w:id="124" w:name="Bad_automation_speeds_bad_things_up"/>
      <w:bookmarkStart w:id="125" w:name="_bookmark58"/>
      <w:bookmarkEnd w:id="124"/>
      <w:bookmarkEnd w:id="125"/>
      <w:r>
        <w:rPr>
          <w:i/>
          <w:sz w:val="18"/>
          <w:u w:val="single"/>
        </w:rPr>
        <w:lastRenderedPageBreak/>
        <w:t>Low-Level Network Device</w:t>
      </w:r>
      <w:r>
        <w:rPr>
          <w:i/>
          <w:spacing w:val="-9"/>
          <w:sz w:val="18"/>
          <w:u w:val="single"/>
        </w:rPr>
        <w:t xml:space="preserve"> </w:t>
      </w:r>
      <w:r>
        <w:rPr>
          <w:i/>
          <w:sz w:val="18"/>
          <w:u w:val="single"/>
        </w:rPr>
        <w:t>Interactions</w:t>
      </w:r>
      <w:r>
        <w:rPr>
          <w:i/>
          <w:sz w:val="18"/>
          <w:u w:val="single"/>
        </w:rPr>
        <w:tab/>
      </w:r>
    </w:p>
    <w:p w14:paraId="47CD05A9" w14:textId="77777777" w:rsidR="0014658C" w:rsidRDefault="00BE173E">
      <w:pPr>
        <w:pStyle w:val="BodyText"/>
        <w:spacing w:before="183" w:line="232" w:lineRule="auto"/>
        <w:ind w:left="160" w:right="343"/>
      </w:pPr>
      <w:r>
        <w:t>Since Pexpect and Paramiko are blasting out a series of commands interactively, the chance of having a non-idempotent interaction is higher. Going back to the fact that the return results needed to be screen scraped for useful elements, the risk</w:t>
      </w:r>
    </w:p>
    <w:p w14:paraId="1F5F10BE" w14:textId="77777777" w:rsidR="0014658C" w:rsidRDefault="00BE173E">
      <w:pPr>
        <w:pStyle w:val="BodyText"/>
        <w:spacing w:line="232" w:lineRule="auto"/>
        <w:ind w:left="160" w:right="463"/>
      </w:pPr>
      <w:r>
        <w:t>of difference is much higher. Something on the remote end might have changed between the time we wrote the script and the time when the script is executed for the 100th time. For example, if the vendor makes a screen output change between releases without us updating the script, the script might break.</w:t>
      </w:r>
    </w:p>
    <w:p w14:paraId="1D121587" w14:textId="77777777" w:rsidR="0014658C" w:rsidRDefault="00BE173E">
      <w:pPr>
        <w:pStyle w:val="BodyText"/>
        <w:spacing w:before="165" w:line="232" w:lineRule="auto"/>
        <w:ind w:left="160" w:right="344"/>
      </w:pPr>
      <w:r>
        <w:t>If we need to rely on the script for production, we need the script to be idempotent as much as possible.</w:t>
      </w:r>
    </w:p>
    <w:p w14:paraId="59D0A0FA" w14:textId="77777777" w:rsidR="0014658C" w:rsidRDefault="0014658C">
      <w:pPr>
        <w:pStyle w:val="BodyText"/>
        <w:spacing w:before="2"/>
        <w:rPr>
          <w:sz w:val="25"/>
        </w:rPr>
      </w:pPr>
    </w:p>
    <w:p w14:paraId="33BC74DB" w14:textId="77777777" w:rsidR="0014658C" w:rsidRDefault="00BE173E">
      <w:pPr>
        <w:pStyle w:val="Heading4"/>
      </w:pPr>
      <w:r>
        <w:t>Bad automation speeds bad things up</w:t>
      </w:r>
    </w:p>
    <w:p w14:paraId="5FDBCDD3" w14:textId="77777777" w:rsidR="0014658C" w:rsidRDefault="00BE173E">
      <w:pPr>
        <w:pStyle w:val="BodyText"/>
        <w:spacing w:before="46" w:line="232" w:lineRule="auto"/>
        <w:ind w:left="160" w:right="344"/>
        <w:jc w:val="both"/>
      </w:pPr>
      <w:r>
        <w:t>Bad automation allows you to poke yourself in the eye a lot faster, it is as simple as that. Computers are much faster at executing tasks than us human engineers. If we had the same set of operating procedures executed by a human versus a script, the script would finish faster than humans, sometimes without the benefit of having</w:t>
      </w:r>
    </w:p>
    <w:p w14:paraId="0E73F072" w14:textId="77777777" w:rsidR="0014658C" w:rsidRDefault="00BE173E">
      <w:pPr>
        <w:pStyle w:val="BodyText"/>
        <w:spacing w:line="232" w:lineRule="auto"/>
        <w:ind w:left="160" w:right="545"/>
        <w:jc w:val="both"/>
      </w:pPr>
      <w:r>
        <w:t xml:space="preserve">a solid feedback loop between procedures. The internet is full of horror stories of when someone pressed the </w:t>
      </w:r>
      <w:r>
        <w:rPr>
          <w:i/>
        </w:rPr>
        <w:t xml:space="preserve">Enter </w:t>
      </w:r>
      <w:r>
        <w:t>key and immediately regretted it.</w:t>
      </w:r>
    </w:p>
    <w:p w14:paraId="10DC0242" w14:textId="77777777" w:rsidR="0014658C" w:rsidRDefault="00BE173E">
      <w:pPr>
        <w:pStyle w:val="BodyText"/>
        <w:spacing w:before="167" w:line="232" w:lineRule="auto"/>
        <w:ind w:left="160" w:right="375"/>
      </w:pPr>
      <w:r>
        <w:t>We need to make sure the chances of bad automation scripts screwing things up are as small as possible. We all make mistakes; carefully testing your script before any production work and having a small blast radius are two keys to making sure you can catch your mistake before it comes back and bites you. No tool or human can eliminate mistakes completely, but we can strive to minimize the mistakes. As we have seen, as great as some of the libraries we have used in this chapter are, the underlying CLI-based method is inherently faulty and error-prone. We will introduce the API-driven method in the next chapter, which addresses some of the CLI-driven management</w:t>
      </w:r>
      <w:r>
        <w:rPr>
          <w:spacing w:val="-1"/>
        </w:rPr>
        <w:t xml:space="preserve"> </w:t>
      </w:r>
      <w:r>
        <w:t>deficiencies.</w:t>
      </w:r>
    </w:p>
    <w:p w14:paraId="634F6455" w14:textId="77777777" w:rsidR="0014658C" w:rsidRDefault="0014658C">
      <w:pPr>
        <w:pStyle w:val="BodyText"/>
        <w:rPr>
          <w:sz w:val="32"/>
        </w:rPr>
      </w:pPr>
    </w:p>
    <w:p w14:paraId="77C90038" w14:textId="77777777" w:rsidR="0014658C" w:rsidRDefault="00BE173E">
      <w:pPr>
        <w:pStyle w:val="Heading2"/>
      </w:pPr>
      <w:r>
        <w:t>Summary</w:t>
      </w:r>
    </w:p>
    <w:p w14:paraId="751A6165" w14:textId="77777777" w:rsidR="0014658C" w:rsidRDefault="00BE173E">
      <w:pPr>
        <w:pStyle w:val="BodyText"/>
        <w:spacing w:before="29" w:line="232" w:lineRule="auto"/>
        <w:ind w:left="160" w:right="300"/>
      </w:pPr>
      <w:r>
        <w:t>In this chapter, we covered low-level ways to communicate directly with network devices. Without a way to programmatically communicate and make changes to network devices, there is no automation. We looked at two libraries in Python that allow us to manage devices that were meant to be managed by the CLI. Although useful, it is easy to see how the process can be somewhat fragile. This is mostly due to the fact that the network gear in question was meant to be managed by human beings and not computers.</w:t>
      </w:r>
    </w:p>
    <w:p w14:paraId="1017660B" w14:textId="77777777" w:rsidR="0014658C" w:rsidRDefault="00BE173E">
      <w:pPr>
        <w:spacing w:before="165" w:line="232" w:lineRule="auto"/>
        <w:ind w:left="160" w:right="659"/>
        <w:rPr>
          <w:sz w:val="21"/>
        </w:rPr>
      </w:pPr>
      <w:r>
        <w:rPr>
          <w:sz w:val="21"/>
        </w:rPr>
        <w:t xml:space="preserve">In </w:t>
      </w:r>
      <w:r>
        <w:rPr>
          <w:i/>
          <w:sz w:val="21"/>
        </w:rPr>
        <w:t>Chapter 3</w:t>
      </w:r>
      <w:r>
        <w:rPr>
          <w:sz w:val="21"/>
        </w:rPr>
        <w:t xml:space="preserve">, </w:t>
      </w:r>
      <w:r>
        <w:rPr>
          <w:i/>
          <w:sz w:val="21"/>
        </w:rPr>
        <w:t>APIs and Intent-Driven Networking</w:t>
      </w:r>
      <w:r>
        <w:rPr>
          <w:sz w:val="21"/>
        </w:rPr>
        <w:t>, we will look at network devices supporting API and intent-driven networking.</w:t>
      </w:r>
    </w:p>
    <w:p w14:paraId="6CB25B55" w14:textId="77777777" w:rsidR="0014658C" w:rsidRDefault="0014658C">
      <w:pPr>
        <w:pStyle w:val="BodyText"/>
        <w:rPr>
          <w:sz w:val="20"/>
        </w:rPr>
      </w:pPr>
    </w:p>
    <w:p w14:paraId="1166B395" w14:textId="77777777" w:rsidR="0014658C" w:rsidRDefault="0014658C">
      <w:pPr>
        <w:pStyle w:val="BodyText"/>
        <w:rPr>
          <w:sz w:val="17"/>
        </w:rPr>
      </w:pPr>
    </w:p>
    <w:p w14:paraId="2C041D98"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74 </w:t>
      </w:r>
      <w:r>
        <w:rPr>
          <w:rFonts w:ascii="Arial"/>
          <w:b/>
          <w:sz w:val="18"/>
        </w:rPr>
        <w:t>]</w:t>
      </w:r>
    </w:p>
    <w:p w14:paraId="34F0081E"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7742DB4" w14:textId="77777777" w:rsidR="0014658C" w:rsidRDefault="0014658C">
      <w:pPr>
        <w:pStyle w:val="BodyText"/>
        <w:rPr>
          <w:rFonts w:ascii="Arial"/>
          <w:b/>
          <w:sz w:val="20"/>
        </w:rPr>
      </w:pPr>
    </w:p>
    <w:p w14:paraId="3F0A452E" w14:textId="77777777" w:rsidR="0014658C" w:rsidRDefault="0014658C">
      <w:pPr>
        <w:pStyle w:val="BodyText"/>
        <w:rPr>
          <w:rFonts w:ascii="Arial"/>
          <w:b/>
          <w:sz w:val="20"/>
        </w:rPr>
      </w:pPr>
    </w:p>
    <w:p w14:paraId="080CDA0B" w14:textId="77777777" w:rsidR="0014658C" w:rsidRDefault="0014658C">
      <w:pPr>
        <w:pStyle w:val="BodyText"/>
        <w:spacing w:before="2"/>
        <w:rPr>
          <w:rFonts w:ascii="Arial"/>
          <w:b/>
          <w:sz w:val="13"/>
        </w:rPr>
      </w:pPr>
    </w:p>
    <w:bookmarkStart w:id="126" w:name="Chapter_3:_APIs_and_Intent-Driven_Networ"/>
    <w:bookmarkStart w:id="127" w:name="_bookmark59"/>
    <w:bookmarkEnd w:id="126"/>
    <w:bookmarkEnd w:id="127"/>
    <w:p w14:paraId="701593C9" w14:textId="77777777" w:rsidR="0014658C" w:rsidRDefault="00BE173E">
      <w:pPr>
        <w:pStyle w:val="BodyText"/>
        <w:ind w:left="7366"/>
        <w:rPr>
          <w:rFonts w:ascii="Arial"/>
          <w:sz w:val="20"/>
        </w:rPr>
      </w:pPr>
      <w:r>
        <w:rPr>
          <w:rFonts w:ascii="Arial"/>
          <w:sz w:val="20"/>
        </w:rPr>
      </w:r>
      <w:r>
        <w:rPr>
          <w:rFonts w:ascii="Arial"/>
          <w:sz w:val="20"/>
        </w:rPr>
        <w:pict w14:anchorId="4DED1080">
          <v:group id="_x0000_s1859" style="width:35.4pt;height:62.4pt;mso-position-horizontal-relative:char;mso-position-vertical-relative:line" coordsize="708,1248">
            <v:shape id="_x0000_s1860" style="position:absolute;width:708;height:1248" coordsize="708,1248" o:spt="100" adj="0,,0" path="m117,1009r-45,7l34,1036,9,1069,,1116r15,60l54,1217r54,23l168,1248r64,-6l298,1226r67,-26l411,1176r-135,l256,1172r-12,-9l239,1148r-2,-20l227,1080r-24,-37l166,1018r-49,-9xm652,593r-438,l289,605r61,34l398,689r35,63l454,822r7,73l448,992r-32,79l371,1128r-49,36l276,1176r135,l430,1166r63,-43l551,1074r52,-55l646,960r33,-64l701,829r7,-68l700,690,678,629,652,593xm590,93r-321,l314,102r32,26l366,166r6,45l362,278r-30,63l285,401r-64,59l142,521,65,577,48,593r-5,14l43,625r8,12l67,637r26,-6l123,615r40,-15l214,593r438,l641,578,593,537,546,514r-311,l233,511r,-5l235,501r8,-6l256,488r22,-10l427,406r75,-42l565,316r44,-56l626,195,611,122,590,93xm384,483r-50,5l291,499r-33,10l240,514r306,l533,508,463,489r-79,-6xm358,l260,14,181,50r-60,50l80,155,56,209r-8,43l48,266r3,15l74,281,93,271r14,-25l122,208r25,-45l172,134r28,-22l233,97r36,-4l590,93,572,67,512,29,439,7,358,xe" fillcolor="black" stroked="f">
              <v:stroke joinstyle="round"/>
              <v:formulas/>
              <v:path arrowok="t" o:connecttype="segments"/>
            </v:shape>
            <w10:anchorlock/>
          </v:group>
        </w:pict>
      </w:r>
    </w:p>
    <w:p w14:paraId="06D38447" w14:textId="77777777" w:rsidR="0014658C" w:rsidRDefault="00BE173E">
      <w:pPr>
        <w:pStyle w:val="Heading1"/>
        <w:spacing w:before="14" w:line="249" w:lineRule="auto"/>
        <w:ind w:left="1477" w:right="116" w:firstLine="4167"/>
      </w:pPr>
      <w:r>
        <w:t>APIs and Intent-Driven Networking</w:t>
      </w:r>
    </w:p>
    <w:p w14:paraId="7B864DD0" w14:textId="77777777" w:rsidR="0014658C" w:rsidRDefault="00BE173E">
      <w:pPr>
        <w:pStyle w:val="BodyText"/>
        <w:spacing w:before="336" w:line="232" w:lineRule="auto"/>
        <w:ind w:left="160" w:right="169"/>
        <w:jc w:val="both"/>
      </w:pPr>
      <w:r>
        <w:t xml:space="preserve">In </w:t>
      </w:r>
      <w:r>
        <w:rPr>
          <w:i/>
        </w:rPr>
        <w:t>Chapter 2</w:t>
      </w:r>
      <w:r>
        <w:t xml:space="preserve">, </w:t>
      </w:r>
      <w:r>
        <w:rPr>
          <w:i/>
        </w:rPr>
        <w:t>Low-Level Network Device Interactions</w:t>
      </w:r>
      <w:r>
        <w:t>, we looked at ways to interact with the network devices using Pexpect and Paramiko. Both of these tools use a persistent session that simulates a user typing in commands as if they are sitting in front of</w:t>
      </w:r>
    </w:p>
    <w:p w14:paraId="6A642357" w14:textId="77777777" w:rsidR="0014658C" w:rsidRDefault="00BE173E">
      <w:pPr>
        <w:pStyle w:val="BodyText"/>
        <w:spacing w:line="232" w:lineRule="auto"/>
        <w:ind w:left="160" w:right="417"/>
      </w:pPr>
      <w:r>
        <w:t>a Terminal. This works fine up to a point. It is easy enough to send commands over for execution on a device and capture the output. However, when the output becomes more than a few lines of characters, it becomes difficult for a computer</w:t>
      </w:r>
    </w:p>
    <w:p w14:paraId="1EACA756" w14:textId="77777777" w:rsidR="0014658C" w:rsidRDefault="00BE173E">
      <w:pPr>
        <w:pStyle w:val="BodyText"/>
        <w:spacing w:line="232" w:lineRule="auto"/>
        <w:ind w:left="160" w:right="146"/>
      </w:pPr>
      <w:r>
        <w:t>program to interpret the output. The returned output from Pexpect and Paramiko is a series of characters meant to be read by a human being. The structure of the output consists of lines and spaces that are human-friendly but difficult to be understood by computer programs.</w:t>
      </w:r>
    </w:p>
    <w:p w14:paraId="609C42D7" w14:textId="77777777" w:rsidR="0014658C" w:rsidRDefault="00BE173E">
      <w:pPr>
        <w:pStyle w:val="BodyText"/>
        <w:spacing w:before="156" w:line="256" w:lineRule="exact"/>
        <w:ind w:left="160"/>
      </w:pPr>
      <w:r>
        <w:t>In order for our computer programs to automate many of the tasks we want</w:t>
      </w:r>
    </w:p>
    <w:p w14:paraId="65BD1F93" w14:textId="77777777" w:rsidR="0014658C" w:rsidRDefault="00BE173E">
      <w:pPr>
        <w:pStyle w:val="BodyText"/>
        <w:spacing w:before="1" w:line="232" w:lineRule="auto"/>
        <w:ind w:left="159" w:right="254"/>
      </w:pPr>
      <w:r>
        <w:t>to perform, we need to interpret the returned results and make follow-up actions based on the returned results. When we cannot accurately and predictably interpret the returned results, we cannot execute the next command with confidence.</w:t>
      </w:r>
    </w:p>
    <w:p w14:paraId="237132B4" w14:textId="77777777" w:rsidR="0014658C" w:rsidRDefault="00BE173E">
      <w:pPr>
        <w:pStyle w:val="BodyText"/>
        <w:spacing w:before="170" w:line="232" w:lineRule="auto"/>
        <w:ind w:left="159" w:right="217"/>
      </w:pPr>
      <w:r>
        <w:t>Luckily, this problem was solved by the internet community. Imagine the difference between a computer and a human being when they are both reading a web page.</w:t>
      </w:r>
    </w:p>
    <w:p w14:paraId="48B2F73C" w14:textId="77777777" w:rsidR="0014658C" w:rsidRDefault="00BE173E">
      <w:pPr>
        <w:pStyle w:val="BodyText"/>
        <w:spacing w:line="232" w:lineRule="auto"/>
        <w:ind w:left="160" w:right="172"/>
      </w:pPr>
      <w:r>
        <w:t>The human sees words, pictures, and spaces interpreted by the browser; the computer sees raw HTML code, Unicode characters, and binary files. What happens when a website needs to become a web service for another computer? The same web resources need to accommodate both human clients and other computer programs. Doesn't this problem sound familiar to the one that we presented before?</w:t>
      </w:r>
    </w:p>
    <w:p w14:paraId="14C39C74" w14:textId="77777777" w:rsidR="0014658C" w:rsidRDefault="0014658C">
      <w:pPr>
        <w:pStyle w:val="BodyText"/>
        <w:rPr>
          <w:sz w:val="20"/>
        </w:rPr>
      </w:pPr>
    </w:p>
    <w:p w14:paraId="2F55D7F2" w14:textId="77777777" w:rsidR="0014658C" w:rsidRDefault="0014658C">
      <w:pPr>
        <w:pStyle w:val="BodyText"/>
        <w:rPr>
          <w:sz w:val="20"/>
        </w:rPr>
      </w:pPr>
    </w:p>
    <w:p w14:paraId="0B4A3589" w14:textId="77777777" w:rsidR="0014658C" w:rsidRDefault="0014658C">
      <w:pPr>
        <w:pStyle w:val="BodyText"/>
        <w:rPr>
          <w:sz w:val="20"/>
        </w:rPr>
      </w:pPr>
    </w:p>
    <w:p w14:paraId="38F47B59" w14:textId="77777777" w:rsidR="0014658C" w:rsidRDefault="0014658C">
      <w:pPr>
        <w:pStyle w:val="BodyText"/>
        <w:rPr>
          <w:sz w:val="20"/>
        </w:rPr>
      </w:pPr>
    </w:p>
    <w:p w14:paraId="162CD01D" w14:textId="77777777" w:rsidR="0014658C" w:rsidRDefault="0014658C">
      <w:pPr>
        <w:pStyle w:val="BodyText"/>
        <w:rPr>
          <w:sz w:val="20"/>
        </w:rPr>
      </w:pPr>
    </w:p>
    <w:p w14:paraId="5038A6A6" w14:textId="77777777" w:rsidR="0014658C" w:rsidRDefault="0014658C">
      <w:pPr>
        <w:pStyle w:val="BodyText"/>
        <w:spacing w:before="2"/>
        <w:rPr>
          <w:sz w:val="20"/>
        </w:rPr>
      </w:pPr>
    </w:p>
    <w:p w14:paraId="285E1E66" w14:textId="77777777" w:rsidR="0014658C" w:rsidRDefault="00BE173E">
      <w:pPr>
        <w:spacing w:before="1"/>
        <w:ind w:left="26"/>
        <w:jc w:val="center"/>
        <w:rPr>
          <w:rFonts w:ascii="Arial"/>
          <w:b/>
          <w:sz w:val="18"/>
        </w:rPr>
      </w:pPr>
      <w:r>
        <w:rPr>
          <w:rFonts w:ascii="Arial"/>
          <w:b/>
          <w:sz w:val="18"/>
        </w:rPr>
        <w:t xml:space="preserve">[ </w:t>
      </w:r>
      <w:r>
        <w:rPr>
          <w:rFonts w:ascii="Arial"/>
          <w:b/>
          <w:sz w:val="16"/>
        </w:rPr>
        <w:t xml:space="preserve">75 </w:t>
      </w:r>
      <w:r>
        <w:rPr>
          <w:rFonts w:ascii="Arial"/>
          <w:b/>
          <w:sz w:val="18"/>
        </w:rPr>
        <w:t>]</w:t>
      </w:r>
    </w:p>
    <w:p w14:paraId="3DC0FEB4" w14:textId="77777777" w:rsidR="0014658C" w:rsidRDefault="0014658C">
      <w:pPr>
        <w:jc w:val="center"/>
        <w:rPr>
          <w:rFonts w:ascii="Arial"/>
          <w:sz w:val="18"/>
        </w:rPr>
        <w:sectPr w:rsidR="0014658C">
          <w:pgSz w:w="10800" w:h="13320"/>
          <w:pgMar w:top="1240" w:right="1320" w:bottom="960" w:left="1280" w:header="0" w:footer="764" w:gutter="0"/>
          <w:cols w:space="720"/>
        </w:sectPr>
      </w:pPr>
    </w:p>
    <w:p w14:paraId="2FF81C74" w14:textId="77777777" w:rsidR="0014658C" w:rsidRDefault="00BE173E">
      <w:pPr>
        <w:tabs>
          <w:tab w:val="left" w:pos="8079"/>
        </w:tabs>
        <w:spacing w:before="84"/>
        <w:ind w:left="160"/>
        <w:rPr>
          <w:i/>
          <w:sz w:val="18"/>
        </w:rPr>
      </w:pPr>
      <w:bookmarkStart w:id="128" w:name="Infrastructure-as-code"/>
      <w:bookmarkStart w:id="129" w:name="_bookmark60"/>
      <w:bookmarkEnd w:id="128"/>
      <w:bookmarkEnd w:id="129"/>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5C68588B" w14:textId="77777777" w:rsidR="0014658C" w:rsidRDefault="00BE173E">
      <w:pPr>
        <w:pStyle w:val="BodyText"/>
        <w:spacing w:before="183" w:line="232" w:lineRule="auto"/>
        <w:ind w:left="160" w:right="385"/>
      </w:pPr>
      <w:r>
        <w:t xml:space="preserve">The answer is the </w:t>
      </w:r>
      <w:r>
        <w:rPr>
          <w:b/>
        </w:rPr>
        <w:t xml:space="preserve">application program interface </w:t>
      </w:r>
      <w:r>
        <w:t>(</w:t>
      </w:r>
      <w:r>
        <w:rPr>
          <w:b/>
        </w:rPr>
        <w:t>API</w:t>
      </w:r>
      <w:r>
        <w:t>). It is important to note that an API is a concept and not a particular technology or framework, according to Wikipedia:</w:t>
      </w:r>
    </w:p>
    <w:p w14:paraId="2A19B480" w14:textId="77777777" w:rsidR="0014658C" w:rsidRDefault="00BE173E">
      <w:pPr>
        <w:spacing w:before="178"/>
        <w:ind w:left="591" w:right="870"/>
        <w:rPr>
          <w:i/>
          <w:sz w:val="21"/>
        </w:rPr>
      </w:pPr>
      <w:r>
        <w:rPr>
          <w:i/>
          <w:sz w:val="21"/>
        </w:rPr>
        <w:t>In computer programming, an application programming interface (API) is a set of subroutine definitions, protocols, and tools for building application software. In general terms, it's a set of clearly defined methods of communication</w:t>
      </w:r>
      <w:r>
        <w:rPr>
          <w:i/>
          <w:spacing w:val="-28"/>
          <w:sz w:val="21"/>
        </w:rPr>
        <w:t xml:space="preserve"> </w:t>
      </w:r>
      <w:r>
        <w:rPr>
          <w:i/>
          <w:sz w:val="21"/>
        </w:rPr>
        <w:t>between various software components. A good API makes it easier to develop a computer program by providing all the building blocks, which are then put together by the</w:t>
      </w:r>
      <w:r>
        <w:rPr>
          <w:i/>
          <w:spacing w:val="-1"/>
          <w:sz w:val="21"/>
        </w:rPr>
        <w:t xml:space="preserve"> </w:t>
      </w:r>
      <w:r>
        <w:rPr>
          <w:i/>
          <w:sz w:val="21"/>
        </w:rPr>
        <w:t>programmer.</w:t>
      </w:r>
    </w:p>
    <w:p w14:paraId="372E4A79" w14:textId="77777777" w:rsidR="0014658C" w:rsidRDefault="00BE173E">
      <w:pPr>
        <w:pStyle w:val="BodyText"/>
        <w:spacing w:before="171" w:line="232" w:lineRule="auto"/>
        <w:ind w:left="160" w:right="311"/>
      </w:pPr>
      <w:r>
        <w:t>In our use case, the set of clearly defined methods of communication would be between our Python program and the destination device. The APIs from our network devices provide a separate interface for the computer programs. The exact API implementation is vendor-specific. One vendor will prefer XML while another might use JSON; some might provide HTTPS as the underlying transport protocol and others might provide Python libraries as wrappers. We will see examples of each in this</w:t>
      </w:r>
      <w:r>
        <w:rPr>
          <w:spacing w:val="-2"/>
        </w:rPr>
        <w:t xml:space="preserve"> </w:t>
      </w:r>
      <w:r>
        <w:t>chapter.</w:t>
      </w:r>
    </w:p>
    <w:p w14:paraId="05EBD1BD" w14:textId="77777777" w:rsidR="0014658C" w:rsidRDefault="00BE173E">
      <w:pPr>
        <w:pStyle w:val="BodyText"/>
        <w:spacing w:before="165" w:line="232" w:lineRule="auto"/>
        <w:ind w:left="160" w:right="347"/>
      </w:pPr>
      <w:r>
        <w:t>Despite the differences, the idea of an API remains the same: it is a communication method optimized for other computer programs.</w:t>
      </w:r>
    </w:p>
    <w:p w14:paraId="42D9E19A" w14:textId="77777777" w:rsidR="0014658C" w:rsidRDefault="00BE173E">
      <w:pPr>
        <w:pStyle w:val="BodyText"/>
        <w:spacing w:before="165"/>
        <w:ind w:left="160"/>
      </w:pPr>
      <w:r>
        <w:t>In this chapter, we will look at the following topics:</w:t>
      </w:r>
    </w:p>
    <w:p w14:paraId="3BB0B5A6" w14:textId="77777777" w:rsidR="0014658C" w:rsidRDefault="00BE173E">
      <w:pPr>
        <w:pStyle w:val="ListParagraph"/>
        <w:numPr>
          <w:ilvl w:val="0"/>
          <w:numId w:val="16"/>
        </w:numPr>
        <w:tabs>
          <w:tab w:val="left" w:pos="879"/>
          <w:tab w:val="left" w:pos="880"/>
        </w:tabs>
        <w:spacing w:before="170" w:line="232" w:lineRule="auto"/>
        <w:ind w:right="499"/>
        <w:rPr>
          <w:sz w:val="21"/>
        </w:rPr>
      </w:pPr>
      <w:r>
        <w:rPr>
          <w:sz w:val="21"/>
        </w:rPr>
        <w:t xml:space="preserve">Treating </w:t>
      </w:r>
      <w:r>
        <w:rPr>
          <w:b/>
          <w:sz w:val="21"/>
        </w:rPr>
        <w:t xml:space="preserve">infrastructure as code </w:t>
      </w:r>
      <w:r>
        <w:rPr>
          <w:sz w:val="21"/>
        </w:rPr>
        <w:t>(</w:t>
      </w:r>
      <w:r>
        <w:rPr>
          <w:b/>
          <w:sz w:val="21"/>
        </w:rPr>
        <w:t>IaC</w:t>
      </w:r>
      <w:r>
        <w:rPr>
          <w:sz w:val="21"/>
        </w:rPr>
        <w:t>), intent-driven networking, and data modeling</w:t>
      </w:r>
    </w:p>
    <w:p w14:paraId="05357FF1" w14:textId="77777777" w:rsidR="0014658C" w:rsidRDefault="00BE173E">
      <w:pPr>
        <w:pStyle w:val="ListParagraph"/>
        <w:numPr>
          <w:ilvl w:val="0"/>
          <w:numId w:val="16"/>
        </w:numPr>
        <w:tabs>
          <w:tab w:val="left" w:pos="879"/>
          <w:tab w:val="left" w:pos="880"/>
        </w:tabs>
        <w:spacing w:before="78"/>
        <w:ind w:hanging="361"/>
        <w:rPr>
          <w:sz w:val="21"/>
        </w:rPr>
      </w:pPr>
      <w:r>
        <w:rPr>
          <w:sz w:val="21"/>
        </w:rPr>
        <w:t xml:space="preserve">Cisco NX-API and the </w:t>
      </w:r>
      <w:r>
        <w:rPr>
          <w:b/>
          <w:sz w:val="21"/>
        </w:rPr>
        <w:t>Application Centric Infrastructure</w:t>
      </w:r>
      <w:r>
        <w:rPr>
          <w:b/>
          <w:spacing w:val="-8"/>
          <w:sz w:val="21"/>
        </w:rPr>
        <w:t xml:space="preserve"> </w:t>
      </w:r>
      <w:r>
        <w:rPr>
          <w:sz w:val="21"/>
        </w:rPr>
        <w:t>(</w:t>
      </w:r>
      <w:r>
        <w:rPr>
          <w:b/>
          <w:sz w:val="21"/>
        </w:rPr>
        <w:t>ACI</w:t>
      </w:r>
      <w:r>
        <w:rPr>
          <w:sz w:val="21"/>
        </w:rPr>
        <w:t>)</w:t>
      </w:r>
    </w:p>
    <w:p w14:paraId="707A03D5" w14:textId="77777777" w:rsidR="0014658C" w:rsidRDefault="00BE173E">
      <w:pPr>
        <w:pStyle w:val="ListParagraph"/>
        <w:numPr>
          <w:ilvl w:val="0"/>
          <w:numId w:val="16"/>
        </w:numPr>
        <w:tabs>
          <w:tab w:val="left" w:pos="879"/>
          <w:tab w:val="left" w:pos="880"/>
        </w:tabs>
        <w:ind w:hanging="361"/>
        <w:rPr>
          <w:sz w:val="21"/>
        </w:rPr>
      </w:pPr>
      <w:r>
        <w:rPr>
          <w:sz w:val="21"/>
        </w:rPr>
        <w:t xml:space="preserve">Juniper </w:t>
      </w:r>
      <w:r>
        <w:rPr>
          <w:b/>
          <w:sz w:val="21"/>
        </w:rPr>
        <w:t xml:space="preserve">Network Configuration Protocol </w:t>
      </w:r>
      <w:r>
        <w:rPr>
          <w:sz w:val="21"/>
        </w:rPr>
        <w:t>(</w:t>
      </w:r>
      <w:r>
        <w:rPr>
          <w:b/>
          <w:sz w:val="21"/>
        </w:rPr>
        <w:t>NETCONF</w:t>
      </w:r>
      <w:r>
        <w:rPr>
          <w:sz w:val="21"/>
        </w:rPr>
        <w:t>) and</w:t>
      </w:r>
      <w:r>
        <w:rPr>
          <w:spacing w:val="-5"/>
          <w:sz w:val="21"/>
        </w:rPr>
        <w:t xml:space="preserve"> </w:t>
      </w:r>
      <w:r>
        <w:rPr>
          <w:sz w:val="21"/>
        </w:rPr>
        <w:t>PyEZ</w:t>
      </w:r>
    </w:p>
    <w:p w14:paraId="13F206EE" w14:textId="77777777" w:rsidR="0014658C" w:rsidRDefault="00BE173E">
      <w:pPr>
        <w:pStyle w:val="ListParagraph"/>
        <w:numPr>
          <w:ilvl w:val="0"/>
          <w:numId w:val="16"/>
        </w:numPr>
        <w:tabs>
          <w:tab w:val="left" w:pos="879"/>
          <w:tab w:val="left" w:pos="880"/>
        </w:tabs>
        <w:ind w:hanging="361"/>
        <w:rPr>
          <w:sz w:val="21"/>
        </w:rPr>
      </w:pPr>
      <w:r>
        <w:rPr>
          <w:sz w:val="21"/>
        </w:rPr>
        <w:t>Arista eAPI and</w:t>
      </w:r>
      <w:r>
        <w:rPr>
          <w:spacing w:val="-1"/>
          <w:sz w:val="21"/>
        </w:rPr>
        <w:t xml:space="preserve"> </w:t>
      </w:r>
      <w:r>
        <w:rPr>
          <w:sz w:val="21"/>
        </w:rPr>
        <w:t>pyeapi</w:t>
      </w:r>
    </w:p>
    <w:p w14:paraId="47009860" w14:textId="77777777" w:rsidR="0014658C" w:rsidRDefault="00BE173E">
      <w:pPr>
        <w:pStyle w:val="BodyText"/>
        <w:spacing w:before="164"/>
        <w:ind w:left="159"/>
      </w:pPr>
      <w:r>
        <w:t>We will start by examining why we want to treat infrastructure as code.</w:t>
      </w:r>
    </w:p>
    <w:p w14:paraId="7CE27263" w14:textId="77777777" w:rsidR="0014658C" w:rsidRDefault="0014658C">
      <w:pPr>
        <w:pStyle w:val="BodyText"/>
        <w:spacing w:before="8"/>
        <w:rPr>
          <w:sz w:val="32"/>
        </w:rPr>
      </w:pPr>
    </w:p>
    <w:p w14:paraId="164B462A" w14:textId="77777777" w:rsidR="0014658C" w:rsidRDefault="00BE173E">
      <w:pPr>
        <w:pStyle w:val="Heading2"/>
      </w:pPr>
      <w:r>
        <w:t>Infrastructure-as-code</w:t>
      </w:r>
    </w:p>
    <w:p w14:paraId="60CF7905" w14:textId="77777777" w:rsidR="0014658C" w:rsidRDefault="00BE173E">
      <w:pPr>
        <w:pStyle w:val="BodyText"/>
        <w:spacing w:before="30" w:line="232" w:lineRule="auto"/>
        <w:ind w:left="160" w:right="298"/>
      </w:pPr>
      <w:r>
        <w:t xml:space="preserve">In a perfect world, network engineers and architects who design and manage networks should focus on what they want the network to achieve instead of the device-level interactions. But we all know the world is far from perfect. Many years ago when I worked as an intern for a second-tier ISP, wide-eyed and excited, one of my first assignments was to install a router on a customer's site to turn up their fractional frame relay link (remember those?). </w:t>
      </w:r>
      <w:r>
        <w:rPr>
          <w:i/>
        </w:rPr>
        <w:t xml:space="preserve">How would I do that? </w:t>
      </w:r>
      <w:r>
        <w:t>I asked. I was handed down a standard operating procedure for turning up frame relay</w:t>
      </w:r>
      <w:r>
        <w:rPr>
          <w:spacing w:val="-16"/>
        </w:rPr>
        <w:t xml:space="preserve"> </w:t>
      </w:r>
      <w:r>
        <w:t>links.</w:t>
      </w:r>
    </w:p>
    <w:p w14:paraId="1262A4C3" w14:textId="77777777" w:rsidR="0014658C" w:rsidRDefault="0014658C">
      <w:pPr>
        <w:pStyle w:val="BodyText"/>
        <w:rPr>
          <w:sz w:val="20"/>
        </w:rPr>
      </w:pPr>
    </w:p>
    <w:p w14:paraId="6D578E8D" w14:textId="77777777" w:rsidR="0014658C" w:rsidRDefault="0014658C">
      <w:pPr>
        <w:pStyle w:val="BodyText"/>
        <w:rPr>
          <w:sz w:val="20"/>
        </w:rPr>
      </w:pPr>
    </w:p>
    <w:p w14:paraId="53049C86" w14:textId="77777777" w:rsidR="0014658C" w:rsidRDefault="0014658C">
      <w:pPr>
        <w:pStyle w:val="BodyText"/>
        <w:spacing w:before="4"/>
        <w:rPr>
          <w:sz w:val="19"/>
        </w:rPr>
      </w:pPr>
    </w:p>
    <w:p w14:paraId="72F5B0B2" w14:textId="77777777" w:rsidR="0014658C" w:rsidRDefault="00BE173E">
      <w:pPr>
        <w:ind w:left="1"/>
        <w:jc w:val="center"/>
        <w:rPr>
          <w:rFonts w:ascii="Arial"/>
          <w:b/>
          <w:sz w:val="18"/>
        </w:rPr>
      </w:pPr>
      <w:r>
        <w:rPr>
          <w:rFonts w:ascii="Arial"/>
          <w:b/>
          <w:sz w:val="18"/>
        </w:rPr>
        <w:t xml:space="preserve">[ </w:t>
      </w:r>
      <w:r>
        <w:rPr>
          <w:rFonts w:ascii="Arial"/>
          <w:b/>
          <w:sz w:val="16"/>
        </w:rPr>
        <w:t xml:space="preserve">76 </w:t>
      </w:r>
      <w:r>
        <w:rPr>
          <w:rFonts w:ascii="Arial"/>
          <w:b/>
          <w:sz w:val="18"/>
        </w:rPr>
        <w:t>]</w:t>
      </w:r>
    </w:p>
    <w:p w14:paraId="56888BB5"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F648016" w14:textId="77777777" w:rsidR="0014658C" w:rsidRDefault="00BE173E">
      <w:pPr>
        <w:tabs>
          <w:tab w:val="left" w:pos="7377"/>
        </w:tabs>
        <w:spacing w:before="84"/>
        <w:ind w:left="172"/>
        <w:rPr>
          <w:i/>
          <w:sz w:val="18"/>
        </w:rPr>
      </w:pPr>
      <w:bookmarkStart w:id="130" w:name="Intent-driven_networking"/>
      <w:bookmarkStart w:id="131" w:name="_bookmark61"/>
      <w:bookmarkEnd w:id="130"/>
      <w:bookmarkEnd w:id="131"/>
      <w:r>
        <w:rPr>
          <w:i/>
          <w:sz w:val="18"/>
          <w:u w:val="single"/>
        </w:rPr>
        <w:lastRenderedPageBreak/>
        <w:t xml:space="preserve"> </w:t>
      </w:r>
      <w:r>
        <w:rPr>
          <w:i/>
          <w:sz w:val="18"/>
          <w:u w:val="single"/>
        </w:rPr>
        <w:tab/>
        <w:t>Chapter 3</w:t>
      </w:r>
    </w:p>
    <w:p w14:paraId="5D92A3F5" w14:textId="77777777" w:rsidR="0014658C" w:rsidRDefault="00BE173E">
      <w:pPr>
        <w:pStyle w:val="BodyText"/>
        <w:spacing w:before="183" w:line="232" w:lineRule="auto"/>
        <w:ind w:left="160" w:right="160"/>
      </w:pPr>
      <w:r>
        <w:t>I went to the customer site, blindly typed in the commands, looked at the green lights flashing, then happily packed my bag and patted myself on the back for a job well done. As exciting as that assignment was, I did not fully understand what I was doing. I was simply following instructions without thinking about the implication of the commands I was typing in. How would I troubleshoot something if the light was red instead of green? I think I would have called the office and cried for help (tears optional).</w:t>
      </w:r>
    </w:p>
    <w:p w14:paraId="5DA8D148" w14:textId="77777777" w:rsidR="0014658C" w:rsidRDefault="00BE173E">
      <w:pPr>
        <w:pStyle w:val="BodyText"/>
        <w:spacing w:before="165" w:line="232" w:lineRule="auto"/>
        <w:ind w:left="160" w:right="385"/>
        <w:rPr>
          <w:b/>
        </w:rPr>
      </w:pPr>
      <w:r>
        <w:t xml:space="preserve">Of course, network engineering is not about typing in commands into a device, but it is about building a way that allows services to be delivered from one point to another with as little friction as possible. The commands we have to use and the output that we have to interpret are merely means to an end. In other words, we should be focused on our intent for the network. </w:t>
      </w:r>
      <w:r>
        <w:rPr>
          <w:b/>
        </w:rPr>
        <w:t>What we want our network to</w:t>
      </w:r>
    </w:p>
    <w:p w14:paraId="3071AAD9" w14:textId="77777777" w:rsidR="0014658C" w:rsidRDefault="00BE173E">
      <w:pPr>
        <w:spacing w:line="232" w:lineRule="auto"/>
        <w:ind w:left="160" w:right="128"/>
        <w:rPr>
          <w:sz w:val="21"/>
        </w:rPr>
      </w:pPr>
      <w:r>
        <w:rPr>
          <w:b/>
          <w:sz w:val="21"/>
        </w:rPr>
        <w:t>achieve is much more important than the command syntax we use to get the device to do what we want it to do</w:t>
      </w:r>
      <w:r>
        <w:rPr>
          <w:sz w:val="21"/>
        </w:rPr>
        <w:t>. If we further abstract that idea of describing our intent as lines of code, we can potentially describe our whole infrastructure as a particular state. The infrastructure will be described in lines of code with the necessary software or framework to enforce that</w:t>
      </w:r>
      <w:r>
        <w:rPr>
          <w:spacing w:val="-3"/>
          <w:sz w:val="21"/>
        </w:rPr>
        <w:t xml:space="preserve"> </w:t>
      </w:r>
      <w:r>
        <w:rPr>
          <w:sz w:val="21"/>
        </w:rPr>
        <w:t>state.</w:t>
      </w:r>
    </w:p>
    <w:p w14:paraId="13B40BB2" w14:textId="77777777" w:rsidR="0014658C" w:rsidRDefault="0014658C">
      <w:pPr>
        <w:pStyle w:val="BodyText"/>
        <w:spacing w:before="3"/>
        <w:rPr>
          <w:sz w:val="28"/>
        </w:rPr>
      </w:pPr>
    </w:p>
    <w:p w14:paraId="7D315C5D" w14:textId="77777777" w:rsidR="0014658C" w:rsidRDefault="00BE173E">
      <w:pPr>
        <w:pStyle w:val="Heading3"/>
      </w:pPr>
      <w:r>
        <w:t>Intent-driven networking</w:t>
      </w:r>
    </w:p>
    <w:p w14:paraId="69B15E88" w14:textId="77777777" w:rsidR="0014658C" w:rsidRDefault="00BE173E">
      <w:pPr>
        <w:spacing w:before="38" w:line="232" w:lineRule="auto"/>
        <w:ind w:left="160" w:right="289"/>
        <w:rPr>
          <w:sz w:val="21"/>
        </w:rPr>
      </w:pPr>
      <w:r>
        <w:rPr>
          <w:sz w:val="21"/>
        </w:rPr>
        <w:t xml:space="preserve">Since the publication of the first edition of this book, the terms </w:t>
      </w:r>
      <w:r>
        <w:rPr>
          <w:b/>
          <w:sz w:val="21"/>
        </w:rPr>
        <w:t xml:space="preserve">intent-based networking </w:t>
      </w:r>
      <w:r>
        <w:rPr>
          <w:sz w:val="21"/>
        </w:rPr>
        <w:t>(</w:t>
      </w:r>
      <w:r>
        <w:rPr>
          <w:b/>
          <w:sz w:val="21"/>
        </w:rPr>
        <w:t>IBN</w:t>
      </w:r>
      <w:r>
        <w:rPr>
          <w:sz w:val="21"/>
        </w:rPr>
        <w:t xml:space="preserve">) and </w:t>
      </w:r>
      <w:r>
        <w:rPr>
          <w:b/>
          <w:sz w:val="21"/>
        </w:rPr>
        <w:t xml:space="preserve">intent-driven networking </w:t>
      </w:r>
      <w:r>
        <w:rPr>
          <w:sz w:val="21"/>
        </w:rPr>
        <w:t>(</w:t>
      </w:r>
      <w:r>
        <w:rPr>
          <w:b/>
          <w:sz w:val="21"/>
        </w:rPr>
        <w:t>IDN</w:t>
      </w:r>
      <w:r>
        <w:rPr>
          <w:sz w:val="21"/>
        </w:rPr>
        <w:t xml:space="preserve">) have seen an uptick in use after major network vendors chose to use them to describe their next-generation devices. The two terms generally mean the same thing. </w:t>
      </w:r>
      <w:r>
        <w:rPr>
          <w:i/>
          <w:sz w:val="21"/>
        </w:rPr>
        <w:t>In my opinion, intent-driven networking is the idea of defining a state that the network should be in and having software code to enforce that state</w:t>
      </w:r>
      <w:r>
        <w:rPr>
          <w:sz w:val="21"/>
        </w:rPr>
        <w:t xml:space="preserve">. As an example, if my goal is to block port </w:t>
      </w:r>
      <w:r>
        <w:rPr>
          <w:rFonts w:ascii="Courier New"/>
          <w:sz w:val="19"/>
        </w:rPr>
        <w:t xml:space="preserve">80 </w:t>
      </w:r>
      <w:r>
        <w:rPr>
          <w:sz w:val="21"/>
        </w:rPr>
        <w:t>from being externally accessible, that is how I should declare it as the intention of the network. The underlying software will be responsible for knowing the syntax of configuring and applying the necessary access-list on the border router to achieve that goal.</w:t>
      </w:r>
    </w:p>
    <w:p w14:paraId="54848642" w14:textId="77777777" w:rsidR="0014658C" w:rsidRDefault="00BE173E">
      <w:pPr>
        <w:pStyle w:val="BodyText"/>
        <w:spacing w:line="232" w:lineRule="auto"/>
        <w:ind w:left="160" w:right="538"/>
      </w:pPr>
      <w:r>
        <w:t>Of course, IDN is an idea with no clear answer on the exact implementation. The software we use to enforce our declared intent can be a library, a framework,</w:t>
      </w:r>
    </w:p>
    <w:p w14:paraId="7B1F7FAB" w14:textId="77777777" w:rsidR="0014658C" w:rsidRDefault="00BE173E">
      <w:pPr>
        <w:pStyle w:val="BodyText"/>
        <w:spacing w:line="253" w:lineRule="exact"/>
        <w:ind w:left="160"/>
      </w:pPr>
      <w:r>
        <w:t>or a complete package that we purchase from a vendor.</w:t>
      </w:r>
    </w:p>
    <w:p w14:paraId="0271C055" w14:textId="77777777" w:rsidR="0014658C" w:rsidRDefault="00BE173E">
      <w:pPr>
        <w:pStyle w:val="BodyText"/>
        <w:spacing w:before="167" w:line="232" w:lineRule="auto"/>
        <w:ind w:left="159" w:right="135"/>
      </w:pPr>
      <w:r>
        <w:t xml:space="preserve">In using an API, it is my opinion that it gets us closer to a state of intent-driven networking. In short, because we abstract the layer of a specific command executed on our destination device, we focus on our intent instead of the specific commands. For example, going back to our </w:t>
      </w:r>
      <w:r>
        <w:rPr>
          <w:rFonts w:ascii="Courier New" w:hAnsi="Courier New"/>
          <w:sz w:val="19"/>
        </w:rPr>
        <w:t xml:space="preserve">block port 80 </w:t>
      </w:r>
      <w:r>
        <w:t xml:space="preserve">access-list example, we might use access-list and access-group on a Cisco and filter-list on a Juniper. However, in using an API, our program can start asking the executor for their intent while masking the kind of physical device the software is talking to. We can even use a higher-level declarative framework, such as Ansible, which we will cover in </w:t>
      </w:r>
      <w:r>
        <w:rPr>
          <w:i/>
        </w:rPr>
        <w:t>Chapter 4</w:t>
      </w:r>
      <w:r>
        <w:t xml:space="preserve">, </w:t>
      </w:r>
      <w:r>
        <w:rPr>
          <w:i/>
        </w:rPr>
        <w:t>The Python Automation Framework – Ansible Basics</w:t>
      </w:r>
      <w:r>
        <w:t>. But for now, let's focus on network APIs.</w:t>
      </w:r>
    </w:p>
    <w:p w14:paraId="60EC1E12" w14:textId="77777777" w:rsidR="0014658C" w:rsidRDefault="0014658C">
      <w:pPr>
        <w:pStyle w:val="BodyText"/>
        <w:spacing w:before="11"/>
        <w:rPr>
          <w:sz w:val="14"/>
        </w:rPr>
      </w:pPr>
    </w:p>
    <w:p w14:paraId="5D4A8449"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77 </w:t>
      </w:r>
      <w:r>
        <w:rPr>
          <w:rFonts w:ascii="Arial"/>
          <w:b/>
          <w:sz w:val="18"/>
        </w:rPr>
        <w:t>]</w:t>
      </w:r>
    </w:p>
    <w:p w14:paraId="0EC1DD0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E484C33" w14:textId="77777777" w:rsidR="0014658C" w:rsidRDefault="00BE173E">
      <w:pPr>
        <w:tabs>
          <w:tab w:val="left" w:pos="8079"/>
        </w:tabs>
        <w:spacing w:before="84"/>
        <w:ind w:left="160"/>
        <w:rPr>
          <w:i/>
          <w:sz w:val="18"/>
        </w:rPr>
      </w:pPr>
      <w:bookmarkStart w:id="132" w:name="Screen_scraping_versus_API_structured_ou"/>
      <w:bookmarkStart w:id="133" w:name="_bookmark62"/>
      <w:bookmarkEnd w:id="132"/>
      <w:bookmarkEnd w:id="133"/>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76A01C63" w14:textId="77777777" w:rsidR="0014658C" w:rsidRDefault="00BE173E">
      <w:pPr>
        <w:pStyle w:val="Heading3"/>
        <w:spacing w:before="150"/>
      </w:pPr>
      <w:r>
        <w:t>Screen scraping versus API structured output</w:t>
      </w:r>
    </w:p>
    <w:p w14:paraId="776DF653" w14:textId="77777777" w:rsidR="0014658C" w:rsidRDefault="00BE173E">
      <w:pPr>
        <w:pStyle w:val="BodyText"/>
        <w:spacing w:before="38" w:line="232" w:lineRule="auto"/>
        <w:ind w:left="159" w:right="283"/>
      </w:pPr>
      <w:r>
        <w:t xml:space="preserve">Imagine a common scenario where we need to log into the network device and make sure all the interfaces on the device are in an up/up state (both the status and the protocol are showing as </w:t>
      </w:r>
      <w:r>
        <w:rPr>
          <w:rFonts w:ascii="Courier New"/>
          <w:sz w:val="19"/>
        </w:rPr>
        <w:t>up</w:t>
      </w:r>
      <w:r>
        <w:t xml:space="preserve">). For the human network engineers getting into a Cisco NX-OS device, it is simple enough to issue the </w:t>
      </w:r>
      <w:r>
        <w:rPr>
          <w:rFonts w:ascii="Courier New"/>
          <w:sz w:val="19"/>
        </w:rPr>
        <w:t xml:space="preserve">show ip interface brief </w:t>
      </w:r>
      <w:r>
        <w:t>command in the Terminal to easily tell from the output which interface is up:</w:t>
      </w:r>
    </w:p>
    <w:p w14:paraId="508FD1CD" w14:textId="77777777" w:rsidR="0014658C" w:rsidRDefault="00BE173E">
      <w:pPr>
        <w:spacing w:before="177"/>
        <w:ind w:left="160"/>
        <w:rPr>
          <w:rFonts w:ascii="Courier New"/>
          <w:b/>
          <w:sz w:val="18"/>
        </w:rPr>
      </w:pPr>
      <w:r>
        <w:rPr>
          <w:rFonts w:ascii="Courier New"/>
          <w:b/>
          <w:sz w:val="18"/>
        </w:rPr>
        <w:t>nx-osv-2# show ip int brief</w:t>
      </w:r>
    </w:p>
    <w:p w14:paraId="387084DB" w14:textId="77777777" w:rsidR="0014658C" w:rsidRDefault="00BE173E">
      <w:pPr>
        <w:spacing w:before="98" w:line="254" w:lineRule="auto"/>
        <w:ind w:left="160"/>
        <w:rPr>
          <w:rFonts w:ascii="Courier New"/>
          <w:b/>
          <w:sz w:val="18"/>
        </w:rPr>
      </w:pPr>
      <w:r>
        <w:rPr>
          <w:rFonts w:ascii="Courier New"/>
          <w:b/>
          <w:sz w:val="18"/>
        </w:rPr>
        <w:t>IP Interface Status for VRF "default"(1) Interface IP Address Interface Status</w:t>
      </w:r>
    </w:p>
    <w:p w14:paraId="4FA5A82A" w14:textId="77777777" w:rsidR="0014658C" w:rsidRDefault="00BE173E">
      <w:pPr>
        <w:spacing w:before="87"/>
        <w:ind w:left="160"/>
        <w:rPr>
          <w:rFonts w:ascii="Courier New"/>
          <w:b/>
          <w:sz w:val="18"/>
        </w:rPr>
      </w:pPr>
      <w:r>
        <w:rPr>
          <w:rFonts w:ascii="Courier New"/>
          <w:b/>
          <w:sz w:val="18"/>
        </w:rPr>
        <w:t>Lo0 192.168.0.2 protocol-up/link-up/admin-up</w:t>
      </w:r>
    </w:p>
    <w:p w14:paraId="21312E99" w14:textId="77777777" w:rsidR="0014658C" w:rsidRDefault="00BE173E">
      <w:pPr>
        <w:spacing w:before="98" w:line="355" w:lineRule="auto"/>
        <w:ind w:left="160" w:right="3287"/>
        <w:rPr>
          <w:rFonts w:ascii="Courier New"/>
          <w:b/>
          <w:sz w:val="18"/>
        </w:rPr>
      </w:pPr>
      <w:r>
        <w:rPr>
          <w:rFonts w:ascii="Courier New"/>
          <w:b/>
          <w:sz w:val="18"/>
        </w:rPr>
        <w:t>Eth2/1 10.0.0.6 protocol-up/link-up/admin-up nx-osv-2#</w:t>
      </w:r>
    </w:p>
    <w:p w14:paraId="76D5672A" w14:textId="77777777" w:rsidR="0014658C" w:rsidRDefault="00BE173E">
      <w:pPr>
        <w:pStyle w:val="BodyText"/>
        <w:spacing w:before="78" w:line="232" w:lineRule="auto"/>
        <w:ind w:left="160" w:right="395"/>
      </w:pPr>
      <w:r>
        <w:t>The line break, white spaces, and the first line of the column title are easily distinguished by the human eye. In fact, they are there to help us line up, say, the IP addresses of each interface from line one to line two and three. If we were to put ourselves in the computer's position, all these spaces and line breaks only take us away from the really important output, which is: which interfaces are in the up/up state? To illustrate this point, we can look at the Paramiko output for the same operation:</w:t>
      </w:r>
    </w:p>
    <w:p w14:paraId="73E3B050" w14:textId="77777777" w:rsidR="0014658C" w:rsidRDefault="00BE173E">
      <w:pPr>
        <w:spacing w:before="175" w:line="355" w:lineRule="auto"/>
        <w:ind w:left="160" w:right="3051"/>
        <w:rPr>
          <w:rFonts w:ascii="Courier New"/>
          <w:b/>
          <w:sz w:val="18"/>
        </w:rPr>
      </w:pPr>
      <w:r>
        <w:rPr>
          <w:rFonts w:ascii="Courier New"/>
          <w:b/>
          <w:sz w:val="18"/>
        </w:rPr>
        <w:t>&gt;&gt;&gt; new_connection.send('show ip int brief/n') 16</w:t>
      </w:r>
    </w:p>
    <w:p w14:paraId="00EFE939" w14:textId="77777777" w:rsidR="0014658C" w:rsidRDefault="00BE173E">
      <w:pPr>
        <w:spacing w:before="1"/>
        <w:ind w:left="160"/>
        <w:rPr>
          <w:rFonts w:ascii="Courier New"/>
          <w:b/>
          <w:sz w:val="18"/>
        </w:rPr>
      </w:pPr>
      <w:r>
        <w:rPr>
          <w:rFonts w:ascii="Courier New"/>
          <w:b/>
          <w:sz w:val="18"/>
        </w:rPr>
        <w:t>&gt;&gt;&gt; output = new_connection.recv(5000)</w:t>
      </w:r>
    </w:p>
    <w:p w14:paraId="0ED2E270" w14:textId="77777777" w:rsidR="0014658C" w:rsidRDefault="00BE173E">
      <w:pPr>
        <w:spacing w:before="98"/>
        <w:ind w:left="160"/>
        <w:rPr>
          <w:rFonts w:ascii="Courier New"/>
          <w:b/>
          <w:sz w:val="18"/>
        </w:rPr>
      </w:pPr>
      <w:r>
        <w:rPr>
          <w:rFonts w:ascii="Courier New"/>
          <w:b/>
          <w:sz w:val="18"/>
        </w:rPr>
        <w:t>&gt;&gt;&gt; print(output)</w:t>
      </w:r>
    </w:p>
    <w:p w14:paraId="4B45950A" w14:textId="77777777" w:rsidR="0014658C" w:rsidRDefault="00BE173E">
      <w:pPr>
        <w:spacing w:before="99" w:line="254" w:lineRule="auto"/>
        <w:ind w:left="160" w:right="107"/>
        <w:rPr>
          <w:rFonts w:ascii="Courier New"/>
          <w:b/>
          <w:sz w:val="18"/>
        </w:rPr>
      </w:pPr>
      <w:r>
        <w:rPr>
          <w:rFonts w:ascii="Courier New"/>
          <w:b/>
          <w:sz w:val="18"/>
        </w:rPr>
        <w:t>b'sh ip int briefrrnIP Interface Status for VRF "default"(1)r\nInterface IP Address Interface StatusrnLo0 192.168.0.2 protocol-up/link-up/admin-up rnEth2/1 10.0.0.6 protocol-up/link-up/admin-up r\nrnx- osv-2# '</w:t>
      </w:r>
    </w:p>
    <w:p w14:paraId="4773885F" w14:textId="77777777" w:rsidR="0014658C" w:rsidRDefault="00BE173E">
      <w:pPr>
        <w:spacing w:before="86"/>
        <w:ind w:left="160"/>
        <w:rPr>
          <w:rFonts w:ascii="Courier New"/>
          <w:b/>
          <w:sz w:val="18"/>
        </w:rPr>
      </w:pPr>
      <w:r>
        <w:rPr>
          <w:rFonts w:ascii="Courier New"/>
          <w:b/>
          <w:sz w:val="18"/>
        </w:rPr>
        <w:t>&gt;&gt;&gt;</w:t>
      </w:r>
    </w:p>
    <w:p w14:paraId="36437DAD" w14:textId="77777777" w:rsidR="0014658C" w:rsidRDefault="00BE173E">
      <w:pPr>
        <w:pStyle w:val="BodyText"/>
        <w:spacing w:before="88" w:line="232" w:lineRule="auto"/>
        <w:ind w:left="160" w:right="193"/>
      </w:pPr>
      <w:r>
        <w:t>If we were to parse out that data contained in the "output" variable, here is what I would do in a pseudo-code fashion (pseudo-code means a simplified representation of the actual code I would write) to subtract the text into the information I need:</w:t>
      </w:r>
    </w:p>
    <w:p w14:paraId="56393588" w14:textId="77777777" w:rsidR="0014658C" w:rsidRDefault="00BE173E">
      <w:pPr>
        <w:pStyle w:val="ListParagraph"/>
        <w:numPr>
          <w:ilvl w:val="0"/>
          <w:numId w:val="15"/>
        </w:numPr>
        <w:tabs>
          <w:tab w:val="left" w:pos="879"/>
          <w:tab w:val="left" w:pos="880"/>
        </w:tabs>
        <w:spacing w:before="164"/>
        <w:ind w:hanging="361"/>
        <w:rPr>
          <w:sz w:val="21"/>
        </w:rPr>
      </w:pPr>
      <w:r>
        <w:rPr>
          <w:sz w:val="21"/>
        </w:rPr>
        <w:t>Split each line via the line</w:t>
      </w:r>
      <w:r>
        <w:rPr>
          <w:spacing w:val="-2"/>
          <w:sz w:val="21"/>
        </w:rPr>
        <w:t xml:space="preserve"> </w:t>
      </w:r>
      <w:r>
        <w:rPr>
          <w:sz w:val="21"/>
        </w:rPr>
        <w:t>break.</w:t>
      </w:r>
    </w:p>
    <w:p w14:paraId="6BC77A85" w14:textId="77777777" w:rsidR="0014658C" w:rsidRDefault="00BE173E">
      <w:pPr>
        <w:pStyle w:val="ListParagraph"/>
        <w:numPr>
          <w:ilvl w:val="0"/>
          <w:numId w:val="15"/>
        </w:numPr>
        <w:tabs>
          <w:tab w:val="left" w:pos="879"/>
          <w:tab w:val="left" w:pos="880"/>
        </w:tabs>
        <w:spacing w:before="83" w:line="232" w:lineRule="auto"/>
        <w:ind w:left="880" w:right="728" w:hanging="361"/>
        <w:rPr>
          <w:sz w:val="21"/>
        </w:rPr>
      </w:pPr>
      <w:r>
        <w:rPr>
          <w:sz w:val="21"/>
        </w:rPr>
        <w:t>I do not need the first line that contains the executed command of</w:t>
      </w:r>
      <w:r>
        <w:rPr>
          <w:spacing w:val="-22"/>
          <w:sz w:val="21"/>
        </w:rPr>
        <w:t xml:space="preserve"> </w:t>
      </w:r>
      <w:r>
        <w:rPr>
          <w:rFonts w:ascii="Courier New"/>
          <w:sz w:val="19"/>
        </w:rPr>
        <w:t>show ip interface brief</w:t>
      </w:r>
      <w:r>
        <w:rPr>
          <w:rFonts w:ascii="Courier New"/>
          <w:spacing w:val="-65"/>
          <w:sz w:val="19"/>
        </w:rPr>
        <w:t xml:space="preserve"> </w:t>
      </w:r>
      <w:r>
        <w:rPr>
          <w:sz w:val="21"/>
        </w:rPr>
        <w:t>and will disregard it.</w:t>
      </w:r>
    </w:p>
    <w:p w14:paraId="5EB43188" w14:textId="77777777" w:rsidR="0014658C" w:rsidRDefault="00BE173E">
      <w:pPr>
        <w:pStyle w:val="ListParagraph"/>
        <w:numPr>
          <w:ilvl w:val="0"/>
          <w:numId w:val="15"/>
        </w:numPr>
        <w:tabs>
          <w:tab w:val="left" w:pos="879"/>
          <w:tab w:val="left" w:pos="880"/>
        </w:tabs>
        <w:spacing w:before="84" w:line="232" w:lineRule="auto"/>
        <w:ind w:right="763"/>
        <w:rPr>
          <w:sz w:val="21"/>
        </w:rPr>
      </w:pPr>
      <w:r>
        <w:rPr>
          <w:sz w:val="21"/>
        </w:rPr>
        <w:t>Take out everything on the second line up until the VRF, and save it in a variable as we want to know which VRF the output is</w:t>
      </w:r>
      <w:r>
        <w:rPr>
          <w:spacing w:val="-9"/>
          <w:sz w:val="21"/>
        </w:rPr>
        <w:t xml:space="preserve"> </w:t>
      </w:r>
      <w:r>
        <w:rPr>
          <w:sz w:val="21"/>
        </w:rPr>
        <w:t>showing.</w:t>
      </w:r>
    </w:p>
    <w:p w14:paraId="41DD19EE" w14:textId="77777777" w:rsidR="0014658C" w:rsidRDefault="0014658C">
      <w:pPr>
        <w:pStyle w:val="BodyText"/>
        <w:rPr>
          <w:sz w:val="20"/>
        </w:rPr>
      </w:pPr>
    </w:p>
    <w:p w14:paraId="5A388C09" w14:textId="77777777" w:rsidR="0014658C" w:rsidRDefault="0014658C">
      <w:pPr>
        <w:pStyle w:val="BodyText"/>
        <w:rPr>
          <w:sz w:val="20"/>
        </w:rPr>
      </w:pPr>
    </w:p>
    <w:p w14:paraId="46612789" w14:textId="77777777" w:rsidR="0014658C" w:rsidRDefault="0014658C">
      <w:pPr>
        <w:pStyle w:val="BodyText"/>
        <w:spacing w:before="2"/>
        <w:rPr>
          <w:sz w:val="17"/>
        </w:rPr>
      </w:pPr>
    </w:p>
    <w:p w14:paraId="18368CB0"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78 </w:t>
      </w:r>
      <w:r>
        <w:rPr>
          <w:rFonts w:ascii="Arial"/>
          <w:b/>
          <w:sz w:val="18"/>
        </w:rPr>
        <w:t>]</w:t>
      </w:r>
    </w:p>
    <w:p w14:paraId="7FBFEE36"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1228941" w14:textId="77777777" w:rsidR="0014658C" w:rsidRDefault="00BE173E">
      <w:pPr>
        <w:tabs>
          <w:tab w:val="left" w:pos="7377"/>
        </w:tabs>
        <w:spacing w:before="84"/>
        <w:ind w:left="172"/>
        <w:rPr>
          <w:i/>
          <w:sz w:val="18"/>
        </w:rPr>
      </w:pPr>
      <w:bookmarkStart w:id="134" w:name="_bookmark63"/>
      <w:bookmarkEnd w:id="134"/>
      <w:r>
        <w:rPr>
          <w:i/>
          <w:sz w:val="18"/>
          <w:u w:val="single"/>
        </w:rPr>
        <w:lastRenderedPageBreak/>
        <w:t xml:space="preserve"> </w:t>
      </w:r>
      <w:r>
        <w:rPr>
          <w:i/>
          <w:sz w:val="18"/>
          <w:u w:val="single"/>
        </w:rPr>
        <w:tab/>
        <w:t>Chapter 3</w:t>
      </w:r>
    </w:p>
    <w:p w14:paraId="24F82B00" w14:textId="77777777" w:rsidR="0014658C" w:rsidRDefault="00BE173E">
      <w:pPr>
        <w:pStyle w:val="ListParagraph"/>
        <w:numPr>
          <w:ilvl w:val="0"/>
          <w:numId w:val="15"/>
        </w:numPr>
        <w:tabs>
          <w:tab w:val="left" w:pos="879"/>
          <w:tab w:val="left" w:pos="880"/>
        </w:tabs>
        <w:spacing w:before="183" w:line="232" w:lineRule="auto"/>
        <w:ind w:right="128"/>
        <w:rPr>
          <w:sz w:val="21"/>
        </w:rPr>
      </w:pPr>
      <w:r>
        <w:rPr>
          <w:sz w:val="21"/>
        </w:rPr>
        <w:t>For the rest of the lines, because we do not know how many interfaces are there, we will use a regular expression statement to search if the line starts with</w:t>
      </w:r>
      <w:r>
        <w:rPr>
          <w:spacing w:val="-1"/>
          <w:sz w:val="21"/>
        </w:rPr>
        <w:t xml:space="preserve"> </w:t>
      </w:r>
      <w:r>
        <w:rPr>
          <w:sz w:val="21"/>
        </w:rPr>
        <w:t>interface names,</w:t>
      </w:r>
      <w:r>
        <w:rPr>
          <w:spacing w:val="-2"/>
          <w:sz w:val="21"/>
        </w:rPr>
        <w:t xml:space="preserve"> </w:t>
      </w:r>
      <w:r>
        <w:rPr>
          <w:sz w:val="21"/>
        </w:rPr>
        <w:t>such as</w:t>
      </w:r>
      <w:r>
        <w:rPr>
          <w:spacing w:val="-2"/>
          <w:sz w:val="21"/>
        </w:rPr>
        <w:t xml:space="preserve"> </w:t>
      </w:r>
      <w:r>
        <w:rPr>
          <w:rFonts w:ascii="Courier New"/>
          <w:sz w:val="19"/>
        </w:rPr>
        <w:t>lo</w:t>
      </w:r>
      <w:r>
        <w:rPr>
          <w:rFonts w:ascii="Courier New"/>
          <w:spacing w:val="-62"/>
          <w:sz w:val="19"/>
        </w:rPr>
        <w:t xml:space="preserve"> </w:t>
      </w:r>
      <w:r>
        <w:rPr>
          <w:sz w:val="21"/>
        </w:rPr>
        <w:t>for loopback</w:t>
      </w:r>
      <w:r>
        <w:rPr>
          <w:spacing w:val="-1"/>
          <w:sz w:val="21"/>
        </w:rPr>
        <w:t xml:space="preserve"> </w:t>
      </w:r>
      <w:r>
        <w:rPr>
          <w:sz w:val="21"/>
        </w:rPr>
        <w:t xml:space="preserve">and </w:t>
      </w:r>
      <w:r>
        <w:rPr>
          <w:rFonts w:ascii="Courier New"/>
          <w:sz w:val="19"/>
        </w:rPr>
        <w:t>Eth</w:t>
      </w:r>
      <w:r>
        <w:rPr>
          <w:rFonts w:ascii="Courier New"/>
          <w:spacing w:val="-63"/>
          <w:sz w:val="19"/>
        </w:rPr>
        <w:t xml:space="preserve"> </w:t>
      </w:r>
      <w:r>
        <w:rPr>
          <w:sz w:val="21"/>
        </w:rPr>
        <w:t>for Ethernet</w:t>
      </w:r>
      <w:r>
        <w:rPr>
          <w:spacing w:val="-1"/>
          <w:sz w:val="21"/>
        </w:rPr>
        <w:t xml:space="preserve"> </w:t>
      </w:r>
      <w:r>
        <w:rPr>
          <w:sz w:val="21"/>
        </w:rPr>
        <w:t>interfaces.</w:t>
      </w:r>
    </w:p>
    <w:p w14:paraId="5F96752B" w14:textId="77777777" w:rsidR="0014658C" w:rsidRDefault="00BE173E">
      <w:pPr>
        <w:pStyle w:val="ListParagraph"/>
        <w:numPr>
          <w:ilvl w:val="0"/>
          <w:numId w:val="15"/>
        </w:numPr>
        <w:tabs>
          <w:tab w:val="left" w:pos="879"/>
          <w:tab w:val="left" w:pos="880"/>
        </w:tabs>
        <w:spacing w:before="83" w:line="232" w:lineRule="auto"/>
        <w:ind w:right="375"/>
        <w:rPr>
          <w:sz w:val="21"/>
        </w:rPr>
      </w:pPr>
      <w:r>
        <w:rPr>
          <w:sz w:val="21"/>
        </w:rPr>
        <w:t>We will need to split this line into three sections separated by a space, each consisting of the name of the interface, IP address, and then the interface status.</w:t>
      </w:r>
    </w:p>
    <w:p w14:paraId="2A19D39E" w14:textId="77777777" w:rsidR="0014658C" w:rsidRDefault="00BE173E">
      <w:pPr>
        <w:pStyle w:val="ListParagraph"/>
        <w:numPr>
          <w:ilvl w:val="0"/>
          <w:numId w:val="15"/>
        </w:numPr>
        <w:tabs>
          <w:tab w:val="left" w:pos="879"/>
          <w:tab w:val="left" w:pos="880"/>
        </w:tabs>
        <w:spacing w:before="83" w:line="232" w:lineRule="auto"/>
        <w:ind w:left="880" w:right="651" w:hanging="361"/>
        <w:rPr>
          <w:sz w:val="21"/>
        </w:rPr>
      </w:pPr>
      <w:r>
        <w:rPr>
          <w:sz w:val="21"/>
        </w:rPr>
        <w:t>The interface status will then be split further using the forward slash (</w:t>
      </w:r>
      <w:r>
        <w:rPr>
          <w:rFonts w:ascii="Courier New"/>
          <w:sz w:val="19"/>
        </w:rPr>
        <w:t>/</w:t>
      </w:r>
      <w:r>
        <w:rPr>
          <w:sz w:val="21"/>
        </w:rPr>
        <w:t>) to give us the protocol, link, and the admin</w:t>
      </w:r>
      <w:r>
        <w:rPr>
          <w:spacing w:val="-9"/>
          <w:sz w:val="21"/>
        </w:rPr>
        <w:t xml:space="preserve"> </w:t>
      </w:r>
      <w:r>
        <w:rPr>
          <w:sz w:val="21"/>
        </w:rPr>
        <w:t>status.</w:t>
      </w:r>
    </w:p>
    <w:p w14:paraId="3BD8203A" w14:textId="77777777" w:rsidR="0014658C" w:rsidRDefault="00BE173E">
      <w:pPr>
        <w:pStyle w:val="BodyText"/>
        <w:spacing w:before="171" w:line="232" w:lineRule="auto"/>
        <w:ind w:left="159" w:right="119"/>
      </w:pPr>
      <w:r>
        <w:t>Whew, that is a lot of work just for something that a human being can tell at a glance! You might be able to optimize the code and reduce the number of lines in the code; but in general, the steps are what we need to do when we need to screen scrap texts that are somewhat unstructured. There are many downsides to this method, but some of the bigger problems that I can see are listed as</w:t>
      </w:r>
      <w:r>
        <w:rPr>
          <w:spacing w:val="-8"/>
        </w:rPr>
        <w:t xml:space="preserve"> </w:t>
      </w:r>
      <w:r>
        <w:t>follows:</w:t>
      </w:r>
    </w:p>
    <w:p w14:paraId="6D592403" w14:textId="77777777" w:rsidR="0014658C" w:rsidRDefault="00BE173E">
      <w:pPr>
        <w:pStyle w:val="ListParagraph"/>
        <w:numPr>
          <w:ilvl w:val="0"/>
          <w:numId w:val="64"/>
        </w:numPr>
        <w:tabs>
          <w:tab w:val="left" w:pos="879"/>
          <w:tab w:val="left" w:pos="880"/>
        </w:tabs>
        <w:spacing w:before="167" w:line="232" w:lineRule="auto"/>
        <w:ind w:right="412"/>
        <w:rPr>
          <w:sz w:val="21"/>
        </w:rPr>
      </w:pPr>
      <w:r>
        <w:rPr>
          <w:b/>
          <w:sz w:val="21"/>
        </w:rPr>
        <w:t>Scalability</w:t>
      </w:r>
      <w:r>
        <w:rPr>
          <w:sz w:val="21"/>
        </w:rPr>
        <w:t>: We spent so much time on painstaking details to parse out the outputs from each command. It is hard to imagine how we can do this for the hundreds of commands that we typically</w:t>
      </w:r>
      <w:r>
        <w:rPr>
          <w:spacing w:val="-6"/>
          <w:sz w:val="21"/>
        </w:rPr>
        <w:t xml:space="preserve"> </w:t>
      </w:r>
      <w:r>
        <w:rPr>
          <w:sz w:val="21"/>
        </w:rPr>
        <w:t>run.</w:t>
      </w:r>
    </w:p>
    <w:p w14:paraId="0FC78A38" w14:textId="77777777" w:rsidR="0014658C" w:rsidRDefault="00BE173E">
      <w:pPr>
        <w:pStyle w:val="ListParagraph"/>
        <w:numPr>
          <w:ilvl w:val="0"/>
          <w:numId w:val="64"/>
        </w:numPr>
        <w:tabs>
          <w:tab w:val="left" w:pos="879"/>
          <w:tab w:val="left" w:pos="880"/>
        </w:tabs>
        <w:spacing w:before="83" w:line="232" w:lineRule="auto"/>
        <w:ind w:right="157"/>
        <w:rPr>
          <w:sz w:val="21"/>
        </w:rPr>
      </w:pPr>
      <w:r>
        <w:rPr>
          <w:b/>
          <w:sz w:val="21"/>
        </w:rPr>
        <w:t>Predictability</w:t>
      </w:r>
      <w:r>
        <w:rPr>
          <w:sz w:val="21"/>
        </w:rPr>
        <w:t>: There is really no guarantee that the output stays the same between different software versions. If the output is changed ever so slightly, it might just render our hard-fought battle of information gathering</w:t>
      </w:r>
      <w:r>
        <w:rPr>
          <w:spacing w:val="-21"/>
          <w:sz w:val="21"/>
        </w:rPr>
        <w:t xml:space="preserve"> </w:t>
      </w:r>
      <w:r>
        <w:rPr>
          <w:sz w:val="21"/>
        </w:rPr>
        <w:t>useless.</w:t>
      </w:r>
    </w:p>
    <w:p w14:paraId="750E3505" w14:textId="77777777" w:rsidR="0014658C" w:rsidRDefault="00BE173E">
      <w:pPr>
        <w:pStyle w:val="ListParagraph"/>
        <w:numPr>
          <w:ilvl w:val="0"/>
          <w:numId w:val="64"/>
        </w:numPr>
        <w:tabs>
          <w:tab w:val="left" w:pos="879"/>
          <w:tab w:val="left" w:pos="880"/>
        </w:tabs>
        <w:spacing w:before="82" w:line="232" w:lineRule="auto"/>
        <w:ind w:right="163"/>
        <w:rPr>
          <w:sz w:val="21"/>
        </w:rPr>
      </w:pPr>
      <w:r>
        <w:rPr>
          <w:b/>
          <w:sz w:val="21"/>
        </w:rPr>
        <w:t>Vendor and software lock-in</w:t>
      </w:r>
      <w:r>
        <w:rPr>
          <w:sz w:val="21"/>
        </w:rPr>
        <w:t>: Perhaps the biggest problem is that once we spend all this time parsing the output for this particular vendor and software version, in this case, Cisco NX-OS, we need to repeat this process for the next vendor that we pick. I don't know about you, but if I were to evaluate a new vendor, the new vendor would be at a severe onboarding disadvantage if I have to rewrite all the screen scrap code</w:t>
      </w:r>
      <w:r>
        <w:rPr>
          <w:spacing w:val="-3"/>
          <w:sz w:val="21"/>
        </w:rPr>
        <w:t xml:space="preserve"> </w:t>
      </w:r>
      <w:r>
        <w:rPr>
          <w:sz w:val="21"/>
        </w:rPr>
        <w:t>again.</w:t>
      </w:r>
    </w:p>
    <w:p w14:paraId="3D15073D" w14:textId="77777777" w:rsidR="0014658C" w:rsidRDefault="00BE173E">
      <w:pPr>
        <w:pStyle w:val="BodyText"/>
        <w:spacing w:before="167" w:line="232" w:lineRule="auto"/>
        <w:ind w:left="159" w:right="487" w:hanging="1"/>
      </w:pPr>
      <w:r>
        <w:t xml:space="preserve">Let's compare that with an output from an NX-API call for the same </w:t>
      </w:r>
      <w:r>
        <w:rPr>
          <w:rFonts w:ascii="Courier New"/>
          <w:sz w:val="19"/>
        </w:rPr>
        <w:t>show ip interface brief</w:t>
      </w:r>
      <w:r>
        <w:rPr>
          <w:rFonts w:ascii="Courier New"/>
          <w:spacing w:val="-83"/>
          <w:sz w:val="19"/>
        </w:rPr>
        <w:t xml:space="preserve"> </w:t>
      </w:r>
      <w:r>
        <w:t>command. We will go over the specifics of getting this output from the device later in this chapter, but what is important here is to compare the following output to the previous screen scraping output:</w:t>
      </w:r>
    </w:p>
    <w:p w14:paraId="6AC383E7" w14:textId="77777777" w:rsidR="0014658C" w:rsidRDefault="00BE173E">
      <w:pPr>
        <w:spacing w:before="178"/>
        <w:ind w:left="160"/>
        <w:rPr>
          <w:rFonts w:ascii="Courier New"/>
          <w:b/>
          <w:sz w:val="18"/>
        </w:rPr>
      </w:pPr>
      <w:r>
        <w:rPr>
          <w:rFonts w:ascii="Courier New"/>
          <w:b/>
          <w:w w:val="99"/>
          <w:sz w:val="18"/>
        </w:rPr>
        <w:t>{</w:t>
      </w:r>
    </w:p>
    <w:p w14:paraId="69A81F77" w14:textId="77777777" w:rsidR="0014658C" w:rsidRDefault="00BE173E">
      <w:pPr>
        <w:spacing w:before="98"/>
        <w:ind w:left="160"/>
        <w:rPr>
          <w:rFonts w:ascii="Courier New"/>
          <w:b/>
          <w:sz w:val="18"/>
        </w:rPr>
      </w:pPr>
      <w:r>
        <w:rPr>
          <w:rFonts w:ascii="Courier New"/>
          <w:b/>
          <w:sz w:val="18"/>
        </w:rPr>
        <w:t>"ins_api":{</w:t>
      </w:r>
    </w:p>
    <w:p w14:paraId="71CBFD4E" w14:textId="77777777" w:rsidR="0014658C" w:rsidRDefault="00BE173E">
      <w:pPr>
        <w:spacing w:before="99"/>
        <w:ind w:left="160"/>
        <w:rPr>
          <w:rFonts w:ascii="Courier New"/>
          <w:b/>
          <w:sz w:val="18"/>
        </w:rPr>
      </w:pPr>
      <w:r>
        <w:rPr>
          <w:rFonts w:ascii="Courier New"/>
          <w:b/>
          <w:sz w:val="18"/>
        </w:rPr>
        <w:t>"outputs":{</w:t>
      </w:r>
    </w:p>
    <w:p w14:paraId="39C19AD0" w14:textId="77777777" w:rsidR="0014658C" w:rsidRDefault="00BE173E">
      <w:pPr>
        <w:spacing w:before="98"/>
        <w:ind w:left="160"/>
        <w:rPr>
          <w:rFonts w:ascii="Courier New"/>
          <w:b/>
          <w:sz w:val="18"/>
        </w:rPr>
      </w:pPr>
      <w:r>
        <w:rPr>
          <w:rFonts w:ascii="Courier New"/>
          <w:b/>
          <w:sz w:val="18"/>
        </w:rPr>
        <w:t>"output":{</w:t>
      </w:r>
    </w:p>
    <w:p w14:paraId="535CF29B" w14:textId="77777777" w:rsidR="0014658C" w:rsidRDefault="00BE173E">
      <w:pPr>
        <w:spacing w:before="99"/>
        <w:ind w:left="160"/>
        <w:rPr>
          <w:rFonts w:ascii="Courier New"/>
          <w:b/>
          <w:sz w:val="18"/>
        </w:rPr>
      </w:pPr>
      <w:r>
        <w:rPr>
          <w:rFonts w:ascii="Courier New"/>
          <w:b/>
          <w:sz w:val="18"/>
        </w:rPr>
        <w:t>"body":{ "TABLE_intf":[</w:t>
      </w:r>
    </w:p>
    <w:p w14:paraId="2FD4045E" w14:textId="77777777" w:rsidR="0014658C" w:rsidRDefault="00BE173E">
      <w:pPr>
        <w:spacing w:before="98"/>
        <w:ind w:left="160"/>
        <w:rPr>
          <w:rFonts w:ascii="Courier New"/>
          <w:b/>
          <w:sz w:val="18"/>
        </w:rPr>
      </w:pPr>
      <w:r>
        <w:rPr>
          <w:rFonts w:ascii="Courier New"/>
          <w:b/>
          <w:w w:val="99"/>
          <w:sz w:val="18"/>
        </w:rPr>
        <w:t>{</w:t>
      </w:r>
    </w:p>
    <w:p w14:paraId="73B85EBD" w14:textId="77777777" w:rsidR="0014658C" w:rsidRDefault="00BE173E">
      <w:pPr>
        <w:spacing w:before="99"/>
        <w:ind w:left="160"/>
        <w:rPr>
          <w:rFonts w:ascii="Courier New"/>
          <w:b/>
          <w:sz w:val="18"/>
        </w:rPr>
      </w:pPr>
      <w:r>
        <w:rPr>
          <w:rFonts w:ascii="Courier New"/>
          <w:b/>
          <w:sz w:val="18"/>
        </w:rPr>
        <w:t>"ROW_intf":{</w:t>
      </w:r>
    </w:p>
    <w:p w14:paraId="03177BA4" w14:textId="77777777" w:rsidR="0014658C" w:rsidRDefault="00BE173E">
      <w:pPr>
        <w:spacing w:before="98"/>
        <w:ind w:left="160"/>
        <w:rPr>
          <w:rFonts w:ascii="Courier New"/>
          <w:b/>
          <w:sz w:val="18"/>
        </w:rPr>
      </w:pPr>
      <w:r>
        <w:rPr>
          <w:rFonts w:ascii="Courier New"/>
          <w:b/>
          <w:sz w:val="18"/>
        </w:rPr>
        <w:t>"admin-state":"up",</w:t>
      </w:r>
    </w:p>
    <w:p w14:paraId="36EEE32C" w14:textId="77777777" w:rsidR="0014658C" w:rsidRDefault="0014658C">
      <w:pPr>
        <w:pStyle w:val="BodyText"/>
        <w:spacing w:before="11"/>
        <w:rPr>
          <w:rFonts w:ascii="Courier New"/>
          <w:b/>
        </w:rPr>
      </w:pPr>
    </w:p>
    <w:p w14:paraId="058DE95B"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79 </w:t>
      </w:r>
      <w:r>
        <w:rPr>
          <w:rFonts w:ascii="Arial"/>
          <w:b/>
          <w:sz w:val="18"/>
        </w:rPr>
        <w:t>]</w:t>
      </w:r>
    </w:p>
    <w:p w14:paraId="303DEE6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2F07F13" w14:textId="77777777" w:rsidR="0014658C" w:rsidRDefault="00BE173E">
      <w:pPr>
        <w:tabs>
          <w:tab w:val="left" w:pos="8079"/>
        </w:tabs>
        <w:spacing w:before="84"/>
        <w:ind w:left="160"/>
        <w:rPr>
          <w:i/>
          <w:sz w:val="18"/>
        </w:rPr>
      </w:pPr>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6F47CD92" w14:textId="77777777" w:rsidR="0014658C" w:rsidRDefault="00BE173E">
      <w:pPr>
        <w:spacing w:before="189" w:line="348" w:lineRule="auto"/>
        <w:ind w:left="160" w:right="6075"/>
        <w:rPr>
          <w:rFonts w:ascii="Courier New"/>
          <w:b/>
          <w:sz w:val="18"/>
        </w:rPr>
      </w:pPr>
      <w:r>
        <w:rPr>
          <w:rFonts w:ascii="Courier New"/>
          <w:b/>
          <w:sz w:val="18"/>
        </w:rPr>
        <w:t>"intf-name":"Lo0", "iod":84,</w:t>
      </w:r>
    </w:p>
    <w:p w14:paraId="30A659CB" w14:textId="77777777" w:rsidR="0014658C" w:rsidRDefault="00BE173E">
      <w:pPr>
        <w:spacing w:line="203" w:lineRule="exact"/>
        <w:ind w:left="160"/>
        <w:rPr>
          <w:rFonts w:ascii="Courier New"/>
          <w:b/>
          <w:sz w:val="18"/>
        </w:rPr>
      </w:pPr>
      <w:r>
        <w:rPr>
          <w:rFonts w:ascii="Courier New"/>
          <w:b/>
          <w:sz w:val="18"/>
        </w:rPr>
        <w:t>"ip-disabled":"FALSE",</w:t>
      </w:r>
    </w:p>
    <w:p w14:paraId="78CF8F0B" w14:textId="77777777" w:rsidR="0014658C" w:rsidRDefault="00BE173E">
      <w:pPr>
        <w:spacing w:before="91"/>
        <w:ind w:left="160"/>
        <w:rPr>
          <w:rFonts w:ascii="Courier New"/>
          <w:b/>
          <w:sz w:val="18"/>
        </w:rPr>
      </w:pPr>
      <w:r>
        <w:rPr>
          <w:rFonts w:ascii="Courier New"/>
          <w:b/>
          <w:sz w:val="18"/>
        </w:rPr>
        <w:t>"link-state":"up",</w:t>
      </w:r>
    </w:p>
    <w:p w14:paraId="4DAF9214" w14:textId="77777777" w:rsidR="0014658C" w:rsidRDefault="00BE173E">
      <w:pPr>
        <w:spacing w:before="92"/>
        <w:ind w:left="160"/>
        <w:rPr>
          <w:rFonts w:ascii="Courier New"/>
          <w:b/>
          <w:sz w:val="18"/>
        </w:rPr>
      </w:pPr>
      <w:r>
        <w:rPr>
          <w:rFonts w:ascii="Courier New"/>
          <w:b/>
          <w:sz w:val="18"/>
        </w:rPr>
        <w:t>"prefix":"192.168.0.2",</w:t>
      </w:r>
    </w:p>
    <w:p w14:paraId="6383F77C" w14:textId="77777777" w:rsidR="0014658C" w:rsidRDefault="00BE173E">
      <w:pPr>
        <w:spacing w:before="91"/>
        <w:ind w:left="160"/>
        <w:rPr>
          <w:rFonts w:ascii="Courier New"/>
          <w:b/>
          <w:sz w:val="18"/>
        </w:rPr>
      </w:pPr>
      <w:r>
        <w:rPr>
          <w:rFonts w:ascii="Courier New"/>
          <w:b/>
          <w:sz w:val="18"/>
        </w:rPr>
        <w:t>"proto-state":"up"</w:t>
      </w:r>
    </w:p>
    <w:p w14:paraId="58BA314D" w14:textId="77777777" w:rsidR="0014658C" w:rsidRDefault="00BE173E">
      <w:pPr>
        <w:spacing w:before="91"/>
        <w:ind w:left="160"/>
        <w:rPr>
          <w:rFonts w:ascii="Courier New"/>
          <w:b/>
          <w:sz w:val="18"/>
        </w:rPr>
      </w:pPr>
      <w:r>
        <w:rPr>
          <w:rFonts w:ascii="Courier New"/>
          <w:b/>
          <w:w w:val="99"/>
          <w:sz w:val="18"/>
        </w:rPr>
        <w:t>}</w:t>
      </w:r>
    </w:p>
    <w:p w14:paraId="7A024E55" w14:textId="77777777" w:rsidR="0014658C" w:rsidRDefault="00BE173E">
      <w:pPr>
        <w:spacing w:before="91"/>
        <w:ind w:left="160"/>
        <w:rPr>
          <w:rFonts w:ascii="Courier New"/>
          <w:b/>
          <w:sz w:val="18"/>
        </w:rPr>
      </w:pPr>
      <w:r>
        <w:rPr>
          <w:rFonts w:ascii="Courier New"/>
          <w:b/>
          <w:sz w:val="18"/>
        </w:rPr>
        <w:t>},</w:t>
      </w:r>
    </w:p>
    <w:p w14:paraId="4583FA48" w14:textId="77777777" w:rsidR="0014658C" w:rsidRDefault="00BE173E">
      <w:pPr>
        <w:spacing w:before="92"/>
        <w:ind w:left="160"/>
        <w:rPr>
          <w:rFonts w:ascii="Courier New"/>
          <w:b/>
          <w:sz w:val="18"/>
        </w:rPr>
      </w:pPr>
      <w:r>
        <w:rPr>
          <w:rFonts w:ascii="Courier New"/>
          <w:b/>
          <w:w w:val="99"/>
          <w:sz w:val="18"/>
        </w:rPr>
        <w:t>{</w:t>
      </w:r>
    </w:p>
    <w:p w14:paraId="7325691B" w14:textId="77777777" w:rsidR="0014658C" w:rsidRDefault="00BE173E">
      <w:pPr>
        <w:spacing w:before="91"/>
        <w:ind w:left="160"/>
        <w:rPr>
          <w:rFonts w:ascii="Courier New"/>
          <w:b/>
          <w:sz w:val="18"/>
        </w:rPr>
      </w:pPr>
      <w:r>
        <w:rPr>
          <w:rFonts w:ascii="Courier New"/>
          <w:b/>
          <w:sz w:val="18"/>
        </w:rPr>
        <w:t>"ROW_intf":{</w:t>
      </w:r>
    </w:p>
    <w:p w14:paraId="7D3E1F8D" w14:textId="77777777" w:rsidR="0014658C" w:rsidRDefault="00BE173E">
      <w:pPr>
        <w:spacing w:before="91"/>
        <w:ind w:left="160"/>
        <w:rPr>
          <w:rFonts w:ascii="Courier New"/>
          <w:b/>
          <w:sz w:val="18"/>
        </w:rPr>
      </w:pPr>
      <w:r>
        <w:rPr>
          <w:rFonts w:ascii="Courier New"/>
          <w:b/>
          <w:sz w:val="18"/>
        </w:rPr>
        <w:t>"admin-state":"up",</w:t>
      </w:r>
    </w:p>
    <w:p w14:paraId="534D500B" w14:textId="77777777" w:rsidR="0014658C" w:rsidRDefault="00BE173E">
      <w:pPr>
        <w:spacing w:before="92" w:line="348" w:lineRule="auto"/>
        <w:ind w:left="160" w:right="5751"/>
        <w:rPr>
          <w:rFonts w:ascii="Courier New"/>
          <w:b/>
          <w:sz w:val="18"/>
        </w:rPr>
      </w:pPr>
      <w:r>
        <w:rPr>
          <w:rFonts w:ascii="Courier New"/>
          <w:b/>
          <w:sz w:val="18"/>
        </w:rPr>
        <w:t>"intf-name":"Eth2/1", "iod":36,</w:t>
      </w:r>
    </w:p>
    <w:p w14:paraId="58049E85" w14:textId="77777777" w:rsidR="0014658C" w:rsidRDefault="00BE173E">
      <w:pPr>
        <w:spacing w:line="203" w:lineRule="exact"/>
        <w:ind w:left="160"/>
        <w:rPr>
          <w:rFonts w:ascii="Courier New"/>
          <w:b/>
          <w:sz w:val="18"/>
        </w:rPr>
      </w:pPr>
      <w:r>
        <w:rPr>
          <w:rFonts w:ascii="Courier New"/>
          <w:b/>
          <w:sz w:val="18"/>
        </w:rPr>
        <w:t>"ip-disabled":"FALSE",</w:t>
      </w:r>
    </w:p>
    <w:p w14:paraId="44423D11" w14:textId="77777777" w:rsidR="0014658C" w:rsidRDefault="00BE173E">
      <w:pPr>
        <w:spacing w:before="91"/>
        <w:ind w:left="160"/>
        <w:rPr>
          <w:rFonts w:ascii="Courier New"/>
          <w:b/>
          <w:sz w:val="18"/>
        </w:rPr>
      </w:pPr>
      <w:r>
        <w:rPr>
          <w:rFonts w:ascii="Courier New"/>
          <w:b/>
          <w:sz w:val="18"/>
        </w:rPr>
        <w:t>"link-state":"up",</w:t>
      </w:r>
    </w:p>
    <w:p w14:paraId="3C2D8C78" w14:textId="77777777" w:rsidR="0014658C" w:rsidRDefault="00BE173E">
      <w:pPr>
        <w:spacing w:before="91" w:line="348" w:lineRule="auto"/>
        <w:ind w:left="160" w:right="5877"/>
        <w:rPr>
          <w:rFonts w:ascii="Courier New"/>
          <w:b/>
          <w:sz w:val="18"/>
        </w:rPr>
      </w:pPr>
      <w:r>
        <w:rPr>
          <w:rFonts w:ascii="Courier New"/>
          <w:b/>
          <w:sz w:val="18"/>
        </w:rPr>
        <w:t>"prefix":"10.0.0.6", "proto-state":"up"</w:t>
      </w:r>
    </w:p>
    <w:p w14:paraId="3A72A286" w14:textId="77777777" w:rsidR="0014658C" w:rsidRDefault="00BE173E">
      <w:pPr>
        <w:spacing w:line="203" w:lineRule="exact"/>
        <w:ind w:left="160"/>
        <w:rPr>
          <w:rFonts w:ascii="Courier New"/>
          <w:b/>
          <w:sz w:val="18"/>
        </w:rPr>
      </w:pPr>
      <w:r>
        <w:rPr>
          <w:rFonts w:ascii="Courier New"/>
          <w:b/>
          <w:w w:val="99"/>
          <w:sz w:val="18"/>
        </w:rPr>
        <w:t>}</w:t>
      </w:r>
    </w:p>
    <w:p w14:paraId="5AD1BABB" w14:textId="77777777" w:rsidR="0014658C" w:rsidRDefault="00BE173E">
      <w:pPr>
        <w:spacing w:before="91"/>
        <w:ind w:left="160"/>
        <w:rPr>
          <w:rFonts w:ascii="Courier New"/>
          <w:b/>
          <w:sz w:val="18"/>
        </w:rPr>
      </w:pPr>
      <w:r>
        <w:rPr>
          <w:rFonts w:ascii="Courier New"/>
          <w:b/>
          <w:w w:val="99"/>
          <w:sz w:val="18"/>
        </w:rPr>
        <w:t>}</w:t>
      </w:r>
    </w:p>
    <w:p w14:paraId="3AF57FC9" w14:textId="77777777" w:rsidR="0014658C" w:rsidRDefault="00BE173E">
      <w:pPr>
        <w:spacing w:before="92"/>
        <w:ind w:left="160"/>
        <w:rPr>
          <w:rFonts w:ascii="Courier New"/>
          <w:b/>
          <w:sz w:val="18"/>
        </w:rPr>
      </w:pPr>
      <w:r>
        <w:rPr>
          <w:rFonts w:ascii="Courier New"/>
          <w:b/>
          <w:sz w:val="18"/>
        </w:rPr>
        <w:t>],</w:t>
      </w:r>
    </w:p>
    <w:p w14:paraId="7734126A" w14:textId="77777777" w:rsidR="0014658C" w:rsidRDefault="00BE173E">
      <w:pPr>
        <w:spacing w:before="91"/>
        <w:ind w:left="160"/>
        <w:rPr>
          <w:rFonts w:ascii="Courier New"/>
          <w:b/>
          <w:sz w:val="18"/>
        </w:rPr>
      </w:pPr>
      <w:r>
        <w:rPr>
          <w:rFonts w:ascii="Courier New"/>
          <w:b/>
          <w:sz w:val="18"/>
        </w:rPr>
        <w:t>"TABLE_vrf":[</w:t>
      </w:r>
    </w:p>
    <w:p w14:paraId="23B368E4" w14:textId="77777777" w:rsidR="0014658C" w:rsidRDefault="00BE173E">
      <w:pPr>
        <w:spacing w:before="91"/>
        <w:ind w:left="160"/>
        <w:rPr>
          <w:rFonts w:ascii="Courier New"/>
          <w:b/>
          <w:sz w:val="18"/>
        </w:rPr>
      </w:pPr>
      <w:r>
        <w:rPr>
          <w:rFonts w:ascii="Courier New"/>
          <w:b/>
          <w:w w:val="99"/>
          <w:sz w:val="18"/>
        </w:rPr>
        <w:t>{</w:t>
      </w:r>
    </w:p>
    <w:p w14:paraId="34CBBA63" w14:textId="77777777" w:rsidR="0014658C" w:rsidRDefault="00BE173E">
      <w:pPr>
        <w:spacing w:before="92"/>
        <w:ind w:left="160"/>
        <w:rPr>
          <w:rFonts w:ascii="Courier New"/>
          <w:b/>
          <w:sz w:val="18"/>
        </w:rPr>
      </w:pPr>
      <w:r>
        <w:rPr>
          <w:rFonts w:ascii="Courier New"/>
          <w:b/>
          <w:sz w:val="18"/>
        </w:rPr>
        <w:t>"ROW_vrf":{</w:t>
      </w:r>
    </w:p>
    <w:p w14:paraId="06BA2D5A" w14:textId="77777777" w:rsidR="0014658C" w:rsidRDefault="00BE173E">
      <w:pPr>
        <w:spacing w:before="91"/>
        <w:ind w:left="160"/>
        <w:rPr>
          <w:rFonts w:ascii="Courier New"/>
          <w:b/>
          <w:sz w:val="18"/>
        </w:rPr>
      </w:pPr>
      <w:r>
        <w:rPr>
          <w:rFonts w:ascii="Courier New"/>
          <w:b/>
          <w:sz w:val="18"/>
        </w:rPr>
        <w:t>"vrf-name-out":"default"</w:t>
      </w:r>
    </w:p>
    <w:p w14:paraId="2F6A90D1" w14:textId="77777777" w:rsidR="0014658C" w:rsidRDefault="00BE173E">
      <w:pPr>
        <w:spacing w:before="91"/>
        <w:ind w:left="160"/>
        <w:rPr>
          <w:rFonts w:ascii="Courier New"/>
          <w:b/>
          <w:sz w:val="18"/>
        </w:rPr>
      </w:pPr>
      <w:r>
        <w:rPr>
          <w:rFonts w:ascii="Courier New"/>
          <w:b/>
          <w:w w:val="99"/>
          <w:sz w:val="18"/>
        </w:rPr>
        <w:t>}</w:t>
      </w:r>
    </w:p>
    <w:p w14:paraId="26426178" w14:textId="77777777" w:rsidR="0014658C" w:rsidRDefault="00BE173E">
      <w:pPr>
        <w:spacing w:before="92"/>
        <w:ind w:left="160"/>
        <w:rPr>
          <w:rFonts w:ascii="Courier New"/>
          <w:b/>
          <w:sz w:val="18"/>
        </w:rPr>
      </w:pPr>
      <w:r>
        <w:rPr>
          <w:rFonts w:ascii="Courier New"/>
          <w:b/>
          <w:sz w:val="18"/>
        </w:rPr>
        <w:t>},</w:t>
      </w:r>
    </w:p>
    <w:p w14:paraId="5BA1ED44" w14:textId="77777777" w:rsidR="0014658C" w:rsidRDefault="00BE173E">
      <w:pPr>
        <w:spacing w:before="91"/>
        <w:ind w:left="160"/>
        <w:rPr>
          <w:rFonts w:ascii="Courier New"/>
          <w:b/>
          <w:sz w:val="18"/>
        </w:rPr>
      </w:pPr>
      <w:r>
        <w:rPr>
          <w:rFonts w:ascii="Courier New"/>
          <w:b/>
          <w:w w:val="99"/>
          <w:sz w:val="18"/>
        </w:rPr>
        <w:t>{</w:t>
      </w:r>
    </w:p>
    <w:p w14:paraId="6E183E24" w14:textId="77777777" w:rsidR="0014658C" w:rsidRDefault="00BE173E">
      <w:pPr>
        <w:spacing w:before="91"/>
        <w:ind w:left="160"/>
        <w:rPr>
          <w:rFonts w:ascii="Courier New"/>
          <w:b/>
          <w:sz w:val="18"/>
        </w:rPr>
      </w:pPr>
      <w:r>
        <w:rPr>
          <w:rFonts w:ascii="Courier New"/>
          <w:b/>
          <w:sz w:val="18"/>
        </w:rPr>
        <w:t>"ROW_vrf":{</w:t>
      </w:r>
    </w:p>
    <w:p w14:paraId="3314CF42" w14:textId="77777777" w:rsidR="0014658C" w:rsidRDefault="00BE173E">
      <w:pPr>
        <w:spacing w:before="91"/>
        <w:ind w:left="160"/>
        <w:rPr>
          <w:rFonts w:ascii="Courier New"/>
          <w:b/>
          <w:sz w:val="18"/>
        </w:rPr>
      </w:pPr>
      <w:r>
        <w:rPr>
          <w:rFonts w:ascii="Courier New"/>
          <w:b/>
          <w:sz w:val="18"/>
        </w:rPr>
        <w:t>"vrf-name-out":"default"</w:t>
      </w:r>
    </w:p>
    <w:p w14:paraId="405FEB45" w14:textId="77777777" w:rsidR="0014658C" w:rsidRDefault="00BE173E">
      <w:pPr>
        <w:spacing w:before="92"/>
        <w:ind w:left="160"/>
        <w:rPr>
          <w:rFonts w:ascii="Courier New"/>
          <w:b/>
          <w:sz w:val="18"/>
        </w:rPr>
      </w:pPr>
      <w:r>
        <w:rPr>
          <w:rFonts w:ascii="Courier New"/>
          <w:b/>
          <w:w w:val="99"/>
          <w:sz w:val="18"/>
        </w:rPr>
        <w:t>}</w:t>
      </w:r>
    </w:p>
    <w:p w14:paraId="3AD19D2B" w14:textId="77777777" w:rsidR="0014658C" w:rsidRDefault="00BE173E">
      <w:pPr>
        <w:spacing w:before="91"/>
        <w:ind w:left="160"/>
        <w:rPr>
          <w:rFonts w:ascii="Courier New"/>
          <w:b/>
          <w:sz w:val="18"/>
        </w:rPr>
      </w:pPr>
      <w:r>
        <w:rPr>
          <w:rFonts w:ascii="Courier New"/>
          <w:b/>
          <w:w w:val="99"/>
          <w:sz w:val="18"/>
        </w:rPr>
        <w:t>}</w:t>
      </w:r>
    </w:p>
    <w:p w14:paraId="16875211" w14:textId="77777777" w:rsidR="0014658C" w:rsidRDefault="00BE173E">
      <w:pPr>
        <w:spacing w:before="91"/>
        <w:ind w:left="160"/>
        <w:rPr>
          <w:rFonts w:ascii="Courier New"/>
          <w:b/>
          <w:sz w:val="18"/>
        </w:rPr>
      </w:pPr>
      <w:r>
        <w:rPr>
          <w:rFonts w:ascii="Courier New"/>
          <w:b/>
          <w:w w:val="99"/>
          <w:sz w:val="18"/>
        </w:rPr>
        <w:t>]</w:t>
      </w:r>
    </w:p>
    <w:p w14:paraId="606408AD" w14:textId="77777777" w:rsidR="0014658C" w:rsidRDefault="00BE173E">
      <w:pPr>
        <w:spacing w:before="92"/>
        <w:ind w:left="160"/>
        <w:rPr>
          <w:rFonts w:ascii="Courier New"/>
          <w:b/>
          <w:sz w:val="18"/>
        </w:rPr>
      </w:pPr>
      <w:r>
        <w:rPr>
          <w:rFonts w:ascii="Courier New"/>
          <w:b/>
          <w:sz w:val="18"/>
        </w:rPr>
        <w:t>},</w:t>
      </w:r>
    </w:p>
    <w:p w14:paraId="78ADBF05" w14:textId="77777777" w:rsidR="0014658C" w:rsidRDefault="00BE173E">
      <w:pPr>
        <w:spacing w:before="91"/>
        <w:ind w:left="160"/>
        <w:rPr>
          <w:rFonts w:ascii="Courier New"/>
          <w:b/>
          <w:sz w:val="18"/>
        </w:rPr>
      </w:pPr>
      <w:r>
        <w:rPr>
          <w:rFonts w:ascii="Courier New"/>
          <w:b/>
          <w:sz w:val="18"/>
        </w:rPr>
        <w:t>"code":"200",</w:t>
      </w:r>
    </w:p>
    <w:p w14:paraId="3C860B6B" w14:textId="77777777" w:rsidR="0014658C" w:rsidRDefault="00BE173E">
      <w:pPr>
        <w:spacing w:before="91" w:line="348" w:lineRule="auto"/>
        <w:ind w:left="160" w:right="4995"/>
        <w:rPr>
          <w:rFonts w:ascii="Courier New"/>
          <w:b/>
          <w:sz w:val="18"/>
        </w:rPr>
      </w:pPr>
      <w:r>
        <w:rPr>
          <w:rFonts w:ascii="Courier New"/>
          <w:b/>
          <w:sz w:val="18"/>
        </w:rPr>
        <w:t>"input":"show ip int brief", "msg":"Success"</w:t>
      </w:r>
    </w:p>
    <w:p w14:paraId="7D70D139" w14:textId="77777777" w:rsidR="0014658C" w:rsidRDefault="00BE173E">
      <w:pPr>
        <w:spacing w:line="203" w:lineRule="exact"/>
        <w:ind w:left="160"/>
        <w:rPr>
          <w:rFonts w:ascii="Courier New"/>
          <w:b/>
          <w:sz w:val="18"/>
        </w:rPr>
      </w:pPr>
      <w:r>
        <w:rPr>
          <w:rFonts w:ascii="Courier New"/>
          <w:b/>
          <w:w w:val="99"/>
          <w:sz w:val="18"/>
        </w:rPr>
        <w:t>}</w:t>
      </w:r>
    </w:p>
    <w:p w14:paraId="6C17713D" w14:textId="77777777" w:rsidR="0014658C" w:rsidRDefault="0014658C">
      <w:pPr>
        <w:pStyle w:val="BodyText"/>
        <w:rPr>
          <w:rFonts w:ascii="Courier New"/>
          <w:b/>
          <w:sz w:val="16"/>
        </w:rPr>
      </w:pPr>
    </w:p>
    <w:p w14:paraId="5A6022FA" w14:textId="77777777" w:rsidR="0014658C" w:rsidRDefault="00BE173E">
      <w:pPr>
        <w:ind w:left="1"/>
        <w:jc w:val="center"/>
        <w:rPr>
          <w:rFonts w:ascii="Arial"/>
          <w:b/>
          <w:sz w:val="18"/>
        </w:rPr>
      </w:pPr>
      <w:r>
        <w:rPr>
          <w:rFonts w:ascii="Arial"/>
          <w:b/>
          <w:sz w:val="18"/>
        </w:rPr>
        <w:t xml:space="preserve">[ </w:t>
      </w:r>
      <w:r>
        <w:rPr>
          <w:rFonts w:ascii="Arial"/>
          <w:b/>
          <w:sz w:val="16"/>
        </w:rPr>
        <w:t xml:space="preserve">80 </w:t>
      </w:r>
      <w:r>
        <w:rPr>
          <w:rFonts w:ascii="Arial"/>
          <w:b/>
          <w:sz w:val="18"/>
        </w:rPr>
        <w:t>]</w:t>
      </w:r>
    </w:p>
    <w:p w14:paraId="352AA75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0636CC2" w14:textId="77777777" w:rsidR="0014658C" w:rsidRDefault="00BE173E">
      <w:pPr>
        <w:tabs>
          <w:tab w:val="left" w:pos="7377"/>
        </w:tabs>
        <w:spacing w:before="84"/>
        <w:ind w:left="172"/>
        <w:rPr>
          <w:i/>
          <w:sz w:val="18"/>
        </w:rPr>
      </w:pPr>
      <w:bookmarkStart w:id="135" w:name="Data_modeling_for_infrastructure-as-code"/>
      <w:bookmarkStart w:id="136" w:name="_bookmark64"/>
      <w:bookmarkEnd w:id="135"/>
      <w:bookmarkEnd w:id="136"/>
      <w:r>
        <w:rPr>
          <w:i/>
          <w:sz w:val="18"/>
          <w:u w:val="single"/>
        </w:rPr>
        <w:lastRenderedPageBreak/>
        <w:t xml:space="preserve"> </w:t>
      </w:r>
      <w:r>
        <w:rPr>
          <w:i/>
          <w:sz w:val="18"/>
          <w:u w:val="single"/>
        </w:rPr>
        <w:tab/>
        <w:t>Chapter 3</w:t>
      </w:r>
    </w:p>
    <w:p w14:paraId="41501D60" w14:textId="77777777" w:rsidR="0014658C" w:rsidRDefault="00BE173E">
      <w:pPr>
        <w:spacing w:before="189"/>
        <w:ind w:left="160"/>
        <w:rPr>
          <w:rFonts w:ascii="Courier New"/>
          <w:b/>
          <w:sz w:val="18"/>
        </w:rPr>
      </w:pPr>
      <w:r>
        <w:rPr>
          <w:rFonts w:ascii="Courier New"/>
          <w:b/>
          <w:sz w:val="18"/>
        </w:rPr>
        <w:t>},</w:t>
      </w:r>
    </w:p>
    <w:p w14:paraId="3983CFFB" w14:textId="77777777" w:rsidR="0014658C" w:rsidRDefault="00BE173E">
      <w:pPr>
        <w:spacing w:before="91"/>
        <w:ind w:left="160"/>
        <w:rPr>
          <w:rFonts w:ascii="Courier New"/>
          <w:b/>
          <w:sz w:val="18"/>
        </w:rPr>
      </w:pPr>
      <w:r>
        <w:rPr>
          <w:rFonts w:ascii="Courier New"/>
          <w:b/>
          <w:sz w:val="18"/>
        </w:rPr>
        <w:t>"sid":"eoc",</w:t>
      </w:r>
    </w:p>
    <w:p w14:paraId="10CE9D70" w14:textId="77777777" w:rsidR="0014658C" w:rsidRDefault="00BE173E">
      <w:pPr>
        <w:spacing w:before="92"/>
        <w:ind w:left="160"/>
        <w:rPr>
          <w:rFonts w:ascii="Courier New"/>
          <w:b/>
          <w:sz w:val="18"/>
        </w:rPr>
      </w:pPr>
      <w:r>
        <w:rPr>
          <w:rFonts w:ascii="Courier New"/>
          <w:b/>
          <w:sz w:val="18"/>
        </w:rPr>
        <w:t>"type":"cli_show",</w:t>
      </w:r>
    </w:p>
    <w:p w14:paraId="617A8F94" w14:textId="77777777" w:rsidR="0014658C" w:rsidRDefault="00BE173E">
      <w:pPr>
        <w:spacing w:before="91"/>
        <w:ind w:left="160"/>
        <w:rPr>
          <w:rFonts w:ascii="Courier New"/>
          <w:b/>
          <w:sz w:val="18"/>
        </w:rPr>
      </w:pPr>
      <w:r>
        <w:rPr>
          <w:rFonts w:ascii="Courier New"/>
          <w:b/>
          <w:sz w:val="18"/>
        </w:rPr>
        <w:t>"version":"1.2"</w:t>
      </w:r>
    </w:p>
    <w:p w14:paraId="35E2FBF4" w14:textId="77777777" w:rsidR="0014658C" w:rsidRDefault="00BE173E">
      <w:pPr>
        <w:spacing w:before="91"/>
        <w:ind w:left="160"/>
        <w:rPr>
          <w:rFonts w:ascii="Courier New"/>
          <w:b/>
          <w:sz w:val="18"/>
        </w:rPr>
      </w:pPr>
      <w:r>
        <w:rPr>
          <w:rFonts w:ascii="Courier New"/>
          <w:b/>
          <w:w w:val="99"/>
          <w:sz w:val="18"/>
        </w:rPr>
        <w:t>}</w:t>
      </w:r>
    </w:p>
    <w:p w14:paraId="5FE89BA7" w14:textId="77777777" w:rsidR="0014658C" w:rsidRDefault="00BE173E">
      <w:pPr>
        <w:spacing w:before="91"/>
        <w:ind w:left="160"/>
        <w:rPr>
          <w:rFonts w:ascii="Courier New"/>
          <w:b/>
          <w:sz w:val="18"/>
        </w:rPr>
      </w:pPr>
      <w:r>
        <w:rPr>
          <w:rFonts w:ascii="Courier New"/>
          <w:b/>
          <w:w w:val="99"/>
          <w:sz w:val="18"/>
        </w:rPr>
        <w:t>}</w:t>
      </w:r>
    </w:p>
    <w:p w14:paraId="79A8319A" w14:textId="77777777" w:rsidR="0014658C" w:rsidRDefault="00BE173E">
      <w:pPr>
        <w:pStyle w:val="BodyText"/>
        <w:spacing w:before="175" w:line="232" w:lineRule="auto"/>
        <w:ind w:left="160" w:right="290"/>
      </w:pPr>
      <w:r>
        <w:t>NX-API can return output in XML or JSON, and this is the JSON output that we are looking at. Right away, you can see the output is structured and can be mapped directly to the Python dictionary data structure. Once this is converted to a Python dictionary, there is no parsing required — you can simply pick the key and retrieve the value associated with the key. You can also see from the output that there</w:t>
      </w:r>
      <w:r>
        <w:rPr>
          <w:spacing w:val="-19"/>
        </w:rPr>
        <w:t xml:space="preserve"> </w:t>
      </w:r>
      <w:r>
        <w:t>are</w:t>
      </w:r>
    </w:p>
    <w:p w14:paraId="4483DC47" w14:textId="77777777" w:rsidR="0014658C" w:rsidRDefault="00BE173E">
      <w:pPr>
        <w:pStyle w:val="BodyText"/>
        <w:spacing w:line="232" w:lineRule="auto"/>
        <w:ind w:left="159" w:right="214"/>
      </w:pPr>
      <w:r>
        <w:t xml:space="preserve">various metadata in the output, such as the success or failure of the command. If the command fails, there will be a message telling the sender the reason for the failure. You no longer need to keep track of the command the program issued, because it is already returned to you in the </w:t>
      </w:r>
      <w:r>
        <w:rPr>
          <w:rFonts w:ascii="Courier New"/>
          <w:sz w:val="19"/>
        </w:rPr>
        <w:t>input</w:t>
      </w:r>
      <w:r>
        <w:rPr>
          <w:rFonts w:ascii="Courier New"/>
          <w:spacing w:val="-83"/>
          <w:sz w:val="19"/>
        </w:rPr>
        <w:t xml:space="preserve"> </w:t>
      </w:r>
      <w:r>
        <w:t>field. There is also other useful metadata in the output, such as the NX-API version.</w:t>
      </w:r>
    </w:p>
    <w:p w14:paraId="11A66909" w14:textId="77777777" w:rsidR="0014658C" w:rsidRDefault="00BE173E">
      <w:pPr>
        <w:pStyle w:val="BodyText"/>
        <w:spacing w:before="162" w:line="232" w:lineRule="auto"/>
        <w:ind w:left="159" w:right="245"/>
      </w:pPr>
      <w:r>
        <w:t>This type of exchange makes life easier for both vendors and operators. On the vendor side, they can easily transfer configuration and state information. They can add extra fields when the need to expose additional data arises using the same data structure. On the operator side, they can easily ingest the information and build their infrastructure around it. It is generally agreed by all that network automation and programmability is much needed by both network vendors and operators. The questions are usually centered on the format and structure of the automation. As you will see later in this chapter, there are many competing technologies under the umbrella of API. On the transport language alone, we have REST API, NETCONF, and RESTCONF, among others.</w:t>
      </w:r>
    </w:p>
    <w:p w14:paraId="38183E8F" w14:textId="77777777" w:rsidR="0014658C" w:rsidRDefault="00BE173E">
      <w:pPr>
        <w:pStyle w:val="BodyText"/>
        <w:spacing w:before="161" w:line="232" w:lineRule="auto"/>
        <w:ind w:left="159" w:right="808"/>
        <w:jc w:val="both"/>
      </w:pPr>
      <w:r>
        <w:t>Ultimately, the overall market might decide about the final data format in the future. In the meantime, each of us can form our own opinions and help drive the industry forward.</w:t>
      </w:r>
    </w:p>
    <w:p w14:paraId="1524C7F2" w14:textId="77777777" w:rsidR="0014658C" w:rsidRDefault="0014658C">
      <w:pPr>
        <w:pStyle w:val="BodyText"/>
        <w:spacing w:before="4"/>
        <w:rPr>
          <w:sz w:val="28"/>
        </w:rPr>
      </w:pPr>
    </w:p>
    <w:p w14:paraId="3F175A24" w14:textId="77777777" w:rsidR="0014658C" w:rsidRDefault="00BE173E">
      <w:pPr>
        <w:pStyle w:val="Heading3"/>
        <w:jc w:val="both"/>
      </w:pPr>
      <w:r>
        <w:t>Data modeling for infrastructure-as-code</w:t>
      </w:r>
    </w:p>
    <w:p w14:paraId="7DE9FF00" w14:textId="77777777" w:rsidR="0014658C" w:rsidRDefault="00BE173E">
      <w:pPr>
        <w:spacing w:before="31" w:line="256" w:lineRule="exact"/>
        <w:ind w:left="160"/>
        <w:jc w:val="both"/>
        <w:rPr>
          <w:sz w:val="21"/>
        </w:rPr>
      </w:pPr>
      <w:r>
        <w:rPr>
          <w:sz w:val="21"/>
        </w:rPr>
        <w:t>According to Wikipedia (</w:t>
      </w:r>
      <w:hyperlink r:id="rId111">
        <w:r>
          <w:rPr>
            <w:rFonts w:ascii="Courier New"/>
            <w:sz w:val="19"/>
          </w:rPr>
          <w:t>https://en.wikipedia.org/wiki/Data_model</w:t>
        </w:r>
      </w:hyperlink>
      <w:r>
        <w:rPr>
          <w:sz w:val="21"/>
        </w:rPr>
        <w:t>),</w:t>
      </w:r>
    </w:p>
    <w:p w14:paraId="14E8A0BC" w14:textId="77777777" w:rsidR="0014658C" w:rsidRDefault="00BE173E">
      <w:pPr>
        <w:pStyle w:val="BodyText"/>
        <w:spacing w:line="256" w:lineRule="exact"/>
        <w:ind w:left="159"/>
        <w:jc w:val="both"/>
      </w:pPr>
      <w:r>
        <w:t>the definition for a data model is as follows:</w:t>
      </w:r>
    </w:p>
    <w:p w14:paraId="3B6AF7FB" w14:textId="77777777" w:rsidR="0014658C" w:rsidRDefault="00BE173E">
      <w:pPr>
        <w:spacing w:before="179"/>
        <w:ind w:left="591" w:right="567"/>
        <w:rPr>
          <w:i/>
          <w:sz w:val="21"/>
        </w:rPr>
      </w:pPr>
      <w:r>
        <w:rPr>
          <w:i/>
          <w:sz w:val="21"/>
        </w:rPr>
        <w:t>A data model is an abstract model that organizes elements of data and standardizes how they relate to one another and to properties of real-world entities. For instance, a data model may specify that the data element representing a car be composed of a number of other elements which, in turn, represent the color and size of the car and define its owner.</w:t>
      </w:r>
    </w:p>
    <w:p w14:paraId="11B82E0E" w14:textId="77777777" w:rsidR="0014658C" w:rsidRDefault="0014658C">
      <w:pPr>
        <w:pStyle w:val="BodyText"/>
        <w:spacing w:before="7"/>
        <w:rPr>
          <w:i/>
          <w:sz w:val="13"/>
        </w:rPr>
      </w:pPr>
    </w:p>
    <w:p w14:paraId="61CB88B4"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81 </w:t>
      </w:r>
      <w:r>
        <w:rPr>
          <w:rFonts w:ascii="Arial"/>
          <w:b/>
          <w:sz w:val="18"/>
        </w:rPr>
        <w:t>]</w:t>
      </w:r>
    </w:p>
    <w:p w14:paraId="58485561"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A004AF8" w14:textId="77777777" w:rsidR="0014658C" w:rsidRDefault="00BE173E">
      <w:pPr>
        <w:tabs>
          <w:tab w:val="left" w:pos="8079"/>
        </w:tabs>
        <w:spacing w:before="84"/>
        <w:ind w:left="160"/>
        <w:rPr>
          <w:i/>
          <w:sz w:val="18"/>
        </w:rPr>
      </w:pPr>
      <w:bookmarkStart w:id="137" w:name="YANG_and_NETCONF"/>
      <w:bookmarkStart w:id="138" w:name="_bookmark65"/>
      <w:bookmarkEnd w:id="137"/>
      <w:bookmarkEnd w:id="138"/>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2848F90B" w14:textId="77777777" w:rsidR="0014658C" w:rsidRDefault="00BE173E">
      <w:pPr>
        <w:pStyle w:val="BodyText"/>
        <w:spacing w:before="177"/>
        <w:ind w:left="160"/>
      </w:pPr>
      <w:r>
        <w:t>The data modeling process is illustrated in the following diagram:</w:t>
      </w:r>
    </w:p>
    <w:p w14:paraId="1286D285" w14:textId="77777777" w:rsidR="0014658C" w:rsidRDefault="00BE173E">
      <w:pPr>
        <w:pStyle w:val="BodyText"/>
        <w:spacing w:before="6"/>
        <w:rPr>
          <w:sz w:val="15"/>
        </w:rPr>
      </w:pPr>
      <w:r>
        <w:pict w14:anchorId="1A9ECB4E">
          <v:group id="_x0000_s1856" style="position:absolute;margin-left:1in;margin-top:11.6pt;width:396pt;height:200.75pt;z-index:-251582464;mso-wrap-distance-left:0;mso-wrap-distance-right:0;mso-position-horizontal-relative:page" coordorigin="1440,232" coordsize="7920,4015">
            <v:shape id="_x0000_s1858" type="#_x0000_t75" style="position:absolute;left:2563;top:330;width:5657;height:3818">
              <v:imagedata r:id="rId112" o:title=""/>
            </v:shape>
            <v:rect id="_x0000_s1857" style="position:absolute;left:1445;top:237;width:7910;height:4005" filled="f" strokeweight=".5pt"/>
            <w10:wrap type="topAndBottom" anchorx="page"/>
          </v:group>
        </w:pict>
      </w:r>
    </w:p>
    <w:p w14:paraId="594702A5" w14:textId="77777777" w:rsidR="0014658C" w:rsidRDefault="00BE173E">
      <w:pPr>
        <w:spacing w:before="95"/>
        <w:ind w:left="40"/>
        <w:jc w:val="center"/>
        <w:rPr>
          <w:sz w:val="16"/>
        </w:rPr>
      </w:pPr>
      <w:r>
        <w:rPr>
          <w:sz w:val="16"/>
        </w:rPr>
        <w:t>Figure 1: Data modeling process</w:t>
      </w:r>
    </w:p>
    <w:p w14:paraId="143D54FA" w14:textId="77777777" w:rsidR="0014658C" w:rsidRDefault="0014658C">
      <w:pPr>
        <w:pStyle w:val="BodyText"/>
        <w:spacing w:before="10"/>
        <w:rPr>
          <w:sz w:val="14"/>
        </w:rPr>
      </w:pPr>
    </w:p>
    <w:p w14:paraId="0FF1B6EB" w14:textId="77777777" w:rsidR="0014658C" w:rsidRDefault="00BE173E">
      <w:pPr>
        <w:pStyle w:val="BodyText"/>
        <w:spacing w:line="232" w:lineRule="auto"/>
        <w:ind w:left="160" w:right="167"/>
      </w:pPr>
      <w:r>
        <w:t>When applying the data model concept to the network, we say the network data model is an abstract model that describes our network, be it a data center, campus, or global wide area network. If we take a closer look at a physical data center, a layer 2 Ethernet switch can be thought of as a device containing a table of MAC</w:t>
      </w:r>
      <w:r>
        <w:rPr>
          <w:spacing w:val="-14"/>
        </w:rPr>
        <w:t xml:space="preserve"> </w:t>
      </w:r>
      <w:r>
        <w:t>addresses</w:t>
      </w:r>
    </w:p>
    <w:p w14:paraId="4702FC69" w14:textId="77777777" w:rsidR="0014658C" w:rsidRDefault="00BE173E">
      <w:pPr>
        <w:pStyle w:val="BodyText"/>
        <w:spacing w:line="232" w:lineRule="auto"/>
        <w:ind w:left="160" w:right="96"/>
      </w:pPr>
      <w:r>
        <w:t>mapped to each port. Our switch data model describes how the MAC address should be kept in a table, which includes the keys, additional characteristics (think of VLAN and private VLAN), and more. Similarly, we can move beyond devices and map the whole data center in a model. We can start with the number of devices in each of the access, distribution, and core layers, how they are connected, and how they should behave in a production environment. For example, if we have a fat-tree network, we can declare in the model how many links each of the spine routers have, the number of routes they should contain, and the number of next-hops each of the prefixes would have.</w:t>
      </w:r>
    </w:p>
    <w:p w14:paraId="589A13F9" w14:textId="77777777" w:rsidR="0014658C" w:rsidRDefault="00BE173E">
      <w:pPr>
        <w:pStyle w:val="BodyText"/>
        <w:spacing w:before="159" w:line="232" w:lineRule="auto"/>
        <w:ind w:left="160" w:right="650"/>
      </w:pPr>
      <w:r>
        <w:t>These characteristics can be mapped out in a format that can then be referenced against as the ideal state that we can check against using software programs.</w:t>
      </w:r>
    </w:p>
    <w:p w14:paraId="29FD0A68" w14:textId="77777777" w:rsidR="0014658C" w:rsidRDefault="0014658C">
      <w:pPr>
        <w:pStyle w:val="BodyText"/>
        <w:spacing w:before="4"/>
        <w:rPr>
          <w:sz w:val="28"/>
        </w:rPr>
      </w:pPr>
    </w:p>
    <w:p w14:paraId="6B84EE2D" w14:textId="77777777" w:rsidR="0014658C" w:rsidRDefault="00BE173E">
      <w:pPr>
        <w:pStyle w:val="Heading3"/>
      </w:pPr>
      <w:r>
        <w:t>YANG and NETCONF</w:t>
      </w:r>
    </w:p>
    <w:p w14:paraId="65B22F9A" w14:textId="77777777" w:rsidR="0014658C" w:rsidRDefault="00BE173E">
      <w:pPr>
        <w:pStyle w:val="BodyText"/>
        <w:spacing w:before="38" w:line="232" w:lineRule="auto"/>
        <w:ind w:left="160" w:right="266"/>
      </w:pPr>
      <w:r>
        <w:t xml:space="preserve">One of the relatively new network data modeling languages that is gaining traction is </w:t>
      </w:r>
      <w:r>
        <w:rPr>
          <w:b/>
        </w:rPr>
        <w:t xml:space="preserve">Yet Another Next Generation </w:t>
      </w:r>
      <w:r>
        <w:t>(</w:t>
      </w:r>
      <w:r>
        <w:rPr>
          <w:b/>
        </w:rPr>
        <w:t>YANG</w:t>
      </w:r>
      <w:r>
        <w:t>) (despite common belief, some of the IETF workgroups do have a sense of humor). It was first published in RFC 6020 in 2010, and has since gained traction among vendors and operators.</w:t>
      </w:r>
    </w:p>
    <w:p w14:paraId="7FD91F80" w14:textId="77777777" w:rsidR="0014658C" w:rsidRDefault="0014658C">
      <w:pPr>
        <w:pStyle w:val="BodyText"/>
        <w:spacing w:before="6"/>
        <w:rPr>
          <w:sz w:val="11"/>
        </w:rPr>
      </w:pPr>
    </w:p>
    <w:p w14:paraId="479A7BAB"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82 </w:t>
      </w:r>
      <w:r>
        <w:rPr>
          <w:rFonts w:ascii="Arial"/>
          <w:b/>
          <w:sz w:val="18"/>
        </w:rPr>
        <w:t>]</w:t>
      </w:r>
    </w:p>
    <w:p w14:paraId="0C8726DE"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7EABAA9" w14:textId="77777777" w:rsidR="0014658C" w:rsidRDefault="00BE173E">
      <w:pPr>
        <w:tabs>
          <w:tab w:val="left" w:pos="7377"/>
        </w:tabs>
        <w:spacing w:before="84"/>
        <w:ind w:left="172"/>
        <w:rPr>
          <w:i/>
          <w:sz w:val="18"/>
        </w:rPr>
      </w:pPr>
      <w:bookmarkStart w:id="139" w:name="The_Cisco_API_and_ACI"/>
      <w:bookmarkStart w:id="140" w:name="_bookmark66"/>
      <w:bookmarkEnd w:id="139"/>
      <w:bookmarkEnd w:id="140"/>
      <w:r>
        <w:rPr>
          <w:i/>
          <w:sz w:val="18"/>
          <w:u w:val="single"/>
        </w:rPr>
        <w:lastRenderedPageBreak/>
        <w:t xml:space="preserve"> </w:t>
      </w:r>
      <w:r>
        <w:rPr>
          <w:i/>
          <w:sz w:val="18"/>
          <w:u w:val="single"/>
        </w:rPr>
        <w:tab/>
        <w:t>Chapter 3</w:t>
      </w:r>
    </w:p>
    <w:p w14:paraId="4307BF15" w14:textId="77777777" w:rsidR="0014658C" w:rsidRDefault="00BE173E">
      <w:pPr>
        <w:pStyle w:val="BodyText"/>
        <w:spacing w:before="183" w:line="232" w:lineRule="auto"/>
        <w:ind w:left="160" w:right="312"/>
      </w:pPr>
      <w:r>
        <w:t>At the time of writing, the support for YANG has varied greatly from vendors. The adoption rate in production is relatively low. However, among the various data modeling formats, it is one that seemingly has the most momentum.</w:t>
      </w:r>
    </w:p>
    <w:p w14:paraId="1B3A72BB" w14:textId="77777777" w:rsidR="0014658C" w:rsidRDefault="00BE173E">
      <w:pPr>
        <w:pStyle w:val="BodyText"/>
        <w:spacing w:before="169" w:line="232" w:lineRule="auto"/>
        <w:ind w:left="160" w:right="340"/>
      </w:pPr>
      <w:r>
        <w:t>As a data modeling language, it is used to model the configuration of devices. It can also represent state data manipulated by the NETCONF protocol, NETCONF remote procedure calls, and NETCONF notifications. It aims to provide a common</w:t>
      </w:r>
    </w:p>
    <w:p w14:paraId="2C502B34" w14:textId="77777777" w:rsidR="0014658C" w:rsidRDefault="00BE173E">
      <w:pPr>
        <w:pStyle w:val="BodyText"/>
        <w:spacing w:line="232" w:lineRule="auto"/>
        <w:ind w:left="160" w:right="132"/>
      </w:pPr>
      <w:r>
        <w:t>abstraction layer between the protocols used, such as NETCONF, and the underlying vendor-specific syntax for configuration and operations. We will take a look at some examples of its usage in this chapter.</w:t>
      </w:r>
    </w:p>
    <w:p w14:paraId="1A96375E" w14:textId="77777777" w:rsidR="0014658C" w:rsidRDefault="00BE173E">
      <w:pPr>
        <w:pStyle w:val="BodyText"/>
        <w:spacing w:before="166" w:line="232" w:lineRule="auto"/>
        <w:ind w:left="160" w:right="1056"/>
      </w:pPr>
      <w:r>
        <w:t>Now that we have discussed the high-level concepts on API-based device management and data modeling, let us take a look at some of the examples from Cisco in their API structures and ACI platform.</w:t>
      </w:r>
    </w:p>
    <w:p w14:paraId="0FD6E3F3" w14:textId="77777777" w:rsidR="0014658C" w:rsidRDefault="0014658C">
      <w:pPr>
        <w:pStyle w:val="BodyText"/>
        <w:spacing w:before="8"/>
        <w:rPr>
          <w:sz w:val="32"/>
        </w:rPr>
      </w:pPr>
    </w:p>
    <w:p w14:paraId="41F389BD" w14:textId="77777777" w:rsidR="0014658C" w:rsidRDefault="00BE173E">
      <w:pPr>
        <w:pStyle w:val="Heading2"/>
      </w:pPr>
      <w:r>
        <w:t>The Cisco API and ACI</w:t>
      </w:r>
    </w:p>
    <w:p w14:paraId="36F7F4CC" w14:textId="77777777" w:rsidR="0014658C" w:rsidRDefault="00BE173E">
      <w:pPr>
        <w:pStyle w:val="BodyText"/>
        <w:spacing w:before="23" w:line="256" w:lineRule="exact"/>
        <w:ind w:left="160"/>
      </w:pPr>
      <w:r>
        <w:t>Cisco Systems, the 800-pound gorilla in the networking space, have not missed</w:t>
      </w:r>
    </w:p>
    <w:p w14:paraId="6177077B" w14:textId="77777777" w:rsidR="0014658C" w:rsidRDefault="00BE173E">
      <w:pPr>
        <w:pStyle w:val="BodyText"/>
        <w:spacing w:before="1" w:line="232" w:lineRule="auto"/>
        <w:ind w:left="160" w:right="234"/>
      </w:pPr>
      <w:r>
        <w:t>out on the trend of network automation. In their push for network automation, they have made various in-house developments, product enhancements, partnerships,</w:t>
      </w:r>
    </w:p>
    <w:p w14:paraId="2E66DD90" w14:textId="77777777" w:rsidR="0014658C" w:rsidRDefault="00BE173E">
      <w:pPr>
        <w:pStyle w:val="BodyText"/>
        <w:spacing w:line="232" w:lineRule="auto"/>
        <w:ind w:left="160" w:right="112"/>
      </w:pPr>
      <w:r>
        <w:t>as well as many external acquisitions. However, with product lines spanning routers, switches, firewalls, servers (unified computing), wireless, the collaboration software and hardware, and analytic software, to name a few, it is hard to know where</w:t>
      </w:r>
    </w:p>
    <w:p w14:paraId="3B4EBC06" w14:textId="77777777" w:rsidR="0014658C" w:rsidRDefault="00BE173E">
      <w:pPr>
        <w:pStyle w:val="BodyText"/>
        <w:spacing w:line="252" w:lineRule="exact"/>
        <w:ind w:left="160"/>
      </w:pPr>
      <w:r>
        <w:t>to start.</w:t>
      </w:r>
    </w:p>
    <w:p w14:paraId="568FFC6F" w14:textId="77777777" w:rsidR="0014658C" w:rsidRDefault="00BE173E">
      <w:pPr>
        <w:pStyle w:val="BodyText"/>
        <w:spacing w:before="168" w:line="232" w:lineRule="auto"/>
        <w:ind w:left="160" w:right="871"/>
      </w:pPr>
      <w:r>
        <w:t>Since this book focuses on Python and networking, we will scope this section to the main networking products. In particular, we will cover the following:</w:t>
      </w:r>
    </w:p>
    <w:p w14:paraId="6CD40863" w14:textId="77777777" w:rsidR="0014658C" w:rsidRDefault="00BE173E">
      <w:pPr>
        <w:pStyle w:val="ListParagraph"/>
        <w:numPr>
          <w:ilvl w:val="0"/>
          <w:numId w:val="64"/>
        </w:numPr>
        <w:tabs>
          <w:tab w:val="left" w:pos="879"/>
          <w:tab w:val="left" w:pos="880"/>
        </w:tabs>
        <w:spacing w:before="165"/>
        <w:ind w:hanging="361"/>
        <w:rPr>
          <w:sz w:val="21"/>
        </w:rPr>
      </w:pPr>
      <w:r>
        <w:rPr>
          <w:sz w:val="21"/>
        </w:rPr>
        <w:t>Nexus product automation with</w:t>
      </w:r>
      <w:r>
        <w:rPr>
          <w:spacing w:val="-3"/>
          <w:sz w:val="21"/>
        </w:rPr>
        <w:t xml:space="preserve"> </w:t>
      </w:r>
      <w:r>
        <w:rPr>
          <w:sz w:val="21"/>
        </w:rPr>
        <w:t>NX-API</w:t>
      </w:r>
    </w:p>
    <w:p w14:paraId="1D52A48B" w14:textId="77777777" w:rsidR="0014658C" w:rsidRDefault="00BE173E">
      <w:pPr>
        <w:pStyle w:val="ListParagraph"/>
        <w:numPr>
          <w:ilvl w:val="0"/>
          <w:numId w:val="64"/>
        </w:numPr>
        <w:tabs>
          <w:tab w:val="left" w:pos="879"/>
          <w:tab w:val="left" w:pos="880"/>
        </w:tabs>
        <w:ind w:hanging="361"/>
        <w:rPr>
          <w:sz w:val="21"/>
        </w:rPr>
      </w:pPr>
      <w:r>
        <w:rPr>
          <w:sz w:val="21"/>
        </w:rPr>
        <w:t>Cisco NETCONF and YANG</w:t>
      </w:r>
      <w:r>
        <w:rPr>
          <w:spacing w:val="-2"/>
          <w:sz w:val="21"/>
        </w:rPr>
        <w:t xml:space="preserve"> </w:t>
      </w:r>
      <w:r>
        <w:rPr>
          <w:sz w:val="21"/>
        </w:rPr>
        <w:t>examples</w:t>
      </w:r>
    </w:p>
    <w:p w14:paraId="067F359A" w14:textId="77777777" w:rsidR="0014658C" w:rsidRDefault="00BE173E">
      <w:pPr>
        <w:pStyle w:val="ListParagraph"/>
        <w:numPr>
          <w:ilvl w:val="0"/>
          <w:numId w:val="64"/>
        </w:numPr>
        <w:tabs>
          <w:tab w:val="left" w:pos="879"/>
          <w:tab w:val="left" w:pos="880"/>
        </w:tabs>
        <w:ind w:hanging="361"/>
        <w:rPr>
          <w:sz w:val="21"/>
        </w:rPr>
      </w:pPr>
      <w:r>
        <w:rPr>
          <w:sz w:val="21"/>
        </w:rPr>
        <w:t>The Cisco ACI for the data</w:t>
      </w:r>
      <w:r>
        <w:rPr>
          <w:spacing w:val="-2"/>
          <w:sz w:val="21"/>
        </w:rPr>
        <w:t xml:space="preserve"> </w:t>
      </w:r>
      <w:r>
        <w:rPr>
          <w:sz w:val="21"/>
        </w:rPr>
        <w:t>center</w:t>
      </w:r>
    </w:p>
    <w:p w14:paraId="593804E6" w14:textId="77777777" w:rsidR="0014658C" w:rsidRDefault="00BE173E">
      <w:pPr>
        <w:pStyle w:val="ListParagraph"/>
        <w:numPr>
          <w:ilvl w:val="0"/>
          <w:numId w:val="64"/>
        </w:numPr>
        <w:tabs>
          <w:tab w:val="left" w:pos="879"/>
          <w:tab w:val="left" w:pos="880"/>
        </w:tabs>
        <w:spacing w:before="78"/>
        <w:ind w:hanging="361"/>
        <w:rPr>
          <w:sz w:val="21"/>
        </w:rPr>
      </w:pPr>
      <w:r>
        <w:rPr>
          <w:sz w:val="21"/>
        </w:rPr>
        <w:t>The Cisco ACI for the</w:t>
      </w:r>
      <w:r>
        <w:rPr>
          <w:spacing w:val="-2"/>
          <w:sz w:val="21"/>
        </w:rPr>
        <w:t xml:space="preserve"> </w:t>
      </w:r>
      <w:r>
        <w:rPr>
          <w:sz w:val="21"/>
        </w:rPr>
        <w:t>enterprise</w:t>
      </w:r>
    </w:p>
    <w:p w14:paraId="5520CEFC" w14:textId="77777777" w:rsidR="0014658C" w:rsidRDefault="00BE173E">
      <w:pPr>
        <w:pStyle w:val="BodyText"/>
        <w:spacing w:before="170" w:line="232" w:lineRule="auto"/>
        <w:ind w:left="159" w:right="144"/>
      </w:pPr>
      <w:r>
        <w:t xml:space="preserve">For the NX-API and NETCONF examples in this chapter, we can either use the Cisco DevNet always-on lab devices mentioned in </w:t>
      </w:r>
      <w:r>
        <w:rPr>
          <w:i/>
        </w:rPr>
        <w:t>Chapter 2</w:t>
      </w:r>
      <w:r>
        <w:t xml:space="preserve">, </w:t>
      </w:r>
      <w:r>
        <w:rPr>
          <w:i/>
        </w:rPr>
        <w:t>Low-Level Network Device Interactions</w:t>
      </w:r>
      <w:r>
        <w:t>, or a locally run Cisco VIRL virtual lab. Since Cisco ACI is a separate product at Cisco, they are licensed with the physical switches. For the following</w:t>
      </w:r>
    </w:p>
    <w:p w14:paraId="66B174CF" w14:textId="77777777" w:rsidR="0014658C" w:rsidRDefault="00BE173E">
      <w:pPr>
        <w:pStyle w:val="BodyText"/>
        <w:spacing w:line="232" w:lineRule="auto"/>
        <w:ind w:left="159" w:right="375"/>
      </w:pPr>
      <w:r>
        <w:t>ACI examples, I would recommend using the DevNet or dCloud labs to get an understanding of the tools. If you are one of the lucky engineers who has a private ACI lab that you can use, please feel free to use it for the relevant examples.</w:t>
      </w:r>
    </w:p>
    <w:p w14:paraId="40DB0C2E" w14:textId="77777777" w:rsidR="0014658C" w:rsidRDefault="0014658C">
      <w:pPr>
        <w:pStyle w:val="BodyText"/>
        <w:rPr>
          <w:sz w:val="20"/>
        </w:rPr>
      </w:pPr>
    </w:p>
    <w:p w14:paraId="2E6F1887" w14:textId="77777777" w:rsidR="0014658C" w:rsidRDefault="0014658C">
      <w:pPr>
        <w:pStyle w:val="BodyText"/>
        <w:rPr>
          <w:sz w:val="20"/>
        </w:rPr>
      </w:pPr>
    </w:p>
    <w:p w14:paraId="770CC862" w14:textId="77777777" w:rsidR="0014658C" w:rsidRDefault="0014658C">
      <w:pPr>
        <w:pStyle w:val="BodyText"/>
        <w:spacing w:before="11"/>
        <w:rPr>
          <w:sz w:val="26"/>
        </w:rPr>
      </w:pPr>
    </w:p>
    <w:p w14:paraId="40705389"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83 </w:t>
      </w:r>
      <w:r>
        <w:rPr>
          <w:rFonts w:ascii="Arial"/>
          <w:b/>
          <w:sz w:val="18"/>
        </w:rPr>
        <w:t>]</w:t>
      </w:r>
    </w:p>
    <w:p w14:paraId="3041730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9E6BF97" w14:textId="77777777" w:rsidR="0014658C" w:rsidRDefault="00BE173E">
      <w:pPr>
        <w:tabs>
          <w:tab w:val="left" w:pos="8079"/>
        </w:tabs>
        <w:spacing w:before="84"/>
        <w:ind w:left="160"/>
        <w:rPr>
          <w:i/>
          <w:sz w:val="18"/>
        </w:rPr>
      </w:pPr>
      <w:bookmarkStart w:id="141" w:name="Cisco_NX-API"/>
      <w:bookmarkStart w:id="142" w:name="Lab_software_installation_and_device_pre"/>
      <w:bookmarkStart w:id="143" w:name="_bookmark67"/>
      <w:bookmarkEnd w:id="141"/>
      <w:bookmarkEnd w:id="142"/>
      <w:bookmarkEnd w:id="143"/>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0450DADA" w14:textId="77777777" w:rsidR="0014658C" w:rsidRDefault="00BE173E">
      <w:pPr>
        <w:spacing w:before="177" w:line="256" w:lineRule="exact"/>
        <w:ind w:left="160"/>
        <w:rPr>
          <w:i/>
          <w:sz w:val="21"/>
        </w:rPr>
      </w:pPr>
      <w:r>
        <w:rPr>
          <w:sz w:val="21"/>
        </w:rPr>
        <w:t xml:space="preserve">We will use the same lab topology as we did in </w:t>
      </w:r>
      <w:r>
        <w:rPr>
          <w:i/>
          <w:sz w:val="21"/>
        </w:rPr>
        <w:t>Chapter 2</w:t>
      </w:r>
      <w:r>
        <w:rPr>
          <w:sz w:val="21"/>
        </w:rPr>
        <w:t xml:space="preserve">, </w:t>
      </w:r>
      <w:r>
        <w:rPr>
          <w:i/>
          <w:sz w:val="21"/>
        </w:rPr>
        <w:t>Low-Level Network Device</w:t>
      </w:r>
    </w:p>
    <w:p w14:paraId="2CE88C40" w14:textId="77777777" w:rsidR="0014658C" w:rsidRDefault="00BE173E">
      <w:pPr>
        <w:spacing w:line="256" w:lineRule="exact"/>
        <w:ind w:left="160"/>
        <w:rPr>
          <w:sz w:val="21"/>
        </w:rPr>
      </w:pPr>
      <w:r>
        <w:rPr>
          <w:i/>
          <w:sz w:val="21"/>
        </w:rPr>
        <w:t>Interactions</w:t>
      </w:r>
      <w:r>
        <w:rPr>
          <w:sz w:val="21"/>
        </w:rPr>
        <w:t xml:space="preserve">, with the exception of one of the devices running </w:t>
      </w:r>
      <w:r>
        <w:rPr>
          <w:b/>
          <w:sz w:val="21"/>
        </w:rPr>
        <w:t>NX-OSv</w:t>
      </w:r>
      <w:r>
        <w:rPr>
          <w:sz w:val="21"/>
        </w:rPr>
        <w:t>:</w:t>
      </w:r>
    </w:p>
    <w:p w14:paraId="70594FC9" w14:textId="77777777" w:rsidR="0014658C" w:rsidRDefault="00BE173E">
      <w:pPr>
        <w:pStyle w:val="BodyText"/>
        <w:spacing w:before="6"/>
        <w:rPr>
          <w:sz w:val="15"/>
        </w:rPr>
      </w:pPr>
      <w:r>
        <w:pict w14:anchorId="58EA29C7">
          <v:group id="_x0000_s1853" style="position:absolute;margin-left:1in;margin-top:11.6pt;width:396pt;height:94.85pt;z-index:-251581440;mso-wrap-distance-left:0;mso-wrap-distance-right:0;mso-position-horizontal-relative:page" coordorigin="1440,232" coordsize="7920,1897">
            <v:shape id="_x0000_s1855" type="#_x0000_t75" style="position:absolute;left:3839;top:237;width:3121;height:1887">
              <v:imagedata r:id="rId113" o:title=""/>
            </v:shape>
            <v:rect id="_x0000_s1854" style="position:absolute;left:1445;top:237;width:7910;height:1887" filled="f" strokeweight=".5pt"/>
            <w10:wrap type="topAndBottom" anchorx="page"/>
          </v:group>
        </w:pict>
      </w:r>
    </w:p>
    <w:p w14:paraId="2D56B860" w14:textId="77777777" w:rsidR="0014658C" w:rsidRDefault="00BE173E">
      <w:pPr>
        <w:spacing w:before="95"/>
        <w:ind w:left="39"/>
        <w:jc w:val="center"/>
        <w:rPr>
          <w:sz w:val="16"/>
        </w:rPr>
      </w:pPr>
      <w:r>
        <w:rPr>
          <w:sz w:val="16"/>
        </w:rPr>
        <w:t>Figure 2: Lab topology</w:t>
      </w:r>
    </w:p>
    <w:p w14:paraId="72EBF325" w14:textId="77777777" w:rsidR="0014658C" w:rsidRDefault="0014658C">
      <w:pPr>
        <w:pStyle w:val="BodyText"/>
        <w:spacing w:before="4"/>
        <w:rPr>
          <w:sz w:val="14"/>
        </w:rPr>
      </w:pPr>
    </w:p>
    <w:p w14:paraId="60DBBC17" w14:textId="77777777" w:rsidR="0014658C" w:rsidRDefault="00BE173E">
      <w:pPr>
        <w:pStyle w:val="BodyText"/>
        <w:ind w:left="160"/>
      </w:pPr>
      <w:r>
        <w:t>Let's take a look at NX-API.</w:t>
      </w:r>
    </w:p>
    <w:p w14:paraId="68CB9CB0" w14:textId="77777777" w:rsidR="0014658C" w:rsidRDefault="0014658C">
      <w:pPr>
        <w:pStyle w:val="BodyText"/>
        <w:spacing w:before="4"/>
        <w:rPr>
          <w:sz w:val="28"/>
        </w:rPr>
      </w:pPr>
    </w:p>
    <w:p w14:paraId="66470013" w14:textId="77777777" w:rsidR="0014658C" w:rsidRDefault="00BE173E">
      <w:pPr>
        <w:pStyle w:val="Heading3"/>
      </w:pPr>
      <w:r>
        <w:t>Cisco NX-API</w:t>
      </w:r>
    </w:p>
    <w:p w14:paraId="4CDAC792" w14:textId="77777777" w:rsidR="0014658C" w:rsidRDefault="00BE173E">
      <w:pPr>
        <w:pStyle w:val="BodyText"/>
        <w:spacing w:before="32" w:line="256" w:lineRule="exact"/>
        <w:ind w:left="160"/>
      </w:pPr>
      <w:r>
        <w:t>Nexus is Cisco's primary product line of data center switches. The NX-</w:t>
      </w:r>
    </w:p>
    <w:p w14:paraId="002710BF" w14:textId="77777777" w:rsidR="0014658C" w:rsidRDefault="00BE173E">
      <w:pPr>
        <w:ind w:left="160" w:right="627"/>
        <w:rPr>
          <w:sz w:val="21"/>
        </w:rPr>
      </w:pPr>
      <w:r>
        <w:rPr>
          <w:sz w:val="21"/>
        </w:rPr>
        <w:t>API (</w:t>
      </w:r>
      <w:hyperlink r:id="rId114">
        <w:r>
          <w:rPr>
            <w:rFonts w:ascii="Courier New"/>
            <w:sz w:val="19"/>
          </w:rPr>
          <w:t>http://www.cisco.com/c/en/us/td/docs/switches/datacenter/</w:t>
        </w:r>
      </w:hyperlink>
      <w:r>
        <w:rPr>
          <w:rFonts w:ascii="Courier New"/>
          <w:sz w:val="19"/>
        </w:rPr>
        <w:t xml:space="preserve"> </w:t>
      </w:r>
      <w:hyperlink r:id="rId115">
        <w:r>
          <w:rPr>
            <w:rFonts w:ascii="Courier New"/>
            <w:sz w:val="19"/>
          </w:rPr>
          <w:t>nexus9000/sw/6-x/programmability/guide/b_Cisco_Nexus_9000_Series_</w:t>
        </w:r>
      </w:hyperlink>
      <w:r>
        <w:rPr>
          <w:rFonts w:ascii="Courier New"/>
          <w:w w:val="99"/>
          <w:sz w:val="19"/>
        </w:rPr>
        <w:t xml:space="preserve"> </w:t>
      </w:r>
      <w:hyperlink r:id="rId116">
        <w:r>
          <w:rPr>
            <w:rFonts w:ascii="Courier New"/>
            <w:sz w:val="19"/>
          </w:rPr>
          <w:t>NX-OS_Programmability_Guide/b_Cisco_Nexus_9000_Series_NX-OS_</w:t>
        </w:r>
      </w:hyperlink>
      <w:r>
        <w:rPr>
          <w:rFonts w:ascii="Courier New"/>
          <w:sz w:val="19"/>
        </w:rPr>
        <w:t xml:space="preserve"> </w:t>
      </w:r>
      <w:hyperlink r:id="rId117">
        <w:r>
          <w:rPr>
            <w:rFonts w:ascii="Courier New"/>
            <w:sz w:val="19"/>
          </w:rPr>
          <w:t>Programmability_Guide_chapter_011.html</w:t>
        </w:r>
      </w:hyperlink>
      <w:r>
        <w:rPr>
          <w:sz w:val="21"/>
        </w:rPr>
        <w:t>) allows the engineer to interact with the switch outside of the device via a variety of transports including SSH, HTTP, and HTTPS.</w:t>
      </w:r>
    </w:p>
    <w:p w14:paraId="75BA27A8" w14:textId="77777777" w:rsidR="0014658C" w:rsidRDefault="0014658C">
      <w:pPr>
        <w:pStyle w:val="BodyText"/>
        <w:spacing w:before="8"/>
        <w:rPr>
          <w:sz w:val="24"/>
        </w:rPr>
      </w:pPr>
    </w:p>
    <w:p w14:paraId="019041B0" w14:textId="77777777" w:rsidR="0014658C" w:rsidRDefault="00BE173E">
      <w:pPr>
        <w:pStyle w:val="Heading4"/>
      </w:pPr>
      <w:r>
        <w:t>Lab software installation and device preparation</w:t>
      </w:r>
    </w:p>
    <w:p w14:paraId="16349CC9" w14:textId="77777777" w:rsidR="0014658C" w:rsidRDefault="00BE173E">
      <w:pPr>
        <w:pStyle w:val="BodyText"/>
        <w:spacing w:before="47" w:line="232" w:lineRule="auto"/>
        <w:ind w:left="159" w:right="680"/>
      </w:pPr>
      <w:r>
        <w:t xml:space="preserve">Here are the Ubuntu packages that we will install. You may already have some of the packages, such as </w:t>
      </w:r>
      <w:r>
        <w:rPr>
          <w:rFonts w:ascii="Courier New"/>
          <w:sz w:val="19"/>
        </w:rPr>
        <w:t>pip</w:t>
      </w:r>
      <w:r>
        <w:rPr>
          <w:rFonts w:ascii="Courier New"/>
          <w:spacing w:val="-70"/>
          <w:sz w:val="19"/>
        </w:rPr>
        <w:t xml:space="preserve"> </w:t>
      </w:r>
      <w:r>
        <w:t xml:space="preserve">and </w:t>
      </w:r>
      <w:r>
        <w:rPr>
          <w:rFonts w:ascii="Courier New"/>
          <w:sz w:val="19"/>
        </w:rPr>
        <w:t>git</w:t>
      </w:r>
      <w:r>
        <w:t>, from previous chapters:</w:t>
      </w:r>
    </w:p>
    <w:p w14:paraId="7B6F8610" w14:textId="77777777" w:rsidR="0014658C" w:rsidRDefault="00BE173E">
      <w:pPr>
        <w:spacing w:before="180" w:line="254" w:lineRule="auto"/>
        <w:ind w:left="160" w:right="546"/>
        <w:rPr>
          <w:rFonts w:ascii="Courier New"/>
          <w:b/>
          <w:sz w:val="18"/>
        </w:rPr>
      </w:pPr>
      <w:r>
        <w:rPr>
          <w:rFonts w:ascii="Courier New"/>
          <w:b/>
          <w:sz w:val="18"/>
        </w:rPr>
        <w:t>(venv) $ sudo apt-get install -y python3-dev libxml2-dev libxslt1-dev libffi-dev libssl-dev zlib1g-dev python3-pip git python3-requests</w:t>
      </w:r>
    </w:p>
    <w:p w14:paraId="0076FE41" w14:textId="77777777" w:rsidR="0014658C" w:rsidRDefault="0014658C">
      <w:pPr>
        <w:pStyle w:val="BodyText"/>
        <w:rPr>
          <w:rFonts w:ascii="Courier New"/>
          <w:b/>
          <w:sz w:val="20"/>
        </w:rPr>
      </w:pPr>
    </w:p>
    <w:p w14:paraId="7004A4CE" w14:textId="77777777" w:rsidR="0014658C" w:rsidRDefault="00BE173E">
      <w:pPr>
        <w:pStyle w:val="BodyText"/>
        <w:spacing w:before="3"/>
        <w:rPr>
          <w:rFonts w:ascii="Courier New"/>
          <w:b/>
          <w:sz w:val="17"/>
        </w:rPr>
      </w:pPr>
      <w:r>
        <w:rPr>
          <w:noProof/>
        </w:rPr>
        <w:drawing>
          <wp:anchor distT="0" distB="0" distL="0" distR="0" simplePos="0" relativeHeight="76" behindDoc="0" locked="0" layoutInCell="1" allowOverlap="1" wp14:anchorId="2A51AB35" wp14:editId="1A21EA05">
            <wp:simplePos x="0" y="0"/>
            <wp:positionH relativeFrom="page">
              <wp:posOffset>1350263</wp:posOffset>
            </wp:positionH>
            <wp:positionV relativeFrom="paragraph">
              <wp:posOffset>148984</wp:posOffset>
            </wp:positionV>
            <wp:extent cx="317817" cy="366712"/>
            <wp:effectExtent l="0" t="0" r="0" b="0"/>
            <wp:wrapTopAndBottom/>
            <wp:docPr id="2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4.png"/>
                    <pic:cNvPicPr/>
                  </pic:nvPicPr>
                  <pic:blipFill>
                    <a:blip r:embed="rId118" cstate="print"/>
                    <a:stretch>
                      <a:fillRect/>
                    </a:stretch>
                  </pic:blipFill>
                  <pic:spPr>
                    <a:xfrm>
                      <a:off x="0" y="0"/>
                      <a:ext cx="317817" cy="366712"/>
                    </a:xfrm>
                    <a:prstGeom prst="rect">
                      <a:avLst/>
                    </a:prstGeom>
                  </pic:spPr>
                </pic:pic>
              </a:graphicData>
            </a:graphic>
          </wp:anchor>
        </w:drawing>
      </w:r>
    </w:p>
    <w:p w14:paraId="7D335E95" w14:textId="77777777" w:rsidR="0014658C" w:rsidRDefault="0014658C">
      <w:pPr>
        <w:pStyle w:val="BodyText"/>
        <w:rPr>
          <w:rFonts w:ascii="Courier New"/>
          <w:b/>
          <w:sz w:val="20"/>
        </w:rPr>
      </w:pPr>
    </w:p>
    <w:p w14:paraId="36C06727" w14:textId="77777777" w:rsidR="0014658C" w:rsidRDefault="0014658C">
      <w:pPr>
        <w:pStyle w:val="BodyText"/>
        <w:rPr>
          <w:rFonts w:ascii="Courier New"/>
          <w:b/>
          <w:sz w:val="20"/>
        </w:rPr>
      </w:pPr>
    </w:p>
    <w:p w14:paraId="0E4201BD" w14:textId="77777777" w:rsidR="0014658C" w:rsidRDefault="0014658C">
      <w:pPr>
        <w:pStyle w:val="BodyText"/>
        <w:rPr>
          <w:rFonts w:ascii="Courier New"/>
          <w:b/>
          <w:sz w:val="20"/>
        </w:rPr>
      </w:pPr>
    </w:p>
    <w:p w14:paraId="1549567A" w14:textId="77777777" w:rsidR="0014658C" w:rsidRDefault="0014658C">
      <w:pPr>
        <w:pStyle w:val="BodyText"/>
        <w:rPr>
          <w:rFonts w:ascii="Courier New"/>
          <w:b/>
          <w:sz w:val="20"/>
        </w:rPr>
      </w:pPr>
    </w:p>
    <w:p w14:paraId="39873D3E" w14:textId="77777777" w:rsidR="0014658C" w:rsidRDefault="0014658C">
      <w:pPr>
        <w:pStyle w:val="BodyText"/>
        <w:rPr>
          <w:rFonts w:ascii="Courier New"/>
          <w:b/>
          <w:sz w:val="20"/>
        </w:rPr>
      </w:pPr>
    </w:p>
    <w:p w14:paraId="144552D6" w14:textId="77777777" w:rsidR="0014658C" w:rsidRDefault="0014658C">
      <w:pPr>
        <w:pStyle w:val="BodyText"/>
        <w:rPr>
          <w:rFonts w:ascii="Courier New"/>
          <w:b/>
          <w:sz w:val="20"/>
        </w:rPr>
      </w:pPr>
    </w:p>
    <w:p w14:paraId="42879104" w14:textId="77777777" w:rsidR="0014658C" w:rsidRDefault="0014658C">
      <w:pPr>
        <w:pStyle w:val="BodyText"/>
        <w:rPr>
          <w:rFonts w:ascii="Courier New"/>
          <w:b/>
          <w:sz w:val="20"/>
        </w:rPr>
      </w:pPr>
    </w:p>
    <w:p w14:paraId="65D325E9" w14:textId="77777777" w:rsidR="0014658C" w:rsidRDefault="0014658C">
      <w:pPr>
        <w:pStyle w:val="BodyText"/>
        <w:rPr>
          <w:rFonts w:ascii="Courier New"/>
          <w:b/>
          <w:sz w:val="20"/>
        </w:rPr>
      </w:pPr>
    </w:p>
    <w:p w14:paraId="70624537" w14:textId="77777777" w:rsidR="0014658C" w:rsidRDefault="0014658C">
      <w:pPr>
        <w:pStyle w:val="BodyText"/>
        <w:spacing w:before="6"/>
        <w:rPr>
          <w:rFonts w:ascii="Courier New"/>
          <w:b/>
          <w:sz w:val="24"/>
        </w:rPr>
      </w:pPr>
    </w:p>
    <w:p w14:paraId="05064C90"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84 </w:t>
      </w:r>
      <w:r>
        <w:rPr>
          <w:rFonts w:ascii="Arial"/>
          <w:b/>
          <w:sz w:val="18"/>
        </w:rPr>
        <w:t>]</w:t>
      </w:r>
    </w:p>
    <w:p w14:paraId="5DB3F445"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BAEF19A" w14:textId="77777777" w:rsidR="0014658C" w:rsidRDefault="00BE173E">
      <w:pPr>
        <w:tabs>
          <w:tab w:val="left" w:pos="7377"/>
        </w:tabs>
        <w:spacing w:before="84"/>
        <w:ind w:left="172"/>
        <w:rPr>
          <w:i/>
          <w:sz w:val="18"/>
        </w:rPr>
      </w:pPr>
      <w:bookmarkStart w:id="144" w:name="NX-API_examples"/>
      <w:bookmarkStart w:id="145" w:name="_bookmark68"/>
      <w:bookmarkEnd w:id="144"/>
      <w:bookmarkEnd w:id="145"/>
      <w:r>
        <w:rPr>
          <w:i/>
          <w:sz w:val="18"/>
          <w:u w:val="single"/>
        </w:rPr>
        <w:lastRenderedPageBreak/>
        <w:t xml:space="preserve"> </w:t>
      </w:r>
      <w:r>
        <w:rPr>
          <w:i/>
          <w:sz w:val="18"/>
          <w:u w:val="single"/>
        </w:rPr>
        <w:tab/>
        <w:t>Chapter 3</w:t>
      </w:r>
    </w:p>
    <w:p w14:paraId="6177886B" w14:textId="77777777" w:rsidR="0014658C" w:rsidRDefault="00BE173E">
      <w:pPr>
        <w:pStyle w:val="BodyText"/>
        <w:spacing w:before="183" w:line="232" w:lineRule="auto"/>
        <w:ind w:left="160" w:right="96" w:hanging="1"/>
      </w:pPr>
      <w:r>
        <w:t xml:space="preserve">The </w:t>
      </w:r>
      <w:r>
        <w:rPr>
          <w:rFonts w:ascii="Courier New"/>
          <w:sz w:val="19"/>
        </w:rPr>
        <w:t xml:space="preserve">ncclient </w:t>
      </w:r>
      <w:r>
        <w:t>(</w:t>
      </w:r>
      <w:hyperlink r:id="rId119">
        <w:r>
          <w:rPr>
            <w:rFonts w:ascii="Courier New"/>
            <w:sz w:val="19"/>
          </w:rPr>
          <w:t>https://github.com/ncclient/ncclient</w:t>
        </w:r>
      </w:hyperlink>
      <w:r>
        <w:t xml:space="preserve">) library is a Python library for NETCONF clients. We should also enable our virtual environment that we created in the last chapter, if not already. We will install </w:t>
      </w:r>
      <w:r>
        <w:rPr>
          <w:rFonts w:ascii="Courier New"/>
          <w:sz w:val="19"/>
        </w:rPr>
        <w:t xml:space="preserve">ncclient </w:t>
      </w:r>
      <w:r>
        <w:t>from the GitHub repository so that we can install the latest version:</w:t>
      </w:r>
    </w:p>
    <w:p w14:paraId="41B96B27" w14:textId="77777777" w:rsidR="0014658C" w:rsidRDefault="00BE173E">
      <w:pPr>
        <w:spacing w:before="178" w:line="355" w:lineRule="auto"/>
        <w:ind w:left="160" w:right="2079"/>
        <w:rPr>
          <w:rFonts w:ascii="Courier New"/>
          <w:b/>
          <w:sz w:val="18"/>
        </w:rPr>
      </w:pPr>
      <w:r>
        <w:rPr>
          <w:rFonts w:ascii="Courier New"/>
          <w:b/>
          <w:sz w:val="18"/>
        </w:rPr>
        <w:t>(venv) $ git clone https://github.com/ncclient/ncclient (venv) $ cd ncclient/</w:t>
      </w:r>
    </w:p>
    <w:p w14:paraId="0150A1CC" w14:textId="77777777" w:rsidR="0014658C" w:rsidRDefault="00BE173E">
      <w:pPr>
        <w:spacing w:before="1"/>
        <w:ind w:left="160"/>
        <w:rPr>
          <w:rFonts w:ascii="Courier New"/>
          <w:b/>
          <w:sz w:val="18"/>
        </w:rPr>
      </w:pPr>
      <w:r>
        <w:rPr>
          <w:rFonts w:ascii="Courier New"/>
          <w:b/>
          <w:sz w:val="18"/>
        </w:rPr>
        <w:t>(venv) $ python setup.py install</w:t>
      </w:r>
    </w:p>
    <w:p w14:paraId="0D5BAE6F" w14:textId="77777777" w:rsidR="0014658C" w:rsidRDefault="00BE173E">
      <w:pPr>
        <w:pStyle w:val="BodyText"/>
        <w:spacing w:before="169" w:line="256" w:lineRule="exact"/>
        <w:ind w:left="160"/>
      </w:pPr>
      <w:r>
        <w:t>NX-API on Nexus devices is turned off by default, so we will need to turn it on.</w:t>
      </w:r>
    </w:p>
    <w:p w14:paraId="113F88F5" w14:textId="77777777" w:rsidR="0014658C" w:rsidRDefault="00BE173E">
      <w:pPr>
        <w:pStyle w:val="BodyText"/>
        <w:spacing w:line="252" w:lineRule="exact"/>
        <w:ind w:left="160"/>
      </w:pPr>
      <w:r>
        <w:t>We can either use the user that is already created (if you are using VIRL auto-config),</w:t>
      </w:r>
    </w:p>
    <w:p w14:paraId="4D75D98F" w14:textId="77777777" w:rsidR="0014658C" w:rsidRDefault="00BE173E">
      <w:pPr>
        <w:pStyle w:val="BodyText"/>
        <w:spacing w:line="256" w:lineRule="exact"/>
        <w:ind w:left="160"/>
      </w:pPr>
      <w:r>
        <w:t>or create a new user for the NETCONF procedures:</w:t>
      </w:r>
    </w:p>
    <w:p w14:paraId="3D282E22" w14:textId="77777777" w:rsidR="0014658C" w:rsidRDefault="00BE173E">
      <w:pPr>
        <w:spacing w:before="180"/>
        <w:ind w:left="520"/>
        <w:rPr>
          <w:rFonts w:ascii="Courier New"/>
          <w:sz w:val="18"/>
        </w:rPr>
      </w:pPr>
      <w:r>
        <w:rPr>
          <w:rFonts w:ascii="Courier New"/>
          <w:sz w:val="18"/>
        </w:rPr>
        <w:t>feature nxapi</w:t>
      </w:r>
    </w:p>
    <w:p w14:paraId="497EB527" w14:textId="77777777" w:rsidR="0014658C" w:rsidRDefault="00BE173E">
      <w:pPr>
        <w:spacing w:before="41" w:line="254" w:lineRule="auto"/>
        <w:ind w:left="520" w:right="618"/>
        <w:rPr>
          <w:rFonts w:ascii="Courier New"/>
          <w:sz w:val="18"/>
        </w:rPr>
      </w:pPr>
      <w:r>
        <w:rPr>
          <w:rFonts w:ascii="Courier New"/>
          <w:sz w:val="18"/>
        </w:rPr>
        <w:t>username cisco password 5 $1$Nk7ZkwH0$fyiRmMMfIheqE3BqvcL0C1 role network- operator</w:t>
      </w:r>
    </w:p>
    <w:p w14:paraId="1CF87B1A" w14:textId="77777777" w:rsidR="0014658C" w:rsidRDefault="00BE173E">
      <w:pPr>
        <w:spacing w:before="28"/>
        <w:ind w:left="520"/>
        <w:rPr>
          <w:rFonts w:ascii="Courier New"/>
          <w:sz w:val="18"/>
        </w:rPr>
      </w:pPr>
      <w:r>
        <w:rPr>
          <w:rFonts w:ascii="Courier New"/>
          <w:sz w:val="18"/>
        </w:rPr>
        <w:t>username cisco role network-admin</w:t>
      </w:r>
    </w:p>
    <w:p w14:paraId="0397576F" w14:textId="77777777" w:rsidR="0014658C" w:rsidRDefault="00BE173E">
      <w:pPr>
        <w:spacing w:before="41"/>
        <w:ind w:left="520"/>
        <w:rPr>
          <w:rFonts w:ascii="Courier New"/>
          <w:sz w:val="18"/>
        </w:rPr>
      </w:pPr>
      <w:r>
        <w:rPr>
          <w:rFonts w:ascii="Courier New"/>
          <w:sz w:val="18"/>
        </w:rPr>
        <w:t>username cisco passphrase lifetime 99999 warntime 14 gracetime 3</w:t>
      </w:r>
    </w:p>
    <w:p w14:paraId="6001FFA2" w14:textId="77777777" w:rsidR="0014658C" w:rsidRDefault="00BE173E">
      <w:pPr>
        <w:pStyle w:val="BodyText"/>
        <w:spacing w:before="169" w:line="256" w:lineRule="exact"/>
        <w:ind w:left="160"/>
      </w:pPr>
      <w:r>
        <w:t>For our lab, we will turn on both HTTP and the sandbox configuration; keep in mind</w:t>
      </w:r>
    </w:p>
    <w:p w14:paraId="47B8E08A" w14:textId="77777777" w:rsidR="0014658C" w:rsidRDefault="00BE173E">
      <w:pPr>
        <w:pStyle w:val="BodyText"/>
        <w:spacing w:line="256" w:lineRule="exact"/>
        <w:ind w:left="160"/>
      </w:pPr>
      <w:r>
        <w:t>that they should be turned off in production:</w:t>
      </w:r>
    </w:p>
    <w:p w14:paraId="1A8ADD2F" w14:textId="77777777" w:rsidR="0014658C" w:rsidRDefault="00BE173E">
      <w:pPr>
        <w:spacing w:before="180" w:line="355" w:lineRule="auto"/>
        <w:ind w:left="160" w:right="4151"/>
        <w:rPr>
          <w:rFonts w:ascii="Courier New"/>
          <w:b/>
          <w:sz w:val="18"/>
        </w:rPr>
      </w:pPr>
      <w:r>
        <w:rPr>
          <w:rFonts w:ascii="Courier New"/>
          <w:b/>
          <w:sz w:val="18"/>
        </w:rPr>
        <w:t>nx-osv-2(config)# nxapi http port 80 nx-osv-2(config)# nxapi sandbox</w:t>
      </w:r>
    </w:p>
    <w:p w14:paraId="5C541FC0" w14:textId="77777777" w:rsidR="0014658C" w:rsidRDefault="00BE173E">
      <w:pPr>
        <w:pStyle w:val="BodyText"/>
        <w:spacing w:before="72"/>
        <w:ind w:left="160"/>
      </w:pPr>
      <w:r>
        <w:t>We are now ready to look at our first NX-API example.</w:t>
      </w:r>
    </w:p>
    <w:p w14:paraId="2252F420" w14:textId="77777777" w:rsidR="0014658C" w:rsidRDefault="0014658C">
      <w:pPr>
        <w:pStyle w:val="BodyText"/>
        <w:spacing w:before="2"/>
        <w:rPr>
          <w:sz w:val="25"/>
        </w:rPr>
      </w:pPr>
    </w:p>
    <w:p w14:paraId="636C2E43" w14:textId="77777777" w:rsidR="0014658C" w:rsidRDefault="00BE173E">
      <w:pPr>
        <w:pStyle w:val="Heading4"/>
      </w:pPr>
      <w:r>
        <w:t>NX-API examples</w:t>
      </w:r>
    </w:p>
    <w:p w14:paraId="4837BAD9" w14:textId="77777777" w:rsidR="0014658C" w:rsidRDefault="00BE173E">
      <w:pPr>
        <w:pStyle w:val="BodyText"/>
        <w:spacing w:before="46" w:line="232" w:lineRule="auto"/>
        <w:ind w:left="160" w:right="138"/>
      </w:pPr>
      <w:r>
        <w:t>NX-API sandbox is a great way to play around with various commands, data formats, and even copy the Python script directly from the web page. In the last step, we turned it on for learning purposes. Again, the sandbox should be turned off in production.</w:t>
      </w:r>
    </w:p>
    <w:p w14:paraId="1D07F000" w14:textId="77777777" w:rsidR="0014658C" w:rsidRDefault="0014658C">
      <w:pPr>
        <w:pStyle w:val="BodyText"/>
        <w:rPr>
          <w:sz w:val="20"/>
        </w:rPr>
      </w:pPr>
    </w:p>
    <w:p w14:paraId="548EE952" w14:textId="77777777" w:rsidR="0014658C" w:rsidRDefault="0014658C">
      <w:pPr>
        <w:pStyle w:val="BodyText"/>
        <w:rPr>
          <w:sz w:val="20"/>
        </w:rPr>
      </w:pPr>
    </w:p>
    <w:p w14:paraId="0999C6E9" w14:textId="77777777" w:rsidR="0014658C" w:rsidRDefault="0014658C">
      <w:pPr>
        <w:pStyle w:val="BodyText"/>
        <w:rPr>
          <w:sz w:val="20"/>
        </w:rPr>
      </w:pPr>
    </w:p>
    <w:p w14:paraId="6B707D22" w14:textId="77777777" w:rsidR="0014658C" w:rsidRDefault="0014658C">
      <w:pPr>
        <w:pStyle w:val="BodyText"/>
        <w:rPr>
          <w:sz w:val="20"/>
        </w:rPr>
      </w:pPr>
    </w:p>
    <w:p w14:paraId="557D6CCC" w14:textId="77777777" w:rsidR="0014658C" w:rsidRDefault="0014658C">
      <w:pPr>
        <w:pStyle w:val="BodyText"/>
        <w:rPr>
          <w:sz w:val="20"/>
        </w:rPr>
      </w:pPr>
    </w:p>
    <w:p w14:paraId="47C3BA3B" w14:textId="77777777" w:rsidR="0014658C" w:rsidRDefault="0014658C">
      <w:pPr>
        <w:pStyle w:val="BodyText"/>
        <w:rPr>
          <w:sz w:val="20"/>
        </w:rPr>
      </w:pPr>
    </w:p>
    <w:p w14:paraId="3ACC4765" w14:textId="77777777" w:rsidR="0014658C" w:rsidRDefault="0014658C">
      <w:pPr>
        <w:pStyle w:val="BodyText"/>
        <w:rPr>
          <w:sz w:val="20"/>
        </w:rPr>
      </w:pPr>
    </w:p>
    <w:p w14:paraId="49DBBEFD" w14:textId="77777777" w:rsidR="0014658C" w:rsidRDefault="0014658C">
      <w:pPr>
        <w:pStyle w:val="BodyText"/>
        <w:rPr>
          <w:sz w:val="20"/>
        </w:rPr>
      </w:pPr>
    </w:p>
    <w:p w14:paraId="0E3ACCD3" w14:textId="77777777" w:rsidR="0014658C" w:rsidRDefault="0014658C">
      <w:pPr>
        <w:pStyle w:val="BodyText"/>
        <w:rPr>
          <w:sz w:val="20"/>
        </w:rPr>
      </w:pPr>
    </w:p>
    <w:p w14:paraId="00D07720" w14:textId="77777777" w:rsidR="0014658C" w:rsidRDefault="0014658C">
      <w:pPr>
        <w:pStyle w:val="BodyText"/>
        <w:rPr>
          <w:sz w:val="20"/>
        </w:rPr>
      </w:pPr>
    </w:p>
    <w:p w14:paraId="5876AA24" w14:textId="77777777" w:rsidR="0014658C" w:rsidRDefault="0014658C">
      <w:pPr>
        <w:pStyle w:val="BodyText"/>
        <w:rPr>
          <w:sz w:val="20"/>
        </w:rPr>
      </w:pPr>
    </w:p>
    <w:p w14:paraId="5B6A04AA" w14:textId="77777777" w:rsidR="0014658C" w:rsidRDefault="0014658C">
      <w:pPr>
        <w:pStyle w:val="BodyText"/>
        <w:rPr>
          <w:sz w:val="20"/>
        </w:rPr>
      </w:pPr>
    </w:p>
    <w:p w14:paraId="0D41CE0B" w14:textId="77777777" w:rsidR="0014658C" w:rsidRDefault="0014658C">
      <w:pPr>
        <w:pStyle w:val="BodyText"/>
        <w:spacing w:before="7"/>
        <w:rPr>
          <w:sz w:val="18"/>
        </w:rPr>
      </w:pPr>
    </w:p>
    <w:p w14:paraId="308A3F22" w14:textId="77777777" w:rsidR="0014658C" w:rsidRDefault="00BE173E">
      <w:pPr>
        <w:ind w:left="26"/>
        <w:jc w:val="center"/>
        <w:rPr>
          <w:rFonts w:ascii="Arial"/>
          <w:b/>
          <w:sz w:val="18"/>
        </w:rPr>
      </w:pPr>
      <w:r>
        <w:rPr>
          <w:rFonts w:ascii="Arial"/>
          <w:b/>
          <w:sz w:val="18"/>
        </w:rPr>
        <w:t xml:space="preserve">[ </w:t>
      </w:r>
      <w:r>
        <w:rPr>
          <w:rFonts w:ascii="Arial"/>
          <w:b/>
          <w:sz w:val="16"/>
        </w:rPr>
        <w:t xml:space="preserve">85 </w:t>
      </w:r>
      <w:r>
        <w:rPr>
          <w:rFonts w:ascii="Arial"/>
          <w:b/>
          <w:sz w:val="18"/>
        </w:rPr>
        <w:t>]</w:t>
      </w:r>
    </w:p>
    <w:p w14:paraId="42A4CB9A"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7239B07" w14:textId="77777777" w:rsidR="0014658C" w:rsidRDefault="00BE173E">
      <w:pPr>
        <w:tabs>
          <w:tab w:val="left" w:pos="8079"/>
        </w:tabs>
        <w:spacing w:before="84"/>
        <w:ind w:left="160"/>
        <w:rPr>
          <w:i/>
          <w:sz w:val="18"/>
        </w:rPr>
      </w:pPr>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3BFF2B58" w14:textId="77777777" w:rsidR="0014658C" w:rsidRDefault="00BE173E">
      <w:pPr>
        <w:pStyle w:val="BodyText"/>
        <w:spacing w:before="183" w:line="232" w:lineRule="auto"/>
        <w:ind w:left="160" w:right="137"/>
      </w:pPr>
      <w:r>
        <w:t>Let's launch a web browser with the Nexus device's management IP and take a look at the various message formats, requests, and responses based on the CLI commands that we are already familiar with:</w:t>
      </w:r>
    </w:p>
    <w:p w14:paraId="472E939A" w14:textId="77777777" w:rsidR="0014658C" w:rsidRDefault="00BE173E">
      <w:pPr>
        <w:pStyle w:val="BodyText"/>
        <w:spacing w:before="6"/>
        <w:rPr>
          <w:sz w:val="15"/>
        </w:rPr>
      </w:pPr>
      <w:r>
        <w:pict w14:anchorId="221B8C86">
          <v:group id="_x0000_s1850" style="position:absolute;margin-left:1in;margin-top:11.6pt;width:396pt;height:193.15pt;z-index:-251579392;mso-wrap-distance-left:0;mso-wrap-distance-right:0;mso-position-horizontal-relative:page" coordorigin="1440,232" coordsize="7920,3863">
            <v:shape id="_x0000_s1852" type="#_x0000_t75" style="position:absolute;left:1821;top:236;width:7157;height:3853">
              <v:imagedata r:id="rId120" o:title=""/>
            </v:shape>
            <v:rect id="_x0000_s1851" style="position:absolute;left:1445;top:236;width:7910;height:3853" filled="f" strokeweight=".5pt"/>
            <w10:wrap type="topAndBottom" anchorx="page"/>
          </v:group>
        </w:pict>
      </w:r>
    </w:p>
    <w:p w14:paraId="60E16378" w14:textId="77777777" w:rsidR="0014658C" w:rsidRDefault="00BE173E">
      <w:pPr>
        <w:spacing w:before="95"/>
        <w:ind w:left="39"/>
        <w:jc w:val="center"/>
        <w:rPr>
          <w:sz w:val="16"/>
        </w:rPr>
      </w:pPr>
      <w:r>
        <w:rPr>
          <w:sz w:val="16"/>
        </w:rPr>
        <w:t>Figure 3: NX-API Developer Sandbox</w:t>
      </w:r>
    </w:p>
    <w:p w14:paraId="41B1DB58" w14:textId="77777777" w:rsidR="0014658C" w:rsidRDefault="0014658C">
      <w:pPr>
        <w:pStyle w:val="BodyText"/>
        <w:spacing w:before="10"/>
        <w:rPr>
          <w:sz w:val="14"/>
        </w:rPr>
      </w:pPr>
    </w:p>
    <w:p w14:paraId="5F389642" w14:textId="77777777" w:rsidR="0014658C" w:rsidRDefault="00BE173E">
      <w:pPr>
        <w:spacing w:line="232" w:lineRule="auto"/>
        <w:ind w:left="160" w:right="360" w:hanging="1"/>
        <w:jc w:val="both"/>
        <w:rPr>
          <w:sz w:val="21"/>
        </w:rPr>
      </w:pPr>
      <w:r>
        <w:rPr>
          <w:sz w:val="21"/>
        </w:rPr>
        <w:t xml:space="preserve">In the following example, I have selected </w:t>
      </w:r>
      <w:r>
        <w:rPr>
          <w:rFonts w:ascii="Courier New"/>
          <w:sz w:val="19"/>
        </w:rPr>
        <w:t>JSON-RPC</w:t>
      </w:r>
      <w:r>
        <w:rPr>
          <w:rFonts w:ascii="Courier New"/>
          <w:spacing w:val="-63"/>
          <w:sz w:val="19"/>
        </w:rPr>
        <w:t xml:space="preserve"> </w:t>
      </w:r>
      <w:r>
        <w:rPr>
          <w:sz w:val="21"/>
        </w:rPr>
        <w:t xml:space="preserve">and the </w:t>
      </w:r>
      <w:r>
        <w:rPr>
          <w:rFonts w:ascii="Courier New"/>
          <w:sz w:val="19"/>
        </w:rPr>
        <w:t>CLI</w:t>
      </w:r>
      <w:r>
        <w:rPr>
          <w:rFonts w:ascii="Courier New"/>
          <w:spacing w:val="-63"/>
          <w:sz w:val="19"/>
        </w:rPr>
        <w:t xml:space="preserve"> </w:t>
      </w:r>
      <w:r>
        <w:rPr>
          <w:sz w:val="21"/>
        </w:rPr>
        <w:t xml:space="preserve">command type for the </w:t>
      </w:r>
      <w:r>
        <w:rPr>
          <w:rFonts w:ascii="Courier New"/>
          <w:sz w:val="19"/>
        </w:rPr>
        <w:t>show version</w:t>
      </w:r>
      <w:r>
        <w:rPr>
          <w:rFonts w:ascii="Courier New"/>
          <w:spacing w:val="-83"/>
          <w:sz w:val="19"/>
        </w:rPr>
        <w:t xml:space="preserve"> </w:t>
      </w:r>
      <w:r>
        <w:rPr>
          <w:sz w:val="21"/>
        </w:rPr>
        <w:t xml:space="preserve">command. Click on </w:t>
      </w:r>
      <w:r>
        <w:rPr>
          <w:b/>
          <w:sz w:val="21"/>
        </w:rPr>
        <w:t xml:space="preserve">POST </w:t>
      </w:r>
      <w:r>
        <w:rPr>
          <w:sz w:val="21"/>
        </w:rPr>
        <w:t xml:space="preserve">and you will see both the </w:t>
      </w:r>
      <w:r>
        <w:rPr>
          <w:b/>
          <w:sz w:val="21"/>
        </w:rPr>
        <w:t xml:space="preserve">REQUEST </w:t>
      </w:r>
      <w:r>
        <w:rPr>
          <w:sz w:val="21"/>
        </w:rPr>
        <w:t xml:space="preserve">and </w:t>
      </w:r>
      <w:r>
        <w:rPr>
          <w:b/>
          <w:sz w:val="21"/>
        </w:rPr>
        <w:t>RESPONSE</w:t>
      </w:r>
      <w:r>
        <w:rPr>
          <w:sz w:val="21"/>
        </w:rPr>
        <w:t>:</w:t>
      </w:r>
    </w:p>
    <w:p w14:paraId="18E95345" w14:textId="77777777" w:rsidR="0014658C" w:rsidRDefault="00BE173E">
      <w:pPr>
        <w:pStyle w:val="BodyText"/>
        <w:spacing w:before="6"/>
        <w:rPr>
          <w:sz w:val="15"/>
        </w:rPr>
      </w:pPr>
      <w:r>
        <w:pict w14:anchorId="15EAA7D4">
          <v:group id="_x0000_s1847" style="position:absolute;margin-left:1in;margin-top:11.6pt;width:396pt;height:205.6pt;z-index:-251578368;mso-wrap-distance-left:0;mso-wrap-distance-right:0;mso-position-horizontal-relative:page" coordorigin="1440,232" coordsize="7920,4112">
            <v:shape id="_x0000_s1849" type="#_x0000_t75" style="position:absolute;left:1803;top:237;width:7193;height:4102">
              <v:imagedata r:id="rId121" o:title=""/>
            </v:shape>
            <v:rect id="_x0000_s1848" style="position:absolute;left:1445;top:237;width:7910;height:4102" filled="f" strokeweight=".5pt"/>
            <w10:wrap type="topAndBottom" anchorx="page"/>
          </v:group>
        </w:pict>
      </w:r>
    </w:p>
    <w:p w14:paraId="4A2C4A1E" w14:textId="77777777" w:rsidR="0014658C" w:rsidRDefault="00BE173E">
      <w:pPr>
        <w:spacing w:before="95"/>
        <w:ind w:left="40"/>
        <w:jc w:val="center"/>
        <w:rPr>
          <w:sz w:val="16"/>
        </w:rPr>
      </w:pPr>
      <w:r>
        <w:rPr>
          <w:sz w:val="16"/>
        </w:rPr>
        <w:t>Figure 4: Cisco NX-API Developer Sandbox command output</w:t>
      </w:r>
    </w:p>
    <w:p w14:paraId="202448C0" w14:textId="77777777" w:rsidR="0014658C" w:rsidRDefault="0014658C">
      <w:pPr>
        <w:pStyle w:val="BodyText"/>
        <w:spacing w:before="1"/>
        <w:rPr>
          <w:sz w:val="11"/>
        </w:rPr>
      </w:pPr>
    </w:p>
    <w:p w14:paraId="2B07BE26"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86 </w:t>
      </w:r>
      <w:r>
        <w:rPr>
          <w:rFonts w:ascii="Arial"/>
          <w:b/>
          <w:sz w:val="18"/>
        </w:rPr>
        <w:t>]</w:t>
      </w:r>
    </w:p>
    <w:p w14:paraId="63168DD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34B9F35"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3</w:t>
      </w:r>
    </w:p>
    <w:p w14:paraId="3727A000" w14:textId="77777777" w:rsidR="0014658C" w:rsidRDefault="00BE173E">
      <w:pPr>
        <w:pStyle w:val="BodyText"/>
        <w:spacing w:before="183" w:line="232" w:lineRule="auto"/>
        <w:ind w:left="160" w:right="528"/>
      </w:pPr>
      <w:r>
        <w:t>The sandbox comes in handy if you are unsure about the supportability of the message format, or if you have questions about the response data field keys for the value you want to retrieve in your code.</w:t>
      </w:r>
    </w:p>
    <w:p w14:paraId="063201A3" w14:textId="77777777" w:rsidR="0014658C" w:rsidRDefault="00BE173E">
      <w:pPr>
        <w:pStyle w:val="BodyText"/>
        <w:spacing w:before="163" w:line="256" w:lineRule="exact"/>
        <w:ind w:left="160"/>
      </w:pPr>
      <w:r>
        <w:t xml:space="preserve">In our first example, </w:t>
      </w:r>
      <w:r>
        <w:rPr>
          <w:rFonts w:ascii="Courier New"/>
          <w:sz w:val="19"/>
        </w:rPr>
        <w:t>cisco_nxapi_1.py</w:t>
      </w:r>
      <w:r>
        <w:t>, we are just going to connect to the Nexus</w:t>
      </w:r>
    </w:p>
    <w:p w14:paraId="47757154" w14:textId="77777777" w:rsidR="0014658C" w:rsidRDefault="00BE173E">
      <w:pPr>
        <w:pStyle w:val="BodyText"/>
        <w:spacing w:line="256" w:lineRule="exact"/>
        <w:ind w:left="160"/>
      </w:pPr>
      <w:r>
        <w:t>device and print out the capabilities exchanged when the connection was first made:</w:t>
      </w:r>
    </w:p>
    <w:p w14:paraId="7F89764F" w14:textId="77777777" w:rsidR="0014658C" w:rsidRDefault="00BE173E">
      <w:pPr>
        <w:spacing w:before="180"/>
        <w:ind w:left="520"/>
        <w:rPr>
          <w:rFonts w:ascii="Courier New"/>
          <w:sz w:val="18"/>
        </w:rPr>
      </w:pPr>
      <w:r>
        <w:rPr>
          <w:rFonts w:ascii="Courier New"/>
          <w:sz w:val="18"/>
        </w:rPr>
        <w:t>#!/usr/bin/env python3</w:t>
      </w:r>
    </w:p>
    <w:p w14:paraId="578CA9E3" w14:textId="77777777" w:rsidR="0014658C" w:rsidRDefault="00BE173E">
      <w:pPr>
        <w:spacing w:line="490" w:lineRule="atLeast"/>
        <w:ind w:left="520" w:right="4635"/>
        <w:rPr>
          <w:rFonts w:ascii="Courier New"/>
          <w:sz w:val="18"/>
        </w:rPr>
      </w:pPr>
      <w:r>
        <w:rPr>
          <w:rFonts w:ascii="Courier New"/>
          <w:sz w:val="18"/>
        </w:rPr>
        <w:t>from ncclient import manager conn = manager.connect(</w:t>
      </w:r>
    </w:p>
    <w:p w14:paraId="4A5E469A" w14:textId="77777777" w:rsidR="0014658C" w:rsidRDefault="00BE173E">
      <w:pPr>
        <w:spacing w:before="40"/>
        <w:ind w:left="1384"/>
        <w:rPr>
          <w:rFonts w:ascii="Courier New"/>
          <w:sz w:val="18"/>
        </w:rPr>
      </w:pPr>
      <w:r>
        <w:rPr>
          <w:rFonts w:ascii="Courier New"/>
          <w:sz w:val="18"/>
        </w:rPr>
        <w:t>host='172.16.1.90',</w:t>
      </w:r>
    </w:p>
    <w:p w14:paraId="1DC75352" w14:textId="77777777" w:rsidR="0014658C" w:rsidRDefault="00BE173E">
      <w:pPr>
        <w:spacing w:before="41" w:line="288" w:lineRule="auto"/>
        <w:ind w:left="1384" w:right="4527"/>
        <w:rPr>
          <w:rFonts w:ascii="Courier New"/>
          <w:sz w:val="18"/>
        </w:rPr>
      </w:pPr>
      <w:r>
        <w:rPr>
          <w:rFonts w:ascii="Courier New"/>
          <w:sz w:val="18"/>
        </w:rPr>
        <w:t>port=22, username='cisco', password='cisco', hostkey_verify=False,</w:t>
      </w:r>
    </w:p>
    <w:p w14:paraId="02D42E4F" w14:textId="77777777" w:rsidR="0014658C" w:rsidRDefault="00BE173E">
      <w:pPr>
        <w:spacing w:line="288" w:lineRule="auto"/>
        <w:ind w:left="1384" w:right="3339"/>
        <w:rPr>
          <w:rFonts w:ascii="Courier New"/>
          <w:sz w:val="18"/>
        </w:rPr>
      </w:pPr>
      <w:r>
        <w:rPr>
          <w:rFonts w:ascii="Courier New"/>
          <w:sz w:val="18"/>
        </w:rPr>
        <w:t>device_params={'name': 'nexus'}, look_for_keys=False</w:t>
      </w:r>
    </w:p>
    <w:p w14:paraId="2101450C" w14:textId="77777777" w:rsidR="0014658C" w:rsidRDefault="00BE173E">
      <w:pPr>
        <w:spacing w:before="1"/>
        <w:ind w:left="1384"/>
        <w:rPr>
          <w:rFonts w:ascii="Courier New"/>
          <w:sz w:val="18"/>
        </w:rPr>
      </w:pPr>
      <w:r>
        <w:rPr>
          <w:rFonts w:ascii="Courier New"/>
          <w:w w:val="99"/>
          <w:sz w:val="18"/>
        </w:rPr>
        <w:t>)</w:t>
      </w:r>
    </w:p>
    <w:p w14:paraId="48C2A79E" w14:textId="77777777" w:rsidR="0014658C" w:rsidRDefault="0014658C">
      <w:pPr>
        <w:pStyle w:val="BodyText"/>
        <w:spacing w:before="2"/>
        <w:rPr>
          <w:rFonts w:ascii="Courier New"/>
          <w:sz w:val="25"/>
        </w:rPr>
      </w:pPr>
    </w:p>
    <w:p w14:paraId="6EA52319" w14:textId="77777777" w:rsidR="0014658C" w:rsidRDefault="00BE173E">
      <w:pPr>
        <w:spacing w:line="288" w:lineRule="auto"/>
        <w:ind w:left="952" w:right="3555" w:hanging="432"/>
        <w:rPr>
          <w:rFonts w:ascii="Courier New"/>
          <w:sz w:val="18"/>
        </w:rPr>
      </w:pPr>
      <w:r>
        <w:rPr>
          <w:rFonts w:ascii="Courier New"/>
          <w:sz w:val="18"/>
        </w:rPr>
        <w:t>for value in conn.server_capabilities: print(value)</w:t>
      </w:r>
    </w:p>
    <w:p w14:paraId="504079F5" w14:textId="77777777" w:rsidR="0014658C" w:rsidRDefault="0014658C">
      <w:pPr>
        <w:pStyle w:val="BodyText"/>
        <w:spacing w:before="7"/>
        <w:rPr>
          <w:rFonts w:ascii="Courier New"/>
        </w:rPr>
      </w:pPr>
    </w:p>
    <w:p w14:paraId="549379DA" w14:textId="77777777" w:rsidR="0014658C" w:rsidRDefault="00BE173E">
      <w:pPr>
        <w:ind w:left="520"/>
        <w:rPr>
          <w:rFonts w:ascii="Courier New"/>
          <w:sz w:val="18"/>
        </w:rPr>
      </w:pPr>
      <w:r>
        <w:rPr>
          <w:rFonts w:ascii="Courier New"/>
          <w:sz w:val="18"/>
        </w:rPr>
        <w:t>conn.close_session()</w:t>
      </w:r>
    </w:p>
    <w:p w14:paraId="38B695D5" w14:textId="77777777" w:rsidR="0014658C" w:rsidRDefault="00BE173E">
      <w:pPr>
        <w:pStyle w:val="BodyText"/>
        <w:spacing w:before="175" w:line="232" w:lineRule="auto"/>
        <w:ind w:left="159" w:right="228"/>
      </w:pPr>
      <w:r>
        <w:t xml:space="preserve">The connection parameters of the host, port, username, and password are pretty self-explanatory. The device parameter specifies the kind of device the client is connecting to. We will see a different response in the Juniper NETCONF sections when using the </w:t>
      </w:r>
      <w:r>
        <w:rPr>
          <w:rFonts w:ascii="Courier New"/>
          <w:sz w:val="19"/>
        </w:rPr>
        <w:t xml:space="preserve">ncclient </w:t>
      </w:r>
      <w:r>
        <w:t xml:space="preserve">library. The </w:t>
      </w:r>
      <w:r>
        <w:rPr>
          <w:rFonts w:ascii="Courier New"/>
          <w:sz w:val="19"/>
        </w:rPr>
        <w:t xml:space="preserve">hostkey_verify </w:t>
      </w:r>
      <w:r>
        <w:t xml:space="preserve">bypasses the </w:t>
      </w:r>
      <w:r>
        <w:rPr>
          <w:rFonts w:ascii="Courier New"/>
          <w:sz w:val="19"/>
        </w:rPr>
        <w:t xml:space="preserve">known_host </w:t>
      </w:r>
      <w:r>
        <w:t xml:space="preserve">requirement for SSH; if not, the host needs to be listed in the </w:t>
      </w:r>
      <w:r>
        <w:rPr>
          <w:rFonts w:ascii="Courier New"/>
          <w:sz w:val="19"/>
        </w:rPr>
        <w:t xml:space="preserve">~/.ssh/known_hosts </w:t>
      </w:r>
      <w:r>
        <w:t xml:space="preserve">file. The </w:t>
      </w:r>
      <w:r>
        <w:rPr>
          <w:rFonts w:ascii="Courier New"/>
          <w:sz w:val="19"/>
        </w:rPr>
        <w:t>look_for_keys</w:t>
      </w:r>
      <w:r>
        <w:rPr>
          <w:rFonts w:ascii="Courier New"/>
          <w:spacing w:val="-87"/>
          <w:sz w:val="19"/>
        </w:rPr>
        <w:t xml:space="preserve"> </w:t>
      </w:r>
      <w:r>
        <w:t>option disables public-private key authentication, and uses the username and password combination for authentication.</w:t>
      </w:r>
    </w:p>
    <w:p w14:paraId="4F9EECF6" w14:textId="77777777" w:rsidR="0014658C" w:rsidRDefault="00BE173E">
      <w:pPr>
        <w:spacing w:before="165" w:line="232" w:lineRule="auto"/>
        <w:ind w:left="160" w:right="625" w:hanging="1"/>
        <w:jc w:val="both"/>
        <w:rPr>
          <w:sz w:val="21"/>
        </w:rPr>
      </w:pPr>
      <w:r>
        <w:rPr>
          <w:sz w:val="21"/>
        </w:rPr>
        <w:t xml:space="preserve">Some people have reported problems with Python 3 and Paramiko to </w:t>
      </w:r>
      <w:hyperlink r:id="rId122">
        <w:r>
          <w:rPr>
            <w:rFonts w:ascii="Courier New"/>
            <w:sz w:val="19"/>
          </w:rPr>
          <w:t>https://</w:t>
        </w:r>
      </w:hyperlink>
      <w:r>
        <w:rPr>
          <w:rFonts w:ascii="Courier New"/>
          <w:sz w:val="19"/>
        </w:rPr>
        <w:t xml:space="preserve"> </w:t>
      </w:r>
      <w:hyperlink r:id="rId123">
        <w:r>
          <w:rPr>
            <w:rFonts w:ascii="Courier New"/>
            <w:sz w:val="19"/>
          </w:rPr>
          <w:t>github.com/paramiko/paramiko/issues/748</w:t>
        </w:r>
      </w:hyperlink>
      <w:r>
        <w:rPr>
          <w:sz w:val="21"/>
        </w:rPr>
        <w:t>. In the second edition, the issue should have already been fixed by the underlying Paramiko behavior.</w:t>
      </w:r>
    </w:p>
    <w:p w14:paraId="1EF57861" w14:textId="77777777" w:rsidR="0014658C" w:rsidRDefault="00BE173E">
      <w:pPr>
        <w:pStyle w:val="BodyText"/>
        <w:spacing w:before="170" w:line="232" w:lineRule="auto"/>
        <w:ind w:left="160" w:right="208"/>
      </w:pPr>
      <w:r>
        <w:t>The output will show the XML and NETCONF supported features by this version of NX- OS:</w:t>
      </w:r>
    </w:p>
    <w:p w14:paraId="4A17E101" w14:textId="77777777" w:rsidR="0014658C" w:rsidRDefault="00BE173E">
      <w:pPr>
        <w:spacing w:before="180" w:line="355" w:lineRule="auto"/>
        <w:ind w:left="160" w:right="528"/>
        <w:rPr>
          <w:rFonts w:ascii="Courier New"/>
          <w:b/>
          <w:sz w:val="18"/>
        </w:rPr>
      </w:pPr>
      <w:r>
        <w:rPr>
          <w:rFonts w:ascii="Courier New"/>
          <w:b/>
          <w:sz w:val="18"/>
        </w:rPr>
        <w:t xml:space="preserve">(venv) $ python cisco_nxapi_1.py urn:ietf:params:xml:ns:netconf:base:1.0 urn:ietf:params:netconf:base:1.0 </w:t>
      </w:r>
      <w:r>
        <w:rPr>
          <w:rFonts w:ascii="Courier New"/>
          <w:b/>
          <w:w w:val="95"/>
          <w:sz w:val="18"/>
        </w:rPr>
        <w:t>urn:ietf:params:netconf:capability:validate:1.0</w:t>
      </w:r>
    </w:p>
    <w:p w14:paraId="111FACF2" w14:textId="77777777" w:rsidR="0014658C" w:rsidRDefault="00BE173E">
      <w:pPr>
        <w:spacing w:before="103"/>
        <w:ind w:left="26"/>
        <w:jc w:val="center"/>
        <w:rPr>
          <w:rFonts w:ascii="Arial"/>
          <w:b/>
          <w:sz w:val="18"/>
        </w:rPr>
      </w:pPr>
      <w:r>
        <w:rPr>
          <w:rFonts w:ascii="Arial"/>
          <w:b/>
          <w:sz w:val="18"/>
        </w:rPr>
        <w:t xml:space="preserve">[ </w:t>
      </w:r>
      <w:r>
        <w:rPr>
          <w:rFonts w:ascii="Arial"/>
          <w:b/>
          <w:sz w:val="16"/>
        </w:rPr>
        <w:t xml:space="preserve">87 </w:t>
      </w:r>
      <w:r>
        <w:rPr>
          <w:rFonts w:ascii="Arial"/>
          <w:b/>
          <w:sz w:val="18"/>
        </w:rPr>
        <w:t>]</w:t>
      </w:r>
    </w:p>
    <w:p w14:paraId="073A81A1"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A8BBC6D" w14:textId="77777777" w:rsidR="0014658C" w:rsidRDefault="00BE173E">
      <w:pPr>
        <w:tabs>
          <w:tab w:val="left" w:pos="8079"/>
        </w:tabs>
        <w:spacing w:before="84"/>
        <w:ind w:left="160"/>
        <w:rPr>
          <w:i/>
          <w:sz w:val="18"/>
        </w:rPr>
      </w:pPr>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0DC8919E" w14:textId="77777777" w:rsidR="0014658C" w:rsidRDefault="00BE173E">
      <w:pPr>
        <w:spacing w:before="189" w:line="355" w:lineRule="auto"/>
        <w:ind w:left="160" w:right="1989"/>
        <w:rPr>
          <w:rFonts w:ascii="Courier New"/>
          <w:b/>
          <w:sz w:val="18"/>
        </w:rPr>
      </w:pPr>
      <w:r>
        <w:rPr>
          <w:rFonts w:ascii="Courier New"/>
          <w:b/>
          <w:sz w:val="18"/>
        </w:rPr>
        <w:t>urn:ietf:params:netconf:capability:writable-running:1.0 urn:ietf:params:netconf:capability:url:1.0?scheme=file urn:ietf:params:netconf:capability:rollback-on-error:1.0 urn:ietf:params:netconf:capability:candidate:1.0 urn:ietf:params:netconf:capability:confirmed-commit:1.0</w:t>
      </w:r>
    </w:p>
    <w:p w14:paraId="62872314" w14:textId="77777777" w:rsidR="0014658C" w:rsidRDefault="00BE173E">
      <w:pPr>
        <w:pStyle w:val="BodyText"/>
        <w:spacing w:before="80" w:line="232" w:lineRule="auto"/>
        <w:ind w:left="160" w:right="150"/>
      </w:pPr>
      <w:r>
        <w:t>Using ncclient and NETCONF over SSH is great because it gets us closer to the native implementation and syntax. We will use the same library later on in this</w:t>
      </w:r>
      <w:r>
        <w:rPr>
          <w:spacing w:val="-21"/>
        </w:rPr>
        <w:t xml:space="preserve"> </w:t>
      </w:r>
      <w:r>
        <w:t xml:space="preserve">book. For NX-API, we can also use HTTPS and JSON-RPC. In the earlier screenshot of </w:t>
      </w:r>
      <w:r>
        <w:rPr>
          <w:b/>
        </w:rPr>
        <w:t>NX- API Developer Sandbox</w:t>
      </w:r>
      <w:r>
        <w:t xml:space="preserve">, if you noticed, in the </w:t>
      </w:r>
      <w:r>
        <w:rPr>
          <w:b/>
        </w:rPr>
        <w:t xml:space="preserve">REQUEST </w:t>
      </w:r>
      <w:r>
        <w:t xml:space="preserve">box, there is a box labeled </w:t>
      </w:r>
      <w:r>
        <w:rPr>
          <w:b/>
        </w:rPr>
        <w:t>Python</w:t>
      </w:r>
      <w:r>
        <w:t>. If you click on it, you will be able to get an automatically converted Python script based on the request</w:t>
      </w:r>
      <w:r>
        <w:rPr>
          <w:spacing w:val="-3"/>
        </w:rPr>
        <w:t xml:space="preserve"> </w:t>
      </w:r>
      <w:r>
        <w:t>library.</w:t>
      </w:r>
    </w:p>
    <w:p w14:paraId="75599772" w14:textId="77777777" w:rsidR="0014658C" w:rsidRDefault="0014658C">
      <w:pPr>
        <w:pStyle w:val="BodyText"/>
        <w:rPr>
          <w:sz w:val="20"/>
        </w:rPr>
      </w:pPr>
    </w:p>
    <w:p w14:paraId="0913E0CF" w14:textId="77777777" w:rsidR="0014658C" w:rsidRDefault="0014658C">
      <w:pPr>
        <w:pStyle w:val="BodyText"/>
        <w:rPr>
          <w:sz w:val="20"/>
        </w:rPr>
      </w:pPr>
    </w:p>
    <w:p w14:paraId="5AA42A5B" w14:textId="77777777" w:rsidR="0014658C" w:rsidRDefault="00BE173E">
      <w:pPr>
        <w:pStyle w:val="BodyText"/>
        <w:spacing w:before="10"/>
        <w:rPr>
          <w:sz w:val="13"/>
        </w:rPr>
      </w:pPr>
      <w:r>
        <w:pict w14:anchorId="66353DDD">
          <v:group id="_x0000_s1844" style="position:absolute;margin-left:102.85pt;margin-top:10.55pt;width:31.5pt;height:27.7pt;z-index:-251577344;mso-wrap-distance-left:0;mso-wrap-distance-right:0;mso-position-horizontal-relative:page" coordorigin="2057,211" coordsize="630,554">
            <v:shape id="_x0000_s1846" style="position:absolute;left:2057;top:243;width:591;height:522" coordorigin="2057,243" coordsize="591,522" o:spt="100" adj="0,,0" path="m2075,330r-18,1l2096,521r74,135l2241,738r32,27l2393,723r-114,l2245,693r-47,-51l2149,568r-42,-95l2097,437r-9,-34l2081,368r-6,-38xm2289,720r-10,3l2393,723r9,-3l2289,720r,xm2586,629r-297,91l2402,720r215,-73l2607,641r-11,-6l2586,629xm2457,243r-357,l2100,258r,14l2101,285r1,14l2103,304r2,20l2107,339r2,10l2111,359r46,142l2219,604r53,62l2295,687r141,-43l2307,644r-35,-34l2225,551r-47,-84l2142,358r-2,-10l2138,338r-2,-15l2135,318r-1,-10l2132,290r-1,-8l2131,274r327,l2457,261r,-3l2457,243xm2541,492r-1,2l2539,497r-7,6l2526,508r-7,5l2532,527r13,14l2560,555r16,13l2307,644r129,l2648,579r-32,-20l2588,538r-25,-23l2541,492xm2458,274r-31,l2427,278r1,4l2428,287r1,11l2431,309r2,12l2435,333r3,-3l2441,327r2,-1l2446,324r2,-1l2450,323r1,-4l2453,316r5,-4l2462,308r-4,-26l2458,274xe" fillcolor="black" stroked="f">
              <v:stroke joinstyle="round"/>
              <v:formulas/>
              <v:path arrowok="t" o:connecttype="segments"/>
            </v:shape>
            <v:shape id="_x0000_s1845" type="#_x0000_t75" style="position:absolute;left:2321;top:211;width:366;height:363">
              <v:imagedata r:id="rId60" o:title=""/>
            </v:shape>
            <w10:wrap type="topAndBottom" anchorx="page"/>
          </v:group>
        </w:pict>
      </w:r>
    </w:p>
    <w:p w14:paraId="66F9D7FF" w14:textId="77777777" w:rsidR="0014658C" w:rsidRDefault="0014658C">
      <w:pPr>
        <w:pStyle w:val="BodyText"/>
        <w:rPr>
          <w:sz w:val="24"/>
        </w:rPr>
      </w:pPr>
    </w:p>
    <w:p w14:paraId="19E043E8" w14:textId="77777777" w:rsidR="0014658C" w:rsidRDefault="0014658C">
      <w:pPr>
        <w:pStyle w:val="BodyText"/>
        <w:rPr>
          <w:sz w:val="24"/>
        </w:rPr>
      </w:pPr>
    </w:p>
    <w:p w14:paraId="4B99CED5" w14:textId="77777777" w:rsidR="0014658C" w:rsidRDefault="00BE173E">
      <w:pPr>
        <w:pStyle w:val="BodyText"/>
        <w:spacing w:before="215" w:line="232" w:lineRule="auto"/>
        <w:ind w:left="160" w:right="528" w:hanging="1"/>
      </w:pPr>
      <w:r>
        <w:t xml:space="preserve">For the </w:t>
      </w:r>
      <w:r>
        <w:rPr>
          <w:rFonts w:ascii="Courier New"/>
          <w:sz w:val="19"/>
        </w:rPr>
        <w:t>show version</w:t>
      </w:r>
      <w:r>
        <w:rPr>
          <w:rFonts w:ascii="Courier New"/>
          <w:spacing w:val="-80"/>
          <w:sz w:val="19"/>
        </w:rPr>
        <w:t xml:space="preserve"> </w:t>
      </w:r>
      <w:r>
        <w:t>example from the NX-API sandbox, the following Python script is automatically generated for us. I am pasting in the output without any modification:</w:t>
      </w:r>
    </w:p>
    <w:p w14:paraId="66A09A04" w14:textId="77777777" w:rsidR="0014658C" w:rsidRDefault="00BE173E">
      <w:pPr>
        <w:spacing w:before="179"/>
        <w:ind w:left="160"/>
        <w:rPr>
          <w:rFonts w:ascii="Courier New"/>
          <w:b/>
          <w:sz w:val="18"/>
        </w:rPr>
      </w:pPr>
      <w:r>
        <w:rPr>
          <w:rFonts w:ascii="Courier New"/>
          <w:b/>
          <w:sz w:val="18"/>
        </w:rPr>
        <w:t>"""</w:t>
      </w:r>
    </w:p>
    <w:p w14:paraId="3A418716" w14:textId="77777777" w:rsidR="0014658C" w:rsidRDefault="00BE173E">
      <w:pPr>
        <w:spacing w:before="56" w:line="304" w:lineRule="auto"/>
        <w:ind w:left="160" w:right="6939"/>
        <w:rPr>
          <w:rFonts w:ascii="Courier New"/>
          <w:b/>
          <w:sz w:val="18"/>
        </w:rPr>
      </w:pPr>
      <w:r>
        <w:rPr>
          <w:rFonts w:ascii="Courier New"/>
          <w:b/>
          <w:sz w:val="18"/>
        </w:rPr>
        <w:t>NX-API-BOT</w:t>
      </w:r>
      <w:r>
        <w:rPr>
          <w:rFonts w:ascii="Courier New"/>
          <w:b/>
          <w:w w:val="99"/>
          <w:sz w:val="18"/>
        </w:rPr>
        <w:t xml:space="preserve"> </w:t>
      </w:r>
      <w:r>
        <w:rPr>
          <w:rFonts w:ascii="Courier New"/>
          <w:b/>
          <w:sz w:val="18"/>
        </w:rPr>
        <w:t>"""</w:t>
      </w:r>
    </w:p>
    <w:p w14:paraId="7EE82597" w14:textId="77777777" w:rsidR="0014658C" w:rsidRDefault="00BE173E">
      <w:pPr>
        <w:spacing w:line="304" w:lineRule="auto"/>
        <w:ind w:left="160" w:right="6399"/>
        <w:rPr>
          <w:rFonts w:ascii="Courier New"/>
          <w:b/>
          <w:sz w:val="18"/>
        </w:rPr>
      </w:pPr>
      <w:r>
        <w:rPr>
          <w:rFonts w:ascii="Courier New"/>
          <w:b/>
          <w:sz w:val="18"/>
        </w:rPr>
        <w:t>import requests import json</w:t>
      </w:r>
    </w:p>
    <w:p w14:paraId="2AF70074" w14:textId="77777777" w:rsidR="0014658C" w:rsidRDefault="0014658C">
      <w:pPr>
        <w:pStyle w:val="BodyText"/>
        <w:spacing w:before="10"/>
        <w:rPr>
          <w:rFonts w:ascii="Courier New"/>
          <w:b/>
          <w:sz w:val="22"/>
        </w:rPr>
      </w:pPr>
    </w:p>
    <w:p w14:paraId="60D91983" w14:textId="77777777" w:rsidR="0014658C" w:rsidRDefault="00BE173E">
      <w:pPr>
        <w:spacing w:before="1"/>
        <w:ind w:left="160"/>
        <w:rPr>
          <w:rFonts w:ascii="Courier New"/>
          <w:b/>
          <w:sz w:val="18"/>
        </w:rPr>
      </w:pPr>
      <w:r>
        <w:rPr>
          <w:rFonts w:ascii="Courier New"/>
          <w:b/>
          <w:sz w:val="18"/>
        </w:rPr>
        <w:t>"""</w:t>
      </w:r>
    </w:p>
    <w:p w14:paraId="03B49959" w14:textId="77777777" w:rsidR="0014658C" w:rsidRDefault="00BE173E">
      <w:pPr>
        <w:spacing w:before="55" w:line="304" w:lineRule="auto"/>
        <w:ind w:left="160" w:right="5985"/>
        <w:rPr>
          <w:rFonts w:ascii="Courier New"/>
          <w:b/>
          <w:sz w:val="18"/>
        </w:rPr>
      </w:pPr>
      <w:r>
        <w:rPr>
          <w:rFonts w:ascii="Courier New"/>
          <w:b/>
          <w:sz w:val="18"/>
        </w:rPr>
        <w:t xml:space="preserve">Modify these </w:t>
      </w:r>
      <w:r>
        <w:rPr>
          <w:rFonts w:ascii="Courier New"/>
          <w:b/>
          <w:spacing w:val="-3"/>
          <w:sz w:val="18"/>
        </w:rPr>
        <w:t xml:space="preserve">please </w:t>
      </w:r>
      <w:r>
        <w:rPr>
          <w:rFonts w:ascii="Courier New"/>
          <w:b/>
          <w:sz w:val="18"/>
        </w:rPr>
        <w:t>"""</w:t>
      </w:r>
    </w:p>
    <w:p w14:paraId="426BAE3E" w14:textId="77777777" w:rsidR="0014658C" w:rsidRDefault="00BE173E">
      <w:pPr>
        <w:spacing w:line="304" w:lineRule="auto"/>
        <w:ind w:left="160" w:right="5319"/>
        <w:rPr>
          <w:rFonts w:ascii="Courier New"/>
          <w:b/>
          <w:sz w:val="18"/>
        </w:rPr>
      </w:pPr>
      <w:hyperlink r:id="rId124">
        <w:r>
          <w:rPr>
            <w:rFonts w:ascii="Courier New"/>
            <w:b/>
            <w:sz w:val="18"/>
          </w:rPr>
          <w:t>url='http://YOURIP/ins'</w:t>
        </w:r>
      </w:hyperlink>
      <w:r>
        <w:rPr>
          <w:rFonts w:ascii="Courier New"/>
          <w:b/>
          <w:sz w:val="18"/>
        </w:rPr>
        <w:t xml:space="preserve"> switchuser='USERID' switchpassword='PASSWORD'</w:t>
      </w:r>
    </w:p>
    <w:p w14:paraId="3808623B" w14:textId="77777777" w:rsidR="0014658C" w:rsidRDefault="0014658C">
      <w:pPr>
        <w:pStyle w:val="BodyText"/>
        <w:rPr>
          <w:rFonts w:ascii="Courier New"/>
          <w:b/>
          <w:sz w:val="23"/>
        </w:rPr>
      </w:pPr>
    </w:p>
    <w:p w14:paraId="34AD45E1" w14:textId="77777777" w:rsidR="0014658C" w:rsidRDefault="00BE173E">
      <w:pPr>
        <w:spacing w:line="304" w:lineRule="auto"/>
        <w:ind w:left="160" w:right="2290"/>
        <w:rPr>
          <w:rFonts w:ascii="Courier New"/>
          <w:b/>
          <w:sz w:val="18"/>
        </w:rPr>
      </w:pPr>
      <w:r>
        <w:rPr>
          <w:rFonts w:ascii="Courier New"/>
          <w:b/>
          <w:w w:val="95"/>
          <w:sz w:val="18"/>
        </w:rPr>
        <w:t xml:space="preserve">myheaders={'content-type':'application/json-rpc'} </w:t>
      </w:r>
      <w:r>
        <w:rPr>
          <w:rFonts w:ascii="Courier New"/>
          <w:b/>
          <w:sz w:val="18"/>
        </w:rPr>
        <w:t>payload=[</w:t>
      </w:r>
    </w:p>
    <w:p w14:paraId="765E9769" w14:textId="77777777" w:rsidR="0014658C" w:rsidRDefault="00BE173E">
      <w:pPr>
        <w:ind w:left="376"/>
        <w:rPr>
          <w:rFonts w:ascii="Courier New"/>
          <w:b/>
          <w:sz w:val="18"/>
        </w:rPr>
      </w:pPr>
      <w:r>
        <w:rPr>
          <w:rFonts w:ascii="Courier New"/>
          <w:b/>
          <w:w w:val="99"/>
          <w:sz w:val="18"/>
        </w:rPr>
        <w:t>{</w:t>
      </w:r>
    </w:p>
    <w:p w14:paraId="25E38CB5" w14:textId="77777777" w:rsidR="0014658C" w:rsidRDefault="00BE173E">
      <w:pPr>
        <w:spacing w:before="56"/>
        <w:ind w:left="592"/>
        <w:rPr>
          <w:rFonts w:ascii="Courier New"/>
          <w:b/>
          <w:sz w:val="18"/>
        </w:rPr>
      </w:pPr>
      <w:r>
        <w:rPr>
          <w:rFonts w:ascii="Courier New"/>
          <w:b/>
          <w:sz w:val="18"/>
        </w:rPr>
        <w:t>"jsonrpc": "2.0",</w:t>
      </w:r>
    </w:p>
    <w:p w14:paraId="2599D572" w14:textId="77777777" w:rsidR="0014658C" w:rsidRDefault="00BE173E">
      <w:pPr>
        <w:spacing w:before="55"/>
        <w:ind w:left="592"/>
        <w:rPr>
          <w:rFonts w:ascii="Courier New"/>
          <w:b/>
          <w:sz w:val="18"/>
        </w:rPr>
      </w:pPr>
      <w:r>
        <w:rPr>
          <w:rFonts w:ascii="Courier New"/>
          <w:b/>
          <w:sz w:val="18"/>
        </w:rPr>
        <w:t>"method": "cli",</w:t>
      </w:r>
    </w:p>
    <w:p w14:paraId="199E3A27" w14:textId="77777777" w:rsidR="0014658C" w:rsidRDefault="0014658C">
      <w:pPr>
        <w:pStyle w:val="BodyText"/>
        <w:rPr>
          <w:rFonts w:ascii="Courier New"/>
          <w:b/>
          <w:sz w:val="14"/>
        </w:rPr>
      </w:pPr>
    </w:p>
    <w:p w14:paraId="6629A56F"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88 </w:t>
      </w:r>
      <w:r>
        <w:rPr>
          <w:rFonts w:ascii="Arial"/>
          <w:b/>
          <w:sz w:val="18"/>
        </w:rPr>
        <w:t>]</w:t>
      </w:r>
    </w:p>
    <w:p w14:paraId="66BC8729"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99A290D"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3</w:t>
      </w:r>
    </w:p>
    <w:p w14:paraId="5A25CCE9" w14:textId="77777777" w:rsidR="0014658C" w:rsidRDefault="00BE173E">
      <w:pPr>
        <w:spacing w:before="189"/>
        <w:ind w:left="592"/>
        <w:rPr>
          <w:rFonts w:ascii="Courier New"/>
          <w:b/>
          <w:sz w:val="18"/>
        </w:rPr>
      </w:pPr>
      <w:r>
        <w:rPr>
          <w:rFonts w:ascii="Courier New"/>
          <w:b/>
          <w:sz w:val="18"/>
        </w:rPr>
        <w:t>"params": {</w:t>
      </w:r>
    </w:p>
    <w:p w14:paraId="7732E3C7" w14:textId="77777777" w:rsidR="0014658C" w:rsidRDefault="00BE173E">
      <w:pPr>
        <w:spacing w:before="55" w:line="304" w:lineRule="auto"/>
        <w:ind w:left="808" w:right="4995"/>
        <w:rPr>
          <w:rFonts w:ascii="Courier New"/>
          <w:b/>
          <w:sz w:val="18"/>
        </w:rPr>
      </w:pPr>
      <w:r>
        <w:rPr>
          <w:rFonts w:ascii="Courier New"/>
          <w:b/>
          <w:sz w:val="18"/>
        </w:rPr>
        <w:t>"cmd": "show version", "version": 1.2</w:t>
      </w:r>
    </w:p>
    <w:p w14:paraId="76594107" w14:textId="77777777" w:rsidR="0014658C" w:rsidRDefault="00BE173E">
      <w:pPr>
        <w:spacing w:before="1"/>
        <w:ind w:left="700"/>
        <w:rPr>
          <w:rFonts w:ascii="Courier New"/>
          <w:b/>
          <w:sz w:val="18"/>
        </w:rPr>
      </w:pPr>
      <w:r>
        <w:rPr>
          <w:rFonts w:ascii="Courier New"/>
          <w:b/>
          <w:sz w:val="18"/>
        </w:rPr>
        <w:t>},</w:t>
      </w:r>
    </w:p>
    <w:p w14:paraId="59208D92" w14:textId="77777777" w:rsidR="0014658C" w:rsidRDefault="00BE173E">
      <w:pPr>
        <w:spacing w:before="55"/>
        <w:ind w:left="700"/>
        <w:rPr>
          <w:rFonts w:ascii="Courier New"/>
          <w:b/>
          <w:sz w:val="18"/>
        </w:rPr>
      </w:pPr>
      <w:r>
        <w:rPr>
          <w:rFonts w:ascii="Courier New"/>
          <w:b/>
          <w:sz w:val="18"/>
        </w:rPr>
        <w:t>"id": 1</w:t>
      </w:r>
    </w:p>
    <w:p w14:paraId="50E406C2" w14:textId="77777777" w:rsidR="0014658C" w:rsidRDefault="00BE173E">
      <w:pPr>
        <w:spacing w:before="55"/>
        <w:ind w:left="376"/>
        <w:rPr>
          <w:rFonts w:ascii="Courier New"/>
          <w:b/>
          <w:sz w:val="18"/>
        </w:rPr>
      </w:pPr>
      <w:r>
        <w:rPr>
          <w:rFonts w:ascii="Courier New"/>
          <w:b/>
          <w:w w:val="99"/>
          <w:sz w:val="18"/>
        </w:rPr>
        <w:t>}</w:t>
      </w:r>
    </w:p>
    <w:p w14:paraId="56E42FD2" w14:textId="77777777" w:rsidR="0014658C" w:rsidRDefault="00BE173E">
      <w:pPr>
        <w:spacing w:before="56"/>
        <w:ind w:left="160"/>
        <w:rPr>
          <w:rFonts w:ascii="Courier New"/>
          <w:b/>
          <w:sz w:val="18"/>
        </w:rPr>
      </w:pPr>
      <w:r>
        <w:rPr>
          <w:rFonts w:ascii="Courier New"/>
          <w:b/>
          <w:w w:val="99"/>
          <w:sz w:val="18"/>
        </w:rPr>
        <w:t>]</w:t>
      </w:r>
    </w:p>
    <w:p w14:paraId="0B0B61FC" w14:textId="77777777" w:rsidR="0014658C" w:rsidRDefault="00BE173E">
      <w:pPr>
        <w:spacing w:before="98" w:line="254" w:lineRule="auto"/>
        <w:ind w:left="160" w:right="134"/>
        <w:rPr>
          <w:rFonts w:ascii="Courier New"/>
          <w:b/>
          <w:sz w:val="18"/>
        </w:rPr>
      </w:pPr>
      <w:r>
        <w:rPr>
          <w:rFonts w:ascii="Courier New"/>
          <w:b/>
          <w:sz w:val="18"/>
        </w:rPr>
        <w:t>response = requests.post(url,data=json.dumps(payload), headers=myheaders, auth=(switchuser,switchpassword)).json()</w:t>
      </w:r>
    </w:p>
    <w:p w14:paraId="4EBABA17" w14:textId="77777777" w:rsidR="0014658C" w:rsidRDefault="00BE173E">
      <w:pPr>
        <w:pStyle w:val="BodyText"/>
        <w:spacing w:before="163" w:line="232" w:lineRule="auto"/>
        <w:ind w:left="159" w:right="548"/>
        <w:jc w:val="both"/>
      </w:pPr>
      <w:r>
        <w:t xml:space="preserve">In the </w:t>
      </w:r>
      <w:r>
        <w:rPr>
          <w:rFonts w:ascii="Courier New"/>
          <w:sz w:val="19"/>
        </w:rPr>
        <w:t>cisco_nxapi_2.py</w:t>
      </w:r>
      <w:r>
        <w:rPr>
          <w:rFonts w:ascii="Courier New"/>
          <w:spacing w:val="-82"/>
          <w:sz w:val="19"/>
        </w:rPr>
        <w:t xml:space="preserve"> </w:t>
      </w:r>
      <w:r>
        <w:t>script, you will see that I have only modified the URL, username, and password of the preceding file. The output was parsed to include only the software version. Here is the output:</w:t>
      </w:r>
    </w:p>
    <w:p w14:paraId="6C81F160" w14:textId="77777777" w:rsidR="0014658C" w:rsidRDefault="00BE173E">
      <w:pPr>
        <w:spacing w:before="179" w:line="355" w:lineRule="auto"/>
        <w:ind w:left="160" w:right="4563"/>
        <w:rPr>
          <w:rFonts w:ascii="Courier New"/>
          <w:b/>
          <w:sz w:val="18"/>
        </w:rPr>
      </w:pPr>
      <w:r>
        <w:rPr>
          <w:rFonts w:ascii="Courier New"/>
          <w:b/>
          <w:sz w:val="18"/>
        </w:rPr>
        <w:t>(venv) $ python cisco_nxapi_2.py 7.3(0)D1(1)</w:t>
      </w:r>
    </w:p>
    <w:p w14:paraId="5015D4BA" w14:textId="77777777" w:rsidR="0014658C" w:rsidRDefault="00BE173E">
      <w:pPr>
        <w:pStyle w:val="BodyText"/>
        <w:spacing w:line="232" w:lineRule="auto"/>
        <w:ind w:left="159" w:right="113"/>
      </w:pPr>
      <w:r>
        <w:t xml:space="preserve">The best part about using this method is that the same overall syntax structure works with both </w:t>
      </w:r>
      <w:r>
        <w:rPr>
          <w:rFonts w:ascii="Courier New"/>
          <w:sz w:val="19"/>
        </w:rPr>
        <w:t xml:space="preserve">configuration </w:t>
      </w:r>
      <w:r>
        <w:t xml:space="preserve">commands as well as </w:t>
      </w:r>
      <w:r>
        <w:rPr>
          <w:rFonts w:ascii="Courier New"/>
          <w:sz w:val="19"/>
        </w:rPr>
        <w:t xml:space="preserve">show </w:t>
      </w:r>
      <w:r>
        <w:t xml:space="preserve">commands. This is illustrated in the </w:t>
      </w:r>
      <w:r>
        <w:rPr>
          <w:rFonts w:ascii="Courier New"/>
          <w:sz w:val="19"/>
        </w:rPr>
        <w:t xml:space="preserve">cisco_nxapi_3.py </w:t>
      </w:r>
      <w:r>
        <w:t xml:space="preserve">file, which configures the device with a new hostname with a command line. After command execution, you will see the device hostname being changed from </w:t>
      </w:r>
      <w:r>
        <w:rPr>
          <w:rFonts w:ascii="Courier New"/>
          <w:sz w:val="19"/>
        </w:rPr>
        <w:t>nx-osv-1</w:t>
      </w:r>
      <w:r>
        <w:rPr>
          <w:rFonts w:ascii="Courier New"/>
          <w:spacing w:val="-64"/>
          <w:sz w:val="19"/>
        </w:rPr>
        <w:t xml:space="preserve"> </w:t>
      </w:r>
      <w:r>
        <w:t xml:space="preserve">to </w:t>
      </w:r>
      <w:r>
        <w:rPr>
          <w:rFonts w:ascii="Courier New"/>
          <w:sz w:val="19"/>
        </w:rPr>
        <w:t>nx-osv</w:t>
      </w:r>
      <w:r>
        <w:t>-new:</w:t>
      </w:r>
    </w:p>
    <w:p w14:paraId="708ED04A" w14:textId="77777777" w:rsidR="0014658C" w:rsidRDefault="00BE173E">
      <w:pPr>
        <w:spacing w:before="168" w:line="355" w:lineRule="auto"/>
        <w:ind w:left="160" w:right="4455"/>
        <w:rPr>
          <w:rFonts w:ascii="Courier New"/>
          <w:b/>
          <w:sz w:val="18"/>
        </w:rPr>
      </w:pPr>
      <w:r>
        <w:rPr>
          <w:rFonts w:ascii="Courier New"/>
          <w:b/>
          <w:sz w:val="18"/>
        </w:rPr>
        <w:t>nx-osv-1-new# sh run | i hostname hostname nx-osv-1-new</w:t>
      </w:r>
    </w:p>
    <w:p w14:paraId="31D9963A" w14:textId="77777777" w:rsidR="0014658C" w:rsidRDefault="00BE173E">
      <w:pPr>
        <w:pStyle w:val="BodyText"/>
        <w:spacing w:before="78" w:line="232" w:lineRule="auto"/>
        <w:ind w:left="159" w:right="621"/>
      </w:pPr>
      <w:r>
        <w:t xml:space="preserve">For multiline configuration, you can use the ID field to specify the order of operations. This is shown in </w:t>
      </w:r>
      <w:r>
        <w:rPr>
          <w:rFonts w:ascii="Courier New"/>
          <w:sz w:val="19"/>
        </w:rPr>
        <w:t>cisco_nxapi_4.py</w:t>
      </w:r>
      <w:r>
        <w:t>. The following payload was listed for changing the description of the interface Ethernet 2/12 in the interface configuration mode:</w:t>
      </w:r>
    </w:p>
    <w:p w14:paraId="036505EB" w14:textId="77777777" w:rsidR="0014658C" w:rsidRDefault="00BE173E">
      <w:pPr>
        <w:spacing w:before="178"/>
        <w:ind w:left="520"/>
        <w:rPr>
          <w:rFonts w:ascii="Courier New"/>
          <w:sz w:val="18"/>
        </w:rPr>
      </w:pPr>
      <w:r>
        <w:rPr>
          <w:rFonts w:ascii="Courier New"/>
          <w:w w:val="99"/>
          <w:sz w:val="18"/>
        </w:rPr>
        <w:t>{</w:t>
      </w:r>
    </w:p>
    <w:p w14:paraId="55A0A97D" w14:textId="77777777" w:rsidR="0014658C" w:rsidRDefault="00BE173E">
      <w:pPr>
        <w:spacing w:before="41"/>
        <w:ind w:left="736"/>
        <w:rPr>
          <w:rFonts w:ascii="Courier New"/>
          <w:sz w:val="18"/>
        </w:rPr>
      </w:pPr>
      <w:r>
        <w:rPr>
          <w:rFonts w:ascii="Courier New"/>
          <w:sz w:val="18"/>
        </w:rPr>
        <w:t>"jsonrpc": "2.0",</w:t>
      </w:r>
    </w:p>
    <w:p w14:paraId="0F930531" w14:textId="77777777" w:rsidR="0014658C" w:rsidRDefault="00BE173E">
      <w:pPr>
        <w:spacing w:before="41" w:line="288" w:lineRule="auto"/>
        <w:ind w:left="736" w:right="5715"/>
        <w:rPr>
          <w:rFonts w:ascii="Courier New"/>
          <w:sz w:val="18"/>
        </w:rPr>
      </w:pPr>
      <w:r>
        <w:rPr>
          <w:rFonts w:ascii="Courier New"/>
          <w:sz w:val="18"/>
        </w:rPr>
        <w:t>"method": "cli", "params": {</w:t>
      </w:r>
    </w:p>
    <w:p w14:paraId="163AE80B" w14:textId="77777777" w:rsidR="0014658C" w:rsidRDefault="00BE173E">
      <w:pPr>
        <w:spacing w:line="288" w:lineRule="auto"/>
        <w:ind w:left="952" w:right="3663"/>
        <w:rPr>
          <w:rFonts w:ascii="Courier New"/>
          <w:sz w:val="18"/>
        </w:rPr>
      </w:pPr>
      <w:r>
        <w:rPr>
          <w:rFonts w:ascii="Courier New"/>
          <w:sz w:val="18"/>
        </w:rPr>
        <w:t>"cmd": "interface ethernet 2/12", "version": 1.2</w:t>
      </w:r>
    </w:p>
    <w:p w14:paraId="6CE4AD29" w14:textId="77777777" w:rsidR="0014658C" w:rsidRDefault="00BE173E">
      <w:pPr>
        <w:ind w:left="736"/>
        <w:rPr>
          <w:rFonts w:ascii="Courier New"/>
          <w:sz w:val="18"/>
        </w:rPr>
      </w:pPr>
      <w:r>
        <w:rPr>
          <w:rFonts w:ascii="Courier New"/>
          <w:sz w:val="18"/>
        </w:rPr>
        <w:t>},</w:t>
      </w:r>
    </w:p>
    <w:p w14:paraId="1BD3DC75" w14:textId="77777777" w:rsidR="0014658C" w:rsidRDefault="00BE173E">
      <w:pPr>
        <w:spacing w:before="41"/>
        <w:ind w:left="736"/>
        <w:rPr>
          <w:rFonts w:ascii="Courier New"/>
          <w:sz w:val="18"/>
        </w:rPr>
      </w:pPr>
      <w:r>
        <w:rPr>
          <w:rFonts w:ascii="Courier New"/>
          <w:sz w:val="18"/>
        </w:rPr>
        <w:t>"id": 1</w:t>
      </w:r>
    </w:p>
    <w:p w14:paraId="29BD30F9" w14:textId="77777777" w:rsidR="0014658C" w:rsidRDefault="00BE173E">
      <w:pPr>
        <w:spacing w:before="41"/>
        <w:ind w:left="520"/>
        <w:rPr>
          <w:rFonts w:ascii="Courier New"/>
          <w:sz w:val="18"/>
        </w:rPr>
      </w:pPr>
      <w:r>
        <w:rPr>
          <w:rFonts w:ascii="Courier New"/>
          <w:sz w:val="18"/>
        </w:rPr>
        <w:t>},</w:t>
      </w:r>
    </w:p>
    <w:p w14:paraId="5A0C8A56" w14:textId="77777777" w:rsidR="0014658C" w:rsidRDefault="00BE173E">
      <w:pPr>
        <w:spacing w:before="41"/>
        <w:ind w:left="520"/>
        <w:rPr>
          <w:rFonts w:ascii="Courier New"/>
          <w:sz w:val="18"/>
        </w:rPr>
      </w:pPr>
      <w:r>
        <w:rPr>
          <w:rFonts w:ascii="Courier New"/>
          <w:w w:val="99"/>
          <w:sz w:val="18"/>
        </w:rPr>
        <w:t>{</w:t>
      </w:r>
    </w:p>
    <w:p w14:paraId="2E23E2D4" w14:textId="77777777" w:rsidR="0014658C" w:rsidRDefault="00BE173E">
      <w:pPr>
        <w:spacing w:before="41"/>
        <w:ind w:left="736"/>
        <w:rPr>
          <w:rFonts w:ascii="Courier New"/>
          <w:sz w:val="18"/>
        </w:rPr>
      </w:pPr>
      <w:r>
        <w:rPr>
          <w:rFonts w:ascii="Courier New"/>
          <w:sz w:val="18"/>
        </w:rPr>
        <w:t>"jsonrpc": "2.0",</w:t>
      </w:r>
    </w:p>
    <w:p w14:paraId="31C1B3D6" w14:textId="77777777" w:rsidR="0014658C" w:rsidRDefault="00BE173E">
      <w:pPr>
        <w:spacing w:before="41" w:line="288" w:lineRule="auto"/>
        <w:ind w:left="736" w:right="5715"/>
        <w:rPr>
          <w:rFonts w:ascii="Courier New"/>
          <w:sz w:val="18"/>
        </w:rPr>
      </w:pPr>
      <w:r>
        <w:rPr>
          <w:rFonts w:ascii="Courier New"/>
          <w:sz w:val="18"/>
        </w:rPr>
        <w:t>"method": "cli", "params": {</w:t>
      </w:r>
    </w:p>
    <w:p w14:paraId="6F1CE3E5" w14:textId="77777777" w:rsidR="0014658C" w:rsidRDefault="00BE173E">
      <w:pPr>
        <w:ind w:left="952"/>
        <w:rPr>
          <w:rFonts w:ascii="Courier New"/>
          <w:sz w:val="18"/>
        </w:rPr>
      </w:pPr>
      <w:r>
        <w:rPr>
          <w:rFonts w:ascii="Courier New"/>
          <w:sz w:val="18"/>
        </w:rPr>
        <w:t>"cmd": "description foo-bar",</w:t>
      </w:r>
    </w:p>
    <w:p w14:paraId="425FA926" w14:textId="77777777" w:rsidR="0014658C" w:rsidRDefault="0014658C">
      <w:pPr>
        <w:pStyle w:val="BodyText"/>
        <w:spacing w:before="4"/>
        <w:rPr>
          <w:rFonts w:ascii="Courier New"/>
          <w:sz w:val="20"/>
        </w:rPr>
      </w:pPr>
    </w:p>
    <w:p w14:paraId="6AE8F271"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89 </w:t>
      </w:r>
      <w:r>
        <w:rPr>
          <w:rFonts w:ascii="Arial"/>
          <w:b/>
          <w:sz w:val="18"/>
        </w:rPr>
        <w:t>]</w:t>
      </w:r>
    </w:p>
    <w:p w14:paraId="05A9B883"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B183CF3" w14:textId="77777777" w:rsidR="0014658C" w:rsidRDefault="00BE173E">
      <w:pPr>
        <w:tabs>
          <w:tab w:val="left" w:pos="8079"/>
        </w:tabs>
        <w:spacing w:before="84"/>
        <w:ind w:left="160"/>
        <w:rPr>
          <w:i/>
          <w:sz w:val="18"/>
        </w:rPr>
      </w:pPr>
      <w:bookmarkStart w:id="146" w:name="The_Cisco_YANG_model"/>
      <w:bookmarkStart w:id="147" w:name="_bookmark69"/>
      <w:bookmarkEnd w:id="146"/>
      <w:bookmarkEnd w:id="147"/>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4BE71B6E" w14:textId="77777777" w:rsidR="0014658C" w:rsidRDefault="00BE173E">
      <w:pPr>
        <w:spacing w:before="189"/>
        <w:ind w:left="952"/>
        <w:rPr>
          <w:rFonts w:ascii="Courier New"/>
          <w:sz w:val="18"/>
        </w:rPr>
      </w:pPr>
      <w:r>
        <w:rPr>
          <w:rFonts w:ascii="Courier New"/>
          <w:sz w:val="18"/>
        </w:rPr>
        <w:t>"version": 1.2</w:t>
      </w:r>
    </w:p>
    <w:p w14:paraId="7C142D0A" w14:textId="77777777" w:rsidR="0014658C" w:rsidRDefault="00BE173E">
      <w:pPr>
        <w:spacing w:before="41"/>
        <w:ind w:left="736"/>
        <w:rPr>
          <w:rFonts w:ascii="Courier New"/>
          <w:sz w:val="18"/>
        </w:rPr>
      </w:pPr>
      <w:r>
        <w:rPr>
          <w:rFonts w:ascii="Courier New"/>
          <w:sz w:val="18"/>
        </w:rPr>
        <w:t>},</w:t>
      </w:r>
    </w:p>
    <w:p w14:paraId="2D10CFEC" w14:textId="77777777" w:rsidR="0014658C" w:rsidRDefault="00BE173E">
      <w:pPr>
        <w:spacing w:before="41"/>
        <w:ind w:left="736"/>
        <w:rPr>
          <w:rFonts w:ascii="Courier New"/>
          <w:sz w:val="18"/>
        </w:rPr>
      </w:pPr>
      <w:r>
        <w:rPr>
          <w:rFonts w:ascii="Courier New"/>
          <w:sz w:val="18"/>
        </w:rPr>
        <w:t>"id": 2</w:t>
      </w:r>
    </w:p>
    <w:p w14:paraId="79054ACD" w14:textId="77777777" w:rsidR="0014658C" w:rsidRDefault="00BE173E">
      <w:pPr>
        <w:spacing w:before="41"/>
        <w:ind w:left="520"/>
        <w:rPr>
          <w:rFonts w:ascii="Courier New"/>
          <w:sz w:val="18"/>
        </w:rPr>
      </w:pPr>
      <w:r>
        <w:rPr>
          <w:rFonts w:ascii="Courier New"/>
          <w:sz w:val="18"/>
        </w:rPr>
        <w:t>},</w:t>
      </w:r>
    </w:p>
    <w:p w14:paraId="5B1391E8" w14:textId="77777777" w:rsidR="0014658C" w:rsidRDefault="00BE173E">
      <w:pPr>
        <w:spacing w:before="41"/>
        <w:ind w:left="520"/>
        <w:rPr>
          <w:rFonts w:ascii="Courier New"/>
          <w:sz w:val="18"/>
        </w:rPr>
      </w:pPr>
      <w:r>
        <w:rPr>
          <w:rFonts w:ascii="Courier New"/>
          <w:w w:val="99"/>
          <w:sz w:val="18"/>
        </w:rPr>
        <w:t>{</w:t>
      </w:r>
    </w:p>
    <w:p w14:paraId="18D15FCE" w14:textId="77777777" w:rsidR="0014658C" w:rsidRDefault="00BE173E">
      <w:pPr>
        <w:spacing w:before="40"/>
        <w:ind w:left="736"/>
        <w:rPr>
          <w:rFonts w:ascii="Courier New"/>
          <w:sz w:val="18"/>
        </w:rPr>
      </w:pPr>
      <w:r>
        <w:rPr>
          <w:rFonts w:ascii="Courier New"/>
          <w:sz w:val="18"/>
        </w:rPr>
        <w:t>"jsonrpc": "2.0",</w:t>
      </w:r>
    </w:p>
    <w:p w14:paraId="3355123E" w14:textId="77777777" w:rsidR="0014658C" w:rsidRDefault="00BE173E">
      <w:pPr>
        <w:spacing w:before="41" w:line="288" w:lineRule="auto"/>
        <w:ind w:left="736" w:right="5715"/>
        <w:rPr>
          <w:rFonts w:ascii="Courier New"/>
          <w:sz w:val="18"/>
        </w:rPr>
      </w:pPr>
      <w:r>
        <w:rPr>
          <w:rFonts w:ascii="Courier New"/>
          <w:sz w:val="18"/>
        </w:rPr>
        <w:t>"method": "cli", "params": {</w:t>
      </w:r>
    </w:p>
    <w:p w14:paraId="61A99509" w14:textId="77777777" w:rsidR="0014658C" w:rsidRDefault="00BE173E">
      <w:pPr>
        <w:spacing w:before="1" w:line="288" w:lineRule="auto"/>
        <w:ind w:left="952" w:right="5715"/>
        <w:rPr>
          <w:rFonts w:ascii="Courier New"/>
          <w:sz w:val="18"/>
        </w:rPr>
      </w:pPr>
      <w:r>
        <w:rPr>
          <w:rFonts w:ascii="Courier New"/>
          <w:sz w:val="18"/>
        </w:rPr>
        <w:t>"cmd": "end", "version": 1.2</w:t>
      </w:r>
    </w:p>
    <w:p w14:paraId="41C7632B" w14:textId="77777777" w:rsidR="0014658C" w:rsidRDefault="00BE173E">
      <w:pPr>
        <w:ind w:left="736"/>
        <w:rPr>
          <w:rFonts w:ascii="Courier New"/>
          <w:sz w:val="18"/>
        </w:rPr>
      </w:pPr>
      <w:r>
        <w:rPr>
          <w:rFonts w:ascii="Courier New"/>
          <w:sz w:val="18"/>
        </w:rPr>
        <w:t>},</w:t>
      </w:r>
    </w:p>
    <w:p w14:paraId="19344DDA" w14:textId="77777777" w:rsidR="0014658C" w:rsidRDefault="00BE173E">
      <w:pPr>
        <w:spacing w:before="41"/>
        <w:ind w:left="736"/>
        <w:rPr>
          <w:rFonts w:ascii="Courier New"/>
          <w:sz w:val="18"/>
        </w:rPr>
      </w:pPr>
      <w:r>
        <w:rPr>
          <w:rFonts w:ascii="Courier New"/>
          <w:sz w:val="18"/>
        </w:rPr>
        <w:t>"id": 3</w:t>
      </w:r>
    </w:p>
    <w:p w14:paraId="069B66E3" w14:textId="77777777" w:rsidR="0014658C" w:rsidRDefault="00BE173E">
      <w:pPr>
        <w:spacing w:before="41"/>
        <w:ind w:left="520"/>
        <w:rPr>
          <w:rFonts w:ascii="Courier New"/>
          <w:sz w:val="18"/>
        </w:rPr>
      </w:pPr>
      <w:r>
        <w:rPr>
          <w:rFonts w:ascii="Courier New"/>
          <w:sz w:val="18"/>
        </w:rPr>
        <w:t>},</w:t>
      </w:r>
    </w:p>
    <w:p w14:paraId="12C6B8E8" w14:textId="77777777" w:rsidR="0014658C" w:rsidRDefault="00BE173E">
      <w:pPr>
        <w:spacing w:before="40"/>
        <w:ind w:left="520"/>
        <w:rPr>
          <w:rFonts w:ascii="Courier New"/>
          <w:sz w:val="18"/>
        </w:rPr>
      </w:pPr>
      <w:r>
        <w:rPr>
          <w:rFonts w:ascii="Courier New"/>
          <w:w w:val="99"/>
          <w:sz w:val="18"/>
        </w:rPr>
        <w:t>{</w:t>
      </w:r>
    </w:p>
    <w:p w14:paraId="6CB056B9" w14:textId="77777777" w:rsidR="0014658C" w:rsidRDefault="00BE173E">
      <w:pPr>
        <w:spacing w:before="41"/>
        <w:ind w:left="736"/>
        <w:rPr>
          <w:rFonts w:ascii="Courier New"/>
          <w:sz w:val="18"/>
        </w:rPr>
      </w:pPr>
      <w:r>
        <w:rPr>
          <w:rFonts w:ascii="Courier New"/>
          <w:sz w:val="18"/>
        </w:rPr>
        <w:t>"jsonrpc": "2.0",</w:t>
      </w:r>
    </w:p>
    <w:p w14:paraId="43FBEB1F" w14:textId="77777777" w:rsidR="0014658C" w:rsidRDefault="00BE173E">
      <w:pPr>
        <w:spacing w:before="41" w:line="288" w:lineRule="auto"/>
        <w:ind w:left="736" w:right="5715"/>
        <w:rPr>
          <w:rFonts w:ascii="Courier New"/>
          <w:sz w:val="18"/>
        </w:rPr>
      </w:pPr>
      <w:r>
        <w:rPr>
          <w:rFonts w:ascii="Courier New"/>
          <w:sz w:val="18"/>
        </w:rPr>
        <w:t>"method": "cli", "params": {</w:t>
      </w:r>
    </w:p>
    <w:p w14:paraId="3277DE1A" w14:textId="77777777" w:rsidR="0014658C" w:rsidRDefault="00BE173E">
      <w:pPr>
        <w:spacing w:line="288" w:lineRule="auto"/>
        <w:ind w:left="952" w:right="4635"/>
        <w:rPr>
          <w:rFonts w:ascii="Courier New"/>
          <w:sz w:val="18"/>
        </w:rPr>
      </w:pPr>
      <w:r>
        <w:rPr>
          <w:rFonts w:ascii="Courier New"/>
          <w:sz w:val="18"/>
        </w:rPr>
        <w:t>"cmd": "copy run start", "version": 1.2</w:t>
      </w:r>
    </w:p>
    <w:p w14:paraId="3B905D1E" w14:textId="77777777" w:rsidR="0014658C" w:rsidRDefault="00BE173E">
      <w:pPr>
        <w:spacing w:before="1"/>
        <w:ind w:left="736"/>
        <w:rPr>
          <w:rFonts w:ascii="Courier New"/>
          <w:sz w:val="18"/>
        </w:rPr>
      </w:pPr>
      <w:r>
        <w:rPr>
          <w:rFonts w:ascii="Courier New"/>
          <w:sz w:val="18"/>
        </w:rPr>
        <w:t>},</w:t>
      </w:r>
    </w:p>
    <w:p w14:paraId="2C51214A" w14:textId="77777777" w:rsidR="0014658C" w:rsidRDefault="0014658C">
      <w:pPr>
        <w:pStyle w:val="BodyText"/>
        <w:rPr>
          <w:rFonts w:ascii="Courier New"/>
          <w:sz w:val="16"/>
        </w:rPr>
      </w:pPr>
    </w:p>
    <w:p w14:paraId="3F76E21C" w14:textId="77777777" w:rsidR="0014658C" w:rsidRDefault="00BE173E">
      <w:pPr>
        <w:spacing w:before="104"/>
        <w:ind w:left="736"/>
        <w:rPr>
          <w:rFonts w:ascii="Courier New"/>
          <w:sz w:val="18"/>
        </w:rPr>
      </w:pPr>
      <w:r>
        <w:rPr>
          <w:rFonts w:ascii="Courier New"/>
          <w:sz w:val="18"/>
        </w:rPr>
        <w:t>"id": 4</w:t>
      </w:r>
    </w:p>
    <w:p w14:paraId="4ECD17EC" w14:textId="77777777" w:rsidR="0014658C" w:rsidRDefault="00BE173E">
      <w:pPr>
        <w:spacing w:before="41"/>
        <w:ind w:left="736"/>
        <w:rPr>
          <w:rFonts w:ascii="Courier New"/>
          <w:sz w:val="18"/>
        </w:rPr>
      </w:pPr>
      <w:r>
        <w:rPr>
          <w:rFonts w:ascii="Courier New"/>
          <w:w w:val="99"/>
          <w:sz w:val="18"/>
        </w:rPr>
        <w:t>}</w:t>
      </w:r>
    </w:p>
    <w:p w14:paraId="2D1BAB14" w14:textId="77777777" w:rsidR="0014658C" w:rsidRDefault="00BE173E">
      <w:pPr>
        <w:spacing w:before="41"/>
        <w:ind w:left="520"/>
        <w:rPr>
          <w:rFonts w:ascii="Courier New"/>
          <w:sz w:val="18"/>
        </w:rPr>
      </w:pPr>
      <w:r>
        <w:rPr>
          <w:rFonts w:ascii="Courier New"/>
          <w:w w:val="99"/>
          <w:sz w:val="18"/>
        </w:rPr>
        <w:t>]</w:t>
      </w:r>
    </w:p>
    <w:p w14:paraId="197ED8CA" w14:textId="77777777" w:rsidR="0014658C" w:rsidRDefault="00BE173E">
      <w:pPr>
        <w:pStyle w:val="BodyText"/>
        <w:spacing w:before="175" w:line="232" w:lineRule="auto"/>
        <w:ind w:left="160" w:right="528"/>
      </w:pPr>
      <w:r>
        <w:t>We can verify the result of the previous configuration script by looking at the running configuration of the Nexus device:</w:t>
      </w:r>
    </w:p>
    <w:p w14:paraId="324F6B8A" w14:textId="77777777" w:rsidR="0014658C" w:rsidRDefault="00BE173E">
      <w:pPr>
        <w:spacing w:before="180"/>
        <w:ind w:left="520"/>
        <w:rPr>
          <w:rFonts w:ascii="Courier New"/>
          <w:sz w:val="18"/>
        </w:rPr>
      </w:pPr>
      <w:r>
        <w:rPr>
          <w:rFonts w:ascii="Courier New"/>
          <w:sz w:val="18"/>
        </w:rPr>
        <w:t>hostname nx-osv-1-new</w:t>
      </w:r>
    </w:p>
    <w:p w14:paraId="2BDD62C7" w14:textId="77777777" w:rsidR="0014658C" w:rsidRDefault="00BE173E">
      <w:pPr>
        <w:spacing w:before="41"/>
        <w:ind w:left="520"/>
        <w:rPr>
          <w:rFonts w:ascii="Courier New"/>
          <w:sz w:val="18"/>
        </w:rPr>
      </w:pPr>
      <w:r>
        <w:rPr>
          <w:rFonts w:ascii="Courier New"/>
          <w:sz w:val="18"/>
        </w:rPr>
        <w:t>...</w:t>
      </w:r>
    </w:p>
    <w:p w14:paraId="6723375E" w14:textId="77777777" w:rsidR="0014658C" w:rsidRDefault="00BE173E">
      <w:pPr>
        <w:spacing w:before="41" w:line="288" w:lineRule="auto"/>
        <w:ind w:left="520" w:right="5283"/>
        <w:rPr>
          <w:rFonts w:ascii="Courier New"/>
          <w:sz w:val="18"/>
        </w:rPr>
      </w:pPr>
      <w:r>
        <w:rPr>
          <w:rFonts w:ascii="Courier New"/>
          <w:sz w:val="18"/>
        </w:rPr>
        <w:t>interface Ethernet2/12 description foo-bar shutdown</w:t>
      </w:r>
    </w:p>
    <w:p w14:paraId="4D101180" w14:textId="77777777" w:rsidR="0014658C" w:rsidRDefault="00BE173E">
      <w:pPr>
        <w:ind w:left="520"/>
        <w:rPr>
          <w:rFonts w:ascii="Courier New"/>
          <w:sz w:val="18"/>
        </w:rPr>
      </w:pPr>
      <w:r>
        <w:rPr>
          <w:rFonts w:ascii="Courier New"/>
          <w:sz w:val="18"/>
        </w:rPr>
        <w:t>no switchport</w:t>
      </w:r>
    </w:p>
    <w:p w14:paraId="7C7C3B1B" w14:textId="77777777" w:rsidR="0014658C" w:rsidRDefault="00BE173E">
      <w:pPr>
        <w:spacing w:before="41"/>
        <w:ind w:left="520"/>
        <w:rPr>
          <w:rFonts w:ascii="Courier New"/>
          <w:sz w:val="18"/>
        </w:rPr>
      </w:pPr>
      <w:r>
        <w:rPr>
          <w:rFonts w:ascii="Courier New"/>
          <w:sz w:val="18"/>
        </w:rPr>
        <w:t>mac-address 0000.0000.002f</w:t>
      </w:r>
    </w:p>
    <w:p w14:paraId="44F47252" w14:textId="77777777" w:rsidR="0014658C" w:rsidRDefault="00BE173E">
      <w:pPr>
        <w:pStyle w:val="BodyText"/>
        <w:spacing w:before="169" w:line="256" w:lineRule="exact"/>
        <w:ind w:left="160"/>
      </w:pPr>
      <w:r>
        <w:t>In the next section, we will look at some examples for Cisco NETCONF and the</w:t>
      </w:r>
    </w:p>
    <w:p w14:paraId="70D282D6" w14:textId="77777777" w:rsidR="0014658C" w:rsidRDefault="00BE173E">
      <w:pPr>
        <w:pStyle w:val="BodyText"/>
        <w:spacing w:line="256" w:lineRule="exact"/>
        <w:ind w:left="160"/>
      </w:pPr>
      <w:r>
        <w:t>YANG model.</w:t>
      </w:r>
    </w:p>
    <w:p w14:paraId="56F23DC8" w14:textId="77777777" w:rsidR="0014658C" w:rsidRDefault="0014658C">
      <w:pPr>
        <w:pStyle w:val="BodyText"/>
        <w:spacing w:before="4"/>
        <w:rPr>
          <w:sz w:val="28"/>
        </w:rPr>
      </w:pPr>
    </w:p>
    <w:p w14:paraId="26390D2E" w14:textId="77777777" w:rsidR="0014658C" w:rsidRDefault="00BE173E">
      <w:pPr>
        <w:pStyle w:val="Heading3"/>
      </w:pPr>
      <w:r>
        <w:t>The Cisco YANG model</w:t>
      </w:r>
    </w:p>
    <w:p w14:paraId="75BB6A49" w14:textId="77777777" w:rsidR="0014658C" w:rsidRDefault="00BE173E">
      <w:pPr>
        <w:pStyle w:val="BodyText"/>
        <w:spacing w:before="38" w:line="232" w:lineRule="auto"/>
        <w:ind w:left="160" w:right="630"/>
        <w:jc w:val="both"/>
      </w:pPr>
      <w:r>
        <w:t>Earlier in this chapter, we looked at the possibility of expressing the network by using the data modeling language YANG. Let's look into it a little bit more with examples.</w:t>
      </w:r>
    </w:p>
    <w:p w14:paraId="31E964C9" w14:textId="77777777" w:rsidR="0014658C" w:rsidRDefault="0014658C">
      <w:pPr>
        <w:pStyle w:val="BodyText"/>
        <w:spacing w:before="6"/>
        <w:rPr>
          <w:sz w:val="24"/>
        </w:rPr>
      </w:pPr>
    </w:p>
    <w:p w14:paraId="61CC4D02"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90 </w:t>
      </w:r>
      <w:r>
        <w:rPr>
          <w:rFonts w:ascii="Arial"/>
          <w:b/>
          <w:sz w:val="18"/>
        </w:rPr>
        <w:t>]</w:t>
      </w:r>
    </w:p>
    <w:p w14:paraId="75B32555"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4AC2563" w14:textId="77777777" w:rsidR="0014658C" w:rsidRDefault="00BE173E">
      <w:pPr>
        <w:tabs>
          <w:tab w:val="left" w:pos="7377"/>
        </w:tabs>
        <w:spacing w:before="84"/>
        <w:ind w:left="172"/>
        <w:rPr>
          <w:i/>
          <w:sz w:val="18"/>
        </w:rPr>
      </w:pPr>
      <w:bookmarkStart w:id="148" w:name="_bookmark70"/>
      <w:bookmarkEnd w:id="148"/>
      <w:r>
        <w:rPr>
          <w:i/>
          <w:sz w:val="18"/>
          <w:u w:val="single"/>
        </w:rPr>
        <w:lastRenderedPageBreak/>
        <w:t xml:space="preserve"> </w:t>
      </w:r>
      <w:r>
        <w:rPr>
          <w:i/>
          <w:sz w:val="18"/>
          <w:u w:val="single"/>
        </w:rPr>
        <w:tab/>
        <w:t>Chapter 3</w:t>
      </w:r>
    </w:p>
    <w:p w14:paraId="0B233C62" w14:textId="77777777" w:rsidR="0014658C" w:rsidRDefault="00BE173E">
      <w:pPr>
        <w:pStyle w:val="BodyText"/>
        <w:spacing w:before="177" w:line="256" w:lineRule="exact"/>
        <w:ind w:left="160"/>
      </w:pPr>
      <w:r>
        <w:t>First off, we should know that the YANG model only defines the type of schema</w:t>
      </w:r>
      <w:r>
        <w:rPr>
          <w:spacing w:val="-27"/>
        </w:rPr>
        <w:t xml:space="preserve"> </w:t>
      </w:r>
      <w:r>
        <w:t>sent</w:t>
      </w:r>
    </w:p>
    <w:p w14:paraId="61D020FD" w14:textId="77777777" w:rsidR="0014658C" w:rsidRDefault="00BE173E">
      <w:pPr>
        <w:pStyle w:val="BodyText"/>
        <w:spacing w:before="1" w:line="232" w:lineRule="auto"/>
        <w:ind w:left="160" w:right="220"/>
      </w:pPr>
      <w:r>
        <w:t>over the NETCONF protocol without dictating what the data should be. Secondly, it is worth pointing out that NETCONF exists as a standalone protocol, as we saw in the NX-API section. YANG, being relatively new, has a spotty supportability across vendors and product lines. For example, if we run a capability exchange script for a Cisco CSR 1000v running IOS-XE, we can see the different YANG model</w:t>
      </w:r>
      <w:r>
        <w:rPr>
          <w:spacing w:val="-3"/>
        </w:rPr>
        <w:t xml:space="preserve"> </w:t>
      </w:r>
      <w:r>
        <w:t>supported:</w:t>
      </w:r>
    </w:p>
    <w:p w14:paraId="088E7C41" w14:textId="77777777" w:rsidR="0014658C" w:rsidRDefault="00BE173E">
      <w:pPr>
        <w:spacing w:before="177" w:line="254" w:lineRule="auto"/>
        <w:ind w:left="160" w:right="114"/>
        <w:rPr>
          <w:rFonts w:ascii="Courier New"/>
          <w:b/>
          <w:sz w:val="18"/>
        </w:rPr>
      </w:pPr>
      <w:r>
        <w:rPr>
          <w:rFonts w:ascii="Courier New"/>
          <w:b/>
          <w:sz w:val="18"/>
        </w:rPr>
        <w:t>urn:cisco:params:xml:ns:yang:cisco-virtual-service?module=cisco- virtual- service&amp;revision=2015-04-09</w:t>
      </w:r>
    </w:p>
    <w:p w14:paraId="5D418421" w14:textId="77777777" w:rsidR="0014658C" w:rsidRDefault="00BE173E">
      <w:pPr>
        <w:spacing w:before="86" w:line="254" w:lineRule="auto"/>
        <w:ind w:left="160" w:right="1343"/>
        <w:rPr>
          <w:rFonts w:ascii="Courier New"/>
          <w:b/>
          <w:sz w:val="18"/>
        </w:rPr>
      </w:pPr>
      <w:hyperlink r:id="rId125">
        <w:r>
          <w:rPr>
            <w:rFonts w:ascii="Courier New"/>
            <w:b/>
            <w:w w:val="95"/>
            <w:sz w:val="18"/>
          </w:rPr>
          <w:t>http://tail-f.com/ns/mibs/SNMP-NOTIFICATION-MIB/200210140000Z?</w:t>
        </w:r>
      </w:hyperlink>
      <w:r>
        <w:rPr>
          <w:rFonts w:ascii="Courier New"/>
          <w:b/>
          <w:w w:val="95"/>
          <w:sz w:val="18"/>
        </w:rPr>
        <w:t xml:space="preserve"> </w:t>
      </w:r>
      <w:r>
        <w:rPr>
          <w:rFonts w:ascii="Courier New"/>
          <w:b/>
          <w:sz w:val="18"/>
        </w:rPr>
        <w:t>module=SNMP-NOTIFICATION-MIB&amp;revision=2002-10-14</w:t>
      </w:r>
    </w:p>
    <w:p w14:paraId="3576E0DF" w14:textId="77777777" w:rsidR="0014658C" w:rsidRDefault="00BE173E">
      <w:pPr>
        <w:spacing w:before="87" w:line="254" w:lineRule="auto"/>
        <w:ind w:left="160" w:right="695"/>
        <w:rPr>
          <w:rFonts w:ascii="Courier New"/>
          <w:b/>
          <w:sz w:val="18"/>
        </w:rPr>
      </w:pPr>
      <w:r>
        <w:rPr>
          <w:rFonts w:ascii="Courier New"/>
          <w:b/>
          <w:sz w:val="18"/>
        </w:rPr>
        <w:t xml:space="preserve">urn:ietf:params:xml:ns:yang:iana-crypt-hash?module=iana-crypt- </w:t>
      </w:r>
      <w:r>
        <w:rPr>
          <w:rFonts w:ascii="Courier New"/>
          <w:b/>
          <w:w w:val="95"/>
          <w:sz w:val="18"/>
        </w:rPr>
        <w:t xml:space="preserve">hash&amp;revision=2014-04-04&amp;features=crypt-hash-sha-512,crypt-hash-sha- </w:t>
      </w:r>
      <w:r>
        <w:rPr>
          <w:rFonts w:ascii="Courier New"/>
          <w:b/>
          <w:sz w:val="18"/>
        </w:rPr>
        <w:t>256,crypt-hash-md5</w:t>
      </w:r>
    </w:p>
    <w:p w14:paraId="2C9DA0A8" w14:textId="77777777" w:rsidR="0014658C" w:rsidRDefault="00BE173E">
      <w:pPr>
        <w:spacing w:before="86"/>
        <w:ind w:left="160"/>
        <w:rPr>
          <w:rFonts w:ascii="Courier New"/>
          <w:b/>
          <w:sz w:val="18"/>
        </w:rPr>
      </w:pPr>
      <w:r>
        <w:rPr>
          <w:rFonts w:ascii="Courier New"/>
          <w:b/>
          <w:sz w:val="18"/>
        </w:rPr>
        <w:t>urn:ietf:params:xml:ns:yang:smiv2:TUNNEL-MIB?module=TUNNEL-</w:t>
      </w:r>
    </w:p>
    <w:p w14:paraId="3629181C" w14:textId="77777777" w:rsidR="0014658C" w:rsidRDefault="00BE173E">
      <w:pPr>
        <w:spacing w:before="12"/>
        <w:ind w:left="160"/>
        <w:rPr>
          <w:rFonts w:ascii="Courier New"/>
          <w:b/>
          <w:sz w:val="18"/>
        </w:rPr>
      </w:pPr>
      <w:r>
        <w:rPr>
          <w:rFonts w:ascii="Courier New"/>
          <w:b/>
          <w:sz w:val="18"/>
        </w:rPr>
        <w:t>MIB&amp;revision=2005-05-16</w:t>
      </w:r>
    </w:p>
    <w:p w14:paraId="618EC429" w14:textId="77777777" w:rsidR="0014658C" w:rsidRDefault="00BE173E">
      <w:pPr>
        <w:spacing w:before="98"/>
        <w:ind w:left="160"/>
        <w:rPr>
          <w:rFonts w:ascii="Courier New"/>
          <w:b/>
          <w:sz w:val="18"/>
        </w:rPr>
      </w:pPr>
      <w:r>
        <w:rPr>
          <w:rFonts w:ascii="Courier New"/>
          <w:b/>
          <w:sz w:val="18"/>
        </w:rPr>
        <w:t>urn:ietf:params:xml:ns:yang:smiv2:CISCO-IP-URPF-MIB?module=CISCO-IP-URPF-</w:t>
      </w:r>
    </w:p>
    <w:p w14:paraId="3D083881" w14:textId="77777777" w:rsidR="0014658C" w:rsidRDefault="00BE173E">
      <w:pPr>
        <w:spacing w:before="12"/>
        <w:ind w:left="160"/>
        <w:rPr>
          <w:rFonts w:ascii="Courier New"/>
          <w:b/>
          <w:sz w:val="18"/>
        </w:rPr>
      </w:pPr>
      <w:r>
        <w:rPr>
          <w:rFonts w:ascii="Courier New"/>
          <w:b/>
          <w:sz w:val="18"/>
        </w:rPr>
        <w:t>MIB&amp;revision=2011-12-29</w:t>
      </w:r>
    </w:p>
    <w:p w14:paraId="7F6C7E02" w14:textId="77777777" w:rsidR="0014658C" w:rsidRDefault="00BE173E">
      <w:pPr>
        <w:spacing w:before="99"/>
        <w:ind w:left="160"/>
        <w:rPr>
          <w:rFonts w:ascii="Courier New"/>
          <w:b/>
          <w:sz w:val="18"/>
        </w:rPr>
      </w:pPr>
      <w:r>
        <w:rPr>
          <w:rFonts w:ascii="Courier New"/>
          <w:b/>
          <w:sz w:val="18"/>
        </w:rPr>
        <w:t>urn:ietf:params:xml:ns:yang:smiv2:ENTITY-STATE-MIB?module=ENTITY-STATE-</w:t>
      </w:r>
    </w:p>
    <w:p w14:paraId="002B0812" w14:textId="77777777" w:rsidR="0014658C" w:rsidRDefault="00BE173E">
      <w:pPr>
        <w:spacing w:before="12"/>
        <w:ind w:left="160"/>
        <w:rPr>
          <w:rFonts w:ascii="Courier New"/>
          <w:b/>
          <w:sz w:val="18"/>
        </w:rPr>
      </w:pPr>
      <w:r>
        <w:rPr>
          <w:rFonts w:ascii="Courier New"/>
          <w:b/>
          <w:sz w:val="18"/>
        </w:rPr>
        <w:t>MIB&amp;revision=2005-11-22</w:t>
      </w:r>
    </w:p>
    <w:p w14:paraId="0DE1390A" w14:textId="77777777" w:rsidR="0014658C" w:rsidRDefault="00BE173E">
      <w:pPr>
        <w:spacing w:before="98" w:line="254" w:lineRule="auto"/>
        <w:ind w:left="160" w:right="803"/>
        <w:rPr>
          <w:rFonts w:ascii="Courier New"/>
          <w:b/>
          <w:sz w:val="18"/>
        </w:rPr>
      </w:pPr>
      <w:r>
        <w:rPr>
          <w:rFonts w:ascii="Courier New"/>
          <w:b/>
          <w:w w:val="95"/>
          <w:sz w:val="18"/>
        </w:rPr>
        <w:t xml:space="preserve">urn:ietf:params:xml:ns:yang:smiv2:IANAifType-MIB?module=IANAifType- </w:t>
      </w:r>
      <w:r>
        <w:rPr>
          <w:rFonts w:ascii="Courier New"/>
          <w:b/>
          <w:sz w:val="18"/>
        </w:rPr>
        <w:t>MIB&amp;revision=2006-03-31</w:t>
      </w:r>
    </w:p>
    <w:p w14:paraId="1455E557" w14:textId="77777777" w:rsidR="0014658C" w:rsidRDefault="00BE173E">
      <w:pPr>
        <w:spacing w:before="86"/>
        <w:ind w:left="160"/>
        <w:rPr>
          <w:rFonts w:ascii="Courier New"/>
          <w:b/>
          <w:sz w:val="18"/>
        </w:rPr>
      </w:pPr>
      <w:r>
        <w:rPr>
          <w:rFonts w:ascii="Courier New"/>
          <w:b/>
          <w:sz w:val="18"/>
        </w:rPr>
        <w:t>&lt;omitted&gt;</w:t>
      </w:r>
    </w:p>
    <w:p w14:paraId="3E4BFEFF" w14:textId="77777777" w:rsidR="0014658C" w:rsidRDefault="00BE173E">
      <w:pPr>
        <w:pStyle w:val="BodyText"/>
        <w:spacing w:before="170" w:line="256" w:lineRule="exact"/>
        <w:ind w:left="160"/>
      </w:pPr>
      <w:r>
        <w:t>Compare this to the output that we saw for NX-OS. Clearly, IOS-XE supports more</w:t>
      </w:r>
    </w:p>
    <w:p w14:paraId="0482581C" w14:textId="77777777" w:rsidR="0014658C" w:rsidRDefault="00BE173E">
      <w:pPr>
        <w:pStyle w:val="BodyText"/>
        <w:spacing w:line="256" w:lineRule="exact"/>
        <w:ind w:left="160"/>
      </w:pPr>
      <w:r>
        <w:t>YANG model features than NX-OS.</w:t>
      </w:r>
    </w:p>
    <w:p w14:paraId="177ADD33" w14:textId="77777777" w:rsidR="0014658C" w:rsidRDefault="00BE173E">
      <w:pPr>
        <w:pStyle w:val="BodyText"/>
        <w:spacing w:before="169" w:line="232" w:lineRule="auto"/>
        <w:ind w:left="160" w:right="481"/>
      </w:pPr>
      <w:r>
        <w:t xml:space="preserve">Industry-wide network data modeling, when supported, is clearly something that can be used across your devices, which is beneficial for network automation. However, given the uneven support of vendors and products, it is not yet mature enough to be used exclusively for the production network, in my opinion. Please take a look at the </w:t>
      </w:r>
      <w:r>
        <w:rPr>
          <w:rFonts w:ascii="Courier New"/>
          <w:sz w:val="19"/>
        </w:rPr>
        <w:t xml:space="preserve">cisco_yang_1.py </w:t>
      </w:r>
      <w:r>
        <w:t xml:space="preserve">script for Cisco APIC-EM controller that shows how to parse out the NETCONF XML output with YANG filters called </w:t>
      </w:r>
      <w:r>
        <w:rPr>
          <w:rFonts w:ascii="Courier New"/>
          <w:sz w:val="19"/>
        </w:rPr>
        <w:t>urn:ietf:params:xml:ns:yang:ietf-interfaces</w:t>
      </w:r>
      <w:r>
        <w:rPr>
          <w:rFonts w:ascii="Courier New"/>
          <w:spacing w:val="-73"/>
          <w:sz w:val="19"/>
        </w:rPr>
        <w:t xml:space="preserve"> </w:t>
      </w:r>
      <w:r>
        <w:t>as a starting point to see the existing tag</w:t>
      </w:r>
      <w:r>
        <w:rPr>
          <w:spacing w:val="-2"/>
        </w:rPr>
        <w:t xml:space="preserve"> </w:t>
      </w:r>
      <w:r>
        <w:t>overlay.</w:t>
      </w:r>
    </w:p>
    <w:p w14:paraId="5F84BBC0" w14:textId="77777777" w:rsidR="0014658C" w:rsidRDefault="0014658C">
      <w:pPr>
        <w:pStyle w:val="BodyText"/>
        <w:rPr>
          <w:sz w:val="20"/>
        </w:rPr>
      </w:pPr>
    </w:p>
    <w:p w14:paraId="0223A6DF" w14:textId="77777777" w:rsidR="0014658C" w:rsidRDefault="00BE173E">
      <w:pPr>
        <w:pStyle w:val="BodyText"/>
        <w:rPr>
          <w:sz w:val="27"/>
        </w:rPr>
      </w:pPr>
      <w:r>
        <w:pict w14:anchorId="23933CED">
          <v:group id="_x0000_s1841" style="position:absolute;margin-left:102.85pt;margin-top:18.75pt;width:31.5pt;height:27.7pt;z-index:-251576320;mso-wrap-distance-left:0;mso-wrap-distance-right:0;mso-position-horizontal-relative:page" coordorigin="2057,375" coordsize="630,554">
            <v:shape id="_x0000_s1843" style="position:absolute;left:2057;top:407;width:591;height:522" coordorigin="2057,407" coordsize="591,522" o:spt="100" adj="0,,0" path="m2075,494r-18,l2096,684r74,136l2241,901r32,27l2393,887r-114,l2245,857r-47,-52l2149,732r-42,-95l2097,601r-9,-34l2081,532r-6,-38xm2289,884r-10,3l2393,887r9,-3l2289,884r,xm2586,793r-297,91l2402,884r215,-74l2607,805r-11,-6l2586,793xm2457,407r-357,l2100,421r,14l2101,449r1,14l2103,468r2,20l2107,503r2,10l2111,523r46,142l2219,767r53,63l2295,851r141,-44l2307,807r-35,-33l2225,715r-47,-84l2142,522r-2,-10l2138,502r-2,-15l2135,482r-1,-10l2132,454r-1,-9l2131,437r327,l2457,425r,-4l2457,407xm2541,655r-1,3l2539,661r-7,6l2526,672r-7,5l2532,691r13,14l2560,718r16,13l2307,807r129,l2648,742r-32,-19l2588,702r-25,-23l2541,655xm2458,437r-31,l2427,442r1,4l2428,451r1,10l2431,473r2,11l2435,497r3,-3l2441,491r2,-2l2446,488r2,-1l2450,487r1,-4l2453,480r5,-5l2462,472r-4,-27l2458,437xe" fillcolor="black" stroked="f">
              <v:stroke joinstyle="round"/>
              <v:formulas/>
              <v:path arrowok="t" o:connecttype="segments"/>
            </v:shape>
            <v:shape id="_x0000_s1842" type="#_x0000_t75" style="position:absolute;left:2321;top:374;width:366;height:363">
              <v:imagedata r:id="rId29" o:title=""/>
            </v:shape>
            <w10:wrap type="topAndBottom" anchorx="page"/>
          </v:group>
        </w:pict>
      </w:r>
    </w:p>
    <w:p w14:paraId="2CC55EA1" w14:textId="77777777" w:rsidR="0014658C" w:rsidRDefault="0014658C">
      <w:pPr>
        <w:pStyle w:val="BodyText"/>
        <w:rPr>
          <w:sz w:val="20"/>
        </w:rPr>
      </w:pPr>
    </w:p>
    <w:p w14:paraId="2ACC0103" w14:textId="77777777" w:rsidR="0014658C" w:rsidRDefault="0014658C">
      <w:pPr>
        <w:pStyle w:val="BodyText"/>
        <w:rPr>
          <w:sz w:val="20"/>
        </w:rPr>
      </w:pPr>
    </w:p>
    <w:p w14:paraId="6F4F953F" w14:textId="77777777" w:rsidR="0014658C" w:rsidRDefault="0014658C">
      <w:pPr>
        <w:pStyle w:val="BodyText"/>
        <w:rPr>
          <w:sz w:val="20"/>
        </w:rPr>
      </w:pPr>
    </w:p>
    <w:p w14:paraId="5B1D84D3" w14:textId="77777777" w:rsidR="0014658C" w:rsidRDefault="0014658C">
      <w:pPr>
        <w:pStyle w:val="BodyText"/>
        <w:spacing w:before="4"/>
        <w:rPr>
          <w:sz w:val="28"/>
        </w:rPr>
      </w:pPr>
    </w:p>
    <w:p w14:paraId="167D8512"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91 </w:t>
      </w:r>
      <w:r>
        <w:rPr>
          <w:rFonts w:ascii="Arial"/>
          <w:b/>
          <w:sz w:val="18"/>
        </w:rPr>
        <w:t>]</w:t>
      </w:r>
    </w:p>
    <w:p w14:paraId="6866C506"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9A16DF1" w14:textId="77777777" w:rsidR="0014658C" w:rsidRDefault="00BE173E">
      <w:pPr>
        <w:tabs>
          <w:tab w:val="left" w:pos="8079"/>
        </w:tabs>
        <w:spacing w:before="84"/>
        <w:ind w:left="160"/>
        <w:rPr>
          <w:i/>
          <w:sz w:val="18"/>
        </w:rPr>
      </w:pPr>
      <w:bookmarkStart w:id="149" w:name="The_Cisco_ACI_and_APIC-EM"/>
      <w:bookmarkStart w:id="150" w:name="_bookmark71"/>
      <w:bookmarkEnd w:id="149"/>
      <w:bookmarkEnd w:id="150"/>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51038C91" w14:textId="77777777" w:rsidR="0014658C" w:rsidRDefault="00BE173E">
      <w:pPr>
        <w:pStyle w:val="Heading3"/>
        <w:spacing w:before="150"/>
      </w:pPr>
      <w:r>
        <w:t>The Cisco ACI and APIC-EM</w:t>
      </w:r>
    </w:p>
    <w:p w14:paraId="10348499" w14:textId="77777777" w:rsidR="0014658C" w:rsidRDefault="00BE173E">
      <w:pPr>
        <w:pStyle w:val="BodyText"/>
        <w:spacing w:before="38" w:line="232" w:lineRule="auto"/>
        <w:ind w:left="160" w:right="109"/>
      </w:pPr>
      <w:r>
        <w:t xml:space="preserve">The </w:t>
      </w:r>
      <w:r>
        <w:rPr>
          <w:spacing w:val="-3"/>
        </w:rPr>
        <w:t xml:space="preserve">Cisco </w:t>
      </w:r>
      <w:r>
        <w:t xml:space="preserve">ACI is </w:t>
      </w:r>
      <w:r>
        <w:rPr>
          <w:spacing w:val="-3"/>
        </w:rPr>
        <w:t xml:space="preserve">meant </w:t>
      </w:r>
      <w:r>
        <w:t xml:space="preserve">to </w:t>
      </w:r>
      <w:r>
        <w:rPr>
          <w:spacing w:val="-3"/>
        </w:rPr>
        <w:t xml:space="preserve">provide </w:t>
      </w:r>
      <w:r>
        <w:t xml:space="preserve">a </w:t>
      </w:r>
      <w:r>
        <w:rPr>
          <w:spacing w:val="-3"/>
        </w:rPr>
        <w:t xml:space="preserve">centralized approach </w:t>
      </w:r>
      <w:r>
        <w:t xml:space="preserve">to all of the </w:t>
      </w:r>
      <w:r>
        <w:rPr>
          <w:spacing w:val="-3"/>
        </w:rPr>
        <w:t xml:space="preserve">network components. </w:t>
      </w:r>
      <w:r>
        <w:t xml:space="preserve">In the </w:t>
      </w:r>
      <w:r>
        <w:rPr>
          <w:spacing w:val="-3"/>
        </w:rPr>
        <w:t xml:space="preserve">data center context, </w:t>
      </w:r>
      <w:r>
        <w:t xml:space="preserve">it </w:t>
      </w:r>
      <w:r>
        <w:rPr>
          <w:spacing w:val="-3"/>
        </w:rPr>
        <w:t xml:space="preserve">means that </w:t>
      </w:r>
      <w:r>
        <w:t xml:space="preserve">the </w:t>
      </w:r>
      <w:r>
        <w:rPr>
          <w:spacing w:val="-3"/>
        </w:rPr>
        <w:t xml:space="preserve">centralized controller </w:t>
      </w:r>
      <w:r>
        <w:t xml:space="preserve">is </w:t>
      </w:r>
      <w:r>
        <w:rPr>
          <w:spacing w:val="-3"/>
        </w:rPr>
        <w:t xml:space="preserve">aware </w:t>
      </w:r>
      <w:r>
        <w:t xml:space="preserve">of and </w:t>
      </w:r>
      <w:r>
        <w:rPr>
          <w:spacing w:val="-3"/>
        </w:rPr>
        <w:t xml:space="preserve">manages </w:t>
      </w:r>
      <w:r>
        <w:t xml:space="preserve">the </w:t>
      </w:r>
      <w:r>
        <w:rPr>
          <w:spacing w:val="-3"/>
        </w:rPr>
        <w:t xml:space="preserve">spine, leaf, </w:t>
      </w:r>
      <w:r>
        <w:t xml:space="preserve">and top of </w:t>
      </w:r>
      <w:r>
        <w:rPr>
          <w:spacing w:val="-3"/>
        </w:rPr>
        <w:t xml:space="preserve">rack switches, </w:t>
      </w:r>
      <w:r>
        <w:t xml:space="preserve">as </w:t>
      </w:r>
      <w:r>
        <w:rPr>
          <w:spacing w:val="-3"/>
        </w:rPr>
        <w:t xml:space="preserve">well </w:t>
      </w:r>
      <w:r>
        <w:t xml:space="preserve">as all the </w:t>
      </w:r>
      <w:r>
        <w:rPr>
          <w:spacing w:val="-3"/>
        </w:rPr>
        <w:t xml:space="preserve">network service functions. This </w:t>
      </w:r>
      <w:r>
        <w:t xml:space="preserve">can be </w:t>
      </w:r>
      <w:r>
        <w:rPr>
          <w:spacing w:val="-3"/>
        </w:rPr>
        <w:t xml:space="preserve">done through GUI, CLI, </w:t>
      </w:r>
      <w:r>
        <w:t xml:space="preserve">or </w:t>
      </w:r>
      <w:r>
        <w:rPr>
          <w:spacing w:val="-3"/>
        </w:rPr>
        <w:t xml:space="preserve">API. Some might argue that </w:t>
      </w:r>
      <w:r>
        <w:t xml:space="preserve">the ACI is </w:t>
      </w:r>
      <w:r>
        <w:rPr>
          <w:spacing w:val="-3"/>
        </w:rPr>
        <w:t xml:space="preserve">Cisco's answer </w:t>
      </w:r>
      <w:r>
        <w:t xml:space="preserve">to </w:t>
      </w:r>
      <w:r>
        <w:rPr>
          <w:spacing w:val="-3"/>
        </w:rPr>
        <w:t>broader controller-based, software-defined</w:t>
      </w:r>
      <w:r>
        <w:rPr>
          <w:spacing w:val="-36"/>
        </w:rPr>
        <w:t xml:space="preserve"> </w:t>
      </w:r>
      <w:r>
        <w:rPr>
          <w:spacing w:val="-3"/>
        </w:rPr>
        <w:t>networking.</w:t>
      </w:r>
    </w:p>
    <w:p w14:paraId="49CFA6F7" w14:textId="77777777" w:rsidR="0014658C" w:rsidRDefault="00BE173E">
      <w:pPr>
        <w:pStyle w:val="BodyText"/>
        <w:spacing w:before="167" w:line="232" w:lineRule="auto"/>
        <w:ind w:left="160" w:right="231"/>
      </w:pPr>
      <w:r>
        <w:t>One of the somewhat confusing points for ACI is the difference between ACI and APIC-EM. In short, ACI focuses on data center operations while APIC-EM focuses on enterprise modules. Both offer a centralized view and control of the network components, but each has its own focus and share of tool sets. For example, it is rare to see any major data center deploy a customer-facing wireless infrastructure,</w:t>
      </w:r>
      <w:r>
        <w:rPr>
          <w:spacing w:val="-4"/>
        </w:rPr>
        <w:t xml:space="preserve"> </w:t>
      </w:r>
      <w:r>
        <w:t>but</w:t>
      </w:r>
    </w:p>
    <w:p w14:paraId="3E453336" w14:textId="77777777" w:rsidR="0014658C" w:rsidRDefault="00BE173E">
      <w:pPr>
        <w:pStyle w:val="BodyText"/>
        <w:spacing w:line="232" w:lineRule="auto"/>
        <w:ind w:left="160" w:right="351"/>
      </w:pPr>
      <w:r>
        <w:t>a wireless network is a crucial part of enterprises today. Another example would be the different approaches to network security. While security is important in any network, in the data center environment, lots of security policies are pushed to the</w:t>
      </w:r>
    </w:p>
    <w:p w14:paraId="7FCA8484" w14:textId="77777777" w:rsidR="0014658C" w:rsidRDefault="00BE173E">
      <w:pPr>
        <w:pStyle w:val="BodyText"/>
        <w:spacing w:line="232" w:lineRule="auto"/>
        <w:ind w:left="160" w:right="241"/>
      </w:pPr>
      <w:r>
        <w:t>edge node on the server for scalability. In enterprise security, policies are somewhat shared between the network devices and servers.</w:t>
      </w:r>
    </w:p>
    <w:p w14:paraId="174ABD5B" w14:textId="77777777" w:rsidR="0014658C" w:rsidRDefault="00BE173E">
      <w:pPr>
        <w:pStyle w:val="BodyText"/>
        <w:spacing w:before="162" w:line="232" w:lineRule="auto"/>
        <w:ind w:left="160" w:right="531"/>
      </w:pPr>
      <w:r>
        <w:t>Unlike NETCONF RPC, ACI API follows the REST model to use the HTTP verbs (</w:t>
      </w:r>
      <w:r>
        <w:rPr>
          <w:rFonts w:ascii="Courier New"/>
          <w:sz w:val="19"/>
        </w:rPr>
        <w:t>GET</w:t>
      </w:r>
      <w:r>
        <w:t xml:space="preserve">, </w:t>
      </w:r>
      <w:r>
        <w:rPr>
          <w:rFonts w:ascii="Courier New"/>
          <w:sz w:val="19"/>
        </w:rPr>
        <w:t>POST</w:t>
      </w:r>
      <w:r>
        <w:t xml:space="preserve">, and </w:t>
      </w:r>
      <w:r>
        <w:rPr>
          <w:rFonts w:ascii="Courier New"/>
          <w:sz w:val="19"/>
        </w:rPr>
        <w:t>DELETE</w:t>
      </w:r>
      <w:r>
        <w:t>) to specify the operation that's intended.</w:t>
      </w:r>
    </w:p>
    <w:p w14:paraId="294F1A36" w14:textId="77777777" w:rsidR="0014658C" w:rsidRDefault="00BE173E">
      <w:pPr>
        <w:spacing w:before="166" w:line="237" w:lineRule="auto"/>
        <w:ind w:left="159" w:right="208" w:hanging="1"/>
        <w:rPr>
          <w:sz w:val="21"/>
        </w:rPr>
      </w:pPr>
      <w:r>
        <w:rPr>
          <w:sz w:val="21"/>
        </w:rPr>
        <w:t xml:space="preserve">We can look at the </w:t>
      </w:r>
      <w:r>
        <w:rPr>
          <w:rFonts w:ascii="Courier New"/>
          <w:sz w:val="19"/>
        </w:rPr>
        <w:t xml:space="preserve">cisco_apic_em_1.py </w:t>
      </w:r>
      <w:r>
        <w:rPr>
          <w:sz w:val="21"/>
        </w:rPr>
        <w:t xml:space="preserve">file, which is a modified version of the Cisco sample code on </w:t>
      </w:r>
      <w:r>
        <w:rPr>
          <w:rFonts w:ascii="Courier New"/>
          <w:sz w:val="19"/>
        </w:rPr>
        <w:t>lab2-1-get-network-device- list.py</w:t>
      </w:r>
      <w:r>
        <w:rPr>
          <w:rFonts w:ascii="Courier New"/>
          <w:spacing w:val="-65"/>
          <w:sz w:val="19"/>
        </w:rPr>
        <w:t xml:space="preserve"> </w:t>
      </w:r>
      <w:r>
        <w:rPr>
          <w:sz w:val="21"/>
        </w:rPr>
        <w:t>(</w:t>
      </w:r>
      <w:hyperlink r:id="rId126">
        <w:r>
          <w:rPr>
            <w:rFonts w:ascii="Courier New"/>
            <w:sz w:val="19"/>
          </w:rPr>
          <w:t>https://github.</w:t>
        </w:r>
      </w:hyperlink>
      <w:r>
        <w:rPr>
          <w:rFonts w:ascii="Courier New"/>
          <w:sz w:val="19"/>
        </w:rPr>
        <w:t xml:space="preserve"> </w:t>
      </w:r>
      <w:hyperlink r:id="rId127">
        <w:r>
          <w:rPr>
            <w:rFonts w:ascii="Courier New"/>
            <w:sz w:val="19"/>
          </w:rPr>
          <w:t>com/CiscoDevNet/apicem-1.3-LL-sample-codes/blob/master/basic-labs/</w:t>
        </w:r>
      </w:hyperlink>
      <w:r>
        <w:rPr>
          <w:rFonts w:ascii="Courier New"/>
          <w:sz w:val="19"/>
        </w:rPr>
        <w:t xml:space="preserve"> </w:t>
      </w:r>
      <w:hyperlink r:id="rId128">
        <w:r>
          <w:rPr>
            <w:rFonts w:ascii="Courier New"/>
            <w:sz w:val="19"/>
          </w:rPr>
          <w:t>lab2-1-get-network-device-list.py</w:t>
        </w:r>
      </w:hyperlink>
      <w:r>
        <w:rPr>
          <w:sz w:val="21"/>
        </w:rPr>
        <w:t>). The code illustrates the general workflow to interact with ACI and APIC-EM controllers.</w:t>
      </w:r>
    </w:p>
    <w:p w14:paraId="5AAD4E66" w14:textId="77777777" w:rsidR="0014658C" w:rsidRDefault="00BE173E">
      <w:pPr>
        <w:pStyle w:val="BodyText"/>
        <w:spacing w:before="166" w:line="232" w:lineRule="auto"/>
        <w:ind w:left="159" w:right="477"/>
      </w:pPr>
      <w:r>
        <w:t>The abbreviated version without comments and spaces are listed in the following section.</w:t>
      </w:r>
    </w:p>
    <w:p w14:paraId="45A59584" w14:textId="77777777" w:rsidR="0014658C" w:rsidRDefault="00BE173E">
      <w:pPr>
        <w:pStyle w:val="BodyText"/>
        <w:spacing w:before="171" w:line="232" w:lineRule="auto"/>
        <w:ind w:left="159" w:right="193"/>
      </w:pPr>
      <w:r>
        <w:t xml:space="preserve">The first function named </w:t>
      </w:r>
      <w:r>
        <w:rPr>
          <w:rFonts w:ascii="Courier New"/>
          <w:sz w:val="19"/>
        </w:rPr>
        <w:t>getTicket()</w:t>
      </w:r>
      <w:r>
        <w:rPr>
          <w:rFonts w:ascii="Courier New"/>
          <w:spacing w:val="-87"/>
          <w:sz w:val="19"/>
        </w:rPr>
        <w:t xml:space="preserve"> </w:t>
      </w:r>
      <w:r>
        <w:t xml:space="preserve">uses HTTPS POST on the controller with the path of </w:t>
      </w:r>
      <w:r>
        <w:rPr>
          <w:rFonts w:ascii="Courier New"/>
          <w:sz w:val="19"/>
        </w:rPr>
        <w:t xml:space="preserve">/api/v1/ticket </w:t>
      </w:r>
      <w:r>
        <w:t>with a username and password embedded in the header. This function will return the parsed response for a ticket that is only valid for a limited time:</w:t>
      </w:r>
    </w:p>
    <w:p w14:paraId="7C65C975" w14:textId="77777777" w:rsidR="0014658C" w:rsidRDefault="00BE173E">
      <w:pPr>
        <w:spacing w:before="178"/>
        <w:ind w:left="520"/>
        <w:rPr>
          <w:rFonts w:ascii="Courier New"/>
          <w:sz w:val="18"/>
        </w:rPr>
      </w:pPr>
      <w:r>
        <w:rPr>
          <w:rFonts w:ascii="Courier New"/>
          <w:sz w:val="18"/>
        </w:rPr>
        <w:t>def getTicket():</w:t>
      </w:r>
    </w:p>
    <w:p w14:paraId="67EE8BE8" w14:textId="77777777" w:rsidR="0014658C" w:rsidRDefault="00BE173E">
      <w:pPr>
        <w:spacing w:before="41" w:line="288" w:lineRule="auto"/>
        <w:ind w:left="952" w:right="1415"/>
        <w:rPr>
          <w:rFonts w:ascii="Courier New"/>
          <w:sz w:val="18"/>
        </w:rPr>
      </w:pPr>
      <w:r>
        <w:rPr>
          <w:rFonts w:ascii="Courier New"/>
          <w:sz w:val="18"/>
        </w:rPr>
        <w:t>url = "https://" + controller + "/api/v1/ticket" payload =</w:t>
      </w:r>
      <w:r>
        <w:rPr>
          <w:rFonts w:ascii="Courier New"/>
          <w:spacing w:val="-19"/>
          <w:sz w:val="18"/>
        </w:rPr>
        <w:t xml:space="preserve"> </w:t>
      </w:r>
      <w:r>
        <w:rPr>
          <w:rFonts w:ascii="Courier New"/>
          <w:sz w:val="18"/>
        </w:rPr>
        <w:t>{"username":"usernae","password":"password"} header = {"content-type": "application/json"} response=</w:t>
      </w:r>
      <w:r>
        <w:rPr>
          <w:rFonts w:ascii="Courier New"/>
          <w:spacing w:val="-2"/>
          <w:sz w:val="18"/>
        </w:rPr>
        <w:t xml:space="preserve"> </w:t>
      </w:r>
      <w:r>
        <w:rPr>
          <w:rFonts w:ascii="Courier New"/>
          <w:sz w:val="18"/>
        </w:rPr>
        <w:t>requests.post(url,data=json.dumps(payload),</w:t>
      </w:r>
    </w:p>
    <w:p w14:paraId="457A2D9B" w14:textId="77777777" w:rsidR="0014658C" w:rsidRDefault="00BE173E">
      <w:pPr>
        <w:spacing w:line="176" w:lineRule="exact"/>
        <w:ind w:left="520"/>
        <w:rPr>
          <w:rFonts w:ascii="Courier New"/>
          <w:sz w:val="18"/>
        </w:rPr>
      </w:pPr>
      <w:r>
        <w:rPr>
          <w:rFonts w:ascii="Courier New"/>
          <w:sz w:val="18"/>
        </w:rPr>
        <w:t>headers=header, verify=False)</w:t>
      </w:r>
    </w:p>
    <w:p w14:paraId="7B34637B" w14:textId="77777777" w:rsidR="0014658C" w:rsidRDefault="00BE173E">
      <w:pPr>
        <w:spacing w:before="41"/>
        <w:ind w:left="952"/>
        <w:rPr>
          <w:rFonts w:ascii="Courier New"/>
          <w:sz w:val="18"/>
        </w:rPr>
      </w:pPr>
      <w:r>
        <w:rPr>
          <w:rFonts w:ascii="Courier New"/>
          <w:sz w:val="18"/>
        </w:rPr>
        <w:t>r_json=response.json()</w:t>
      </w:r>
    </w:p>
    <w:p w14:paraId="23D94D29" w14:textId="77777777" w:rsidR="0014658C" w:rsidRDefault="00BE173E">
      <w:pPr>
        <w:spacing w:before="41" w:line="288" w:lineRule="auto"/>
        <w:ind w:left="952" w:right="2475"/>
        <w:rPr>
          <w:rFonts w:ascii="Courier New"/>
          <w:sz w:val="18"/>
        </w:rPr>
      </w:pPr>
      <w:r>
        <w:rPr>
          <w:rFonts w:ascii="Courier New"/>
          <w:sz w:val="18"/>
        </w:rPr>
        <w:t>ticket = r_json["response"]["serviceTicket"] return ticket</w:t>
      </w:r>
    </w:p>
    <w:p w14:paraId="6271F1E3" w14:textId="77777777" w:rsidR="0014658C" w:rsidRDefault="0014658C">
      <w:pPr>
        <w:pStyle w:val="BodyText"/>
        <w:spacing w:before="2"/>
        <w:rPr>
          <w:rFonts w:ascii="Courier New"/>
          <w:sz w:val="22"/>
        </w:rPr>
      </w:pPr>
    </w:p>
    <w:p w14:paraId="4859830E"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92 </w:t>
      </w:r>
      <w:r>
        <w:rPr>
          <w:rFonts w:ascii="Arial"/>
          <w:b/>
          <w:sz w:val="18"/>
        </w:rPr>
        <w:t>]</w:t>
      </w:r>
    </w:p>
    <w:p w14:paraId="2D059803"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AA58275"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3</w:t>
      </w:r>
    </w:p>
    <w:p w14:paraId="4A8A9466" w14:textId="77777777" w:rsidR="0014658C" w:rsidRDefault="00BE173E">
      <w:pPr>
        <w:pStyle w:val="BodyText"/>
        <w:spacing w:before="183" w:line="232" w:lineRule="auto"/>
        <w:ind w:left="159" w:right="221"/>
      </w:pPr>
      <w:r>
        <w:t xml:space="preserve">The second function then calls another path called </w:t>
      </w:r>
      <w:r>
        <w:rPr>
          <w:rFonts w:ascii="Courier New"/>
          <w:sz w:val="19"/>
        </w:rPr>
        <w:t>/api/v1/network-devices</w:t>
      </w:r>
      <w:r>
        <w:rPr>
          <w:rFonts w:ascii="Courier New"/>
          <w:spacing w:val="-72"/>
          <w:sz w:val="19"/>
        </w:rPr>
        <w:t xml:space="preserve"> </w:t>
      </w:r>
      <w:r>
        <w:t>with the newly acquired ticket embedded in the header, then parses the results:</w:t>
      </w:r>
    </w:p>
    <w:p w14:paraId="416BFB59" w14:textId="77777777" w:rsidR="0014658C" w:rsidRDefault="00BE173E">
      <w:pPr>
        <w:spacing w:before="180"/>
        <w:ind w:left="520"/>
        <w:rPr>
          <w:rFonts w:ascii="Courier New"/>
          <w:sz w:val="18"/>
        </w:rPr>
      </w:pPr>
      <w:r>
        <w:rPr>
          <w:rFonts w:ascii="Courier New"/>
          <w:sz w:val="18"/>
        </w:rPr>
        <w:t>url = "https://" + controller + "/api/v1/network-device"</w:t>
      </w:r>
    </w:p>
    <w:p w14:paraId="66966D8E" w14:textId="77777777" w:rsidR="0014658C" w:rsidRDefault="00BE173E">
      <w:pPr>
        <w:spacing w:before="41"/>
        <w:ind w:left="520"/>
        <w:rPr>
          <w:rFonts w:ascii="Courier New"/>
          <w:sz w:val="18"/>
        </w:rPr>
      </w:pPr>
      <w:r>
        <w:rPr>
          <w:rFonts w:ascii="Courier New"/>
          <w:sz w:val="18"/>
        </w:rPr>
        <w:t>header = {"content-type": "application/json", "X-Auth-Token":ticket}</w:t>
      </w:r>
    </w:p>
    <w:p w14:paraId="33F5D3D4" w14:textId="77777777" w:rsidR="0014658C" w:rsidRDefault="00BE173E">
      <w:pPr>
        <w:pStyle w:val="BodyText"/>
        <w:spacing w:before="175" w:line="232" w:lineRule="auto"/>
        <w:ind w:left="160" w:right="528"/>
      </w:pPr>
      <w:r>
        <w:t>This is a pretty common workflow for API interactions. The client will authenticate itself with the server in the first request and receive a time-based token. This token will be used in subsequent requests and will be served as</w:t>
      </w:r>
    </w:p>
    <w:p w14:paraId="78CC2D6D" w14:textId="77777777" w:rsidR="0014658C" w:rsidRDefault="00BE173E">
      <w:pPr>
        <w:pStyle w:val="BodyText"/>
        <w:spacing w:line="252" w:lineRule="exact"/>
        <w:ind w:left="160"/>
      </w:pPr>
      <w:r>
        <w:t>a proof of authentication.</w:t>
      </w:r>
    </w:p>
    <w:p w14:paraId="4BF79E64" w14:textId="77777777" w:rsidR="0014658C" w:rsidRDefault="00BE173E">
      <w:pPr>
        <w:pStyle w:val="BodyText"/>
        <w:spacing w:before="170" w:line="232" w:lineRule="auto"/>
        <w:ind w:left="160" w:right="446"/>
      </w:pPr>
      <w:r>
        <w:t>The output displays both the raw JSON response output as well as a parsed table. A partial output when executed against a DevNet lab controller is shown here:</w:t>
      </w:r>
    </w:p>
    <w:p w14:paraId="75843C77" w14:textId="77777777" w:rsidR="0014658C" w:rsidRDefault="00BE173E">
      <w:pPr>
        <w:spacing w:before="180"/>
        <w:ind w:left="160"/>
        <w:rPr>
          <w:rFonts w:ascii="Courier New"/>
          <w:b/>
          <w:sz w:val="18"/>
        </w:rPr>
      </w:pPr>
      <w:r>
        <w:rPr>
          <w:rFonts w:ascii="Courier New"/>
          <w:b/>
          <w:sz w:val="18"/>
        </w:rPr>
        <w:t>Network Devices =</w:t>
      </w:r>
    </w:p>
    <w:p w14:paraId="6D108EC6" w14:textId="77777777" w:rsidR="0014658C" w:rsidRDefault="00BE173E">
      <w:pPr>
        <w:spacing w:before="99"/>
        <w:ind w:left="268"/>
        <w:rPr>
          <w:rFonts w:ascii="Courier New"/>
          <w:b/>
          <w:sz w:val="18"/>
        </w:rPr>
      </w:pPr>
      <w:r>
        <w:rPr>
          <w:rFonts w:ascii="Courier New"/>
          <w:b/>
          <w:w w:val="99"/>
          <w:sz w:val="18"/>
        </w:rPr>
        <w:t>{</w:t>
      </w:r>
    </w:p>
    <w:p w14:paraId="2F423159" w14:textId="77777777" w:rsidR="0014658C" w:rsidRDefault="00BE173E">
      <w:pPr>
        <w:spacing w:before="98" w:line="355" w:lineRule="auto"/>
        <w:ind w:left="376" w:right="5967"/>
        <w:rPr>
          <w:rFonts w:ascii="Courier New"/>
          <w:b/>
          <w:sz w:val="18"/>
        </w:rPr>
      </w:pPr>
      <w:r>
        <w:rPr>
          <w:rFonts w:ascii="Courier New"/>
          <w:b/>
          <w:sz w:val="18"/>
        </w:rPr>
        <w:t>"version": "1.0", "response": [</w:t>
      </w:r>
    </w:p>
    <w:p w14:paraId="196C0112" w14:textId="77777777" w:rsidR="0014658C" w:rsidRDefault="00BE173E">
      <w:pPr>
        <w:spacing w:before="2"/>
        <w:ind w:left="376"/>
        <w:rPr>
          <w:rFonts w:ascii="Courier New"/>
          <w:b/>
          <w:sz w:val="18"/>
        </w:rPr>
      </w:pPr>
      <w:r>
        <w:rPr>
          <w:rFonts w:ascii="Courier New"/>
          <w:b/>
          <w:w w:val="99"/>
          <w:sz w:val="18"/>
        </w:rPr>
        <w:t>{</w:t>
      </w:r>
    </w:p>
    <w:p w14:paraId="5F71CBEE" w14:textId="77777777" w:rsidR="0014658C" w:rsidRDefault="00BE173E">
      <w:pPr>
        <w:spacing w:before="98"/>
        <w:ind w:left="484"/>
        <w:rPr>
          <w:rFonts w:ascii="Courier New"/>
          <w:b/>
          <w:sz w:val="18"/>
        </w:rPr>
      </w:pPr>
      <w:r>
        <w:rPr>
          <w:rFonts w:ascii="Courier New"/>
          <w:b/>
          <w:sz w:val="18"/>
        </w:rPr>
        <w:t>"reachabilityStatus": "Unreachable",</w:t>
      </w:r>
    </w:p>
    <w:p w14:paraId="2BA952BD" w14:textId="77777777" w:rsidR="0014658C" w:rsidRDefault="00BE173E">
      <w:pPr>
        <w:spacing w:before="99" w:line="355" w:lineRule="auto"/>
        <w:ind w:left="484" w:right="2835"/>
        <w:rPr>
          <w:rFonts w:ascii="Courier New"/>
          <w:b/>
          <w:sz w:val="18"/>
        </w:rPr>
      </w:pPr>
      <w:r>
        <w:rPr>
          <w:rFonts w:ascii="Courier New"/>
          <w:b/>
          <w:sz w:val="18"/>
        </w:rPr>
        <w:t>"id": "8dbd8068-1091-4cde-8cf5-d1b58dc5c9c7", "platformId": "WS-C2960C-8PC-L",</w:t>
      </w:r>
    </w:p>
    <w:p w14:paraId="19D7D802" w14:textId="77777777" w:rsidR="0014658C" w:rsidRDefault="00BE173E">
      <w:pPr>
        <w:spacing w:before="1" w:line="355" w:lineRule="auto"/>
        <w:ind w:left="376" w:right="4347" w:hanging="108"/>
        <w:rPr>
          <w:rFonts w:ascii="Courier New"/>
          <w:b/>
          <w:sz w:val="18"/>
        </w:rPr>
      </w:pPr>
      <w:r>
        <w:rPr>
          <w:rFonts w:ascii="Courier New"/>
          <w:b/>
          <w:sz w:val="18"/>
        </w:rPr>
        <w:t>&lt;omitted&gt; "lineCardId": null, "family": "Wireless Controller", "interfaceCount": "12",</w:t>
      </w:r>
    </w:p>
    <w:p w14:paraId="088672D0" w14:textId="77777777" w:rsidR="0014658C" w:rsidRDefault="00BE173E">
      <w:pPr>
        <w:spacing w:before="2"/>
        <w:ind w:left="376"/>
        <w:rPr>
          <w:rFonts w:ascii="Courier New"/>
          <w:b/>
          <w:sz w:val="18"/>
        </w:rPr>
      </w:pPr>
      <w:r>
        <w:rPr>
          <w:rFonts w:ascii="Courier New"/>
          <w:b/>
          <w:sz w:val="18"/>
        </w:rPr>
        <w:t>"upTime": "497 days, 2:27:52.95"</w:t>
      </w:r>
    </w:p>
    <w:p w14:paraId="28EF3DE0" w14:textId="77777777" w:rsidR="0014658C" w:rsidRDefault="00BE173E">
      <w:pPr>
        <w:spacing w:before="98"/>
        <w:ind w:left="376"/>
        <w:rPr>
          <w:rFonts w:ascii="Courier New"/>
          <w:b/>
          <w:sz w:val="18"/>
        </w:rPr>
      </w:pPr>
      <w:r>
        <w:rPr>
          <w:rFonts w:ascii="Courier New"/>
          <w:b/>
          <w:w w:val="99"/>
          <w:sz w:val="18"/>
        </w:rPr>
        <w:t>}</w:t>
      </w:r>
    </w:p>
    <w:p w14:paraId="7D258992" w14:textId="77777777" w:rsidR="0014658C" w:rsidRDefault="00BE173E">
      <w:pPr>
        <w:spacing w:before="99"/>
        <w:ind w:left="268"/>
        <w:rPr>
          <w:rFonts w:ascii="Courier New"/>
          <w:b/>
          <w:sz w:val="18"/>
        </w:rPr>
      </w:pPr>
      <w:r>
        <w:rPr>
          <w:rFonts w:ascii="Courier New"/>
          <w:b/>
          <w:w w:val="99"/>
          <w:sz w:val="18"/>
        </w:rPr>
        <w:t>]</w:t>
      </w:r>
    </w:p>
    <w:p w14:paraId="241BA605" w14:textId="77777777" w:rsidR="0014658C" w:rsidRDefault="00BE173E">
      <w:pPr>
        <w:spacing w:before="98"/>
        <w:ind w:left="160"/>
        <w:rPr>
          <w:rFonts w:ascii="Courier New"/>
          <w:b/>
          <w:sz w:val="18"/>
        </w:rPr>
      </w:pPr>
      <w:r>
        <w:rPr>
          <w:rFonts w:ascii="Courier New"/>
          <w:b/>
          <w:w w:val="99"/>
          <w:sz w:val="18"/>
        </w:rPr>
        <w:t>}</w:t>
      </w:r>
    </w:p>
    <w:p w14:paraId="53BCCA95" w14:textId="77777777" w:rsidR="0014658C" w:rsidRDefault="00BE173E">
      <w:pPr>
        <w:spacing w:before="99" w:line="254" w:lineRule="auto"/>
        <w:ind w:left="160" w:right="528"/>
        <w:rPr>
          <w:rFonts w:ascii="Courier New"/>
          <w:b/>
          <w:sz w:val="18"/>
        </w:rPr>
      </w:pPr>
      <w:r>
        <w:rPr>
          <w:rFonts w:ascii="Courier New"/>
          <w:b/>
          <w:sz w:val="18"/>
        </w:rPr>
        <w:t>8dbd8068-1091-4cde-8cf5-d1b58dc5c9c7 Cisco Catalyst 2960-C Series Switches</w:t>
      </w:r>
    </w:p>
    <w:p w14:paraId="0CB49BE3" w14:textId="77777777" w:rsidR="0014658C" w:rsidRDefault="00BE173E">
      <w:pPr>
        <w:spacing w:before="86" w:line="254" w:lineRule="auto"/>
        <w:ind w:left="160"/>
        <w:rPr>
          <w:rFonts w:ascii="Courier New"/>
          <w:b/>
          <w:sz w:val="18"/>
        </w:rPr>
      </w:pPr>
      <w:r>
        <w:rPr>
          <w:rFonts w:ascii="Courier New"/>
          <w:b/>
          <w:sz w:val="18"/>
        </w:rPr>
        <w:t>cd6d9b24-839b-4d58-adfe-3fdf781e1782 Cisco 3500I Series Unified Access Points</w:t>
      </w:r>
    </w:p>
    <w:p w14:paraId="07CCFA35" w14:textId="77777777" w:rsidR="0014658C" w:rsidRDefault="00BE173E">
      <w:pPr>
        <w:spacing w:before="86"/>
        <w:ind w:left="160"/>
        <w:rPr>
          <w:rFonts w:ascii="Courier New"/>
          <w:b/>
          <w:sz w:val="18"/>
        </w:rPr>
      </w:pPr>
      <w:r>
        <w:rPr>
          <w:rFonts w:ascii="Courier New"/>
          <w:b/>
          <w:sz w:val="18"/>
        </w:rPr>
        <w:t>&lt;omitted&gt;</w:t>
      </w:r>
    </w:p>
    <w:p w14:paraId="5DA77335" w14:textId="77777777" w:rsidR="0014658C" w:rsidRDefault="00BE173E">
      <w:pPr>
        <w:spacing w:before="98" w:line="254" w:lineRule="auto"/>
        <w:ind w:left="160" w:right="528"/>
        <w:rPr>
          <w:rFonts w:ascii="Courier New"/>
          <w:b/>
          <w:sz w:val="18"/>
        </w:rPr>
      </w:pPr>
      <w:r>
        <w:rPr>
          <w:rFonts w:ascii="Courier New"/>
          <w:b/>
          <w:sz w:val="18"/>
        </w:rPr>
        <w:t>55450140-de19-47b5-ae80-bfd741b23fd9 Cisco 4400 Series Integrated Services Routers</w:t>
      </w:r>
    </w:p>
    <w:p w14:paraId="7BFB9BAE" w14:textId="77777777" w:rsidR="0014658C" w:rsidRDefault="00BE173E">
      <w:pPr>
        <w:spacing w:before="87" w:line="254" w:lineRule="auto"/>
        <w:ind w:left="160"/>
        <w:rPr>
          <w:rFonts w:ascii="Courier New"/>
          <w:b/>
          <w:sz w:val="18"/>
        </w:rPr>
      </w:pPr>
      <w:r>
        <w:rPr>
          <w:rFonts w:ascii="Courier New"/>
          <w:b/>
          <w:sz w:val="18"/>
        </w:rPr>
        <w:t>ae19cd21-1b26-4f58-8ccd-d265deabb6c3 Cisco 5500 Series Wireless LAN Controllers</w:t>
      </w:r>
    </w:p>
    <w:p w14:paraId="7E9063D5" w14:textId="77777777" w:rsidR="0014658C" w:rsidRDefault="0014658C">
      <w:pPr>
        <w:pStyle w:val="BodyText"/>
        <w:rPr>
          <w:rFonts w:ascii="Courier New"/>
          <w:b/>
          <w:sz w:val="20"/>
        </w:rPr>
      </w:pPr>
    </w:p>
    <w:p w14:paraId="0452EBE0" w14:textId="77777777" w:rsidR="0014658C" w:rsidRDefault="0014658C">
      <w:pPr>
        <w:pStyle w:val="BodyText"/>
        <w:rPr>
          <w:rFonts w:ascii="Courier New"/>
          <w:b/>
          <w:sz w:val="20"/>
        </w:rPr>
      </w:pPr>
    </w:p>
    <w:p w14:paraId="7C2FAFD6" w14:textId="77777777" w:rsidR="0014658C" w:rsidRDefault="0014658C">
      <w:pPr>
        <w:pStyle w:val="BodyText"/>
        <w:rPr>
          <w:rFonts w:ascii="Courier New"/>
          <w:b/>
          <w:sz w:val="20"/>
        </w:rPr>
      </w:pPr>
    </w:p>
    <w:p w14:paraId="4C799F2D" w14:textId="77777777" w:rsidR="0014658C" w:rsidRDefault="0014658C">
      <w:pPr>
        <w:pStyle w:val="BodyText"/>
        <w:spacing w:before="2"/>
        <w:rPr>
          <w:rFonts w:ascii="Courier New"/>
          <w:b/>
        </w:rPr>
      </w:pPr>
    </w:p>
    <w:p w14:paraId="70DC53B1"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93 </w:t>
      </w:r>
      <w:r>
        <w:rPr>
          <w:rFonts w:ascii="Arial"/>
          <w:b/>
          <w:sz w:val="18"/>
        </w:rPr>
        <w:t>]</w:t>
      </w:r>
    </w:p>
    <w:p w14:paraId="4F839F0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77938A6" w14:textId="77777777" w:rsidR="0014658C" w:rsidRDefault="00BE173E">
      <w:pPr>
        <w:tabs>
          <w:tab w:val="left" w:pos="8079"/>
        </w:tabs>
        <w:spacing w:before="84"/>
        <w:ind w:left="160"/>
        <w:rPr>
          <w:i/>
          <w:sz w:val="18"/>
        </w:rPr>
      </w:pPr>
      <w:bookmarkStart w:id="151" w:name="Cisco_Meraki_controller"/>
      <w:bookmarkStart w:id="152" w:name="_bookmark72"/>
      <w:bookmarkEnd w:id="151"/>
      <w:bookmarkEnd w:id="152"/>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507EEF00" w14:textId="77777777" w:rsidR="0014658C" w:rsidRDefault="00BE173E">
      <w:pPr>
        <w:pStyle w:val="BodyText"/>
        <w:spacing w:before="177" w:line="256" w:lineRule="exact"/>
        <w:ind w:left="160"/>
      </w:pPr>
      <w:r>
        <w:t>As you can see, we only query a single controller device, but we are able to get</w:t>
      </w:r>
    </w:p>
    <w:p w14:paraId="30A3C3C5" w14:textId="77777777" w:rsidR="0014658C" w:rsidRDefault="00BE173E">
      <w:pPr>
        <w:pStyle w:val="BodyText"/>
        <w:spacing w:before="1" w:line="232" w:lineRule="auto"/>
        <w:ind w:left="160" w:right="319"/>
      </w:pPr>
      <w:r>
        <w:t>a high-level view of all the network devices that the controller is aware of. In our output, the Catalyst 2960-C switch, 3500 Access Points, 4400 ISR router, and 5500 Wireless Controller can all be explored further. The downside is, of course, that the ACI controller only supports Cisco devices at this time.</w:t>
      </w:r>
    </w:p>
    <w:p w14:paraId="159A1E35" w14:textId="77777777" w:rsidR="0014658C" w:rsidRDefault="0014658C">
      <w:pPr>
        <w:pStyle w:val="BodyText"/>
        <w:rPr>
          <w:sz w:val="20"/>
        </w:rPr>
      </w:pPr>
    </w:p>
    <w:p w14:paraId="54858F39" w14:textId="77777777" w:rsidR="0014658C" w:rsidRDefault="0014658C">
      <w:pPr>
        <w:pStyle w:val="BodyText"/>
        <w:rPr>
          <w:sz w:val="20"/>
        </w:rPr>
      </w:pPr>
    </w:p>
    <w:p w14:paraId="22D471D9" w14:textId="77777777" w:rsidR="0014658C" w:rsidRDefault="0014658C">
      <w:pPr>
        <w:pStyle w:val="BodyText"/>
        <w:rPr>
          <w:sz w:val="20"/>
        </w:rPr>
      </w:pPr>
    </w:p>
    <w:p w14:paraId="4B205A23" w14:textId="77777777" w:rsidR="0014658C" w:rsidRDefault="00BE173E">
      <w:pPr>
        <w:pStyle w:val="BodyText"/>
        <w:spacing w:before="9"/>
        <w:rPr>
          <w:sz w:val="18"/>
        </w:rPr>
      </w:pPr>
      <w:r>
        <w:rPr>
          <w:noProof/>
        </w:rPr>
        <w:drawing>
          <wp:anchor distT="0" distB="0" distL="0" distR="0" simplePos="0" relativeHeight="81" behindDoc="0" locked="0" layoutInCell="1" allowOverlap="1" wp14:anchorId="62950A51" wp14:editId="0AB9A470">
            <wp:simplePos x="0" y="0"/>
            <wp:positionH relativeFrom="page">
              <wp:posOffset>1350263</wp:posOffset>
            </wp:positionH>
            <wp:positionV relativeFrom="paragraph">
              <wp:posOffset>172972</wp:posOffset>
            </wp:positionV>
            <wp:extent cx="317818" cy="366712"/>
            <wp:effectExtent l="0" t="0" r="0" b="0"/>
            <wp:wrapTopAndBottom/>
            <wp:docPr id="2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8.png"/>
                    <pic:cNvPicPr/>
                  </pic:nvPicPr>
                  <pic:blipFill>
                    <a:blip r:embed="rId54" cstate="print"/>
                    <a:stretch>
                      <a:fillRect/>
                    </a:stretch>
                  </pic:blipFill>
                  <pic:spPr>
                    <a:xfrm>
                      <a:off x="0" y="0"/>
                      <a:ext cx="317818" cy="366712"/>
                    </a:xfrm>
                    <a:prstGeom prst="rect">
                      <a:avLst/>
                    </a:prstGeom>
                  </pic:spPr>
                </pic:pic>
              </a:graphicData>
            </a:graphic>
          </wp:anchor>
        </w:drawing>
      </w:r>
    </w:p>
    <w:p w14:paraId="332ED56B" w14:textId="77777777" w:rsidR="0014658C" w:rsidRDefault="0014658C">
      <w:pPr>
        <w:pStyle w:val="BodyText"/>
        <w:rPr>
          <w:sz w:val="24"/>
        </w:rPr>
      </w:pPr>
    </w:p>
    <w:p w14:paraId="26BE4882" w14:textId="77777777" w:rsidR="0014658C" w:rsidRDefault="0014658C">
      <w:pPr>
        <w:pStyle w:val="BodyText"/>
        <w:rPr>
          <w:sz w:val="24"/>
        </w:rPr>
      </w:pPr>
    </w:p>
    <w:p w14:paraId="6CF06682" w14:textId="77777777" w:rsidR="0014658C" w:rsidRDefault="0014658C">
      <w:pPr>
        <w:pStyle w:val="BodyText"/>
        <w:spacing w:before="3"/>
        <w:rPr>
          <w:sz w:val="31"/>
        </w:rPr>
      </w:pPr>
    </w:p>
    <w:p w14:paraId="5D998DC6" w14:textId="77777777" w:rsidR="0014658C" w:rsidRDefault="00BE173E">
      <w:pPr>
        <w:pStyle w:val="BodyText"/>
        <w:spacing w:line="232" w:lineRule="auto"/>
        <w:ind w:left="160" w:right="340"/>
      </w:pPr>
      <w:r>
        <w:t>Similar to the ACI controller, Cisco Meraki is a centrally-managed host that has visibility for multiple wired and wireless networks. Unlike the ACI controller, Meraki is cloud-based so is hosted outside of the on-premise location. Let us take a look at some of the Cisco Meraki features and examples in the next section.</w:t>
      </w:r>
    </w:p>
    <w:p w14:paraId="66E0CB34" w14:textId="77777777" w:rsidR="0014658C" w:rsidRDefault="0014658C">
      <w:pPr>
        <w:pStyle w:val="BodyText"/>
        <w:spacing w:before="6"/>
        <w:rPr>
          <w:sz w:val="32"/>
        </w:rPr>
      </w:pPr>
    </w:p>
    <w:p w14:paraId="58E087C5" w14:textId="77777777" w:rsidR="0014658C" w:rsidRDefault="00BE173E">
      <w:pPr>
        <w:pStyle w:val="Heading2"/>
        <w:spacing w:before="1"/>
      </w:pPr>
      <w:r>
        <w:t>Cisco Meraki controller</w:t>
      </w:r>
    </w:p>
    <w:p w14:paraId="38C57067" w14:textId="77777777" w:rsidR="0014658C" w:rsidRDefault="00BE173E">
      <w:pPr>
        <w:pStyle w:val="BodyText"/>
        <w:spacing w:before="29" w:line="232" w:lineRule="auto"/>
        <w:ind w:left="160" w:right="128"/>
      </w:pPr>
      <w:r>
        <w:t>Cisco Meraki is a cloud-based Wi-Fi centralized controller that simplifies IT management of devices. The approach is very similar to APIC with the exception that the controller is in a cloud-based public URL. The user typically receives the API key via the GUI, then it can be used in a Python script to retrieve the organization</w:t>
      </w:r>
      <w:r>
        <w:rPr>
          <w:spacing w:val="-25"/>
        </w:rPr>
        <w:t xml:space="preserve"> </w:t>
      </w:r>
      <w:r>
        <w:t>ID:</w:t>
      </w:r>
    </w:p>
    <w:p w14:paraId="0975DF1C" w14:textId="77777777" w:rsidR="0014658C" w:rsidRDefault="00BE173E">
      <w:pPr>
        <w:spacing w:before="178" w:line="288" w:lineRule="auto"/>
        <w:ind w:left="520" w:right="5283"/>
        <w:rPr>
          <w:rFonts w:ascii="Courier New"/>
          <w:sz w:val="18"/>
        </w:rPr>
      </w:pPr>
      <w:r>
        <w:rPr>
          <w:rFonts w:ascii="Courier New"/>
          <w:sz w:val="18"/>
        </w:rPr>
        <w:t>#!/usr/bin/env python3 import requests</w:t>
      </w:r>
    </w:p>
    <w:p w14:paraId="09FCF7C9" w14:textId="77777777" w:rsidR="0014658C" w:rsidRDefault="00BE173E">
      <w:pPr>
        <w:ind w:left="520"/>
        <w:rPr>
          <w:rFonts w:ascii="Courier New"/>
          <w:sz w:val="18"/>
        </w:rPr>
      </w:pPr>
      <w:r>
        <w:rPr>
          <w:rFonts w:ascii="Courier New"/>
          <w:sz w:val="18"/>
        </w:rPr>
        <w:t>import pprint</w:t>
      </w:r>
    </w:p>
    <w:p w14:paraId="48BA9FDA" w14:textId="77777777" w:rsidR="0014658C" w:rsidRDefault="0014658C">
      <w:pPr>
        <w:pStyle w:val="BodyText"/>
        <w:spacing w:before="2"/>
        <w:rPr>
          <w:rFonts w:ascii="Courier New"/>
          <w:sz w:val="25"/>
        </w:rPr>
      </w:pPr>
    </w:p>
    <w:p w14:paraId="3A935320" w14:textId="77777777" w:rsidR="0014658C" w:rsidRDefault="00BE173E">
      <w:pPr>
        <w:spacing w:before="1"/>
        <w:ind w:left="520"/>
        <w:rPr>
          <w:rFonts w:ascii="Courier New"/>
          <w:sz w:val="18"/>
        </w:rPr>
      </w:pPr>
      <w:r>
        <w:rPr>
          <w:rFonts w:ascii="Courier New"/>
          <w:sz w:val="18"/>
        </w:rPr>
        <w:t>myheaders={'X-Cisco-Meraki-API-Key': &lt;skip&gt;}</w:t>
      </w:r>
    </w:p>
    <w:p w14:paraId="40E8BFCD" w14:textId="77777777" w:rsidR="0014658C" w:rsidRDefault="00BE173E">
      <w:pPr>
        <w:spacing w:before="40" w:line="288" w:lineRule="auto"/>
        <w:ind w:left="520" w:right="945"/>
        <w:rPr>
          <w:rFonts w:ascii="Courier New"/>
          <w:sz w:val="18"/>
        </w:rPr>
      </w:pPr>
      <w:r>
        <w:rPr>
          <w:rFonts w:ascii="Courier New"/>
          <w:sz w:val="18"/>
        </w:rPr>
        <w:t>url = 'https://dashboard.meraki.com/api/v0/organizations' response = requests.get(url, headers=myheaders, verify=False) pprint.pprint(response.json())</w:t>
      </w:r>
    </w:p>
    <w:p w14:paraId="3C12F8C2" w14:textId="77777777" w:rsidR="0014658C" w:rsidRDefault="00BE173E">
      <w:pPr>
        <w:pStyle w:val="BodyText"/>
        <w:spacing w:before="129"/>
        <w:ind w:left="160"/>
      </w:pPr>
      <w:r>
        <w:t>Let us execute the preceding script:</w:t>
      </w:r>
    </w:p>
    <w:p w14:paraId="3EDE09C9" w14:textId="77777777" w:rsidR="0014658C" w:rsidRDefault="00BE173E">
      <w:pPr>
        <w:spacing w:before="180" w:line="355" w:lineRule="auto"/>
        <w:ind w:left="268" w:right="4474" w:hanging="108"/>
        <w:rPr>
          <w:rFonts w:ascii="Courier New"/>
          <w:b/>
          <w:sz w:val="18"/>
        </w:rPr>
      </w:pPr>
      <w:r>
        <w:rPr>
          <w:rFonts w:ascii="Courier New"/>
          <w:b/>
          <w:sz w:val="18"/>
        </w:rPr>
        <w:t>(venv) $ python</w:t>
      </w:r>
      <w:r>
        <w:rPr>
          <w:rFonts w:ascii="Courier New"/>
          <w:b/>
          <w:spacing w:val="-19"/>
          <w:sz w:val="18"/>
        </w:rPr>
        <w:t xml:space="preserve"> </w:t>
      </w:r>
      <w:r>
        <w:rPr>
          <w:rFonts w:ascii="Courier New"/>
          <w:b/>
          <w:sz w:val="18"/>
        </w:rPr>
        <w:t>cisco_meraki_1.py [{'id':</w:t>
      </w:r>
      <w:r>
        <w:rPr>
          <w:rFonts w:ascii="Courier New"/>
          <w:b/>
          <w:spacing w:val="-2"/>
          <w:sz w:val="18"/>
        </w:rPr>
        <w:t xml:space="preserve"> </w:t>
      </w:r>
      <w:r>
        <w:rPr>
          <w:rFonts w:ascii="Courier New"/>
          <w:b/>
          <w:sz w:val="18"/>
        </w:rPr>
        <w:t>'681155',</w:t>
      </w:r>
    </w:p>
    <w:p w14:paraId="672A3FA8" w14:textId="77777777" w:rsidR="0014658C" w:rsidRDefault="00BE173E">
      <w:pPr>
        <w:spacing w:before="1"/>
        <w:ind w:left="376"/>
        <w:rPr>
          <w:rFonts w:ascii="Courier New"/>
          <w:b/>
          <w:sz w:val="18"/>
        </w:rPr>
      </w:pPr>
      <w:r>
        <w:rPr>
          <w:rFonts w:ascii="Courier New"/>
          <w:b/>
          <w:sz w:val="18"/>
        </w:rPr>
        <w:t>'name':</w:t>
      </w:r>
      <w:r>
        <w:rPr>
          <w:rFonts w:ascii="Courier New"/>
          <w:b/>
          <w:spacing w:val="-2"/>
          <w:sz w:val="18"/>
        </w:rPr>
        <w:t xml:space="preserve"> </w:t>
      </w:r>
      <w:r>
        <w:rPr>
          <w:rFonts w:ascii="Courier New"/>
          <w:b/>
          <w:sz w:val="18"/>
        </w:rPr>
        <w:t>'DeLab',</w:t>
      </w:r>
    </w:p>
    <w:p w14:paraId="5AD8EF7D" w14:textId="77777777" w:rsidR="0014658C" w:rsidRDefault="00BE173E">
      <w:pPr>
        <w:spacing w:before="98"/>
        <w:ind w:left="376"/>
        <w:rPr>
          <w:rFonts w:ascii="Courier New"/>
          <w:b/>
          <w:sz w:val="18"/>
        </w:rPr>
      </w:pPr>
      <w:r>
        <w:rPr>
          <w:rFonts w:ascii="Courier New"/>
          <w:b/>
          <w:sz w:val="18"/>
        </w:rPr>
        <w:t>'url': 'https://n6.meraki.com/o/49Gm_c/manage/organization/overview'},</w:t>
      </w:r>
    </w:p>
    <w:p w14:paraId="4F6877FC" w14:textId="77777777" w:rsidR="0014658C" w:rsidRDefault="0014658C">
      <w:pPr>
        <w:pStyle w:val="BodyText"/>
        <w:spacing w:before="10"/>
        <w:rPr>
          <w:rFonts w:ascii="Courier New"/>
          <w:b/>
          <w:sz w:val="27"/>
        </w:rPr>
      </w:pPr>
    </w:p>
    <w:p w14:paraId="75CFD5C3"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94 </w:t>
      </w:r>
      <w:r>
        <w:rPr>
          <w:rFonts w:ascii="Arial"/>
          <w:b/>
          <w:sz w:val="18"/>
        </w:rPr>
        <w:t>]</w:t>
      </w:r>
    </w:p>
    <w:p w14:paraId="4148842A"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6030F82"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3</w:t>
      </w:r>
    </w:p>
    <w:p w14:paraId="0E76B650" w14:textId="77777777" w:rsidR="0014658C" w:rsidRDefault="00BE173E">
      <w:pPr>
        <w:spacing w:before="189"/>
        <w:ind w:left="268"/>
        <w:rPr>
          <w:rFonts w:ascii="Courier New"/>
          <w:b/>
          <w:sz w:val="18"/>
        </w:rPr>
      </w:pPr>
      <w:r>
        <w:rPr>
          <w:rFonts w:ascii="Courier New"/>
          <w:b/>
          <w:sz w:val="18"/>
        </w:rPr>
        <w:t>{'id': '865776',</w:t>
      </w:r>
    </w:p>
    <w:p w14:paraId="7B3CC47F" w14:textId="77777777" w:rsidR="0014658C" w:rsidRDefault="00BE173E">
      <w:pPr>
        <w:spacing w:before="98"/>
        <w:ind w:left="376"/>
        <w:rPr>
          <w:rFonts w:ascii="Courier New"/>
          <w:b/>
          <w:sz w:val="18"/>
        </w:rPr>
      </w:pPr>
      <w:r>
        <w:rPr>
          <w:rFonts w:ascii="Courier New"/>
          <w:b/>
          <w:sz w:val="18"/>
        </w:rPr>
        <w:t>'name': 'Cisco Live US 2019',</w:t>
      </w:r>
    </w:p>
    <w:p w14:paraId="654B2722" w14:textId="77777777" w:rsidR="0014658C" w:rsidRDefault="00BE173E">
      <w:pPr>
        <w:spacing w:before="99"/>
        <w:ind w:left="376"/>
        <w:rPr>
          <w:rFonts w:ascii="Courier New"/>
          <w:b/>
          <w:sz w:val="18"/>
        </w:rPr>
      </w:pPr>
      <w:r>
        <w:rPr>
          <w:rFonts w:ascii="Courier New"/>
          <w:b/>
          <w:sz w:val="18"/>
        </w:rPr>
        <w:t>'url': 'https://n22.meraki.com/o/CVQqTb/manage/organization/overview'},</w:t>
      </w:r>
    </w:p>
    <w:p w14:paraId="0F292BE1" w14:textId="77777777" w:rsidR="0014658C" w:rsidRDefault="00BE173E">
      <w:pPr>
        <w:spacing w:before="98"/>
        <w:ind w:left="268"/>
        <w:rPr>
          <w:rFonts w:ascii="Courier New"/>
          <w:b/>
          <w:sz w:val="18"/>
        </w:rPr>
      </w:pPr>
      <w:r>
        <w:rPr>
          <w:rFonts w:ascii="Courier New"/>
          <w:b/>
          <w:sz w:val="18"/>
        </w:rPr>
        <w:t>{'id': '549236',</w:t>
      </w:r>
    </w:p>
    <w:p w14:paraId="39851920" w14:textId="77777777" w:rsidR="0014658C" w:rsidRDefault="00BE173E">
      <w:pPr>
        <w:spacing w:before="99"/>
        <w:ind w:left="376"/>
        <w:rPr>
          <w:rFonts w:ascii="Courier New"/>
          <w:b/>
          <w:sz w:val="18"/>
        </w:rPr>
      </w:pPr>
      <w:r>
        <w:rPr>
          <w:rFonts w:ascii="Courier New"/>
          <w:b/>
          <w:sz w:val="18"/>
        </w:rPr>
        <w:t>'name': 'DevNet Sandbox',</w:t>
      </w:r>
    </w:p>
    <w:p w14:paraId="4221B7EB" w14:textId="77777777" w:rsidR="0014658C" w:rsidRDefault="00BE173E">
      <w:pPr>
        <w:spacing w:before="98"/>
        <w:ind w:left="376"/>
        <w:rPr>
          <w:rFonts w:ascii="Courier New"/>
          <w:b/>
          <w:sz w:val="18"/>
        </w:rPr>
      </w:pPr>
      <w:r>
        <w:rPr>
          <w:rFonts w:ascii="Courier New"/>
          <w:b/>
          <w:sz w:val="18"/>
        </w:rPr>
        <w:t>'url': 'https://n149.meraki.com/o/t35Mb/manage/organization/overview'},</w:t>
      </w:r>
    </w:p>
    <w:p w14:paraId="22997D4D" w14:textId="77777777" w:rsidR="0014658C" w:rsidRDefault="00BE173E">
      <w:pPr>
        <w:spacing w:before="99"/>
        <w:ind w:left="268"/>
        <w:rPr>
          <w:rFonts w:ascii="Courier New"/>
          <w:b/>
          <w:sz w:val="18"/>
        </w:rPr>
      </w:pPr>
      <w:r>
        <w:rPr>
          <w:rFonts w:ascii="Courier New"/>
          <w:b/>
          <w:sz w:val="18"/>
        </w:rPr>
        <w:t>{'id': '52636',</w:t>
      </w:r>
    </w:p>
    <w:p w14:paraId="7568BF06" w14:textId="77777777" w:rsidR="0014658C" w:rsidRDefault="00BE173E">
      <w:pPr>
        <w:spacing w:before="98"/>
        <w:ind w:left="376"/>
        <w:rPr>
          <w:rFonts w:ascii="Courier New"/>
          <w:b/>
          <w:sz w:val="18"/>
        </w:rPr>
      </w:pPr>
      <w:r>
        <w:rPr>
          <w:rFonts w:ascii="Courier New"/>
          <w:b/>
          <w:sz w:val="18"/>
        </w:rPr>
        <w:t>'name': 'Forest City - Other',</w:t>
      </w:r>
    </w:p>
    <w:p w14:paraId="4E753108" w14:textId="77777777" w:rsidR="0014658C" w:rsidRDefault="00BE173E">
      <w:pPr>
        <w:spacing w:before="99"/>
        <w:ind w:left="376"/>
        <w:rPr>
          <w:rFonts w:ascii="Courier New"/>
          <w:b/>
          <w:sz w:val="18"/>
        </w:rPr>
      </w:pPr>
      <w:r>
        <w:rPr>
          <w:rFonts w:ascii="Courier New"/>
          <w:b/>
          <w:sz w:val="18"/>
        </w:rPr>
        <w:t>'url': 'https://n42.meraki.com/o/E_utnd/manage/organization/overview'}]</w:t>
      </w:r>
    </w:p>
    <w:p w14:paraId="00E6D075" w14:textId="77777777" w:rsidR="0014658C" w:rsidRDefault="00BE173E">
      <w:pPr>
        <w:pStyle w:val="BodyText"/>
        <w:spacing w:before="175" w:line="232" w:lineRule="auto"/>
        <w:ind w:left="160" w:right="339"/>
      </w:pPr>
      <w:r>
        <w:t>From there, the organization ID can be used to further retrieve information such as the inventory, network information, and so on:</w:t>
      </w:r>
    </w:p>
    <w:p w14:paraId="31D7D619" w14:textId="77777777" w:rsidR="0014658C" w:rsidRDefault="00BE173E">
      <w:pPr>
        <w:spacing w:before="180" w:line="288" w:lineRule="auto"/>
        <w:ind w:left="520" w:right="5283"/>
        <w:rPr>
          <w:rFonts w:ascii="Courier New"/>
          <w:sz w:val="18"/>
        </w:rPr>
      </w:pPr>
      <w:r>
        <w:rPr>
          <w:rFonts w:ascii="Courier New"/>
          <w:sz w:val="18"/>
        </w:rPr>
        <w:t>#!/usr/bin/env python3 import requests</w:t>
      </w:r>
    </w:p>
    <w:p w14:paraId="403D3C66" w14:textId="77777777" w:rsidR="0014658C" w:rsidRDefault="00BE173E">
      <w:pPr>
        <w:spacing w:before="1"/>
        <w:ind w:left="520"/>
        <w:rPr>
          <w:rFonts w:ascii="Courier New"/>
          <w:sz w:val="18"/>
        </w:rPr>
      </w:pPr>
      <w:r>
        <w:rPr>
          <w:rFonts w:ascii="Courier New"/>
          <w:sz w:val="18"/>
        </w:rPr>
        <w:t>import pprint</w:t>
      </w:r>
    </w:p>
    <w:p w14:paraId="0842E6B1" w14:textId="77777777" w:rsidR="0014658C" w:rsidRDefault="0014658C">
      <w:pPr>
        <w:pStyle w:val="BodyText"/>
        <w:spacing w:before="2"/>
        <w:rPr>
          <w:rFonts w:ascii="Courier New"/>
          <w:sz w:val="25"/>
        </w:rPr>
      </w:pPr>
    </w:p>
    <w:p w14:paraId="0998D6FE" w14:textId="77777777" w:rsidR="0014658C" w:rsidRDefault="00BE173E">
      <w:pPr>
        <w:spacing w:line="288" w:lineRule="auto"/>
        <w:ind w:left="520" w:right="2907"/>
        <w:rPr>
          <w:rFonts w:ascii="Courier New"/>
          <w:sz w:val="18"/>
        </w:rPr>
      </w:pPr>
      <w:r>
        <w:rPr>
          <w:rFonts w:ascii="Courier New"/>
          <w:sz w:val="18"/>
        </w:rPr>
        <w:t>myheaders={'X-Cisco-Meraki-API-Key': &lt;skip&gt;} orgId = '549236'</w:t>
      </w:r>
    </w:p>
    <w:p w14:paraId="477C74B6" w14:textId="77777777" w:rsidR="0014658C" w:rsidRDefault="00BE173E">
      <w:pPr>
        <w:spacing w:line="254" w:lineRule="auto"/>
        <w:ind w:left="520"/>
        <w:rPr>
          <w:rFonts w:ascii="Courier New"/>
          <w:sz w:val="18"/>
        </w:rPr>
      </w:pPr>
      <w:r>
        <w:rPr>
          <w:rFonts w:ascii="Courier New"/>
          <w:sz w:val="18"/>
        </w:rPr>
        <w:t>url = 'https://dashboard.meraki.com/api/v0/organizations/' + orgId + '/networks'</w:t>
      </w:r>
    </w:p>
    <w:p w14:paraId="0C964AEE" w14:textId="77777777" w:rsidR="0014658C" w:rsidRDefault="00BE173E">
      <w:pPr>
        <w:spacing w:before="29" w:line="288" w:lineRule="auto"/>
        <w:ind w:left="520"/>
        <w:rPr>
          <w:rFonts w:ascii="Courier New"/>
          <w:sz w:val="18"/>
        </w:rPr>
      </w:pPr>
      <w:r>
        <w:rPr>
          <w:rFonts w:ascii="Courier New"/>
          <w:sz w:val="18"/>
        </w:rPr>
        <w:t>response = requests.get(url, headers=myheaders, verify=False) pprint.pprint(response.json())</w:t>
      </w:r>
    </w:p>
    <w:p w14:paraId="7CC533A5" w14:textId="77777777" w:rsidR="0014658C" w:rsidRDefault="00BE173E">
      <w:pPr>
        <w:spacing w:before="144"/>
        <w:ind w:left="520"/>
        <w:rPr>
          <w:rFonts w:ascii="Courier New"/>
          <w:sz w:val="18"/>
        </w:rPr>
      </w:pPr>
      <w:r>
        <w:rPr>
          <w:rFonts w:ascii="Courier New"/>
          <w:sz w:val="18"/>
        </w:rPr>
        <w:t>(venv) $ python cisco_meraki_2.py</w:t>
      </w:r>
    </w:p>
    <w:p w14:paraId="345B4112" w14:textId="77777777" w:rsidR="0014658C" w:rsidRDefault="00BE173E">
      <w:pPr>
        <w:spacing w:before="41"/>
        <w:ind w:left="520"/>
        <w:rPr>
          <w:rFonts w:ascii="Courier New"/>
          <w:sz w:val="18"/>
        </w:rPr>
      </w:pPr>
      <w:r>
        <w:rPr>
          <w:rFonts w:ascii="Courier New"/>
          <w:sz w:val="18"/>
        </w:rPr>
        <w:t>&lt;skip&gt;</w:t>
      </w:r>
    </w:p>
    <w:p w14:paraId="2BDC1A65" w14:textId="77777777" w:rsidR="0014658C" w:rsidRDefault="00BE173E">
      <w:pPr>
        <w:spacing w:before="41" w:line="288" w:lineRule="auto"/>
        <w:ind w:left="736" w:right="3987" w:hanging="216"/>
        <w:rPr>
          <w:rFonts w:ascii="Courier New"/>
          <w:sz w:val="18"/>
        </w:rPr>
      </w:pPr>
      <w:r>
        <w:rPr>
          <w:rFonts w:ascii="Courier New"/>
          <w:sz w:val="18"/>
        </w:rPr>
        <w:t>[{'disableMyMerakiCom': False, 'disableRemoteStatusPage': True, 'id': 'L_646829496481099586',</w:t>
      </w:r>
    </w:p>
    <w:p w14:paraId="35ED59C7" w14:textId="77777777" w:rsidR="0014658C" w:rsidRDefault="00BE173E">
      <w:pPr>
        <w:spacing w:line="288" w:lineRule="auto"/>
        <w:ind w:left="736" w:right="3142"/>
        <w:rPr>
          <w:rFonts w:ascii="Courier New"/>
          <w:sz w:val="18"/>
        </w:rPr>
      </w:pPr>
      <w:r>
        <w:rPr>
          <w:rFonts w:ascii="Courier New"/>
          <w:sz w:val="18"/>
        </w:rPr>
        <w:t>'name': 'DevNet Always On Read Only', 'organizationId': '549236', 'productTypes': ['appliance',</w:t>
      </w:r>
      <w:r>
        <w:rPr>
          <w:rFonts w:ascii="Courier New"/>
          <w:spacing w:val="-19"/>
          <w:sz w:val="18"/>
        </w:rPr>
        <w:t xml:space="preserve"> </w:t>
      </w:r>
      <w:r>
        <w:rPr>
          <w:rFonts w:ascii="Courier New"/>
          <w:sz w:val="18"/>
        </w:rPr>
        <w:t>'switch'], 'tags': ' Sandbox</w:t>
      </w:r>
      <w:r>
        <w:rPr>
          <w:rFonts w:ascii="Courier New"/>
          <w:spacing w:val="-4"/>
          <w:sz w:val="18"/>
        </w:rPr>
        <w:t xml:space="preserve"> </w:t>
      </w:r>
      <w:r>
        <w:rPr>
          <w:rFonts w:ascii="Courier New"/>
          <w:sz w:val="18"/>
        </w:rPr>
        <w:t>',</w:t>
      </w:r>
    </w:p>
    <w:p w14:paraId="6D99ECE6" w14:textId="77777777" w:rsidR="0014658C" w:rsidRDefault="00BE173E">
      <w:pPr>
        <w:spacing w:before="1" w:line="288" w:lineRule="auto"/>
        <w:ind w:left="736" w:right="3788"/>
        <w:rPr>
          <w:rFonts w:ascii="Courier New"/>
          <w:sz w:val="18"/>
        </w:rPr>
      </w:pPr>
      <w:r>
        <w:rPr>
          <w:rFonts w:ascii="Courier New"/>
          <w:sz w:val="18"/>
        </w:rPr>
        <w:t>'timeZone':</w:t>
      </w:r>
      <w:r>
        <w:rPr>
          <w:rFonts w:ascii="Courier New"/>
          <w:spacing w:val="-17"/>
          <w:sz w:val="18"/>
        </w:rPr>
        <w:t xml:space="preserve"> </w:t>
      </w:r>
      <w:r>
        <w:rPr>
          <w:rFonts w:ascii="Courier New"/>
          <w:sz w:val="18"/>
        </w:rPr>
        <w:t>'America/Los_Angeles', 'type':</w:t>
      </w:r>
      <w:r>
        <w:rPr>
          <w:rFonts w:ascii="Courier New"/>
          <w:spacing w:val="-2"/>
          <w:sz w:val="18"/>
        </w:rPr>
        <w:t xml:space="preserve"> </w:t>
      </w:r>
      <w:r>
        <w:rPr>
          <w:rFonts w:ascii="Courier New"/>
          <w:sz w:val="18"/>
        </w:rPr>
        <w:t>'combined'},</w:t>
      </w:r>
    </w:p>
    <w:p w14:paraId="452229F1" w14:textId="77777777" w:rsidR="0014658C" w:rsidRDefault="00BE173E">
      <w:pPr>
        <w:spacing w:line="288" w:lineRule="auto"/>
        <w:ind w:left="736" w:right="3987" w:hanging="108"/>
        <w:rPr>
          <w:rFonts w:ascii="Courier New"/>
          <w:sz w:val="18"/>
        </w:rPr>
      </w:pPr>
      <w:r>
        <w:rPr>
          <w:rFonts w:ascii="Courier New"/>
          <w:sz w:val="18"/>
        </w:rPr>
        <w:t>{'disableMyMerakiCom': False, 'disableRemoteStatusPage': True, 'id': 'N_646829496481152899',</w:t>
      </w:r>
    </w:p>
    <w:p w14:paraId="4AAFDC17" w14:textId="77777777" w:rsidR="0014658C" w:rsidRDefault="00BE173E">
      <w:pPr>
        <w:spacing w:line="288" w:lineRule="auto"/>
        <w:ind w:left="736" w:right="4203"/>
        <w:rPr>
          <w:rFonts w:ascii="Courier New"/>
          <w:sz w:val="18"/>
        </w:rPr>
      </w:pPr>
      <w:r>
        <w:rPr>
          <w:rFonts w:ascii="Courier New"/>
          <w:sz w:val="18"/>
        </w:rPr>
        <w:t>'name': 'test - mx65', 'organizationId': '549236', 'productTypes': ['appliance'], 'tags': None,</w:t>
      </w:r>
    </w:p>
    <w:p w14:paraId="579B3A84" w14:textId="77777777" w:rsidR="0014658C" w:rsidRDefault="00BE173E">
      <w:pPr>
        <w:spacing w:before="1"/>
        <w:ind w:left="736"/>
        <w:rPr>
          <w:rFonts w:ascii="Courier New"/>
          <w:sz w:val="18"/>
        </w:rPr>
      </w:pPr>
      <w:r>
        <w:rPr>
          <w:rFonts w:ascii="Courier New"/>
          <w:sz w:val="18"/>
        </w:rPr>
        <w:t>'timeZone': 'America/Los_Angeles',</w:t>
      </w:r>
    </w:p>
    <w:p w14:paraId="7920C3D3" w14:textId="77777777" w:rsidR="0014658C" w:rsidRDefault="0014658C">
      <w:pPr>
        <w:pStyle w:val="BodyText"/>
        <w:spacing w:before="10"/>
        <w:rPr>
          <w:rFonts w:ascii="Courier New"/>
          <w:sz w:val="22"/>
        </w:rPr>
      </w:pPr>
    </w:p>
    <w:p w14:paraId="790568BD"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95 </w:t>
      </w:r>
      <w:r>
        <w:rPr>
          <w:rFonts w:ascii="Arial"/>
          <w:b/>
          <w:sz w:val="18"/>
        </w:rPr>
        <w:t>]</w:t>
      </w:r>
    </w:p>
    <w:p w14:paraId="5F901AD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6636208" w14:textId="77777777" w:rsidR="0014658C" w:rsidRDefault="00BE173E">
      <w:pPr>
        <w:tabs>
          <w:tab w:val="left" w:pos="8079"/>
        </w:tabs>
        <w:spacing w:before="84"/>
        <w:ind w:left="160"/>
        <w:rPr>
          <w:i/>
          <w:sz w:val="18"/>
        </w:rPr>
      </w:pPr>
      <w:bookmarkStart w:id="153" w:name="The_Python_API_for_Juniper_Networks"/>
      <w:bookmarkStart w:id="154" w:name="_bookmark73"/>
      <w:bookmarkEnd w:id="153"/>
      <w:bookmarkEnd w:id="154"/>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1DB4AD44" w14:textId="77777777" w:rsidR="0014658C" w:rsidRDefault="00BE173E">
      <w:pPr>
        <w:spacing w:before="189"/>
        <w:ind w:left="736"/>
        <w:rPr>
          <w:rFonts w:ascii="Courier New"/>
          <w:sz w:val="18"/>
        </w:rPr>
      </w:pPr>
      <w:r>
        <w:rPr>
          <w:rFonts w:ascii="Courier New"/>
          <w:sz w:val="18"/>
        </w:rPr>
        <w:t>'type': 'appliance'},</w:t>
      </w:r>
    </w:p>
    <w:p w14:paraId="3767D3CF" w14:textId="77777777" w:rsidR="0014658C" w:rsidRDefault="00BE173E">
      <w:pPr>
        <w:spacing w:before="41"/>
        <w:ind w:left="520"/>
        <w:rPr>
          <w:rFonts w:ascii="Courier New"/>
          <w:sz w:val="18"/>
        </w:rPr>
      </w:pPr>
      <w:r>
        <w:rPr>
          <w:rFonts w:ascii="Courier New"/>
          <w:sz w:val="18"/>
        </w:rPr>
        <w:t>&lt;skip&gt;</w:t>
      </w:r>
    </w:p>
    <w:p w14:paraId="25357854" w14:textId="77777777" w:rsidR="0014658C" w:rsidRDefault="0014658C">
      <w:pPr>
        <w:pStyle w:val="BodyText"/>
        <w:rPr>
          <w:rFonts w:ascii="Courier New"/>
          <w:sz w:val="20"/>
        </w:rPr>
      </w:pPr>
    </w:p>
    <w:p w14:paraId="0F55F6F9" w14:textId="77777777" w:rsidR="0014658C" w:rsidRDefault="00BE173E">
      <w:pPr>
        <w:pStyle w:val="BodyText"/>
        <w:rPr>
          <w:rFonts w:ascii="Courier New"/>
          <w:sz w:val="19"/>
        </w:rPr>
      </w:pPr>
      <w:r>
        <w:rPr>
          <w:noProof/>
        </w:rPr>
        <w:drawing>
          <wp:anchor distT="0" distB="0" distL="0" distR="0" simplePos="0" relativeHeight="82" behindDoc="0" locked="0" layoutInCell="1" allowOverlap="1" wp14:anchorId="0EE61C74" wp14:editId="2CDE57B9">
            <wp:simplePos x="0" y="0"/>
            <wp:positionH relativeFrom="page">
              <wp:posOffset>1350263</wp:posOffset>
            </wp:positionH>
            <wp:positionV relativeFrom="paragraph">
              <wp:posOffset>161638</wp:posOffset>
            </wp:positionV>
            <wp:extent cx="317818" cy="366712"/>
            <wp:effectExtent l="0" t="0" r="0" b="0"/>
            <wp:wrapTopAndBottom/>
            <wp:docPr id="2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9.png"/>
                    <pic:cNvPicPr/>
                  </pic:nvPicPr>
                  <pic:blipFill>
                    <a:blip r:embed="rId129" cstate="print"/>
                    <a:stretch>
                      <a:fillRect/>
                    </a:stretch>
                  </pic:blipFill>
                  <pic:spPr>
                    <a:xfrm>
                      <a:off x="0" y="0"/>
                      <a:ext cx="317818" cy="366712"/>
                    </a:xfrm>
                    <a:prstGeom prst="rect">
                      <a:avLst/>
                    </a:prstGeom>
                  </pic:spPr>
                </pic:pic>
              </a:graphicData>
            </a:graphic>
          </wp:anchor>
        </w:drawing>
      </w:r>
    </w:p>
    <w:p w14:paraId="6FF07ABB" w14:textId="77777777" w:rsidR="0014658C" w:rsidRDefault="0014658C">
      <w:pPr>
        <w:pStyle w:val="BodyText"/>
        <w:rPr>
          <w:rFonts w:ascii="Courier New"/>
          <w:sz w:val="20"/>
        </w:rPr>
      </w:pPr>
    </w:p>
    <w:p w14:paraId="77A154B0" w14:textId="77777777" w:rsidR="0014658C" w:rsidRDefault="0014658C">
      <w:pPr>
        <w:pStyle w:val="BodyText"/>
        <w:spacing w:before="10"/>
        <w:rPr>
          <w:rFonts w:ascii="Courier New"/>
          <w:sz w:val="25"/>
        </w:rPr>
      </w:pPr>
    </w:p>
    <w:p w14:paraId="033ACE6A" w14:textId="77777777" w:rsidR="0014658C" w:rsidRDefault="00BE173E">
      <w:pPr>
        <w:pStyle w:val="BodyText"/>
        <w:spacing w:line="232" w:lineRule="auto"/>
        <w:ind w:left="160" w:right="656"/>
      </w:pPr>
      <w:r>
        <w:t>We have seen examples of Cisco devices using NX-API, ACI, and the Meraki controller. In the next section, let us take a look at some of the Python examples working with Juniper Networks devices.</w:t>
      </w:r>
    </w:p>
    <w:p w14:paraId="020D7055" w14:textId="77777777" w:rsidR="0014658C" w:rsidRDefault="0014658C">
      <w:pPr>
        <w:pStyle w:val="BodyText"/>
        <w:spacing w:before="8"/>
        <w:rPr>
          <w:sz w:val="32"/>
        </w:rPr>
      </w:pPr>
    </w:p>
    <w:p w14:paraId="589B2CB8" w14:textId="77777777" w:rsidR="0014658C" w:rsidRDefault="00BE173E">
      <w:pPr>
        <w:pStyle w:val="Heading2"/>
      </w:pPr>
      <w:r>
        <w:t>The Python API for Juniper Networks</w:t>
      </w:r>
    </w:p>
    <w:p w14:paraId="540F7664" w14:textId="77777777" w:rsidR="0014658C" w:rsidRDefault="00BE173E">
      <w:pPr>
        <w:pStyle w:val="BodyText"/>
        <w:spacing w:before="23" w:line="256" w:lineRule="exact"/>
        <w:ind w:left="160"/>
      </w:pPr>
      <w:r>
        <w:t>Juniper Networks have always been a favorite among the service provider crowd.</w:t>
      </w:r>
    </w:p>
    <w:p w14:paraId="703DAD92" w14:textId="77777777" w:rsidR="0014658C" w:rsidRDefault="00BE173E">
      <w:pPr>
        <w:pStyle w:val="BodyText"/>
        <w:spacing w:before="1" w:line="232" w:lineRule="auto"/>
        <w:ind w:left="160" w:right="145"/>
      </w:pPr>
      <w:r>
        <w:t xml:space="preserve">If we take a step back and look at the service provider vertical, it would make sense that automating network equipment is on the top of their list of requirements. Before the dawn of cloud-scale data centers, service providers were the ones with the most network equipment. A typical enterprise network might only have a few redundant internet connections at the corporate headquarters with a few hub-and-spoke remote sites connected back to the HQ using the service provider's private </w:t>
      </w:r>
      <w:r>
        <w:rPr>
          <w:b/>
        </w:rPr>
        <w:t xml:space="preserve">multiprotocol label switching </w:t>
      </w:r>
      <w:r>
        <w:t>(</w:t>
      </w:r>
      <w:r>
        <w:rPr>
          <w:b/>
        </w:rPr>
        <w:t>MPLS</w:t>
      </w:r>
      <w:r>
        <w:t>) network. But to a service provider, they are the ones</w:t>
      </w:r>
    </w:p>
    <w:p w14:paraId="0938B2AD" w14:textId="77777777" w:rsidR="0014658C" w:rsidRDefault="00BE173E">
      <w:pPr>
        <w:pStyle w:val="BodyText"/>
        <w:spacing w:line="232" w:lineRule="auto"/>
        <w:ind w:left="160" w:right="344"/>
      </w:pPr>
      <w:r>
        <w:t>who need to build, provision, manage, and troubleshoot the connections and the underlying networks. They make their money by selling the bandwidth along with value-added managed services. It would make sense for the service providers to invest in automation to use the least amount of engineering hours to keep the network humming along. In their use case, network automation is the key to their competitive advantage.</w:t>
      </w:r>
    </w:p>
    <w:p w14:paraId="5F2B5B68" w14:textId="77777777" w:rsidR="0014658C" w:rsidRDefault="00BE173E">
      <w:pPr>
        <w:pStyle w:val="BodyText"/>
        <w:spacing w:before="159" w:line="232" w:lineRule="auto"/>
        <w:ind w:left="160" w:right="162"/>
      </w:pPr>
      <w:r>
        <w:t>In my opinion, the difference between a service provider's network needs compared to a cloud data center is that, traditionally, service providers aggregate more services into a single device. A good example would be MPLS, which almost all major service providers provide but rarely adapt in the enterprise or data center networks. Juniper, as they have been very successful, has identified this need of network programmability and excelled at fulfilling the service provider</w:t>
      </w:r>
      <w:r>
        <w:rPr>
          <w:spacing w:val="-13"/>
        </w:rPr>
        <w:t xml:space="preserve"> </w:t>
      </w:r>
      <w:r>
        <w:t>requirements</w:t>
      </w:r>
    </w:p>
    <w:p w14:paraId="1D5E8657" w14:textId="77777777" w:rsidR="0014658C" w:rsidRDefault="00BE173E">
      <w:pPr>
        <w:pStyle w:val="BodyText"/>
        <w:spacing w:line="248" w:lineRule="exact"/>
        <w:ind w:left="160"/>
      </w:pPr>
      <w:r>
        <w:t>of automating. Let's take a look at some of Juniper's automation APIs.</w:t>
      </w:r>
    </w:p>
    <w:p w14:paraId="4E547E1D" w14:textId="77777777" w:rsidR="0014658C" w:rsidRDefault="0014658C">
      <w:pPr>
        <w:pStyle w:val="BodyText"/>
        <w:rPr>
          <w:sz w:val="20"/>
        </w:rPr>
      </w:pPr>
    </w:p>
    <w:p w14:paraId="1A76F574" w14:textId="77777777" w:rsidR="0014658C" w:rsidRDefault="0014658C">
      <w:pPr>
        <w:pStyle w:val="BodyText"/>
        <w:rPr>
          <w:sz w:val="20"/>
        </w:rPr>
      </w:pPr>
    </w:p>
    <w:p w14:paraId="60B33197" w14:textId="77777777" w:rsidR="0014658C" w:rsidRDefault="0014658C">
      <w:pPr>
        <w:pStyle w:val="BodyText"/>
        <w:rPr>
          <w:sz w:val="20"/>
        </w:rPr>
      </w:pPr>
    </w:p>
    <w:p w14:paraId="55824E83" w14:textId="77777777" w:rsidR="0014658C" w:rsidRDefault="0014658C">
      <w:pPr>
        <w:pStyle w:val="BodyText"/>
        <w:rPr>
          <w:sz w:val="20"/>
        </w:rPr>
      </w:pPr>
    </w:p>
    <w:p w14:paraId="030ADD92" w14:textId="77777777" w:rsidR="0014658C" w:rsidRDefault="0014658C">
      <w:pPr>
        <w:pStyle w:val="BodyText"/>
        <w:rPr>
          <w:sz w:val="20"/>
        </w:rPr>
      </w:pPr>
    </w:p>
    <w:p w14:paraId="52E2E5AE" w14:textId="77777777" w:rsidR="0014658C" w:rsidRDefault="0014658C">
      <w:pPr>
        <w:pStyle w:val="BodyText"/>
        <w:rPr>
          <w:sz w:val="20"/>
        </w:rPr>
      </w:pPr>
    </w:p>
    <w:p w14:paraId="65923487" w14:textId="77777777" w:rsidR="0014658C" w:rsidRDefault="0014658C">
      <w:pPr>
        <w:pStyle w:val="BodyText"/>
        <w:rPr>
          <w:sz w:val="20"/>
        </w:rPr>
      </w:pPr>
    </w:p>
    <w:p w14:paraId="34F61A9A"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96 </w:t>
      </w:r>
      <w:r>
        <w:rPr>
          <w:rFonts w:ascii="Arial"/>
          <w:b/>
          <w:sz w:val="18"/>
        </w:rPr>
        <w:t>]</w:t>
      </w:r>
    </w:p>
    <w:p w14:paraId="60674D93"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617F31D" w14:textId="77777777" w:rsidR="0014658C" w:rsidRDefault="00BE173E">
      <w:pPr>
        <w:tabs>
          <w:tab w:val="left" w:pos="7377"/>
        </w:tabs>
        <w:spacing w:before="84"/>
        <w:ind w:left="172"/>
        <w:rPr>
          <w:i/>
          <w:sz w:val="18"/>
        </w:rPr>
      </w:pPr>
      <w:bookmarkStart w:id="155" w:name="Juniper_and_NETCONF"/>
      <w:bookmarkStart w:id="156" w:name="Device_preparation"/>
      <w:bookmarkStart w:id="157" w:name="_bookmark74"/>
      <w:bookmarkEnd w:id="155"/>
      <w:bookmarkEnd w:id="156"/>
      <w:bookmarkEnd w:id="157"/>
      <w:r>
        <w:rPr>
          <w:i/>
          <w:sz w:val="18"/>
          <w:u w:val="single"/>
        </w:rPr>
        <w:lastRenderedPageBreak/>
        <w:t xml:space="preserve"> </w:t>
      </w:r>
      <w:r>
        <w:rPr>
          <w:i/>
          <w:sz w:val="18"/>
          <w:u w:val="single"/>
        </w:rPr>
        <w:tab/>
        <w:t>Chapter 3</w:t>
      </w:r>
    </w:p>
    <w:p w14:paraId="0FD6A343" w14:textId="77777777" w:rsidR="0014658C" w:rsidRDefault="00BE173E">
      <w:pPr>
        <w:pStyle w:val="Heading3"/>
        <w:spacing w:before="150"/>
      </w:pPr>
      <w:r>
        <w:t>Juniper and NETCONF</w:t>
      </w:r>
    </w:p>
    <w:p w14:paraId="38420168" w14:textId="77777777" w:rsidR="0014658C" w:rsidRDefault="00BE173E">
      <w:pPr>
        <w:pStyle w:val="BodyText"/>
        <w:spacing w:before="38" w:line="232" w:lineRule="auto"/>
        <w:ind w:left="159" w:right="277"/>
      </w:pPr>
      <w:r>
        <w:t xml:space="preserve">NETCONF is an IETF standard, which was first published in 2006 as </w:t>
      </w:r>
      <w:r>
        <w:rPr>
          <w:rFonts w:ascii="Courier New"/>
          <w:sz w:val="19"/>
        </w:rPr>
        <w:t>RFC 4741</w:t>
      </w:r>
      <w:r>
        <w:rPr>
          <w:rFonts w:ascii="Courier New"/>
          <w:spacing w:val="-84"/>
          <w:sz w:val="19"/>
        </w:rPr>
        <w:t xml:space="preserve"> </w:t>
      </w:r>
      <w:r>
        <w:t xml:space="preserve">and later revised in </w:t>
      </w:r>
      <w:r>
        <w:rPr>
          <w:rFonts w:ascii="Courier New"/>
          <w:sz w:val="19"/>
        </w:rPr>
        <w:t>RFC 6241</w:t>
      </w:r>
      <w:r>
        <w:t xml:space="preserve">. Juniper Networks contributed heavily to both of the RFC standards. In fact, Juniper was the sole author of </w:t>
      </w:r>
      <w:r>
        <w:rPr>
          <w:rFonts w:ascii="Courier New"/>
          <w:sz w:val="19"/>
        </w:rPr>
        <w:t>RFC 4741</w:t>
      </w:r>
      <w:r>
        <w:t>. It makes sense that Juniper devices fully support NETCONF, and it serves as the underlying layer for most of its automation tools and frameworks. Some of the main characteristics of NETCONF include the following:</w:t>
      </w:r>
    </w:p>
    <w:p w14:paraId="573CB1DF" w14:textId="77777777" w:rsidR="0014658C" w:rsidRDefault="00BE173E">
      <w:pPr>
        <w:pStyle w:val="ListParagraph"/>
        <w:numPr>
          <w:ilvl w:val="0"/>
          <w:numId w:val="63"/>
        </w:numPr>
        <w:tabs>
          <w:tab w:val="left" w:pos="880"/>
        </w:tabs>
        <w:spacing w:before="160"/>
        <w:jc w:val="both"/>
        <w:rPr>
          <w:sz w:val="21"/>
        </w:rPr>
      </w:pPr>
      <w:r>
        <w:rPr>
          <w:sz w:val="21"/>
        </w:rPr>
        <w:t xml:space="preserve">It uses </w:t>
      </w:r>
      <w:r>
        <w:rPr>
          <w:b/>
          <w:sz w:val="21"/>
        </w:rPr>
        <w:t xml:space="preserve">extensible markup language </w:t>
      </w:r>
      <w:r>
        <w:rPr>
          <w:sz w:val="21"/>
        </w:rPr>
        <w:t>(</w:t>
      </w:r>
      <w:r>
        <w:rPr>
          <w:b/>
          <w:sz w:val="21"/>
        </w:rPr>
        <w:t>XML</w:t>
      </w:r>
      <w:r>
        <w:rPr>
          <w:sz w:val="21"/>
        </w:rPr>
        <w:t>) for data</w:t>
      </w:r>
      <w:r>
        <w:rPr>
          <w:spacing w:val="-3"/>
          <w:sz w:val="21"/>
        </w:rPr>
        <w:t xml:space="preserve"> </w:t>
      </w:r>
      <w:r>
        <w:rPr>
          <w:sz w:val="21"/>
        </w:rPr>
        <w:t>encoding.</w:t>
      </w:r>
    </w:p>
    <w:p w14:paraId="4E808F9A" w14:textId="77777777" w:rsidR="0014658C" w:rsidRDefault="00BE173E">
      <w:pPr>
        <w:pStyle w:val="ListParagraph"/>
        <w:numPr>
          <w:ilvl w:val="0"/>
          <w:numId w:val="63"/>
        </w:numPr>
        <w:tabs>
          <w:tab w:val="left" w:pos="880"/>
        </w:tabs>
        <w:spacing w:before="83" w:line="232" w:lineRule="auto"/>
        <w:ind w:right="532"/>
        <w:jc w:val="both"/>
        <w:rPr>
          <w:sz w:val="21"/>
        </w:rPr>
      </w:pPr>
      <w:r>
        <w:rPr>
          <w:sz w:val="21"/>
        </w:rPr>
        <w:t xml:space="preserve">It uses </w:t>
      </w:r>
      <w:r>
        <w:rPr>
          <w:b/>
          <w:sz w:val="21"/>
        </w:rPr>
        <w:t xml:space="preserve">remote procedure calls </w:t>
      </w:r>
      <w:r>
        <w:rPr>
          <w:sz w:val="21"/>
        </w:rPr>
        <w:t>(</w:t>
      </w:r>
      <w:r>
        <w:rPr>
          <w:b/>
          <w:sz w:val="21"/>
        </w:rPr>
        <w:t>RPC</w:t>
      </w:r>
      <w:r>
        <w:rPr>
          <w:sz w:val="21"/>
        </w:rPr>
        <w:t>), therefore in the case of HTTP(s) as the transport, the URL endpoint is identical while the operation intended is specified in the body of the</w:t>
      </w:r>
      <w:r>
        <w:rPr>
          <w:spacing w:val="-5"/>
          <w:sz w:val="21"/>
        </w:rPr>
        <w:t xml:space="preserve"> </w:t>
      </w:r>
      <w:r>
        <w:rPr>
          <w:sz w:val="21"/>
        </w:rPr>
        <w:t>request.</w:t>
      </w:r>
    </w:p>
    <w:p w14:paraId="3511EDBF" w14:textId="77777777" w:rsidR="0014658C" w:rsidRDefault="00BE173E">
      <w:pPr>
        <w:pStyle w:val="ListParagraph"/>
        <w:numPr>
          <w:ilvl w:val="0"/>
          <w:numId w:val="63"/>
        </w:numPr>
        <w:tabs>
          <w:tab w:val="left" w:pos="880"/>
        </w:tabs>
        <w:spacing w:before="83" w:line="232" w:lineRule="auto"/>
        <w:ind w:right="612"/>
        <w:jc w:val="both"/>
        <w:rPr>
          <w:sz w:val="21"/>
        </w:rPr>
      </w:pPr>
      <w:r>
        <w:rPr>
          <w:sz w:val="21"/>
        </w:rPr>
        <w:t>It is conceptually based on layers from top to bottom. The layers include the content, operations, messages, and</w:t>
      </w:r>
      <w:r>
        <w:rPr>
          <w:spacing w:val="-2"/>
          <w:sz w:val="21"/>
        </w:rPr>
        <w:t xml:space="preserve"> </w:t>
      </w:r>
      <w:r>
        <w:rPr>
          <w:sz w:val="21"/>
        </w:rPr>
        <w:t>transport:</w:t>
      </w:r>
    </w:p>
    <w:p w14:paraId="0BDA9A52" w14:textId="77777777" w:rsidR="0014658C" w:rsidRDefault="00BE173E">
      <w:pPr>
        <w:pStyle w:val="BodyText"/>
        <w:spacing w:before="7"/>
        <w:rPr>
          <w:sz w:val="15"/>
        </w:rPr>
      </w:pPr>
      <w:r>
        <w:pict w14:anchorId="68D815EB">
          <v:group id="_x0000_s1838" style="position:absolute;margin-left:1in;margin-top:11.65pt;width:396pt;height:117.65pt;z-index:-251573248;mso-wrap-distance-left:0;mso-wrap-distance-right:0;mso-position-horizontal-relative:page" coordorigin="1440,233" coordsize="7920,2353">
            <v:shape id="_x0000_s1840" type="#_x0000_t75" style="position:absolute;left:2866;top:344;width:5061;height:2123">
              <v:imagedata r:id="rId130" o:title=""/>
            </v:shape>
            <v:rect id="_x0000_s1839" style="position:absolute;left:1445;top:238;width:7910;height:2343" filled="f" strokeweight=".5pt"/>
            <w10:wrap type="topAndBottom" anchorx="page"/>
          </v:group>
        </w:pict>
      </w:r>
    </w:p>
    <w:p w14:paraId="5C5EFEC6" w14:textId="77777777" w:rsidR="0014658C" w:rsidRDefault="00BE173E">
      <w:pPr>
        <w:spacing w:before="95"/>
        <w:ind w:left="39"/>
        <w:jc w:val="center"/>
        <w:rPr>
          <w:sz w:val="16"/>
        </w:rPr>
      </w:pPr>
      <w:r>
        <w:rPr>
          <w:sz w:val="16"/>
        </w:rPr>
        <w:t>Figure 5: NETCONF model</w:t>
      </w:r>
    </w:p>
    <w:p w14:paraId="4360DA9B" w14:textId="77777777" w:rsidR="0014658C" w:rsidRDefault="0014658C">
      <w:pPr>
        <w:pStyle w:val="BodyText"/>
        <w:spacing w:before="6"/>
        <w:rPr>
          <w:sz w:val="14"/>
        </w:rPr>
      </w:pPr>
    </w:p>
    <w:p w14:paraId="75AF3CA1" w14:textId="77777777" w:rsidR="0014658C" w:rsidRDefault="00BE173E">
      <w:pPr>
        <w:spacing w:line="237" w:lineRule="auto"/>
        <w:ind w:left="159" w:right="685"/>
        <w:rPr>
          <w:sz w:val="21"/>
        </w:rPr>
      </w:pPr>
      <w:r>
        <w:rPr>
          <w:sz w:val="21"/>
        </w:rPr>
        <w:t>Juniper Networks provide an extensive NETCONF XML management protocol developer guide (</w:t>
      </w:r>
      <w:hyperlink r:id="rId131" w:anchor="overview">
        <w:r>
          <w:rPr>
            <w:rFonts w:ascii="Courier New"/>
            <w:sz w:val="19"/>
          </w:rPr>
          <w:t>https://www.juniper.net/techpubs/en_US/junos13.2/</w:t>
        </w:r>
      </w:hyperlink>
      <w:r>
        <w:rPr>
          <w:rFonts w:ascii="Courier New"/>
          <w:sz w:val="19"/>
        </w:rPr>
        <w:t xml:space="preserve"> </w:t>
      </w:r>
      <w:hyperlink r:id="rId132" w:anchor="overview">
        <w:r>
          <w:rPr>
            <w:rFonts w:ascii="Courier New"/>
            <w:sz w:val="19"/>
          </w:rPr>
          <w:t>information-products/pathway-pages/netconf-guide/netconf.</w:t>
        </w:r>
      </w:hyperlink>
      <w:r>
        <w:rPr>
          <w:rFonts w:ascii="Courier New"/>
          <w:sz w:val="19"/>
        </w:rPr>
        <w:t xml:space="preserve"> </w:t>
      </w:r>
      <w:hyperlink r:id="rId133" w:anchor="overview">
        <w:r>
          <w:rPr>
            <w:rFonts w:ascii="Courier New"/>
            <w:sz w:val="19"/>
          </w:rPr>
          <w:t>html#overview</w:t>
        </w:r>
      </w:hyperlink>
      <w:r>
        <w:rPr>
          <w:sz w:val="21"/>
        </w:rPr>
        <w:t>) in their technical library. Let's take a look at its usage.</w:t>
      </w:r>
    </w:p>
    <w:p w14:paraId="5EB5E1E6" w14:textId="77777777" w:rsidR="0014658C" w:rsidRDefault="0014658C">
      <w:pPr>
        <w:pStyle w:val="BodyText"/>
        <w:spacing w:before="5"/>
        <w:rPr>
          <w:sz w:val="25"/>
        </w:rPr>
      </w:pPr>
    </w:p>
    <w:p w14:paraId="02A826AD" w14:textId="77777777" w:rsidR="0014658C" w:rsidRDefault="00BE173E">
      <w:pPr>
        <w:pStyle w:val="Heading4"/>
      </w:pPr>
      <w:r>
        <w:t>Device preparation</w:t>
      </w:r>
    </w:p>
    <w:p w14:paraId="07E06077" w14:textId="77777777" w:rsidR="0014658C" w:rsidRDefault="00BE173E">
      <w:pPr>
        <w:pStyle w:val="BodyText"/>
        <w:spacing w:before="46" w:line="232" w:lineRule="auto"/>
        <w:ind w:left="160" w:right="408"/>
      </w:pPr>
      <w:r>
        <w:t>In order to start using NETCONF, let's create a separate user as well as turning on the required services:</w:t>
      </w:r>
    </w:p>
    <w:p w14:paraId="45E16FC0" w14:textId="77777777" w:rsidR="0014658C" w:rsidRDefault="00BE173E">
      <w:pPr>
        <w:spacing w:before="181"/>
        <w:ind w:left="160"/>
        <w:rPr>
          <w:rFonts w:ascii="Courier New"/>
          <w:b/>
          <w:sz w:val="18"/>
        </w:rPr>
      </w:pPr>
      <w:r>
        <w:rPr>
          <w:rFonts w:ascii="Courier New"/>
          <w:b/>
          <w:sz w:val="18"/>
        </w:rPr>
        <w:t>set system login user netconf uid 2001</w:t>
      </w:r>
    </w:p>
    <w:p w14:paraId="74890443" w14:textId="77777777" w:rsidR="0014658C" w:rsidRDefault="00BE173E">
      <w:pPr>
        <w:spacing w:before="98"/>
        <w:ind w:left="160"/>
        <w:rPr>
          <w:rFonts w:ascii="Courier New"/>
          <w:b/>
          <w:sz w:val="18"/>
        </w:rPr>
      </w:pPr>
      <w:r>
        <w:rPr>
          <w:rFonts w:ascii="Courier New"/>
          <w:b/>
          <w:sz w:val="18"/>
        </w:rPr>
        <w:t>set system login user netconf class super-user</w:t>
      </w:r>
    </w:p>
    <w:p w14:paraId="477561FF" w14:textId="77777777" w:rsidR="0014658C" w:rsidRDefault="00BE173E">
      <w:pPr>
        <w:spacing w:before="99" w:line="254" w:lineRule="auto"/>
        <w:ind w:left="160"/>
        <w:rPr>
          <w:rFonts w:ascii="Courier New"/>
          <w:b/>
          <w:sz w:val="18"/>
        </w:rPr>
      </w:pPr>
      <w:r>
        <w:rPr>
          <w:rFonts w:ascii="Courier New"/>
          <w:b/>
          <w:sz w:val="18"/>
        </w:rPr>
        <w:t>set system login user netconf authentication encrypted-password "$1$0EkA. XVf$cm80A0GC2dgSWJIYWv7Pt1"</w:t>
      </w:r>
    </w:p>
    <w:p w14:paraId="7D3D3D96" w14:textId="77777777" w:rsidR="0014658C" w:rsidRDefault="00BE173E">
      <w:pPr>
        <w:spacing w:before="86"/>
        <w:ind w:left="160"/>
        <w:rPr>
          <w:rFonts w:ascii="Courier New"/>
          <w:b/>
          <w:sz w:val="18"/>
        </w:rPr>
      </w:pPr>
      <w:r>
        <w:rPr>
          <w:rFonts w:ascii="Courier New"/>
          <w:b/>
          <w:sz w:val="18"/>
        </w:rPr>
        <w:t>set system services ssh</w:t>
      </w:r>
    </w:p>
    <w:p w14:paraId="3170AE69" w14:textId="77777777" w:rsidR="0014658C" w:rsidRDefault="0014658C">
      <w:pPr>
        <w:pStyle w:val="BodyText"/>
        <w:spacing w:before="7"/>
        <w:rPr>
          <w:rFonts w:ascii="Courier New"/>
          <w:b/>
          <w:sz w:val="27"/>
        </w:rPr>
      </w:pPr>
    </w:p>
    <w:p w14:paraId="4ADFC2FE"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97 </w:t>
      </w:r>
      <w:r>
        <w:rPr>
          <w:rFonts w:ascii="Arial"/>
          <w:b/>
          <w:sz w:val="18"/>
        </w:rPr>
        <w:t>]</w:t>
      </w:r>
    </w:p>
    <w:p w14:paraId="054863BE"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5271EDB" w14:textId="77777777" w:rsidR="0014658C" w:rsidRDefault="00BE173E">
      <w:pPr>
        <w:tabs>
          <w:tab w:val="left" w:pos="8079"/>
        </w:tabs>
        <w:spacing w:before="84"/>
        <w:ind w:left="160"/>
        <w:jc w:val="both"/>
        <w:rPr>
          <w:i/>
          <w:sz w:val="18"/>
        </w:rPr>
      </w:pPr>
      <w:bookmarkStart w:id="158" w:name="Juniper_NETCONF_examples"/>
      <w:bookmarkStart w:id="159" w:name="_bookmark75"/>
      <w:bookmarkEnd w:id="158"/>
      <w:bookmarkEnd w:id="159"/>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08D77F32" w14:textId="77777777" w:rsidR="0014658C" w:rsidRDefault="00BE173E">
      <w:pPr>
        <w:spacing w:before="189"/>
        <w:ind w:left="160"/>
        <w:rPr>
          <w:rFonts w:ascii="Courier New"/>
          <w:b/>
          <w:sz w:val="18"/>
        </w:rPr>
      </w:pPr>
      <w:r>
        <w:rPr>
          <w:rFonts w:ascii="Courier New"/>
          <w:b/>
          <w:sz w:val="18"/>
        </w:rPr>
        <w:t>set system services telnet</w:t>
      </w:r>
    </w:p>
    <w:p w14:paraId="4E374727" w14:textId="77777777" w:rsidR="0014658C" w:rsidRDefault="00BE173E">
      <w:pPr>
        <w:spacing w:before="98"/>
        <w:ind w:left="160"/>
        <w:rPr>
          <w:rFonts w:ascii="Courier New"/>
          <w:b/>
          <w:sz w:val="18"/>
        </w:rPr>
      </w:pPr>
      <w:r>
        <w:rPr>
          <w:rFonts w:ascii="Courier New"/>
          <w:b/>
          <w:sz w:val="18"/>
        </w:rPr>
        <w:t>set system services netconf ssh port 830</w:t>
      </w:r>
    </w:p>
    <w:p w14:paraId="39B18088" w14:textId="77777777" w:rsidR="0014658C" w:rsidRDefault="0014658C">
      <w:pPr>
        <w:pStyle w:val="BodyText"/>
        <w:rPr>
          <w:rFonts w:ascii="Courier New"/>
          <w:b/>
          <w:sz w:val="20"/>
        </w:rPr>
      </w:pPr>
    </w:p>
    <w:p w14:paraId="699CA151" w14:textId="77777777" w:rsidR="0014658C" w:rsidRDefault="00BE173E">
      <w:pPr>
        <w:pStyle w:val="BodyText"/>
        <w:rPr>
          <w:rFonts w:ascii="Courier New"/>
          <w:b/>
          <w:sz w:val="20"/>
        </w:rPr>
      </w:pPr>
      <w:r>
        <w:pict w14:anchorId="44CDBDAD">
          <v:group id="_x0000_s1835" style="position:absolute;margin-left:102.85pt;margin-top:13.3pt;width:31.5pt;height:27.7pt;z-index:-251572224;mso-wrap-distance-left:0;mso-wrap-distance-right:0;mso-position-horizontal-relative:page" coordorigin="2057,266" coordsize="630,554">
            <v:shape id="_x0000_s1837" style="position:absolute;left:2057;top:298;width:591;height:522" coordorigin="2057,299" coordsize="591,522" o:spt="100" adj="0,,0" path="m2075,385r-18,1l2096,576r74,136l2241,793r32,27l2393,779r-114,l2245,749r-47,-52l2149,623r-42,-95l2097,492r-9,-34l2081,423r-6,-38xm2289,776r-10,3l2393,779r9,-3l2289,776r,xm2586,685r-297,91l2402,776r215,-74l2607,696r-11,-5l2586,685xm2457,299r-357,l2100,313r,14l2101,341r1,13l2103,359r2,20l2107,395r2,10l2111,414r46,142l2219,659r53,62l2295,742r141,-43l2307,699r-35,-34l2225,606r-47,-84l2142,413r-2,-9l2138,393r-2,-15l2135,373r-1,-10l2132,345r-1,-8l2131,329r327,l2457,317r,-4l2457,299xm2541,547r-1,3l2539,552r-7,7l2526,563r-7,5l2532,583r13,13l2560,610r16,13l2307,699r129,l2648,634r-32,-19l2588,593r-25,-22l2541,547xm2458,329r-31,l2427,333r1,5l2428,343r1,10l2431,364r2,12l2435,389r3,-4l2441,382r2,-1l2446,379r2,l2450,378r1,-3l2453,371r5,-4l2462,363r-4,-26l2458,329xe" fillcolor="black" stroked="f">
              <v:stroke joinstyle="round"/>
              <v:formulas/>
              <v:path arrowok="t" o:connecttype="segments"/>
            </v:shape>
            <v:shape id="_x0000_s1836" type="#_x0000_t75" style="position:absolute;left:2321;top:266;width:366;height:363">
              <v:imagedata r:id="rId29" o:title=""/>
            </v:shape>
            <w10:wrap type="topAndBottom" anchorx="page"/>
          </v:group>
        </w:pict>
      </w:r>
    </w:p>
    <w:p w14:paraId="38E59E4E" w14:textId="77777777" w:rsidR="0014658C" w:rsidRDefault="0014658C">
      <w:pPr>
        <w:pStyle w:val="BodyText"/>
        <w:rPr>
          <w:rFonts w:ascii="Courier New"/>
          <w:b/>
          <w:sz w:val="20"/>
        </w:rPr>
      </w:pPr>
    </w:p>
    <w:p w14:paraId="5BF6F62B" w14:textId="77777777" w:rsidR="0014658C" w:rsidRDefault="0014658C">
      <w:pPr>
        <w:pStyle w:val="BodyText"/>
        <w:rPr>
          <w:rFonts w:ascii="Courier New"/>
          <w:b/>
          <w:sz w:val="27"/>
        </w:rPr>
      </w:pPr>
    </w:p>
    <w:p w14:paraId="2C4EB5AD" w14:textId="77777777" w:rsidR="0014658C" w:rsidRDefault="00BE173E">
      <w:pPr>
        <w:pStyle w:val="BodyText"/>
        <w:spacing w:line="232" w:lineRule="auto"/>
        <w:ind w:left="159" w:right="190"/>
        <w:jc w:val="both"/>
      </w:pPr>
      <w:r>
        <w:t xml:space="preserve">On the Juniper device, you can always take a look at the configuration either in a flat file or in XML format. The </w:t>
      </w:r>
      <w:r>
        <w:rPr>
          <w:rFonts w:ascii="Courier New"/>
          <w:sz w:val="19"/>
        </w:rPr>
        <w:t>flat</w:t>
      </w:r>
      <w:r>
        <w:rPr>
          <w:rFonts w:ascii="Courier New"/>
          <w:spacing w:val="-85"/>
          <w:sz w:val="19"/>
        </w:rPr>
        <w:t xml:space="preserve"> </w:t>
      </w:r>
      <w:r>
        <w:t>file comes in handy when you need to specify a one- liner command to make configuration changes:</w:t>
      </w:r>
    </w:p>
    <w:p w14:paraId="629C7075" w14:textId="77777777" w:rsidR="0014658C" w:rsidRDefault="00BE173E">
      <w:pPr>
        <w:spacing w:before="180" w:line="355" w:lineRule="auto"/>
        <w:ind w:left="160" w:right="3159"/>
        <w:rPr>
          <w:rFonts w:ascii="Courier New"/>
          <w:b/>
          <w:sz w:val="18"/>
        </w:rPr>
      </w:pPr>
      <w:r>
        <w:rPr>
          <w:rFonts w:ascii="Courier New"/>
          <w:b/>
          <w:sz w:val="18"/>
        </w:rPr>
        <w:t>netconf@foo&gt; show configuration | display set set version 12.1R1.9</w:t>
      </w:r>
    </w:p>
    <w:p w14:paraId="269324B4" w14:textId="77777777" w:rsidR="0014658C" w:rsidRDefault="00BE173E">
      <w:pPr>
        <w:spacing w:before="1"/>
        <w:ind w:left="160"/>
        <w:rPr>
          <w:rFonts w:ascii="Courier New"/>
          <w:b/>
          <w:sz w:val="18"/>
        </w:rPr>
      </w:pPr>
      <w:r>
        <w:rPr>
          <w:rFonts w:ascii="Courier New"/>
          <w:b/>
          <w:sz w:val="18"/>
        </w:rPr>
        <w:t>set system host-name foo set system domain-name bar</w:t>
      </w:r>
    </w:p>
    <w:p w14:paraId="75F3CBF4" w14:textId="77777777" w:rsidR="0014658C" w:rsidRDefault="00BE173E">
      <w:pPr>
        <w:spacing w:before="98"/>
        <w:ind w:left="160"/>
        <w:rPr>
          <w:rFonts w:ascii="Courier New"/>
          <w:b/>
          <w:sz w:val="18"/>
        </w:rPr>
      </w:pPr>
      <w:r>
        <w:rPr>
          <w:rFonts w:ascii="Courier New"/>
          <w:b/>
          <w:sz w:val="18"/>
        </w:rPr>
        <w:t>&lt;omitted&gt;</w:t>
      </w:r>
    </w:p>
    <w:p w14:paraId="24E4432F" w14:textId="77777777" w:rsidR="0014658C" w:rsidRDefault="00BE173E">
      <w:pPr>
        <w:pStyle w:val="BodyText"/>
        <w:spacing w:before="169" w:line="256" w:lineRule="exact"/>
        <w:ind w:left="160"/>
      </w:pPr>
      <w:r>
        <w:t>The XML format comes in handy at times when you need to see the XML structure</w:t>
      </w:r>
    </w:p>
    <w:p w14:paraId="63F21925" w14:textId="77777777" w:rsidR="0014658C" w:rsidRDefault="00BE173E">
      <w:pPr>
        <w:pStyle w:val="BodyText"/>
        <w:spacing w:line="256" w:lineRule="exact"/>
        <w:ind w:left="159"/>
      </w:pPr>
      <w:r>
        <w:t>of the configuration:</w:t>
      </w:r>
    </w:p>
    <w:p w14:paraId="59BB8DB0" w14:textId="77777777" w:rsidR="0014658C" w:rsidRDefault="00BE173E">
      <w:pPr>
        <w:spacing w:before="180"/>
        <w:ind w:left="160"/>
        <w:rPr>
          <w:rFonts w:ascii="Courier New"/>
          <w:b/>
          <w:sz w:val="18"/>
        </w:rPr>
      </w:pPr>
      <w:r>
        <w:rPr>
          <w:rFonts w:ascii="Courier New"/>
          <w:b/>
          <w:sz w:val="18"/>
        </w:rPr>
        <w:t>netconf@foo&gt; show configuration | display xml</w:t>
      </w:r>
    </w:p>
    <w:p w14:paraId="0B376C56" w14:textId="77777777" w:rsidR="0014658C" w:rsidRDefault="00BE173E">
      <w:pPr>
        <w:spacing w:before="99"/>
        <w:ind w:left="160"/>
        <w:rPr>
          <w:rFonts w:ascii="Courier New"/>
          <w:b/>
          <w:sz w:val="18"/>
        </w:rPr>
      </w:pPr>
      <w:r>
        <w:rPr>
          <w:rFonts w:ascii="Courier New"/>
          <w:b/>
          <w:sz w:val="18"/>
        </w:rPr>
        <w:t xml:space="preserve">&lt;rpc-reply </w:t>
      </w:r>
      <w:hyperlink r:id="rId134">
        <w:r>
          <w:rPr>
            <w:rFonts w:ascii="Courier New"/>
            <w:b/>
            <w:sz w:val="18"/>
          </w:rPr>
          <w:t>xmlns:junos="http://xml.juniper.net/junos/12.1R1/junos"&gt;</w:t>
        </w:r>
      </w:hyperlink>
    </w:p>
    <w:p w14:paraId="6843D916" w14:textId="77777777" w:rsidR="0014658C" w:rsidRDefault="00BE173E">
      <w:pPr>
        <w:spacing w:before="98" w:line="254" w:lineRule="auto"/>
        <w:ind w:left="160" w:right="1086"/>
        <w:rPr>
          <w:rFonts w:ascii="Courier New"/>
          <w:b/>
          <w:sz w:val="18"/>
        </w:rPr>
      </w:pPr>
      <w:r>
        <w:rPr>
          <w:rFonts w:ascii="Courier New"/>
          <w:b/>
          <w:sz w:val="18"/>
        </w:rPr>
        <w:t>&lt;configuration junos:commit-seconds="1485561328" junos:commit- localtime="2017-01-27 23:55:28 UTC" junos:commit-user="netconf"&gt;</w:t>
      </w:r>
    </w:p>
    <w:p w14:paraId="0DEC0387" w14:textId="77777777" w:rsidR="0014658C" w:rsidRDefault="00BE173E">
      <w:pPr>
        <w:spacing w:before="86"/>
        <w:ind w:left="160"/>
        <w:rPr>
          <w:rFonts w:ascii="Courier New"/>
          <w:b/>
          <w:sz w:val="18"/>
        </w:rPr>
      </w:pPr>
      <w:r>
        <w:rPr>
          <w:rFonts w:ascii="Courier New"/>
          <w:b/>
          <w:sz w:val="18"/>
        </w:rPr>
        <w:t>&lt;version&gt;12.1R1.9&lt;/version&gt;</w:t>
      </w:r>
    </w:p>
    <w:p w14:paraId="3250000D" w14:textId="77777777" w:rsidR="0014658C" w:rsidRDefault="00BE173E">
      <w:pPr>
        <w:spacing w:before="99"/>
        <w:ind w:left="160"/>
        <w:rPr>
          <w:rFonts w:ascii="Courier New"/>
          <w:b/>
          <w:sz w:val="18"/>
        </w:rPr>
      </w:pPr>
      <w:r>
        <w:rPr>
          <w:rFonts w:ascii="Courier New"/>
          <w:b/>
          <w:sz w:val="18"/>
        </w:rPr>
        <w:t>&lt;system&gt;</w:t>
      </w:r>
    </w:p>
    <w:p w14:paraId="421EBA6E" w14:textId="77777777" w:rsidR="0014658C" w:rsidRDefault="00BE173E">
      <w:pPr>
        <w:spacing w:before="98"/>
        <w:ind w:left="160"/>
        <w:rPr>
          <w:rFonts w:ascii="Courier New"/>
          <w:b/>
          <w:sz w:val="18"/>
        </w:rPr>
      </w:pPr>
      <w:r>
        <w:rPr>
          <w:rFonts w:ascii="Courier New"/>
          <w:b/>
          <w:sz w:val="18"/>
        </w:rPr>
        <w:t>&lt;host-name&gt;foo&lt;/host-name&gt;</w:t>
      </w:r>
    </w:p>
    <w:p w14:paraId="2FE2E148" w14:textId="77777777" w:rsidR="0014658C" w:rsidRDefault="00BE173E">
      <w:pPr>
        <w:spacing w:before="99"/>
        <w:ind w:left="160"/>
        <w:rPr>
          <w:rFonts w:ascii="Courier New"/>
          <w:b/>
          <w:sz w:val="18"/>
        </w:rPr>
      </w:pPr>
      <w:r>
        <w:rPr>
          <w:rFonts w:ascii="Courier New"/>
          <w:b/>
          <w:sz w:val="18"/>
        </w:rPr>
        <w:t>&lt;domain-name&gt;bar&lt;/domain-name&gt;</w:t>
      </w:r>
    </w:p>
    <w:p w14:paraId="2DE96066" w14:textId="77777777" w:rsidR="0014658C" w:rsidRDefault="0014658C">
      <w:pPr>
        <w:pStyle w:val="BodyText"/>
        <w:rPr>
          <w:rFonts w:ascii="Courier New"/>
          <w:b/>
          <w:sz w:val="20"/>
        </w:rPr>
      </w:pPr>
    </w:p>
    <w:p w14:paraId="6D23E957" w14:textId="77777777" w:rsidR="0014658C" w:rsidRDefault="00BE173E">
      <w:pPr>
        <w:pStyle w:val="BodyText"/>
        <w:rPr>
          <w:rFonts w:ascii="Courier New"/>
          <w:b/>
          <w:sz w:val="20"/>
        </w:rPr>
      </w:pPr>
      <w:r>
        <w:pict w14:anchorId="23F25F81">
          <v:group id="_x0000_s1832" style="position:absolute;margin-left:102.85pt;margin-top:13.3pt;width:31.5pt;height:27.7pt;z-index:-251571200;mso-wrap-distance-left:0;mso-wrap-distance-right:0;mso-position-horizontal-relative:page" coordorigin="2057,266" coordsize="630,554">
            <v:shape id="_x0000_s1834" style="position:absolute;left:2057;top:297;width:591;height:522" coordorigin="2057,298" coordsize="591,522" o:spt="100" adj="0,,0" path="m2075,385r-18,l2096,575r74,136l2241,792r32,27l2393,778r-114,l2245,748r-47,-52l2149,623r-42,-95l2097,491r-9,-34l2081,423r-6,-38xm2289,775r-10,3l2393,778r9,-3l2289,775r,xm2586,684r-297,91l2402,775r215,-74l2607,696r-11,-6l2586,684xm2457,298r-357,l2100,312r,14l2101,340r1,13l2103,358r2,21l2107,394r2,10l2111,414r46,141l2219,658r53,62l2295,741r141,-43l2307,698r-35,-34l2225,605r-47,-84l2142,413r-2,-10l2138,393r-2,-16l2135,372r-1,-10l2132,344r-1,-8l2131,328r327,l2457,316r,-4l2457,298xm2541,546r-1,3l2539,552r-7,6l2526,563r-7,5l2532,582r13,14l2560,609r16,13l2307,698r129,l2648,633r-32,-19l2588,593r-25,-23l2541,546xm2458,328r-31,l2427,332r1,5l2428,342r1,10l2431,363r2,12l2435,388r3,-4l2441,381r2,-1l2446,378r2,l2450,377r1,-3l2453,370r5,-4l2462,363r-4,-27l2458,328xe" fillcolor="black" stroked="f">
              <v:stroke joinstyle="round"/>
              <v:formulas/>
              <v:path arrowok="t" o:connecttype="segments"/>
            </v:shape>
            <v:shape id="_x0000_s1833" type="#_x0000_t75" style="position:absolute;left:2321;top:265;width:366;height:363">
              <v:imagedata r:id="rId29" o:title=""/>
            </v:shape>
            <w10:wrap type="topAndBottom" anchorx="page"/>
          </v:group>
        </w:pict>
      </w:r>
    </w:p>
    <w:p w14:paraId="15BBA8F7" w14:textId="77777777" w:rsidR="0014658C" w:rsidRDefault="0014658C">
      <w:pPr>
        <w:pStyle w:val="BodyText"/>
        <w:rPr>
          <w:rFonts w:ascii="Courier New"/>
          <w:b/>
          <w:sz w:val="20"/>
        </w:rPr>
      </w:pPr>
    </w:p>
    <w:p w14:paraId="5B4DD708" w14:textId="77777777" w:rsidR="0014658C" w:rsidRDefault="0014658C">
      <w:pPr>
        <w:pStyle w:val="BodyText"/>
        <w:spacing w:before="5"/>
        <w:rPr>
          <w:rFonts w:ascii="Courier New"/>
          <w:b/>
          <w:sz w:val="26"/>
        </w:rPr>
      </w:pPr>
    </w:p>
    <w:p w14:paraId="543F3CCD" w14:textId="77777777" w:rsidR="0014658C" w:rsidRDefault="00BE173E">
      <w:pPr>
        <w:pStyle w:val="BodyText"/>
        <w:spacing w:before="1"/>
        <w:ind w:left="160"/>
      </w:pPr>
      <w:r>
        <w:t>We are now ready to look at our first Juniper NETCONF example.</w:t>
      </w:r>
    </w:p>
    <w:p w14:paraId="190C57B8" w14:textId="77777777" w:rsidR="0014658C" w:rsidRDefault="0014658C">
      <w:pPr>
        <w:pStyle w:val="BodyText"/>
        <w:spacing w:before="1"/>
        <w:rPr>
          <w:sz w:val="25"/>
        </w:rPr>
      </w:pPr>
    </w:p>
    <w:p w14:paraId="098E001E" w14:textId="77777777" w:rsidR="0014658C" w:rsidRDefault="00BE173E">
      <w:pPr>
        <w:pStyle w:val="Heading4"/>
        <w:spacing w:before="1"/>
      </w:pPr>
      <w:r>
        <w:t>Juniper NETCONF examples</w:t>
      </w:r>
    </w:p>
    <w:p w14:paraId="27A7434F" w14:textId="77777777" w:rsidR="0014658C" w:rsidRDefault="00BE173E">
      <w:pPr>
        <w:pStyle w:val="BodyText"/>
        <w:spacing w:before="40" w:line="256" w:lineRule="exact"/>
        <w:ind w:left="160"/>
      </w:pPr>
      <w:r>
        <w:t xml:space="preserve">We will use a pretty straightforward example to execute </w:t>
      </w:r>
      <w:r>
        <w:rPr>
          <w:rFonts w:ascii="Courier New"/>
          <w:sz w:val="19"/>
        </w:rPr>
        <w:t>show version</w:t>
      </w:r>
      <w:r>
        <w:t>. We will</w:t>
      </w:r>
    </w:p>
    <w:p w14:paraId="56CE0151" w14:textId="77777777" w:rsidR="0014658C" w:rsidRDefault="00BE173E">
      <w:pPr>
        <w:spacing w:line="256" w:lineRule="exact"/>
        <w:ind w:left="160"/>
        <w:rPr>
          <w:sz w:val="21"/>
        </w:rPr>
      </w:pPr>
      <w:r>
        <w:rPr>
          <w:sz w:val="21"/>
        </w:rPr>
        <w:t xml:space="preserve">name this file </w:t>
      </w:r>
      <w:r>
        <w:rPr>
          <w:rFonts w:ascii="Courier New"/>
          <w:sz w:val="19"/>
        </w:rPr>
        <w:t>junos_netconf_1.py</w:t>
      </w:r>
      <w:r>
        <w:rPr>
          <w:sz w:val="21"/>
        </w:rPr>
        <w:t>:</w:t>
      </w:r>
    </w:p>
    <w:p w14:paraId="3815758A" w14:textId="77777777" w:rsidR="0014658C" w:rsidRDefault="00BE173E">
      <w:pPr>
        <w:spacing w:before="179"/>
        <w:ind w:left="520"/>
        <w:rPr>
          <w:rFonts w:ascii="Courier New"/>
          <w:sz w:val="18"/>
        </w:rPr>
      </w:pPr>
      <w:r>
        <w:rPr>
          <w:rFonts w:ascii="Courier New"/>
          <w:sz w:val="18"/>
        </w:rPr>
        <w:t>#!/usr/bin/env python3</w:t>
      </w:r>
    </w:p>
    <w:p w14:paraId="2A4B054D" w14:textId="77777777" w:rsidR="0014658C" w:rsidRDefault="0014658C">
      <w:pPr>
        <w:pStyle w:val="BodyText"/>
        <w:spacing w:before="8"/>
        <w:rPr>
          <w:rFonts w:ascii="Courier New"/>
          <w:sz w:val="15"/>
        </w:rPr>
      </w:pPr>
    </w:p>
    <w:p w14:paraId="1B173078"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98 </w:t>
      </w:r>
      <w:r>
        <w:rPr>
          <w:rFonts w:ascii="Arial"/>
          <w:b/>
          <w:sz w:val="18"/>
        </w:rPr>
        <w:t>]</w:t>
      </w:r>
    </w:p>
    <w:p w14:paraId="63AB28B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8469687"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3</w:t>
      </w:r>
    </w:p>
    <w:p w14:paraId="070997E8" w14:textId="77777777" w:rsidR="0014658C" w:rsidRDefault="0014658C">
      <w:pPr>
        <w:pStyle w:val="BodyText"/>
        <w:spacing w:before="4"/>
        <w:rPr>
          <w:i/>
          <w:sz w:val="27"/>
        </w:rPr>
      </w:pPr>
    </w:p>
    <w:p w14:paraId="1615511D" w14:textId="77777777" w:rsidR="0014658C" w:rsidRDefault="00BE173E">
      <w:pPr>
        <w:spacing w:before="104"/>
        <w:ind w:left="520"/>
        <w:rPr>
          <w:rFonts w:ascii="Courier New"/>
          <w:sz w:val="18"/>
        </w:rPr>
      </w:pPr>
      <w:r>
        <w:rPr>
          <w:rFonts w:ascii="Courier New"/>
          <w:sz w:val="18"/>
        </w:rPr>
        <w:t>from ncclient import manager</w:t>
      </w:r>
    </w:p>
    <w:p w14:paraId="4AD570FE" w14:textId="77777777" w:rsidR="0014658C" w:rsidRDefault="0014658C">
      <w:pPr>
        <w:pStyle w:val="BodyText"/>
        <w:spacing w:before="3"/>
        <w:rPr>
          <w:rFonts w:ascii="Courier New"/>
          <w:sz w:val="25"/>
        </w:rPr>
      </w:pPr>
    </w:p>
    <w:p w14:paraId="795CA799" w14:textId="77777777" w:rsidR="0014658C" w:rsidRDefault="00BE173E">
      <w:pPr>
        <w:spacing w:line="288" w:lineRule="auto"/>
        <w:ind w:left="952" w:right="4851" w:hanging="432"/>
        <w:rPr>
          <w:rFonts w:ascii="Courier New"/>
          <w:sz w:val="18"/>
        </w:rPr>
      </w:pPr>
      <w:r>
        <w:rPr>
          <w:rFonts w:ascii="Courier New"/>
          <w:sz w:val="18"/>
        </w:rPr>
        <w:t>conn = manager.connect( host='192.168.24.252',</w:t>
      </w:r>
    </w:p>
    <w:p w14:paraId="729684ED" w14:textId="77777777" w:rsidR="0014658C" w:rsidRDefault="00BE173E">
      <w:pPr>
        <w:spacing w:line="288" w:lineRule="auto"/>
        <w:ind w:left="952" w:right="5067"/>
        <w:rPr>
          <w:rFonts w:ascii="Courier New"/>
          <w:sz w:val="18"/>
        </w:rPr>
      </w:pPr>
      <w:r>
        <w:rPr>
          <w:rFonts w:ascii="Courier New"/>
          <w:sz w:val="18"/>
        </w:rPr>
        <w:t>port='830', username='netconf', password='juniper!', timeout=10,</w:t>
      </w:r>
    </w:p>
    <w:p w14:paraId="13766B1E" w14:textId="77777777" w:rsidR="0014658C" w:rsidRDefault="00BE173E">
      <w:pPr>
        <w:spacing w:line="288" w:lineRule="auto"/>
        <w:ind w:left="952" w:right="3879"/>
        <w:rPr>
          <w:rFonts w:ascii="Courier New"/>
          <w:sz w:val="18"/>
        </w:rPr>
      </w:pPr>
      <w:r>
        <w:rPr>
          <w:rFonts w:ascii="Courier New"/>
          <w:sz w:val="18"/>
        </w:rPr>
        <w:t>device_params={'name':'junos'}, hostkey_verify=False)</w:t>
      </w:r>
    </w:p>
    <w:p w14:paraId="40F80A7B" w14:textId="77777777" w:rsidR="0014658C" w:rsidRDefault="0014658C">
      <w:pPr>
        <w:pStyle w:val="BodyText"/>
        <w:spacing w:before="7"/>
        <w:rPr>
          <w:rFonts w:ascii="Courier New"/>
        </w:rPr>
      </w:pPr>
    </w:p>
    <w:p w14:paraId="06B6ED73" w14:textId="77777777" w:rsidR="0014658C" w:rsidRDefault="00BE173E">
      <w:pPr>
        <w:spacing w:before="1" w:line="288" w:lineRule="auto"/>
        <w:ind w:left="520" w:right="2043"/>
        <w:rPr>
          <w:rFonts w:ascii="Courier New"/>
          <w:sz w:val="18"/>
        </w:rPr>
      </w:pPr>
      <w:r>
        <w:rPr>
          <w:rFonts w:ascii="Courier New"/>
          <w:sz w:val="18"/>
        </w:rPr>
        <w:t>result = conn.command('show version', format='text') print(result.xpath('output')[0].text) conn.close_session()</w:t>
      </w:r>
    </w:p>
    <w:p w14:paraId="32C0034F" w14:textId="77777777" w:rsidR="0014658C" w:rsidRDefault="00BE173E">
      <w:pPr>
        <w:pStyle w:val="BodyText"/>
        <w:spacing w:before="134" w:line="232" w:lineRule="auto"/>
        <w:ind w:left="160" w:right="152"/>
      </w:pPr>
      <w:r>
        <w:t xml:space="preserve">All the fields in the script should be pretty self-explanatory, with the exception of </w:t>
      </w:r>
      <w:r>
        <w:rPr>
          <w:rFonts w:ascii="Courier New"/>
          <w:sz w:val="19"/>
        </w:rPr>
        <w:t>device_params</w:t>
      </w:r>
      <w:r>
        <w:t xml:space="preserve">. Starting with ncclient 0.4.1, the device handler was added to specify different vendors or platforms. For example, the name can be Juniper, CSR, Nexus, or Huawei. We also added </w:t>
      </w:r>
      <w:r>
        <w:rPr>
          <w:rFonts w:ascii="Courier New"/>
          <w:sz w:val="19"/>
        </w:rPr>
        <w:t xml:space="preserve">hostkey_verify=False </w:t>
      </w:r>
      <w:r>
        <w:t>because we are using a self- signed certificate from the Juniper</w:t>
      </w:r>
      <w:r>
        <w:rPr>
          <w:spacing w:val="-2"/>
        </w:rPr>
        <w:t xml:space="preserve"> </w:t>
      </w:r>
      <w:r>
        <w:t>device.</w:t>
      </w:r>
    </w:p>
    <w:p w14:paraId="0B4BBFD3" w14:textId="77777777" w:rsidR="0014658C" w:rsidRDefault="00BE173E">
      <w:pPr>
        <w:pStyle w:val="BodyText"/>
        <w:spacing w:before="161"/>
        <w:ind w:left="160"/>
      </w:pPr>
      <w:r>
        <w:t xml:space="preserve">The returned output is </w:t>
      </w:r>
      <w:r>
        <w:rPr>
          <w:rFonts w:ascii="Courier New"/>
          <w:sz w:val="19"/>
        </w:rPr>
        <w:t>rpc-reply</w:t>
      </w:r>
      <w:r>
        <w:rPr>
          <w:rFonts w:ascii="Courier New"/>
          <w:spacing w:val="-65"/>
          <w:sz w:val="19"/>
        </w:rPr>
        <w:t xml:space="preserve"> </w:t>
      </w:r>
      <w:r>
        <w:t>encoded in XML with an output element:</w:t>
      </w:r>
    </w:p>
    <w:p w14:paraId="740AB81F" w14:textId="77777777" w:rsidR="0014658C" w:rsidRDefault="00BE173E">
      <w:pPr>
        <w:spacing w:before="180"/>
        <w:ind w:left="160"/>
        <w:rPr>
          <w:rFonts w:ascii="Courier New"/>
          <w:b/>
          <w:sz w:val="18"/>
        </w:rPr>
      </w:pPr>
      <w:r>
        <w:rPr>
          <w:rFonts w:ascii="Courier New"/>
          <w:b/>
          <w:sz w:val="18"/>
        </w:rPr>
        <w:t>&lt;rpc-reply message-id="urn:uuid:7d9280eb-1384-45fe-be48- b7cd14ccf2b7"&gt;</w:t>
      </w:r>
    </w:p>
    <w:p w14:paraId="5A467F7C" w14:textId="77777777" w:rsidR="0014658C" w:rsidRDefault="00BE173E">
      <w:pPr>
        <w:spacing w:before="84" w:line="338" w:lineRule="auto"/>
        <w:ind w:left="160" w:right="6615"/>
        <w:rPr>
          <w:rFonts w:ascii="Courier New"/>
          <w:b/>
          <w:sz w:val="18"/>
        </w:rPr>
      </w:pPr>
      <w:r>
        <w:rPr>
          <w:rFonts w:ascii="Courier New"/>
          <w:b/>
          <w:sz w:val="18"/>
        </w:rPr>
        <w:t>&lt;output&gt; Hostname: foo Model: olive</w:t>
      </w:r>
    </w:p>
    <w:p w14:paraId="5D95AC8F" w14:textId="77777777" w:rsidR="0014658C" w:rsidRDefault="00BE173E">
      <w:pPr>
        <w:spacing w:before="1"/>
        <w:ind w:left="160"/>
        <w:rPr>
          <w:rFonts w:ascii="Courier New"/>
          <w:b/>
          <w:sz w:val="18"/>
        </w:rPr>
      </w:pPr>
      <w:r>
        <w:rPr>
          <w:rFonts w:ascii="Courier New"/>
          <w:b/>
          <w:sz w:val="18"/>
        </w:rPr>
        <w:t>JUNOS Base OS boot [12.1R1.9]</w:t>
      </w:r>
    </w:p>
    <w:p w14:paraId="5209D519" w14:textId="77777777" w:rsidR="0014658C" w:rsidRDefault="00BE173E">
      <w:pPr>
        <w:spacing w:before="84"/>
        <w:ind w:left="160"/>
        <w:rPr>
          <w:rFonts w:ascii="Courier New"/>
          <w:b/>
          <w:sz w:val="18"/>
        </w:rPr>
      </w:pPr>
      <w:r>
        <w:rPr>
          <w:rFonts w:ascii="Courier New"/>
          <w:b/>
          <w:sz w:val="18"/>
        </w:rPr>
        <w:t>JUNOS Base OS Software Suite [12.1R1.9]</w:t>
      </w:r>
    </w:p>
    <w:p w14:paraId="5E40F02E" w14:textId="77777777" w:rsidR="0014658C" w:rsidRDefault="00BE173E">
      <w:pPr>
        <w:spacing w:before="85"/>
        <w:ind w:left="160"/>
        <w:rPr>
          <w:rFonts w:ascii="Courier New"/>
          <w:b/>
          <w:sz w:val="18"/>
        </w:rPr>
      </w:pPr>
      <w:r>
        <w:rPr>
          <w:rFonts w:ascii="Courier New"/>
          <w:b/>
          <w:sz w:val="18"/>
        </w:rPr>
        <w:t>&lt;omitted&gt;</w:t>
      </w:r>
    </w:p>
    <w:p w14:paraId="7C4AF537" w14:textId="77777777" w:rsidR="0014658C" w:rsidRDefault="00BE173E">
      <w:pPr>
        <w:spacing w:before="84" w:line="254" w:lineRule="auto"/>
        <w:ind w:left="160"/>
        <w:rPr>
          <w:rFonts w:ascii="Courier New"/>
          <w:b/>
          <w:sz w:val="18"/>
        </w:rPr>
      </w:pPr>
      <w:r>
        <w:rPr>
          <w:rFonts w:ascii="Courier New"/>
          <w:b/>
          <w:sz w:val="18"/>
        </w:rPr>
        <w:t>JUNOS Runtime Software Suite [12.1R1.9] JUNOS Routing Software Suite [12.1R1.9]</w:t>
      </w:r>
    </w:p>
    <w:p w14:paraId="62AE3D62" w14:textId="77777777" w:rsidR="0014658C" w:rsidRDefault="00BE173E">
      <w:pPr>
        <w:spacing w:before="71"/>
        <w:ind w:left="160"/>
        <w:rPr>
          <w:rFonts w:ascii="Courier New"/>
          <w:b/>
          <w:sz w:val="18"/>
        </w:rPr>
      </w:pPr>
      <w:r>
        <w:rPr>
          <w:rFonts w:ascii="Courier New"/>
          <w:b/>
          <w:sz w:val="18"/>
        </w:rPr>
        <w:t>&lt;/output&gt;</w:t>
      </w:r>
    </w:p>
    <w:p w14:paraId="5175C2ED" w14:textId="77777777" w:rsidR="0014658C" w:rsidRDefault="00BE173E">
      <w:pPr>
        <w:spacing w:before="84"/>
        <w:ind w:left="160"/>
        <w:rPr>
          <w:rFonts w:ascii="Courier New"/>
          <w:b/>
          <w:sz w:val="18"/>
        </w:rPr>
      </w:pPr>
      <w:r>
        <w:rPr>
          <w:rFonts w:ascii="Courier New"/>
          <w:b/>
          <w:sz w:val="18"/>
        </w:rPr>
        <w:t>&lt;/rpc-reply&gt;</w:t>
      </w:r>
    </w:p>
    <w:p w14:paraId="2DC3CE46" w14:textId="77777777" w:rsidR="0014658C" w:rsidRDefault="00BE173E">
      <w:pPr>
        <w:pStyle w:val="BodyText"/>
        <w:spacing w:before="170"/>
        <w:ind w:left="160"/>
      </w:pPr>
      <w:r>
        <w:t>We can parse the XML output to just include the output text:</w:t>
      </w:r>
    </w:p>
    <w:p w14:paraId="4BCD148B" w14:textId="77777777" w:rsidR="0014658C" w:rsidRDefault="00BE173E">
      <w:pPr>
        <w:spacing w:before="179"/>
        <w:ind w:left="520"/>
        <w:rPr>
          <w:rFonts w:ascii="Courier New"/>
          <w:sz w:val="18"/>
        </w:rPr>
      </w:pPr>
      <w:r>
        <w:rPr>
          <w:rFonts w:ascii="Courier New"/>
          <w:sz w:val="18"/>
        </w:rPr>
        <w:t>print(result.xpath('output')[0].text)</w:t>
      </w:r>
    </w:p>
    <w:p w14:paraId="1599EC6B" w14:textId="77777777" w:rsidR="0014658C" w:rsidRDefault="00BE173E">
      <w:pPr>
        <w:pStyle w:val="BodyText"/>
        <w:spacing w:before="175" w:line="232" w:lineRule="auto"/>
        <w:ind w:left="160" w:right="171" w:hanging="1"/>
        <w:jc w:val="both"/>
      </w:pPr>
      <w:r>
        <w:t xml:space="preserve">In </w:t>
      </w:r>
      <w:r>
        <w:rPr>
          <w:rFonts w:ascii="Courier New"/>
          <w:sz w:val="19"/>
        </w:rPr>
        <w:t>junos_netconf_2.py</w:t>
      </w:r>
      <w:r>
        <w:t>, we will make configuration changes to the device. We will start with some new imports for constructing new XML elements and the connection manager object:</w:t>
      </w:r>
    </w:p>
    <w:p w14:paraId="4D0F8921" w14:textId="77777777" w:rsidR="0014658C" w:rsidRDefault="00BE173E">
      <w:pPr>
        <w:spacing w:before="180"/>
        <w:ind w:left="520"/>
        <w:rPr>
          <w:rFonts w:ascii="Courier New"/>
          <w:sz w:val="18"/>
        </w:rPr>
      </w:pPr>
      <w:r>
        <w:rPr>
          <w:rFonts w:ascii="Courier New"/>
          <w:sz w:val="18"/>
        </w:rPr>
        <w:t>#!/usr/bin/env python3</w:t>
      </w:r>
    </w:p>
    <w:p w14:paraId="680CA308" w14:textId="77777777" w:rsidR="0014658C" w:rsidRDefault="0014658C">
      <w:pPr>
        <w:pStyle w:val="BodyText"/>
        <w:spacing w:before="10"/>
        <w:rPr>
          <w:rFonts w:ascii="Courier New"/>
          <w:sz w:val="8"/>
        </w:rPr>
      </w:pPr>
    </w:p>
    <w:p w14:paraId="47D76743"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99 </w:t>
      </w:r>
      <w:r>
        <w:rPr>
          <w:rFonts w:ascii="Arial"/>
          <w:b/>
          <w:sz w:val="18"/>
        </w:rPr>
        <w:t>]</w:t>
      </w:r>
    </w:p>
    <w:p w14:paraId="2DA14AC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FBDD104" w14:textId="77777777" w:rsidR="0014658C" w:rsidRDefault="00BE173E">
      <w:pPr>
        <w:tabs>
          <w:tab w:val="left" w:pos="8079"/>
        </w:tabs>
        <w:spacing w:before="84"/>
        <w:ind w:left="160"/>
        <w:rPr>
          <w:i/>
          <w:sz w:val="18"/>
        </w:rPr>
      </w:pPr>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50084671" w14:textId="77777777" w:rsidR="0014658C" w:rsidRDefault="0014658C">
      <w:pPr>
        <w:pStyle w:val="BodyText"/>
        <w:spacing w:before="4"/>
        <w:rPr>
          <w:i/>
          <w:sz w:val="27"/>
        </w:rPr>
      </w:pPr>
    </w:p>
    <w:p w14:paraId="68833B89" w14:textId="77777777" w:rsidR="0014658C" w:rsidRDefault="00BE173E">
      <w:pPr>
        <w:spacing w:before="104"/>
        <w:ind w:left="520"/>
        <w:rPr>
          <w:rFonts w:ascii="Courier New"/>
          <w:sz w:val="18"/>
        </w:rPr>
      </w:pPr>
      <w:r>
        <w:rPr>
          <w:rFonts w:ascii="Courier New"/>
          <w:sz w:val="18"/>
        </w:rPr>
        <w:t>from ncclient import manager</w:t>
      </w:r>
    </w:p>
    <w:p w14:paraId="0D8FD27C" w14:textId="77777777" w:rsidR="0014658C" w:rsidRDefault="00BE173E">
      <w:pPr>
        <w:spacing w:before="41"/>
        <w:ind w:left="520"/>
        <w:rPr>
          <w:rFonts w:ascii="Courier New"/>
          <w:sz w:val="18"/>
        </w:rPr>
      </w:pPr>
      <w:r>
        <w:rPr>
          <w:rFonts w:ascii="Courier New"/>
          <w:sz w:val="18"/>
        </w:rPr>
        <w:t>from ncclient.xml_ import new_ele, sub_ele</w:t>
      </w:r>
    </w:p>
    <w:p w14:paraId="618A9F1C" w14:textId="77777777" w:rsidR="0014658C" w:rsidRDefault="0014658C">
      <w:pPr>
        <w:pStyle w:val="BodyText"/>
        <w:spacing w:before="2"/>
        <w:rPr>
          <w:rFonts w:ascii="Courier New"/>
          <w:sz w:val="25"/>
        </w:rPr>
      </w:pPr>
    </w:p>
    <w:p w14:paraId="1E06DAA1" w14:textId="77777777" w:rsidR="0014658C" w:rsidRDefault="00BE173E">
      <w:pPr>
        <w:spacing w:before="1" w:line="254" w:lineRule="auto"/>
        <w:ind w:left="520" w:right="1178"/>
        <w:rPr>
          <w:rFonts w:ascii="Courier New"/>
          <w:sz w:val="18"/>
        </w:rPr>
      </w:pPr>
      <w:r>
        <w:rPr>
          <w:rFonts w:ascii="Courier New"/>
          <w:sz w:val="18"/>
        </w:rPr>
        <w:t>conn = manager.connect(host='192.168.24.252', port='830', username='netconf', password='juniper!', timeout=10, device_ params={'name':'junos'}, hostkey_verify=False)</w:t>
      </w:r>
    </w:p>
    <w:p w14:paraId="07FE03B8" w14:textId="77777777" w:rsidR="0014658C" w:rsidRDefault="00BE173E">
      <w:pPr>
        <w:pStyle w:val="BodyText"/>
        <w:spacing w:before="156"/>
        <w:ind w:left="160"/>
      </w:pPr>
      <w:r>
        <w:t>We will lock the configuration and make configuration changes:</w:t>
      </w:r>
    </w:p>
    <w:p w14:paraId="36E16A48" w14:textId="77777777" w:rsidR="0014658C" w:rsidRDefault="00BE173E">
      <w:pPr>
        <w:spacing w:before="180"/>
        <w:ind w:left="520"/>
        <w:rPr>
          <w:rFonts w:ascii="Courier New"/>
          <w:sz w:val="18"/>
        </w:rPr>
      </w:pPr>
      <w:r>
        <w:rPr>
          <w:rFonts w:ascii="Courier New"/>
          <w:sz w:val="18"/>
        </w:rPr>
        <w:t># lock configuration and make configuration changes conn.lock()</w:t>
      </w:r>
    </w:p>
    <w:p w14:paraId="00B72E17" w14:textId="77777777" w:rsidR="0014658C" w:rsidRDefault="0014658C">
      <w:pPr>
        <w:pStyle w:val="BodyText"/>
        <w:spacing w:before="2"/>
        <w:rPr>
          <w:rFonts w:ascii="Courier New"/>
          <w:sz w:val="25"/>
        </w:rPr>
      </w:pPr>
    </w:p>
    <w:p w14:paraId="0E6FEB58" w14:textId="77777777" w:rsidR="0014658C" w:rsidRDefault="00BE173E">
      <w:pPr>
        <w:spacing w:line="288" w:lineRule="auto"/>
        <w:ind w:left="520" w:right="4851"/>
        <w:rPr>
          <w:rFonts w:ascii="Courier New"/>
          <w:sz w:val="18"/>
        </w:rPr>
      </w:pPr>
      <w:r>
        <w:rPr>
          <w:rFonts w:ascii="Courier New"/>
          <w:sz w:val="18"/>
        </w:rPr>
        <w:t># build configuration config = new_ele('system')</w:t>
      </w:r>
    </w:p>
    <w:p w14:paraId="76A45147" w14:textId="77777777" w:rsidR="0014658C" w:rsidRDefault="00BE173E">
      <w:pPr>
        <w:spacing w:before="1" w:line="288" w:lineRule="auto"/>
        <w:ind w:left="520" w:right="2691"/>
        <w:rPr>
          <w:rFonts w:ascii="Courier New"/>
          <w:sz w:val="18"/>
        </w:rPr>
      </w:pPr>
      <w:r>
        <w:rPr>
          <w:rFonts w:ascii="Courier New"/>
          <w:sz w:val="18"/>
        </w:rPr>
        <w:t>sub_ele(config, 'host-name').text = 'master' sub_ele(config, 'domain-name').text = 'python'</w:t>
      </w:r>
    </w:p>
    <w:p w14:paraId="18CF12FC" w14:textId="77777777" w:rsidR="0014658C" w:rsidRDefault="00BE173E">
      <w:pPr>
        <w:pStyle w:val="BodyText"/>
        <w:spacing w:before="134" w:line="232" w:lineRule="auto"/>
        <w:ind w:left="159" w:right="606"/>
      </w:pPr>
      <w:r>
        <w:t xml:space="preserve">Under the build configuration section, we create a new element of </w:t>
      </w:r>
      <w:r>
        <w:rPr>
          <w:rFonts w:ascii="Courier New"/>
          <w:sz w:val="19"/>
        </w:rPr>
        <w:t xml:space="preserve">system </w:t>
      </w:r>
      <w:r>
        <w:t xml:space="preserve">with sub-elements of </w:t>
      </w:r>
      <w:r>
        <w:rPr>
          <w:rFonts w:ascii="Courier New"/>
          <w:sz w:val="19"/>
        </w:rPr>
        <w:t>host-name</w:t>
      </w:r>
      <w:r>
        <w:rPr>
          <w:rFonts w:ascii="Courier New"/>
          <w:spacing w:val="-71"/>
          <w:sz w:val="19"/>
        </w:rPr>
        <w:t xml:space="preserve"> </w:t>
      </w:r>
      <w:r>
        <w:t xml:space="preserve">and </w:t>
      </w:r>
      <w:r>
        <w:rPr>
          <w:rFonts w:ascii="Courier New"/>
          <w:sz w:val="19"/>
        </w:rPr>
        <w:t>domain-name</w:t>
      </w:r>
      <w:r>
        <w:t xml:space="preserve">. If you were wondering about the hierarchy structure, you can see from the XML display that the node structure with </w:t>
      </w:r>
      <w:r>
        <w:rPr>
          <w:rFonts w:ascii="Courier New"/>
          <w:sz w:val="19"/>
        </w:rPr>
        <w:t>system</w:t>
      </w:r>
      <w:r>
        <w:rPr>
          <w:rFonts w:ascii="Courier New"/>
          <w:spacing w:val="-62"/>
          <w:sz w:val="19"/>
        </w:rPr>
        <w:t xml:space="preserve"> </w:t>
      </w:r>
      <w:r>
        <w:t xml:space="preserve">is the parent of </w:t>
      </w:r>
      <w:r>
        <w:rPr>
          <w:rFonts w:ascii="Courier New"/>
          <w:sz w:val="19"/>
        </w:rPr>
        <w:t>host-name</w:t>
      </w:r>
      <w:r>
        <w:rPr>
          <w:rFonts w:ascii="Courier New"/>
          <w:spacing w:val="-62"/>
          <w:sz w:val="19"/>
        </w:rPr>
        <w:t xml:space="preserve"> </w:t>
      </w:r>
      <w:r>
        <w:t xml:space="preserve">and </w:t>
      </w:r>
      <w:r>
        <w:rPr>
          <w:rFonts w:ascii="Courier New"/>
          <w:sz w:val="19"/>
        </w:rPr>
        <w:t>domain-name</w:t>
      </w:r>
      <w:r>
        <w:t>:</w:t>
      </w:r>
    </w:p>
    <w:p w14:paraId="5B1804EB" w14:textId="77777777" w:rsidR="0014658C" w:rsidRDefault="00BE173E">
      <w:pPr>
        <w:spacing w:before="178"/>
        <w:ind w:left="160"/>
        <w:rPr>
          <w:rFonts w:ascii="Courier New"/>
          <w:b/>
          <w:sz w:val="18"/>
        </w:rPr>
      </w:pPr>
      <w:r>
        <w:rPr>
          <w:rFonts w:ascii="Courier New"/>
          <w:b/>
          <w:sz w:val="18"/>
        </w:rPr>
        <w:t>&lt;system&gt;</w:t>
      </w:r>
    </w:p>
    <w:p w14:paraId="43818E20" w14:textId="77777777" w:rsidR="0014658C" w:rsidRDefault="00BE173E">
      <w:pPr>
        <w:spacing w:before="99"/>
        <w:ind w:left="592"/>
        <w:rPr>
          <w:rFonts w:ascii="Courier New"/>
          <w:b/>
          <w:sz w:val="18"/>
        </w:rPr>
      </w:pPr>
      <w:r>
        <w:rPr>
          <w:rFonts w:ascii="Courier New"/>
          <w:b/>
          <w:sz w:val="18"/>
        </w:rPr>
        <w:t>&lt;host-name&gt;foo&lt;/host-name&gt;</w:t>
      </w:r>
    </w:p>
    <w:p w14:paraId="5C364AE6" w14:textId="77777777" w:rsidR="0014658C" w:rsidRDefault="00BE173E">
      <w:pPr>
        <w:spacing w:before="98"/>
        <w:ind w:left="592"/>
        <w:rPr>
          <w:rFonts w:ascii="Courier New"/>
          <w:b/>
          <w:sz w:val="18"/>
        </w:rPr>
      </w:pPr>
      <w:r>
        <w:rPr>
          <w:rFonts w:ascii="Courier New"/>
          <w:b/>
          <w:sz w:val="18"/>
        </w:rPr>
        <w:t>&lt;domain-name&gt;bar&lt;/domain-name&gt;</w:t>
      </w:r>
    </w:p>
    <w:p w14:paraId="29E43B43" w14:textId="77777777" w:rsidR="0014658C" w:rsidRDefault="00BE173E">
      <w:pPr>
        <w:spacing w:before="98"/>
        <w:ind w:left="160"/>
        <w:rPr>
          <w:rFonts w:ascii="Courier New"/>
          <w:b/>
          <w:sz w:val="18"/>
        </w:rPr>
      </w:pPr>
      <w:r>
        <w:rPr>
          <w:rFonts w:ascii="Courier New"/>
          <w:b/>
          <w:sz w:val="18"/>
        </w:rPr>
        <w:t>...</w:t>
      </w:r>
    </w:p>
    <w:p w14:paraId="33C24DC9" w14:textId="77777777" w:rsidR="0014658C" w:rsidRDefault="00BE173E">
      <w:pPr>
        <w:spacing w:before="99"/>
        <w:ind w:left="160"/>
        <w:rPr>
          <w:rFonts w:ascii="Courier New"/>
          <w:b/>
          <w:sz w:val="18"/>
        </w:rPr>
      </w:pPr>
      <w:r>
        <w:rPr>
          <w:rFonts w:ascii="Courier New"/>
          <w:b/>
          <w:sz w:val="18"/>
        </w:rPr>
        <w:t>&lt;/system&gt;</w:t>
      </w:r>
    </w:p>
    <w:p w14:paraId="402EE6B2" w14:textId="77777777" w:rsidR="0014658C" w:rsidRDefault="00BE173E">
      <w:pPr>
        <w:pStyle w:val="BodyText"/>
        <w:spacing w:before="175" w:line="232" w:lineRule="auto"/>
        <w:ind w:left="160"/>
      </w:pPr>
      <w:r>
        <w:t>After the configuration is built, the script will push the configuration and commit the configuration changes. These are the normal best practice steps (</w:t>
      </w:r>
      <w:r>
        <w:rPr>
          <w:rFonts w:ascii="Courier New"/>
          <w:sz w:val="19"/>
        </w:rPr>
        <w:t>lock</w:t>
      </w:r>
      <w:r>
        <w:t xml:space="preserve">, </w:t>
      </w:r>
      <w:r>
        <w:rPr>
          <w:rFonts w:ascii="Courier New"/>
          <w:sz w:val="19"/>
        </w:rPr>
        <w:t>configure</w:t>
      </w:r>
      <w:r>
        <w:t xml:space="preserve">, </w:t>
      </w:r>
      <w:r>
        <w:rPr>
          <w:rFonts w:ascii="Courier New"/>
          <w:sz w:val="19"/>
        </w:rPr>
        <w:t>unlock</w:t>
      </w:r>
      <w:r>
        <w:t xml:space="preserve">, </w:t>
      </w:r>
      <w:r>
        <w:rPr>
          <w:rFonts w:ascii="Courier New"/>
          <w:sz w:val="19"/>
        </w:rPr>
        <w:t>commit</w:t>
      </w:r>
      <w:r>
        <w:t>) for Juniper configuration changes:</w:t>
      </w:r>
    </w:p>
    <w:p w14:paraId="625509DD" w14:textId="77777777" w:rsidR="0014658C" w:rsidRDefault="00BE173E">
      <w:pPr>
        <w:spacing w:before="179" w:line="254" w:lineRule="auto"/>
        <w:ind w:left="520" w:right="2691"/>
        <w:rPr>
          <w:rFonts w:ascii="Courier New"/>
          <w:sz w:val="18"/>
        </w:rPr>
      </w:pPr>
      <w:r>
        <w:rPr>
          <w:rFonts w:ascii="Courier New"/>
          <w:sz w:val="18"/>
        </w:rPr>
        <w:t># send, validate, and commit config conn.load_ configuration(config=config)</w:t>
      </w:r>
    </w:p>
    <w:p w14:paraId="73683CE6" w14:textId="77777777" w:rsidR="0014658C" w:rsidRDefault="00BE173E">
      <w:pPr>
        <w:spacing w:before="29"/>
        <w:ind w:left="520"/>
        <w:rPr>
          <w:rFonts w:ascii="Courier New"/>
          <w:sz w:val="18"/>
        </w:rPr>
      </w:pPr>
      <w:r>
        <w:rPr>
          <w:rFonts w:ascii="Courier New"/>
          <w:sz w:val="18"/>
        </w:rPr>
        <w:t>conn.validate()</w:t>
      </w:r>
    </w:p>
    <w:p w14:paraId="00F526B0" w14:textId="77777777" w:rsidR="0014658C" w:rsidRDefault="00BE173E">
      <w:pPr>
        <w:spacing w:before="41" w:line="288" w:lineRule="auto"/>
        <w:ind w:left="520" w:right="4527"/>
        <w:rPr>
          <w:rFonts w:ascii="Courier New"/>
          <w:sz w:val="18"/>
        </w:rPr>
      </w:pPr>
      <w:r>
        <w:rPr>
          <w:rFonts w:ascii="Courier New"/>
          <w:sz w:val="18"/>
        </w:rPr>
        <w:t>commit_config = conn.commit() print(commit_config.tostring)</w:t>
      </w:r>
    </w:p>
    <w:p w14:paraId="57D9ED67" w14:textId="77777777" w:rsidR="0014658C" w:rsidRDefault="0014658C">
      <w:pPr>
        <w:pStyle w:val="BodyText"/>
        <w:spacing w:before="7"/>
        <w:rPr>
          <w:rFonts w:ascii="Courier New"/>
        </w:rPr>
      </w:pPr>
    </w:p>
    <w:p w14:paraId="5E755C7D" w14:textId="77777777" w:rsidR="0014658C" w:rsidRDefault="00BE173E">
      <w:pPr>
        <w:spacing w:line="288" w:lineRule="auto"/>
        <w:ind w:left="520" w:right="6039"/>
        <w:rPr>
          <w:rFonts w:ascii="Courier New"/>
          <w:sz w:val="18"/>
        </w:rPr>
      </w:pPr>
      <w:r>
        <w:rPr>
          <w:rFonts w:ascii="Courier New"/>
          <w:sz w:val="18"/>
        </w:rPr>
        <w:t># unlock config conn.unlock()</w:t>
      </w:r>
    </w:p>
    <w:p w14:paraId="576A0512" w14:textId="77777777" w:rsidR="0014658C" w:rsidRDefault="0014658C">
      <w:pPr>
        <w:pStyle w:val="BodyText"/>
        <w:spacing w:before="7"/>
        <w:rPr>
          <w:rFonts w:ascii="Courier New"/>
        </w:rPr>
      </w:pPr>
    </w:p>
    <w:p w14:paraId="19515F54" w14:textId="77777777" w:rsidR="0014658C" w:rsidRDefault="00BE173E">
      <w:pPr>
        <w:spacing w:line="288" w:lineRule="auto"/>
        <w:ind w:left="520" w:right="5499"/>
        <w:rPr>
          <w:rFonts w:ascii="Courier New"/>
          <w:sz w:val="18"/>
        </w:rPr>
      </w:pPr>
      <w:r>
        <w:rPr>
          <w:rFonts w:ascii="Courier New"/>
          <w:sz w:val="18"/>
        </w:rPr>
        <w:t># close session conn.close_session()</w:t>
      </w:r>
    </w:p>
    <w:p w14:paraId="61C2E08C" w14:textId="77777777" w:rsidR="0014658C" w:rsidRDefault="0014658C">
      <w:pPr>
        <w:pStyle w:val="BodyText"/>
        <w:rPr>
          <w:rFonts w:ascii="Courier New"/>
          <w:sz w:val="20"/>
        </w:rPr>
      </w:pPr>
    </w:p>
    <w:p w14:paraId="0C2D3C32" w14:textId="77777777" w:rsidR="0014658C" w:rsidRDefault="0014658C">
      <w:pPr>
        <w:pStyle w:val="BodyText"/>
        <w:rPr>
          <w:rFonts w:ascii="Courier New"/>
          <w:sz w:val="20"/>
        </w:rPr>
      </w:pPr>
    </w:p>
    <w:p w14:paraId="3E6AFBC4" w14:textId="77777777" w:rsidR="0014658C" w:rsidRDefault="0014658C">
      <w:pPr>
        <w:pStyle w:val="BodyText"/>
        <w:spacing w:before="6"/>
        <w:rPr>
          <w:rFonts w:ascii="Courier New"/>
          <w:sz w:val="22"/>
        </w:rPr>
      </w:pPr>
    </w:p>
    <w:p w14:paraId="2949717C"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100 </w:t>
      </w:r>
      <w:r>
        <w:rPr>
          <w:rFonts w:ascii="Arial"/>
          <w:b/>
          <w:sz w:val="18"/>
        </w:rPr>
        <w:t>]</w:t>
      </w:r>
    </w:p>
    <w:p w14:paraId="01936F61"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0247ABD" w14:textId="77777777" w:rsidR="0014658C" w:rsidRDefault="00BE173E">
      <w:pPr>
        <w:tabs>
          <w:tab w:val="left" w:pos="7377"/>
        </w:tabs>
        <w:spacing w:before="84"/>
        <w:ind w:left="172"/>
        <w:rPr>
          <w:i/>
          <w:sz w:val="18"/>
        </w:rPr>
      </w:pPr>
      <w:bookmarkStart w:id="160" w:name="Juniper_PyEZ_for_developers"/>
      <w:bookmarkStart w:id="161" w:name="_bookmark76"/>
      <w:bookmarkEnd w:id="160"/>
      <w:bookmarkEnd w:id="161"/>
      <w:r>
        <w:rPr>
          <w:i/>
          <w:sz w:val="18"/>
          <w:u w:val="single"/>
        </w:rPr>
        <w:lastRenderedPageBreak/>
        <w:t xml:space="preserve"> </w:t>
      </w:r>
      <w:r>
        <w:rPr>
          <w:i/>
          <w:sz w:val="18"/>
          <w:u w:val="single"/>
        </w:rPr>
        <w:tab/>
        <w:t>Chapter 3</w:t>
      </w:r>
    </w:p>
    <w:p w14:paraId="6285555D" w14:textId="77777777" w:rsidR="0014658C" w:rsidRDefault="00BE173E">
      <w:pPr>
        <w:pStyle w:val="BodyText"/>
        <w:spacing w:before="183" w:line="232" w:lineRule="auto"/>
        <w:ind w:left="160" w:right="271"/>
      </w:pPr>
      <w:r>
        <w:t xml:space="preserve">Overall, the NETCONF steps map pretty well to what we would have done in the CLI steps. Please take a look at the </w:t>
      </w:r>
      <w:r>
        <w:rPr>
          <w:rFonts w:ascii="Courier New"/>
          <w:sz w:val="19"/>
        </w:rPr>
        <w:t>junos_netconf_3.py</w:t>
      </w:r>
      <w:r>
        <w:rPr>
          <w:rFonts w:ascii="Courier New"/>
          <w:spacing w:val="-68"/>
          <w:sz w:val="19"/>
        </w:rPr>
        <w:t xml:space="preserve"> </w:t>
      </w:r>
      <w:r>
        <w:t xml:space="preserve">script for a more reusable code. The following example combines the step-by-step example with a few </w:t>
      </w:r>
      <w:r>
        <w:rPr>
          <w:spacing w:val="-3"/>
        </w:rPr>
        <w:t xml:space="preserve">Python </w:t>
      </w:r>
      <w:r>
        <w:t>functions:</w:t>
      </w:r>
    </w:p>
    <w:p w14:paraId="3028B8AD" w14:textId="77777777" w:rsidR="0014658C" w:rsidRDefault="00BE173E">
      <w:pPr>
        <w:spacing w:before="178"/>
        <w:ind w:left="520"/>
        <w:rPr>
          <w:rFonts w:ascii="Courier New"/>
          <w:sz w:val="18"/>
        </w:rPr>
      </w:pPr>
      <w:r>
        <w:rPr>
          <w:rFonts w:ascii="Courier New"/>
          <w:sz w:val="18"/>
        </w:rPr>
        <w:t># make a connection object</w:t>
      </w:r>
    </w:p>
    <w:p w14:paraId="25418596" w14:textId="77777777" w:rsidR="0014658C" w:rsidRDefault="00BE173E">
      <w:pPr>
        <w:spacing w:before="41"/>
        <w:ind w:left="520"/>
        <w:rPr>
          <w:rFonts w:ascii="Courier New"/>
          <w:sz w:val="18"/>
        </w:rPr>
      </w:pPr>
      <w:r>
        <w:rPr>
          <w:rFonts w:ascii="Courier New"/>
          <w:sz w:val="18"/>
        </w:rPr>
        <w:t>def connect(host, port, user, password):</w:t>
      </w:r>
    </w:p>
    <w:p w14:paraId="5DAEA2EF" w14:textId="77777777" w:rsidR="0014658C" w:rsidRDefault="00BE173E">
      <w:pPr>
        <w:spacing w:before="41" w:line="288" w:lineRule="auto"/>
        <w:ind w:left="1384" w:right="1071" w:hanging="432"/>
        <w:rPr>
          <w:rFonts w:ascii="Courier New"/>
          <w:sz w:val="18"/>
        </w:rPr>
      </w:pPr>
      <w:r>
        <w:rPr>
          <w:rFonts w:ascii="Courier New"/>
          <w:sz w:val="18"/>
        </w:rPr>
        <w:t>connection = manager.connect(host=host, port=port, username=user, password=password, timeout=10, device_params={'name':'junos'}, hostkey_verify=False)</w:t>
      </w:r>
    </w:p>
    <w:p w14:paraId="0FAD83B1" w14:textId="77777777" w:rsidR="0014658C" w:rsidRDefault="00BE173E">
      <w:pPr>
        <w:ind w:left="952"/>
        <w:rPr>
          <w:rFonts w:ascii="Courier New"/>
          <w:sz w:val="18"/>
        </w:rPr>
      </w:pPr>
      <w:r>
        <w:rPr>
          <w:rFonts w:ascii="Courier New"/>
          <w:sz w:val="18"/>
        </w:rPr>
        <w:t>return connection</w:t>
      </w:r>
    </w:p>
    <w:p w14:paraId="0EA1E11D" w14:textId="77777777" w:rsidR="0014658C" w:rsidRDefault="0014658C">
      <w:pPr>
        <w:pStyle w:val="BodyText"/>
        <w:spacing w:before="2"/>
        <w:rPr>
          <w:rFonts w:ascii="Courier New"/>
          <w:sz w:val="25"/>
        </w:rPr>
      </w:pPr>
    </w:p>
    <w:p w14:paraId="7345D7C5" w14:textId="77777777" w:rsidR="0014658C" w:rsidRDefault="00BE173E">
      <w:pPr>
        <w:spacing w:before="1" w:line="288" w:lineRule="auto"/>
        <w:ind w:left="520" w:right="4959"/>
        <w:rPr>
          <w:rFonts w:ascii="Courier New"/>
          <w:sz w:val="18"/>
        </w:rPr>
      </w:pPr>
      <w:r>
        <w:rPr>
          <w:rFonts w:ascii="Courier New"/>
          <w:sz w:val="18"/>
        </w:rPr>
        <w:t># execute show commands def show_cmds(conn, cmd):</w:t>
      </w:r>
    </w:p>
    <w:p w14:paraId="59739049" w14:textId="77777777" w:rsidR="0014658C" w:rsidRDefault="00BE173E">
      <w:pPr>
        <w:spacing w:line="288" w:lineRule="auto"/>
        <w:ind w:left="952" w:right="2799"/>
        <w:rPr>
          <w:rFonts w:ascii="Courier New"/>
          <w:sz w:val="18"/>
        </w:rPr>
      </w:pPr>
      <w:r>
        <w:rPr>
          <w:rFonts w:ascii="Courier New"/>
          <w:sz w:val="18"/>
        </w:rPr>
        <w:t>result = conn.command(cmd, format='text') return result</w:t>
      </w:r>
    </w:p>
    <w:p w14:paraId="417313C4" w14:textId="77777777" w:rsidR="0014658C" w:rsidRDefault="0014658C">
      <w:pPr>
        <w:pStyle w:val="BodyText"/>
        <w:spacing w:before="7"/>
        <w:rPr>
          <w:rFonts w:ascii="Courier New"/>
        </w:rPr>
      </w:pPr>
    </w:p>
    <w:p w14:paraId="76CA1879" w14:textId="77777777" w:rsidR="0014658C" w:rsidRDefault="00BE173E">
      <w:pPr>
        <w:ind w:left="520"/>
        <w:rPr>
          <w:rFonts w:ascii="Courier New"/>
          <w:sz w:val="18"/>
        </w:rPr>
      </w:pPr>
      <w:r>
        <w:rPr>
          <w:rFonts w:ascii="Courier New"/>
          <w:sz w:val="18"/>
        </w:rPr>
        <w:t># push out configuration</w:t>
      </w:r>
    </w:p>
    <w:p w14:paraId="4219C4BB" w14:textId="77777777" w:rsidR="0014658C" w:rsidRDefault="00BE173E">
      <w:pPr>
        <w:spacing w:before="41" w:line="288" w:lineRule="auto"/>
        <w:ind w:left="952" w:right="4419" w:hanging="432"/>
        <w:rPr>
          <w:rFonts w:ascii="Courier New"/>
          <w:sz w:val="18"/>
        </w:rPr>
      </w:pPr>
      <w:r>
        <w:rPr>
          <w:rFonts w:ascii="Courier New"/>
          <w:sz w:val="18"/>
        </w:rPr>
        <w:t>def config_cmds(conn, config): conn.lock()</w:t>
      </w:r>
    </w:p>
    <w:p w14:paraId="719D0DA0" w14:textId="77777777" w:rsidR="0014658C" w:rsidRDefault="00BE173E">
      <w:pPr>
        <w:spacing w:line="288" w:lineRule="auto"/>
        <w:ind w:left="952" w:right="3123"/>
        <w:rPr>
          <w:rFonts w:ascii="Courier New"/>
          <w:sz w:val="18"/>
        </w:rPr>
      </w:pPr>
      <w:r>
        <w:rPr>
          <w:rFonts w:ascii="Courier New"/>
          <w:sz w:val="18"/>
        </w:rPr>
        <w:t>conn.load_configuration(config=config)</w:t>
      </w:r>
      <w:r>
        <w:rPr>
          <w:rFonts w:ascii="Courier New"/>
          <w:w w:val="99"/>
          <w:sz w:val="18"/>
        </w:rPr>
        <w:t xml:space="preserve"> </w:t>
      </w:r>
      <w:r>
        <w:rPr>
          <w:rFonts w:ascii="Courier New"/>
          <w:sz w:val="18"/>
        </w:rPr>
        <w:t>commit_config =</w:t>
      </w:r>
      <w:r>
        <w:rPr>
          <w:rFonts w:ascii="Courier New"/>
          <w:spacing w:val="-3"/>
          <w:sz w:val="18"/>
        </w:rPr>
        <w:t xml:space="preserve"> </w:t>
      </w:r>
      <w:r>
        <w:rPr>
          <w:rFonts w:ascii="Courier New"/>
          <w:sz w:val="18"/>
        </w:rPr>
        <w:t>conn.commit()</w:t>
      </w:r>
    </w:p>
    <w:p w14:paraId="3120AF35" w14:textId="77777777" w:rsidR="0014658C" w:rsidRDefault="00BE173E">
      <w:pPr>
        <w:ind w:left="952"/>
        <w:rPr>
          <w:rFonts w:ascii="Courier New"/>
          <w:sz w:val="18"/>
        </w:rPr>
      </w:pPr>
      <w:r>
        <w:rPr>
          <w:rFonts w:ascii="Courier New"/>
          <w:sz w:val="18"/>
        </w:rPr>
        <w:t>return</w:t>
      </w:r>
      <w:r>
        <w:rPr>
          <w:rFonts w:ascii="Courier New"/>
          <w:spacing w:val="-2"/>
          <w:sz w:val="18"/>
        </w:rPr>
        <w:t xml:space="preserve"> </w:t>
      </w:r>
      <w:r>
        <w:rPr>
          <w:rFonts w:ascii="Courier New"/>
          <w:sz w:val="18"/>
        </w:rPr>
        <w:t>commit_config.tostring</w:t>
      </w:r>
    </w:p>
    <w:p w14:paraId="4DEE564D" w14:textId="77777777" w:rsidR="0014658C" w:rsidRDefault="00BE173E">
      <w:pPr>
        <w:pStyle w:val="BodyText"/>
        <w:spacing w:before="169" w:line="256" w:lineRule="exact"/>
        <w:ind w:left="160"/>
      </w:pPr>
      <w:r>
        <w:t>This file can be executed by itself, or it can be imported to be used by other</w:t>
      </w:r>
    </w:p>
    <w:p w14:paraId="4B719DD7" w14:textId="77777777" w:rsidR="0014658C" w:rsidRDefault="00BE173E">
      <w:pPr>
        <w:pStyle w:val="BodyText"/>
        <w:spacing w:line="256" w:lineRule="exact"/>
        <w:ind w:left="160"/>
      </w:pPr>
      <w:r>
        <w:t>Python scripts.</w:t>
      </w:r>
    </w:p>
    <w:p w14:paraId="60C12116" w14:textId="77777777" w:rsidR="0014658C" w:rsidRDefault="00BE173E">
      <w:pPr>
        <w:pStyle w:val="BodyText"/>
        <w:spacing w:before="170" w:line="232" w:lineRule="auto"/>
        <w:ind w:left="160" w:right="416"/>
      </w:pPr>
      <w:r>
        <w:t>Juniper also provides a Python library to be used with their devices, called PyEZ. We will take a look at a few examples of using the library in the following section.</w:t>
      </w:r>
    </w:p>
    <w:p w14:paraId="6C1F3CFB" w14:textId="77777777" w:rsidR="0014658C" w:rsidRDefault="0014658C">
      <w:pPr>
        <w:pStyle w:val="BodyText"/>
        <w:spacing w:before="5"/>
        <w:rPr>
          <w:sz w:val="28"/>
        </w:rPr>
      </w:pPr>
    </w:p>
    <w:p w14:paraId="057349EC" w14:textId="77777777" w:rsidR="0014658C" w:rsidRDefault="00BE173E">
      <w:pPr>
        <w:pStyle w:val="Heading3"/>
      </w:pPr>
      <w:r>
        <w:t>Juniper PyEZ for developers</w:t>
      </w:r>
    </w:p>
    <w:p w14:paraId="32E78308" w14:textId="77777777" w:rsidR="0014658C" w:rsidRDefault="00BE173E">
      <w:pPr>
        <w:pStyle w:val="BodyText"/>
        <w:spacing w:before="37" w:line="232" w:lineRule="auto"/>
        <w:ind w:left="160"/>
      </w:pPr>
      <w:r>
        <w:rPr>
          <w:b/>
        </w:rPr>
        <w:t xml:space="preserve">PyEZ </w:t>
      </w:r>
      <w:r>
        <w:t>is a high-level Python library implementation that integrates better with your existing Python code. By utilizing the Python API that wraps around the underlying configuration, you can perform common operations and configuration tasks without extensive knowledge of the Junos CLI.</w:t>
      </w:r>
    </w:p>
    <w:p w14:paraId="769A8865" w14:textId="77777777" w:rsidR="0014658C" w:rsidRDefault="0014658C">
      <w:pPr>
        <w:pStyle w:val="BodyText"/>
        <w:rPr>
          <w:sz w:val="20"/>
        </w:rPr>
      </w:pPr>
    </w:p>
    <w:p w14:paraId="216F7744" w14:textId="77777777" w:rsidR="0014658C" w:rsidRDefault="0014658C">
      <w:pPr>
        <w:pStyle w:val="BodyText"/>
        <w:rPr>
          <w:sz w:val="20"/>
        </w:rPr>
      </w:pPr>
    </w:p>
    <w:p w14:paraId="4C3F26D2" w14:textId="77777777" w:rsidR="0014658C" w:rsidRDefault="0014658C">
      <w:pPr>
        <w:pStyle w:val="BodyText"/>
        <w:rPr>
          <w:sz w:val="20"/>
        </w:rPr>
      </w:pPr>
    </w:p>
    <w:p w14:paraId="2DC12C31" w14:textId="77777777" w:rsidR="0014658C" w:rsidRDefault="0014658C">
      <w:pPr>
        <w:pStyle w:val="BodyText"/>
        <w:rPr>
          <w:sz w:val="20"/>
        </w:rPr>
      </w:pPr>
    </w:p>
    <w:p w14:paraId="66C92ED6" w14:textId="77777777" w:rsidR="0014658C" w:rsidRDefault="0014658C">
      <w:pPr>
        <w:pStyle w:val="BodyText"/>
        <w:rPr>
          <w:sz w:val="20"/>
        </w:rPr>
      </w:pPr>
    </w:p>
    <w:p w14:paraId="4F16BC2E" w14:textId="77777777" w:rsidR="0014658C" w:rsidRDefault="0014658C">
      <w:pPr>
        <w:pStyle w:val="BodyText"/>
        <w:rPr>
          <w:sz w:val="20"/>
        </w:rPr>
      </w:pPr>
    </w:p>
    <w:p w14:paraId="363E14E4" w14:textId="77777777" w:rsidR="0014658C" w:rsidRDefault="0014658C">
      <w:pPr>
        <w:pStyle w:val="BodyText"/>
        <w:rPr>
          <w:sz w:val="20"/>
        </w:rPr>
      </w:pPr>
    </w:p>
    <w:p w14:paraId="06B4430D" w14:textId="77777777" w:rsidR="0014658C" w:rsidRDefault="0014658C">
      <w:pPr>
        <w:pStyle w:val="BodyText"/>
        <w:rPr>
          <w:sz w:val="20"/>
        </w:rPr>
      </w:pPr>
    </w:p>
    <w:p w14:paraId="4C7D037E" w14:textId="77777777" w:rsidR="0014658C" w:rsidRDefault="0014658C">
      <w:pPr>
        <w:pStyle w:val="BodyText"/>
        <w:spacing w:before="6"/>
        <w:rPr>
          <w:sz w:val="16"/>
        </w:rPr>
      </w:pPr>
    </w:p>
    <w:p w14:paraId="72FBD455"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101 </w:t>
      </w:r>
      <w:r>
        <w:rPr>
          <w:rFonts w:ascii="Arial"/>
          <w:b/>
          <w:sz w:val="18"/>
        </w:rPr>
        <w:t>]</w:t>
      </w:r>
    </w:p>
    <w:p w14:paraId="420DBFB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48156B5" w14:textId="77777777" w:rsidR="0014658C" w:rsidRDefault="00BE173E">
      <w:pPr>
        <w:tabs>
          <w:tab w:val="left" w:pos="8079"/>
        </w:tabs>
        <w:spacing w:before="84"/>
        <w:ind w:left="160"/>
        <w:rPr>
          <w:i/>
          <w:sz w:val="18"/>
        </w:rPr>
      </w:pPr>
      <w:bookmarkStart w:id="162" w:name="Installation_and_preparation"/>
      <w:bookmarkStart w:id="163" w:name="_bookmark77"/>
      <w:bookmarkEnd w:id="162"/>
      <w:bookmarkEnd w:id="163"/>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10E81534" w14:textId="77777777" w:rsidR="0014658C" w:rsidRDefault="0014658C">
      <w:pPr>
        <w:pStyle w:val="BodyText"/>
        <w:rPr>
          <w:i/>
          <w:sz w:val="20"/>
        </w:rPr>
      </w:pPr>
    </w:p>
    <w:p w14:paraId="32822F41" w14:textId="77777777" w:rsidR="0014658C" w:rsidRDefault="0014658C">
      <w:pPr>
        <w:pStyle w:val="BodyText"/>
        <w:rPr>
          <w:i/>
          <w:sz w:val="20"/>
        </w:rPr>
      </w:pPr>
    </w:p>
    <w:p w14:paraId="475B8F67" w14:textId="77777777" w:rsidR="0014658C" w:rsidRDefault="00BE173E">
      <w:pPr>
        <w:pStyle w:val="BodyText"/>
        <w:spacing w:before="3"/>
        <w:rPr>
          <w:i/>
          <w:sz w:val="24"/>
        </w:rPr>
      </w:pPr>
      <w:r>
        <w:rPr>
          <w:noProof/>
        </w:rPr>
        <w:drawing>
          <wp:anchor distT="0" distB="0" distL="0" distR="0" simplePos="0" relativeHeight="86" behindDoc="0" locked="0" layoutInCell="1" allowOverlap="1" wp14:anchorId="2446A08C" wp14:editId="4489D5AE">
            <wp:simplePos x="0" y="0"/>
            <wp:positionH relativeFrom="page">
              <wp:posOffset>1350263</wp:posOffset>
            </wp:positionH>
            <wp:positionV relativeFrom="paragraph">
              <wp:posOffset>210702</wp:posOffset>
            </wp:positionV>
            <wp:extent cx="317818" cy="366712"/>
            <wp:effectExtent l="0" t="0" r="0" b="0"/>
            <wp:wrapTopAndBottom/>
            <wp:docPr id="3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8.png"/>
                    <pic:cNvPicPr/>
                  </pic:nvPicPr>
                  <pic:blipFill>
                    <a:blip r:embed="rId96" cstate="print"/>
                    <a:stretch>
                      <a:fillRect/>
                    </a:stretch>
                  </pic:blipFill>
                  <pic:spPr>
                    <a:xfrm>
                      <a:off x="0" y="0"/>
                      <a:ext cx="317818" cy="366712"/>
                    </a:xfrm>
                    <a:prstGeom prst="rect">
                      <a:avLst/>
                    </a:prstGeom>
                  </pic:spPr>
                </pic:pic>
              </a:graphicData>
            </a:graphic>
          </wp:anchor>
        </w:drawing>
      </w:r>
    </w:p>
    <w:p w14:paraId="1E994480" w14:textId="77777777" w:rsidR="0014658C" w:rsidRDefault="0014658C">
      <w:pPr>
        <w:pStyle w:val="BodyText"/>
        <w:rPr>
          <w:i/>
          <w:sz w:val="20"/>
        </w:rPr>
      </w:pPr>
    </w:p>
    <w:p w14:paraId="78E5B36B" w14:textId="77777777" w:rsidR="0014658C" w:rsidRDefault="0014658C">
      <w:pPr>
        <w:pStyle w:val="BodyText"/>
        <w:rPr>
          <w:i/>
          <w:sz w:val="20"/>
        </w:rPr>
      </w:pPr>
    </w:p>
    <w:p w14:paraId="1F2116AB" w14:textId="77777777" w:rsidR="0014658C" w:rsidRDefault="0014658C">
      <w:pPr>
        <w:pStyle w:val="BodyText"/>
        <w:rPr>
          <w:i/>
          <w:sz w:val="20"/>
        </w:rPr>
      </w:pPr>
    </w:p>
    <w:p w14:paraId="536F6F44" w14:textId="77777777" w:rsidR="0014658C" w:rsidRDefault="0014658C">
      <w:pPr>
        <w:pStyle w:val="BodyText"/>
        <w:spacing w:before="9"/>
        <w:rPr>
          <w:i/>
          <w:sz w:val="18"/>
        </w:rPr>
      </w:pPr>
    </w:p>
    <w:p w14:paraId="750C790A" w14:textId="77777777" w:rsidR="0014658C" w:rsidRDefault="00BE173E">
      <w:pPr>
        <w:pStyle w:val="Heading4"/>
        <w:spacing w:before="89"/>
      </w:pPr>
      <w:r>
        <w:t>Installation and preparation</w:t>
      </w:r>
    </w:p>
    <w:p w14:paraId="7A8C5FB4" w14:textId="77777777" w:rsidR="0014658C" w:rsidRDefault="00BE173E">
      <w:pPr>
        <w:spacing w:before="46" w:line="232" w:lineRule="auto"/>
        <w:ind w:left="159" w:right="444"/>
        <w:rPr>
          <w:sz w:val="21"/>
        </w:rPr>
      </w:pPr>
      <w:r>
        <w:rPr>
          <w:sz w:val="21"/>
        </w:rPr>
        <w:t xml:space="preserve">The installation instructions for each of the operating systems can be found on the </w:t>
      </w:r>
      <w:r>
        <w:rPr>
          <w:i/>
          <w:sz w:val="21"/>
        </w:rPr>
        <w:t xml:space="preserve">Installing Junos PyEZ </w:t>
      </w:r>
      <w:r>
        <w:rPr>
          <w:sz w:val="21"/>
        </w:rPr>
        <w:t>(</w:t>
      </w:r>
      <w:hyperlink r:id="rId135">
        <w:r>
          <w:rPr>
            <w:rFonts w:ascii="Courier New"/>
            <w:sz w:val="19"/>
          </w:rPr>
          <w:t>https://www.juniper.net/techpubs/en_US/junos-</w:t>
        </w:r>
      </w:hyperlink>
      <w:r>
        <w:rPr>
          <w:rFonts w:ascii="Courier New"/>
          <w:sz w:val="19"/>
        </w:rPr>
        <w:t xml:space="preserve"> </w:t>
      </w:r>
      <w:hyperlink r:id="rId136">
        <w:r>
          <w:rPr>
            <w:rFonts w:ascii="Courier New"/>
            <w:sz w:val="19"/>
          </w:rPr>
          <w:t>pyez1.0/topics/task/installation/junos-pyez-server-installing.html</w:t>
        </w:r>
      </w:hyperlink>
      <w:r>
        <w:rPr>
          <w:sz w:val="21"/>
        </w:rPr>
        <w:t>) page. We will show the installation instructions for Ubuntu</w:t>
      </w:r>
      <w:r>
        <w:rPr>
          <w:spacing w:val="-4"/>
          <w:sz w:val="21"/>
        </w:rPr>
        <w:t xml:space="preserve"> </w:t>
      </w:r>
      <w:r>
        <w:rPr>
          <w:sz w:val="21"/>
        </w:rPr>
        <w:t>18.04.</w:t>
      </w:r>
    </w:p>
    <w:p w14:paraId="76406BF5" w14:textId="77777777" w:rsidR="0014658C" w:rsidRDefault="00BE173E">
      <w:pPr>
        <w:pStyle w:val="BodyText"/>
        <w:spacing w:before="169" w:line="232" w:lineRule="auto"/>
        <w:ind w:left="159" w:right="526"/>
      </w:pPr>
      <w:r>
        <w:t>The following are some dependency packages, many of which should already be on the host from running previous examples:</w:t>
      </w:r>
    </w:p>
    <w:p w14:paraId="207A81AE" w14:textId="77777777" w:rsidR="0014658C" w:rsidRDefault="00BE173E">
      <w:pPr>
        <w:spacing w:before="180" w:line="254" w:lineRule="auto"/>
        <w:ind w:left="160" w:right="654"/>
        <w:rPr>
          <w:rFonts w:ascii="Courier New"/>
          <w:b/>
          <w:sz w:val="18"/>
        </w:rPr>
      </w:pPr>
      <w:r>
        <w:rPr>
          <w:rFonts w:ascii="Courier New"/>
          <w:b/>
          <w:sz w:val="18"/>
        </w:rPr>
        <w:t>(venv) $ sudo apt-get install -y python3-pip python3-dev libxml2-dev libxslt1-dev libssl-dev libffi-dev</w:t>
      </w:r>
    </w:p>
    <w:p w14:paraId="16CDA470" w14:textId="77777777" w:rsidR="0014658C" w:rsidRDefault="00BE173E">
      <w:pPr>
        <w:spacing w:before="157"/>
        <w:ind w:left="160"/>
        <w:rPr>
          <w:sz w:val="21"/>
        </w:rPr>
      </w:pPr>
      <w:r>
        <w:rPr>
          <w:rFonts w:ascii="Courier New"/>
          <w:sz w:val="19"/>
        </w:rPr>
        <w:t>PyEZ</w:t>
      </w:r>
      <w:r>
        <w:rPr>
          <w:rFonts w:ascii="Courier New"/>
          <w:spacing w:val="-65"/>
          <w:sz w:val="19"/>
        </w:rPr>
        <w:t xml:space="preserve"> </w:t>
      </w:r>
      <w:r>
        <w:rPr>
          <w:sz w:val="21"/>
        </w:rPr>
        <w:t xml:space="preserve">packages can be installed via </w:t>
      </w:r>
      <w:r>
        <w:rPr>
          <w:rFonts w:ascii="Courier New"/>
          <w:sz w:val="19"/>
        </w:rPr>
        <w:t>pip</w:t>
      </w:r>
      <w:r>
        <w:rPr>
          <w:sz w:val="21"/>
        </w:rPr>
        <w:t>.</w:t>
      </w:r>
    </w:p>
    <w:p w14:paraId="6A2A2750" w14:textId="77777777" w:rsidR="0014658C" w:rsidRDefault="00BE173E">
      <w:pPr>
        <w:spacing w:before="179"/>
        <w:ind w:left="160"/>
        <w:rPr>
          <w:rFonts w:ascii="Courier New"/>
          <w:b/>
          <w:sz w:val="18"/>
        </w:rPr>
      </w:pPr>
      <w:r>
        <w:rPr>
          <w:rFonts w:ascii="Courier New"/>
          <w:b/>
          <w:sz w:val="18"/>
        </w:rPr>
        <w:t>(venv) $ pip install junos-eznc</w:t>
      </w:r>
    </w:p>
    <w:p w14:paraId="6E3324F7" w14:textId="77777777" w:rsidR="0014658C" w:rsidRDefault="00BE173E">
      <w:pPr>
        <w:pStyle w:val="BodyText"/>
        <w:spacing w:before="169" w:line="256" w:lineRule="exact"/>
        <w:ind w:left="160"/>
      </w:pPr>
      <w:r>
        <w:t>On the Juniper device, NETCONF needs to be configured as the underlying XML</w:t>
      </w:r>
    </w:p>
    <w:p w14:paraId="3B1E1011" w14:textId="77777777" w:rsidR="0014658C" w:rsidRDefault="00BE173E">
      <w:pPr>
        <w:pStyle w:val="BodyText"/>
        <w:spacing w:line="256" w:lineRule="exact"/>
        <w:ind w:left="160"/>
      </w:pPr>
      <w:r>
        <w:t>API for PyEZ:</w:t>
      </w:r>
    </w:p>
    <w:p w14:paraId="0B5B2B3B" w14:textId="77777777" w:rsidR="0014658C" w:rsidRDefault="00BE173E">
      <w:pPr>
        <w:spacing w:before="180"/>
        <w:ind w:left="160"/>
        <w:rPr>
          <w:rFonts w:ascii="Courier New"/>
          <w:b/>
          <w:sz w:val="18"/>
        </w:rPr>
      </w:pPr>
      <w:r>
        <w:rPr>
          <w:rFonts w:ascii="Courier New"/>
          <w:b/>
          <w:sz w:val="18"/>
        </w:rPr>
        <w:t>set system services netconf ssh port</w:t>
      </w:r>
      <w:r>
        <w:rPr>
          <w:rFonts w:ascii="Courier New"/>
          <w:b/>
          <w:spacing w:val="-7"/>
          <w:sz w:val="18"/>
        </w:rPr>
        <w:t xml:space="preserve"> </w:t>
      </w:r>
      <w:r>
        <w:rPr>
          <w:rFonts w:ascii="Courier New"/>
          <w:b/>
          <w:sz w:val="18"/>
        </w:rPr>
        <w:t>830</w:t>
      </w:r>
    </w:p>
    <w:p w14:paraId="43961BBF" w14:textId="77777777" w:rsidR="0014658C" w:rsidRDefault="00BE173E">
      <w:pPr>
        <w:pStyle w:val="BodyText"/>
        <w:spacing w:before="175" w:line="232" w:lineRule="auto"/>
        <w:ind w:left="160" w:right="432"/>
      </w:pPr>
      <w:r>
        <w:t>For user authentication, we can either use password authentication or an SSH key pair. Creating the local user is</w:t>
      </w:r>
      <w:r>
        <w:rPr>
          <w:spacing w:val="-4"/>
        </w:rPr>
        <w:t xml:space="preserve"> </w:t>
      </w:r>
      <w:r>
        <w:t>straightforward:</w:t>
      </w:r>
    </w:p>
    <w:p w14:paraId="70B359C2" w14:textId="77777777" w:rsidR="0014658C" w:rsidRDefault="00BE173E">
      <w:pPr>
        <w:spacing w:before="181"/>
        <w:ind w:left="160"/>
        <w:rPr>
          <w:rFonts w:ascii="Courier New"/>
          <w:b/>
          <w:sz w:val="18"/>
        </w:rPr>
      </w:pPr>
      <w:r>
        <w:rPr>
          <w:rFonts w:ascii="Courier New"/>
          <w:b/>
          <w:sz w:val="18"/>
        </w:rPr>
        <w:t>set system login user netconf uid 2001</w:t>
      </w:r>
    </w:p>
    <w:p w14:paraId="2B874C7B" w14:textId="77777777" w:rsidR="0014658C" w:rsidRDefault="00BE173E">
      <w:pPr>
        <w:spacing w:before="98"/>
        <w:ind w:left="160"/>
        <w:rPr>
          <w:rFonts w:ascii="Courier New"/>
          <w:b/>
          <w:sz w:val="18"/>
        </w:rPr>
      </w:pPr>
      <w:r>
        <w:rPr>
          <w:rFonts w:ascii="Courier New"/>
          <w:b/>
          <w:sz w:val="18"/>
        </w:rPr>
        <w:t>set system login user netconf class super-user</w:t>
      </w:r>
    </w:p>
    <w:p w14:paraId="008DDED5" w14:textId="77777777" w:rsidR="0014658C" w:rsidRDefault="00BE173E">
      <w:pPr>
        <w:spacing w:before="99" w:line="254" w:lineRule="auto"/>
        <w:ind w:left="160"/>
        <w:rPr>
          <w:rFonts w:ascii="Courier New"/>
          <w:b/>
          <w:sz w:val="18"/>
        </w:rPr>
      </w:pPr>
      <w:r>
        <w:rPr>
          <w:rFonts w:ascii="Courier New"/>
          <w:b/>
          <w:sz w:val="18"/>
        </w:rPr>
        <w:t>set system login user netconf authentication encrypted-password "$1$0EkA. XVf$cm80A0GC2dgSWJIYWv7Pt1"</w:t>
      </w:r>
    </w:p>
    <w:p w14:paraId="5DAA442E" w14:textId="77777777" w:rsidR="0014658C" w:rsidRDefault="00BE173E">
      <w:pPr>
        <w:pStyle w:val="BodyText"/>
        <w:spacing w:before="156" w:line="256" w:lineRule="exact"/>
        <w:ind w:left="160"/>
      </w:pPr>
      <w:r>
        <w:t xml:space="preserve">For the </w:t>
      </w:r>
      <w:r>
        <w:rPr>
          <w:rFonts w:ascii="Courier New"/>
          <w:sz w:val="19"/>
        </w:rPr>
        <w:t>ssh</w:t>
      </w:r>
      <w:r>
        <w:rPr>
          <w:rFonts w:ascii="Courier New"/>
          <w:spacing w:val="-91"/>
          <w:sz w:val="19"/>
        </w:rPr>
        <w:t xml:space="preserve"> </w:t>
      </w:r>
      <w:r>
        <w:t>key authentication, first, generate the key pair on your management host</w:t>
      </w:r>
    </w:p>
    <w:p w14:paraId="68067865" w14:textId="77777777" w:rsidR="0014658C" w:rsidRDefault="00BE173E">
      <w:pPr>
        <w:spacing w:line="256" w:lineRule="exact"/>
        <w:ind w:left="159"/>
        <w:rPr>
          <w:sz w:val="21"/>
        </w:rPr>
      </w:pPr>
      <w:r>
        <w:rPr>
          <w:sz w:val="21"/>
        </w:rPr>
        <w:t xml:space="preserve">if you have not done so for </w:t>
      </w:r>
      <w:r>
        <w:rPr>
          <w:i/>
          <w:sz w:val="21"/>
        </w:rPr>
        <w:t>Chapter 2</w:t>
      </w:r>
      <w:r>
        <w:rPr>
          <w:sz w:val="21"/>
        </w:rPr>
        <w:t xml:space="preserve">, </w:t>
      </w:r>
      <w:r>
        <w:rPr>
          <w:i/>
          <w:sz w:val="21"/>
        </w:rPr>
        <w:t>Low-Level Network Device Interactions</w:t>
      </w:r>
      <w:r>
        <w:rPr>
          <w:sz w:val="21"/>
        </w:rPr>
        <w:t>:</w:t>
      </w:r>
    </w:p>
    <w:p w14:paraId="5B459E45" w14:textId="77777777" w:rsidR="0014658C" w:rsidRDefault="00BE173E">
      <w:pPr>
        <w:spacing w:before="180"/>
        <w:ind w:left="160"/>
        <w:rPr>
          <w:rFonts w:ascii="Courier New"/>
          <w:b/>
          <w:sz w:val="18"/>
        </w:rPr>
      </w:pPr>
      <w:r>
        <w:rPr>
          <w:rFonts w:ascii="Courier New"/>
          <w:b/>
          <w:sz w:val="18"/>
        </w:rPr>
        <w:t>$ ssh-keygen -t rsa</w:t>
      </w:r>
    </w:p>
    <w:p w14:paraId="18D5A645" w14:textId="77777777" w:rsidR="0014658C" w:rsidRDefault="0014658C">
      <w:pPr>
        <w:pStyle w:val="BodyText"/>
        <w:rPr>
          <w:rFonts w:ascii="Courier New"/>
          <w:b/>
          <w:sz w:val="20"/>
        </w:rPr>
      </w:pPr>
    </w:p>
    <w:p w14:paraId="57585971" w14:textId="77777777" w:rsidR="0014658C" w:rsidRDefault="0014658C">
      <w:pPr>
        <w:pStyle w:val="BodyText"/>
        <w:rPr>
          <w:rFonts w:ascii="Courier New"/>
          <w:b/>
          <w:sz w:val="20"/>
        </w:rPr>
      </w:pPr>
    </w:p>
    <w:p w14:paraId="736C1C9D" w14:textId="77777777" w:rsidR="0014658C" w:rsidRDefault="0014658C">
      <w:pPr>
        <w:pStyle w:val="BodyText"/>
        <w:rPr>
          <w:rFonts w:ascii="Courier New"/>
          <w:b/>
          <w:sz w:val="20"/>
        </w:rPr>
      </w:pPr>
    </w:p>
    <w:p w14:paraId="1592A7B4" w14:textId="77777777" w:rsidR="0014658C" w:rsidRDefault="0014658C">
      <w:pPr>
        <w:pStyle w:val="BodyText"/>
        <w:rPr>
          <w:rFonts w:ascii="Courier New"/>
          <w:b/>
          <w:sz w:val="20"/>
        </w:rPr>
      </w:pPr>
    </w:p>
    <w:p w14:paraId="363850D3" w14:textId="77777777" w:rsidR="0014658C" w:rsidRDefault="0014658C">
      <w:pPr>
        <w:pStyle w:val="BodyText"/>
        <w:spacing w:before="5"/>
        <w:rPr>
          <w:rFonts w:ascii="Courier New"/>
          <w:b/>
          <w:sz w:val="18"/>
        </w:rPr>
      </w:pPr>
    </w:p>
    <w:p w14:paraId="29817D7B"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102 </w:t>
      </w:r>
      <w:r>
        <w:rPr>
          <w:rFonts w:ascii="Arial"/>
          <w:b/>
          <w:sz w:val="18"/>
        </w:rPr>
        <w:t>]</w:t>
      </w:r>
    </w:p>
    <w:p w14:paraId="67B78E7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7E0EFE1"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3</w:t>
      </w:r>
    </w:p>
    <w:p w14:paraId="5B5F4841" w14:textId="77777777" w:rsidR="0014658C" w:rsidRDefault="00BE173E">
      <w:pPr>
        <w:pStyle w:val="BodyText"/>
        <w:spacing w:before="183" w:line="232" w:lineRule="auto"/>
        <w:ind w:left="159" w:right="271"/>
      </w:pPr>
      <w:r>
        <w:t xml:space="preserve">By default, the public key will be called </w:t>
      </w:r>
      <w:r>
        <w:rPr>
          <w:rFonts w:ascii="Courier New"/>
          <w:sz w:val="19"/>
        </w:rPr>
        <w:t xml:space="preserve">id_rsa.pub </w:t>
      </w:r>
      <w:r>
        <w:t xml:space="preserve">under </w:t>
      </w:r>
      <w:r>
        <w:rPr>
          <w:rFonts w:ascii="Courier New"/>
          <w:sz w:val="19"/>
        </w:rPr>
        <w:t>~/.ssh/</w:t>
      </w:r>
      <w:r>
        <w:t xml:space="preserve">, while the private key will be named </w:t>
      </w:r>
      <w:r>
        <w:rPr>
          <w:rFonts w:ascii="Courier New"/>
          <w:sz w:val="19"/>
        </w:rPr>
        <w:t>id_rsa</w:t>
      </w:r>
      <w:r>
        <w:rPr>
          <w:rFonts w:ascii="Courier New"/>
          <w:spacing w:val="-98"/>
          <w:sz w:val="19"/>
        </w:rPr>
        <w:t xml:space="preserve"> </w:t>
      </w:r>
      <w:r>
        <w:t>under the same directory. Treat the private key like a password that you never share. The public key can be freely distributed.</w:t>
      </w:r>
    </w:p>
    <w:p w14:paraId="7163C452" w14:textId="77777777" w:rsidR="0014658C" w:rsidRDefault="00BE173E">
      <w:pPr>
        <w:pStyle w:val="BodyText"/>
        <w:spacing w:line="232" w:lineRule="auto"/>
        <w:ind w:left="159" w:hanging="1"/>
      </w:pPr>
      <w:r>
        <w:t xml:space="preserve">In our use case, we will copy the public key to the </w:t>
      </w:r>
      <w:r>
        <w:rPr>
          <w:rFonts w:ascii="Courier New"/>
          <w:sz w:val="19"/>
        </w:rPr>
        <w:t>/tmp</w:t>
      </w:r>
      <w:r>
        <w:rPr>
          <w:rFonts w:ascii="Courier New"/>
          <w:spacing w:val="-85"/>
          <w:sz w:val="19"/>
        </w:rPr>
        <w:t xml:space="preserve"> </w:t>
      </w:r>
      <w:r>
        <w:t>directory and enable the Python 3 HTTP server module to create a reachable URL:</w:t>
      </w:r>
    </w:p>
    <w:p w14:paraId="1B6F6E69" w14:textId="77777777" w:rsidR="0014658C" w:rsidRDefault="00BE173E">
      <w:pPr>
        <w:spacing w:before="177" w:line="355" w:lineRule="auto"/>
        <w:ind w:left="160" w:right="4347"/>
        <w:rPr>
          <w:rFonts w:ascii="Courier New"/>
          <w:b/>
          <w:sz w:val="18"/>
        </w:rPr>
      </w:pPr>
      <w:r>
        <w:rPr>
          <w:rFonts w:ascii="Courier New"/>
          <w:b/>
          <w:sz w:val="18"/>
        </w:rPr>
        <w:t>(venv) $ cp ~/.ssh/id_rsa.pub /tmp (venv) $ cd /tmp</w:t>
      </w:r>
    </w:p>
    <w:p w14:paraId="1CEB65EC" w14:textId="77777777" w:rsidR="0014658C" w:rsidRDefault="00BE173E">
      <w:pPr>
        <w:spacing w:before="1"/>
        <w:ind w:left="160"/>
        <w:rPr>
          <w:rFonts w:ascii="Courier New"/>
          <w:b/>
          <w:sz w:val="18"/>
        </w:rPr>
      </w:pPr>
      <w:r>
        <w:rPr>
          <w:rFonts w:ascii="Courier New"/>
          <w:b/>
          <w:sz w:val="18"/>
        </w:rPr>
        <w:t>(venv) $ python3 -m http.server</w:t>
      </w:r>
    </w:p>
    <w:p w14:paraId="0DB1D5EB" w14:textId="77777777" w:rsidR="0014658C" w:rsidRDefault="00BE173E">
      <w:pPr>
        <w:spacing w:before="99"/>
        <w:ind w:left="160"/>
        <w:rPr>
          <w:rFonts w:ascii="Courier New"/>
          <w:b/>
          <w:sz w:val="18"/>
        </w:rPr>
      </w:pPr>
      <w:r>
        <w:rPr>
          <w:rFonts w:ascii="Courier New"/>
          <w:b/>
          <w:sz w:val="18"/>
        </w:rPr>
        <w:t>(venv) Serving HTTP on 0.0.0.0 port 8000 ...</w:t>
      </w:r>
    </w:p>
    <w:p w14:paraId="7A686146" w14:textId="77777777" w:rsidR="0014658C" w:rsidRDefault="0014658C">
      <w:pPr>
        <w:pStyle w:val="BodyText"/>
        <w:rPr>
          <w:rFonts w:ascii="Courier New"/>
          <w:b/>
          <w:sz w:val="20"/>
        </w:rPr>
      </w:pPr>
    </w:p>
    <w:p w14:paraId="1168B085" w14:textId="77777777" w:rsidR="0014658C" w:rsidRDefault="00BE173E">
      <w:pPr>
        <w:pStyle w:val="BodyText"/>
        <w:rPr>
          <w:rFonts w:ascii="Courier New"/>
          <w:b/>
          <w:sz w:val="19"/>
        </w:rPr>
      </w:pPr>
      <w:r>
        <w:rPr>
          <w:noProof/>
        </w:rPr>
        <w:drawing>
          <wp:anchor distT="0" distB="0" distL="0" distR="0" simplePos="0" relativeHeight="87" behindDoc="0" locked="0" layoutInCell="1" allowOverlap="1" wp14:anchorId="76D73E3D" wp14:editId="3A7B95AF">
            <wp:simplePos x="0" y="0"/>
            <wp:positionH relativeFrom="page">
              <wp:posOffset>1350263</wp:posOffset>
            </wp:positionH>
            <wp:positionV relativeFrom="paragraph">
              <wp:posOffset>161507</wp:posOffset>
            </wp:positionV>
            <wp:extent cx="317818" cy="366712"/>
            <wp:effectExtent l="0" t="0" r="0" b="0"/>
            <wp:wrapTopAndBottom/>
            <wp:docPr id="3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1.png"/>
                    <pic:cNvPicPr/>
                  </pic:nvPicPr>
                  <pic:blipFill>
                    <a:blip r:embed="rId137" cstate="print"/>
                    <a:stretch>
                      <a:fillRect/>
                    </a:stretch>
                  </pic:blipFill>
                  <pic:spPr>
                    <a:xfrm>
                      <a:off x="0" y="0"/>
                      <a:ext cx="317818" cy="366712"/>
                    </a:xfrm>
                    <a:prstGeom prst="rect">
                      <a:avLst/>
                    </a:prstGeom>
                  </pic:spPr>
                </pic:pic>
              </a:graphicData>
            </a:graphic>
          </wp:anchor>
        </w:drawing>
      </w:r>
    </w:p>
    <w:p w14:paraId="78489BFB" w14:textId="77777777" w:rsidR="0014658C" w:rsidRDefault="0014658C">
      <w:pPr>
        <w:pStyle w:val="BodyText"/>
        <w:rPr>
          <w:rFonts w:ascii="Courier New"/>
          <w:b/>
          <w:sz w:val="20"/>
        </w:rPr>
      </w:pPr>
    </w:p>
    <w:p w14:paraId="1494D8D5" w14:textId="77777777" w:rsidR="0014658C" w:rsidRDefault="0014658C">
      <w:pPr>
        <w:pStyle w:val="BodyText"/>
        <w:spacing w:before="10"/>
        <w:rPr>
          <w:rFonts w:ascii="Courier New"/>
          <w:b/>
          <w:sz w:val="25"/>
        </w:rPr>
      </w:pPr>
    </w:p>
    <w:p w14:paraId="2D4F258B" w14:textId="77777777" w:rsidR="0014658C" w:rsidRDefault="00BE173E">
      <w:pPr>
        <w:pStyle w:val="BodyText"/>
        <w:spacing w:line="232" w:lineRule="auto"/>
        <w:ind w:left="160" w:right="687"/>
      </w:pPr>
      <w:r>
        <w:t>From the Juniper device, we can create the user and associate the public key by downloading the public key from the Python 3 web server:</w:t>
      </w:r>
    </w:p>
    <w:p w14:paraId="506007E2" w14:textId="77777777" w:rsidR="0014658C" w:rsidRDefault="00BE173E">
      <w:pPr>
        <w:spacing w:before="181" w:line="254" w:lineRule="auto"/>
        <w:ind w:left="160" w:right="222"/>
        <w:rPr>
          <w:rFonts w:ascii="Courier New"/>
          <w:b/>
          <w:sz w:val="18"/>
        </w:rPr>
      </w:pPr>
      <w:r>
        <w:rPr>
          <w:rFonts w:ascii="Courier New"/>
          <w:b/>
          <w:sz w:val="18"/>
        </w:rPr>
        <w:t>netconf@foo# set system login user echou class super-user authentication load-key-file http://&lt;management host ip&gt;:8000/id_rsa.pub</w:t>
      </w:r>
    </w:p>
    <w:p w14:paraId="0F1B4065" w14:textId="77777777" w:rsidR="0014658C" w:rsidRDefault="00BE173E">
      <w:pPr>
        <w:spacing w:before="86"/>
        <w:ind w:left="160"/>
        <w:rPr>
          <w:rFonts w:ascii="Courier New"/>
          <w:b/>
          <w:sz w:val="18"/>
        </w:rPr>
      </w:pPr>
      <w:r>
        <w:rPr>
          <w:rFonts w:ascii="Courier New"/>
          <w:b/>
          <w:sz w:val="18"/>
        </w:rPr>
        <w:t>/var/home/netconf/...transferring.file........100% of 394 B 2482 kBps</w:t>
      </w:r>
    </w:p>
    <w:p w14:paraId="23822D9F" w14:textId="77777777" w:rsidR="0014658C" w:rsidRDefault="00BE173E">
      <w:pPr>
        <w:pStyle w:val="BodyText"/>
        <w:spacing w:before="175" w:line="232" w:lineRule="auto"/>
        <w:ind w:left="159" w:right="485"/>
      </w:pPr>
      <w:r>
        <w:t xml:space="preserve">Now, if we try to </w:t>
      </w:r>
      <w:r>
        <w:rPr>
          <w:rFonts w:ascii="Courier New"/>
          <w:sz w:val="19"/>
        </w:rPr>
        <w:t>ssh</w:t>
      </w:r>
      <w:r>
        <w:rPr>
          <w:rFonts w:ascii="Courier New"/>
          <w:spacing w:val="-93"/>
          <w:sz w:val="19"/>
        </w:rPr>
        <w:t xml:space="preserve"> </w:t>
      </w:r>
      <w:r>
        <w:t>with the private key from the management station, the user will be automatically authenticated:</w:t>
      </w:r>
    </w:p>
    <w:p w14:paraId="541CF8D0" w14:textId="77777777" w:rsidR="0014658C" w:rsidRDefault="00BE173E">
      <w:pPr>
        <w:spacing w:before="180"/>
        <w:ind w:left="160"/>
        <w:rPr>
          <w:rFonts w:ascii="Courier New"/>
          <w:b/>
          <w:sz w:val="18"/>
        </w:rPr>
      </w:pPr>
      <w:r>
        <w:rPr>
          <w:rFonts w:ascii="Courier New"/>
          <w:b/>
          <w:sz w:val="18"/>
        </w:rPr>
        <w:t>(venv) $ ssh -i ~/.ssh/id_rsa &lt;Juniper device ip&gt;</w:t>
      </w:r>
    </w:p>
    <w:p w14:paraId="76822B69" w14:textId="77777777" w:rsidR="0014658C" w:rsidRDefault="00BE173E">
      <w:pPr>
        <w:spacing w:before="99"/>
        <w:ind w:left="160"/>
        <w:rPr>
          <w:rFonts w:ascii="Courier New"/>
          <w:b/>
          <w:sz w:val="18"/>
        </w:rPr>
      </w:pPr>
      <w:r>
        <w:rPr>
          <w:rFonts w:ascii="Courier New"/>
          <w:b/>
          <w:sz w:val="18"/>
        </w:rPr>
        <w:t>--- JUNOS 12.1R1.9 built 2012-03-24 12:52:33 UTC</w:t>
      </w:r>
    </w:p>
    <w:p w14:paraId="7AC851E7" w14:textId="77777777" w:rsidR="0014658C" w:rsidRDefault="00BE173E">
      <w:pPr>
        <w:spacing w:before="98"/>
        <w:ind w:left="160"/>
        <w:rPr>
          <w:rFonts w:ascii="Courier New"/>
          <w:b/>
          <w:sz w:val="18"/>
        </w:rPr>
      </w:pPr>
      <w:r>
        <w:rPr>
          <w:rFonts w:ascii="Courier New"/>
          <w:b/>
          <w:sz w:val="18"/>
        </w:rPr>
        <w:t>echou@foo&gt;</w:t>
      </w:r>
    </w:p>
    <w:p w14:paraId="71FB075F" w14:textId="77777777" w:rsidR="0014658C" w:rsidRDefault="00BE173E">
      <w:pPr>
        <w:pStyle w:val="BodyText"/>
        <w:spacing w:before="175" w:line="232" w:lineRule="auto"/>
        <w:ind w:left="160" w:right="411"/>
      </w:pPr>
      <w:r>
        <w:t>Let's make sure that both of the authentication methods work with PyEZ. Let's try the username and password combination:</w:t>
      </w:r>
    </w:p>
    <w:p w14:paraId="4656BC7A" w14:textId="77777777" w:rsidR="0014658C" w:rsidRDefault="00BE173E">
      <w:pPr>
        <w:spacing w:before="181"/>
        <w:ind w:left="160"/>
        <w:rPr>
          <w:rFonts w:ascii="Courier New"/>
          <w:b/>
          <w:sz w:val="18"/>
        </w:rPr>
      </w:pPr>
      <w:r>
        <w:rPr>
          <w:rFonts w:ascii="Courier New"/>
          <w:b/>
          <w:sz w:val="18"/>
        </w:rPr>
        <w:t>&gt;&gt;&gt; from jnpr.junos import Device</w:t>
      </w:r>
    </w:p>
    <w:p w14:paraId="08895CA1" w14:textId="77777777" w:rsidR="0014658C" w:rsidRDefault="00BE173E">
      <w:pPr>
        <w:spacing w:before="98" w:line="254" w:lineRule="auto"/>
        <w:ind w:left="160"/>
        <w:rPr>
          <w:rFonts w:ascii="Courier New"/>
          <w:b/>
          <w:sz w:val="18"/>
        </w:rPr>
      </w:pPr>
      <w:r>
        <w:rPr>
          <w:rFonts w:ascii="Courier New"/>
          <w:b/>
          <w:sz w:val="18"/>
        </w:rPr>
        <w:t>&gt;&gt;&gt; dev = Device(host='&lt;Juniper device ip, in our case 192.168.24.252&gt;', user='netconf', password='juniper!')</w:t>
      </w:r>
    </w:p>
    <w:p w14:paraId="18B34AD5" w14:textId="77777777" w:rsidR="0014658C" w:rsidRDefault="00BE173E">
      <w:pPr>
        <w:spacing w:before="86" w:line="355" w:lineRule="auto"/>
        <w:ind w:left="160" w:right="5643"/>
        <w:rPr>
          <w:rFonts w:ascii="Courier New"/>
          <w:b/>
          <w:sz w:val="18"/>
        </w:rPr>
      </w:pPr>
      <w:r>
        <w:rPr>
          <w:rFonts w:ascii="Courier New"/>
          <w:b/>
          <w:sz w:val="18"/>
        </w:rPr>
        <w:t>&gt;&gt;&gt; dev.open() Device(192.168.24.252)</w:t>
      </w:r>
    </w:p>
    <w:p w14:paraId="314A85A7" w14:textId="77777777" w:rsidR="0014658C" w:rsidRDefault="00BE173E">
      <w:pPr>
        <w:spacing w:before="1"/>
        <w:ind w:left="160"/>
        <w:rPr>
          <w:rFonts w:ascii="Courier New"/>
          <w:b/>
          <w:sz w:val="18"/>
        </w:rPr>
      </w:pPr>
      <w:r>
        <w:rPr>
          <w:rFonts w:ascii="Courier New"/>
          <w:b/>
          <w:sz w:val="18"/>
        </w:rPr>
        <w:t>&gt;&gt;&gt; dev.facts</w:t>
      </w:r>
    </w:p>
    <w:p w14:paraId="12F61AF5" w14:textId="77777777" w:rsidR="0014658C" w:rsidRDefault="00BE173E">
      <w:pPr>
        <w:spacing w:before="99" w:line="254" w:lineRule="auto"/>
        <w:ind w:left="160"/>
        <w:rPr>
          <w:rFonts w:ascii="Courier New"/>
          <w:b/>
          <w:sz w:val="18"/>
        </w:rPr>
      </w:pPr>
      <w:r>
        <w:rPr>
          <w:rFonts w:ascii="Courier New"/>
          <w:b/>
          <w:sz w:val="18"/>
        </w:rPr>
        <w:t>{'serialnumber': '', 'personality': 'UNKNOWN', 'model': 'olive', 'ifd_ style': 'CLASSIC', '2RE': False, 'HOME': '/var/home/juniper', 'version_ info': junos.version_info(major=(12, 1), type=R, minor=1, build=9), 'switch_style': 'NONE', 'fqdn': 'foo.bar', 'hostname': 'foo', 'version':</w:t>
      </w:r>
    </w:p>
    <w:p w14:paraId="0674E0D4" w14:textId="77777777" w:rsidR="0014658C" w:rsidRDefault="0014658C">
      <w:pPr>
        <w:pStyle w:val="BodyText"/>
        <w:spacing w:before="2"/>
        <w:rPr>
          <w:rFonts w:ascii="Courier New"/>
          <w:b/>
          <w:sz w:val="20"/>
        </w:rPr>
      </w:pPr>
    </w:p>
    <w:p w14:paraId="4CE1E4DB"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103 </w:t>
      </w:r>
      <w:r>
        <w:rPr>
          <w:rFonts w:ascii="Arial"/>
          <w:b/>
          <w:sz w:val="18"/>
        </w:rPr>
        <w:t>]</w:t>
      </w:r>
    </w:p>
    <w:p w14:paraId="1115761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F60CDC2" w14:textId="77777777" w:rsidR="0014658C" w:rsidRDefault="00BE173E">
      <w:pPr>
        <w:tabs>
          <w:tab w:val="left" w:pos="8079"/>
        </w:tabs>
        <w:spacing w:before="84"/>
        <w:ind w:left="160"/>
        <w:rPr>
          <w:i/>
          <w:sz w:val="18"/>
        </w:rPr>
      </w:pPr>
      <w:bookmarkStart w:id="164" w:name="PyEZ_examples"/>
      <w:bookmarkStart w:id="165" w:name="_bookmark78"/>
      <w:bookmarkEnd w:id="164"/>
      <w:bookmarkEnd w:id="165"/>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3FC29785" w14:textId="77777777" w:rsidR="0014658C" w:rsidRDefault="00BE173E">
      <w:pPr>
        <w:spacing w:before="189"/>
        <w:ind w:left="160"/>
        <w:rPr>
          <w:rFonts w:ascii="Courier New"/>
          <w:b/>
          <w:sz w:val="18"/>
        </w:rPr>
      </w:pPr>
      <w:r>
        <w:rPr>
          <w:rFonts w:ascii="Courier New"/>
          <w:b/>
          <w:sz w:val="18"/>
        </w:rPr>
        <w:t>'12.1R1.9', 'domain': 'bar', 'vc_capable': False}</w:t>
      </w:r>
    </w:p>
    <w:p w14:paraId="273B8F87" w14:textId="77777777" w:rsidR="0014658C" w:rsidRDefault="00BE173E">
      <w:pPr>
        <w:spacing w:before="98"/>
        <w:ind w:left="160"/>
        <w:rPr>
          <w:rFonts w:ascii="Courier New"/>
          <w:b/>
          <w:sz w:val="18"/>
        </w:rPr>
      </w:pPr>
      <w:r>
        <w:rPr>
          <w:rFonts w:ascii="Courier New"/>
          <w:b/>
          <w:sz w:val="18"/>
        </w:rPr>
        <w:t>&gt;&gt;&gt; dev.close()</w:t>
      </w:r>
    </w:p>
    <w:p w14:paraId="32FDE916" w14:textId="77777777" w:rsidR="0014658C" w:rsidRDefault="00BE173E">
      <w:pPr>
        <w:pStyle w:val="BodyText"/>
        <w:spacing w:before="169"/>
        <w:ind w:left="160"/>
      </w:pPr>
      <w:r>
        <w:t>We can also try to use the SSH key authentication:</w:t>
      </w:r>
    </w:p>
    <w:p w14:paraId="51E3CFED" w14:textId="77777777" w:rsidR="0014658C" w:rsidRDefault="00BE173E">
      <w:pPr>
        <w:spacing w:before="180"/>
        <w:ind w:left="160"/>
        <w:rPr>
          <w:rFonts w:ascii="Courier New"/>
          <w:b/>
          <w:sz w:val="18"/>
        </w:rPr>
      </w:pPr>
      <w:r>
        <w:rPr>
          <w:rFonts w:ascii="Courier New"/>
          <w:b/>
          <w:sz w:val="18"/>
        </w:rPr>
        <w:t>&gt;&gt;&gt; from jnpr.junos import Device</w:t>
      </w:r>
    </w:p>
    <w:p w14:paraId="2BAC9642" w14:textId="77777777" w:rsidR="0014658C" w:rsidRDefault="00BE173E">
      <w:pPr>
        <w:spacing w:before="99" w:line="254" w:lineRule="auto"/>
        <w:ind w:left="160"/>
        <w:rPr>
          <w:rFonts w:ascii="Courier New"/>
          <w:b/>
          <w:sz w:val="18"/>
        </w:rPr>
      </w:pPr>
      <w:r>
        <w:rPr>
          <w:rFonts w:ascii="Courier New"/>
          <w:b/>
          <w:sz w:val="18"/>
        </w:rPr>
        <w:t>&gt;&gt;&gt; dev1 = Device(host='192.168.24.252', user='echou', ssh_private_key_ file='/home/echou/.ssh/id_rsa')</w:t>
      </w:r>
    </w:p>
    <w:p w14:paraId="170D2FAE" w14:textId="77777777" w:rsidR="0014658C" w:rsidRDefault="00BE173E">
      <w:pPr>
        <w:spacing w:before="86" w:line="355" w:lineRule="auto"/>
        <w:ind w:left="160" w:right="5643"/>
        <w:rPr>
          <w:rFonts w:ascii="Courier New"/>
          <w:b/>
          <w:sz w:val="18"/>
        </w:rPr>
      </w:pPr>
      <w:r>
        <w:rPr>
          <w:rFonts w:ascii="Courier New"/>
          <w:b/>
          <w:sz w:val="18"/>
        </w:rPr>
        <w:t>&gt;&gt;&gt; dev1.open() Device(192.168.24.252)</w:t>
      </w:r>
    </w:p>
    <w:p w14:paraId="6FEAE78C" w14:textId="77777777" w:rsidR="0014658C" w:rsidRDefault="00BE173E">
      <w:pPr>
        <w:spacing w:before="1"/>
        <w:ind w:left="160"/>
        <w:rPr>
          <w:rFonts w:ascii="Courier New"/>
          <w:b/>
          <w:sz w:val="18"/>
        </w:rPr>
      </w:pPr>
      <w:r>
        <w:rPr>
          <w:rFonts w:ascii="Courier New"/>
          <w:b/>
          <w:sz w:val="18"/>
        </w:rPr>
        <w:t>&gt;&gt;&gt; dev1.facts</w:t>
      </w:r>
    </w:p>
    <w:p w14:paraId="21C1CEB0" w14:textId="77777777" w:rsidR="0014658C" w:rsidRDefault="00BE173E">
      <w:pPr>
        <w:spacing w:before="98" w:line="254" w:lineRule="auto"/>
        <w:ind w:left="160"/>
        <w:rPr>
          <w:rFonts w:ascii="Courier New"/>
          <w:b/>
          <w:sz w:val="18"/>
        </w:rPr>
      </w:pPr>
      <w:r>
        <w:rPr>
          <w:rFonts w:ascii="Courier New"/>
          <w:b/>
          <w:sz w:val="18"/>
        </w:rPr>
        <w:t>{'HOME': '/var/home/echou', 'model': 'olive', 'hostname': 'foo', 'switch_ style': 'NONE', 'personality': 'UNKNOWN', '2RE': False, 'domain': 'bar',</w:t>
      </w:r>
    </w:p>
    <w:p w14:paraId="2322EDE9" w14:textId="77777777" w:rsidR="0014658C" w:rsidRDefault="00BE173E">
      <w:pPr>
        <w:spacing w:line="254" w:lineRule="auto"/>
        <w:ind w:left="160"/>
        <w:rPr>
          <w:rFonts w:ascii="Courier New"/>
          <w:b/>
          <w:sz w:val="18"/>
        </w:rPr>
      </w:pPr>
      <w:r>
        <w:rPr>
          <w:rFonts w:ascii="Courier New"/>
          <w:b/>
          <w:sz w:val="18"/>
        </w:rPr>
        <w:t>'vc_capable': False, 'version': '12.1R1.9', 'serialnumber': '', 'fqdn': 'foo.bar', 'ifd_style': 'CLASSIC', 'version_info': junos.version_ info(major=(12, 1), type=R, minor=1, build=9)}</w:t>
      </w:r>
    </w:p>
    <w:p w14:paraId="0E0DD16C" w14:textId="77777777" w:rsidR="0014658C" w:rsidRDefault="00BE173E">
      <w:pPr>
        <w:spacing w:before="86"/>
        <w:ind w:left="160"/>
        <w:rPr>
          <w:rFonts w:ascii="Courier New"/>
          <w:b/>
          <w:sz w:val="18"/>
        </w:rPr>
      </w:pPr>
      <w:r>
        <w:rPr>
          <w:rFonts w:ascii="Courier New"/>
          <w:b/>
          <w:sz w:val="18"/>
        </w:rPr>
        <w:t>&gt;&gt;&gt; dev1.close()</w:t>
      </w:r>
    </w:p>
    <w:p w14:paraId="4327E48A" w14:textId="77777777" w:rsidR="0014658C" w:rsidRDefault="00BE173E">
      <w:pPr>
        <w:pStyle w:val="BodyText"/>
        <w:spacing w:before="169"/>
        <w:ind w:left="160"/>
      </w:pPr>
      <w:r>
        <w:t>Great! We are now ready to look at some examples for PyEZ.</w:t>
      </w:r>
    </w:p>
    <w:p w14:paraId="6C7766D6" w14:textId="77777777" w:rsidR="0014658C" w:rsidRDefault="0014658C">
      <w:pPr>
        <w:pStyle w:val="BodyText"/>
        <w:spacing w:before="2"/>
        <w:rPr>
          <w:sz w:val="25"/>
        </w:rPr>
      </w:pPr>
    </w:p>
    <w:p w14:paraId="3BB0FE61" w14:textId="77777777" w:rsidR="0014658C" w:rsidRDefault="00BE173E">
      <w:pPr>
        <w:pStyle w:val="Heading4"/>
      </w:pPr>
      <w:r>
        <w:t>PyEZ examples</w:t>
      </w:r>
    </w:p>
    <w:p w14:paraId="101B929A" w14:textId="77777777" w:rsidR="0014658C" w:rsidRDefault="00BE173E">
      <w:pPr>
        <w:pStyle w:val="BodyText"/>
        <w:spacing w:before="46" w:line="232" w:lineRule="auto"/>
        <w:ind w:left="160" w:right="333"/>
        <w:jc w:val="both"/>
      </w:pPr>
      <w:r>
        <w:t xml:space="preserve">In the previous interactive prompt, we already saw that when the device connects, the object automatically retrieves a few facts about the device. In our first example, </w:t>
      </w:r>
      <w:r>
        <w:rPr>
          <w:rFonts w:ascii="Courier New"/>
          <w:sz w:val="19"/>
        </w:rPr>
        <w:t>junos_pyez_1.py</w:t>
      </w:r>
      <w:r>
        <w:t xml:space="preserve">, we were connecting to the device and executing an RPC call for </w:t>
      </w:r>
      <w:r>
        <w:rPr>
          <w:rFonts w:ascii="Courier New"/>
          <w:sz w:val="19"/>
        </w:rPr>
        <w:t>show interface em1</w:t>
      </w:r>
      <w:r>
        <w:t>:</w:t>
      </w:r>
    </w:p>
    <w:p w14:paraId="0CD3DCBD" w14:textId="77777777" w:rsidR="0014658C" w:rsidRDefault="00BE173E">
      <w:pPr>
        <w:spacing w:before="178"/>
        <w:ind w:left="520"/>
        <w:rPr>
          <w:rFonts w:ascii="Courier New"/>
          <w:sz w:val="18"/>
        </w:rPr>
      </w:pPr>
      <w:r>
        <w:rPr>
          <w:rFonts w:ascii="Courier New"/>
          <w:sz w:val="18"/>
        </w:rPr>
        <w:t>#!/usr/bin/env python3</w:t>
      </w:r>
    </w:p>
    <w:p w14:paraId="36C7FA61" w14:textId="77777777" w:rsidR="0014658C" w:rsidRDefault="00BE173E">
      <w:pPr>
        <w:spacing w:before="34" w:line="280" w:lineRule="auto"/>
        <w:ind w:left="520" w:right="3987"/>
        <w:rPr>
          <w:rFonts w:ascii="Courier New"/>
          <w:sz w:val="18"/>
        </w:rPr>
      </w:pPr>
      <w:r>
        <w:rPr>
          <w:rFonts w:ascii="Courier New"/>
          <w:sz w:val="18"/>
        </w:rPr>
        <w:t>from jnpr.junos import Device import xml.etree.ElementTree as ET import pprint</w:t>
      </w:r>
    </w:p>
    <w:p w14:paraId="30DD2C29" w14:textId="77777777" w:rsidR="0014658C" w:rsidRDefault="00BE173E">
      <w:pPr>
        <w:spacing w:before="4" w:line="476" w:lineRule="exact"/>
        <w:ind w:left="520"/>
        <w:rPr>
          <w:rFonts w:ascii="Courier New"/>
          <w:sz w:val="18"/>
        </w:rPr>
      </w:pPr>
      <w:r>
        <w:rPr>
          <w:rFonts w:ascii="Courier New"/>
          <w:sz w:val="18"/>
        </w:rPr>
        <w:t>dev = Device(host='192.168.24.252', user='juniper', passwd='juniper!') try:</w:t>
      </w:r>
    </w:p>
    <w:p w14:paraId="2FF40154" w14:textId="77777777" w:rsidR="0014658C" w:rsidRDefault="00BE173E">
      <w:pPr>
        <w:spacing w:line="196" w:lineRule="exact"/>
        <w:ind w:left="952"/>
        <w:rPr>
          <w:rFonts w:ascii="Courier New"/>
          <w:sz w:val="18"/>
        </w:rPr>
      </w:pPr>
      <w:r>
        <w:rPr>
          <w:rFonts w:ascii="Courier New"/>
          <w:sz w:val="18"/>
        </w:rPr>
        <w:t>dev.open()</w:t>
      </w:r>
    </w:p>
    <w:p w14:paraId="3EE3C497" w14:textId="77777777" w:rsidR="0014658C" w:rsidRDefault="00BE173E">
      <w:pPr>
        <w:spacing w:before="33" w:line="280" w:lineRule="auto"/>
        <w:ind w:left="952" w:right="5067" w:hanging="432"/>
        <w:rPr>
          <w:rFonts w:ascii="Courier New"/>
          <w:sz w:val="18"/>
        </w:rPr>
      </w:pPr>
      <w:r>
        <w:rPr>
          <w:rFonts w:ascii="Courier New"/>
          <w:sz w:val="18"/>
        </w:rPr>
        <w:t>except Exception as err: print(err) sys.exit(1)</w:t>
      </w:r>
    </w:p>
    <w:p w14:paraId="42F99CDD" w14:textId="77777777" w:rsidR="0014658C" w:rsidRDefault="0014658C">
      <w:pPr>
        <w:pStyle w:val="BodyText"/>
        <w:spacing w:before="8"/>
        <w:rPr>
          <w:rFonts w:ascii="Courier New"/>
          <w:sz w:val="20"/>
        </w:rPr>
      </w:pPr>
    </w:p>
    <w:p w14:paraId="7D03931D" w14:textId="77777777" w:rsidR="0014658C" w:rsidRDefault="00BE173E">
      <w:pPr>
        <w:spacing w:before="1" w:line="254" w:lineRule="auto"/>
        <w:ind w:left="520" w:right="766"/>
        <w:rPr>
          <w:rFonts w:ascii="Courier New"/>
          <w:sz w:val="18"/>
        </w:rPr>
      </w:pPr>
      <w:r>
        <w:rPr>
          <w:rFonts w:ascii="Courier New"/>
          <w:sz w:val="18"/>
        </w:rPr>
        <w:t>result =</w:t>
      </w:r>
      <w:r>
        <w:rPr>
          <w:rFonts w:ascii="Courier New"/>
          <w:spacing w:val="-20"/>
          <w:sz w:val="18"/>
        </w:rPr>
        <w:t xml:space="preserve"> </w:t>
      </w:r>
      <w:r>
        <w:rPr>
          <w:rFonts w:ascii="Courier New"/>
          <w:sz w:val="18"/>
        </w:rPr>
        <w:t>dev.rpc.get_interface_information(interface_name='em1', terse=True)</w:t>
      </w:r>
    </w:p>
    <w:p w14:paraId="0D2FAEA8" w14:textId="77777777" w:rsidR="0014658C" w:rsidRDefault="00BE173E">
      <w:pPr>
        <w:spacing w:before="21" w:line="559" w:lineRule="auto"/>
        <w:ind w:left="520" w:right="3987"/>
        <w:rPr>
          <w:rFonts w:ascii="Courier New"/>
          <w:sz w:val="18"/>
        </w:rPr>
      </w:pPr>
      <w:r>
        <w:rPr>
          <w:rFonts w:ascii="Courier New"/>
          <w:sz w:val="18"/>
        </w:rPr>
        <w:t>pprint.pprint(ET.tostring(result))</w:t>
      </w:r>
      <w:r>
        <w:rPr>
          <w:rFonts w:ascii="Courier New"/>
          <w:w w:val="99"/>
          <w:sz w:val="18"/>
        </w:rPr>
        <w:t xml:space="preserve"> </w:t>
      </w:r>
      <w:r>
        <w:rPr>
          <w:rFonts w:ascii="Courier New"/>
          <w:sz w:val="18"/>
        </w:rPr>
        <w:t>dev.close()</w:t>
      </w:r>
    </w:p>
    <w:p w14:paraId="794C24E4" w14:textId="77777777" w:rsidR="0014658C" w:rsidRDefault="00BE173E">
      <w:pPr>
        <w:spacing w:line="165" w:lineRule="exact"/>
        <w:ind w:left="1"/>
        <w:jc w:val="center"/>
        <w:rPr>
          <w:rFonts w:ascii="Arial"/>
          <w:b/>
          <w:sz w:val="18"/>
        </w:rPr>
      </w:pPr>
      <w:r>
        <w:rPr>
          <w:rFonts w:ascii="Arial"/>
          <w:b/>
          <w:sz w:val="18"/>
        </w:rPr>
        <w:t xml:space="preserve">[ </w:t>
      </w:r>
      <w:r>
        <w:rPr>
          <w:rFonts w:ascii="Arial"/>
          <w:b/>
          <w:sz w:val="16"/>
        </w:rPr>
        <w:t xml:space="preserve">104 </w:t>
      </w:r>
      <w:r>
        <w:rPr>
          <w:rFonts w:ascii="Arial"/>
          <w:b/>
          <w:sz w:val="18"/>
        </w:rPr>
        <w:t>]</w:t>
      </w:r>
    </w:p>
    <w:p w14:paraId="79303211" w14:textId="77777777" w:rsidR="0014658C" w:rsidRDefault="0014658C">
      <w:pPr>
        <w:spacing w:line="165" w:lineRule="exact"/>
        <w:jc w:val="center"/>
        <w:rPr>
          <w:rFonts w:ascii="Arial"/>
          <w:sz w:val="18"/>
        </w:rPr>
        <w:sectPr w:rsidR="0014658C">
          <w:pgSz w:w="10800" w:h="13320"/>
          <w:pgMar w:top="560" w:right="1320" w:bottom="960" w:left="1280" w:header="0" w:footer="764" w:gutter="0"/>
          <w:cols w:space="720"/>
        </w:sectPr>
      </w:pPr>
    </w:p>
    <w:p w14:paraId="48FD9E1A"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3</w:t>
      </w:r>
    </w:p>
    <w:p w14:paraId="44A722E3" w14:textId="77777777" w:rsidR="0014658C" w:rsidRDefault="00BE173E">
      <w:pPr>
        <w:pStyle w:val="BodyText"/>
        <w:spacing w:before="183" w:line="232" w:lineRule="auto"/>
        <w:ind w:left="160" w:right="101" w:hanging="1"/>
      </w:pPr>
      <w:r>
        <w:t xml:space="preserve">The </w:t>
      </w:r>
      <w:r>
        <w:rPr>
          <w:rFonts w:ascii="Courier New"/>
          <w:sz w:val="19"/>
        </w:rPr>
        <w:t>Device</w:t>
      </w:r>
      <w:r>
        <w:rPr>
          <w:rFonts w:ascii="Courier New"/>
          <w:spacing w:val="-63"/>
          <w:sz w:val="19"/>
        </w:rPr>
        <w:t xml:space="preserve"> </w:t>
      </w:r>
      <w:r>
        <w:t xml:space="preserve">class has an </w:t>
      </w:r>
      <w:r>
        <w:rPr>
          <w:rFonts w:ascii="Courier New"/>
          <w:sz w:val="19"/>
        </w:rPr>
        <w:t>rpc</w:t>
      </w:r>
      <w:r>
        <w:rPr>
          <w:rFonts w:ascii="Courier New"/>
          <w:spacing w:val="-63"/>
          <w:sz w:val="19"/>
        </w:rPr>
        <w:t xml:space="preserve"> </w:t>
      </w:r>
      <w:r>
        <w:t xml:space="preserve">property that includes all operational commands. This is pretty awesome because there is no slippage between what we can do in CLI versus API. The catch is that we need to find out the corresponding </w:t>
      </w:r>
      <w:r>
        <w:rPr>
          <w:rFonts w:ascii="Courier New"/>
          <w:sz w:val="19"/>
        </w:rPr>
        <w:t>xml rpc</w:t>
      </w:r>
      <w:r>
        <w:rPr>
          <w:rFonts w:ascii="Courier New"/>
          <w:spacing w:val="-81"/>
          <w:sz w:val="19"/>
        </w:rPr>
        <w:t xml:space="preserve"> </w:t>
      </w:r>
      <w:r>
        <w:t>element tag</w:t>
      </w:r>
    </w:p>
    <w:p w14:paraId="5AF23754" w14:textId="77777777" w:rsidR="0014658C" w:rsidRDefault="00BE173E">
      <w:pPr>
        <w:spacing w:line="232" w:lineRule="auto"/>
        <w:ind w:left="160"/>
        <w:rPr>
          <w:sz w:val="21"/>
        </w:rPr>
      </w:pPr>
      <w:r>
        <w:rPr>
          <w:sz w:val="21"/>
        </w:rPr>
        <w:t xml:space="preserve">for the CLI command. In our first example, how do we know </w:t>
      </w:r>
      <w:r>
        <w:rPr>
          <w:rFonts w:ascii="Courier New"/>
          <w:sz w:val="19"/>
        </w:rPr>
        <w:t xml:space="preserve">show interface em1 </w:t>
      </w:r>
      <w:r>
        <w:rPr>
          <w:sz w:val="21"/>
        </w:rPr>
        <w:t xml:space="preserve">equates to </w:t>
      </w:r>
      <w:r>
        <w:rPr>
          <w:rFonts w:ascii="Courier New"/>
          <w:sz w:val="19"/>
        </w:rPr>
        <w:t>get_interface_information</w:t>
      </w:r>
      <w:r>
        <w:rPr>
          <w:sz w:val="21"/>
        </w:rPr>
        <w:t>? We have three ways of finding out this information:</w:t>
      </w:r>
    </w:p>
    <w:p w14:paraId="19417BB1" w14:textId="77777777" w:rsidR="0014658C" w:rsidRDefault="00BE173E">
      <w:pPr>
        <w:pStyle w:val="ListParagraph"/>
        <w:numPr>
          <w:ilvl w:val="0"/>
          <w:numId w:val="62"/>
        </w:numPr>
        <w:tabs>
          <w:tab w:val="left" w:pos="879"/>
          <w:tab w:val="left" w:pos="880"/>
        </w:tabs>
        <w:spacing w:before="160"/>
        <w:rPr>
          <w:i/>
          <w:sz w:val="21"/>
        </w:rPr>
      </w:pPr>
      <w:r>
        <w:rPr>
          <w:sz w:val="21"/>
        </w:rPr>
        <w:t xml:space="preserve">We can reference the </w:t>
      </w:r>
      <w:r>
        <w:rPr>
          <w:i/>
          <w:sz w:val="21"/>
        </w:rPr>
        <w:t>Junos XML API Operational Developer</w:t>
      </w:r>
      <w:r>
        <w:rPr>
          <w:i/>
          <w:spacing w:val="-4"/>
          <w:sz w:val="21"/>
        </w:rPr>
        <w:t xml:space="preserve"> </w:t>
      </w:r>
      <w:r>
        <w:rPr>
          <w:i/>
          <w:sz w:val="21"/>
        </w:rPr>
        <w:t>Reference</w:t>
      </w:r>
    </w:p>
    <w:p w14:paraId="0032F78B" w14:textId="77777777" w:rsidR="0014658C" w:rsidRDefault="00BE173E">
      <w:pPr>
        <w:pStyle w:val="ListParagraph"/>
        <w:numPr>
          <w:ilvl w:val="0"/>
          <w:numId w:val="62"/>
        </w:numPr>
        <w:tabs>
          <w:tab w:val="left" w:pos="879"/>
          <w:tab w:val="left" w:pos="880"/>
        </w:tabs>
        <w:spacing w:before="83" w:line="232" w:lineRule="auto"/>
        <w:ind w:right="533"/>
        <w:rPr>
          <w:sz w:val="21"/>
        </w:rPr>
      </w:pPr>
      <w:r>
        <w:rPr>
          <w:sz w:val="21"/>
        </w:rPr>
        <w:t>We can use the CLI and display the XML RPC equivalent and replace the dash (-) between the words with an underscore</w:t>
      </w:r>
      <w:r>
        <w:rPr>
          <w:spacing w:val="-6"/>
          <w:sz w:val="21"/>
        </w:rPr>
        <w:t xml:space="preserve"> </w:t>
      </w:r>
      <w:r>
        <w:rPr>
          <w:sz w:val="21"/>
        </w:rPr>
        <w:t>(_)</w:t>
      </w:r>
    </w:p>
    <w:p w14:paraId="3E4F327D" w14:textId="77777777" w:rsidR="0014658C" w:rsidRDefault="00BE173E">
      <w:pPr>
        <w:pStyle w:val="ListParagraph"/>
        <w:numPr>
          <w:ilvl w:val="0"/>
          <w:numId w:val="62"/>
        </w:numPr>
        <w:tabs>
          <w:tab w:val="left" w:pos="879"/>
          <w:tab w:val="left" w:pos="880"/>
        </w:tabs>
        <w:spacing w:before="78" w:line="398" w:lineRule="auto"/>
        <w:ind w:left="159" w:right="1360" w:firstLine="360"/>
        <w:rPr>
          <w:rFonts w:ascii="Courier New"/>
          <w:b/>
          <w:sz w:val="18"/>
        </w:rPr>
      </w:pPr>
      <w:r>
        <w:rPr>
          <w:sz w:val="21"/>
        </w:rPr>
        <w:t xml:space="preserve">We can also do this programmatically by using the PyEZ library I typically use the second option to get the output directly: </w:t>
      </w:r>
      <w:r>
        <w:rPr>
          <w:rFonts w:ascii="Courier New"/>
          <w:b/>
          <w:sz w:val="18"/>
        </w:rPr>
        <w:t>netconf@foo&gt; show interfaces em1 | display xml</w:t>
      </w:r>
      <w:r>
        <w:rPr>
          <w:rFonts w:ascii="Courier New"/>
          <w:b/>
          <w:spacing w:val="-8"/>
          <w:sz w:val="18"/>
        </w:rPr>
        <w:t xml:space="preserve"> </w:t>
      </w:r>
      <w:r>
        <w:rPr>
          <w:rFonts w:ascii="Courier New"/>
          <w:b/>
          <w:sz w:val="18"/>
        </w:rPr>
        <w:t>rpc</w:t>
      </w:r>
    </w:p>
    <w:p w14:paraId="7F50B894" w14:textId="77777777" w:rsidR="0014658C" w:rsidRDefault="00BE173E">
      <w:pPr>
        <w:spacing w:line="167" w:lineRule="exact"/>
        <w:ind w:left="160"/>
        <w:rPr>
          <w:rFonts w:ascii="Courier New"/>
          <w:b/>
          <w:sz w:val="18"/>
        </w:rPr>
      </w:pPr>
      <w:r>
        <w:rPr>
          <w:rFonts w:ascii="Courier New"/>
          <w:b/>
          <w:sz w:val="18"/>
        </w:rPr>
        <w:t xml:space="preserve">&lt;rpc-reply </w:t>
      </w:r>
      <w:hyperlink r:id="rId138">
        <w:r>
          <w:rPr>
            <w:rFonts w:ascii="Courier New"/>
            <w:b/>
            <w:sz w:val="18"/>
          </w:rPr>
          <w:t>xmlns:junos="http://xml.juniper.net/junos/12.1R1/junos"&gt;</w:t>
        </w:r>
      </w:hyperlink>
    </w:p>
    <w:p w14:paraId="56C605D1" w14:textId="77777777" w:rsidR="0014658C" w:rsidRDefault="00BE173E">
      <w:pPr>
        <w:spacing w:before="99"/>
        <w:ind w:left="268"/>
        <w:rPr>
          <w:rFonts w:ascii="Courier New"/>
          <w:b/>
          <w:sz w:val="18"/>
        </w:rPr>
      </w:pPr>
      <w:r>
        <w:rPr>
          <w:rFonts w:ascii="Courier New"/>
          <w:b/>
          <w:sz w:val="18"/>
        </w:rPr>
        <w:t>&lt;rpc&gt;</w:t>
      </w:r>
    </w:p>
    <w:p w14:paraId="05DA0D1A" w14:textId="77777777" w:rsidR="0014658C" w:rsidRDefault="00BE173E">
      <w:pPr>
        <w:spacing w:before="98"/>
        <w:ind w:left="268"/>
        <w:rPr>
          <w:rFonts w:ascii="Courier New"/>
          <w:b/>
          <w:sz w:val="18"/>
        </w:rPr>
      </w:pPr>
      <w:r>
        <w:rPr>
          <w:rFonts w:ascii="Courier New"/>
          <w:b/>
          <w:sz w:val="18"/>
        </w:rPr>
        <w:t>&lt;get-interface-information&gt;</w:t>
      </w:r>
    </w:p>
    <w:p w14:paraId="193560AF" w14:textId="77777777" w:rsidR="0014658C" w:rsidRDefault="00BE173E">
      <w:pPr>
        <w:spacing w:before="99"/>
        <w:ind w:left="268"/>
        <w:rPr>
          <w:rFonts w:ascii="Courier New"/>
          <w:b/>
          <w:sz w:val="18"/>
        </w:rPr>
      </w:pPr>
      <w:r>
        <w:rPr>
          <w:rFonts w:ascii="Courier New"/>
          <w:b/>
          <w:sz w:val="18"/>
        </w:rPr>
        <w:t>&lt;interface-name&gt;em1&lt;/interface-name&gt;</w:t>
      </w:r>
    </w:p>
    <w:p w14:paraId="2FCAE2EE" w14:textId="77777777" w:rsidR="0014658C" w:rsidRDefault="00BE173E">
      <w:pPr>
        <w:spacing w:before="98"/>
        <w:ind w:left="268"/>
        <w:rPr>
          <w:rFonts w:ascii="Courier New"/>
          <w:b/>
          <w:sz w:val="18"/>
        </w:rPr>
      </w:pPr>
      <w:r>
        <w:rPr>
          <w:rFonts w:ascii="Courier New"/>
          <w:b/>
          <w:sz w:val="18"/>
        </w:rPr>
        <w:t>&lt;/get-interface-information&gt;</w:t>
      </w:r>
    </w:p>
    <w:p w14:paraId="157097A2" w14:textId="77777777" w:rsidR="0014658C" w:rsidRDefault="00BE173E">
      <w:pPr>
        <w:spacing w:before="99"/>
        <w:ind w:left="268"/>
        <w:rPr>
          <w:rFonts w:ascii="Courier New"/>
          <w:b/>
          <w:sz w:val="18"/>
        </w:rPr>
      </w:pPr>
      <w:r>
        <w:rPr>
          <w:rFonts w:ascii="Courier New"/>
          <w:b/>
          <w:sz w:val="18"/>
        </w:rPr>
        <w:t>&lt;/rpc&gt;</w:t>
      </w:r>
    </w:p>
    <w:p w14:paraId="1B75ED28" w14:textId="77777777" w:rsidR="0014658C" w:rsidRDefault="00BE173E">
      <w:pPr>
        <w:spacing w:before="98"/>
        <w:ind w:left="268"/>
        <w:rPr>
          <w:rFonts w:ascii="Courier New"/>
          <w:b/>
          <w:sz w:val="18"/>
        </w:rPr>
      </w:pPr>
      <w:r>
        <w:rPr>
          <w:rFonts w:ascii="Courier New"/>
          <w:b/>
          <w:sz w:val="18"/>
        </w:rPr>
        <w:t>&lt;cli&gt;</w:t>
      </w:r>
    </w:p>
    <w:p w14:paraId="1617E011" w14:textId="77777777" w:rsidR="0014658C" w:rsidRDefault="00BE173E">
      <w:pPr>
        <w:spacing w:before="99"/>
        <w:ind w:left="268"/>
        <w:rPr>
          <w:rFonts w:ascii="Courier New"/>
          <w:b/>
          <w:sz w:val="18"/>
        </w:rPr>
      </w:pPr>
      <w:r>
        <w:rPr>
          <w:rFonts w:ascii="Courier New"/>
          <w:b/>
          <w:sz w:val="18"/>
        </w:rPr>
        <w:t>&lt;banner&gt;&lt;/banner&gt;</w:t>
      </w:r>
    </w:p>
    <w:p w14:paraId="2CFB990F" w14:textId="77777777" w:rsidR="0014658C" w:rsidRDefault="00BE173E">
      <w:pPr>
        <w:spacing w:before="98"/>
        <w:ind w:left="268"/>
        <w:rPr>
          <w:rFonts w:ascii="Courier New"/>
          <w:b/>
          <w:sz w:val="18"/>
        </w:rPr>
      </w:pPr>
      <w:r>
        <w:rPr>
          <w:rFonts w:ascii="Courier New"/>
          <w:b/>
          <w:sz w:val="18"/>
        </w:rPr>
        <w:t>&lt;/cli&gt;</w:t>
      </w:r>
    </w:p>
    <w:p w14:paraId="4B2BA6B8" w14:textId="77777777" w:rsidR="0014658C" w:rsidRDefault="00BE173E">
      <w:pPr>
        <w:spacing w:before="99"/>
        <w:ind w:left="160"/>
        <w:rPr>
          <w:rFonts w:ascii="Courier New"/>
          <w:b/>
          <w:sz w:val="18"/>
        </w:rPr>
      </w:pPr>
      <w:r>
        <w:rPr>
          <w:rFonts w:ascii="Courier New"/>
          <w:b/>
          <w:sz w:val="18"/>
        </w:rPr>
        <w:t>&lt;/rpc-reply&gt;</w:t>
      </w:r>
    </w:p>
    <w:p w14:paraId="64A7CB9D" w14:textId="77777777" w:rsidR="0014658C" w:rsidRDefault="00BE173E">
      <w:pPr>
        <w:pStyle w:val="BodyText"/>
        <w:spacing w:before="169"/>
        <w:ind w:left="160"/>
      </w:pPr>
      <w:r>
        <w:t>Here is an example of using PyEZ programmatically (the third option):</w:t>
      </w:r>
    </w:p>
    <w:p w14:paraId="143B4005" w14:textId="77777777" w:rsidR="0014658C" w:rsidRDefault="00BE173E">
      <w:pPr>
        <w:spacing w:before="179"/>
        <w:ind w:left="160"/>
        <w:rPr>
          <w:rFonts w:ascii="Courier New"/>
          <w:b/>
          <w:sz w:val="18"/>
        </w:rPr>
      </w:pPr>
      <w:r>
        <w:rPr>
          <w:rFonts w:ascii="Courier New"/>
          <w:b/>
          <w:sz w:val="18"/>
        </w:rPr>
        <w:t>&gt;&gt;&gt; dev1.display_xml_rpc('show interfaces em1', format='text')</w:t>
      </w:r>
    </w:p>
    <w:p w14:paraId="4013CE91" w14:textId="77777777" w:rsidR="0014658C" w:rsidRDefault="00BE173E">
      <w:pPr>
        <w:spacing w:before="99" w:line="254" w:lineRule="auto"/>
        <w:ind w:left="160" w:right="222"/>
        <w:rPr>
          <w:rFonts w:ascii="Courier New"/>
          <w:b/>
          <w:sz w:val="18"/>
        </w:rPr>
      </w:pPr>
      <w:r>
        <w:rPr>
          <w:rFonts w:ascii="Courier New"/>
          <w:b/>
          <w:sz w:val="18"/>
        </w:rPr>
        <w:t>'&lt;get-interface-information&gt;/n &lt;interface-name&gt;em1&lt;/interface- name&gt;/n&lt;/ get-interface-information&gt;/n'</w:t>
      </w:r>
    </w:p>
    <w:p w14:paraId="52E866D8" w14:textId="77777777" w:rsidR="0014658C" w:rsidRDefault="00BE173E">
      <w:pPr>
        <w:pStyle w:val="BodyText"/>
        <w:spacing w:before="157" w:line="256" w:lineRule="exact"/>
        <w:ind w:left="160"/>
        <w:rPr>
          <w:rFonts w:ascii="Courier New"/>
          <w:sz w:val="19"/>
        </w:rPr>
      </w:pPr>
      <w:r>
        <w:t xml:space="preserve">Of course, we can make configuration changes as well. In the </w:t>
      </w:r>
      <w:r>
        <w:rPr>
          <w:rFonts w:ascii="Courier New"/>
          <w:sz w:val="19"/>
        </w:rPr>
        <w:t>junos_pyez_2.py</w:t>
      </w:r>
    </w:p>
    <w:p w14:paraId="38BE41F6" w14:textId="77777777" w:rsidR="0014658C" w:rsidRDefault="00BE173E">
      <w:pPr>
        <w:pStyle w:val="BodyText"/>
        <w:spacing w:line="256" w:lineRule="exact"/>
        <w:ind w:left="160"/>
      </w:pPr>
      <w:r>
        <w:t xml:space="preserve">configuration example, we will import an additional </w:t>
      </w:r>
      <w:r>
        <w:rPr>
          <w:rFonts w:ascii="Courier New"/>
          <w:sz w:val="19"/>
        </w:rPr>
        <w:t>Config()</w:t>
      </w:r>
      <w:r>
        <w:rPr>
          <w:rFonts w:ascii="Courier New"/>
          <w:spacing w:val="-66"/>
          <w:sz w:val="19"/>
        </w:rPr>
        <w:t xml:space="preserve"> </w:t>
      </w:r>
      <w:r>
        <w:t>method from PyEZ:</w:t>
      </w:r>
    </w:p>
    <w:p w14:paraId="75F55DDE" w14:textId="77777777" w:rsidR="0014658C" w:rsidRDefault="00BE173E">
      <w:pPr>
        <w:spacing w:before="179"/>
        <w:ind w:left="520"/>
        <w:rPr>
          <w:rFonts w:ascii="Courier New"/>
          <w:sz w:val="18"/>
        </w:rPr>
      </w:pPr>
      <w:r>
        <w:rPr>
          <w:rFonts w:ascii="Courier New"/>
          <w:sz w:val="18"/>
        </w:rPr>
        <w:t>#!/usr/bin/env python3</w:t>
      </w:r>
    </w:p>
    <w:p w14:paraId="611F163E" w14:textId="77777777" w:rsidR="0014658C" w:rsidRDefault="00BE173E">
      <w:pPr>
        <w:spacing w:before="41"/>
        <w:ind w:left="520"/>
        <w:rPr>
          <w:rFonts w:ascii="Courier New"/>
          <w:sz w:val="18"/>
        </w:rPr>
      </w:pPr>
      <w:r>
        <w:rPr>
          <w:rFonts w:ascii="Courier New"/>
          <w:sz w:val="18"/>
        </w:rPr>
        <w:t>from jnpr.junos import Device</w:t>
      </w:r>
    </w:p>
    <w:p w14:paraId="00A52776" w14:textId="77777777" w:rsidR="0014658C" w:rsidRDefault="00BE173E">
      <w:pPr>
        <w:spacing w:before="41"/>
        <w:ind w:left="520"/>
        <w:rPr>
          <w:rFonts w:ascii="Courier New"/>
          <w:sz w:val="18"/>
        </w:rPr>
      </w:pPr>
      <w:r>
        <w:rPr>
          <w:rFonts w:ascii="Courier New"/>
          <w:sz w:val="18"/>
        </w:rPr>
        <w:t>from jnpr.junos.utils.config import</w:t>
      </w:r>
      <w:r>
        <w:rPr>
          <w:rFonts w:ascii="Courier New"/>
          <w:spacing w:val="-4"/>
          <w:sz w:val="18"/>
        </w:rPr>
        <w:t xml:space="preserve"> </w:t>
      </w:r>
      <w:r>
        <w:rPr>
          <w:rFonts w:ascii="Courier New"/>
          <w:sz w:val="18"/>
        </w:rPr>
        <w:t>Config</w:t>
      </w:r>
    </w:p>
    <w:p w14:paraId="5AE792A9" w14:textId="77777777" w:rsidR="0014658C" w:rsidRDefault="00BE173E">
      <w:pPr>
        <w:pStyle w:val="BodyText"/>
        <w:spacing w:before="169"/>
        <w:ind w:left="160"/>
      </w:pPr>
      <w:r>
        <w:t>We will utilize the same block to connect to a</w:t>
      </w:r>
      <w:r>
        <w:rPr>
          <w:spacing w:val="-19"/>
        </w:rPr>
        <w:t xml:space="preserve"> </w:t>
      </w:r>
      <w:r>
        <w:t>device:</w:t>
      </w:r>
    </w:p>
    <w:p w14:paraId="00F25177" w14:textId="77777777" w:rsidR="0014658C" w:rsidRDefault="00BE173E">
      <w:pPr>
        <w:spacing w:before="180" w:line="288" w:lineRule="auto"/>
        <w:ind w:left="952" w:right="2151" w:hanging="432"/>
        <w:rPr>
          <w:rFonts w:ascii="Courier New"/>
          <w:sz w:val="18"/>
        </w:rPr>
      </w:pPr>
      <w:r>
        <w:rPr>
          <w:rFonts w:ascii="Courier New"/>
          <w:sz w:val="18"/>
        </w:rPr>
        <w:t>dev = Device(host='192.168.24.252', user='juniper', passwd='juniper!')</w:t>
      </w:r>
    </w:p>
    <w:p w14:paraId="6B2BE8AB" w14:textId="77777777" w:rsidR="0014658C" w:rsidRDefault="0014658C">
      <w:pPr>
        <w:pStyle w:val="BodyText"/>
        <w:spacing w:before="10"/>
        <w:rPr>
          <w:rFonts w:ascii="Courier New"/>
          <w:sz w:val="20"/>
        </w:rPr>
      </w:pPr>
    </w:p>
    <w:p w14:paraId="0E89C8EF"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105 </w:t>
      </w:r>
      <w:r>
        <w:rPr>
          <w:rFonts w:ascii="Arial"/>
          <w:b/>
          <w:sz w:val="18"/>
        </w:rPr>
        <w:t>]</w:t>
      </w:r>
    </w:p>
    <w:p w14:paraId="56EE2B8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A0998F1" w14:textId="77777777" w:rsidR="0014658C" w:rsidRDefault="00BE173E">
      <w:pPr>
        <w:tabs>
          <w:tab w:val="left" w:pos="8079"/>
        </w:tabs>
        <w:spacing w:before="84"/>
        <w:ind w:left="160"/>
        <w:rPr>
          <w:i/>
          <w:sz w:val="18"/>
        </w:rPr>
      </w:pPr>
      <w:bookmarkStart w:id="166" w:name="The_Arista_Python_API"/>
      <w:bookmarkStart w:id="167" w:name="_bookmark79"/>
      <w:bookmarkEnd w:id="166"/>
      <w:bookmarkEnd w:id="167"/>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2D3D0B6D" w14:textId="77777777" w:rsidR="0014658C" w:rsidRDefault="0014658C">
      <w:pPr>
        <w:pStyle w:val="BodyText"/>
        <w:spacing w:before="4"/>
        <w:rPr>
          <w:i/>
          <w:sz w:val="27"/>
        </w:rPr>
      </w:pPr>
    </w:p>
    <w:p w14:paraId="19EC1F14" w14:textId="77777777" w:rsidR="0014658C" w:rsidRDefault="00BE173E">
      <w:pPr>
        <w:spacing w:before="104"/>
        <w:ind w:left="520"/>
        <w:rPr>
          <w:rFonts w:ascii="Courier New"/>
          <w:sz w:val="18"/>
        </w:rPr>
      </w:pPr>
      <w:r>
        <w:rPr>
          <w:rFonts w:ascii="Courier New"/>
          <w:sz w:val="18"/>
        </w:rPr>
        <w:t>try:</w:t>
      </w:r>
    </w:p>
    <w:p w14:paraId="12710AE0" w14:textId="77777777" w:rsidR="0014658C" w:rsidRDefault="00BE173E">
      <w:pPr>
        <w:spacing w:before="41"/>
        <w:ind w:left="952"/>
        <w:rPr>
          <w:rFonts w:ascii="Courier New"/>
          <w:sz w:val="18"/>
        </w:rPr>
      </w:pPr>
      <w:r>
        <w:rPr>
          <w:rFonts w:ascii="Courier New"/>
          <w:sz w:val="18"/>
        </w:rPr>
        <w:t>dev.open()</w:t>
      </w:r>
    </w:p>
    <w:p w14:paraId="15BAE73A" w14:textId="77777777" w:rsidR="0014658C" w:rsidRDefault="00BE173E">
      <w:pPr>
        <w:spacing w:before="41" w:line="288" w:lineRule="auto"/>
        <w:ind w:left="952" w:right="5067" w:hanging="432"/>
        <w:rPr>
          <w:rFonts w:ascii="Courier New"/>
          <w:sz w:val="18"/>
        </w:rPr>
      </w:pPr>
      <w:r>
        <w:rPr>
          <w:rFonts w:ascii="Courier New"/>
          <w:sz w:val="18"/>
        </w:rPr>
        <w:t>except Exception as err: print(err) sys.exit(1)</w:t>
      </w:r>
    </w:p>
    <w:p w14:paraId="3E456A39" w14:textId="77777777" w:rsidR="0014658C" w:rsidRDefault="00BE173E">
      <w:pPr>
        <w:pStyle w:val="BodyText"/>
        <w:spacing w:before="128" w:line="256" w:lineRule="exact"/>
        <w:ind w:left="160"/>
      </w:pPr>
      <w:r>
        <w:t xml:space="preserve">The </w:t>
      </w:r>
      <w:r>
        <w:rPr>
          <w:rFonts w:ascii="Courier New"/>
          <w:sz w:val="19"/>
        </w:rPr>
        <w:t>new Config()</w:t>
      </w:r>
      <w:r>
        <w:rPr>
          <w:rFonts w:ascii="Courier New"/>
          <w:spacing w:val="-71"/>
          <w:sz w:val="19"/>
        </w:rPr>
        <w:t xml:space="preserve"> </w:t>
      </w:r>
      <w:r>
        <w:t>method will load the XML data and make the configuration</w:t>
      </w:r>
    </w:p>
    <w:p w14:paraId="0808D17F" w14:textId="77777777" w:rsidR="0014658C" w:rsidRDefault="00BE173E">
      <w:pPr>
        <w:pStyle w:val="BodyText"/>
        <w:spacing w:line="256" w:lineRule="exact"/>
        <w:ind w:left="160"/>
      </w:pPr>
      <w:r>
        <w:t>changes:</w:t>
      </w:r>
    </w:p>
    <w:p w14:paraId="55599EDF" w14:textId="77777777" w:rsidR="0014658C" w:rsidRDefault="00BE173E">
      <w:pPr>
        <w:spacing w:before="180"/>
        <w:ind w:left="160"/>
        <w:rPr>
          <w:rFonts w:ascii="Courier New"/>
          <w:b/>
          <w:sz w:val="18"/>
        </w:rPr>
      </w:pPr>
      <w:r>
        <w:rPr>
          <w:rFonts w:ascii="Courier New"/>
          <w:b/>
          <w:sz w:val="18"/>
        </w:rPr>
        <w:t>config_change = """</w:t>
      </w:r>
    </w:p>
    <w:p w14:paraId="6A30B184" w14:textId="77777777" w:rsidR="0014658C" w:rsidRDefault="00BE173E">
      <w:pPr>
        <w:spacing w:before="55"/>
        <w:ind w:left="160"/>
        <w:rPr>
          <w:rFonts w:ascii="Courier New"/>
          <w:b/>
          <w:sz w:val="18"/>
        </w:rPr>
      </w:pPr>
      <w:r>
        <w:rPr>
          <w:rFonts w:ascii="Courier New"/>
          <w:b/>
          <w:sz w:val="18"/>
        </w:rPr>
        <w:t>&lt;system&gt;</w:t>
      </w:r>
    </w:p>
    <w:p w14:paraId="6917135B" w14:textId="77777777" w:rsidR="0014658C" w:rsidRDefault="00BE173E">
      <w:pPr>
        <w:spacing w:before="56"/>
        <w:ind w:left="376"/>
        <w:rPr>
          <w:rFonts w:ascii="Courier New"/>
          <w:b/>
          <w:sz w:val="18"/>
        </w:rPr>
      </w:pPr>
      <w:r>
        <w:rPr>
          <w:rFonts w:ascii="Courier New"/>
          <w:b/>
          <w:sz w:val="18"/>
        </w:rPr>
        <w:t>&lt;host-name&gt;master&lt;/host-name&gt;</w:t>
      </w:r>
    </w:p>
    <w:p w14:paraId="354E744F" w14:textId="77777777" w:rsidR="0014658C" w:rsidRDefault="00BE173E">
      <w:pPr>
        <w:spacing w:before="55"/>
        <w:ind w:left="376"/>
        <w:rPr>
          <w:rFonts w:ascii="Courier New"/>
          <w:b/>
          <w:sz w:val="18"/>
        </w:rPr>
      </w:pPr>
      <w:r>
        <w:rPr>
          <w:rFonts w:ascii="Courier New"/>
          <w:b/>
          <w:sz w:val="18"/>
        </w:rPr>
        <w:t>&lt;domain-name&gt;python&lt;/domain-name&gt;</w:t>
      </w:r>
    </w:p>
    <w:p w14:paraId="1DD0C3E8" w14:textId="77777777" w:rsidR="0014658C" w:rsidRDefault="00BE173E">
      <w:pPr>
        <w:spacing w:before="55" w:line="304" w:lineRule="auto"/>
        <w:ind w:left="160" w:right="7047"/>
        <w:rPr>
          <w:rFonts w:ascii="Courier New"/>
          <w:b/>
          <w:sz w:val="18"/>
        </w:rPr>
      </w:pPr>
      <w:r>
        <w:rPr>
          <w:rFonts w:ascii="Courier New"/>
          <w:b/>
          <w:sz w:val="18"/>
        </w:rPr>
        <w:t>&lt;/system&gt;</w:t>
      </w:r>
      <w:r>
        <w:rPr>
          <w:rFonts w:ascii="Courier New"/>
          <w:b/>
          <w:w w:val="99"/>
          <w:sz w:val="18"/>
        </w:rPr>
        <w:t xml:space="preserve"> </w:t>
      </w:r>
      <w:r>
        <w:rPr>
          <w:rFonts w:ascii="Courier New"/>
          <w:b/>
          <w:sz w:val="18"/>
        </w:rPr>
        <w:t>"""</w:t>
      </w:r>
    </w:p>
    <w:p w14:paraId="6CF86083" w14:textId="77777777" w:rsidR="0014658C" w:rsidRDefault="00BE173E">
      <w:pPr>
        <w:spacing w:before="1" w:line="304" w:lineRule="auto"/>
        <w:ind w:left="160" w:right="5663"/>
        <w:rPr>
          <w:rFonts w:ascii="Courier New"/>
          <w:b/>
          <w:sz w:val="18"/>
        </w:rPr>
      </w:pPr>
      <w:r>
        <w:rPr>
          <w:rFonts w:ascii="Courier New"/>
          <w:b/>
          <w:sz w:val="18"/>
        </w:rPr>
        <w:t>cu = Config(dev) cu.lock() cu.load(config_change)</w:t>
      </w:r>
      <w:r>
        <w:rPr>
          <w:rFonts w:ascii="Courier New"/>
          <w:b/>
          <w:w w:val="99"/>
          <w:sz w:val="18"/>
        </w:rPr>
        <w:t xml:space="preserve"> </w:t>
      </w:r>
      <w:r>
        <w:rPr>
          <w:rFonts w:ascii="Courier New"/>
          <w:b/>
          <w:sz w:val="18"/>
        </w:rPr>
        <w:t>cu.commit() cu.unlock()</w:t>
      </w:r>
    </w:p>
    <w:p w14:paraId="0F9B7B80" w14:textId="77777777" w:rsidR="0014658C" w:rsidRDefault="0014658C">
      <w:pPr>
        <w:pStyle w:val="BodyText"/>
        <w:spacing w:before="11"/>
        <w:rPr>
          <w:rFonts w:ascii="Courier New"/>
          <w:b/>
          <w:sz w:val="22"/>
        </w:rPr>
      </w:pPr>
    </w:p>
    <w:p w14:paraId="5ADDA55B" w14:textId="77777777" w:rsidR="0014658C" w:rsidRDefault="00BE173E">
      <w:pPr>
        <w:ind w:left="160"/>
        <w:rPr>
          <w:rFonts w:ascii="Courier New"/>
          <w:b/>
          <w:sz w:val="18"/>
        </w:rPr>
      </w:pPr>
      <w:r>
        <w:rPr>
          <w:rFonts w:ascii="Courier New"/>
          <w:b/>
          <w:sz w:val="18"/>
        </w:rPr>
        <w:t>dev.close()</w:t>
      </w:r>
    </w:p>
    <w:p w14:paraId="041D7552" w14:textId="77777777" w:rsidR="0014658C" w:rsidRDefault="00BE173E">
      <w:pPr>
        <w:pStyle w:val="BodyText"/>
        <w:spacing w:before="175" w:line="232" w:lineRule="auto"/>
        <w:ind w:left="160" w:right="121"/>
      </w:pPr>
      <w:r>
        <w:t>The PyEZ examples are simple by design. Hopefully, they demonstrate the ways you can leverage PyEZ for your Junos automation needs. In the following example, let's take a look at how we can work with Arista network devices using Python libraries.</w:t>
      </w:r>
    </w:p>
    <w:p w14:paraId="792A756C" w14:textId="77777777" w:rsidR="0014658C" w:rsidRDefault="0014658C">
      <w:pPr>
        <w:pStyle w:val="BodyText"/>
        <w:spacing w:before="7"/>
        <w:rPr>
          <w:sz w:val="32"/>
        </w:rPr>
      </w:pPr>
    </w:p>
    <w:p w14:paraId="6CE797A2" w14:textId="77777777" w:rsidR="0014658C" w:rsidRDefault="00BE173E">
      <w:pPr>
        <w:pStyle w:val="Heading2"/>
      </w:pPr>
      <w:r>
        <w:t>The Arista Python API</w:t>
      </w:r>
    </w:p>
    <w:p w14:paraId="0BB1152B" w14:textId="77777777" w:rsidR="0014658C" w:rsidRDefault="00BE173E">
      <w:pPr>
        <w:spacing w:before="30" w:line="232" w:lineRule="auto"/>
        <w:ind w:left="159" w:right="387"/>
        <w:rPr>
          <w:sz w:val="21"/>
        </w:rPr>
      </w:pPr>
      <w:r>
        <w:rPr>
          <w:b/>
          <w:sz w:val="21"/>
        </w:rPr>
        <w:t xml:space="preserve">Arista Networks </w:t>
      </w:r>
      <w:r>
        <w:rPr>
          <w:sz w:val="21"/>
        </w:rPr>
        <w:t>have always been focused on large-scale data center networks. On its corporate profile page (</w:t>
      </w:r>
      <w:hyperlink r:id="rId139">
        <w:r>
          <w:rPr>
            <w:rFonts w:ascii="Courier New"/>
            <w:sz w:val="19"/>
          </w:rPr>
          <w:t>https://www.arista.com/en/company/company-</w:t>
        </w:r>
      </w:hyperlink>
      <w:r>
        <w:rPr>
          <w:rFonts w:ascii="Courier New"/>
          <w:sz w:val="19"/>
        </w:rPr>
        <w:t xml:space="preserve"> </w:t>
      </w:r>
      <w:hyperlink r:id="rId140">
        <w:r>
          <w:rPr>
            <w:rFonts w:ascii="Courier New"/>
            <w:sz w:val="19"/>
          </w:rPr>
          <w:t>overview</w:t>
        </w:r>
      </w:hyperlink>
      <w:r>
        <w:rPr>
          <w:sz w:val="21"/>
        </w:rPr>
        <w:t>), it states the following:</w:t>
      </w:r>
    </w:p>
    <w:p w14:paraId="2385DB14" w14:textId="77777777" w:rsidR="0014658C" w:rsidRDefault="00BE173E">
      <w:pPr>
        <w:spacing w:before="177"/>
        <w:ind w:left="591" w:right="685"/>
        <w:rPr>
          <w:i/>
          <w:sz w:val="21"/>
        </w:rPr>
      </w:pPr>
      <w:r>
        <w:rPr>
          <w:i/>
          <w:sz w:val="21"/>
        </w:rPr>
        <w:t>"Arista Networks was founded to pioneer and deliver software-driven cloud networking solutions for large data center storage and computing environments."</w:t>
      </w:r>
    </w:p>
    <w:p w14:paraId="61325A8A" w14:textId="77777777" w:rsidR="0014658C" w:rsidRDefault="00BE173E">
      <w:pPr>
        <w:pStyle w:val="BodyText"/>
        <w:spacing w:before="177" w:line="232" w:lineRule="auto"/>
        <w:ind w:left="159" w:right="198"/>
      </w:pPr>
      <w:r>
        <w:rPr>
          <w:spacing w:val="-3"/>
        </w:rPr>
        <w:t xml:space="preserve">Notice that </w:t>
      </w:r>
      <w:r>
        <w:t xml:space="preserve">the </w:t>
      </w:r>
      <w:r>
        <w:rPr>
          <w:spacing w:val="-3"/>
        </w:rPr>
        <w:t xml:space="preserve">statement specifically called </w:t>
      </w:r>
      <w:r>
        <w:t xml:space="preserve">out </w:t>
      </w:r>
      <w:r>
        <w:rPr>
          <w:b/>
          <w:spacing w:val="-3"/>
        </w:rPr>
        <w:t>large data centers</w:t>
      </w:r>
      <w:r>
        <w:rPr>
          <w:spacing w:val="-3"/>
        </w:rPr>
        <w:t xml:space="preserve">, which </w:t>
      </w:r>
      <w:r>
        <w:t xml:space="preserve">we </w:t>
      </w:r>
      <w:r>
        <w:rPr>
          <w:spacing w:val="-3"/>
        </w:rPr>
        <w:t xml:space="preserve">know  </w:t>
      </w:r>
      <w:r>
        <w:t xml:space="preserve">are </w:t>
      </w:r>
      <w:r>
        <w:rPr>
          <w:spacing w:val="-3"/>
        </w:rPr>
        <w:t xml:space="preserve">exploding with servers, databases, and, yes, network equipment. </w:t>
      </w:r>
      <w:r>
        <w:t xml:space="preserve">It </w:t>
      </w:r>
      <w:r>
        <w:rPr>
          <w:spacing w:val="-3"/>
        </w:rPr>
        <w:t xml:space="preserve">makes sense that automation </w:t>
      </w:r>
      <w:r>
        <w:t xml:space="preserve">has </w:t>
      </w:r>
      <w:r>
        <w:rPr>
          <w:spacing w:val="-3"/>
        </w:rPr>
        <w:t xml:space="preserve">always been </w:t>
      </w:r>
      <w:r>
        <w:t xml:space="preserve">one of </w:t>
      </w:r>
      <w:r>
        <w:rPr>
          <w:spacing w:val="-3"/>
        </w:rPr>
        <w:t xml:space="preserve">Arista's leading features. </w:t>
      </w:r>
      <w:r>
        <w:t xml:space="preserve">In </w:t>
      </w:r>
      <w:r>
        <w:rPr>
          <w:spacing w:val="-3"/>
        </w:rPr>
        <w:t xml:space="preserve">fact, </w:t>
      </w:r>
      <w:r>
        <w:t xml:space="preserve">it has a </w:t>
      </w:r>
      <w:r>
        <w:rPr>
          <w:spacing w:val="-3"/>
        </w:rPr>
        <w:t xml:space="preserve">Linux underpin behind their operating system, allowing many added benefits such </w:t>
      </w:r>
      <w:r>
        <w:t xml:space="preserve">as </w:t>
      </w:r>
      <w:r>
        <w:rPr>
          <w:spacing w:val="-3"/>
        </w:rPr>
        <w:t xml:space="preserve">Linux commands </w:t>
      </w:r>
      <w:r>
        <w:t xml:space="preserve">and a </w:t>
      </w:r>
      <w:r>
        <w:rPr>
          <w:spacing w:val="-3"/>
        </w:rPr>
        <w:t xml:space="preserve">built-in Python interpreter directly </w:t>
      </w:r>
      <w:r>
        <w:t xml:space="preserve">on the </w:t>
      </w:r>
      <w:r>
        <w:rPr>
          <w:spacing w:val="-3"/>
        </w:rPr>
        <w:t>platform. From</w:t>
      </w:r>
      <w:r>
        <w:rPr>
          <w:spacing w:val="-35"/>
        </w:rPr>
        <w:t xml:space="preserve"> </w:t>
      </w:r>
      <w:r>
        <w:rPr>
          <w:spacing w:val="-3"/>
        </w:rPr>
        <w:t>day</w:t>
      </w:r>
    </w:p>
    <w:p w14:paraId="63C85CE3" w14:textId="77777777" w:rsidR="0014658C" w:rsidRDefault="00BE173E">
      <w:pPr>
        <w:pStyle w:val="BodyText"/>
        <w:spacing w:line="232" w:lineRule="auto"/>
        <w:ind w:left="159" w:right="495"/>
      </w:pPr>
      <w:r>
        <w:rPr>
          <w:spacing w:val="-3"/>
        </w:rPr>
        <w:t xml:space="preserve">one, Arista </w:t>
      </w:r>
      <w:r>
        <w:t xml:space="preserve">was </w:t>
      </w:r>
      <w:r>
        <w:rPr>
          <w:spacing w:val="-3"/>
        </w:rPr>
        <w:t xml:space="preserve">open about exposing </w:t>
      </w:r>
      <w:r>
        <w:t xml:space="preserve">the </w:t>
      </w:r>
      <w:r>
        <w:rPr>
          <w:spacing w:val="-3"/>
        </w:rPr>
        <w:t xml:space="preserve">Linux </w:t>
      </w:r>
      <w:r>
        <w:t xml:space="preserve">and </w:t>
      </w:r>
      <w:r>
        <w:rPr>
          <w:spacing w:val="-3"/>
        </w:rPr>
        <w:t xml:space="preserve">Python features </w:t>
      </w:r>
      <w:r>
        <w:t xml:space="preserve">to the </w:t>
      </w:r>
      <w:r>
        <w:rPr>
          <w:spacing w:val="-3"/>
        </w:rPr>
        <w:t>network operators.</w:t>
      </w:r>
    </w:p>
    <w:p w14:paraId="18A05ADE" w14:textId="77777777" w:rsidR="0014658C" w:rsidRDefault="0014658C">
      <w:pPr>
        <w:pStyle w:val="BodyText"/>
        <w:spacing w:before="1"/>
        <w:rPr>
          <w:sz w:val="15"/>
        </w:rPr>
      </w:pPr>
    </w:p>
    <w:p w14:paraId="5ACAA76D" w14:textId="77777777" w:rsidR="0014658C" w:rsidRDefault="00BE173E">
      <w:pPr>
        <w:ind w:left="1"/>
        <w:jc w:val="center"/>
        <w:rPr>
          <w:rFonts w:ascii="Arial"/>
          <w:b/>
          <w:sz w:val="18"/>
        </w:rPr>
      </w:pPr>
      <w:r>
        <w:rPr>
          <w:rFonts w:ascii="Arial"/>
          <w:b/>
          <w:sz w:val="18"/>
        </w:rPr>
        <w:t xml:space="preserve">[ </w:t>
      </w:r>
      <w:r>
        <w:rPr>
          <w:rFonts w:ascii="Arial"/>
          <w:b/>
          <w:sz w:val="16"/>
        </w:rPr>
        <w:t xml:space="preserve">106 </w:t>
      </w:r>
      <w:r>
        <w:rPr>
          <w:rFonts w:ascii="Arial"/>
          <w:b/>
          <w:sz w:val="18"/>
        </w:rPr>
        <w:t>]</w:t>
      </w:r>
    </w:p>
    <w:p w14:paraId="2B85E3F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A86DBEF" w14:textId="77777777" w:rsidR="0014658C" w:rsidRDefault="00BE173E">
      <w:pPr>
        <w:tabs>
          <w:tab w:val="left" w:pos="7377"/>
        </w:tabs>
        <w:spacing w:before="84"/>
        <w:ind w:left="172"/>
        <w:rPr>
          <w:i/>
          <w:sz w:val="18"/>
        </w:rPr>
      </w:pPr>
      <w:bookmarkStart w:id="168" w:name="Arista_eAPI_management"/>
      <w:bookmarkStart w:id="169" w:name="eAPI_preparation"/>
      <w:bookmarkStart w:id="170" w:name="_bookmark80"/>
      <w:bookmarkEnd w:id="168"/>
      <w:bookmarkEnd w:id="169"/>
      <w:bookmarkEnd w:id="170"/>
      <w:r>
        <w:rPr>
          <w:i/>
          <w:sz w:val="18"/>
          <w:u w:val="single"/>
        </w:rPr>
        <w:lastRenderedPageBreak/>
        <w:t xml:space="preserve"> </w:t>
      </w:r>
      <w:r>
        <w:rPr>
          <w:i/>
          <w:sz w:val="18"/>
          <w:u w:val="single"/>
        </w:rPr>
        <w:tab/>
        <w:t>Chapter 3</w:t>
      </w:r>
    </w:p>
    <w:p w14:paraId="32B046ED" w14:textId="77777777" w:rsidR="0014658C" w:rsidRDefault="00BE173E">
      <w:pPr>
        <w:pStyle w:val="BodyText"/>
        <w:spacing w:before="183" w:line="232" w:lineRule="auto"/>
        <w:ind w:left="160" w:right="124"/>
      </w:pPr>
      <w:r>
        <w:t>Like other vendors, you can interact with Arista devices directly via eAPI, or you can choose to leverage their Python library. We will see examples of both. We will also look at Arista's integration with the Ansible framework in later chapters.</w:t>
      </w:r>
    </w:p>
    <w:p w14:paraId="2F9DC98A" w14:textId="77777777" w:rsidR="0014658C" w:rsidRDefault="0014658C">
      <w:pPr>
        <w:pStyle w:val="BodyText"/>
        <w:spacing w:before="3"/>
        <w:rPr>
          <w:sz w:val="28"/>
        </w:rPr>
      </w:pPr>
    </w:p>
    <w:p w14:paraId="53498BFF" w14:textId="77777777" w:rsidR="0014658C" w:rsidRDefault="00BE173E">
      <w:pPr>
        <w:pStyle w:val="Heading3"/>
      </w:pPr>
      <w:r>
        <w:t>Arista eAPI management</w:t>
      </w:r>
    </w:p>
    <w:p w14:paraId="478C9FCF" w14:textId="77777777" w:rsidR="0014658C" w:rsidRDefault="00BE173E">
      <w:pPr>
        <w:pStyle w:val="BodyText"/>
        <w:spacing w:before="38" w:line="232" w:lineRule="auto"/>
        <w:ind w:left="160" w:right="485"/>
      </w:pPr>
      <w:r>
        <w:t>Arista's eAPI was first introduced in EOS 4.12 a few years ago. It transports a list of show or configuration commands over HTTP or HTTPS and responds back in</w:t>
      </w:r>
    </w:p>
    <w:p w14:paraId="78DBB0CC" w14:textId="77777777" w:rsidR="0014658C" w:rsidRDefault="00BE173E">
      <w:pPr>
        <w:pStyle w:val="BodyText"/>
        <w:spacing w:line="232" w:lineRule="auto"/>
        <w:ind w:left="159" w:right="143"/>
      </w:pPr>
      <w:r>
        <w:t xml:space="preserve">JSON. An important distinction is that it is an RPC and </w:t>
      </w:r>
      <w:r>
        <w:rPr>
          <w:b/>
        </w:rPr>
        <w:t>JSON-RPC</w:t>
      </w:r>
      <w:r>
        <w:t>, instead of a pure RESTFul API that is served over HTTP or HTTPS. For all intents and purposes, the difference is that we make the request to the same URL endpoint using the same HTTP method (</w:t>
      </w:r>
      <w:r>
        <w:rPr>
          <w:rFonts w:ascii="Courier New"/>
          <w:sz w:val="19"/>
        </w:rPr>
        <w:t>POST</w:t>
      </w:r>
      <w:r>
        <w:t>). But instead of using HTTP verbs (</w:t>
      </w:r>
      <w:r>
        <w:rPr>
          <w:rFonts w:ascii="Courier New"/>
          <w:sz w:val="19"/>
        </w:rPr>
        <w:t>GET</w:t>
      </w:r>
      <w:r>
        <w:t xml:space="preserve">, </w:t>
      </w:r>
      <w:r>
        <w:rPr>
          <w:rFonts w:ascii="Courier New"/>
          <w:sz w:val="19"/>
        </w:rPr>
        <w:t>POST</w:t>
      </w:r>
      <w:r>
        <w:t xml:space="preserve">, </w:t>
      </w:r>
      <w:r>
        <w:rPr>
          <w:rFonts w:ascii="Courier New"/>
          <w:sz w:val="19"/>
        </w:rPr>
        <w:t>PUT</w:t>
      </w:r>
      <w:r>
        <w:t xml:space="preserve">, </w:t>
      </w:r>
      <w:r>
        <w:rPr>
          <w:rFonts w:ascii="Courier New"/>
          <w:sz w:val="19"/>
        </w:rPr>
        <w:t>DELETE</w:t>
      </w:r>
      <w:r>
        <w:t xml:space="preserve">) to express our action, we simply state our intended action in the body of the request. In the case of eAPI, we will specify a </w:t>
      </w:r>
      <w:r>
        <w:rPr>
          <w:rFonts w:ascii="Courier New"/>
          <w:sz w:val="19"/>
        </w:rPr>
        <w:t>method</w:t>
      </w:r>
      <w:r>
        <w:rPr>
          <w:rFonts w:ascii="Courier New"/>
          <w:spacing w:val="-62"/>
          <w:sz w:val="19"/>
        </w:rPr>
        <w:t xml:space="preserve"> </w:t>
      </w:r>
      <w:r>
        <w:t xml:space="preserve">key with a </w:t>
      </w:r>
      <w:r>
        <w:rPr>
          <w:rFonts w:ascii="Courier New"/>
          <w:sz w:val="19"/>
        </w:rPr>
        <w:t>runCmds</w:t>
      </w:r>
      <w:r>
        <w:rPr>
          <w:rFonts w:ascii="Courier New"/>
          <w:spacing w:val="-62"/>
          <w:sz w:val="19"/>
        </w:rPr>
        <w:t xml:space="preserve"> </w:t>
      </w:r>
      <w:r>
        <w:t>value.</w:t>
      </w:r>
    </w:p>
    <w:p w14:paraId="1F1A71D4" w14:textId="77777777" w:rsidR="0014658C" w:rsidRDefault="00BE173E">
      <w:pPr>
        <w:pStyle w:val="BodyText"/>
        <w:spacing w:before="158"/>
        <w:ind w:left="160"/>
      </w:pPr>
      <w:r>
        <w:t>For the following examples, I am using a physical Arista switch running EOS 4.16.</w:t>
      </w:r>
    </w:p>
    <w:p w14:paraId="548DA543" w14:textId="77777777" w:rsidR="0014658C" w:rsidRDefault="0014658C">
      <w:pPr>
        <w:pStyle w:val="BodyText"/>
        <w:spacing w:before="1"/>
        <w:rPr>
          <w:sz w:val="25"/>
        </w:rPr>
      </w:pPr>
    </w:p>
    <w:p w14:paraId="5909CD9C" w14:textId="77777777" w:rsidR="0014658C" w:rsidRDefault="00BE173E">
      <w:pPr>
        <w:pStyle w:val="Heading4"/>
        <w:spacing w:before="1"/>
      </w:pPr>
      <w:r>
        <w:t>eAPI preparation</w:t>
      </w:r>
    </w:p>
    <w:p w14:paraId="6821C471" w14:textId="77777777" w:rsidR="0014658C" w:rsidRDefault="00BE173E">
      <w:pPr>
        <w:pStyle w:val="BodyText"/>
        <w:spacing w:before="46" w:line="232" w:lineRule="auto"/>
        <w:ind w:left="160" w:right="189"/>
      </w:pPr>
      <w:r>
        <w:t>The eAPI agent on the Arista device is disabled by default, so we will need to enable it on the device before we can use it:</w:t>
      </w:r>
    </w:p>
    <w:p w14:paraId="727A1D08" w14:textId="77777777" w:rsidR="0014658C" w:rsidRDefault="00BE173E">
      <w:pPr>
        <w:spacing w:before="180" w:line="355" w:lineRule="auto"/>
        <w:ind w:left="160" w:right="3287"/>
        <w:rPr>
          <w:rFonts w:ascii="Courier New"/>
          <w:b/>
          <w:sz w:val="18"/>
        </w:rPr>
      </w:pPr>
      <w:r>
        <w:rPr>
          <w:rFonts w:ascii="Courier New"/>
          <w:b/>
          <w:sz w:val="18"/>
        </w:rPr>
        <w:t>arista1(config)#management api http-commands arista1(config-mgmt-api-http-cmds)#no shut</w:t>
      </w:r>
    </w:p>
    <w:p w14:paraId="51B8B105" w14:textId="77777777" w:rsidR="0014658C" w:rsidRDefault="00BE173E">
      <w:pPr>
        <w:spacing w:before="1" w:line="254" w:lineRule="auto"/>
        <w:ind w:left="160" w:right="1734"/>
        <w:rPr>
          <w:rFonts w:ascii="Courier New"/>
          <w:b/>
          <w:sz w:val="18"/>
        </w:rPr>
      </w:pPr>
      <w:r>
        <w:rPr>
          <w:rFonts w:ascii="Courier New"/>
          <w:b/>
          <w:sz w:val="18"/>
        </w:rPr>
        <w:t>arista1(config-mgmt-api-http-cmds)#protocol https port 443 arista1(config-mgmt-api-http-cmds)#no protocol http</w:t>
      </w:r>
    </w:p>
    <w:p w14:paraId="356BE30F" w14:textId="77777777" w:rsidR="0014658C" w:rsidRDefault="00BE173E">
      <w:pPr>
        <w:spacing w:before="86"/>
        <w:ind w:left="160"/>
        <w:rPr>
          <w:rFonts w:ascii="Courier New"/>
          <w:b/>
          <w:sz w:val="18"/>
        </w:rPr>
      </w:pPr>
      <w:r>
        <w:rPr>
          <w:rFonts w:ascii="Courier New"/>
          <w:b/>
          <w:sz w:val="18"/>
        </w:rPr>
        <w:t>arista1(config-mgmt-api-http-cmds)#vrf management</w:t>
      </w:r>
    </w:p>
    <w:p w14:paraId="06F292EA" w14:textId="77777777" w:rsidR="0014658C" w:rsidRDefault="00BE173E">
      <w:pPr>
        <w:pStyle w:val="BodyText"/>
        <w:spacing w:before="169" w:line="256" w:lineRule="exact"/>
        <w:ind w:left="160"/>
        <w:jc w:val="both"/>
      </w:pPr>
      <w:r>
        <w:t>As you can see, we have turned off the HTTP server and are using HTTPS</w:t>
      </w:r>
    </w:p>
    <w:p w14:paraId="22FAD408" w14:textId="77777777" w:rsidR="0014658C" w:rsidRDefault="00BE173E">
      <w:pPr>
        <w:pStyle w:val="BodyText"/>
        <w:spacing w:before="2" w:line="232" w:lineRule="auto"/>
        <w:ind w:left="160" w:right="821"/>
        <w:jc w:val="both"/>
      </w:pPr>
      <w:r>
        <w:t xml:space="preserve">as the sole transport instead. The management interfaces, by default, reside in a VRF called </w:t>
      </w:r>
      <w:r>
        <w:rPr>
          <w:b/>
        </w:rPr>
        <w:t>management</w:t>
      </w:r>
      <w:r>
        <w:t>. In my topology, I am accessing the device via the</w:t>
      </w:r>
    </w:p>
    <w:p w14:paraId="0BA4F327" w14:textId="77777777" w:rsidR="0014658C" w:rsidRDefault="00BE173E">
      <w:pPr>
        <w:spacing w:line="232" w:lineRule="auto"/>
        <w:ind w:left="160" w:right="511"/>
        <w:jc w:val="both"/>
        <w:rPr>
          <w:sz w:val="21"/>
        </w:rPr>
      </w:pPr>
      <w:r>
        <w:rPr>
          <w:sz w:val="21"/>
        </w:rPr>
        <w:t>management interface; therefore, I have specified the VRF for eAPI</w:t>
      </w:r>
      <w:r>
        <w:rPr>
          <w:spacing w:val="-24"/>
          <w:sz w:val="21"/>
        </w:rPr>
        <w:t xml:space="preserve"> </w:t>
      </w:r>
      <w:r>
        <w:rPr>
          <w:sz w:val="21"/>
        </w:rPr>
        <w:t xml:space="preserve">management. You can check that API management state via the </w:t>
      </w:r>
      <w:r>
        <w:rPr>
          <w:rFonts w:ascii="Courier New"/>
          <w:sz w:val="19"/>
        </w:rPr>
        <w:t>show management api http- commands</w:t>
      </w:r>
      <w:r>
        <w:rPr>
          <w:rFonts w:ascii="Courier New"/>
          <w:spacing w:val="-62"/>
          <w:sz w:val="19"/>
        </w:rPr>
        <w:t xml:space="preserve"> </w:t>
      </w:r>
      <w:r>
        <w:rPr>
          <w:sz w:val="21"/>
        </w:rPr>
        <w:t>command:</w:t>
      </w:r>
    </w:p>
    <w:p w14:paraId="5210D424" w14:textId="77777777" w:rsidR="0014658C" w:rsidRDefault="00BE173E">
      <w:pPr>
        <w:spacing w:before="177"/>
        <w:ind w:left="160"/>
        <w:rPr>
          <w:rFonts w:ascii="Courier New"/>
          <w:b/>
          <w:sz w:val="18"/>
        </w:rPr>
      </w:pPr>
      <w:r>
        <w:rPr>
          <w:rFonts w:ascii="Courier New"/>
          <w:b/>
          <w:sz w:val="18"/>
        </w:rPr>
        <w:t>arista1#sh management</w:t>
      </w:r>
    </w:p>
    <w:p w14:paraId="6AA75306" w14:textId="77777777" w:rsidR="0014658C" w:rsidRDefault="00BE173E">
      <w:pPr>
        <w:spacing w:before="70"/>
        <w:ind w:left="160"/>
        <w:rPr>
          <w:rFonts w:ascii="Courier New"/>
          <w:b/>
          <w:sz w:val="18"/>
        </w:rPr>
      </w:pPr>
      <w:r>
        <w:rPr>
          <w:rFonts w:ascii="Courier New"/>
          <w:b/>
          <w:sz w:val="18"/>
        </w:rPr>
        <w:t>api http-commands Enabled: Yes</w:t>
      </w:r>
    </w:p>
    <w:p w14:paraId="3029073D" w14:textId="77777777" w:rsidR="0014658C" w:rsidRDefault="00BE173E">
      <w:pPr>
        <w:spacing w:before="69" w:line="254" w:lineRule="auto"/>
        <w:ind w:left="160"/>
        <w:rPr>
          <w:rFonts w:ascii="Courier New"/>
          <w:b/>
          <w:sz w:val="18"/>
        </w:rPr>
      </w:pPr>
      <w:r>
        <w:rPr>
          <w:rFonts w:ascii="Courier New"/>
          <w:b/>
          <w:sz w:val="18"/>
        </w:rPr>
        <w:t>HTTPS server: running, set to use port 443 HTTP server: shutdown, set to use port 80</w:t>
      </w:r>
    </w:p>
    <w:p w14:paraId="310784E1" w14:textId="77777777" w:rsidR="0014658C" w:rsidRDefault="00BE173E">
      <w:pPr>
        <w:spacing w:before="58" w:line="321" w:lineRule="auto"/>
        <w:ind w:left="160" w:right="528"/>
        <w:rPr>
          <w:rFonts w:ascii="Courier New"/>
          <w:b/>
          <w:sz w:val="18"/>
        </w:rPr>
      </w:pPr>
      <w:r>
        <w:rPr>
          <w:rFonts w:ascii="Courier New"/>
          <w:b/>
          <w:sz w:val="18"/>
        </w:rPr>
        <w:t>Local HTTP server: shutdown, no authentication, set to use port 8080 Unix Socket server: shutdown, no authentication</w:t>
      </w:r>
    </w:p>
    <w:p w14:paraId="08817DCA" w14:textId="77777777" w:rsidR="0014658C" w:rsidRDefault="00BE173E">
      <w:pPr>
        <w:spacing w:line="321" w:lineRule="auto"/>
        <w:ind w:left="160" w:right="6399"/>
        <w:rPr>
          <w:rFonts w:ascii="Courier New"/>
          <w:b/>
          <w:sz w:val="18"/>
        </w:rPr>
      </w:pPr>
      <w:r>
        <w:rPr>
          <w:rFonts w:ascii="Courier New"/>
          <w:b/>
          <w:sz w:val="18"/>
        </w:rPr>
        <w:t>VRF: management Hits: 64</w:t>
      </w:r>
    </w:p>
    <w:p w14:paraId="6AC35DE3" w14:textId="77777777" w:rsidR="0014658C" w:rsidRDefault="0014658C">
      <w:pPr>
        <w:pStyle w:val="BodyText"/>
        <w:spacing w:before="8"/>
        <w:rPr>
          <w:rFonts w:ascii="Courier New"/>
          <w:b/>
          <w:sz w:val="15"/>
        </w:rPr>
      </w:pPr>
    </w:p>
    <w:p w14:paraId="63F5AD72"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107 </w:t>
      </w:r>
      <w:r>
        <w:rPr>
          <w:rFonts w:ascii="Arial"/>
          <w:b/>
          <w:sz w:val="18"/>
        </w:rPr>
        <w:t>]</w:t>
      </w:r>
    </w:p>
    <w:p w14:paraId="630BE267"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9F96A26" w14:textId="77777777" w:rsidR="0014658C" w:rsidRDefault="00BE173E">
      <w:pPr>
        <w:tabs>
          <w:tab w:val="left" w:pos="8079"/>
        </w:tabs>
        <w:spacing w:before="84"/>
        <w:ind w:left="160"/>
        <w:rPr>
          <w:i/>
          <w:sz w:val="18"/>
        </w:rPr>
      </w:pPr>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506A20C0" w14:textId="77777777" w:rsidR="0014658C" w:rsidRDefault="00BE173E">
      <w:pPr>
        <w:spacing w:before="189" w:line="321" w:lineRule="auto"/>
        <w:ind w:left="160" w:right="3807"/>
        <w:rPr>
          <w:rFonts w:ascii="Courier New"/>
          <w:b/>
          <w:sz w:val="18"/>
        </w:rPr>
      </w:pPr>
      <w:r>
        <w:rPr>
          <w:rFonts w:ascii="Courier New"/>
          <w:b/>
          <w:sz w:val="18"/>
        </w:rPr>
        <w:t>Last hit: 33 seconds ago Bytes in: 8250 Bytes out: 29862</w:t>
      </w:r>
    </w:p>
    <w:p w14:paraId="127743A3" w14:textId="77777777" w:rsidR="0014658C" w:rsidRDefault="00BE173E">
      <w:pPr>
        <w:spacing w:before="1"/>
        <w:ind w:left="160"/>
        <w:rPr>
          <w:rFonts w:ascii="Courier New"/>
          <w:b/>
          <w:sz w:val="18"/>
        </w:rPr>
      </w:pPr>
      <w:r>
        <w:rPr>
          <w:rFonts w:ascii="Courier New"/>
          <w:b/>
          <w:sz w:val="18"/>
        </w:rPr>
        <w:t>Requests:</w:t>
      </w:r>
      <w:r>
        <w:rPr>
          <w:rFonts w:ascii="Courier New"/>
          <w:b/>
          <w:spacing w:val="-2"/>
          <w:sz w:val="18"/>
        </w:rPr>
        <w:t xml:space="preserve"> </w:t>
      </w:r>
      <w:r>
        <w:rPr>
          <w:rFonts w:ascii="Courier New"/>
          <w:b/>
          <w:sz w:val="18"/>
        </w:rPr>
        <w:t>23</w:t>
      </w:r>
    </w:p>
    <w:p w14:paraId="046A8E8C" w14:textId="77777777" w:rsidR="0014658C" w:rsidRDefault="00BE173E">
      <w:pPr>
        <w:spacing w:before="69"/>
        <w:ind w:left="160"/>
        <w:rPr>
          <w:rFonts w:ascii="Courier New"/>
          <w:b/>
          <w:sz w:val="18"/>
        </w:rPr>
      </w:pPr>
      <w:r>
        <w:rPr>
          <w:rFonts w:ascii="Courier New"/>
          <w:b/>
          <w:sz w:val="18"/>
        </w:rPr>
        <w:t>Commands:</w:t>
      </w:r>
      <w:r>
        <w:rPr>
          <w:rFonts w:ascii="Courier New"/>
          <w:b/>
          <w:spacing w:val="-2"/>
          <w:sz w:val="18"/>
        </w:rPr>
        <w:t xml:space="preserve"> </w:t>
      </w:r>
      <w:r>
        <w:rPr>
          <w:rFonts w:ascii="Courier New"/>
          <w:b/>
          <w:sz w:val="18"/>
        </w:rPr>
        <w:t>42</w:t>
      </w:r>
    </w:p>
    <w:p w14:paraId="06EB4B88" w14:textId="77777777" w:rsidR="0014658C" w:rsidRDefault="00BE173E">
      <w:pPr>
        <w:spacing w:before="70"/>
        <w:ind w:left="160"/>
        <w:rPr>
          <w:rFonts w:ascii="Courier New"/>
          <w:b/>
          <w:sz w:val="18"/>
        </w:rPr>
      </w:pPr>
      <w:r>
        <w:rPr>
          <w:rFonts w:ascii="Courier New"/>
          <w:b/>
          <w:sz w:val="18"/>
        </w:rPr>
        <w:t>Duration: 7.086</w:t>
      </w:r>
    </w:p>
    <w:p w14:paraId="0BBD5C81" w14:textId="77777777" w:rsidR="0014658C" w:rsidRDefault="00BE173E">
      <w:pPr>
        <w:spacing w:before="70" w:line="321" w:lineRule="auto"/>
        <w:ind w:left="160" w:right="5319"/>
        <w:rPr>
          <w:rFonts w:ascii="Courier New"/>
          <w:b/>
          <w:sz w:val="18"/>
        </w:rPr>
      </w:pPr>
      <w:r>
        <w:rPr>
          <w:rFonts w:ascii="Courier New"/>
          <w:b/>
          <w:sz w:val="18"/>
        </w:rPr>
        <w:t>seconds SSL Profile: none QoS DSCP: 0</w:t>
      </w:r>
    </w:p>
    <w:p w14:paraId="7A9267E6" w14:textId="77777777" w:rsidR="0014658C" w:rsidRDefault="00BE173E">
      <w:pPr>
        <w:ind w:left="160"/>
        <w:rPr>
          <w:rFonts w:ascii="Courier New"/>
          <w:b/>
          <w:sz w:val="18"/>
        </w:rPr>
      </w:pPr>
      <w:r>
        <w:rPr>
          <w:rFonts w:ascii="Courier New"/>
          <w:b/>
          <w:sz w:val="18"/>
        </w:rPr>
        <w:t>User Requests Bytes in Bytes out Last hit</w:t>
      </w:r>
    </w:p>
    <w:p w14:paraId="5DA8D4BE" w14:textId="77777777" w:rsidR="0014658C" w:rsidRDefault="0014658C">
      <w:pPr>
        <w:pStyle w:val="BodyText"/>
        <w:spacing w:before="4"/>
        <w:rPr>
          <w:rFonts w:ascii="Courier New"/>
          <w:b/>
          <w:sz w:val="16"/>
        </w:rPr>
      </w:pPr>
    </w:p>
    <w:p w14:paraId="30F67655" w14:textId="77777777" w:rsidR="0014658C" w:rsidRDefault="00BE173E">
      <w:pPr>
        <w:ind w:left="160"/>
        <w:rPr>
          <w:rFonts w:ascii="Courier New"/>
          <w:b/>
          <w:sz w:val="18"/>
        </w:rPr>
      </w:pPr>
      <w:r>
        <w:rPr>
          <w:rFonts w:ascii="Courier New"/>
          <w:b/>
          <w:sz w:val="18"/>
        </w:rPr>
        <w:t>----------- -------------- -------------- --------------- -----------</w:t>
      </w:r>
    </w:p>
    <w:p w14:paraId="7A2677A3" w14:textId="77777777" w:rsidR="0014658C" w:rsidRDefault="00BE173E">
      <w:pPr>
        <w:spacing w:before="99"/>
        <w:ind w:left="160"/>
        <w:rPr>
          <w:rFonts w:ascii="Courier New"/>
          <w:b/>
          <w:sz w:val="18"/>
        </w:rPr>
      </w:pPr>
      <w:r>
        <w:rPr>
          <w:rFonts w:ascii="Courier New"/>
          <w:b/>
          <w:sz w:val="18"/>
        </w:rPr>
        <w:t>admin 23 8250 29862 33 seconds ago</w:t>
      </w:r>
    </w:p>
    <w:p w14:paraId="30C8A379" w14:textId="77777777" w:rsidR="0014658C" w:rsidRDefault="0014658C">
      <w:pPr>
        <w:pStyle w:val="BodyText"/>
        <w:rPr>
          <w:rFonts w:ascii="Courier New"/>
          <w:b/>
          <w:sz w:val="20"/>
        </w:rPr>
      </w:pPr>
    </w:p>
    <w:p w14:paraId="1C342B28" w14:textId="77777777" w:rsidR="0014658C" w:rsidRDefault="00BE173E">
      <w:pPr>
        <w:spacing w:before="174"/>
        <w:ind w:left="160"/>
        <w:rPr>
          <w:rFonts w:ascii="Courier New"/>
          <w:b/>
          <w:sz w:val="18"/>
        </w:rPr>
      </w:pPr>
      <w:r>
        <w:rPr>
          <w:rFonts w:ascii="Courier New"/>
          <w:b/>
          <w:sz w:val="18"/>
        </w:rPr>
        <w:t>URLs</w:t>
      </w:r>
    </w:p>
    <w:p w14:paraId="18685AFA" w14:textId="77777777" w:rsidR="0014658C" w:rsidRDefault="0014658C">
      <w:pPr>
        <w:pStyle w:val="BodyText"/>
        <w:spacing w:before="3"/>
        <w:rPr>
          <w:rFonts w:ascii="Courier New"/>
          <w:b/>
          <w:sz w:val="16"/>
        </w:rPr>
      </w:pPr>
    </w:p>
    <w:p w14:paraId="7676DA32" w14:textId="77777777" w:rsidR="0014658C" w:rsidRDefault="00BE173E">
      <w:pPr>
        <w:spacing w:before="1"/>
        <w:ind w:left="160"/>
        <w:rPr>
          <w:rFonts w:ascii="Courier New"/>
          <w:b/>
          <w:sz w:val="18"/>
        </w:rPr>
      </w:pPr>
      <w:r>
        <w:rPr>
          <w:rFonts w:ascii="Courier New"/>
          <w:b/>
          <w:sz w:val="18"/>
        </w:rPr>
        <w:t>-----------------------------------------</w:t>
      </w:r>
    </w:p>
    <w:p w14:paraId="489DA4E7" w14:textId="77777777" w:rsidR="0014658C" w:rsidRDefault="00BE173E">
      <w:pPr>
        <w:spacing w:before="102"/>
        <w:ind w:left="160"/>
        <w:rPr>
          <w:rFonts w:ascii="Courier New"/>
          <w:sz w:val="19"/>
        </w:rPr>
      </w:pPr>
      <w:r>
        <w:rPr>
          <w:rFonts w:ascii="Courier New"/>
          <w:b/>
          <w:sz w:val="18"/>
        </w:rPr>
        <w:t xml:space="preserve">Management1 : </w:t>
      </w:r>
      <w:r>
        <w:rPr>
          <w:rFonts w:ascii="Courier New"/>
          <w:sz w:val="19"/>
        </w:rPr>
        <w:t>https://192.168.199.158:443</w:t>
      </w:r>
    </w:p>
    <w:p w14:paraId="62CC0BC1" w14:textId="77777777" w:rsidR="0014658C" w:rsidRDefault="0014658C">
      <w:pPr>
        <w:pStyle w:val="BodyText"/>
        <w:rPr>
          <w:rFonts w:ascii="Courier New"/>
          <w:sz w:val="20"/>
        </w:rPr>
      </w:pPr>
    </w:p>
    <w:p w14:paraId="48EBE326" w14:textId="77777777" w:rsidR="0014658C" w:rsidRDefault="0014658C">
      <w:pPr>
        <w:pStyle w:val="BodyText"/>
        <w:spacing w:before="8"/>
        <w:rPr>
          <w:rFonts w:ascii="Courier New"/>
          <w:sz w:val="22"/>
        </w:rPr>
      </w:pPr>
    </w:p>
    <w:p w14:paraId="1C760232" w14:textId="77777777" w:rsidR="0014658C" w:rsidRDefault="00BE173E">
      <w:pPr>
        <w:ind w:left="160"/>
        <w:rPr>
          <w:rFonts w:ascii="Courier New"/>
          <w:b/>
          <w:sz w:val="18"/>
        </w:rPr>
      </w:pPr>
      <w:r>
        <w:rPr>
          <w:rFonts w:ascii="Courier New"/>
          <w:b/>
          <w:sz w:val="18"/>
        </w:rPr>
        <w:t>arista1#</w:t>
      </w:r>
    </w:p>
    <w:p w14:paraId="763F0663" w14:textId="77777777" w:rsidR="0014658C" w:rsidRDefault="00BE173E">
      <w:pPr>
        <w:pStyle w:val="BodyText"/>
        <w:spacing w:before="175" w:line="232" w:lineRule="auto"/>
        <w:ind w:left="160" w:right="193"/>
      </w:pPr>
      <w:r>
        <w:t>After enabling the agent, you will be able to access the exploration page for eAPI by going to the device's IP address in a web browser. If you have changed the default port for access, just append it at the end. The authentication is tied into the method of authentication on the switch. We will use the username and password configured locally on the device. By default, a self-signed certificate will be used:</w:t>
      </w:r>
    </w:p>
    <w:p w14:paraId="6AE4F614" w14:textId="77777777" w:rsidR="0014658C" w:rsidRDefault="00BE173E">
      <w:pPr>
        <w:pStyle w:val="BodyText"/>
        <w:spacing w:before="4"/>
        <w:rPr>
          <w:sz w:val="15"/>
        </w:rPr>
      </w:pPr>
      <w:r>
        <w:pict w14:anchorId="322A273A">
          <v:group id="_x0000_s1829" style="position:absolute;margin-left:71.75pt;margin-top:11.5pt;width:396.5pt;height:186.35pt;z-index:-251568128;mso-wrap-distance-left:0;mso-wrap-distance-right:0;mso-position-horizontal-relative:page" coordorigin="1435,230" coordsize="7930,3727">
            <v:shape id="_x0000_s1831" type="#_x0000_t75" style="position:absolute;left:1440;top:234;width:7920;height:3717">
              <v:imagedata r:id="rId141" o:title=""/>
            </v:shape>
            <v:rect id="_x0000_s1830" style="position:absolute;left:1440;top:234;width:7920;height:3717" filled="f" strokeweight=".5pt"/>
            <w10:wrap type="topAndBottom" anchorx="page"/>
          </v:group>
        </w:pict>
      </w:r>
    </w:p>
    <w:p w14:paraId="6CC14FAE" w14:textId="77777777" w:rsidR="0014658C" w:rsidRDefault="00BE173E">
      <w:pPr>
        <w:spacing w:before="95"/>
        <w:ind w:left="40"/>
        <w:jc w:val="center"/>
        <w:rPr>
          <w:sz w:val="16"/>
        </w:rPr>
      </w:pPr>
      <w:r>
        <w:rPr>
          <w:sz w:val="16"/>
        </w:rPr>
        <w:t>Figure 6: Arista EOS explorer</w:t>
      </w:r>
    </w:p>
    <w:p w14:paraId="4F1AAE23" w14:textId="77777777" w:rsidR="0014658C" w:rsidRDefault="0014658C">
      <w:pPr>
        <w:pStyle w:val="BodyText"/>
        <w:rPr>
          <w:sz w:val="20"/>
        </w:rPr>
      </w:pPr>
    </w:p>
    <w:p w14:paraId="4D974C28" w14:textId="77777777" w:rsidR="0014658C" w:rsidRDefault="0014658C">
      <w:pPr>
        <w:pStyle w:val="BodyText"/>
        <w:spacing w:before="11"/>
        <w:rPr>
          <w:sz w:val="18"/>
        </w:rPr>
      </w:pPr>
    </w:p>
    <w:p w14:paraId="40517366" w14:textId="77777777" w:rsidR="0014658C" w:rsidRDefault="00BE173E">
      <w:pPr>
        <w:ind w:left="1"/>
        <w:jc w:val="center"/>
        <w:rPr>
          <w:rFonts w:ascii="Arial"/>
          <w:b/>
          <w:sz w:val="18"/>
        </w:rPr>
      </w:pPr>
      <w:r>
        <w:rPr>
          <w:rFonts w:ascii="Arial"/>
          <w:b/>
          <w:sz w:val="18"/>
        </w:rPr>
        <w:t xml:space="preserve">[ </w:t>
      </w:r>
      <w:r>
        <w:rPr>
          <w:rFonts w:ascii="Arial"/>
          <w:b/>
          <w:sz w:val="16"/>
        </w:rPr>
        <w:t xml:space="preserve">108 </w:t>
      </w:r>
      <w:r>
        <w:rPr>
          <w:rFonts w:ascii="Arial"/>
          <w:b/>
          <w:sz w:val="18"/>
        </w:rPr>
        <w:t>]</w:t>
      </w:r>
    </w:p>
    <w:p w14:paraId="0FC4D3DE"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D00ADE3" w14:textId="77777777" w:rsidR="0014658C" w:rsidRDefault="00BE173E">
      <w:pPr>
        <w:tabs>
          <w:tab w:val="left" w:pos="7377"/>
        </w:tabs>
        <w:spacing w:before="84"/>
        <w:ind w:left="172"/>
        <w:rPr>
          <w:i/>
          <w:sz w:val="18"/>
        </w:rPr>
      </w:pPr>
      <w:bookmarkStart w:id="171" w:name="_bookmark81"/>
      <w:bookmarkEnd w:id="171"/>
      <w:r>
        <w:rPr>
          <w:i/>
          <w:sz w:val="18"/>
          <w:u w:val="single"/>
        </w:rPr>
        <w:lastRenderedPageBreak/>
        <w:t xml:space="preserve"> </w:t>
      </w:r>
      <w:r>
        <w:rPr>
          <w:i/>
          <w:sz w:val="18"/>
          <w:u w:val="single"/>
        </w:rPr>
        <w:tab/>
        <w:t>Chapter 3</w:t>
      </w:r>
    </w:p>
    <w:p w14:paraId="6E1BA6D1" w14:textId="77777777" w:rsidR="0014658C" w:rsidRDefault="00BE173E">
      <w:pPr>
        <w:pStyle w:val="BodyText"/>
        <w:spacing w:before="183" w:line="232" w:lineRule="auto"/>
        <w:ind w:left="160" w:right="588"/>
      </w:pPr>
      <w:r>
        <w:t xml:space="preserve">You will be taken to an explorer page where you can type in the CLI command and get a nice output for the body of your request. For example, if I want to see how to make a request body for </w:t>
      </w:r>
      <w:r>
        <w:rPr>
          <w:rFonts w:ascii="Courier New"/>
          <w:sz w:val="19"/>
        </w:rPr>
        <w:t>show version</w:t>
      </w:r>
      <w:r>
        <w:t>, this is the output I will see from the explorer:</w:t>
      </w:r>
    </w:p>
    <w:p w14:paraId="35DB9976" w14:textId="77777777" w:rsidR="0014658C" w:rsidRDefault="00BE173E">
      <w:pPr>
        <w:pStyle w:val="BodyText"/>
        <w:spacing w:before="5"/>
        <w:rPr>
          <w:sz w:val="15"/>
        </w:rPr>
      </w:pPr>
      <w:r>
        <w:pict w14:anchorId="162FAEF2">
          <v:group id="_x0000_s1826" style="position:absolute;margin-left:71.75pt;margin-top:11.55pt;width:396.5pt;height:220.75pt;z-index:-251567104;mso-wrap-distance-left:0;mso-wrap-distance-right:0;mso-position-horizontal-relative:page" coordorigin="1435,231" coordsize="7930,4415">
            <v:shape id="_x0000_s1828" type="#_x0000_t75" style="position:absolute;left:1440;top:235;width:7920;height:4359">
              <v:imagedata r:id="rId142" o:title=""/>
            </v:shape>
            <v:rect id="_x0000_s1827" style="position:absolute;left:1440;top:235;width:7920;height:4405" filled="f" strokeweight=".5pt"/>
            <w10:wrap type="topAndBottom" anchorx="page"/>
          </v:group>
        </w:pict>
      </w:r>
    </w:p>
    <w:p w14:paraId="449B0F52" w14:textId="77777777" w:rsidR="0014658C" w:rsidRDefault="00BE173E">
      <w:pPr>
        <w:spacing w:before="95"/>
        <w:ind w:left="40"/>
        <w:jc w:val="center"/>
        <w:rPr>
          <w:sz w:val="16"/>
        </w:rPr>
      </w:pPr>
      <w:r>
        <w:rPr>
          <w:sz w:val="16"/>
        </w:rPr>
        <w:t>Figure 7: Arista EOS explorer viewer</w:t>
      </w:r>
    </w:p>
    <w:p w14:paraId="0BA79343" w14:textId="77777777" w:rsidR="0014658C" w:rsidRDefault="0014658C">
      <w:pPr>
        <w:pStyle w:val="BodyText"/>
        <w:spacing w:before="10"/>
        <w:rPr>
          <w:sz w:val="14"/>
        </w:rPr>
      </w:pPr>
    </w:p>
    <w:p w14:paraId="36C915FB" w14:textId="77777777" w:rsidR="0014658C" w:rsidRDefault="00BE173E">
      <w:pPr>
        <w:pStyle w:val="BodyText"/>
        <w:spacing w:line="232" w:lineRule="auto"/>
        <w:ind w:left="159" w:right="271"/>
      </w:pPr>
      <w:r>
        <w:t xml:space="preserve">The overview link will take you to the sample use and background information while the command documentation will serve as reference points for the show commands. Each of the command references will contain the returned value field name, type, and a brief description. The online reference scripts from Arista use </w:t>
      </w:r>
      <w:r>
        <w:rPr>
          <w:rFonts w:ascii="Courier New"/>
          <w:sz w:val="19"/>
        </w:rPr>
        <w:t>jsonrpclib</w:t>
      </w:r>
      <w:r>
        <w:rPr>
          <w:rFonts w:ascii="Courier New"/>
          <w:spacing w:val="-63"/>
          <w:sz w:val="19"/>
        </w:rPr>
        <w:t xml:space="preserve"> </w:t>
      </w:r>
      <w:r>
        <w:t>(</w:t>
      </w:r>
      <w:hyperlink r:id="rId143">
        <w:r>
          <w:rPr>
            <w:rFonts w:ascii="Courier New"/>
            <w:sz w:val="19"/>
          </w:rPr>
          <w:t>https://github.com/joshmarshall/jsonrpclib/</w:t>
        </w:r>
      </w:hyperlink>
      <w:r>
        <w:t xml:space="preserve">), which is </w:t>
      </w:r>
      <w:r>
        <w:rPr>
          <w:spacing w:val="-4"/>
        </w:rPr>
        <w:t xml:space="preserve">what </w:t>
      </w:r>
      <w:r>
        <w:t>we will use. However, as of the time of writing this book, it has a dependency</w:t>
      </w:r>
    </w:p>
    <w:p w14:paraId="5B5D1134" w14:textId="77777777" w:rsidR="0014658C" w:rsidRDefault="00BE173E">
      <w:pPr>
        <w:pStyle w:val="BodyText"/>
        <w:spacing w:line="244" w:lineRule="exact"/>
        <w:ind w:left="159"/>
      </w:pPr>
      <w:r>
        <w:t>of Python 2.6+ and has not yet ported to Python 3; therefore, we will use Python</w:t>
      </w:r>
    </w:p>
    <w:p w14:paraId="1C69DB9F" w14:textId="77777777" w:rsidR="0014658C" w:rsidRDefault="00BE173E">
      <w:pPr>
        <w:pStyle w:val="BodyText"/>
        <w:spacing w:line="256" w:lineRule="exact"/>
        <w:ind w:left="159"/>
      </w:pPr>
      <w:r>
        <w:t>2.7 for these examples.</w:t>
      </w:r>
    </w:p>
    <w:p w14:paraId="241B3389" w14:textId="77777777" w:rsidR="0014658C" w:rsidRDefault="0014658C">
      <w:pPr>
        <w:pStyle w:val="BodyText"/>
        <w:rPr>
          <w:sz w:val="20"/>
        </w:rPr>
      </w:pPr>
    </w:p>
    <w:p w14:paraId="4294E144" w14:textId="77777777" w:rsidR="0014658C" w:rsidRDefault="00BE173E">
      <w:pPr>
        <w:pStyle w:val="BodyText"/>
        <w:rPr>
          <w:sz w:val="25"/>
        </w:rPr>
      </w:pPr>
      <w:r>
        <w:pict w14:anchorId="3E572958">
          <v:group id="_x0000_s1823" style="position:absolute;margin-left:102.85pt;margin-top:17.5pt;width:31.5pt;height:27.7pt;z-index:-251566080;mso-wrap-distance-left:0;mso-wrap-distance-right:0;mso-position-horizontal-relative:page" coordorigin="2057,350" coordsize="630,554">
            <v:shape id="_x0000_s1825" style="position:absolute;left:2057;top:382;width:591;height:522" coordorigin="2057,383" coordsize="591,522" o:spt="100" adj="0,,0" path="m2075,469r-18,1l2096,660r74,136l2241,877r32,27l2393,863r-114,l2245,833r-47,-52l2149,707r-42,-95l2097,576r-9,-34l2081,507r-6,-38xm2289,860r-10,3l2393,863r9,-3l2289,860r,xm2586,769r-297,91l2402,860r215,-74l2607,780r-11,-5l2586,769xm2457,383r-357,l2100,397r,14l2101,425r1,13l2103,443r2,20l2107,479r2,10l2111,498r46,142l2219,743r53,62l2295,826r141,-43l2307,783r-35,-34l2225,690r-47,-84l2142,497r-2,-10l2138,477r-2,-15l2135,457r-1,-10l2132,429r-1,-8l2131,413r327,l2457,401r,-4l2457,383xm2541,631r-1,3l2539,636r-7,7l2526,647r-7,5l2532,666r13,14l2560,694r16,13l2307,783r129,l2648,718r-32,-19l2588,677r-25,-22l2541,631xm2458,413r-31,l2427,417r1,5l2428,427r1,10l2431,448r2,12l2435,472r3,-3l2441,466r2,-1l2446,463r2,l2450,462r1,-4l2453,455r5,-4l2462,447r-4,-26l2458,413xe" fillcolor="black" stroked="f">
              <v:stroke joinstyle="round"/>
              <v:formulas/>
              <v:path arrowok="t" o:connecttype="segments"/>
            </v:shape>
            <v:shape id="_x0000_s1824" type="#_x0000_t75" style="position:absolute;left:2321;top:350;width:366;height:363">
              <v:imagedata r:id="rId73" o:title=""/>
            </v:shape>
            <w10:wrap type="topAndBottom" anchorx="page"/>
          </v:group>
        </w:pict>
      </w:r>
    </w:p>
    <w:p w14:paraId="6492C704" w14:textId="77777777" w:rsidR="0014658C" w:rsidRDefault="0014658C">
      <w:pPr>
        <w:pStyle w:val="BodyText"/>
        <w:rPr>
          <w:sz w:val="24"/>
        </w:rPr>
      </w:pPr>
    </w:p>
    <w:p w14:paraId="6DE9D212" w14:textId="77777777" w:rsidR="0014658C" w:rsidRDefault="0014658C">
      <w:pPr>
        <w:pStyle w:val="BodyText"/>
        <w:spacing w:before="9"/>
        <w:rPr>
          <w:sz w:val="29"/>
        </w:rPr>
      </w:pPr>
    </w:p>
    <w:p w14:paraId="3E2CF2C7" w14:textId="77777777" w:rsidR="0014658C" w:rsidRDefault="00BE173E">
      <w:pPr>
        <w:ind w:left="159"/>
        <w:rPr>
          <w:sz w:val="21"/>
        </w:rPr>
      </w:pPr>
      <w:r>
        <w:rPr>
          <w:sz w:val="21"/>
        </w:rPr>
        <w:t xml:space="preserve">Installation is straightforward using </w:t>
      </w:r>
      <w:r>
        <w:rPr>
          <w:rFonts w:ascii="Courier New"/>
          <w:sz w:val="19"/>
        </w:rPr>
        <w:t>easy_install</w:t>
      </w:r>
      <w:r>
        <w:rPr>
          <w:rFonts w:ascii="Courier New"/>
          <w:spacing w:val="-66"/>
          <w:sz w:val="19"/>
        </w:rPr>
        <w:t xml:space="preserve"> </w:t>
      </w:r>
      <w:r>
        <w:rPr>
          <w:sz w:val="21"/>
        </w:rPr>
        <w:t xml:space="preserve">or </w:t>
      </w:r>
      <w:r>
        <w:rPr>
          <w:rFonts w:ascii="Courier New"/>
          <w:sz w:val="19"/>
        </w:rPr>
        <w:t>pip</w:t>
      </w:r>
      <w:r>
        <w:rPr>
          <w:sz w:val="21"/>
        </w:rPr>
        <w:t>:</w:t>
      </w:r>
    </w:p>
    <w:p w14:paraId="5D6A880B" w14:textId="77777777" w:rsidR="0014658C" w:rsidRDefault="00BE173E">
      <w:pPr>
        <w:spacing w:before="180"/>
        <w:ind w:left="160"/>
        <w:rPr>
          <w:rFonts w:ascii="Courier New"/>
          <w:b/>
          <w:sz w:val="18"/>
        </w:rPr>
      </w:pPr>
      <w:r>
        <w:rPr>
          <w:rFonts w:ascii="Courier New"/>
          <w:b/>
          <w:sz w:val="18"/>
        </w:rPr>
        <w:t>(venv) $ pip install jsonrpclib</w:t>
      </w:r>
    </w:p>
    <w:p w14:paraId="5AF20056" w14:textId="77777777" w:rsidR="0014658C" w:rsidRDefault="0014658C">
      <w:pPr>
        <w:pStyle w:val="BodyText"/>
        <w:spacing w:before="8"/>
        <w:rPr>
          <w:rFonts w:ascii="Courier New"/>
          <w:b/>
        </w:rPr>
      </w:pPr>
    </w:p>
    <w:p w14:paraId="1103C421"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109 </w:t>
      </w:r>
      <w:r>
        <w:rPr>
          <w:rFonts w:ascii="Arial"/>
          <w:b/>
          <w:sz w:val="18"/>
        </w:rPr>
        <w:t>]</w:t>
      </w:r>
    </w:p>
    <w:p w14:paraId="5887D425"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DE26515" w14:textId="77777777" w:rsidR="0014658C" w:rsidRDefault="00BE173E">
      <w:pPr>
        <w:tabs>
          <w:tab w:val="left" w:pos="8079"/>
        </w:tabs>
        <w:spacing w:before="84"/>
        <w:ind w:left="160"/>
        <w:rPr>
          <w:i/>
          <w:sz w:val="18"/>
        </w:rPr>
      </w:pPr>
      <w:bookmarkStart w:id="172" w:name="eAPI_examples"/>
      <w:bookmarkStart w:id="173" w:name="_bookmark82"/>
      <w:bookmarkEnd w:id="172"/>
      <w:bookmarkEnd w:id="173"/>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214CC813" w14:textId="77777777" w:rsidR="0014658C" w:rsidRDefault="00BE173E">
      <w:pPr>
        <w:pStyle w:val="Heading4"/>
        <w:spacing w:before="159"/>
      </w:pPr>
      <w:r>
        <w:t>eAPI examples</w:t>
      </w:r>
    </w:p>
    <w:p w14:paraId="19A434AE" w14:textId="77777777" w:rsidR="0014658C" w:rsidRDefault="00BE173E">
      <w:pPr>
        <w:pStyle w:val="BodyText"/>
        <w:spacing w:before="40"/>
        <w:ind w:left="160"/>
      </w:pPr>
      <w:r>
        <w:t xml:space="preserve">We can then write a simple program called </w:t>
      </w:r>
      <w:r>
        <w:rPr>
          <w:rFonts w:ascii="Courier New"/>
          <w:sz w:val="19"/>
        </w:rPr>
        <w:t>eapi_1.py</w:t>
      </w:r>
      <w:r>
        <w:rPr>
          <w:rFonts w:ascii="Courier New"/>
          <w:spacing w:val="-79"/>
          <w:sz w:val="19"/>
        </w:rPr>
        <w:t xml:space="preserve"> </w:t>
      </w:r>
      <w:r>
        <w:t>to look at the response text:</w:t>
      </w:r>
    </w:p>
    <w:p w14:paraId="4B85BE64" w14:textId="77777777" w:rsidR="0014658C" w:rsidRDefault="00BE173E">
      <w:pPr>
        <w:spacing w:before="179"/>
        <w:ind w:left="520"/>
        <w:rPr>
          <w:rFonts w:ascii="Courier New"/>
          <w:sz w:val="18"/>
        </w:rPr>
      </w:pPr>
      <w:r>
        <w:rPr>
          <w:rFonts w:ascii="Courier New"/>
          <w:sz w:val="18"/>
        </w:rPr>
        <w:t>#!/usr/bin/python2</w:t>
      </w:r>
    </w:p>
    <w:p w14:paraId="64E5F198" w14:textId="77777777" w:rsidR="0014658C" w:rsidRDefault="0014658C">
      <w:pPr>
        <w:pStyle w:val="BodyText"/>
        <w:spacing w:before="11"/>
        <w:rPr>
          <w:rFonts w:ascii="Courier New"/>
          <w:sz w:val="10"/>
        </w:rPr>
      </w:pPr>
    </w:p>
    <w:p w14:paraId="64724A4E" w14:textId="77777777" w:rsidR="0014658C" w:rsidRDefault="00BE173E">
      <w:pPr>
        <w:spacing w:before="104"/>
        <w:ind w:left="520"/>
        <w:rPr>
          <w:rFonts w:ascii="Courier New"/>
          <w:sz w:val="18"/>
        </w:rPr>
      </w:pPr>
      <w:r>
        <w:rPr>
          <w:rFonts w:ascii="Courier New"/>
          <w:sz w:val="18"/>
        </w:rPr>
        <w:t>from</w:t>
      </w:r>
      <w:r>
        <w:rPr>
          <w:rFonts w:ascii="Courier New"/>
          <w:sz w:val="18"/>
          <w:u w:val="single"/>
        </w:rPr>
        <w:t xml:space="preserve"> </w:t>
      </w:r>
      <w:r>
        <w:rPr>
          <w:rFonts w:ascii="Courier New"/>
          <w:sz w:val="18"/>
        </w:rPr>
        <w:t>future import print_function</w:t>
      </w:r>
    </w:p>
    <w:p w14:paraId="0F99765E" w14:textId="77777777" w:rsidR="0014658C" w:rsidRDefault="00BE173E">
      <w:pPr>
        <w:spacing w:before="12" w:line="254" w:lineRule="auto"/>
        <w:ind w:left="520" w:right="4527"/>
        <w:rPr>
          <w:rFonts w:ascii="Courier New"/>
          <w:sz w:val="18"/>
        </w:rPr>
      </w:pPr>
      <w:r>
        <w:rPr>
          <w:rFonts w:ascii="Courier New"/>
          <w:sz w:val="18"/>
        </w:rPr>
        <w:t>from jsonrpclib import Server import ssl</w:t>
      </w:r>
    </w:p>
    <w:p w14:paraId="0D5EBA6F" w14:textId="77777777" w:rsidR="0014658C" w:rsidRDefault="00BE173E">
      <w:pPr>
        <w:spacing w:line="254" w:lineRule="auto"/>
        <w:ind w:left="520"/>
        <w:rPr>
          <w:rFonts w:ascii="Courier New"/>
          <w:sz w:val="18"/>
        </w:rPr>
      </w:pPr>
      <w:r>
        <w:rPr>
          <w:rFonts w:ascii="Courier New"/>
          <w:sz w:val="18"/>
        </w:rPr>
        <w:t>ssl._create_default_https_context = ssl._create_unverified_context switch = Server("https://admin:arista@192.168.199.158/command-api") response = switch.runCmds( 1, [ "show version" ] )</w:t>
      </w:r>
    </w:p>
    <w:p w14:paraId="0622F657" w14:textId="77777777" w:rsidR="0014658C" w:rsidRDefault="00BE173E">
      <w:pPr>
        <w:spacing w:line="203" w:lineRule="exact"/>
        <w:ind w:left="520"/>
        <w:rPr>
          <w:rFonts w:ascii="Courier New"/>
          <w:sz w:val="18"/>
        </w:rPr>
      </w:pPr>
      <w:r>
        <w:rPr>
          <w:rFonts w:ascii="Courier New"/>
          <w:sz w:val="18"/>
        </w:rPr>
        <w:t>print('Serial Number: ' + response[0]['serialNumber'])</w:t>
      </w:r>
    </w:p>
    <w:p w14:paraId="06511C0F" w14:textId="77777777" w:rsidR="0014658C" w:rsidRDefault="0014658C">
      <w:pPr>
        <w:pStyle w:val="BodyText"/>
        <w:rPr>
          <w:rFonts w:ascii="Courier New"/>
          <w:sz w:val="20"/>
        </w:rPr>
      </w:pPr>
    </w:p>
    <w:p w14:paraId="70AE249E" w14:textId="77777777" w:rsidR="0014658C" w:rsidRDefault="00BE173E">
      <w:pPr>
        <w:pStyle w:val="BodyText"/>
        <w:spacing w:before="9"/>
        <w:rPr>
          <w:rFonts w:ascii="Courier New"/>
          <w:sz w:val="28"/>
        </w:rPr>
      </w:pPr>
      <w:r>
        <w:rPr>
          <w:noProof/>
        </w:rPr>
        <w:drawing>
          <wp:anchor distT="0" distB="0" distL="0" distR="0" simplePos="0" relativeHeight="91" behindDoc="0" locked="0" layoutInCell="1" allowOverlap="1" wp14:anchorId="30D9EDFC" wp14:editId="338BAE4B">
            <wp:simplePos x="0" y="0"/>
            <wp:positionH relativeFrom="page">
              <wp:posOffset>1350263</wp:posOffset>
            </wp:positionH>
            <wp:positionV relativeFrom="paragraph">
              <wp:posOffset>232366</wp:posOffset>
            </wp:positionV>
            <wp:extent cx="319964" cy="369188"/>
            <wp:effectExtent l="0" t="0" r="0" b="0"/>
            <wp:wrapTopAndBottom/>
            <wp:docPr id="3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4.png"/>
                    <pic:cNvPicPr/>
                  </pic:nvPicPr>
                  <pic:blipFill>
                    <a:blip r:embed="rId144" cstate="print"/>
                    <a:stretch>
                      <a:fillRect/>
                    </a:stretch>
                  </pic:blipFill>
                  <pic:spPr>
                    <a:xfrm>
                      <a:off x="0" y="0"/>
                      <a:ext cx="319964" cy="369188"/>
                    </a:xfrm>
                    <a:prstGeom prst="rect">
                      <a:avLst/>
                    </a:prstGeom>
                  </pic:spPr>
                </pic:pic>
              </a:graphicData>
            </a:graphic>
          </wp:anchor>
        </w:drawing>
      </w:r>
    </w:p>
    <w:p w14:paraId="63BFB1F0" w14:textId="77777777" w:rsidR="0014658C" w:rsidRDefault="0014658C">
      <w:pPr>
        <w:pStyle w:val="BodyText"/>
        <w:rPr>
          <w:rFonts w:ascii="Courier New"/>
          <w:sz w:val="20"/>
        </w:rPr>
      </w:pPr>
    </w:p>
    <w:p w14:paraId="4C1A3DCC" w14:textId="77777777" w:rsidR="0014658C" w:rsidRDefault="0014658C">
      <w:pPr>
        <w:pStyle w:val="BodyText"/>
        <w:rPr>
          <w:rFonts w:ascii="Courier New"/>
          <w:sz w:val="20"/>
        </w:rPr>
      </w:pPr>
    </w:p>
    <w:p w14:paraId="25C18D62" w14:textId="77777777" w:rsidR="0014658C" w:rsidRDefault="0014658C">
      <w:pPr>
        <w:pStyle w:val="BodyText"/>
        <w:spacing w:before="5"/>
        <w:rPr>
          <w:rFonts w:ascii="Courier New"/>
          <w:sz w:val="17"/>
        </w:rPr>
      </w:pPr>
    </w:p>
    <w:p w14:paraId="0D59AD04" w14:textId="77777777" w:rsidR="0014658C" w:rsidRDefault="00BE173E">
      <w:pPr>
        <w:pStyle w:val="BodyText"/>
        <w:ind w:left="160"/>
      </w:pPr>
      <w:r>
        <w:t xml:space="preserve">This is the response I received from the previous </w:t>
      </w:r>
      <w:r>
        <w:rPr>
          <w:rFonts w:ascii="Courier New"/>
          <w:sz w:val="19"/>
        </w:rPr>
        <w:t>runCmds()</w:t>
      </w:r>
      <w:r>
        <w:rPr>
          <w:rFonts w:ascii="Courier New"/>
          <w:spacing w:val="-67"/>
          <w:sz w:val="19"/>
        </w:rPr>
        <w:t xml:space="preserve"> </w:t>
      </w:r>
      <w:r>
        <w:t>method:</w:t>
      </w:r>
    </w:p>
    <w:p w14:paraId="444F1FB6" w14:textId="77777777" w:rsidR="0014658C" w:rsidRDefault="00BE173E">
      <w:pPr>
        <w:spacing w:before="180" w:line="254" w:lineRule="auto"/>
        <w:ind w:left="160"/>
        <w:rPr>
          <w:rFonts w:ascii="Courier New"/>
          <w:b/>
          <w:sz w:val="18"/>
        </w:rPr>
      </w:pPr>
      <w:r>
        <w:rPr>
          <w:rFonts w:ascii="Courier New"/>
          <w:b/>
          <w:sz w:val="18"/>
        </w:rPr>
        <w:t>[{u'memTotal': 3978148, u'internalVersion': u'4.16.6M- 3205780.4166M', u'serialNumber': u'&lt;omitted&gt;', u'systemMacAddress': u'&lt;omitted&gt;', u'bootupTimestamp': 1465964219.71, u'memFree': 277832, u'version': u'4.16.6M', u'modelName': u'DCS-7050QX-32-F', u'isIntlVersion':</w:t>
      </w:r>
    </w:p>
    <w:p w14:paraId="2A8057DE" w14:textId="77777777" w:rsidR="0014658C" w:rsidRDefault="00BE173E">
      <w:pPr>
        <w:spacing w:line="254" w:lineRule="auto"/>
        <w:ind w:left="160"/>
        <w:rPr>
          <w:rFonts w:ascii="Courier New"/>
          <w:b/>
          <w:sz w:val="18"/>
        </w:rPr>
      </w:pPr>
      <w:r>
        <w:rPr>
          <w:rFonts w:ascii="Courier New"/>
          <w:b/>
          <w:sz w:val="18"/>
        </w:rPr>
        <w:t>False, u'internalBuildId': u'373dbd3c-60a7-4736-8d9e-bf5e7d207689', u'hardwareRevision': u'00.00', u'architecture': u'i386'}]</w:t>
      </w:r>
    </w:p>
    <w:p w14:paraId="18B7B5D2" w14:textId="77777777" w:rsidR="0014658C" w:rsidRDefault="00BE173E">
      <w:pPr>
        <w:pStyle w:val="BodyText"/>
        <w:spacing w:before="162" w:line="232" w:lineRule="auto"/>
        <w:ind w:left="160" w:right="280"/>
      </w:pPr>
      <w:r>
        <w:t>As you can see, the result is a list containing one dictionary item. If we need to grab the serial number, we can simply reference the item number and the key:</w:t>
      </w:r>
    </w:p>
    <w:p w14:paraId="5AC6E86B" w14:textId="77777777" w:rsidR="0014658C" w:rsidRDefault="00BE173E">
      <w:pPr>
        <w:spacing w:before="181"/>
        <w:ind w:left="520"/>
        <w:rPr>
          <w:rFonts w:ascii="Courier New"/>
          <w:sz w:val="18"/>
        </w:rPr>
      </w:pPr>
      <w:r>
        <w:rPr>
          <w:rFonts w:ascii="Courier New"/>
          <w:sz w:val="18"/>
        </w:rPr>
        <w:t>print('Serial Number: ' + response[0]['serialNumber'])</w:t>
      </w:r>
    </w:p>
    <w:p w14:paraId="1BCF3461" w14:textId="77777777" w:rsidR="0014658C" w:rsidRDefault="00BE173E">
      <w:pPr>
        <w:pStyle w:val="BodyText"/>
        <w:spacing w:before="169"/>
        <w:ind w:left="160"/>
      </w:pPr>
      <w:r>
        <w:t>The output will contain only the serial number:</w:t>
      </w:r>
    </w:p>
    <w:p w14:paraId="7719291A" w14:textId="77777777" w:rsidR="0014658C" w:rsidRDefault="00BE173E">
      <w:pPr>
        <w:spacing w:before="179" w:line="355" w:lineRule="auto"/>
        <w:ind w:left="160" w:right="5447"/>
        <w:rPr>
          <w:rFonts w:ascii="Courier New"/>
          <w:b/>
          <w:sz w:val="18"/>
        </w:rPr>
      </w:pPr>
      <w:r>
        <w:rPr>
          <w:rFonts w:ascii="Courier New"/>
          <w:b/>
          <w:sz w:val="18"/>
        </w:rPr>
        <w:t>$ python eapi_1.py Serial Number:</w:t>
      </w:r>
      <w:r>
        <w:rPr>
          <w:rFonts w:ascii="Courier New"/>
          <w:b/>
          <w:spacing w:val="-18"/>
          <w:sz w:val="18"/>
        </w:rPr>
        <w:t xml:space="preserve"> </w:t>
      </w:r>
      <w:r>
        <w:rPr>
          <w:rFonts w:ascii="Courier New"/>
          <w:b/>
          <w:sz w:val="18"/>
        </w:rPr>
        <w:t>&lt;omitted&gt;</w:t>
      </w:r>
    </w:p>
    <w:p w14:paraId="1B4ACFAC" w14:textId="77777777" w:rsidR="0014658C" w:rsidRDefault="00BE173E">
      <w:pPr>
        <w:pStyle w:val="BodyText"/>
        <w:spacing w:before="78" w:line="232" w:lineRule="auto"/>
        <w:ind w:left="160" w:right="191"/>
      </w:pPr>
      <w:r>
        <w:t xml:space="preserve">To be more familiar with the command reference, I recommend that you click on the </w:t>
      </w:r>
      <w:r>
        <w:rPr>
          <w:b/>
        </w:rPr>
        <w:t xml:space="preserve">Command Documentation </w:t>
      </w:r>
      <w:r>
        <w:t xml:space="preserve">link on the eAPI page, and compare your output with the output of </w:t>
      </w:r>
      <w:r>
        <w:rPr>
          <w:b/>
        </w:rPr>
        <w:t xml:space="preserve">show version </w:t>
      </w:r>
      <w:r>
        <w:t>in the documentation.</w:t>
      </w:r>
    </w:p>
    <w:p w14:paraId="200DAB77" w14:textId="77777777" w:rsidR="0014658C" w:rsidRDefault="00BE173E">
      <w:pPr>
        <w:pStyle w:val="BodyText"/>
        <w:spacing w:before="170" w:line="232" w:lineRule="auto"/>
        <w:ind w:left="159" w:right="323"/>
      </w:pPr>
      <w:r>
        <w:t xml:space="preserve">As noted earlier, unlike REST, the JSON-RPC client uses the same URL endpoint for calling the server resources. You can see from the previous example that the </w:t>
      </w:r>
      <w:r>
        <w:rPr>
          <w:rFonts w:ascii="Courier New"/>
          <w:sz w:val="19"/>
        </w:rPr>
        <w:t>runCmds()</w:t>
      </w:r>
      <w:r>
        <w:rPr>
          <w:rFonts w:ascii="Courier New"/>
          <w:spacing w:val="-72"/>
          <w:sz w:val="19"/>
        </w:rPr>
        <w:t xml:space="preserve"> </w:t>
      </w:r>
      <w:r>
        <w:t>method contains a list of commands. For the execution of configuration commands, you can follow the same framework, and configure the device via a list of commands.</w:t>
      </w:r>
    </w:p>
    <w:p w14:paraId="4777ADA0" w14:textId="77777777" w:rsidR="0014658C" w:rsidRDefault="00BE173E">
      <w:pPr>
        <w:spacing w:before="132"/>
        <w:ind w:left="1"/>
        <w:jc w:val="center"/>
        <w:rPr>
          <w:rFonts w:ascii="Arial"/>
          <w:b/>
          <w:sz w:val="18"/>
        </w:rPr>
      </w:pPr>
      <w:r>
        <w:rPr>
          <w:rFonts w:ascii="Arial"/>
          <w:b/>
          <w:sz w:val="18"/>
        </w:rPr>
        <w:t xml:space="preserve">[ </w:t>
      </w:r>
      <w:r>
        <w:rPr>
          <w:rFonts w:ascii="Arial"/>
          <w:b/>
          <w:sz w:val="16"/>
        </w:rPr>
        <w:t xml:space="preserve">110 </w:t>
      </w:r>
      <w:r>
        <w:rPr>
          <w:rFonts w:ascii="Arial"/>
          <w:b/>
          <w:sz w:val="18"/>
        </w:rPr>
        <w:t>]</w:t>
      </w:r>
    </w:p>
    <w:p w14:paraId="554CB235"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A5D8859" w14:textId="77777777" w:rsidR="0014658C" w:rsidRDefault="00BE173E">
      <w:pPr>
        <w:tabs>
          <w:tab w:val="left" w:pos="7377"/>
        </w:tabs>
        <w:spacing w:before="84"/>
        <w:ind w:left="172"/>
        <w:rPr>
          <w:i/>
          <w:sz w:val="18"/>
        </w:rPr>
      </w:pPr>
      <w:bookmarkStart w:id="174" w:name="_bookmark83"/>
      <w:bookmarkEnd w:id="174"/>
      <w:r>
        <w:rPr>
          <w:i/>
          <w:sz w:val="18"/>
          <w:u w:val="single"/>
        </w:rPr>
        <w:lastRenderedPageBreak/>
        <w:t xml:space="preserve"> </w:t>
      </w:r>
      <w:r>
        <w:rPr>
          <w:i/>
          <w:sz w:val="18"/>
          <w:u w:val="single"/>
        </w:rPr>
        <w:tab/>
        <w:t>Chapter 3</w:t>
      </w:r>
    </w:p>
    <w:p w14:paraId="7144AA27" w14:textId="77777777" w:rsidR="0014658C" w:rsidRDefault="00BE173E">
      <w:pPr>
        <w:pStyle w:val="BodyText"/>
        <w:spacing w:before="183" w:line="232" w:lineRule="auto"/>
        <w:ind w:left="159" w:right="193"/>
      </w:pPr>
      <w:r>
        <w:t xml:space="preserve">Here is an example of configuration commands named </w:t>
      </w:r>
      <w:r>
        <w:rPr>
          <w:rFonts w:ascii="Courier New"/>
          <w:sz w:val="19"/>
        </w:rPr>
        <w:t>eapi_2.py</w:t>
      </w:r>
      <w:r>
        <w:t xml:space="preserve">. In our example, we wrote a function that takes the </w:t>
      </w:r>
      <w:r>
        <w:rPr>
          <w:rFonts w:ascii="Courier New"/>
          <w:sz w:val="19"/>
        </w:rPr>
        <w:t xml:space="preserve">switch </w:t>
      </w:r>
      <w:r>
        <w:t>object and the list of commands as attributes:</w:t>
      </w:r>
    </w:p>
    <w:p w14:paraId="724082B1" w14:textId="77777777" w:rsidR="0014658C" w:rsidRDefault="00BE173E">
      <w:pPr>
        <w:spacing w:before="179"/>
        <w:ind w:left="520"/>
        <w:rPr>
          <w:rFonts w:ascii="Courier New"/>
          <w:sz w:val="18"/>
        </w:rPr>
      </w:pPr>
      <w:r>
        <w:rPr>
          <w:rFonts w:ascii="Courier New"/>
          <w:sz w:val="18"/>
        </w:rPr>
        <w:t>#!/usr/bin/python2</w:t>
      </w:r>
    </w:p>
    <w:p w14:paraId="2FE2A920" w14:textId="77777777" w:rsidR="0014658C" w:rsidRDefault="0014658C">
      <w:pPr>
        <w:pStyle w:val="BodyText"/>
        <w:rPr>
          <w:rFonts w:ascii="Courier New"/>
          <w:sz w:val="16"/>
        </w:rPr>
      </w:pPr>
    </w:p>
    <w:p w14:paraId="257F0EF6" w14:textId="77777777" w:rsidR="0014658C" w:rsidRDefault="00BE173E">
      <w:pPr>
        <w:spacing w:before="105"/>
        <w:ind w:left="520"/>
        <w:rPr>
          <w:rFonts w:ascii="Courier New"/>
          <w:sz w:val="18"/>
        </w:rPr>
      </w:pPr>
      <w:r>
        <w:rPr>
          <w:rFonts w:ascii="Courier New"/>
          <w:sz w:val="18"/>
        </w:rPr>
        <w:t>from</w:t>
      </w:r>
      <w:r>
        <w:rPr>
          <w:rFonts w:ascii="Courier New"/>
          <w:sz w:val="18"/>
          <w:u w:val="single"/>
        </w:rPr>
        <w:t xml:space="preserve"> </w:t>
      </w:r>
      <w:r>
        <w:rPr>
          <w:rFonts w:ascii="Courier New"/>
          <w:sz w:val="18"/>
        </w:rPr>
        <w:t>future import print_function</w:t>
      </w:r>
    </w:p>
    <w:p w14:paraId="166DC125" w14:textId="77777777" w:rsidR="0014658C" w:rsidRDefault="00BE173E">
      <w:pPr>
        <w:spacing w:before="40" w:line="288" w:lineRule="auto"/>
        <w:ind w:left="520" w:right="4527"/>
        <w:rPr>
          <w:rFonts w:ascii="Courier New"/>
          <w:sz w:val="18"/>
        </w:rPr>
      </w:pPr>
      <w:r>
        <w:rPr>
          <w:rFonts w:ascii="Courier New"/>
          <w:sz w:val="18"/>
        </w:rPr>
        <w:t>from jsonrpclib import Server import ssl, pprint</w:t>
      </w:r>
    </w:p>
    <w:p w14:paraId="0B9770C0" w14:textId="77777777" w:rsidR="0014658C" w:rsidRDefault="00BE173E">
      <w:pPr>
        <w:spacing w:before="3" w:line="490" w:lineRule="exact"/>
        <w:ind w:left="520" w:right="485"/>
        <w:rPr>
          <w:rFonts w:ascii="Courier New"/>
          <w:sz w:val="18"/>
        </w:rPr>
      </w:pPr>
      <w:r>
        <w:rPr>
          <w:rFonts w:ascii="Courier New"/>
          <w:sz w:val="18"/>
        </w:rPr>
        <w:t>ssl._create_default_https_context = ssl._create_unverified_context # Run Arista commands thru eAPI</w:t>
      </w:r>
    </w:p>
    <w:p w14:paraId="4BCD3417" w14:textId="77777777" w:rsidR="0014658C" w:rsidRDefault="00BE173E">
      <w:pPr>
        <w:spacing w:line="288" w:lineRule="auto"/>
        <w:ind w:left="952" w:right="1503" w:hanging="432"/>
        <w:rPr>
          <w:rFonts w:ascii="Courier New"/>
          <w:sz w:val="18"/>
        </w:rPr>
      </w:pPr>
      <w:r>
        <w:rPr>
          <w:rFonts w:ascii="Courier New"/>
          <w:sz w:val="18"/>
        </w:rPr>
        <w:t>def runAristaCommands(switch_object, list_of_commands): response = switch_object.runCmds(1, list_of_commands) return response</w:t>
      </w:r>
    </w:p>
    <w:p w14:paraId="1A5434FE" w14:textId="77777777" w:rsidR="0014658C" w:rsidRDefault="0014658C">
      <w:pPr>
        <w:pStyle w:val="BodyText"/>
        <w:rPr>
          <w:rFonts w:ascii="Courier New"/>
          <w:sz w:val="20"/>
        </w:rPr>
      </w:pPr>
    </w:p>
    <w:p w14:paraId="2B81B790" w14:textId="77777777" w:rsidR="0014658C" w:rsidRDefault="0014658C">
      <w:pPr>
        <w:pStyle w:val="BodyText"/>
        <w:rPr>
          <w:rFonts w:ascii="Courier New"/>
          <w:sz w:val="23"/>
        </w:rPr>
      </w:pPr>
    </w:p>
    <w:p w14:paraId="2A6BC723" w14:textId="77777777" w:rsidR="0014658C" w:rsidRDefault="00BE173E">
      <w:pPr>
        <w:ind w:left="520"/>
        <w:rPr>
          <w:rFonts w:ascii="Courier New"/>
          <w:sz w:val="18"/>
        </w:rPr>
      </w:pPr>
      <w:r>
        <w:rPr>
          <w:rFonts w:ascii="Courier New"/>
          <w:sz w:val="18"/>
        </w:rPr>
        <w:t>switch = Server("https://admin:arista@192.168.199.158/command-api")</w:t>
      </w:r>
    </w:p>
    <w:p w14:paraId="03C3498F" w14:textId="77777777" w:rsidR="0014658C" w:rsidRDefault="0014658C">
      <w:pPr>
        <w:pStyle w:val="BodyText"/>
        <w:spacing w:before="2"/>
        <w:rPr>
          <w:rFonts w:ascii="Courier New"/>
          <w:sz w:val="25"/>
        </w:rPr>
      </w:pPr>
    </w:p>
    <w:p w14:paraId="75E99D22" w14:textId="77777777" w:rsidR="0014658C" w:rsidRDefault="00BE173E">
      <w:pPr>
        <w:spacing w:line="254" w:lineRule="auto"/>
        <w:ind w:left="520" w:right="528"/>
        <w:rPr>
          <w:rFonts w:ascii="Courier New"/>
          <w:sz w:val="18"/>
        </w:rPr>
      </w:pPr>
      <w:r>
        <w:rPr>
          <w:rFonts w:ascii="Courier New"/>
          <w:sz w:val="18"/>
        </w:rPr>
        <w:t>commands = ["enable", "configure", "interface ethernet 1/3", "switchport access vlan 100", "end", "write memory"]</w:t>
      </w:r>
    </w:p>
    <w:p w14:paraId="1E3E054F" w14:textId="77777777" w:rsidR="0014658C" w:rsidRDefault="0014658C">
      <w:pPr>
        <w:pStyle w:val="BodyText"/>
        <w:spacing w:before="1"/>
        <w:rPr>
          <w:rFonts w:ascii="Courier New"/>
          <w:sz w:val="24"/>
        </w:rPr>
      </w:pPr>
    </w:p>
    <w:p w14:paraId="4C5E672A" w14:textId="77777777" w:rsidR="0014658C" w:rsidRDefault="00BE173E">
      <w:pPr>
        <w:spacing w:before="1" w:line="288" w:lineRule="auto"/>
        <w:ind w:left="520" w:right="2691"/>
        <w:rPr>
          <w:rFonts w:ascii="Courier New"/>
          <w:sz w:val="18"/>
        </w:rPr>
      </w:pPr>
      <w:r>
        <w:rPr>
          <w:rFonts w:ascii="Courier New"/>
          <w:sz w:val="18"/>
        </w:rPr>
        <w:t>response = runAristaCommands(switch, commands) pprint.pprint(response)</w:t>
      </w:r>
    </w:p>
    <w:p w14:paraId="5CA88A53" w14:textId="77777777" w:rsidR="0014658C" w:rsidRDefault="00BE173E">
      <w:pPr>
        <w:pStyle w:val="BodyText"/>
        <w:spacing w:before="128"/>
        <w:ind w:left="160"/>
      </w:pPr>
      <w:r>
        <w:t>Here is the output of the command's execution:</w:t>
      </w:r>
    </w:p>
    <w:p w14:paraId="48CF8AB6" w14:textId="77777777" w:rsidR="0014658C" w:rsidRDefault="00BE173E">
      <w:pPr>
        <w:spacing w:before="180"/>
        <w:ind w:left="160"/>
        <w:rPr>
          <w:rFonts w:ascii="Courier New"/>
          <w:b/>
          <w:sz w:val="18"/>
        </w:rPr>
      </w:pPr>
      <w:r>
        <w:rPr>
          <w:rFonts w:ascii="Courier New"/>
          <w:b/>
          <w:sz w:val="18"/>
        </w:rPr>
        <w:t>$ python2 eapi_2.py</w:t>
      </w:r>
    </w:p>
    <w:p w14:paraId="5D094BEC" w14:textId="77777777" w:rsidR="0014658C" w:rsidRDefault="00BE173E">
      <w:pPr>
        <w:spacing w:before="98"/>
        <w:ind w:left="160"/>
        <w:rPr>
          <w:rFonts w:ascii="Courier New"/>
          <w:b/>
          <w:sz w:val="18"/>
        </w:rPr>
      </w:pPr>
      <w:r>
        <w:rPr>
          <w:rFonts w:ascii="Courier New"/>
          <w:b/>
          <w:sz w:val="18"/>
        </w:rPr>
        <w:t>[{}, {}, {}, {}, {}, {u'messages': [u'Copy completed successfully.']}]</w:t>
      </w:r>
    </w:p>
    <w:p w14:paraId="48B2747A" w14:textId="77777777" w:rsidR="0014658C" w:rsidRDefault="00BE173E">
      <w:pPr>
        <w:pStyle w:val="BodyText"/>
        <w:spacing w:before="169"/>
        <w:ind w:left="160"/>
      </w:pPr>
      <w:r>
        <w:t xml:space="preserve">Now, do a quick check on the </w:t>
      </w:r>
      <w:r>
        <w:rPr>
          <w:rFonts w:ascii="Courier New"/>
          <w:sz w:val="19"/>
        </w:rPr>
        <w:t>switch</w:t>
      </w:r>
      <w:r>
        <w:rPr>
          <w:rFonts w:ascii="Courier New"/>
          <w:spacing w:val="-71"/>
          <w:sz w:val="19"/>
        </w:rPr>
        <w:t xml:space="preserve"> </w:t>
      </w:r>
      <w:r>
        <w:t>to verify the command's execution:</w:t>
      </w:r>
    </w:p>
    <w:p w14:paraId="012B3AB3" w14:textId="77777777" w:rsidR="0014658C" w:rsidRDefault="00BE173E">
      <w:pPr>
        <w:spacing w:before="180" w:line="355" w:lineRule="auto"/>
        <w:ind w:left="160" w:right="5211"/>
        <w:rPr>
          <w:rFonts w:ascii="Courier New"/>
          <w:b/>
          <w:sz w:val="18"/>
        </w:rPr>
      </w:pPr>
      <w:r>
        <w:rPr>
          <w:rFonts w:ascii="Courier New"/>
          <w:b/>
          <w:sz w:val="18"/>
        </w:rPr>
        <w:t>arista1#sh run int eth 1/3 interface Ethernet1/3</w:t>
      </w:r>
    </w:p>
    <w:p w14:paraId="7277985A" w14:textId="77777777" w:rsidR="0014658C" w:rsidRDefault="00BE173E">
      <w:pPr>
        <w:spacing w:before="1" w:line="355" w:lineRule="auto"/>
        <w:ind w:left="160" w:right="4779" w:firstLine="432"/>
        <w:rPr>
          <w:rFonts w:ascii="Courier New"/>
          <w:b/>
          <w:sz w:val="18"/>
        </w:rPr>
      </w:pPr>
      <w:r>
        <w:rPr>
          <w:rFonts w:ascii="Courier New"/>
          <w:b/>
          <w:sz w:val="18"/>
        </w:rPr>
        <w:t>switchport access vlan 100 arista1#</w:t>
      </w:r>
    </w:p>
    <w:p w14:paraId="711C9ECB" w14:textId="77777777" w:rsidR="0014658C" w:rsidRDefault="00BE173E">
      <w:pPr>
        <w:pStyle w:val="BodyText"/>
        <w:spacing w:before="78" w:line="232" w:lineRule="auto"/>
        <w:ind w:left="159" w:right="426"/>
      </w:pPr>
      <w:r>
        <w:t xml:space="preserve">Overall, eAPI is fairly straightforward and simple to use. Most programming languages have libraries similar to </w:t>
      </w:r>
      <w:r>
        <w:rPr>
          <w:rFonts w:ascii="Courier New"/>
          <w:sz w:val="19"/>
        </w:rPr>
        <w:t>jsonrpclib</w:t>
      </w:r>
      <w:r>
        <w:t>, which abstracts away JSON-RPC internals. With a few commands, you can start integrating Arista EOS automation into your network.</w:t>
      </w:r>
    </w:p>
    <w:p w14:paraId="7204BEEA" w14:textId="77777777" w:rsidR="0014658C" w:rsidRDefault="0014658C">
      <w:pPr>
        <w:pStyle w:val="BodyText"/>
        <w:rPr>
          <w:sz w:val="20"/>
        </w:rPr>
      </w:pPr>
    </w:p>
    <w:p w14:paraId="3B1D09E0" w14:textId="77777777" w:rsidR="0014658C" w:rsidRDefault="0014658C">
      <w:pPr>
        <w:pStyle w:val="BodyText"/>
        <w:rPr>
          <w:sz w:val="20"/>
        </w:rPr>
      </w:pPr>
    </w:p>
    <w:p w14:paraId="64109B62" w14:textId="77777777" w:rsidR="0014658C" w:rsidRDefault="0014658C">
      <w:pPr>
        <w:pStyle w:val="BodyText"/>
        <w:rPr>
          <w:sz w:val="20"/>
        </w:rPr>
      </w:pPr>
    </w:p>
    <w:p w14:paraId="6C25E39A" w14:textId="77777777" w:rsidR="0014658C" w:rsidRDefault="0014658C">
      <w:pPr>
        <w:pStyle w:val="BodyText"/>
        <w:spacing w:before="2"/>
        <w:rPr>
          <w:sz w:val="19"/>
        </w:rPr>
      </w:pPr>
    </w:p>
    <w:p w14:paraId="04998575" w14:textId="77777777" w:rsidR="0014658C" w:rsidRDefault="00BE173E">
      <w:pPr>
        <w:ind w:left="26"/>
        <w:jc w:val="center"/>
        <w:rPr>
          <w:rFonts w:ascii="Arial"/>
          <w:b/>
          <w:sz w:val="18"/>
        </w:rPr>
      </w:pPr>
      <w:r>
        <w:rPr>
          <w:rFonts w:ascii="Arial"/>
          <w:b/>
          <w:sz w:val="18"/>
        </w:rPr>
        <w:t xml:space="preserve">[ </w:t>
      </w:r>
      <w:r>
        <w:rPr>
          <w:rFonts w:ascii="Arial"/>
          <w:b/>
          <w:sz w:val="16"/>
        </w:rPr>
        <w:t xml:space="preserve">111 </w:t>
      </w:r>
      <w:r>
        <w:rPr>
          <w:rFonts w:ascii="Arial"/>
          <w:b/>
          <w:sz w:val="18"/>
        </w:rPr>
        <w:t>]</w:t>
      </w:r>
    </w:p>
    <w:p w14:paraId="10A18C6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0934BE4" w14:textId="77777777" w:rsidR="0014658C" w:rsidRDefault="00BE173E">
      <w:pPr>
        <w:tabs>
          <w:tab w:val="left" w:pos="8079"/>
        </w:tabs>
        <w:spacing w:before="84"/>
        <w:ind w:left="160"/>
        <w:rPr>
          <w:i/>
          <w:sz w:val="18"/>
        </w:rPr>
      </w:pPr>
      <w:bookmarkStart w:id="175" w:name="The_Arista_Pyeapi_library"/>
      <w:bookmarkStart w:id="176" w:name="Pyeapi_installation"/>
      <w:bookmarkStart w:id="177" w:name="_bookmark84"/>
      <w:bookmarkEnd w:id="175"/>
      <w:bookmarkEnd w:id="176"/>
      <w:bookmarkEnd w:id="177"/>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4DD33DD2" w14:textId="77777777" w:rsidR="0014658C" w:rsidRDefault="00BE173E">
      <w:pPr>
        <w:pStyle w:val="Heading3"/>
        <w:spacing w:before="150"/>
      </w:pPr>
      <w:r>
        <w:t>The Arista Pyeapi library</w:t>
      </w:r>
    </w:p>
    <w:p w14:paraId="3BF792E2" w14:textId="77777777" w:rsidR="0014658C" w:rsidRDefault="00BE173E">
      <w:pPr>
        <w:pStyle w:val="BodyText"/>
        <w:spacing w:before="38" w:line="232" w:lineRule="auto"/>
        <w:ind w:left="159" w:right="123"/>
      </w:pPr>
      <w:r>
        <w:t>The Python client Pyeapi (</w:t>
      </w:r>
      <w:hyperlink r:id="rId145">
        <w:r>
          <w:rPr>
            <w:rFonts w:ascii="Courier New"/>
            <w:sz w:val="19"/>
          </w:rPr>
          <w:t>http://pyeapi.readthedocs.io/en/master/index.</w:t>
        </w:r>
      </w:hyperlink>
      <w:r>
        <w:rPr>
          <w:rFonts w:ascii="Courier New"/>
          <w:sz w:val="19"/>
        </w:rPr>
        <w:t xml:space="preserve"> </w:t>
      </w:r>
      <w:hyperlink r:id="rId146">
        <w:r>
          <w:rPr>
            <w:rFonts w:ascii="Courier New"/>
            <w:sz w:val="19"/>
          </w:rPr>
          <w:t>html</w:t>
        </w:r>
      </w:hyperlink>
      <w:r>
        <w:t>) library is a native Python library wrapper around eAPI. It provides a set of bindings to configure Arista EOS nodes. Why do we need Pyeapi when we already have eAPI? The answer is 'it depends.' Picking between Pyeapi versus eAPI is mostly a judgment call if you are already using Python for automation.</w:t>
      </w:r>
    </w:p>
    <w:p w14:paraId="23CAA9AA" w14:textId="77777777" w:rsidR="0014658C" w:rsidRDefault="00BE173E">
      <w:pPr>
        <w:pStyle w:val="BodyText"/>
        <w:spacing w:before="167" w:line="232" w:lineRule="auto"/>
        <w:ind w:left="159" w:right="116"/>
      </w:pPr>
      <w:r>
        <w:t>However, if you are in a non-Python environment, eAPI is probably the way to go. From our examples, you can see that the only requirement of eAPI is a JSON-RPC capable client. Thus, it is compatible with most programming languages. When I first started out in the field, Perl was the dominant language for scripting and network automation. There are still many enterprises that rely on Perl scripts as their primary automation tool. If you're in a situation where the company has already invested</w:t>
      </w:r>
    </w:p>
    <w:p w14:paraId="30DBB620" w14:textId="77777777" w:rsidR="0014658C" w:rsidRDefault="00BE173E">
      <w:pPr>
        <w:pStyle w:val="BodyText"/>
        <w:spacing w:line="232" w:lineRule="auto"/>
        <w:ind w:left="159" w:right="349"/>
      </w:pPr>
      <w:r>
        <w:t>a ton of resources and the code base is in another language than Python, eAPI with JSON-RPC would be a good bet.</w:t>
      </w:r>
    </w:p>
    <w:p w14:paraId="77E6BB85" w14:textId="77777777" w:rsidR="0014658C" w:rsidRDefault="00BE173E">
      <w:pPr>
        <w:pStyle w:val="BodyText"/>
        <w:spacing w:before="164" w:line="232" w:lineRule="auto"/>
        <w:ind w:left="159" w:right="722"/>
      </w:pPr>
      <w:r>
        <w:t>However, for those of us who prefer to code in Python, a native Python library means a more natural feeling in writing our code. It certainly makes extending</w:t>
      </w:r>
    </w:p>
    <w:p w14:paraId="69B4CB9C" w14:textId="77777777" w:rsidR="0014658C" w:rsidRDefault="00BE173E">
      <w:pPr>
        <w:pStyle w:val="BodyText"/>
        <w:spacing w:line="232" w:lineRule="auto"/>
        <w:ind w:left="159" w:right="341"/>
      </w:pPr>
      <w:r>
        <w:t>a Python program to support the EOS node easier. It also makes keeping up with the latest changes in Python easier. For example, we can use Python 3 with Pyeapi!</w:t>
      </w:r>
    </w:p>
    <w:p w14:paraId="57F407E5" w14:textId="77777777" w:rsidR="0014658C" w:rsidRDefault="00BE173E">
      <w:pPr>
        <w:pStyle w:val="BodyText"/>
        <w:spacing w:before="11"/>
        <w:rPr>
          <w:sz w:val="27"/>
        </w:rPr>
      </w:pPr>
      <w:r>
        <w:pict w14:anchorId="10AA539B">
          <v:group id="_x0000_s1820" style="position:absolute;margin-left:102.85pt;margin-top:19.3pt;width:31.5pt;height:27.7pt;z-index:-251564032;mso-wrap-distance-left:0;mso-wrap-distance-right:0;mso-position-horizontal-relative:page" coordorigin="2057,386" coordsize="630,554">
            <v:shape id="_x0000_s1822" style="position:absolute;left:2057;top:418;width:591;height:522" coordorigin="2057,419" coordsize="591,522" o:spt="100" adj="0,,0" path="m2075,505r-18,1l2096,696r74,136l2241,913r32,27l2393,899r-114,l2245,869r-47,-52l2149,743r-42,-95l2097,612r-9,-34l2081,543r-6,-38xm2289,896r-10,3l2393,899r9,-3l2289,896r,xm2586,805r-297,91l2402,896r215,-74l2607,816r-11,-5l2586,805xm2457,419r-357,l2100,433r,14l2101,461r1,13l2103,479r2,20l2107,515r2,10l2111,534r46,142l2219,779r53,62l2295,862r141,-43l2307,819r-35,-34l2225,726r-47,-84l2142,533r-2,-10l2138,513r-2,-15l2135,493r-1,-10l2132,465r-1,-8l2131,449r327,l2457,437r,-4l2457,419xm2541,667r-1,3l2539,672r-7,7l2526,683r-7,5l2532,703r13,13l2560,730r16,13l2307,819r129,l2648,754r-32,-19l2588,713r-25,-22l2541,667xm2458,449r-31,l2427,453r1,5l2428,463r1,10l2431,484r2,12l2435,508r3,-3l2441,502r2,-1l2446,499r2,l2450,498r1,-4l2453,491r5,-4l2462,483r-4,-26l2458,449xe" fillcolor="black" stroked="f">
              <v:stroke joinstyle="round"/>
              <v:formulas/>
              <v:path arrowok="t" o:connecttype="segments"/>
            </v:shape>
            <v:shape id="_x0000_s1821" type="#_x0000_t75" style="position:absolute;left:2321;top:386;width:366;height:363">
              <v:imagedata r:id="rId95" o:title=""/>
            </v:shape>
            <w10:wrap type="topAndBottom" anchorx="page"/>
          </v:group>
        </w:pict>
      </w:r>
    </w:p>
    <w:p w14:paraId="47DFCF6E" w14:textId="77777777" w:rsidR="0014658C" w:rsidRDefault="0014658C">
      <w:pPr>
        <w:pStyle w:val="BodyText"/>
        <w:rPr>
          <w:sz w:val="24"/>
        </w:rPr>
      </w:pPr>
    </w:p>
    <w:p w14:paraId="702596BC" w14:textId="77777777" w:rsidR="0014658C" w:rsidRDefault="0014658C">
      <w:pPr>
        <w:pStyle w:val="BodyText"/>
        <w:spacing w:before="4"/>
        <w:rPr>
          <w:sz w:val="28"/>
        </w:rPr>
      </w:pPr>
    </w:p>
    <w:p w14:paraId="6D149A16" w14:textId="77777777" w:rsidR="0014658C" w:rsidRDefault="00BE173E">
      <w:pPr>
        <w:pStyle w:val="Heading4"/>
      </w:pPr>
      <w:r>
        <w:t>Pyeapi installation</w:t>
      </w:r>
    </w:p>
    <w:p w14:paraId="4A683E7E" w14:textId="77777777" w:rsidR="0014658C" w:rsidRDefault="00BE173E">
      <w:pPr>
        <w:pStyle w:val="BodyText"/>
        <w:spacing w:before="40"/>
        <w:ind w:left="160"/>
      </w:pPr>
      <w:r>
        <w:t xml:space="preserve">Installation is straightforward with </w:t>
      </w:r>
      <w:r>
        <w:rPr>
          <w:rFonts w:ascii="Courier New"/>
          <w:sz w:val="19"/>
        </w:rPr>
        <w:t>pip</w:t>
      </w:r>
      <w:r>
        <w:t>:</w:t>
      </w:r>
    </w:p>
    <w:p w14:paraId="1C325565" w14:textId="77777777" w:rsidR="0014658C" w:rsidRDefault="00BE173E">
      <w:pPr>
        <w:spacing w:before="179"/>
        <w:ind w:left="160"/>
        <w:rPr>
          <w:rFonts w:ascii="Courier New"/>
          <w:b/>
          <w:sz w:val="18"/>
        </w:rPr>
      </w:pPr>
      <w:r>
        <w:rPr>
          <w:rFonts w:ascii="Courier New"/>
          <w:b/>
          <w:sz w:val="18"/>
        </w:rPr>
        <w:t>(venv) $ pip install pyeapi</w:t>
      </w:r>
    </w:p>
    <w:p w14:paraId="5202D390" w14:textId="77777777" w:rsidR="0014658C" w:rsidRDefault="0014658C">
      <w:pPr>
        <w:pStyle w:val="BodyText"/>
        <w:rPr>
          <w:rFonts w:ascii="Courier New"/>
          <w:b/>
          <w:sz w:val="20"/>
        </w:rPr>
      </w:pPr>
    </w:p>
    <w:p w14:paraId="517B2D47" w14:textId="77777777" w:rsidR="0014658C" w:rsidRDefault="00BE173E">
      <w:pPr>
        <w:pStyle w:val="BodyText"/>
        <w:spacing w:before="3"/>
        <w:rPr>
          <w:rFonts w:ascii="Courier New"/>
          <w:b/>
          <w:sz w:val="11"/>
        </w:rPr>
      </w:pPr>
      <w:r>
        <w:pict w14:anchorId="71562B69">
          <v:group id="_x0000_s1817" style="position:absolute;margin-left:102.85pt;margin-top:8.35pt;width:31.5pt;height:27.7pt;z-index:-251563008;mso-wrap-distance-left:0;mso-wrap-distance-right:0;mso-position-horizontal-relative:page" coordorigin="2057,167" coordsize="630,554">
            <v:shape id="_x0000_s1819" style="position:absolute;left:2057;top:199;width:591;height:522" coordorigin="2057,200" coordsize="591,522" o:spt="100" adj="0,,0" path="m2075,286r-18,1l2096,477r74,135l2241,694r32,27l2393,680r-114,l2245,650r-47,-52l2149,524r-42,-95l2097,393r-9,-34l2081,324r-6,-38xm2289,677r-10,3l2393,680r9,-3l2289,677r,xm2586,585r-297,92l2402,677r215,-74l2607,597r-11,-5l2586,585xm2457,200r-357,l2100,214r,14l2101,242r1,13l2103,260r2,20l2107,295r2,10l2111,315r46,142l2219,560r53,62l2295,643r141,-43l2307,600r-35,-34l2225,507r-47,-84l2142,314r-2,-10l2138,294r-2,-15l2135,274r-1,-10l2132,246r-1,-8l2131,230r327,l2457,217r,-3l2457,200xm2541,448r-1,3l2539,453r-7,7l2526,464r-7,5l2532,483r13,14l2560,511r16,13l2307,600r129,l2648,535r-32,-19l2588,494r-25,-22l2541,448xm2458,230r-31,l2427,234r1,5l2428,244r1,10l2431,265r2,12l2435,289r3,-3l2441,283r2,-1l2446,280r2,-1l2450,279r1,-4l2453,272r5,-4l2462,264r-4,-26l2458,230xe" fillcolor="black" stroked="f">
              <v:stroke joinstyle="round"/>
              <v:formulas/>
              <v:path arrowok="t" o:connecttype="segments"/>
            </v:shape>
            <v:shape id="_x0000_s1818" type="#_x0000_t75" style="position:absolute;left:2321;top:167;width:366;height:363">
              <v:imagedata r:id="rId29" o:title=""/>
            </v:shape>
            <w10:wrap type="topAndBottom" anchorx="page"/>
          </v:group>
        </w:pict>
      </w:r>
    </w:p>
    <w:p w14:paraId="7D84E132" w14:textId="77777777" w:rsidR="0014658C" w:rsidRDefault="0014658C">
      <w:pPr>
        <w:pStyle w:val="BodyText"/>
        <w:rPr>
          <w:rFonts w:ascii="Courier New"/>
          <w:b/>
          <w:sz w:val="20"/>
        </w:rPr>
      </w:pPr>
    </w:p>
    <w:p w14:paraId="6DC02449" w14:textId="77777777" w:rsidR="0014658C" w:rsidRDefault="0014658C">
      <w:pPr>
        <w:pStyle w:val="BodyText"/>
        <w:rPr>
          <w:rFonts w:ascii="Courier New"/>
          <w:b/>
          <w:sz w:val="20"/>
        </w:rPr>
      </w:pPr>
    </w:p>
    <w:p w14:paraId="7F3CFEB9" w14:textId="77777777" w:rsidR="0014658C" w:rsidRDefault="00BE173E">
      <w:pPr>
        <w:pStyle w:val="BodyText"/>
        <w:spacing w:before="121" w:line="232" w:lineRule="auto"/>
        <w:ind w:left="160" w:right="271"/>
      </w:pPr>
      <w:r>
        <w:t xml:space="preserve">By default, the Pyeapi client will look for an INI-style hidden (with a period in front) file called </w:t>
      </w:r>
      <w:r>
        <w:rPr>
          <w:rFonts w:ascii="Courier New"/>
          <w:sz w:val="19"/>
        </w:rPr>
        <w:t>eapi.conf</w:t>
      </w:r>
      <w:r>
        <w:rPr>
          <w:rFonts w:ascii="Courier New"/>
          <w:spacing w:val="-87"/>
          <w:sz w:val="19"/>
        </w:rPr>
        <w:t xml:space="preserve"> </w:t>
      </w:r>
      <w:r>
        <w:t xml:space="preserve">in your home directory. You can override this behavior by specifying the </w:t>
      </w:r>
      <w:r>
        <w:rPr>
          <w:rFonts w:ascii="Courier New"/>
          <w:sz w:val="19"/>
        </w:rPr>
        <w:t xml:space="preserve">eapi.conf </w:t>
      </w:r>
      <w:r>
        <w:t>file path. It is generally a good idea to separate your connection credential and lock it down from the script itself. You can check out</w:t>
      </w:r>
    </w:p>
    <w:p w14:paraId="6205094C" w14:textId="77777777" w:rsidR="0014658C" w:rsidRDefault="00BE173E">
      <w:pPr>
        <w:spacing w:line="232" w:lineRule="auto"/>
        <w:ind w:left="160" w:right="384"/>
        <w:rPr>
          <w:sz w:val="21"/>
        </w:rPr>
      </w:pPr>
      <w:r>
        <w:rPr>
          <w:sz w:val="21"/>
        </w:rPr>
        <w:t>the Arista Pyeapi documentation (</w:t>
      </w:r>
      <w:hyperlink r:id="rId147" w:anchor="configfile">
        <w:r>
          <w:rPr>
            <w:rFonts w:ascii="Courier New"/>
            <w:sz w:val="19"/>
          </w:rPr>
          <w:t>http://pyeapi.readthedocs.io/en/master/</w:t>
        </w:r>
      </w:hyperlink>
      <w:r>
        <w:rPr>
          <w:rFonts w:ascii="Courier New"/>
          <w:sz w:val="19"/>
        </w:rPr>
        <w:t xml:space="preserve"> </w:t>
      </w:r>
      <w:hyperlink r:id="rId148" w:anchor="configfile">
        <w:r>
          <w:rPr>
            <w:rFonts w:ascii="Courier New"/>
            <w:sz w:val="19"/>
          </w:rPr>
          <w:t>configfile.html#configfile</w:t>
        </w:r>
      </w:hyperlink>
      <w:r>
        <w:rPr>
          <w:sz w:val="21"/>
        </w:rPr>
        <w:t>) for the fields contained in the file.</w:t>
      </w:r>
    </w:p>
    <w:p w14:paraId="76429FD1" w14:textId="77777777" w:rsidR="0014658C" w:rsidRDefault="0014658C">
      <w:pPr>
        <w:pStyle w:val="BodyText"/>
        <w:spacing w:before="6"/>
        <w:rPr>
          <w:sz w:val="10"/>
        </w:rPr>
      </w:pPr>
    </w:p>
    <w:p w14:paraId="74FA14C0"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112 </w:t>
      </w:r>
      <w:r>
        <w:rPr>
          <w:rFonts w:ascii="Arial"/>
          <w:b/>
          <w:sz w:val="18"/>
        </w:rPr>
        <w:t>]</w:t>
      </w:r>
    </w:p>
    <w:p w14:paraId="38FB0575"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10D2F26" w14:textId="77777777" w:rsidR="0014658C" w:rsidRDefault="00BE173E">
      <w:pPr>
        <w:tabs>
          <w:tab w:val="left" w:pos="7377"/>
        </w:tabs>
        <w:spacing w:before="84"/>
        <w:ind w:left="172"/>
        <w:rPr>
          <w:i/>
          <w:sz w:val="18"/>
        </w:rPr>
      </w:pPr>
      <w:bookmarkStart w:id="178" w:name="Pyeapi_examples"/>
      <w:bookmarkStart w:id="179" w:name="_bookmark85"/>
      <w:bookmarkEnd w:id="178"/>
      <w:bookmarkEnd w:id="179"/>
      <w:r>
        <w:rPr>
          <w:i/>
          <w:sz w:val="18"/>
          <w:u w:val="single"/>
        </w:rPr>
        <w:lastRenderedPageBreak/>
        <w:t xml:space="preserve"> </w:t>
      </w:r>
      <w:r>
        <w:rPr>
          <w:i/>
          <w:sz w:val="18"/>
          <w:u w:val="single"/>
        </w:rPr>
        <w:tab/>
        <w:t>Chapter 3</w:t>
      </w:r>
    </w:p>
    <w:p w14:paraId="41D68FE2" w14:textId="77777777" w:rsidR="0014658C" w:rsidRDefault="00BE173E">
      <w:pPr>
        <w:pStyle w:val="BodyText"/>
        <w:spacing w:before="177"/>
        <w:ind w:left="160"/>
      </w:pPr>
      <w:r>
        <w:t>Here is the file I am using in the lab:</w:t>
      </w:r>
    </w:p>
    <w:p w14:paraId="5F5AAB17" w14:textId="77777777" w:rsidR="0014658C" w:rsidRDefault="00BE173E">
      <w:pPr>
        <w:spacing w:before="180" w:line="355" w:lineRule="auto"/>
        <w:ind w:left="160" w:right="5751"/>
        <w:rPr>
          <w:rFonts w:ascii="Courier New"/>
          <w:b/>
          <w:sz w:val="18"/>
        </w:rPr>
      </w:pPr>
      <w:r>
        <w:rPr>
          <w:rFonts w:ascii="Courier New"/>
          <w:b/>
          <w:sz w:val="18"/>
        </w:rPr>
        <w:t>cat ~/.eapi.conf [connection:Arista1] host: 192.168.199.158</w:t>
      </w:r>
    </w:p>
    <w:p w14:paraId="346270F7" w14:textId="77777777" w:rsidR="0014658C" w:rsidRDefault="00BE173E">
      <w:pPr>
        <w:spacing w:before="1" w:line="355" w:lineRule="auto"/>
        <w:ind w:left="160" w:right="6291"/>
        <w:rPr>
          <w:rFonts w:ascii="Courier New"/>
          <w:b/>
          <w:sz w:val="18"/>
        </w:rPr>
      </w:pPr>
      <w:r>
        <w:rPr>
          <w:rFonts w:ascii="Courier New"/>
          <w:b/>
          <w:sz w:val="18"/>
        </w:rPr>
        <w:t>username: admin password: arista transport: https</w:t>
      </w:r>
    </w:p>
    <w:p w14:paraId="3F9484E1" w14:textId="77777777" w:rsidR="0014658C" w:rsidRDefault="00BE173E">
      <w:pPr>
        <w:pStyle w:val="BodyText"/>
        <w:spacing w:before="79" w:line="232" w:lineRule="auto"/>
        <w:ind w:left="160" w:right="391" w:hanging="1"/>
      </w:pPr>
      <w:r>
        <w:t>The first line, [</w:t>
      </w:r>
      <w:r>
        <w:rPr>
          <w:rFonts w:ascii="Courier New"/>
          <w:sz w:val="19"/>
        </w:rPr>
        <w:t>connection:Arista1</w:t>
      </w:r>
      <w:r>
        <w:t>], contains the name that we will use in our Pyeapi connection; the rest of the fields should be pretty self-explanatory. You can lock down the file to be read-only for the user using this file:</w:t>
      </w:r>
    </w:p>
    <w:p w14:paraId="3FBA7AB7" w14:textId="77777777" w:rsidR="0014658C" w:rsidRDefault="00BE173E">
      <w:pPr>
        <w:spacing w:before="179"/>
        <w:ind w:left="160"/>
        <w:rPr>
          <w:rFonts w:ascii="Courier New"/>
          <w:b/>
          <w:sz w:val="18"/>
        </w:rPr>
      </w:pPr>
      <w:r>
        <w:rPr>
          <w:rFonts w:ascii="Courier New"/>
          <w:b/>
          <w:sz w:val="18"/>
        </w:rPr>
        <w:t>$ chmod 400 ~/.eapi.conf</w:t>
      </w:r>
    </w:p>
    <w:p w14:paraId="70028330" w14:textId="77777777" w:rsidR="0014658C" w:rsidRDefault="00BE173E">
      <w:pPr>
        <w:spacing w:before="99"/>
        <w:ind w:left="160"/>
        <w:rPr>
          <w:rFonts w:ascii="Courier New"/>
          <w:b/>
          <w:sz w:val="18"/>
        </w:rPr>
      </w:pPr>
      <w:r>
        <w:rPr>
          <w:rFonts w:ascii="Courier New"/>
          <w:b/>
          <w:sz w:val="18"/>
        </w:rPr>
        <w:t>$ ls -l ~/.eapi.conf</w:t>
      </w:r>
    </w:p>
    <w:p w14:paraId="2B6FB7EF" w14:textId="77777777" w:rsidR="0014658C" w:rsidRDefault="00BE173E">
      <w:pPr>
        <w:spacing w:before="98"/>
        <w:ind w:left="160"/>
        <w:rPr>
          <w:rFonts w:ascii="Courier New"/>
          <w:b/>
          <w:sz w:val="18"/>
        </w:rPr>
      </w:pPr>
      <w:r>
        <w:rPr>
          <w:rFonts w:ascii="Courier New"/>
          <w:b/>
          <w:sz w:val="18"/>
        </w:rPr>
        <w:t>-r-------- 1 echou echou 94 Jan 27 18:15 /home/echou/.eapi.conf</w:t>
      </w:r>
    </w:p>
    <w:p w14:paraId="77F00A16" w14:textId="77777777" w:rsidR="0014658C" w:rsidRDefault="00BE173E">
      <w:pPr>
        <w:pStyle w:val="BodyText"/>
        <w:spacing w:before="169"/>
        <w:ind w:left="160"/>
      </w:pPr>
      <w:r>
        <w:t>Now that Pyeapi is installed, let's get into some examples.</w:t>
      </w:r>
    </w:p>
    <w:p w14:paraId="4EBFEC05" w14:textId="77777777" w:rsidR="0014658C" w:rsidRDefault="0014658C">
      <w:pPr>
        <w:pStyle w:val="BodyText"/>
        <w:spacing w:before="2"/>
        <w:rPr>
          <w:sz w:val="25"/>
        </w:rPr>
      </w:pPr>
    </w:p>
    <w:p w14:paraId="33CE69BD" w14:textId="77777777" w:rsidR="0014658C" w:rsidRDefault="00BE173E">
      <w:pPr>
        <w:pStyle w:val="Heading4"/>
      </w:pPr>
      <w:r>
        <w:t>Pyeapi examples</w:t>
      </w:r>
    </w:p>
    <w:p w14:paraId="10BB3D0C" w14:textId="77777777" w:rsidR="0014658C" w:rsidRDefault="00BE173E">
      <w:pPr>
        <w:pStyle w:val="BodyText"/>
        <w:spacing w:before="46" w:line="232" w:lineRule="auto"/>
        <w:ind w:left="160" w:right="452"/>
      </w:pPr>
      <w:r>
        <w:t>Now, we are ready to take a look around Pyeapi's usage. Let's start by connecting to the EOS node by creating an object in the interactive Python shell:</w:t>
      </w:r>
    </w:p>
    <w:p w14:paraId="7A21B079" w14:textId="77777777" w:rsidR="0014658C" w:rsidRDefault="00BE173E">
      <w:pPr>
        <w:spacing w:before="180"/>
        <w:ind w:left="160"/>
        <w:rPr>
          <w:rFonts w:ascii="Courier New"/>
          <w:b/>
          <w:sz w:val="18"/>
        </w:rPr>
      </w:pPr>
      <w:r>
        <w:rPr>
          <w:rFonts w:ascii="Courier New"/>
          <w:b/>
          <w:sz w:val="18"/>
        </w:rPr>
        <w:t>&gt;&gt;&gt; import pyeapi</w:t>
      </w:r>
    </w:p>
    <w:p w14:paraId="797C1E38" w14:textId="77777777" w:rsidR="0014658C" w:rsidRDefault="00BE173E">
      <w:pPr>
        <w:spacing w:before="99"/>
        <w:ind w:left="160"/>
        <w:rPr>
          <w:rFonts w:ascii="Courier New"/>
          <w:b/>
          <w:sz w:val="18"/>
        </w:rPr>
      </w:pPr>
      <w:r>
        <w:rPr>
          <w:rFonts w:ascii="Courier New"/>
          <w:b/>
          <w:sz w:val="18"/>
        </w:rPr>
        <w:t>&gt;&gt;&gt; arista1 = pyeapi.connect_to('Arista1')</w:t>
      </w:r>
    </w:p>
    <w:p w14:paraId="29A04BBF" w14:textId="77777777" w:rsidR="0014658C" w:rsidRDefault="00BE173E">
      <w:pPr>
        <w:pStyle w:val="BodyText"/>
        <w:spacing w:before="169"/>
        <w:ind w:left="160"/>
      </w:pPr>
      <w:r>
        <w:t xml:space="preserve">We can execute </w:t>
      </w:r>
      <w:r>
        <w:rPr>
          <w:rFonts w:ascii="Courier New"/>
          <w:sz w:val="19"/>
        </w:rPr>
        <w:t>show</w:t>
      </w:r>
      <w:r>
        <w:rPr>
          <w:rFonts w:ascii="Courier New"/>
          <w:spacing w:val="-69"/>
          <w:sz w:val="19"/>
        </w:rPr>
        <w:t xml:space="preserve"> </w:t>
      </w:r>
      <w:r>
        <w:t>commands to the node and receive the output:</w:t>
      </w:r>
    </w:p>
    <w:p w14:paraId="0586AC8A" w14:textId="77777777" w:rsidR="0014658C" w:rsidRDefault="00BE173E">
      <w:pPr>
        <w:spacing w:before="180"/>
        <w:ind w:left="160"/>
        <w:rPr>
          <w:rFonts w:ascii="Courier New"/>
          <w:b/>
          <w:sz w:val="18"/>
        </w:rPr>
      </w:pPr>
      <w:r>
        <w:rPr>
          <w:rFonts w:ascii="Courier New"/>
          <w:b/>
          <w:sz w:val="18"/>
        </w:rPr>
        <w:t>&gt;&gt;&gt; import pprint</w:t>
      </w:r>
    </w:p>
    <w:p w14:paraId="1A95EEEB" w14:textId="77777777" w:rsidR="0014658C" w:rsidRDefault="00BE173E">
      <w:pPr>
        <w:spacing w:before="98" w:line="355" w:lineRule="auto"/>
        <w:ind w:left="160" w:right="2619"/>
        <w:rPr>
          <w:rFonts w:ascii="Courier New"/>
          <w:b/>
          <w:sz w:val="18"/>
        </w:rPr>
      </w:pPr>
      <w:r>
        <w:rPr>
          <w:rFonts w:ascii="Courier New"/>
          <w:b/>
          <w:sz w:val="18"/>
        </w:rPr>
        <w:t>&gt;&gt;&gt; pprint.pprint(arista1.enable('show hostname')) [{'command': 'show hostname',</w:t>
      </w:r>
    </w:p>
    <w:p w14:paraId="04FB7D79" w14:textId="77777777" w:rsidR="0014658C" w:rsidRDefault="00BE173E">
      <w:pPr>
        <w:spacing w:before="1"/>
        <w:ind w:left="160"/>
        <w:rPr>
          <w:rFonts w:ascii="Courier New"/>
          <w:b/>
          <w:sz w:val="18"/>
        </w:rPr>
      </w:pPr>
      <w:r>
        <w:rPr>
          <w:rFonts w:ascii="Courier New"/>
          <w:b/>
          <w:sz w:val="18"/>
        </w:rPr>
        <w:t>'encoding': 'json',</w:t>
      </w:r>
    </w:p>
    <w:p w14:paraId="3F09451A" w14:textId="77777777" w:rsidR="0014658C" w:rsidRDefault="00BE173E">
      <w:pPr>
        <w:spacing w:before="99"/>
        <w:ind w:left="160"/>
        <w:rPr>
          <w:rFonts w:ascii="Courier New"/>
          <w:b/>
          <w:sz w:val="18"/>
        </w:rPr>
      </w:pPr>
      <w:r>
        <w:rPr>
          <w:rFonts w:ascii="Courier New"/>
          <w:b/>
          <w:sz w:val="18"/>
        </w:rPr>
        <w:t>'result': {'fqdn': 'arista1', 'hostname': 'arista1'}}]</w:t>
      </w:r>
    </w:p>
    <w:p w14:paraId="61ACCE7C" w14:textId="77777777" w:rsidR="0014658C" w:rsidRDefault="00BE173E">
      <w:pPr>
        <w:pStyle w:val="BodyText"/>
        <w:spacing w:before="169" w:line="256" w:lineRule="exact"/>
        <w:ind w:left="160"/>
      </w:pPr>
      <w:r>
        <w:t>The configuration field can be either a single command or a list of commands using</w:t>
      </w:r>
    </w:p>
    <w:p w14:paraId="3D7A554C" w14:textId="77777777" w:rsidR="0014658C" w:rsidRDefault="00BE173E">
      <w:pPr>
        <w:spacing w:line="256" w:lineRule="exact"/>
        <w:ind w:left="160"/>
        <w:rPr>
          <w:sz w:val="21"/>
        </w:rPr>
      </w:pPr>
      <w:r>
        <w:rPr>
          <w:sz w:val="21"/>
        </w:rPr>
        <w:t xml:space="preserve">the </w:t>
      </w:r>
      <w:r>
        <w:rPr>
          <w:rFonts w:ascii="Courier New"/>
          <w:sz w:val="19"/>
        </w:rPr>
        <w:t>config()</w:t>
      </w:r>
      <w:r>
        <w:rPr>
          <w:rFonts w:ascii="Courier New"/>
          <w:spacing w:val="-63"/>
          <w:sz w:val="19"/>
        </w:rPr>
        <w:t xml:space="preserve"> </w:t>
      </w:r>
      <w:r>
        <w:rPr>
          <w:sz w:val="21"/>
        </w:rPr>
        <w:t>method:</w:t>
      </w:r>
    </w:p>
    <w:p w14:paraId="19270DD1" w14:textId="77777777" w:rsidR="0014658C" w:rsidRDefault="00BE173E">
      <w:pPr>
        <w:spacing w:before="180" w:line="355" w:lineRule="auto"/>
        <w:ind w:left="160" w:right="3483"/>
        <w:rPr>
          <w:rFonts w:ascii="Courier New"/>
          <w:b/>
          <w:sz w:val="18"/>
        </w:rPr>
      </w:pPr>
      <w:r>
        <w:rPr>
          <w:rFonts w:ascii="Courier New"/>
          <w:b/>
          <w:sz w:val="18"/>
        </w:rPr>
        <w:t>&gt;&gt;&gt; arista1.config('hostname arista1-new') [{}]</w:t>
      </w:r>
    </w:p>
    <w:p w14:paraId="0A49D02A" w14:textId="77777777" w:rsidR="0014658C" w:rsidRDefault="00BE173E">
      <w:pPr>
        <w:spacing w:before="1" w:line="355" w:lineRule="auto"/>
        <w:ind w:left="160" w:right="2619"/>
        <w:rPr>
          <w:rFonts w:ascii="Courier New"/>
          <w:b/>
          <w:sz w:val="18"/>
        </w:rPr>
      </w:pPr>
      <w:r>
        <w:rPr>
          <w:rFonts w:ascii="Courier New"/>
          <w:b/>
          <w:sz w:val="18"/>
        </w:rPr>
        <w:t>&gt;&gt;&gt; pprint.pprint(arista1.enable('show hostname')) [{'command': 'show hostname',</w:t>
      </w:r>
    </w:p>
    <w:p w14:paraId="4CC38870" w14:textId="77777777" w:rsidR="0014658C" w:rsidRDefault="00BE173E">
      <w:pPr>
        <w:spacing w:before="1"/>
        <w:ind w:left="268"/>
        <w:rPr>
          <w:rFonts w:ascii="Courier New"/>
          <w:b/>
          <w:sz w:val="18"/>
        </w:rPr>
      </w:pPr>
      <w:r>
        <w:rPr>
          <w:rFonts w:ascii="Courier New"/>
          <w:b/>
          <w:sz w:val="18"/>
        </w:rPr>
        <w:t>'encoding': 'json',</w:t>
      </w:r>
    </w:p>
    <w:p w14:paraId="04561ED6" w14:textId="77777777" w:rsidR="0014658C" w:rsidRDefault="0014658C">
      <w:pPr>
        <w:pStyle w:val="BodyText"/>
        <w:spacing w:before="10"/>
        <w:rPr>
          <w:rFonts w:ascii="Courier New"/>
          <w:b/>
          <w:sz w:val="17"/>
        </w:rPr>
      </w:pPr>
    </w:p>
    <w:p w14:paraId="76E9ABAA"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113 </w:t>
      </w:r>
      <w:r>
        <w:rPr>
          <w:rFonts w:ascii="Arial"/>
          <w:b/>
          <w:sz w:val="18"/>
        </w:rPr>
        <w:t>]</w:t>
      </w:r>
    </w:p>
    <w:p w14:paraId="7D6B943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322CF30" w14:textId="77777777" w:rsidR="0014658C" w:rsidRDefault="00BE173E">
      <w:pPr>
        <w:tabs>
          <w:tab w:val="left" w:pos="8079"/>
        </w:tabs>
        <w:spacing w:before="84"/>
        <w:ind w:left="160"/>
        <w:rPr>
          <w:i/>
          <w:sz w:val="18"/>
        </w:rPr>
      </w:pPr>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097334FD" w14:textId="77777777" w:rsidR="0014658C" w:rsidRDefault="00BE173E">
      <w:pPr>
        <w:spacing w:before="189"/>
        <w:ind w:left="267"/>
        <w:rPr>
          <w:rFonts w:ascii="Courier New"/>
          <w:b/>
          <w:sz w:val="18"/>
        </w:rPr>
      </w:pPr>
      <w:r>
        <w:rPr>
          <w:rFonts w:ascii="Courier New"/>
          <w:b/>
          <w:sz w:val="18"/>
        </w:rPr>
        <w:t>'result': {'fqdn': 'arista1-new', 'hostname': 'arista1-new'}}]</w:t>
      </w:r>
    </w:p>
    <w:p w14:paraId="23C48B81" w14:textId="77777777" w:rsidR="0014658C" w:rsidRDefault="00BE173E">
      <w:pPr>
        <w:spacing w:before="98" w:line="254" w:lineRule="auto"/>
        <w:ind w:left="159" w:right="567"/>
        <w:rPr>
          <w:rFonts w:ascii="Courier New"/>
          <w:b/>
          <w:sz w:val="18"/>
        </w:rPr>
      </w:pPr>
      <w:r>
        <w:rPr>
          <w:rFonts w:ascii="Courier New"/>
          <w:b/>
          <w:sz w:val="18"/>
        </w:rPr>
        <w:t>&gt;&gt;&gt; arista1.config(['interface ethernet 1/3', 'description my_link']) [{}, {}]</w:t>
      </w:r>
    </w:p>
    <w:p w14:paraId="4628932D" w14:textId="77777777" w:rsidR="0014658C" w:rsidRDefault="00BE173E">
      <w:pPr>
        <w:spacing w:before="163" w:line="232" w:lineRule="auto"/>
        <w:ind w:left="159" w:right="469"/>
        <w:rPr>
          <w:sz w:val="21"/>
        </w:rPr>
      </w:pPr>
      <w:r>
        <w:rPr>
          <w:sz w:val="21"/>
        </w:rPr>
        <w:t>Note that command abbreviations (</w:t>
      </w:r>
      <w:r>
        <w:rPr>
          <w:rFonts w:ascii="Courier New"/>
          <w:sz w:val="19"/>
        </w:rPr>
        <w:t xml:space="preserve">show run </w:t>
      </w:r>
      <w:r>
        <w:rPr>
          <w:sz w:val="21"/>
        </w:rPr>
        <w:t xml:space="preserve">versus </w:t>
      </w:r>
      <w:r>
        <w:rPr>
          <w:rFonts w:ascii="Courier New"/>
          <w:sz w:val="19"/>
        </w:rPr>
        <w:t>show</w:t>
      </w:r>
      <w:r>
        <w:rPr>
          <w:rFonts w:ascii="Courier New"/>
          <w:spacing w:val="-76"/>
          <w:sz w:val="19"/>
        </w:rPr>
        <w:t xml:space="preserve"> </w:t>
      </w:r>
      <w:r>
        <w:rPr>
          <w:rFonts w:ascii="Courier New"/>
          <w:sz w:val="19"/>
        </w:rPr>
        <w:t>running-config</w:t>
      </w:r>
      <w:r>
        <w:rPr>
          <w:sz w:val="21"/>
        </w:rPr>
        <w:t>) and some extensions will not work:</w:t>
      </w:r>
    </w:p>
    <w:p w14:paraId="1DA311D9" w14:textId="77777777" w:rsidR="0014658C" w:rsidRDefault="00BE173E">
      <w:pPr>
        <w:spacing w:before="180" w:line="355" w:lineRule="auto"/>
        <w:ind w:left="160" w:right="3159"/>
        <w:rPr>
          <w:rFonts w:ascii="Courier New"/>
          <w:b/>
          <w:sz w:val="18"/>
        </w:rPr>
      </w:pPr>
      <w:r>
        <w:rPr>
          <w:rFonts w:ascii="Courier New"/>
          <w:b/>
          <w:sz w:val="18"/>
        </w:rPr>
        <w:t>&gt;&gt;&gt; pprint.pprint(arista1.enable('show run')) Traceback (most recent call last):</w:t>
      </w:r>
    </w:p>
    <w:p w14:paraId="13F065E9" w14:textId="77777777" w:rsidR="0014658C" w:rsidRDefault="00BE173E">
      <w:pPr>
        <w:spacing w:before="2"/>
        <w:ind w:left="160"/>
        <w:rPr>
          <w:rFonts w:ascii="Courier New"/>
          <w:b/>
          <w:sz w:val="18"/>
        </w:rPr>
      </w:pPr>
      <w:r>
        <w:rPr>
          <w:rFonts w:ascii="Courier New"/>
          <w:b/>
          <w:sz w:val="18"/>
        </w:rPr>
        <w:t>...</w:t>
      </w:r>
    </w:p>
    <w:p w14:paraId="08825857" w14:textId="77777777" w:rsidR="0014658C" w:rsidRDefault="00BE173E">
      <w:pPr>
        <w:spacing w:before="98" w:line="254" w:lineRule="auto"/>
        <w:ind w:left="160" w:right="528"/>
        <w:rPr>
          <w:rFonts w:ascii="Courier New"/>
          <w:b/>
          <w:sz w:val="18"/>
        </w:rPr>
      </w:pPr>
      <w:r>
        <w:rPr>
          <w:rFonts w:ascii="Courier New"/>
          <w:b/>
          <w:sz w:val="18"/>
        </w:rPr>
        <w:t>File "/usr/local/lib/python3.5/dist-packages/pyeapi/eapilib.py", line 396, in send</w:t>
      </w:r>
    </w:p>
    <w:p w14:paraId="0B83BA08" w14:textId="77777777" w:rsidR="0014658C" w:rsidRDefault="00BE173E">
      <w:pPr>
        <w:spacing w:before="86" w:line="254" w:lineRule="auto"/>
        <w:ind w:left="160"/>
        <w:rPr>
          <w:rFonts w:ascii="Courier New"/>
          <w:b/>
          <w:sz w:val="18"/>
        </w:rPr>
      </w:pPr>
      <w:r>
        <w:rPr>
          <w:rFonts w:ascii="Courier New"/>
          <w:b/>
          <w:sz w:val="18"/>
        </w:rPr>
        <w:t>raise CommandError(code, msg, command_error=err, output=out) pyeapi. eapilib.CommandError: Error [1002]: CLI command 2 of 2 'show run' failed: invalid command [incomplete token (at token 1: 'run')]</w:t>
      </w:r>
    </w:p>
    <w:p w14:paraId="57846FC4" w14:textId="77777777" w:rsidR="0014658C" w:rsidRDefault="00BE173E">
      <w:pPr>
        <w:spacing w:before="86"/>
        <w:ind w:left="160"/>
        <w:rPr>
          <w:rFonts w:ascii="Courier New"/>
          <w:b/>
          <w:sz w:val="18"/>
        </w:rPr>
      </w:pPr>
      <w:r>
        <w:rPr>
          <w:rFonts w:ascii="Courier New"/>
          <w:b/>
          <w:sz w:val="18"/>
        </w:rPr>
        <w:t>&gt;&gt;&gt;</w:t>
      </w:r>
    </w:p>
    <w:p w14:paraId="0EC08826" w14:textId="77777777" w:rsidR="0014658C" w:rsidRDefault="00BE173E">
      <w:pPr>
        <w:spacing w:before="99" w:line="254" w:lineRule="auto"/>
        <w:ind w:left="160"/>
        <w:rPr>
          <w:rFonts w:ascii="Courier New"/>
          <w:b/>
          <w:sz w:val="18"/>
        </w:rPr>
      </w:pPr>
      <w:r>
        <w:rPr>
          <w:rFonts w:ascii="Courier New"/>
          <w:b/>
          <w:sz w:val="18"/>
        </w:rPr>
        <w:t>&gt;&gt;&gt; pprint.pprint(arista1.enable('show running-config interface ethernet 1/3'))</w:t>
      </w:r>
    </w:p>
    <w:p w14:paraId="0B33DA65" w14:textId="77777777" w:rsidR="0014658C" w:rsidRDefault="00BE173E">
      <w:pPr>
        <w:spacing w:before="86"/>
        <w:ind w:left="160"/>
        <w:rPr>
          <w:rFonts w:ascii="Courier New"/>
          <w:b/>
          <w:sz w:val="18"/>
        </w:rPr>
      </w:pPr>
      <w:r>
        <w:rPr>
          <w:rFonts w:ascii="Courier New"/>
          <w:b/>
          <w:sz w:val="18"/>
        </w:rPr>
        <w:t>Traceback (most recent call last):</w:t>
      </w:r>
    </w:p>
    <w:p w14:paraId="5F4E1E32" w14:textId="77777777" w:rsidR="0014658C" w:rsidRDefault="00BE173E">
      <w:pPr>
        <w:spacing w:before="98"/>
        <w:ind w:left="160"/>
        <w:rPr>
          <w:rFonts w:ascii="Courier New"/>
          <w:b/>
          <w:sz w:val="18"/>
        </w:rPr>
      </w:pPr>
      <w:r>
        <w:rPr>
          <w:rFonts w:ascii="Courier New"/>
          <w:b/>
          <w:sz w:val="18"/>
        </w:rPr>
        <w:t>...</w:t>
      </w:r>
    </w:p>
    <w:p w14:paraId="52E94545" w14:textId="77777777" w:rsidR="0014658C" w:rsidRDefault="00BE173E">
      <w:pPr>
        <w:spacing w:before="99" w:line="254" w:lineRule="auto"/>
        <w:ind w:left="160" w:right="762"/>
        <w:rPr>
          <w:rFonts w:ascii="Courier New"/>
          <w:b/>
          <w:sz w:val="18"/>
        </w:rPr>
      </w:pPr>
      <w:r>
        <w:rPr>
          <w:rFonts w:ascii="Courier New"/>
          <w:b/>
          <w:sz w:val="18"/>
        </w:rPr>
        <w:t>pyeapi.eapilib.CommandError: Error [1002]: CLI command 2 of 2 'show running-config interface ethernet 1/3' failed: invalid command [incomplete token (at token 2: 'interface')]</w:t>
      </w:r>
    </w:p>
    <w:p w14:paraId="5A13517D" w14:textId="77777777" w:rsidR="0014658C" w:rsidRDefault="00BE173E">
      <w:pPr>
        <w:pStyle w:val="BodyText"/>
        <w:spacing w:before="156"/>
        <w:ind w:left="160"/>
      </w:pPr>
      <w:r>
        <w:t>However, you can always catch the results and get the desired value:</w:t>
      </w:r>
    </w:p>
    <w:p w14:paraId="322A180E" w14:textId="77777777" w:rsidR="0014658C" w:rsidRDefault="00BE173E">
      <w:pPr>
        <w:spacing w:before="180"/>
        <w:ind w:left="160"/>
        <w:rPr>
          <w:rFonts w:ascii="Courier New"/>
          <w:b/>
          <w:sz w:val="18"/>
        </w:rPr>
      </w:pPr>
      <w:r>
        <w:rPr>
          <w:rFonts w:ascii="Courier New"/>
          <w:b/>
          <w:sz w:val="18"/>
        </w:rPr>
        <w:t>&gt;&gt;&gt; result = arista1.enable('show running-config')</w:t>
      </w:r>
    </w:p>
    <w:p w14:paraId="13E99D4B" w14:textId="77777777" w:rsidR="0014658C" w:rsidRDefault="00BE173E">
      <w:pPr>
        <w:spacing w:before="99"/>
        <w:ind w:left="160"/>
        <w:rPr>
          <w:rFonts w:ascii="Courier New"/>
          <w:b/>
          <w:sz w:val="18"/>
        </w:rPr>
      </w:pPr>
      <w:r>
        <w:rPr>
          <w:rFonts w:ascii="Courier New"/>
          <w:b/>
          <w:sz w:val="18"/>
        </w:rPr>
        <w:t>&gt;&gt;&gt; pprint.pprint(result[0]['result']['cmds']['interface Ethernet1/3'])</w:t>
      </w:r>
    </w:p>
    <w:p w14:paraId="0443EF50" w14:textId="77777777" w:rsidR="0014658C" w:rsidRDefault="00BE173E">
      <w:pPr>
        <w:spacing w:before="98" w:line="254" w:lineRule="auto"/>
        <w:ind w:left="160" w:right="528"/>
        <w:rPr>
          <w:rFonts w:ascii="Courier New"/>
          <w:b/>
          <w:sz w:val="18"/>
        </w:rPr>
      </w:pPr>
      <w:r>
        <w:rPr>
          <w:rFonts w:ascii="Courier New"/>
          <w:b/>
          <w:sz w:val="18"/>
        </w:rPr>
        <w:t>{'cmds': {'description my_link': None, 'switchport access vlan 100': None}, 'comments': []}</w:t>
      </w:r>
    </w:p>
    <w:p w14:paraId="3D4071DB" w14:textId="77777777" w:rsidR="0014658C" w:rsidRDefault="00BE173E">
      <w:pPr>
        <w:pStyle w:val="BodyText"/>
        <w:spacing w:before="163" w:line="232" w:lineRule="auto"/>
        <w:ind w:left="160" w:right="520"/>
      </w:pPr>
      <w:r>
        <w:t xml:space="preserve">So far, we have been doing what we have been doing with eAPI for </w:t>
      </w:r>
      <w:r>
        <w:rPr>
          <w:rFonts w:ascii="Courier New"/>
          <w:sz w:val="19"/>
        </w:rPr>
        <w:t xml:space="preserve">show </w:t>
      </w:r>
      <w:r>
        <w:t xml:space="preserve">and </w:t>
      </w:r>
      <w:r>
        <w:rPr>
          <w:rFonts w:ascii="Courier New"/>
          <w:sz w:val="19"/>
        </w:rPr>
        <w:t>configuration</w:t>
      </w:r>
      <w:r>
        <w:rPr>
          <w:rFonts w:ascii="Courier New"/>
          <w:spacing w:val="-69"/>
          <w:sz w:val="19"/>
        </w:rPr>
        <w:t xml:space="preserve"> </w:t>
      </w:r>
      <w:r>
        <w:t>commands. Pyeapi offers various APIs to make life easier. In the following example, we will connect to the node, call the VLAN API, and start to operate on the VLAN parameters of the device. Let's take a look:</w:t>
      </w:r>
    </w:p>
    <w:p w14:paraId="6C5CB553" w14:textId="77777777" w:rsidR="0014658C" w:rsidRDefault="00BE173E">
      <w:pPr>
        <w:spacing w:before="178"/>
        <w:ind w:left="160"/>
        <w:rPr>
          <w:rFonts w:ascii="Courier New"/>
          <w:b/>
          <w:sz w:val="18"/>
        </w:rPr>
      </w:pPr>
      <w:r>
        <w:rPr>
          <w:rFonts w:ascii="Courier New"/>
          <w:b/>
          <w:sz w:val="18"/>
        </w:rPr>
        <w:t>&gt;&gt;&gt; import pyeapi</w:t>
      </w:r>
    </w:p>
    <w:p w14:paraId="3BA51808" w14:textId="77777777" w:rsidR="0014658C" w:rsidRDefault="00BE173E">
      <w:pPr>
        <w:spacing w:before="98"/>
        <w:ind w:left="160"/>
        <w:rPr>
          <w:rFonts w:ascii="Courier New"/>
          <w:b/>
          <w:sz w:val="18"/>
        </w:rPr>
      </w:pPr>
      <w:r>
        <w:rPr>
          <w:rFonts w:ascii="Courier New"/>
          <w:b/>
          <w:sz w:val="18"/>
        </w:rPr>
        <w:t>&gt;&gt;&gt; node = pyeapi.connect_to('Arista1')</w:t>
      </w:r>
    </w:p>
    <w:p w14:paraId="4797AD84" w14:textId="77777777" w:rsidR="0014658C" w:rsidRDefault="00BE173E">
      <w:pPr>
        <w:spacing w:before="99"/>
        <w:ind w:left="160"/>
        <w:rPr>
          <w:rFonts w:ascii="Courier New"/>
          <w:b/>
          <w:sz w:val="18"/>
        </w:rPr>
      </w:pPr>
      <w:r>
        <w:rPr>
          <w:rFonts w:ascii="Courier New"/>
          <w:b/>
          <w:sz w:val="18"/>
        </w:rPr>
        <w:t>&gt;&gt;&gt; vlans = node.api('vlans')</w:t>
      </w:r>
    </w:p>
    <w:p w14:paraId="20E88D27" w14:textId="77777777" w:rsidR="0014658C" w:rsidRDefault="00BE173E">
      <w:pPr>
        <w:spacing w:before="98"/>
        <w:ind w:left="160"/>
        <w:rPr>
          <w:rFonts w:ascii="Courier New"/>
          <w:b/>
          <w:sz w:val="18"/>
        </w:rPr>
      </w:pPr>
      <w:r>
        <w:rPr>
          <w:rFonts w:ascii="Courier New"/>
          <w:b/>
          <w:sz w:val="18"/>
        </w:rPr>
        <w:t>&gt;&gt;&gt; type(vlans)</w:t>
      </w:r>
    </w:p>
    <w:p w14:paraId="147BCFBC" w14:textId="77777777" w:rsidR="0014658C" w:rsidRDefault="00BE173E">
      <w:pPr>
        <w:spacing w:before="99"/>
        <w:ind w:left="160"/>
        <w:rPr>
          <w:rFonts w:ascii="Courier New"/>
          <w:b/>
          <w:sz w:val="18"/>
        </w:rPr>
      </w:pPr>
      <w:r>
        <w:rPr>
          <w:rFonts w:ascii="Courier New"/>
          <w:b/>
          <w:sz w:val="18"/>
        </w:rPr>
        <w:t>&lt;class 'pyeapi.api.vlans.Vlans'&gt;</w:t>
      </w:r>
    </w:p>
    <w:p w14:paraId="6CDD2C78" w14:textId="77777777" w:rsidR="0014658C" w:rsidRDefault="00BE173E">
      <w:pPr>
        <w:spacing w:before="98"/>
        <w:ind w:left="160"/>
        <w:rPr>
          <w:rFonts w:ascii="Courier New"/>
          <w:b/>
          <w:sz w:val="18"/>
        </w:rPr>
      </w:pPr>
      <w:r>
        <w:rPr>
          <w:rFonts w:ascii="Courier New"/>
          <w:b/>
          <w:sz w:val="18"/>
        </w:rPr>
        <w:t>&gt;&gt;&gt; dir(vlans)</w:t>
      </w:r>
    </w:p>
    <w:p w14:paraId="7BFFFB3D" w14:textId="77777777" w:rsidR="0014658C" w:rsidRDefault="00BE173E">
      <w:pPr>
        <w:spacing w:before="99"/>
        <w:ind w:left="160"/>
        <w:rPr>
          <w:rFonts w:ascii="Courier New"/>
          <w:b/>
          <w:sz w:val="18"/>
        </w:rPr>
      </w:pPr>
      <w:r>
        <w:rPr>
          <w:rFonts w:ascii="Courier New"/>
          <w:b/>
          <w:sz w:val="18"/>
        </w:rPr>
        <w:t>[...'command_builder', 'config', 'configure', 'configure_interface',</w:t>
      </w:r>
    </w:p>
    <w:p w14:paraId="265658E9" w14:textId="77777777" w:rsidR="0014658C" w:rsidRDefault="0014658C">
      <w:pPr>
        <w:pStyle w:val="BodyText"/>
        <w:spacing w:before="6"/>
        <w:rPr>
          <w:rFonts w:ascii="Courier New"/>
          <w:b/>
          <w:sz w:val="16"/>
        </w:rPr>
      </w:pPr>
    </w:p>
    <w:p w14:paraId="599D9EF6" w14:textId="77777777" w:rsidR="0014658C" w:rsidRDefault="00BE173E">
      <w:pPr>
        <w:spacing w:before="1"/>
        <w:ind w:left="1"/>
        <w:jc w:val="center"/>
        <w:rPr>
          <w:rFonts w:ascii="Arial"/>
          <w:b/>
          <w:sz w:val="18"/>
        </w:rPr>
      </w:pPr>
      <w:r>
        <w:rPr>
          <w:rFonts w:ascii="Arial"/>
          <w:b/>
          <w:sz w:val="18"/>
        </w:rPr>
        <w:t xml:space="preserve">[ </w:t>
      </w:r>
      <w:r>
        <w:rPr>
          <w:rFonts w:ascii="Arial"/>
          <w:b/>
          <w:sz w:val="16"/>
        </w:rPr>
        <w:t xml:space="preserve">114 </w:t>
      </w:r>
      <w:r>
        <w:rPr>
          <w:rFonts w:ascii="Arial"/>
          <w:b/>
          <w:sz w:val="18"/>
        </w:rPr>
        <w:t>]</w:t>
      </w:r>
    </w:p>
    <w:p w14:paraId="0EE825A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AFA1D4F" w14:textId="77777777" w:rsidR="0014658C" w:rsidRDefault="00BE173E">
      <w:pPr>
        <w:tabs>
          <w:tab w:val="left" w:pos="7377"/>
        </w:tabs>
        <w:spacing w:before="84"/>
        <w:ind w:left="172"/>
        <w:rPr>
          <w:i/>
          <w:sz w:val="18"/>
        </w:rPr>
      </w:pPr>
      <w:bookmarkStart w:id="180" w:name="_bookmark86"/>
      <w:bookmarkEnd w:id="180"/>
      <w:r>
        <w:rPr>
          <w:i/>
          <w:sz w:val="18"/>
          <w:u w:val="single"/>
        </w:rPr>
        <w:lastRenderedPageBreak/>
        <w:t xml:space="preserve"> </w:t>
      </w:r>
      <w:r>
        <w:rPr>
          <w:i/>
          <w:sz w:val="18"/>
          <w:u w:val="single"/>
        </w:rPr>
        <w:tab/>
        <w:t>Chapter 3</w:t>
      </w:r>
    </w:p>
    <w:p w14:paraId="68435A21" w14:textId="77777777" w:rsidR="0014658C" w:rsidRDefault="00BE173E">
      <w:pPr>
        <w:spacing w:before="189" w:line="254" w:lineRule="auto"/>
        <w:ind w:left="160" w:right="479"/>
        <w:jc w:val="both"/>
        <w:rPr>
          <w:rFonts w:ascii="Courier New"/>
          <w:b/>
          <w:sz w:val="18"/>
        </w:rPr>
      </w:pPr>
      <w:r>
        <w:rPr>
          <w:rFonts w:ascii="Courier New"/>
          <w:b/>
          <w:sz w:val="18"/>
        </w:rPr>
        <w:t xml:space="preserve">'configure_vlan', 'create', 'default', 'delete', 'error', 'get', </w:t>
      </w:r>
      <w:r>
        <w:rPr>
          <w:rFonts w:ascii="Courier New"/>
          <w:b/>
          <w:spacing w:val="-3"/>
          <w:sz w:val="18"/>
        </w:rPr>
        <w:t xml:space="preserve">'get_ </w:t>
      </w:r>
      <w:r>
        <w:rPr>
          <w:rFonts w:ascii="Courier New"/>
          <w:b/>
          <w:sz w:val="18"/>
        </w:rPr>
        <w:t xml:space="preserve">block', 'getall', 'items', 'keys', 'node', 'remove_trunk_group', </w:t>
      </w:r>
      <w:r>
        <w:rPr>
          <w:rFonts w:ascii="Courier New"/>
          <w:b/>
          <w:spacing w:val="-3"/>
          <w:sz w:val="18"/>
        </w:rPr>
        <w:t xml:space="preserve">'set_ </w:t>
      </w:r>
      <w:r>
        <w:rPr>
          <w:rFonts w:ascii="Courier New"/>
          <w:b/>
          <w:sz w:val="18"/>
        </w:rPr>
        <w:t>name', 'set_state', 'set_trunk_groups', 'values']</w:t>
      </w:r>
    </w:p>
    <w:p w14:paraId="7AE59CB2" w14:textId="77777777" w:rsidR="0014658C" w:rsidRDefault="00BE173E">
      <w:pPr>
        <w:spacing w:before="86"/>
        <w:ind w:left="160"/>
        <w:jc w:val="both"/>
        <w:rPr>
          <w:rFonts w:ascii="Courier New"/>
          <w:b/>
          <w:sz w:val="18"/>
        </w:rPr>
      </w:pPr>
      <w:r>
        <w:rPr>
          <w:rFonts w:ascii="Courier New"/>
          <w:b/>
          <w:sz w:val="18"/>
        </w:rPr>
        <w:t>&gt;&gt;&gt; vlans.getall()</w:t>
      </w:r>
    </w:p>
    <w:p w14:paraId="55B94A67" w14:textId="77777777" w:rsidR="0014658C" w:rsidRDefault="00BE173E">
      <w:pPr>
        <w:spacing w:before="98" w:line="254" w:lineRule="auto"/>
        <w:ind w:left="160"/>
        <w:rPr>
          <w:rFonts w:ascii="Courier New"/>
          <w:b/>
          <w:sz w:val="18"/>
        </w:rPr>
      </w:pPr>
      <w:r>
        <w:rPr>
          <w:rFonts w:ascii="Courier New"/>
          <w:b/>
          <w:sz w:val="18"/>
        </w:rPr>
        <w:t>{'1': {'vlan_id': '1', 'trunk_groups': [], 'state': 'active', 'name': 'default'}}</w:t>
      </w:r>
    </w:p>
    <w:p w14:paraId="4068476E" w14:textId="77777777" w:rsidR="0014658C" w:rsidRDefault="00BE173E">
      <w:pPr>
        <w:spacing w:before="87"/>
        <w:ind w:left="160"/>
        <w:rPr>
          <w:rFonts w:ascii="Courier New"/>
          <w:b/>
          <w:sz w:val="18"/>
        </w:rPr>
      </w:pPr>
      <w:r>
        <w:rPr>
          <w:rFonts w:ascii="Courier New"/>
          <w:b/>
          <w:sz w:val="18"/>
        </w:rPr>
        <w:t>&gt;&gt;&gt; vlans.get(1)</w:t>
      </w:r>
    </w:p>
    <w:p w14:paraId="7B892405" w14:textId="77777777" w:rsidR="0014658C" w:rsidRDefault="00BE173E">
      <w:pPr>
        <w:spacing w:before="98"/>
        <w:ind w:left="160"/>
        <w:rPr>
          <w:rFonts w:ascii="Courier New"/>
          <w:b/>
          <w:sz w:val="18"/>
        </w:rPr>
      </w:pPr>
      <w:r>
        <w:rPr>
          <w:rFonts w:ascii="Courier New"/>
          <w:b/>
          <w:sz w:val="18"/>
        </w:rPr>
        <w:t>{'vlan_id': 1, 'trunk_groups': [], 'state': 'active', 'name': 'default'}</w:t>
      </w:r>
    </w:p>
    <w:p w14:paraId="5737C495" w14:textId="77777777" w:rsidR="0014658C" w:rsidRDefault="00BE173E">
      <w:pPr>
        <w:spacing w:before="99"/>
        <w:ind w:left="160"/>
        <w:rPr>
          <w:rFonts w:ascii="Courier New"/>
          <w:b/>
          <w:sz w:val="18"/>
        </w:rPr>
      </w:pPr>
      <w:r>
        <w:rPr>
          <w:rFonts w:ascii="Courier New"/>
          <w:b/>
          <w:sz w:val="18"/>
        </w:rPr>
        <w:t>&gt;&gt;&gt; vlans.create(10) True</w:t>
      </w:r>
    </w:p>
    <w:p w14:paraId="117D7035" w14:textId="77777777" w:rsidR="0014658C" w:rsidRDefault="00BE173E">
      <w:pPr>
        <w:spacing w:before="98"/>
        <w:ind w:left="160"/>
        <w:rPr>
          <w:rFonts w:ascii="Courier New"/>
          <w:b/>
          <w:sz w:val="18"/>
        </w:rPr>
      </w:pPr>
      <w:r>
        <w:rPr>
          <w:rFonts w:ascii="Courier New"/>
          <w:b/>
          <w:sz w:val="18"/>
        </w:rPr>
        <w:t>&gt;&gt;&gt; vlans.getall()</w:t>
      </w:r>
    </w:p>
    <w:p w14:paraId="14466032" w14:textId="77777777" w:rsidR="0014658C" w:rsidRDefault="00BE173E">
      <w:pPr>
        <w:spacing w:before="99"/>
        <w:ind w:left="160"/>
        <w:rPr>
          <w:rFonts w:ascii="Courier New"/>
          <w:b/>
          <w:sz w:val="18"/>
        </w:rPr>
      </w:pPr>
      <w:r>
        <w:rPr>
          <w:rFonts w:ascii="Courier New"/>
          <w:b/>
          <w:sz w:val="18"/>
        </w:rPr>
        <w:t>{'1': {'vlan_id': '1', 'trunk_groups': [], 'state': 'active', 'name':</w:t>
      </w:r>
    </w:p>
    <w:p w14:paraId="6AE527D1" w14:textId="77777777" w:rsidR="0014658C" w:rsidRDefault="00BE173E">
      <w:pPr>
        <w:spacing w:before="98" w:line="254" w:lineRule="auto"/>
        <w:ind w:left="160" w:right="528"/>
        <w:rPr>
          <w:rFonts w:ascii="Courier New"/>
          <w:b/>
          <w:sz w:val="18"/>
        </w:rPr>
      </w:pPr>
      <w:r>
        <w:rPr>
          <w:rFonts w:ascii="Courier New"/>
          <w:b/>
          <w:sz w:val="18"/>
        </w:rPr>
        <w:t>'default'}, '10': {'vlan_id': '10', 'trunk_groups': [], 'state': 'active', 'name': 'VLAN0010'}}</w:t>
      </w:r>
    </w:p>
    <w:p w14:paraId="74356BF7" w14:textId="77777777" w:rsidR="0014658C" w:rsidRDefault="00BE173E">
      <w:pPr>
        <w:spacing w:before="86"/>
        <w:ind w:left="160"/>
        <w:rPr>
          <w:rFonts w:ascii="Courier New"/>
          <w:b/>
          <w:sz w:val="18"/>
        </w:rPr>
      </w:pPr>
      <w:r>
        <w:rPr>
          <w:rFonts w:ascii="Courier New"/>
          <w:b/>
          <w:sz w:val="18"/>
        </w:rPr>
        <w:t>&gt;&gt;&gt; vlans.set_name(10, 'my_vlan_10') True</w:t>
      </w:r>
    </w:p>
    <w:p w14:paraId="407BEA6D" w14:textId="77777777" w:rsidR="0014658C" w:rsidRDefault="00BE173E">
      <w:pPr>
        <w:pStyle w:val="BodyText"/>
        <w:spacing w:before="169"/>
        <w:ind w:left="160"/>
      </w:pPr>
      <w:r>
        <w:t>Let's verify that VLAN 10 was created on the device:</w:t>
      </w:r>
    </w:p>
    <w:p w14:paraId="6CDD2FA3" w14:textId="77777777" w:rsidR="0014658C" w:rsidRDefault="00BE173E">
      <w:pPr>
        <w:spacing w:before="180"/>
        <w:ind w:left="160"/>
        <w:rPr>
          <w:rFonts w:ascii="Courier New"/>
          <w:b/>
          <w:sz w:val="18"/>
        </w:rPr>
      </w:pPr>
      <w:r>
        <w:rPr>
          <w:rFonts w:ascii="Courier New"/>
          <w:b/>
          <w:sz w:val="18"/>
        </w:rPr>
        <w:t>arista1#sh vlan</w:t>
      </w:r>
    </w:p>
    <w:p w14:paraId="7C796A76" w14:textId="77777777" w:rsidR="0014658C" w:rsidRDefault="00BE173E">
      <w:pPr>
        <w:spacing w:before="98"/>
        <w:ind w:left="160"/>
        <w:rPr>
          <w:rFonts w:ascii="Courier New"/>
          <w:b/>
          <w:sz w:val="18"/>
        </w:rPr>
      </w:pPr>
      <w:r>
        <w:rPr>
          <w:rFonts w:ascii="Courier New"/>
          <w:b/>
          <w:sz w:val="18"/>
        </w:rPr>
        <w:t>VLAN Name Status Ports</w:t>
      </w:r>
    </w:p>
    <w:p w14:paraId="58F62096" w14:textId="77777777" w:rsidR="0014658C" w:rsidRDefault="00BE173E">
      <w:pPr>
        <w:spacing w:before="99"/>
        <w:ind w:left="160"/>
        <w:rPr>
          <w:rFonts w:ascii="Courier New"/>
          <w:b/>
          <w:sz w:val="18"/>
        </w:rPr>
      </w:pPr>
      <w:r>
        <w:rPr>
          <w:rFonts w:ascii="Courier New"/>
          <w:b/>
          <w:sz w:val="18"/>
        </w:rPr>
        <w:t>----- -------------------------------- --------- --------------------</w:t>
      </w:r>
    </w:p>
    <w:p w14:paraId="754CEDBC" w14:textId="77777777" w:rsidR="0014658C" w:rsidRDefault="00BE173E">
      <w:pPr>
        <w:spacing w:before="98"/>
        <w:ind w:left="160"/>
        <w:rPr>
          <w:rFonts w:ascii="Courier New"/>
          <w:b/>
          <w:sz w:val="18"/>
        </w:rPr>
      </w:pPr>
      <w:r>
        <w:rPr>
          <w:rFonts w:ascii="Courier New"/>
          <w:b/>
          <w:sz w:val="18"/>
        </w:rPr>
        <w:t>-----</w:t>
      </w:r>
    </w:p>
    <w:p w14:paraId="23493DEF" w14:textId="77777777" w:rsidR="0014658C" w:rsidRDefault="00BE173E">
      <w:pPr>
        <w:spacing w:before="99"/>
        <w:ind w:left="160"/>
        <w:rPr>
          <w:rFonts w:ascii="Courier New"/>
          <w:b/>
          <w:sz w:val="18"/>
        </w:rPr>
      </w:pPr>
      <w:r>
        <w:rPr>
          <w:rFonts w:ascii="Courier New"/>
          <w:b/>
          <w:sz w:val="18"/>
        </w:rPr>
        <w:t>1 default active</w:t>
      </w:r>
    </w:p>
    <w:p w14:paraId="4BD9BE62" w14:textId="77777777" w:rsidR="0014658C" w:rsidRDefault="00BE173E">
      <w:pPr>
        <w:spacing w:before="98"/>
        <w:ind w:left="160"/>
        <w:rPr>
          <w:rFonts w:ascii="Courier New"/>
          <w:b/>
          <w:sz w:val="18"/>
        </w:rPr>
      </w:pPr>
      <w:r>
        <w:rPr>
          <w:rFonts w:ascii="Courier New"/>
          <w:b/>
          <w:sz w:val="18"/>
        </w:rPr>
        <w:t>10 my_vlan_10 active</w:t>
      </w:r>
    </w:p>
    <w:p w14:paraId="7B699728" w14:textId="77777777" w:rsidR="0014658C" w:rsidRDefault="00BE173E">
      <w:pPr>
        <w:pStyle w:val="BodyText"/>
        <w:spacing w:before="175" w:line="232" w:lineRule="auto"/>
        <w:ind w:left="160" w:right="707"/>
        <w:jc w:val="both"/>
      </w:pPr>
      <w:r>
        <w:t>As you can see, the Python native API on the EOS object is really where Pyeapi excels beyond eAPI. It abstracts the lower-level attributes into the device object and makes the code cleaner and easier to read.</w:t>
      </w:r>
    </w:p>
    <w:p w14:paraId="1CD8C668" w14:textId="77777777" w:rsidR="0014658C" w:rsidRDefault="0014658C">
      <w:pPr>
        <w:pStyle w:val="BodyText"/>
        <w:rPr>
          <w:sz w:val="20"/>
        </w:rPr>
      </w:pPr>
    </w:p>
    <w:p w14:paraId="43403469" w14:textId="77777777" w:rsidR="0014658C" w:rsidRDefault="00BE173E">
      <w:pPr>
        <w:pStyle w:val="BodyText"/>
        <w:spacing w:before="2"/>
        <w:rPr>
          <w:sz w:val="15"/>
        </w:rPr>
      </w:pPr>
      <w:r>
        <w:rPr>
          <w:noProof/>
        </w:rPr>
        <w:drawing>
          <wp:anchor distT="0" distB="0" distL="0" distR="0" simplePos="0" relativeHeight="94" behindDoc="0" locked="0" layoutInCell="1" allowOverlap="1" wp14:anchorId="11CC4DA3" wp14:editId="65CB2EAB">
            <wp:simplePos x="0" y="0"/>
            <wp:positionH relativeFrom="page">
              <wp:posOffset>1350263</wp:posOffset>
            </wp:positionH>
            <wp:positionV relativeFrom="paragraph">
              <wp:posOffset>144438</wp:posOffset>
            </wp:positionV>
            <wp:extent cx="317817" cy="366712"/>
            <wp:effectExtent l="0" t="0" r="0" b="0"/>
            <wp:wrapTopAndBottom/>
            <wp:docPr id="3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4.png"/>
                    <pic:cNvPicPr/>
                  </pic:nvPicPr>
                  <pic:blipFill>
                    <a:blip r:embed="rId118" cstate="print"/>
                    <a:stretch>
                      <a:fillRect/>
                    </a:stretch>
                  </pic:blipFill>
                  <pic:spPr>
                    <a:xfrm>
                      <a:off x="0" y="0"/>
                      <a:ext cx="317817" cy="366712"/>
                    </a:xfrm>
                    <a:prstGeom prst="rect">
                      <a:avLst/>
                    </a:prstGeom>
                  </pic:spPr>
                </pic:pic>
              </a:graphicData>
            </a:graphic>
          </wp:anchor>
        </w:drawing>
      </w:r>
    </w:p>
    <w:p w14:paraId="11277591" w14:textId="77777777" w:rsidR="0014658C" w:rsidRDefault="0014658C">
      <w:pPr>
        <w:pStyle w:val="BodyText"/>
        <w:rPr>
          <w:sz w:val="24"/>
        </w:rPr>
      </w:pPr>
    </w:p>
    <w:p w14:paraId="31D5F1DA" w14:textId="77777777" w:rsidR="0014658C" w:rsidRDefault="0014658C">
      <w:pPr>
        <w:pStyle w:val="BodyText"/>
        <w:spacing w:before="10"/>
        <w:rPr>
          <w:sz w:val="17"/>
        </w:rPr>
      </w:pPr>
    </w:p>
    <w:p w14:paraId="77ABF82E" w14:textId="77777777" w:rsidR="0014658C" w:rsidRDefault="00BE173E">
      <w:pPr>
        <w:pStyle w:val="BodyText"/>
        <w:spacing w:before="1" w:line="232" w:lineRule="auto"/>
        <w:ind w:left="160"/>
      </w:pPr>
      <w:r>
        <w:t>To round up this section, let's assume that we repeat the previous steps enough times that we would like to write another Python class to save us some work.</w:t>
      </w:r>
    </w:p>
    <w:p w14:paraId="1B5D0190" w14:textId="77777777" w:rsidR="0014658C" w:rsidRDefault="00BE173E">
      <w:pPr>
        <w:spacing w:before="164"/>
        <w:ind w:left="160"/>
        <w:rPr>
          <w:sz w:val="21"/>
        </w:rPr>
      </w:pPr>
      <w:r>
        <w:rPr>
          <w:sz w:val="21"/>
        </w:rPr>
        <w:t xml:space="preserve">The </w:t>
      </w:r>
      <w:r>
        <w:rPr>
          <w:rFonts w:ascii="Courier New"/>
          <w:sz w:val="19"/>
        </w:rPr>
        <w:t>pyeapi_1.py</w:t>
      </w:r>
      <w:r>
        <w:rPr>
          <w:rFonts w:ascii="Courier New"/>
          <w:spacing w:val="-64"/>
          <w:sz w:val="19"/>
        </w:rPr>
        <w:t xml:space="preserve"> </w:t>
      </w:r>
      <w:r>
        <w:rPr>
          <w:sz w:val="21"/>
        </w:rPr>
        <w:t>script is shown as follows:</w:t>
      </w:r>
    </w:p>
    <w:p w14:paraId="5A11A6BC" w14:textId="77777777" w:rsidR="0014658C" w:rsidRDefault="00BE173E">
      <w:pPr>
        <w:spacing w:before="180" w:line="576" w:lineRule="auto"/>
        <w:ind w:left="520" w:right="5283"/>
        <w:rPr>
          <w:rFonts w:ascii="Courier New"/>
          <w:sz w:val="18"/>
        </w:rPr>
      </w:pPr>
      <w:r>
        <w:rPr>
          <w:rFonts w:ascii="Courier New"/>
          <w:sz w:val="18"/>
        </w:rPr>
        <w:t>#!/usr/bin/env python3 import pyeapi</w:t>
      </w:r>
    </w:p>
    <w:p w14:paraId="723667B0" w14:textId="77777777" w:rsidR="0014658C" w:rsidRDefault="0014658C">
      <w:pPr>
        <w:pStyle w:val="BodyText"/>
        <w:spacing w:before="6"/>
        <w:rPr>
          <w:rFonts w:ascii="Courier New"/>
          <w:sz w:val="15"/>
        </w:rPr>
      </w:pPr>
    </w:p>
    <w:p w14:paraId="2C34D2A2"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115 </w:t>
      </w:r>
      <w:r>
        <w:rPr>
          <w:rFonts w:ascii="Arial"/>
          <w:b/>
          <w:sz w:val="18"/>
        </w:rPr>
        <w:t>]</w:t>
      </w:r>
    </w:p>
    <w:p w14:paraId="018168E5"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CA1DD13" w14:textId="77777777" w:rsidR="0014658C" w:rsidRDefault="00BE173E">
      <w:pPr>
        <w:tabs>
          <w:tab w:val="left" w:pos="8079"/>
        </w:tabs>
        <w:spacing w:before="84"/>
        <w:ind w:left="160"/>
        <w:rPr>
          <w:i/>
          <w:sz w:val="18"/>
        </w:rPr>
      </w:pPr>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48AB1179" w14:textId="77777777" w:rsidR="0014658C" w:rsidRDefault="00BE173E">
      <w:pPr>
        <w:spacing w:before="189"/>
        <w:ind w:left="519"/>
        <w:rPr>
          <w:rFonts w:ascii="Courier New"/>
          <w:sz w:val="18"/>
        </w:rPr>
      </w:pPr>
      <w:r>
        <w:rPr>
          <w:rFonts w:ascii="Courier New"/>
          <w:sz w:val="18"/>
        </w:rPr>
        <w:t>class my_switch():</w:t>
      </w:r>
    </w:p>
    <w:p w14:paraId="65CA1FA7" w14:textId="77777777" w:rsidR="0014658C" w:rsidRDefault="0014658C">
      <w:pPr>
        <w:pStyle w:val="BodyText"/>
        <w:spacing w:before="7"/>
        <w:rPr>
          <w:rFonts w:ascii="Courier New"/>
          <w:sz w:val="22"/>
        </w:rPr>
      </w:pPr>
    </w:p>
    <w:p w14:paraId="162D3B90" w14:textId="77777777" w:rsidR="0014658C" w:rsidRDefault="00BE173E">
      <w:pPr>
        <w:spacing w:before="1" w:line="271" w:lineRule="auto"/>
        <w:ind w:left="1383" w:right="1989" w:hanging="432"/>
        <w:rPr>
          <w:rFonts w:ascii="Courier New"/>
          <w:sz w:val="18"/>
        </w:rPr>
      </w:pPr>
      <w:r>
        <w:rPr>
          <w:rFonts w:ascii="Courier New"/>
          <w:sz w:val="18"/>
        </w:rPr>
        <w:t>def</w:t>
      </w:r>
      <w:r>
        <w:rPr>
          <w:rFonts w:ascii="Courier New"/>
          <w:sz w:val="18"/>
          <w:u w:val="single"/>
        </w:rPr>
        <w:t xml:space="preserve">  </w:t>
      </w:r>
      <w:r>
        <w:rPr>
          <w:rFonts w:ascii="Courier New"/>
          <w:sz w:val="18"/>
        </w:rPr>
        <w:t>init</w:t>
      </w:r>
      <w:r>
        <w:rPr>
          <w:rFonts w:ascii="Courier New"/>
          <w:sz w:val="18"/>
          <w:u w:val="single"/>
        </w:rPr>
        <w:t xml:space="preserve">  </w:t>
      </w:r>
      <w:r>
        <w:rPr>
          <w:rFonts w:ascii="Courier New"/>
          <w:sz w:val="18"/>
        </w:rPr>
        <w:t>(self, config_file_location, device): # loads the config</w:t>
      </w:r>
      <w:r>
        <w:rPr>
          <w:rFonts w:ascii="Courier New"/>
          <w:spacing w:val="-5"/>
          <w:sz w:val="18"/>
        </w:rPr>
        <w:t xml:space="preserve"> </w:t>
      </w:r>
      <w:r>
        <w:rPr>
          <w:rFonts w:ascii="Courier New"/>
          <w:sz w:val="18"/>
        </w:rPr>
        <w:t>file</w:t>
      </w:r>
    </w:p>
    <w:p w14:paraId="6052BA62" w14:textId="77777777" w:rsidR="0014658C" w:rsidRDefault="00BE173E">
      <w:pPr>
        <w:spacing w:line="271" w:lineRule="auto"/>
        <w:ind w:left="1383" w:right="1720"/>
        <w:rPr>
          <w:rFonts w:ascii="Courier New"/>
          <w:sz w:val="18"/>
        </w:rPr>
      </w:pPr>
      <w:r>
        <w:rPr>
          <w:rFonts w:ascii="Courier New"/>
          <w:sz w:val="18"/>
        </w:rPr>
        <w:t>pyeapi.client.load_config(config_file_location) self.node = pyeapi.connect_to(device)</w:t>
      </w:r>
    </w:p>
    <w:p w14:paraId="60C52ED8" w14:textId="77777777" w:rsidR="0014658C" w:rsidRDefault="00BE173E">
      <w:pPr>
        <w:spacing w:line="254" w:lineRule="auto"/>
        <w:ind w:left="519" w:right="99" w:firstLine="864"/>
        <w:rPr>
          <w:rFonts w:ascii="Courier New"/>
          <w:sz w:val="18"/>
        </w:rPr>
      </w:pPr>
      <w:r>
        <w:rPr>
          <w:rFonts w:ascii="Courier New"/>
          <w:sz w:val="18"/>
        </w:rPr>
        <w:t>self.hostname = self.node.enable('show hostname')[0]['result'] ['hostname']</w:t>
      </w:r>
    </w:p>
    <w:p w14:paraId="07A30E3B" w14:textId="77777777" w:rsidR="0014658C" w:rsidRDefault="00BE173E">
      <w:pPr>
        <w:spacing w:before="14"/>
        <w:ind w:left="1383"/>
        <w:rPr>
          <w:rFonts w:ascii="Courier New"/>
          <w:sz w:val="18"/>
        </w:rPr>
      </w:pPr>
      <w:r>
        <w:rPr>
          <w:rFonts w:ascii="Courier New"/>
          <w:sz w:val="18"/>
        </w:rPr>
        <w:t>self.running_config = self.node.enable('show running-config')</w:t>
      </w:r>
    </w:p>
    <w:p w14:paraId="1565A748" w14:textId="77777777" w:rsidR="0014658C" w:rsidRDefault="0014658C">
      <w:pPr>
        <w:pStyle w:val="BodyText"/>
        <w:spacing w:before="7"/>
        <w:rPr>
          <w:rFonts w:ascii="Courier New"/>
          <w:sz w:val="22"/>
        </w:rPr>
      </w:pPr>
    </w:p>
    <w:p w14:paraId="77CF3152" w14:textId="77777777" w:rsidR="0014658C" w:rsidRDefault="00BE173E">
      <w:pPr>
        <w:spacing w:line="271" w:lineRule="auto"/>
        <w:ind w:left="1383" w:right="2260" w:hanging="432"/>
        <w:rPr>
          <w:rFonts w:ascii="Courier New"/>
          <w:sz w:val="18"/>
        </w:rPr>
      </w:pPr>
      <w:r>
        <w:rPr>
          <w:rFonts w:ascii="Courier New"/>
          <w:sz w:val="18"/>
        </w:rPr>
        <w:t>def create_vlan(self, vlan_number, vlan_name): vlans = self.node.api('vlans') vlans.create(vlan_number) vlans.set_name(vlan_number, vlan_name)</w:t>
      </w:r>
    </w:p>
    <w:p w14:paraId="62A41185" w14:textId="77777777" w:rsidR="0014658C" w:rsidRDefault="00BE173E">
      <w:pPr>
        <w:pStyle w:val="BodyText"/>
        <w:spacing w:before="149" w:line="232" w:lineRule="auto"/>
        <w:ind w:left="160" w:right="589"/>
        <w:jc w:val="both"/>
      </w:pPr>
      <w:r>
        <w:t xml:space="preserve">As you can see from the script, we automatically connect to the node and set the hostname and load </w:t>
      </w:r>
      <w:r>
        <w:rPr>
          <w:rFonts w:ascii="Courier New"/>
          <w:sz w:val="19"/>
        </w:rPr>
        <w:t>running_config</w:t>
      </w:r>
      <w:r>
        <w:rPr>
          <w:rFonts w:ascii="Courier New"/>
          <w:spacing w:val="-74"/>
          <w:sz w:val="19"/>
        </w:rPr>
        <w:t xml:space="preserve"> </w:t>
      </w:r>
      <w:r>
        <w:t>upon connection. We also create a method to the class that creates VLAN by using the VLAN API. Let's try out the script in an interactive shell:</w:t>
      </w:r>
    </w:p>
    <w:p w14:paraId="4B410989" w14:textId="77777777" w:rsidR="0014658C" w:rsidRDefault="00BE173E">
      <w:pPr>
        <w:spacing w:before="178"/>
        <w:ind w:left="160"/>
        <w:rPr>
          <w:rFonts w:ascii="Courier New"/>
          <w:b/>
          <w:sz w:val="18"/>
        </w:rPr>
      </w:pPr>
      <w:r>
        <w:rPr>
          <w:rFonts w:ascii="Courier New"/>
          <w:b/>
          <w:sz w:val="18"/>
        </w:rPr>
        <w:t>&gt;&gt;&gt; import pyeapi_1</w:t>
      </w:r>
    </w:p>
    <w:p w14:paraId="1917AE07" w14:textId="77777777" w:rsidR="0014658C" w:rsidRDefault="00BE173E">
      <w:pPr>
        <w:spacing w:before="98"/>
        <w:ind w:left="160"/>
        <w:rPr>
          <w:rFonts w:ascii="Courier New"/>
          <w:b/>
          <w:sz w:val="18"/>
        </w:rPr>
      </w:pPr>
      <w:r>
        <w:rPr>
          <w:rFonts w:ascii="Courier New"/>
          <w:b/>
          <w:sz w:val="18"/>
        </w:rPr>
        <w:t>&gt;&gt;&gt; s1 = pyeapi_1.my_switch('/tmp/.eapi.conf', 'Arista1')</w:t>
      </w:r>
    </w:p>
    <w:p w14:paraId="3C7C138A" w14:textId="77777777" w:rsidR="0014658C" w:rsidRDefault="00BE173E">
      <w:pPr>
        <w:spacing w:before="99" w:line="355" w:lineRule="auto"/>
        <w:ind w:left="160" w:right="6399"/>
        <w:rPr>
          <w:rFonts w:ascii="Courier New"/>
          <w:b/>
          <w:sz w:val="18"/>
        </w:rPr>
      </w:pPr>
      <w:r>
        <w:rPr>
          <w:rFonts w:ascii="Courier New"/>
          <w:b/>
          <w:sz w:val="18"/>
        </w:rPr>
        <w:t>&gt;&gt;&gt; s1.hostname 'arista1'</w:t>
      </w:r>
    </w:p>
    <w:p w14:paraId="7F067C88" w14:textId="77777777" w:rsidR="0014658C" w:rsidRDefault="00BE173E">
      <w:pPr>
        <w:spacing w:before="1"/>
        <w:ind w:left="160"/>
        <w:rPr>
          <w:rFonts w:ascii="Courier New"/>
          <w:b/>
          <w:sz w:val="18"/>
        </w:rPr>
      </w:pPr>
      <w:r>
        <w:rPr>
          <w:rFonts w:ascii="Courier New"/>
          <w:b/>
          <w:sz w:val="18"/>
        </w:rPr>
        <w:t>&gt;&gt;&gt; s1.running_config</w:t>
      </w:r>
    </w:p>
    <w:p w14:paraId="36E460B9" w14:textId="77777777" w:rsidR="0014658C" w:rsidRDefault="00BE173E">
      <w:pPr>
        <w:spacing w:before="99"/>
        <w:ind w:left="160"/>
        <w:rPr>
          <w:rFonts w:ascii="Courier New"/>
          <w:b/>
          <w:sz w:val="18"/>
        </w:rPr>
      </w:pPr>
      <w:r>
        <w:rPr>
          <w:rFonts w:ascii="Courier New"/>
          <w:b/>
          <w:sz w:val="18"/>
        </w:rPr>
        <w:t>[{'encoding': 'json', 'result': {'cmds': {'interface Ethernet27':</w:t>
      </w:r>
    </w:p>
    <w:p w14:paraId="725F61A9" w14:textId="77777777" w:rsidR="0014658C" w:rsidRDefault="00BE173E">
      <w:pPr>
        <w:spacing w:before="12"/>
        <w:ind w:left="160"/>
        <w:rPr>
          <w:rFonts w:ascii="Courier New"/>
          <w:b/>
          <w:sz w:val="18"/>
        </w:rPr>
      </w:pPr>
      <w:r>
        <w:rPr>
          <w:rFonts w:ascii="Courier New"/>
          <w:b/>
          <w:sz w:val="18"/>
        </w:rPr>
        <w:t>{'cmds':</w:t>
      </w:r>
    </w:p>
    <w:p w14:paraId="50328309" w14:textId="77777777" w:rsidR="0014658C" w:rsidRDefault="00BE173E">
      <w:pPr>
        <w:spacing w:before="98"/>
        <w:ind w:left="160"/>
        <w:rPr>
          <w:rFonts w:ascii="Courier New"/>
          <w:b/>
          <w:sz w:val="18"/>
        </w:rPr>
      </w:pPr>
      <w:r>
        <w:rPr>
          <w:rFonts w:ascii="Courier New"/>
          <w:b/>
          <w:sz w:val="18"/>
        </w:rPr>
        <w:t>{}, 'comments': []}, 'ip routing': None, 'interface face Ethernet29':</w:t>
      </w:r>
    </w:p>
    <w:p w14:paraId="3CD9C6D0" w14:textId="77777777" w:rsidR="0014658C" w:rsidRDefault="00BE173E">
      <w:pPr>
        <w:spacing w:before="99" w:line="254" w:lineRule="auto"/>
        <w:ind w:left="160"/>
        <w:rPr>
          <w:rFonts w:ascii="Courier New"/>
          <w:b/>
          <w:sz w:val="18"/>
        </w:rPr>
      </w:pPr>
      <w:r>
        <w:rPr>
          <w:rFonts w:ascii="Courier New"/>
          <w:b/>
          <w:sz w:val="18"/>
        </w:rPr>
        <w:t>{'cmds': {}, 'comments': []}, 'interface Ethernet26': {'cmds': {}, 'comments': []}, 'interface Ethernet24/4': h.':</w:t>
      </w:r>
    </w:p>
    <w:p w14:paraId="09ACEB8A" w14:textId="77777777" w:rsidR="0014658C" w:rsidRDefault="00BE173E">
      <w:pPr>
        <w:spacing w:before="86"/>
        <w:ind w:left="160"/>
        <w:rPr>
          <w:rFonts w:ascii="Courier New"/>
          <w:b/>
          <w:sz w:val="18"/>
        </w:rPr>
      </w:pPr>
      <w:r>
        <w:rPr>
          <w:rFonts w:ascii="Courier New"/>
          <w:b/>
          <w:sz w:val="18"/>
        </w:rPr>
        <w:t>&lt;omitted&gt;</w:t>
      </w:r>
    </w:p>
    <w:p w14:paraId="49D4B5AB" w14:textId="77777777" w:rsidR="0014658C" w:rsidRDefault="00BE173E">
      <w:pPr>
        <w:spacing w:before="98"/>
        <w:ind w:left="160"/>
        <w:rPr>
          <w:rFonts w:ascii="Courier New"/>
          <w:b/>
          <w:sz w:val="18"/>
        </w:rPr>
      </w:pPr>
      <w:r>
        <w:rPr>
          <w:rFonts w:ascii="Courier New"/>
          <w:b/>
          <w:sz w:val="18"/>
        </w:rPr>
        <w:t>'interface Ethernet3/1': {'cmds': {}, 'comments': []}}, 'comments': [],</w:t>
      </w:r>
    </w:p>
    <w:p w14:paraId="004A453B" w14:textId="77777777" w:rsidR="0014658C" w:rsidRDefault="00BE173E">
      <w:pPr>
        <w:spacing w:before="99" w:line="254" w:lineRule="auto"/>
        <w:ind w:left="160"/>
        <w:rPr>
          <w:rFonts w:ascii="Courier New"/>
          <w:b/>
          <w:sz w:val="18"/>
        </w:rPr>
      </w:pPr>
      <w:r>
        <w:rPr>
          <w:rFonts w:ascii="Courier New"/>
          <w:b/>
          <w:sz w:val="18"/>
        </w:rPr>
        <w:t>'header': ['! device: arista1 (DCS-7050QX-32, EOS-4.16.6M)n!n']}, 'command': 'show running-config'}]</w:t>
      </w:r>
    </w:p>
    <w:p w14:paraId="3C4E8F52" w14:textId="77777777" w:rsidR="0014658C" w:rsidRDefault="00BE173E">
      <w:pPr>
        <w:spacing w:before="86"/>
        <w:ind w:left="160"/>
        <w:rPr>
          <w:rFonts w:ascii="Courier New"/>
          <w:b/>
          <w:sz w:val="18"/>
        </w:rPr>
      </w:pPr>
      <w:r>
        <w:rPr>
          <w:rFonts w:ascii="Courier New"/>
          <w:b/>
          <w:sz w:val="18"/>
        </w:rPr>
        <w:t>&gt;&gt;&gt; s1.create_vlan(11, 'my_vlan_11')</w:t>
      </w:r>
    </w:p>
    <w:p w14:paraId="2CDD210C" w14:textId="77777777" w:rsidR="0014658C" w:rsidRDefault="00BE173E">
      <w:pPr>
        <w:spacing w:before="98"/>
        <w:ind w:left="160"/>
        <w:rPr>
          <w:rFonts w:ascii="Courier New"/>
          <w:b/>
          <w:sz w:val="18"/>
        </w:rPr>
      </w:pPr>
      <w:r>
        <w:rPr>
          <w:rFonts w:ascii="Courier New"/>
          <w:b/>
          <w:sz w:val="18"/>
        </w:rPr>
        <w:t>&gt;&gt;&gt; s1.node.api('vlans').getall()</w:t>
      </w:r>
    </w:p>
    <w:p w14:paraId="3A498C92" w14:textId="77777777" w:rsidR="0014658C" w:rsidRDefault="00BE173E">
      <w:pPr>
        <w:spacing w:before="99" w:line="254" w:lineRule="auto"/>
        <w:ind w:left="160" w:right="528"/>
        <w:rPr>
          <w:rFonts w:ascii="Courier New"/>
          <w:b/>
          <w:sz w:val="18"/>
        </w:rPr>
      </w:pPr>
      <w:r>
        <w:rPr>
          <w:rFonts w:ascii="Courier New"/>
          <w:b/>
          <w:sz w:val="18"/>
        </w:rPr>
        <w:t>{'11': {'name': 'my_vlan_11', 'vlan_id': '11', 'trunk_groups': [], 'state':</w:t>
      </w:r>
    </w:p>
    <w:p w14:paraId="32A29442" w14:textId="77777777" w:rsidR="0014658C" w:rsidRDefault="00BE173E">
      <w:pPr>
        <w:spacing w:before="86"/>
        <w:ind w:left="160"/>
        <w:rPr>
          <w:rFonts w:ascii="Courier New"/>
          <w:b/>
          <w:sz w:val="18"/>
        </w:rPr>
      </w:pPr>
      <w:r>
        <w:rPr>
          <w:rFonts w:ascii="Courier New"/>
          <w:b/>
          <w:sz w:val="18"/>
        </w:rPr>
        <w:t>'active'}, '10': {'name': 'my_vlan_10', 'vlan_id': '10', 'trunk_groups':</w:t>
      </w:r>
    </w:p>
    <w:p w14:paraId="221E6BF0" w14:textId="77777777" w:rsidR="0014658C" w:rsidRDefault="00BE173E">
      <w:pPr>
        <w:spacing w:before="12" w:line="254" w:lineRule="auto"/>
        <w:ind w:left="160"/>
        <w:rPr>
          <w:rFonts w:ascii="Courier New"/>
          <w:b/>
          <w:sz w:val="18"/>
        </w:rPr>
      </w:pPr>
      <w:r>
        <w:rPr>
          <w:rFonts w:ascii="Courier New"/>
          <w:b/>
          <w:sz w:val="18"/>
        </w:rPr>
        <w:t>[], 'state': 'active'}, '1': {'name': 'default', 'vlan_id': '1', 'trunk_ groups': [], 'state': 'active'}}</w:t>
      </w:r>
    </w:p>
    <w:p w14:paraId="041FA65D" w14:textId="77777777" w:rsidR="0014658C" w:rsidRDefault="00BE173E">
      <w:pPr>
        <w:spacing w:before="86"/>
        <w:ind w:left="160"/>
        <w:rPr>
          <w:rFonts w:ascii="Courier New"/>
          <w:b/>
          <w:sz w:val="18"/>
        </w:rPr>
      </w:pPr>
      <w:r>
        <w:rPr>
          <w:rFonts w:ascii="Courier New"/>
          <w:b/>
          <w:sz w:val="18"/>
        </w:rPr>
        <w:t>&gt;&gt;&gt;</w:t>
      </w:r>
    </w:p>
    <w:p w14:paraId="4D3DFEE6" w14:textId="77777777" w:rsidR="0014658C" w:rsidRDefault="0014658C">
      <w:pPr>
        <w:pStyle w:val="BodyText"/>
        <w:spacing w:before="3"/>
        <w:rPr>
          <w:rFonts w:ascii="Courier New"/>
          <w:b/>
          <w:sz w:val="29"/>
        </w:rPr>
      </w:pPr>
    </w:p>
    <w:p w14:paraId="5E689179"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116 </w:t>
      </w:r>
      <w:r>
        <w:rPr>
          <w:rFonts w:ascii="Arial"/>
          <w:b/>
          <w:sz w:val="18"/>
        </w:rPr>
        <w:t>]</w:t>
      </w:r>
    </w:p>
    <w:p w14:paraId="6CA1B99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3594ED1" w14:textId="77777777" w:rsidR="0014658C" w:rsidRDefault="00BE173E">
      <w:pPr>
        <w:tabs>
          <w:tab w:val="left" w:pos="7377"/>
        </w:tabs>
        <w:spacing w:before="84"/>
        <w:ind w:left="172"/>
        <w:rPr>
          <w:i/>
          <w:sz w:val="18"/>
        </w:rPr>
      </w:pPr>
      <w:bookmarkStart w:id="181" w:name="VyOS_example"/>
      <w:bookmarkStart w:id="182" w:name="_bookmark87"/>
      <w:bookmarkEnd w:id="181"/>
      <w:bookmarkEnd w:id="182"/>
      <w:r>
        <w:rPr>
          <w:i/>
          <w:sz w:val="18"/>
          <w:u w:val="single"/>
        </w:rPr>
        <w:lastRenderedPageBreak/>
        <w:t xml:space="preserve"> </w:t>
      </w:r>
      <w:r>
        <w:rPr>
          <w:i/>
          <w:sz w:val="18"/>
          <w:u w:val="single"/>
        </w:rPr>
        <w:tab/>
        <w:t>Chapter 3</w:t>
      </w:r>
    </w:p>
    <w:p w14:paraId="643158B4" w14:textId="77777777" w:rsidR="0014658C" w:rsidRDefault="00BE173E">
      <w:pPr>
        <w:pStyle w:val="BodyText"/>
        <w:spacing w:before="183" w:line="232" w:lineRule="auto"/>
        <w:ind w:left="160" w:right="594"/>
      </w:pPr>
      <w:r>
        <w:t>We have now taken a look at Python scripts for three of the top vendors in networking: Cisco Systems, Juniper Networks, and Arista Networks. In the next section, we will take a look at an open source network operating system that is gaining some momentum in the same space.</w:t>
      </w:r>
    </w:p>
    <w:p w14:paraId="5424D4BF" w14:textId="77777777" w:rsidR="0014658C" w:rsidRDefault="0014658C">
      <w:pPr>
        <w:pStyle w:val="BodyText"/>
        <w:spacing w:before="6"/>
        <w:rPr>
          <w:sz w:val="32"/>
        </w:rPr>
      </w:pPr>
    </w:p>
    <w:p w14:paraId="240277AF" w14:textId="77777777" w:rsidR="0014658C" w:rsidRDefault="00BE173E">
      <w:pPr>
        <w:pStyle w:val="Heading2"/>
      </w:pPr>
      <w:r>
        <w:t>VyOS example</w:t>
      </w:r>
    </w:p>
    <w:p w14:paraId="0DB63551" w14:textId="77777777" w:rsidR="0014658C" w:rsidRDefault="00BE173E">
      <w:pPr>
        <w:pStyle w:val="BodyText"/>
        <w:spacing w:before="29" w:line="232" w:lineRule="auto"/>
        <w:ind w:left="160" w:right="460"/>
      </w:pPr>
      <w:r>
        <w:t>VyOS is a fully open source network OS that runs on a wide range of hardware, virtual machines, and cloud providers (</w:t>
      </w:r>
      <w:hyperlink r:id="rId149">
        <w:r>
          <w:rPr>
            <w:rFonts w:ascii="Courier New"/>
            <w:sz w:val="19"/>
          </w:rPr>
          <w:t>https://vyos.io/</w:t>
        </w:r>
      </w:hyperlink>
      <w:r>
        <w:t>). Because of its open source nature, it is gaining wide support in the open source community. Many of the open source projects are using VyOS as the default platform for testing. In the last section of the chapter, we will look at a quick VyOS example.</w:t>
      </w:r>
    </w:p>
    <w:p w14:paraId="22281582" w14:textId="77777777" w:rsidR="0014658C" w:rsidRDefault="00BE173E">
      <w:pPr>
        <w:spacing w:before="168" w:line="232" w:lineRule="auto"/>
        <w:ind w:left="160" w:right="210"/>
        <w:rPr>
          <w:sz w:val="21"/>
        </w:rPr>
      </w:pPr>
      <w:r>
        <w:rPr>
          <w:sz w:val="21"/>
        </w:rPr>
        <w:t xml:space="preserve">The VyOS image can be downloaded in various formats: </w:t>
      </w:r>
      <w:hyperlink r:id="rId150">
        <w:r>
          <w:rPr>
            <w:rFonts w:ascii="Courier New"/>
            <w:sz w:val="19"/>
          </w:rPr>
          <w:t>https://wiki.vyos.net/</w:t>
        </w:r>
      </w:hyperlink>
      <w:r>
        <w:rPr>
          <w:rFonts w:ascii="Courier New"/>
          <w:sz w:val="19"/>
        </w:rPr>
        <w:t xml:space="preserve"> </w:t>
      </w:r>
      <w:hyperlink r:id="rId151">
        <w:r>
          <w:rPr>
            <w:rFonts w:ascii="Courier New"/>
            <w:sz w:val="19"/>
          </w:rPr>
          <w:t>wiki/Installation</w:t>
        </w:r>
      </w:hyperlink>
      <w:r>
        <w:rPr>
          <w:sz w:val="21"/>
        </w:rPr>
        <w:t>. Once downloaded and initialized, we can install the Python library on our management host:</w:t>
      </w:r>
    </w:p>
    <w:p w14:paraId="76CDCEBA" w14:textId="77777777" w:rsidR="0014658C" w:rsidRDefault="00BE173E">
      <w:pPr>
        <w:spacing w:before="179"/>
        <w:ind w:left="160"/>
        <w:rPr>
          <w:rFonts w:ascii="Courier New"/>
          <w:b/>
          <w:sz w:val="18"/>
        </w:rPr>
      </w:pPr>
      <w:r>
        <w:rPr>
          <w:rFonts w:ascii="Courier New"/>
          <w:b/>
          <w:sz w:val="18"/>
        </w:rPr>
        <w:t>(venv) $ pip install vymgmt</w:t>
      </w:r>
    </w:p>
    <w:p w14:paraId="50809FBE" w14:textId="77777777" w:rsidR="0014658C" w:rsidRDefault="00BE173E">
      <w:pPr>
        <w:pStyle w:val="BodyText"/>
        <w:spacing w:before="169"/>
        <w:ind w:left="160"/>
      </w:pPr>
      <w:r>
        <w:t xml:space="preserve">The example script, </w:t>
      </w:r>
      <w:r>
        <w:rPr>
          <w:rFonts w:ascii="Courier New"/>
          <w:sz w:val="19"/>
        </w:rPr>
        <w:t>vyos_1.py</w:t>
      </w:r>
      <w:r>
        <w:t>, is very simple:</w:t>
      </w:r>
    </w:p>
    <w:p w14:paraId="717D24B2" w14:textId="77777777" w:rsidR="0014658C" w:rsidRDefault="00BE173E">
      <w:pPr>
        <w:spacing w:before="179" w:line="576" w:lineRule="auto"/>
        <w:ind w:left="520" w:right="5283"/>
        <w:rPr>
          <w:rFonts w:ascii="Courier New"/>
          <w:sz w:val="18"/>
        </w:rPr>
      </w:pPr>
      <w:r>
        <w:rPr>
          <w:rFonts w:ascii="Courier New"/>
          <w:sz w:val="18"/>
        </w:rPr>
        <w:t>#!/usr/bin/env python3 import vymgmt</w:t>
      </w:r>
    </w:p>
    <w:p w14:paraId="68F5B759" w14:textId="77777777" w:rsidR="0014658C" w:rsidRDefault="00BE173E">
      <w:pPr>
        <w:spacing w:before="1" w:line="288" w:lineRule="auto"/>
        <w:ind w:left="520"/>
        <w:rPr>
          <w:rFonts w:ascii="Courier New"/>
          <w:sz w:val="18"/>
        </w:rPr>
      </w:pPr>
      <w:r>
        <w:rPr>
          <w:rFonts w:ascii="Courier New"/>
          <w:sz w:val="18"/>
        </w:rPr>
        <w:t>vyos = vymgmt.Router('192.168.2.116', 'vyos', password='vyos') vyos.login()</w:t>
      </w:r>
    </w:p>
    <w:p w14:paraId="3587C6BF" w14:textId="77777777" w:rsidR="0014658C" w:rsidRDefault="00BE173E">
      <w:pPr>
        <w:ind w:left="520"/>
        <w:rPr>
          <w:rFonts w:ascii="Courier New"/>
          <w:sz w:val="18"/>
        </w:rPr>
      </w:pPr>
      <w:r>
        <w:rPr>
          <w:rFonts w:ascii="Courier New"/>
          <w:sz w:val="18"/>
        </w:rPr>
        <w:t>vyos.configure()</w:t>
      </w:r>
    </w:p>
    <w:p w14:paraId="34E05911" w14:textId="77777777" w:rsidR="0014658C" w:rsidRDefault="00BE173E">
      <w:pPr>
        <w:spacing w:before="41" w:line="288" w:lineRule="auto"/>
        <w:ind w:left="520" w:right="1522"/>
        <w:rPr>
          <w:rFonts w:ascii="Courier New"/>
          <w:sz w:val="18"/>
        </w:rPr>
      </w:pPr>
      <w:r>
        <w:rPr>
          <w:rFonts w:ascii="Courier New"/>
          <w:sz w:val="18"/>
        </w:rPr>
        <w:t>vyos.set("system domain-name</w:t>
      </w:r>
      <w:r>
        <w:rPr>
          <w:rFonts w:ascii="Courier New"/>
          <w:spacing w:val="-19"/>
          <w:sz w:val="18"/>
        </w:rPr>
        <w:t xml:space="preserve"> </w:t>
      </w:r>
      <w:r>
        <w:rPr>
          <w:rFonts w:ascii="Courier New"/>
          <w:sz w:val="18"/>
        </w:rPr>
        <w:t>networkautomationnerds.net") vyos.commit()</w:t>
      </w:r>
    </w:p>
    <w:p w14:paraId="1DC5A630" w14:textId="77777777" w:rsidR="0014658C" w:rsidRDefault="00BE173E">
      <w:pPr>
        <w:spacing w:line="288" w:lineRule="auto"/>
        <w:ind w:left="520" w:right="6255"/>
        <w:rPr>
          <w:rFonts w:ascii="Courier New"/>
          <w:sz w:val="18"/>
        </w:rPr>
      </w:pPr>
      <w:r>
        <w:rPr>
          <w:rFonts w:ascii="Courier New"/>
          <w:sz w:val="18"/>
        </w:rPr>
        <w:t>vyos.save() vyos.exit() vyos.logout()</w:t>
      </w:r>
    </w:p>
    <w:p w14:paraId="42853E14" w14:textId="77777777" w:rsidR="0014658C" w:rsidRDefault="00BE173E">
      <w:pPr>
        <w:pStyle w:val="BodyText"/>
        <w:spacing w:before="129"/>
        <w:ind w:left="160"/>
      </w:pPr>
      <w:r>
        <w:t>We can execute the script to change the system domain name:</w:t>
      </w:r>
    </w:p>
    <w:p w14:paraId="0CAB596A" w14:textId="77777777" w:rsidR="0014658C" w:rsidRDefault="00BE173E">
      <w:pPr>
        <w:spacing w:before="179"/>
        <w:ind w:left="160"/>
        <w:rPr>
          <w:rFonts w:ascii="Courier New"/>
          <w:b/>
          <w:sz w:val="18"/>
        </w:rPr>
      </w:pPr>
      <w:r>
        <w:rPr>
          <w:rFonts w:ascii="Courier New"/>
          <w:b/>
          <w:sz w:val="18"/>
        </w:rPr>
        <w:t>(venv) $ python vyos_1.py</w:t>
      </w:r>
    </w:p>
    <w:p w14:paraId="2491EA50" w14:textId="77777777" w:rsidR="0014658C" w:rsidRDefault="00BE173E">
      <w:pPr>
        <w:spacing w:before="99" w:line="355" w:lineRule="auto"/>
        <w:ind w:left="160" w:right="2747"/>
        <w:rPr>
          <w:rFonts w:ascii="Courier New"/>
          <w:b/>
          <w:sz w:val="18"/>
        </w:rPr>
      </w:pPr>
      <w:r>
        <w:rPr>
          <w:rFonts w:ascii="Courier New"/>
          <w:b/>
          <w:sz w:val="18"/>
        </w:rPr>
        <w:t>We can log in to the device to verify the change: vyos@vyos:~$ show configuration | match domain domain-name networkautomationnerds.net</w:t>
      </w:r>
    </w:p>
    <w:p w14:paraId="0CD6B863" w14:textId="77777777" w:rsidR="0014658C" w:rsidRDefault="0014658C">
      <w:pPr>
        <w:pStyle w:val="BodyText"/>
        <w:rPr>
          <w:rFonts w:ascii="Courier New"/>
          <w:b/>
          <w:sz w:val="20"/>
        </w:rPr>
      </w:pPr>
    </w:p>
    <w:p w14:paraId="246C5FB8" w14:textId="77777777" w:rsidR="0014658C" w:rsidRDefault="0014658C">
      <w:pPr>
        <w:pStyle w:val="BodyText"/>
        <w:rPr>
          <w:rFonts w:ascii="Courier New"/>
          <w:b/>
          <w:sz w:val="20"/>
        </w:rPr>
      </w:pPr>
    </w:p>
    <w:p w14:paraId="6CA0E0B2" w14:textId="77777777" w:rsidR="0014658C" w:rsidRDefault="0014658C">
      <w:pPr>
        <w:pStyle w:val="BodyText"/>
        <w:rPr>
          <w:rFonts w:ascii="Courier New"/>
          <w:b/>
          <w:sz w:val="20"/>
        </w:rPr>
      </w:pPr>
    </w:p>
    <w:p w14:paraId="72D8F81C" w14:textId="77777777" w:rsidR="0014658C" w:rsidRDefault="0014658C">
      <w:pPr>
        <w:pStyle w:val="BodyText"/>
        <w:rPr>
          <w:rFonts w:ascii="Courier New"/>
          <w:b/>
          <w:sz w:val="20"/>
        </w:rPr>
      </w:pPr>
    </w:p>
    <w:p w14:paraId="08B3364C" w14:textId="77777777" w:rsidR="0014658C" w:rsidRDefault="0014658C">
      <w:pPr>
        <w:pStyle w:val="BodyText"/>
        <w:spacing w:before="9"/>
        <w:rPr>
          <w:rFonts w:ascii="Courier New"/>
          <w:b/>
          <w:sz w:val="18"/>
        </w:rPr>
      </w:pPr>
    </w:p>
    <w:p w14:paraId="5E36B948"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117 </w:t>
      </w:r>
      <w:r>
        <w:rPr>
          <w:rFonts w:ascii="Arial"/>
          <w:b/>
          <w:sz w:val="18"/>
        </w:rPr>
        <w:t>]</w:t>
      </w:r>
    </w:p>
    <w:p w14:paraId="746ED76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B4B2306" w14:textId="77777777" w:rsidR="0014658C" w:rsidRDefault="00BE173E">
      <w:pPr>
        <w:tabs>
          <w:tab w:val="left" w:pos="8079"/>
        </w:tabs>
        <w:spacing w:before="84"/>
        <w:ind w:left="160"/>
        <w:rPr>
          <w:i/>
          <w:sz w:val="18"/>
        </w:rPr>
      </w:pPr>
      <w:bookmarkStart w:id="183" w:name="Other_libraries"/>
      <w:bookmarkStart w:id="184" w:name="_bookmark88"/>
      <w:bookmarkEnd w:id="183"/>
      <w:bookmarkEnd w:id="184"/>
      <w:r>
        <w:rPr>
          <w:i/>
          <w:sz w:val="18"/>
          <w:u w:val="single"/>
        </w:rPr>
        <w:lastRenderedPageBreak/>
        <w:t>APIs and Intent-Driven</w:t>
      </w:r>
      <w:r>
        <w:rPr>
          <w:i/>
          <w:spacing w:val="-4"/>
          <w:sz w:val="18"/>
          <w:u w:val="single"/>
        </w:rPr>
        <w:t xml:space="preserve"> </w:t>
      </w:r>
      <w:r>
        <w:rPr>
          <w:i/>
          <w:sz w:val="18"/>
          <w:u w:val="single"/>
        </w:rPr>
        <w:t>Networking</w:t>
      </w:r>
      <w:r>
        <w:rPr>
          <w:i/>
          <w:sz w:val="18"/>
          <w:u w:val="single"/>
        </w:rPr>
        <w:tab/>
      </w:r>
    </w:p>
    <w:p w14:paraId="6C8B8075" w14:textId="77777777" w:rsidR="0014658C" w:rsidRDefault="00BE173E">
      <w:pPr>
        <w:pStyle w:val="BodyText"/>
        <w:spacing w:before="183" w:line="232" w:lineRule="auto"/>
        <w:ind w:left="160" w:right="289"/>
      </w:pPr>
      <w:r>
        <w:t>As you can see from the example, the method we use for VyOS is pretty similar to the other examples we have seen before from proprietary vendors. This is mainly by design, as they provide an easy transition from using other vendor equipment to open source VyOS. We are getting close to the end of the chapter. There are some other libraries that are worth mentioning and should be kept an eye out for</w:t>
      </w:r>
      <w:r>
        <w:rPr>
          <w:spacing w:val="-12"/>
        </w:rPr>
        <w:t xml:space="preserve"> </w:t>
      </w:r>
      <w:r>
        <w:t>in development, which we will do in the next</w:t>
      </w:r>
      <w:r>
        <w:rPr>
          <w:spacing w:val="-3"/>
        </w:rPr>
        <w:t xml:space="preserve"> </w:t>
      </w:r>
      <w:r>
        <w:t>section.</w:t>
      </w:r>
    </w:p>
    <w:p w14:paraId="3ECBFC32" w14:textId="77777777" w:rsidR="0014658C" w:rsidRDefault="0014658C">
      <w:pPr>
        <w:pStyle w:val="BodyText"/>
        <w:spacing w:before="4"/>
        <w:rPr>
          <w:sz w:val="32"/>
        </w:rPr>
      </w:pPr>
    </w:p>
    <w:p w14:paraId="3296CF06" w14:textId="77777777" w:rsidR="0014658C" w:rsidRDefault="00BE173E">
      <w:pPr>
        <w:pStyle w:val="Heading2"/>
      </w:pPr>
      <w:r>
        <w:t>Other libraries</w:t>
      </w:r>
    </w:p>
    <w:p w14:paraId="5E90F03F" w14:textId="77777777" w:rsidR="0014658C" w:rsidRDefault="00BE173E">
      <w:pPr>
        <w:pStyle w:val="BodyText"/>
        <w:spacing w:before="29" w:line="232" w:lineRule="auto"/>
        <w:ind w:left="159" w:right="124"/>
      </w:pPr>
      <w:r>
        <w:t>We'll finish this chapter by mentioning that there are several excellent efforts in terms of vendor-neutral libraries such as Nornir (</w:t>
      </w:r>
      <w:hyperlink r:id="rId152">
        <w:r>
          <w:rPr>
            <w:rFonts w:ascii="Courier New"/>
            <w:sz w:val="19"/>
          </w:rPr>
          <w:t>https://nornir.readthedocs.</w:t>
        </w:r>
      </w:hyperlink>
      <w:r>
        <w:rPr>
          <w:rFonts w:ascii="Courier New"/>
          <w:sz w:val="19"/>
        </w:rPr>
        <w:t xml:space="preserve"> </w:t>
      </w:r>
      <w:hyperlink r:id="rId153">
        <w:r>
          <w:rPr>
            <w:rFonts w:ascii="Courier New"/>
            <w:sz w:val="19"/>
          </w:rPr>
          <w:t>io/en/stable/index.html</w:t>
        </w:r>
      </w:hyperlink>
      <w:r>
        <w:t>), Netmiko (</w:t>
      </w:r>
      <w:hyperlink r:id="rId154">
        <w:r>
          <w:rPr>
            <w:rFonts w:ascii="Courier New"/>
            <w:sz w:val="19"/>
          </w:rPr>
          <w:t>https://github.com/ktbyers/netmiko</w:t>
        </w:r>
      </w:hyperlink>
      <w:r>
        <w:t>), and NAPALM (</w:t>
      </w:r>
      <w:hyperlink r:id="rId155">
        <w:r>
          <w:rPr>
            <w:rFonts w:ascii="Courier New"/>
            <w:sz w:val="19"/>
          </w:rPr>
          <w:t>https://github.com/napalm-automation/napalm</w:t>
        </w:r>
      </w:hyperlink>
      <w:r>
        <w:t>). We have seen some examples of them in the last chapter. For most of these vendor-neutral libraries, they are likely a step slower to support the latest platform or features. However, because the libraries are vendor-neutral, if you do not like vendor lock-in for your tools, then these libraries are good choices. Another benefit of using these vendor- neutral libraries is the fact that they are normally open source, so you can contribute back upstream for new features and bug</w:t>
      </w:r>
      <w:r>
        <w:rPr>
          <w:spacing w:val="-6"/>
        </w:rPr>
        <w:t xml:space="preserve"> </w:t>
      </w:r>
      <w:r>
        <w:t>fixes.</w:t>
      </w:r>
    </w:p>
    <w:p w14:paraId="795D7D45" w14:textId="77777777" w:rsidR="0014658C" w:rsidRDefault="0014658C">
      <w:pPr>
        <w:pStyle w:val="BodyText"/>
        <w:rPr>
          <w:sz w:val="20"/>
        </w:rPr>
      </w:pPr>
    </w:p>
    <w:p w14:paraId="129BBED9" w14:textId="77777777" w:rsidR="0014658C" w:rsidRDefault="00BE173E">
      <w:pPr>
        <w:pStyle w:val="BodyText"/>
        <w:spacing w:before="8"/>
        <w:rPr>
          <w:sz w:val="17"/>
        </w:rPr>
      </w:pPr>
      <w:r>
        <w:pict w14:anchorId="3ECA48C3">
          <v:group id="_x0000_s1814" style="position:absolute;margin-left:102.85pt;margin-top:12.95pt;width:31.5pt;height:27.7pt;z-index:-251560960;mso-wrap-distance-left:0;mso-wrap-distance-right:0;mso-position-horizontal-relative:page" coordorigin="2057,259" coordsize="630,554">
            <v:shape id="_x0000_s1816" style="position:absolute;left:2057;top:291;width:591;height:522" coordorigin="2057,291" coordsize="591,522" o:spt="100" adj="0,,0" path="m2075,378r-18,l2096,568r74,136l2241,785r32,27l2393,771r-114,l2245,741r-47,-52l2149,616r-42,-95l2097,485r-9,-34l2081,416r-6,-38xm2289,768r-10,3l2393,771r9,-3l2289,768r,xm2586,677r-297,91l2402,768r215,-74l2607,689r-11,-6l2586,677xm2457,291r-357,l2100,305r,14l2101,333r1,14l2103,352r2,20l2107,387r2,10l2111,407r46,142l2219,651r53,63l2295,735r141,-44l2307,691r-35,-33l2225,599r-47,-84l2142,406r-2,-10l2138,386r-2,-15l2135,366r-1,-10l2132,338r-1,-9l2131,321r327,l2457,309r,-4l2457,291xm2541,539r-1,3l2539,545r-7,6l2526,556r-7,5l2532,575r13,14l2560,602r16,14l2307,691r129,l2648,627r-32,-20l2588,586r-25,-23l2541,539xm2458,321r-31,l2427,326r1,4l2428,335r1,10l2431,357r2,11l2435,381r3,-3l2441,375r2,-2l2446,372r2,-1l2450,371r1,-4l2453,364r5,-5l2462,356r-4,-27l2458,321xe" fillcolor="black" stroked="f">
              <v:stroke joinstyle="round"/>
              <v:formulas/>
              <v:path arrowok="t" o:connecttype="segments"/>
            </v:shape>
            <v:shape id="_x0000_s1815" type="#_x0000_t75" style="position:absolute;left:2321;top:258;width:366;height:363">
              <v:imagedata r:id="rId60" o:title=""/>
            </v:shape>
            <w10:wrap type="topAndBottom" anchorx="page"/>
          </v:group>
        </w:pict>
      </w:r>
    </w:p>
    <w:p w14:paraId="7BF54B31" w14:textId="77777777" w:rsidR="0014658C" w:rsidRDefault="0014658C">
      <w:pPr>
        <w:pStyle w:val="BodyText"/>
        <w:rPr>
          <w:sz w:val="24"/>
        </w:rPr>
      </w:pPr>
    </w:p>
    <w:p w14:paraId="0C529821" w14:textId="77777777" w:rsidR="0014658C" w:rsidRDefault="0014658C">
      <w:pPr>
        <w:pStyle w:val="BodyText"/>
        <w:spacing w:before="8"/>
        <w:rPr>
          <w:sz w:val="31"/>
        </w:rPr>
      </w:pPr>
    </w:p>
    <w:p w14:paraId="57A2F13E" w14:textId="77777777" w:rsidR="0014658C" w:rsidRDefault="00BE173E">
      <w:pPr>
        <w:pStyle w:val="Heading2"/>
        <w:spacing w:before="1"/>
      </w:pPr>
      <w:r>
        <w:t>Summary</w:t>
      </w:r>
    </w:p>
    <w:p w14:paraId="210DCDC3" w14:textId="77777777" w:rsidR="0014658C" w:rsidRDefault="00BE173E">
      <w:pPr>
        <w:pStyle w:val="BodyText"/>
        <w:spacing w:before="29" w:line="232" w:lineRule="auto"/>
        <w:ind w:left="160" w:right="545"/>
      </w:pPr>
      <w:r>
        <w:t xml:space="preserve">In this chapter, we looked at various ways to communicate and manage  network devices from Cisco, Juniper, VyOS, and Arista. We looked at both direct communication with the likes of NETCONF and REST, as well as using vendor-provided libraries such as PyEZ and Pyeapi. These are different layers </w:t>
      </w:r>
      <w:r>
        <w:rPr>
          <w:spacing w:val="-8"/>
        </w:rPr>
        <w:t>of</w:t>
      </w:r>
    </w:p>
    <w:p w14:paraId="299B7D72" w14:textId="77777777" w:rsidR="0014658C" w:rsidRDefault="00BE173E">
      <w:pPr>
        <w:pStyle w:val="BodyText"/>
        <w:spacing w:line="232" w:lineRule="auto"/>
        <w:ind w:left="160" w:right="516"/>
      </w:pPr>
      <w:r>
        <w:t>abstractions, meant to provide a way to programmatically manage your network devices without human intervention.</w:t>
      </w:r>
    </w:p>
    <w:p w14:paraId="4D283C74" w14:textId="77777777" w:rsidR="0014658C" w:rsidRDefault="00BE173E">
      <w:pPr>
        <w:spacing w:before="166" w:line="232" w:lineRule="auto"/>
        <w:ind w:left="160" w:right="287"/>
        <w:rPr>
          <w:sz w:val="21"/>
        </w:rPr>
      </w:pPr>
      <w:r>
        <w:rPr>
          <w:sz w:val="21"/>
        </w:rPr>
        <w:t xml:space="preserve">In </w:t>
      </w:r>
      <w:r>
        <w:rPr>
          <w:i/>
          <w:sz w:val="21"/>
        </w:rPr>
        <w:t>Chapter 4</w:t>
      </w:r>
      <w:r>
        <w:rPr>
          <w:sz w:val="21"/>
        </w:rPr>
        <w:t xml:space="preserve">, </w:t>
      </w:r>
      <w:r>
        <w:rPr>
          <w:i/>
          <w:sz w:val="21"/>
        </w:rPr>
        <w:t>The Python Automation Framework – Ansible Basics</w:t>
      </w:r>
      <w:r>
        <w:rPr>
          <w:sz w:val="21"/>
        </w:rPr>
        <w:t>, we will take a look at a higher-level of vendor-neutral abstraction framework called Ansible. Ansible is an open source, general-purpose automation tool written in Python. It can be</w:t>
      </w:r>
      <w:r>
        <w:rPr>
          <w:spacing w:val="-22"/>
          <w:sz w:val="21"/>
        </w:rPr>
        <w:t xml:space="preserve"> </w:t>
      </w:r>
      <w:r>
        <w:rPr>
          <w:sz w:val="21"/>
        </w:rPr>
        <w:t>used</w:t>
      </w:r>
    </w:p>
    <w:p w14:paraId="1BA41744" w14:textId="77777777" w:rsidR="0014658C" w:rsidRDefault="00BE173E">
      <w:pPr>
        <w:pStyle w:val="BodyText"/>
        <w:spacing w:line="232" w:lineRule="auto"/>
        <w:ind w:left="160" w:right="128"/>
      </w:pPr>
      <w:r>
        <w:t>to automate servers, network devices, load balancers, and much more. Of course, for our purpose, we will focus on using this automation framework for network devices.</w:t>
      </w:r>
    </w:p>
    <w:p w14:paraId="011D5F7A" w14:textId="77777777" w:rsidR="0014658C" w:rsidRDefault="0014658C">
      <w:pPr>
        <w:pStyle w:val="BodyText"/>
        <w:rPr>
          <w:sz w:val="20"/>
        </w:rPr>
      </w:pPr>
    </w:p>
    <w:p w14:paraId="5EE481A4" w14:textId="77777777" w:rsidR="0014658C" w:rsidRDefault="0014658C">
      <w:pPr>
        <w:pStyle w:val="BodyText"/>
        <w:rPr>
          <w:sz w:val="20"/>
        </w:rPr>
      </w:pPr>
    </w:p>
    <w:p w14:paraId="7F4E64DD" w14:textId="77777777" w:rsidR="0014658C" w:rsidRDefault="0014658C">
      <w:pPr>
        <w:pStyle w:val="BodyText"/>
        <w:spacing w:before="3"/>
      </w:pPr>
    </w:p>
    <w:p w14:paraId="7D807A5A"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118 </w:t>
      </w:r>
      <w:r>
        <w:rPr>
          <w:rFonts w:ascii="Arial"/>
          <w:b/>
          <w:sz w:val="18"/>
        </w:rPr>
        <w:t>]</w:t>
      </w:r>
    </w:p>
    <w:p w14:paraId="44E2C981"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B59289D" w14:textId="77777777" w:rsidR="0014658C" w:rsidRDefault="0014658C">
      <w:pPr>
        <w:pStyle w:val="BodyText"/>
        <w:rPr>
          <w:rFonts w:ascii="Arial"/>
          <w:b/>
          <w:sz w:val="20"/>
        </w:rPr>
      </w:pPr>
    </w:p>
    <w:p w14:paraId="3677E534" w14:textId="77777777" w:rsidR="0014658C" w:rsidRDefault="0014658C">
      <w:pPr>
        <w:pStyle w:val="BodyText"/>
        <w:rPr>
          <w:rFonts w:ascii="Arial"/>
          <w:b/>
          <w:sz w:val="20"/>
        </w:rPr>
      </w:pPr>
    </w:p>
    <w:p w14:paraId="30A0D163" w14:textId="77777777" w:rsidR="0014658C" w:rsidRDefault="0014658C">
      <w:pPr>
        <w:pStyle w:val="BodyText"/>
        <w:spacing w:before="3" w:after="1"/>
        <w:rPr>
          <w:rFonts w:ascii="Arial"/>
          <w:b/>
          <w:sz w:val="12"/>
        </w:rPr>
      </w:pPr>
    </w:p>
    <w:bookmarkStart w:id="185" w:name="Chapter_4:_The_Python_Automation_Framewo"/>
    <w:bookmarkStart w:id="186" w:name="_bookmark89"/>
    <w:bookmarkEnd w:id="185"/>
    <w:bookmarkEnd w:id="186"/>
    <w:p w14:paraId="248D801C" w14:textId="77777777" w:rsidR="0014658C" w:rsidRDefault="00BE173E">
      <w:pPr>
        <w:pStyle w:val="BodyText"/>
        <w:ind w:left="7332"/>
        <w:rPr>
          <w:rFonts w:ascii="Arial"/>
          <w:sz w:val="20"/>
        </w:rPr>
      </w:pPr>
      <w:r>
        <w:rPr>
          <w:rFonts w:ascii="Arial"/>
          <w:sz w:val="20"/>
        </w:rPr>
      </w:r>
      <w:r>
        <w:rPr>
          <w:rFonts w:ascii="Arial"/>
          <w:sz w:val="20"/>
        </w:rPr>
        <w:pict w14:anchorId="1391BCD6">
          <v:group id="_x0000_s1812" style="width:37.35pt;height:59.7pt;mso-position-horizontal-relative:char;mso-position-vertical-relative:line" coordsize="747,1194">
            <v:shape id="_x0000_s1813" style="position:absolute;width:747;height:1194" coordsize="747,1194" o:spt="100" adj="0,,0" path="m605,847r-260,l353,849r5,6l361,869r1,24l362,1058r-5,36l340,1118r-29,15l268,1141r-15,3l244,1150r-4,8l239,1168r2,11l248,1187r10,5l273,1193r32,-1l348,1190r57,-2l478,1187r224,l708,1179r2,-12l708,1154r-7,-7l690,1143r-16,-2l641,1135r-24,-12l602,1100r-5,-36l597,856r8,-9xm702,1187r-224,l541,1188r97,4l679,1193r13,-1l702,1187r,xm601,l545,,532,2r-8,7l515,21,502,39,11,751,6,762,2,776,,799r,26l,844r7,3l728,847r8,-1l741,839r4,-14l746,803r-1,-21l743,770r-5,-6l731,763r-618,l101,758r,-20l104,729r12,-21l142,668r45,-66l256,502,353,362,467,200,541,98,582,43,600,18r4,-9l604,3,601,xm592,383r-8,l571,385r-28,9l399,443r-17,7l371,457r-6,11l363,482r,229l361,737r-8,16l338,761r-25,2l609,763r-12,-7l597,386r-5,-3xe" fillcolor="black" stroked="f">
              <v:stroke joinstyle="round"/>
              <v:formulas/>
              <v:path arrowok="t" o:connecttype="segments"/>
            </v:shape>
            <w10:anchorlock/>
          </v:group>
        </w:pict>
      </w:r>
    </w:p>
    <w:p w14:paraId="63786E0A" w14:textId="77777777" w:rsidR="0014658C" w:rsidRDefault="00BE173E">
      <w:pPr>
        <w:pStyle w:val="Heading1"/>
        <w:spacing w:before="84" w:line="249" w:lineRule="auto"/>
        <w:ind w:left="543" w:firstLine="1299"/>
      </w:pPr>
      <w:r>
        <w:t>The Python Automation Framework – Ansible Basics</w:t>
      </w:r>
    </w:p>
    <w:p w14:paraId="1E22547F" w14:textId="77777777" w:rsidR="0014658C" w:rsidRDefault="00BE173E">
      <w:pPr>
        <w:spacing w:before="336" w:line="232" w:lineRule="auto"/>
        <w:ind w:left="159" w:right="285"/>
        <w:rPr>
          <w:sz w:val="21"/>
        </w:rPr>
      </w:pPr>
      <w:r>
        <w:rPr>
          <w:sz w:val="21"/>
        </w:rPr>
        <w:t xml:space="preserve">The previous two chapters incrementally introduced different ways to interact with network devices. In </w:t>
      </w:r>
      <w:r>
        <w:rPr>
          <w:i/>
          <w:sz w:val="21"/>
        </w:rPr>
        <w:t>Chapter 2</w:t>
      </w:r>
      <w:r>
        <w:rPr>
          <w:sz w:val="21"/>
        </w:rPr>
        <w:t xml:space="preserve">, </w:t>
      </w:r>
      <w:r>
        <w:rPr>
          <w:i/>
          <w:sz w:val="21"/>
        </w:rPr>
        <w:t>Low-Level Network Device Interactions</w:t>
      </w:r>
      <w:r>
        <w:rPr>
          <w:sz w:val="21"/>
        </w:rPr>
        <w:t xml:space="preserve">, we discussed Pexpect and Paramiko libraries, which manage an interactive session to control the interactions. In </w:t>
      </w:r>
      <w:r>
        <w:rPr>
          <w:i/>
          <w:sz w:val="21"/>
        </w:rPr>
        <w:t>Chapter 3</w:t>
      </w:r>
      <w:r>
        <w:rPr>
          <w:sz w:val="21"/>
        </w:rPr>
        <w:t xml:space="preserve">, </w:t>
      </w:r>
      <w:r>
        <w:rPr>
          <w:i/>
          <w:sz w:val="21"/>
        </w:rPr>
        <w:t>APIs and Intent-Driven Networking</w:t>
      </w:r>
      <w:r>
        <w:rPr>
          <w:sz w:val="21"/>
        </w:rPr>
        <w:t xml:space="preserve">, we started to think of our network in terms of API and intent. We looked at various APIs that contain a well-defined command structure and provide a structured way of getting feedback from the device. As we moved from </w:t>
      </w:r>
      <w:r>
        <w:rPr>
          <w:i/>
          <w:sz w:val="21"/>
        </w:rPr>
        <w:t>Chapter 2</w:t>
      </w:r>
      <w:r>
        <w:rPr>
          <w:sz w:val="21"/>
        </w:rPr>
        <w:t xml:space="preserve">, </w:t>
      </w:r>
      <w:r>
        <w:rPr>
          <w:i/>
          <w:sz w:val="21"/>
        </w:rPr>
        <w:t>Low-Level Network Device Interactions</w:t>
      </w:r>
      <w:r>
        <w:rPr>
          <w:sz w:val="21"/>
        </w:rPr>
        <w:t xml:space="preserve">, to </w:t>
      </w:r>
      <w:r>
        <w:rPr>
          <w:i/>
          <w:sz w:val="21"/>
        </w:rPr>
        <w:t>Chapter 3</w:t>
      </w:r>
      <w:r>
        <w:rPr>
          <w:sz w:val="21"/>
        </w:rPr>
        <w:t xml:space="preserve">, </w:t>
      </w:r>
      <w:r>
        <w:rPr>
          <w:i/>
          <w:sz w:val="21"/>
        </w:rPr>
        <w:t>APIs and Intent-Driven Networking</w:t>
      </w:r>
      <w:r>
        <w:rPr>
          <w:sz w:val="21"/>
        </w:rPr>
        <w:t>, we began to think about our intent for the network and gradually expressed our network in terms of code.</w:t>
      </w:r>
    </w:p>
    <w:p w14:paraId="26103DF7" w14:textId="77777777" w:rsidR="0014658C" w:rsidRDefault="00BE173E">
      <w:pPr>
        <w:pStyle w:val="BodyText"/>
        <w:spacing w:before="163" w:line="232" w:lineRule="auto"/>
        <w:ind w:left="159" w:right="299"/>
      </w:pPr>
      <w:r>
        <w:t>In this chapter, let's expand upon the idea of translating our intention into network requirements. If you have worked on network designs, chances are the most challenging part of the process is not the different pieces of network equipment, but rather the qualifying and translating of business requirements into the actual network design. Your network design needs to solve business problems. For example, you might be working within a larger infrastructure team that needs to accommodate a thriving online e-commerce site that experiences slow site response times during peak hours. How do you determine whether the network is</w:t>
      </w:r>
      <w:r>
        <w:rPr>
          <w:spacing w:val="-21"/>
        </w:rPr>
        <w:t xml:space="preserve"> </w:t>
      </w:r>
      <w:r>
        <w:t>the</w:t>
      </w:r>
    </w:p>
    <w:p w14:paraId="5825FE8D" w14:textId="77777777" w:rsidR="0014658C" w:rsidRDefault="00BE173E">
      <w:pPr>
        <w:pStyle w:val="BodyText"/>
        <w:spacing w:line="232" w:lineRule="auto"/>
        <w:ind w:left="159" w:right="136"/>
      </w:pPr>
      <w:r>
        <w:t>problem? If the slow response on the website was indeed due to network congestion, which part of the network should you upgrade? Can the rest of the system take advantage of the greater speed and feed?</w:t>
      </w:r>
    </w:p>
    <w:p w14:paraId="44A34E8C" w14:textId="77777777" w:rsidR="0014658C" w:rsidRDefault="0014658C">
      <w:pPr>
        <w:pStyle w:val="BodyText"/>
        <w:rPr>
          <w:sz w:val="20"/>
        </w:rPr>
      </w:pPr>
    </w:p>
    <w:p w14:paraId="48093D35" w14:textId="77777777" w:rsidR="0014658C" w:rsidRDefault="0014658C">
      <w:pPr>
        <w:pStyle w:val="BodyText"/>
        <w:rPr>
          <w:sz w:val="20"/>
        </w:rPr>
      </w:pPr>
    </w:p>
    <w:p w14:paraId="257DE6C2" w14:textId="77777777" w:rsidR="0014658C" w:rsidRDefault="0014658C">
      <w:pPr>
        <w:pStyle w:val="BodyText"/>
        <w:rPr>
          <w:sz w:val="20"/>
        </w:rPr>
      </w:pPr>
    </w:p>
    <w:p w14:paraId="6A0A6569" w14:textId="77777777" w:rsidR="0014658C" w:rsidRDefault="0014658C">
      <w:pPr>
        <w:pStyle w:val="BodyText"/>
        <w:rPr>
          <w:sz w:val="20"/>
        </w:rPr>
      </w:pPr>
    </w:p>
    <w:p w14:paraId="2BE14B2E" w14:textId="77777777" w:rsidR="0014658C" w:rsidRDefault="0014658C">
      <w:pPr>
        <w:pStyle w:val="BodyText"/>
        <w:rPr>
          <w:sz w:val="20"/>
        </w:rPr>
      </w:pPr>
    </w:p>
    <w:p w14:paraId="7D0DFBF9" w14:textId="77777777" w:rsidR="0014658C" w:rsidRDefault="0014658C">
      <w:pPr>
        <w:pStyle w:val="BodyText"/>
        <w:rPr>
          <w:sz w:val="20"/>
        </w:rPr>
      </w:pPr>
    </w:p>
    <w:p w14:paraId="1C887E9D" w14:textId="77777777" w:rsidR="0014658C" w:rsidRDefault="0014658C">
      <w:pPr>
        <w:pStyle w:val="BodyText"/>
        <w:spacing w:before="6"/>
        <w:rPr>
          <w:sz w:val="26"/>
        </w:rPr>
      </w:pPr>
    </w:p>
    <w:p w14:paraId="3B6E09F4"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119 </w:t>
      </w:r>
      <w:r>
        <w:rPr>
          <w:rFonts w:ascii="Arial"/>
          <w:b/>
          <w:sz w:val="18"/>
        </w:rPr>
        <w:t>]</w:t>
      </w:r>
    </w:p>
    <w:p w14:paraId="0780A2F8" w14:textId="77777777" w:rsidR="0014658C" w:rsidRDefault="0014658C">
      <w:pPr>
        <w:jc w:val="center"/>
        <w:rPr>
          <w:rFonts w:ascii="Arial"/>
          <w:sz w:val="18"/>
        </w:rPr>
        <w:sectPr w:rsidR="0014658C">
          <w:pgSz w:w="10800" w:h="13320"/>
          <w:pgMar w:top="1240" w:right="1320" w:bottom="960" w:left="1280" w:header="0" w:footer="764" w:gutter="0"/>
          <w:cols w:space="720"/>
        </w:sectPr>
      </w:pPr>
    </w:p>
    <w:p w14:paraId="6CF8C8F3" w14:textId="77777777" w:rsidR="0014658C" w:rsidRDefault="00BE173E">
      <w:pPr>
        <w:tabs>
          <w:tab w:val="left" w:pos="8079"/>
        </w:tabs>
        <w:spacing w:before="84"/>
        <w:ind w:left="160"/>
        <w:rPr>
          <w:i/>
          <w:sz w:val="18"/>
        </w:rPr>
      </w:pPr>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1F420FB6" w14:textId="77777777" w:rsidR="0014658C" w:rsidRDefault="00BE173E">
      <w:pPr>
        <w:pStyle w:val="BodyText"/>
        <w:spacing w:before="183" w:line="232" w:lineRule="auto"/>
        <w:ind w:left="160" w:right="830"/>
      </w:pPr>
      <w:r>
        <w:t>The following diagram is an illustration of a simple process of the steps that we might go through when trying to translate our business requirements into a network design:</w:t>
      </w:r>
    </w:p>
    <w:p w14:paraId="44616F4A" w14:textId="77777777" w:rsidR="0014658C" w:rsidRDefault="00BE173E">
      <w:pPr>
        <w:pStyle w:val="BodyText"/>
        <w:spacing w:before="6"/>
        <w:rPr>
          <w:sz w:val="15"/>
        </w:rPr>
      </w:pPr>
      <w:r>
        <w:pict w14:anchorId="59060E85">
          <v:group id="_x0000_s1809" style="position:absolute;margin-left:1in;margin-top:11.6pt;width:396pt;height:174.85pt;z-index:-251558912;mso-wrap-distance-left:0;mso-wrap-distance-right:0;mso-position-horizontal-relative:page" coordorigin="1440,232" coordsize="7920,3497">
            <v:shape id="_x0000_s1811" type="#_x0000_t75" style="position:absolute;left:2918;top:334;width:4964;height:3291">
              <v:imagedata r:id="rId156" o:title=""/>
            </v:shape>
            <v:rect id="_x0000_s1810" style="position:absolute;left:1445;top:236;width:7910;height:3487" filled="f" strokeweight=".5pt"/>
            <w10:wrap type="topAndBottom" anchorx="page"/>
          </v:group>
        </w:pict>
      </w:r>
    </w:p>
    <w:p w14:paraId="68F7503C" w14:textId="77777777" w:rsidR="0014658C" w:rsidRDefault="00BE173E">
      <w:pPr>
        <w:spacing w:before="95"/>
        <w:ind w:left="40"/>
        <w:jc w:val="center"/>
        <w:rPr>
          <w:sz w:val="16"/>
        </w:rPr>
      </w:pPr>
      <w:r>
        <w:rPr>
          <w:sz w:val="16"/>
        </w:rPr>
        <w:t>Figure 1: Business logic to network deployment</w:t>
      </w:r>
    </w:p>
    <w:p w14:paraId="72CDEC47" w14:textId="77777777" w:rsidR="0014658C" w:rsidRDefault="0014658C">
      <w:pPr>
        <w:pStyle w:val="BodyText"/>
        <w:spacing w:before="10"/>
        <w:rPr>
          <w:sz w:val="14"/>
        </w:rPr>
      </w:pPr>
    </w:p>
    <w:p w14:paraId="60EE61DE" w14:textId="77777777" w:rsidR="0014658C" w:rsidRDefault="00BE173E">
      <w:pPr>
        <w:pStyle w:val="BodyText"/>
        <w:spacing w:line="232" w:lineRule="auto"/>
        <w:ind w:left="159" w:right="281"/>
      </w:pPr>
      <w:r>
        <w:t xml:space="preserve">In my opinion, network automation is not just about faster configuration. It should also be about solving business problems, and accurately and reliably translating our intention into device behavior. These are the goals that we should keep in mind as we march on the network automation journey. In this chapter, we will start to look at a Python-based framework called </w:t>
      </w:r>
      <w:r>
        <w:rPr>
          <w:b/>
        </w:rPr>
        <w:t>Ansible</w:t>
      </w:r>
      <w:r>
        <w:t>, which allows us to declare our intention for the network and abstract even more from the API and</w:t>
      </w:r>
      <w:r>
        <w:rPr>
          <w:spacing w:val="-7"/>
        </w:rPr>
        <w:t xml:space="preserve"> </w:t>
      </w:r>
      <w:r>
        <w:t>CLI.</w:t>
      </w:r>
    </w:p>
    <w:p w14:paraId="342D6814" w14:textId="77777777" w:rsidR="0014658C" w:rsidRDefault="00BE173E">
      <w:pPr>
        <w:pStyle w:val="BodyText"/>
        <w:spacing w:before="160"/>
        <w:ind w:left="159"/>
      </w:pPr>
      <w:r>
        <w:t>In this chapter, we will take a look at the following topics:</w:t>
      </w:r>
    </w:p>
    <w:p w14:paraId="4CFE865B" w14:textId="77777777" w:rsidR="0014658C" w:rsidRDefault="00BE173E">
      <w:pPr>
        <w:pStyle w:val="ListParagraph"/>
        <w:numPr>
          <w:ilvl w:val="0"/>
          <w:numId w:val="14"/>
        </w:numPr>
        <w:tabs>
          <w:tab w:val="left" w:pos="879"/>
          <w:tab w:val="left" w:pos="880"/>
        </w:tabs>
        <w:spacing w:before="164"/>
        <w:ind w:hanging="361"/>
        <w:rPr>
          <w:sz w:val="21"/>
        </w:rPr>
      </w:pPr>
      <w:r>
        <w:rPr>
          <w:sz w:val="21"/>
        </w:rPr>
        <w:t>An introduction to</w:t>
      </w:r>
      <w:r>
        <w:rPr>
          <w:spacing w:val="-2"/>
          <w:sz w:val="21"/>
        </w:rPr>
        <w:t xml:space="preserve"> </w:t>
      </w:r>
      <w:r>
        <w:rPr>
          <w:sz w:val="21"/>
        </w:rPr>
        <w:t>Ansible</w:t>
      </w:r>
    </w:p>
    <w:p w14:paraId="5B7528A6" w14:textId="77777777" w:rsidR="0014658C" w:rsidRDefault="00BE173E">
      <w:pPr>
        <w:pStyle w:val="ListParagraph"/>
        <w:numPr>
          <w:ilvl w:val="0"/>
          <w:numId w:val="14"/>
        </w:numPr>
        <w:tabs>
          <w:tab w:val="left" w:pos="879"/>
          <w:tab w:val="left" w:pos="880"/>
        </w:tabs>
        <w:spacing w:before="78"/>
        <w:ind w:hanging="361"/>
        <w:rPr>
          <w:sz w:val="21"/>
        </w:rPr>
      </w:pPr>
      <w:r>
        <w:rPr>
          <w:sz w:val="21"/>
        </w:rPr>
        <w:t>A quick Ansible</w:t>
      </w:r>
      <w:r>
        <w:rPr>
          <w:spacing w:val="-2"/>
          <w:sz w:val="21"/>
        </w:rPr>
        <w:t xml:space="preserve"> </w:t>
      </w:r>
      <w:r>
        <w:rPr>
          <w:sz w:val="21"/>
        </w:rPr>
        <w:t>example</w:t>
      </w:r>
    </w:p>
    <w:p w14:paraId="38A54F1B" w14:textId="77777777" w:rsidR="0014658C" w:rsidRDefault="00BE173E">
      <w:pPr>
        <w:pStyle w:val="ListParagraph"/>
        <w:numPr>
          <w:ilvl w:val="0"/>
          <w:numId w:val="14"/>
        </w:numPr>
        <w:tabs>
          <w:tab w:val="left" w:pos="879"/>
          <w:tab w:val="left" w:pos="880"/>
        </w:tabs>
        <w:ind w:hanging="361"/>
        <w:rPr>
          <w:sz w:val="21"/>
        </w:rPr>
      </w:pPr>
      <w:r>
        <w:rPr>
          <w:sz w:val="21"/>
        </w:rPr>
        <w:t>The advantages of Ansible</w:t>
      </w:r>
    </w:p>
    <w:p w14:paraId="38D8A0BE" w14:textId="77777777" w:rsidR="0014658C" w:rsidRDefault="00BE173E">
      <w:pPr>
        <w:pStyle w:val="ListParagraph"/>
        <w:numPr>
          <w:ilvl w:val="0"/>
          <w:numId w:val="14"/>
        </w:numPr>
        <w:tabs>
          <w:tab w:val="left" w:pos="879"/>
          <w:tab w:val="left" w:pos="880"/>
        </w:tabs>
        <w:ind w:hanging="361"/>
        <w:rPr>
          <w:sz w:val="21"/>
        </w:rPr>
      </w:pPr>
      <w:r>
        <w:rPr>
          <w:sz w:val="21"/>
        </w:rPr>
        <w:t>The Ansible architecture</w:t>
      </w:r>
    </w:p>
    <w:p w14:paraId="699B5C02" w14:textId="77777777" w:rsidR="0014658C" w:rsidRDefault="00BE173E">
      <w:pPr>
        <w:pStyle w:val="ListParagraph"/>
        <w:numPr>
          <w:ilvl w:val="0"/>
          <w:numId w:val="14"/>
        </w:numPr>
        <w:tabs>
          <w:tab w:val="left" w:pos="879"/>
          <w:tab w:val="left" w:pos="880"/>
        </w:tabs>
        <w:spacing w:before="78"/>
        <w:ind w:hanging="361"/>
        <w:rPr>
          <w:sz w:val="21"/>
        </w:rPr>
      </w:pPr>
      <w:r>
        <w:rPr>
          <w:sz w:val="21"/>
        </w:rPr>
        <w:t>Ansible Cisco modules and examples</w:t>
      </w:r>
    </w:p>
    <w:p w14:paraId="0825A168" w14:textId="77777777" w:rsidR="0014658C" w:rsidRDefault="00BE173E">
      <w:pPr>
        <w:pStyle w:val="ListParagraph"/>
        <w:numPr>
          <w:ilvl w:val="0"/>
          <w:numId w:val="14"/>
        </w:numPr>
        <w:tabs>
          <w:tab w:val="left" w:pos="879"/>
          <w:tab w:val="left" w:pos="880"/>
        </w:tabs>
        <w:ind w:hanging="361"/>
        <w:rPr>
          <w:sz w:val="21"/>
        </w:rPr>
      </w:pPr>
      <w:r>
        <w:rPr>
          <w:sz w:val="21"/>
        </w:rPr>
        <w:t>Ansible Juniper modules and examples</w:t>
      </w:r>
    </w:p>
    <w:p w14:paraId="26ADBCBE" w14:textId="77777777" w:rsidR="0014658C" w:rsidRDefault="00BE173E">
      <w:pPr>
        <w:pStyle w:val="ListParagraph"/>
        <w:numPr>
          <w:ilvl w:val="0"/>
          <w:numId w:val="14"/>
        </w:numPr>
        <w:tabs>
          <w:tab w:val="left" w:pos="879"/>
          <w:tab w:val="left" w:pos="880"/>
        </w:tabs>
        <w:ind w:hanging="361"/>
        <w:rPr>
          <w:sz w:val="21"/>
        </w:rPr>
      </w:pPr>
      <w:r>
        <w:rPr>
          <w:sz w:val="21"/>
        </w:rPr>
        <w:t>Ansible Arista modules and examples</w:t>
      </w:r>
    </w:p>
    <w:p w14:paraId="722E9412" w14:textId="77777777" w:rsidR="0014658C" w:rsidRDefault="0014658C">
      <w:pPr>
        <w:pStyle w:val="BodyText"/>
        <w:rPr>
          <w:sz w:val="20"/>
        </w:rPr>
      </w:pPr>
    </w:p>
    <w:p w14:paraId="7FF36894" w14:textId="77777777" w:rsidR="0014658C" w:rsidRDefault="0014658C">
      <w:pPr>
        <w:pStyle w:val="BodyText"/>
        <w:rPr>
          <w:sz w:val="20"/>
        </w:rPr>
      </w:pPr>
    </w:p>
    <w:p w14:paraId="37FFE14A" w14:textId="77777777" w:rsidR="0014658C" w:rsidRDefault="0014658C">
      <w:pPr>
        <w:pStyle w:val="BodyText"/>
        <w:rPr>
          <w:sz w:val="20"/>
        </w:rPr>
      </w:pPr>
    </w:p>
    <w:p w14:paraId="6E72A088" w14:textId="77777777" w:rsidR="0014658C" w:rsidRDefault="0014658C">
      <w:pPr>
        <w:pStyle w:val="BodyText"/>
        <w:rPr>
          <w:sz w:val="20"/>
        </w:rPr>
      </w:pPr>
    </w:p>
    <w:p w14:paraId="3E857AA4" w14:textId="77777777" w:rsidR="0014658C" w:rsidRDefault="0014658C">
      <w:pPr>
        <w:pStyle w:val="BodyText"/>
        <w:rPr>
          <w:sz w:val="20"/>
        </w:rPr>
      </w:pPr>
    </w:p>
    <w:p w14:paraId="21BEBB86" w14:textId="77777777" w:rsidR="0014658C" w:rsidRDefault="0014658C">
      <w:pPr>
        <w:pStyle w:val="BodyText"/>
        <w:spacing w:before="6"/>
        <w:rPr>
          <w:sz w:val="23"/>
        </w:rPr>
      </w:pPr>
    </w:p>
    <w:p w14:paraId="2D2CC445"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120 </w:t>
      </w:r>
      <w:r>
        <w:rPr>
          <w:rFonts w:ascii="Arial"/>
          <w:b/>
          <w:sz w:val="18"/>
        </w:rPr>
        <w:t>]</w:t>
      </w:r>
    </w:p>
    <w:p w14:paraId="29725493"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2234626" w14:textId="77777777" w:rsidR="0014658C" w:rsidRDefault="00BE173E">
      <w:pPr>
        <w:tabs>
          <w:tab w:val="left" w:pos="7377"/>
        </w:tabs>
        <w:spacing w:before="84"/>
        <w:ind w:left="172"/>
        <w:rPr>
          <w:i/>
          <w:sz w:val="18"/>
        </w:rPr>
      </w:pPr>
      <w:bookmarkStart w:id="187" w:name="Ansible_–_a_more_declarative_framework"/>
      <w:bookmarkStart w:id="188" w:name="_bookmark90"/>
      <w:bookmarkEnd w:id="187"/>
      <w:bookmarkEnd w:id="188"/>
      <w:r>
        <w:rPr>
          <w:i/>
          <w:sz w:val="18"/>
          <w:u w:val="single"/>
        </w:rPr>
        <w:lastRenderedPageBreak/>
        <w:t xml:space="preserve"> </w:t>
      </w:r>
      <w:r>
        <w:rPr>
          <w:i/>
          <w:sz w:val="18"/>
          <w:u w:val="single"/>
        </w:rPr>
        <w:tab/>
        <w:t>Chapter 4</w:t>
      </w:r>
    </w:p>
    <w:p w14:paraId="3E46E2DE" w14:textId="77777777" w:rsidR="0014658C" w:rsidRDefault="00BE173E">
      <w:pPr>
        <w:pStyle w:val="Heading2"/>
        <w:spacing w:before="142"/>
      </w:pPr>
      <w:r>
        <w:t>Ansible – a more declarative framework</w:t>
      </w:r>
    </w:p>
    <w:p w14:paraId="407A27EE" w14:textId="77777777" w:rsidR="0014658C" w:rsidRDefault="00BE173E">
      <w:pPr>
        <w:pStyle w:val="BodyText"/>
        <w:spacing w:before="29" w:line="232" w:lineRule="auto"/>
        <w:ind w:left="160" w:right="128"/>
      </w:pPr>
      <w:r>
        <w:t>Let us imagine ourselves in a hypothetical situation: you woke up one morning in a cold sweat from a nightmare you had about a potential network security breach. You realized that your network contains valuable digital assets that should be protected. You have been doing your job as a network administrator, so it is pretty secure,</w:t>
      </w:r>
    </w:p>
    <w:p w14:paraId="295AA1AA" w14:textId="77777777" w:rsidR="0014658C" w:rsidRDefault="00BE173E">
      <w:pPr>
        <w:pStyle w:val="BodyText"/>
        <w:spacing w:line="232" w:lineRule="auto"/>
        <w:ind w:left="160" w:right="717"/>
      </w:pPr>
      <w:r>
        <w:t>but you want to put more security measures around your network devices just to be sure.</w:t>
      </w:r>
    </w:p>
    <w:p w14:paraId="14F8C62F" w14:textId="77777777" w:rsidR="0014658C" w:rsidRDefault="00BE173E">
      <w:pPr>
        <w:pStyle w:val="BodyText"/>
        <w:spacing w:before="160"/>
        <w:ind w:left="160"/>
      </w:pPr>
      <w:r>
        <w:t>To start with, you break the objective down into two actionable items:</w:t>
      </w:r>
    </w:p>
    <w:p w14:paraId="26D7C13B" w14:textId="77777777" w:rsidR="0014658C" w:rsidRDefault="00BE173E">
      <w:pPr>
        <w:pStyle w:val="ListParagraph"/>
        <w:numPr>
          <w:ilvl w:val="0"/>
          <w:numId w:val="14"/>
        </w:numPr>
        <w:tabs>
          <w:tab w:val="left" w:pos="879"/>
          <w:tab w:val="left" w:pos="880"/>
        </w:tabs>
        <w:spacing w:before="164"/>
        <w:ind w:hanging="361"/>
        <w:rPr>
          <w:sz w:val="21"/>
        </w:rPr>
      </w:pPr>
      <w:r>
        <w:rPr>
          <w:sz w:val="21"/>
        </w:rPr>
        <w:t>Upgrading the devices to the latest version of the software, which</w:t>
      </w:r>
      <w:r>
        <w:rPr>
          <w:spacing w:val="-9"/>
          <w:sz w:val="21"/>
        </w:rPr>
        <w:t xml:space="preserve"> </w:t>
      </w:r>
      <w:r>
        <w:rPr>
          <w:sz w:val="21"/>
        </w:rPr>
        <w:t>requires:</w:t>
      </w:r>
    </w:p>
    <w:p w14:paraId="3E1CCB33" w14:textId="77777777" w:rsidR="0014658C" w:rsidRDefault="00BE173E">
      <w:pPr>
        <w:pStyle w:val="ListParagraph"/>
        <w:numPr>
          <w:ilvl w:val="0"/>
          <w:numId w:val="61"/>
        </w:numPr>
        <w:tabs>
          <w:tab w:val="left" w:pos="1599"/>
          <w:tab w:val="left" w:pos="1600"/>
        </w:tabs>
        <w:ind w:hanging="361"/>
        <w:rPr>
          <w:sz w:val="21"/>
        </w:rPr>
      </w:pPr>
      <w:r>
        <w:rPr>
          <w:sz w:val="21"/>
        </w:rPr>
        <w:t>Uploading the image to the</w:t>
      </w:r>
      <w:r>
        <w:rPr>
          <w:spacing w:val="-4"/>
          <w:sz w:val="21"/>
        </w:rPr>
        <w:t xml:space="preserve"> </w:t>
      </w:r>
      <w:r>
        <w:rPr>
          <w:sz w:val="21"/>
        </w:rPr>
        <w:t>device.</w:t>
      </w:r>
    </w:p>
    <w:p w14:paraId="71AC4A67" w14:textId="77777777" w:rsidR="0014658C" w:rsidRDefault="00BE173E">
      <w:pPr>
        <w:pStyle w:val="ListParagraph"/>
        <w:numPr>
          <w:ilvl w:val="0"/>
          <w:numId w:val="61"/>
        </w:numPr>
        <w:tabs>
          <w:tab w:val="left" w:pos="1599"/>
          <w:tab w:val="left" w:pos="1600"/>
        </w:tabs>
        <w:spacing w:before="78"/>
        <w:ind w:hanging="361"/>
        <w:rPr>
          <w:sz w:val="21"/>
        </w:rPr>
      </w:pPr>
      <w:r>
        <w:rPr>
          <w:sz w:val="21"/>
        </w:rPr>
        <w:t>Instructing the device to boot from the new</w:t>
      </w:r>
      <w:r>
        <w:rPr>
          <w:spacing w:val="-6"/>
          <w:sz w:val="21"/>
        </w:rPr>
        <w:t xml:space="preserve"> </w:t>
      </w:r>
      <w:r>
        <w:rPr>
          <w:sz w:val="21"/>
        </w:rPr>
        <w:t>image.</w:t>
      </w:r>
    </w:p>
    <w:p w14:paraId="79AF3A50" w14:textId="77777777" w:rsidR="0014658C" w:rsidRDefault="00BE173E">
      <w:pPr>
        <w:pStyle w:val="ListParagraph"/>
        <w:numPr>
          <w:ilvl w:val="0"/>
          <w:numId w:val="61"/>
        </w:numPr>
        <w:tabs>
          <w:tab w:val="left" w:pos="1599"/>
          <w:tab w:val="left" w:pos="1600"/>
        </w:tabs>
        <w:ind w:hanging="361"/>
        <w:rPr>
          <w:sz w:val="21"/>
        </w:rPr>
      </w:pPr>
      <w:r>
        <w:rPr>
          <w:sz w:val="21"/>
        </w:rPr>
        <w:t>Proceeding to reboot the</w:t>
      </w:r>
      <w:r>
        <w:rPr>
          <w:spacing w:val="-3"/>
          <w:sz w:val="21"/>
        </w:rPr>
        <w:t xml:space="preserve"> </w:t>
      </w:r>
      <w:r>
        <w:rPr>
          <w:sz w:val="21"/>
        </w:rPr>
        <w:t>device.</w:t>
      </w:r>
    </w:p>
    <w:p w14:paraId="525D1AA7" w14:textId="77777777" w:rsidR="0014658C" w:rsidRDefault="00BE173E">
      <w:pPr>
        <w:pStyle w:val="ListParagraph"/>
        <w:numPr>
          <w:ilvl w:val="0"/>
          <w:numId w:val="61"/>
        </w:numPr>
        <w:tabs>
          <w:tab w:val="left" w:pos="1599"/>
          <w:tab w:val="left" w:pos="1600"/>
        </w:tabs>
        <w:ind w:hanging="361"/>
        <w:rPr>
          <w:sz w:val="21"/>
        </w:rPr>
      </w:pPr>
      <w:r>
        <w:rPr>
          <w:sz w:val="21"/>
        </w:rPr>
        <w:t>Verifying that the device is running with the new software</w:t>
      </w:r>
      <w:r>
        <w:rPr>
          <w:spacing w:val="-14"/>
          <w:sz w:val="21"/>
        </w:rPr>
        <w:t xml:space="preserve"> </w:t>
      </w:r>
      <w:r>
        <w:rPr>
          <w:sz w:val="21"/>
        </w:rPr>
        <w:t>image.</w:t>
      </w:r>
    </w:p>
    <w:p w14:paraId="58D461CB" w14:textId="77777777" w:rsidR="0014658C" w:rsidRDefault="00BE173E">
      <w:pPr>
        <w:pStyle w:val="ListParagraph"/>
        <w:numPr>
          <w:ilvl w:val="0"/>
          <w:numId w:val="14"/>
        </w:numPr>
        <w:tabs>
          <w:tab w:val="left" w:pos="879"/>
          <w:tab w:val="left" w:pos="880"/>
        </w:tabs>
        <w:spacing w:before="170" w:line="232" w:lineRule="auto"/>
        <w:ind w:right="451"/>
        <w:rPr>
          <w:sz w:val="21"/>
        </w:rPr>
      </w:pPr>
      <w:r>
        <w:rPr>
          <w:sz w:val="21"/>
        </w:rPr>
        <w:t>Configuring the appropriate access control list on the networking devices, which includes the</w:t>
      </w:r>
      <w:r>
        <w:rPr>
          <w:spacing w:val="-2"/>
          <w:sz w:val="21"/>
        </w:rPr>
        <w:t xml:space="preserve"> </w:t>
      </w:r>
      <w:r>
        <w:rPr>
          <w:sz w:val="21"/>
        </w:rPr>
        <w:t>following:</w:t>
      </w:r>
    </w:p>
    <w:p w14:paraId="66B87C84" w14:textId="77777777" w:rsidR="0014658C" w:rsidRDefault="00BE173E">
      <w:pPr>
        <w:pStyle w:val="ListParagraph"/>
        <w:numPr>
          <w:ilvl w:val="0"/>
          <w:numId w:val="60"/>
        </w:numPr>
        <w:tabs>
          <w:tab w:val="left" w:pos="1600"/>
        </w:tabs>
        <w:spacing w:before="165"/>
        <w:ind w:hanging="361"/>
        <w:jc w:val="both"/>
        <w:rPr>
          <w:sz w:val="21"/>
        </w:rPr>
      </w:pPr>
      <w:r>
        <w:rPr>
          <w:sz w:val="21"/>
        </w:rPr>
        <w:t>Constructing the access list on the</w:t>
      </w:r>
      <w:r>
        <w:rPr>
          <w:spacing w:val="-3"/>
          <w:sz w:val="21"/>
        </w:rPr>
        <w:t xml:space="preserve"> </w:t>
      </w:r>
      <w:r>
        <w:rPr>
          <w:sz w:val="21"/>
        </w:rPr>
        <w:t>device.</w:t>
      </w:r>
    </w:p>
    <w:p w14:paraId="4E8DB0A4" w14:textId="77777777" w:rsidR="0014658C" w:rsidRDefault="00BE173E">
      <w:pPr>
        <w:pStyle w:val="ListParagraph"/>
        <w:numPr>
          <w:ilvl w:val="0"/>
          <w:numId w:val="60"/>
        </w:numPr>
        <w:tabs>
          <w:tab w:val="left" w:pos="1600"/>
        </w:tabs>
        <w:spacing w:before="83" w:line="232" w:lineRule="auto"/>
        <w:ind w:right="509"/>
        <w:jc w:val="both"/>
        <w:rPr>
          <w:sz w:val="21"/>
        </w:rPr>
      </w:pPr>
      <w:r>
        <w:rPr>
          <w:sz w:val="21"/>
        </w:rPr>
        <w:t>Configuring the access list on the interface, which in most cases is under the interface configuration section so that it can be applied to the</w:t>
      </w:r>
      <w:r>
        <w:rPr>
          <w:spacing w:val="-2"/>
          <w:sz w:val="21"/>
        </w:rPr>
        <w:t xml:space="preserve"> </w:t>
      </w:r>
      <w:r>
        <w:rPr>
          <w:sz w:val="21"/>
        </w:rPr>
        <w:t>interfaces.</w:t>
      </w:r>
    </w:p>
    <w:p w14:paraId="2CBE5181" w14:textId="77777777" w:rsidR="0014658C" w:rsidRDefault="00BE173E">
      <w:pPr>
        <w:pStyle w:val="BodyText"/>
        <w:spacing w:before="170" w:line="232" w:lineRule="auto"/>
        <w:ind w:left="159" w:right="184"/>
      </w:pPr>
      <w:r>
        <w:t>Being an automation-focused network engineer, you want to write scripts to reliably configure the devices and receive feedback from the operations. You begin to research the necessary commands and APIs for each of the steps, validate them in the lab, and finally deploy them in production. Having done a fair amount of work for OS upgrade and ACL deployment, you hope the scripts are transferable to the next generation of devices.</w:t>
      </w:r>
    </w:p>
    <w:p w14:paraId="1C49981C" w14:textId="77777777" w:rsidR="0014658C" w:rsidRDefault="00BE173E">
      <w:pPr>
        <w:pStyle w:val="BodyText"/>
        <w:spacing w:before="160" w:line="256" w:lineRule="exact"/>
        <w:ind w:left="159"/>
      </w:pPr>
      <w:r>
        <w:t>Wouldn't it be nice if there was a tool that could shorten this design-develop-</w:t>
      </w:r>
    </w:p>
    <w:p w14:paraId="4E5D2045" w14:textId="77777777" w:rsidR="0014658C" w:rsidRDefault="00BE173E">
      <w:pPr>
        <w:pStyle w:val="BodyText"/>
        <w:spacing w:line="256" w:lineRule="exact"/>
        <w:ind w:left="159"/>
      </w:pPr>
      <w:r>
        <w:t>deployment cycle?</w:t>
      </w:r>
    </w:p>
    <w:p w14:paraId="65ABD673" w14:textId="77777777" w:rsidR="0014658C" w:rsidRDefault="00BE173E">
      <w:pPr>
        <w:pStyle w:val="BodyText"/>
        <w:spacing w:before="170" w:line="232" w:lineRule="auto"/>
        <w:ind w:left="159" w:right="172"/>
      </w:pPr>
      <w:r>
        <w:t xml:space="preserve">In this chapter and in </w:t>
      </w:r>
      <w:r>
        <w:rPr>
          <w:i/>
        </w:rPr>
        <w:t>Chapter 5</w:t>
      </w:r>
      <w:r>
        <w:t xml:space="preserve">, </w:t>
      </w:r>
      <w:r>
        <w:rPr>
          <w:i/>
        </w:rPr>
        <w:t>The Python Automation Framework – Beyond Basics</w:t>
      </w:r>
      <w:r>
        <w:t>, we will work with an open source automation tool called Ansible. It is a framework that can simplify the process of going from business logic to network commands. It can configure systems, deploy software, and orchestrate a combination of tasks.</w:t>
      </w:r>
    </w:p>
    <w:p w14:paraId="0C4EDC63" w14:textId="77777777" w:rsidR="0014658C" w:rsidRDefault="0014658C">
      <w:pPr>
        <w:pStyle w:val="BodyText"/>
        <w:rPr>
          <w:sz w:val="20"/>
        </w:rPr>
      </w:pPr>
    </w:p>
    <w:p w14:paraId="486976F0" w14:textId="77777777" w:rsidR="0014658C" w:rsidRDefault="0014658C">
      <w:pPr>
        <w:pStyle w:val="BodyText"/>
        <w:rPr>
          <w:sz w:val="20"/>
        </w:rPr>
      </w:pPr>
    </w:p>
    <w:p w14:paraId="1104BF24" w14:textId="77777777" w:rsidR="0014658C" w:rsidRDefault="0014658C">
      <w:pPr>
        <w:pStyle w:val="BodyText"/>
        <w:rPr>
          <w:sz w:val="20"/>
        </w:rPr>
      </w:pPr>
    </w:p>
    <w:p w14:paraId="7E257568" w14:textId="77777777" w:rsidR="0014658C" w:rsidRDefault="0014658C">
      <w:pPr>
        <w:pStyle w:val="BodyText"/>
        <w:rPr>
          <w:sz w:val="20"/>
        </w:rPr>
      </w:pPr>
    </w:p>
    <w:p w14:paraId="7E1612DC" w14:textId="77777777" w:rsidR="0014658C" w:rsidRDefault="0014658C">
      <w:pPr>
        <w:pStyle w:val="BodyText"/>
        <w:spacing w:before="2"/>
        <w:rPr>
          <w:sz w:val="22"/>
        </w:rPr>
      </w:pPr>
    </w:p>
    <w:p w14:paraId="2FDE7A55"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121 </w:t>
      </w:r>
      <w:r>
        <w:rPr>
          <w:rFonts w:ascii="Arial"/>
          <w:b/>
          <w:sz w:val="18"/>
        </w:rPr>
        <w:t>]</w:t>
      </w:r>
    </w:p>
    <w:p w14:paraId="0507E4D3"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AE2333E" w14:textId="77777777" w:rsidR="0014658C" w:rsidRDefault="00BE173E">
      <w:pPr>
        <w:tabs>
          <w:tab w:val="left" w:pos="8079"/>
        </w:tabs>
        <w:spacing w:before="84"/>
        <w:ind w:left="160"/>
        <w:rPr>
          <w:i/>
          <w:sz w:val="18"/>
        </w:rPr>
      </w:pPr>
      <w:bookmarkStart w:id="189" w:name="_bookmark91"/>
      <w:bookmarkEnd w:id="189"/>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72D49B06" w14:textId="77777777" w:rsidR="0014658C" w:rsidRDefault="00BE173E">
      <w:pPr>
        <w:pStyle w:val="BodyText"/>
        <w:spacing w:before="183" w:line="232" w:lineRule="auto"/>
        <w:ind w:left="160" w:right="178"/>
      </w:pPr>
      <w:r>
        <w:t>Ansible is written in Python and has emerged as one of the leading automation tools for Python developers as well as one of the most supported by network equipment vendors. In the 'Python Developers Survey 2018' sponsored by the Python Software Foundation, Ansible is ranked at #1 for configuration management:</w:t>
      </w:r>
    </w:p>
    <w:p w14:paraId="614C3CA6" w14:textId="77777777" w:rsidR="0014658C" w:rsidRDefault="00BE173E">
      <w:pPr>
        <w:pStyle w:val="BodyText"/>
        <w:spacing w:before="5"/>
        <w:rPr>
          <w:sz w:val="15"/>
        </w:rPr>
      </w:pPr>
      <w:r>
        <w:pict w14:anchorId="5867E7AC">
          <v:group id="_x0000_s1806" style="position:absolute;margin-left:71.75pt;margin-top:11.55pt;width:396.5pt;height:107.95pt;z-index:-251557888;mso-wrap-distance-left:0;mso-wrap-distance-right:0;mso-position-horizontal-relative:page" coordorigin="1435,231" coordsize="7930,2159">
            <v:shape id="_x0000_s1808" type="#_x0000_t75" style="position:absolute;left:1642;top:375;width:7578;height:1807">
              <v:imagedata r:id="rId157" o:title=""/>
            </v:shape>
            <v:rect id="_x0000_s1807" style="position:absolute;left:1440;top:235;width:7920;height:2149" filled="f" strokeweight=".5pt"/>
            <w10:wrap type="topAndBottom" anchorx="page"/>
          </v:group>
        </w:pict>
      </w:r>
    </w:p>
    <w:p w14:paraId="44BF95BB" w14:textId="77777777" w:rsidR="0014658C" w:rsidRDefault="00BE173E">
      <w:pPr>
        <w:spacing w:before="100" w:line="232" w:lineRule="auto"/>
        <w:ind w:left="1237" w:right="1095" w:hanging="83"/>
        <w:rPr>
          <w:sz w:val="16"/>
        </w:rPr>
      </w:pPr>
      <w:r>
        <w:rPr>
          <w:sz w:val="16"/>
        </w:rPr>
        <w:t xml:space="preserve">Figure 2: Python Software Foundation survey result for Configuration Management </w:t>
      </w:r>
      <w:hyperlink r:id="rId158">
        <w:r>
          <w:rPr>
            <w:sz w:val="16"/>
          </w:rPr>
          <w:t>(source: https://www.jetbrains.com/research/python-developers-survey-2018/)</w:t>
        </w:r>
      </w:hyperlink>
    </w:p>
    <w:p w14:paraId="04DFF038" w14:textId="77777777" w:rsidR="0014658C" w:rsidRDefault="0014658C">
      <w:pPr>
        <w:pStyle w:val="BodyText"/>
        <w:spacing w:before="10"/>
        <w:rPr>
          <w:sz w:val="14"/>
        </w:rPr>
      </w:pPr>
    </w:p>
    <w:p w14:paraId="1E0F3A2F" w14:textId="77777777" w:rsidR="0014658C" w:rsidRDefault="00BE173E">
      <w:pPr>
        <w:pStyle w:val="BodyText"/>
        <w:spacing w:before="1" w:line="232" w:lineRule="auto"/>
        <w:ind w:left="160" w:right="445"/>
      </w:pPr>
      <w:r>
        <w:t>At the time of writing this third edition, Ansible release 2.8 can be run from any machine with Python 2 (version 2.7) or Python 3 (Python 3.5 and higher). Just like Python, many of the useful features of Ansible come from the community-driven extension modules. Even with Ansible core module supportability with Python 3, many of the extension modules and production deployments are still in Python 2 mode. It will take some time to bring all the extension modules up from Python 2</w:t>
      </w:r>
    </w:p>
    <w:p w14:paraId="4937EC7F" w14:textId="77777777" w:rsidR="0014658C" w:rsidRDefault="00BE173E">
      <w:pPr>
        <w:pStyle w:val="BodyText"/>
        <w:spacing w:line="232" w:lineRule="auto"/>
        <w:ind w:left="160" w:right="231"/>
      </w:pPr>
      <w:r>
        <w:t>to Python 3. Due to this reason, for the rest of this book, we will use Python 2.7 with Ansible 2.8.</w:t>
      </w:r>
    </w:p>
    <w:p w14:paraId="0178B2A9" w14:textId="77777777" w:rsidR="0014658C" w:rsidRDefault="00BE173E">
      <w:pPr>
        <w:pStyle w:val="BodyText"/>
        <w:spacing w:before="163" w:line="232" w:lineRule="auto"/>
        <w:ind w:left="160" w:right="284"/>
      </w:pPr>
      <w:r>
        <w:t>Ansible 2.5, released in March 2018, marks an important release for network automation. Starting from version 2.5 and beyond, Ansible starts to offer many new network module features with new connection methods, playbook syntax, and best practices. Given that this was relatively recent, many production deployments are still pre-2.5 release. As a way to maintain backward compatibility, some of the examples will contain pre-2.5 format first, then we will also see examples with the latest release. The differences will be pointed out as we move along in the</w:t>
      </w:r>
      <w:r>
        <w:rPr>
          <w:spacing w:val="-11"/>
        </w:rPr>
        <w:t xml:space="preserve"> </w:t>
      </w:r>
      <w:r>
        <w:t>chapter.</w:t>
      </w:r>
    </w:p>
    <w:p w14:paraId="0E6AADCD" w14:textId="77777777" w:rsidR="0014658C" w:rsidRDefault="00BE173E">
      <w:pPr>
        <w:pStyle w:val="BodyText"/>
        <w:spacing w:line="232" w:lineRule="auto"/>
        <w:ind w:left="160" w:right="198"/>
      </w:pPr>
      <w:r>
        <w:t>It also makes a good learning experience to go from the older style to the newer one, the reasoning behind the newer changes will make more sense.</w:t>
      </w:r>
    </w:p>
    <w:p w14:paraId="2D9A51FD" w14:textId="77777777" w:rsidR="0014658C" w:rsidRDefault="0014658C">
      <w:pPr>
        <w:pStyle w:val="BodyText"/>
        <w:rPr>
          <w:sz w:val="20"/>
        </w:rPr>
      </w:pPr>
    </w:p>
    <w:p w14:paraId="144824F3" w14:textId="77777777" w:rsidR="0014658C" w:rsidRDefault="00BE173E">
      <w:pPr>
        <w:pStyle w:val="BodyText"/>
        <w:spacing w:before="6"/>
        <w:rPr>
          <w:sz w:val="15"/>
        </w:rPr>
      </w:pPr>
      <w:r>
        <w:pict w14:anchorId="252F85C8">
          <v:group id="_x0000_s1803" style="position:absolute;margin-left:102.85pt;margin-top:11.6pt;width:31.5pt;height:27.7pt;z-index:-251556864;mso-wrap-distance-left:0;mso-wrap-distance-right:0;mso-position-horizontal-relative:page" coordorigin="2057,232" coordsize="630,554">
            <v:shape id="_x0000_s1805" style="position:absolute;left:2057;top:264;width:591;height:522" coordorigin="2057,264" coordsize="591,522" o:spt="100" adj="0,,0" path="m2075,351r-18,l2096,541r74,136l2241,758r32,27l2393,744r-114,l2245,714r-47,-52l2149,589r-42,-95l2097,458r-9,-34l2081,389r-6,-38xm2289,741r-10,3l2393,744r9,-3l2289,741r,xm2586,650r-297,91l2402,741r215,-74l2607,662r-11,-6l2586,650xm2457,264r-357,l2100,278r,14l2101,306r1,14l2103,325r2,20l2107,360r2,10l2111,380r46,142l2219,624r53,63l2295,708r141,-44l2307,664r-35,-33l2225,572r-47,-84l2142,379r-2,-10l2138,359r-2,-15l2135,339r-1,-10l2132,311r-1,-9l2131,294r327,l2457,282r,-4l2457,264xm2541,512r-1,3l2539,518r-7,6l2526,529r-7,5l2532,548r13,14l2560,575r16,13l2307,664r129,l2648,599r-32,-19l2588,559r-25,-23l2541,512xm2458,294r-31,l2427,299r1,4l2428,308r1,10l2431,330r2,11l2435,354r3,-3l2441,348r2,-2l2446,345r2,-1l2450,344r1,-4l2453,337r5,-5l2462,329r-4,-27l2458,294xe" fillcolor="black" stroked="f">
              <v:stroke joinstyle="round"/>
              <v:formulas/>
              <v:path arrowok="t" o:connecttype="segments"/>
            </v:shape>
            <v:shape id="_x0000_s1804" type="#_x0000_t75" style="position:absolute;left:2321;top:231;width:366;height:363">
              <v:imagedata r:id="rId60" o:title=""/>
            </v:shape>
            <w10:wrap type="topAndBottom" anchorx="page"/>
          </v:group>
        </w:pict>
      </w:r>
    </w:p>
    <w:p w14:paraId="2EBE4BCB" w14:textId="77777777" w:rsidR="0014658C" w:rsidRDefault="0014658C">
      <w:pPr>
        <w:pStyle w:val="BodyText"/>
        <w:rPr>
          <w:sz w:val="20"/>
        </w:rPr>
      </w:pPr>
    </w:p>
    <w:p w14:paraId="556E6DD8" w14:textId="77777777" w:rsidR="0014658C" w:rsidRDefault="0014658C">
      <w:pPr>
        <w:pStyle w:val="BodyText"/>
        <w:rPr>
          <w:sz w:val="20"/>
        </w:rPr>
      </w:pPr>
    </w:p>
    <w:p w14:paraId="0878D76B" w14:textId="77777777" w:rsidR="0014658C" w:rsidRDefault="0014658C">
      <w:pPr>
        <w:pStyle w:val="BodyText"/>
        <w:rPr>
          <w:sz w:val="20"/>
        </w:rPr>
      </w:pPr>
    </w:p>
    <w:p w14:paraId="1EECDADF" w14:textId="77777777" w:rsidR="0014658C" w:rsidRDefault="0014658C">
      <w:pPr>
        <w:pStyle w:val="BodyText"/>
        <w:rPr>
          <w:sz w:val="20"/>
        </w:rPr>
      </w:pPr>
    </w:p>
    <w:p w14:paraId="7F955CEC" w14:textId="77777777" w:rsidR="0014658C" w:rsidRDefault="0014658C">
      <w:pPr>
        <w:pStyle w:val="BodyText"/>
        <w:rPr>
          <w:sz w:val="24"/>
        </w:rPr>
      </w:pPr>
    </w:p>
    <w:p w14:paraId="201AC79E"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122 </w:t>
      </w:r>
      <w:r>
        <w:rPr>
          <w:rFonts w:ascii="Arial"/>
          <w:b/>
          <w:sz w:val="18"/>
        </w:rPr>
        <w:t>]</w:t>
      </w:r>
    </w:p>
    <w:p w14:paraId="3E68B1DE"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17C77B3" w14:textId="77777777" w:rsidR="0014658C" w:rsidRDefault="00BE173E">
      <w:pPr>
        <w:tabs>
          <w:tab w:val="left" w:pos="7377"/>
        </w:tabs>
        <w:spacing w:before="84"/>
        <w:ind w:left="172"/>
        <w:rPr>
          <w:i/>
          <w:sz w:val="18"/>
        </w:rPr>
      </w:pPr>
      <w:bookmarkStart w:id="190" w:name="A_quick_Ansible_example"/>
      <w:bookmarkStart w:id="191" w:name="The_control_node_installation"/>
      <w:bookmarkStart w:id="192" w:name="_bookmark92"/>
      <w:bookmarkEnd w:id="190"/>
      <w:bookmarkEnd w:id="191"/>
      <w:bookmarkEnd w:id="192"/>
      <w:r>
        <w:rPr>
          <w:i/>
          <w:sz w:val="18"/>
          <w:u w:val="single"/>
        </w:rPr>
        <w:lastRenderedPageBreak/>
        <w:t xml:space="preserve"> </w:t>
      </w:r>
      <w:r>
        <w:rPr>
          <w:i/>
          <w:sz w:val="18"/>
          <w:u w:val="single"/>
        </w:rPr>
        <w:tab/>
        <w:t>Chapter 4</w:t>
      </w:r>
    </w:p>
    <w:p w14:paraId="2F08F701" w14:textId="77777777" w:rsidR="0014658C" w:rsidRDefault="00BE173E">
      <w:pPr>
        <w:pStyle w:val="BodyText"/>
        <w:spacing w:before="183" w:line="232" w:lineRule="auto"/>
        <w:ind w:left="160" w:right="231"/>
      </w:pPr>
      <w:r>
        <w:t>As one can tell from the previous chapters, I am a believer in learning by example. Just like the underlying Python code for Ansible, the syntax for Ansible constructs is easy enough to understand, even if you have not worked with Ansible before. If you have some experience with YAML or Jinja2, you will quickly draw a</w:t>
      </w:r>
      <w:r>
        <w:rPr>
          <w:spacing w:val="-17"/>
        </w:rPr>
        <w:t xml:space="preserve"> </w:t>
      </w:r>
      <w:r>
        <w:t>correlation</w:t>
      </w:r>
    </w:p>
    <w:p w14:paraId="05F8A733" w14:textId="77777777" w:rsidR="0014658C" w:rsidRDefault="00BE173E">
      <w:pPr>
        <w:pStyle w:val="BodyText"/>
        <w:spacing w:line="250" w:lineRule="exact"/>
        <w:ind w:left="160"/>
      </w:pPr>
      <w:r>
        <w:t>between the syntax and the intended procedure. Let's take a look at an example</w:t>
      </w:r>
      <w:r>
        <w:rPr>
          <w:spacing w:val="-31"/>
        </w:rPr>
        <w:t xml:space="preserve"> </w:t>
      </w:r>
      <w:r>
        <w:t>first.</w:t>
      </w:r>
    </w:p>
    <w:p w14:paraId="2F330E18" w14:textId="77777777" w:rsidR="0014658C" w:rsidRDefault="0014658C">
      <w:pPr>
        <w:pStyle w:val="BodyText"/>
        <w:spacing w:before="8"/>
        <w:rPr>
          <w:sz w:val="32"/>
        </w:rPr>
      </w:pPr>
    </w:p>
    <w:p w14:paraId="54B07BE5" w14:textId="77777777" w:rsidR="0014658C" w:rsidRDefault="00BE173E">
      <w:pPr>
        <w:pStyle w:val="Heading2"/>
      </w:pPr>
      <w:r>
        <w:t>A quick Ansible example</w:t>
      </w:r>
    </w:p>
    <w:p w14:paraId="118DDD7B" w14:textId="77777777" w:rsidR="0014658C" w:rsidRDefault="00BE173E">
      <w:pPr>
        <w:pStyle w:val="BodyText"/>
        <w:spacing w:before="29" w:line="232" w:lineRule="auto"/>
        <w:ind w:left="160" w:right="133"/>
      </w:pPr>
      <w:r>
        <w:t>As with other automation tools, Ansible started out by managing servers before expanding its ability to manage networking equipment. For the most part, the modules and what Ansible refers to as the 'playbooks' are similar between server modules and network modules, with subtle differences. In this chapter, we will look at a server task example first and draw comparisons later on with network modules.</w:t>
      </w:r>
    </w:p>
    <w:p w14:paraId="0A7670A2" w14:textId="77777777" w:rsidR="0014658C" w:rsidRDefault="0014658C">
      <w:pPr>
        <w:pStyle w:val="BodyText"/>
        <w:spacing w:before="1"/>
        <w:rPr>
          <w:sz w:val="28"/>
        </w:rPr>
      </w:pPr>
    </w:p>
    <w:p w14:paraId="7CCBAC1F" w14:textId="77777777" w:rsidR="0014658C" w:rsidRDefault="00BE173E">
      <w:pPr>
        <w:pStyle w:val="Heading3"/>
      </w:pPr>
      <w:r>
        <w:t>The control node installation</w:t>
      </w:r>
    </w:p>
    <w:p w14:paraId="2C972716" w14:textId="77777777" w:rsidR="0014658C" w:rsidRDefault="00BE173E">
      <w:pPr>
        <w:pStyle w:val="BodyText"/>
        <w:spacing w:before="38" w:line="232" w:lineRule="auto"/>
        <w:ind w:left="160" w:right="287"/>
      </w:pPr>
      <w:r>
        <w:t>First, let's clarify the terminology we will use in the context of Ansible. We will refer to the virtual machine with Ansible installed as the control machine or control node, and the machines being managed as the target machines or managed nodes. Ansible can be installed on most of the Unix systems, with the only dependency of</w:t>
      </w:r>
    </w:p>
    <w:p w14:paraId="3DC33A5A" w14:textId="77777777" w:rsidR="0014658C" w:rsidRDefault="00BE173E">
      <w:pPr>
        <w:pStyle w:val="BodyText"/>
        <w:spacing w:line="232" w:lineRule="auto"/>
        <w:ind w:left="160"/>
      </w:pPr>
      <w:r>
        <w:t>Python 2.7 or Python 3.5+. Currently, the Windows operating system is not officially supported as the control machine. Windows hosts can still be managed by Ansible; they are just not supported as the control machine.</w:t>
      </w:r>
    </w:p>
    <w:p w14:paraId="05A273DA" w14:textId="77777777" w:rsidR="0014658C" w:rsidRDefault="0014658C">
      <w:pPr>
        <w:pStyle w:val="BodyText"/>
        <w:rPr>
          <w:sz w:val="20"/>
        </w:rPr>
      </w:pPr>
    </w:p>
    <w:p w14:paraId="44432DEA" w14:textId="77777777" w:rsidR="0014658C" w:rsidRDefault="00BE173E">
      <w:pPr>
        <w:pStyle w:val="BodyText"/>
        <w:spacing w:before="4"/>
        <w:rPr>
          <w:sz w:val="14"/>
        </w:rPr>
      </w:pPr>
      <w:r>
        <w:pict w14:anchorId="2B2C0A65">
          <v:group id="_x0000_s1800" style="position:absolute;margin-left:102.85pt;margin-top:10.85pt;width:31.5pt;height:27.7pt;z-index:-251555840;mso-wrap-distance-left:0;mso-wrap-distance-right:0;mso-position-horizontal-relative:page" coordorigin="2057,217" coordsize="630,554">
            <v:shape id="_x0000_s1802" style="position:absolute;left:2057;top:249;width:591;height:522" coordorigin="2057,249" coordsize="591,522" o:spt="100" adj="0,,0" path="m2075,336r-18,1l2096,527r74,135l2241,744r32,27l2393,729r-114,l2245,700r-47,-52l2149,574r-42,-95l2097,443r-9,-34l2081,374r-6,-38xm2289,726r-10,3l2393,729r9,-2l2289,727r,-1xm2586,635r-297,92l2402,727r215,-74l2607,647r-11,-6l2586,635xm2457,249r-357,l2100,264r,14l2101,291r1,14l2103,310r2,20l2107,345r2,10l2111,365r46,142l2219,610r53,62l2295,693r141,-43l2307,650r-35,-34l2225,557r-47,-84l2142,364r-2,-10l2138,344r-2,-15l2135,324r-1,-10l2132,296r-1,-8l2131,280r327,l2457,267r,-3l2457,249xm2541,498r-1,3l2539,503r-7,6l2526,514r-7,5l2532,533r13,14l2560,561r16,13l2307,650r129,l2648,585r-32,-20l2588,544r-25,-22l2541,498xm2458,280r-31,l2427,284r1,5l2428,293r1,11l2431,315r2,12l2435,339r3,-3l2441,333r2,-1l2446,330r2,-1l2450,329r1,-4l2453,322r5,-4l2462,314r-4,-26l2458,280xe" fillcolor="black" stroked="f">
              <v:stroke joinstyle="round"/>
              <v:formulas/>
              <v:path arrowok="t" o:connecttype="segments"/>
            </v:shape>
            <v:shape id="_x0000_s1801" type="#_x0000_t75" style="position:absolute;left:2321;top:217;width:366;height:363">
              <v:imagedata r:id="rId60" o:title=""/>
            </v:shape>
            <w10:wrap type="topAndBottom" anchorx="page"/>
          </v:group>
        </w:pict>
      </w:r>
    </w:p>
    <w:p w14:paraId="60453AEE" w14:textId="77777777" w:rsidR="0014658C" w:rsidRDefault="0014658C">
      <w:pPr>
        <w:pStyle w:val="BodyText"/>
        <w:rPr>
          <w:sz w:val="24"/>
        </w:rPr>
      </w:pPr>
    </w:p>
    <w:p w14:paraId="5AF29CE4" w14:textId="77777777" w:rsidR="0014658C" w:rsidRDefault="0014658C">
      <w:pPr>
        <w:pStyle w:val="BodyText"/>
        <w:spacing w:before="2"/>
        <w:rPr>
          <w:sz w:val="20"/>
        </w:rPr>
      </w:pPr>
    </w:p>
    <w:p w14:paraId="2879CE44" w14:textId="77777777" w:rsidR="0014658C" w:rsidRDefault="00BE173E">
      <w:pPr>
        <w:pStyle w:val="BodyText"/>
        <w:spacing w:before="1" w:line="232" w:lineRule="auto"/>
        <w:ind w:left="160" w:right="461"/>
      </w:pPr>
      <w:r>
        <w:t>On the managed node requirements, you may notice some documentation mentioning that Python 2.7 or later is a requirement. This is true for managing target nodes with operating systems such as Linux, but obviously not all network equipment supports Python. We will see how this requirement is bypassed for networking modules via local execution on the control node.</w:t>
      </w:r>
    </w:p>
    <w:p w14:paraId="63EACEB5" w14:textId="77777777" w:rsidR="0014658C" w:rsidRDefault="00BE173E">
      <w:pPr>
        <w:pStyle w:val="BodyText"/>
        <w:spacing w:before="11"/>
        <w:rPr>
          <w:sz w:val="26"/>
        </w:rPr>
      </w:pPr>
      <w:r>
        <w:rPr>
          <w:noProof/>
        </w:rPr>
        <w:drawing>
          <wp:anchor distT="0" distB="0" distL="0" distR="0" simplePos="0" relativeHeight="101" behindDoc="0" locked="0" layoutInCell="1" allowOverlap="1" wp14:anchorId="53979C22" wp14:editId="7A4D9D37">
            <wp:simplePos x="0" y="0"/>
            <wp:positionH relativeFrom="page">
              <wp:posOffset>1350263</wp:posOffset>
            </wp:positionH>
            <wp:positionV relativeFrom="paragraph">
              <wp:posOffset>237267</wp:posOffset>
            </wp:positionV>
            <wp:extent cx="317818" cy="366712"/>
            <wp:effectExtent l="0" t="0" r="0" b="0"/>
            <wp:wrapTopAndBottom/>
            <wp:docPr id="3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9.png"/>
                    <pic:cNvPicPr/>
                  </pic:nvPicPr>
                  <pic:blipFill>
                    <a:blip r:embed="rId129" cstate="print"/>
                    <a:stretch>
                      <a:fillRect/>
                    </a:stretch>
                  </pic:blipFill>
                  <pic:spPr>
                    <a:xfrm>
                      <a:off x="0" y="0"/>
                      <a:ext cx="317818" cy="366712"/>
                    </a:xfrm>
                    <a:prstGeom prst="rect">
                      <a:avLst/>
                    </a:prstGeom>
                  </pic:spPr>
                </pic:pic>
              </a:graphicData>
            </a:graphic>
          </wp:anchor>
        </w:drawing>
      </w:r>
    </w:p>
    <w:p w14:paraId="4208E4F3" w14:textId="77777777" w:rsidR="0014658C" w:rsidRDefault="0014658C">
      <w:pPr>
        <w:pStyle w:val="BodyText"/>
        <w:rPr>
          <w:sz w:val="24"/>
        </w:rPr>
      </w:pPr>
    </w:p>
    <w:p w14:paraId="6A440708" w14:textId="77777777" w:rsidR="0014658C" w:rsidRDefault="0014658C">
      <w:pPr>
        <w:pStyle w:val="BodyText"/>
        <w:rPr>
          <w:sz w:val="24"/>
        </w:rPr>
      </w:pPr>
    </w:p>
    <w:p w14:paraId="4ECEA60E" w14:textId="77777777" w:rsidR="0014658C" w:rsidRDefault="0014658C">
      <w:pPr>
        <w:pStyle w:val="BodyText"/>
        <w:rPr>
          <w:sz w:val="24"/>
        </w:rPr>
      </w:pPr>
    </w:p>
    <w:p w14:paraId="68C5535B" w14:textId="77777777" w:rsidR="0014658C" w:rsidRDefault="0014658C">
      <w:pPr>
        <w:pStyle w:val="BodyText"/>
        <w:spacing w:before="10"/>
        <w:rPr>
          <w:sz w:val="22"/>
        </w:rPr>
      </w:pPr>
    </w:p>
    <w:p w14:paraId="751BB5F4" w14:textId="77777777" w:rsidR="0014658C" w:rsidRDefault="00BE173E">
      <w:pPr>
        <w:ind w:left="26"/>
        <w:jc w:val="center"/>
        <w:rPr>
          <w:rFonts w:ascii="Arial"/>
          <w:b/>
          <w:sz w:val="18"/>
        </w:rPr>
      </w:pPr>
      <w:r>
        <w:rPr>
          <w:rFonts w:ascii="Arial"/>
          <w:b/>
          <w:sz w:val="18"/>
        </w:rPr>
        <w:t xml:space="preserve">[ </w:t>
      </w:r>
      <w:r>
        <w:rPr>
          <w:rFonts w:ascii="Arial"/>
          <w:b/>
          <w:sz w:val="16"/>
        </w:rPr>
        <w:t xml:space="preserve">123 </w:t>
      </w:r>
      <w:r>
        <w:rPr>
          <w:rFonts w:ascii="Arial"/>
          <w:b/>
          <w:sz w:val="18"/>
        </w:rPr>
        <w:t>]</w:t>
      </w:r>
    </w:p>
    <w:p w14:paraId="4320410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76CBA2F" w14:textId="77777777" w:rsidR="0014658C" w:rsidRDefault="00BE173E">
      <w:pPr>
        <w:tabs>
          <w:tab w:val="left" w:pos="8079"/>
        </w:tabs>
        <w:spacing w:before="84"/>
        <w:ind w:left="160"/>
        <w:rPr>
          <w:i/>
          <w:sz w:val="18"/>
        </w:rPr>
      </w:pPr>
      <w:bookmarkStart w:id="193" w:name="Running_different_versions_of_Ansible_fr"/>
      <w:bookmarkStart w:id="194" w:name="_bookmark93"/>
      <w:bookmarkEnd w:id="193"/>
      <w:bookmarkEnd w:id="194"/>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312F7FD5" w14:textId="77777777" w:rsidR="0014658C" w:rsidRDefault="00BE173E">
      <w:pPr>
        <w:pStyle w:val="BodyText"/>
        <w:spacing w:before="183" w:line="232" w:lineRule="auto"/>
        <w:ind w:left="159" w:right="516"/>
      </w:pPr>
      <w:r>
        <w:t>We will be installing Ansible on our Ubuntu virtual machine. For instructions on installation on other operating systems, check out the installation documentation (</w:t>
      </w:r>
      <w:hyperlink r:id="rId159">
        <w:r>
          <w:rPr>
            <w:rFonts w:ascii="Courier New"/>
            <w:sz w:val="19"/>
          </w:rPr>
          <w:t>http://docs.ansible.com/ansible/intro_installation.html</w:t>
        </w:r>
      </w:hyperlink>
      <w:r>
        <w:t>). In the following code block, you will see the steps for installing the software packages:</w:t>
      </w:r>
    </w:p>
    <w:p w14:paraId="0647D14B" w14:textId="77777777" w:rsidR="0014658C" w:rsidRDefault="00BE173E">
      <w:pPr>
        <w:spacing w:before="178"/>
        <w:ind w:left="160"/>
        <w:rPr>
          <w:rFonts w:ascii="Courier New"/>
          <w:b/>
          <w:sz w:val="18"/>
        </w:rPr>
      </w:pPr>
      <w:r>
        <w:rPr>
          <w:rFonts w:ascii="Courier New"/>
          <w:b/>
          <w:sz w:val="18"/>
        </w:rPr>
        <w:t>$ sudo apt update</w:t>
      </w:r>
    </w:p>
    <w:p w14:paraId="0C34E598" w14:textId="77777777" w:rsidR="0014658C" w:rsidRDefault="00BE173E">
      <w:pPr>
        <w:spacing w:before="98"/>
        <w:ind w:left="160"/>
        <w:rPr>
          <w:rFonts w:ascii="Courier New"/>
          <w:b/>
          <w:sz w:val="18"/>
        </w:rPr>
      </w:pPr>
      <w:r>
        <w:rPr>
          <w:rFonts w:ascii="Courier New"/>
          <w:b/>
          <w:sz w:val="18"/>
        </w:rPr>
        <w:t>$ sudo apt-get install software-properties-common</w:t>
      </w:r>
    </w:p>
    <w:p w14:paraId="6458A64C" w14:textId="77777777" w:rsidR="0014658C" w:rsidRDefault="00BE173E">
      <w:pPr>
        <w:spacing w:before="99"/>
        <w:ind w:left="160"/>
        <w:rPr>
          <w:rFonts w:ascii="Courier New"/>
          <w:b/>
          <w:sz w:val="18"/>
        </w:rPr>
      </w:pPr>
      <w:r>
        <w:rPr>
          <w:rFonts w:ascii="Courier New"/>
          <w:b/>
          <w:sz w:val="18"/>
        </w:rPr>
        <w:t>$ sudo apt-add-repository ppa:ansible/ansible</w:t>
      </w:r>
    </w:p>
    <w:p w14:paraId="37F0A6A6" w14:textId="77777777" w:rsidR="0014658C" w:rsidRDefault="00BE173E">
      <w:pPr>
        <w:spacing w:before="98"/>
        <w:ind w:left="160"/>
        <w:rPr>
          <w:rFonts w:ascii="Courier New"/>
          <w:b/>
          <w:sz w:val="18"/>
        </w:rPr>
      </w:pPr>
      <w:r>
        <w:rPr>
          <w:rFonts w:ascii="Courier New"/>
          <w:b/>
          <w:sz w:val="18"/>
        </w:rPr>
        <w:t>$ sudo apt-get install ansible</w:t>
      </w:r>
    </w:p>
    <w:p w14:paraId="2635FD81" w14:textId="77777777" w:rsidR="0014658C" w:rsidRDefault="0014658C">
      <w:pPr>
        <w:pStyle w:val="BodyText"/>
        <w:rPr>
          <w:rFonts w:ascii="Courier New"/>
          <w:b/>
          <w:sz w:val="20"/>
        </w:rPr>
      </w:pPr>
    </w:p>
    <w:p w14:paraId="004B177B" w14:textId="77777777" w:rsidR="0014658C" w:rsidRDefault="00BE173E">
      <w:pPr>
        <w:pStyle w:val="BodyText"/>
        <w:spacing w:before="9"/>
        <w:rPr>
          <w:rFonts w:ascii="Courier New"/>
          <w:b/>
          <w:sz w:val="12"/>
        </w:rPr>
      </w:pPr>
      <w:r>
        <w:rPr>
          <w:noProof/>
        </w:rPr>
        <w:drawing>
          <wp:anchor distT="0" distB="0" distL="0" distR="0" simplePos="0" relativeHeight="102" behindDoc="0" locked="0" layoutInCell="1" allowOverlap="1" wp14:anchorId="0E953128" wp14:editId="0C8B8DD9">
            <wp:simplePos x="0" y="0"/>
            <wp:positionH relativeFrom="page">
              <wp:posOffset>1350263</wp:posOffset>
            </wp:positionH>
            <wp:positionV relativeFrom="paragraph">
              <wp:posOffset>117068</wp:posOffset>
            </wp:positionV>
            <wp:extent cx="317818" cy="366712"/>
            <wp:effectExtent l="0" t="0" r="0" b="0"/>
            <wp:wrapTopAndBottom/>
            <wp:docPr id="4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60.png"/>
                    <pic:cNvPicPr/>
                  </pic:nvPicPr>
                  <pic:blipFill>
                    <a:blip r:embed="rId160" cstate="print"/>
                    <a:stretch>
                      <a:fillRect/>
                    </a:stretch>
                  </pic:blipFill>
                  <pic:spPr>
                    <a:xfrm>
                      <a:off x="0" y="0"/>
                      <a:ext cx="317818" cy="366712"/>
                    </a:xfrm>
                    <a:prstGeom prst="rect">
                      <a:avLst/>
                    </a:prstGeom>
                  </pic:spPr>
                </pic:pic>
              </a:graphicData>
            </a:graphic>
          </wp:anchor>
        </w:drawing>
      </w:r>
    </w:p>
    <w:p w14:paraId="5BD08673" w14:textId="77777777" w:rsidR="0014658C" w:rsidRDefault="0014658C">
      <w:pPr>
        <w:pStyle w:val="BodyText"/>
        <w:rPr>
          <w:rFonts w:ascii="Courier New"/>
          <w:b/>
          <w:sz w:val="20"/>
        </w:rPr>
      </w:pPr>
    </w:p>
    <w:p w14:paraId="69C2CF87" w14:textId="77777777" w:rsidR="0014658C" w:rsidRDefault="0014658C">
      <w:pPr>
        <w:pStyle w:val="BodyText"/>
        <w:rPr>
          <w:rFonts w:ascii="Courier New"/>
          <w:b/>
          <w:sz w:val="20"/>
        </w:rPr>
      </w:pPr>
    </w:p>
    <w:p w14:paraId="71A06FE4" w14:textId="77777777" w:rsidR="0014658C" w:rsidRDefault="00BE173E">
      <w:pPr>
        <w:pStyle w:val="BodyText"/>
        <w:spacing w:before="132"/>
        <w:ind w:left="160"/>
      </w:pPr>
      <w:r>
        <w:t>We can now do a quick verification as follows:</w:t>
      </w:r>
    </w:p>
    <w:p w14:paraId="32F175B7" w14:textId="77777777" w:rsidR="0014658C" w:rsidRDefault="00BE173E">
      <w:pPr>
        <w:spacing w:before="179" w:line="355" w:lineRule="auto"/>
        <w:ind w:left="160" w:right="5967"/>
        <w:rPr>
          <w:rFonts w:ascii="Courier New"/>
          <w:b/>
          <w:sz w:val="18"/>
        </w:rPr>
      </w:pPr>
      <w:r>
        <w:rPr>
          <w:rFonts w:ascii="Courier New"/>
          <w:b/>
          <w:sz w:val="18"/>
        </w:rPr>
        <w:t>$ ansible --version ansible 2.8.5</w:t>
      </w:r>
    </w:p>
    <w:p w14:paraId="743DB8EE" w14:textId="77777777" w:rsidR="0014658C" w:rsidRDefault="00BE173E">
      <w:pPr>
        <w:spacing w:before="2"/>
        <w:ind w:left="376"/>
        <w:rPr>
          <w:rFonts w:ascii="Courier New"/>
          <w:b/>
          <w:sz w:val="18"/>
        </w:rPr>
      </w:pPr>
      <w:r>
        <w:rPr>
          <w:rFonts w:ascii="Courier New"/>
          <w:b/>
          <w:sz w:val="18"/>
        </w:rPr>
        <w:t>config file = /etc/ansible/ansible.cfg</w:t>
      </w:r>
    </w:p>
    <w:p w14:paraId="7EEC7F4A" w14:textId="77777777" w:rsidR="0014658C" w:rsidRDefault="00BE173E">
      <w:pPr>
        <w:pStyle w:val="BodyText"/>
        <w:spacing w:before="175" w:line="232" w:lineRule="auto"/>
        <w:ind w:left="160" w:right="279"/>
      </w:pPr>
      <w:r>
        <w:t>Now, let's see how we can run different versions of Ansible on the same control node. This is a useful feature to adopt if you'd like to try out the latest development features without permanent installation. We can also use this method if we intend on running Ansible on a control node for which we do not have root permissions.</w:t>
      </w:r>
    </w:p>
    <w:p w14:paraId="51DC2B66" w14:textId="77777777" w:rsidR="0014658C" w:rsidRDefault="0014658C">
      <w:pPr>
        <w:pStyle w:val="BodyText"/>
        <w:spacing w:before="2"/>
        <w:rPr>
          <w:sz w:val="28"/>
        </w:rPr>
      </w:pPr>
    </w:p>
    <w:p w14:paraId="0679C917" w14:textId="77777777" w:rsidR="0014658C" w:rsidRDefault="00BE173E">
      <w:pPr>
        <w:pStyle w:val="Heading3"/>
      </w:pPr>
      <w:r>
        <w:t>Running different versions of Ansible from</w:t>
      </w:r>
    </w:p>
    <w:p w14:paraId="09243374" w14:textId="77777777" w:rsidR="0014658C" w:rsidRDefault="00BE173E">
      <w:pPr>
        <w:spacing w:before="18"/>
        <w:ind w:left="160"/>
        <w:rPr>
          <w:rFonts w:ascii="Arial"/>
          <w:b/>
          <w:sz w:val="36"/>
        </w:rPr>
      </w:pPr>
      <w:r>
        <w:rPr>
          <w:rFonts w:ascii="Arial"/>
          <w:b/>
          <w:sz w:val="36"/>
        </w:rPr>
        <w:t>source</w:t>
      </w:r>
    </w:p>
    <w:p w14:paraId="4CD6902E" w14:textId="77777777" w:rsidR="0014658C" w:rsidRDefault="00BE173E">
      <w:pPr>
        <w:pStyle w:val="BodyText"/>
        <w:spacing w:before="38" w:line="232" w:lineRule="auto"/>
        <w:ind w:left="160" w:right="432"/>
      </w:pPr>
      <w:r>
        <w:t xml:space="preserve">You can run Ansible from a source code checkout (we will look at Git as a version control mechanism in </w:t>
      </w:r>
      <w:r>
        <w:rPr>
          <w:i/>
        </w:rPr>
        <w:t>Chapter 13</w:t>
      </w:r>
      <w:r>
        <w:t xml:space="preserve">, </w:t>
      </w:r>
      <w:r>
        <w:rPr>
          <w:i/>
        </w:rPr>
        <w:t>Working with Git</w:t>
      </w:r>
      <w:r>
        <w:t>):</w:t>
      </w:r>
    </w:p>
    <w:p w14:paraId="5E660089" w14:textId="77777777" w:rsidR="0014658C" w:rsidRDefault="00BE173E">
      <w:pPr>
        <w:spacing w:before="180"/>
        <w:ind w:left="160"/>
        <w:rPr>
          <w:rFonts w:ascii="Courier New"/>
          <w:b/>
          <w:sz w:val="18"/>
        </w:rPr>
      </w:pPr>
      <w:r>
        <w:rPr>
          <w:rFonts w:ascii="Courier New"/>
          <w:b/>
          <w:sz w:val="18"/>
        </w:rPr>
        <w:t>$ git clone https://github.com/ansible/ansible.git --recursive</w:t>
      </w:r>
    </w:p>
    <w:p w14:paraId="0A2F8115" w14:textId="77777777" w:rsidR="0014658C" w:rsidRDefault="00BE173E">
      <w:pPr>
        <w:spacing w:before="84"/>
        <w:ind w:left="160"/>
        <w:rPr>
          <w:rFonts w:ascii="Courier New"/>
          <w:b/>
          <w:sz w:val="18"/>
        </w:rPr>
      </w:pPr>
      <w:r>
        <w:rPr>
          <w:rFonts w:ascii="Courier New"/>
          <w:b/>
          <w:sz w:val="18"/>
        </w:rPr>
        <w:t>$ cd ansible/</w:t>
      </w:r>
    </w:p>
    <w:p w14:paraId="5B77B907" w14:textId="77777777" w:rsidR="0014658C" w:rsidRDefault="00BE173E">
      <w:pPr>
        <w:spacing w:before="84"/>
        <w:ind w:left="160"/>
        <w:rPr>
          <w:rFonts w:ascii="Courier New"/>
          <w:b/>
          <w:sz w:val="18"/>
        </w:rPr>
      </w:pPr>
      <w:r>
        <w:rPr>
          <w:rFonts w:ascii="Courier New"/>
          <w:b/>
          <w:sz w:val="18"/>
        </w:rPr>
        <w:t>$ source ./hacking/env-setup</w:t>
      </w:r>
    </w:p>
    <w:p w14:paraId="1B021670" w14:textId="77777777" w:rsidR="0014658C" w:rsidRDefault="00BE173E">
      <w:pPr>
        <w:spacing w:before="84"/>
        <w:ind w:left="160"/>
        <w:rPr>
          <w:rFonts w:ascii="Courier New"/>
          <w:b/>
          <w:sz w:val="18"/>
        </w:rPr>
      </w:pPr>
      <w:r>
        <w:rPr>
          <w:rFonts w:ascii="Courier New"/>
          <w:b/>
          <w:sz w:val="18"/>
        </w:rPr>
        <w:t>...</w:t>
      </w:r>
    </w:p>
    <w:p w14:paraId="3A2398CF" w14:textId="77777777" w:rsidR="0014658C" w:rsidRDefault="00BE173E">
      <w:pPr>
        <w:spacing w:before="84"/>
        <w:ind w:left="160"/>
        <w:rPr>
          <w:rFonts w:ascii="Courier New"/>
          <w:b/>
          <w:sz w:val="18"/>
        </w:rPr>
      </w:pPr>
      <w:r>
        <w:rPr>
          <w:rFonts w:ascii="Courier New"/>
          <w:b/>
          <w:sz w:val="18"/>
        </w:rPr>
        <w:t>Setting up Ansible to run out of checkout...</w:t>
      </w:r>
    </w:p>
    <w:p w14:paraId="02AA1A0A" w14:textId="77777777" w:rsidR="0014658C" w:rsidRDefault="00BE173E">
      <w:pPr>
        <w:spacing w:before="85" w:line="338" w:lineRule="auto"/>
        <w:ind w:left="160" w:right="5967"/>
        <w:rPr>
          <w:rFonts w:ascii="Courier New"/>
          <w:b/>
          <w:sz w:val="18"/>
        </w:rPr>
      </w:pPr>
      <w:r>
        <w:rPr>
          <w:rFonts w:ascii="Courier New"/>
          <w:b/>
          <w:sz w:val="18"/>
        </w:rPr>
        <w:t>$ ansible --version ansible 2.10.0.dev0</w:t>
      </w:r>
    </w:p>
    <w:p w14:paraId="52B5A721" w14:textId="77777777" w:rsidR="0014658C" w:rsidRDefault="00BE173E">
      <w:pPr>
        <w:spacing w:before="1"/>
        <w:ind w:left="376"/>
        <w:rPr>
          <w:rFonts w:ascii="Courier New"/>
          <w:b/>
          <w:sz w:val="18"/>
        </w:rPr>
      </w:pPr>
      <w:r>
        <w:rPr>
          <w:rFonts w:ascii="Courier New"/>
          <w:b/>
          <w:sz w:val="18"/>
        </w:rPr>
        <w:t>config file = /etc/ansible/ansible.cfg</w:t>
      </w:r>
    </w:p>
    <w:p w14:paraId="1DD9915B" w14:textId="77777777" w:rsidR="0014658C" w:rsidRDefault="00BE173E">
      <w:pPr>
        <w:spacing w:before="84"/>
        <w:ind w:left="160"/>
        <w:rPr>
          <w:rFonts w:ascii="Courier New"/>
          <w:b/>
          <w:sz w:val="18"/>
        </w:rPr>
      </w:pPr>
      <w:r>
        <w:rPr>
          <w:rFonts w:ascii="Courier New"/>
          <w:b/>
          <w:sz w:val="18"/>
        </w:rPr>
        <w:t>...</w:t>
      </w:r>
    </w:p>
    <w:p w14:paraId="3EAA1DE9" w14:textId="77777777" w:rsidR="0014658C" w:rsidRDefault="0014658C">
      <w:pPr>
        <w:pStyle w:val="BodyText"/>
        <w:spacing w:before="7"/>
        <w:rPr>
          <w:rFonts w:ascii="Courier New"/>
          <w:b/>
          <w:sz w:val="13"/>
        </w:rPr>
      </w:pPr>
    </w:p>
    <w:p w14:paraId="1F4A42EC"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124 </w:t>
      </w:r>
      <w:r>
        <w:rPr>
          <w:rFonts w:ascii="Arial"/>
          <w:b/>
          <w:sz w:val="18"/>
        </w:rPr>
        <w:t>]</w:t>
      </w:r>
    </w:p>
    <w:p w14:paraId="7EF611F3"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11B9CA6" w14:textId="77777777" w:rsidR="0014658C" w:rsidRDefault="00BE173E">
      <w:pPr>
        <w:tabs>
          <w:tab w:val="left" w:pos="7377"/>
        </w:tabs>
        <w:spacing w:before="84"/>
        <w:ind w:left="172"/>
        <w:rPr>
          <w:i/>
          <w:sz w:val="18"/>
        </w:rPr>
      </w:pPr>
      <w:bookmarkStart w:id="195" w:name="_bookmark94"/>
      <w:bookmarkEnd w:id="195"/>
      <w:r>
        <w:rPr>
          <w:i/>
          <w:sz w:val="18"/>
          <w:u w:val="single"/>
        </w:rPr>
        <w:lastRenderedPageBreak/>
        <w:t xml:space="preserve"> </w:t>
      </w:r>
      <w:r>
        <w:rPr>
          <w:i/>
          <w:sz w:val="18"/>
          <w:u w:val="single"/>
        </w:rPr>
        <w:tab/>
        <w:t>Chapter 4</w:t>
      </w:r>
    </w:p>
    <w:p w14:paraId="5B55726E" w14:textId="77777777" w:rsidR="0014658C" w:rsidRDefault="00BE173E">
      <w:pPr>
        <w:pStyle w:val="BodyText"/>
        <w:spacing w:before="183" w:line="232" w:lineRule="auto"/>
        <w:ind w:left="160" w:right="156"/>
      </w:pPr>
      <w:r>
        <w:t xml:space="preserve">As illustrated, we are now running ansible </w:t>
      </w:r>
      <w:r>
        <w:rPr>
          <w:rFonts w:ascii="Courier New"/>
          <w:sz w:val="19"/>
        </w:rPr>
        <w:t xml:space="preserve">2.10.0.dev0 </w:t>
      </w:r>
      <w:r>
        <w:t xml:space="preserve">in the shell, which is different from the system version of 2.8.5. To run another version, we can simply use </w:t>
      </w:r>
      <w:r>
        <w:rPr>
          <w:rFonts w:ascii="Courier New"/>
          <w:sz w:val="19"/>
        </w:rPr>
        <w:t xml:space="preserve">git checkout </w:t>
      </w:r>
      <w:r>
        <w:t>for the different branch or tag and perform the environment setup again:</w:t>
      </w:r>
    </w:p>
    <w:p w14:paraId="7813D5E7" w14:textId="77777777" w:rsidR="0014658C" w:rsidRDefault="00BE173E">
      <w:pPr>
        <w:spacing w:before="178"/>
        <w:ind w:left="160"/>
        <w:rPr>
          <w:rFonts w:ascii="Courier New"/>
          <w:b/>
          <w:sz w:val="18"/>
        </w:rPr>
      </w:pPr>
      <w:r>
        <w:rPr>
          <w:rFonts w:ascii="Courier New"/>
          <w:b/>
          <w:sz w:val="18"/>
        </w:rPr>
        <w:t>$ git branch -a</w:t>
      </w:r>
    </w:p>
    <w:p w14:paraId="2C01E6FF" w14:textId="77777777" w:rsidR="0014658C" w:rsidRDefault="00BE173E">
      <w:pPr>
        <w:spacing w:before="98"/>
        <w:ind w:left="160"/>
        <w:rPr>
          <w:rFonts w:ascii="Courier New"/>
          <w:b/>
          <w:sz w:val="18"/>
        </w:rPr>
      </w:pPr>
      <w:r>
        <w:rPr>
          <w:rFonts w:ascii="Courier New"/>
          <w:b/>
          <w:sz w:val="18"/>
        </w:rPr>
        <w:t>$ git tag --list</w:t>
      </w:r>
    </w:p>
    <w:p w14:paraId="600783A6" w14:textId="77777777" w:rsidR="0014658C" w:rsidRDefault="00BE173E">
      <w:pPr>
        <w:spacing w:before="99"/>
        <w:ind w:left="160"/>
        <w:rPr>
          <w:rFonts w:ascii="Courier New"/>
          <w:b/>
          <w:sz w:val="18"/>
        </w:rPr>
      </w:pPr>
      <w:r>
        <w:rPr>
          <w:rFonts w:ascii="Courier New"/>
          <w:b/>
          <w:sz w:val="18"/>
        </w:rPr>
        <w:t>$ git checkout v2.5.6</w:t>
      </w:r>
    </w:p>
    <w:p w14:paraId="1B526E4B" w14:textId="77777777" w:rsidR="0014658C" w:rsidRDefault="00BE173E">
      <w:pPr>
        <w:spacing w:before="98"/>
        <w:ind w:left="160"/>
        <w:rPr>
          <w:rFonts w:ascii="Courier New"/>
          <w:b/>
          <w:sz w:val="18"/>
        </w:rPr>
      </w:pPr>
      <w:r>
        <w:rPr>
          <w:rFonts w:ascii="Courier New"/>
          <w:b/>
          <w:sz w:val="18"/>
        </w:rPr>
        <w:t>...</w:t>
      </w:r>
    </w:p>
    <w:p w14:paraId="445DF7CE" w14:textId="77777777" w:rsidR="0014658C" w:rsidRDefault="00BE173E">
      <w:pPr>
        <w:spacing w:before="99"/>
        <w:ind w:left="160"/>
        <w:rPr>
          <w:rFonts w:ascii="Courier New"/>
          <w:b/>
          <w:sz w:val="18"/>
        </w:rPr>
      </w:pPr>
      <w:r>
        <w:rPr>
          <w:rFonts w:ascii="Courier New"/>
          <w:b/>
          <w:sz w:val="18"/>
        </w:rPr>
        <w:t>HEAD is now at 0c985fee8a New release v2.5.6</w:t>
      </w:r>
    </w:p>
    <w:p w14:paraId="63F87B64" w14:textId="77777777" w:rsidR="0014658C" w:rsidRDefault="00BE173E">
      <w:pPr>
        <w:spacing w:before="98"/>
        <w:ind w:left="160"/>
        <w:rPr>
          <w:rFonts w:ascii="Courier New"/>
          <w:b/>
          <w:sz w:val="18"/>
        </w:rPr>
      </w:pPr>
      <w:r>
        <w:rPr>
          <w:rFonts w:ascii="Courier New"/>
          <w:b/>
          <w:sz w:val="18"/>
        </w:rPr>
        <w:t>$ source ./hacking/env-setup</w:t>
      </w:r>
    </w:p>
    <w:p w14:paraId="4EA29833" w14:textId="77777777" w:rsidR="0014658C" w:rsidRDefault="00BE173E">
      <w:pPr>
        <w:spacing w:before="99"/>
        <w:ind w:left="160"/>
        <w:rPr>
          <w:rFonts w:ascii="Courier New"/>
          <w:b/>
          <w:sz w:val="18"/>
        </w:rPr>
      </w:pPr>
      <w:r>
        <w:rPr>
          <w:rFonts w:ascii="Courier New"/>
          <w:b/>
          <w:sz w:val="18"/>
        </w:rPr>
        <w:t>$ ansible --version</w:t>
      </w:r>
    </w:p>
    <w:p w14:paraId="4EB5B372" w14:textId="77777777" w:rsidR="0014658C" w:rsidRDefault="00BE173E">
      <w:pPr>
        <w:spacing w:before="98" w:line="254" w:lineRule="auto"/>
        <w:ind w:left="160"/>
        <w:rPr>
          <w:rFonts w:ascii="Courier New"/>
          <w:b/>
          <w:sz w:val="18"/>
        </w:rPr>
      </w:pPr>
      <w:r>
        <w:rPr>
          <w:rFonts w:ascii="Courier New"/>
          <w:b/>
          <w:sz w:val="18"/>
        </w:rPr>
        <w:t>ansible 2.5.6 (detached HEAD 0c985fee8a) last updated 2019/09/23 07:05:28 (GMT -700)</w:t>
      </w:r>
    </w:p>
    <w:p w14:paraId="2BB1EADE" w14:textId="77777777" w:rsidR="0014658C" w:rsidRDefault="00BE173E">
      <w:pPr>
        <w:spacing w:before="87"/>
        <w:ind w:left="376"/>
        <w:rPr>
          <w:rFonts w:ascii="Courier New"/>
          <w:b/>
          <w:sz w:val="18"/>
        </w:rPr>
      </w:pPr>
      <w:r>
        <w:rPr>
          <w:rFonts w:ascii="Courier New"/>
          <w:b/>
          <w:sz w:val="18"/>
        </w:rPr>
        <w:t>config file = /etc/ansible/ansible.cfg</w:t>
      </w:r>
    </w:p>
    <w:p w14:paraId="638C00F1" w14:textId="77777777" w:rsidR="0014658C" w:rsidRDefault="0014658C">
      <w:pPr>
        <w:pStyle w:val="BodyText"/>
        <w:rPr>
          <w:rFonts w:ascii="Courier New"/>
          <w:b/>
          <w:sz w:val="20"/>
        </w:rPr>
      </w:pPr>
    </w:p>
    <w:p w14:paraId="0D0D0388" w14:textId="77777777" w:rsidR="0014658C" w:rsidRDefault="00BE173E">
      <w:pPr>
        <w:pStyle w:val="BodyText"/>
        <w:spacing w:before="8"/>
        <w:rPr>
          <w:rFonts w:ascii="Courier New"/>
          <w:b/>
          <w:sz w:val="18"/>
        </w:rPr>
      </w:pPr>
      <w:r>
        <w:pict w14:anchorId="60CD67CA">
          <v:group id="_x0000_s1797" style="position:absolute;margin-left:102.85pt;margin-top:12.55pt;width:31.5pt;height:27.7pt;z-index:-251552768;mso-wrap-distance-left:0;mso-wrap-distance-right:0;mso-position-horizontal-relative:page" coordorigin="2057,251" coordsize="630,554">
            <v:shape id="_x0000_s1799" style="position:absolute;left:2057;top:283;width:591;height:522" coordorigin="2057,284" coordsize="591,522" o:spt="100" adj="0,,0" path="m2075,370r-18,1l2096,561r74,136l2241,778r32,27l2393,764r-114,l2245,734r-47,-52l2149,608r-42,-95l2097,477r-9,-34l2081,408r-6,-38xm2289,761r-10,3l2393,764r9,-3l2289,761r,xm2586,670r-297,91l2402,761r215,-74l2607,681r-11,-5l2586,670xm2457,284r-357,l2100,298r,14l2101,326r1,13l2103,344r2,20l2107,380r2,10l2111,399r46,142l2219,644r53,62l2295,727r141,-43l2307,684r-35,-34l2225,591r-47,-84l2142,398r-2,-9l2138,378r-2,-15l2135,358r-1,-10l2132,330r-1,-8l2131,314r327,l2457,302r,-4l2457,284xm2541,532r-1,3l2539,537r-7,7l2526,548r-7,5l2532,568r13,13l2560,595r16,13l2307,684r129,l2648,619r-32,-19l2588,578r-25,-22l2541,532xm2458,314r-31,l2427,318r1,5l2428,328r1,10l2431,349r2,12l2435,374r3,-4l2441,367r2,-1l2446,364r2,l2450,363r1,-3l2453,356r5,-4l2462,348r-4,-26l2458,314xe" fillcolor="black" stroked="f">
              <v:stroke joinstyle="round"/>
              <v:formulas/>
              <v:path arrowok="t" o:connecttype="segments"/>
            </v:shape>
            <v:shape id="_x0000_s1798" type="#_x0000_t75" style="position:absolute;left:2321;top:251;width:366;height:363">
              <v:imagedata r:id="rId95" o:title=""/>
            </v:shape>
            <w10:wrap type="topAndBottom" anchorx="page"/>
          </v:group>
        </w:pict>
      </w:r>
    </w:p>
    <w:p w14:paraId="474D340D" w14:textId="77777777" w:rsidR="0014658C" w:rsidRDefault="0014658C">
      <w:pPr>
        <w:pStyle w:val="BodyText"/>
        <w:rPr>
          <w:rFonts w:ascii="Courier New"/>
          <w:b/>
          <w:sz w:val="20"/>
        </w:rPr>
      </w:pPr>
    </w:p>
    <w:p w14:paraId="77D2A0AC" w14:textId="77777777" w:rsidR="0014658C" w:rsidRDefault="0014658C">
      <w:pPr>
        <w:pStyle w:val="BodyText"/>
        <w:spacing w:before="8"/>
        <w:rPr>
          <w:rFonts w:ascii="Courier New"/>
          <w:b/>
          <w:sz w:val="27"/>
        </w:rPr>
      </w:pPr>
    </w:p>
    <w:p w14:paraId="666AF166" w14:textId="77777777" w:rsidR="0014658C" w:rsidRDefault="00BE173E">
      <w:pPr>
        <w:pStyle w:val="BodyText"/>
        <w:spacing w:before="1"/>
        <w:ind w:left="160"/>
      </w:pPr>
      <w:r>
        <w:t>Let us switch to Ansible version 2.2 and run the update for the core module:</w:t>
      </w:r>
    </w:p>
    <w:p w14:paraId="2FBBCD44" w14:textId="77777777" w:rsidR="0014658C" w:rsidRDefault="00BE173E">
      <w:pPr>
        <w:spacing w:before="179"/>
        <w:ind w:left="160"/>
        <w:rPr>
          <w:rFonts w:ascii="Courier New"/>
          <w:b/>
          <w:sz w:val="18"/>
        </w:rPr>
      </w:pPr>
      <w:r>
        <w:rPr>
          <w:rFonts w:ascii="Courier New"/>
          <w:b/>
          <w:sz w:val="18"/>
        </w:rPr>
        <w:t>$ git checkout v2.2.3.0-1</w:t>
      </w:r>
    </w:p>
    <w:p w14:paraId="52BE832B" w14:textId="77777777" w:rsidR="0014658C" w:rsidRDefault="00BE173E">
      <w:pPr>
        <w:spacing w:before="70"/>
        <w:ind w:left="160"/>
        <w:rPr>
          <w:rFonts w:ascii="Courier New"/>
          <w:b/>
          <w:sz w:val="18"/>
        </w:rPr>
      </w:pPr>
      <w:r>
        <w:rPr>
          <w:rFonts w:ascii="Courier New"/>
          <w:b/>
          <w:sz w:val="18"/>
        </w:rPr>
        <w:t>HEAD is now at f5be18f409 New release v2.2.3.0-1</w:t>
      </w:r>
    </w:p>
    <w:p w14:paraId="71BADDD0" w14:textId="77777777" w:rsidR="0014658C" w:rsidRDefault="00BE173E">
      <w:pPr>
        <w:spacing w:before="70"/>
        <w:ind w:left="160"/>
        <w:rPr>
          <w:rFonts w:ascii="Courier New"/>
          <w:b/>
          <w:sz w:val="18"/>
        </w:rPr>
      </w:pPr>
      <w:r>
        <w:rPr>
          <w:rFonts w:ascii="Courier New"/>
          <w:b/>
          <w:sz w:val="18"/>
        </w:rPr>
        <w:t>$ source ./hacking/env-setup</w:t>
      </w:r>
    </w:p>
    <w:p w14:paraId="28DC628F" w14:textId="77777777" w:rsidR="0014658C" w:rsidRDefault="00BE173E">
      <w:pPr>
        <w:spacing w:before="69"/>
        <w:ind w:left="160"/>
        <w:rPr>
          <w:rFonts w:ascii="Courier New"/>
          <w:b/>
          <w:sz w:val="18"/>
        </w:rPr>
      </w:pPr>
      <w:r>
        <w:rPr>
          <w:rFonts w:ascii="Courier New"/>
          <w:b/>
          <w:sz w:val="18"/>
        </w:rPr>
        <w:t>$ ansible</w:t>
      </w:r>
      <w:r>
        <w:rPr>
          <w:rFonts w:ascii="Courier New"/>
          <w:b/>
          <w:spacing w:val="-3"/>
          <w:sz w:val="18"/>
        </w:rPr>
        <w:t xml:space="preserve"> </w:t>
      </w:r>
      <w:r>
        <w:rPr>
          <w:rFonts w:ascii="Courier New"/>
          <w:b/>
          <w:sz w:val="18"/>
        </w:rPr>
        <w:t>--version</w:t>
      </w:r>
    </w:p>
    <w:p w14:paraId="29BDD44E" w14:textId="77777777" w:rsidR="0014658C" w:rsidRDefault="00BE173E">
      <w:pPr>
        <w:spacing w:before="70" w:line="254" w:lineRule="auto"/>
        <w:ind w:left="160" w:right="910"/>
        <w:rPr>
          <w:rFonts w:ascii="Courier New"/>
          <w:b/>
          <w:sz w:val="18"/>
        </w:rPr>
      </w:pPr>
      <w:r>
        <w:rPr>
          <w:rFonts w:ascii="Courier New"/>
          <w:b/>
          <w:sz w:val="18"/>
        </w:rPr>
        <w:t>ansible 2.2.3.0 (detached HEAD f5be18f409) last updated</w:t>
      </w:r>
      <w:r>
        <w:rPr>
          <w:rFonts w:ascii="Courier New"/>
          <w:b/>
          <w:spacing w:val="-20"/>
          <w:sz w:val="18"/>
        </w:rPr>
        <w:t xml:space="preserve"> </w:t>
      </w:r>
      <w:r>
        <w:rPr>
          <w:rFonts w:ascii="Courier New"/>
          <w:b/>
          <w:sz w:val="18"/>
        </w:rPr>
        <w:t>2019/09/23 07:09:11 (GMT</w:t>
      </w:r>
      <w:r>
        <w:rPr>
          <w:rFonts w:ascii="Courier New"/>
          <w:b/>
          <w:spacing w:val="-3"/>
          <w:sz w:val="18"/>
        </w:rPr>
        <w:t xml:space="preserve"> </w:t>
      </w:r>
      <w:r>
        <w:rPr>
          <w:rFonts w:ascii="Courier New"/>
          <w:b/>
          <w:sz w:val="18"/>
        </w:rPr>
        <w:t>-700)</w:t>
      </w:r>
    </w:p>
    <w:p w14:paraId="72866B55" w14:textId="77777777" w:rsidR="0014658C" w:rsidRDefault="0014658C">
      <w:pPr>
        <w:pStyle w:val="BodyText"/>
        <w:rPr>
          <w:rFonts w:ascii="Courier New"/>
          <w:b/>
          <w:sz w:val="20"/>
        </w:rPr>
      </w:pPr>
    </w:p>
    <w:p w14:paraId="29D08228" w14:textId="77777777" w:rsidR="0014658C" w:rsidRDefault="0014658C">
      <w:pPr>
        <w:pStyle w:val="BodyText"/>
        <w:rPr>
          <w:rFonts w:ascii="Courier New"/>
          <w:b/>
          <w:sz w:val="18"/>
        </w:rPr>
      </w:pPr>
    </w:p>
    <w:p w14:paraId="3F1E101F" w14:textId="77777777" w:rsidR="0014658C" w:rsidRDefault="00BE173E">
      <w:pPr>
        <w:pStyle w:val="BodyText"/>
        <w:spacing w:line="256" w:lineRule="exact"/>
        <w:ind w:left="160"/>
      </w:pPr>
      <w:r>
        <w:t>Git allows the maintainer to include other Git repositories called submodules in</w:t>
      </w:r>
    </w:p>
    <w:p w14:paraId="7F5D5C0F" w14:textId="77777777" w:rsidR="0014658C" w:rsidRDefault="00BE173E">
      <w:pPr>
        <w:spacing w:line="237" w:lineRule="auto"/>
        <w:ind w:left="160" w:right="240" w:hanging="1"/>
        <w:rPr>
          <w:sz w:val="21"/>
        </w:rPr>
      </w:pPr>
      <w:r>
        <w:rPr>
          <w:sz w:val="21"/>
        </w:rPr>
        <w:t xml:space="preserve">a repository. As recommended by Ansible for running from source, </w:t>
      </w:r>
      <w:hyperlink r:id="rId161" w:anchor="running-from-source">
        <w:r>
          <w:rPr>
            <w:rFonts w:ascii="Courier New"/>
            <w:sz w:val="19"/>
          </w:rPr>
          <w:t>https://docs.</w:t>
        </w:r>
      </w:hyperlink>
      <w:r>
        <w:rPr>
          <w:rFonts w:ascii="Courier New"/>
          <w:sz w:val="19"/>
        </w:rPr>
        <w:t xml:space="preserve"> </w:t>
      </w:r>
      <w:hyperlink r:id="rId162" w:anchor="running-from-source">
        <w:r>
          <w:rPr>
            <w:rFonts w:ascii="Courier New"/>
            <w:sz w:val="19"/>
          </w:rPr>
          <w:t>ansible.com/ansible/latest/installation_guide/intro_installation.</w:t>
        </w:r>
      </w:hyperlink>
      <w:r>
        <w:rPr>
          <w:rFonts w:ascii="Courier New"/>
          <w:sz w:val="19"/>
        </w:rPr>
        <w:t xml:space="preserve"> </w:t>
      </w:r>
      <w:hyperlink r:id="rId163" w:anchor="running-from-source">
        <w:r>
          <w:rPr>
            <w:rFonts w:ascii="Courier New"/>
            <w:sz w:val="19"/>
          </w:rPr>
          <w:t>html#running-from-source</w:t>
        </w:r>
      </w:hyperlink>
      <w:r>
        <w:rPr>
          <w:sz w:val="21"/>
        </w:rPr>
        <w:t>, update the submodule to synchronize with the current release:</w:t>
      </w:r>
    </w:p>
    <w:p w14:paraId="3BA1B3BF" w14:textId="77777777" w:rsidR="0014658C" w:rsidRDefault="00BE173E">
      <w:pPr>
        <w:spacing w:before="180" w:line="254" w:lineRule="auto"/>
        <w:ind w:left="160"/>
        <w:rPr>
          <w:rFonts w:ascii="Courier New"/>
          <w:b/>
          <w:sz w:val="18"/>
        </w:rPr>
      </w:pPr>
      <w:r>
        <w:rPr>
          <w:rFonts w:ascii="Courier New"/>
          <w:b/>
          <w:sz w:val="18"/>
        </w:rPr>
        <w:t>$ git submodule update --init --recursive Submodule 'lib/ansible/modules/ core'</w:t>
      </w:r>
    </w:p>
    <w:p w14:paraId="45796973" w14:textId="77777777" w:rsidR="0014658C" w:rsidRDefault="00BE173E">
      <w:pPr>
        <w:spacing w:before="86" w:line="254" w:lineRule="auto"/>
        <w:ind w:left="160"/>
        <w:rPr>
          <w:rFonts w:ascii="Courier New"/>
          <w:b/>
          <w:sz w:val="18"/>
        </w:rPr>
      </w:pPr>
      <w:r>
        <w:rPr>
          <w:rFonts w:ascii="Courier New"/>
          <w:b/>
          <w:sz w:val="18"/>
        </w:rPr>
        <w:t>(https://github.com/ansible/ansible-modules-core) registered for path 'lib/ansible/modules/core'</w:t>
      </w:r>
    </w:p>
    <w:p w14:paraId="5DCF2A0E" w14:textId="77777777" w:rsidR="0014658C" w:rsidRDefault="00BE173E">
      <w:pPr>
        <w:pStyle w:val="BodyText"/>
        <w:spacing w:before="157"/>
        <w:ind w:left="160"/>
      </w:pPr>
      <w:r>
        <w:t>Let's take a look at the lab topology we will use in this chapter and the next one.</w:t>
      </w:r>
    </w:p>
    <w:p w14:paraId="6F8D4DA6" w14:textId="77777777" w:rsidR="0014658C" w:rsidRDefault="0014658C">
      <w:pPr>
        <w:pStyle w:val="BodyText"/>
        <w:spacing w:before="2"/>
        <w:rPr>
          <w:sz w:val="8"/>
        </w:rPr>
      </w:pPr>
    </w:p>
    <w:p w14:paraId="1AE8CF18"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125 </w:t>
      </w:r>
      <w:r>
        <w:rPr>
          <w:rFonts w:ascii="Arial"/>
          <w:b/>
          <w:sz w:val="18"/>
        </w:rPr>
        <w:t>]</w:t>
      </w:r>
    </w:p>
    <w:p w14:paraId="705D93D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0FECF24" w14:textId="77777777" w:rsidR="0014658C" w:rsidRDefault="00BE173E">
      <w:pPr>
        <w:tabs>
          <w:tab w:val="left" w:pos="8079"/>
        </w:tabs>
        <w:spacing w:before="84"/>
        <w:ind w:left="160"/>
        <w:rPr>
          <w:i/>
          <w:sz w:val="18"/>
        </w:rPr>
      </w:pPr>
      <w:bookmarkStart w:id="196" w:name="Your_first_Ansible_playbook"/>
      <w:bookmarkStart w:id="197" w:name="The_public_key_authorization"/>
      <w:bookmarkStart w:id="198" w:name="_bookmark95"/>
      <w:bookmarkEnd w:id="196"/>
      <w:bookmarkEnd w:id="197"/>
      <w:bookmarkEnd w:id="198"/>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5A5D7F1A" w14:textId="77777777" w:rsidR="0014658C" w:rsidRDefault="00BE173E">
      <w:pPr>
        <w:pStyle w:val="Heading3"/>
        <w:spacing w:before="150"/>
      </w:pPr>
      <w:r>
        <w:t>Lab setup</w:t>
      </w:r>
    </w:p>
    <w:p w14:paraId="4FE1FF48" w14:textId="77777777" w:rsidR="0014658C" w:rsidRDefault="00BE173E">
      <w:pPr>
        <w:pStyle w:val="BodyText"/>
        <w:spacing w:before="38" w:line="232" w:lineRule="auto"/>
        <w:ind w:left="160" w:right="199"/>
      </w:pPr>
      <w:r>
        <w:t xml:space="preserve">In this chapter and in </w:t>
      </w:r>
      <w:r>
        <w:rPr>
          <w:i/>
        </w:rPr>
        <w:t>Chapter 5</w:t>
      </w:r>
      <w:r>
        <w:t xml:space="preserve">, </w:t>
      </w:r>
      <w:r>
        <w:rPr>
          <w:i/>
        </w:rPr>
        <w:t>The Python Automation Framework – Beyond Basics</w:t>
      </w:r>
      <w:r>
        <w:t>, our lab will have an Ubuntu 18.04 control node machine with Ansible installed. This control machine will have reachability for the management network for our VIRL devices, which consist of IOSv and NX-OSv devices. We will also have a separate Ubuntu virtual machine for our playbook example when the target machine is</w:t>
      </w:r>
    </w:p>
    <w:p w14:paraId="2C0B4A25" w14:textId="77777777" w:rsidR="0014658C" w:rsidRDefault="00BE173E">
      <w:pPr>
        <w:pStyle w:val="BodyText"/>
        <w:spacing w:line="249" w:lineRule="exact"/>
        <w:ind w:left="160"/>
      </w:pPr>
      <w:r>
        <w:t>a Linux host:</w:t>
      </w:r>
    </w:p>
    <w:p w14:paraId="482830E0" w14:textId="77777777" w:rsidR="0014658C" w:rsidRDefault="00BE173E">
      <w:pPr>
        <w:pStyle w:val="BodyText"/>
        <w:spacing w:before="6"/>
        <w:rPr>
          <w:sz w:val="15"/>
        </w:rPr>
      </w:pPr>
      <w:r>
        <w:pict w14:anchorId="4313A5CC">
          <v:group id="_x0000_s1794" style="position:absolute;margin-left:1in;margin-top:11.6pt;width:396pt;height:177.3pt;z-index:-251551744;mso-wrap-distance-left:0;mso-wrap-distance-right:0;mso-position-horizontal-relative:page" coordorigin="1440,232" coordsize="7920,3546">
            <v:shape id="_x0000_s1796" type="#_x0000_t75" style="position:absolute;left:1985;top:237;width:6829;height:3536">
              <v:imagedata r:id="rId164" o:title=""/>
            </v:shape>
            <v:rect id="_x0000_s1795" style="position:absolute;left:1445;top:237;width:7910;height:3536" filled="f" strokeweight=".5pt"/>
            <w10:wrap type="topAndBottom" anchorx="page"/>
          </v:group>
        </w:pict>
      </w:r>
    </w:p>
    <w:p w14:paraId="48E7ED7F" w14:textId="77777777" w:rsidR="0014658C" w:rsidRDefault="00BE173E">
      <w:pPr>
        <w:spacing w:before="95"/>
        <w:ind w:left="39"/>
        <w:jc w:val="center"/>
        <w:rPr>
          <w:sz w:val="16"/>
        </w:rPr>
      </w:pPr>
      <w:r>
        <w:rPr>
          <w:sz w:val="16"/>
        </w:rPr>
        <w:t>Figure 3: Lab topology</w:t>
      </w:r>
    </w:p>
    <w:p w14:paraId="048EFF1A" w14:textId="77777777" w:rsidR="0014658C" w:rsidRDefault="0014658C">
      <w:pPr>
        <w:pStyle w:val="BodyText"/>
        <w:spacing w:before="4"/>
        <w:rPr>
          <w:sz w:val="14"/>
        </w:rPr>
      </w:pPr>
    </w:p>
    <w:p w14:paraId="7CDD3360" w14:textId="77777777" w:rsidR="0014658C" w:rsidRDefault="00BE173E">
      <w:pPr>
        <w:pStyle w:val="BodyText"/>
        <w:ind w:left="160"/>
      </w:pPr>
      <w:r>
        <w:t>Now, we are ready to see our first Ansible playbook example.</w:t>
      </w:r>
    </w:p>
    <w:p w14:paraId="4D08ED26" w14:textId="77777777" w:rsidR="0014658C" w:rsidRDefault="0014658C">
      <w:pPr>
        <w:pStyle w:val="BodyText"/>
        <w:spacing w:before="4"/>
        <w:rPr>
          <w:sz w:val="28"/>
        </w:rPr>
      </w:pPr>
    </w:p>
    <w:p w14:paraId="6A7EADA2" w14:textId="77777777" w:rsidR="0014658C" w:rsidRDefault="00BE173E">
      <w:pPr>
        <w:pStyle w:val="Heading3"/>
      </w:pPr>
      <w:r>
        <w:t>Your first Ansible playbook</w:t>
      </w:r>
    </w:p>
    <w:p w14:paraId="18D81019" w14:textId="77777777" w:rsidR="0014658C" w:rsidRDefault="00BE173E">
      <w:pPr>
        <w:pStyle w:val="BodyText"/>
        <w:spacing w:before="38" w:line="232" w:lineRule="auto"/>
        <w:ind w:left="160"/>
      </w:pPr>
      <w:r>
        <w:t>Our first playbook will be used between the control node and a remote Ubuntu host. We will take the following steps:</w:t>
      </w:r>
    </w:p>
    <w:p w14:paraId="33EE464E" w14:textId="77777777" w:rsidR="0014658C" w:rsidRDefault="00BE173E">
      <w:pPr>
        <w:pStyle w:val="ListParagraph"/>
        <w:numPr>
          <w:ilvl w:val="0"/>
          <w:numId w:val="59"/>
        </w:numPr>
        <w:tabs>
          <w:tab w:val="left" w:pos="879"/>
          <w:tab w:val="left" w:pos="880"/>
        </w:tabs>
        <w:spacing w:before="165"/>
        <w:ind w:hanging="361"/>
        <w:rPr>
          <w:sz w:val="21"/>
        </w:rPr>
      </w:pPr>
      <w:r>
        <w:rPr>
          <w:sz w:val="21"/>
        </w:rPr>
        <w:t>Make sure the control node can use key-based</w:t>
      </w:r>
      <w:r>
        <w:rPr>
          <w:spacing w:val="-7"/>
          <w:sz w:val="21"/>
        </w:rPr>
        <w:t xml:space="preserve"> </w:t>
      </w:r>
      <w:r>
        <w:rPr>
          <w:sz w:val="21"/>
        </w:rPr>
        <w:t>authorization</w:t>
      </w:r>
    </w:p>
    <w:p w14:paraId="570BF327" w14:textId="77777777" w:rsidR="0014658C" w:rsidRDefault="00BE173E">
      <w:pPr>
        <w:pStyle w:val="ListParagraph"/>
        <w:numPr>
          <w:ilvl w:val="0"/>
          <w:numId w:val="59"/>
        </w:numPr>
        <w:tabs>
          <w:tab w:val="left" w:pos="879"/>
          <w:tab w:val="left" w:pos="880"/>
        </w:tabs>
        <w:ind w:hanging="361"/>
        <w:rPr>
          <w:sz w:val="21"/>
        </w:rPr>
      </w:pPr>
      <w:r>
        <w:rPr>
          <w:sz w:val="21"/>
        </w:rPr>
        <w:t>Create an inventory</w:t>
      </w:r>
      <w:r>
        <w:rPr>
          <w:spacing w:val="-1"/>
          <w:sz w:val="21"/>
        </w:rPr>
        <w:t xml:space="preserve"> </w:t>
      </w:r>
      <w:r>
        <w:rPr>
          <w:sz w:val="21"/>
        </w:rPr>
        <w:t>file</w:t>
      </w:r>
    </w:p>
    <w:p w14:paraId="007C10B0" w14:textId="77777777" w:rsidR="0014658C" w:rsidRDefault="00BE173E">
      <w:pPr>
        <w:pStyle w:val="ListParagraph"/>
        <w:numPr>
          <w:ilvl w:val="0"/>
          <w:numId w:val="59"/>
        </w:numPr>
        <w:tabs>
          <w:tab w:val="left" w:pos="879"/>
          <w:tab w:val="left" w:pos="880"/>
        </w:tabs>
        <w:ind w:hanging="361"/>
        <w:rPr>
          <w:sz w:val="21"/>
        </w:rPr>
      </w:pPr>
      <w:r>
        <w:rPr>
          <w:sz w:val="21"/>
        </w:rPr>
        <w:t>Create a</w:t>
      </w:r>
      <w:r>
        <w:rPr>
          <w:spacing w:val="-8"/>
          <w:sz w:val="21"/>
        </w:rPr>
        <w:t xml:space="preserve"> </w:t>
      </w:r>
      <w:r>
        <w:rPr>
          <w:sz w:val="21"/>
        </w:rPr>
        <w:t>playbook</w:t>
      </w:r>
    </w:p>
    <w:p w14:paraId="3298EA88" w14:textId="77777777" w:rsidR="0014658C" w:rsidRDefault="00BE173E">
      <w:pPr>
        <w:pStyle w:val="ListParagraph"/>
        <w:numPr>
          <w:ilvl w:val="0"/>
          <w:numId w:val="59"/>
        </w:numPr>
        <w:tabs>
          <w:tab w:val="left" w:pos="879"/>
          <w:tab w:val="left" w:pos="880"/>
        </w:tabs>
        <w:spacing w:before="78"/>
        <w:ind w:hanging="361"/>
        <w:rPr>
          <w:sz w:val="21"/>
        </w:rPr>
      </w:pPr>
      <w:r>
        <w:rPr>
          <w:sz w:val="21"/>
        </w:rPr>
        <w:t>Execute and test</w:t>
      </w:r>
      <w:r>
        <w:rPr>
          <w:spacing w:val="-4"/>
          <w:sz w:val="21"/>
        </w:rPr>
        <w:t xml:space="preserve"> </w:t>
      </w:r>
      <w:r>
        <w:rPr>
          <w:sz w:val="21"/>
        </w:rPr>
        <w:t>it</w:t>
      </w:r>
    </w:p>
    <w:p w14:paraId="2F6A3EE5" w14:textId="77777777" w:rsidR="0014658C" w:rsidRDefault="0014658C">
      <w:pPr>
        <w:pStyle w:val="BodyText"/>
        <w:spacing w:before="2"/>
        <w:rPr>
          <w:sz w:val="25"/>
        </w:rPr>
      </w:pPr>
    </w:p>
    <w:p w14:paraId="19FBB438" w14:textId="77777777" w:rsidR="0014658C" w:rsidRDefault="00BE173E">
      <w:pPr>
        <w:pStyle w:val="Heading4"/>
      </w:pPr>
      <w:r>
        <w:t>The public key authorization</w:t>
      </w:r>
    </w:p>
    <w:p w14:paraId="683D7C14" w14:textId="77777777" w:rsidR="0014658C" w:rsidRDefault="00BE173E">
      <w:pPr>
        <w:pStyle w:val="BodyText"/>
        <w:spacing w:before="46" w:line="232" w:lineRule="auto"/>
        <w:ind w:left="160" w:right="390"/>
        <w:jc w:val="both"/>
      </w:pPr>
      <w:r>
        <w:t>The first thing to do is copy your SSH public key from your control machine to</w:t>
      </w:r>
      <w:r>
        <w:rPr>
          <w:spacing w:val="-33"/>
        </w:rPr>
        <w:t xml:space="preserve"> </w:t>
      </w:r>
      <w:r>
        <w:t>the target machine. A full public key infrastructure tutorial is outside the scope of this book, but here is a quick walk-through on the control</w:t>
      </w:r>
      <w:r>
        <w:rPr>
          <w:spacing w:val="-8"/>
        </w:rPr>
        <w:t xml:space="preserve"> </w:t>
      </w:r>
      <w:r>
        <w:t>node:</w:t>
      </w:r>
    </w:p>
    <w:p w14:paraId="19CE0883" w14:textId="77777777" w:rsidR="0014658C" w:rsidRDefault="0014658C">
      <w:pPr>
        <w:pStyle w:val="BodyText"/>
        <w:spacing w:before="2"/>
        <w:rPr>
          <w:sz w:val="17"/>
        </w:rPr>
      </w:pPr>
    </w:p>
    <w:p w14:paraId="10294157"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126 </w:t>
      </w:r>
      <w:r>
        <w:rPr>
          <w:rFonts w:ascii="Arial"/>
          <w:b/>
          <w:sz w:val="18"/>
        </w:rPr>
        <w:t>]</w:t>
      </w:r>
    </w:p>
    <w:p w14:paraId="19BC5F7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AA79FFD" w14:textId="77777777" w:rsidR="0014658C" w:rsidRDefault="00BE173E">
      <w:pPr>
        <w:tabs>
          <w:tab w:val="left" w:pos="7377"/>
        </w:tabs>
        <w:spacing w:before="84"/>
        <w:ind w:left="172"/>
        <w:rPr>
          <w:i/>
          <w:sz w:val="18"/>
        </w:rPr>
      </w:pPr>
      <w:bookmarkStart w:id="199" w:name="The_inventory_file"/>
      <w:bookmarkStart w:id="200" w:name="_bookmark96"/>
      <w:bookmarkEnd w:id="199"/>
      <w:bookmarkEnd w:id="200"/>
      <w:r>
        <w:rPr>
          <w:i/>
          <w:sz w:val="18"/>
          <w:u w:val="single"/>
        </w:rPr>
        <w:lastRenderedPageBreak/>
        <w:t xml:space="preserve"> </w:t>
      </w:r>
      <w:r>
        <w:rPr>
          <w:i/>
          <w:sz w:val="18"/>
          <w:u w:val="single"/>
        </w:rPr>
        <w:tab/>
        <w:t>Chapter 4</w:t>
      </w:r>
    </w:p>
    <w:p w14:paraId="3BB1907E" w14:textId="77777777" w:rsidR="0014658C" w:rsidRDefault="00BE173E">
      <w:pPr>
        <w:spacing w:before="189" w:line="254" w:lineRule="auto"/>
        <w:ind w:left="159" w:right="459"/>
        <w:rPr>
          <w:rFonts w:ascii="Courier New"/>
          <w:b/>
          <w:sz w:val="18"/>
        </w:rPr>
      </w:pPr>
      <w:r>
        <w:rPr>
          <w:rFonts w:ascii="Courier New"/>
          <w:b/>
          <w:sz w:val="18"/>
        </w:rPr>
        <w:t>$ ssh-keygen -t rsa &lt;&lt;&lt;&lt; generates public-private key pair on the host machine if you have not done so already</w:t>
      </w:r>
    </w:p>
    <w:p w14:paraId="2600F49D" w14:textId="77777777" w:rsidR="0014658C" w:rsidRDefault="00BE173E">
      <w:pPr>
        <w:spacing w:before="86" w:line="254" w:lineRule="auto"/>
        <w:ind w:left="159" w:right="243"/>
        <w:rPr>
          <w:rFonts w:ascii="Courier New"/>
          <w:b/>
          <w:sz w:val="18"/>
        </w:rPr>
      </w:pPr>
      <w:r>
        <w:rPr>
          <w:rFonts w:ascii="Courier New"/>
          <w:b/>
          <w:sz w:val="18"/>
        </w:rPr>
        <w:t>$ cat ~/.ssh/id_rsa.pub &lt;&lt;&lt;&lt; copy the content of the output and paste it to the ~/.ssh/authorized_keys file on the target host for the same user, create the file with a text editor such as VI or Emac if the file does not exist.</w:t>
      </w:r>
    </w:p>
    <w:p w14:paraId="0DB4DF6A" w14:textId="77777777" w:rsidR="0014658C" w:rsidRDefault="00BE173E">
      <w:pPr>
        <w:pStyle w:val="BodyText"/>
        <w:spacing w:before="7"/>
        <w:rPr>
          <w:rFonts w:ascii="Courier New"/>
          <w:b/>
          <w:sz w:val="27"/>
        </w:rPr>
      </w:pPr>
      <w:r>
        <w:pict w14:anchorId="63CC4EC9">
          <v:group id="_x0000_s1791" style="position:absolute;margin-left:102.85pt;margin-top:17.6pt;width:31.5pt;height:27.7pt;z-index:-251550720;mso-wrap-distance-left:0;mso-wrap-distance-right:0;mso-position-horizontal-relative:page" coordorigin="2057,352" coordsize="630,554">
            <v:shape id="_x0000_s1793" style="position:absolute;left:2057;top:384;width:591;height:522" coordorigin="2057,385" coordsize="591,522" o:spt="100" adj="0,,0" path="m2075,471r-18,1l2096,662r74,136l2241,879r32,27l2393,865r-114,l2245,835r-47,-52l2149,709r-42,-95l2097,578r-9,-34l2081,509r-6,-38xm2289,862r-10,3l2393,865r9,-3l2289,862r,xm2586,771r-297,91l2402,862r215,-74l2607,782r-11,-5l2586,771xm2457,385r-357,l2100,399r,14l2101,427r1,13l2103,445r2,20l2107,481r2,10l2111,500r46,142l2219,745r53,62l2295,828r141,-43l2307,785r-35,-34l2225,692r-47,-84l2142,499r-2,-10l2138,479r-2,-15l2135,459r-1,-10l2132,431r-1,-8l2131,415r327,l2457,403r,-4l2457,385xm2541,633r-1,3l2539,638r-7,7l2526,649r-7,5l2532,669r13,13l2560,696r16,13l2307,785r129,l2648,720r-32,-19l2588,679r-25,-22l2541,633xm2458,415r-31,l2427,419r1,5l2428,429r1,10l2431,450r2,12l2435,474r3,-3l2441,468r2,-1l2446,465r2,l2450,464r1,-4l2453,457r5,-4l2462,449r-4,-26l2458,415xe" fillcolor="black" stroked="f">
              <v:stroke joinstyle="round"/>
              <v:formulas/>
              <v:path arrowok="t" o:connecttype="segments"/>
            </v:shape>
            <v:shape id="_x0000_s1792" type="#_x0000_t75" style="position:absolute;left:2321;top:352;width:366;height:363">
              <v:imagedata r:id="rId67" o:title=""/>
            </v:shape>
            <w10:wrap type="topAndBottom" anchorx="page"/>
          </v:group>
        </w:pict>
      </w:r>
    </w:p>
    <w:p w14:paraId="6EEB97B5" w14:textId="77777777" w:rsidR="0014658C" w:rsidRDefault="0014658C">
      <w:pPr>
        <w:pStyle w:val="BodyText"/>
        <w:rPr>
          <w:rFonts w:ascii="Courier New"/>
          <w:b/>
          <w:sz w:val="20"/>
        </w:rPr>
      </w:pPr>
    </w:p>
    <w:p w14:paraId="5F27EF6A" w14:textId="77777777" w:rsidR="0014658C" w:rsidRDefault="0014658C">
      <w:pPr>
        <w:pStyle w:val="BodyText"/>
        <w:rPr>
          <w:rFonts w:ascii="Courier New"/>
          <w:b/>
          <w:sz w:val="20"/>
        </w:rPr>
      </w:pPr>
    </w:p>
    <w:p w14:paraId="1A18AEAB" w14:textId="77777777" w:rsidR="0014658C" w:rsidRDefault="0014658C">
      <w:pPr>
        <w:pStyle w:val="BodyText"/>
        <w:spacing w:before="3"/>
        <w:rPr>
          <w:rFonts w:ascii="Courier New"/>
          <w:b/>
          <w:sz w:val="18"/>
        </w:rPr>
      </w:pPr>
    </w:p>
    <w:p w14:paraId="3FF1A4F2" w14:textId="77777777" w:rsidR="0014658C" w:rsidRDefault="00BE173E">
      <w:pPr>
        <w:pStyle w:val="BodyText"/>
        <w:spacing w:line="232" w:lineRule="auto"/>
        <w:ind w:left="160" w:right="366"/>
      </w:pPr>
      <w:r>
        <w:t>Because we are using key-based authentication, we can turn off password-based authentication on the remote node and be more secure. You will now be able to use SSH to connect from the control node to the remote node using the private key without being prompted for a password.</w:t>
      </w:r>
    </w:p>
    <w:p w14:paraId="3451B50D" w14:textId="77777777" w:rsidR="0014658C" w:rsidRDefault="0014658C">
      <w:pPr>
        <w:pStyle w:val="BodyText"/>
        <w:rPr>
          <w:sz w:val="20"/>
        </w:rPr>
      </w:pPr>
    </w:p>
    <w:p w14:paraId="3D9B8518" w14:textId="77777777" w:rsidR="0014658C" w:rsidRDefault="00BE173E">
      <w:pPr>
        <w:pStyle w:val="BodyText"/>
        <w:spacing w:before="10"/>
        <w:rPr>
          <w:sz w:val="22"/>
        </w:rPr>
      </w:pPr>
      <w:r>
        <w:rPr>
          <w:noProof/>
        </w:rPr>
        <w:drawing>
          <wp:anchor distT="0" distB="0" distL="0" distR="0" simplePos="0" relativeHeight="106" behindDoc="0" locked="0" layoutInCell="1" allowOverlap="1" wp14:anchorId="2FF76065" wp14:editId="4039C155">
            <wp:simplePos x="0" y="0"/>
            <wp:positionH relativeFrom="page">
              <wp:posOffset>1350263</wp:posOffset>
            </wp:positionH>
            <wp:positionV relativeFrom="paragraph">
              <wp:posOffset>205215</wp:posOffset>
            </wp:positionV>
            <wp:extent cx="317818" cy="366712"/>
            <wp:effectExtent l="0" t="0" r="0" b="0"/>
            <wp:wrapTopAndBottom/>
            <wp:docPr id="43"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3.png"/>
                    <pic:cNvPicPr/>
                  </pic:nvPicPr>
                  <pic:blipFill>
                    <a:blip r:embed="rId129" cstate="print"/>
                    <a:stretch>
                      <a:fillRect/>
                    </a:stretch>
                  </pic:blipFill>
                  <pic:spPr>
                    <a:xfrm>
                      <a:off x="0" y="0"/>
                      <a:ext cx="317818" cy="366712"/>
                    </a:xfrm>
                    <a:prstGeom prst="rect">
                      <a:avLst/>
                    </a:prstGeom>
                  </pic:spPr>
                </pic:pic>
              </a:graphicData>
            </a:graphic>
          </wp:anchor>
        </w:drawing>
      </w:r>
    </w:p>
    <w:p w14:paraId="124DCD9A" w14:textId="77777777" w:rsidR="0014658C" w:rsidRDefault="0014658C">
      <w:pPr>
        <w:pStyle w:val="BodyText"/>
        <w:rPr>
          <w:sz w:val="24"/>
        </w:rPr>
      </w:pPr>
    </w:p>
    <w:p w14:paraId="4DD5454A" w14:textId="77777777" w:rsidR="0014658C" w:rsidRDefault="0014658C">
      <w:pPr>
        <w:pStyle w:val="BodyText"/>
        <w:spacing w:before="4"/>
        <w:rPr>
          <w:sz w:val="30"/>
        </w:rPr>
      </w:pPr>
    </w:p>
    <w:p w14:paraId="09D01881" w14:textId="77777777" w:rsidR="0014658C" w:rsidRDefault="00BE173E">
      <w:pPr>
        <w:pStyle w:val="BodyText"/>
        <w:spacing w:line="232" w:lineRule="auto"/>
        <w:ind w:left="160" w:right="106"/>
      </w:pPr>
      <w:r>
        <w:t>In the next section, let us take a look at how we can indicate the target machines to be managed by Ansible.</w:t>
      </w:r>
    </w:p>
    <w:p w14:paraId="0F48C091" w14:textId="77777777" w:rsidR="0014658C" w:rsidRDefault="0014658C">
      <w:pPr>
        <w:pStyle w:val="BodyText"/>
        <w:spacing w:before="3"/>
        <w:rPr>
          <w:sz w:val="25"/>
        </w:rPr>
      </w:pPr>
    </w:p>
    <w:p w14:paraId="75103AE3" w14:textId="77777777" w:rsidR="0014658C" w:rsidRDefault="00BE173E">
      <w:pPr>
        <w:pStyle w:val="Heading4"/>
      </w:pPr>
      <w:r>
        <w:t>The inventory file</w:t>
      </w:r>
    </w:p>
    <w:p w14:paraId="0AB009DC" w14:textId="77777777" w:rsidR="0014658C" w:rsidRDefault="00BE173E">
      <w:pPr>
        <w:pStyle w:val="BodyText"/>
        <w:spacing w:before="46" w:line="232" w:lineRule="auto"/>
        <w:ind w:left="160" w:right="133"/>
      </w:pPr>
      <w:r>
        <w:t xml:space="preserve">We wouldn't need Ansible if we had no remote target to manage, right? Everything starts with the fact that we need to perform some task on a remote host. In Ansible, the way we specify the potential remote target is with an inventory file. We can have this inventory file as the </w:t>
      </w:r>
      <w:r>
        <w:rPr>
          <w:rFonts w:ascii="Courier New"/>
          <w:sz w:val="19"/>
        </w:rPr>
        <w:t xml:space="preserve">/etc/ansible/hosts </w:t>
      </w:r>
      <w:r>
        <w:t xml:space="preserve">file or use the </w:t>
      </w:r>
      <w:r>
        <w:rPr>
          <w:rFonts w:ascii="Courier New"/>
          <w:sz w:val="19"/>
        </w:rPr>
        <w:t xml:space="preserve">-i </w:t>
      </w:r>
      <w:r>
        <w:t xml:space="preserve">option to specify the file during playbook runtime. Personally, I prefer to have this file in the same directory as where my playbook is and use the </w:t>
      </w:r>
      <w:r>
        <w:rPr>
          <w:rFonts w:ascii="Courier New"/>
          <w:sz w:val="19"/>
        </w:rPr>
        <w:t>-i</w:t>
      </w:r>
      <w:r>
        <w:rPr>
          <w:rFonts w:ascii="Courier New"/>
          <w:spacing w:val="-67"/>
          <w:sz w:val="19"/>
        </w:rPr>
        <w:t xml:space="preserve"> </w:t>
      </w:r>
      <w:r>
        <w:t>option.</w:t>
      </w:r>
    </w:p>
    <w:p w14:paraId="1E76E5E9" w14:textId="77777777" w:rsidR="0014658C" w:rsidRDefault="0014658C">
      <w:pPr>
        <w:pStyle w:val="BodyText"/>
        <w:rPr>
          <w:sz w:val="20"/>
        </w:rPr>
      </w:pPr>
    </w:p>
    <w:p w14:paraId="525EDCD5" w14:textId="77777777" w:rsidR="0014658C" w:rsidRDefault="00BE173E">
      <w:pPr>
        <w:pStyle w:val="BodyText"/>
        <w:spacing w:before="10"/>
        <w:rPr>
          <w:sz w:val="14"/>
        </w:rPr>
      </w:pPr>
      <w:r>
        <w:rPr>
          <w:noProof/>
        </w:rPr>
        <w:drawing>
          <wp:anchor distT="0" distB="0" distL="0" distR="0" simplePos="0" relativeHeight="107" behindDoc="0" locked="0" layoutInCell="1" allowOverlap="1" wp14:anchorId="02BAAE07" wp14:editId="4EB2F558">
            <wp:simplePos x="0" y="0"/>
            <wp:positionH relativeFrom="page">
              <wp:posOffset>1350263</wp:posOffset>
            </wp:positionH>
            <wp:positionV relativeFrom="paragraph">
              <wp:posOffset>141936</wp:posOffset>
            </wp:positionV>
            <wp:extent cx="317818" cy="366712"/>
            <wp:effectExtent l="0" t="0" r="0" b="0"/>
            <wp:wrapTopAndBottom/>
            <wp:docPr id="45"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4.png"/>
                    <pic:cNvPicPr/>
                  </pic:nvPicPr>
                  <pic:blipFill>
                    <a:blip r:embed="rId45" cstate="print"/>
                    <a:stretch>
                      <a:fillRect/>
                    </a:stretch>
                  </pic:blipFill>
                  <pic:spPr>
                    <a:xfrm>
                      <a:off x="0" y="0"/>
                      <a:ext cx="317818" cy="366712"/>
                    </a:xfrm>
                    <a:prstGeom prst="rect">
                      <a:avLst/>
                    </a:prstGeom>
                  </pic:spPr>
                </pic:pic>
              </a:graphicData>
            </a:graphic>
          </wp:anchor>
        </w:drawing>
      </w:r>
    </w:p>
    <w:p w14:paraId="1C4AB245" w14:textId="77777777" w:rsidR="0014658C" w:rsidRDefault="0014658C">
      <w:pPr>
        <w:pStyle w:val="BodyText"/>
        <w:rPr>
          <w:sz w:val="20"/>
        </w:rPr>
      </w:pPr>
    </w:p>
    <w:p w14:paraId="78A5C134" w14:textId="77777777" w:rsidR="0014658C" w:rsidRDefault="0014658C">
      <w:pPr>
        <w:pStyle w:val="BodyText"/>
        <w:rPr>
          <w:sz w:val="20"/>
        </w:rPr>
      </w:pPr>
    </w:p>
    <w:p w14:paraId="09F1D451" w14:textId="77777777" w:rsidR="0014658C" w:rsidRDefault="0014658C">
      <w:pPr>
        <w:pStyle w:val="BodyText"/>
        <w:rPr>
          <w:sz w:val="20"/>
        </w:rPr>
      </w:pPr>
    </w:p>
    <w:p w14:paraId="1D6AD49C" w14:textId="77777777" w:rsidR="0014658C" w:rsidRDefault="0014658C">
      <w:pPr>
        <w:pStyle w:val="BodyText"/>
        <w:rPr>
          <w:sz w:val="20"/>
        </w:rPr>
      </w:pPr>
    </w:p>
    <w:p w14:paraId="266B2C74" w14:textId="77777777" w:rsidR="0014658C" w:rsidRDefault="0014658C">
      <w:pPr>
        <w:pStyle w:val="BodyText"/>
        <w:rPr>
          <w:sz w:val="20"/>
        </w:rPr>
      </w:pPr>
    </w:p>
    <w:p w14:paraId="7895386D"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127 </w:t>
      </w:r>
      <w:r>
        <w:rPr>
          <w:rFonts w:ascii="Arial"/>
          <w:b/>
          <w:sz w:val="18"/>
        </w:rPr>
        <w:t>]</w:t>
      </w:r>
    </w:p>
    <w:p w14:paraId="0FA2A915"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E3D4B4A" w14:textId="77777777" w:rsidR="0014658C" w:rsidRDefault="00BE173E">
      <w:pPr>
        <w:tabs>
          <w:tab w:val="left" w:pos="8079"/>
        </w:tabs>
        <w:spacing w:before="84"/>
        <w:ind w:left="160"/>
        <w:rPr>
          <w:i/>
          <w:sz w:val="18"/>
        </w:rPr>
      </w:pPr>
      <w:bookmarkStart w:id="201" w:name="_bookmark97"/>
      <w:bookmarkEnd w:id="201"/>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407E4CB8" w14:textId="77777777" w:rsidR="0014658C" w:rsidRDefault="00BE173E">
      <w:pPr>
        <w:spacing w:before="183" w:line="232" w:lineRule="auto"/>
        <w:ind w:left="160"/>
        <w:rPr>
          <w:sz w:val="21"/>
        </w:rPr>
      </w:pPr>
      <w:r>
        <w:rPr>
          <w:sz w:val="21"/>
        </w:rPr>
        <w:t>The inventory file is a simple, plaintext INI-style (</w:t>
      </w:r>
      <w:hyperlink r:id="rId165">
        <w:r>
          <w:rPr>
            <w:rFonts w:ascii="Courier New"/>
            <w:sz w:val="19"/>
          </w:rPr>
          <w:t>https://en.wikipedia.org/</w:t>
        </w:r>
      </w:hyperlink>
      <w:r>
        <w:rPr>
          <w:rFonts w:ascii="Courier New"/>
          <w:sz w:val="19"/>
        </w:rPr>
        <w:t xml:space="preserve"> </w:t>
      </w:r>
      <w:hyperlink r:id="rId166">
        <w:r>
          <w:rPr>
            <w:rFonts w:ascii="Courier New"/>
            <w:sz w:val="19"/>
          </w:rPr>
          <w:t>wiki/INI_file</w:t>
        </w:r>
      </w:hyperlink>
      <w:r>
        <w:rPr>
          <w:sz w:val="21"/>
        </w:rPr>
        <w:t>) file that states your target. By default, the target can either be a DNS FQDN or an IP address:</w:t>
      </w:r>
    </w:p>
    <w:p w14:paraId="48520BFB" w14:textId="77777777" w:rsidR="0014658C" w:rsidRDefault="00BE173E">
      <w:pPr>
        <w:spacing w:before="179" w:line="355" w:lineRule="auto"/>
        <w:ind w:left="160" w:right="6615"/>
        <w:rPr>
          <w:rFonts w:ascii="Courier New"/>
          <w:b/>
          <w:sz w:val="18"/>
        </w:rPr>
      </w:pPr>
      <w:r>
        <w:rPr>
          <w:rFonts w:ascii="Courier New"/>
          <w:b/>
          <w:sz w:val="18"/>
        </w:rPr>
        <w:t>$ cat hosts 192.168.2.122</w:t>
      </w:r>
    </w:p>
    <w:p w14:paraId="0EA26D8F" w14:textId="77777777" w:rsidR="0014658C" w:rsidRDefault="00BE173E">
      <w:pPr>
        <w:pStyle w:val="BodyText"/>
        <w:spacing w:before="78" w:line="232" w:lineRule="auto"/>
        <w:ind w:left="159" w:right="454"/>
      </w:pPr>
      <w:r>
        <w:t xml:space="preserve">In this case, </w:t>
      </w:r>
      <w:r>
        <w:rPr>
          <w:rFonts w:ascii="Courier New"/>
          <w:sz w:val="19"/>
        </w:rPr>
        <w:t>192.168.2.122</w:t>
      </w:r>
      <w:r>
        <w:rPr>
          <w:rFonts w:ascii="Courier New"/>
          <w:spacing w:val="-76"/>
          <w:sz w:val="19"/>
        </w:rPr>
        <w:t xml:space="preserve"> </w:t>
      </w:r>
      <w:r>
        <w:t xml:space="preserve">is the IP address of a Linux machine that is reachable from the Ansible control host. We can now use the command line option to test Ansible and the </w:t>
      </w:r>
      <w:r>
        <w:rPr>
          <w:rFonts w:ascii="Courier New"/>
          <w:sz w:val="19"/>
        </w:rPr>
        <w:t>hosts</w:t>
      </w:r>
      <w:r>
        <w:rPr>
          <w:rFonts w:ascii="Courier New"/>
          <w:spacing w:val="-64"/>
          <w:sz w:val="19"/>
        </w:rPr>
        <w:t xml:space="preserve"> </w:t>
      </w:r>
      <w:r>
        <w:t>file:</w:t>
      </w:r>
    </w:p>
    <w:p w14:paraId="0851C478" w14:textId="77777777" w:rsidR="0014658C" w:rsidRDefault="00BE173E">
      <w:pPr>
        <w:spacing w:before="179" w:line="355" w:lineRule="auto"/>
        <w:ind w:left="160" w:right="3699"/>
        <w:rPr>
          <w:rFonts w:ascii="Courier New"/>
          <w:b/>
          <w:sz w:val="18"/>
        </w:rPr>
      </w:pPr>
      <w:r>
        <w:rPr>
          <w:rFonts w:ascii="Courier New"/>
          <w:b/>
          <w:sz w:val="18"/>
        </w:rPr>
        <w:t>$ ansible -i hosts 192.168.2.122 -m ping 192.168.2.122 | SUCCESS =&gt; {</w:t>
      </w:r>
    </w:p>
    <w:p w14:paraId="43EAE7F1" w14:textId="77777777" w:rsidR="0014658C" w:rsidRDefault="00BE173E">
      <w:pPr>
        <w:spacing w:before="1" w:line="355" w:lineRule="auto"/>
        <w:ind w:left="592" w:right="5751"/>
        <w:rPr>
          <w:rFonts w:ascii="Courier New"/>
          <w:b/>
          <w:sz w:val="18"/>
        </w:rPr>
      </w:pPr>
      <w:r>
        <w:rPr>
          <w:rFonts w:ascii="Courier New"/>
          <w:b/>
          <w:sz w:val="18"/>
        </w:rPr>
        <w:t>"changed": false, "ping": "pong"</w:t>
      </w:r>
    </w:p>
    <w:p w14:paraId="25D0D2CF" w14:textId="77777777" w:rsidR="0014658C" w:rsidRDefault="00BE173E">
      <w:pPr>
        <w:spacing w:before="2"/>
        <w:ind w:left="160"/>
        <w:rPr>
          <w:rFonts w:ascii="Courier New"/>
          <w:b/>
          <w:sz w:val="18"/>
        </w:rPr>
      </w:pPr>
      <w:r>
        <w:rPr>
          <w:rFonts w:ascii="Courier New"/>
          <w:b/>
          <w:w w:val="99"/>
          <w:sz w:val="18"/>
        </w:rPr>
        <w:t>}</w:t>
      </w:r>
    </w:p>
    <w:p w14:paraId="573402E6" w14:textId="77777777" w:rsidR="0014658C" w:rsidRDefault="0014658C">
      <w:pPr>
        <w:pStyle w:val="BodyText"/>
        <w:rPr>
          <w:rFonts w:ascii="Courier New"/>
          <w:b/>
          <w:sz w:val="20"/>
        </w:rPr>
      </w:pPr>
    </w:p>
    <w:p w14:paraId="01601823" w14:textId="77777777" w:rsidR="0014658C" w:rsidRDefault="00BE173E">
      <w:pPr>
        <w:pStyle w:val="BodyText"/>
        <w:spacing w:before="9"/>
        <w:rPr>
          <w:rFonts w:ascii="Courier New"/>
          <w:b/>
          <w:sz w:val="28"/>
        </w:rPr>
      </w:pPr>
      <w:r>
        <w:rPr>
          <w:noProof/>
        </w:rPr>
        <w:drawing>
          <wp:anchor distT="0" distB="0" distL="0" distR="0" simplePos="0" relativeHeight="108" behindDoc="0" locked="0" layoutInCell="1" allowOverlap="1" wp14:anchorId="427B10A8" wp14:editId="063AC5CA">
            <wp:simplePos x="0" y="0"/>
            <wp:positionH relativeFrom="page">
              <wp:posOffset>1350263</wp:posOffset>
            </wp:positionH>
            <wp:positionV relativeFrom="paragraph">
              <wp:posOffset>232068</wp:posOffset>
            </wp:positionV>
            <wp:extent cx="317818" cy="366712"/>
            <wp:effectExtent l="0" t="0" r="0" b="0"/>
            <wp:wrapTopAndBottom/>
            <wp:docPr id="4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5.png"/>
                    <pic:cNvPicPr/>
                  </pic:nvPicPr>
                  <pic:blipFill>
                    <a:blip r:embed="rId129" cstate="print"/>
                    <a:stretch>
                      <a:fillRect/>
                    </a:stretch>
                  </pic:blipFill>
                  <pic:spPr>
                    <a:xfrm>
                      <a:off x="0" y="0"/>
                      <a:ext cx="317818" cy="366712"/>
                    </a:xfrm>
                    <a:prstGeom prst="rect">
                      <a:avLst/>
                    </a:prstGeom>
                  </pic:spPr>
                </pic:pic>
              </a:graphicData>
            </a:graphic>
          </wp:anchor>
        </w:drawing>
      </w:r>
    </w:p>
    <w:p w14:paraId="5E8A9D60" w14:textId="77777777" w:rsidR="0014658C" w:rsidRDefault="0014658C">
      <w:pPr>
        <w:pStyle w:val="BodyText"/>
        <w:rPr>
          <w:rFonts w:ascii="Courier New"/>
          <w:b/>
          <w:sz w:val="20"/>
        </w:rPr>
      </w:pPr>
    </w:p>
    <w:p w14:paraId="06C46198" w14:textId="77777777" w:rsidR="0014658C" w:rsidRDefault="0014658C">
      <w:pPr>
        <w:pStyle w:val="BodyText"/>
        <w:rPr>
          <w:rFonts w:ascii="Courier New"/>
          <w:b/>
          <w:sz w:val="20"/>
        </w:rPr>
      </w:pPr>
    </w:p>
    <w:p w14:paraId="36E0AA82" w14:textId="77777777" w:rsidR="0014658C" w:rsidRDefault="0014658C">
      <w:pPr>
        <w:pStyle w:val="BodyText"/>
        <w:spacing w:before="4"/>
        <w:rPr>
          <w:rFonts w:ascii="Courier New"/>
          <w:b/>
          <w:sz w:val="18"/>
        </w:rPr>
      </w:pPr>
    </w:p>
    <w:p w14:paraId="63FA1018" w14:textId="77777777" w:rsidR="0014658C" w:rsidRDefault="00BE173E">
      <w:pPr>
        <w:pStyle w:val="BodyText"/>
        <w:spacing w:line="232" w:lineRule="auto"/>
        <w:ind w:left="159" w:right="107"/>
      </w:pPr>
      <w:r>
        <w:t xml:space="preserve">The previous command line execution shown reads in the host file as the inventory file and executes the ping module on the host with the IP address of </w:t>
      </w:r>
      <w:r>
        <w:rPr>
          <w:rFonts w:ascii="Courier New"/>
          <w:sz w:val="19"/>
        </w:rPr>
        <w:t>192.168.2.122</w:t>
      </w:r>
      <w:r>
        <w:t>. Ping (</w:t>
      </w:r>
      <w:hyperlink r:id="rId167">
        <w:r>
          <w:rPr>
            <w:rFonts w:ascii="Courier New"/>
            <w:sz w:val="19"/>
          </w:rPr>
          <w:t>http://docs.ansible.com/ansible/ping_module.html</w:t>
        </w:r>
      </w:hyperlink>
      <w:r>
        <w:t xml:space="preserve">) is a trivial test module that connects to the remote host, verifies a usable Python installation, and returns the output </w:t>
      </w:r>
      <w:r>
        <w:rPr>
          <w:rFonts w:ascii="Courier New"/>
          <w:sz w:val="19"/>
        </w:rPr>
        <w:t>pong</w:t>
      </w:r>
      <w:r>
        <w:rPr>
          <w:rFonts w:ascii="Courier New"/>
          <w:spacing w:val="-65"/>
          <w:sz w:val="19"/>
        </w:rPr>
        <w:t xml:space="preserve"> </w:t>
      </w:r>
      <w:r>
        <w:t>upon success.</w:t>
      </w:r>
    </w:p>
    <w:p w14:paraId="0B4864E1" w14:textId="77777777" w:rsidR="0014658C" w:rsidRDefault="0014658C">
      <w:pPr>
        <w:pStyle w:val="BodyText"/>
        <w:rPr>
          <w:sz w:val="20"/>
        </w:rPr>
      </w:pPr>
    </w:p>
    <w:p w14:paraId="7352BE63" w14:textId="77777777" w:rsidR="0014658C" w:rsidRDefault="00BE173E">
      <w:pPr>
        <w:pStyle w:val="BodyText"/>
        <w:spacing w:before="10"/>
        <w:rPr>
          <w:sz w:val="15"/>
        </w:rPr>
      </w:pPr>
      <w:r>
        <w:pict w14:anchorId="17C2982C">
          <v:group id="_x0000_s1788" style="position:absolute;margin-left:102.85pt;margin-top:11.8pt;width:31.5pt;height:27.7pt;z-index:-251546624;mso-wrap-distance-left:0;mso-wrap-distance-right:0;mso-position-horizontal-relative:page" coordorigin="2057,236" coordsize="630,554">
            <v:shape id="_x0000_s1790" style="position:absolute;left:2057;top:268;width:591;height:522" coordorigin="2057,268" coordsize="591,522" o:spt="100" adj="0,,0" path="m2075,355r-18,1l2096,546r74,135l2241,763r32,27l2393,748r-114,l2245,718r-47,-51l2149,593r-42,-95l2097,462r-9,-34l2081,393r-6,-38xm2289,745r-10,3l2393,748r9,-3l2289,745r,xm2586,654r-297,91l2402,745r215,-73l2607,666r-11,-6l2586,654xm2457,268r-357,l2100,283r,14l2101,310r1,14l2103,329r2,20l2107,364r2,10l2111,384r46,142l2219,629r53,62l2295,712r141,-43l2307,669r-35,-34l2225,576r-47,-84l2142,383r-2,-10l2138,363r-2,-15l2135,343r-1,-10l2132,315r-1,-8l2131,299r327,l2457,286r,-3l2457,268xm2541,517r-1,2l2539,522r-7,6l2526,533r-7,5l2532,552r13,14l2560,580r16,13l2307,669r129,l2648,604r-32,-20l2588,563r-25,-23l2541,517xm2458,299r-31,l2427,303r1,4l2428,312r1,11l2431,334r2,12l2435,358r3,-3l2441,352r2,-1l2446,349r2,-1l2450,348r1,-4l2453,341r5,-4l2462,333r-4,-26l2458,299xe" fillcolor="black" stroked="f">
              <v:stroke joinstyle="round"/>
              <v:formulas/>
              <v:path arrowok="t" o:connecttype="segments"/>
            </v:shape>
            <v:shape id="_x0000_s1789" type="#_x0000_t75" style="position:absolute;left:2321;top:236;width:366;height:363">
              <v:imagedata r:id="rId60" o:title=""/>
            </v:shape>
            <w10:wrap type="topAndBottom" anchorx="page"/>
          </v:group>
        </w:pict>
      </w:r>
    </w:p>
    <w:p w14:paraId="485ED413" w14:textId="77777777" w:rsidR="0014658C" w:rsidRDefault="0014658C">
      <w:pPr>
        <w:pStyle w:val="BodyText"/>
        <w:rPr>
          <w:sz w:val="24"/>
        </w:rPr>
      </w:pPr>
    </w:p>
    <w:p w14:paraId="78FABD55" w14:textId="77777777" w:rsidR="0014658C" w:rsidRDefault="0014658C">
      <w:pPr>
        <w:pStyle w:val="BodyText"/>
        <w:spacing w:before="11"/>
        <w:rPr>
          <w:sz w:val="18"/>
        </w:rPr>
      </w:pPr>
    </w:p>
    <w:p w14:paraId="463E5D51" w14:textId="77777777" w:rsidR="0014658C" w:rsidRDefault="00BE173E">
      <w:pPr>
        <w:spacing w:line="232" w:lineRule="auto"/>
        <w:ind w:left="160" w:right="373" w:hanging="1"/>
        <w:jc w:val="both"/>
        <w:rPr>
          <w:sz w:val="21"/>
        </w:rPr>
      </w:pPr>
      <w:r>
        <w:rPr>
          <w:sz w:val="21"/>
        </w:rPr>
        <w:t xml:space="preserve">If the host's key is not in the control node's </w:t>
      </w:r>
      <w:r>
        <w:rPr>
          <w:rFonts w:ascii="Courier New"/>
          <w:sz w:val="19"/>
        </w:rPr>
        <w:t>~/.ssh/known_hosts</w:t>
      </w:r>
      <w:r>
        <w:rPr>
          <w:rFonts w:ascii="Courier New"/>
          <w:spacing w:val="-93"/>
          <w:sz w:val="19"/>
        </w:rPr>
        <w:t xml:space="preserve"> </w:t>
      </w:r>
      <w:r>
        <w:rPr>
          <w:sz w:val="21"/>
        </w:rPr>
        <w:t>file, you will get a prompt. Answer '</w:t>
      </w:r>
      <w:r>
        <w:rPr>
          <w:rFonts w:ascii="Courier New"/>
          <w:sz w:val="19"/>
        </w:rPr>
        <w:t>yes</w:t>
      </w:r>
      <w:r>
        <w:rPr>
          <w:sz w:val="21"/>
        </w:rPr>
        <w:t xml:space="preserve">' to add the host. You can disable this by checking on </w:t>
      </w:r>
      <w:r>
        <w:rPr>
          <w:rFonts w:ascii="Courier New"/>
          <w:sz w:val="19"/>
        </w:rPr>
        <w:t>/etc/ ansible/ansible.cfg or ~/.ansible.cfg</w:t>
      </w:r>
      <w:r>
        <w:rPr>
          <w:rFonts w:ascii="Courier New"/>
          <w:spacing w:val="-66"/>
          <w:sz w:val="19"/>
        </w:rPr>
        <w:t xml:space="preserve"> </w:t>
      </w:r>
      <w:r>
        <w:rPr>
          <w:sz w:val="21"/>
        </w:rPr>
        <w:t>with the following code:</w:t>
      </w:r>
    </w:p>
    <w:p w14:paraId="618EB494" w14:textId="77777777" w:rsidR="0014658C" w:rsidRDefault="00BE173E">
      <w:pPr>
        <w:spacing w:before="179" w:line="288" w:lineRule="auto"/>
        <w:ind w:left="520" w:right="4959"/>
        <w:rPr>
          <w:rFonts w:ascii="Courier New"/>
          <w:sz w:val="18"/>
        </w:rPr>
      </w:pPr>
      <w:r>
        <w:rPr>
          <w:rFonts w:ascii="Courier New"/>
          <w:sz w:val="18"/>
        </w:rPr>
        <w:t>[defaults] host_key_checking = False</w:t>
      </w:r>
    </w:p>
    <w:p w14:paraId="3AB28EE6" w14:textId="77777777" w:rsidR="0014658C" w:rsidRDefault="00BE173E">
      <w:pPr>
        <w:pStyle w:val="BodyText"/>
        <w:spacing w:before="135" w:line="232" w:lineRule="auto"/>
        <w:ind w:left="160" w:right="528"/>
      </w:pPr>
      <w:r>
        <w:t>Now that we have validated the inventory file and the Ansible package, we can make our first playbook.</w:t>
      </w:r>
    </w:p>
    <w:p w14:paraId="6F20CE11" w14:textId="77777777" w:rsidR="0014658C" w:rsidRDefault="0014658C">
      <w:pPr>
        <w:pStyle w:val="BodyText"/>
        <w:spacing w:before="8"/>
        <w:rPr>
          <w:sz w:val="12"/>
        </w:rPr>
      </w:pPr>
    </w:p>
    <w:p w14:paraId="588E4B13"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128 </w:t>
      </w:r>
      <w:r>
        <w:rPr>
          <w:rFonts w:ascii="Arial"/>
          <w:b/>
          <w:sz w:val="18"/>
        </w:rPr>
        <w:t>]</w:t>
      </w:r>
    </w:p>
    <w:p w14:paraId="65E2FD21"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015C409" w14:textId="77777777" w:rsidR="0014658C" w:rsidRDefault="00BE173E">
      <w:pPr>
        <w:tabs>
          <w:tab w:val="left" w:pos="7377"/>
        </w:tabs>
        <w:spacing w:before="84"/>
        <w:ind w:left="172"/>
        <w:rPr>
          <w:i/>
          <w:sz w:val="18"/>
        </w:rPr>
      </w:pPr>
      <w:bookmarkStart w:id="202" w:name="Our_first_playbook"/>
      <w:bookmarkStart w:id="203" w:name="_bookmark98"/>
      <w:bookmarkEnd w:id="202"/>
      <w:bookmarkEnd w:id="203"/>
      <w:r>
        <w:rPr>
          <w:i/>
          <w:sz w:val="18"/>
          <w:u w:val="single"/>
        </w:rPr>
        <w:lastRenderedPageBreak/>
        <w:t xml:space="preserve"> </w:t>
      </w:r>
      <w:r>
        <w:rPr>
          <w:i/>
          <w:sz w:val="18"/>
          <w:u w:val="single"/>
        </w:rPr>
        <w:tab/>
        <w:t>Chapter 4</w:t>
      </w:r>
    </w:p>
    <w:p w14:paraId="6E0E806F" w14:textId="77777777" w:rsidR="0014658C" w:rsidRDefault="00BE173E">
      <w:pPr>
        <w:pStyle w:val="Heading4"/>
        <w:spacing w:before="159"/>
      </w:pPr>
      <w:r>
        <w:t>Our first playbook</w:t>
      </w:r>
    </w:p>
    <w:p w14:paraId="3D620322" w14:textId="77777777" w:rsidR="0014658C" w:rsidRDefault="00BE173E">
      <w:pPr>
        <w:pStyle w:val="BodyText"/>
        <w:spacing w:before="46" w:line="232" w:lineRule="auto"/>
        <w:ind w:left="160" w:right="221"/>
      </w:pPr>
      <w:r>
        <w:t>Playbooks are Ansible's blueprint to describe what you would like to do to the hosts, using modules. This is where we will be spending the majority of our time as operators when working with Ansible. If we use an analogy of building a tree house with Ansible, the playbook will be your manual, the modules will be your tools, while the inventory will be the components that you will be working on when</w:t>
      </w:r>
      <w:r>
        <w:rPr>
          <w:spacing w:val="-22"/>
        </w:rPr>
        <w:t xml:space="preserve"> </w:t>
      </w:r>
      <w:r>
        <w:t>using the</w:t>
      </w:r>
      <w:r>
        <w:rPr>
          <w:spacing w:val="-2"/>
        </w:rPr>
        <w:t xml:space="preserve"> </w:t>
      </w:r>
      <w:r>
        <w:t>tools.</w:t>
      </w:r>
    </w:p>
    <w:p w14:paraId="741EFCE6" w14:textId="77777777" w:rsidR="0014658C" w:rsidRDefault="00BE173E">
      <w:pPr>
        <w:pStyle w:val="BodyText"/>
        <w:spacing w:before="166" w:line="232" w:lineRule="auto"/>
        <w:ind w:left="160" w:right="484"/>
        <w:jc w:val="both"/>
      </w:pPr>
      <w:r>
        <w:t>The playbook is designed to be human-readable, and is in YAML format. We will look at the common syntax used in the Ansible architecture section. For now, our focus is to run an example playbook to get the look and feel of Ansible.</w:t>
      </w:r>
    </w:p>
    <w:p w14:paraId="63D903AE" w14:textId="77777777" w:rsidR="0014658C" w:rsidRDefault="0014658C">
      <w:pPr>
        <w:pStyle w:val="BodyText"/>
        <w:rPr>
          <w:sz w:val="20"/>
        </w:rPr>
      </w:pPr>
    </w:p>
    <w:p w14:paraId="176F1B6E" w14:textId="77777777" w:rsidR="0014658C" w:rsidRDefault="00BE173E">
      <w:pPr>
        <w:pStyle w:val="BodyText"/>
        <w:rPr>
          <w:sz w:val="16"/>
        </w:rPr>
      </w:pPr>
      <w:r>
        <w:pict w14:anchorId="1F5495E5">
          <v:group id="_x0000_s1785" style="position:absolute;margin-left:102.85pt;margin-top:11.9pt;width:31.5pt;height:27.7pt;z-index:-251545600;mso-wrap-distance-left:0;mso-wrap-distance-right:0;mso-position-horizontal-relative:page" coordorigin="2057,238" coordsize="630,554">
            <v:shape id="_x0000_s1787" style="position:absolute;left:2057;top:270;width:591;height:522" coordorigin="2057,270" coordsize="591,522" o:spt="100" adj="0,,0" path="m2075,357r-18,1l2096,548r74,135l2241,765r32,27l2393,751r-114,l2245,721r-47,-52l2149,595r-42,-95l2097,464r-9,-34l2081,395r-6,-38xm2289,747r-10,4l2393,751r9,-3l2289,748r,-1xm2586,656r-297,92l2402,748r215,-74l2607,668r-11,-6l2586,656xm2457,270r-357,l2100,285r,14l2101,312r1,14l2103,331r2,20l2107,366r2,10l2111,386r46,142l2219,631r53,62l2295,714r141,-43l2307,671r-35,-34l2225,578r-47,-84l2142,385r-2,-10l2138,365r-2,-15l2135,345r-1,-10l2132,317r-1,-8l2131,301r327,l2457,288r,-3l2457,270xm2541,519r-1,3l2539,524r-7,6l2526,535r-7,5l2532,554r13,14l2560,582r16,13l2307,671r129,l2648,606r-32,-20l2588,565r-25,-22l2541,519xm2458,301r-31,l2427,305r1,5l2428,314r1,11l2431,336r2,12l2435,360r3,-3l2441,354r2,-1l2446,351r2,-1l2450,350r1,-4l2453,343r5,-4l2462,335r-4,-26l2458,301xe" fillcolor="black" stroked="f">
              <v:stroke joinstyle="round"/>
              <v:formulas/>
              <v:path arrowok="t" o:connecttype="segments"/>
            </v:shape>
            <v:shape id="_x0000_s1786" type="#_x0000_t75" style="position:absolute;left:2321;top:238;width:366;height:363">
              <v:imagedata r:id="rId60" o:title=""/>
            </v:shape>
            <w10:wrap type="topAndBottom" anchorx="page"/>
          </v:group>
        </w:pict>
      </w:r>
    </w:p>
    <w:p w14:paraId="1C7C100C" w14:textId="77777777" w:rsidR="0014658C" w:rsidRDefault="0014658C">
      <w:pPr>
        <w:pStyle w:val="BodyText"/>
        <w:rPr>
          <w:sz w:val="24"/>
        </w:rPr>
      </w:pPr>
    </w:p>
    <w:p w14:paraId="5E8061F7" w14:textId="77777777" w:rsidR="0014658C" w:rsidRDefault="0014658C">
      <w:pPr>
        <w:pStyle w:val="BodyText"/>
        <w:spacing w:before="5"/>
        <w:rPr>
          <w:sz w:val="18"/>
        </w:rPr>
      </w:pPr>
    </w:p>
    <w:p w14:paraId="7E3B371D" w14:textId="77777777" w:rsidR="0014658C" w:rsidRDefault="00BE173E">
      <w:pPr>
        <w:ind w:left="160"/>
        <w:rPr>
          <w:sz w:val="21"/>
        </w:rPr>
      </w:pPr>
      <w:r>
        <w:rPr>
          <w:sz w:val="21"/>
        </w:rPr>
        <w:t xml:space="preserve">Let's look at this simple six-line playbook, </w:t>
      </w:r>
      <w:r>
        <w:rPr>
          <w:rFonts w:ascii="Courier New"/>
          <w:sz w:val="19"/>
        </w:rPr>
        <w:t>df_playbook.yml</w:t>
      </w:r>
      <w:r>
        <w:rPr>
          <w:sz w:val="21"/>
        </w:rPr>
        <w:t>:</w:t>
      </w:r>
    </w:p>
    <w:p w14:paraId="40BE5370" w14:textId="77777777" w:rsidR="0014658C" w:rsidRDefault="00BE173E">
      <w:pPr>
        <w:spacing w:before="180"/>
        <w:ind w:left="520"/>
        <w:rPr>
          <w:rFonts w:ascii="Courier New"/>
          <w:sz w:val="18"/>
        </w:rPr>
      </w:pPr>
      <w:r>
        <w:rPr>
          <w:rFonts w:ascii="Courier New"/>
          <w:sz w:val="18"/>
        </w:rPr>
        <w:t>---</w:t>
      </w:r>
    </w:p>
    <w:p w14:paraId="6093CBEC" w14:textId="77777777" w:rsidR="0014658C" w:rsidRDefault="00BE173E">
      <w:pPr>
        <w:spacing w:before="40"/>
        <w:ind w:left="520"/>
        <w:rPr>
          <w:rFonts w:ascii="Courier New"/>
          <w:sz w:val="18"/>
        </w:rPr>
      </w:pPr>
      <w:r>
        <w:rPr>
          <w:rFonts w:ascii="Courier New"/>
          <w:sz w:val="18"/>
        </w:rPr>
        <w:t>- hosts: 192.168.2.122</w:t>
      </w:r>
    </w:p>
    <w:p w14:paraId="21030D94" w14:textId="77777777" w:rsidR="0014658C" w:rsidRDefault="0014658C">
      <w:pPr>
        <w:pStyle w:val="BodyText"/>
        <w:spacing w:before="3"/>
        <w:rPr>
          <w:rFonts w:ascii="Courier New"/>
          <w:sz w:val="25"/>
        </w:rPr>
      </w:pPr>
    </w:p>
    <w:p w14:paraId="0D2CAF60" w14:textId="77777777" w:rsidR="0014658C" w:rsidRDefault="00BE173E">
      <w:pPr>
        <w:ind w:left="736"/>
        <w:rPr>
          <w:rFonts w:ascii="Courier New"/>
          <w:sz w:val="18"/>
        </w:rPr>
      </w:pPr>
      <w:r>
        <w:rPr>
          <w:rFonts w:ascii="Courier New"/>
          <w:sz w:val="18"/>
        </w:rPr>
        <w:t>tasks:</w:t>
      </w:r>
    </w:p>
    <w:p w14:paraId="0650A9BB" w14:textId="77777777" w:rsidR="0014658C" w:rsidRDefault="00BE173E">
      <w:pPr>
        <w:spacing w:before="41" w:line="288" w:lineRule="auto"/>
        <w:ind w:left="1384" w:right="4311" w:hanging="216"/>
        <w:rPr>
          <w:rFonts w:ascii="Courier New"/>
          <w:sz w:val="18"/>
        </w:rPr>
      </w:pPr>
      <w:r>
        <w:rPr>
          <w:rFonts w:ascii="Courier New"/>
          <w:sz w:val="18"/>
        </w:rPr>
        <w:t>- name: check disk usage shell: df &gt; df_temp.txt</w:t>
      </w:r>
    </w:p>
    <w:p w14:paraId="5F8C12B8" w14:textId="77777777" w:rsidR="0014658C" w:rsidRDefault="00BE173E">
      <w:pPr>
        <w:pStyle w:val="BodyText"/>
        <w:spacing w:before="134" w:line="232" w:lineRule="auto"/>
        <w:ind w:left="159" w:right="245"/>
      </w:pPr>
      <w:r>
        <w:t xml:space="preserve">In a playbook, there can be one or more plays. In this case, we have one play (lines two to six). In any play, we can have one or more tasks. In our example play, we have just one task (lines four to six). The </w:t>
      </w:r>
      <w:r>
        <w:rPr>
          <w:rFonts w:ascii="Courier New"/>
          <w:sz w:val="19"/>
        </w:rPr>
        <w:t>name</w:t>
      </w:r>
      <w:r>
        <w:rPr>
          <w:rFonts w:ascii="Courier New"/>
          <w:spacing w:val="-96"/>
          <w:sz w:val="19"/>
        </w:rPr>
        <w:t xml:space="preserve"> </w:t>
      </w:r>
      <w:r>
        <w:t xml:space="preserve">field specifies the purpose of the task in a human-readable format and the </w:t>
      </w:r>
      <w:r>
        <w:rPr>
          <w:rFonts w:ascii="Courier New"/>
          <w:sz w:val="19"/>
        </w:rPr>
        <w:t xml:space="preserve">shell </w:t>
      </w:r>
      <w:r>
        <w:t xml:space="preserve">module was used. The module takes one argument of </w:t>
      </w:r>
      <w:r>
        <w:rPr>
          <w:rFonts w:ascii="Courier New"/>
          <w:sz w:val="19"/>
        </w:rPr>
        <w:t>df</w:t>
      </w:r>
      <w:r>
        <w:t xml:space="preserve">. The </w:t>
      </w:r>
      <w:r>
        <w:rPr>
          <w:rFonts w:ascii="Courier New"/>
          <w:sz w:val="19"/>
        </w:rPr>
        <w:t>shell</w:t>
      </w:r>
      <w:r>
        <w:rPr>
          <w:rFonts w:ascii="Courier New"/>
          <w:spacing w:val="-71"/>
          <w:sz w:val="19"/>
        </w:rPr>
        <w:t xml:space="preserve"> </w:t>
      </w:r>
      <w:r>
        <w:t xml:space="preserve">module reads in the command in the argument and executes it on the remote host. In this case, we execute the </w:t>
      </w:r>
      <w:r>
        <w:rPr>
          <w:rFonts w:ascii="Courier New"/>
          <w:sz w:val="19"/>
        </w:rPr>
        <w:t>df</w:t>
      </w:r>
      <w:r>
        <w:rPr>
          <w:rFonts w:ascii="Courier New"/>
          <w:spacing w:val="-81"/>
          <w:sz w:val="19"/>
        </w:rPr>
        <w:t xml:space="preserve"> </w:t>
      </w:r>
      <w:r>
        <w:t xml:space="preserve">command to check the disk usage and copy the output to a file named </w:t>
      </w:r>
      <w:r>
        <w:rPr>
          <w:rFonts w:ascii="Courier New"/>
          <w:sz w:val="19"/>
        </w:rPr>
        <w:t>df_temp.txt</w:t>
      </w:r>
      <w:r>
        <w:t>.</w:t>
      </w:r>
    </w:p>
    <w:p w14:paraId="1BB707FE" w14:textId="77777777" w:rsidR="0014658C" w:rsidRDefault="00BE173E">
      <w:pPr>
        <w:pStyle w:val="BodyText"/>
        <w:spacing w:before="159"/>
        <w:ind w:left="160"/>
      </w:pPr>
      <w:r>
        <w:t>We can execute the playbook via the following code:</w:t>
      </w:r>
    </w:p>
    <w:p w14:paraId="57BA6B5F" w14:textId="77777777" w:rsidR="0014658C" w:rsidRDefault="00BE173E">
      <w:pPr>
        <w:spacing w:before="180"/>
        <w:ind w:left="160"/>
        <w:rPr>
          <w:rFonts w:ascii="Courier New"/>
          <w:b/>
          <w:sz w:val="18"/>
        </w:rPr>
      </w:pPr>
      <w:r>
        <w:rPr>
          <w:rFonts w:ascii="Courier New"/>
          <w:b/>
          <w:sz w:val="18"/>
        </w:rPr>
        <w:t>$ ansible-playbook -i hosts df_playbook.yml</w:t>
      </w:r>
    </w:p>
    <w:p w14:paraId="25B5FC05" w14:textId="77777777" w:rsidR="0014658C" w:rsidRDefault="00BE173E">
      <w:pPr>
        <w:spacing w:before="98"/>
        <w:ind w:left="160"/>
        <w:rPr>
          <w:rFonts w:ascii="Courier New"/>
          <w:b/>
          <w:sz w:val="18"/>
        </w:rPr>
      </w:pPr>
      <w:r>
        <w:rPr>
          <w:rFonts w:ascii="Courier New"/>
          <w:b/>
          <w:sz w:val="18"/>
        </w:rPr>
        <w:t>PLAY [192.168.2.122] ****************************************************</w:t>
      </w:r>
    </w:p>
    <w:p w14:paraId="519223DB" w14:textId="77777777" w:rsidR="0014658C" w:rsidRDefault="00BE173E">
      <w:pPr>
        <w:spacing w:before="12"/>
        <w:ind w:left="160"/>
        <w:rPr>
          <w:rFonts w:ascii="Courier New"/>
          <w:b/>
          <w:sz w:val="18"/>
        </w:rPr>
      </w:pPr>
      <w:r>
        <w:rPr>
          <w:rFonts w:ascii="Courier New"/>
          <w:b/>
          <w:sz w:val="18"/>
        </w:rPr>
        <w:t>*******</w:t>
      </w:r>
    </w:p>
    <w:p w14:paraId="6E7672CE" w14:textId="77777777" w:rsidR="0014658C" w:rsidRDefault="00BE173E">
      <w:pPr>
        <w:spacing w:before="99"/>
        <w:ind w:left="160"/>
        <w:rPr>
          <w:rFonts w:ascii="Courier New"/>
          <w:b/>
          <w:sz w:val="18"/>
        </w:rPr>
      </w:pPr>
      <w:r>
        <w:rPr>
          <w:rFonts w:ascii="Courier New"/>
          <w:b/>
          <w:sz w:val="18"/>
        </w:rPr>
        <w:t>TASK [setup] ************************************************************</w:t>
      </w:r>
    </w:p>
    <w:p w14:paraId="511F3867" w14:textId="77777777" w:rsidR="0014658C" w:rsidRDefault="00BE173E">
      <w:pPr>
        <w:spacing w:before="12"/>
        <w:ind w:left="160"/>
        <w:rPr>
          <w:rFonts w:ascii="Courier New"/>
          <w:b/>
          <w:sz w:val="18"/>
        </w:rPr>
      </w:pPr>
      <w:r>
        <w:rPr>
          <w:rFonts w:ascii="Courier New"/>
          <w:b/>
          <w:sz w:val="18"/>
        </w:rPr>
        <w:t>*******</w:t>
      </w:r>
    </w:p>
    <w:p w14:paraId="35C3B317" w14:textId="77777777" w:rsidR="0014658C" w:rsidRDefault="00BE173E">
      <w:pPr>
        <w:spacing w:before="98"/>
        <w:ind w:left="160"/>
        <w:rPr>
          <w:rFonts w:ascii="Courier New"/>
          <w:b/>
          <w:sz w:val="18"/>
        </w:rPr>
      </w:pPr>
      <w:r>
        <w:rPr>
          <w:rFonts w:ascii="Courier New"/>
          <w:b/>
          <w:sz w:val="18"/>
        </w:rPr>
        <w:t>ok: [192.168.2.122]</w:t>
      </w:r>
    </w:p>
    <w:p w14:paraId="2FBA53DF" w14:textId="77777777" w:rsidR="0014658C" w:rsidRDefault="00BE173E">
      <w:pPr>
        <w:spacing w:before="99"/>
        <w:ind w:left="160"/>
        <w:rPr>
          <w:rFonts w:ascii="Courier New"/>
          <w:b/>
          <w:sz w:val="18"/>
        </w:rPr>
      </w:pPr>
      <w:r>
        <w:rPr>
          <w:rFonts w:ascii="Courier New"/>
          <w:b/>
          <w:sz w:val="18"/>
        </w:rPr>
        <w:t>TASK [check disk usage] *************************************************</w:t>
      </w:r>
    </w:p>
    <w:p w14:paraId="1A3055AD" w14:textId="77777777" w:rsidR="0014658C" w:rsidRDefault="0014658C">
      <w:pPr>
        <w:pStyle w:val="BodyText"/>
        <w:spacing w:before="6"/>
        <w:rPr>
          <w:rFonts w:ascii="Courier New"/>
          <w:b/>
          <w:sz w:val="20"/>
        </w:rPr>
      </w:pPr>
    </w:p>
    <w:p w14:paraId="4B538226"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129 </w:t>
      </w:r>
      <w:r>
        <w:rPr>
          <w:rFonts w:ascii="Arial"/>
          <w:b/>
          <w:sz w:val="18"/>
        </w:rPr>
        <w:t>]</w:t>
      </w:r>
    </w:p>
    <w:p w14:paraId="5DB4BD66"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9D2EAD6" w14:textId="77777777" w:rsidR="0014658C" w:rsidRDefault="00BE173E">
      <w:pPr>
        <w:tabs>
          <w:tab w:val="left" w:pos="8079"/>
        </w:tabs>
        <w:spacing w:before="84"/>
        <w:ind w:left="160"/>
        <w:rPr>
          <w:i/>
          <w:sz w:val="18"/>
        </w:rPr>
      </w:pPr>
      <w:bookmarkStart w:id="204" w:name="_bookmark99"/>
      <w:bookmarkEnd w:id="204"/>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2B880C74" w14:textId="77777777" w:rsidR="0014658C" w:rsidRDefault="00BE173E">
      <w:pPr>
        <w:spacing w:before="189"/>
        <w:ind w:left="160"/>
        <w:rPr>
          <w:rFonts w:ascii="Courier New"/>
          <w:b/>
          <w:sz w:val="18"/>
        </w:rPr>
      </w:pPr>
      <w:r>
        <w:rPr>
          <w:rFonts w:ascii="Courier New"/>
          <w:b/>
          <w:sz w:val="18"/>
        </w:rPr>
        <w:t>*******</w:t>
      </w:r>
    </w:p>
    <w:p w14:paraId="1D528999" w14:textId="77777777" w:rsidR="0014658C" w:rsidRDefault="00BE173E">
      <w:pPr>
        <w:spacing w:before="98"/>
        <w:ind w:left="160"/>
        <w:rPr>
          <w:rFonts w:ascii="Courier New"/>
          <w:b/>
          <w:sz w:val="18"/>
        </w:rPr>
      </w:pPr>
      <w:r>
        <w:rPr>
          <w:rFonts w:ascii="Courier New"/>
          <w:b/>
          <w:sz w:val="18"/>
        </w:rPr>
        <w:t>changed: [192.168.2.122]</w:t>
      </w:r>
    </w:p>
    <w:p w14:paraId="027562B1" w14:textId="77777777" w:rsidR="0014658C" w:rsidRDefault="00BE173E">
      <w:pPr>
        <w:spacing w:before="99"/>
        <w:ind w:left="160"/>
        <w:rPr>
          <w:rFonts w:ascii="Courier New"/>
          <w:b/>
          <w:sz w:val="18"/>
        </w:rPr>
      </w:pPr>
      <w:r>
        <w:rPr>
          <w:rFonts w:ascii="Courier New"/>
          <w:b/>
          <w:sz w:val="18"/>
        </w:rPr>
        <w:t>PLAY RECAP **************************************************************</w:t>
      </w:r>
    </w:p>
    <w:p w14:paraId="6C57C4F0" w14:textId="77777777" w:rsidR="0014658C" w:rsidRDefault="00BE173E">
      <w:pPr>
        <w:spacing w:before="12"/>
        <w:ind w:left="160"/>
        <w:rPr>
          <w:rFonts w:ascii="Courier New"/>
          <w:b/>
          <w:sz w:val="18"/>
        </w:rPr>
      </w:pPr>
      <w:r>
        <w:rPr>
          <w:rFonts w:ascii="Courier New"/>
          <w:b/>
          <w:sz w:val="18"/>
        </w:rPr>
        <w:t>*******</w:t>
      </w:r>
    </w:p>
    <w:p w14:paraId="7E2B2492" w14:textId="77777777" w:rsidR="0014658C" w:rsidRDefault="00BE173E">
      <w:pPr>
        <w:tabs>
          <w:tab w:val="left" w:pos="3075"/>
          <w:tab w:val="left" w:pos="4155"/>
          <w:tab w:val="left" w:pos="5559"/>
        </w:tabs>
        <w:spacing w:before="99" w:line="254" w:lineRule="auto"/>
        <w:ind w:left="160" w:right="1233"/>
        <w:rPr>
          <w:rFonts w:ascii="Courier New"/>
          <w:b/>
          <w:sz w:val="18"/>
        </w:rPr>
      </w:pPr>
      <w:r>
        <w:rPr>
          <w:rFonts w:ascii="Courier New"/>
          <w:b/>
          <w:sz w:val="18"/>
        </w:rPr>
        <w:t>192.168.2.122</w:t>
      </w:r>
      <w:r>
        <w:rPr>
          <w:rFonts w:ascii="Courier New"/>
          <w:b/>
          <w:sz w:val="18"/>
        </w:rPr>
        <w:tab/>
        <w:t>:</w:t>
      </w:r>
      <w:r>
        <w:rPr>
          <w:rFonts w:ascii="Courier New"/>
          <w:b/>
          <w:spacing w:val="-2"/>
          <w:sz w:val="18"/>
        </w:rPr>
        <w:t xml:space="preserve"> </w:t>
      </w:r>
      <w:r>
        <w:rPr>
          <w:rFonts w:ascii="Courier New"/>
          <w:b/>
          <w:sz w:val="18"/>
        </w:rPr>
        <w:t>ok=2</w:t>
      </w:r>
      <w:r>
        <w:rPr>
          <w:rFonts w:ascii="Courier New"/>
          <w:b/>
          <w:sz w:val="18"/>
        </w:rPr>
        <w:tab/>
        <w:t>changed=1</w:t>
      </w:r>
      <w:r>
        <w:rPr>
          <w:rFonts w:ascii="Courier New"/>
          <w:b/>
          <w:sz w:val="18"/>
        </w:rPr>
        <w:tab/>
      </w:r>
      <w:r>
        <w:rPr>
          <w:rFonts w:ascii="Courier New"/>
          <w:b/>
          <w:spacing w:val="-2"/>
          <w:sz w:val="18"/>
        </w:rPr>
        <w:t xml:space="preserve">unreachable=0 </w:t>
      </w:r>
      <w:r>
        <w:rPr>
          <w:rFonts w:ascii="Courier New"/>
          <w:b/>
          <w:sz w:val="18"/>
        </w:rPr>
        <w:t>failed=0</w:t>
      </w:r>
    </w:p>
    <w:p w14:paraId="5826EFD8" w14:textId="77777777" w:rsidR="0014658C" w:rsidRDefault="00BE173E">
      <w:pPr>
        <w:pStyle w:val="BodyText"/>
        <w:spacing w:before="162" w:line="232" w:lineRule="auto"/>
        <w:ind w:left="160" w:right="169" w:hanging="1"/>
      </w:pPr>
      <w:r>
        <w:t>If you log into the managed host (</w:t>
      </w:r>
      <w:r>
        <w:rPr>
          <w:rFonts w:ascii="Courier New"/>
          <w:sz w:val="19"/>
        </w:rPr>
        <w:t>192.168.2.122</w:t>
      </w:r>
      <w:r>
        <w:t xml:space="preserve">, in this example), you will see that the </w:t>
      </w:r>
      <w:r>
        <w:rPr>
          <w:rFonts w:ascii="Courier New"/>
          <w:sz w:val="19"/>
        </w:rPr>
        <w:t>df_temp.txt</w:t>
      </w:r>
      <w:r>
        <w:rPr>
          <w:rFonts w:ascii="Courier New"/>
          <w:spacing w:val="-62"/>
          <w:sz w:val="19"/>
        </w:rPr>
        <w:t xml:space="preserve"> </w:t>
      </w:r>
      <w:r>
        <w:t xml:space="preserve">file contains the output of the </w:t>
      </w:r>
      <w:r>
        <w:rPr>
          <w:rFonts w:ascii="Courier New"/>
          <w:sz w:val="19"/>
        </w:rPr>
        <w:t>df</w:t>
      </w:r>
      <w:r>
        <w:rPr>
          <w:rFonts w:ascii="Courier New"/>
          <w:spacing w:val="-63"/>
          <w:sz w:val="19"/>
        </w:rPr>
        <w:t xml:space="preserve"> </w:t>
      </w:r>
      <w:r>
        <w:t>command. Neat, huh?</w:t>
      </w:r>
    </w:p>
    <w:p w14:paraId="68CC2694" w14:textId="77777777" w:rsidR="0014658C" w:rsidRDefault="00BE173E">
      <w:pPr>
        <w:pStyle w:val="BodyText"/>
        <w:spacing w:before="171" w:line="232" w:lineRule="auto"/>
        <w:ind w:left="159" w:right="112"/>
      </w:pPr>
      <w:r>
        <w:t xml:space="preserve">You may have noticed that there were actually two tasks executed in our output, even though we only specified one task in the playbook; the setup module is automatically added by default. It is executed by Ansible to gather information about the remote host, which can be used later on in the playbook. For example, one of the facts that the setup module gathers is the host's operating system type. What is the purpose of gathering facts about the remote target? You can use this information as a conditional for additional tasks in the same playbook. For example, the playbook can contain additional tasks to install packages. By knowing the operating system type, Ansible can install packages with </w:t>
      </w:r>
      <w:r>
        <w:rPr>
          <w:rFonts w:ascii="Courier New"/>
          <w:sz w:val="19"/>
        </w:rPr>
        <w:t xml:space="preserve">apt </w:t>
      </w:r>
      <w:r>
        <w:t xml:space="preserve">for Debian-based hosts and </w:t>
      </w:r>
      <w:r>
        <w:rPr>
          <w:rFonts w:ascii="Courier New"/>
          <w:sz w:val="19"/>
        </w:rPr>
        <w:t xml:space="preserve">yum </w:t>
      </w:r>
      <w:r>
        <w:t>for Red Hat- based hosts.</w:t>
      </w:r>
    </w:p>
    <w:p w14:paraId="7AF0F84B" w14:textId="77777777" w:rsidR="0014658C" w:rsidRDefault="0014658C">
      <w:pPr>
        <w:pStyle w:val="BodyText"/>
        <w:rPr>
          <w:sz w:val="20"/>
        </w:rPr>
      </w:pPr>
    </w:p>
    <w:p w14:paraId="0972511B" w14:textId="77777777" w:rsidR="0014658C" w:rsidRDefault="00BE173E">
      <w:pPr>
        <w:pStyle w:val="BodyText"/>
        <w:spacing w:before="5"/>
        <w:rPr>
          <w:sz w:val="14"/>
        </w:rPr>
      </w:pPr>
      <w:r>
        <w:rPr>
          <w:noProof/>
        </w:rPr>
        <w:drawing>
          <wp:anchor distT="0" distB="0" distL="0" distR="0" simplePos="0" relativeHeight="111" behindDoc="0" locked="0" layoutInCell="1" allowOverlap="1" wp14:anchorId="0B0737BA" wp14:editId="2EF1A3A0">
            <wp:simplePos x="0" y="0"/>
            <wp:positionH relativeFrom="page">
              <wp:posOffset>1350263</wp:posOffset>
            </wp:positionH>
            <wp:positionV relativeFrom="paragraph">
              <wp:posOffset>138993</wp:posOffset>
            </wp:positionV>
            <wp:extent cx="317818" cy="366712"/>
            <wp:effectExtent l="0" t="0" r="0" b="0"/>
            <wp:wrapTopAndBottom/>
            <wp:docPr id="4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6.png"/>
                    <pic:cNvPicPr/>
                  </pic:nvPicPr>
                  <pic:blipFill>
                    <a:blip r:embed="rId168" cstate="print"/>
                    <a:stretch>
                      <a:fillRect/>
                    </a:stretch>
                  </pic:blipFill>
                  <pic:spPr>
                    <a:xfrm>
                      <a:off x="0" y="0"/>
                      <a:ext cx="317818" cy="366712"/>
                    </a:xfrm>
                    <a:prstGeom prst="rect">
                      <a:avLst/>
                    </a:prstGeom>
                  </pic:spPr>
                </pic:pic>
              </a:graphicData>
            </a:graphic>
          </wp:anchor>
        </w:drawing>
      </w:r>
    </w:p>
    <w:p w14:paraId="019E3607" w14:textId="77777777" w:rsidR="0014658C" w:rsidRDefault="0014658C">
      <w:pPr>
        <w:pStyle w:val="BodyText"/>
        <w:rPr>
          <w:sz w:val="24"/>
        </w:rPr>
      </w:pPr>
    </w:p>
    <w:p w14:paraId="2D8B6D61" w14:textId="77777777" w:rsidR="0014658C" w:rsidRDefault="0014658C">
      <w:pPr>
        <w:pStyle w:val="BodyText"/>
        <w:spacing w:before="10"/>
        <w:rPr>
          <w:sz w:val="17"/>
        </w:rPr>
      </w:pPr>
    </w:p>
    <w:p w14:paraId="58EFFCFA" w14:textId="77777777" w:rsidR="0014658C" w:rsidRDefault="00BE173E">
      <w:pPr>
        <w:pStyle w:val="BodyText"/>
        <w:spacing w:before="1" w:line="232" w:lineRule="auto"/>
        <w:ind w:left="159" w:right="226"/>
      </w:pPr>
      <w:r>
        <w:t>Underneath the hood, there are actually a few things that have happened in relation to our simple task. When the playbook was executed, the control node copied the Python module to the remote host, executed the module, copied the module output to a temporary file, then captured the output and deleted the temporary file. For now, we can probably safely ignore these underlying details until we need them.</w:t>
      </w:r>
    </w:p>
    <w:p w14:paraId="09C8E6E4" w14:textId="77777777" w:rsidR="0014658C" w:rsidRDefault="00BE173E">
      <w:pPr>
        <w:pStyle w:val="BodyText"/>
        <w:spacing w:before="167" w:line="232" w:lineRule="auto"/>
        <w:ind w:left="159" w:right="208"/>
      </w:pPr>
      <w:r>
        <w:t>It is important that we fully understand the simple process that we have just gone through because we will be referring back to these elements later in this chapter. I purposely chose a server example to be presented here, because this will make more sense as we dive into the networking modules when we need to deviate from them (remember we mentioned the Python interpreter is most likely not available on the network equipment we want to manage).</w:t>
      </w:r>
    </w:p>
    <w:p w14:paraId="7B4E6F5F" w14:textId="77777777" w:rsidR="0014658C" w:rsidRDefault="00BE173E">
      <w:pPr>
        <w:pStyle w:val="BodyText"/>
        <w:spacing w:before="166" w:line="232" w:lineRule="auto"/>
        <w:ind w:left="159" w:right="208"/>
      </w:pPr>
      <w:r>
        <w:t>Congratulations on executing your first Ansible playbook! We will look more into the Ansible architecture, but for now let's take a look at why Ansible is a good fit for network management. Remember that Ansible modules are written in Python; that is one advantage for a Pythonic network engineer, right?</w:t>
      </w:r>
    </w:p>
    <w:p w14:paraId="0B1398B5" w14:textId="77777777" w:rsidR="0014658C" w:rsidRDefault="0014658C">
      <w:pPr>
        <w:pStyle w:val="BodyText"/>
        <w:spacing w:before="6"/>
      </w:pPr>
    </w:p>
    <w:p w14:paraId="09D621B6"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130 </w:t>
      </w:r>
      <w:r>
        <w:rPr>
          <w:rFonts w:ascii="Arial"/>
          <w:b/>
          <w:sz w:val="18"/>
        </w:rPr>
        <w:t>]</w:t>
      </w:r>
    </w:p>
    <w:p w14:paraId="76D8014E"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7B70465" w14:textId="77777777" w:rsidR="0014658C" w:rsidRDefault="00BE173E">
      <w:pPr>
        <w:tabs>
          <w:tab w:val="left" w:pos="7377"/>
        </w:tabs>
        <w:spacing w:before="84"/>
        <w:ind w:left="172"/>
        <w:rPr>
          <w:i/>
          <w:sz w:val="18"/>
        </w:rPr>
      </w:pPr>
      <w:bookmarkStart w:id="205" w:name="The_Advantages_of_Ansible"/>
      <w:bookmarkStart w:id="206" w:name="Agentless"/>
      <w:bookmarkStart w:id="207" w:name="_bookmark100"/>
      <w:bookmarkEnd w:id="205"/>
      <w:bookmarkEnd w:id="206"/>
      <w:bookmarkEnd w:id="207"/>
      <w:r>
        <w:rPr>
          <w:i/>
          <w:sz w:val="18"/>
          <w:u w:val="single"/>
        </w:rPr>
        <w:lastRenderedPageBreak/>
        <w:t xml:space="preserve"> </w:t>
      </w:r>
      <w:r>
        <w:rPr>
          <w:i/>
          <w:sz w:val="18"/>
          <w:u w:val="single"/>
        </w:rPr>
        <w:tab/>
        <w:t>Chapter 4</w:t>
      </w:r>
    </w:p>
    <w:p w14:paraId="233088A9" w14:textId="77777777" w:rsidR="0014658C" w:rsidRDefault="00BE173E">
      <w:pPr>
        <w:pStyle w:val="Heading2"/>
        <w:spacing w:before="142"/>
      </w:pPr>
      <w:r>
        <w:t>The Advantages of</w:t>
      </w:r>
      <w:r>
        <w:rPr>
          <w:spacing w:val="-46"/>
        </w:rPr>
        <w:t xml:space="preserve"> </w:t>
      </w:r>
      <w:r>
        <w:t>Ansible</w:t>
      </w:r>
    </w:p>
    <w:p w14:paraId="17F77970" w14:textId="77777777" w:rsidR="0014658C" w:rsidRDefault="00BE173E">
      <w:pPr>
        <w:pStyle w:val="BodyText"/>
        <w:spacing w:before="29" w:line="232" w:lineRule="auto"/>
        <w:ind w:left="160" w:right="506"/>
        <w:jc w:val="both"/>
      </w:pPr>
      <w:r>
        <w:t>There are many infrastructure automation frameworks besides Ansible—namely Chef, Puppet, and SaltStack. Each framework offers its own unique features and models; there is no one right framework that fits all organizations. In this</w:t>
      </w:r>
      <w:r>
        <w:rPr>
          <w:spacing w:val="-19"/>
        </w:rPr>
        <w:t xml:space="preserve"> </w:t>
      </w:r>
      <w:r>
        <w:t>section, I would like to list some of the advantages of Ansible over other frameworks and why I think this is a good tool for network</w:t>
      </w:r>
      <w:r>
        <w:rPr>
          <w:spacing w:val="-9"/>
        </w:rPr>
        <w:t xml:space="preserve"> </w:t>
      </w:r>
      <w:r>
        <w:t>automation.</w:t>
      </w:r>
    </w:p>
    <w:p w14:paraId="0BFA8074" w14:textId="77777777" w:rsidR="0014658C" w:rsidRDefault="00BE173E">
      <w:pPr>
        <w:pStyle w:val="BodyText"/>
        <w:spacing w:before="167" w:line="232" w:lineRule="auto"/>
        <w:ind w:left="160" w:right="381"/>
      </w:pPr>
      <w:r>
        <w:t>I will list the advantages of Ansible without comparing them to other frameworks. Other frameworks might adopt some of the same philosophies or certain aspects of Ansible, but rarely do they contain all of the features that I will be</w:t>
      </w:r>
      <w:r>
        <w:rPr>
          <w:spacing w:val="-15"/>
        </w:rPr>
        <w:t xml:space="preserve"> </w:t>
      </w:r>
      <w:r>
        <w:t>mentioning.</w:t>
      </w:r>
    </w:p>
    <w:p w14:paraId="241E8F8D" w14:textId="77777777" w:rsidR="0014658C" w:rsidRDefault="00BE173E">
      <w:pPr>
        <w:pStyle w:val="BodyText"/>
        <w:spacing w:line="232" w:lineRule="auto"/>
        <w:ind w:left="160" w:right="755"/>
      </w:pPr>
      <w:r>
        <w:t>I believe it is the combination of all the following features and philosophy that makes Ansible ideal for network automation.</w:t>
      </w:r>
    </w:p>
    <w:p w14:paraId="4375CA8C" w14:textId="77777777" w:rsidR="0014658C" w:rsidRDefault="0014658C">
      <w:pPr>
        <w:pStyle w:val="BodyText"/>
        <w:spacing w:before="1"/>
        <w:rPr>
          <w:sz w:val="28"/>
        </w:rPr>
      </w:pPr>
    </w:p>
    <w:p w14:paraId="18E82ACA" w14:textId="77777777" w:rsidR="0014658C" w:rsidRDefault="00BE173E">
      <w:pPr>
        <w:pStyle w:val="Heading3"/>
      </w:pPr>
      <w:r>
        <w:t>Agentless</w:t>
      </w:r>
    </w:p>
    <w:p w14:paraId="1DBE3744" w14:textId="77777777" w:rsidR="0014658C" w:rsidRDefault="00BE173E">
      <w:pPr>
        <w:pStyle w:val="BodyText"/>
        <w:spacing w:before="38" w:line="232" w:lineRule="auto"/>
        <w:ind w:left="160" w:right="381"/>
      </w:pPr>
      <w:r>
        <w:t>Unlike some of its peers, Ansible does not require a strict master-client model. No software or agent needs to be installed on the client that communicates back to the server. Outside of the Python interpreter, which many platforms have by default, there is no additional software needed.</w:t>
      </w:r>
    </w:p>
    <w:p w14:paraId="255AE1CE" w14:textId="77777777" w:rsidR="0014658C" w:rsidRDefault="00BE173E">
      <w:pPr>
        <w:pStyle w:val="BodyText"/>
        <w:spacing w:before="168" w:line="232" w:lineRule="auto"/>
        <w:ind w:left="160" w:right="146"/>
      </w:pPr>
      <w:r>
        <w:t xml:space="preserve">For network automation modules, instead of relying on remote host agents, Ansible uses SSH or API calls to push the required changes to the remote host. This further reduces the need for the Python interpreter. This is huge for network device management, as network vendors are typically reluctant to put third-party software on their platforms. SSH, on the other hand, already exists on the network equipment. This mentality has changed a bit in the last few years, but overall, SSH is the common denominator for all network equipment while configuration management agent support is not. As you will remember from </w:t>
      </w:r>
      <w:r>
        <w:rPr>
          <w:i/>
        </w:rPr>
        <w:t>Chapter 3</w:t>
      </w:r>
      <w:r>
        <w:t xml:space="preserve">, </w:t>
      </w:r>
      <w:r>
        <w:rPr>
          <w:i/>
        </w:rPr>
        <w:t>APIs and Intent-Driven Networking</w:t>
      </w:r>
      <w:r>
        <w:t>, newer network devices also provide an API layer, which can also be leveraged by</w:t>
      </w:r>
      <w:r>
        <w:rPr>
          <w:spacing w:val="-2"/>
        </w:rPr>
        <w:t xml:space="preserve"> </w:t>
      </w:r>
      <w:r>
        <w:t>Ansible.</w:t>
      </w:r>
    </w:p>
    <w:p w14:paraId="2A9554DC" w14:textId="77777777" w:rsidR="0014658C" w:rsidRDefault="00BE173E">
      <w:pPr>
        <w:pStyle w:val="BodyText"/>
        <w:spacing w:before="162" w:line="232" w:lineRule="auto"/>
        <w:ind w:left="160" w:right="561"/>
      </w:pPr>
      <w:r>
        <w:t>Because there is no agent on the remote host, Ansible uses a push model to push the changes to the device, as opposed to the pull model where the agent pulls the information from the master server. The push model, in my opinion, is more</w:t>
      </w:r>
    </w:p>
    <w:p w14:paraId="3DE5382A" w14:textId="77777777" w:rsidR="0014658C" w:rsidRDefault="00BE173E">
      <w:pPr>
        <w:pStyle w:val="BodyText"/>
        <w:spacing w:line="232" w:lineRule="auto"/>
        <w:ind w:left="159" w:right="191"/>
      </w:pPr>
      <w:r>
        <w:t xml:space="preserve">deterministic as everything originates from the control machine. In a pull model, the timing of the </w:t>
      </w:r>
      <w:r>
        <w:rPr>
          <w:rFonts w:ascii="Courier New"/>
          <w:sz w:val="19"/>
        </w:rPr>
        <w:t xml:space="preserve">pull </w:t>
      </w:r>
      <w:r>
        <w:t>might vary from client to client, and therefore results in timing variance.</w:t>
      </w:r>
    </w:p>
    <w:p w14:paraId="1DA87E99" w14:textId="77777777" w:rsidR="0014658C" w:rsidRDefault="00BE173E">
      <w:pPr>
        <w:pStyle w:val="BodyText"/>
        <w:spacing w:before="166" w:line="232" w:lineRule="auto"/>
        <w:ind w:left="159" w:right="338"/>
      </w:pPr>
      <w:r>
        <w:t>Again, the importance of being agentless cannot be stressed enough when it comes to working with the existing network equipment. This is usually one of the major reasons network operators and vendors embrace Ansible.</w:t>
      </w:r>
    </w:p>
    <w:p w14:paraId="640D772A" w14:textId="77777777" w:rsidR="0014658C" w:rsidRDefault="0014658C">
      <w:pPr>
        <w:pStyle w:val="BodyText"/>
        <w:rPr>
          <w:sz w:val="20"/>
        </w:rPr>
      </w:pPr>
    </w:p>
    <w:p w14:paraId="73A18050" w14:textId="77777777" w:rsidR="0014658C" w:rsidRDefault="0014658C">
      <w:pPr>
        <w:pStyle w:val="BodyText"/>
        <w:rPr>
          <w:sz w:val="20"/>
        </w:rPr>
      </w:pPr>
    </w:p>
    <w:p w14:paraId="15C47926" w14:textId="77777777" w:rsidR="0014658C" w:rsidRDefault="0014658C">
      <w:pPr>
        <w:pStyle w:val="BodyText"/>
        <w:spacing w:before="7"/>
        <w:rPr>
          <w:sz w:val="20"/>
        </w:rPr>
      </w:pPr>
    </w:p>
    <w:p w14:paraId="2D68527D" w14:textId="77777777" w:rsidR="0014658C" w:rsidRDefault="00BE173E">
      <w:pPr>
        <w:ind w:left="26"/>
        <w:jc w:val="center"/>
        <w:rPr>
          <w:rFonts w:ascii="Arial"/>
          <w:b/>
          <w:sz w:val="18"/>
        </w:rPr>
      </w:pPr>
      <w:r>
        <w:rPr>
          <w:rFonts w:ascii="Arial"/>
          <w:b/>
          <w:sz w:val="18"/>
        </w:rPr>
        <w:t xml:space="preserve">[ </w:t>
      </w:r>
      <w:r>
        <w:rPr>
          <w:rFonts w:ascii="Arial"/>
          <w:b/>
          <w:sz w:val="16"/>
        </w:rPr>
        <w:t xml:space="preserve">131 </w:t>
      </w:r>
      <w:r>
        <w:rPr>
          <w:rFonts w:ascii="Arial"/>
          <w:b/>
          <w:sz w:val="18"/>
        </w:rPr>
        <w:t>]</w:t>
      </w:r>
    </w:p>
    <w:p w14:paraId="16315B4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E8792C6" w14:textId="77777777" w:rsidR="0014658C" w:rsidRDefault="00BE173E">
      <w:pPr>
        <w:tabs>
          <w:tab w:val="left" w:pos="8079"/>
        </w:tabs>
        <w:spacing w:before="84"/>
        <w:ind w:left="160"/>
        <w:rPr>
          <w:i/>
          <w:sz w:val="18"/>
        </w:rPr>
      </w:pPr>
      <w:bookmarkStart w:id="208" w:name="Idempotence"/>
      <w:bookmarkStart w:id="209" w:name="Simple_and_extensible"/>
      <w:bookmarkStart w:id="210" w:name="_bookmark101"/>
      <w:bookmarkEnd w:id="208"/>
      <w:bookmarkEnd w:id="209"/>
      <w:bookmarkEnd w:id="210"/>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3216A9EB" w14:textId="77777777" w:rsidR="0014658C" w:rsidRDefault="00BE173E">
      <w:pPr>
        <w:pStyle w:val="Heading3"/>
        <w:spacing w:before="150"/>
      </w:pPr>
      <w:r>
        <w:t>Idempotence</w:t>
      </w:r>
    </w:p>
    <w:p w14:paraId="2A817D1B" w14:textId="77777777" w:rsidR="0014658C" w:rsidRDefault="00BE173E">
      <w:pPr>
        <w:pStyle w:val="BodyText"/>
        <w:spacing w:before="38" w:line="232" w:lineRule="auto"/>
        <w:ind w:left="159" w:right="478"/>
      </w:pPr>
      <w:r>
        <w:t>According to Wikipedia, idempotence is the property of certain operations in mathematics and computer science that can be applied multiple times without changing the result beyond the initial application (</w:t>
      </w:r>
      <w:hyperlink r:id="rId169">
        <w:r>
          <w:rPr>
            <w:rFonts w:ascii="Courier New"/>
            <w:sz w:val="19"/>
          </w:rPr>
          <w:t>https://en.wikipedia.org/</w:t>
        </w:r>
      </w:hyperlink>
      <w:r>
        <w:rPr>
          <w:rFonts w:ascii="Courier New"/>
          <w:sz w:val="19"/>
        </w:rPr>
        <w:t xml:space="preserve"> </w:t>
      </w:r>
      <w:hyperlink r:id="rId170">
        <w:r>
          <w:rPr>
            <w:rFonts w:ascii="Courier New"/>
            <w:sz w:val="19"/>
          </w:rPr>
          <w:t>wiki/Idempotence</w:t>
        </w:r>
      </w:hyperlink>
      <w:r>
        <w:t>). In more common terms, it means that running the same procedure over and over again does not change the system after the first time.</w:t>
      </w:r>
    </w:p>
    <w:p w14:paraId="44A93B64" w14:textId="77777777" w:rsidR="0014658C" w:rsidRDefault="00BE173E">
      <w:pPr>
        <w:pStyle w:val="BodyText"/>
        <w:spacing w:line="232" w:lineRule="auto"/>
        <w:ind w:left="159" w:right="440"/>
      </w:pPr>
      <w:r>
        <w:t>Ansible aims to be idempotent, which is good for network operations that require a certain order of operations.</w:t>
      </w:r>
    </w:p>
    <w:p w14:paraId="2B584937" w14:textId="77777777" w:rsidR="0014658C" w:rsidRDefault="00BE173E">
      <w:pPr>
        <w:pStyle w:val="BodyText"/>
        <w:spacing w:before="165" w:line="232" w:lineRule="auto"/>
        <w:ind w:left="159" w:right="204"/>
      </w:pPr>
      <w:r>
        <w:t>The advantage of idempotence is best compared to the Pexpect and Paramiko scripts that we have written. Remember that these scripts were written to push out commands as if an engineer was sitting at the terminal. If you were to execute the script 10 times, the script will make changes 10 times. If we write the same task via the Ansible playbook, the existing device configuration will be checked first, and</w:t>
      </w:r>
      <w:r>
        <w:rPr>
          <w:spacing w:val="-28"/>
        </w:rPr>
        <w:t xml:space="preserve"> </w:t>
      </w:r>
      <w:r>
        <w:t>the playbook will only execute if the changes do not exist. If we execute the</w:t>
      </w:r>
      <w:r>
        <w:rPr>
          <w:spacing w:val="-19"/>
        </w:rPr>
        <w:t xml:space="preserve"> </w:t>
      </w:r>
      <w:r>
        <w:t>playbook</w:t>
      </w:r>
    </w:p>
    <w:p w14:paraId="74FD8D4E" w14:textId="77777777" w:rsidR="0014658C" w:rsidRDefault="00BE173E">
      <w:pPr>
        <w:pStyle w:val="BodyText"/>
        <w:spacing w:line="232" w:lineRule="auto"/>
        <w:ind w:left="159"/>
      </w:pPr>
      <w:r>
        <w:t>10 times, the change will only be applied during the first run, with the next 9 runs suppressing the configuration change.</w:t>
      </w:r>
    </w:p>
    <w:p w14:paraId="3E22F0BB" w14:textId="77777777" w:rsidR="0014658C" w:rsidRDefault="00BE173E">
      <w:pPr>
        <w:pStyle w:val="BodyText"/>
        <w:spacing w:before="164" w:line="232" w:lineRule="auto"/>
        <w:ind w:left="159" w:right="231"/>
      </w:pPr>
      <w:r>
        <w:t>Being idempotent means we can repeatedly execute the playbook without worrying that there will be unnecessary changes made. This is important as we need to automatically check for state consistency without any extra overhead.</w:t>
      </w:r>
    </w:p>
    <w:p w14:paraId="5D7A1876" w14:textId="77777777" w:rsidR="0014658C" w:rsidRDefault="0014658C">
      <w:pPr>
        <w:pStyle w:val="BodyText"/>
        <w:spacing w:before="3"/>
        <w:rPr>
          <w:sz w:val="28"/>
        </w:rPr>
      </w:pPr>
    </w:p>
    <w:p w14:paraId="3009619A" w14:textId="77777777" w:rsidR="0014658C" w:rsidRDefault="00BE173E">
      <w:pPr>
        <w:pStyle w:val="Heading3"/>
      </w:pPr>
      <w:r>
        <w:t>Simple and extensible</w:t>
      </w:r>
    </w:p>
    <w:p w14:paraId="72F218A6" w14:textId="77777777" w:rsidR="0014658C" w:rsidRDefault="00BE173E">
      <w:pPr>
        <w:pStyle w:val="BodyText"/>
        <w:spacing w:before="38" w:line="232" w:lineRule="auto"/>
        <w:ind w:left="160" w:right="251"/>
      </w:pPr>
      <w:r>
        <w:t>Ansible is written in Python and uses YAML for the playbook language, both of which are considered relatively easy to learn. Remember the Cisco IOS syntax? This is a domain-specific language that is only applicable when you are managing Cisco IOS devices or other similarly structured equipment; it is not a general-purpose language beyond its limited scope. Luckily, unlike some other automation tools, there is no extra domain-specific language or DSL to learn for Ansible because YAML and Python are both widely used as general-purpose languages.</w:t>
      </w:r>
    </w:p>
    <w:p w14:paraId="4CA891FD" w14:textId="77777777" w:rsidR="0014658C" w:rsidRDefault="00BE173E">
      <w:pPr>
        <w:pStyle w:val="BodyText"/>
        <w:spacing w:before="165" w:line="232" w:lineRule="auto"/>
        <w:ind w:left="160" w:right="134"/>
      </w:pPr>
      <w:r>
        <w:t>As you can see from the previous example, even if you have not seen YAML before, it is easy to accurately guess what the playbook is trying to do. Ansible also uses Jinja2 as a template engine, which is a common tool used by Python web</w:t>
      </w:r>
      <w:r>
        <w:rPr>
          <w:spacing w:val="-18"/>
        </w:rPr>
        <w:t xml:space="preserve"> </w:t>
      </w:r>
      <w:r>
        <w:t>frameworks such as Django and Flask, so the knowledge is</w:t>
      </w:r>
      <w:r>
        <w:rPr>
          <w:spacing w:val="-8"/>
        </w:rPr>
        <w:t xml:space="preserve"> </w:t>
      </w:r>
      <w:r>
        <w:t>transferable.</w:t>
      </w:r>
    </w:p>
    <w:p w14:paraId="79F57026" w14:textId="77777777" w:rsidR="0014658C" w:rsidRDefault="00BE173E">
      <w:pPr>
        <w:pStyle w:val="BodyText"/>
        <w:spacing w:before="168" w:line="232" w:lineRule="auto"/>
        <w:ind w:left="160" w:right="604"/>
      </w:pPr>
      <w:r>
        <w:t>I cannot stress enough about the extensibility of Ansible. As illustrated by the preceding example, Ansible starts out with automating server (primarily Linux) workloads in mind. It then branches out to manage Windows machines with PowerShell. As more and more people in the industry started to adapt Ansible, the network became a topic that started to get more attention.</w:t>
      </w:r>
    </w:p>
    <w:p w14:paraId="57DC4875" w14:textId="77777777" w:rsidR="0014658C" w:rsidRDefault="0014658C">
      <w:pPr>
        <w:pStyle w:val="BodyText"/>
        <w:rPr>
          <w:sz w:val="20"/>
        </w:rPr>
      </w:pPr>
    </w:p>
    <w:p w14:paraId="38D484A6" w14:textId="77777777" w:rsidR="0014658C" w:rsidRDefault="0014658C">
      <w:pPr>
        <w:pStyle w:val="BodyText"/>
        <w:spacing w:before="11"/>
        <w:rPr>
          <w:sz w:val="14"/>
        </w:rPr>
      </w:pPr>
    </w:p>
    <w:p w14:paraId="4BF1AD78"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132 </w:t>
      </w:r>
      <w:r>
        <w:rPr>
          <w:rFonts w:ascii="Arial"/>
          <w:b/>
          <w:sz w:val="18"/>
        </w:rPr>
        <w:t>]</w:t>
      </w:r>
    </w:p>
    <w:p w14:paraId="1198B44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A48DFE9" w14:textId="77777777" w:rsidR="0014658C" w:rsidRDefault="00BE173E">
      <w:pPr>
        <w:tabs>
          <w:tab w:val="left" w:pos="7377"/>
        </w:tabs>
        <w:spacing w:before="84"/>
        <w:ind w:left="172"/>
        <w:rPr>
          <w:i/>
          <w:sz w:val="18"/>
        </w:rPr>
      </w:pPr>
      <w:bookmarkStart w:id="211" w:name="Network_vendor_support"/>
      <w:bookmarkStart w:id="212" w:name="_bookmark102"/>
      <w:bookmarkEnd w:id="211"/>
      <w:bookmarkEnd w:id="212"/>
      <w:r>
        <w:rPr>
          <w:i/>
          <w:sz w:val="18"/>
          <w:u w:val="single"/>
        </w:rPr>
        <w:lastRenderedPageBreak/>
        <w:t xml:space="preserve"> </w:t>
      </w:r>
      <w:r>
        <w:rPr>
          <w:i/>
          <w:sz w:val="18"/>
          <w:u w:val="single"/>
        </w:rPr>
        <w:tab/>
        <w:t>Chapter 4</w:t>
      </w:r>
    </w:p>
    <w:p w14:paraId="48C2B87F" w14:textId="77777777" w:rsidR="0014658C" w:rsidRDefault="00BE173E">
      <w:pPr>
        <w:pStyle w:val="BodyText"/>
        <w:spacing w:before="183" w:line="232" w:lineRule="auto"/>
        <w:ind w:left="160" w:right="146"/>
      </w:pPr>
      <w:r>
        <w:t xml:space="preserve">The right people and team were hired at Ansible, network professionals started to get involved, and customers started to demand vendors for support. Starting with Ansible 2.0, network automation has become a first-class citizen alongside server management. The ecosystem is alive and well, with continuous improvement in </w:t>
      </w:r>
      <w:r>
        <w:rPr>
          <w:spacing w:val="-4"/>
        </w:rPr>
        <w:t xml:space="preserve">each </w:t>
      </w:r>
      <w:r>
        <w:t>of the</w:t>
      </w:r>
      <w:r>
        <w:rPr>
          <w:spacing w:val="-2"/>
        </w:rPr>
        <w:t xml:space="preserve"> </w:t>
      </w:r>
      <w:r>
        <w:t>releases.</w:t>
      </w:r>
    </w:p>
    <w:p w14:paraId="712CCB95" w14:textId="77777777" w:rsidR="0014658C" w:rsidRDefault="00BE173E">
      <w:pPr>
        <w:pStyle w:val="BodyText"/>
        <w:spacing w:before="167" w:line="232" w:lineRule="auto"/>
        <w:ind w:left="160" w:right="151"/>
      </w:pPr>
      <w:r>
        <w:t>Just like the Python community, the Ansible community is friendly, and its attitude is inclusive of new members and ideas. I have first-hand experience of being a noob and trying to make sense of contribution procedures and wishing to write modules to be merged upstream. I can testify to the fact that I felt welcomed and respected for my opinions at all times.</w:t>
      </w:r>
    </w:p>
    <w:p w14:paraId="5E8AFF19" w14:textId="77777777" w:rsidR="0014658C" w:rsidRDefault="00BE173E">
      <w:pPr>
        <w:pStyle w:val="BodyText"/>
        <w:spacing w:before="167" w:line="232" w:lineRule="auto"/>
        <w:ind w:left="160" w:right="115"/>
      </w:pPr>
      <w:r>
        <w:t>The simplicity and extensibility really speak well for future-proofing. The technology world is evolving fast, and we are constantly trying to adapt to it. Wouldn't it be great to learn a technology once and continue to use it, regardless of the latest trend? Obviously, nobody has a crystal ball to accurately predict the future, but Ansible's track record speaks well for future technology adaptation.</w:t>
      </w:r>
    </w:p>
    <w:p w14:paraId="1569588C" w14:textId="77777777" w:rsidR="0014658C" w:rsidRDefault="0014658C">
      <w:pPr>
        <w:pStyle w:val="BodyText"/>
        <w:spacing w:before="1"/>
        <w:rPr>
          <w:sz w:val="28"/>
        </w:rPr>
      </w:pPr>
    </w:p>
    <w:p w14:paraId="0576AD02" w14:textId="77777777" w:rsidR="0014658C" w:rsidRDefault="00BE173E">
      <w:pPr>
        <w:pStyle w:val="Heading3"/>
      </w:pPr>
      <w:r>
        <w:t>Network vendor support</w:t>
      </w:r>
    </w:p>
    <w:p w14:paraId="34D7D768" w14:textId="77777777" w:rsidR="0014658C" w:rsidRDefault="00BE173E">
      <w:pPr>
        <w:pStyle w:val="BodyText"/>
        <w:spacing w:before="38" w:line="232" w:lineRule="auto"/>
        <w:ind w:left="160" w:right="350"/>
        <w:jc w:val="both"/>
      </w:pPr>
      <w:r>
        <w:t>Let's face it, we don't live in a vacuum. There is a running joke in the industry that the OSI layer should include a layer 8 (money) and 9 (politics). Every day, we need to work with network equipment made by various vendors.</w:t>
      </w:r>
    </w:p>
    <w:p w14:paraId="576F74AA" w14:textId="77777777" w:rsidR="0014658C" w:rsidRDefault="00BE173E">
      <w:pPr>
        <w:pStyle w:val="BodyText"/>
        <w:spacing w:before="169" w:line="232" w:lineRule="auto"/>
        <w:ind w:left="160" w:right="565"/>
        <w:jc w:val="both"/>
      </w:pPr>
      <w:r>
        <w:t>Take API integration as an example. We saw the difference between the Pexpect and API approach in previous chapters. API clearly has an upper hand in terms of network automation. However, the API interface does not come cheap for the vendors. Each vendor needs to invest time, money, and engineering resources to</w:t>
      </w:r>
    </w:p>
    <w:p w14:paraId="69DB8D53" w14:textId="77777777" w:rsidR="0014658C" w:rsidRDefault="00BE173E">
      <w:pPr>
        <w:spacing w:line="232" w:lineRule="auto"/>
        <w:ind w:left="160" w:right="205"/>
        <w:rPr>
          <w:sz w:val="21"/>
        </w:rPr>
      </w:pPr>
      <w:r>
        <w:rPr>
          <w:sz w:val="21"/>
        </w:rPr>
        <w:t>make the integration happen. The willingness of the vendor to support a technology matters greatly in our world. Luckily, all the major vendors support Ansible, as clearly indicated by the ever-increasing available network modules (</w:t>
      </w:r>
      <w:hyperlink r:id="rId171">
        <w:r>
          <w:rPr>
            <w:rFonts w:ascii="Courier New"/>
            <w:sz w:val="19"/>
          </w:rPr>
          <w:t>http://docs.</w:t>
        </w:r>
      </w:hyperlink>
      <w:r>
        <w:rPr>
          <w:rFonts w:ascii="Courier New"/>
          <w:sz w:val="19"/>
        </w:rPr>
        <w:t xml:space="preserve"> </w:t>
      </w:r>
      <w:hyperlink r:id="rId172">
        <w:r>
          <w:rPr>
            <w:rFonts w:ascii="Courier New"/>
            <w:sz w:val="19"/>
          </w:rPr>
          <w:t>ansible.com/ansible/list_of_network_modules.html</w:t>
        </w:r>
      </w:hyperlink>
      <w:r>
        <w:rPr>
          <w:sz w:val="21"/>
        </w:rPr>
        <w:t>).</w:t>
      </w:r>
    </w:p>
    <w:p w14:paraId="26C994C0" w14:textId="77777777" w:rsidR="0014658C" w:rsidRDefault="00BE173E">
      <w:pPr>
        <w:pStyle w:val="BodyText"/>
        <w:spacing w:before="164" w:line="232" w:lineRule="auto"/>
        <w:ind w:left="159" w:right="135"/>
      </w:pPr>
      <w:r>
        <w:t>Why do vendors support Ansible more than other automation tools? Being agentless certainly helps, since having SSH as the only dependency greatly lowers the bar of entry. Engineers who have been on the vendor side know that the feature request process is usually months long and many hurdles have to be jumped over. Any time a new feature is added, it means more time spent on regression testing, compatibility checking, integration reviews, and much more. Lowering the bar of entry is usually the first step in getting vendor support.</w:t>
      </w:r>
    </w:p>
    <w:p w14:paraId="1E5C5D4C" w14:textId="77777777" w:rsidR="0014658C" w:rsidRDefault="0014658C">
      <w:pPr>
        <w:pStyle w:val="BodyText"/>
        <w:rPr>
          <w:sz w:val="20"/>
        </w:rPr>
      </w:pPr>
    </w:p>
    <w:p w14:paraId="5873F464" w14:textId="77777777" w:rsidR="0014658C" w:rsidRDefault="0014658C">
      <w:pPr>
        <w:pStyle w:val="BodyText"/>
        <w:rPr>
          <w:sz w:val="20"/>
        </w:rPr>
      </w:pPr>
    </w:p>
    <w:p w14:paraId="73737A9D" w14:textId="77777777" w:rsidR="0014658C" w:rsidRDefault="0014658C">
      <w:pPr>
        <w:pStyle w:val="BodyText"/>
        <w:rPr>
          <w:sz w:val="20"/>
        </w:rPr>
      </w:pPr>
    </w:p>
    <w:p w14:paraId="3033D485" w14:textId="77777777" w:rsidR="0014658C" w:rsidRDefault="0014658C">
      <w:pPr>
        <w:pStyle w:val="BodyText"/>
        <w:spacing w:before="9"/>
        <w:rPr>
          <w:sz w:val="28"/>
        </w:rPr>
      </w:pPr>
    </w:p>
    <w:p w14:paraId="4F6CB2FB"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133 </w:t>
      </w:r>
      <w:r>
        <w:rPr>
          <w:rFonts w:ascii="Arial"/>
          <w:b/>
          <w:sz w:val="18"/>
        </w:rPr>
        <w:t>]</w:t>
      </w:r>
    </w:p>
    <w:p w14:paraId="181B17A9"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2676504" w14:textId="77777777" w:rsidR="0014658C" w:rsidRDefault="00BE173E">
      <w:pPr>
        <w:tabs>
          <w:tab w:val="left" w:pos="8079"/>
        </w:tabs>
        <w:spacing w:before="84"/>
        <w:ind w:left="160"/>
        <w:rPr>
          <w:i/>
          <w:sz w:val="18"/>
        </w:rPr>
      </w:pPr>
      <w:bookmarkStart w:id="213" w:name="The_Ansible_architecture"/>
      <w:bookmarkStart w:id="214" w:name="_bookmark103"/>
      <w:bookmarkEnd w:id="213"/>
      <w:bookmarkEnd w:id="214"/>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339B3441" w14:textId="77777777" w:rsidR="0014658C" w:rsidRDefault="00BE173E">
      <w:pPr>
        <w:pStyle w:val="BodyText"/>
        <w:spacing w:before="183" w:line="232" w:lineRule="auto"/>
        <w:ind w:left="160" w:right="224"/>
      </w:pPr>
      <w:r>
        <w:t xml:space="preserve">The fact that Ansible is based on Python, a language liked by many networking professionals, is another great propeller for vendor support. For vendors such as Juniper and Arista who have already made investments in PyEZ and Pyeapi, they can easily leverage the existing Python modules and quickly integrate their features into Ansible. As you will see in </w:t>
      </w:r>
      <w:r>
        <w:rPr>
          <w:i/>
        </w:rPr>
        <w:t>Chapter 5</w:t>
      </w:r>
      <w:r>
        <w:t xml:space="preserve">, </w:t>
      </w:r>
      <w:r>
        <w:rPr>
          <w:i/>
        </w:rPr>
        <w:t>The Python Automation Framework – Beyond Basics</w:t>
      </w:r>
      <w:r>
        <w:t>, we can use our existing Python knowledge to easily write our own modules.</w:t>
      </w:r>
    </w:p>
    <w:p w14:paraId="6430675F" w14:textId="77777777" w:rsidR="0014658C" w:rsidRDefault="00BE173E">
      <w:pPr>
        <w:pStyle w:val="BodyText"/>
        <w:spacing w:before="166" w:line="232" w:lineRule="auto"/>
        <w:ind w:left="160" w:right="183"/>
      </w:pPr>
      <w:r>
        <w:t>Ansible already had a large number of community-driven modules before it focused on networking. The contribution process is somewhat baked and established, or</w:t>
      </w:r>
    </w:p>
    <w:p w14:paraId="2FFA8579" w14:textId="77777777" w:rsidR="0014658C" w:rsidRDefault="00BE173E">
      <w:pPr>
        <w:pStyle w:val="BodyText"/>
        <w:spacing w:line="232" w:lineRule="auto"/>
        <w:ind w:left="160" w:right="530"/>
      </w:pPr>
      <w:r>
        <w:t>as baked as an open source project can be. The core Ansible team is familiar with working with the community for submissions and contributions.</w:t>
      </w:r>
    </w:p>
    <w:p w14:paraId="38DF4441" w14:textId="77777777" w:rsidR="0014658C" w:rsidRDefault="00BE173E">
      <w:pPr>
        <w:pStyle w:val="BodyText"/>
        <w:spacing w:before="168" w:line="232" w:lineRule="auto"/>
        <w:ind w:left="160" w:right="561"/>
      </w:pPr>
      <w:r>
        <w:t>Another reason for the increased network vendor support also has to do with Ansible's ability to give vendors the ability to express their own strengths in the module context. We will see in the coming section that, besides SSH, the Ansible module can also be executed locally and communicate with these devices by using an API. This ensures that vendors can express their latest and greatest</w:t>
      </w:r>
    </w:p>
    <w:p w14:paraId="684A4E86" w14:textId="77777777" w:rsidR="0014658C" w:rsidRDefault="00BE173E">
      <w:pPr>
        <w:pStyle w:val="BodyText"/>
        <w:spacing w:line="232" w:lineRule="auto"/>
        <w:ind w:left="160" w:right="343"/>
      </w:pPr>
      <w:r>
        <w:t>features as soon as they make them available through the API. In terms of network professionals, this means that you can use the cutting-edge features to select the vendors when you are using Ansible as an automation platform.</w:t>
      </w:r>
    </w:p>
    <w:p w14:paraId="05B34D84" w14:textId="77777777" w:rsidR="0014658C" w:rsidRDefault="00BE173E">
      <w:pPr>
        <w:pStyle w:val="BodyText"/>
        <w:spacing w:before="164" w:line="232" w:lineRule="auto"/>
        <w:ind w:left="160" w:right="127"/>
      </w:pPr>
      <w:r>
        <w:t>We have spent a relatively large portion of space discussing vendor support because I feel that this is often an overlooked part in the Ansible story. Having vendors willing to put their weight behind the tool means you, the network engineer, can sleep at night knowing that the next big thing in networking will have a high chance of Ansible support, and you are not locked into your current vendor as your network needs</w:t>
      </w:r>
      <w:r>
        <w:rPr>
          <w:spacing w:val="-2"/>
        </w:rPr>
        <w:t xml:space="preserve"> </w:t>
      </w:r>
      <w:r>
        <w:t>grow.</w:t>
      </w:r>
    </w:p>
    <w:p w14:paraId="4AB16478" w14:textId="77777777" w:rsidR="0014658C" w:rsidRDefault="00BE173E">
      <w:pPr>
        <w:pStyle w:val="BodyText"/>
        <w:spacing w:before="160"/>
        <w:ind w:left="160"/>
      </w:pPr>
      <w:r>
        <w:t>Now that we've covered the advantages of Ansible, let's explore its architecture.</w:t>
      </w:r>
    </w:p>
    <w:p w14:paraId="12682D2F" w14:textId="77777777" w:rsidR="0014658C" w:rsidRDefault="0014658C">
      <w:pPr>
        <w:pStyle w:val="BodyText"/>
        <w:spacing w:before="8"/>
        <w:rPr>
          <w:sz w:val="32"/>
        </w:rPr>
      </w:pPr>
    </w:p>
    <w:p w14:paraId="419A1288" w14:textId="77777777" w:rsidR="0014658C" w:rsidRDefault="00BE173E">
      <w:pPr>
        <w:pStyle w:val="Heading2"/>
      </w:pPr>
      <w:r>
        <w:t>The Ansible architecture</w:t>
      </w:r>
    </w:p>
    <w:p w14:paraId="4EC5B68F" w14:textId="77777777" w:rsidR="0014658C" w:rsidRDefault="00BE173E">
      <w:pPr>
        <w:pStyle w:val="BodyText"/>
        <w:spacing w:before="29" w:line="232" w:lineRule="auto"/>
        <w:ind w:left="160" w:right="338" w:hanging="1"/>
      </w:pPr>
      <w:r>
        <w:t xml:space="preserve">The Ansible architecture consists of playbooks, plays, and tasks. Take a look at </w:t>
      </w:r>
      <w:r>
        <w:rPr>
          <w:rFonts w:ascii="Courier New"/>
          <w:sz w:val="19"/>
        </w:rPr>
        <w:t>df_ playbook.yml</w:t>
      </w:r>
      <w:r>
        <w:t>, which we used previously:</w:t>
      </w:r>
    </w:p>
    <w:p w14:paraId="11F96CE9" w14:textId="77777777" w:rsidR="0014658C" w:rsidRDefault="00BE173E">
      <w:pPr>
        <w:pStyle w:val="BodyText"/>
        <w:spacing w:before="7"/>
        <w:rPr>
          <w:sz w:val="15"/>
        </w:rPr>
      </w:pPr>
      <w:r>
        <w:pict w14:anchorId="071F0ECA">
          <v:group id="_x0000_s1782" style="position:absolute;margin-left:1in;margin-top:11.65pt;width:396pt;height:77.1pt;z-index:-251543552;mso-wrap-distance-left:0;mso-wrap-distance-right:0;mso-position-horizontal-relative:page" coordorigin="1440,233" coordsize="7920,1542">
            <v:shape id="_x0000_s1784" type="#_x0000_t75" style="position:absolute;left:3065;top:343;width:4651;height:1351">
              <v:imagedata r:id="rId173" o:title=""/>
            </v:shape>
            <v:rect id="_x0000_s1783" style="position:absolute;left:1445;top:237;width:7910;height:1532" filled="f" strokeweight=".5pt"/>
            <w10:wrap type="topAndBottom" anchorx="page"/>
          </v:group>
        </w:pict>
      </w:r>
    </w:p>
    <w:p w14:paraId="28D3DBC5" w14:textId="77777777" w:rsidR="0014658C" w:rsidRDefault="00BE173E">
      <w:pPr>
        <w:spacing w:before="95"/>
        <w:ind w:left="40"/>
        <w:jc w:val="center"/>
        <w:rPr>
          <w:sz w:val="16"/>
        </w:rPr>
      </w:pPr>
      <w:r>
        <w:rPr>
          <w:sz w:val="16"/>
        </w:rPr>
        <w:t>Figure 4: An Ansible playbook</w:t>
      </w:r>
    </w:p>
    <w:p w14:paraId="62A2E616" w14:textId="77777777" w:rsidR="0014658C" w:rsidRDefault="0014658C">
      <w:pPr>
        <w:pStyle w:val="BodyText"/>
        <w:rPr>
          <w:sz w:val="20"/>
        </w:rPr>
      </w:pPr>
    </w:p>
    <w:p w14:paraId="1E61CBD0" w14:textId="77777777" w:rsidR="0014658C" w:rsidRDefault="0014658C">
      <w:pPr>
        <w:pStyle w:val="BodyText"/>
        <w:spacing w:before="8"/>
        <w:rPr>
          <w:sz w:val="14"/>
        </w:rPr>
      </w:pPr>
    </w:p>
    <w:p w14:paraId="28D49AAB"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134 </w:t>
      </w:r>
      <w:r>
        <w:rPr>
          <w:rFonts w:ascii="Arial"/>
          <w:b/>
          <w:sz w:val="18"/>
        </w:rPr>
        <w:t>]</w:t>
      </w:r>
    </w:p>
    <w:p w14:paraId="7F3E5D1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68767A6" w14:textId="77777777" w:rsidR="0014658C" w:rsidRDefault="00BE173E">
      <w:pPr>
        <w:tabs>
          <w:tab w:val="left" w:pos="7377"/>
        </w:tabs>
        <w:spacing w:before="84"/>
        <w:ind w:left="172"/>
        <w:rPr>
          <w:i/>
          <w:sz w:val="18"/>
        </w:rPr>
      </w:pPr>
      <w:bookmarkStart w:id="215" w:name="YAML"/>
      <w:bookmarkStart w:id="216" w:name="_bookmark104"/>
      <w:bookmarkEnd w:id="215"/>
      <w:bookmarkEnd w:id="216"/>
      <w:r>
        <w:rPr>
          <w:i/>
          <w:sz w:val="18"/>
          <w:u w:val="single"/>
        </w:rPr>
        <w:lastRenderedPageBreak/>
        <w:t xml:space="preserve"> </w:t>
      </w:r>
      <w:r>
        <w:rPr>
          <w:i/>
          <w:sz w:val="18"/>
          <w:u w:val="single"/>
        </w:rPr>
        <w:tab/>
        <w:t>Chapter 4</w:t>
      </w:r>
    </w:p>
    <w:p w14:paraId="63A008AB" w14:textId="77777777" w:rsidR="0014658C" w:rsidRDefault="00BE173E">
      <w:pPr>
        <w:pStyle w:val="BodyText"/>
        <w:spacing w:before="183" w:line="232" w:lineRule="auto"/>
        <w:ind w:left="160" w:right="97"/>
      </w:pPr>
      <w:r>
        <w:t>The whole file is called a playbook, which contains one or more plays. Each play can consist of one or more tasks. In our simple example, we only have one play, which contains a single task. In this section, we will take a look at the following components and terms related to Ansible, some of which we have already seen:</w:t>
      </w:r>
    </w:p>
    <w:p w14:paraId="0D797F43" w14:textId="77777777" w:rsidR="0014658C" w:rsidRDefault="00BE173E">
      <w:pPr>
        <w:pStyle w:val="ListParagraph"/>
        <w:numPr>
          <w:ilvl w:val="0"/>
          <w:numId w:val="13"/>
        </w:numPr>
        <w:tabs>
          <w:tab w:val="left" w:pos="879"/>
          <w:tab w:val="left" w:pos="880"/>
        </w:tabs>
        <w:spacing w:before="168" w:line="232" w:lineRule="auto"/>
        <w:ind w:right="283"/>
        <w:rPr>
          <w:sz w:val="21"/>
        </w:rPr>
      </w:pPr>
      <w:r>
        <w:rPr>
          <w:b/>
          <w:sz w:val="21"/>
        </w:rPr>
        <w:t>YAML</w:t>
      </w:r>
      <w:r>
        <w:rPr>
          <w:sz w:val="21"/>
        </w:rPr>
        <w:t>: This format is extensively used in Ansible to express playbooks and variables.</w:t>
      </w:r>
    </w:p>
    <w:p w14:paraId="0913D97A" w14:textId="77777777" w:rsidR="0014658C" w:rsidRDefault="00BE173E">
      <w:pPr>
        <w:pStyle w:val="ListParagraph"/>
        <w:numPr>
          <w:ilvl w:val="0"/>
          <w:numId w:val="13"/>
        </w:numPr>
        <w:tabs>
          <w:tab w:val="left" w:pos="879"/>
          <w:tab w:val="left" w:pos="880"/>
        </w:tabs>
        <w:spacing w:before="84" w:line="232" w:lineRule="auto"/>
        <w:ind w:right="333"/>
        <w:rPr>
          <w:sz w:val="21"/>
        </w:rPr>
      </w:pPr>
      <w:r>
        <w:rPr>
          <w:b/>
          <w:sz w:val="21"/>
        </w:rPr>
        <w:t>Inventory</w:t>
      </w:r>
      <w:r>
        <w:rPr>
          <w:sz w:val="21"/>
        </w:rPr>
        <w:t>: The inventory is where you can specify and group hosts in your infrastructure. You can also optionally specify host and group variables in the inventory</w:t>
      </w:r>
      <w:r>
        <w:rPr>
          <w:spacing w:val="-2"/>
          <w:sz w:val="21"/>
        </w:rPr>
        <w:t xml:space="preserve"> </w:t>
      </w:r>
      <w:r>
        <w:rPr>
          <w:sz w:val="21"/>
        </w:rPr>
        <w:t>file.</w:t>
      </w:r>
    </w:p>
    <w:p w14:paraId="598AD045" w14:textId="77777777" w:rsidR="0014658C" w:rsidRDefault="00BE173E">
      <w:pPr>
        <w:pStyle w:val="ListParagraph"/>
        <w:numPr>
          <w:ilvl w:val="0"/>
          <w:numId w:val="13"/>
        </w:numPr>
        <w:tabs>
          <w:tab w:val="left" w:pos="879"/>
          <w:tab w:val="left" w:pos="880"/>
        </w:tabs>
        <w:spacing w:before="83" w:line="232" w:lineRule="auto"/>
        <w:ind w:right="351"/>
        <w:rPr>
          <w:sz w:val="21"/>
        </w:rPr>
      </w:pPr>
      <w:r>
        <w:rPr>
          <w:b/>
          <w:sz w:val="21"/>
        </w:rPr>
        <w:t>Variables</w:t>
      </w:r>
      <w:r>
        <w:rPr>
          <w:sz w:val="21"/>
        </w:rPr>
        <w:t>: Each network device is different. It has a different hostname, IP, neighbor relations, and so on. Variables allow for a standard set of plays while still accommodating these</w:t>
      </w:r>
      <w:r>
        <w:rPr>
          <w:spacing w:val="-2"/>
          <w:sz w:val="21"/>
        </w:rPr>
        <w:t xml:space="preserve"> </w:t>
      </w:r>
      <w:r>
        <w:rPr>
          <w:sz w:val="21"/>
        </w:rPr>
        <w:t>differences.</w:t>
      </w:r>
    </w:p>
    <w:p w14:paraId="3D64D4B0" w14:textId="77777777" w:rsidR="0014658C" w:rsidRDefault="00BE173E">
      <w:pPr>
        <w:pStyle w:val="ListParagraph"/>
        <w:numPr>
          <w:ilvl w:val="0"/>
          <w:numId w:val="13"/>
        </w:numPr>
        <w:tabs>
          <w:tab w:val="left" w:pos="879"/>
          <w:tab w:val="left" w:pos="880"/>
        </w:tabs>
        <w:spacing w:before="83" w:line="232" w:lineRule="auto"/>
        <w:ind w:right="179"/>
        <w:rPr>
          <w:sz w:val="21"/>
        </w:rPr>
      </w:pPr>
      <w:r>
        <w:rPr>
          <w:b/>
          <w:sz w:val="21"/>
        </w:rPr>
        <w:t>Templates</w:t>
      </w:r>
      <w:r>
        <w:rPr>
          <w:sz w:val="21"/>
        </w:rPr>
        <w:t xml:space="preserve">: Templates are nothing new in networking. In fact, you are probably using one without thinking of it as a template. What do we typically do when we need to provision a new device or replace a </w:t>
      </w:r>
      <w:r>
        <w:rPr>
          <w:b/>
          <w:sz w:val="21"/>
        </w:rPr>
        <w:t xml:space="preserve">return merchandise authorization </w:t>
      </w:r>
      <w:r>
        <w:rPr>
          <w:sz w:val="21"/>
        </w:rPr>
        <w:t>(</w:t>
      </w:r>
      <w:r>
        <w:rPr>
          <w:b/>
          <w:sz w:val="21"/>
        </w:rPr>
        <w:t>RMA</w:t>
      </w:r>
      <w:r>
        <w:rPr>
          <w:sz w:val="21"/>
        </w:rPr>
        <w:t>)? We copy the old configuration over and replace the differences such as the hostname and the loopback IP addresses. Ansible standardizes the template formatting with Jinja2, which we will dive deeper into later on.</w:t>
      </w:r>
    </w:p>
    <w:p w14:paraId="604033CF" w14:textId="77777777" w:rsidR="0014658C" w:rsidRDefault="00BE173E">
      <w:pPr>
        <w:spacing w:before="165" w:line="232" w:lineRule="auto"/>
        <w:ind w:left="159" w:right="302"/>
        <w:rPr>
          <w:sz w:val="21"/>
        </w:rPr>
      </w:pPr>
      <w:r>
        <w:rPr>
          <w:sz w:val="21"/>
        </w:rPr>
        <w:t xml:space="preserve">In </w:t>
      </w:r>
      <w:r>
        <w:rPr>
          <w:i/>
          <w:sz w:val="21"/>
        </w:rPr>
        <w:t>Chapter 5</w:t>
      </w:r>
      <w:r>
        <w:rPr>
          <w:sz w:val="21"/>
        </w:rPr>
        <w:t xml:space="preserve">, </w:t>
      </w:r>
      <w:r>
        <w:rPr>
          <w:i/>
          <w:sz w:val="21"/>
        </w:rPr>
        <w:t>The Python Automation Framework – Beyond Basics</w:t>
      </w:r>
      <w:r>
        <w:rPr>
          <w:sz w:val="21"/>
        </w:rPr>
        <w:t>, we will cover some more advanced topics such as conditionals, loops, blocks, handlers, playbook roles, and how they can be included with network management.</w:t>
      </w:r>
    </w:p>
    <w:p w14:paraId="1A107E2B" w14:textId="77777777" w:rsidR="0014658C" w:rsidRDefault="0014658C">
      <w:pPr>
        <w:pStyle w:val="BodyText"/>
        <w:spacing w:before="3"/>
        <w:rPr>
          <w:sz w:val="28"/>
        </w:rPr>
      </w:pPr>
    </w:p>
    <w:p w14:paraId="05C4F5AA" w14:textId="77777777" w:rsidR="0014658C" w:rsidRDefault="00BE173E">
      <w:pPr>
        <w:pStyle w:val="Heading3"/>
        <w:spacing w:before="1"/>
      </w:pPr>
      <w:r>
        <w:t>YAML</w:t>
      </w:r>
    </w:p>
    <w:p w14:paraId="70113D84" w14:textId="77777777" w:rsidR="0014658C" w:rsidRDefault="00BE173E">
      <w:pPr>
        <w:pStyle w:val="BodyText"/>
        <w:spacing w:before="37" w:line="232" w:lineRule="auto"/>
        <w:ind w:left="160"/>
      </w:pPr>
      <w:r>
        <w:t>YAML is the syntax used for Ansible playbooks and some other files. The official YAML documentation contains the full specifications of the syntax. Here is</w:t>
      </w:r>
    </w:p>
    <w:p w14:paraId="6071EB16" w14:textId="77777777" w:rsidR="0014658C" w:rsidRDefault="00BE173E">
      <w:pPr>
        <w:pStyle w:val="BodyText"/>
        <w:spacing w:line="253" w:lineRule="exact"/>
        <w:ind w:left="160"/>
      </w:pPr>
      <w:r>
        <w:t>a compact version as it pertains to the most common usage for Ansible:</w:t>
      </w:r>
    </w:p>
    <w:p w14:paraId="0D5487D5" w14:textId="77777777" w:rsidR="0014658C" w:rsidRDefault="00BE173E">
      <w:pPr>
        <w:pStyle w:val="ListParagraph"/>
        <w:numPr>
          <w:ilvl w:val="0"/>
          <w:numId w:val="13"/>
        </w:numPr>
        <w:tabs>
          <w:tab w:val="left" w:pos="879"/>
          <w:tab w:val="left" w:pos="880"/>
        </w:tabs>
        <w:spacing w:before="164"/>
        <w:ind w:hanging="361"/>
        <w:rPr>
          <w:sz w:val="21"/>
        </w:rPr>
      </w:pPr>
      <w:r>
        <w:rPr>
          <w:sz w:val="21"/>
        </w:rPr>
        <w:t>A YAML file starts with three dashes</w:t>
      </w:r>
      <w:r>
        <w:rPr>
          <w:spacing w:val="-2"/>
          <w:sz w:val="21"/>
        </w:rPr>
        <w:t xml:space="preserve"> </w:t>
      </w:r>
      <w:r>
        <w:rPr>
          <w:sz w:val="21"/>
        </w:rPr>
        <w:t>(---)</w:t>
      </w:r>
    </w:p>
    <w:p w14:paraId="7EEBABE0" w14:textId="77777777" w:rsidR="0014658C" w:rsidRDefault="00BE173E">
      <w:pPr>
        <w:pStyle w:val="ListParagraph"/>
        <w:numPr>
          <w:ilvl w:val="0"/>
          <w:numId w:val="13"/>
        </w:numPr>
        <w:tabs>
          <w:tab w:val="left" w:pos="879"/>
          <w:tab w:val="left" w:pos="880"/>
        </w:tabs>
        <w:spacing w:before="84" w:line="232" w:lineRule="auto"/>
        <w:ind w:right="253"/>
        <w:rPr>
          <w:sz w:val="21"/>
        </w:rPr>
      </w:pPr>
      <w:r>
        <w:rPr>
          <w:sz w:val="21"/>
        </w:rPr>
        <w:t>Whitespace indentation is used to denote structures when they are lined up, just like Python</w:t>
      </w:r>
    </w:p>
    <w:p w14:paraId="322DA4BD" w14:textId="77777777" w:rsidR="0014658C" w:rsidRDefault="00BE173E">
      <w:pPr>
        <w:pStyle w:val="ListParagraph"/>
        <w:numPr>
          <w:ilvl w:val="0"/>
          <w:numId w:val="13"/>
        </w:numPr>
        <w:tabs>
          <w:tab w:val="left" w:pos="879"/>
          <w:tab w:val="left" w:pos="880"/>
        </w:tabs>
        <w:spacing w:before="78"/>
        <w:ind w:hanging="361"/>
        <w:rPr>
          <w:sz w:val="21"/>
        </w:rPr>
      </w:pPr>
      <w:r>
        <w:rPr>
          <w:sz w:val="21"/>
        </w:rPr>
        <w:t>Comments begin with the hash (#)</w:t>
      </w:r>
      <w:r>
        <w:rPr>
          <w:spacing w:val="-4"/>
          <w:sz w:val="21"/>
        </w:rPr>
        <w:t xml:space="preserve"> </w:t>
      </w:r>
      <w:r>
        <w:rPr>
          <w:sz w:val="21"/>
        </w:rPr>
        <w:t>sign</w:t>
      </w:r>
    </w:p>
    <w:p w14:paraId="1C15C3F3" w14:textId="77777777" w:rsidR="0014658C" w:rsidRDefault="00BE173E">
      <w:pPr>
        <w:pStyle w:val="ListParagraph"/>
        <w:numPr>
          <w:ilvl w:val="0"/>
          <w:numId w:val="13"/>
        </w:numPr>
        <w:tabs>
          <w:tab w:val="left" w:pos="879"/>
          <w:tab w:val="left" w:pos="880"/>
        </w:tabs>
        <w:ind w:hanging="361"/>
        <w:rPr>
          <w:sz w:val="21"/>
        </w:rPr>
      </w:pPr>
      <w:r>
        <w:rPr>
          <w:sz w:val="21"/>
        </w:rPr>
        <w:t>List members are denoted by a leading hyphen (-), with one member per</w:t>
      </w:r>
      <w:r>
        <w:rPr>
          <w:spacing w:val="-10"/>
          <w:sz w:val="21"/>
        </w:rPr>
        <w:t xml:space="preserve"> </w:t>
      </w:r>
      <w:r>
        <w:rPr>
          <w:sz w:val="21"/>
        </w:rPr>
        <w:t>line</w:t>
      </w:r>
    </w:p>
    <w:p w14:paraId="0A0AFA3A" w14:textId="77777777" w:rsidR="0014658C" w:rsidRDefault="00BE173E">
      <w:pPr>
        <w:pStyle w:val="ListParagraph"/>
        <w:numPr>
          <w:ilvl w:val="0"/>
          <w:numId w:val="13"/>
        </w:numPr>
        <w:tabs>
          <w:tab w:val="left" w:pos="879"/>
          <w:tab w:val="left" w:pos="880"/>
        </w:tabs>
        <w:spacing w:line="256" w:lineRule="exact"/>
        <w:ind w:hanging="361"/>
        <w:rPr>
          <w:sz w:val="21"/>
        </w:rPr>
      </w:pPr>
      <w:r>
        <w:rPr>
          <w:sz w:val="21"/>
        </w:rPr>
        <w:t>Lists can also be denoted by square brackets ([]), with elements separated</w:t>
      </w:r>
      <w:r>
        <w:rPr>
          <w:spacing w:val="-11"/>
          <w:sz w:val="21"/>
        </w:rPr>
        <w:t xml:space="preserve"> </w:t>
      </w:r>
      <w:r>
        <w:rPr>
          <w:sz w:val="21"/>
        </w:rPr>
        <w:t>by</w:t>
      </w:r>
    </w:p>
    <w:p w14:paraId="622E3858" w14:textId="77777777" w:rsidR="0014658C" w:rsidRDefault="00BE173E">
      <w:pPr>
        <w:pStyle w:val="BodyText"/>
        <w:spacing w:line="256" w:lineRule="exact"/>
        <w:ind w:left="879"/>
      </w:pPr>
      <w:r>
        <w:t>a comma (,)</w:t>
      </w:r>
    </w:p>
    <w:p w14:paraId="2234676E" w14:textId="77777777" w:rsidR="0014658C" w:rsidRDefault="00BE173E">
      <w:pPr>
        <w:pStyle w:val="ListParagraph"/>
        <w:numPr>
          <w:ilvl w:val="0"/>
          <w:numId w:val="13"/>
        </w:numPr>
        <w:tabs>
          <w:tab w:val="left" w:pos="879"/>
          <w:tab w:val="left" w:pos="880"/>
        </w:tabs>
        <w:spacing w:before="78"/>
        <w:ind w:hanging="361"/>
        <w:rPr>
          <w:sz w:val="21"/>
        </w:rPr>
      </w:pPr>
      <w:r>
        <w:rPr>
          <w:sz w:val="21"/>
        </w:rPr>
        <w:t>Dictionaries are denoted by key: value pairs, with a colon for</w:t>
      </w:r>
      <w:r>
        <w:rPr>
          <w:spacing w:val="-8"/>
          <w:sz w:val="21"/>
        </w:rPr>
        <w:t xml:space="preserve"> </w:t>
      </w:r>
      <w:r>
        <w:rPr>
          <w:sz w:val="21"/>
        </w:rPr>
        <w:t>separation</w:t>
      </w:r>
    </w:p>
    <w:p w14:paraId="4F70AA2C" w14:textId="77777777" w:rsidR="0014658C" w:rsidRDefault="0014658C">
      <w:pPr>
        <w:pStyle w:val="BodyText"/>
        <w:rPr>
          <w:sz w:val="20"/>
        </w:rPr>
      </w:pPr>
    </w:p>
    <w:p w14:paraId="303D3134" w14:textId="77777777" w:rsidR="0014658C" w:rsidRDefault="0014658C">
      <w:pPr>
        <w:pStyle w:val="BodyText"/>
        <w:spacing w:before="5"/>
        <w:rPr>
          <w:sz w:val="27"/>
        </w:rPr>
      </w:pPr>
    </w:p>
    <w:p w14:paraId="36955BDA"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135 </w:t>
      </w:r>
      <w:r>
        <w:rPr>
          <w:rFonts w:ascii="Arial"/>
          <w:b/>
          <w:sz w:val="18"/>
        </w:rPr>
        <w:t>]</w:t>
      </w:r>
    </w:p>
    <w:p w14:paraId="1AF18A5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F561FA0" w14:textId="77777777" w:rsidR="0014658C" w:rsidRDefault="00BE173E">
      <w:pPr>
        <w:tabs>
          <w:tab w:val="left" w:pos="8079"/>
        </w:tabs>
        <w:spacing w:before="84"/>
        <w:ind w:left="160"/>
        <w:rPr>
          <w:i/>
          <w:sz w:val="18"/>
        </w:rPr>
      </w:pPr>
      <w:bookmarkStart w:id="217" w:name="Inventories"/>
      <w:bookmarkStart w:id="218" w:name="_bookmark105"/>
      <w:bookmarkEnd w:id="217"/>
      <w:bookmarkEnd w:id="218"/>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6608110B" w14:textId="77777777" w:rsidR="0014658C" w:rsidRDefault="00BE173E">
      <w:pPr>
        <w:pStyle w:val="ListParagraph"/>
        <w:numPr>
          <w:ilvl w:val="0"/>
          <w:numId w:val="13"/>
        </w:numPr>
        <w:tabs>
          <w:tab w:val="left" w:pos="879"/>
          <w:tab w:val="left" w:pos="880"/>
        </w:tabs>
        <w:spacing w:before="183" w:line="232" w:lineRule="auto"/>
        <w:ind w:right="622"/>
        <w:rPr>
          <w:sz w:val="21"/>
        </w:rPr>
      </w:pPr>
      <w:r>
        <w:rPr>
          <w:sz w:val="21"/>
        </w:rPr>
        <w:t>Dictionaries can be denoted by curly braces, with elements separated by a comma (,)</w:t>
      </w:r>
    </w:p>
    <w:p w14:paraId="5E82BD9E" w14:textId="77777777" w:rsidR="0014658C" w:rsidRDefault="00BE173E">
      <w:pPr>
        <w:pStyle w:val="ListParagraph"/>
        <w:numPr>
          <w:ilvl w:val="0"/>
          <w:numId w:val="13"/>
        </w:numPr>
        <w:tabs>
          <w:tab w:val="left" w:pos="879"/>
          <w:tab w:val="left" w:pos="880"/>
        </w:tabs>
        <w:spacing w:before="78"/>
        <w:rPr>
          <w:sz w:val="21"/>
        </w:rPr>
      </w:pPr>
      <w:r>
        <w:rPr>
          <w:sz w:val="21"/>
        </w:rPr>
        <w:t>Strings can be unquoted, but can also be enclosed in double or single</w:t>
      </w:r>
      <w:r>
        <w:rPr>
          <w:spacing w:val="-17"/>
          <w:sz w:val="21"/>
        </w:rPr>
        <w:t xml:space="preserve"> </w:t>
      </w:r>
      <w:r>
        <w:rPr>
          <w:sz w:val="21"/>
        </w:rPr>
        <w:t>quotes</w:t>
      </w:r>
    </w:p>
    <w:p w14:paraId="58B14272" w14:textId="77777777" w:rsidR="0014658C" w:rsidRDefault="00BE173E">
      <w:pPr>
        <w:pStyle w:val="BodyText"/>
        <w:spacing w:before="164" w:line="256" w:lineRule="exact"/>
        <w:ind w:left="159"/>
      </w:pPr>
      <w:r>
        <w:t>As you can see, YAML maps well into JSON and Python datatypes. If I were to</w:t>
      </w:r>
    </w:p>
    <w:p w14:paraId="234EE668" w14:textId="77777777" w:rsidR="0014658C" w:rsidRDefault="00BE173E">
      <w:pPr>
        <w:spacing w:line="256" w:lineRule="exact"/>
        <w:ind w:left="159"/>
        <w:rPr>
          <w:sz w:val="21"/>
        </w:rPr>
      </w:pPr>
      <w:r>
        <w:rPr>
          <w:sz w:val="21"/>
        </w:rPr>
        <w:t xml:space="preserve">rewrite </w:t>
      </w:r>
      <w:r>
        <w:rPr>
          <w:rFonts w:ascii="Courier New"/>
          <w:sz w:val="19"/>
        </w:rPr>
        <w:t>df_playbook.yml</w:t>
      </w:r>
      <w:r>
        <w:rPr>
          <w:rFonts w:ascii="Courier New"/>
          <w:spacing w:val="-66"/>
          <w:sz w:val="19"/>
        </w:rPr>
        <w:t xml:space="preserve"> </w:t>
      </w:r>
      <w:r>
        <w:rPr>
          <w:sz w:val="21"/>
        </w:rPr>
        <w:t xml:space="preserve">in </w:t>
      </w:r>
      <w:r>
        <w:rPr>
          <w:rFonts w:ascii="Courier New"/>
          <w:sz w:val="19"/>
        </w:rPr>
        <w:t>df_playbook.json</w:t>
      </w:r>
      <w:r>
        <w:rPr>
          <w:sz w:val="21"/>
        </w:rPr>
        <w:t>, this is what it would look like:</w:t>
      </w:r>
    </w:p>
    <w:p w14:paraId="24E9F934" w14:textId="77777777" w:rsidR="0014658C" w:rsidRDefault="00BE173E">
      <w:pPr>
        <w:spacing w:before="180"/>
        <w:ind w:left="160"/>
        <w:rPr>
          <w:rFonts w:ascii="Courier New"/>
          <w:b/>
          <w:sz w:val="18"/>
        </w:rPr>
      </w:pPr>
      <w:r>
        <w:rPr>
          <w:rFonts w:ascii="Courier New"/>
          <w:b/>
          <w:w w:val="99"/>
          <w:sz w:val="18"/>
        </w:rPr>
        <w:t>[</w:t>
      </w:r>
    </w:p>
    <w:p w14:paraId="3F09F610" w14:textId="77777777" w:rsidR="0014658C" w:rsidRDefault="00BE173E">
      <w:pPr>
        <w:spacing w:before="98"/>
        <w:ind w:left="376"/>
        <w:rPr>
          <w:rFonts w:ascii="Courier New"/>
          <w:b/>
          <w:sz w:val="18"/>
        </w:rPr>
      </w:pPr>
      <w:r>
        <w:rPr>
          <w:rFonts w:ascii="Courier New"/>
          <w:b/>
          <w:w w:val="99"/>
          <w:sz w:val="18"/>
        </w:rPr>
        <w:t>{</w:t>
      </w:r>
    </w:p>
    <w:p w14:paraId="7C31AA29" w14:textId="77777777" w:rsidR="0014658C" w:rsidRDefault="00BE173E">
      <w:pPr>
        <w:spacing w:before="99"/>
        <w:ind w:left="592"/>
        <w:rPr>
          <w:rFonts w:ascii="Courier New"/>
          <w:b/>
          <w:sz w:val="18"/>
        </w:rPr>
      </w:pPr>
      <w:r>
        <w:rPr>
          <w:rFonts w:ascii="Courier New"/>
          <w:b/>
          <w:sz w:val="18"/>
        </w:rPr>
        <w:t>"hosts": "192.168.199.170",</w:t>
      </w:r>
    </w:p>
    <w:p w14:paraId="1859EBBF" w14:textId="77777777" w:rsidR="0014658C" w:rsidRDefault="00BE173E">
      <w:pPr>
        <w:spacing w:before="98"/>
        <w:ind w:left="592"/>
        <w:rPr>
          <w:rFonts w:ascii="Courier New"/>
          <w:b/>
          <w:sz w:val="18"/>
        </w:rPr>
      </w:pPr>
      <w:r>
        <w:rPr>
          <w:rFonts w:ascii="Courier New"/>
          <w:b/>
          <w:sz w:val="18"/>
        </w:rPr>
        <w:t>"tasks": [</w:t>
      </w:r>
    </w:p>
    <w:p w14:paraId="4CB5B3CF" w14:textId="77777777" w:rsidR="0014658C" w:rsidRDefault="00BE173E">
      <w:pPr>
        <w:spacing w:before="99"/>
        <w:ind w:left="808"/>
        <w:rPr>
          <w:rFonts w:ascii="Courier New"/>
          <w:b/>
          <w:sz w:val="18"/>
        </w:rPr>
      </w:pPr>
      <w:r>
        <w:rPr>
          <w:rFonts w:ascii="Courier New"/>
          <w:b/>
          <w:sz w:val="18"/>
        </w:rPr>
        <w:t>{"name": "check disk</w:t>
      </w:r>
      <w:r>
        <w:rPr>
          <w:rFonts w:ascii="Courier New"/>
          <w:b/>
          <w:spacing w:val="-4"/>
          <w:sz w:val="18"/>
        </w:rPr>
        <w:t xml:space="preserve"> </w:t>
      </w:r>
      <w:r>
        <w:rPr>
          <w:rFonts w:ascii="Courier New"/>
          <w:b/>
          <w:sz w:val="18"/>
        </w:rPr>
        <w:t>usage"},</w:t>
      </w:r>
    </w:p>
    <w:p w14:paraId="71BFF998" w14:textId="77777777" w:rsidR="0014658C" w:rsidRDefault="00BE173E">
      <w:pPr>
        <w:spacing w:before="98"/>
        <w:ind w:left="808"/>
        <w:rPr>
          <w:rFonts w:ascii="Courier New"/>
          <w:b/>
          <w:sz w:val="18"/>
        </w:rPr>
      </w:pPr>
      <w:r>
        <w:rPr>
          <w:rFonts w:ascii="Courier New"/>
          <w:b/>
          <w:sz w:val="18"/>
        </w:rPr>
        <w:t>{"shell": "df &gt;</w:t>
      </w:r>
      <w:r>
        <w:rPr>
          <w:rFonts w:ascii="Courier New"/>
          <w:b/>
          <w:spacing w:val="-4"/>
          <w:sz w:val="18"/>
        </w:rPr>
        <w:t xml:space="preserve"> </w:t>
      </w:r>
      <w:r>
        <w:rPr>
          <w:rFonts w:ascii="Courier New"/>
          <w:b/>
          <w:sz w:val="18"/>
        </w:rPr>
        <w:t>df_temp.txt"}</w:t>
      </w:r>
    </w:p>
    <w:p w14:paraId="6CD71D8C" w14:textId="77777777" w:rsidR="0014658C" w:rsidRDefault="00BE173E">
      <w:pPr>
        <w:spacing w:before="98"/>
        <w:ind w:left="592"/>
        <w:rPr>
          <w:rFonts w:ascii="Courier New"/>
          <w:b/>
          <w:sz w:val="18"/>
        </w:rPr>
      </w:pPr>
      <w:r>
        <w:rPr>
          <w:rFonts w:ascii="Courier New"/>
          <w:b/>
          <w:w w:val="99"/>
          <w:sz w:val="18"/>
        </w:rPr>
        <w:t>]</w:t>
      </w:r>
    </w:p>
    <w:p w14:paraId="13958244" w14:textId="77777777" w:rsidR="0014658C" w:rsidRDefault="00BE173E">
      <w:pPr>
        <w:spacing w:before="99"/>
        <w:ind w:left="376"/>
        <w:rPr>
          <w:rFonts w:ascii="Courier New"/>
          <w:b/>
          <w:sz w:val="18"/>
        </w:rPr>
      </w:pPr>
      <w:r>
        <w:rPr>
          <w:rFonts w:ascii="Courier New"/>
          <w:b/>
          <w:w w:val="99"/>
          <w:sz w:val="18"/>
        </w:rPr>
        <w:t>}</w:t>
      </w:r>
    </w:p>
    <w:p w14:paraId="69B32EA9" w14:textId="77777777" w:rsidR="0014658C" w:rsidRDefault="00BE173E">
      <w:pPr>
        <w:spacing w:before="98"/>
        <w:ind w:left="160"/>
        <w:rPr>
          <w:rFonts w:ascii="Courier New"/>
          <w:b/>
          <w:sz w:val="18"/>
        </w:rPr>
      </w:pPr>
      <w:r>
        <w:rPr>
          <w:rFonts w:ascii="Courier New"/>
          <w:b/>
          <w:w w:val="99"/>
          <w:sz w:val="18"/>
        </w:rPr>
        <w:t>]</w:t>
      </w:r>
    </w:p>
    <w:p w14:paraId="1A11FFEF" w14:textId="77777777" w:rsidR="0014658C" w:rsidRDefault="00BE173E">
      <w:pPr>
        <w:pStyle w:val="BodyText"/>
        <w:spacing w:before="170" w:line="256" w:lineRule="exact"/>
        <w:ind w:left="160"/>
      </w:pPr>
      <w:r>
        <w:t>This is obviously not a valid playbook, but serves as an aid in helping to understand</w:t>
      </w:r>
    </w:p>
    <w:p w14:paraId="3F9434F0" w14:textId="77777777" w:rsidR="0014658C" w:rsidRDefault="00BE173E">
      <w:pPr>
        <w:pStyle w:val="BodyText"/>
        <w:spacing w:before="1" w:line="232" w:lineRule="auto"/>
        <w:ind w:left="160" w:right="492"/>
      </w:pPr>
      <w:r>
        <w:t>the YAML formats while using the JSON format as a comparison. Most of the time, comments (</w:t>
      </w:r>
      <w:r>
        <w:rPr>
          <w:rFonts w:ascii="Courier New"/>
          <w:sz w:val="19"/>
        </w:rPr>
        <w:t>#</w:t>
      </w:r>
      <w:r>
        <w:t>), lists (</w:t>
      </w:r>
      <w:r>
        <w:rPr>
          <w:rFonts w:ascii="Courier New"/>
          <w:sz w:val="19"/>
        </w:rPr>
        <w:t>-</w:t>
      </w:r>
      <w:r>
        <w:t>), and dictionaries (</w:t>
      </w:r>
      <w:r>
        <w:rPr>
          <w:rFonts w:ascii="Courier New"/>
          <w:sz w:val="19"/>
        </w:rPr>
        <w:t>key: value</w:t>
      </w:r>
      <w:r>
        <w:t>) are what you will see in a playbook.</w:t>
      </w:r>
    </w:p>
    <w:p w14:paraId="33BFAF1C" w14:textId="77777777" w:rsidR="0014658C" w:rsidRDefault="0014658C">
      <w:pPr>
        <w:pStyle w:val="BodyText"/>
        <w:spacing w:before="3"/>
        <w:rPr>
          <w:sz w:val="28"/>
        </w:rPr>
      </w:pPr>
    </w:p>
    <w:p w14:paraId="5BAD896E" w14:textId="77777777" w:rsidR="0014658C" w:rsidRDefault="00BE173E">
      <w:pPr>
        <w:pStyle w:val="Heading3"/>
        <w:spacing w:before="1"/>
      </w:pPr>
      <w:r>
        <w:t>Inventories</w:t>
      </w:r>
    </w:p>
    <w:p w14:paraId="2B7E2D02" w14:textId="77777777" w:rsidR="0014658C" w:rsidRDefault="00BE173E">
      <w:pPr>
        <w:pStyle w:val="BodyText"/>
        <w:spacing w:before="37" w:line="232" w:lineRule="auto"/>
        <w:ind w:left="159" w:right="228"/>
      </w:pPr>
      <w:r>
        <w:t xml:space="preserve">By default, Ansible looks at the </w:t>
      </w:r>
      <w:r>
        <w:rPr>
          <w:rFonts w:ascii="Courier New"/>
          <w:sz w:val="19"/>
        </w:rPr>
        <w:t>/etc/ansible/hosts</w:t>
      </w:r>
      <w:r>
        <w:rPr>
          <w:rFonts w:ascii="Courier New"/>
          <w:spacing w:val="-82"/>
          <w:sz w:val="19"/>
        </w:rPr>
        <w:t xml:space="preserve"> </w:t>
      </w:r>
      <w:r>
        <w:t xml:space="preserve">file for hosts specified in your playbook. As mentioned previously, I find it more expressive to specify the host file via the </w:t>
      </w:r>
      <w:r>
        <w:rPr>
          <w:rFonts w:ascii="Courier New"/>
          <w:sz w:val="19"/>
        </w:rPr>
        <w:t xml:space="preserve">-i </w:t>
      </w:r>
      <w:r>
        <w:t>option. This is what we have been doing up to this point. To expand on our previous example, we can write our inventory host file as follows:</w:t>
      </w:r>
    </w:p>
    <w:p w14:paraId="22917CB8" w14:textId="77777777" w:rsidR="0014658C" w:rsidRDefault="00BE173E">
      <w:pPr>
        <w:spacing w:before="178" w:line="355" w:lineRule="auto"/>
        <w:ind w:left="160" w:right="6615"/>
        <w:rPr>
          <w:rFonts w:ascii="Courier New"/>
          <w:b/>
          <w:sz w:val="18"/>
        </w:rPr>
      </w:pPr>
      <w:r>
        <w:rPr>
          <w:rFonts w:ascii="Courier New"/>
          <w:b/>
          <w:sz w:val="18"/>
        </w:rPr>
        <w:t>[ubuntu] 192.168.2.122</w:t>
      </w:r>
    </w:p>
    <w:p w14:paraId="426A7443" w14:textId="77777777" w:rsidR="0014658C" w:rsidRDefault="00BE173E">
      <w:pPr>
        <w:spacing w:before="1" w:line="355" w:lineRule="auto"/>
        <w:ind w:left="160" w:right="6723"/>
        <w:rPr>
          <w:rFonts w:ascii="Courier New"/>
          <w:b/>
          <w:sz w:val="18"/>
        </w:rPr>
      </w:pPr>
      <w:r>
        <w:rPr>
          <w:rFonts w:ascii="Courier New"/>
          <w:b/>
          <w:sz w:val="18"/>
        </w:rPr>
        <w:t>[nexus] 172.16.1.142</w:t>
      </w:r>
    </w:p>
    <w:p w14:paraId="08FB0AE1" w14:textId="77777777" w:rsidR="0014658C" w:rsidRDefault="00BE173E">
      <w:pPr>
        <w:spacing w:before="2"/>
        <w:ind w:left="160"/>
        <w:rPr>
          <w:rFonts w:ascii="Courier New"/>
          <w:b/>
          <w:sz w:val="18"/>
        </w:rPr>
      </w:pPr>
      <w:r>
        <w:rPr>
          <w:rFonts w:ascii="Courier New"/>
          <w:b/>
          <w:sz w:val="18"/>
        </w:rPr>
        <w:t>172.16.1.143</w:t>
      </w:r>
    </w:p>
    <w:p w14:paraId="21DD19BB" w14:textId="77777777" w:rsidR="0014658C" w:rsidRDefault="0014658C">
      <w:pPr>
        <w:pStyle w:val="BodyText"/>
        <w:rPr>
          <w:rFonts w:ascii="Courier New"/>
          <w:b/>
          <w:sz w:val="20"/>
        </w:rPr>
      </w:pPr>
    </w:p>
    <w:p w14:paraId="3A30D30E" w14:textId="77777777" w:rsidR="0014658C" w:rsidRDefault="00BE173E">
      <w:pPr>
        <w:spacing w:before="174" w:line="355" w:lineRule="auto"/>
        <w:ind w:left="160" w:right="6507"/>
        <w:rPr>
          <w:rFonts w:ascii="Courier New"/>
          <w:b/>
          <w:sz w:val="18"/>
        </w:rPr>
      </w:pPr>
      <w:r>
        <w:rPr>
          <w:rFonts w:ascii="Courier New"/>
          <w:b/>
          <w:sz w:val="18"/>
        </w:rPr>
        <w:t>[nexus:vars] username=cisco</w:t>
      </w:r>
      <w:r>
        <w:rPr>
          <w:rFonts w:ascii="Courier New"/>
          <w:b/>
          <w:w w:val="99"/>
          <w:sz w:val="18"/>
        </w:rPr>
        <w:t xml:space="preserve"> </w:t>
      </w:r>
      <w:r>
        <w:rPr>
          <w:rFonts w:ascii="Courier New"/>
          <w:b/>
          <w:sz w:val="18"/>
        </w:rPr>
        <w:t>password=cisco</w:t>
      </w:r>
    </w:p>
    <w:p w14:paraId="7E1D9BCB" w14:textId="77777777" w:rsidR="0014658C" w:rsidRDefault="0014658C">
      <w:pPr>
        <w:pStyle w:val="BodyText"/>
        <w:spacing w:before="10"/>
        <w:rPr>
          <w:rFonts w:ascii="Courier New"/>
          <w:b/>
          <w:sz w:val="26"/>
        </w:rPr>
      </w:pPr>
    </w:p>
    <w:p w14:paraId="50EEC789" w14:textId="77777777" w:rsidR="0014658C" w:rsidRDefault="00BE173E">
      <w:pPr>
        <w:ind w:left="160"/>
        <w:rPr>
          <w:rFonts w:ascii="Courier New"/>
          <w:b/>
          <w:sz w:val="18"/>
        </w:rPr>
      </w:pPr>
      <w:r>
        <w:rPr>
          <w:rFonts w:ascii="Courier New"/>
          <w:b/>
          <w:sz w:val="18"/>
        </w:rPr>
        <w:t>[nexus_by_name]</w:t>
      </w:r>
    </w:p>
    <w:p w14:paraId="7369B84B" w14:textId="77777777" w:rsidR="0014658C" w:rsidRDefault="0014658C">
      <w:pPr>
        <w:pStyle w:val="BodyText"/>
        <w:spacing w:before="9"/>
        <w:rPr>
          <w:rFonts w:ascii="Courier New"/>
          <w:b/>
          <w:sz w:val="16"/>
        </w:rPr>
      </w:pPr>
    </w:p>
    <w:p w14:paraId="39D01A2B"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136 </w:t>
      </w:r>
      <w:r>
        <w:rPr>
          <w:rFonts w:ascii="Arial"/>
          <w:b/>
          <w:sz w:val="18"/>
        </w:rPr>
        <w:t>]</w:t>
      </w:r>
    </w:p>
    <w:p w14:paraId="7F88C673"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D321A05" w14:textId="77777777" w:rsidR="0014658C" w:rsidRDefault="00BE173E">
      <w:pPr>
        <w:tabs>
          <w:tab w:val="left" w:pos="7377"/>
        </w:tabs>
        <w:spacing w:before="84"/>
        <w:ind w:left="172"/>
        <w:rPr>
          <w:i/>
          <w:sz w:val="18"/>
        </w:rPr>
      </w:pPr>
      <w:bookmarkStart w:id="219" w:name="_bookmark106"/>
      <w:bookmarkEnd w:id="219"/>
      <w:r>
        <w:rPr>
          <w:i/>
          <w:sz w:val="18"/>
          <w:u w:val="single"/>
        </w:rPr>
        <w:lastRenderedPageBreak/>
        <w:t xml:space="preserve"> </w:t>
      </w:r>
      <w:r>
        <w:rPr>
          <w:i/>
          <w:sz w:val="18"/>
          <w:u w:val="single"/>
        </w:rPr>
        <w:tab/>
        <w:t>Chapter 4</w:t>
      </w:r>
    </w:p>
    <w:p w14:paraId="461D0F8D" w14:textId="77777777" w:rsidR="0014658C" w:rsidRDefault="00BE173E">
      <w:pPr>
        <w:spacing w:before="189" w:line="355" w:lineRule="auto"/>
        <w:ind w:left="159" w:right="4456"/>
        <w:rPr>
          <w:rFonts w:ascii="Courier New"/>
          <w:b/>
          <w:sz w:val="18"/>
        </w:rPr>
      </w:pPr>
      <w:r>
        <w:rPr>
          <w:rFonts w:ascii="Courier New"/>
          <w:b/>
          <w:sz w:val="18"/>
        </w:rPr>
        <w:t>switch1 ansible_host=172.16.1.142 switch2 ansible_host=172.16.1.143</w:t>
      </w:r>
    </w:p>
    <w:p w14:paraId="63EA76FA" w14:textId="77777777" w:rsidR="0014658C" w:rsidRDefault="00BE173E">
      <w:pPr>
        <w:pStyle w:val="BodyText"/>
        <w:spacing w:before="78" w:line="232" w:lineRule="auto"/>
        <w:ind w:left="159" w:right="460"/>
      </w:pPr>
      <w:r>
        <w:t xml:space="preserve">As you may have guessed, the square bracket headings specify group names, so later on in the playbook we can point to this group. For example, in </w:t>
      </w:r>
      <w:r>
        <w:rPr>
          <w:rFonts w:ascii="Courier New"/>
          <w:sz w:val="19"/>
        </w:rPr>
        <w:t xml:space="preserve">cisco_1.yml </w:t>
      </w:r>
      <w:r>
        <w:t xml:space="preserve">and </w:t>
      </w:r>
      <w:r>
        <w:rPr>
          <w:rFonts w:ascii="Courier New"/>
          <w:sz w:val="19"/>
        </w:rPr>
        <w:t>cisco_2.yml</w:t>
      </w:r>
      <w:r>
        <w:t xml:space="preserve">, I can act on all of the hosts specified under the </w:t>
      </w:r>
      <w:r>
        <w:rPr>
          <w:rFonts w:ascii="Courier New"/>
          <w:sz w:val="19"/>
        </w:rPr>
        <w:t>nexus</w:t>
      </w:r>
      <w:r>
        <w:rPr>
          <w:rFonts w:ascii="Courier New"/>
          <w:spacing w:val="-90"/>
          <w:sz w:val="19"/>
        </w:rPr>
        <w:t xml:space="preserve"> </w:t>
      </w:r>
      <w:r>
        <w:t xml:space="preserve">group to the group name of </w:t>
      </w:r>
      <w:r>
        <w:rPr>
          <w:rFonts w:ascii="Courier New"/>
          <w:sz w:val="19"/>
        </w:rPr>
        <w:t>nexus</w:t>
      </w:r>
      <w:r>
        <w:t>:</w:t>
      </w:r>
    </w:p>
    <w:p w14:paraId="34E33E18" w14:textId="77777777" w:rsidR="0014658C" w:rsidRDefault="00BE173E">
      <w:pPr>
        <w:spacing w:before="178"/>
        <w:ind w:left="160"/>
        <w:rPr>
          <w:rFonts w:ascii="Courier New"/>
          <w:b/>
          <w:sz w:val="18"/>
        </w:rPr>
      </w:pPr>
      <w:r>
        <w:rPr>
          <w:rFonts w:ascii="Courier New"/>
          <w:b/>
          <w:sz w:val="18"/>
        </w:rPr>
        <w:t>---</w:t>
      </w:r>
    </w:p>
    <w:p w14:paraId="0CD2006E" w14:textId="77777777" w:rsidR="0014658C" w:rsidRDefault="00BE173E">
      <w:pPr>
        <w:pStyle w:val="ListParagraph"/>
        <w:numPr>
          <w:ilvl w:val="0"/>
          <w:numId w:val="58"/>
        </w:numPr>
        <w:tabs>
          <w:tab w:val="left" w:pos="376"/>
        </w:tabs>
        <w:spacing w:before="98" w:line="355" w:lineRule="auto"/>
        <w:ind w:right="4799"/>
        <w:rPr>
          <w:rFonts w:ascii="Courier New" w:hAnsi="Courier New"/>
          <w:b/>
          <w:sz w:val="18"/>
        </w:rPr>
      </w:pPr>
      <w:r>
        <w:rPr>
          <w:rFonts w:ascii="Courier New" w:hAnsi="Courier New"/>
          <w:b/>
          <w:sz w:val="18"/>
        </w:rPr>
        <w:t xml:space="preserve">name: Configure SNMP </w:t>
      </w:r>
      <w:r>
        <w:rPr>
          <w:rFonts w:ascii="Courier New" w:hAnsi="Courier New"/>
          <w:b/>
          <w:spacing w:val="-3"/>
          <w:sz w:val="18"/>
        </w:rPr>
        <w:t xml:space="preserve">Contact </w:t>
      </w:r>
      <w:r>
        <w:rPr>
          <w:rFonts w:ascii="Courier New" w:hAnsi="Courier New"/>
          <w:b/>
          <w:sz w:val="18"/>
        </w:rPr>
        <w:t>hosts:</w:t>
      </w:r>
      <w:r>
        <w:rPr>
          <w:rFonts w:ascii="Courier New" w:hAnsi="Courier New"/>
          <w:b/>
          <w:spacing w:val="-2"/>
          <w:sz w:val="18"/>
        </w:rPr>
        <w:t xml:space="preserve"> </w:t>
      </w:r>
      <w:r>
        <w:rPr>
          <w:rFonts w:ascii="Courier New" w:hAnsi="Courier New"/>
          <w:b/>
          <w:sz w:val="18"/>
        </w:rPr>
        <w:t>"nexus"</w:t>
      </w:r>
    </w:p>
    <w:p w14:paraId="6F672A0A" w14:textId="77777777" w:rsidR="0014658C" w:rsidRDefault="00BE173E">
      <w:pPr>
        <w:spacing w:before="2" w:line="355" w:lineRule="auto"/>
        <w:ind w:left="376" w:right="5751"/>
        <w:rPr>
          <w:rFonts w:ascii="Courier New"/>
          <w:b/>
          <w:sz w:val="18"/>
        </w:rPr>
      </w:pPr>
      <w:r>
        <w:rPr>
          <w:rFonts w:ascii="Courier New"/>
          <w:b/>
          <w:sz w:val="18"/>
        </w:rPr>
        <w:t>gather_facts: false connection: local</w:t>
      </w:r>
    </w:p>
    <w:p w14:paraId="63C4B6AB" w14:textId="77777777" w:rsidR="0014658C" w:rsidRDefault="00BE173E">
      <w:pPr>
        <w:spacing w:before="1"/>
        <w:ind w:left="376"/>
        <w:rPr>
          <w:rFonts w:ascii="Courier New"/>
          <w:b/>
          <w:sz w:val="18"/>
        </w:rPr>
      </w:pPr>
      <w:r>
        <w:rPr>
          <w:rFonts w:ascii="Courier New"/>
          <w:b/>
          <w:sz w:val="18"/>
        </w:rPr>
        <w:t>&lt;skip&gt;</w:t>
      </w:r>
    </w:p>
    <w:p w14:paraId="0CA0B3D6" w14:textId="77777777" w:rsidR="0014658C" w:rsidRDefault="00BE173E">
      <w:pPr>
        <w:pStyle w:val="BodyText"/>
        <w:spacing w:before="82"/>
        <w:ind w:left="160"/>
      </w:pPr>
      <w:r>
        <w:t xml:space="preserve">A host can exist in more than one group. The group can also be nested as </w:t>
      </w:r>
      <w:r>
        <w:rPr>
          <w:rFonts w:ascii="Courier New"/>
          <w:sz w:val="19"/>
        </w:rPr>
        <w:t>children</w:t>
      </w:r>
      <w:r>
        <w:t>:</w:t>
      </w:r>
    </w:p>
    <w:p w14:paraId="0C1FD9EF" w14:textId="77777777" w:rsidR="0014658C" w:rsidRDefault="00BE173E">
      <w:pPr>
        <w:spacing w:before="180" w:line="355" w:lineRule="auto"/>
        <w:ind w:left="160" w:right="7283"/>
        <w:jc w:val="both"/>
        <w:rPr>
          <w:rFonts w:ascii="Courier New"/>
          <w:b/>
          <w:sz w:val="18"/>
        </w:rPr>
      </w:pPr>
      <w:r>
        <w:rPr>
          <w:rFonts w:ascii="Courier New"/>
          <w:b/>
          <w:sz w:val="18"/>
        </w:rPr>
        <w:t>[cisco]</w:t>
      </w:r>
      <w:r>
        <w:rPr>
          <w:rFonts w:ascii="Courier New"/>
          <w:b/>
          <w:w w:val="99"/>
          <w:sz w:val="18"/>
        </w:rPr>
        <w:t xml:space="preserve"> </w:t>
      </w:r>
      <w:r>
        <w:rPr>
          <w:rFonts w:ascii="Courier New"/>
          <w:b/>
          <w:sz w:val="18"/>
        </w:rPr>
        <w:t>router1</w:t>
      </w:r>
      <w:r>
        <w:rPr>
          <w:rFonts w:ascii="Courier New"/>
          <w:b/>
          <w:w w:val="99"/>
          <w:sz w:val="18"/>
        </w:rPr>
        <w:t xml:space="preserve"> </w:t>
      </w:r>
      <w:r>
        <w:rPr>
          <w:rFonts w:ascii="Courier New"/>
          <w:b/>
          <w:sz w:val="18"/>
        </w:rPr>
        <w:t>router2</w:t>
      </w:r>
    </w:p>
    <w:p w14:paraId="3CF85A59" w14:textId="77777777" w:rsidR="0014658C" w:rsidRDefault="0014658C">
      <w:pPr>
        <w:pStyle w:val="BodyText"/>
        <w:spacing w:before="10"/>
        <w:rPr>
          <w:rFonts w:ascii="Courier New"/>
          <w:b/>
          <w:sz w:val="26"/>
        </w:rPr>
      </w:pPr>
    </w:p>
    <w:p w14:paraId="1EAEEED6" w14:textId="77777777" w:rsidR="0014658C" w:rsidRDefault="00BE173E">
      <w:pPr>
        <w:spacing w:line="355" w:lineRule="auto"/>
        <w:ind w:left="160" w:right="7155"/>
        <w:rPr>
          <w:rFonts w:ascii="Courier New"/>
          <w:b/>
          <w:sz w:val="18"/>
        </w:rPr>
      </w:pPr>
      <w:r>
        <w:rPr>
          <w:rFonts w:ascii="Courier New"/>
          <w:b/>
          <w:sz w:val="18"/>
        </w:rPr>
        <w:t>[arista]</w:t>
      </w:r>
      <w:r>
        <w:rPr>
          <w:rFonts w:ascii="Courier New"/>
          <w:b/>
          <w:w w:val="99"/>
          <w:sz w:val="18"/>
        </w:rPr>
        <w:t xml:space="preserve"> </w:t>
      </w:r>
      <w:r>
        <w:rPr>
          <w:rFonts w:ascii="Courier New"/>
          <w:b/>
          <w:sz w:val="18"/>
        </w:rPr>
        <w:t>switch1 switch2</w:t>
      </w:r>
    </w:p>
    <w:p w14:paraId="380D4DCD" w14:textId="77777777" w:rsidR="0014658C" w:rsidRDefault="0014658C">
      <w:pPr>
        <w:pStyle w:val="BodyText"/>
        <w:spacing w:before="9"/>
        <w:rPr>
          <w:rFonts w:ascii="Courier New"/>
          <w:b/>
          <w:sz w:val="26"/>
        </w:rPr>
      </w:pPr>
    </w:p>
    <w:p w14:paraId="716E84F1" w14:textId="77777777" w:rsidR="0014658C" w:rsidRDefault="00BE173E">
      <w:pPr>
        <w:spacing w:before="1" w:line="355" w:lineRule="auto"/>
        <w:ind w:left="160" w:right="5751"/>
        <w:rPr>
          <w:rFonts w:ascii="Courier New"/>
          <w:b/>
          <w:sz w:val="18"/>
        </w:rPr>
      </w:pPr>
      <w:r>
        <w:rPr>
          <w:rFonts w:ascii="Courier New"/>
          <w:b/>
          <w:sz w:val="18"/>
        </w:rPr>
        <w:t>[datacenter:children]</w:t>
      </w:r>
      <w:r>
        <w:rPr>
          <w:rFonts w:ascii="Courier New"/>
          <w:b/>
          <w:w w:val="99"/>
          <w:sz w:val="18"/>
        </w:rPr>
        <w:t xml:space="preserve"> </w:t>
      </w:r>
      <w:r>
        <w:rPr>
          <w:rFonts w:ascii="Courier New"/>
          <w:b/>
          <w:sz w:val="18"/>
        </w:rPr>
        <w:t>cisco</w:t>
      </w:r>
    </w:p>
    <w:p w14:paraId="37EEF8BA" w14:textId="77777777" w:rsidR="0014658C" w:rsidRDefault="00BE173E">
      <w:pPr>
        <w:spacing w:before="1"/>
        <w:ind w:left="160"/>
        <w:rPr>
          <w:rFonts w:ascii="Courier New"/>
          <w:b/>
          <w:sz w:val="18"/>
        </w:rPr>
      </w:pPr>
      <w:r>
        <w:rPr>
          <w:rFonts w:ascii="Courier New"/>
          <w:b/>
          <w:sz w:val="18"/>
        </w:rPr>
        <w:t>arista</w:t>
      </w:r>
    </w:p>
    <w:p w14:paraId="65C8D60E" w14:textId="77777777" w:rsidR="0014658C" w:rsidRDefault="00BE173E">
      <w:pPr>
        <w:pStyle w:val="BodyText"/>
        <w:spacing w:before="169" w:line="256" w:lineRule="exact"/>
        <w:ind w:left="160"/>
        <w:rPr>
          <w:rFonts w:ascii="Courier New"/>
          <w:sz w:val="19"/>
        </w:rPr>
      </w:pPr>
      <w:r>
        <w:t xml:space="preserve">In the previous example, the datacenter group includes both the </w:t>
      </w:r>
      <w:r>
        <w:rPr>
          <w:rFonts w:ascii="Courier New"/>
          <w:sz w:val="19"/>
        </w:rPr>
        <w:t>cisco</w:t>
      </w:r>
      <w:r>
        <w:rPr>
          <w:rFonts w:ascii="Courier New"/>
          <w:spacing w:val="-80"/>
          <w:sz w:val="19"/>
        </w:rPr>
        <w:t xml:space="preserve"> </w:t>
      </w:r>
      <w:r>
        <w:t xml:space="preserve">and </w:t>
      </w:r>
      <w:r>
        <w:rPr>
          <w:rFonts w:ascii="Courier New"/>
          <w:sz w:val="19"/>
        </w:rPr>
        <w:t>arista</w:t>
      </w:r>
    </w:p>
    <w:p w14:paraId="64C8B2CC" w14:textId="77777777" w:rsidR="0014658C" w:rsidRDefault="00BE173E">
      <w:pPr>
        <w:pStyle w:val="BodyText"/>
        <w:spacing w:line="256" w:lineRule="exact"/>
        <w:ind w:left="159"/>
      </w:pPr>
      <w:r>
        <w:t>members with four total devices.</w:t>
      </w:r>
    </w:p>
    <w:p w14:paraId="0280228A" w14:textId="77777777" w:rsidR="0014658C" w:rsidRDefault="00BE173E">
      <w:pPr>
        <w:pStyle w:val="BodyText"/>
        <w:spacing w:before="170" w:line="232" w:lineRule="auto"/>
        <w:ind w:left="159" w:right="241"/>
        <w:jc w:val="both"/>
      </w:pPr>
      <w:r>
        <w:t>We will discuss variables in the next section. There are a few places you can declare your variables, in fact, you have already seen some usage of it. In our first</w:t>
      </w:r>
      <w:r>
        <w:rPr>
          <w:spacing w:val="-20"/>
        </w:rPr>
        <w:t xml:space="preserve"> </w:t>
      </w:r>
      <w:r>
        <w:t>inventory file example, we have declared variables both for hosts and groups in the inventory file. [</w:t>
      </w:r>
      <w:r>
        <w:rPr>
          <w:rFonts w:ascii="Courier New"/>
          <w:sz w:val="19"/>
        </w:rPr>
        <w:t>nexus:vars</w:t>
      </w:r>
      <w:r>
        <w:t>] specifies variables for the whole nexus group. The</w:t>
      </w:r>
      <w:r>
        <w:rPr>
          <w:spacing w:val="-24"/>
        </w:rPr>
        <w:t xml:space="preserve"> </w:t>
      </w:r>
      <w:r>
        <w:rPr>
          <w:rFonts w:ascii="Courier New"/>
          <w:sz w:val="19"/>
        </w:rPr>
        <w:t xml:space="preserve">ansible_host </w:t>
      </w:r>
      <w:r>
        <w:t>variable declares variables for each of the hosts on the same</w:t>
      </w:r>
      <w:r>
        <w:rPr>
          <w:spacing w:val="-5"/>
        </w:rPr>
        <w:t xml:space="preserve"> </w:t>
      </w:r>
      <w:r>
        <w:t>line.</w:t>
      </w:r>
    </w:p>
    <w:p w14:paraId="08B9C73A" w14:textId="77777777" w:rsidR="0014658C" w:rsidRDefault="0014658C">
      <w:pPr>
        <w:pStyle w:val="BodyText"/>
        <w:rPr>
          <w:sz w:val="20"/>
        </w:rPr>
      </w:pPr>
    </w:p>
    <w:p w14:paraId="5A1CAD4D" w14:textId="77777777" w:rsidR="0014658C" w:rsidRDefault="00BE173E">
      <w:pPr>
        <w:pStyle w:val="BodyText"/>
        <w:spacing w:before="8"/>
        <w:rPr>
          <w:sz w:val="14"/>
        </w:rPr>
      </w:pPr>
      <w:r>
        <w:pict w14:anchorId="4D8710CE">
          <v:group id="_x0000_s1779" style="position:absolute;margin-left:102.85pt;margin-top:11.1pt;width:31.5pt;height:27.7pt;z-index:-251542528;mso-wrap-distance-left:0;mso-wrap-distance-right:0;mso-position-horizontal-relative:page" coordorigin="2057,222" coordsize="630,554">
            <v:shape id="_x0000_s1781" style="position:absolute;left:2057;top:253;width:591;height:522" coordorigin="2057,254" coordsize="591,522" o:spt="100" adj="0,,0" path="m2075,341r-18,l2096,531r74,136l2241,748r32,27l2393,734r-114,l2245,704r-47,-52l2149,579r-42,-95l2097,447r-9,-34l2081,379r-6,-38xm2289,731r-10,3l2393,734r9,-3l2289,731r,xm2586,640r-297,91l2402,731r215,-74l2607,652r-11,-6l2586,640xm2457,254r-357,l2100,268r,14l2101,296r1,13l2103,314r2,21l2107,350r2,10l2111,370r46,141l2219,614r53,62l2295,697r141,-43l2307,654r-35,-34l2225,561r-47,-84l2142,369r-2,-10l2138,349r-2,-16l2135,328r-1,-10l2132,300r-1,-8l2131,284r327,l2457,272r,-4l2457,254xm2541,502r-1,3l2539,508r-7,6l2526,519r-7,5l2532,538r13,14l2560,565r16,13l2307,654r129,l2648,589r-32,-19l2588,549r-25,-23l2541,502xm2458,284r-31,l2427,288r1,5l2428,298r1,10l2431,319r2,12l2435,344r3,-4l2441,337r2,-1l2446,334r2,l2450,333r1,-3l2453,326r5,-4l2462,319r-4,-27l2458,284xe" fillcolor="black" stroked="f">
              <v:stroke joinstyle="round"/>
              <v:formulas/>
              <v:path arrowok="t" o:connecttype="segments"/>
            </v:shape>
            <v:shape id="_x0000_s1780" type="#_x0000_t75" style="position:absolute;left:2321;top:221;width:366;height:363">
              <v:imagedata r:id="rId60" o:title=""/>
            </v:shape>
            <w10:wrap type="topAndBottom" anchorx="page"/>
          </v:group>
        </w:pict>
      </w:r>
    </w:p>
    <w:p w14:paraId="19313A68" w14:textId="77777777" w:rsidR="0014658C" w:rsidRDefault="0014658C">
      <w:pPr>
        <w:pStyle w:val="BodyText"/>
        <w:rPr>
          <w:sz w:val="20"/>
        </w:rPr>
      </w:pPr>
    </w:p>
    <w:p w14:paraId="109A715D" w14:textId="77777777" w:rsidR="0014658C" w:rsidRDefault="0014658C">
      <w:pPr>
        <w:pStyle w:val="BodyText"/>
        <w:spacing w:before="5"/>
        <w:rPr>
          <w:sz w:val="20"/>
        </w:rPr>
      </w:pPr>
    </w:p>
    <w:p w14:paraId="0FFBBE80" w14:textId="77777777" w:rsidR="0014658C" w:rsidRDefault="00BE173E">
      <w:pPr>
        <w:ind w:left="26"/>
        <w:jc w:val="center"/>
        <w:rPr>
          <w:rFonts w:ascii="Arial"/>
          <w:b/>
          <w:sz w:val="18"/>
        </w:rPr>
      </w:pPr>
      <w:r>
        <w:rPr>
          <w:rFonts w:ascii="Arial"/>
          <w:b/>
          <w:sz w:val="18"/>
        </w:rPr>
        <w:t xml:space="preserve">[ </w:t>
      </w:r>
      <w:r>
        <w:rPr>
          <w:rFonts w:ascii="Arial"/>
          <w:b/>
          <w:sz w:val="16"/>
        </w:rPr>
        <w:t xml:space="preserve">137 </w:t>
      </w:r>
      <w:r>
        <w:rPr>
          <w:rFonts w:ascii="Arial"/>
          <w:b/>
          <w:sz w:val="18"/>
        </w:rPr>
        <w:t>]</w:t>
      </w:r>
    </w:p>
    <w:p w14:paraId="47C7F371"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CD2FFB4" w14:textId="77777777" w:rsidR="0014658C" w:rsidRDefault="00BE173E">
      <w:pPr>
        <w:tabs>
          <w:tab w:val="left" w:pos="8079"/>
        </w:tabs>
        <w:spacing w:before="84"/>
        <w:ind w:left="160"/>
        <w:rPr>
          <w:i/>
          <w:sz w:val="18"/>
        </w:rPr>
      </w:pPr>
      <w:bookmarkStart w:id="220" w:name="Variables"/>
      <w:bookmarkStart w:id="221" w:name="_bookmark107"/>
      <w:bookmarkEnd w:id="220"/>
      <w:bookmarkEnd w:id="221"/>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25A88B70" w14:textId="77777777" w:rsidR="0014658C" w:rsidRDefault="00BE173E">
      <w:pPr>
        <w:pStyle w:val="Heading3"/>
        <w:spacing w:before="150"/>
      </w:pPr>
      <w:r>
        <w:t>Variables</w:t>
      </w:r>
    </w:p>
    <w:p w14:paraId="4DFA0281" w14:textId="77777777" w:rsidR="0014658C" w:rsidRDefault="00BE173E">
      <w:pPr>
        <w:pStyle w:val="BodyText"/>
        <w:spacing w:before="32" w:line="256" w:lineRule="exact"/>
        <w:ind w:left="160"/>
      </w:pPr>
      <w:r>
        <w:t>We discussed variables a bit in the previous section. Why do we need variables?</w:t>
      </w:r>
    </w:p>
    <w:p w14:paraId="0B3EFF42" w14:textId="77777777" w:rsidR="0014658C" w:rsidRDefault="00BE173E">
      <w:pPr>
        <w:pStyle w:val="BodyText"/>
        <w:spacing w:before="1" w:line="232" w:lineRule="auto"/>
        <w:ind w:left="159" w:right="910"/>
      </w:pPr>
      <w:r>
        <w:t>Because our managed nodes are not exactly alike, we need to accommodate the differences via variables. Variable names should be letters, numbers, and underscores, and should always start with a letter. Variables are commonly defined in three locations:</w:t>
      </w:r>
    </w:p>
    <w:p w14:paraId="0AD34C24" w14:textId="77777777" w:rsidR="0014658C" w:rsidRDefault="00BE173E">
      <w:pPr>
        <w:pStyle w:val="ListParagraph"/>
        <w:numPr>
          <w:ilvl w:val="1"/>
          <w:numId w:val="58"/>
        </w:numPr>
        <w:tabs>
          <w:tab w:val="left" w:pos="879"/>
          <w:tab w:val="left" w:pos="880"/>
        </w:tabs>
        <w:spacing w:before="163"/>
        <w:ind w:hanging="361"/>
        <w:rPr>
          <w:sz w:val="21"/>
        </w:rPr>
      </w:pPr>
      <w:r>
        <w:rPr>
          <w:sz w:val="21"/>
        </w:rPr>
        <w:t>The</w:t>
      </w:r>
      <w:r>
        <w:rPr>
          <w:spacing w:val="-1"/>
          <w:sz w:val="21"/>
        </w:rPr>
        <w:t xml:space="preserve"> </w:t>
      </w:r>
      <w:r>
        <w:rPr>
          <w:sz w:val="21"/>
        </w:rPr>
        <w:t>playbook</w:t>
      </w:r>
    </w:p>
    <w:p w14:paraId="671CA74A" w14:textId="77777777" w:rsidR="0014658C" w:rsidRDefault="00BE173E">
      <w:pPr>
        <w:pStyle w:val="ListParagraph"/>
        <w:numPr>
          <w:ilvl w:val="1"/>
          <w:numId w:val="58"/>
        </w:numPr>
        <w:tabs>
          <w:tab w:val="left" w:pos="879"/>
          <w:tab w:val="left" w:pos="880"/>
        </w:tabs>
        <w:ind w:hanging="361"/>
        <w:rPr>
          <w:sz w:val="21"/>
        </w:rPr>
      </w:pPr>
      <w:r>
        <w:rPr>
          <w:sz w:val="21"/>
        </w:rPr>
        <w:t>The inventory file</w:t>
      </w:r>
    </w:p>
    <w:p w14:paraId="514AB426" w14:textId="77777777" w:rsidR="0014658C" w:rsidRDefault="00BE173E">
      <w:pPr>
        <w:pStyle w:val="ListParagraph"/>
        <w:numPr>
          <w:ilvl w:val="1"/>
          <w:numId w:val="58"/>
        </w:numPr>
        <w:tabs>
          <w:tab w:val="left" w:pos="879"/>
          <w:tab w:val="left" w:pos="880"/>
        </w:tabs>
        <w:ind w:hanging="361"/>
        <w:rPr>
          <w:sz w:val="21"/>
        </w:rPr>
      </w:pPr>
      <w:r>
        <w:rPr>
          <w:sz w:val="21"/>
        </w:rPr>
        <w:t>Separate files to be included in files and</w:t>
      </w:r>
      <w:r>
        <w:rPr>
          <w:spacing w:val="-3"/>
          <w:sz w:val="21"/>
        </w:rPr>
        <w:t xml:space="preserve"> </w:t>
      </w:r>
      <w:r>
        <w:rPr>
          <w:sz w:val="21"/>
        </w:rPr>
        <w:t>roles</w:t>
      </w:r>
    </w:p>
    <w:p w14:paraId="39EDEFB8" w14:textId="77777777" w:rsidR="0014658C" w:rsidRDefault="00BE173E">
      <w:pPr>
        <w:pStyle w:val="BodyText"/>
        <w:spacing w:before="164"/>
        <w:ind w:left="159"/>
      </w:pPr>
      <w:r>
        <w:t xml:space="preserve">Let's look at an example of defining variables in a playbook, </w:t>
      </w:r>
      <w:r>
        <w:rPr>
          <w:rFonts w:ascii="Courier New"/>
          <w:sz w:val="19"/>
        </w:rPr>
        <w:t>cisco_1.yml</w:t>
      </w:r>
      <w:r>
        <w:t>:</w:t>
      </w:r>
    </w:p>
    <w:p w14:paraId="78123E7B" w14:textId="77777777" w:rsidR="0014658C" w:rsidRDefault="00BE173E">
      <w:pPr>
        <w:spacing w:before="180"/>
        <w:ind w:left="520"/>
        <w:rPr>
          <w:rFonts w:ascii="Courier New"/>
          <w:sz w:val="18"/>
        </w:rPr>
      </w:pPr>
      <w:r>
        <w:rPr>
          <w:rFonts w:ascii="Courier New"/>
          <w:sz w:val="18"/>
        </w:rPr>
        <w:t>---</w:t>
      </w:r>
    </w:p>
    <w:p w14:paraId="6EF3F050" w14:textId="77777777" w:rsidR="0014658C" w:rsidRDefault="00BE173E">
      <w:pPr>
        <w:spacing w:before="41" w:line="288" w:lineRule="auto"/>
        <w:ind w:left="736" w:right="4419" w:hanging="216"/>
        <w:rPr>
          <w:rFonts w:ascii="Courier New"/>
          <w:sz w:val="18"/>
        </w:rPr>
      </w:pPr>
      <w:r>
        <w:rPr>
          <w:rFonts w:ascii="Courier New"/>
          <w:sz w:val="18"/>
        </w:rPr>
        <w:t>- name: Configure SNMP Contact hosts: "nexus"</w:t>
      </w:r>
    </w:p>
    <w:p w14:paraId="1F57222E" w14:textId="77777777" w:rsidR="0014658C" w:rsidRDefault="00BE173E">
      <w:pPr>
        <w:spacing w:line="288" w:lineRule="auto"/>
        <w:ind w:left="736" w:right="5391"/>
        <w:rPr>
          <w:rFonts w:ascii="Courier New"/>
          <w:sz w:val="18"/>
        </w:rPr>
      </w:pPr>
      <w:r>
        <w:rPr>
          <w:rFonts w:ascii="Courier New"/>
          <w:sz w:val="18"/>
        </w:rPr>
        <w:t>gather_facts: false connection: local</w:t>
      </w:r>
    </w:p>
    <w:p w14:paraId="6CC6EE96" w14:textId="77777777" w:rsidR="0014658C" w:rsidRDefault="0014658C">
      <w:pPr>
        <w:pStyle w:val="BodyText"/>
        <w:spacing w:before="7"/>
        <w:rPr>
          <w:rFonts w:ascii="Courier New"/>
        </w:rPr>
      </w:pPr>
    </w:p>
    <w:p w14:paraId="26BBF352" w14:textId="77777777" w:rsidR="0014658C" w:rsidRDefault="00BE173E">
      <w:pPr>
        <w:ind w:left="736"/>
        <w:rPr>
          <w:rFonts w:ascii="Courier New"/>
          <w:sz w:val="18"/>
        </w:rPr>
      </w:pPr>
      <w:r>
        <w:rPr>
          <w:rFonts w:ascii="Courier New"/>
          <w:sz w:val="18"/>
        </w:rPr>
        <w:t>vars:</w:t>
      </w:r>
    </w:p>
    <w:p w14:paraId="137249F6" w14:textId="77777777" w:rsidR="0014658C" w:rsidRDefault="00BE173E">
      <w:pPr>
        <w:spacing w:before="41"/>
        <w:ind w:left="952"/>
        <w:rPr>
          <w:rFonts w:ascii="Courier New"/>
          <w:sz w:val="18"/>
        </w:rPr>
      </w:pPr>
      <w:r>
        <w:rPr>
          <w:rFonts w:ascii="Courier New"/>
          <w:sz w:val="18"/>
        </w:rPr>
        <w:t>cli:</w:t>
      </w:r>
    </w:p>
    <w:p w14:paraId="228C2C8C" w14:textId="77777777" w:rsidR="0014658C" w:rsidRDefault="00BE173E">
      <w:pPr>
        <w:spacing w:before="41" w:line="288" w:lineRule="auto"/>
        <w:ind w:left="1168" w:right="3555"/>
        <w:rPr>
          <w:rFonts w:ascii="Courier New"/>
          <w:sz w:val="18"/>
        </w:rPr>
      </w:pPr>
      <w:r>
        <w:rPr>
          <w:rFonts w:ascii="Courier New"/>
          <w:sz w:val="18"/>
        </w:rPr>
        <w:t>host: "{{ inventory_hostname }}" username: cisco</w:t>
      </w:r>
    </w:p>
    <w:p w14:paraId="7695C9F4" w14:textId="77777777" w:rsidR="0014658C" w:rsidRDefault="00BE173E">
      <w:pPr>
        <w:spacing w:line="288" w:lineRule="auto"/>
        <w:ind w:left="1168" w:right="5391"/>
        <w:rPr>
          <w:rFonts w:ascii="Courier New"/>
          <w:sz w:val="18"/>
        </w:rPr>
      </w:pPr>
      <w:r>
        <w:rPr>
          <w:rFonts w:ascii="Courier New"/>
          <w:sz w:val="18"/>
        </w:rPr>
        <w:t>password: cisco transport: cli</w:t>
      </w:r>
    </w:p>
    <w:p w14:paraId="6B718056" w14:textId="77777777" w:rsidR="0014658C" w:rsidRDefault="0014658C">
      <w:pPr>
        <w:pStyle w:val="BodyText"/>
        <w:spacing w:before="7"/>
        <w:rPr>
          <w:rFonts w:ascii="Courier New"/>
        </w:rPr>
      </w:pPr>
    </w:p>
    <w:p w14:paraId="7C555641" w14:textId="77777777" w:rsidR="0014658C" w:rsidRDefault="00BE173E">
      <w:pPr>
        <w:spacing w:before="1"/>
        <w:ind w:left="736"/>
        <w:rPr>
          <w:rFonts w:ascii="Courier New"/>
          <w:sz w:val="18"/>
        </w:rPr>
      </w:pPr>
      <w:r>
        <w:rPr>
          <w:rFonts w:ascii="Courier New"/>
          <w:sz w:val="18"/>
        </w:rPr>
        <w:t>tasks:</w:t>
      </w:r>
    </w:p>
    <w:p w14:paraId="70DAF4EB" w14:textId="77777777" w:rsidR="0014658C" w:rsidRDefault="00BE173E">
      <w:pPr>
        <w:pStyle w:val="ListParagraph"/>
        <w:numPr>
          <w:ilvl w:val="0"/>
          <w:numId w:val="57"/>
        </w:numPr>
        <w:tabs>
          <w:tab w:val="left" w:pos="1168"/>
        </w:tabs>
        <w:spacing w:before="40" w:line="288" w:lineRule="auto"/>
        <w:ind w:right="4007"/>
        <w:rPr>
          <w:rFonts w:ascii="Courier New" w:hAnsi="Courier New"/>
          <w:sz w:val="18"/>
        </w:rPr>
      </w:pPr>
      <w:r>
        <w:rPr>
          <w:rFonts w:ascii="Courier New" w:hAnsi="Courier New"/>
          <w:sz w:val="18"/>
        </w:rPr>
        <w:t xml:space="preserve">name: configure snmp </w:t>
      </w:r>
      <w:r>
        <w:rPr>
          <w:rFonts w:ascii="Courier New" w:hAnsi="Courier New"/>
          <w:spacing w:val="-3"/>
          <w:sz w:val="18"/>
        </w:rPr>
        <w:t xml:space="preserve">contact </w:t>
      </w:r>
      <w:r>
        <w:rPr>
          <w:rFonts w:ascii="Courier New" w:hAnsi="Courier New"/>
          <w:sz w:val="18"/>
        </w:rPr>
        <w:t>nxos_snmp_contact:</w:t>
      </w:r>
    </w:p>
    <w:p w14:paraId="1AF2DE93" w14:textId="77777777" w:rsidR="0014658C" w:rsidRDefault="00BE173E">
      <w:pPr>
        <w:spacing w:before="1" w:line="288" w:lineRule="auto"/>
        <w:ind w:left="1384" w:right="4547"/>
        <w:rPr>
          <w:rFonts w:ascii="Courier New"/>
          <w:sz w:val="18"/>
        </w:rPr>
      </w:pPr>
      <w:r>
        <w:rPr>
          <w:rFonts w:ascii="Courier New"/>
          <w:sz w:val="18"/>
        </w:rPr>
        <w:t>contact: TEST_1 state: present provider: "{{ cli</w:t>
      </w:r>
      <w:r>
        <w:rPr>
          <w:rFonts w:ascii="Courier New"/>
          <w:spacing w:val="-2"/>
          <w:sz w:val="18"/>
        </w:rPr>
        <w:t xml:space="preserve"> </w:t>
      </w:r>
      <w:r>
        <w:rPr>
          <w:rFonts w:ascii="Courier New"/>
          <w:spacing w:val="-6"/>
          <w:sz w:val="18"/>
        </w:rPr>
        <w:t>}}"</w:t>
      </w:r>
    </w:p>
    <w:p w14:paraId="725162F9" w14:textId="77777777" w:rsidR="0014658C" w:rsidRDefault="0014658C">
      <w:pPr>
        <w:pStyle w:val="BodyText"/>
        <w:spacing w:before="7"/>
        <w:rPr>
          <w:rFonts w:ascii="Courier New"/>
        </w:rPr>
      </w:pPr>
    </w:p>
    <w:p w14:paraId="374EE5CA" w14:textId="77777777" w:rsidR="0014658C" w:rsidRDefault="00BE173E">
      <w:pPr>
        <w:ind w:left="1168"/>
        <w:rPr>
          <w:rFonts w:ascii="Courier New"/>
          <w:sz w:val="18"/>
        </w:rPr>
      </w:pPr>
      <w:r>
        <w:rPr>
          <w:rFonts w:ascii="Courier New"/>
          <w:sz w:val="18"/>
        </w:rPr>
        <w:t>register: output</w:t>
      </w:r>
    </w:p>
    <w:p w14:paraId="68D24F9F" w14:textId="77777777" w:rsidR="0014658C" w:rsidRDefault="0014658C">
      <w:pPr>
        <w:pStyle w:val="BodyText"/>
        <w:spacing w:before="2"/>
        <w:rPr>
          <w:rFonts w:ascii="Courier New"/>
          <w:sz w:val="25"/>
        </w:rPr>
      </w:pPr>
    </w:p>
    <w:p w14:paraId="67456D69" w14:textId="77777777" w:rsidR="0014658C" w:rsidRDefault="00BE173E">
      <w:pPr>
        <w:pStyle w:val="ListParagraph"/>
        <w:numPr>
          <w:ilvl w:val="0"/>
          <w:numId w:val="57"/>
        </w:numPr>
        <w:tabs>
          <w:tab w:val="left" w:pos="1168"/>
        </w:tabs>
        <w:spacing w:before="0" w:line="288" w:lineRule="auto"/>
        <w:ind w:right="5195"/>
        <w:rPr>
          <w:rFonts w:ascii="Courier New" w:hAnsi="Courier New"/>
          <w:sz w:val="18"/>
        </w:rPr>
      </w:pPr>
      <w:r>
        <w:rPr>
          <w:rFonts w:ascii="Courier New" w:hAnsi="Courier New"/>
          <w:sz w:val="18"/>
        </w:rPr>
        <w:t xml:space="preserve">name: show </w:t>
      </w:r>
      <w:r>
        <w:rPr>
          <w:rFonts w:ascii="Courier New" w:hAnsi="Courier New"/>
          <w:spacing w:val="-3"/>
          <w:sz w:val="18"/>
        </w:rPr>
        <w:t xml:space="preserve">output </w:t>
      </w:r>
      <w:r>
        <w:rPr>
          <w:rFonts w:ascii="Courier New" w:hAnsi="Courier New"/>
          <w:sz w:val="18"/>
        </w:rPr>
        <w:t>debug:</w:t>
      </w:r>
    </w:p>
    <w:p w14:paraId="6D834F80" w14:textId="77777777" w:rsidR="0014658C" w:rsidRDefault="00BE173E">
      <w:pPr>
        <w:spacing w:before="1"/>
        <w:ind w:left="1384"/>
        <w:rPr>
          <w:rFonts w:ascii="Courier New"/>
          <w:sz w:val="18"/>
        </w:rPr>
      </w:pPr>
      <w:r>
        <w:rPr>
          <w:rFonts w:ascii="Courier New"/>
          <w:sz w:val="18"/>
        </w:rPr>
        <w:t>var: output</w:t>
      </w:r>
    </w:p>
    <w:p w14:paraId="618DD317" w14:textId="77777777" w:rsidR="0014658C" w:rsidRDefault="00BE173E">
      <w:pPr>
        <w:pStyle w:val="BodyText"/>
        <w:spacing w:before="175" w:line="232" w:lineRule="auto"/>
        <w:ind w:left="160" w:right="145" w:hanging="1"/>
      </w:pPr>
      <w:r>
        <w:t xml:space="preserve">In the playbook, you can see the </w:t>
      </w:r>
      <w:r>
        <w:rPr>
          <w:rFonts w:ascii="Courier New"/>
          <w:sz w:val="19"/>
        </w:rPr>
        <w:t>cli</w:t>
      </w:r>
      <w:r>
        <w:rPr>
          <w:rFonts w:ascii="Courier New"/>
          <w:spacing w:val="-64"/>
          <w:sz w:val="19"/>
        </w:rPr>
        <w:t xml:space="preserve"> </w:t>
      </w:r>
      <w:r>
        <w:t xml:space="preserve">variable declared under the </w:t>
      </w:r>
      <w:r>
        <w:rPr>
          <w:rFonts w:ascii="Courier New"/>
          <w:sz w:val="19"/>
        </w:rPr>
        <w:t>vars</w:t>
      </w:r>
      <w:r>
        <w:rPr>
          <w:rFonts w:ascii="Courier New"/>
          <w:spacing w:val="-63"/>
          <w:sz w:val="19"/>
        </w:rPr>
        <w:t xml:space="preserve"> </w:t>
      </w:r>
      <w:r>
        <w:t xml:space="preserve">section, which is being referenced using the double curly bracket ("{{ </w:t>
      </w:r>
      <w:r>
        <w:rPr>
          <w:rFonts w:ascii="Courier New"/>
          <w:sz w:val="19"/>
        </w:rPr>
        <w:t xml:space="preserve">cli </w:t>
      </w:r>
      <w:r>
        <w:t xml:space="preserve">}}") in the task of </w:t>
      </w:r>
      <w:r>
        <w:rPr>
          <w:rFonts w:ascii="Courier New"/>
          <w:sz w:val="19"/>
        </w:rPr>
        <w:t>nxos_ snmp_contact</w:t>
      </w:r>
      <w:r>
        <w:t>.</w:t>
      </w:r>
    </w:p>
    <w:p w14:paraId="18E80149" w14:textId="77777777" w:rsidR="0014658C" w:rsidRDefault="0014658C">
      <w:pPr>
        <w:pStyle w:val="BodyText"/>
        <w:rPr>
          <w:sz w:val="20"/>
        </w:rPr>
      </w:pPr>
    </w:p>
    <w:p w14:paraId="1785FE87" w14:textId="77777777" w:rsidR="0014658C" w:rsidRDefault="0014658C">
      <w:pPr>
        <w:pStyle w:val="BodyText"/>
        <w:rPr>
          <w:sz w:val="22"/>
        </w:rPr>
      </w:pPr>
    </w:p>
    <w:p w14:paraId="0A822C94"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138 </w:t>
      </w:r>
      <w:r>
        <w:rPr>
          <w:rFonts w:ascii="Arial"/>
          <w:b/>
          <w:sz w:val="18"/>
        </w:rPr>
        <w:t>]</w:t>
      </w:r>
    </w:p>
    <w:p w14:paraId="3EF4F1B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5E921E3" w14:textId="77777777" w:rsidR="0014658C" w:rsidRDefault="00BE173E">
      <w:pPr>
        <w:tabs>
          <w:tab w:val="left" w:pos="7377"/>
        </w:tabs>
        <w:spacing w:before="84"/>
        <w:ind w:left="172"/>
        <w:rPr>
          <w:i/>
          <w:sz w:val="18"/>
        </w:rPr>
      </w:pPr>
      <w:bookmarkStart w:id="222" w:name="_bookmark108"/>
      <w:bookmarkEnd w:id="222"/>
      <w:r>
        <w:rPr>
          <w:i/>
          <w:sz w:val="18"/>
          <w:u w:val="single"/>
        </w:rPr>
        <w:lastRenderedPageBreak/>
        <w:t xml:space="preserve"> </w:t>
      </w:r>
      <w:r>
        <w:rPr>
          <w:i/>
          <w:sz w:val="18"/>
          <w:u w:val="single"/>
        </w:rPr>
        <w:tab/>
        <w:t>Chapter 4</w:t>
      </w:r>
    </w:p>
    <w:p w14:paraId="6BC5F4B4" w14:textId="77777777" w:rsidR="0014658C" w:rsidRDefault="0014658C">
      <w:pPr>
        <w:pStyle w:val="BodyText"/>
        <w:rPr>
          <w:i/>
          <w:sz w:val="20"/>
        </w:rPr>
      </w:pPr>
    </w:p>
    <w:p w14:paraId="2449852B" w14:textId="77777777" w:rsidR="0014658C" w:rsidRDefault="00BE173E">
      <w:pPr>
        <w:pStyle w:val="BodyText"/>
        <w:spacing w:before="1"/>
        <w:rPr>
          <w:i/>
          <w:sz w:val="17"/>
        </w:rPr>
      </w:pPr>
      <w:r>
        <w:pict w14:anchorId="519C9C3B">
          <v:group id="_x0000_s1776" style="position:absolute;margin-left:102.85pt;margin-top:12.25pt;width:31.5pt;height:27.7pt;z-index:-251541504;mso-wrap-distance-left:0;mso-wrap-distance-right:0;mso-position-horizontal-relative:page" coordorigin="2057,245" coordsize="630,554">
            <v:shape id="_x0000_s1778" style="position:absolute;left:2057;top:277;width:591;height:522" coordorigin="2057,277" coordsize="591,522" o:spt="100" adj="0,,0" path="m2075,364r-18,1l2096,555r74,135l2241,772r32,27l2393,757r-114,l2245,727r-47,-51l2149,602r-42,-95l2097,471r-9,-34l2081,402r-6,-38xm2289,754r-10,3l2393,757r9,-2l2289,755r,-1xm2586,663r-297,92l2402,755r215,-74l2607,675r-11,-6l2586,663xm2457,277r-357,l2100,292r,14l2101,319r1,14l2103,338r2,20l2107,373r2,10l2111,393r46,142l2219,638r53,62l2295,721r141,-43l2307,678r-35,-34l2225,585r-47,-84l2142,392r-2,-10l2138,372r-2,-15l2135,352r-1,-10l2132,324r-1,-8l2131,308r327,l2457,295r,-3l2457,277xm2541,526r-1,2l2539,531r-7,6l2526,542r-7,5l2532,561r13,14l2560,589r16,13l2307,678r129,l2648,613r-32,-20l2588,572r-25,-23l2541,526xm2458,308r-31,l2427,312r1,5l2428,321r1,11l2431,343r2,12l2435,367r3,-3l2441,361r2,-1l2446,358r2,-1l2450,357r1,-4l2453,350r5,-4l2462,342r-4,-26l2458,308xe" fillcolor="black" stroked="f">
              <v:stroke joinstyle="round"/>
              <v:formulas/>
              <v:path arrowok="t" o:connecttype="segments"/>
            </v:shape>
            <v:shape id="_x0000_s1777" type="#_x0000_t75" style="position:absolute;left:2321;top:245;width:366;height:363">
              <v:imagedata r:id="rId29" o:title=""/>
            </v:shape>
            <w10:wrap type="topAndBottom" anchorx="page"/>
          </v:group>
        </w:pict>
      </w:r>
    </w:p>
    <w:p w14:paraId="33868C20" w14:textId="77777777" w:rsidR="0014658C" w:rsidRDefault="0014658C">
      <w:pPr>
        <w:pStyle w:val="BodyText"/>
        <w:rPr>
          <w:i/>
          <w:sz w:val="20"/>
        </w:rPr>
      </w:pPr>
    </w:p>
    <w:p w14:paraId="4BBA88BB" w14:textId="77777777" w:rsidR="0014658C" w:rsidRDefault="0014658C">
      <w:pPr>
        <w:pStyle w:val="BodyText"/>
        <w:spacing w:before="2"/>
        <w:rPr>
          <w:i/>
          <w:sz w:val="17"/>
        </w:rPr>
      </w:pPr>
    </w:p>
    <w:p w14:paraId="4E1C575B" w14:textId="77777777" w:rsidR="0014658C" w:rsidRDefault="00BE173E">
      <w:pPr>
        <w:pStyle w:val="BodyText"/>
        <w:spacing w:before="99" w:line="232" w:lineRule="auto"/>
        <w:ind w:left="160" w:right="133"/>
      </w:pPr>
      <w:r>
        <w:t>To reference a variable, you can use the Jinja2 templating system convention of a double curly bracket. You don't need to put quotes around the curly bracket unless you are starting a value with it, but I typically find it easier to just always put quotes around the curly brackets so I do not need to think about the differences.</w:t>
      </w:r>
    </w:p>
    <w:p w14:paraId="30502DB4" w14:textId="77777777" w:rsidR="0014658C" w:rsidRDefault="00BE173E">
      <w:pPr>
        <w:pStyle w:val="BodyText"/>
        <w:spacing w:before="168" w:line="232" w:lineRule="auto"/>
        <w:ind w:left="159" w:right="318"/>
      </w:pPr>
      <w:r>
        <w:t xml:space="preserve">You may have also noticed the {{ </w:t>
      </w:r>
      <w:r>
        <w:rPr>
          <w:rFonts w:ascii="Courier New"/>
          <w:sz w:val="19"/>
        </w:rPr>
        <w:t xml:space="preserve">inventory_hostname </w:t>
      </w:r>
      <w:r>
        <w:t>}} reference, which is not declared in the playbook. It is one of the default variables that Ansible provides for you automatically. It references to the IP address or a DNS-resolvable hostname in the inventory file. Sometimes in the documentation these variables are referred to as 'magic' variables.</w:t>
      </w:r>
    </w:p>
    <w:p w14:paraId="0EF61E99" w14:textId="77777777" w:rsidR="0014658C" w:rsidRDefault="0014658C">
      <w:pPr>
        <w:pStyle w:val="BodyText"/>
        <w:rPr>
          <w:sz w:val="20"/>
        </w:rPr>
      </w:pPr>
    </w:p>
    <w:p w14:paraId="13007CA5" w14:textId="77777777" w:rsidR="0014658C" w:rsidRDefault="00BE173E">
      <w:pPr>
        <w:pStyle w:val="BodyText"/>
        <w:spacing w:before="10"/>
        <w:rPr>
          <w:sz w:val="15"/>
        </w:rPr>
      </w:pPr>
      <w:r>
        <w:pict w14:anchorId="002264C5">
          <v:group id="_x0000_s1773" style="position:absolute;margin-left:102.85pt;margin-top:11.8pt;width:31.5pt;height:27.7pt;z-index:-251540480;mso-wrap-distance-left:0;mso-wrap-distance-right:0;mso-position-horizontal-relative:page" coordorigin="2057,236" coordsize="630,554">
            <v:shape id="_x0000_s1775" style="position:absolute;left:2057;top:268;width:591;height:522" coordorigin="2057,269" coordsize="591,522" o:spt="100" adj="0,,0" path="m2075,355r-18,1l2096,546r74,135l2241,763r32,27l2393,749r-114,l2245,719r-47,-52l2149,593r-42,-95l2097,462r-9,-34l2081,393r-6,-38xm2289,745r-10,4l2393,749r9,-3l2289,746r,-1xm2586,654r-297,92l2402,746r215,-74l2607,666r-11,-6l2586,654xm2457,269r-357,l2100,283r,14l2101,310r1,14l2103,329r2,20l2107,364r2,10l2111,384r46,142l2219,629r53,62l2295,712r141,-43l2307,669r-35,-34l2225,576r-47,-84l2142,383r-2,-10l2138,363r-2,-15l2135,343r-1,-10l2132,315r-1,-8l2131,299r327,l2457,286r,-3l2457,269xm2541,517r-1,3l2539,522r-7,6l2526,533r-7,5l2532,552r13,14l2560,580r16,13l2307,669r129,l2648,604r-32,-19l2588,563r-25,-22l2541,517xm2458,299r-31,l2427,303r1,5l2428,313r1,10l2431,334r2,12l2435,358r3,-3l2441,352r2,-1l2446,349r2,-1l2450,348r1,-4l2453,341r5,-4l2462,333r-4,-26l2458,299xe" fillcolor="black" stroked="f">
              <v:stroke joinstyle="round"/>
              <v:formulas/>
              <v:path arrowok="t" o:connecttype="segments"/>
            </v:shape>
            <v:shape id="_x0000_s1774" type="#_x0000_t75" style="position:absolute;left:2321;top:236;width:366;height:363">
              <v:imagedata r:id="rId60" o:title=""/>
            </v:shape>
            <w10:wrap type="topAndBottom" anchorx="page"/>
          </v:group>
        </w:pict>
      </w:r>
    </w:p>
    <w:p w14:paraId="14BA8E1A" w14:textId="77777777" w:rsidR="0014658C" w:rsidRDefault="0014658C">
      <w:pPr>
        <w:pStyle w:val="BodyText"/>
        <w:rPr>
          <w:sz w:val="24"/>
        </w:rPr>
      </w:pPr>
    </w:p>
    <w:p w14:paraId="53EA2BD9" w14:textId="77777777" w:rsidR="0014658C" w:rsidRDefault="0014658C">
      <w:pPr>
        <w:pStyle w:val="BodyText"/>
        <w:spacing w:before="5"/>
        <w:rPr>
          <w:sz w:val="18"/>
        </w:rPr>
      </w:pPr>
    </w:p>
    <w:p w14:paraId="59A10AB5" w14:textId="77777777" w:rsidR="0014658C" w:rsidRDefault="00BE173E">
      <w:pPr>
        <w:pStyle w:val="BodyText"/>
        <w:ind w:left="159"/>
      </w:pPr>
      <w:r>
        <w:t>We have declared variables in an inventory file in the previous section:</w:t>
      </w:r>
    </w:p>
    <w:p w14:paraId="1224AAA8" w14:textId="77777777" w:rsidR="0014658C" w:rsidRDefault="00BE173E">
      <w:pPr>
        <w:spacing w:before="180" w:line="288" w:lineRule="auto"/>
        <w:ind w:left="520" w:right="6147"/>
        <w:rPr>
          <w:rFonts w:ascii="Courier New"/>
          <w:sz w:val="18"/>
        </w:rPr>
      </w:pPr>
      <w:r>
        <w:rPr>
          <w:rFonts w:ascii="Courier New"/>
          <w:sz w:val="18"/>
        </w:rPr>
        <w:t>[nexus:vars] username=cisco</w:t>
      </w:r>
      <w:r>
        <w:rPr>
          <w:rFonts w:ascii="Courier New"/>
          <w:w w:val="99"/>
          <w:sz w:val="18"/>
        </w:rPr>
        <w:t xml:space="preserve"> </w:t>
      </w:r>
      <w:r>
        <w:rPr>
          <w:rFonts w:ascii="Courier New"/>
          <w:sz w:val="18"/>
        </w:rPr>
        <w:t>password=cisco</w:t>
      </w:r>
    </w:p>
    <w:p w14:paraId="23B3ADE6" w14:textId="77777777" w:rsidR="0014658C" w:rsidRDefault="0014658C">
      <w:pPr>
        <w:pStyle w:val="BodyText"/>
        <w:spacing w:before="7"/>
        <w:rPr>
          <w:rFonts w:ascii="Courier New"/>
        </w:rPr>
      </w:pPr>
    </w:p>
    <w:p w14:paraId="3F23133E" w14:textId="77777777" w:rsidR="0014658C" w:rsidRDefault="00BE173E">
      <w:pPr>
        <w:ind w:left="520"/>
        <w:rPr>
          <w:rFonts w:ascii="Courier New"/>
          <w:sz w:val="18"/>
        </w:rPr>
      </w:pPr>
      <w:r>
        <w:rPr>
          <w:rFonts w:ascii="Courier New"/>
          <w:sz w:val="18"/>
        </w:rPr>
        <w:t>[nexus_by_name]</w:t>
      </w:r>
    </w:p>
    <w:p w14:paraId="3FA5FE53" w14:textId="77777777" w:rsidR="0014658C" w:rsidRDefault="00BE173E">
      <w:pPr>
        <w:spacing w:before="41" w:line="288" w:lineRule="auto"/>
        <w:ind w:left="520" w:right="4095"/>
        <w:rPr>
          <w:rFonts w:ascii="Courier New"/>
          <w:sz w:val="18"/>
        </w:rPr>
      </w:pPr>
      <w:r>
        <w:rPr>
          <w:rFonts w:ascii="Courier New"/>
          <w:sz w:val="18"/>
        </w:rPr>
        <w:t>switch1 ansible_host=172.16.1.142 switch2 ansible_host=172.16.1.143</w:t>
      </w:r>
    </w:p>
    <w:p w14:paraId="5E1A96F5" w14:textId="77777777" w:rsidR="0014658C" w:rsidRDefault="00BE173E">
      <w:pPr>
        <w:pStyle w:val="BodyText"/>
        <w:spacing w:before="134" w:line="232" w:lineRule="auto"/>
        <w:ind w:left="160"/>
      </w:pPr>
      <w:r>
        <w:t>To use the variables in the inventory file instead of declaring them in the playbook, let's add the group variables for [</w:t>
      </w:r>
      <w:r>
        <w:rPr>
          <w:rFonts w:ascii="Courier New"/>
          <w:sz w:val="19"/>
        </w:rPr>
        <w:t>nexus_by_name</w:t>
      </w:r>
      <w:r>
        <w:t>] in the host file:</w:t>
      </w:r>
    </w:p>
    <w:p w14:paraId="3D1E28EB" w14:textId="77777777" w:rsidR="0014658C" w:rsidRDefault="00BE173E">
      <w:pPr>
        <w:spacing w:before="180"/>
        <w:ind w:left="520"/>
        <w:rPr>
          <w:rFonts w:ascii="Courier New"/>
          <w:sz w:val="18"/>
        </w:rPr>
      </w:pPr>
      <w:r>
        <w:rPr>
          <w:rFonts w:ascii="Courier New"/>
          <w:sz w:val="18"/>
        </w:rPr>
        <w:t>[nexus_by_name]</w:t>
      </w:r>
    </w:p>
    <w:p w14:paraId="49149923" w14:textId="77777777" w:rsidR="0014658C" w:rsidRDefault="00BE173E">
      <w:pPr>
        <w:spacing w:before="41" w:line="288" w:lineRule="auto"/>
        <w:ind w:left="520" w:right="4095"/>
        <w:rPr>
          <w:rFonts w:ascii="Courier New"/>
          <w:sz w:val="18"/>
        </w:rPr>
      </w:pPr>
      <w:r>
        <w:rPr>
          <w:rFonts w:ascii="Courier New"/>
          <w:sz w:val="18"/>
        </w:rPr>
        <w:t>switch1 ansible_host=172.16.1.142 switch2 ansible_host=172.16.1.143</w:t>
      </w:r>
    </w:p>
    <w:p w14:paraId="36439E6B" w14:textId="77777777" w:rsidR="0014658C" w:rsidRDefault="0014658C">
      <w:pPr>
        <w:pStyle w:val="BodyText"/>
        <w:spacing w:before="7"/>
        <w:rPr>
          <w:rFonts w:ascii="Courier New"/>
        </w:rPr>
      </w:pPr>
    </w:p>
    <w:p w14:paraId="5B214C61" w14:textId="77777777" w:rsidR="0014658C" w:rsidRDefault="00BE173E">
      <w:pPr>
        <w:spacing w:line="288" w:lineRule="auto"/>
        <w:ind w:left="520" w:right="5499"/>
        <w:rPr>
          <w:rFonts w:ascii="Courier New"/>
          <w:sz w:val="18"/>
        </w:rPr>
      </w:pPr>
      <w:r>
        <w:rPr>
          <w:rFonts w:ascii="Courier New"/>
          <w:sz w:val="18"/>
        </w:rPr>
        <w:t>[nexus_by_name:vars]</w:t>
      </w:r>
      <w:r>
        <w:rPr>
          <w:rFonts w:ascii="Courier New"/>
          <w:w w:val="99"/>
          <w:sz w:val="18"/>
        </w:rPr>
        <w:t xml:space="preserve"> </w:t>
      </w:r>
      <w:r>
        <w:rPr>
          <w:rFonts w:ascii="Courier New"/>
          <w:sz w:val="18"/>
        </w:rPr>
        <w:t>username=cisco password=cisco</w:t>
      </w:r>
    </w:p>
    <w:p w14:paraId="277C1974" w14:textId="77777777" w:rsidR="0014658C" w:rsidRDefault="0014658C">
      <w:pPr>
        <w:pStyle w:val="BodyText"/>
        <w:rPr>
          <w:rFonts w:ascii="Courier New"/>
          <w:sz w:val="20"/>
        </w:rPr>
      </w:pPr>
    </w:p>
    <w:p w14:paraId="5EE9466A" w14:textId="77777777" w:rsidR="0014658C" w:rsidRDefault="0014658C">
      <w:pPr>
        <w:pStyle w:val="BodyText"/>
        <w:rPr>
          <w:rFonts w:ascii="Courier New"/>
          <w:sz w:val="20"/>
        </w:rPr>
      </w:pPr>
    </w:p>
    <w:p w14:paraId="363F3117" w14:textId="77777777" w:rsidR="0014658C" w:rsidRDefault="0014658C">
      <w:pPr>
        <w:pStyle w:val="BodyText"/>
        <w:spacing w:before="4"/>
        <w:rPr>
          <w:rFonts w:ascii="Courier New"/>
          <w:sz w:val="27"/>
        </w:rPr>
      </w:pPr>
    </w:p>
    <w:p w14:paraId="314B1E5E"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139 </w:t>
      </w:r>
      <w:r>
        <w:rPr>
          <w:rFonts w:ascii="Arial"/>
          <w:b/>
          <w:sz w:val="18"/>
        </w:rPr>
        <w:t>]</w:t>
      </w:r>
    </w:p>
    <w:p w14:paraId="29D8BBEA"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AADC996" w14:textId="77777777" w:rsidR="0014658C" w:rsidRDefault="00BE173E">
      <w:pPr>
        <w:tabs>
          <w:tab w:val="left" w:pos="8079"/>
        </w:tabs>
        <w:spacing w:before="84"/>
        <w:ind w:left="160"/>
        <w:rPr>
          <w:i/>
          <w:sz w:val="18"/>
        </w:rPr>
      </w:pPr>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781B6791" w14:textId="77777777" w:rsidR="0014658C" w:rsidRDefault="00BE173E">
      <w:pPr>
        <w:pStyle w:val="BodyText"/>
        <w:spacing w:before="183" w:line="232" w:lineRule="auto"/>
        <w:ind w:left="160" w:right="779" w:hanging="1"/>
      </w:pPr>
      <w:r>
        <w:t xml:space="preserve">Then, modify the playbook to match what we can see here in </w:t>
      </w:r>
      <w:r>
        <w:rPr>
          <w:rFonts w:ascii="Courier New"/>
          <w:sz w:val="19"/>
        </w:rPr>
        <w:t>cisco_2.yml</w:t>
      </w:r>
      <w:r>
        <w:t>, to reference the variables:</w:t>
      </w:r>
    </w:p>
    <w:p w14:paraId="4E610B0E" w14:textId="77777777" w:rsidR="0014658C" w:rsidRDefault="00BE173E">
      <w:pPr>
        <w:spacing w:before="180"/>
        <w:ind w:left="520"/>
        <w:rPr>
          <w:rFonts w:ascii="Courier New"/>
          <w:sz w:val="18"/>
        </w:rPr>
      </w:pPr>
      <w:r>
        <w:rPr>
          <w:rFonts w:ascii="Courier New"/>
          <w:sz w:val="18"/>
        </w:rPr>
        <w:t>---</w:t>
      </w:r>
    </w:p>
    <w:p w14:paraId="7BF1E8C8" w14:textId="77777777" w:rsidR="0014658C" w:rsidRDefault="00BE173E">
      <w:pPr>
        <w:spacing w:before="41" w:line="288" w:lineRule="auto"/>
        <w:ind w:left="736" w:right="4419" w:hanging="216"/>
        <w:rPr>
          <w:rFonts w:ascii="Courier New"/>
          <w:sz w:val="18"/>
        </w:rPr>
      </w:pPr>
      <w:r>
        <w:rPr>
          <w:rFonts w:ascii="Courier New"/>
          <w:sz w:val="18"/>
        </w:rPr>
        <w:t>- name: Configure SNMP Contact hosts: "nexus_by_name" gather_facts: false connection: local</w:t>
      </w:r>
    </w:p>
    <w:p w14:paraId="0A7C328D" w14:textId="77777777" w:rsidR="0014658C" w:rsidRDefault="0014658C">
      <w:pPr>
        <w:pStyle w:val="BodyText"/>
        <w:spacing w:before="7"/>
        <w:rPr>
          <w:rFonts w:ascii="Courier New"/>
        </w:rPr>
      </w:pPr>
    </w:p>
    <w:p w14:paraId="59AC024B" w14:textId="77777777" w:rsidR="0014658C" w:rsidRDefault="00BE173E">
      <w:pPr>
        <w:spacing w:before="1"/>
        <w:ind w:left="736"/>
        <w:rPr>
          <w:rFonts w:ascii="Courier New"/>
          <w:sz w:val="18"/>
        </w:rPr>
      </w:pPr>
      <w:r>
        <w:rPr>
          <w:rFonts w:ascii="Courier New"/>
          <w:sz w:val="18"/>
        </w:rPr>
        <w:t>vars:</w:t>
      </w:r>
    </w:p>
    <w:p w14:paraId="36E0E47E" w14:textId="77777777" w:rsidR="0014658C" w:rsidRDefault="00BE173E">
      <w:pPr>
        <w:spacing w:before="40"/>
        <w:ind w:left="952"/>
        <w:rPr>
          <w:rFonts w:ascii="Courier New"/>
          <w:sz w:val="18"/>
        </w:rPr>
      </w:pPr>
      <w:r>
        <w:rPr>
          <w:rFonts w:ascii="Courier New"/>
          <w:sz w:val="18"/>
        </w:rPr>
        <w:t>cli:</w:t>
      </w:r>
    </w:p>
    <w:p w14:paraId="6CAA892B" w14:textId="77777777" w:rsidR="0014658C" w:rsidRDefault="00BE173E">
      <w:pPr>
        <w:spacing w:before="41"/>
        <w:ind w:left="1168"/>
        <w:rPr>
          <w:rFonts w:ascii="Courier New"/>
          <w:sz w:val="18"/>
        </w:rPr>
      </w:pPr>
      <w:r>
        <w:rPr>
          <w:rFonts w:ascii="Courier New"/>
          <w:sz w:val="18"/>
        </w:rPr>
        <w:t>host: "{{ ansible_host</w:t>
      </w:r>
      <w:r>
        <w:rPr>
          <w:rFonts w:ascii="Courier New"/>
          <w:spacing w:val="-4"/>
          <w:sz w:val="18"/>
        </w:rPr>
        <w:t xml:space="preserve"> </w:t>
      </w:r>
      <w:r>
        <w:rPr>
          <w:rFonts w:ascii="Courier New"/>
          <w:sz w:val="18"/>
        </w:rPr>
        <w:t>}}"</w:t>
      </w:r>
    </w:p>
    <w:p w14:paraId="655D16D4" w14:textId="77777777" w:rsidR="0014658C" w:rsidRDefault="00BE173E">
      <w:pPr>
        <w:spacing w:before="41"/>
        <w:ind w:left="1168"/>
        <w:rPr>
          <w:rFonts w:ascii="Courier New"/>
          <w:sz w:val="18"/>
        </w:rPr>
      </w:pPr>
      <w:r>
        <w:rPr>
          <w:rFonts w:ascii="Courier New"/>
          <w:sz w:val="18"/>
        </w:rPr>
        <w:t>username: "{{ username</w:t>
      </w:r>
      <w:r>
        <w:rPr>
          <w:rFonts w:ascii="Courier New"/>
          <w:spacing w:val="-4"/>
          <w:sz w:val="18"/>
        </w:rPr>
        <w:t xml:space="preserve"> </w:t>
      </w:r>
      <w:r>
        <w:rPr>
          <w:rFonts w:ascii="Courier New"/>
          <w:sz w:val="18"/>
        </w:rPr>
        <w:t>}}"</w:t>
      </w:r>
    </w:p>
    <w:p w14:paraId="3F41A58C" w14:textId="77777777" w:rsidR="0014658C" w:rsidRDefault="00BE173E">
      <w:pPr>
        <w:spacing w:before="41" w:line="288" w:lineRule="auto"/>
        <w:ind w:left="1168" w:right="4203"/>
        <w:rPr>
          <w:rFonts w:ascii="Courier New"/>
          <w:sz w:val="18"/>
        </w:rPr>
      </w:pPr>
      <w:r>
        <w:rPr>
          <w:rFonts w:ascii="Courier New"/>
          <w:sz w:val="18"/>
        </w:rPr>
        <w:t>password: "{{ password }}" transport: cli</w:t>
      </w:r>
    </w:p>
    <w:p w14:paraId="5478C03A" w14:textId="77777777" w:rsidR="0014658C" w:rsidRDefault="0014658C">
      <w:pPr>
        <w:pStyle w:val="BodyText"/>
        <w:spacing w:before="7"/>
        <w:rPr>
          <w:rFonts w:ascii="Courier New"/>
        </w:rPr>
      </w:pPr>
    </w:p>
    <w:p w14:paraId="37735F24" w14:textId="77777777" w:rsidR="0014658C" w:rsidRDefault="00BE173E">
      <w:pPr>
        <w:ind w:left="736"/>
        <w:rPr>
          <w:rFonts w:ascii="Courier New"/>
          <w:sz w:val="18"/>
        </w:rPr>
      </w:pPr>
      <w:r>
        <w:rPr>
          <w:rFonts w:ascii="Courier New"/>
          <w:sz w:val="18"/>
        </w:rPr>
        <w:t>tasks:</w:t>
      </w:r>
    </w:p>
    <w:p w14:paraId="6015BB66" w14:textId="77777777" w:rsidR="0014658C" w:rsidRDefault="00BE173E">
      <w:pPr>
        <w:pStyle w:val="ListParagraph"/>
        <w:numPr>
          <w:ilvl w:val="0"/>
          <w:numId w:val="56"/>
        </w:numPr>
        <w:tabs>
          <w:tab w:val="left" w:pos="1168"/>
        </w:tabs>
        <w:spacing w:before="41" w:line="288" w:lineRule="auto"/>
        <w:ind w:right="4007"/>
        <w:rPr>
          <w:rFonts w:ascii="Courier New" w:hAnsi="Courier New"/>
          <w:sz w:val="18"/>
        </w:rPr>
      </w:pPr>
      <w:r>
        <w:rPr>
          <w:rFonts w:ascii="Courier New" w:hAnsi="Courier New"/>
          <w:sz w:val="18"/>
        </w:rPr>
        <w:t xml:space="preserve">name: configure snmp </w:t>
      </w:r>
      <w:r>
        <w:rPr>
          <w:rFonts w:ascii="Courier New" w:hAnsi="Courier New"/>
          <w:spacing w:val="-3"/>
          <w:sz w:val="18"/>
        </w:rPr>
        <w:t xml:space="preserve">contact </w:t>
      </w:r>
      <w:r>
        <w:rPr>
          <w:rFonts w:ascii="Courier New" w:hAnsi="Courier New"/>
          <w:sz w:val="18"/>
        </w:rPr>
        <w:t>nxos_snmp_contact:</w:t>
      </w:r>
    </w:p>
    <w:p w14:paraId="3CC3114B" w14:textId="77777777" w:rsidR="0014658C" w:rsidRDefault="00BE173E">
      <w:pPr>
        <w:spacing w:line="288" w:lineRule="auto"/>
        <w:ind w:left="1384" w:right="4547"/>
        <w:rPr>
          <w:rFonts w:ascii="Courier New"/>
          <w:sz w:val="18"/>
        </w:rPr>
      </w:pPr>
      <w:r>
        <w:rPr>
          <w:rFonts w:ascii="Courier New"/>
          <w:sz w:val="18"/>
        </w:rPr>
        <w:t>contact: TEST_1 state: present provider: "{{ cli</w:t>
      </w:r>
      <w:r>
        <w:rPr>
          <w:rFonts w:ascii="Courier New"/>
          <w:spacing w:val="-2"/>
          <w:sz w:val="18"/>
        </w:rPr>
        <w:t xml:space="preserve"> </w:t>
      </w:r>
      <w:r>
        <w:rPr>
          <w:rFonts w:ascii="Courier New"/>
          <w:spacing w:val="-6"/>
          <w:sz w:val="18"/>
        </w:rPr>
        <w:t>}}"</w:t>
      </w:r>
    </w:p>
    <w:p w14:paraId="227B50E6" w14:textId="77777777" w:rsidR="0014658C" w:rsidRDefault="0014658C">
      <w:pPr>
        <w:pStyle w:val="BodyText"/>
        <w:spacing w:before="7"/>
        <w:rPr>
          <w:rFonts w:ascii="Courier New"/>
        </w:rPr>
      </w:pPr>
    </w:p>
    <w:p w14:paraId="6FDB5B8C" w14:textId="77777777" w:rsidR="0014658C" w:rsidRDefault="00BE173E">
      <w:pPr>
        <w:spacing w:before="1"/>
        <w:ind w:left="1168"/>
        <w:rPr>
          <w:rFonts w:ascii="Courier New"/>
          <w:sz w:val="18"/>
        </w:rPr>
      </w:pPr>
      <w:r>
        <w:rPr>
          <w:rFonts w:ascii="Courier New"/>
          <w:sz w:val="18"/>
        </w:rPr>
        <w:t>register: output</w:t>
      </w:r>
    </w:p>
    <w:p w14:paraId="4D53FB73" w14:textId="77777777" w:rsidR="0014658C" w:rsidRDefault="0014658C">
      <w:pPr>
        <w:pStyle w:val="BodyText"/>
        <w:spacing w:before="2"/>
        <w:rPr>
          <w:rFonts w:ascii="Courier New"/>
          <w:sz w:val="25"/>
        </w:rPr>
      </w:pPr>
    </w:p>
    <w:p w14:paraId="29E252B4" w14:textId="77777777" w:rsidR="0014658C" w:rsidRDefault="00BE173E">
      <w:pPr>
        <w:pStyle w:val="ListParagraph"/>
        <w:numPr>
          <w:ilvl w:val="0"/>
          <w:numId w:val="56"/>
        </w:numPr>
        <w:tabs>
          <w:tab w:val="left" w:pos="1168"/>
        </w:tabs>
        <w:spacing w:before="0" w:line="288" w:lineRule="auto"/>
        <w:ind w:right="5195"/>
        <w:rPr>
          <w:rFonts w:ascii="Courier New" w:hAnsi="Courier New"/>
          <w:sz w:val="18"/>
        </w:rPr>
      </w:pPr>
      <w:r>
        <w:rPr>
          <w:rFonts w:ascii="Courier New" w:hAnsi="Courier New"/>
          <w:sz w:val="18"/>
        </w:rPr>
        <w:t xml:space="preserve">name: show </w:t>
      </w:r>
      <w:r>
        <w:rPr>
          <w:rFonts w:ascii="Courier New" w:hAnsi="Courier New"/>
          <w:spacing w:val="-3"/>
          <w:sz w:val="18"/>
        </w:rPr>
        <w:t xml:space="preserve">output </w:t>
      </w:r>
      <w:r>
        <w:rPr>
          <w:rFonts w:ascii="Courier New" w:hAnsi="Courier New"/>
          <w:sz w:val="18"/>
        </w:rPr>
        <w:t>debug:</w:t>
      </w:r>
    </w:p>
    <w:p w14:paraId="6A8B9AC1" w14:textId="77777777" w:rsidR="0014658C" w:rsidRDefault="00BE173E">
      <w:pPr>
        <w:ind w:left="1384"/>
        <w:rPr>
          <w:rFonts w:ascii="Courier New"/>
          <w:sz w:val="18"/>
        </w:rPr>
      </w:pPr>
      <w:r>
        <w:rPr>
          <w:rFonts w:ascii="Courier New"/>
          <w:sz w:val="18"/>
        </w:rPr>
        <w:t>var: output</w:t>
      </w:r>
    </w:p>
    <w:p w14:paraId="08BCD660" w14:textId="77777777" w:rsidR="0014658C" w:rsidRDefault="00BE173E">
      <w:pPr>
        <w:spacing w:before="175" w:line="232" w:lineRule="auto"/>
        <w:ind w:left="160" w:right="474" w:hanging="1"/>
        <w:rPr>
          <w:sz w:val="21"/>
        </w:rPr>
      </w:pPr>
      <w:r>
        <w:rPr>
          <w:sz w:val="21"/>
        </w:rPr>
        <w:t>Notice that in this example, we are referring to the [</w:t>
      </w:r>
      <w:r>
        <w:rPr>
          <w:rFonts w:ascii="Courier New"/>
          <w:sz w:val="19"/>
        </w:rPr>
        <w:t>nexus_by_name</w:t>
      </w:r>
      <w:r>
        <w:rPr>
          <w:sz w:val="21"/>
        </w:rPr>
        <w:t xml:space="preserve">] group in the inventory file, the </w:t>
      </w:r>
      <w:r>
        <w:rPr>
          <w:rFonts w:ascii="Courier New"/>
          <w:sz w:val="19"/>
        </w:rPr>
        <w:t>ansible_host</w:t>
      </w:r>
      <w:r>
        <w:rPr>
          <w:rFonts w:ascii="Courier New"/>
          <w:spacing w:val="-63"/>
          <w:sz w:val="19"/>
        </w:rPr>
        <w:t xml:space="preserve"> </w:t>
      </w:r>
      <w:r>
        <w:rPr>
          <w:sz w:val="21"/>
        </w:rPr>
        <w:t xml:space="preserve">host variable, and the </w:t>
      </w:r>
      <w:r>
        <w:rPr>
          <w:rFonts w:ascii="Courier New"/>
          <w:sz w:val="19"/>
        </w:rPr>
        <w:t>username</w:t>
      </w:r>
      <w:r>
        <w:rPr>
          <w:rFonts w:ascii="Courier New"/>
          <w:spacing w:val="-63"/>
          <w:sz w:val="19"/>
        </w:rPr>
        <w:t xml:space="preserve"> </w:t>
      </w:r>
      <w:r>
        <w:rPr>
          <w:sz w:val="21"/>
        </w:rPr>
        <w:t xml:space="preserve">and </w:t>
      </w:r>
      <w:r>
        <w:rPr>
          <w:rFonts w:ascii="Courier New"/>
          <w:sz w:val="19"/>
        </w:rPr>
        <w:t xml:space="preserve">password </w:t>
      </w:r>
      <w:r>
        <w:rPr>
          <w:sz w:val="21"/>
        </w:rPr>
        <w:t>group variables.</w:t>
      </w:r>
    </w:p>
    <w:p w14:paraId="4F78E8CE" w14:textId="77777777" w:rsidR="0014658C" w:rsidRDefault="00BE173E">
      <w:pPr>
        <w:pStyle w:val="BodyText"/>
        <w:spacing w:before="164" w:line="256" w:lineRule="exact"/>
        <w:ind w:left="160"/>
      </w:pPr>
      <w:r>
        <w:t>By offloading the username and password in a separate file, we can make the file</w:t>
      </w:r>
    </w:p>
    <w:p w14:paraId="6C880F0F" w14:textId="77777777" w:rsidR="0014658C" w:rsidRDefault="00BE173E">
      <w:pPr>
        <w:pStyle w:val="BodyText"/>
        <w:spacing w:line="256" w:lineRule="exact"/>
        <w:ind w:left="160"/>
      </w:pPr>
      <w:r>
        <w:t>write-protected with a better security posture.</w:t>
      </w:r>
    </w:p>
    <w:p w14:paraId="3AB6A5B1" w14:textId="77777777" w:rsidR="0014658C" w:rsidRDefault="0014658C">
      <w:pPr>
        <w:pStyle w:val="BodyText"/>
        <w:rPr>
          <w:sz w:val="20"/>
        </w:rPr>
      </w:pPr>
    </w:p>
    <w:p w14:paraId="0BFF38DE" w14:textId="77777777" w:rsidR="0014658C" w:rsidRDefault="00BE173E">
      <w:pPr>
        <w:pStyle w:val="BodyText"/>
        <w:rPr>
          <w:sz w:val="16"/>
        </w:rPr>
      </w:pPr>
      <w:r>
        <w:pict w14:anchorId="42808B2B">
          <v:group id="_x0000_s1770" style="position:absolute;margin-left:102.85pt;margin-top:11.95pt;width:31.5pt;height:27.7pt;z-index:-251539456;mso-wrap-distance-left:0;mso-wrap-distance-right:0;mso-position-horizontal-relative:page" coordorigin="2057,239" coordsize="630,554">
            <v:shape id="_x0000_s1772" style="position:absolute;left:2057;top:270;width:591;height:522" coordorigin="2057,271" coordsize="591,522" o:spt="100" adj="0,,0" path="m2075,358r-18,l2096,548r74,136l2241,765r32,27l2393,751r-114,l2245,721r-47,-52l2149,596r-42,-95l2097,464r-9,-34l2081,396r-6,-38xm2289,748r-10,3l2393,751r9,-3l2289,748r,xm2586,657r-297,91l2402,748r215,-74l2607,669r-11,-6l2586,657xm2457,271r-357,l2100,285r,14l2101,313r1,13l2103,331r2,21l2107,367r2,10l2111,387r46,141l2219,631r53,62l2295,714r141,-43l2307,671r-35,-34l2225,578r-47,-84l2142,385r-2,-9l2138,366r-2,-16l2135,345r-1,-10l2132,317r-1,-8l2131,301r327,l2457,289r,-4l2457,271xm2541,519r-1,3l2539,525r-7,6l2526,536r-7,4l2532,555r13,14l2560,582r16,13l2307,671r129,l2648,606r-32,-19l2588,566r-25,-23l2541,519xm2458,301r-31,l2427,305r1,5l2428,315r1,10l2431,336r2,12l2435,361r3,-4l2441,354r2,-1l2446,351r2,l2450,350r1,-3l2453,343r5,-4l2462,336r-4,-27l2458,301xe" fillcolor="black" stroked="f">
              <v:stroke joinstyle="round"/>
              <v:formulas/>
              <v:path arrowok="t" o:connecttype="segments"/>
            </v:shape>
            <v:shape id="_x0000_s1771" type="#_x0000_t75" style="position:absolute;left:2321;top:238;width:366;height:363">
              <v:imagedata r:id="rId60" o:title=""/>
            </v:shape>
            <w10:wrap type="topAndBottom" anchorx="page"/>
          </v:group>
        </w:pict>
      </w:r>
    </w:p>
    <w:p w14:paraId="59354DA6" w14:textId="77777777" w:rsidR="0014658C" w:rsidRDefault="0014658C">
      <w:pPr>
        <w:pStyle w:val="BodyText"/>
        <w:rPr>
          <w:sz w:val="24"/>
        </w:rPr>
      </w:pPr>
    </w:p>
    <w:p w14:paraId="6CF0D190" w14:textId="77777777" w:rsidR="0014658C" w:rsidRDefault="0014658C">
      <w:pPr>
        <w:pStyle w:val="BodyText"/>
        <w:spacing w:before="11"/>
        <w:rPr>
          <w:sz w:val="18"/>
        </w:rPr>
      </w:pPr>
    </w:p>
    <w:p w14:paraId="6DA46F9B" w14:textId="77777777" w:rsidR="0014658C" w:rsidRDefault="00BE173E">
      <w:pPr>
        <w:pStyle w:val="BodyText"/>
        <w:spacing w:line="232" w:lineRule="auto"/>
        <w:ind w:left="159" w:right="133"/>
      </w:pPr>
      <w:r>
        <w:t xml:space="preserve">To access complex variable data that's provided in a nested data structure, you can use two different notations. Noted in the </w:t>
      </w:r>
      <w:r>
        <w:rPr>
          <w:rFonts w:ascii="Courier New"/>
          <w:sz w:val="19"/>
        </w:rPr>
        <w:t>nxos_snmp_contact</w:t>
      </w:r>
      <w:r>
        <w:rPr>
          <w:rFonts w:ascii="Courier New"/>
          <w:spacing w:val="-93"/>
          <w:sz w:val="19"/>
        </w:rPr>
        <w:t xml:space="preserve"> </w:t>
      </w:r>
      <w:r>
        <w:t>task, we registered the output in a variable and displayed it using the debug module.</w:t>
      </w:r>
    </w:p>
    <w:p w14:paraId="585A7588" w14:textId="77777777" w:rsidR="0014658C" w:rsidRDefault="0014658C">
      <w:pPr>
        <w:pStyle w:val="BodyText"/>
        <w:spacing w:before="11"/>
        <w:rPr>
          <w:sz w:val="14"/>
        </w:rPr>
      </w:pPr>
    </w:p>
    <w:p w14:paraId="215BD5B9"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140 </w:t>
      </w:r>
      <w:r>
        <w:rPr>
          <w:rFonts w:ascii="Arial"/>
          <w:b/>
          <w:sz w:val="18"/>
        </w:rPr>
        <w:t>]</w:t>
      </w:r>
    </w:p>
    <w:p w14:paraId="5B22E296"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45B802A"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4</w:t>
      </w:r>
    </w:p>
    <w:p w14:paraId="2550A5C6" w14:textId="77777777" w:rsidR="0014658C" w:rsidRDefault="00BE173E">
      <w:pPr>
        <w:pStyle w:val="BodyText"/>
        <w:spacing w:before="177"/>
        <w:ind w:left="160"/>
      </w:pPr>
      <w:r>
        <w:t>You will see something like the following during playbook execution:</w:t>
      </w:r>
    </w:p>
    <w:p w14:paraId="21F46098" w14:textId="77777777" w:rsidR="0014658C" w:rsidRDefault="00BE173E">
      <w:pPr>
        <w:spacing w:before="180"/>
        <w:ind w:left="160"/>
        <w:rPr>
          <w:rFonts w:ascii="Courier New"/>
          <w:b/>
          <w:sz w:val="18"/>
        </w:rPr>
      </w:pPr>
      <w:r>
        <w:rPr>
          <w:rFonts w:ascii="Courier New"/>
          <w:b/>
          <w:sz w:val="18"/>
        </w:rPr>
        <w:t>$ ansible-playbook -i hosts cisco_2.yml</w:t>
      </w:r>
    </w:p>
    <w:p w14:paraId="372A5B85" w14:textId="77777777" w:rsidR="0014658C" w:rsidRDefault="00BE173E">
      <w:pPr>
        <w:spacing w:before="84"/>
        <w:ind w:left="160"/>
        <w:rPr>
          <w:rFonts w:ascii="Courier New"/>
          <w:b/>
          <w:sz w:val="18"/>
        </w:rPr>
      </w:pPr>
      <w:r>
        <w:rPr>
          <w:rFonts w:ascii="Courier New"/>
          <w:b/>
          <w:sz w:val="18"/>
        </w:rPr>
        <w:t>TASK [show output] ******************************************************</w:t>
      </w:r>
    </w:p>
    <w:p w14:paraId="6F05CEE9" w14:textId="77777777" w:rsidR="0014658C" w:rsidRDefault="00BE173E">
      <w:pPr>
        <w:spacing w:before="12"/>
        <w:ind w:left="160"/>
        <w:rPr>
          <w:rFonts w:ascii="Courier New"/>
          <w:b/>
          <w:sz w:val="18"/>
        </w:rPr>
      </w:pPr>
      <w:r>
        <w:rPr>
          <w:rFonts w:ascii="Courier New"/>
          <w:b/>
          <w:sz w:val="18"/>
        </w:rPr>
        <w:t>*******</w:t>
      </w:r>
    </w:p>
    <w:p w14:paraId="4CDFB96E" w14:textId="77777777" w:rsidR="0014658C" w:rsidRDefault="00BE173E">
      <w:pPr>
        <w:spacing w:before="84" w:line="338" w:lineRule="auto"/>
        <w:ind w:left="592" w:right="6075" w:hanging="432"/>
        <w:rPr>
          <w:rFonts w:ascii="Courier New"/>
          <w:b/>
          <w:sz w:val="18"/>
        </w:rPr>
      </w:pPr>
      <w:r>
        <w:rPr>
          <w:rFonts w:ascii="Courier New"/>
          <w:b/>
          <w:sz w:val="18"/>
        </w:rPr>
        <w:t>ok: [switch1] =&gt; { "output": {</w:t>
      </w:r>
    </w:p>
    <w:p w14:paraId="3DD9834F" w14:textId="77777777" w:rsidR="0014658C" w:rsidRDefault="00BE173E">
      <w:pPr>
        <w:spacing w:before="1" w:line="338" w:lineRule="auto"/>
        <w:ind w:left="1024" w:right="5319"/>
        <w:rPr>
          <w:rFonts w:ascii="Courier New"/>
          <w:b/>
          <w:sz w:val="18"/>
        </w:rPr>
      </w:pPr>
      <w:r>
        <w:rPr>
          <w:rFonts w:ascii="Courier New"/>
          <w:b/>
          <w:sz w:val="18"/>
        </w:rPr>
        <w:t>"changed": false, "end_state": {</w:t>
      </w:r>
    </w:p>
    <w:p w14:paraId="5C8F3913" w14:textId="77777777" w:rsidR="0014658C" w:rsidRDefault="00BE173E">
      <w:pPr>
        <w:spacing w:before="1"/>
        <w:ind w:left="1456"/>
        <w:rPr>
          <w:rFonts w:ascii="Courier New"/>
          <w:b/>
          <w:sz w:val="18"/>
        </w:rPr>
      </w:pPr>
      <w:r>
        <w:rPr>
          <w:rFonts w:ascii="Courier New"/>
          <w:b/>
          <w:sz w:val="18"/>
        </w:rPr>
        <w:t>"contact": "TEST_1"</w:t>
      </w:r>
    </w:p>
    <w:p w14:paraId="7D8D83C3" w14:textId="77777777" w:rsidR="0014658C" w:rsidRDefault="00BE173E">
      <w:pPr>
        <w:spacing w:before="84"/>
        <w:ind w:left="1024"/>
        <w:rPr>
          <w:rFonts w:ascii="Courier New"/>
          <w:b/>
          <w:sz w:val="18"/>
        </w:rPr>
      </w:pPr>
      <w:r>
        <w:rPr>
          <w:rFonts w:ascii="Courier New"/>
          <w:b/>
          <w:sz w:val="18"/>
        </w:rPr>
        <w:t>},</w:t>
      </w:r>
    </w:p>
    <w:p w14:paraId="3904C554" w14:textId="77777777" w:rsidR="0014658C" w:rsidRDefault="00BE173E">
      <w:pPr>
        <w:spacing w:before="84"/>
        <w:ind w:left="1024"/>
        <w:rPr>
          <w:rFonts w:ascii="Courier New"/>
          <w:b/>
          <w:sz w:val="18"/>
        </w:rPr>
      </w:pPr>
      <w:r>
        <w:rPr>
          <w:rFonts w:ascii="Courier New"/>
          <w:b/>
          <w:sz w:val="18"/>
        </w:rPr>
        <w:t>"existing": {</w:t>
      </w:r>
    </w:p>
    <w:p w14:paraId="0712FA2A" w14:textId="77777777" w:rsidR="0014658C" w:rsidRDefault="00BE173E">
      <w:pPr>
        <w:spacing w:before="84"/>
        <w:ind w:left="1456"/>
        <w:rPr>
          <w:rFonts w:ascii="Courier New"/>
          <w:b/>
          <w:sz w:val="18"/>
        </w:rPr>
      </w:pPr>
      <w:r>
        <w:rPr>
          <w:rFonts w:ascii="Courier New"/>
          <w:b/>
          <w:sz w:val="18"/>
        </w:rPr>
        <w:t>"contact": "TEST_1"</w:t>
      </w:r>
    </w:p>
    <w:p w14:paraId="7E13DE24" w14:textId="77777777" w:rsidR="0014658C" w:rsidRDefault="00BE173E">
      <w:pPr>
        <w:spacing w:before="84"/>
        <w:ind w:left="1024"/>
        <w:rPr>
          <w:rFonts w:ascii="Courier New"/>
          <w:b/>
          <w:sz w:val="18"/>
        </w:rPr>
      </w:pPr>
      <w:r>
        <w:rPr>
          <w:rFonts w:ascii="Courier New"/>
          <w:b/>
          <w:sz w:val="18"/>
        </w:rPr>
        <w:t>},</w:t>
      </w:r>
    </w:p>
    <w:p w14:paraId="5B3E16D1" w14:textId="77777777" w:rsidR="0014658C" w:rsidRDefault="00BE173E">
      <w:pPr>
        <w:spacing w:before="84"/>
        <w:ind w:left="1024"/>
        <w:rPr>
          <w:rFonts w:ascii="Courier New"/>
          <w:b/>
          <w:sz w:val="18"/>
        </w:rPr>
      </w:pPr>
      <w:r>
        <w:rPr>
          <w:rFonts w:ascii="Courier New"/>
          <w:b/>
          <w:sz w:val="18"/>
        </w:rPr>
        <w:t>"proposed": {</w:t>
      </w:r>
    </w:p>
    <w:p w14:paraId="77FE46FC" w14:textId="77777777" w:rsidR="0014658C" w:rsidRDefault="00BE173E">
      <w:pPr>
        <w:spacing w:before="84"/>
        <w:ind w:left="1456"/>
        <w:rPr>
          <w:rFonts w:ascii="Courier New"/>
          <w:b/>
          <w:sz w:val="18"/>
        </w:rPr>
      </w:pPr>
      <w:r>
        <w:rPr>
          <w:rFonts w:ascii="Courier New"/>
          <w:b/>
          <w:sz w:val="18"/>
        </w:rPr>
        <w:t>"contact": "TEST_1"</w:t>
      </w:r>
    </w:p>
    <w:p w14:paraId="70F6236F" w14:textId="77777777" w:rsidR="0014658C" w:rsidRDefault="00BE173E">
      <w:pPr>
        <w:spacing w:before="84"/>
        <w:ind w:left="1024"/>
        <w:rPr>
          <w:rFonts w:ascii="Courier New"/>
          <w:b/>
          <w:sz w:val="18"/>
        </w:rPr>
      </w:pPr>
      <w:r>
        <w:rPr>
          <w:rFonts w:ascii="Courier New"/>
          <w:b/>
          <w:sz w:val="18"/>
        </w:rPr>
        <w:t>},</w:t>
      </w:r>
    </w:p>
    <w:p w14:paraId="2DBA5D20" w14:textId="77777777" w:rsidR="0014658C" w:rsidRDefault="00BE173E">
      <w:pPr>
        <w:spacing w:before="85"/>
        <w:ind w:left="1024"/>
        <w:rPr>
          <w:rFonts w:ascii="Courier New"/>
          <w:b/>
          <w:sz w:val="18"/>
        </w:rPr>
      </w:pPr>
      <w:r>
        <w:rPr>
          <w:rFonts w:ascii="Courier New"/>
          <w:b/>
          <w:sz w:val="18"/>
        </w:rPr>
        <w:t>"updates": []</w:t>
      </w:r>
    </w:p>
    <w:p w14:paraId="61935B95" w14:textId="77777777" w:rsidR="0014658C" w:rsidRDefault="00BE173E">
      <w:pPr>
        <w:spacing w:before="84"/>
        <w:ind w:left="592"/>
        <w:rPr>
          <w:rFonts w:ascii="Courier New"/>
          <w:b/>
          <w:sz w:val="18"/>
        </w:rPr>
      </w:pPr>
      <w:r>
        <w:rPr>
          <w:rFonts w:ascii="Courier New"/>
          <w:b/>
          <w:w w:val="99"/>
          <w:sz w:val="18"/>
        </w:rPr>
        <w:t>}</w:t>
      </w:r>
    </w:p>
    <w:p w14:paraId="6D2D3D7D" w14:textId="77777777" w:rsidR="0014658C" w:rsidRDefault="00BE173E">
      <w:pPr>
        <w:spacing w:before="84"/>
        <w:ind w:left="160"/>
        <w:rPr>
          <w:rFonts w:ascii="Courier New"/>
          <w:b/>
          <w:sz w:val="18"/>
        </w:rPr>
      </w:pPr>
      <w:r>
        <w:rPr>
          <w:rFonts w:ascii="Courier New"/>
          <w:b/>
          <w:w w:val="99"/>
          <w:sz w:val="18"/>
        </w:rPr>
        <w:t>}</w:t>
      </w:r>
    </w:p>
    <w:p w14:paraId="7B9CE6DB" w14:textId="77777777" w:rsidR="0014658C" w:rsidRDefault="00BE173E">
      <w:pPr>
        <w:pStyle w:val="BodyText"/>
        <w:spacing w:before="169" w:line="256" w:lineRule="exact"/>
        <w:ind w:left="160"/>
      </w:pPr>
      <w:r>
        <w:t>In order to access the nested data, we can use the following notation, as specified in</w:t>
      </w:r>
    </w:p>
    <w:p w14:paraId="4D5168E7" w14:textId="77777777" w:rsidR="0014658C" w:rsidRDefault="00BE173E">
      <w:pPr>
        <w:spacing w:line="256" w:lineRule="exact"/>
        <w:ind w:left="160"/>
        <w:rPr>
          <w:sz w:val="21"/>
        </w:rPr>
      </w:pPr>
      <w:r>
        <w:rPr>
          <w:rFonts w:ascii="Courier New"/>
          <w:sz w:val="19"/>
        </w:rPr>
        <w:t>cisco_3.yml</w:t>
      </w:r>
      <w:r>
        <w:rPr>
          <w:sz w:val="21"/>
        </w:rPr>
        <w:t>:</w:t>
      </w:r>
    </w:p>
    <w:p w14:paraId="47323DCF" w14:textId="77777777" w:rsidR="0014658C" w:rsidRDefault="00BE173E">
      <w:pPr>
        <w:spacing w:before="179"/>
        <w:ind w:left="736"/>
        <w:rPr>
          <w:rFonts w:ascii="Courier New"/>
          <w:sz w:val="18"/>
        </w:rPr>
      </w:pPr>
      <w:r>
        <w:rPr>
          <w:rFonts w:ascii="Courier New"/>
          <w:sz w:val="18"/>
        </w:rPr>
        <w:t>tasks:</w:t>
      </w:r>
    </w:p>
    <w:p w14:paraId="6D7A0A82" w14:textId="77777777" w:rsidR="0014658C" w:rsidRDefault="00BE173E">
      <w:pPr>
        <w:pStyle w:val="ListParagraph"/>
        <w:numPr>
          <w:ilvl w:val="0"/>
          <w:numId w:val="56"/>
        </w:numPr>
        <w:tabs>
          <w:tab w:val="left" w:pos="1168"/>
        </w:tabs>
        <w:spacing w:before="41" w:line="288" w:lineRule="auto"/>
        <w:ind w:right="4007"/>
        <w:rPr>
          <w:rFonts w:ascii="Courier New" w:hAnsi="Courier New"/>
          <w:sz w:val="18"/>
        </w:rPr>
      </w:pPr>
      <w:r>
        <w:rPr>
          <w:rFonts w:ascii="Courier New" w:hAnsi="Courier New"/>
          <w:sz w:val="18"/>
        </w:rPr>
        <w:t xml:space="preserve">name: configure snmp </w:t>
      </w:r>
      <w:r>
        <w:rPr>
          <w:rFonts w:ascii="Courier New" w:hAnsi="Courier New"/>
          <w:spacing w:val="-3"/>
          <w:sz w:val="18"/>
        </w:rPr>
        <w:t xml:space="preserve">contact </w:t>
      </w:r>
      <w:r>
        <w:rPr>
          <w:rFonts w:ascii="Courier New" w:hAnsi="Courier New"/>
          <w:sz w:val="18"/>
        </w:rPr>
        <w:t>nxos_snmp_contact:</w:t>
      </w:r>
    </w:p>
    <w:p w14:paraId="7DF21509" w14:textId="77777777" w:rsidR="0014658C" w:rsidRDefault="00BE173E">
      <w:pPr>
        <w:spacing w:before="1" w:line="288" w:lineRule="auto"/>
        <w:ind w:left="1384" w:right="4547"/>
        <w:rPr>
          <w:rFonts w:ascii="Courier New"/>
          <w:sz w:val="18"/>
        </w:rPr>
      </w:pPr>
      <w:r>
        <w:rPr>
          <w:rFonts w:ascii="Courier New"/>
          <w:sz w:val="18"/>
        </w:rPr>
        <w:t>contact: TEST_1 state: present provider: "{{ cli</w:t>
      </w:r>
      <w:r>
        <w:rPr>
          <w:rFonts w:ascii="Courier New"/>
          <w:spacing w:val="-2"/>
          <w:sz w:val="18"/>
        </w:rPr>
        <w:t xml:space="preserve"> </w:t>
      </w:r>
      <w:r>
        <w:rPr>
          <w:rFonts w:ascii="Courier New"/>
          <w:spacing w:val="-6"/>
          <w:sz w:val="18"/>
        </w:rPr>
        <w:t>}}"</w:t>
      </w:r>
    </w:p>
    <w:p w14:paraId="4B1DE531" w14:textId="77777777" w:rsidR="0014658C" w:rsidRDefault="0014658C">
      <w:pPr>
        <w:pStyle w:val="BodyText"/>
        <w:spacing w:before="7"/>
        <w:rPr>
          <w:rFonts w:ascii="Courier New"/>
        </w:rPr>
      </w:pPr>
    </w:p>
    <w:p w14:paraId="54EE6A6E" w14:textId="77777777" w:rsidR="0014658C" w:rsidRDefault="00BE173E">
      <w:pPr>
        <w:ind w:left="1168"/>
        <w:rPr>
          <w:rFonts w:ascii="Courier New"/>
          <w:sz w:val="18"/>
        </w:rPr>
      </w:pPr>
      <w:r>
        <w:rPr>
          <w:rFonts w:ascii="Courier New"/>
          <w:sz w:val="18"/>
        </w:rPr>
        <w:t>register: output</w:t>
      </w:r>
    </w:p>
    <w:p w14:paraId="5975F1CD" w14:textId="77777777" w:rsidR="0014658C" w:rsidRDefault="0014658C">
      <w:pPr>
        <w:pStyle w:val="BodyText"/>
        <w:spacing w:before="2"/>
        <w:rPr>
          <w:rFonts w:ascii="Courier New"/>
          <w:sz w:val="25"/>
        </w:rPr>
      </w:pPr>
    </w:p>
    <w:p w14:paraId="1CCA1845" w14:textId="77777777" w:rsidR="0014658C" w:rsidRDefault="00BE173E">
      <w:pPr>
        <w:pStyle w:val="ListParagraph"/>
        <w:numPr>
          <w:ilvl w:val="0"/>
          <w:numId w:val="56"/>
        </w:numPr>
        <w:tabs>
          <w:tab w:val="left" w:pos="1168"/>
        </w:tabs>
        <w:spacing w:before="0" w:line="288" w:lineRule="auto"/>
        <w:ind w:right="1523"/>
        <w:rPr>
          <w:rFonts w:ascii="Courier New" w:hAnsi="Courier New"/>
          <w:sz w:val="18"/>
        </w:rPr>
      </w:pPr>
      <w:r>
        <w:rPr>
          <w:rFonts w:ascii="Courier New" w:hAnsi="Courier New"/>
          <w:sz w:val="18"/>
        </w:rPr>
        <w:t>name: show output in</w:t>
      </w:r>
      <w:r>
        <w:rPr>
          <w:rFonts w:ascii="Courier New" w:hAnsi="Courier New"/>
          <w:spacing w:val="-19"/>
          <w:sz w:val="18"/>
        </w:rPr>
        <w:t xml:space="preserve"> </w:t>
      </w:r>
      <w:r>
        <w:rPr>
          <w:rFonts w:ascii="Courier New" w:hAnsi="Courier New"/>
          <w:sz w:val="18"/>
        </w:rPr>
        <w:t>output["end_state"]["contact"] debug:</w:t>
      </w:r>
    </w:p>
    <w:p w14:paraId="1011DDE5" w14:textId="77777777" w:rsidR="0014658C" w:rsidRDefault="00BE173E">
      <w:pPr>
        <w:spacing w:before="1"/>
        <w:ind w:left="1384"/>
        <w:rPr>
          <w:rFonts w:ascii="Courier New"/>
          <w:sz w:val="18"/>
        </w:rPr>
      </w:pPr>
      <w:r>
        <w:rPr>
          <w:rFonts w:ascii="Courier New"/>
          <w:sz w:val="18"/>
        </w:rPr>
        <w:t>msg: '{{ output["end_state"]["contact"] }}'</w:t>
      </w:r>
    </w:p>
    <w:p w14:paraId="187A50F7" w14:textId="77777777" w:rsidR="0014658C" w:rsidRDefault="0014658C">
      <w:pPr>
        <w:pStyle w:val="BodyText"/>
        <w:spacing w:before="2"/>
        <w:rPr>
          <w:rFonts w:ascii="Courier New"/>
          <w:sz w:val="25"/>
        </w:rPr>
      </w:pPr>
    </w:p>
    <w:p w14:paraId="2780E51B" w14:textId="77777777" w:rsidR="0014658C" w:rsidRDefault="00BE173E">
      <w:pPr>
        <w:pStyle w:val="ListParagraph"/>
        <w:numPr>
          <w:ilvl w:val="0"/>
          <w:numId w:val="56"/>
        </w:numPr>
        <w:tabs>
          <w:tab w:val="left" w:pos="1168"/>
        </w:tabs>
        <w:spacing w:before="0" w:line="288" w:lineRule="auto"/>
        <w:ind w:right="2171"/>
        <w:rPr>
          <w:rFonts w:ascii="Courier New" w:hAnsi="Courier New"/>
          <w:sz w:val="18"/>
        </w:rPr>
      </w:pPr>
      <w:r>
        <w:rPr>
          <w:rFonts w:ascii="Courier New" w:hAnsi="Courier New"/>
          <w:sz w:val="18"/>
        </w:rPr>
        <w:t>name: show output in</w:t>
      </w:r>
      <w:r>
        <w:rPr>
          <w:rFonts w:ascii="Courier New" w:hAnsi="Courier New"/>
          <w:spacing w:val="-19"/>
          <w:sz w:val="18"/>
        </w:rPr>
        <w:t xml:space="preserve"> </w:t>
      </w:r>
      <w:r>
        <w:rPr>
          <w:rFonts w:ascii="Courier New" w:hAnsi="Courier New"/>
          <w:sz w:val="18"/>
        </w:rPr>
        <w:t>output.end_state.contact debug:</w:t>
      </w:r>
    </w:p>
    <w:p w14:paraId="16E1FA54" w14:textId="77777777" w:rsidR="0014658C" w:rsidRDefault="00BE173E">
      <w:pPr>
        <w:ind w:left="1384"/>
        <w:rPr>
          <w:rFonts w:ascii="Courier New"/>
          <w:sz w:val="18"/>
        </w:rPr>
      </w:pPr>
      <w:r>
        <w:rPr>
          <w:rFonts w:ascii="Courier New"/>
          <w:sz w:val="18"/>
        </w:rPr>
        <w:t>msg: '{{ output.end_state.contact }}'</w:t>
      </w:r>
    </w:p>
    <w:p w14:paraId="764D20DC" w14:textId="77777777" w:rsidR="0014658C" w:rsidRDefault="0014658C">
      <w:pPr>
        <w:pStyle w:val="BodyText"/>
        <w:rPr>
          <w:rFonts w:ascii="Courier New"/>
          <w:sz w:val="20"/>
        </w:rPr>
      </w:pPr>
    </w:p>
    <w:p w14:paraId="07F2888B" w14:textId="77777777" w:rsidR="0014658C" w:rsidRDefault="0014658C">
      <w:pPr>
        <w:pStyle w:val="BodyText"/>
        <w:rPr>
          <w:rFonts w:ascii="Courier New"/>
          <w:sz w:val="20"/>
        </w:rPr>
      </w:pPr>
    </w:p>
    <w:p w14:paraId="7E6CF045" w14:textId="77777777" w:rsidR="0014658C" w:rsidRDefault="0014658C">
      <w:pPr>
        <w:pStyle w:val="BodyText"/>
        <w:spacing w:before="10"/>
        <w:rPr>
          <w:rFonts w:ascii="Courier New"/>
          <w:sz w:val="23"/>
        </w:rPr>
      </w:pPr>
    </w:p>
    <w:p w14:paraId="344A749D"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141 </w:t>
      </w:r>
      <w:r>
        <w:rPr>
          <w:rFonts w:ascii="Arial"/>
          <w:b/>
          <w:sz w:val="18"/>
        </w:rPr>
        <w:t>]</w:t>
      </w:r>
    </w:p>
    <w:p w14:paraId="2768741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D3A7403" w14:textId="77777777" w:rsidR="0014658C" w:rsidRDefault="00BE173E">
      <w:pPr>
        <w:tabs>
          <w:tab w:val="left" w:pos="8079"/>
        </w:tabs>
        <w:spacing w:before="84"/>
        <w:ind w:left="160"/>
        <w:rPr>
          <w:i/>
          <w:sz w:val="18"/>
        </w:rPr>
      </w:pPr>
      <w:bookmarkStart w:id="223" w:name="Templates_with_Jinja2"/>
      <w:bookmarkStart w:id="224" w:name="_bookmark109"/>
      <w:bookmarkEnd w:id="223"/>
      <w:bookmarkEnd w:id="224"/>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7681993D" w14:textId="77777777" w:rsidR="0014658C" w:rsidRDefault="00BE173E">
      <w:pPr>
        <w:pStyle w:val="BodyText"/>
        <w:spacing w:before="177"/>
        <w:ind w:left="160"/>
      </w:pPr>
      <w:r>
        <w:t>You will receive just the value indicated:</w:t>
      </w:r>
    </w:p>
    <w:p w14:paraId="64E0A6A1" w14:textId="77777777" w:rsidR="0014658C" w:rsidRDefault="00BE173E">
      <w:pPr>
        <w:spacing w:before="180"/>
        <w:ind w:left="520"/>
        <w:rPr>
          <w:rFonts w:ascii="Courier New"/>
          <w:sz w:val="18"/>
        </w:rPr>
      </w:pPr>
      <w:r>
        <w:rPr>
          <w:rFonts w:ascii="Courier New"/>
          <w:sz w:val="18"/>
        </w:rPr>
        <w:t>$ ansible-playbook -i hosts cisco_3.yml</w:t>
      </w:r>
    </w:p>
    <w:p w14:paraId="196556DE" w14:textId="77777777" w:rsidR="0014658C" w:rsidRDefault="00BE173E">
      <w:pPr>
        <w:spacing w:before="12"/>
        <w:ind w:left="520"/>
        <w:rPr>
          <w:rFonts w:ascii="Courier New"/>
          <w:sz w:val="18"/>
        </w:rPr>
      </w:pPr>
      <w:r>
        <w:rPr>
          <w:rFonts w:ascii="Courier New"/>
          <w:sz w:val="18"/>
        </w:rPr>
        <w:t>TASK [show output in output["end_state"]["contact"]]</w:t>
      </w:r>
    </w:p>
    <w:p w14:paraId="5FC23719" w14:textId="77777777" w:rsidR="0014658C" w:rsidRDefault="00BE173E">
      <w:pPr>
        <w:spacing w:before="12" w:line="254" w:lineRule="auto"/>
        <w:ind w:left="520" w:right="4743"/>
        <w:rPr>
          <w:rFonts w:ascii="Courier New"/>
          <w:sz w:val="18"/>
        </w:rPr>
      </w:pPr>
      <w:r>
        <w:rPr>
          <w:rFonts w:ascii="Courier New"/>
          <w:sz w:val="18"/>
        </w:rPr>
        <w:t>***************************</w:t>
      </w:r>
      <w:r>
        <w:rPr>
          <w:rFonts w:ascii="Courier New"/>
          <w:w w:val="99"/>
          <w:sz w:val="18"/>
        </w:rPr>
        <w:t xml:space="preserve"> </w:t>
      </w:r>
      <w:r>
        <w:rPr>
          <w:rFonts w:ascii="Courier New"/>
          <w:sz w:val="18"/>
        </w:rPr>
        <w:t>ok: [switch1] =&gt; {</w:t>
      </w:r>
    </w:p>
    <w:p w14:paraId="38C8999E" w14:textId="77777777" w:rsidR="0014658C" w:rsidRDefault="00BE173E">
      <w:pPr>
        <w:spacing w:line="204" w:lineRule="exact"/>
        <w:ind w:left="952"/>
        <w:rPr>
          <w:rFonts w:ascii="Courier New"/>
          <w:sz w:val="18"/>
        </w:rPr>
      </w:pPr>
      <w:r>
        <w:rPr>
          <w:rFonts w:ascii="Courier New"/>
          <w:sz w:val="18"/>
        </w:rPr>
        <w:t>"msg":</w:t>
      </w:r>
      <w:r>
        <w:rPr>
          <w:rFonts w:ascii="Courier New"/>
          <w:spacing w:val="-2"/>
          <w:sz w:val="18"/>
        </w:rPr>
        <w:t xml:space="preserve"> </w:t>
      </w:r>
      <w:r>
        <w:rPr>
          <w:rFonts w:ascii="Courier New"/>
          <w:sz w:val="18"/>
        </w:rPr>
        <w:t>"TEST_1"</w:t>
      </w:r>
    </w:p>
    <w:p w14:paraId="02BA0C95" w14:textId="77777777" w:rsidR="0014658C" w:rsidRDefault="00BE173E">
      <w:pPr>
        <w:spacing w:before="12"/>
        <w:ind w:left="520"/>
        <w:rPr>
          <w:rFonts w:ascii="Courier New"/>
          <w:sz w:val="18"/>
        </w:rPr>
      </w:pPr>
      <w:r>
        <w:rPr>
          <w:rFonts w:ascii="Courier New"/>
          <w:w w:val="99"/>
          <w:sz w:val="18"/>
        </w:rPr>
        <w:t>}</w:t>
      </w:r>
    </w:p>
    <w:p w14:paraId="36815CDD" w14:textId="77777777" w:rsidR="0014658C" w:rsidRDefault="00BE173E">
      <w:pPr>
        <w:spacing w:before="12" w:line="254" w:lineRule="auto"/>
        <w:ind w:left="952" w:right="5374" w:hanging="432"/>
        <w:rPr>
          <w:rFonts w:ascii="Courier New"/>
          <w:sz w:val="18"/>
        </w:rPr>
      </w:pPr>
      <w:r>
        <w:rPr>
          <w:rFonts w:ascii="Courier New"/>
          <w:sz w:val="18"/>
        </w:rPr>
        <w:t>ok: [switch2] =&gt; { "msg":</w:t>
      </w:r>
      <w:r>
        <w:rPr>
          <w:rFonts w:ascii="Courier New"/>
          <w:spacing w:val="4"/>
          <w:sz w:val="18"/>
        </w:rPr>
        <w:t xml:space="preserve"> </w:t>
      </w:r>
      <w:r>
        <w:rPr>
          <w:rFonts w:ascii="Courier New"/>
          <w:spacing w:val="-3"/>
          <w:sz w:val="18"/>
        </w:rPr>
        <w:t>"TEST_1"</w:t>
      </w:r>
    </w:p>
    <w:p w14:paraId="1BD44EA0" w14:textId="77777777" w:rsidR="0014658C" w:rsidRDefault="00BE173E">
      <w:pPr>
        <w:ind w:left="520"/>
        <w:rPr>
          <w:rFonts w:ascii="Courier New"/>
          <w:sz w:val="18"/>
        </w:rPr>
      </w:pPr>
      <w:r>
        <w:rPr>
          <w:rFonts w:ascii="Courier New"/>
          <w:w w:val="99"/>
          <w:sz w:val="18"/>
        </w:rPr>
        <w:t>}</w:t>
      </w:r>
    </w:p>
    <w:p w14:paraId="3AD90D6B" w14:textId="77777777" w:rsidR="0014658C" w:rsidRDefault="0014658C">
      <w:pPr>
        <w:pStyle w:val="BodyText"/>
        <w:spacing w:before="1"/>
        <w:rPr>
          <w:rFonts w:ascii="Courier New"/>
          <w:sz w:val="20"/>
        </w:rPr>
      </w:pPr>
    </w:p>
    <w:p w14:paraId="33E48BAD" w14:textId="77777777" w:rsidR="0014658C" w:rsidRDefault="00BE173E">
      <w:pPr>
        <w:ind w:left="520"/>
        <w:rPr>
          <w:rFonts w:ascii="Courier New"/>
          <w:sz w:val="18"/>
        </w:rPr>
      </w:pPr>
      <w:r>
        <w:rPr>
          <w:rFonts w:ascii="Courier New"/>
          <w:sz w:val="18"/>
        </w:rPr>
        <w:t>TASK [show output in output.end_state.contact] **********************</w:t>
      </w:r>
    </w:p>
    <w:p w14:paraId="61CF4277" w14:textId="77777777" w:rsidR="0014658C" w:rsidRDefault="00BE173E">
      <w:pPr>
        <w:spacing w:before="12"/>
        <w:ind w:left="520"/>
        <w:rPr>
          <w:rFonts w:ascii="Courier New"/>
          <w:sz w:val="18"/>
        </w:rPr>
      </w:pPr>
      <w:r>
        <w:rPr>
          <w:rFonts w:ascii="Courier New"/>
          <w:sz w:val="18"/>
        </w:rPr>
        <w:t>***********</w:t>
      </w:r>
    </w:p>
    <w:p w14:paraId="6735A82B" w14:textId="77777777" w:rsidR="0014658C" w:rsidRDefault="00BE173E">
      <w:pPr>
        <w:spacing w:before="12" w:line="254" w:lineRule="auto"/>
        <w:ind w:left="952" w:right="5374" w:hanging="432"/>
        <w:rPr>
          <w:rFonts w:ascii="Courier New"/>
          <w:sz w:val="18"/>
        </w:rPr>
      </w:pPr>
      <w:r>
        <w:rPr>
          <w:rFonts w:ascii="Courier New"/>
          <w:sz w:val="18"/>
        </w:rPr>
        <w:t>ok: [switch1] =&gt; { "msg":</w:t>
      </w:r>
      <w:r>
        <w:rPr>
          <w:rFonts w:ascii="Courier New"/>
          <w:spacing w:val="4"/>
          <w:sz w:val="18"/>
        </w:rPr>
        <w:t xml:space="preserve"> </w:t>
      </w:r>
      <w:r>
        <w:rPr>
          <w:rFonts w:ascii="Courier New"/>
          <w:spacing w:val="-3"/>
          <w:sz w:val="18"/>
        </w:rPr>
        <w:t>"TEST_1"</w:t>
      </w:r>
    </w:p>
    <w:p w14:paraId="10816AC4" w14:textId="77777777" w:rsidR="0014658C" w:rsidRDefault="00BE173E">
      <w:pPr>
        <w:ind w:left="520"/>
        <w:rPr>
          <w:rFonts w:ascii="Courier New"/>
          <w:sz w:val="18"/>
        </w:rPr>
      </w:pPr>
      <w:r>
        <w:rPr>
          <w:rFonts w:ascii="Courier New"/>
          <w:w w:val="99"/>
          <w:sz w:val="18"/>
        </w:rPr>
        <w:t>}</w:t>
      </w:r>
    </w:p>
    <w:p w14:paraId="4FE99F51" w14:textId="77777777" w:rsidR="0014658C" w:rsidRDefault="00BE173E">
      <w:pPr>
        <w:spacing w:before="12" w:line="254" w:lineRule="auto"/>
        <w:ind w:left="952" w:right="5374" w:hanging="432"/>
        <w:rPr>
          <w:rFonts w:ascii="Courier New"/>
          <w:sz w:val="18"/>
        </w:rPr>
      </w:pPr>
      <w:r>
        <w:rPr>
          <w:rFonts w:ascii="Courier New"/>
          <w:sz w:val="18"/>
        </w:rPr>
        <w:t>ok: [switch2] =&gt; { "msg":</w:t>
      </w:r>
      <w:r>
        <w:rPr>
          <w:rFonts w:ascii="Courier New"/>
          <w:spacing w:val="4"/>
          <w:sz w:val="18"/>
        </w:rPr>
        <w:t xml:space="preserve"> </w:t>
      </w:r>
      <w:r>
        <w:rPr>
          <w:rFonts w:ascii="Courier New"/>
          <w:spacing w:val="-3"/>
          <w:sz w:val="18"/>
        </w:rPr>
        <w:t>"TEST_1"</w:t>
      </w:r>
    </w:p>
    <w:p w14:paraId="5091D685" w14:textId="77777777" w:rsidR="0014658C" w:rsidRDefault="00BE173E">
      <w:pPr>
        <w:ind w:left="520"/>
        <w:rPr>
          <w:rFonts w:ascii="Courier New"/>
          <w:sz w:val="18"/>
        </w:rPr>
      </w:pPr>
      <w:r>
        <w:rPr>
          <w:rFonts w:ascii="Courier New"/>
          <w:w w:val="99"/>
          <w:sz w:val="18"/>
        </w:rPr>
        <w:t>}</w:t>
      </w:r>
    </w:p>
    <w:p w14:paraId="05DF7BF8" w14:textId="77777777" w:rsidR="0014658C" w:rsidRDefault="00BE173E">
      <w:pPr>
        <w:pStyle w:val="BodyText"/>
        <w:spacing w:before="175" w:line="232" w:lineRule="auto"/>
        <w:ind w:left="160" w:right="94"/>
      </w:pPr>
      <w:r>
        <w:t xml:space="preserve">Lastly, we mentioned variables can also be stored in a separate file. To see how we can use variables in a role or included file, we should get a few more examples under our belt, because they are a bit complicated to start with. We will see more examples of roles in </w:t>
      </w:r>
      <w:r>
        <w:rPr>
          <w:i/>
        </w:rPr>
        <w:t>Chapter 5</w:t>
      </w:r>
      <w:r>
        <w:t xml:space="preserve">, </w:t>
      </w:r>
      <w:r>
        <w:rPr>
          <w:i/>
        </w:rPr>
        <w:t>The Python Automation Framework – Beyond Basics</w:t>
      </w:r>
      <w:r>
        <w:t>.</w:t>
      </w:r>
    </w:p>
    <w:p w14:paraId="69A38FCA" w14:textId="77777777" w:rsidR="0014658C" w:rsidRDefault="0014658C">
      <w:pPr>
        <w:pStyle w:val="BodyText"/>
        <w:spacing w:before="2"/>
        <w:rPr>
          <w:sz w:val="28"/>
        </w:rPr>
      </w:pPr>
    </w:p>
    <w:p w14:paraId="42D02926" w14:textId="77777777" w:rsidR="0014658C" w:rsidRDefault="00BE173E">
      <w:pPr>
        <w:pStyle w:val="Heading3"/>
      </w:pPr>
      <w:r>
        <w:t>Templates with Jinja2</w:t>
      </w:r>
    </w:p>
    <w:p w14:paraId="46C77ECE" w14:textId="77777777" w:rsidR="0014658C" w:rsidRDefault="00BE173E">
      <w:pPr>
        <w:pStyle w:val="BodyText"/>
        <w:spacing w:before="38" w:line="232" w:lineRule="auto"/>
        <w:ind w:left="159" w:right="203"/>
      </w:pPr>
      <w:r>
        <w:t xml:space="preserve">In the previous section, we used variables with the Jinja2 syntax of {{ </w:t>
      </w:r>
      <w:r>
        <w:rPr>
          <w:rFonts w:ascii="Courier New"/>
          <w:sz w:val="19"/>
        </w:rPr>
        <w:t xml:space="preserve">variable </w:t>
      </w:r>
      <w:r>
        <w:t>}}. While you can do a lot of complex things in Jinja2, luckily, we only need some of the basic things to get started with Ansible templates.</w:t>
      </w:r>
    </w:p>
    <w:p w14:paraId="6E58832B" w14:textId="77777777" w:rsidR="0014658C" w:rsidRDefault="0014658C">
      <w:pPr>
        <w:pStyle w:val="BodyText"/>
        <w:rPr>
          <w:sz w:val="20"/>
        </w:rPr>
      </w:pPr>
    </w:p>
    <w:p w14:paraId="54ACFCC2" w14:textId="77777777" w:rsidR="0014658C" w:rsidRDefault="00BE173E">
      <w:pPr>
        <w:pStyle w:val="BodyText"/>
        <w:rPr>
          <w:sz w:val="16"/>
        </w:rPr>
      </w:pPr>
      <w:r>
        <w:pict w14:anchorId="5867D3E7">
          <v:group id="_x0000_s1767" style="position:absolute;margin-left:102.85pt;margin-top:11.9pt;width:31.5pt;height:27.7pt;z-index:-251538432;mso-wrap-distance-left:0;mso-wrap-distance-right:0;mso-position-horizontal-relative:page" coordorigin="2057,238" coordsize="630,554">
            <v:shape id="_x0000_s1769" style="position:absolute;left:2057;top:270;width:591;height:522" coordorigin="2057,271" coordsize="591,522" o:spt="100" adj="0,,0" path="m2075,357r-18,1l2096,548r74,135l2241,765r32,27l2393,751r-114,l2245,721r-47,-52l2149,595r-42,-95l2097,464r-9,-34l2081,395r-6,-38xm2289,748r-10,3l2393,751r9,-3l2289,748r,xm2586,656r-297,92l2402,748r215,-74l2607,668r-11,-5l2586,656xm2457,271r-357,l2100,285r,14l2101,313r1,13l2103,331r2,20l2107,366r2,10l2111,386r46,142l2219,631r53,62l2295,714r141,-43l2307,671r-35,-34l2225,578r-47,-84l2142,385r-2,-10l2138,365r-2,-15l2135,345r-1,-10l2132,317r-1,-8l2131,301r327,l2457,288r,-3l2457,271xm2541,519r-1,3l2539,524r-7,7l2526,535r-7,5l2532,554r13,14l2560,582r16,13l2307,671r129,l2648,606r-32,-19l2588,565r-25,-22l2541,519xm2458,301r-31,l2427,305r1,5l2428,315r1,10l2431,336r2,12l2435,360r3,-3l2441,354r2,-1l2446,351r2,-1l2450,350r1,-4l2453,343r5,-4l2462,335r-4,-26l2458,301xe" fillcolor="black" stroked="f">
              <v:stroke joinstyle="round"/>
              <v:formulas/>
              <v:path arrowok="t" o:connecttype="segments"/>
            </v:shape>
            <v:shape id="_x0000_s1768" type="#_x0000_t75" style="position:absolute;left:2321;top:238;width:366;height:363">
              <v:imagedata r:id="rId73" o:title=""/>
            </v:shape>
            <w10:wrap type="topAndBottom" anchorx="page"/>
          </v:group>
        </w:pict>
      </w:r>
    </w:p>
    <w:p w14:paraId="0B698D4D" w14:textId="77777777" w:rsidR="0014658C" w:rsidRDefault="0014658C">
      <w:pPr>
        <w:pStyle w:val="BodyText"/>
        <w:rPr>
          <w:sz w:val="24"/>
        </w:rPr>
      </w:pPr>
    </w:p>
    <w:p w14:paraId="6B5E68E2" w14:textId="77777777" w:rsidR="0014658C" w:rsidRDefault="0014658C">
      <w:pPr>
        <w:pStyle w:val="BodyText"/>
        <w:spacing w:before="11"/>
        <w:rPr>
          <w:sz w:val="18"/>
        </w:rPr>
      </w:pPr>
    </w:p>
    <w:p w14:paraId="1FEAA2DC" w14:textId="77777777" w:rsidR="0014658C" w:rsidRDefault="00BE173E">
      <w:pPr>
        <w:pStyle w:val="BodyText"/>
        <w:spacing w:line="232" w:lineRule="auto"/>
        <w:ind w:left="159" w:right="231"/>
        <w:jc w:val="both"/>
      </w:pPr>
      <w:r>
        <w:t>For now, it is enough to just keep in mind that Ansible utilizes Jinja2 as the template engine. We will revisit the topics of Jinja2 filters, tests, and lookups as the situations call for them.</w:t>
      </w:r>
    </w:p>
    <w:p w14:paraId="07769609" w14:textId="77777777" w:rsidR="0014658C" w:rsidRDefault="0014658C">
      <w:pPr>
        <w:pStyle w:val="BodyText"/>
        <w:rPr>
          <w:sz w:val="20"/>
        </w:rPr>
      </w:pPr>
    </w:p>
    <w:p w14:paraId="6B668F04" w14:textId="77777777" w:rsidR="0014658C" w:rsidRDefault="00BE173E">
      <w:pPr>
        <w:pStyle w:val="BodyText"/>
        <w:rPr>
          <w:sz w:val="16"/>
        </w:rPr>
      </w:pPr>
      <w:r>
        <w:pict w14:anchorId="223920A2">
          <v:group id="_x0000_s1764" style="position:absolute;margin-left:102.85pt;margin-top:11.9pt;width:31.5pt;height:27.7pt;z-index:-251537408;mso-wrap-distance-left:0;mso-wrap-distance-right:0;mso-position-horizontal-relative:page" coordorigin="2057,238" coordsize="630,554">
            <v:shape id="_x0000_s1766" style="position:absolute;left:2057;top:270;width:591;height:522" coordorigin="2057,271" coordsize="591,522" o:spt="100" adj="0,,0" path="m2075,357r-18,1l2096,548r74,135l2241,765r32,27l2393,751r-114,l2245,721r-47,-52l2149,595r-42,-95l2097,464r-9,-34l2081,395r-6,-38xm2289,747r-10,4l2393,751r9,-3l2289,748r,-1xm2586,656r-297,92l2402,748r215,-74l2607,668r-11,-6l2586,656xm2457,271r-357,l2100,285r,14l2101,312r1,14l2103,331r2,20l2107,366r2,10l2111,386r46,142l2219,631r53,62l2295,714r141,-43l2307,671r-35,-34l2225,578r-47,-84l2142,385r-2,-10l2138,365r-2,-15l2135,345r-1,-10l2132,317r-1,-8l2131,301r327,l2457,288r,-3l2457,271xm2541,519r-1,3l2539,524r-7,6l2526,535r-7,5l2532,554r13,14l2560,582r16,13l2307,671r129,l2648,606r-32,-19l2588,565r-25,-22l2541,519xm2458,301r-31,l2427,305r1,5l2428,315r1,10l2431,336r2,12l2435,360r3,-3l2441,354r2,-1l2446,351r2,-1l2450,350r1,-4l2453,343r5,-4l2462,335r-4,-26l2458,301xe" fillcolor="black" stroked="f">
              <v:stroke joinstyle="round"/>
              <v:formulas/>
              <v:path arrowok="t" o:connecttype="segments"/>
            </v:shape>
            <v:shape id="_x0000_s1765" type="#_x0000_t75" style="position:absolute;left:2321;top:238;width:366;height:363">
              <v:imagedata r:id="rId73" o:title=""/>
            </v:shape>
            <w10:wrap type="topAndBottom" anchorx="page"/>
          </v:group>
        </w:pict>
      </w:r>
    </w:p>
    <w:p w14:paraId="58896BB0" w14:textId="77777777" w:rsidR="0014658C" w:rsidRDefault="0014658C">
      <w:pPr>
        <w:pStyle w:val="BodyText"/>
        <w:rPr>
          <w:sz w:val="20"/>
        </w:rPr>
      </w:pPr>
    </w:p>
    <w:p w14:paraId="2AF513AF" w14:textId="77777777" w:rsidR="0014658C" w:rsidRDefault="0014658C">
      <w:pPr>
        <w:pStyle w:val="BodyText"/>
        <w:spacing w:before="11"/>
        <w:rPr>
          <w:sz w:val="14"/>
        </w:rPr>
      </w:pPr>
    </w:p>
    <w:p w14:paraId="1700E4C3"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142 </w:t>
      </w:r>
      <w:r>
        <w:rPr>
          <w:rFonts w:ascii="Arial"/>
          <w:b/>
          <w:sz w:val="18"/>
        </w:rPr>
        <w:t>]</w:t>
      </w:r>
    </w:p>
    <w:p w14:paraId="1854CB8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811E1B4" w14:textId="77777777" w:rsidR="0014658C" w:rsidRDefault="00BE173E">
      <w:pPr>
        <w:tabs>
          <w:tab w:val="left" w:pos="7377"/>
        </w:tabs>
        <w:spacing w:before="84"/>
        <w:ind w:left="172"/>
        <w:jc w:val="both"/>
        <w:rPr>
          <w:i/>
          <w:sz w:val="18"/>
        </w:rPr>
      </w:pPr>
      <w:bookmarkStart w:id="225" w:name="Ansible_networking_modules"/>
      <w:bookmarkStart w:id="226" w:name="Local_connections_and_facts"/>
      <w:bookmarkStart w:id="227" w:name="_bookmark110"/>
      <w:bookmarkEnd w:id="225"/>
      <w:bookmarkEnd w:id="226"/>
      <w:bookmarkEnd w:id="227"/>
      <w:r>
        <w:rPr>
          <w:i/>
          <w:sz w:val="18"/>
          <w:u w:val="single"/>
        </w:rPr>
        <w:lastRenderedPageBreak/>
        <w:t xml:space="preserve"> </w:t>
      </w:r>
      <w:r>
        <w:rPr>
          <w:i/>
          <w:sz w:val="18"/>
          <w:u w:val="single"/>
        </w:rPr>
        <w:tab/>
        <w:t>Chapter 4</w:t>
      </w:r>
    </w:p>
    <w:p w14:paraId="310C6512" w14:textId="77777777" w:rsidR="0014658C" w:rsidRDefault="00BE173E">
      <w:pPr>
        <w:pStyle w:val="BodyText"/>
        <w:spacing w:before="183" w:line="232" w:lineRule="auto"/>
        <w:ind w:left="160" w:right="256"/>
        <w:jc w:val="both"/>
      </w:pPr>
      <w:r>
        <w:t>This concludes our rundown of Ansible's architecture. In the next section, we'll look at Ansible networking modules where most of the network tasks we will encounter will be handled in Ansible.</w:t>
      </w:r>
    </w:p>
    <w:p w14:paraId="438E4399" w14:textId="77777777" w:rsidR="0014658C" w:rsidRDefault="0014658C">
      <w:pPr>
        <w:pStyle w:val="BodyText"/>
        <w:spacing w:before="7"/>
        <w:rPr>
          <w:sz w:val="32"/>
        </w:rPr>
      </w:pPr>
    </w:p>
    <w:p w14:paraId="43C4192D" w14:textId="77777777" w:rsidR="0014658C" w:rsidRDefault="00BE173E">
      <w:pPr>
        <w:pStyle w:val="Heading2"/>
        <w:jc w:val="both"/>
      </w:pPr>
      <w:r>
        <w:t>Ansible networking modules</w:t>
      </w:r>
    </w:p>
    <w:p w14:paraId="5506AFF5" w14:textId="77777777" w:rsidR="0014658C" w:rsidRDefault="00BE173E">
      <w:pPr>
        <w:pStyle w:val="BodyText"/>
        <w:spacing w:before="30" w:line="232" w:lineRule="auto"/>
        <w:ind w:left="160" w:right="117"/>
        <w:jc w:val="both"/>
      </w:pPr>
      <w:r>
        <w:t>Ansible was originally made for managing nodes with full operating systems such as Linux and Windows before it was extended to support network equipment. You may have already noticed the subtle differences in playbooks that we have used so far</w:t>
      </w:r>
    </w:p>
    <w:p w14:paraId="7C993752" w14:textId="77777777" w:rsidR="0014658C" w:rsidRDefault="00BE173E">
      <w:pPr>
        <w:spacing w:line="232" w:lineRule="auto"/>
        <w:ind w:left="160" w:right="410" w:hanging="1"/>
        <w:jc w:val="both"/>
        <w:rPr>
          <w:sz w:val="21"/>
        </w:rPr>
      </w:pPr>
      <w:r>
        <w:rPr>
          <w:sz w:val="21"/>
        </w:rPr>
        <w:t xml:space="preserve">for network devices, such as the lines of </w:t>
      </w:r>
      <w:r>
        <w:rPr>
          <w:rFonts w:ascii="Courier New"/>
          <w:sz w:val="19"/>
        </w:rPr>
        <w:t>gather_facts: false</w:t>
      </w:r>
      <w:r>
        <w:rPr>
          <w:rFonts w:ascii="Courier New"/>
          <w:spacing w:val="-75"/>
          <w:sz w:val="19"/>
        </w:rPr>
        <w:t xml:space="preserve"> </w:t>
      </w:r>
      <w:r>
        <w:rPr>
          <w:sz w:val="21"/>
        </w:rPr>
        <w:t xml:space="preserve">and </w:t>
      </w:r>
      <w:r>
        <w:rPr>
          <w:rFonts w:ascii="Courier New"/>
          <w:sz w:val="19"/>
        </w:rPr>
        <w:t>connection: local</w:t>
      </w:r>
      <w:r>
        <w:rPr>
          <w:sz w:val="21"/>
        </w:rPr>
        <w:t>; we will take a closer look at the differences in the following sections.</w:t>
      </w:r>
    </w:p>
    <w:p w14:paraId="1CEC4585" w14:textId="77777777" w:rsidR="0014658C" w:rsidRDefault="0014658C">
      <w:pPr>
        <w:pStyle w:val="BodyText"/>
        <w:rPr>
          <w:sz w:val="20"/>
        </w:rPr>
      </w:pPr>
    </w:p>
    <w:p w14:paraId="2F33B531" w14:textId="77777777" w:rsidR="0014658C" w:rsidRDefault="00BE173E">
      <w:pPr>
        <w:pStyle w:val="BodyText"/>
        <w:spacing w:before="11"/>
        <w:rPr>
          <w:sz w:val="14"/>
        </w:rPr>
      </w:pPr>
      <w:r>
        <w:rPr>
          <w:noProof/>
        </w:rPr>
        <w:drawing>
          <wp:anchor distT="0" distB="0" distL="0" distR="0" simplePos="0" relativeHeight="119" behindDoc="0" locked="0" layoutInCell="1" allowOverlap="1" wp14:anchorId="04A5A6EB" wp14:editId="62014475">
            <wp:simplePos x="0" y="0"/>
            <wp:positionH relativeFrom="page">
              <wp:posOffset>1350263</wp:posOffset>
            </wp:positionH>
            <wp:positionV relativeFrom="paragraph">
              <wp:posOffset>142449</wp:posOffset>
            </wp:positionV>
            <wp:extent cx="319964" cy="369188"/>
            <wp:effectExtent l="0" t="0" r="0" b="0"/>
            <wp:wrapTopAndBottom/>
            <wp:docPr id="5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4.png"/>
                    <pic:cNvPicPr/>
                  </pic:nvPicPr>
                  <pic:blipFill>
                    <a:blip r:embed="rId144" cstate="print"/>
                    <a:stretch>
                      <a:fillRect/>
                    </a:stretch>
                  </pic:blipFill>
                  <pic:spPr>
                    <a:xfrm>
                      <a:off x="0" y="0"/>
                      <a:ext cx="319964" cy="369188"/>
                    </a:xfrm>
                    <a:prstGeom prst="rect">
                      <a:avLst/>
                    </a:prstGeom>
                  </pic:spPr>
                </pic:pic>
              </a:graphicData>
            </a:graphic>
          </wp:anchor>
        </w:drawing>
      </w:r>
    </w:p>
    <w:p w14:paraId="6DBAE347" w14:textId="77777777" w:rsidR="0014658C" w:rsidRDefault="0014658C">
      <w:pPr>
        <w:pStyle w:val="BodyText"/>
        <w:rPr>
          <w:sz w:val="24"/>
        </w:rPr>
      </w:pPr>
    </w:p>
    <w:p w14:paraId="35AE09C3" w14:textId="77777777" w:rsidR="0014658C" w:rsidRDefault="0014658C">
      <w:pPr>
        <w:pStyle w:val="BodyText"/>
        <w:spacing w:before="6"/>
        <w:rPr>
          <w:sz w:val="34"/>
        </w:rPr>
      </w:pPr>
    </w:p>
    <w:p w14:paraId="70B95820" w14:textId="77777777" w:rsidR="0014658C" w:rsidRDefault="00BE173E">
      <w:pPr>
        <w:pStyle w:val="Heading3"/>
        <w:jc w:val="both"/>
      </w:pPr>
      <w:r>
        <w:t>Local connections and facts</w:t>
      </w:r>
    </w:p>
    <w:p w14:paraId="1176BF1C" w14:textId="77777777" w:rsidR="0014658C" w:rsidRDefault="00BE173E">
      <w:pPr>
        <w:pStyle w:val="BodyText"/>
        <w:spacing w:before="38" w:line="232" w:lineRule="auto"/>
        <w:ind w:left="160" w:right="271"/>
      </w:pPr>
      <w:r>
        <w:t>Ansible modules are Python code that's executed on the remote host by default. Because of the fact that most network equipment does not expose Python directly, or it simply does not contain Python, we are almost always executing the playbook locally on the control node. This means that the playbook is interpreted locally first and commands or configurations are pushed out later, as needed.</w:t>
      </w:r>
    </w:p>
    <w:p w14:paraId="138E55D7" w14:textId="77777777" w:rsidR="0014658C" w:rsidRDefault="00BE173E">
      <w:pPr>
        <w:spacing w:before="165" w:line="235" w:lineRule="auto"/>
        <w:ind w:left="160" w:right="218"/>
        <w:rPr>
          <w:sz w:val="21"/>
        </w:rPr>
      </w:pPr>
      <w:r>
        <w:rPr>
          <w:sz w:val="21"/>
        </w:rPr>
        <w:t xml:space="preserve">Recall that in our server example, the remote host facts were gathered via the setup module, which was added by default. Since we are executing the playbook locally, the setup module will gather the facts on the localhost instead of the remote host. This is certainly not needed, therefore when the connection is set to local, we can reduce this unnecessary step by setting the fact gathering to no or false. Starting from release 2.5, there are fact-gathering modules specific to each platform. You can take a look at the </w:t>
      </w:r>
      <w:r>
        <w:rPr>
          <w:rFonts w:ascii="Courier New"/>
          <w:sz w:val="19"/>
        </w:rPr>
        <w:t>fact-demo.yml</w:t>
      </w:r>
      <w:r>
        <w:rPr>
          <w:rFonts w:ascii="Courier New"/>
          <w:spacing w:val="-79"/>
          <w:sz w:val="19"/>
        </w:rPr>
        <w:t xml:space="preserve"> </w:t>
      </w:r>
      <w:r>
        <w:rPr>
          <w:sz w:val="21"/>
        </w:rPr>
        <w:t xml:space="preserve">example: </w:t>
      </w:r>
      <w:hyperlink r:id="rId174" w:anchor="step-2-creating-the-playbook">
        <w:r>
          <w:rPr>
            <w:rFonts w:ascii="Courier New"/>
            <w:sz w:val="19"/>
          </w:rPr>
          <w:t>https://docs.ansible.com/ansible/</w:t>
        </w:r>
      </w:hyperlink>
      <w:r>
        <w:rPr>
          <w:rFonts w:ascii="Courier New"/>
          <w:sz w:val="19"/>
        </w:rPr>
        <w:t xml:space="preserve"> </w:t>
      </w:r>
      <w:hyperlink r:id="rId175" w:anchor="step-2-creating-the-playbook">
        <w:r>
          <w:rPr>
            <w:rFonts w:ascii="Courier New"/>
            <w:sz w:val="19"/>
          </w:rPr>
          <w:t>latest/network/user_guide/network_best_practices_2.5.html#step-2-</w:t>
        </w:r>
      </w:hyperlink>
      <w:r>
        <w:rPr>
          <w:rFonts w:ascii="Courier New"/>
          <w:sz w:val="19"/>
        </w:rPr>
        <w:t xml:space="preserve"> </w:t>
      </w:r>
      <w:hyperlink r:id="rId176" w:anchor="step-2-creating-the-playbook">
        <w:r>
          <w:rPr>
            <w:rFonts w:ascii="Courier New"/>
            <w:sz w:val="19"/>
          </w:rPr>
          <w:t>creating-the-playbook</w:t>
        </w:r>
      </w:hyperlink>
      <w:r>
        <w:rPr>
          <w:sz w:val="21"/>
        </w:rPr>
        <w:t>.</w:t>
      </w:r>
    </w:p>
    <w:p w14:paraId="567FC337" w14:textId="77777777" w:rsidR="0014658C" w:rsidRDefault="00BE173E">
      <w:pPr>
        <w:pStyle w:val="BodyText"/>
        <w:spacing w:before="156" w:line="256" w:lineRule="exact"/>
        <w:ind w:left="159"/>
      </w:pPr>
      <w:r>
        <w:t>Because network modules are executed locally, for those modules that offer a backup</w:t>
      </w:r>
    </w:p>
    <w:p w14:paraId="7E70F1F7" w14:textId="77777777" w:rsidR="0014658C" w:rsidRDefault="00BE173E">
      <w:pPr>
        <w:pStyle w:val="BodyText"/>
        <w:spacing w:line="256" w:lineRule="exact"/>
        <w:ind w:left="159"/>
      </w:pPr>
      <w:r>
        <w:t>option, the files are backed up locally on the control node as well.</w:t>
      </w:r>
    </w:p>
    <w:p w14:paraId="4DFF7A87" w14:textId="77777777" w:rsidR="0014658C" w:rsidRDefault="00BE173E">
      <w:pPr>
        <w:spacing w:before="166" w:line="237" w:lineRule="auto"/>
        <w:ind w:left="159" w:right="392"/>
        <w:rPr>
          <w:sz w:val="21"/>
        </w:rPr>
      </w:pPr>
      <w:r>
        <w:rPr>
          <w:sz w:val="21"/>
        </w:rPr>
        <w:t>One of the most important changes introduced in Ansible 2.5 was the introduction of different network communication protocols (</w:t>
      </w:r>
      <w:hyperlink r:id="rId177" w:anchor="multiple-communication-protocols">
        <w:r>
          <w:rPr>
            <w:rFonts w:ascii="Courier New"/>
            <w:sz w:val="19"/>
          </w:rPr>
          <w:t>https://docs.ansible.</w:t>
        </w:r>
      </w:hyperlink>
      <w:r>
        <w:rPr>
          <w:rFonts w:ascii="Courier New"/>
          <w:sz w:val="19"/>
        </w:rPr>
        <w:t xml:space="preserve"> </w:t>
      </w:r>
      <w:hyperlink r:id="rId178" w:anchor="multiple-communication-protocols">
        <w:r>
          <w:rPr>
            <w:rFonts w:ascii="Courier New"/>
            <w:sz w:val="19"/>
          </w:rPr>
          <w:t>com/ansible/latest/network/getting_started/network_differences.</w:t>
        </w:r>
      </w:hyperlink>
      <w:r>
        <w:rPr>
          <w:rFonts w:ascii="Courier New"/>
          <w:sz w:val="19"/>
        </w:rPr>
        <w:t xml:space="preserve"> </w:t>
      </w:r>
      <w:hyperlink r:id="rId179" w:anchor="multiple-communication-protocols">
        <w:r>
          <w:rPr>
            <w:rFonts w:ascii="Courier New"/>
            <w:sz w:val="19"/>
          </w:rPr>
          <w:t>html#multiple-communication-protocols</w:t>
        </w:r>
      </w:hyperlink>
      <w:r>
        <w:rPr>
          <w:sz w:val="21"/>
        </w:rPr>
        <w:t>).</w:t>
      </w:r>
    </w:p>
    <w:p w14:paraId="5D0C792A" w14:textId="77777777" w:rsidR="0014658C" w:rsidRDefault="0014658C">
      <w:pPr>
        <w:pStyle w:val="BodyText"/>
        <w:spacing w:before="8"/>
        <w:rPr>
          <w:sz w:val="18"/>
        </w:rPr>
      </w:pPr>
    </w:p>
    <w:p w14:paraId="42911E38"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143 </w:t>
      </w:r>
      <w:r>
        <w:rPr>
          <w:rFonts w:ascii="Arial"/>
          <w:b/>
          <w:sz w:val="18"/>
        </w:rPr>
        <w:t>]</w:t>
      </w:r>
    </w:p>
    <w:p w14:paraId="54411BA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0CE3F7D" w14:textId="77777777" w:rsidR="0014658C" w:rsidRDefault="00BE173E">
      <w:pPr>
        <w:tabs>
          <w:tab w:val="left" w:pos="8079"/>
        </w:tabs>
        <w:spacing w:before="84"/>
        <w:ind w:left="160"/>
        <w:rPr>
          <w:i/>
          <w:sz w:val="18"/>
        </w:rPr>
      </w:pPr>
      <w:bookmarkStart w:id="228" w:name="Provider_arguments"/>
      <w:bookmarkStart w:id="229" w:name="_bookmark111"/>
      <w:bookmarkEnd w:id="228"/>
      <w:bookmarkEnd w:id="229"/>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6366813D" w14:textId="77777777" w:rsidR="0014658C" w:rsidRDefault="00BE173E">
      <w:pPr>
        <w:pStyle w:val="BodyText"/>
        <w:spacing w:before="183" w:line="232" w:lineRule="auto"/>
        <w:ind w:left="160" w:right="193"/>
      </w:pPr>
      <w:r>
        <w:t xml:space="preserve">The connection method now includes </w:t>
      </w:r>
      <w:r>
        <w:rPr>
          <w:rFonts w:ascii="Courier New"/>
          <w:sz w:val="19"/>
        </w:rPr>
        <w:t>network_cli</w:t>
      </w:r>
      <w:r>
        <w:t xml:space="preserve">, </w:t>
      </w:r>
      <w:r>
        <w:rPr>
          <w:rFonts w:ascii="Courier New"/>
          <w:sz w:val="19"/>
        </w:rPr>
        <w:t>netconf</w:t>
      </w:r>
      <w:r>
        <w:t xml:space="preserve">, </w:t>
      </w:r>
      <w:r>
        <w:rPr>
          <w:rFonts w:ascii="Courier New"/>
          <w:sz w:val="19"/>
        </w:rPr>
        <w:t>httpapi</w:t>
      </w:r>
      <w:r>
        <w:t xml:space="preserve">, and </w:t>
      </w:r>
      <w:r>
        <w:rPr>
          <w:rFonts w:ascii="Courier New"/>
          <w:sz w:val="19"/>
        </w:rPr>
        <w:t>local</w:t>
      </w:r>
      <w:r>
        <w:t xml:space="preserve">. If the network device uses CLI over SSH, you indicate the connection method as </w:t>
      </w:r>
      <w:r>
        <w:rPr>
          <w:rFonts w:ascii="Courier New"/>
          <w:sz w:val="19"/>
        </w:rPr>
        <w:t>network_cli</w:t>
      </w:r>
      <w:r>
        <w:rPr>
          <w:rFonts w:ascii="Courier New"/>
          <w:spacing w:val="-84"/>
          <w:sz w:val="19"/>
        </w:rPr>
        <w:t xml:space="preserve"> </w:t>
      </w:r>
      <w:r>
        <w:t>in one of the device variables. It is good to be aware of both of the pre-</w:t>
      </w:r>
    </w:p>
    <w:p w14:paraId="6E78F166" w14:textId="77777777" w:rsidR="0014658C" w:rsidRDefault="00BE173E">
      <w:pPr>
        <w:pStyle w:val="ListParagraph"/>
        <w:numPr>
          <w:ilvl w:val="1"/>
          <w:numId w:val="55"/>
        </w:numPr>
        <w:tabs>
          <w:tab w:val="left" w:pos="476"/>
        </w:tabs>
        <w:spacing w:before="0" w:line="247" w:lineRule="exact"/>
        <w:ind w:hanging="316"/>
        <w:rPr>
          <w:sz w:val="21"/>
        </w:rPr>
      </w:pPr>
      <w:r>
        <w:rPr>
          <w:sz w:val="21"/>
        </w:rPr>
        <w:t>as well as the post-2.5 connection syntax. In general, you will find the</w:t>
      </w:r>
      <w:r>
        <w:rPr>
          <w:spacing w:val="-23"/>
          <w:sz w:val="21"/>
        </w:rPr>
        <w:t xml:space="preserve"> </w:t>
      </w:r>
      <w:r>
        <w:rPr>
          <w:sz w:val="21"/>
        </w:rPr>
        <w:t>post-2.5</w:t>
      </w:r>
    </w:p>
    <w:p w14:paraId="30D1DA01" w14:textId="77777777" w:rsidR="0014658C" w:rsidRDefault="00BE173E">
      <w:pPr>
        <w:pStyle w:val="BodyText"/>
        <w:spacing w:line="256" w:lineRule="exact"/>
        <w:ind w:left="160"/>
      </w:pPr>
      <w:r>
        <w:t>syntax more streamlined and concise.</w:t>
      </w:r>
    </w:p>
    <w:p w14:paraId="7DA52D41" w14:textId="77777777" w:rsidR="0014658C" w:rsidRDefault="0014658C">
      <w:pPr>
        <w:pStyle w:val="BodyText"/>
        <w:spacing w:before="4"/>
        <w:rPr>
          <w:sz w:val="28"/>
        </w:rPr>
      </w:pPr>
    </w:p>
    <w:p w14:paraId="44C60F19" w14:textId="77777777" w:rsidR="0014658C" w:rsidRDefault="00BE173E">
      <w:pPr>
        <w:pStyle w:val="Heading3"/>
      </w:pPr>
      <w:r>
        <w:t>Provider</w:t>
      </w:r>
      <w:r>
        <w:rPr>
          <w:spacing w:val="-9"/>
        </w:rPr>
        <w:t xml:space="preserve"> </w:t>
      </w:r>
      <w:r>
        <w:t>arguments</w:t>
      </w:r>
    </w:p>
    <w:p w14:paraId="7D3E0EEA" w14:textId="77777777" w:rsidR="0014658C" w:rsidRDefault="00BE173E">
      <w:pPr>
        <w:pStyle w:val="BodyText"/>
        <w:spacing w:before="38" w:line="232" w:lineRule="auto"/>
        <w:ind w:left="159" w:right="283"/>
      </w:pPr>
      <w:r>
        <w:t xml:space="preserve">As we have seen from </w:t>
      </w:r>
      <w:r>
        <w:rPr>
          <w:i/>
        </w:rPr>
        <w:t>Chapter 2</w:t>
      </w:r>
      <w:r>
        <w:t xml:space="preserve">, </w:t>
      </w:r>
      <w:r>
        <w:rPr>
          <w:i/>
        </w:rPr>
        <w:t>Low-Level Network Device Interactions</w:t>
      </w:r>
      <w:r>
        <w:t xml:space="preserve">, and </w:t>
      </w:r>
      <w:r>
        <w:rPr>
          <w:i/>
        </w:rPr>
        <w:t>Chapter 3</w:t>
      </w:r>
      <w:r>
        <w:t xml:space="preserve">, </w:t>
      </w:r>
      <w:r>
        <w:rPr>
          <w:i/>
        </w:rPr>
        <w:t>APIs and Intent-Driven Networking</w:t>
      </w:r>
      <w:r>
        <w:t xml:space="preserve">, network equipment can be connected via both SSH and API, depending on the platform and software release. All core networking modules implement a </w:t>
      </w:r>
      <w:r>
        <w:rPr>
          <w:rFonts w:ascii="Courier New"/>
          <w:sz w:val="19"/>
        </w:rPr>
        <w:t>provider</w:t>
      </w:r>
      <w:r>
        <w:rPr>
          <w:rFonts w:ascii="Courier New"/>
          <w:spacing w:val="-67"/>
          <w:sz w:val="19"/>
        </w:rPr>
        <w:t xml:space="preserve"> </w:t>
      </w:r>
      <w:r>
        <w:t xml:space="preserve">argument, which is a collection of arguments used to define how to connect to the network device. Some modules only support </w:t>
      </w:r>
      <w:r>
        <w:rPr>
          <w:rFonts w:ascii="Courier New"/>
          <w:sz w:val="19"/>
        </w:rPr>
        <w:t xml:space="preserve">cli </w:t>
      </w:r>
      <w:r>
        <w:t>while some support other values, for example, Arista supports eAPI and Cisco supports NX-API on the Nexus</w:t>
      </w:r>
      <w:r>
        <w:rPr>
          <w:spacing w:val="-5"/>
        </w:rPr>
        <w:t xml:space="preserve"> </w:t>
      </w:r>
      <w:r>
        <w:t>platform.</w:t>
      </w:r>
    </w:p>
    <w:p w14:paraId="50CF293C" w14:textId="77777777" w:rsidR="0014658C" w:rsidRDefault="00BE173E">
      <w:pPr>
        <w:spacing w:before="164" w:line="232" w:lineRule="auto"/>
        <w:ind w:left="159" w:right="378"/>
        <w:rPr>
          <w:sz w:val="21"/>
        </w:rPr>
      </w:pPr>
      <w:r>
        <w:rPr>
          <w:sz w:val="21"/>
        </w:rPr>
        <w:t xml:space="preserve">Starting with Ansible 2.5, the recommended way to specify the transport method is by using the </w:t>
      </w:r>
      <w:r>
        <w:rPr>
          <w:rFonts w:ascii="Courier New"/>
          <w:sz w:val="19"/>
        </w:rPr>
        <w:t xml:space="preserve">connection </w:t>
      </w:r>
      <w:r>
        <w:rPr>
          <w:sz w:val="21"/>
        </w:rPr>
        <w:t xml:space="preserve">variable. You will start to see the provider parameter being gradually phased out from future Ansible releases. Using the </w:t>
      </w:r>
      <w:r>
        <w:rPr>
          <w:rFonts w:ascii="Courier New"/>
          <w:sz w:val="19"/>
        </w:rPr>
        <w:t xml:space="preserve">ios_command </w:t>
      </w:r>
      <w:r>
        <w:rPr>
          <w:sz w:val="21"/>
        </w:rPr>
        <w:t xml:space="preserve">module as an example, </w:t>
      </w:r>
      <w:hyperlink r:id="rId180" w:anchor="ios-command-module">
        <w:r>
          <w:rPr>
            <w:rFonts w:ascii="Courier New"/>
            <w:sz w:val="19"/>
          </w:rPr>
          <w:t>https://docs.ansible.com/ansible/latest/modules/</w:t>
        </w:r>
      </w:hyperlink>
      <w:r>
        <w:rPr>
          <w:rFonts w:ascii="Courier New"/>
          <w:sz w:val="19"/>
        </w:rPr>
        <w:t xml:space="preserve"> </w:t>
      </w:r>
      <w:hyperlink r:id="rId181" w:anchor="ios-command-module">
        <w:r>
          <w:rPr>
            <w:rFonts w:ascii="Courier New"/>
            <w:sz w:val="19"/>
          </w:rPr>
          <w:t>ios_command_module.html#ios-command-module</w:t>
        </w:r>
      </w:hyperlink>
      <w:r>
        <w:rPr>
          <w:sz w:val="21"/>
        </w:rPr>
        <w:t>, the provider parameter still works, but is being labeled as deprecated. We will see an example of this later in this</w:t>
      </w:r>
      <w:r>
        <w:rPr>
          <w:spacing w:val="-1"/>
          <w:sz w:val="21"/>
        </w:rPr>
        <w:t xml:space="preserve"> </w:t>
      </w:r>
      <w:r>
        <w:rPr>
          <w:sz w:val="21"/>
        </w:rPr>
        <w:t>chapter.</w:t>
      </w:r>
    </w:p>
    <w:p w14:paraId="366DB0F3" w14:textId="77777777" w:rsidR="0014658C" w:rsidRDefault="00BE173E">
      <w:pPr>
        <w:pStyle w:val="BodyText"/>
        <w:spacing w:before="159"/>
        <w:ind w:left="159"/>
      </w:pPr>
      <w:r>
        <w:t xml:space="preserve">Some of the basic arguments supported by the </w:t>
      </w:r>
      <w:r>
        <w:rPr>
          <w:rFonts w:ascii="Courier New"/>
          <w:sz w:val="19"/>
        </w:rPr>
        <w:t>provider</w:t>
      </w:r>
      <w:r>
        <w:rPr>
          <w:rFonts w:ascii="Courier New"/>
          <w:spacing w:val="-76"/>
          <w:sz w:val="19"/>
        </w:rPr>
        <w:t xml:space="preserve"> </w:t>
      </w:r>
      <w:r>
        <w:t>transport are as follows:</w:t>
      </w:r>
    </w:p>
    <w:p w14:paraId="292A1F10" w14:textId="77777777" w:rsidR="0014658C" w:rsidRDefault="00BE173E">
      <w:pPr>
        <w:pStyle w:val="ListParagraph"/>
        <w:numPr>
          <w:ilvl w:val="2"/>
          <w:numId w:val="55"/>
        </w:numPr>
        <w:tabs>
          <w:tab w:val="left" w:pos="879"/>
          <w:tab w:val="left" w:pos="880"/>
        </w:tabs>
        <w:spacing w:before="164"/>
        <w:ind w:hanging="361"/>
        <w:rPr>
          <w:sz w:val="21"/>
        </w:rPr>
      </w:pPr>
      <w:r>
        <w:rPr>
          <w:b/>
          <w:sz w:val="21"/>
        </w:rPr>
        <w:t>host</w:t>
      </w:r>
      <w:r>
        <w:rPr>
          <w:sz w:val="21"/>
        </w:rPr>
        <w:t>: This defines the remote</w:t>
      </w:r>
      <w:r>
        <w:rPr>
          <w:spacing w:val="-2"/>
          <w:sz w:val="21"/>
        </w:rPr>
        <w:t xml:space="preserve"> </w:t>
      </w:r>
      <w:r>
        <w:rPr>
          <w:sz w:val="21"/>
        </w:rPr>
        <w:t>host</w:t>
      </w:r>
    </w:p>
    <w:p w14:paraId="4FF678E9" w14:textId="77777777" w:rsidR="0014658C" w:rsidRDefault="00BE173E">
      <w:pPr>
        <w:pStyle w:val="ListParagraph"/>
        <w:numPr>
          <w:ilvl w:val="2"/>
          <w:numId w:val="55"/>
        </w:numPr>
        <w:tabs>
          <w:tab w:val="left" w:pos="879"/>
          <w:tab w:val="left" w:pos="880"/>
        </w:tabs>
        <w:ind w:hanging="361"/>
        <w:rPr>
          <w:sz w:val="21"/>
        </w:rPr>
      </w:pPr>
      <w:r>
        <w:rPr>
          <w:b/>
          <w:sz w:val="21"/>
        </w:rPr>
        <w:t>port</w:t>
      </w:r>
      <w:r>
        <w:rPr>
          <w:sz w:val="21"/>
        </w:rPr>
        <w:t>: This defines the port to connect</w:t>
      </w:r>
      <w:r>
        <w:rPr>
          <w:spacing w:val="-4"/>
          <w:sz w:val="21"/>
        </w:rPr>
        <w:t xml:space="preserve"> </w:t>
      </w:r>
      <w:r>
        <w:rPr>
          <w:sz w:val="21"/>
        </w:rPr>
        <w:t>to</w:t>
      </w:r>
    </w:p>
    <w:p w14:paraId="3D896327" w14:textId="77777777" w:rsidR="0014658C" w:rsidRDefault="00BE173E">
      <w:pPr>
        <w:pStyle w:val="ListParagraph"/>
        <w:numPr>
          <w:ilvl w:val="2"/>
          <w:numId w:val="55"/>
        </w:numPr>
        <w:tabs>
          <w:tab w:val="left" w:pos="879"/>
          <w:tab w:val="left" w:pos="880"/>
        </w:tabs>
        <w:spacing w:before="78"/>
        <w:ind w:hanging="361"/>
        <w:rPr>
          <w:sz w:val="21"/>
        </w:rPr>
      </w:pPr>
      <w:r>
        <w:rPr>
          <w:b/>
          <w:sz w:val="21"/>
        </w:rPr>
        <w:t>username</w:t>
      </w:r>
      <w:r>
        <w:rPr>
          <w:sz w:val="21"/>
        </w:rPr>
        <w:t>: This is the username to be</w:t>
      </w:r>
      <w:r>
        <w:rPr>
          <w:spacing w:val="-16"/>
          <w:sz w:val="21"/>
        </w:rPr>
        <w:t xml:space="preserve"> </w:t>
      </w:r>
      <w:r>
        <w:rPr>
          <w:sz w:val="21"/>
        </w:rPr>
        <w:t>authenticated</w:t>
      </w:r>
    </w:p>
    <w:p w14:paraId="5AADA735" w14:textId="77777777" w:rsidR="0014658C" w:rsidRDefault="00BE173E">
      <w:pPr>
        <w:pStyle w:val="ListParagraph"/>
        <w:numPr>
          <w:ilvl w:val="2"/>
          <w:numId w:val="55"/>
        </w:numPr>
        <w:tabs>
          <w:tab w:val="left" w:pos="879"/>
          <w:tab w:val="left" w:pos="880"/>
        </w:tabs>
        <w:ind w:hanging="361"/>
        <w:rPr>
          <w:sz w:val="21"/>
        </w:rPr>
      </w:pPr>
      <w:r>
        <w:rPr>
          <w:b/>
          <w:sz w:val="21"/>
        </w:rPr>
        <w:t>password</w:t>
      </w:r>
      <w:r>
        <w:rPr>
          <w:sz w:val="21"/>
        </w:rPr>
        <w:t>: This is the password to be</w:t>
      </w:r>
      <w:r>
        <w:rPr>
          <w:spacing w:val="-16"/>
          <w:sz w:val="21"/>
        </w:rPr>
        <w:t xml:space="preserve"> </w:t>
      </w:r>
      <w:r>
        <w:rPr>
          <w:sz w:val="21"/>
        </w:rPr>
        <w:t>authenticated</w:t>
      </w:r>
    </w:p>
    <w:p w14:paraId="52F48680" w14:textId="77777777" w:rsidR="0014658C" w:rsidRDefault="00BE173E">
      <w:pPr>
        <w:pStyle w:val="ListParagraph"/>
        <w:numPr>
          <w:ilvl w:val="2"/>
          <w:numId w:val="55"/>
        </w:numPr>
        <w:tabs>
          <w:tab w:val="left" w:pos="879"/>
          <w:tab w:val="left" w:pos="880"/>
        </w:tabs>
        <w:ind w:hanging="361"/>
        <w:rPr>
          <w:sz w:val="21"/>
        </w:rPr>
      </w:pPr>
      <w:r>
        <w:rPr>
          <w:b/>
          <w:sz w:val="21"/>
        </w:rPr>
        <w:t>transport</w:t>
      </w:r>
      <w:r>
        <w:rPr>
          <w:sz w:val="21"/>
        </w:rPr>
        <w:t>: This is the type of transport for the</w:t>
      </w:r>
      <w:r>
        <w:rPr>
          <w:spacing w:val="-7"/>
          <w:sz w:val="21"/>
        </w:rPr>
        <w:t xml:space="preserve"> </w:t>
      </w:r>
      <w:r>
        <w:rPr>
          <w:sz w:val="21"/>
        </w:rPr>
        <w:t>connection</w:t>
      </w:r>
    </w:p>
    <w:p w14:paraId="09D8CC12" w14:textId="77777777" w:rsidR="0014658C" w:rsidRDefault="00BE173E">
      <w:pPr>
        <w:pStyle w:val="ListParagraph"/>
        <w:numPr>
          <w:ilvl w:val="2"/>
          <w:numId w:val="55"/>
        </w:numPr>
        <w:tabs>
          <w:tab w:val="left" w:pos="879"/>
          <w:tab w:val="left" w:pos="880"/>
        </w:tabs>
        <w:spacing w:before="78"/>
        <w:ind w:hanging="361"/>
        <w:rPr>
          <w:sz w:val="21"/>
        </w:rPr>
      </w:pPr>
      <w:r>
        <w:rPr>
          <w:b/>
          <w:sz w:val="21"/>
        </w:rPr>
        <w:t>authorize</w:t>
      </w:r>
      <w:r>
        <w:rPr>
          <w:sz w:val="21"/>
        </w:rPr>
        <w:t>: This enables privilege escalation for devices that require</w:t>
      </w:r>
      <w:r>
        <w:rPr>
          <w:spacing w:val="-6"/>
          <w:sz w:val="21"/>
        </w:rPr>
        <w:t xml:space="preserve"> </w:t>
      </w:r>
      <w:r>
        <w:rPr>
          <w:sz w:val="21"/>
        </w:rPr>
        <w:t>it</w:t>
      </w:r>
    </w:p>
    <w:p w14:paraId="5D1993C5" w14:textId="77777777" w:rsidR="0014658C" w:rsidRDefault="00BE173E">
      <w:pPr>
        <w:pStyle w:val="ListParagraph"/>
        <w:numPr>
          <w:ilvl w:val="2"/>
          <w:numId w:val="55"/>
        </w:numPr>
        <w:tabs>
          <w:tab w:val="left" w:pos="879"/>
          <w:tab w:val="left" w:pos="880"/>
        </w:tabs>
        <w:ind w:hanging="361"/>
        <w:rPr>
          <w:sz w:val="21"/>
        </w:rPr>
      </w:pPr>
      <w:r>
        <w:rPr>
          <w:b/>
          <w:sz w:val="21"/>
        </w:rPr>
        <w:t>auth_pass</w:t>
      </w:r>
      <w:r>
        <w:rPr>
          <w:sz w:val="21"/>
        </w:rPr>
        <w:t>: This defines the privilege escalation</w:t>
      </w:r>
      <w:r>
        <w:rPr>
          <w:spacing w:val="-5"/>
          <w:sz w:val="21"/>
        </w:rPr>
        <w:t xml:space="preserve"> </w:t>
      </w:r>
      <w:r>
        <w:rPr>
          <w:sz w:val="21"/>
        </w:rPr>
        <w:t>password</w:t>
      </w:r>
    </w:p>
    <w:p w14:paraId="3946E67A" w14:textId="77777777" w:rsidR="0014658C" w:rsidRDefault="00BE173E">
      <w:pPr>
        <w:pStyle w:val="BodyText"/>
        <w:spacing w:before="165" w:line="256" w:lineRule="exact"/>
        <w:ind w:left="159"/>
      </w:pPr>
      <w:r>
        <w:t xml:space="preserve">As you can see, not all arguments need to be specified in the </w:t>
      </w:r>
      <w:r>
        <w:rPr>
          <w:rFonts w:ascii="Courier New"/>
          <w:sz w:val="19"/>
        </w:rPr>
        <w:t>provider</w:t>
      </w:r>
      <w:r>
        <w:rPr>
          <w:rFonts w:ascii="Courier New"/>
          <w:spacing w:val="-76"/>
          <w:sz w:val="19"/>
        </w:rPr>
        <w:t xml:space="preserve"> </w:t>
      </w:r>
      <w:r>
        <w:t>variable.</w:t>
      </w:r>
    </w:p>
    <w:p w14:paraId="70049E19" w14:textId="77777777" w:rsidR="0014658C" w:rsidRDefault="00BE173E">
      <w:pPr>
        <w:pStyle w:val="BodyText"/>
        <w:spacing w:before="1" w:line="232" w:lineRule="auto"/>
        <w:ind w:left="160"/>
      </w:pPr>
      <w:r>
        <w:t xml:space="preserve">For example, for our previous playbooks, our user always has the admin privilege when logged in, therefore we do not need to specify the </w:t>
      </w:r>
      <w:r>
        <w:rPr>
          <w:rFonts w:ascii="Courier New"/>
          <w:sz w:val="19"/>
        </w:rPr>
        <w:t>authorize</w:t>
      </w:r>
      <w:r>
        <w:rPr>
          <w:rFonts w:ascii="Courier New"/>
          <w:spacing w:val="-84"/>
          <w:sz w:val="19"/>
        </w:rPr>
        <w:t xml:space="preserve"> </w:t>
      </w:r>
      <w:r>
        <w:t xml:space="preserve">or the </w:t>
      </w:r>
      <w:r>
        <w:rPr>
          <w:rFonts w:ascii="Courier New"/>
          <w:sz w:val="19"/>
        </w:rPr>
        <w:t xml:space="preserve">auth_pass </w:t>
      </w:r>
      <w:r>
        <w:t>arguments.</w:t>
      </w:r>
    </w:p>
    <w:p w14:paraId="7C3225BB" w14:textId="77777777" w:rsidR="0014658C" w:rsidRDefault="00BE173E">
      <w:pPr>
        <w:pStyle w:val="BodyText"/>
        <w:spacing w:before="170" w:line="232" w:lineRule="auto"/>
        <w:ind w:left="160" w:right="791"/>
      </w:pPr>
      <w:r>
        <w:t xml:space="preserve">These arguments are just variables, so they follow the same rules for variable precedence. For example, let's say I change </w:t>
      </w:r>
      <w:r>
        <w:rPr>
          <w:rFonts w:ascii="Courier New"/>
          <w:sz w:val="19"/>
        </w:rPr>
        <w:t>cisco_3.yml</w:t>
      </w:r>
      <w:r>
        <w:rPr>
          <w:rFonts w:ascii="Courier New"/>
          <w:spacing w:val="-63"/>
          <w:sz w:val="19"/>
        </w:rPr>
        <w:t xml:space="preserve"> </w:t>
      </w:r>
      <w:r>
        <w:t xml:space="preserve">to </w:t>
      </w:r>
      <w:r>
        <w:rPr>
          <w:rFonts w:ascii="Courier New"/>
          <w:sz w:val="19"/>
        </w:rPr>
        <w:t>cisco_4.yml</w:t>
      </w:r>
      <w:r>
        <w:rPr>
          <w:rFonts w:ascii="Courier New"/>
          <w:spacing w:val="-63"/>
          <w:sz w:val="19"/>
        </w:rPr>
        <w:t xml:space="preserve"> </w:t>
      </w:r>
      <w:r>
        <w:t>and observe the following precedence:</w:t>
      </w:r>
    </w:p>
    <w:p w14:paraId="2ADE727E" w14:textId="77777777" w:rsidR="0014658C" w:rsidRDefault="0014658C">
      <w:pPr>
        <w:pStyle w:val="BodyText"/>
        <w:spacing w:before="1"/>
        <w:rPr>
          <w:sz w:val="13"/>
        </w:rPr>
      </w:pPr>
    </w:p>
    <w:p w14:paraId="32DB137B"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144 </w:t>
      </w:r>
      <w:r>
        <w:rPr>
          <w:rFonts w:ascii="Arial"/>
          <w:b/>
          <w:sz w:val="18"/>
        </w:rPr>
        <w:t>]</w:t>
      </w:r>
    </w:p>
    <w:p w14:paraId="1987290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13CE49A" w14:textId="77777777" w:rsidR="0014658C" w:rsidRDefault="00BE173E">
      <w:pPr>
        <w:tabs>
          <w:tab w:val="left" w:pos="7377"/>
        </w:tabs>
        <w:spacing w:before="84"/>
        <w:ind w:left="172"/>
        <w:rPr>
          <w:i/>
          <w:sz w:val="18"/>
        </w:rPr>
      </w:pPr>
      <w:bookmarkStart w:id="230" w:name="_bookmark112"/>
      <w:bookmarkEnd w:id="230"/>
      <w:r>
        <w:rPr>
          <w:i/>
          <w:sz w:val="18"/>
          <w:u w:val="single"/>
        </w:rPr>
        <w:lastRenderedPageBreak/>
        <w:t xml:space="preserve"> </w:t>
      </w:r>
      <w:r>
        <w:rPr>
          <w:i/>
          <w:sz w:val="18"/>
          <w:u w:val="single"/>
        </w:rPr>
        <w:tab/>
        <w:t>Chapter 4</w:t>
      </w:r>
    </w:p>
    <w:p w14:paraId="481ACE99" w14:textId="77777777" w:rsidR="0014658C" w:rsidRDefault="00BE173E">
      <w:pPr>
        <w:spacing w:before="189"/>
        <w:ind w:left="519"/>
        <w:rPr>
          <w:rFonts w:ascii="Courier New"/>
          <w:sz w:val="18"/>
        </w:rPr>
      </w:pPr>
      <w:r>
        <w:rPr>
          <w:rFonts w:ascii="Courier New"/>
          <w:sz w:val="18"/>
        </w:rPr>
        <w:t>---</w:t>
      </w:r>
    </w:p>
    <w:p w14:paraId="477497BA" w14:textId="77777777" w:rsidR="0014658C" w:rsidRDefault="00BE173E">
      <w:pPr>
        <w:spacing w:before="41" w:line="288" w:lineRule="auto"/>
        <w:ind w:left="735" w:right="4420" w:hanging="216"/>
        <w:rPr>
          <w:rFonts w:ascii="Courier New"/>
          <w:sz w:val="18"/>
        </w:rPr>
      </w:pPr>
      <w:r>
        <w:rPr>
          <w:rFonts w:ascii="Courier New"/>
          <w:sz w:val="18"/>
        </w:rPr>
        <w:t>- name: Configure SNMP Contact hosts: "nexus_by_name" gather_facts: false connection: local</w:t>
      </w:r>
    </w:p>
    <w:p w14:paraId="5EED93BC" w14:textId="77777777" w:rsidR="0014658C" w:rsidRDefault="0014658C">
      <w:pPr>
        <w:pStyle w:val="BodyText"/>
        <w:spacing w:before="7"/>
        <w:rPr>
          <w:rFonts w:ascii="Courier New"/>
        </w:rPr>
      </w:pPr>
    </w:p>
    <w:p w14:paraId="5B4972FB" w14:textId="77777777" w:rsidR="0014658C" w:rsidRDefault="00BE173E">
      <w:pPr>
        <w:ind w:left="735"/>
        <w:rPr>
          <w:rFonts w:ascii="Courier New"/>
          <w:sz w:val="18"/>
        </w:rPr>
      </w:pPr>
      <w:r>
        <w:rPr>
          <w:rFonts w:ascii="Courier New"/>
          <w:sz w:val="18"/>
        </w:rPr>
        <w:t>vars:</w:t>
      </w:r>
    </w:p>
    <w:p w14:paraId="2BCCDF4D" w14:textId="77777777" w:rsidR="0014658C" w:rsidRDefault="00BE173E">
      <w:pPr>
        <w:spacing w:before="41"/>
        <w:ind w:left="951"/>
        <w:rPr>
          <w:rFonts w:ascii="Courier New"/>
          <w:sz w:val="18"/>
        </w:rPr>
      </w:pPr>
      <w:r>
        <w:rPr>
          <w:rFonts w:ascii="Courier New"/>
          <w:sz w:val="18"/>
        </w:rPr>
        <w:t>cli:</w:t>
      </w:r>
    </w:p>
    <w:p w14:paraId="6D9F57D3" w14:textId="77777777" w:rsidR="0014658C" w:rsidRDefault="00BE173E">
      <w:pPr>
        <w:spacing w:before="41"/>
        <w:ind w:left="1167"/>
        <w:rPr>
          <w:rFonts w:ascii="Courier New"/>
          <w:sz w:val="18"/>
        </w:rPr>
      </w:pPr>
      <w:r>
        <w:rPr>
          <w:rFonts w:ascii="Courier New"/>
          <w:sz w:val="18"/>
        </w:rPr>
        <w:t>host: "{{ ansible_host</w:t>
      </w:r>
      <w:r>
        <w:rPr>
          <w:rFonts w:ascii="Courier New"/>
          <w:spacing w:val="-4"/>
          <w:sz w:val="18"/>
        </w:rPr>
        <w:t xml:space="preserve"> </w:t>
      </w:r>
      <w:r>
        <w:rPr>
          <w:rFonts w:ascii="Courier New"/>
          <w:sz w:val="18"/>
        </w:rPr>
        <w:t>}}"</w:t>
      </w:r>
    </w:p>
    <w:p w14:paraId="14F9251A" w14:textId="77777777" w:rsidR="0014658C" w:rsidRDefault="00BE173E">
      <w:pPr>
        <w:spacing w:before="41"/>
        <w:ind w:left="1167"/>
        <w:rPr>
          <w:rFonts w:ascii="Courier New"/>
          <w:sz w:val="18"/>
        </w:rPr>
      </w:pPr>
      <w:r>
        <w:rPr>
          <w:rFonts w:ascii="Courier New"/>
          <w:sz w:val="18"/>
        </w:rPr>
        <w:t>username: "{{ username</w:t>
      </w:r>
      <w:r>
        <w:rPr>
          <w:rFonts w:ascii="Courier New"/>
          <w:spacing w:val="-4"/>
          <w:sz w:val="18"/>
        </w:rPr>
        <w:t xml:space="preserve"> </w:t>
      </w:r>
      <w:r>
        <w:rPr>
          <w:rFonts w:ascii="Courier New"/>
          <w:sz w:val="18"/>
        </w:rPr>
        <w:t>}}"</w:t>
      </w:r>
    </w:p>
    <w:p w14:paraId="35111C34" w14:textId="77777777" w:rsidR="0014658C" w:rsidRDefault="00BE173E">
      <w:pPr>
        <w:spacing w:before="41" w:line="288" w:lineRule="auto"/>
        <w:ind w:left="1167" w:right="4204"/>
        <w:rPr>
          <w:rFonts w:ascii="Courier New"/>
          <w:sz w:val="18"/>
        </w:rPr>
      </w:pPr>
      <w:r>
        <w:rPr>
          <w:rFonts w:ascii="Courier New"/>
          <w:sz w:val="18"/>
        </w:rPr>
        <w:t>password: "{{ password }}" transport: cli</w:t>
      </w:r>
    </w:p>
    <w:p w14:paraId="6C73D4D9" w14:textId="77777777" w:rsidR="0014658C" w:rsidRDefault="0014658C">
      <w:pPr>
        <w:pStyle w:val="BodyText"/>
        <w:spacing w:before="7"/>
        <w:rPr>
          <w:rFonts w:ascii="Courier New"/>
        </w:rPr>
      </w:pPr>
    </w:p>
    <w:p w14:paraId="32B9807E" w14:textId="77777777" w:rsidR="0014658C" w:rsidRDefault="00BE173E">
      <w:pPr>
        <w:ind w:left="735"/>
        <w:rPr>
          <w:rFonts w:ascii="Courier New"/>
          <w:sz w:val="18"/>
        </w:rPr>
      </w:pPr>
      <w:r>
        <w:rPr>
          <w:rFonts w:ascii="Courier New"/>
          <w:sz w:val="18"/>
        </w:rPr>
        <w:t>tasks:</w:t>
      </w:r>
    </w:p>
    <w:p w14:paraId="11833EC3" w14:textId="77777777" w:rsidR="0014658C" w:rsidRDefault="00BE173E">
      <w:pPr>
        <w:spacing w:before="41" w:line="288" w:lineRule="auto"/>
        <w:ind w:left="1167" w:right="3988" w:hanging="216"/>
        <w:rPr>
          <w:rFonts w:ascii="Courier New"/>
          <w:sz w:val="18"/>
        </w:rPr>
      </w:pPr>
      <w:r>
        <w:rPr>
          <w:rFonts w:ascii="Courier New"/>
          <w:sz w:val="18"/>
        </w:rPr>
        <w:t>- name: configure snmp contact nxos_snmp_contact:</w:t>
      </w:r>
    </w:p>
    <w:p w14:paraId="730B8246" w14:textId="77777777" w:rsidR="0014658C" w:rsidRDefault="00BE173E">
      <w:pPr>
        <w:spacing w:line="288" w:lineRule="auto"/>
        <w:ind w:left="1383" w:right="5176"/>
        <w:rPr>
          <w:rFonts w:ascii="Courier New"/>
          <w:sz w:val="18"/>
        </w:rPr>
      </w:pPr>
      <w:r>
        <w:rPr>
          <w:rFonts w:ascii="Courier New"/>
          <w:sz w:val="18"/>
        </w:rPr>
        <w:t>contact: TEST_1 state: present</w:t>
      </w:r>
    </w:p>
    <w:p w14:paraId="1B91A38E" w14:textId="77777777" w:rsidR="0014658C" w:rsidRDefault="00BE173E">
      <w:pPr>
        <w:spacing w:line="288" w:lineRule="auto"/>
        <w:ind w:left="1383" w:right="4330"/>
        <w:jc w:val="both"/>
        <w:rPr>
          <w:rFonts w:ascii="Courier New"/>
          <w:sz w:val="18"/>
        </w:rPr>
      </w:pPr>
      <w:r>
        <w:rPr>
          <w:rFonts w:ascii="Courier New"/>
          <w:sz w:val="18"/>
        </w:rPr>
        <w:t>username: cisco123 #new password: cisco123 #new provider: "{{ cli }}"</w:t>
      </w:r>
    </w:p>
    <w:p w14:paraId="3D3C3642" w14:textId="77777777" w:rsidR="0014658C" w:rsidRDefault="0014658C">
      <w:pPr>
        <w:pStyle w:val="BodyText"/>
        <w:spacing w:before="7"/>
        <w:rPr>
          <w:rFonts w:ascii="Courier New"/>
        </w:rPr>
      </w:pPr>
    </w:p>
    <w:p w14:paraId="49FA5A3E" w14:textId="77777777" w:rsidR="0014658C" w:rsidRDefault="00BE173E">
      <w:pPr>
        <w:spacing w:before="1"/>
        <w:ind w:left="1167"/>
        <w:rPr>
          <w:rFonts w:ascii="Courier New"/>
          <w:sz w:val="18"/>
        </w:rPr>
      </w:pPr>
      <w:r>
        <w:rPr>
          <w:rFonts w:ascii="Courier New"/>
          <w:sz w:val="18"/>
        </w:rPr>
        <w:t>register: output</w:t>
      </w:r>
    </w:p>
    <w:p w14:paraId="2464D551" w14:textId="77777777" w:rsidR="0014658C" w:rsidRDefault="0014658C">
      <w:pPr>
        <w:pStyle w:val="BodyText"/>
        <w:spacing w:before="2"/>
        <w:rPr>
          <w:rFonts w:ascii="Courier New"/>
          <w:sz w:val="25"/>
        </w:rPr>
      </w:pPr>
    </w:p>
    <w:p w14:paraId="4B584144" w14:textId="77777777" w:rsidR="0014658C" w:rsidRDefault="00BE173E">
      <w:pPr>
        <w:pStyle w:val="ListParagraph"/>
        <w:numPr>
          <w:ilvl w:val="0"/>
          <w:numId w:val="54"/>
        </w:numPr>
        <w:tabs>
          <w:tab w:val="left" w:pos="1168"/>
        </w:tabs>
        <w:spacing w:before="0" w:line="288" w:lineRule="auto"/>
        <w:ind w:right="1522"/>
        <w:rPr>
          <w:rFonts w:ascii="Courier New" w:hAnsi="Courier New"/>
          <w:sz w:val="18"/>
        </w:rPr>
      </w:pPr>
      <w:r>
        <w:rPr>
          <w:rFonts w:ascii="Courier New" w:hAnsi="Courier New"/>
          <w:sz w:val="18"/>
        </w:rPr>
        <w:t>name: show output in output["end_state"]["contact"] debug:</w:t>
      </w:r>
    </w:p>
    <w:p w14:paraId="13CCBA6D" w14:textId="77777777" w:rsidR="0014658C" w:rsidRDefault="00BE173E">
      <w:pPr>
        <w:ind w:left="1383"/>
        <w:rPr>
          <w:rFonts w:ascii="Courier New"/>
          <w:sz w:val="18"/>
        </w:rPr>
      </w:pPr>
      <w:r>
        <w:rPr>
          <w:rFonts w:ascii="Courier New"/>
          <w:sz w:val="18"/>
        </w:rPr>
        <w:t>msg: '{{ output["end_state"]["contact"] }}'</w:t>
      </w:r>
    </w:p>
    <w:p w14:paraId="3018B094" w14:textId="77777777" w:rsidR="0014658C" w:rsidRDefault="0014658C">
      <w:pPr>
        <w:pStyle w:val="BodyText"/>
        <w:spacing w:before="3"/>
        <w:rPr>
          <w:rFonts w:ascii="Courier New"/>
          <w:sz w:val="25"/>
        </w:rPr>
      </w:pPr>
    </w:p>
    <w:p w14:paraId="3E3AF475" w14:textId="77777777" w:rsidR="0014658C" w:rsidRDefault="00BE173E">
      <w:pPr>
        <w:pStyle w:val="ListParagraph"/>
        <w:numPr>
          <w:ilvl w:val="0"/>
          <w:numId w:val="54"/>
        </w:numPr>
        <w:tabs>
          <w:tab w:val="left" w:pos="1168"/>
        </w:tabs>
        <w:spacing w:before="0" w:line="288" w:lineRule="auto"/>
        <w:ind w:right="2170"/>
        <w:rPr>
          <w:rFonts w:ascii="Courier New" w:hAnsi="Courier New"/>
          <w:sz w:val="18"/>
        </w:rPr>
      </w:pPr>
      <w:r>
        <w:rPr>
          <w:rFonts w:ascii="Courier New" w:hAnsi="Courier New"/>
          <w:sz w:val="18"/>
        </w:rPr>
        <w:t>name: show output in output.end_state.contact debug:</w:t>
      </w:r>
    </w:p>
    <w:p w14:paraId="76C10C69" w14:textId="77777777" w:rsidR="0014658C" w:rsidRDefault="00BE173E">
      <w:pPr>
        <w:ind w:left="1383"/>
        <w:rPr>
          <w:rFonts w:ascii="Courier New"/>
          <w:sz w:val="18"/>
        </w:rPr>
      </w:pPr>
      <w:r>
        <w:rPr>
          <w:rFonts w:ascii="Courier New"/>
          <w:sz w:val="18"/>
        </w:rPr>
        <w:t>msg: '{{ output.end_state.contact }}'</w:t>
      </w:r>
    </w:p>
    <w:p w14:paraId="6706052A" w14:textId="77777777" w:rsidR="0014658C" w:rsidRDefault="00BE173E">
      <w:pPr>
        <w:pStyle w:val="BodyText"/>
        <w:spacing w:before="175" w:line="232" w:lineRule="auto"/>
        <w:ind w:left="160" w:right="177"/>
      </w:pPr>
      <w:r>
        <w:t>The username and password defined at the task level will override the username and password at the playbook level. I will receive the following error when trying to connect because the user does not exist on the device:</w:t>
      </w:r>
    </w:p>
    <w:p w14:paraId="6D01012F" w14:textId="77777777" w:rsidR="0014658C" w:rsidRDefault="00BE173E">
      <w:pPr>
        <w:spacing w:before="179"/>
        <w:ind w:left="160"/>
        <w:rPr>
          <w:rFonts w:ascii="Courier New"/>
          <w:b/>
          <w:sz w:val="18"/>
        </w:rPr>
      </w:pPr>
      <w:r>
        <w:rPr>
          <w:rFonts w:ascii="Courier New"/>
          <w:b/>
          <w:sz w:val="18"/>
        </w:rPr>
        <w:t>PLAY [Configure SNMP Contact] *******************************************</w:t>
      </w:r>
    </w:p>
    <w:p w14:paraId="5A975B9D" w14:textId="77777777" w:rsidR="0014658C" w:rsidRDefault="00BE173E">
      <w:pPr>
        <w:spacing w:before="12"/>
        <w:ind w:left="160"/>
        <w:rPr>
          <w:rFonts w:ascii="Courier New"/>
          <w:b/>
          <w:sz w:val="18"/>
        </w:rPr>
      </w:pPr>
      <w:r>
        <w:rPr>
          <w:rFonts w:ascii="Courier New"/>
          <w:b/>
          <w:sz w:val="18"/>
        </w:rPr>
        <w:t>*******</w:t>
      </w:r>
    </w:p>
    <w:p w14:paraId="7BA27378" w14:textId="77777777" w:rsidR="0014658C" w:rsidRDefault="0014658C">
      <w:pPr>
        <w:pStyle w:val="BodyText"/>
        <w:rPr>
          <w:rFonts w:ascii="Courier New"/>
          <w:b/>
          <w:sz w:val="20"/>
        </w:rPr>
      </w:pPr>
    </w:p>
    <w:p w14:paraId="2234AFD7" w14:textId="77777777" w:rsidR="0014658C" w:rsidRDefault="00BE173E">
      <w:pPr>
        <w:spacing w:before="175"/>
        <w:ind w:left="160"/>
        <w:rPr>
          <w:rFonts w:ascii="Courier New"/>
          <w:b/>
          <w:sz w:val="18"/>
        </w:rPr>
      </w:pPr>
      <w:r>
        <w:rPr>
          <w:rFonts w:ascii="Courier New"/>
          <w:b/>
          <w:sz w:val="18"/>
        </w:rPr>
        <w:t>TASK [configure snmp contact] *******************************************</w:t>
      </w:r>
    </w:p>
    <w:p w14:paraId="5A4A9EA6" w14:textId="77777777" w:rsidR="0014658C" w:rsidRDefault="00BE173E">
      <w:pPr>
        <w:spacing w:before="12"/>
        <w:ind w:left="160"/>
        <w:rPr>
          <w:rFonts w:ascii="Courier New"/>
          <w:b/>
          <w:sz w:val="18"/>
        </w:rPr>
      </w:pPr>
      <w:r>
        <w:rPr>
          <w:rFonts w:ascii="Courier New"/>
          <w:b/>
          <w:sz w:val="18"/>
        </w:rPr>
        <w:t>*******</w:t>
      </w:r>
    </w:p>
    <w:p w14:paraId="7BB53472" w14:textId="77777777" w:rsidR="0014658C" w:rsidRDefault="00BE173E">
      <w:pPr>
        <w:spacing w:before="98" w:line="254" w:lineRule="auto"/>
        <w:ind w:left="160"/>
        <w:rPr>
          <w:rFonts w:ascii="Courier New"/>
          <w:b/>
          <w:sz w:val="18"/>
        </w:rPr>
      </w:pPr>
      <w:r>
        <w:rPr>
          <w:rFonts w:ascii="Courier New"/>
          <w:b/>
          <w:sz w:val="18"/>
        </w:rPr>
        <w:t>fatal: [switch2]: FAILED! =&gt; {"changed": false, "failed": true, "msg": "failed to connect to 172.16.1.143:22"}</w:t>
      </w:r>
    </w:p>
    <w:p w14:paraId="71A9FA10" w14:textId="77777777" w:rsidR="0014658C" w:rsidRDefault="00BE173E">
      <w:pPr>
        <w:spacing w:before="86"/>
        <w:ind w:left="160"/>
        <w:rPr>
          <w:rFonts w:ascii="Courier New"/>
          <w:b/>
          <w:sz w:val="18"/>
        </w:rPr>
      </w:pPr>
      <w:r>
        <w:rPr>
          <w:rFonts w:ascii="Courier New"/>
          <w:b/>
          <w:sz w:val="18"/>
        </w:rPr>
        <w:t>fatal: [switch1]: FAILED! =&gt; {"changed": false, "failed": true, "msg":</w:t>
      </w:r>
    </w:p>
    <w:p w14:paraId="20EB335F" w14:textId="77777777" w:rsidR="0014658C" w:rsidRDefault="0014658C">
      <w:pPr>
        <w:pStyle w:val="BodyText"/>
        <w:spacing w:before="2"/>
        <w:rPr>
          <w:rFonts w:ascii="Courier New"/>
          <w:b/>
          <w:sz w:val="17"/>
        </w:rPr>
      </w:pPr>
    </w:p>
    <w:p w14:paraId="7A1E8B37"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145 </w:t>
      </w:r>
      <w:r>
        <w:rPr>
          <w:rFonts w:ascii="Arial"/>
          <w:b/>
          <w:sz w:val="18"/>
        </w:rPr>
        <w:t>]</w:t>
      </w:r>
    </w:p>
    <w:p w14:paraId="00CFB6A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B9F70FF" w14:textId="77777777" w:rsidR="0014658C" w:rsidRDefault="00BE173E">
      <w:pPr>
        <w:tabs>
          <w:tab w:val="left" w:pos="8079"/>
        </w:tabs>
        <w:spacing w:before="84"/>
        <w:ind w:left="160"/>
        <w:rPr>
          <w:i/>
          <w:sz w:val="18"/>
        </w:rPr>
      </w:pPr>
      <w:bookmarkStart w:id="231" w:name="The_Ansible_Cisco_example"/>
      <w:bookmarkStart w:id="232" w:name="_bookmark113"/>
      <w:bookmarkEnd w:id="231"/>
      <w:bookmarkEnd w:id="232"/>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6EBECD4A" w14:textId="77777777" w:rsidR="0014658C" w:rsidRDefault="00BE173E">
      <w:pPr>
        <w:spacing w:before="189"/>
        <w:ind w:left="160"/>
        <w:rPr>
          <w:rFonts w:ascii="Courier New"/>
          <w:b/>
          <w:sz w:val="18"/>
        </w:rPr>
      </w:pPr>
      <w:r>
        <w:rPr>
          <w:rFonts w:ascii="Courier New"/>
          <w:b/>
          <w:sz w:val="18"/>
        </w:rPr>
        <w:t>"failed to connect to 172.16.1.142:22"}</w:t>
      </w:r>
    </w:p>
    <w:p w14:paraId="28D66F58" w14:textId="77777777" w:rsidR="0014658C" w:rsidRDefault="00BE173E">
      <w:pPr>
        <w:spacing w:before="98" w:line="254" w:lineRule="auto"/>
        <w:ind w:left="160" w:right="458"/>
        <w:rPr>
          <w:rFonts w:ascii="Courier New"/>
          <w:b/>
          <w:sz w:val="18"/>
        </w:rPr>
      </w:pPr>
      <w:r>
        <w:rPr>
          <w:rFonts w:ascii="Courier New"/>
          <w:b/>
          <w:sz w:val="18"/>
        </w:rPr>
        <w:t>to retry, use: --limit @/home/echou/Mastering_Python_Networking_third_ edition/Chapter04/cisco_4.retry</w:t>
      </w:r>
    </w:p>
    <w:p w14:paraId="457A4654" w14:textId="77777777" w:rsidR="0014658C" w:rsidRDefault="0014658C">
      <w:pPr>
        <w:pStyle w:val="BodyText"/>
        <w:rPr>
          <w:rFonts w:ascii="Courier New"/>
          <w:b/>
          <w:sz w:val="20"/>
        </w:rPr>
      </w:pPr>
    </w:p>
    <w:p w14:paraId="7EE8E9AA" w14:textId="77777777" w:rsidR="0014658C" w:rsidRDefault="00BE173E">
      <w:pPr>
        <w:spacing w:before="162"/>
        <w:ind w:left="160"/>
        <w:rPr>
          <w:rFonts w:ascii="Courier New"/>
          <w:b/>
          <w:sz w:val="18"/>
        </w:rPr>
      </w:pPr>
      <w:r>
        <w:rPr>
          <w:rFonts w:ascii="Courier New"/>
          <w:b/>
          <w:sz w:val="18"/>
        </w:rPr>
        <w:t>PLAY RECAP **************************************************************</w:t>
      </w:r>
    </w:p>
    <w:p w14:paraId="48592734" w14:textId="77777777" w:rsidR="0014658C" w:rsidRDefault="00BE173E">
      <w:pPr>
        <w:spacing w:before="12"/>
        <w:ind w:left="160"/>
        <w:rPr>
          <w:rFonts w:ascii="Courier New"/>
          <w:b/>
          <w:sz w:val="18"/>
        </w:rPr>
      </w:pPr>
      <w:r>
        <w:rPr>
          <w:rFonts w:ascii="Courier New"/>
          <w:b/>
          <w:sz w:val="18"/>
        </w:rPr>
        <w:t>*******</w:t>
      </w:r>
    </w:p>
    <w:p w14:paraId="1F41C6E4" w14:textId="77777777" w:rsidR="0014658C" w:rsidRDefault="00BE173E">
      <w:pPr>
        <w:tabs>
          <w:tab w:val="left" w:pos="1347"/>
          <w:tab w:val="left" w:pos="2427"/>
          <w:tab w:val="left" w:pos="3831"/>
          <w:tab w:val="left" w:pos="5667"/>
        </w:tabs>
        <w:spacing w:before="99" w:line="355" w:lineRule="auto"/>
        <w:ind w:left="160" w:right="1665"/>
        <w:rPr>
          <w:rFonts w:ascii="Courier New"/>
          <w:b/>
          <w:sz w:val="18"/>
        </w:rPr>
      </w:pPr>
      <w:r>
        <w:rPr>
          <w:rFonts w:ascii="Courier New"/>
          <w:b/>
          <w:sz w:val="18"/>
        </w:rPr>
        <w:t>switch1</w:t>
      </w:r>
      <w:r>
        <w:rPr>
          <w:rFonts w:ascii="Courier New"/>
          <w:b/>
          <w:sz w:val="18"/>
        </w:rPr>
        <w:tab/>
        <w:t>:</w:t>
      </w:r>
      <w:r>
        <w:rPr>
          <w:rFonts w:ascii="Courier New"/>
          <w:b/>
          <w:spacing w:val="-2"/>
          <w:sz w:val="18"/>
        </w:rPr>
        <w:t xml:space="preserve"> </w:t>
      </w:r>
      <w:r>
        <w:rPr>
          <w:rFonts w:ascii="Courier New"/>
          <w:b/>
          <w:sz w:val="18"/>
        </w:rPr>
        <w:t>ok=0</w:t>
      </w:r>
      <w:r>
        <w:rPr>
          <w:rFonts w:ascii="Courier New"/>
          <w:b/>
          <w:sz w:val="18"/>
        </w:rPr>
        <w:tab/>
        <w:t>changed=0</w:t>
      </w:r>
      <w:r>
        <w:rPr>
          <w:rFonts w:ascii="Courier New"/>
          <w:b/>
          <w:sz w:val="18"/>
        </w:rPr>
        <w:tab/>
        <w:t>unreachable=0</w:t>
      </w:r>
      <w:r>
        <w:rPr>
          <w:rFonts w:ascii="Courier New"/>
          <w:b/>
          <w:sz w:val="18"/>
        </w:rPr>
        <w:tab/>
      </w:r>
      <w:r>
        <w:rPr>
          <w:rFonts w:ascii="Courier New"/>
          <w:b/>
          <w:spacing w:val="-1"/>
          <w:sz w:val="18"/>
        </w:rPr>
        <w:t xml:space="preserve">failed=1 </w:t>
      </w:r>
      <w:r>
        <w:rPr>
          <w:rFonts w:ascii="Courier New"/>
          <w:b/>
          <w:sz w:val="18"/>
        </w:rPr>
        <w:t>switch2</w:t>
      </w:r>
      <w:r>
        <w:rPr>
          <w:rFonts w:ascii="Courier New"/>
          <w:b/>
          <w:sz w:val="18"/>
        </w:rPr>
        <w:tab/>
        <w:t>:</w:t>
      </w:r>
      <w:r>
        <w:rPr>
          <w:rFonts w:ascii="Courier New"/>
          <w:b/>
          <w:spacing w:val="-2"/>
          <w:sz w:val="18"/>
        </w:rPr>
        <w:t xml:space="preserve"> </w:t>
      </w:r>
      <w:r>
        <w:rPr>
          <w:rFonts w:ascii="Courier New"/>
          <w:b/>
          <w:sz w:val="18"/>
        </w:rPr>
        <w:t>ok=0</w:t>
      </w:r>
      <w:r>
        <w:rPr>
          <w:rFonts w:ascii="Courier New"/>
          <w:b/>
          <w:sz w:val="18"/>
        </w:rPr>
        <w:tab/>
        <w:t>changed=0</w:t>
      </w:r>
      <w:r>
        <w:rPr>
          <w:rFonts w:ascii="Courier New"/>
          <w:b/>
          <w:sz w:val="18"/>
        </w:rPr>
        <w:tab/>
        <w:t>unreachable=0</w:t>
      </w:r>
      <w:r>
        <w:rPr>
          <w:rFonts w:ascii="Courier New"/>
          <w:b/>
          <w:sz w:val="18"/>
        </w:rPr>
        <w:tab/>
      </w:r>
      <w:r>
        <w:rPr>
          <w:rFonts w:ascii="Courier New"/>
          <w:b/>
          <w:spacing w:val="-1"/>
          <w:sz w:val="18"/>
        </w:rPr>
        <w:t>failed=1</w:t>
      </w:r>
    </w:p>
    <w:p w14:paraId="3977D9DE" w14:textId="77777777" w:rsidR="0014658C" w:rsidRDefault="00BE173E">
      <w:pPr>
        <w:pStyle w:val="BodyText"/>
        <w:spacing w:before="72"/>
        <w:ind w:left="160"/>
      </w:pPr>
      <w:r>
        <w:t>In the next section, we will dive deeper into examples for managing Cisco devices.</w:t>
      </w:r>
    </w:p>
    <w:p w14:paraId="45EDE69A" w14:textId="77777777" w:rsidR="0014658C" w:rsidRDefault="0014658C">
      <w:pPr>
        <w:pStyle w:val="BodyText"/>
        <w:spacing w:before="7"/>
        <w:rPr>
          <w:sz w:val="32"/>
        </w:rPr>
      </w:pPr>
    </w:p>
    <w:p w14:paraId="52B46A53" w14:textId="77777777" w:rsidR="0014658C" w:rsidRDefault="00BE173E">
      <w:pPr>
        <w:pStyle w:val="Heading2"/>
        <w:spacing w:before="1"/>
      </w:pPr>
      <w:r>
        <w:t>The Ansible Cisco example</w:t>
      </w:r>
    </w:p>
    <w:p w14:paraId="6E5FDDD2" w14:textId="77777777" w:rsidR="0014658C" w:rsidRDefault="00BE173E">
      <w:pPr>
        <w:pStyle w:val="BodyText"/>
        <w:spacing w:before="29" w:line="232" w:lineRule="auto"/>
        <w:ind w:left="160" w:right="244"/>
      </w:pPr>
      <w:r>
        <w:t>Cisco's support in Ansible is categorized by the operating systems IOS, IOS-XR, and NX-OS. We have already seen a number of NX-OS examples, so in this section let's try to manage IOS-based devices.</w:t>
      </w:r>
    </w:p>
    <w:p w14:paraId="6ECDC22A" w14:textId="77777777" w:rsidR="0014658C" w:rsidRDefault="00BE173E">
      <w:pPr>
        <w:spacing w:before="163"/>
        <w:ind w:left="160"/>
        <w:rPr>
          <w:sz w:val="21"/>
        </w:rPr>
      </w:pPr>
      <w:r>
        <w:rPr>
          <w:sz w:val="21"/>
        </w:rPr>
        <w:t xml:space="preserve">Our host file will consist of two hosts, </w:t>
      </w:r>
      <w:r>
        <w:rPr>
          <w:rFonts w:ascii="Courier New"/>
          <w:sz w:val="19"/>
        </w:rPr>
        <w:t>ios-r1</w:t>
      </w:r>
      <w:r>
        <w:rPr>
          <w:rFonts w:ascii="Courier New"/>
          <w:spacing w:val="-69"/>
          <w:sz w:val="19"/>
        </w:rPr>
        <w:t xml:space="preserve"> </w:t>
      </w:r>
      <w:r>
        <w:rPr>
          <w:sz w:val="21"/>
        </w:rPr>
        <w:t xml:space="preserve">and </w:t>
      </w:r>
      <w:r>
        <w:rPr>
          <w:rFonts w:ascii="Courier New"/>
          <w:sz w:val="19"/>
        </w:rPr>
        <w:t>ios-r2</w:t>
      </w:r>
      <w:r>
        <w:rPr>
          <w:sz w:val="21"/>
        </w:rPr>
        <w:t>:</w:t>
      </w:r>
    </w:p>
    <w:p w14:paraId="669EAF48" w14:textId="77777777" w:rsidR="0014658C" w:rsidRDefault="00BE173E">
      <w:pPr>
        <w:spacing w:before="180"/>
        <w:ind w:left="160"/>
        <w:rPr>
          <w:rFonts w:ascii="Courier New"/>
          <w:b/>
          <w:sz w:val="18"/>
        </w:rPr>
      </w:pPr>
      <w:r>
        <w:rPr>
          <w:rFonts w:ascii="Courier New"/>
          <w:b/>
          <w:sz w:val="18"/>
        </w:rPr>
        <w:t>[ios-devices]</w:t>
      </w:r>
    </w:p>
    <w:p w14:paraId="70B737E4" w14:textId="77777777" w:rsidR="0014658C" w:rsidRDefault="00BE173E">
      <w:pPr>
        <w:spacing w:before="98" w:line="355" w:lineRule="auto"/>
        <w:ind w:left="160" w:right="4583"/>
        <w:rPr>
          <w:rFonts w:ascii="Courier New"/>
          <w:b/>
          <w:sz w:val="18"/>
        </w:rPr>
      </w:pPr>
      <w:r>
        <w:rPr>
          <w:rFonts w:ascii="Courier New"/>
          <w:b/>
          <w:sz w:val="18"/>
        </w:rPr>
        <w:t>ios-r1 ansible_host=172.16.1.134 ios-r2 ansible_host=172.16.1.135</w:t>
      </w:r>
    </w:p>
    <w:p w14:paraId="3FE824C2" w14:textId="77777777" w:rsidR="0014658C" w:rsidRDefault="0014658C">
      <w:pPr>
        <w:pStyle w:val="BodyText"/>
        <w:spacing w:before="9"/>
        <w:rPr>
          <w:rFonts w:ascii="Courier New"/>
          <w:b/>
          <w:sz w:val="26"/>
        </w:rPr>
      </w:pPr>
    </w:p>
    <w:p w14:paraId="47D6F4ED" w14:textId="77777777" w:rsidR="0014658C" w:rsidRDefault="00BE173E">
      <w:pPr>
        <w:spacing w:line="355" w:lineRule="auto"/>
        <w:ind w:left="160" w:right="6075"/>
        <w:rPr>
          <w:rFonts w:ascii="Courier New"/>
          <w:b/>
          <w:sz w:val="18"/>
        </w:rPr>
      </w:pPr>
      <w:r>
        <w:rPr>
          <w:rFonts w:ascii="Courier New"/>
          <w:b/>
          <w:sz w:val="18"/>
        </w:rPr>
        <w:t>[ios-devices:vars]</w:t>
      </w:r>
      <w:r>
        <w:rPr>
          <w:rFonts w:ascii="Courier New"/>
          <w:b/>
          <w:w w:val="99"/>
          <w:sz w:val="18"/>
        </w:rPr>
        <w:t xml:space="preserve"> </w:t>
      </w:r>
      <w:r>
        <w:rPr>
          <w:rFonts w:ascii="Courier New"/>
          <w:b/>
          <w:sz w:val="18"/>
        </w:rPr>
        <w:t>username=cisco password=cisco</w:t>
      </w:r>
    </w:p>
    <w:p w14:paraId="1C7F08C2" w14:textId="77777777" w:rsidR="0014658C" w:rsidRDefault="00BE173E">
      <w:pPr>
        <w:spacing w:before="73" w:line="256" w:lineRule="exact"/>
        <w:ind w:left="160"/>
        <w:rPr>
          <w:sz w:val="21"/>
        </w:rPr>
      </w:pPr>
      <w:r>
        <w:rPr>
          <w:sz w:val="21"/>
        </w:rPr>
        <w:t xml:space="preserve">Our playbook, </w:t>
      </w:r>
      <w:r>
        <w:rPr>
          <w:rFonts w:ascii="Courier New"/>
          <w:sz w:val="19"/>
        </w:rPr>
        <w:t>cisco_5.yml</w:t>
      </w:r>
      <w:r>
        <w:rPr>
          <w:sz w:val="21"/>
        </w:rPr>
        <w:t xml:space="preserve">, will use the </w:t>
      </w:r>
      <w:r>
        <w:rPr>
          <w:rFonts w:ascii="Courier New"/>
          <w:sz w:val="19"/>
        </w:rPr>
        <w:t>ios_command</w:t>
      </w:r>
      <w:r>
        <w:rPr>
          <w:rFonts w:ascii="Courier New"/>
          <w:spacing w:val="-76"/>
          <w:sz w:val="19"/>
        </w:rPr>
        <w:t xml:space="preserve"> </w:t>
      </w:r>
      <w:r>
        <w:rPr>
          <w:sz w:val="21"/>
        </w:rPr>
        <w:t>module to execute arbitrary</w:t>
      </w:r>
    </w:p>
    <w:p w14:paraId="507FBA17" w14:textId="77777777" w:rsidR="0014658C" w:rsidRDefault="00BE173E">
      <w:pPr>
        <w:spacing w:line="256" w:lineRule="exact"/>
        <w:ind w:left="160"/>
        <w:rPr>
          <w:sz w:val="21"/>
        </w:rPr>
      </w:pPr>
      <w:r>
        <w:rPr>
          <w:rFonts w:ascii="Courier New"/>
          <w:sz w:val="19"/>
        </w:rPr>
        <w:t>show commands</w:t>
      </w:r>
      <w:r>
        <w:rPr>
          <w:sz w:val="21"/>
        </w:rPr>
        <w:t>:</w:t>
      </w:r>
    </w:p>
    <w:p w14:paraId="4F12E65C" w14:textId="77777777" w:rsidR="0014658C" w:rsidRDefault="00BE173E">
      <w:pPr>
        <w:spacing w:before="180"/>
        <w:ind w:left="520"/>
        <w:rPr>
          <w:rFonts w:ascii="Courier New"/>
          <w:sz w:val="18"/>
        </w:rPr>
      </w:pPr>
      <w:r>
        <w:rPr>
          <w:rFonts w:ascii="Courier New"/>
          <w:sz w:val="18"/>
        </w:rPr>
        <w:t>---</w:t>
      </w:r>
    </w:p>
    <w:p w14:paraId="231C47BE" w14:textId="77777777" w:rsidR="0014658C" w:rsidRDefault="00BE173E">
      <w:pPr>
        <w:spacing w:before="40" w:line="288" w:lineRule="auto"/>
        <w:ind w:left="736" w:right="4959" w:hanging="216"/>
        <w:rPr>
          <w:rFonts w:ascii="Courier New"/>
          <w:sz w:val="18"/>
        </w:rPr>
      </w:pPr>
      <w:r>
        <w:rPr>
          <w:rFonts w:ascii="Courier New"/>
          <w:sz w:val="18"/>
        </w:rPr>
        <w:t>- name: IOS Show Commands hosts: "ios-devices" gather_facts: false connection: local</w:t>
      </w:r>
    </w:p>
    <w:p w14:paraId="0EF90238" w14:textId="77777777" w:rsidR="0014658C" w:rsidRDefault="0014658C">
      <w:pPr>
        <w:pStyle w:val="BodyText"/>
        <w:spacing w:before="8"/>
        <w:rPr>
          <w:rFonts w:ascii="Courier New"/>
        </w:rPr>
      </w:pPr>
    </w:p>
    <w:p w14:paraId="01D6C8AF" w14:textId="77777777" w:rsidR="0014658C" w:rsidRDefault="00BE173E">
      <w:pPr>
        <w:ind w:left="736"/>
        <w:rPr>
          <w:rFonts w:ascii="Courier New"/>
          <w:sz w:val="18"/>
        </w:rPr>
      </w:pPr>
      <w:r>
        <w:rPr>
          <w:rFonts w:ascii="Courier New"/>
          <w:sz w:val="18"/>
        </w:rPr>
        <w:t>vars:</w:t>
      </w:r>
    </w:p>
    <w:p w14:paraId="27DD86BE" w14:textId="77777777" w:rsidR="0014658C" w:rsidRDefault="00BE173E">
      <w:pPr>
        <w:spacing w:before="41"/>
        <w:ind w:left="952"/>
        <w:rPr>
          <w:rFonts w:ascii="Courier New"/>
          <w:sz w:val="18"/>
        </w:rPr>
      </w:pPr>
      <w:r>
        <w:rPr>
          <w:rFonts w:ascii="Courier New"/>
          <w:sz w:val="18"/>
        </w:rPr>
        <w:t>cli:</w:t>
      </w:r>
    </w:p>
    <w:p w14:paraId="7886DE18" w14:textId="77777777" w:rsidR="0014658C" w:rsidRDefault="00BE173E">
      <w:pPr>
        <w:spacing w:before="41"/>
        <w:ind w:left="1168"/>
        <w:rPr>
          <w:rFonts w:ascii="Courier New"/>
          <w:sz w:val="18"/>
        </w:rPr>
      </w:pPr>
      <w:r>
        <w:rPr>
          <w:rFonts w:ascii="Courier New"/>
          <w:sz w:val="18"/>
        </w:rPr>
        <w:t>host: "{{ ansible_host</w:t>
      </w:r>
      <w:r>
        <w:rPr>
          <w:rFonts w:ascii="Courier New"/>
          <w:spacing w:val="-4"/>
          <w:sz w:val="18"/>
        </w:rPr>
        <w:t xml:space="preserve"> </w:t>
      </w:r>
      <w:r>
        <w:rPr>
          <w:rFonts w:ascii="Courier New"/>
          <w:sz w:val="18"/>
        </w:rPr>
        <w:t>}}"</w:t>
      </w:r>
    </w:p>
    <w:p w14:paraId="690342F7" w14:textId="77777777" w:rsidR="0014658C" w:rsidRDefault="00BE173E">
      <w:pPr>
        <w:spacing w:before="40"/>
        <w:ind w:left="1168"/>
        <w:rPr>
          <w:rFonts w:ascii="Courier New"/>
          <w:sz w:val="18"/>
        </w:rPr>
      </w:pPr>
      <w:r>
        <w:rPr>
          <w:rFonts w:ascii="Courier New"/>
          <w:sz w:val="18"/>
        </w:rPr>
        <w:t>username: "{{ username</w:t>
      </w:r>
      <w:r>
        <w:rPr>
          <w:rFonts w:ascii="Courier New"/>
          <w:spacing w:val="-4"/>
          <w:sz w:val="18"/>
        </w:rPr>
        <w:t xml:space="preserve"> </w:t>
      </w:r>
      <w:r>
        <w:rPr>
          <w:rFonts w:ascii="Courier New"/>
          <w:sz w:val="18"/>
        </w:rPr>
        <w:t>}}"</w:t>
      </w:r>
    </w:p>
    <w:p w14:paraId="3D2CEE7F" w14:textId="77777777" w:rsidR="0014658C" w:rsidRDefault="00BE173E">
      <w:pPr>
        <w:spacing w:before="41" w:line="288" w:lineRule="auto"/>
        <w:ind w:left="1168" w:right="4203"/>
        <w:rPr>
          <w:rFonts w:ascii="Courier New"/>
          <w:sz w:val="18"/>
        </w:rPr>
      </w:pPr>
      <w:r>
        <w:rPr>
          <w:rFonts w:ascii="Courier New"/>
          <w:sz w:val="18"/>
        </w:rPr>
        <w:t>password: "{{ password }}" transport: cli</w:t>
      </w:r>
    </w:p>
    <w:p w14:paraId="7FC66622" w14:textId="77777777" w:rsidR="0014658C" w:rsidRDefault="0014658C">
      <w:pPr>
        <w:pStyle w:val="BodyText"/>
        <w:spacing w:before="4"/>
        <w:rPr>
          <w:rFonts w:ascii="Courier New"/>
          <w:sz w:val="23"/>
        </w:rPr>
      </w:pPr>
    </w:p>
    <w:p w14:paraId="79492B0C"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146 </w:t>
      </w:r>
      <w:r>
        <w:rPr>
          <w:rFonts w:ascii="Arial"/>
          <w:b/>
          <w:sz w:val="18"/>
        </w:rPr>
        <w:t>]</w:t>
      </w:r>
    </w:p>
    <w:p w14:paraId="07055F9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43059C0"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4</w:t>
      </w:r>
    </w:p>
    <w:p w14:paraId="7DF0024C" w14:textId="77777777" w:rsidR="0014658C" w:rsidRDefault="00BE173E">
      <w:pPr>
        <w:spacing w:before="189"/>
        <w:ind w:left="735"/>
        <w:rPr>
          <w:rFonts w:ascii="Courier New"/>
          <w:sz w:val="18"/>
        </w:rPr>
      </w:pPr>
      <w:r>
        <w:rPr>
          <w:rFonts w:ascii="Courier New"/>
          <w:sz w:val="18"/>
        </w:rPr>
        <w:t>tasks:</w:t>
      </w:r>
    </w:p>
    <w:p w14:paraId="7B951F02" w14:textId="77777777" w:rsidR="0014658C" w:rsidRDefault="00BE173E">
      <w:pPr>
        <w:pStyle w:val="ListParagraph"/>
        <w:numPr>
          <w:ilvl w:val="0"/>
          <w:numId w:val="53"/>
        </w:numPr>
        <w:tabs>
          <w:tab w:val="left" w:pos="1168"/>
        </w:tabs>
        <w:spacing w:before="41" w:line="288" w:lineRule="auto"/>
        <w:ind w:right="4546"/>
        <w:rPr>
          <w:rFonts w:ascii="Courier New" w:hAnsi="Courier New"/>
          <w:sz w:val="18"/>
        </w:rPr>
      </w:pPr>
      <w:r>
        <w:rPr>
          <w:rFonts w:ascii="Courier New" w:hAnsi="Courier New"/>
          <w:sz w:val="18"/>
        </w:rPr>
        <w:t>name: ios show commands ios_command:</w:t>
      </w:r>
    </w:p>
    <w:p w14:paraId="22D3843E" w14:textId="77777777" w:rsidR="0014658C" w:rsidRDefault="00BE173E">
      <w:pPr>
        <w:ind w:left="1383"/>
        <w:rPr>
          <w:rFonts w:ascii="Courier New"/>
          <w:sz w:val="18"/>
        </w:rPr>
      </w:pPr>
      <w:r>
        <w:rPr>
          <w:rFonts w:ascii="Courier New"/>
          <w:sz w:val="18"/>
        </w:rPr>
        <w:t>commands:</w:t>
      </w:r>
    </w:p>
    <w:p w14:paraId="27850362" w14:textId="77777777" w:rsidR="0014658C" w:rsidRDefault="00BE173E">
      <w:pPr>
        <w:pStyle w:val="ListParagraph"/>
        <w:numPr>
          <w:ilvl w:val="1"/>
          <w:numId w:val="53"/>
        </w:numPr>
        <w:tabs>
          <w:tab w:val="left" w:pos="1816"/>
        </w:tabs>
        <w:spacing w:before="41"/>
        <w:ind w:left="1815" w:hanging="217"/>
        <w:rPr>
          <w:rFonts w:ascii="Courier New" w:hAnsi="Courier New"/>
          <w:sz w:val="18"/>
        </w:rPr>
      </w:pPr>
      <w:r>
        <w:rPr>
          <w:rFonts w:ascii="Courier New" w:hAnsi="Courier New"/>
          <w:sz w:val="18"/>
        </w:rPr>
        <w:t>show version | i</w:t>
      </w:r>
      <w:r>
        <w:rPr>
          <w:rFonts w:ascii="Courier New" w:hAnsi="Courier New"/>
          <w:spacing w:val="-5"/>
          <w:sz w:val="18"/>
        </w:rPr>
        <w:t xml:space="preserve"> </w:t>
      </w:r>
      <w:r>
        <w:rPr>
          <w:rFonts w:ascii="Courier New" w:hAnsi="Courier New"/>
          <w:sz w:val="18"/>
        </w:rPr>
        <w:t>IOS</w:t>
      </w:r>
    </w:p>
    <w:p w14:paraId="34DF9DAB" w14:textId="77777777" w:rsidR="0014658C" w:rsidRDefault="00BE173E">
      <w:pPr>
        <w:pStyle w:val="ListParagraph"/>
        <w:numPr>
          <w:ilvl w:val="1"/>
          <w:numId w:val="53"/>
        </w:numPr>
        <w:tabs>
          <w:tab w:val="left" w:pos="1816"/>
        </w:tabs>
        <w:spacing w:before="41" w:line="288" w:lineRule="auto"/>
        <w:ind w:right="4114" w:firstLine="216"/>
        <w:rPr>
          <w:rFonts w:ascii="Courier New" w:hAnsi="Courier New"/>
          <w:sz w:val="18"/>
        </w:rPr>
      </w:pPr>
      <w:r>
        <w:rPr>
          <w:rFonts w:ascii="Courier New" w:hAnsi="Courier New"/>
          <w:sz w:val="18"/>
        </w:rPr>
        <w:t>show run | i hostname provider: "{{ cli</w:t>
      </w:r>
      <w:r>
        <w:rPr>
          <w:rFonts w:ascii="Courier New" w:hAnsi="Courier New"/>
          <w:spacing w:val="-4"/>
          <w:sz w:val="18"/>
        </w:rPr>
        <w:t xml:space="preserve"> </w:t>
      </w:r>
      <w:r>
        <w:rPr>
          <w:rFonts w:ascii="Courier New" w:hAnsi="Courier New"/>
          <w:sz w:val="18"/>
        </w:rPr>
        <w:t>}}"</w:t>
      </w:r>
    </w:p>
    <w:p w14:paraId="01B08583" w14:textId="77777777" w:rsidR="0014658C" w:rsidRDefault="0014658C">
      <w:pPr>
        <w:pStyle w:val="BodyText"/>
        <w:spacing w:before="7"/>
        <w:rPr>
          <w:rFonts w:ascii="Courier New"/>
        </w:rPr>
      </w:pPr>
    </w:p>
    <w:p w14:paraId="6BFEA4A4" w14:textId="77777777" w:rsidR="0014658C" w:rsidRDefault="00BE173E">
      <w:pPr>
        <w:ind w:left="1167"/>
        <w:rPr>
          <w:rFonts w:ascii="Courier New"/>
          <w:sz w:val="18"/>
        </w:rPr>
      </w:pPr>
      <w:r>
        <w:rPr>
          <w:rFonts w:ascii="Courier New"/>
          <w:sz w:val="18"/>
        </w:rPr>
        <w:t>register: output</w:t>
      </w:r>
    </w:p>
    <w:p w14:paraId="22FF0E4F" w14:textId="77777777" w:rsidR="0014658C" w:rsidRDefault="0014658C">
      <w:pPr>
        <w:pStyle w:val="BodyText"/>
        <w:spacing w:before="2"/>
        <w:rPr>
          <w:rFonts w:ascii="Courier New"/>
          <w:sz w:val="25"/>
        </w:rPr>
      </w:pPr>
    </w:p>
    <w:p w14:paraId="2DD4B84E" w14:textId="77777777" w:rsidR="0014658C" w:rsidRDefault="00BE173E">
      <w:pPr>
        <w:pStyle w:val="ListParagraph"/>
        <w:numPr>
          <w:ilvl w:val="0"/>
          <w:numId w:val="53"/>
        </w:numPr>
        <w:tabs>
          <w:tab w:val="left" w:pos="1168"/>
        </w:tabs>
        <w:spacing w:before="0" w:line="288" w:lineRule="auto"/>
        <w:ind w:right="1522"/>
        <w:rPr>
          <w:rFonts w:ascii="Courier New" w:hAnsi="Courier New"/>
          <w:sz w:val="18"/>
        </w:rPr>
      </w:pPr>
      <w:r>
        <w:rPr>
          <w:rFonts w:ascii="Courier New" w:hAnsi="Courier New"/>
          <w:sz w:val="18"/>
        </w:rPr>
        <w:t>name: show output in output["end_state"]["contact"] debug:</w:t>
      </w:r>
    </w:p>
    <w:p w14:paraId="54AF4660" w14:textId="77777777" w:rsidR="0014658C" w:rsidRDefault="00BE173E">
      <w:pPr>
        <w:spacing w:before="1"/>
        <w:ind w:left="1599"/>
        <w:rPr>
          <w:rFonts w:ascii="Courier New"/>
          <w:sz w:val="18"/>
        </w:rPr>
      </w:pPr>
      <w:r>
        <w:rPr>
          <w:rFonts w:ascii="Courier New"/>
          <w:sz w:val="18"/>
        </w:rPr>
        <w:t>var: output</w:t>
      </w:r>
    </w:p>
    <w:p w14:paraId="632BB9FF" w14:textId="77777777" w:rsidR="0014658C" w:rsidRDefault="00BE173E">
      <w:pPr>
        <w:spacing w:before="169"/>
        <w:ind w:left="160"/>
        <w:rPr>
          <w:sz w:val="21"/>
        </w:rPr>
      </w:pPr>
      <w:r>
        <w:rPr>
          <w:sz w:val="21"/>
        </w:rPr>
        <w:t xml:space="preserve">The result is what we would expect as the </w:t>
      </w:r>
      <w:r>
        <w:rPr>
          <w:rFonts w:ascii="Courier New"/>
          <w:sz w:val="19"/>
        </w:rPr>
        <w:t>show version</w:t>
      </w:r>
      <w:r>
        <w:rPr>
          <w:rFonts w:ascii="Courier New"/>
          <w:spacing w:val="-62"/>
          <w:sz w:val="19"/>
        </w:rPr>
        <w:t xml:space="preserve"> </w:t>
      </w:r>
      <w:r>
        <w:rPr>
          <w:sz w:val="21"/>
        </w:rPr>
        <w:t xml:space="preserve">and </w:t>
      </w:r>
      <w:r>
        <w:rPr>
          <w:rFonts w:ascii="Courier New"/>
          <w:sz w:val="19"/>
        </w:rPr>
        <w:t>show run</w:t>
      </w:r>
      <w:r>
        <w:rPr>
          <w:rFonts w:ascii="Courier New"/>
          <w:spacing w:val="-62"/>
          <w:sz w:val="19"/>
        </w:rPr>
        <w:t xml:space="preserve"> </w:t>
      </w:r>
      <w:r>
        <w:rPr>
          <w:sz w:val="21"/>
        </w:rPr>
        <w:t>output:</w:t>
      </w:r>
    </w:p>
    <w:p w14:paraId="1F8B65C6" w14:textId="77777777" w:rsidR="0014658C" w:rsidRDefault="00BE173E">
      <w:pPr>
        <w:spacing w:before="179"/>
        <w:ind w:left="160"/>
        <w:rPr>
          <w:rFonts w:ascii="Courier New"/>
          <w:b/>
          <w:sz w:val="18"/>
        </w:rPr>
      </w:pPr>
      <w:r>
        <w:rPr>
          <w:rFonts w:ascii="Courier New"/>
          <w:b/>
          <w:sz w:val="18"/>
        </w:rPr>
        <w:t>$ ansible-playbook -i hosts cisco_5.yml</w:t>
      </w:r>
    </w:p>
    <w:p w14:paraId="41CC1341" w14:textId="77777777" w:rsidR="0014658C" w:rsidRDefault="0014658C">
      <w:pPr>
        <w:pStyle w:val="BodyText"/>
        <w:spacing w:before="3"/>
        <w:rPr>
          <w:rFonts w:ascii="Courier New"/>
          <w:b/>
          <w:sz w:val="25"/>
        </w:rPr>
      </w:pPr>
    </w:p>
    <w:p w14:paraId="4D0B728A" w14:textId="77777777" w:rsidR="0014658C" w:rsidRDefault="00BE173E">
      <w:pPr>
        <w:ind w:left="160"/>
        <w:rPr>
          <w:rFonts w:ascii="Courier New"/>
          <w:b/>
          <w:sz w:val="18"/>
        </w:rPr>
      </w:pPr>
      <w:r>
        <w:rPr>
          <w:rFonts w:ascii="Courier New"/>
          <w:b/>
          <w:sz w:val="18"/>
        </w:rPr>
        <w:t>PLAY [IOS Show Commands] ************************************************</w:t>
      </w:r>
    </w:p>
    <w:p w14:paraId="4B35EE60" w14:textId="77777777" w:rsidR="0014658C" w:rsidRDefault="00BE173E">
      <w:pPr>
        <w:spacing w:before="12"/>
        <w:ind w:left="160"/>
        <w:rPr>
          <w:rFonts w:ascii="Courier New"/>
          <w:b/>
          <w:sz w:val="18"/>
        </w:rPr>
      </w:pPr>
      <w:r>
        <w:rPr>
          <w:rFonts w:ascii="Courier New"/>
          <w:b/>
          <w:sz w:val="18"/>
        </w:rPr>
        <w:t>*******</w:t>
      </w:r>
    </w:p>
    <w:p w14:paraId="6F06B555" w14:textId="77777777" w:rsidR="0014658C" w:rsidRDefault="0014658C">
      <w:pPr>
        <w:pStyle w:val="BodyText"/>
        <w:spacing w:before="2"/>
        <w:rPr>
          <w:rFonts w:ascii="Courier New"/>
          <w:b/>
          <w:sz w:val="25"/>
        </w:rPr>
      </w:pPr>
    </w:p>
    <w:p w14:paraId="6F6783A0" w14:textId="77777777" w:rsidR="0014658C" w:rsidRDefault="00BE173E">
      <w:pPr>
        <w:ind w:left="160"/>
        <w:rPr>
          <w:rFonts w:ascii="Courier New"/>
          <w:b/>
          <w:sz w:val="18"/>
        </w:rPr>
      </w:pPr>
      <w:r>
        <w:rPr>
          <w:rFonts w:ascii="Courier New"/>
          <w:b/>
          <w:sz w:val="18"/>
        </w:rPr>
        <w:t>TASK [ios show commands] ************************************************</w:t>
      </w:r>
    </w:p>
    <w:p w14:paraId="713173CE" w14:textId="77777777" w:rsidR="0014658C" w:rsidRDefault="00BE173E">
      <w:pPr>
        <w:spacing w:before="13"/>
        <w:ind w:left="160"/>
        <w:rPr>
          <w:rFonts w:ascii="Courier New"/>
          <w:b/>
          <w:sz w:val="18"/>
        </w:rPr>
      </w:pPr>
      <w:r>
        <w:rPr>
          <w:rFonts w:ascii="Courier New"/>
          <w:b/>
          <w:sz w:val="18"/>
        </w:rPr>
        <w:t>*******</w:t>
      </w:r>
    </w:p>
    <w:p w14:paraId="11348838" w14:textId="77777777" w:rsidR="0014658C" w:rsidRDefault="00BE173E">
      <w:pPr>
        <w:spacing w:before="40"/>
        <w:ind w:left="160"/>
        <w:rPr>
          <w:rFonts w:ascii="Courier New"/>
          <w:b/>
          <w:sz w:val="18"/>
        </w:rPr>
      </w:pPr>
      <w:r>
        <w:rPr>
          <w:rFonts w:ascii="Courier New"/>
          <w:b/>
          <w:sz w:val="18"/>
        </w:rPr>
        <w:t>ok:</w:t>
      </w:r>
      <w:r>
        <w:rPr>
          <w:rFonts w:ascii="Courier New"/>
          <w:b/>
          <w:spacing w:val="-2"/>
          <w:sz w:val="18"/>
        </w:rPr>
        <w:t xml:space="preserve"> </w:t>
      </w:r>
      <w:r>
        <w:rPr>
          <w:rFonts w:ascii="Courier New"/>
          <w:b/>
          <w:sz w:val="18"/>
        </w:rPr>
        <w:t>[ios-r1]</w:t>
      </w:r>
    </w:p>
    <w:p w14:paraId="275A92DA" w14:textId="77777777" w:rsidR="0014658C" w:rsidRDefault="00BE173E">
      <w:pPr>
        <w:spacing w:before="41"/>
        <w:ind w:left="160"/>
        <w:rPr>
          <w:rFonts w:ascii="Courier New"/>
          <w:b/>
          <w:sz w:val="18"/>
        </w:rPr>
      </w:pPr>
      <w:r>
        <w:rPr>
          <w:rFonts w:ascii="Courier New"/>
          <w:b/>
          <w:sz w:val="18"/>
        </w:rPr>
        <w:t>ok:</w:t>
      </w:r>
      <w:r>
        <w:rPr>
          <w:rFonts w:ascii="Courier New"/>
          <w:b/>
          <w:spacing w:val="-2"/>
          <w:sz w:val="18"/>
        </w:rPr>
        <w:t xml:space="preserve"> </w:t>
      </w:r>
      <w:r>
        <w:rPr>
          <w:rFonts w:ascii="Courier New"/>
          <w:b/>
          <w:sz w:val="18"/>
        </w:rPr>
        <w:t>[ios-r2]</w:t>
      </w:r>
    </w:p>
    <w:p w14:paraId="58C08C1C" w14:textId="77777777" w:rsidR="0014658C" w:rsidRDefault="0014658C">
      <w:pPr>
        <w:pStyle w:val="BodyText"/>
        <w:spacing w:before="3"/>
        <w:rPr>
          <w:rFonts w:ascii="Courier New"/>
          <w:b/>
          <w:sz w:val="25"/>
        </w:rPr>
      </w:pPr>
    </w:p>
    <w:p w14:paraId="6DCC02FC" w14:textId="77777777" w:rsidR="0014658C" w:rsidRDefault="00BE173E">
      <w:pPr>
        <w:ind w:left="160"/>
        <w:rPr>
          <w:rFonts w:ascii="Courier New"/>
          <w:b/>
          <w:sz w:val="18"/>
        </w:rPr>
      </w:pPr>
      <w:r>
        <w:rPr>
          <w:rFonts w:ascii="Courier New"/>
          <w:b/>
          <w:sz w:val="18"/>
        </w:rPr>
        <w:t>TASK [show output in output["end_state"]["contact"]]</w:t>
      </w:r>
    </w:p>
    <w:p w14:paraId="469B5E34" w14:textId="77777777" w:rsidR="0014658C" w:rsidRDefault="00BE173E">
      <w:pPr>
        <w:spacing w:before="12" w:line="288" w:lineRule="auto"/>
        <w:ind w:left="160" w:right="5103"/>
        <w:rPr>
          <w:rFonts w:ascii="Courier New"/>
          <w:b/>
          <w:sz w:val="18"/>
        </w:rPr>
      </w:pPr>
      <w:r>
        <w:rPr>
          <w:rFonts w:ascii="Courier New"/>
          <w:b/>
          <w:sz w:val="18"/>
        </w:rPr>
        <w:t>***************************</w:t>
      </w:r>
      <w:r>
        <w:rPr>
          <w:rFonts w:ascii="Courier New"/>
          <w:b/>
          <w:w w:val="99"/>
          <w:sz w:val="18"/>
        </w:rPr>
        <w:t xml:space="preserve"> </w:t>
      </w:r>
      <w:r>
        <w:rPr>
          <w:rFonts w:ascii="Courier New"/>
          <w:b/>
          <w:sz w:val="18"/>
        </w:rPr>
        <w:t>ok: [ios-r1] =&gt; {</w:t>
      </w:r>
    </w:p>
    <w:p w14:paraId="5179D704" w14:textId="77777777" w:rsidR="0014658C" w:rsidRDefault="00BE173E">
      <w:pPr>
        <w:ind w:left="592"/>
        <w:rPr>
          <w:rFonts w:ascii="Courier New"/>
          <w:b/>
          <w:sz w:val="18"/>
        </w:rPr>
      </w:pPr>
      <w:r>
        <w:rPr>
          <w:rFonts w:ascii="Courier New"/>
          <w:b/>
          <w:sz w:val="18"/>
        </w:rPr>
        <w:t>"output": {</w:t>
      </w:r>
    </w:p>
    <w:p w14:paraId="4A3AA465" w14:textId="77777777" w:rsidR="0014658C" w:rsidRDefault="00BE173E">
      <w:pPr>
        <w:spacing w:before="41" w:line="288" w:lineRule="auto"/>
        <w:ind w:left="1024" w:right="5319"/>
        <w:rPr>
          <w:rFonts w:ascii="Courier New"/>
          <w:b/>
          <w:sz w:val="18"/>
        </w:rPr>
      </w:pPr>
      <w:r>
        <w:rPr>
          <w:rFonts w:ascii="Courier New"/>
          <w:b/>
          <w:sz w:val="18"/>
        </w:rPr>
        <w:t>"changed": false, "stdout": [</w:t>
      </w:r>
    </w:p>
    <w:p w14:paraId="46C19EC4" w14:textId="77777777" w:rsidR="0014658C" w:rsidRDefault="00BE173E">
      <w:pPr>
        <w:tabs>
          <w:tab w:val="left" w:pos="4263"/>
        </w:tabs>
        <w:spacing w:line="254" w:lineRule="auto"/>
        <w:ind w:left="160" w:right="263" w:firstLine="1296"/>
        <w:rPr>
          <w:rFonts w:ascii="Courier New"/>
          <w:b/>
          <w:sz w:val="18"/>
        </w:rPr>
      </w:pPr>
      <w:r>
        <w:rPr>
          <w:rFonts w:ascii="Courier New"/>
          <w:b/>
          <w:sz w:val="18"/>
        </w:rPr>
        <w:t>"Cisco IOS Software, IOSv Software</w:t>
      </w:r>
      <w:r>
        <w:rPr>
          <w:rFonts w:ascii="Courier New"/>
          <w:b/>
          <w:spacing w:val="-20"/>
          <w:sz w:val="18"/>
        </w:rPr>
        <w:t xml:space="preserve"> </w:t>
      </w:r>
      <w:r>
        <w:rPr>
          <w:rFonts w:ascii="Courier New"/>
          <w:b/>
          <w:sz w:val="18"/>
        </w:rPr>
        <w:t>(VIOS-ADVENTERPRISEK9-M), Version 15.6(3)M2, RELEASE SOFTWARE (fc2)\nROM: Bootstrap program is IOSv\nCisco IOSv (revision</w:t>
      </w:r>
      <w:r>
        <w:rPr>
          <w:rFonts w:ascii="Courier New"/>
          <w:b/>
          <w:spacing w:val="-4"/>
          <w:sz w:val="18"/>
        </w:rPr>
        <w:t xml:space="preserve"> </w:t>
      </w:r>
      <w:r>
        <w:rPr>
          <w:rFonts w:ascii="Courier New"/>
          <w:b/>
          <w:sz w:val="18"/>
        </w:rPr>
        <w:t>1.0)</w:t>
      </w:r>
      <w:r>
        <w:rPr>
          <w:rFonts w:ascii="Courier New"/>
          <w:b/>
          <w:spacing w:val="-1"/>
          <w:sz w:val="18"/>
        </w:rPr>
        <w:t xml:space="preserve"> </w:t>
      </w:r>
      <w:r>
        <w:rPr>
          <w:rFonts w:ascii="Courier New"/>
          <w:b/>
          <w:sz w:val="18"/>
        </w:rPr>
        <w:t>with</w:t>
      </w:r>
      <w:r>
        <w:rPr>
          <w:rFonts w:ascii="Courier New"/>
          <w:b/>
          <w:sz w:val="18"/>
        </w:rPr>
        <w:tab/>
        <w:t>with 460033K/62464K bytes of memory.",</w:t>
      </w:r>
    </w:p>
    <w:p w14:paraId="0CF4AA82" w14:textId="77777777" w:rsidR="0014658C" w:rsidRDefault="00BE173E">
      <w:pPr>
        <w:spacing w:before="29"/>
        <w:ind w:left="1456"/>
        <w:rPr>
          <w:rFonts w:ascii="Courier New"/>
          <w:b/>
          <w:sz w:val="18"/>
        </w:rPr>
      </w:pPr>
      <w:r>
        <w:rPr>
          <w:rFonts w:ascii="Courier New"/>
          <w:b/>
          <w:sz w:val="18"/>
        </w:rPr>
        <w:t>"hostname iosv-1"</w:t>
      </w:r>
    </w:p>
    <w:p w14:paraId="213E06E2" w14:textId="77777777" w:rsidR="0014658C" w:rsidRDefault="00BE173E">
      <w:pPr>
        <w:spacing w:before="40"/>
        <w:ind w:left="1024"/>
        <w:rPr>
          <w:rFonts w:ascii="Courier New"/>
          <w:b/>
          <w:sz w:val="18"/>
        </w:rPr>
      </w:pPr>
      <w:r>
        <w:rPr>
          <w:rFonts w:ascii="Courier New"/>
          <w:b/>
          <w:sz w:val="18"/>
        </w:rPr>
        <w:t>],</w:t>
      </w:r>
    </w:p>
    <w:p w14:paraId="639AD4C8" w14:textId="77777777" w:rsidR="0014658C" w:rsidRDefault="00BE173E">
      <w:pPr>
        <w:spacing w:before="41" w:line="288" w:lineRule="auto"/>
        <w:ind w:left="1456" w:right="5319" w:hanging="432"/>
        <w:rPr>
          <w:rFonts w:ascii="Courier New"/>
          <w:b/>
          <w:sz w:val="18"/>
        </w:rPr>
      </w:pPr>
      <w:r>
        <w:rPr>
          <w:rFonts w:ascii="Courier New"/>
          <w:b/>
          <w:sz w:val="18"/>
        </w:rPr>
        <w:t>"stdout_lines": [ [</w:t>
      </w:r>
    </w:p>
    <w:p w14:paraId="45E1DDD7" w14:textId="77777777" w:rsidR="0014658C" w:rsidRDefault="00BE173E">
      <w:pPr>
        <w:spacing w:before="1" w:line="254" w:lineRule="auto"/>
        <w:ind w:left="160" w:right="1194" w:firstLine="1728"/>
        <w:rPr>
          <w:rFonts w:ascii="Courier New"/>
          <w:b/>
          <w:sz w:val="18"/>
        </w:rPr>
      </w:pPr>
      <w:r>
        <w:rPr>
          <w:rFonts w:ascii="Courier New"/>
          <w:b/>
          <w:sz w:val="18"/>
        </w:rPr>
        <w:t>"Cisco IOS Software, IOSv Software (VIOS- ADVENTERPRISEK9-M), Version 15.6(3)M2, RELEASE SOFTWARE (fc2)",</w:t>
      </w:r>
    </w:p>
    <w:p w14:paraId="05084B23" w14:textId="77777777" w:rsidR="0014658C" w:rsidRDefault="00BE173E">
      <w:pPr>
        <w:spacing w:before="28"/>
        <w:ind w:left="1888"/>
        <w:rPr>
          <w:rFonts w:ascii="Courier New"/>
          <w:b/>
          <w:sz w:val="18"/>
        </w:rPr>
      </w:pPr>
      <w:r>
        <w:rPr>
          <w:rFonts w:ascii="Courier New"/>
          <w:b/>
          <w:sz w:val="18"/>
        </w:rPr>
        <w:t>"ROM: Bootstrap program is IOSv",</w:t>
      </w:r>
    </w:p>
    <w:p w14:paraId="2A3742E0" w14:textId="77777777" w:rsidR="0014658C" w:rsidRDefault="00BE173E">
      <w:pPr>
        <w:tabs>
          <w:tab w:val="left" w:pos="5451"/>
        </w:tabs>
        <w:spacing w:before="41" w:line="254" w:lineRule="auto"/>
        <w:ind w:left="160" w:right="695" w:firstLine="1728"/>
        <w:rPr>
          <w:rFonts w:ascii="Courier New"/>
          <w:b/>
          <w:sz w:val="18"/>
        </w:rPr>
      </w:pPr>
      <w:r>
        <w:rPr>
          <w:rFonts w:ascii="Courier New"/>
          <w:b/>
          <w:sz w:val="18"/>
        </w:rPr>
        <w:t>"Cisco IOSv (revision</w:t>
      </w:r>
      <w:r>
        <w:rPr>
          <w:rFonts w:ascii="Courier New"/>
          <w:b/>
          <w:spacing w:val="-4"/>
          <w:sz w:val="18"/>
        </w:rPr>
        <w:t xml:space="preserve"> </w:t>
      </w:r>
      <w:r>
        <w:rPr>
          <w:rFonts w:ascii="Courier New"/>
          <w:b/>
          <w:sz w:val="18"/>
        </w:rPr>
        <w:t>1.0)</w:t>
      </w:r>
      <w:r>
        <w:rPr>
          <w:rFonts w:ascii="Courier New"/>
          <w:b/>
          <w:spacing w:val="-1"/>
          <w:sz w:val="18"/>
        </w:rPr>
        <w:t xml:space="preserve"> </w:t>
      </w:r>
      <w:r>
        <w:rPr>
          <w:rFonts w:ascii="Courier New"/>
          <w:b/>
          <w:sz w:val="18"/>
        </w:rPr>
        <w:t>with</w:t>
      </w:r>
      <w:r>
        <w:rPr>
          <w:rFonts w:ascii="Courier New"/>
          <w:b/>
          <w:sz w:val="18"/>
        </w:rPr>
        <w:tab/>
        <w:t>with</w:t>
      </w:r>
      <w:r>
        <w:rPr>
          <w:rFonts w:ascii="Courier New"/>
          <w:b/>
          <w:spacing w:val="-16"/>
          <w:sz w:val="18"/>
        </w:rPr>
        <w:t xml:space="preserve"> </w:t>
      </w:r>
      <w:r>
        <w:rPr>
          <w:rFonts w:ascii="Courier New"/>
          <w:b/>
          <w:sz w:val="18"/>
        </w:rPr>
        <w:t>460033K/62464K bytes of</w:t>
      </w:r>
      <w:r>
        <w:rPr>
          <w:rFonts w:ascii="Courier New"/>
          <w:b/>
          <w:spacing w:val="-2"/>
          <w:sz w:val="18"/>
        </w:rPr>
        <w:t xml:space="preserve"> </w:t>
      </w:r>
      <w:r>
        <w:rPr>
          <w:rFonts w:ascii="Courier New"/>
          <w:b/>
          <w:sz w:val="18"/>
        </w:rPr>
        <w:t>memory."</w:t>
      </w:r>
    </w:p>
    <w:p w14:paraId="250D57F4" w14:textId="77777777" w:rsidR="0014658C" w:rsidRDefault="00BE173E">
      <w:pPr>
        <w:spacing w:before="28"/>
        <w:ind w:left="1456"/>
        <w:rPr>
          <w:rFonts w:ascii="Courier New"/>
          <w:b/>
          <w:sz w:val="18"/>
        </w:rPr>
      </w:pPr>
      <w:r>
        <w:rPr>
          <w:rFonts w:ascii="Courier New"/>
          <w:b/>
          <w:sz w:val="18"/>
        </w:rPr>
        <w:t>],</w:t>
      </w:r>
    </w:p>
    <w:p w14:paraId="0BF3F78C" w14:textId="77777777" w:rsidR="0014658C" w:rsidRDefault="0014658C">
      <w:pPr>
        <w:pStyle w:val="BodyText"/>
        <w:spacing w:before="7"/>
        <w:rPr>
          <w:rFonts w:ascii="Courier New"/>
          <w:b/>
          <w:sz w:val="16"/>
        </w:rPr>
      </w:pPr>
    </w:p>
    <w:p w14:paraId="296C6969" w14:textId="77777777" w:rsidR="0014658C" w:rsidRDefault="00BE173E">
      <w:pPr>
        <w:ind w:left="26"/>
        <w:jc w:val="center"/>
        <w:rPr>
          <w:rFonts w:ascii="Arial"/>
          <w:b/>
          <w:sz w:val="18"/>
        </w:rPr>
      </w:pPr>
      <w:r>
        <w:rPr>
          <w:rFonts w:ascii="Arial"/>
          <w:b/>
          <w:sz w:val="18"/>
        </w:rPr>
        <w:t xml:space="preserve">[ </w:t>
      </w:r>
      <w:r>
        <w:rPr>
          <w:rFonts w:ascii="Arial"/>
          <w:b/>
          <w:sz w:val="16"/>
        </w:rPr>
        <w:t xml:space="preserve">147 </w:t>
      </w:r>
      <w:r>
        <w:rPr>
          <w:rFonts w:ascii="Arial"/>
          <w:b/>
          <w:sz w:val="18"/>
        </w:rPr>
        <w:t>]</w:t>
      </w:r>
    </w:p>
    <w:p w14:paraId="3F14B9C9"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928294A" w14:textId="77777777" w:rsidR="0014658C" w:rsidRDefault="00BE173E">
      <w:pPr>
        <w:tabs>
          <w:tab w:val="left" w:pos="8079"/>
        </w:tabs>
        <w:spacing w:before="84"/>
        <w:ind w:left="160"/>
        <w:rPr>
          <w:i/>
          <w:sz w:val="18"/>
        </w:rPr>
      </w:pPr>
      <w:bookmarkStart w:id="233" w:name="_bookmark114"/>
      <w:bookmarkEnd w:id="233"/>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34C4CA7C" w14:textId="77777777" w:rsidR="0014658C" w:rsidRDefault="00BE173E">
      <w:pPr>
        <w:spacing w:before="189"/>
        <w:ind w:left="1456"/>
        <w:rPr>
          <w:rFonts w:ascii="Courier New"/>
          <w:b/>
          <w:sz w:val="18"/>
        </w:rPr>
      </w:pPr>
      <w:r>
        <w:rPr>
          <w:rFonts w:ascii="Courier New"/>
          <w:b/>
          <w:w w:val="99"/>
          <w:sz w:val="18"/>
        </w:rPr>
        <w:t>[</w:t>
      </w:r>
    </w:p>
    <w:p w14:paraId="7C98BF46" w14:textId="77777777" w:rsidR="0014658C" w:rsidRDefault="00BE173E">
      <w:pPr>
        <w:spacing w:before="41"/>
        <w:ind w:left="1888"/>
        <w:rPr>
          <w:rFonts w:ascii="Courier New"/>
          <w:b/>
          <w:sz w:val="18"/>
        </w:rPr>
      </w:pPr>
      <w:r>
        <w:rPr>
          <w:rFonts w:ascii="Courier New"/>
          <w:b/>
          <w:sz w:val="18"/>
        </w:rPr>
        <w:t>"hostname iosv-1"</w:t>
      </w:r>
    </w:p>
    <w:p w14:paraId="0AEEE488" w14:textId="77777777" w:rsidR="0014658C" w:rsidRDefault="00BE173E">
      <w:pPr>
        <w:spacing w:before="41"/>
        <w:ind w:left="1456"/>
        <w:rPr>
          <w:rFonts w:ascii="Courier New"/>
          <w:b/>
          <w:sz w:val="18"/>
        </w:rPr>
      </w:pPr>
      <w:r>
        <w:rPr>
          <w:rFonts w:ascii="Courier New"/>
          <w:b/>
          <w:w w:val="99"/>
          <w:sz w:val="18"/>
        </w:rPr>
        <w:t>]</w:t>
      </w:r>
    </w:p>
    <w:p w14:paraId="09C1F1E1" w14:textId="77777777" w:rsidR="0014658C" w:rsidRDefault="00BE173E">
      <w:pPr>
        <w:spacing w:before="41"/>
        <w:ind w:left="1024"/>
        <w:rPr>
          <w:rFonts w:ascii="Courier New"/>
          <w:b/>
          <w:sz w:val="18"/>
        </w:rPr>
      </w:pPr>
      <w:r>
        <w:rPr>
          <w:rFonts w:ascii="Courier New"/>
          <w:b/>
          <w:sz w:val="18"/>
        </w:rPr>
        <w:t>],</w:t>
      </w:r>
    </w:p>
    <w:p w14:paraId="7068E840" w14:textId="77777777" w:rsidR="0014658C" w:rsidRDefault="00BE173E">
      <w:pPr>
        <w:spacing w:before="41"/>
        <w:ind w:left="1024"/>
        <w:rPr>
          <w:rFonts w:ascii="Courier New"/>
          <w:b/>
          <w:sz w:val="18"/>
        </w:rPr>
      </w:pPr>
      <w:r>
        <w:rPr>
          <w:rFonts w:ascii="Courier New"/>
          <w:b/>
          <w:sz w:val="18"/>
        </w:rPr>
        <w:t>"warnings": []</w:t>
      </w:r>
    </w:p>
    <w:p w14:paraId="03A2E334" w14:textId="77777777" w:rsidR="0014658C" w:rsidRDefault="00BE173E">
      <w:pPr>
        <w:spacing w:before="40"/>
        <w:ind w:left="592"/>
        <w:rPr>
          <w:rFonts w:ascii="Courier New"/>
          <w:b/>
          <w:sz w:val="18"/>
        </w:rPr>
      </w:pPr>
      <w:r>
        <w:rPr>
          <w:rFonts w:ascii="Courier New"/>
          <w:b/>
          <w:w w:val="99"/>
          <w:sz w:val="18"/>
        </w:rPr>
        <w:t>}</w:t>
      </w:r>
    </w:p>
    <w:p w14:paraId="1AF2F06C" w14:textId="77777777" w:rsidR="0014658C" w:rsidRDefault="00BE173E">
      <w:pPr>
        <w:spacing w:before="41"/>
        <w:ind w:left="160"/>
        <w:rPr>
          <w:rFonts w:ascii="Courier New"/>
          <w:b/>
          <w:sz w:val="18"/>
        </w:rPr>
      </w:pPr>
      <w:r>
        <w:rPr>
          <w:rFonts w:ascii="Courier New"/>
          <w:b/>
          <w:w w:val="99"/>
          <w:sz w:val="18"/>
        </w:rPr>
        <w:t>}</w:t>
      </w:r>
    </w:p>
    <w:p w14:paraId="74FE315A" w14:textId="77777777" w:rsidR="0014658C" w:rsidRDefault="00BE173E">
      <w:pPr>
        <w:spacing w:before="41"/>
        <w:ind w:left="160"/>
        <w:rPr>
          <w:rFonts w:ascii="Courier New"/>
          <w:b/>
          <w:sz w:val="18"/>
        </w:rPr>
      </w:pPr>
      <w:r>
        <w:rPr>
          <w:rFonts w:ascii="Courier New"/>
          <w:b/>
          <w:sz w:val="18"/>
        </w:rPr>
        <w:t>ok: [ios-r2] =&gt; {</w:t>
      </w:r>
    </w:p>
    <w:p w14:paraId="56B84CE5" w14:textId="77777777" w:rsidR="0014658C" w:rsidRDefault="00BE173E">
      <w:pPr>
        <w:spacing w:before="41"/>
        <w:ind w:left="592"/>
        <w:rPr>
          <w:rFonts w:ascii="Courier New"/>
          <w:b/>
          <w:sz w:val="18"/>
        </w:rPr>
      </w:pPr>
      <w:r>
        <w:rPr>
          <w:rFonts w:ascii="Courier New"/>
          <w:b/>
          <w:sz w:val="18"/>
        </w:rPr>
        <w:t>"output": {</w:t>
      </w:r>
    </w:p>
    <w:p w14:paraId="776AC920" w14:textId="77777777" w:rsidR="0014658C" w:rsidRDefault="00BE173E">
      <w:pPr>
        <w:spacing w:before="41" w:line="288" w:lineRule="auto"/>
        <w:ind w:left="1024" w:right="5319"/>
        <w:rPr>
          <w:rFonts w:ascii="Courier New"/>
          <w:b/>
          <w:sz w:val="18"/>
        </w:rPr>
      </w:pPr>
      <w:r>
        <w:rPr>
          <w:rFonts w:ascii="Courier New"/>
          <w:b/>
          <w:sz w:val="18"/>
        </w:rPr>
        <w:t>"changed": false, "stdout": [</w:t>
      </w:r>
    </w:p>
    <w:p w14:paraId="56B2CBF5" w14:textId="77777777" w:rsidR="0014658C" w:rsidRDefault="00BE173E">
      <w:pPr>
        <w:tabs>
          <w:tab w:val="left" w:pos="4263"/>
        </w:tabs>
        <w:spacing w:line="254" w:lineRule="auto"/>
        <w:ind w:left="160" w:right="261" w:firstLine="1296"/>
        <w:rPr>
          <w:rFonts w:ascii="Courier New"/>
          <w:b/>
          <w:sz w:val="18"/>
        </w:rPr>
      </w:pPr>
      <w:r>
        <w:rPr>
          <w:rFonts w:ascii="Courier New"/>
          <w:b/>
          <w:sz w:val="18"/>
        </w:rPr>
        <w:t>"Cisco IOS Software, IOSv Software</w:t>
      </w:r>
      <w:r>
        <w:rPr>
          <w:rFonts w:ascii="Courier New"/>
          <w:b/>
          <w:spacing w:val="-18"/>
          <w:sz w:val="18"/>
        </w:rPr>
        <w:t xml:space="preserve"> </w:t>
      </w:r>
      <w:r>
        <w:rPr>
          <w:rFonts w:ascii="Courier New"/>
          <w:b/>
          <w:sz w:val="18"/>
        </w:rPr>
        <w:t>(VIOS-ADVENTERPRISEK9-M), Version 15.6(3)M2, RELEASE SOFTWARE (fc2)\nROM: Bootstrap program is IOSv\nCisco IOSv (revision</w:t>
      </w:r>
      <w:r>
        <w:rPr>
          <w:rFonts w:ascii="Courier New"/>
          <w:b/>
          <w:spacing w:val="-4"/>
          <w:sz w:val="18"/>
        </w:rPr>
        <w:t xml:space="preserve"> </w:t>
      </w:r>
      <w:r>
        <w:rPr>
          <w:rFonts w:ascii="Courier New"/>
          <w:b/>
          <w:sz w:val="18"/>
        </w:rPr>
        <w:t>1.0)</w:t>
      </w:r>
      <w:r>
        <w:rPr>
          <w:rFonts w:ascii="Courier New"/>
          <w:b/>
          <w:spacing w:val="-1"/>
          <w:sz w:val="18"/>
        </w:rPr>
        <w:t xml:space="preserve"> </w:t>
      </w:r>
      <w:r>
        <w:rPr>
          <w:rFonts w:ascii="Courier New"/>
          <w:b/>
          <w:sz w:val="18"/>
        </w:rPr>
        <w:t>with</w:t>
      </w:r>
      <w:r>
        <w:rPr>
          <w:rFonts w:ascii="Courier New"/>
          <w:b/>
          <w:sz w:val="18"/>
        </w:rPr>
        <w:tab/>
        <w:t>with 460033K/62464K bytes of memory.",</w:t>
      </w:r>
    </w:p>
    <w:p w14:paraId="24474F3F" w14:textId="77777777" w:rsidR="0014658C" w:rsidRDefault="00BE173E">
      <w:pPr>
        <w:spacing w:before="28"/>
        <w:ind w:left="1456"/>
        <w:rPr>
          <w:rFonts w:ascii="Courier New"/>
          <w:b/>
          <w:sz w:val="18"/>
        </w:rPr>
      </w:pPr>
      <w:r>
        <w:rPr>
          <w:rFonts w:ascii="Courier New"/>
          <w:b/>
          <w:sz w:val="18"/>
        </w:rPr>
        <w:t>"hostname iosv-2"</w:t>
      </w:r>
    </w:p>
    <w:p w14:paraId="5EB7E42C" w14:textId="77777777" w:rsidR="0014658C" w:rsidRDefault="00BE173E">
      <w:pPr>
        <w:spacing w:before="41"/>
        <w:ind w:left="1024"/>
        <w:rPr>
          <w:rFonts w:ascii="Courier New"/>
          <w:b/>
          <w:sz w:val="18"/>
        </w:rPr>
      </w:pPr>
      <w:r>
        <w:rPr>
          <w:rFonts w:ascii="Courier New"/>
          <w:b/>
          <w:sz w:val="18"/>
        </w:rPr>
        <w:t>],</w:t>
      </w:r>
    </w:p>
    <w:p w14:paraId="4FB96657" w14:textId="77777777" w:rsidR="0014658C" w:rsidRDefault="00BE173E">
      <w:pPr>
        <w:spacing w:before="41" w:line="288" w:lineRule="auto"/>
        <w:ind w:left="1456" w:right="5319" w:hanging="432"/>
        <w:rPr>
          <w:rFonts w:ascii="Courier New"/>
          <w:b/>
          <w:sz w:val="18"/>
        </w:rPr>
      </w:pPr>
      <w:r>
        <w:rPr>
          <w:rFonts w:ascii="Courier New"/>
          <w:b/>
          <w:sz w:val="18"/>
        </w:rPr>
        <w:t>"stdout_lines": [ [</w:t>
      </w:r>
    </w:p>
    <w:p w14:paraId="16980933" w14:textId="77777777" w:rsidR="0014658C" w:rsidRDefault="00BE173E">
      <w:pPr>
        <w:spacing w:line="254" w:lineRule="auto"/>
        <w:ind w:left="160" w:right="1233" w:firstLine="1728"/>
        <w:rPr>
          <w:rFonts w:ascii="Courier New"/>
          <w:b/>
          <w:sz w:val="18"/>
        </w:rPr>
      </w:pPr>
      <w:r>
        <w:rPr>
          <w:rFonts w:ascii="Courier New"/>
          <w:b/>
          <w:sz w:val="18"/>
        </w:rPr>
        <w:t>"Cisco IOS Software, IOSv Software (VIOS- ADVENTERPRISEK9-M), Version 15.6(3)M2, RELEASE SOFTWARE (fc2)",</w:t>
      </w:r>
    </w:p>
    <w:p w14:paraId="61A5AB16" w14:textId="77777777" w:rsidR="0014658C" w:rsidRDefault="00BE173E">
      <w:pPr>
        <w:spacing w:before="29"/>
        <w:ind w:left="1888"/>
        <w:rPr>
          <w:rFonts w:ascii="Courier New"/>
          <w:b/>
          <w:sz w:val="18"/>
        </w:rPr>
      </w:pPr>
      <w:r>
        <w:rPr>
          <w:rFonts w:ascii="Courier New"/>
          <w:b/>
          <w:sz w:val="18"/>
        </w:rPr>
        <w:t>"ROM: Bootstrap program is IOSv",</w:t>
      </w:r>
    </w:p>
    <w:p w14:paraId="2BA168B9" w14:textId="77777777" w:rsidR="0014658C" w:rsidRDefault="00BE173E">
      <w:pPr>
        <w:tabs>
          <w:tab w:val="left" w:pos="5451"/>
        </w:tabs>
        <w:spacing w:before="41" w:line="254" w:lineRule="auto"/>
        <w:ind w:left="160" w:right="693" w:firstLine="1728"/>
        <w:rPr>
          <w:rFonts w:ascii="Courier New"/>
          <w:b/>
          <w:sz w:val="18"/>
        </w:rPr>
      </w:pPr>
      <w:r>
        <w:rPr>
          <w:rFonts w:ascii="Courier New"/>
          <w:b/>
          <w:sz w:val="18"/>
        </w:rPr>
        <w:t>"Cisco IOSv (revision</w:t>
      </w:r>
      <w:r>
        <w:rPr>
          <w:rFonts w:ascii="Courier New"/>
          <w:b/>
          <w:spacing w:val="-4"/>
          <w:sz w:val="18"/>
        </w:rPr>
        <w:t xml:space="preserve"> </w:t>
      </w:r>
      <w:r>
        <w:rPr>
          <w:rFonts w:ascii="Courier New"/>
          <w:b/>
          <w:sz w:val="18"/>
        </w:rPr>
        <w:t>1.0)</w:t>
      </w:r>
      <w:r>
        <w:rPr>
          <w:rFonts w:ascii="Courier New"/>
          <w:b/>
          <w:spacing w:val="-1"/>
          <w:sz w:val="18"/>
        </w:rPr>
        <w:t xml:space="preserve"> </w:t>
      </w:r>
      <w:r>
        <w:rPr>
          <w:rFonts w:ascii="Courier New"/>
          <w:b/>
          <w:sz w:val="18"/>
        </w:rPr>
        <w:t>with</w:t>
      </w:r>
      <w:r>
        <w:rPr>
          <w:rFonts w:ascii="Courier New"/>
          <w:b/>
          <w:sz w:val="18"/>
        </w:rPr>
        <w:tab/>
        <w:t>with 460033K/62464K bytes of</w:t>
      </w:r>
      <w:r>
        <w:rPr>
          <w:rFonts w:ascii="Courier New"/>
          <w:b/>
          <w:spacing w:val="-2"/>
          <w:sz w:val="18"/>
        </w:rPr>
        <w:t xml:space="preserve"> </w:t>
      </w:r>
      <w:r>
        <w:rPr>
          <w:rFonts w:ascii="Courier New"/>
          <w:b/>
          <w:sz w:val="18"/>
        </w:rPr>
        <w:t>memory."</w:t>
      </w:r>
    </w:p>
    <w:p w14:paraId="6A3B531A" w14:textId="77777777" w:rsidR="0014658C" w:rsidRDefault="00BE173E">
      <w:pPr>
        <w:spacing w:before="28" w:line="288" w:lineRule="auto"/>
        <w:ind w:left="1456" w:right="6507"/>
        <w:rPr>
          <w:rFonts w:ascii="Courier New"/>
          <w:b/>
          <w:sz w:val="18"/>
        </w:rPr>
      </w:pPr>
      <w:r>
        <w:rPr>
          <w:rFonts w:ascii="Courier New"/>
          <w:b/>
          <w:sz w:val="18"/>
        </w:rPr>
        <w:t>], [</w:t>
      </w:r>
    </w:p>
    <w:p w14:paraId="00EFFABE" w14:textId="77777777" w:rsidR="0014658C" w:rsidRDefault="00BE173E">
      <w:pPr>
        <w:spacing w:before="1"/>
        <w:ind w:left="1888"/>
        <w:rPr>
          <w:rFonts w:ascii="Courier New"/>
          <w:b/>
          <w:sz w:val="18"/>
        </w:rPr>
      </w:pPr>
      <w:r>
        <w:rPr>
          <w:rFonts w:ascii="Courier New"/>
          <w:b/>
          <w:sz w:val="18"/>
        </w:rPr>
        <w:t>"hostname iosv-2"</w:t>
      </w:r>
    </w:p>
    <w:p w14:paraId="11730CE3" w14:textId="77777777" w:rsidR="0014658C" w:rsidRDefault="00BE173E">
      <w:pPr>
        <w:spacing w:before="41"/>
        <w:ind w:left="1456"/>
        <w:rPr>
          <w:rFonts w:ascii="Courier New"/>
          <w:b/>
          <w:sz w:val="18"/>
        </w:rPr>
      </w:pPr>
      <w:r>
        <w:rPr>
          <w:rFonts w:ascii="Courier New"/>
          <w:b/>
          <w:w w:val="99"/>
          <w:sz w:val="18"/>
        </w:rPr>
        <w:t>]</w:t>
      </w:r>
    </w:p>
    <w:p w14:paraId="05C22D59" w14:textId="77777777" w:rsidR="0014658C" w:rsidRDefault="00BE173E">
      <w:pPr>
        <w:spacing w:before="40"/>
        <w:ind w:left="1024"/>
        <w:rPr>
          <w:rFonts w:ascii="Courier New"/>
          <w:b/>
          <w:sz w:val="18"/>
        </w:rPr>
      </w:pPr>
      <w:r>
        <w:rPr>
          <w:rFonts w:ascii="Courier New"/>
          <w:b/>
          <w:sz w:val="18"/>
        </w:rPr>
        <w:t>],</w:t>
      </w:r>
    </w:p>
    <w:p w14:paraId="055255E3" w14:textId="77777777" w:rsidR="0014658C" w:rsidRDefault="00BE173E">
      <w:pPr>
        <w:spacing w:before="41"/>
        <w:ind w:left="1024"/>
        <w:rPr>
          <w:rFonts w:ascii="Courier New"/>
          <w:b/>
          <w:sz w:val="18"/>
        </w:rPr>
      </w:pPr>
      <w:r>
        <w:rPr>
          <w:rFonts w:ascii="Courier New"/>
          <w:b/>
          <w:sz w:val="18"/>
        </w:rPr>
        <w:t>"warnings": []</w:t>
      </w:r>
    </w:p>
    <w:p w14:paraId="42B5972E" w14:textId="77777777" w:rsidR="0014658C" w:rsidRDefault="00BE173E">
      <w:pPr>
        <w:spacing w:before="41"/>
        <w:ind w:left="592"/>
        <w:rPr>
          <w:rFonts w:ascii="Courier New"/>
          <w:b/>
          <w:sz w:val="18"/>
        </w:rPr>
      </w:pPr>
      <w:r>
        <w:rPr>
          <w:rFonts w:ascii="Courier New"/>
          <w:b/>
          <w:w w:val="99"/>
          <w:sz w:val="18"/>
        </w:rPr>
        <w:t>}</w:t>
      </w:r>
    </w:p>
    <w:p w14:paraId="4B759A43" w14:textId="77777777" w:rsidR="0014658C" w:rsidRDefault="00BE173E">
      <w:pPr>
        <w:spacing w:before="41"/>
        <w:ind w:left="160"/>
        <w:rPr>
          <w:rFonts w:ascii="Courier New"/>
          <w:b/>
          <w:sz w:val="18"/>
        </w:rPr>
      </w:pPr>
      <w:r>
        <w:rPr>
          <w:rFonts w:ascii="Courier New"/>
          <w:b/>
          <w:w w:val="99"/>
          <w:sz w:val="18"/>
        </w:rPr>
        <w:t>}</w:t>
      </w:r>
    </w:p>
    <w:p w14:paraId="79ABD6B3" w14:textId="77777777" w:rsidR="0014658C" w:rsidRDefault="0014658C">
      <w:pPr>
        <w:pStyle w:val="BodyText"/>
        <w:rPr>
          <w:rFonts w:ascii="Courier New"/>
          <w:b/>
          <w:sz w:val="16"/>
        </w:rPr>
      </w:pPr>
    </w:p>
    <w:p w14:paraId="5058937A" w14:textId="77777777" w:rsidR="0014658C" w:rsidRDefault="00BE173E">
      <w:pPr>
        <w:spacing w:before="105"/>
        <w:ind w:left="160"/>
        <w:rPr>
          <w:rFonts w:ascii="Courier New"/>
          <w:b/>
          <w:sz w:val="18"/>
        </w:rPr>
      </w:pPr>
      <w:r>
        <w:rPr>
          <w:rFonts w:ascii="Courier New"/>
          <w:b/>
          <w:sz w:val="18"/>
        </w:rPr>
        <w:t>PLAY RECAP **************************************************************</w:t>
      </w:r>
    </w:p>
    <w:p w14:paraId="711E924C" w14:textId="77777777" w:rsidR="0014658C" w:rsidRDefault="00BE173E">
      <w:pPr>
        <w:spacing w:before="12"/>
        <w:ind w:left="160"/>
        <w:rPr>
          <w:rFonts w:ascii="Courier New"/>
          <w:b/>
          <w:sz w:val="18"/>
        </w:rPr>
      </w:pPr>
      <w:r>
        <w:rPr>
          <w:rFonts w:ascii="Courier New"/>
          <w:b/>
          <w:sz w:val="18"/>
        </w:rPr>
        <w:t>*******</w:t>
      </w:r>
    </w:p>
    <w:p w14:paraId="3CDF6BCA" w14:textId="77777777" w:rsidR="0014658C" w:rsidRDefault="00BE173E">
      <w:pPr>
        <w:tabs>
          <w:tab w:val="left" w:pos="1239"/>
          <w:tab w:val="left" w:pos="2319"/>
          <w:tab w:val="left" w:pos="3723"/>
          <w:tab w:val="left" w:pos="5559"/>
        </w:tabs>
        <w:spacing w:before="41" w:line="288" w:lineRule="auto"/>
        <w:ind w:left="160" w:right="1773"/>
        <w:rPr>
          <w:rFonts w:ascii="Courier New"/>
          <w:b/>
          <w:sz w:val="18"/>
        </w:rPr>
      </w:pPr>
      <w:r>
        <w:rPr>
          <w:rFonts w:ascii="Courier New"/>
          <w:b/>
          <w:sz w:val="18"/>
        </w:rPr>
        <w:t>ios-r1</w:t>
      </w:r>
      <w:r>
        <w:rPr>
          <w:rFonts w:ascii="Courier New"/>
          <w:b/>
          <w:sz w:val="18"/>
        </w:rPr>
        <w:tab/>
        <w:t>:</w:t>
      </w:r>
      <w:r>
        <w:rPr>
          <w:rFonts w:ascii="Courier New"/>
          <w:b/>
          <w:spacing w:val="-2"/>
          <w:sz w:val="18"/>
        </w:rPr>
        <w:t xml:space="preserve"> </w:t>
      </w:r>
      <w:r>
        <w:rPr>
          <w:rFonts w:ascii="Courier New"/>
          <w:b/>
          <w:sz w:val="18"/>
        </w:rPr>
        <w:t>ok=2</w:t>
      </w:r>
      <w:r>
        <w:rPr>
          <w:rFonts w:ascii="Courier New"/>
          <w:b/>
          <w:sz w:val="18"/>
        </w:rPr>
        <w:tab/>
        <w:t>changed=0</w:t>
      </w:r>
      <w:r>
        <w:rPr>
          <w:rFonts w:ascii="Courier New"/>
          <w:b/>
          <w:sz w:val="18"/>
        </w:rPr>
        <w:tab/>
        <w:t>unreachable=0</w:t>
      </w:r>
      <w:r>
        <w:rPr>
          <w:rFonts w:ascii="Courier New"/>
          <w:b/>
          <w:sz w:val="18"/>
        </w:rPr>
        <w:tab/>
      </w:r>
      <w:r>
        <w:rPr>
          <w:rFonts w:ascii="Courier New"/>
          <w:b/>
          <w:spacing w:val="-1"/>
          <w:sz w:val="18"/>
        </w:rPr>
        <w:t xml:space="preserve">failed=0 </w:t>
      </w:r>
      <w:r>
        <w:rPr>
          <w:rFonts w:ascii="Courier New"/>
          <w:b/>
          <w:sz w:val="18"/>
        </w:rPr>
        <w:t>ios-r2</w:t>
      </w:r>
      <w:r>
        <w:rPr>
          <w:rFonts w:ascii="Courier New"/>
          <w:b/>
          <w:sz w:val="18"/>
        </w:rPr>
        <w:tab/>
        <w:t>:</w:t>
      </w:r>
      <w:r>
        <w:rPr>
          <w:rFonts w:ascii="Courier New"/>
          <w:b/>
          <w:spacing w:val="-2"/>
          <w:sz w:val="18"/>
        </w:rPr>
        <w:t xml:space="preserve"> </w:t>
      </w:r>
      <w:r>
        <w:rPr>
          <w:rFonts w:ascii="Courier New"/>
          <w:b/>
          <w:sz w:val="18"/>
        </w:rPr>
        <w:t>ok=2</w:t>
      </w:r>
      <w:r>
        <w:rPr>
          <w:rFonts w:ascii="Courier New"/>
          <w:b/>
          <w:sz w:val="18"/>
        </w:rPr>
        <w:tab/>
        <w:t>changed=0</w:t>
      </w:r>
      <w:r>
        <w:rPr>
          <w:rFonts w:ascii="Courier New"/>
          <w:b/>
          <w:sz w:val="18"/>
        </w:rPr>
        <w:tab/>
        <w:t>unreachable=0</w:t>
      </w:r>
      <w:r>
        <w:rPr>
          <w:rFonts w:ascii="Courier New"/>
          <w:b/>
          <w:sz w:val="18"/>
        </w:rPr>
        <w:tab/>
      </w:r>
      <w:r>
        <w:rPr>
          <w:rFonts w:ascii="Courier New"/>
          <w:b/>
          <w:spacing w:val="-1"/>
          <w:sz w:val="18"/>
        </w:rPr>
        <w:t>failed=0</w:t>
      </w:r>
    </w:p>
    <w:p w14:paraId="6236F9B9" w14:textId="77777777" w:rsidR="0014658C" w:rsidRDefault="00BE173E">
      <w:pPr>
        <w:pStyle w:val="BodyText"/>
        <w:spacing w:before="128"/>
        <w:ind w:left="160"/>
      </w:pPr>
      <w:r>
        <w:t>I want to point out a few things illustrated by this example:</w:t>
      </w:r>
    </w:p>
    <w:p w14:paraId="72172A23" w14:textId="77777777" w:rsidR="0014658C" w:rsidRDefault="00BE173E">
      <w:pPr>
        <w:pStyle w:val="ListParagraph"/>
        <w:numPr>
          <w:ilvl w:val="0"/>
          <w:numId w:val="12"/>
        </w:numPr>
        <w:tabs>
          <w:tab w:val="left" w:pos="879"/>
          <w:tab w:val="left" w:pos="880"/>
        </w:tabs>
        <w:spacing w:before="164"/>
        <w:ind w:hanging="361"/>
        <w:rPr>
          <w:sz w:val="21"/>
        </w:rPr>
      </w:pPr>
      <w:r>
        <w:rPr>
          <w:sz w:val="21"/>
        </w:rPr>
        <w:t>The playbook between NX-OS and IOS is largely</w:t>
      </w:r>
      <w:r>
        <w:rPr>
          <w:spacing w:val="-6"/>
          <w:sz w:val="21"/>
        </w:rPr>
        <w:t xml:space="preserve"> </w:t>
      </w:r>
      <w:r>
        <w:rPr>
          <w:sz w:val="21"/>
        </w:rPr>
        <w:t>identical</w:t>
      </w:r>
    </w:p>
    <w:p w14:paraId="7DB86B2F" w14:textId="77777777" w:rsidR="0014658C" w:rsidRDefault="00BE173E">
      <w:pPr>
        <w:pStyle w:val="ListParagraph"/>
        <w:numPr>
          <w:ilvl w:val="0"/>
          <w:numId w:val="12"/>
        </w:numPr>
        <w:tabs>
          <w:tab w:val="left" w:pos="879"/>
          <w:tab w:val="left" w:pos="880"/>
        </w:tabs>
        <w:spacing w:before="83" w:line="232" w:lineRule="auto"/>
        <w:ind w:right="215"/>
        <w:rPr>
          <w:sz w:val="21"/>
        </w:rPr>
      </w:pPr>
      <w:r>
        <w:rPr>
          <w:sz w:val="21"/>
        </w:rPr>
        <w:t>The</w:t>
      </w:r>
      <w:r>
        <w:rPr>
          <w:spacing w:val="-1"/>
          <w:sz w:val="21"/>
        </w:rPr>
        <w:t xml:space="preserve"> </w:t>
      </w:r>
      <w:r>
        <w:rPr>
          <w:sz w:val="21"/>
        </w:rPr>
        <w:t>syntax</w:t>
      </w:r>
      <w:r>
        <w:rPr>
          <w:spacing w:val="-1"/>
          <w:sz w:val="21"/>
        </w:rPr>
        <w:t xml:space="preserve"> </w:t>
      </w:r>
      <w:r>
        <w:rPr>
          <w:rFonts w:ascii="Courier New" w:hAnsi="Courier New"/>
          <w:sz w:val="19"/>
        </w:rPr>
        <w:t>nxos_snmp_contact</w:t>
      </w:r>
      <w:r>
        <w:rPr>
          <w:rFonts w:ascii="Courier New" w:hAnsi="Courier New"/>
          <w:spacing w:val="-62"/>
          <w:sz w:val="19"/>
        </w:rPr>
        <w:t xml:space="preserve"> </w:t>
      </w:r>
      <w:r>
        <w:rPr>
          <w:sz w:val="21"/>
        </w:rPr>
        <w:t xml:space="preserve">and </w:t>
      </w:r>
      <w:r>
        <w:rPr>
          <w:rFonts w:ascii="Courier New" w:hAnsi="Courier New"/>
          <w:sz w:val="19"/>
        </w:rPr>
        <w:t>ios_command</w:t>
      </w:r>
      <w:r>
        <w:rPr>
          <w:rFonts w:ascii="Courier New" w:hAnsi="Courier New"/>
          <w:spacing w:val="-63"/>
          <w:sz w:val="19"/>
        </w:rPr>
        <w:t xml:space="preserve"> </w:t>
      </w:r>
      <w:r>
        <w:rPr>
          <w:sz w:val="21"/>
        </w:rPr>
        <w:t>modules follow the</w:t>
      </w:r>
      <w:r>
        <w:rPr>
          <w:spacing w:val="-1"/>
          <w:sz w:val="21"/>
        </w:rPr>
        <w:t xml:space="preserve"> </w:t>
      </w:r>
      <w:r>
        <w:rPr>
          <w:spacing w:val="-3"/>
          <w:sz w:val="21"/>
        </w:rPr>
        <w:t xml:space="preserve">same </w:t>
      </w:r>
      <w:r>
        <w:rPr>
          <w:sz w:val="21"/>
        </w:rPr>
        <w:t>pattern, with the only difference being the argument for the</w:t>
      </w:r>
      <w:r>
        <w:rPr>
          <w:spacing w:val="-13"/>
          <w:sz w:val="21"/>
        </w:rPr>
        <w:t xml:space="preserve"> </w:t>
      </w:r>
      <w:r>
        <w:rPr>
          <w:sz w:val="21"/>
        </w:rPr>
        <w:t>modules</w:t>
      </w:r>
    </w:p>
    <w:p w14:paraId="26F4EEA0" w14:textId="77777777" w:rsidR="0014658C" w:rsidRDefault="00BE173E">
      <w:pPr>
        <w:pStyle w:val="ListParagraph"/>
        <w:numPr>
          <w:ilvl w:val="0"/>
          <w:numId w:val="12"/>
        </w:numPr>
        <w:tabs>
          <w:tab w:val="left" w:pos="879"/>
          <w:tab w:val="left" w:pos="880"/>
        </w:tabs>
        <w:spacing w:before="84" w:line="232" w:lineRule="auto"/>
        <w:ind w:right="427"/>
        <w:rPr>
          <w:sz w:val="21"/>
        </w:rPr>
      </w:pPr>
      <w:r>
        <w:rPr>
          <w:sz w:val="21"/>
        </w:rPr>
        <w:t>The IOS version of the devices is pretty old with no understanding of API, but the modules still have the same look and</w:t>
      </w:r>
      <w:r>
        <w:rPr>
          <w:spacing w:val="-6"/>
          <w:sz w:val="21"/>
        </w:rPr>
        <w:t xml:space="preserve"> </w:t>
      </w:r>
      <w:r>
        <w:rPr>
          <w:sz w:val="21"/>
        </w:rPr>
        <w:t>feel</w:t>
      </w:r>
    </w:p>
    <w:p w14:paraId="1D73300B" w14:textId="77777777" w:rsidR="0014658C" w:rsidRDefault="00BE173E">
      <w:pPr>
        <w:spacing w:before="133"/>
        <w:ind w:left="1"/>
        <w:jc w:val="center"/>
        <w:rPr>
          <w:rFonts w:ascii="Arial"/>
          <w:b/>
          <w:sz w:val="18"/>
        </w:rPr>
      </w:pPr>
      <w:r>
        <w:rPr>
          <w:rFonts w:ascii="Arial"/>
          <w:b/>
          <w:sz w:val="18"/>
        </w:rPr>
        <w:t xml:space="preserve">[ </w:t>
      </w:r>
      <w:r>
        <w:rPr>
          <w:rFonts w:ascii="Arial"/>
          <w:b/>
          <w:sz w:val="16"/>
        </w:rPr>
        <w:t xml:space="preserve">148 </w:t>
      </w:r>
      <w:r>
        <w:rPr>
          <w:rFonts w:ascii="Arial"/>
          <w:b/>
          <w:sz w:val="18"/>
        </w:rPr>
        <w:t>]</w:t>
      </w:r>
    </w:p>
    <w:p w14:paraId="6706C726"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A12DCA4" w14:textId="77777777" w:rsidR="0014658C" w:rsidRDefault="00BE173E">
      <w:pPr>
        <w:tabs>
          <w:tab w:val="left" w:pos="7377"/>
        </w:tabs>
        <w:spacing w:before="84"/>
        <w:ind w:left="172"/>
        <w:rPr>
          <w:i/>
          <w:sz w:val="18"/>
        </w:rPr>
      </w:pPr>
      <w:bookmarkStart w:id="234" w:name="Ansible_2.8_playbook_example"/>
      <w:bookmarkStart w:id="235" w:name="_bookmark115"/>
      <w:bookmarkEnd w:id="234"/>
      <w:bookmarkEnd w:id="235"/>
      <w:r>
        <w:rPr>
          <w:i/>
          <w:sz w:val="18"/>
          <w:u w:val="single"/>
        </w:rPr>
        <w:lastRenderedPageBreak/>
        <w:t xml:space="preserve"> </w:t>
      </w:r>
      <w:r>
        <w:rPr>
          <w:i/>
          <w:sz w:val="18"/>
          <w:u w:val="single"/>
        </w:rPr>
        <w:tab/>
        <w:t>Chapter 4</w:t>
      </w:r>
    </w:p>
    <w:p w14:paraId="10A73F45" w14:textId="77777777" w:rsidR="0014658C" w:rsidRDefault="00BE173E">
      <w:pPr>
        <w:pStyle w:val="BodyText"/>
        <w:spacing w:before="183" w:line="232" w:lineRule="auto"/>
        <w:ind w:left="160" w:right="169"/>
      </w:pPr>
      <w:r>
        <w:t>As you can see from the preceding example, once we have the basic syntax down for the playbooks, the subtle difference relies on the different modules for the task we would like to perform.</w:t>
      </w:r>
    </w:p>
    <w:p w14:paraId="7B32FCAD" w14:textId="77777777" w:rsidR="0014658C" w:rsidRDefault="0014658C">
      <w:pPr>
        <w:pStyle w:val="BodyText"/>
        <w:spacing w:before="7"/>
        <w:rPr>
          <w:sz w:val="32"/>
        </w:rPr>
      </w:pPr>
    </w:p>
    <w:p w14:paraId="6E14650B" w14:textId="77777777" w:rsidR="0014658C" w:rsidRDefault="00BE173E">
      <w:pPr>
        <w:pStyle w:val="Heading2"/>
      </w:pPr>
      <w:r>
        <w:t>Ansible 2.8 playbook example</w:t>
      </w:r>
    </w:p>
    <w:p w14:paraId="1F753BED" w14:textId="77777777" w:rsidR="0014658C" w:rsidRDefault="00BE173E">
      <w:pPr>
        <w:spacing w:before="30" w:line="232" w:lineRule="auto"/>
        <w:ind w:left="159" w:right="209"/>
        <w:rPr>
          <w:sz w:val="21"/>
        </w:rPr>
      </w:pPr>
      <w:r>
        <w:rPr>
          <w:sz w:val="21"/>
        </w:rPr>
        <w:t xml:space="preserve">We have briefly talked about the addition of network connection changes in Ansible playbooks, starting with version 2.5 and beyond. Along with the changes, Ansible also released a network best practices document: </w:t>
      </w:r>
      <w:hyperlink r:id="rId182">
        <w:r>
          <w:rPr>
            <w:rFonts w:ascii="Courier New"/>
            <w:sz w:val="19"/>
          </w:rPr>
          <w:t>https://docs.ansible.com/</w:t>
        </w:r>
      </w:hyperlink>
      <w:r>
        <w:rPr>
          <w:rFonts w:ascii="Courier New"/>
          <w:sz w:val="19"/>
        </w:rPr>
        <w:t xml:space="preserve"> </w:t>
      </w:r>
      <w:hyperlink r:id="rId183">
        <w:r>
          <w:rPr>
            <w:rFonts w:ascii="Courier New"/>
            <w:sz w:val="19"/>
          </w:rPr>
          <w:t>ansible/latest/network/user_guide/network_best_practices_2.5.html</w:t>
        </w:r>
      </w:hyperlink>
      <w:r>
        <w:rPr>
          <w:sz w:val="21"/>
        </w:rPr>
        <w:t>.</w:t>
      </w:r>
    </w:p>
    <w:p w14:paraId="6F88C059" w14:textId="77777777" w:rsidR="0014658C" w:rsidRDefault="00BE173E">
      <w:pPr>
        <w:pStyle w:val="BodyText"/>
        <w:spacing w:line="232" w:lineRule="auto"/>
        <w:ind w:left="160" w:right="530"/>
      </w:pPr>
      <w:r>
        <w:t xml:space="preserve">Let's build an example based on the best practices guide. Since there are multiple files involved in this example, the files are grouped into a subdirectory named </w:t>
      </w:r>
      <w:r>
        <w:rPr>
          <w:rFonts w:ascii="Courier New"/>
          <w:sz w:val="19"/>
        </w:rPr>
        <w:t>ansible_2-8_example</w:t>
      </w:r>
      <w:r>
        <w:rPr>
          <w:rFonts w:ascii="Courier New"/>
          <w:spacing w:val="-64"/>
          <w:sz w:val="19"/>
        </w:rPr>
        <w:t xml:space="preserve"> </w:t>
      </w:r>
      <w:r>
        <w:t>with the course code files.</w:t>
      </w:r>
    </w:p>
    <w:p w14:paraId="6C47FA95" w14:textId="77777777" w:rsidR="0014658C" w:rsidRDefault="00BE173E">
      <w:pPr>
        <w:pStyle w:val="BodyText"/>
        <w:spacing w:before="164" w:line="232" w:lineRule="auto"/>
        <w:ind w:left="160" w:right="428"/>
      </w:pPr>
      <w:r>
        <w:t>Either use the system installed version or switch back to Ansible version 2.8 using the Git source code as illustrated before:</w:t>
      </w:r>
    </w:p>
    <w:p w14:paraId="206527D5" w14:textId="77777777" w:rsidR="0014658C" w:rsidRDefault="00BE173E">
      <w:pPr>
        <w:spacing w:before="181" w:line="355" w:lineRule="auto"/>
        <w:ind w:left="160" w:right="5967"/>
        <w:rPr>
          <w:rFonts w:ascii="Courier New"/>
          <w:b/>
          <w:sz w:val="18"/>
        </w:rPr>
      </w:pPr>
      <w:r>
        <w:rPr>
          <w:rFonts w:ascii="Courier New"/>
          <w:b/>
          <w:sz w:val="18"/>
        </w:rPr>
        <w:t>$ ansible --version ansible 2.8.5</w:t>
      </w:r>
    </w:p>
    <w:p w14:paraId="63B5DA0A" w14:textId="77777777" w:rsidR="0014658C" w:rsidRDefault="00BE173E">
      <w:pPr>
        <w:pStyle w:val="BodyText"/>
        <w:spacing w:before="78" w:line="232" w:lineRule="auto"/>
        <w:ind w:left="160" w:right="118"/>
        <w:jc w:val="both"/>
      </w:pPr>
      <w:r>
        <w:t xml:space="preserve">In our previous examples, we mainly used just the inventory host file to contain both the inventory information as well as the associated variables. In this example, we will offload the variables to a separate directory named </w:t>
      </w:r>
      <w:r>
        <w:rPr>
          <w:rFonts w:ascii="Courier New"/>
          <w:sz w:val="19"/>
        </w:rPr>
        <w:t>host_vars</w:t>
      </w:r>
      <w:r>
        <w:t>:</w:t>
      </w:r>
    </w:p>
    <w:p w14:paraId="527A8C4C" w14:textId="77777777" w:rsidR="0014658C" w:rsidRDefault="00BE173E">
      <w:pPr>
        <w:spacing w:before="179"/>
        <w:ind w:left="160"/>
        <w:rPr>
          <w:rFonts w:ascii="Courier New"/>
          <w:b/>
          <w:sz w:val="18"/>
        </w:rPr>
      </w:pPr>
      <w:r>
        <w:rPr>
          <w:rFonts w:ascii="Courier New"/>
          <w:b/>
          <w:sz w:val="18"/>
        </w:rPr>
        <w:t>$ tree.</w:t>
      </w:r>
    </w:p>
    <w:p w14:paraId="42651135" w14:textId="77777777" w:rsidR="0014658C" w:rsidRDefault="00BE173E">
      <w:pPr>
        <w:spacing w:before="98"/>
        <w:ind w:left="160"/>
        <w:rPr>
          <w:rFonts w:ascii="Courier New"/>
          <w:b/>
          <w:sz w:val="18"/>
        </w:rPr>
      </w:pPr>
      <w:r>
        <w:rPr>
          <w:rFonts w:ascii="Courier New"/>
          <w:b/>
          <w:w w:val="99"/>
          <w:sz w:val="18"/>
        </w:rPr>
        <w:t>.</w:t>
      </w:r>
    </w:p>
    <w:p w14:paraId="3A51F0AD" w14:textId="77777777" w:rsidR="0014658C" w:rsidRDefault="00BE173E">
      <w:pPr>
        <w:spacing w:before="99"/>
        <w:ind w:left="160"/>
        <w:rPr>
          <w:rFonts w:ascii="Courier New" w:hAnsi="Courier New"/>
          <w:b/>
          <w:sz w:val="18"/>
        </w:rPr>
      </w:pPr>
      <w:r>
        <w:rPr>
          <w:rFonts w:ascii="Courier New" w:hAnsi="Courier New"/>
          <w:b/>
          <w:sz w:val="18"/>
        </w:rPr>
        <w:t>├── hosts</w:t>
      </w:r>
    </w:p>
    <w:p w14:paraId="748AEF31" w14:textId="77777777" w:rsidR="0014658C" w:rsidRDefault="00BE173E">
      <w:pPr>
        <w:spacing w:before="98"/>
        <w:ind w:left="160"/>
        <w:rPr>
          <w:rFonts w:ascii="Courier New" w:hAnsi="Courier New"/>
          <w:b/>
          <w:sz w:val="18"/>
        </w:rPr>
      </w:pPr>
      <w:r>
        <w:rPr>
          <w:rFonts w:ascii="Courier New" w:hAnsi="Courier New"/>
          <w:b/>
          <w:sz w:val="18"/>
        </w:rPr>
        <w:t>├── host_vars</w:t>
      </w:r>
    </w:p>
    <w:p w14:paraId="11071C8C" w14:textId="77777777" w:rsidR="0014658C" w:rsidRDefault="00BE173E">
      <w:pPr>
        <w:tabs>
          <w:tab w:val="left" w:pos="591"/>
        </w:tabs>
        <w:spacing w:before="99"/>
        <w:ind w:left="160"/>
        <w:rPr>
          <w:rFonts w:ascii="Courier New" w:hAnsi="Courier New"/>
          <w:b/>
          <w:sz w:val="18"/>
        </w:rPr>
      </w:pPr>
      <w:r>
        <w:rPr>
          <w:rFonts w:ascii="Courier New" w:hAnsi="Courier New"/>
          <w:b/>
          <w:sz w:val="18"/>
        </w:rPr>
        <w:t>│</w:t>
      </w:r>
      <w:r>
        <w:rPr>
          <w:rFonts w:ascii="Courier New" w:hAnsi="Courier New"/>
          <w:b/>
          <w:sz w:val="18"/>
        </w:rPr>
        <w:tab/>
        <w:t>├──</w:t>
      </w:r>
      <w:r>
        <w:rPr>
          <w:rFonts w:ascii="Courier New" w:hAnsi="Courier New"/>
          <w:b/>
          <w:spacing w:val="-2"/>
          <w:sz w:val="18"/>
        </w:rPr>
        <w:t xml:space="preserve"> </w:t>
      </w:r>
      <w:r>
        <w:rPr>
          <w:rFonts w:ascii="Courier New" w:hAnsi="Courier New"/>
          <w:b/>
          <w:sz w:val="18"/>
        </w:rPr>
        <w:t>iosv-1</w:t>
      </w:r>
    </w:p>
    <w:p w14:paraId="58DED025" w14:textId="77777777" w:rsidR="0014658C" w:rsidRDefault="00BE173E">
      <w:pPr>
        <w:tabs>
          <w:tab w:val="left" w:pos="591"/>
        </w:tabs>
        <w:spacing w:before="98"/>
        <w:ind w:left="160"/>
        <w:rPr>
          <w:rFonts w:ascii="Courier New" w:hAnsi="Courier New"/>
          <w:b/>
          <w:sz w:val="18"/>
        </w:rPr>
      </w:pPr>
      <w:r>
        <w:rPr>
          <w:rFonts w:ascii="Courier New" w:hAnsi="Courier New"/>
          <w:b/>
          <w:sz w:val="18"/>
        </w:rPr>
        <w:t>│</w:t>
      </w:r>
      <w:r>
        <w:rPr>
          <w:rFonts w:ascii="Courier New" w:hAnsi="Courier New"/>
          <w:b/>
          <w:sz w:val="18"/>
        </w:rPr>
        <w:tab/>
        <w:t>└──</w:t>
      </w:r>
      <w:r>
        <w:rPr>
          <w:rFonts w:ascii="Courier New" w:hAnsi="Courier New"/>
          <w:b/>
          <w:spacing w:val="-2"/>
          <w:sz w:val="18"/>
        </w:rPr>
        <w:t xml:space="preserve"> </w:t>
      </w:r>
      <w:r>
        <w:rPr>
          <w:rFonts w:ascii="Courier New" w:hAnsi="Courier New"/>
          <w:b/>
          <w:sz w:val="18"/>
        </w:rPr>
        <w:t>iosv-2</w:t>
      </w:r>
    </w:p>
    <w:p w14:paraId="76E3F880" w14:textId="77777777" w:rsidR="0014658C" w:rsidRDefault="00BE173E">
      <w:pPr>
        <w:spacing w:before="99"/>
        <w:ind w:left="160"/>
        <w:rPr>
          <w:rFonts w:ascii="Courier New" w:hAnsi="Courier New"/>
          <w:b/>
          <w:sz w:val="18"/>
        </w:rPr>
      </w:pPr>
      <w:r>
        <w:rPr>
          <w:rFonts w:ascii="Courier New" w:hAnsi="Courier New"/>
          <w:b/>
          <w:sz w:val="18"/>
        </w:rPr>
        <w:t>└── my_playbook.yml</w:t>
      </w:r>
    </w:p>
    <w:p w14:paraId="22C13745" w14:textId="77777777" w:rsidR="0014658C" w:rsidRDefault="00BE173E">
      <w:pPr>
        <w:pStyle w:val="ListParagraph"/>
        <w:numPr>
          <w:ilvl w:val="0"/>
          <w:numId w:val="52"/>
        </w:numPr>
        <w:tabs>
          <w:tab w:val="left" w:pos="376"/>
        </w:tabs>
        <w:spacing w:before="98"/>
        <w:rPr>
          <w:rFonts w:ascii="Courier New"/>
          <w:b/>
          <w:sz w:val="18"/>
        </w:rPr>
      </w:pPr>
      <w:r>
        <w:rPr>
          <w:rFonts w:ascii="Courier New"/>
          <w:b/>
          <w:sz w:val="18"/>
        </w:rPr>
        <w:t>directory, 4</w:t>
      </w:r>
      <w:r>
        <w:rPr>
          <w:rFonts w:ascii="Courier New"/>
          <w:b/>
          <w:spacing w:val="-2"/>
          <w:sz w:val="18"/>
        </w:rPr>
        <w:t xml:space="preserve"> </w:t>
      </w:r>
      <w:r>
        <w:rPr>
          <w:rFonts w:ascii="Courier New"/>
          <w:b/>
          <w:sz w:val="18"/>
        </w:rPr>
        <w:t>files</w:t>
      </w:r>
    </w:p>
    <w:p w14:paraId="697213C7" w14:textId="77777777" w:rsidR="0014658C" w:rsidRDefault="00BE173E">
      <w:pPr>
        <w:pStyle w:val="BodyText"/>
        <w:spacing w:before="169"/>
        <w:ind w:left="160"/>
        <w:jc w:val="both"/>
      </w:pPr>
      <w:r>
        <w:t>Our inventory file is reduced to the group and the name of the hosts:</w:t>
      </w:r>
    </w:p>
    <w:p w14:paraId="586D9E98" w14:textId="77777777" w:rsidR="0014658C" w:rsidRDefault="00BE173E">
      <w:pPr>
        <w:spacing w:before="180" w:line="355" w:lineRule="auto"/>
        <w:ind w:left="160" w:right="6635"/>
        <w:rPr>
          <w:rFonts w:ascii="Courier New"/>
          <w:b/>
          <w:sz w:val="18"/>
        </w:rPr>
      </w:pPr>
      <w:r>
        <w:rPr>
          <w:rFonts w:ascii="Courier New"/>
          <w:b/>
          <w:sz w:val="18"/>
        </w:rPr>
        <w:t>$ cat hosts [ios-devices]</w:t>
      </w:r>
      <w:r>
        <w:rPr>
          <w:rFonts w:ascii="Courier New"/>
          <w:b/>
          <w:w w:val="99"/>
          <w:sz w:val="18"/>
        </w:rPr>
        <w:t xml:space="preserve"> </w:t>
      </w:r>
      <w:r>
        <w:rPr>
          <w:rFonts w:ascii="Courier New"/>
          <w:b/>
          <w:sz w:val="18"/>
        </w:rPr>
        <w:t>iosv-1</w:t>
      </w:r>
    </w:p>
    <w:p w14:paraId="006A1D3E" w14:textId="77777777" w:rsidR="0014658C" w:rsidRDefault="00BE173E">
      <w:pPr>
        <w:spacing w:before="2"/>
        <w:ind w:left="160"/>
        <w:rPr>
          <w:rFonts w:ascii="Courier New"/>
          <w:b/>
          <w:sz w:val="18"/>
        </w:rPr>
      </w:pPr>
      <w:r>
        <w:rPr>
          <w:rFonts w:ascii="Courier New"/>
          <w:b/>
          <w:sz w:val="18"/>
        </w:rPr>
        <w:t>iosv-2</w:t>
      </w:r>
    </w:p>
    <w:p w14:paraId="01F075D8" w14:textId="77777777" w:rsidR="0014658C" w:rsidRDefault="0014658C">
      <w:pPr>
        <w:pStyle w:val="BodyText"/>
        <w:rPr>
          <w:rFonts w:ascii="Courier New"/>
          <w:b/>
          <w:sz w:val="20"/>
        </w:rPr>
      </w:pPr>
    </w:p>
    <w:p w14:paraId="00E59A4B" w14:textId="77777777" w:rsidR="0014658C" w:rsidRDefault="0014658C">
      <w:pPr>
        <w:pStyle w:val="BodyText"/>
        <w:rPr>
          <w:rFonts w:ascii="Courier New"/>
          <w:b/>
          <w:sz w:val="20"/>
        </w:rPr>
      </w:pPr>
    </w:p>
    <w:p w14:paraId="035CDE6A" w14:textId="77777777" w:rsidR="0014658C" w:rsidRDefault="0014658C">
      <w:pPr>
        <w:pStyle w:val="BodyText"/>
        <w:rPr>
          <w:rFonts w:ascii="Courier New"/>
          <w:b/>
          <w:sz w:val="20"/>
        </w:rPr>
      </w:pPr>
    </w:p>
    <w:p w14:paraId="1CCD4553" w14:textId="77777777" w:rsidR="0014658C" w:rsidRDefault="0014658C">
      <w:pPr>
        <w:pStyle w:val="BodyText"/>
        <w:spacing w:before="11"/>
        <w:rPr>
          <w:rFonts w:ascii="Courier New"/>
          <w:b/>
          <w:sz w:val="26"/>
        </w:rPr>
      </w:pPr>
    </w:p>
    <w:p w14:paraId="09E9349C"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149 </w:t>
      </w:r>
      <w:r>
        <w:rPr>
          <w:rFonts w:ascii="Arial"/>
          <w:b/>
          <w:sz w:val="18"/>
        </w:rPr>
        <w:t>]</w:t>
      </w:r>
    </w:p>
    <w:p w14:paraId="5293F03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072E930" w14:textId="77777777" w:rsidR="0014658C" w:rsidRDefault="00BE173E">
      <w:pPr>
        <w:tabs>
          <w:tab w:val="left" w:pos="8079"/>
        </w:tabs>
        <w:spacing w:before="84"/>
        <w:ind w:left="160"/>
        <w:rPr>
          <w:i/>
          <w:sz w:val="18"/>
        </w:rPr>
      </w:pPr>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2368984D" w14:textId="77777777" w:rsidR="0014658C" w:rsidRDefault="00BE173E">
      <w:pPr>
        <w:pStyle w:val="BodyText"/>
        <w:spacing w:before="183" w:line="232" w:lineRule="auto"/>
        <w:ind w:left="159" w:right="528"/>
      </w:pPr>
      <w:r>
        <w:t xml:space="preserve">In the </w:t>
      </w:r>
      <w:r>
        <w:rPr>
          <w:rFonts w:ascii="Courier New"/>
          <w:sz w:val="19"/>
        </w:rPr>
        <w:t>host_vars</w:t>
      </w:r>
      <w:r>
        <w:rPr>
          <w:rFonts w:ascii="Courier New"/>
          <w:spacing w:val="-85"/>
          <w:sz w:val="19"/>
        </w:rPr>
        <w:t xml:space="preserve"> </w:t>
      </w:r>
      <w:r>
        <w:t>directory there are two files. Each corresponds to the name specified in the inventory file:</w:t>
      </w:r>
    </w:p>
    <w:p w14:paraId="7EA78ED8" w14:textId="77777777" w:rsidR="0014658C" w:rsidRDefault="00BE173E">
      <w:pPr>
        <w:spacing w:before="180" w:line="355" w:lineRule="auto"/>
        <w:ind w:left="160" w:right="6419"/>
        <w:rPr>
          <w:rFonts w:ascii="Courier New"/>
          <w:b/>
          <w:sz w:val="18"/>
        </w:rPr>
      </w:pPr>
      <w:r>
        <w:rPr>
          <w:rFonts w:ascii="Courier New"/>
          <w:b/>
          <w:sz w:val="18"/>
        </w:rPr>
        <w:t>$ ls</w:t>
      </w:r>
      <w:r>
        <w:rPr>
          <w:rFonts w:ascii="Courier New"/>
          <w:b/>
          <w:spacing w:val="-18"/>
          <w:sz w:val="18"/>
        </w:rPr>
        <w:t xml:space="preserve"> </w:t>
      </w:r>
      <w:r>
        <w:rPr>
          <w:rFonts w:ascii="Courier New"/>
          <w:b/>
          <w:sz w:val="18"/>
        </w:rPr>
        <w:t>host_vars/ iosv-1</w:t>
      </w:r>
    </w:p>
    <w:p w14:paraId="7D20029B" w14:textId="77777777" w:rsidR="0014658C" w:rsidRDefault="00BE173E">
      <w:pPr>
        <w:spacing w:before="1"/>
        <w:ind w:left="160"/>
        <w:rPr>
          <w:rFonts w:ascii="Courier New"/>
          <w:b/>
          <w:sz w:val="18"/>
        </w:rPr>
      </w:pPr>
      <w:r>
        <w:rPr>
          <w:rFonts w:ascii="Courier New"/>
          <w:b/>
          <w:sz w:val="18"/>
        </w:rPr>
        <w:t>iosv-2</w:t>
      </w:r>
    </w:p>
    <w:p w14:paraId="5010E42D" w14:textId="77777777" w:rsidR="0014658C" w:rsidRDefault="00BE173E">
      <w:pPr>
        <w:pStyle w:val="BodyText"/>
        <w:spacing w:before="176" w:line="232" w:lineRule="auto"/>
        <w:ind w:left="160" w:right="531" w:hanging="1"/>
      </w:pPr>
      <w:r>
        <w:t xml:space="preserve">The variable file for the hosts contains what was previously included in the </w:t>
      </w:r>
      <w:r>
        <w:rPr>
          <w:rFonts w:ascii="Courier New"/>
          <w:sz w:val="19"/>
        </w:rPr>
        <w:t xml:space="preserve">CLI </w:t>
      </w:r>
      <w:r>
        <w:t xml:space="preserve">variable. The additional variable of </w:t>
      </w:r>
      <w:r>
        <w:rPr>
          <w:rFonts w:ascii="Courier New"/>
          <w:sz w:val="19"/>
        </w:rPr>
        <w:t>ansible_connection</w:t>
      </w:r>
      <w:r>
        <w:rPr>
          <w:rFonts w:ascii="Courier New"/>
          <w:spacing w:val="-83"/>
          <w:sz w:val="19"/>
        </w:rPr>
        <w:t xml:space="preserve"> </w:t>
      </w:r>
      <w:r>
        <w:t xml:space="preserve">specifies </w:t>
      </w:r>
      <w:r>
        <w:rPr>
          <w:rFonts w:ascii="Courier New"/>
          <w:sz w:val="19"/>
        </w:rPr>
        <w:t xml:space="preserve">network_cli </w:t>
      </w:r>
      <w:r>
        <w:t>as the transport:</w:t>
      </w:r>
    </w:p>
    <w:p w14:paraId="330E7388" w14:textId="77777777" w:rsidR="0014658C" w:rsidRDefault="00BE173E">
      <w:pPr>
        <w:spacing w:before="179"/>
        <w:ind w:left="160"/>
        <w:rPr>
          <w:rFonts w:ascii="Courier New"/>
          <w:b/>
          <w:sz w:val="18"/>
        </w:rPr>
      </w:pPr>
      <w:r>
        <w:rPr>
          <w:rFonts w:ascii="Courier New"/>
          <w:b/>
          <w:sz w:val="18"/>
        </w:rPr>
        <w:t>$ cat host_vars/iosv-1</w:t>
      </w:r>
    </w:p>
    <w:p w14:paraId="4C72F26F" w14:textId="77777777" w:rsidR="0014658C" w:rsidRDefault="00BE173E">
      <w:pPr>
        <w:spacing w:before="98"/>
        <w:ind w:left="160"/>
        <w:rPr>
          <w:rFonts w:ascii="Courier New"/>
          <w:b/>
          <w:sz w:val="18"/>
        </w:rPr>
      </w:pPr>
      <w:r>
        <w:rPr>
          <w:rFonts w:ascii="Courier New"/>
          <w:b/>
          <w:sz w:val="18"/>
        </w:rPr>
        <w:t>---</w:t>
      </w:r>
    </w:p>
    <w:p w14:paraId="70CB77D8" w14:textId="77777777" w:rsidR="0014658C" w:rsidRDefault="00BE173E">
      <w:pPr>
        <w:spacing w:before="99" w:line="355" w:lineRule="auto"/>
        <w:ind w:left="160" w:right="4671"/>
        <w:rPr>
          <w:rFonts w:ascii="Courier New"/>
          <w:b/>
          <w:sz w:val="18"/>
        </w:rPr>
      </w:pPr>
      <w:r>
        <w:rPr>
          <w:rFonts w:ascii="Courier New"/>
          <w:b/>
          <w:sz w:val="18"/>
        </w:rPr>
        <w:t>ansible_host: 172.16.1.134 ansible_user: cisco ansible_ssh_pass: cisco ansible_connection: network_cli ansible_network_os: ios ansbile_become: yes ansible_become_method: enable ansible_become_pass: cisco</w:t>
      </w:r>
    </w:p>
    <w:p w14:paraId="48C18C69" w14:textId="77777777" w:rsidR="0014658C" w:rsidRDefault="0014658C">
      <w:pPr>
        <w:pStyle w:val="BodyText"/>
        <w:rPr>
          <w:rFonts w:ascii="Courier New"/>
          <w:b/>
          <w:sz w:val="20"/>
        </w:rPr>
      </w:pPr>
    </w:p>
    <w:p w14:paraId="44346432" w14:textId="77777777" w:rsidR="0014658C" w:rsidRDefault="00BE173E">
      <w:pPr>
        <w:spacing w:before="167"/>
        <w:ind w:left="160"/>
        <w:rPr>
          <w:rFonts w:ascii="Courier New"/>
          <w:b/>
          <w:sz w:val="18"/>
        </w:rPr>
      </w:pPr>
      <w:r>
        <w:rPr>
          <w:rFonts w:ascii="Courier New"/>
          <w:b/>
          <w:sz w:val="18"/>
        </w:rPr>
        <w:t>$ cat host_vars/iosv-2</w:t>
      </w:r>
    </w:p>
    <w:p w14:paraId="28F4BA04" w14:textId="77777777" w:rsidR="0014658C" w:rsidRDefault="00BE173E">
      <w:pPr>
        <w:spacing w:before="98"/>
        <w:ind w:left="160"/>
        <w:rPr>
          <w:rFonts w:ascii="Courier New"/>
          <w:b/>
          <w:sz w:val="18"/>
        </w:rPr>
      </w:pPr>
      <w:r>
        <w:rPr>
          <w:rFonts w:ascii="Courier New"/>
          <w:b/>
          <w:sz w:val="18"/>
        </w:rPr>
        <w:t>---</w:t>
      </w:r>
    </w:p>
    <w:p w14:paraId="4F90FBDA" w14:textId="77777777" w:rsidR="0014658C" w:rsidRDefault="00BE173E">
      <w:pPr>
        <w:spacing w:before="99" w:line="355" w:lineRule="auto"/>
        <w:ind w:left="160" w:right="4671"/>
        <w:rPr>
          <w:rFonts w:ascii="Courier New"/>
          <w:b/>
          <w:sz w:val="18"/>
        </w:rPr>
      </w:pPr>
      <w:r>
        <w:rPr>
          <w:rFonts w:ascii="Courier New"/>
          <w:b/>
          <w:sz w:val="18"/>
        </w:rPr>
        <w:t>ansible_host: 172.16.1.135 ansible_user: cisco ansible_ssh_pass: cisco ansible_connection: network_cli ansible_network_os: ios ansbile_become: yes ansible_become_method: enable ansible_become_pass: cisco</w:t>
      </w:r>
    </w:p>
    <w:p w14:paraId="081AB037" w14:textId="77777777" w:rsidR="0014658C" w:rsidRDefault="00BE173E">
      <w:pPr>
        <w:pStyle w:val="BodyText"/>
        <w:spacing w:before="82" w:line="232" w:lineRule="auto"/>
        <w:ind w:left="159"/>
      </w:pPr>
      <w:r>
        <w:t xml:space="preserve">Our playbook will use the </w:t>
      </w:r>
      <w:r>
        <w:rPr>
          <w:rFonts w:ascii="Courier New"/>
          <w:sz w:val="19"/>
        </w:rPr>
        <w:t xml:space="preserve">ios_config </w:t>
      </w:r>
      <w:r>
        <w:t xml:space="preserve">module with the backup option enabled. Notice the use of the </w:t>
      </w:r>
      <w:r>
        <w:rPr>
          <w:rFonts w:ascii="Courier New"/>
          <w:sz w:val="19"/>
        </w:rPr>
        <w:t>when</w:t>
      </w:r>
      <w:r>
        <w:rPr>
          <w:rFonts w:ascii="Courier New"/>
          <w:spacing w:val="-93"/>
          <w:sz w:val="19"/>
        </w:rPr>
        <w:t xml:space="preserve"> </w:t>
      </w:r>
      <w:r>
        <w:t>condition in this example, so that if there are other hosts with a different operating system, this task will not be applied:</w:t>
      </w:r>
    </w:p>
    <w:p w14:paraId="02E6F58B" w14:textId="77777777" w:rsidR="0014658C" w:rsidRDefault="00BE173E">
      <w:pPr>
        <w:spacing w:before="179"/>
        <w:ind w:left="160"/>
        <w:rPr>
          <w:rFonts w:ascii="Courier New"/>
          <w:b/>
          <w:sz w:val="18"/>
        </w:rPr>
      </w:pPr>
      <w:r>
        <w:rPr>
          <w:rFonts w:ascii="Courier New"/>
          <w:b/>
          <w:sz w:val="18"/>
        </w:rPr>
        <w:t>$ cat ansible2-8_playbook.yml</w:t>
      </w:r>
    </w:p>
    <w:p w14:paraId="71667484" w14:textId="77777777" w:rsidR="0014658C" w:rsidRDefault="00BE173E">
      <w:pPr>
        <w:spacing w:before="98"/>
        <w:ind w:left="160"/>
        <w:rPr>
          <w:rFonts w:ascii="Courier New"/>
          <w:b/>
          <w:sz w:val="18"/>
        </w:rPr>
      </w:pPr>
      <w:r>
        <w:rPr>
          <w:rFonts w:ascii="Courier New"/>
          <w:b/>
          <w:sz w:val="18"/>
        </w:rPr>
        <w:t>---</w:t>
      </w:r>
    </w:p>
    <w:p w14:paraId="0290CD71" w14:textId="77777777" w:rsidR="0014658C" w:rsidRDefault="00BE173E">
      <w:pPr>
        <w:pStyle w:val="ListParagraph"/>
        <w:numPr>
          <w:ilvl w:val="0"/>
          <w:numId w:val="58"/>
        </w:numPr>
        <w:tabs>
          <w:tab w:val="left" w:pos="376"/>
        </w:tabs>
        <w:spacing w:before="99"/>
        <w:rPr>
          <w:rFonts w:ascii="Courier New" w:hAnsi="Courier New"/>
          <w:b/>
          <w:sz w:val="18"/>
        </w:rPr>
      </w:pPr>
      <w:r>
        <w:rPr>
          <w:rFonts w:ascii="Courier New" w:hAnsi="Courier New"/>
          <w:b/>
          <w:sz w:val="18"/>
        </w:rPr>
        <w:t>name: Chapter 4 Ansible 2.8 Best Practice</w:t>
      </w:r>
      <w:r>
        <w:rPr>
          <w:rFonts w:ascii="Courier New" w:hAnsi="Courier New"/>
          <w:b/>
          <w:spacing w:val="-8"/>
          <w:sz w:val="18"/>
        </w:rPr>
        <w:t xml:space="preserve"> </w:t>
      </w:r>
      <w:r>
        <w:rPr>
          <w:rFonts w:ascii="Courier New" w:hAnsi="Courier New"/>
          <w:b/>
          <w:sz w:val="18"/>
        </w:rPr>
        <w:t>Demonstration</w:t>
      </w:r>
    </w:p>
    <w:p w14:paraId="0826183C" w14:textId="77777777" w:rsidR="0014658C" w:rsidRDefault="00BE173E">
      <w:pPr>
        <w:spacing w:before="148"/>
        <w:ind w:left="1"/>
        <w:jc w:val="center"/>
        <w:rPr>
          <w:rFonts w:ascii="Arial"/>
          <w:b/>
          <w:sz w:val="18"/>
        </w:rPr>
      </w:pPr>
      <w:r>
        <w:rPr>
          <w:rFonts w:ascii="Arial"/>
          <w:b/>
          <w:sz w:val="18"/>
        </w:rPr>
        <w:t xml:space="preserve">[ </w:t>
      </w:r>
      <w:r>
        <w:rPr>
          <w:rFonts w:ascii="Arial"/>
          <w:b/>
          <w:sz w:val="16"/>
        </w:rPr>
        <w:t xml:space="preserve">150 </w:t>
      </w:r>
      <w:r>
        <w:rPr>
          <w:rFonts w:ascii="Arial"/>
          <w:b/>
          <w:sz w:val="18"/>
        </w:rPr>
        <w:t>]</w:t>
      </w:r>
    </w:p>
    <w:p w14:paraId="387C6169"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6B1B8AD"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4</w:t>
      </w:r>
    </w:p>
    <w:p w14:paraId="3B06909A" w14:textId="77777777" w:rsidR="0014658C" w:rsidRDefault="00BE173E">
      <w:pPr>
        <w:spacing w:before="189" w:line="355" w:lineRule="auto"/>
        <w:ind w:left="375" w:right="5320"/>
        <w:rPr>
          <w:rFonts w:ascii="Courier New"/>
          <w:b/>
          <w:sz w:val="18"/>
        </w:rPr>
      </w:pPr>
      <w:r>
        <w:rPr>
          <w:rFonts w:ascii="Courier New"/>
          <w:b/>
          <w:sz w:val="18"/>
        </w:rPr>
        <w:t>connection: network_cli gather_facts: false hosts: all</w:t>
      </w:r>
    </w:p>
    <w:p w14:paraId="05E62FED" w14:textId="77777777" w:rsidR="0014658C" w:rsidRDefault="00BE173E">
      <w:pPr>
        <w:spacing w:before="2"/>
        <w:ind w:left="375"/>
        <w:rPr>
          <w:rFonts w:ascii="Courier New"/>
          <w:b/>
          <w:sz w:val="18"/>
        </w:rPr>
      </w:pPr>
      <w:r>
        <w:rPr>
          <w:rFonts w:ascii="Courier New"/>
          <w:b/>
          <w:sz w:val="18"/>
        </w:rPr>
        <w:t>tasks:</w:t>
      </w:r>
    </w:p>
    <w:p w14:paraId="6AC9519D" w14:textId="77777777" w:rsidR="0014658C" w:rsidRDefault="00BE173E">
      <w:pPr>
        <w:spacing w:before="98" w:line="355" w:lineRule="auto"/>
        <w:ind w:left="807" w:right="6076" w:hanging="216"/>
        <w:rPr>
          <w:rFonts w:ascii="Courier New"/>
          <w:b/>
          <w:sz w:val="18"/>
        </w:rPr>
      </w:pPr>
      <w:r>
        <w:rPr>
          <w:rFonts w:ascii="Courier New"/>
          <w:b/>
          <w:sz w:val="18"/>
        </w:rPr>
        <w:t>- name: backup ios_config:</w:t>
      </w:r>
    </w:p>
    <w:p w14:paraId="484CEEEB" w14:textId="77777777" w:rsidR="0014658C" w:rsidRDefault="00BE173E">
      <w:pPr>
        <w:spacing w:before="2"/>
        <w:ind w:left="1023"/>
        <w:rPr>
          <w:rFonts w:ascii="Courier New"/>
          <w:b/>
          <w:sz w:val="18"/>
        </w:rPr>
      </w:pPr>
      <w:r>
        <w:rPr>
          <w:rFonts w:ascii="Courier New"/>
          <w:b/>
          <w:sz w:val="18"/>
        </w:rPr>
        <w:t>backup: yes</w:t>
      </w:r>
    </w:p>
    <w:p w14:paraId="4A768304" w14:textId="77777777" w:rsidR="0014658C" w:rsidRDefault="00BE173E">
      <w:pPr>
        <w:spacing w:before="98" w:line="355" w:lineRule="auto"/>
        <w:ind w:left="807" w:right="3808"/>
        <w:rPr>
          <w:rFonts w:ascii="Courier New"/>
          <w:b/>
          <w:sz w:val="18"/>
        </w:rPr>
      </w:pPr>
      <w:r>
        <w:rPr>
          <w:rFonts w:ascii="Courier New"/>
          <w:b/>
          <w:sz w:val="18"/>
        </w:rPr>
        <w:t>register: backup_ios_location when: ansible_network_os == 'ios'</w:t>
      </w:r>
    </w:p>
    <w:p w14:paraId="3F8CFB88" w14:textId="77777777" w:rsidR="0014658C" w:rsidRDefault="00BE173E">
      <w:pPr>
        <w:pStyle w:val="BodyText"/>
        <w:spacing w:before="72" w:line="256" w:lineRule="exact"/>
        <w:ind w:left="160"/>
      </w:pPr>
      <w:r>
        <w:t>When the playbook is run, a new backup folder will be created with the</w:t>
      </w:r>
    </w:p>
    <w:p w14:paraId="1E9A6A66" w14:textId="77777777" w:rsidR="0014658C" w:rsidRDefault="00BE173E">
      <w:pPr>
        <w:pStyle w:val="BodyText"/>
        <w:spacing w:line="256" w:lineRule="exact"/>
        <w:ind w:left="160"/>
      </w:pPr>
      <w:r>
        <w:t>configuration backed up for each of the hosts:</w:t>
      </w:r>
    </w:p>
    <w:p w14:paraId="24F0844D" w14:textId="77777777" w:rsidR="0014658C" w:rsidRDefault="00BE173E">
      <w:pPr>
        <w:spacing w:before="179"/>
        <w:ind w:left="160"/>
        <w:rPr>
          <w:rFonts w:ascii="Courier New"/>
          <w:b/>
          <w:sz w:val="18"/>
        </w:rPr>
      </w:pPr>
      <w:r>
        <w:rPr>
          <w:rFonts w:ascii="Courier New"/>
          <w:b/>
          <w:sz w:val="18"/>
        </w:rPr>
        <w:t>$ ansible-playbook -i hosts ansible2-8_playbook.yml</w:t>
      </w:r>
    </w:p>
    <w:p w14:paraId="3A104F1F" w14:textId="77777777" w:rsidR="0014658C" w:rsidRDefault="00BE173E">
      <w:pPr>
        <w:spacing w:before="99"/>
        <w:ind w:left="160"/>
        <w:rPr>
          <w:rFonts w:ascii="Courier New"/>
          <w:b/>
          <w:sz w:val="18"/>
        </w:rPr>
      </w:pPr>
      <w:r>
        <w:rPr>
          <w:rFonts w:ascii="Courier New"/>
          <w:b/>
          <w:sz w:val="18"/>
        </w:rPr>
        <w:t>PLAY [Chapter 4 Ansible 2.8 Best Practice Demonstration] ****************</w:t>
      </w:r>
    </w:p>
    <w:p w14:paraId="1EB8273D" w14:textId="77777777" w:rsidR="0014658C" w:rsidRDefault="00BE173E">
      <w:pPr>
        <w:spacing w:before="12"/>
        <w:ind w:left="160"/>
        <w:rPr>
          <w:rFonts w:ascii="Courier New"/>
          <w:b/>
          <w:sz w:val="18"/>
        </w:rPr>
      </w:pPr>
      <w:r>
        <w:rPr>
          <w:rFonts w:ascii="Courier New"/>
          <w:b/>
          <w:sz w:val="18"/>
        </w:rPr>
        <w:t>*****************</w:t>
      </w:r>
    </w:p>
    <w:p w14:paraId="19C613DF" w14:textId="77777777" w:rsidR="0014658C" w:rsidRDefault="00BE173E">
      <w:pPr>
        <w:spacing w:before="99"/>
        <w:ind w:left="160"/>
        <w:rPr>
          <w:rFonts w:ascii="Courier New"/>
          <w:b/>
          <w:sz w:val="18"/>
        </w:rPr>
      </w:pPr>
      <w:r>
        <w:rPr>
          <w:rFonts w:ascii="Courier New"/>
          <w:b/>
          <w:sz w:val="18"/>
        </w:rPr>
        <w:t>TASK [backup] ***********************************************************</w:t>
      </w:r>
    </w:p>
    <w:p w14:paraId="5EF51B24" w14:textId="77777777" w:rsidR="0014658C" w:rsidRDefault="00BE173E">
      <w:pPr>
        <w:spacing w:before="12" w:line="355" w:lineRule="auto"/>
        <w:ind w:left="160" w:right="6203"/>
        <w:jc w:val="both"/>
        <w:rPr>
          <w:rFonts w:ascii="Courier New"/>
          <w:b/>
          <w:sz w:val="18"/>
        </w:rPr>
      </w:pPr>
      <w:r>
        <w:rPr>
          <w:rFonts w:ascii="Courier New"/>
          <w:b/>
          <w:sz w:val="18"/>
        </w:rPr>
        <w:t>*****************</w:t>
      </w:r>
      <w:r>
        <w:rPr>
          <w:rFonts w:ascii="Courier New"/>
          <w:b/>
          <w:w w:val="99"/>
          <w:sz w:val="18"/>
        </w:rPr>
        <w:t xml:space="preserve"> </w:t>
      </w:r>
      <w:r>
        <w:rPr>
          <w:rFonts w:ascii="Courier New"/>
          <w:b/>
          <w:sz w:val="18"/>
        </w:rPr>
        <w:t>changed: [iosv-2] changed: [iosv-1]</w:t>
      </w:r>
    </w:p>
    <w:p w14:paraId="7C1F18B4" w14:textId="77777777" w:rsidR="0014658C" w:rsidRDefault="00BE173E">
      <w:pPr>
        <w:spacing w:before="1"/>
        <w:ind w:left="160"/>
        <w:rPr>
          <w:rFonts w:ascii="Courier New"/>
          <w:b/>
          <w:sz w:val="18"/>
        </w:rPr>
      </w:pPr>
      <w:r>
        <w:rPr>
          <w:rFonts w:ascii="Courier New"/>
          <w:b/>
          <w:sz w:val="18"/>
        </w:rPr>
        <w:t>PLAY RECAP **************************************************************</w:t>
      </w:r>
    </w:p>
    <w:p w14:paraId="5003AF6B" w14:textId="77777777" w:rsidR="0014658C" w:rsidRDefault="00BE173E">
      <w:pPr>
        <w:spacing w:before="13"/>
        <w:ind w:left="160"/>
        <w:rPr>
          <w:rFonts w:ascii="Courier New"/>
          <w:b/>
          <w:sz w:val="18"/>
        </w:rPr>
      </w:pPr>
      <w:r>
        <w:rPr>
          <w:rFonts w:ascii="Courier New"/>
          <w:b/>
          <w:sz w:val="18"/>
        </w:rPr>
        <w:t>*****************</w:t>
      </w:r>
    </w:p>
    <w:p w14:paraId="386D89CB" w14:textId="77777777" w:rsidR="0014658C" w:rsidRDefault="00BE173E">
      <w:pPr>
        <w:tabs>
          <w:tab w:val="left" w:pos="1239"/>
          <w:tab w:val="left" w:pos="1563"/>
          <w:tab w:val="left" w:pos="2319"/>
          <w:tab w:val="left" w:pos="3723"/>
          <w:tab w:val="left" w:pos="5559"/>
          <w:tab w:val="left" w:pos="6855"/>
        </w:tabs>
        <w:spacing w:before="98" w:line="254" w:lineRule="auto"/>
        <w:ind w:left="160" w:right="371"/>
        <w:rPr>
          <w:rFonts w:ascii="Courier New"/>
          <w:b/>
          <w:sz w:val="18"/>
        </w:rPr>
      </w:pPr>
      <w:r>
        <w:rPr>
          <w:rFonts w:ascii="Courier New"/>
          <w:b/>
          <w:sz w:val="18"/>
        </w:rPr>
        <w:t>iosv-1</w:t>
      </w:r>
      <w:r>
        <w:rPr>
          <w:rFonts w:ascii="Courier New"/>
          <w:b/>
          <w:sz w:val="18"/>
        </w:rPr>
        <w:tab/>
        <w:t>:</w:t>
      </w:r>
      <w:r>
        <w:rPr>
          <w:rFonts w:ascii="Courier New"/>
          <w:b/>
          <w:spacing w:val="-2"/>
          <w:sz w:val="18"/>
        </w:rPr>
        <w:t xml:space="preserve"> </w:t>
      </w:r>
      <w:r>
        <w:rPr>
          <w:rFonts w:ascii="Courier New"/>
          <w:b/>
          <w:sz w:val="18"/>
        </w:rPr>
        <w:t>ok=1</w:t>
      </w:r>
      <w:r>
        <w:rPr>
          <w:rFonts w:ascii="Courier New"/>
          <w:b/>
          <w:sz w:val="18"/>
        </w:rPr>
        <w:tab/>
        <w:t>changed=1</w:t>
      </w:r>
      <w:r>
        <w:rPr>
          <w:rFonts w:ascii="Courier New"/>
          <w:b/>
          <w:sz w:val="18"/>
        </w:rPr>
        <w:tab/>
        <w:t>unreachable=0</w:t>
      </w:r>
      <w:r>
        <w:rPr>
          <w:rFonts w:ascii="Courier New"/>
          <w:b/>
          <w:sz w:val="18"/>
        </w:rPr>
        <w:tab/>
        <w:t>failed=0</w:t>
      </w:r>
      <w:r>
        <w:rPr>
          <w:rFonts w:ascii="Courier New"/>
          <w:b/>
          <w:sz w:val="18"/>
        </w:rPr>
        <w:tab/>
      </w:r>
      <w:r>
        <w:rPr>
          <w:rFonts w:ascii="Courier New"/>
          <w:b/>
          <w:spacing w:val="-1"/>
          <w:sz w:val="18"/>
        </w:rPr>
        <w:t xml:space="preserve">skipped=0 </w:t>
      </w:r>
      <w:r>
        <w:rPr>
          <w:rFonts w:ascii="Courier New"/>
          <w:b/>
          <w:sz w:val="18"/>
        </w:rPr>
        <w:t>rescued=0</w:t>
      </w:r>
      <w:r>
        <w:rPr>
          <w:rFonts w:ascii="Courier New"/>
          <w:b/>
          <w:sz w:val="18"/>
        </w:rPr>
        <w:tab/>
      </w:r>
      <w:r>
        <w:rPr>
          <w:rFonts w:ascii="Courier New"/>
          <w:b/>
          <w:sz w:val="18"/>
        </w:rPr>
        <w:tab/>
        <w:t>ignored=0</w:t>
      </w:r>
    </w:p>
    <w:p w14:paraId="5D4BF621" w14:textId="77777777" w:rsidR="0014658C" w:rsidRDefault="00BE173E">
      <w:pPr>
        <w:tabs>
          <w:tab w:val="left" w:pos="1239"/>
          <w:tab w:val="left" w:pos="1563"/>
          <w:tab w:val="left" w:pos="2319"/>
          <w:tab w:val="left" w:pos="3723"/>
          <w:tab w:val="left" w:pos="5559"/>
          <w:tab w:val="left" w:pos="6855"/>
        </w:tabs>
        <w:spacing w:before="86" w:line="254" w:lineRule="auto"/>
        <w:ind w:left="160" w:right="371"/>
        <w:rPr>
          <w:rFonts w:ascii="Courier New"/>
          <w:b/>
          <w:sz w:val="18"/>
        </w:rPr>
      </w:pPr>
      <w:r>
        <w:rPr>
          <w:rFonts w:ascii="Courier New"/>
          <w:b/>
          <w:sz w:val="18"/>
        </w:rPr>
        <w:t>iosv-2</w:t>
      </w:r>
      <w:r>
        <w:rPr>
          <w:rFonts w:ascii="Courier New"/>
          <w:b/>
          <w:sz w:val="18"/>
        </w:rPr>
        <w:tab/>
        <w:t>:</w:t>
      </w:r>
      <w:r>
        <w:rPr>
          <w:rFonts w:ascii="Courier New"/>
          <w:b/>
          <w:spacing w:val="-2"/>
          <w:sz w:val="18"/>
        </w:rPr>
        <w:t xml:space="preserve"> </w:t>
      </w:r>
      <w:r>
        <w:rPr>
          <w:rFonts w:ascii="Courier New"/>
          <w:b/>
          <w:sz w:val="18"/>
        </w:rPr>
        <w:t>ok=1</w:t>
      </w:r>
      <w:r>
        <w:rPr>
          <w:rFonts w:ascii="Courier New"/>
          <w:b/>
          <w:sz w:val="18"/>
        </w:rPr>
        <w:tab/>
        <w:t>changed=1</w:t>
      </w:r>
      <w:r>
        <w:rPr>
          <w:rFonts w:ascii="Courier New"/>
          <w:b/>
          <w:sz w:val="18"/>
        </w:rPr>
        <w:tab/>
        <w:t>unreachable=0</w:t>
      </w:r>
      <w:r>
        <w:rPr>
          <w:rFonts w:ascii="Courier New"/>
          <w:b/>
          <w:sz w:val="18"/>
        </w:rPr>
        <w:tab/>
        <w:t>failed=0</w:t>
      </w:r>
      <w:r>
        <w:rPr>
          <w:rFonts w:ascii="Courier New"/>
          <w:b/>
          <w:sz w:val="18"/>
        </w:rPr>
        <w:tab/>
      </w:r>
      <w:r>
        <w:rPr>
          <w:rFonts w:ascii="Courier New"/>
          <w:b/>
          <w:spacing w:val="-1"/>
          <w:sz w:val="18"/>
        </w:rPr>
        <w:t xml:space="preserve">skipped=0 </w:t>
      </w:r>
      <w:r>
        <w:rPr>
          <w:rFonts w:ascii="Courier New"/>
          <w:b/>
          <w:sz w:val="18"/>
        </w:rPr>
        <w:t>rescued=0</w:t>
      </w:r>
      <w:r>
        <w:rPr>
          <w:rFonts w:ascii="Courier New"/>
          <w:b/>
          <w:sz w:val="18"/>
        </w:rPr>
        <w:tab/>
      </w:r>
      <w:r>
        <w:rPr>
          <w:rFonts w:ascii="Courier New"/>
          <w:b/>
          <w:sz w:val="18"/>
        </w:rPr>
        <w:tab/>
        <w:t>ignored=0</w:t>
      </w:r>
    </w:p>
    <w:p w14:paraId="462E3178" w14:textId="77777777" w:rsidR="0014658C" w:rsidRDefault="00BE173E">
      <w:pPr>
        <w:pStyle w:val="BodyText"/>
        <w:spacing w:before="157"/>
        <w:ind w:left="160"/>
      </w:pPr>
      <w:r>
        <w:t>We can see the newly created backup directory with two files inside:</w:t>
      </w:r>
    </w:p>
    <w:p w14:paraId="752CAE7E" w14:textId="77777777" w:rsidR="0014658C" w:rsidRDefault="00BE173E">
      <w:pPr>
        <w:spacing w:before="180"/>
        <w:ind w:left="160"/>
        <w:rPr>
          <w:rFonts w:ascii="Courier New"/>
          <w:b/>
          <w:sz w:val="18"/>
        </w:rPr>
      </w:pPr>
      <w:r>
        <w:rPr>
          <w:rFonts w:ascii="Courier New"/>
          <w:b/>
          <w:sz w:val="18"/>
        </w:rPr>
        <w:t>$ tree</w:t>
      </w:r>
    </w:p>
    <w:p w14:paraId="4E2F192D" w14:textId="77777777" w:rsidR="0014658C" w:rsidRDefault="00BE173E">
      <w:pPr>
        <w:spacing w:before="98"/>
        <w:ind w:left="160"/>
        <w:rPr>
          <w:rFonts w:ascii="Courier New"/>
          <w:b/>
          <w:sz w:val="18"/>
        </w:rPr>
      </w:pPr>
      <w:r>
        <w:rPr>
          <w:rFonts w:ascii="Courier New"/>
          <w:b/>
          <w:w w:val="99"/>
          <w:sz w:val="18"/>
        </w:rPr>
        <w:t>.</w:t>
      </w:r>
    </w:p>
    <w:p w14:paraId="7FE5A17F" w14:textId="77777777" w:rsidR="0014658C" w:rsidRDefault="00BE173E">
      <w:pPr>
        <w:spacing w:before="99"/>
        <w:ind w:left="160"/>
        <w:rPr>
          <w:rFonts w:ascii="Courier New" w:hAnsi="Courier New"/>
          <w:b/>
          <w:sz w:val="18"/>
        </w:rPr>
      </w:pPr>
      <w:r>
        <w:rPr>
          <w:rFonts w:ascii="Courier New" w:hAnsi="Courier New"/>
          <w:b/>
          <w:sz w:val="18"/>
        </w:rPr>
        <w:t>├── ansible2-8_playbook.yml</w:t>
      </w:r>
    </w:p>
    <w:p w14:paraId="27717049" w14:textId="77777777" w:rsidR="0014658C" w:rsidRDefault="00BE173E">
      <w:pPr>
        <w:spacing w:before="98"/>
        <w:ind w:left="160"/>
        <w:rPr>
          <w:rFonts w:ascii="Courier New" w:hAnsi="Courier New"/>
          <w:b/>
          <w:sz w:val="18"/>
        </w:rPr>
      </w:pPr>
      <w:r>
        <w:rPr>
          <w:rFonts w:ascii="Courier New" w:hAnsi="Courier New"/>
          <w:b/>
          <w:sz w:val="18"/>
        </w:rPr>
        <w:t>├── backup</w:t>
      </w:r>
    </w:p>
    <w:p w14:paraId="45ED70C5" w14:textId="77777777" w:rsidR="0014658C" w:rsidRDefault="00BE173E">
      <w:pPr>
        <w:tabs>
          <w:tab w:val="left" w:pos="591"/>
        </w:tabs>
        <w:spacing w:before="99"/>
        <w:ind w:left="160"/>
        <w:rPr>
          <w:rFonts w:ascii="Courier New" w:hAnsi="Courier New"/>
          <w:b/>
          <w:sz w:val="18"/>
        </w:rPr>
      </w:pPr>
      <w:r>
        <w:rPr>
          <w:rFonts w:ascii="Courier New" w:hAnsi="Courier New"/>
          <w:b/>
          <w:sz w:val="18"/>
        </w:rPr>
        <w:t>│</w:t>
      </w:r>
      <w:r>
        <w:rPr>
          <w:rFonts w:ascii="Courier New" w:hAnsi="Courier New"/>
          <w:b/>
          <w:sz w:val="18"/>
        </w:rPr>
        <w:tab/>
        <w:t>├──</w:t>
      </w:r>
      <w:r>
        <w:rPr>
          <w:rFonts w:ascii="Courier New" w:hAnsi="Courier New"/>
          <w:b/>
          <w:spacing w:val="-2"/>
          <w:sz w:val="18"/>
        </w:rPr>
        <w:t xml:space="preserve"> </w:t>
      </w:r>
      <w:r>
        <w:rPr>
          <w:rFonts w:ascii="Courier New" w:hAnsi="Courier New"/>
          <w:b/>
          <w:sz w:val="18"/>
        </w:rPr>
        <w:t>iosv-1_config.2019-09-24@10:40:36</w:t>
      </w:r>
    </w:p>
    <w:p w14:paraId="410BFDA6" w14:textId="77777777" w:rsidR="0014658C" w:rsidRDefault="00BE173E">
      <w:pPr>
        <w:tabs>
          <w:tab w:val="left" w:pos="591"/>
        </w:tabs>
        <w:spacing w:before="98"/>
        <w:ind w:left="160"/>
        <w:rPr>
          <w:rFonts w:ascii="Courier New" w:hAnsi="Courier New"/>
          <w:b/>
          <w:sz w:val="18"/>
        </w:rPr>
      </w:pPr>
      <w:r>
        <w:rPr>
          <w:rFonts w:ascii="Courier New" w:hAnsi="Courier New"/>
          <w:b/>
          <w:sz w:val="18"/>
        </w:rPr>
        <w:t>│</w:t>
      </w:r>
      <w:r>
        <w:rPr>
          <w:rFonts w:ascii="Courier New" w:hAnsi="Courier New"/>
          <w:b/>
          <w:sz w:val="18"/>
        </w:rPr>
        <w:tab/>
        <w:t>└──</w:t>
      </w:r>
      <w:r>
        <w:rPr>
          <w:rFonts w:ascii="Courier New" w:hAnsi="Courier New"/>
          <w:b/>
          <w:spacing w:val="-2"/>
          <w:sz w:val="18"/>
        </w:rPr>
        <w:t xml:space="preserve"> </w:t>
      </w:r>
      <w:r>
        <w:rPr>
          <w:rFonts w:ascii="Courier New" w:hAnsi="Courier New"/>
          <w:b/>
          <w:sz w:val="18"/>
        </w:rPr>
        <w:t>iosv-2_config.2019-09-24@10:40:36</w:t>
      </w:r>
    </w:p>
    <w:p w14:paraId="040E991B" w14:textId="77777777" w:rsidR="0014658C" w:rsidRDefault="00BE173E">
      <w:pPr>
        <w:spacing w:before="99"/>
        <w:ind w:left="160"/>
        <w:rPr>
          <w:rFonts w:ascii="Courier New" w:hAnsi="Courier New"/>
          <w:b/>
          <w:sz w:val="18"/>
        </w:rPr>
      </w:pPr>
      <w:r>
        <w:rPr>
          <w:rFonts w:ascii="Courier New" w:hAnsi="Courier New"/>
          <w:b/>
          <w:sz w:val="18"/>
        </w:rPr>
        <w:t>├── hosts</w:t>
      </w:r>
    </w:p>
    <w:p w14:paraId="3F146571" w14:textId="77777777" w:rsidR="0014658C" w:rsidRDefault="00BE173E">
      <w:pPr>
        <w:spacing w:before="98"/>
        <w:ind w:left="160"/>
        <w:rPr>
          <w:rFonts w:ascii="Courier New" w:hAnsi="Courier New"/>
          <w:b/>
          <w:sz w:val="18"/>
        </w:rPr>
      </w:pPr>
      <w:r>
        <w:rPr>
          <w:rFonts w:ascii="Courier New" w:hAnsi="Courier New"/>
          <w:b/>
          <w:sz w:val="18"/>
        </w:rPr>
        <w:t>└── host_vars</w:t>
      </w:r>
    </w:p>
    <w:p w14:paraId="0C848894" w14:textId="77777777" w:rsidR="0014658C" w:rsidRDefault="00BE173E">
      <w:pPr>
        <w:spacing w:before="99"/>
        <w:ind w:left="592"/>
        <w:rPr>
          <w:rFonts w:ascii="Courier New" w:hAnsi="Courier New"/>
          <w:b/>
          <w:sz w:val="18"/>
        </w:rPr>
      </w:pPr>
      <w:r>
        <w:rPr>
          <w:rFonts w:ascii="Courier New" w:hAnsi="Courier New"/>
          <w:b/>
          <w:sz w:val="18"/>
        </w:rPr>
        <w:t>├──</w:t>
      </w:r>
      <w:r>
        <w:rPr>
          <w:rFonts w:ascii="Courier New" w:hAnsi="Courier New"/>
          <w:b/>
          <w:spacing w:val="-2"/>
          <w:sz w:val="18"/>
        </w:rPr>
        <w:t xml:space="preserve"> </w:t>
      </w:r>
      <w:r>
        <w:rPr>
          <w:rFonts w:ascii="Courier New" w:hAnsi="Courier New"/>
          <w:b/>
          <w:sz w:val="18"/>
        </w:rPr>
        <w:t>iosv-1</w:t>
      </w:r>
    </w:p>
    <w:p w14:paraId="53785827" w14:textId="77777777" w:rsidR="0014658C" w:rsidRDefault="00BE173E">
      <w:pPr>
        <w:spacing w:before="98"/>
        <w:ind w:left="592"/>
        <w:rPr>
          <w:rFonts w:ascii="Courier New" w:hAnsi="Courier New"/>
          <w:b/>
          <w:sz w:val="18"/>
        </w:rPr>
      </w:pPr>
      <w:r>
        <w:rPr>
          <w:rFonts w:ascii="Courier New" w:hAnsi="Courier New"/>
          <w:b/>
          <w:sz w:val="18"/>
        </w:rPr>
        <w:t>└──</w:t>
      </w:r>
      <w:r>
        <w:rPr>
          <w:rFonts w:ascii="Courier New" w:hAnsi="Courier New"/>
          <w:b/>
          <w:spacing w:val="-2"/>
          <w:sz w:val="18"/>
        </w:rPr>
        <w:t xml:space="preserve"> </w:t>
      </w:r>
      <w:r>
        <w:rPr>
          <w:rFonts w:ascii="Courier New" w:hAnsi="Courier New"/>
          <w:b/>
          <w:sz w:val="18"/>
        </w:rPr>
        <w:t>iosv-2</w:t>
      </w:r>
    </w:p>
    <w:p w14:paraId="4ADAA776" w14:textId="77777777" w:rsidR="0014658C" w:rsidRDefault="00BE173E">
      <w:pPr>
        <w:pStyle w:val="ListParagraph"/>
        <w:numPr>
          <w:ilvl w:val="0"/>
          <w:numId w:val="52"/>
        </w:numPr>
        <w:tabs>
          <w:tab w:val="left" w:pos="376"/>
        </w:tabs>
        <w:spacing w:before="98"/>
        <w:rPr>
          <w:rFonts w:ascii="Courier New"/>
          <w:b/>
          <w:sz w:val="18"/>
        </w:rPr>
      </w:pPr>
      <w:r>
        <w:rPr>
          <w:rFonts w:ascii="Courier New"/>
          <w:b/>
          <w:sz w:val="18"/>
        </w:rPr>
        <w:t>directories, 6</w:t>
      </w:r>
      <w:r>
        <w:rPr>
          <w:rFonts w:ascii="Courier New"/>
          <w:b/>
          <w:spacing w:val="-3"/>
          <w:sz w:val="18"/>
        </w:rPr>
        <w:t xml:space="preserve"> </w:t>
      </w:r>
      <w:r>
        <w:rPr>
          <w:rFonts w:ascii="Courier New"/>
          <w:b/>
          <w:sz w:val="18"/>
        </w:rPr>
        <w:t>files</w:t>
      </w:r>
    </w:p>
    <w:p w14:paraId="415724CC" w14:textId="77777777" w:rsidR="0014658C" w:rsidRDefault="0014658C">
      <w:pPr>
        <w:pStyle w:val="BodyText"/>
        <w:spacing w:before="3"/>
        <w:rPr>
          <w:rFonts w:ascii="Courier New"/>
          <w:b/>
          <w:sz w:val="17"/>
        </w:rPr>
      </w:pPr>
    </w:p>
    <w:p w14:paraId="472B7229"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151 </w:t>
      </w:r>
      <w:r>
        <w:rPr>
          <w:rFonts w:ascii="Arial"/>
          <w:b/>
          <w:sz w:val="18"/>
        </w:rPr>
        <w:t>]</w:t>
      </w:r>
    </w:p>
    <w:p w14:paraId="68C776BE"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7234DC9" w14:textId="77777777" w:rsidR="0014658C" w:rsidRDefault="00BE173E">
      <w:pPr>
        <w:tabs>
          <w:tab w:val="left" w:pos="8079"/>
        </w:tabs>
        <w:spacing w:before="84"/>
        <w:ind w:left="160"/>
        <w:rPr>
          <w:i/>
          <w:sz w:val="18"/>
        </w:rPr>
      </w:pPr>
      <w:bookmarkStart w:id="236" w:name="The_Ansible_Juniper_example"/>
      <w:bookmarkStart w:id="237" w:name="_bookmark116"/>
      <w:bookmarkEnd w:id="236"/>
      <w:bookmarkEnd w:id="237"/>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306BEE0A" w14:textId="77777777" w:rsidR="0014658C" w:rsidRDefault="00BE173E">
      <w:pPr>
        <w:spacing w:before="189" w:line="355" w:lineRule="auto"/>
        <w:ind w:left="160" w:right="2295"/>
        <w:rPr>
          <w:rFonts w:ascii="Courier New"/>
          <w:b/>
          <w:sz w:val="18"/>
        </w:rPr>
      </w:pPr>
      <w:r>
        <w:rPr>
          <w:rFonts w:ascii="Courier New"/>
          <w:b/>
          <w:sz w:val="18"/>
        </w:rPr>
        <w:t>$ head -20 backup/iosv-1_config.2019-09-24@10\:40\:36 Building configuration...</w:t>
      </w:r>
    </w:p>
    <w:p w14:paraId="3797BD31" w14:textId="77777777" w:rsidR="0014658C" w:rsidRDefault="0014658C">
      <w:pPr>
        <w:pStyle w:val="BodyText"/>
        <w:spacing w:before="9"/>
        <w:rPr>
          <w:rFonts w:ascii="Courier New"/>
          <w:b/>
          <w:sz w:val="26"/>
        </w:rPr>
      </w:pPr>
    </w:p>
    <w:p w14:paraId="5341C62F" w14:textId="77777777" w:rsidR="0014658C" w:rsidRDefault="00BE173E">
      <w:pPr>
        <w:ind w:left="160"/>
        <w:rPr>
          <w:rFonts w:ascii="Courier New"/>
          <w:b/>
          <w:sz w:val="18"/>
        </w:rPr>
      </w:pPr>
      <w:r>
        <w:rPr>
          <w:rFonts w:ascii="Courier New"/>
          <w:b/>
          <w:sz w:val="18"/>
        </w:rPr>
        <w:t>Current configuration : 4598 bytes</w:t>
      </w:r>
    </w:p>
    <w:p w14:paraId="1D5CDA8F" w14:textId="77777777" w:rsidR="0014658C" w:rsidRDefault="00BE173E">
      <w:pPr>
        <w:spacing w:before="99"/>
        <w:ind w:left="160"/>
        <w:rPr>
          <w:rFonts w:ascii="Courier New"/>
          <w:b/>
          <w:sz w:val="18"/>
        </w:rPr>
      </w:pPr>
      <w:r>
        <w:rPr>
          <w:rFonts w:ascii="Courier New"/>
          <w:b/>
          <w:w w:val="99"/>
          <w:sz w:val="18"/>
        </w:rPr>
        <w:t>!</w:t>
      </w:r>
    </w:p>
    <w:p w14:paraId="0E395F7E" w14:textId="77777777" w:rsidR="0014658C" w:rsidRDefault="00BE173E">
      <w:pPr>
        <w:spacing w:before="98"/>
        <w:ind w:left="160"/>
        <w:rPr>
          <w:rFonts w:ascii="Courier New"/>
          <w:b/>
          <w:sz w:val="18"/>
        </w:rPr>
      </w:pPr>
      <w:r>
        <w:rPr>
          <w:rFonts w:ascii="Courier New"/>
          <w:b/>
          <w:sz w:val="18"/>
        </w:rPr>
        <w:t>! Last configuration change at 17:02:29 UTC Sun Sep 22 2019</w:t>
      </w:r>
    </w:p>
    <w:p w14:paraId="4A111973" w14:textId="77777777" w:rsidR="0014658C" w:rsidRDefault="00BE173E">
      <w:pPr>
        <w:spacing w:before="99"/>
        <w:ind w:left="160"/>
        <w:rPr>
          <w:rFonts w:ascii="Courier New"/>
          <w:b/>
          <w:sz w:val="18"/>
        </w:rPr>
      </w:pPr>
      <w:r>
        <w:rPr>
          <w:rFonts w:ascii="Courier New"/>
          <w:b/>
          <w:w w:val="99"/>
          <w:sz w:val="18"/>
        </w:rPr>
        <w:t>!</w:t>
      </w:r>
    </w:p>
    <w:p w14:paraId="0D0A1EDB" w14:textId="77777777" w:rsidR="0014658C" w:rsidRDefault="00BE173E">
      <w:pPr>
        <w:spacing w:before="98"/>
        <w:ind w:left="160"/>
        <w:rPr>
          <w:rFonts w:ascii="Courier New"/>
          <w:b/>
          <w:sz w:val="18"/>
        </w:rPr>
      </w:pPr>
      <w:r>
        <w:rPr>
          <w:rFonts w:ascii="Courier New"/>
          <w:b/>
          <w:sz w:val="18"/>
        </w:rPr>
        <w:t>version 15.6</w:t>
      </w:r>
    </w:p>
    <w:p w14:paraId="584E7560" w14:textId="77777777" w:rsidR="0014658C" w:rsidRDefault="00BE173E">
      <w:pPr>
        <w:spacing w:before="99" w:line="355" w:lineRule="auto"/>
        <w:ind w:left="160" w:right="3933"/>
        <w:rPr>
          <w:rFonts w:ascii="Courier New"/>
          <w:b/>
          <w:sz w:val="18"/>
        </w:rPr>
      </w:pPr>
      <w:r>
        <w:rPr>
          <w:rFonts w:ascii="Courier New"/>
          <w:b/>
          <w:sz w:val="18"/>
        </w:rPr>
        <w:t xml:space="preserve">service timestamps debug datetime </w:t>
      </w:r>
      <w:r>
        <w:rPr>
          <w:rFonts w:ascii="Courier New"/>
          <w:b/>
          <w:spacing w:val="-4"/>
          <w:sz w:val="18"/>
        </w:rPr>
        <w:t xml:space="preserve">msec </w:t>
      </w:r>
      <w:r>
        <w:rPr>
          <w:rFonts w:ascii="Courier New"/>
          <w:b/>
          <w:sz w:val="18"/>
        </w:rPr>
        <w:t>service timestamps log datetime msec no service</w:t>
      </w:r>
      <w:r>
        <w:rPr>
          <w:rFonts w:ascii="Courier New"/>
          <w:b/>
          <w:spacing w:val="-3"/>
          <w:sz w:val="18"/>
        </w:rPr>
        <w:t xml:space="preserve"> </w:t>
      </w:r>
      <w:r>
        <w:rPr>
          <w:rFonts w:ascii="Courier New"/>
          <w:b/>
          <w:sz w:val="18"/>
        </w:rPr>
        <w:t>password-encryption</w:t>
      </w:r>
    </w:p>
    <w:p w14:paraId="54F9B818" w14:textId="77777777" w:rsidR="0014658C" w:rsidRDefault="00BE173E">
      <w:pPr>
        <w:spacing w:before="1"/>
        <w:ind w:left="160"/>
        <w:rPr>
          <w:rFonts w:ascii="Courier New"/>
          <w:b/>
          <w:sz w:val="18"/>
        </w:rPr>
      </w:pPr>
      <w:r>
        <w:rPr>
          <w:rFonts w:ascii="Courier New"/>
          <w:b/>
          <w:w w:val="99"/>
          <w:sz w:val="18"/>
        </w:rPr>
        <w:t>!</w:t>
      </w:r>
    </w:p>
    <w:p w14:paraId="0B1850DB" w14:textId="77777777" w:rsidR="0014658C" w:rsidRDefault="00BE173E">
      <w:pPr>
        <w:spacing w:before="99"/>
        <w:ind w:left="160"/>
        <w:rPr>
          <w:rFonts w:ascii="Courier New"/>
          <w:b/>
          <w:sz w:val="18"/>
        </w:rPr>
      </w:pPr>
      <w:r>
        <w:rPr>
          <w:rFonts w:ascii="Courier New"/>
          <w:b/>
          <w:sz w:val="18"/>
        </w:rPr>
        <w:t>hostname</w:t>
      </w:r>
      <w:r>
        <w:rPr>
          <w:rFonts w:ascii="Courier New"/>
          <w:b/>
          <w:spacing w:val="-2"/>
          <w:sz w:val="18"/>
        </w:rPr>
        <w:t xml:space="preserve"> </w:t>
      </w:r>
      <w:r>
        <w:rPr>
          <w:rFonts w:ascii="Courier New"/>
          <w:b/>
          <w:sz w:val="18"/>
        </w:rPr>
        <w:t>iosv-1</w:t>
      </w:r>
    </w:p>
    <w:p w14:paraId="3EE296C2" w14:textId="77777777" w:rsidR="0014658C" w:rsidRDefault="00BE173E">
      <w:pPr>
        <w:spacing w:before="98"/>
        <w:ind w:left="160"/>
        <w:rPr>
          <w:rFonts w:ascii="Courier New"/>
          <w:b/>
          <w:sz w:val="18"/>
        </w:rPr>
      </w:pPr>
      <w:r>
        <w:rPr>
          <w:rFonts w:ascii="Courier New"/>
          <w:b/>
          <w:w w:val="99"/>
          <w:sz w:val="18"/>
        </w:rPr>
        <w:t>!</w:t>
      </w:r>
    </w:p>
    <w:p w14:paraId="15BE68F8" w14:textId="77777777" w:rsidR="0014658C" w:rsidRDefault="00BE173E">
      <w:pPr>
        <w:spacing w:before="99" w:line="355" w:lineRule="auto"/>
        <w:ind w:left="160" w:right="6201"/>
        <w:rPr>
          <w:rFonts w:ascii="Courier New"/>
          <w:b/>
          <w:sz w:val="18"/>
        </w:rPr>
      </w:pPr>
      <w:r>
        <w:rPr>
          <w:rFonts w:ascii="Courier New"/>
          <w:b/>
          <w:sz w:val="18"/>
        </w:rPr>
        <w:t>boot-start-marker boot-end-marker</w:t>
      </w:r>
    </w:p>
    <w:p w14:paraId="44CDB96D" w14:textId="77777777" w:rsidR="0014658C" w:rsidRDefault="00BE173E">
      <w:pPr>
        <w:spacing w:before="1"/>
        <w:ind w:left="160"/>
        <w:rPr>
          <w:rFonts w:ascii="Courier New"/>
          <w:b/>
          <w:sz w:val="18"/>
        </w:rPr>
      </w:pPr>
      <w:r>
        <w:rPr>
          <w:rFonts w:ascii="Courier New"/>
          <w:b/>
          <w:w w:val="99"/>
          <w:sz w:val="18"/>
        </w:rPr>
        <w:t>!</w:t>
      </w:r>
    </w:p>
    <w:p w14:paraId="234F6171" w14:textId="77777777" w:rsidR="0014658C" w:rsidRDefault="00BE173E">
      <w:pPr>
        <w:spacing w:before="99"/>
        <w:ind w:left="160"/>
        <w:rPr>
          <w:rFonts w:ascii="Courier New"/>
          <w:b/>
          <w:sz w:val="18"/>
        </w:rPr>
      </w:pPr>
      <w:r>
        <w:rPr>
          <w:rFonts w:ascii="Courier New"/>
          <w:b/>
          <w:w w:val="99"/>
          <w:sz w:val="18"/>
        </w:rPr>
        <w:t>!</w:t>
      </w:r>
    </w:p>
    <w:p w14:paraId="3759F389" w14:textId="77777777" w:rsidR="0014658C" w:rsidRDefault="00BE173E">
      <w:pPr>
        <w:spacing w:before="98"/>
        <w:ind w:left="160"/>
        <w:rPr>
          <w:rFonts w:ascii="Courier New"/>
          <w:b/>
          <w:sz w:val="18"/>
        </w:rPr>
      </w:pPr>
      <w:r>
        <w:rPr>
          <w:rFonts w:ascii="Courier New"/>
          <w:b/>
          <w:sz w:val="18"/>
        </w:rPr>
        <w:t>vrf definition Mgmt-intf</w:t>
      </w:r>
    </w:p>
    <w:p w14:paraId="10E08D30" w14:textId="77777777" w:rsidR="0014658C" w:rsidRDefault="00BE173E">
      <w:pPr>
        <w:spacing w:before="99"/>
        <w:ind w:left="268"/>
        <w:rPr>
          <w:rFonts w:ascii="Courier New"/>
          <w:b/>
          <w:sz w:val="18"/>
        </w:rPr>
      </w:pPr>
      <w:r>
        <w:rPr>
          <w:rFonts w:ascii="Courier New"/>
          <w:b/>
          <w:w w:val="99"/>
          <w:sz w:val="18"/>
        </w:rPr>
        <w:t>!</w:t>
      </w:r>
    </w:p>
    <w:p w14:paraId="119529AE" w14:textId="77777777" w:rsidR="0014658C" w:rsidRDefault="00BE173E">
      <w:pPr>
        <w:spacing w:before="175" w:line="232" w:lineRule="auto"/>
        <w:ind w:left="160" w:right="198"/>
        <w:rPr>
          <w:sz w:val="21"/>
        </w:rPr>
      </w:pPr>
      <w:r>
        <w:rPr>
          <w:sz w:val="21"/>
        </w:rPr>
        <w:t xml:space="preserve">This example illustrates the </w:t>
      </w:r>
      <w:r>
        <w:rPr>
          <w:rFonts w:ascii="Courier New" w:hAnsi="Courier New"/>
          <w:sz w:val="19"/>
        </w:rPr>
        <w:t xml:space="preserve">network_connection </w:t>
      </w:r>
      <w:r>
        <w:rPr>
          <w:sz w:val="21"/>
        </w:rPr>
        <w:t xml:space="preserve">variable and the recommended structure based on Ansible network best practices. We will look at offloading variables into the </w:t>
      </w:r>
      <w:r>
        <w:rPr>
          <w:rFonts w:ascii="Courier New" w:hAnsi="Courier New"/>
          <w:sz w:val="19"/>
        </w:rPr>
        <w:t xml:space="preserve">host_vars </w:t>
      </w:r>
      <w:r>
        <w:rPr>
          <w:sz w:val="21"/>
        </w:rPr>
        <w:t xml:space="preserve">directory and conditionals in </w:t>
      </w:r>
      <w:r>
        <w:rPr>
          <w:i/>
          <w:sz w:val="21"/>
        </w:rPr>
        <w:t>Chapter 5</w:t>
      </w:r>
      <w:r>
        <w:rPr>
          <w:sz w:val="21"/>
        </w:rPr>
        <w:t xml:space="preserve">, </w:t>
      </w:r>
      <w:r>
        <w:rPr>
          <w:i/>
          <w:sz w:val="21"/>
        </w:rPr>
        <w:t>The Python Automation Framework – Beyond Basics</w:t>
      </w:r>
      <w:r>
        <w:rPr>
          <w:sz w:val="21"/>
        </w:rPr>
        <w:t xml:space="preserve">. This structure can also be used for the Juniper and Arista examples in this chapter. For the different devices, we will just use different values for </w:t>
      </w:r>
      <w:r>
        <w:rPr>
          <w:rFonts w:ascii="Courier New" w:hAnsi="Courier New"/>
          <w:sz w:val="19"/>
        </w:rPr>
        <w:t xml:space="preserve">network_connection </w:t>
      </w:r>
      <w:r>
        <w:rPr>
          <w:sz w:val="21"/>
        </w:rPr>
        <w:t>as we will see from the Juniper examples in the next section.</w:t>
      </w:r>
    </w:p>
    <w:p w14:paraId="226CB761" w14:textId="77777777" w:rsidR="0014658C" w:rsidRDefault="0014658C">
      <w:pPr>
        <w:pStyle w:val="BodyText"/>
        <w:spacing w:before="2"/>
        <w:rPr>
          <w:sz w:val="32"/>
        </w:rPr>
      </w:pPr>
    </w:p>
    <w:p w14:paraId="3FC3BC6F" w14:textId="77777777" w:rsidR="0014658C" w:rsidRDefault="00BE173E">
      <w:pPr>
        <w:pStyle w:val="Heading2"/>
        <w:spacing w:before="1"/>
      </w:pPr>
      <w:r>
        <w:t>The Ansible Juniper example</w:t>
      </w:r>
    </w:p>
    <w:p w14:paraId="5320D101" w14:textId="77777777" w:rsidR="0014658C" w:rsidRDefault="00BE173E">
      <w:pPr>
        <w:pStyle w:val="BodyText"/>
        <w:spacing w:before="29" w:line="232" w:lineRule="auto"/>
        <w:ind w:left="160" w:right="560"/>
      </w:pPr>
      <w:r>
        <w:t xml:space="preserve">The Ansible Juniper module requires the Juniper PyEZ package and NETCONF. If you have been following the API example in </w:t>
      </w:r>
      <w:r>
        <w:rPr>
          <w:i/>
        </w:rPr>
        <w:t>Chapter 3</w:t>
      </w:r>
      <w:r>
        <w:t xml:space="preserve">, </w:t>
      </w:r>
      <w:r>
        <w:rPr>
          <w:i/>
        </w:rPr>
        <w:t>APIs and Intent-Driven Networking</w:t>
      </w:r>
      <w:r>
        <w:t xml:space="preserve">, you are good to go. If not, refer back to that section for installation instructions as well as some test script to make sure PyEZ works. The Python package called </w:t>
      </w:r>
      <w:r>
        <w:rPr>
          <w:rFonts w:ascii="Courier New"/>
          <w:sz w:val="19"/>
        </w:rPr>
        <w:t>jxmlease</w:t>
      </w:r>
      <w:r>
        <w:rPr>
          <w:rFonts w:ascii="Courier New"/>
          <w:spacing w:val="-65"/>
          <w:sz w:val="19"/>
        </w:rPr>
        <w:t xml:space="preserve"> </w:t>
      </w:r>
      <w:r>
        <w:t>is also required:</w:t>
      </w:r>
    </w:p>
    <w:p w14:paraId="2CFEF5AC" w14:textId="77777777" w:rsidR="0014658C" w:rsidRDefault="00BE173E">
      <w:pPr>
        <w:spacing w:before="177"/>
        <w:ind w:left="160"/>
        <w:rPr>
          <w:rFonts w:ascii="Courier New"/>
          <w:b/>
          <w:sz w:val="18"/>
        </w:rPr>
      </w:pPr>
      <w:r>
        <w:rPr>
          <w:rFonts w:ascii="Courier New"/>
          <w:b/>
          <w:sz w:val="18"/>
        </w:rPr>
        <w:t>(venv) $ pip install jxmlease</w:t>
      </w:r>
    </w:p>
    <w:p w14:paraId="4C2386F3" w14:textId="77777777" w:rsidR="0014658C" w:rsidRDefault="0014658C">
      <w:pPr>
        <w:pStyle w:val="BodyText"/>
        <w:rPr>
          <w:rFonts w:ascii="Courier New"/>
          <w:b/>
          <w:sz w:val="20"/>
        </w:rPr>
      </w:pPr>
    </w:p>
    <w:p w14:paraId="09FCEC5A" w14:textId="77777777" w:rsidR="0014658C" w:rsidRDefault="0014658C">
      <w:pPr>
        <w:pStyle w:val="BodyText"/>
        <w:spacing w:before="9"/>
        <w:rPr>
          <w:rFonts w:ascii="Courier New"/>
          <w:b/>
          <w:sz w:val="22"/>
        </w:rPr>
      </w:pPr>
    </w:p>
    <w:p w14:paraId="4703E487"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152 </w:t>
      </w:r>
      <w:r>
        <w:rPr>
          <w:rFonts w:ascii="Arial"/>
          <w:b/>
          <w:sz w:val="18"/>
        </w:rPr>
        <w:t>]</w:t>
      </w:r>
    </w:p>
    <w:p w14:paraId="7B62F2D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E0B4693"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4</w:t>
      </w:r>
    </w:p>
    <w:p w14:paraId="319F43DA" w14:textId="77777777" w:rsidR="0014658C" w:rsidRDefault="00BE173E">
      <w:pPr>
        <w:pStyle w:val="BodyText"/>
        <w:spacing w:before="177"/>
        <w:ind w:left="160"/>
      </w:pPr>
      <w:r>
        <w:t>In the host file, we will specify the device and connection variables:</w:t>
      </w:r>
    </w:p>
    <w:p w14:paraId="45FAE2DA" w14:textId="77777777" w:rsidR="0014658C" w:rsidRDefault="00BE173E">
      <w:pPr>
        <w:spacing w:before="180"/>
        <w:ind w:left="160"/>
        <w:rPr>
          <w:rFonts w:ascii="Courier New"/>
          <w:b/>
          <w:sz w:val="18"/>
        </w:rPr>
      </w:pPr>
      <w:r>
        <w:rPr>
          <w:rFonts w:ascii="Courier New"/>
          <w:b/>
          <w:sz w:val="18"/>
        </w:rPr>
        <w:t>[junos_devices]</w:t>
      </w:r>
    </w:p>
    <w:p w14:paraId="44DDAB2C" w14:textId="77777777" w:rsidR="0014658C" w:rsidRDefault="00BE173E">
      <w:pPr>
        <w:spacing w:before="98"/>
        <w:ind w:left="160"/>
        <w:rPr>
          <w:rFonts w:ascii="Courier New"/>
          <w:b/>
          <w:sz w:val="18"/>
        </w:rPr>
      </w:pPr>
      <w:r>
        <w:rPr>
          <w:rFonts w:ascii="Courier New"/>
          <w:b/>
          <w:sz w:val="18"/>
        </w:rPr>
        <w:t>J1 ansible_host=192.168.24.252</w:t>
      </w:r>
    </w:p>
    <w:p w14:paraId="06FC98FF" w14:textId="77777777" w:rsidR="0014658C" w:rsidRDefault="0014658C">
      <w:pPr>
        <w:pStyle w:val="BodyText"/>
        <w:rPr>
          <w:rFonts w:ascii="Courier New"/>
          <w:b/>
          <w:sz w:val="20"/>
        </w:rPr>
      </w:pPr>
    </w:p>
    <w:p w14:paraId="2386123B" w14:textId="77777777" w:rsidR="0014658C" w:rsidRDefault="00BE173E">
      <w:pPr>
        <w:spacing w:before="174" w:line="355" w:lineRule="auto"/>
        <w:ind w:left="160" w:right="5859"/>
        <w:rPr>
          <w:rFonts w:ascii="Courier New"/>
          <w:b/>
          <w:sz w:val="18"/>
        </w:rPr>
      </w:pPr>
      <w:r>
        <w:rPr>
          <w:rFonts w:ascii="Courier New"/>
          <w:b/>
          <w:sz w:val="18"/>
        </w:rPr>
        <w:t>[junos_devices:vars]</w:t>
      </w:r>
      <w:r>
        <w:rPr>
          <w:rFonts w:ascii="Courier New"/>
          <w:b/>
          <w:w w:val="99"/>
          <w:sz w:val="18"/>
        </w:rPr>
        <w:t xml:space="preserve"> </w:t>
      </w:r>
      <w:r>
        <w:rPr>
          <w:rFonts w:ascii="Courier New"/>
          <w:b/>
          <w:sz w:val="18"/>
        </w:rPr>
        <w:t>username=juniper password=juniper!</w:t>
      </w:r>
    </w:p>
    <w:p w14:paraId="69761F9F" w14:textId="77777777" w:rsidR="0014658C" w:rsidRDefault="00BE173E">
      <w:pPr>
        <w:pStyle w:val="BodyText"/>
        <w:spacing w:before="79" w:line="232" w:lineRule="auto"/>
        <w:ind w:left="159" w:right="228"/>
      </w:pPr>
      <w:r>
        <w:t xml:space="preserve">In our Juniper playbook, we will use the </w:t>
      </w:r>
      <w:r>
        <w:rPr>
          <w:rFonts w:ascii="Courier New"/>
          <w:sz w:val="19"/>
        </w:rPr>
        <w:t xml:space="preserve">junos_facts </w:t>
      </w:r>
      <w:r>
        <w:t xml:space="preserve">module to gather basic facts for the device. This module is equivalent to the </w:t>
      </w:r>
      <w:r>
        <w:rPr>
          <w:rFonts w:ascii="Courier New"/>
          <w:sz w:val="19"/>
        </w:rPr>
        <w:t xml:space="preserve">setup </w:t>
      </w:r>
      <w:r>
        <w:t xml:space="preserve">module and will come in handy if we need to take action depending on the returned value. Note the different values of </w:t>
      </w:r>
      <w:r>
        <w:rPr>
          <w:rFonts w:ascii="Courier New"/>
          <w:sz w:val="19"/>
        </w:rPr>
        <w:t>transport</w:t>
      </w:r>
      <w:r>
        <w:rPr>
          <w:rFonts w:ascii="Courier New"/>
          <w:spacing w:val="-62"/>
          <w:sz w:val="19"/>
        </w:rPr>
        <w:t xml:space="preserve"> </w:t>
      </w:r>
      <w:r>
        <w:t xml:space="preserve">and </w:t>
      </w:r>
      <w:r>
        <w:rPr>
          <w:rFonts w:ascii="Courier New"/>
          <w:sz w:val="19"/>
        </w:rPr>
        <w:t>port</w:t>
      </w:r>
      <w:r>
        <w:rPr>
          <w:rFonts w:ascii="Courier New"/>
          <w:spacing w:val="-62"/>
          <w:sz w:val="19"/>
        </w:rPr>
        <w:t xml:space="preserve"> </w:t>
      </w:r>
      <w:r>
        <w:t>in the example here:</w:t>
      </w:r>
    </w:p>
    <w:p w14:paraId="73A80DD2" w14:textId="77777777" w:rsidR="0014658C" w:rsidRDefault="00BE173E">
      <w:pPr>
        <w:spacing w:before="178"/>
        <w:ind w:left="520"/>
        <w:rPr>
          <w:rFonts w:ascii="Courier New"/>
          <w:sz w:val="18"/>
        </w:rPr>
      </w:pPr>
      <w:r>
        <w:rPr>
          <w:rFonts w:ascii="Courier New"/>
          <w:sz w:val="18"/>
        </w:rPr>
        <w:t>---</w:t>
      </w:r>
    </w:p>
    <w:p w14:paraId="1127232F" w14:textId="77777777" w:rsidR="0014658C" w:rsidRDefault="00BE173E">
      <w:pPr>
        <w:spacing w:before="41" w:line="288" w:lineRule="auto"/>
        <w:ind w:left="736" w:right="4223" w:hanging="216"/>
        <w:rPr>
          <w:rFonts w:ascii="Courier New"/>
          <w:sz w:val="18"/>
        </w:rPr>
      </w:pPr>
      <w:r>
        <w:rPr>
          <w:rFonts w:ascii="Courier New"/>
          <w:sz w:val="18"/>
        </w:rPr>
        <w:t xml:space="preserve">- name: Get Juniper Device </w:t>
      </w:r>
      <w:r>
        <w:rPr>
          <w:rFonts w:ascii="Courier New"/>
          <w:spacing w:val="-3"/>
          <w:sz w:val="18"/>
        </w:rPr>
        <w:t xml:space="preserve">Facts </w:t>
      </w:r>
      <w:r>
        <w:rPr>
          <w:rFonts w:ascii="Courier New"/>
          <w:sz w:val="18"/>
        </w:rPr>
        <w:t>hosts: "junos_devices" gather_facts: false connection:</w:t>
      </w:r>
      <w:r>
        <w:rPr>
          <w:rFonts w:ascii="Courier New"/>
          <w:spacing w:val="-2"/>
          <w:sz w:val="18"/>
        </w:rPr>
        <w:t xml:space="preserve"> </w:t>
      </w:r>
      <w:r>
        <w:rPr>
          <w:rFonts w:ascii="Courier New"/>
          <w:sz w:val="18"/>
        </w:rPr>
        <w:t>local</w:t>
      </w:r>
    </w:p>
    <w:p w14:paraId="257D7926" w14:textId="77777777" w:rsidR="0014658C" w:rsidRDefault="0014658C">
      <w:pPr>
        <w:pStyle w:val="BodyText"/>
        <w:spacing w:before="7"/>
        <w:rPr>
          <w:rFonts w:ascii="Courier New"/>
        </w:rPr>
      </w:pPr>
    </w:p>
    <w:p w14:paraId="599D6DB0" w14:textId="77777777" w:rsidR="0014658C" w:rsidRDefault="00BE173E">
      <w:pPr>
        <w:ind w:left="736"/>
        <w:rPr>
          <w:rFonts w:ascii="Courier New"/>
          <w:sz w:val="18"/>
        </w:rPr>
      </w:pPr>
      <w:r>
        <w:rPr>
          <w:rFonts w:ascii="Courier New"/>
          <w:sz w:val="18"/>
        </w:rPr>
        <w:t>vars:</w:t>
      </w:r>
    </w:p>
    <w:p w14:paraId="0785CC56" w14:textId="77777777" w:rsidR="0014658C" w:rsidRDefault="00BE173E">
      <w:pPr>
        <w:spacing w:before="41"/>
        <w:ind w:left="952"/>
        <w:rPr>
          <w:rFonts w:ascii="Courier New"/>
          <w:sz w:val="18"/>
        </w:rPr>
      </w:pPr>
      <w:r>
        <w:rPr>
          <w:rFonts w:ascii="Courier New"/>
          <w:sz w:val="18"/>
        </w:rPr>
        <w:t>netconf:</w:t>
      </w:r>
    </w:p>
    <w:p w14:paraId="32FCB917" w14:textId="77777777" w:rsidR="0014658C" w:rsidRDefault="00BE173E">
      <w:pPr>
        <w:spacing w:before="41"/>
        <w:ind w:left="1168"/>
        <w:rPr>
          <w:rFonts w:ascii="Courier New"/>
          <w:sz w:val="18"/>
        </w:rPr>
      </w:pPr>
      <w:r>
        <w:rPr>
          <w:rFonts w:ascii="Courier New"/>
          <w:sz w:val="18"/>
        </w:rPr>
        <w:t>host: "{{ ansible_host</w:t>
      </w:r>
      <w:r>
        <w:rPr>
          <w:rFonts w:ascii="Courier New"/>
          <w:spacing w:val="-4"/>
          <w:sz w:val="18"/>
        </w:rPr>
        <w:t xml:space="preserve"> </w:t>
      </w:r>
      <w:r>
        <w:rPr>
          <w:rFonts w:ascii="Courier New"/>
          <w:sz w:val="18"/>
        </w:rPr>
        <w:t>}}"</w:t>
      </w:r>
    </w:p>
    <w:p w14:paraId="24556386" w14:textId="77777777" w:rsidR="0014658C" w:rsidRDefault="00BE173E">
      <w:pPr>
        <w:spacing w:before="41"/>
        <w:ind w:left="1168"/>
        <w:rPr>
          <w:rFonts w:ascii="Courier New"/>
          <w:sz w:val="18"/>
        </w:rPr>
      </w:pPr>
      <w:r>
        <w:rPr>
          <w:rFonts w:ascii="Courier New"/>
          <w:sz w:val="18"/>
        </w:rPr>
        <w:t>username: "{{ username</w:t>
      </w:r>
      <w:r>
        <w:rPr>
          <w:rFonts w:ascii="Courier New"/>
          <w:spacing w:val="-4"/>
          <w:sz w:val="18"/>
        </w:rPr>
        <w:t xml:space="preserve"> </w:t>
      </w:r>
      <w:r>
        <w:rPr>
          <w:rFonts w:ascii="Courier New"/>
          <w:sz w:val="18"/>
        </w:rPr>
        <w:t>}}"</w:t>
      </w:r>
    </w:p>
    <w:p w14:paraId="7AD7E00C" w14:textId="77777777" w:rsidR="0014658C" w:rsidRDefault="00BE173E">
      <w:pPr>
        <w:spacing w:before="41" w:line="288" w:lineRule="auto"/>
        <w:ind w:left="1168" w:right="4203"/>
        <w:rPr>
          <w:rFonts w:ascii="Courier New"/>
          <w:sz w:val="18"/>
        </w:rPr>
      </w:pPr>
      <w:r>
        <w:rPr>
          <w:rFonts w:ascii="Courier New"/>
          <w:sz w:val="18"/>
        </w:rPr>
        <w:t>password: "{{ password }}" port: 830</w:t>
      </w:r>
    </w:p>
    <w:p w14:paraId="46BB1A6E" w14:textId="77777777" w:rsidR="0014658C" w:rsidRDefault="00BE173E">
      <w:pPr>
        <w:ind w:left="1168"/>
        <w:rPr>
          <w:rFonts w:ascii="Courier New"/>
          <w:sz w:val="18"/>
        </w:rPr>
      </w:pPr>
      <w:r>
        <w:rPr>
          <w:rFonts w:ascii="Courier New"/>
          <w:sz w:val="18"/>
        </w:rPr>
        <w:t>transport: netconf</w:t>
      </w:r>
    </w:p>
    <w:p w14:paraId="12F1C15C" w14:textId="77777777" w:rsidR="0014658C" w:rsidRDefault="0014658C">
      <w:pPr>
        <w:pStyle w:val="BodyText"/>
        <w:spacing w:before="2"/>
        <w:rPr>
          <w:rFonts w:ascii="Courier New"/>
          <w:sz w:val="25"/>
        </w:rPr>
      </w:pPr>
    </w:p>
    <w:p w14:paraId="5F93A044" w14:textId="77777777" w:rsidR="0014658C" w:rsidRDefault="00BE173E">
      <w:pPr>
        <w:ind w:left="736"/>
        <w:rPr>
          <w:rFonts w:ascii="Courier New"/>
          <w:sz w:val="18"/>
        </w:rPr>
      </w:pPr>
      <w:r>
        <w:rPr>
          <w:rFonts w:ascii="Courier New"/>
          <w:sz w:val="18"/>
        </w:rPr>
        <w:t>tasks:</w:t>
      </w:r>
    </w:p>
    <w:p w14:paraId="3D78333C" w14:textId="77777777" w:rsidR="0014658C" w:rsidRDefault="00BE173E">
      <w:pPr>
        <w:pStyle w:val="ListParagraph"/>
        <w:numPr>
          <w:ilvl w:val="0"/>
          <w:numId w:val="51"/>
        </w:numPr>
        <w:tabs>
          <w:tab w:val="left" w:pos="1168"/>
        </w:tabs>
        <w:spacing w:before="41" w:line="288" w:lineRule="auto"/>
        <w:ind w:right="3359"/>
        <w:rPr>
          <w:rFonts w:ascii="Courier New" w:hAnsi="Courier New"/>
          <w:sz w:val="18"/>
        </w:rPr>
      </w:pPr>
      <w:r>
        <w:rPr>
          <w:rFonts w:ascii="Courier New" w:hAnsi="Courier New"/>
          <w:sz w:val="18"/>
        </w:rPr>
        <w:t xml:space="preserve">name: collect default set of </w:t>
      </w:r>
      <w:r>
        <w:rPr>
          <w:rFonts w:ascii="Courier New" w:hAnsi="Courier New"/>
          <w:spacing w:val="-3"/>
          <w:sz w:val="18"/>
        </w:rPr>
        <w:t xml:space="preserve">facts </w:t>
      </w:r>
      <w:r>
        <w:rPr>
          <w:rFonts w:ascii="Courier New" w:hAnsi="Courier New"/>
          <w:sz w:val="18"/>
        </w:rPr>
        <w:t>junos_facts:</w:t>
      </w:r>
    </w:p>
    <w:p w14:paraId="4752592A" w14:textId="77777777" w:rsidR="0014658C" w:rsidRDefault="00BE173E">
      <w:pPr>
        <w:spacing w:before="1" w:line="576" w:lineRule="auto"/>
        <w:ind w:left="1168" w:right="4095" w:firstLine="216"/>
        <w:rPr>
          <w:rFonts w:ascii="Courier New"/>
          <w:sz w:val="18"/>
        </w:rPr>
      </w:pPr>
      <w:r>
        <w:rPr>
          <w:rFonts w:ascii="Courier New"/>
          <w:sz w:val="18"/>
        </w:rPr>
        <w:t>provider: "{{ netconf }}" register: output</w:t>
      </w:r>
    </w:p>
    <w:p w14:paraId="3D338E54" w14:textId="77777777" w:rsidR="0014658C" w:rsidRDefault="00BE173E">
      <w:pPr>
        <w:pStyle w:val="ListParagraph"/>
        <w:numPr>
          <w:ilvl w:val="0"/>
          <w:numId w:val="51"/>
        </w:numPr>
        <w:tabs>
          <w:tab w:val="left" w:pos="1168"/>
        </w:tabs>
        <w:spacing w:before="0" w:line="288" w:lineRule="auto"/>
        <w:ind w:right="5195"/>
        <w:rPr>
          <w:rFonts w:ascii="Courier New" w:hAnsi="Courier New"/>
          <w:sz w:val="18"/>
        </w:rPr>
      </w:pPr>
      <w:r>
        <w:rPr>
          <w:rFonts w:ascii="Courier New" w:hAnsi="Courier New"/>
          <w:sz w:val="18"/>
        </w:rPr>
        <w:t xml:space="preserve">name: show </w:t>
      </w:r>
      <w:r>
        <w:rPr>
          <w:rFonts w:ascii="Courier New" w:hAnsi="Courier New"/>
          <w:spacing w:val="-3"/>
          <w:sz w:val="18"/>
        </w:rPr>
        <w:t xml:space="preserve">output </w:t>
      </w:r>
      <w:r>
        <w:rPr>
          <w:rFonts w:ascii="Courier New" w:hAnsi="Courier New"/>
          <w:sz w:val="18"/>
        </w:rPr>
        <w:t>debug:</w:t>
      </w:r>
    </w:p>
    <w:p w14:paraId="7DE7FFD5" w14:textId="77777777" w:rsidR="0014658C" w:rsidRDefault="00BE173E">
      <w:pPr>
        <w:ind w:left="1600"/>
        <w:rPr>
          <w:rFonts w:ascii="Courier New"/>
          <w:sz w:val="18"/>
        </w:rPr>
      </w:pPr>
      <w:r>
        <w:rPr>
          <w:rFonts w:ascii="Courier New"/>
          <w:sz w:val="18"/>
        </w:rPr>
        <w:t>var: output</w:t>
      </w:r>
    </w:p>
    <w:p w14:paraId="484E8DFB" w14:textId="77777777" w:rsidR="0014658C" w:rsidRDefault="00BE173E">
      <w:pPr>
        <w:pStyle w:val="BodyText"/>
        <w:spacing w:before="169"/>
        <w:ind w:left="160"/>
      </w:pPr>
      <w:r>
        <w:t xml:space="preserve">When executed, you will receive this output from the </w:t>
      </w:r>
      <w:r>
        <w:rPr>
          <w:rFonts w:ascii="Courier New"/>
          <w:sz w:val="19"/>
        </w:rPr>
        <w:t>Juniper</w:t>
      </w:r>
      <w:r>
        <w:rPr>
          <w:rFonts w:ascii="Courier New"/>
          <w:spacing w:val="-66"/>
          <w:sz w:val="19"/>
        </w:rPr>
        <w:t xml:space="preserve"> </w:t>
      </w:r>
      <w:r>
        <w:t>device:</w:t>
      </w:r>
    </w:p>
    <w:p w14:paraId="08A9BCEA" w14:textId="77777777" w:rsidR="0014658C" w:rsidRDefault="00BE173E">
      <w:pPr>
        <w:spacing w:before="180"/>
        <w:ind w:left="160"/>
        <w:rPr>
          <w:rFonts w:ascii="Courier New"/>
          <w:b/>
          <w:sz w:val="18"/>
        </w:rPr>
      </w:pPr>
      <w:r>
        <w:rPr>
          <w:rFonts w:ascii="Courier New"/>
          <w:b/>
          <w:sz w:val="18"/>
        </w:rPr>
        <w:t>PLAY [Get Juniper Device Facts]</w:t>
      </w:r>
    </w:p>
    <w:p w14:paraId="72C1119B" w14:textId="77777777" w:rsidR="0014658C" w:rsidRDefault="00BE173E">
      <w:pPr>
        <w:spacing w:before="98"/>
        <w:ind w:left="160"/>
        <w:rPr>
          <w:rFonts w:ascii="Courier New"/>
          <w:b/>
          <w:sz w:val="18"/>
        </w:rPr>
      </w:pPr>
      <w:r>
        <w:rPr>
          <w:rFonts w:ascii="Courier New"/>
          <w:b/>
          <w:sz w:val="18"/>
        </w:rPr>
        <w:t>************************************************</w:t>
      </w:r>
    </w:p>
    <w:p w14:paraId="73CD54C7" w14:textId="77777777" w:rsidR="0014658C" w:rsidRDefault="0014658C">
      <w:pPr>
        <w:pStyle w:val="BodyText"/>
        <w:rPr>
          <w:rFonts w:ascii="Courier New"/>
          <w:b/>
          <w:sz w:val="20"/>
        </w:rPr>
      </w:pPr>
    </w:p>
    <w:p w14:paraId="273A3EAC" w14:textId="77777777" w:rsidR="0014658C" w:rsidRDefault="0014658C">
      <w:pPr>
        <w:pStyle w:val="BodyText"/>
        <w:spacing w:before="5"/>
        <w:rPr>
          <w:rFonts w:ascii="Courier New"/>
          <w:b/>
          <w:sz w:val="20"/>
        </w:rPr>
      </w:pPr>
    </w:p>
    <w:p w14:paraId="00830103"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153 </w:t>
      </w:r>
      <w:r>
        <w:rPr>
          <w:rFonts w:ascii="Arial"/>
          <w:b/>
          <w:sz w:val="18"/>
        </w:rPr>
        <w:t>]</w:t>
      </w:r>
    </w:p>
    <w:p w14:paraId="3CCA903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20BED7E" w14:textId="77777777" w:rsidR="0014658C" w:rsidRDefault="00BE173E">
      <w:pPr>
        <w:tabs>
          <w:tab w:val="left" w:pos="8079"/>
        </w:tabs>
        <w:spacing w:before="84"/>
        <w:ind w:left="160"/>
        <w:rPr>
          <w:i/>
          <w:sz w:val="18"/>
        </w:rPr>
      </w:pPr>
      <w:bookmarkStart w:id="238" w:name="The_Ansible_Arista_example"/>
      <w:bookmarkStart w:id="239" w:name="_bookmark117"/>
      <w:bookmarkEnd w:id="238"/>
      <w:bookmarkEnd w:id="239"/>
      <w:r>
        <w:rPr>
          <w:i/>
          <w:sz w:val="18"/>
          <w:u w:val="single"/>
        </w:rPr>
        <w:lastRenderedPageBreak/>
        <w:t>The Python Automation Framework – Ansible</w:t>
      </w:r>
      <w:r>
        <w:rPr>
          <w:i/>
          <w:spacing w:val="-26"/>
          <w:sz w:val="18"/>
          <w:u w:val="single"/>
        </w:rPr>
        <w:t xml:space="preserve"> </w:t>
      </w:r>
      <w:r>
        <w:rPr>
          <w:i/>
          <w:sz w:val="18"/>
          <w:u w:val="single"/>
        </w:rPr>
        <w:t>Basics</w:t>
      </w:r>
      <w:r>
        <w:rPr>
          <w:i/>
          <w:sz w:val="18"/>
          <w:u w:val="single"/>
        </w:rPr>
        <w:tab/>
      </w:r>
    </w:p>
    <w:p w14:paraId="5EA2D9B5" w14:textId="77777777" w:rsidR="0014658C" w:rsidRDefault="00BE173E">
      <w:pPr>
        <w:spacing w:before="189"/>
        <w:ind w:left="160"/>
        <w:rPr>
          <w:rFonts w:ascii="Courier New"/>
          <w:b/>
          <w:sz w:val="18"/>
        </w:rPr>
      </w:pPr>
      <w:r>
        <w:rPr>
          <w:rFonts w:ascii="Courier New"/>
          <w:b/>
          <w:sz w:val="18"/>
        </w:rPr>
        <w:t>TASK [collect default set of facts]</w:t>
      </w:r>
    </w:p>
    <w:p w14:paraId="2886D3EA" w14:textId="77777777" w:rsidR="0014658C" w:rsidRDefault="00BE173E">
      <w:pPr>
        <w:spacing w:before="98"/>
        <w:ind w:left="160"/>
        <w:rPr>
          <w:rFonts w:ascii="Courier New"/>
          <w:b/>
          <w:sz w:val="18"/>
        </w:rPr>
      </w:pPr>
      <w:r>
        <w:rPr>
          <w:rFonts w:ascii="Courier New"/>
          <w:b/>
          <w:sz w:val="18"/>
        </w:rPr>
        <w:t>******************************************** ok: [J1]</w:t>
      </w:r>
    </w:p>
    <w:p w14:paraId="577C85B5" w14:textId="77777777" w:rsidR="0014658C" w:rsidRDefault="0014658C">
      <w:pPr>
        <w:pStyle w:val="BodyText"/>
        <w:rPr>
          <w:rFonts w:ascii="Courier New"/>
          <w:b/>
          <w:sz w:val="20"/>
        </w:rPr>
      </w:pPr>
    </w:p>
    <w:p w14:paraId="5F225874" w14:textId="77777777" w:rsidR="0014658C" w:rsidRDefault="00BE173E">
      <w:pPr>
        <w:spacing w:before="175"/>
        <w:ind w:left="160"/>
        <w:rPr>
          <w:rFonts w:ascii="Courier New"/>
          <w:b/>
          <w:sz w:val="18"/>
        </w:rPr>
      </w:pPr>
      <w:r>
        <w:rPr>
          <w:rFonts w:ascii="Courier New"/>
          <w:b/>
          <w:sz w:val="18"/>
        </w:rPr>
        <w:t>TASK [show output]</w:t>
      </w:r>
    </w:p>
    <w:p w14:paraId="43A842F7" w14:textId="77777777" w:rsidR="0014658C" w:rsidRDefault="00BE173E">
      <w:pPr>
        <w:spacing w:before="98" w:line="355" w:lineRule="auto"/>
        <w:ind w:left="160" w:right="1430"/>
        <w:rPr>
          <w:rFonts w:ascii="Courier New"/>
          <w:b/>
          <w:sz w:val="18"/>
        </w:rPr>
      </w:pPr>
      <w:r>
        <w:rPr>
          <w:rFonts w:ascii="Courier New"/>
          <w:b/>
          <w:sz w:val="18"/>
        </w:rPr>
        <w:t>*************************************************************</w:t>
      </w:r>
      <w:r>
        <w:rPr>
          <w:rFonts w:ascii="Courier New"/>
          <w:b/>
          <w:w w:val="99"/>
          <w:sz w:val="18"/>
        </w:rPr>
        <w:t xml:space="preserve"> </w:t>
      </w:r>
      <w:r>
        <w:rPr>
          <w:rFonts w:ascii="Courier New"/>
          <w:b/>
          <w:sz w:val="18"/>
        </w:rPr>
        <w:t>ok: [J1] "</w:t>
      </w:r>
    </w:p>
    <w:p w14:paraId="291DDBFE" w14:textId="77777777" w:rsidR="0014658C" w:rsidRDefault="00BE173E">
      <w:pPr>
        <w:spacing w:before="2"/>
        <w:ind w:left="160"/>
        <w:rPr>
          <w:rFonts w:ascii="Courier New"/>
          <w:b/>
          <w:sz w:val="18"/>
        </w:rPr>
      </w:pPr>
      <w:r>
        <w:rPr>
          <w:rFonts w:ascii="Courier New"/>
          <w:b/>
          <w:sz w:val="18"/>
        </w:rPr>
        <w:t>&lt;skip&gt;</w:t>
      </w:r>
    </w:p>
    <w:p w14:paraId="798D6614" w14:textId="77777777" w:rsidR="0014658C" w:rsidRDefault="0014658C">
      <w:pPr>
        <w:pStyle w:val="BodyText"/>
        <w:rPr>
          <w:rFonts w:ascii="Courier New"/>
          <w:b/>
          <w:sz w:val="20"/>
        </w:rPr>
      </w:pPr>
    </w:p>
    <w:p w14:paraId="4092000E" w14:textId="77777777" w:rsidR="0014658C" w:rsidRDefault="00BE173E">
      <w:pPr>
        <w:spacing w:before="174"/>
        <w:ind w:left="160"/>
        <w:rPr>
          <w:rFonts w:ascii="Courier New"/>
          <w:b/>
          <w:sz w:val="18"/>
        </w:rPr>
      </w:pPr>
      <w:r>
        <w:rPr>
          <w:rFonts w:ascii="Courier New"/>
          <w:b/>
          <w:sz w:val="18"/>
        </w:rPr>
        <w:t>PLAY RECAP</w:t>
      </w:r>
    </w:p>
    <w:p w14:paraId="3C18FD6A" w14:textId="77777777" w:rsidR="0014658C" w:rsidRDefault="00BE173E">
      <w:pPr>
        <w:spacing w:before="98"/>
        <w:ind w:left="160"/>
        <w:rPr>
          <w:rFonts w:ascii="Courier New"/>
          <w:b/>
          <w:sz w:val="18"/>
        </w:rPr>
      </w:pPr>
      <w:r>
        <w:rPr>
          <w:rFonts w:ascii="Courier New"/>
          <w:b/>
          <w:sz w:val="18"/>
        </w:rPr>
        <w:t>********************************************************************* J1</w:t>
      </w:r>
    </w:p>
    <w:p w14:paraId="25BEADAA" w14:textId="77777777" w:rsidR="0014658C" w:rsidRDefault="00BE173E">
      <w:pPr>
        <w:spacing w:before="12"/>
        <w:ind w:left="160"/>
        <w:rPr>
          <w:rFonts w:ascii="Courier New"/>
          <w:b/>
          <w:sz w:val="18"/>
        </w:rPr>
      </w:pPr>
      <w:r>
        <w:rPr>
          <w:rFonts w:ascii="Courier New"/>
          <w:b/>
          <w:sz w:val="18"/>
        </w:rPr>
        <w:t>: ok=2 changed=0 unreachable=0 failed=0</w:t>
      </w:r>
    </w:p>
    <w:p w14:paraId="1F192AA7" w14:textId="77777777" w:rsidR="0014658C" w:rsidRDefault="00BE173E">
      <w:pPr>
        <w:pStyle w:val="BodyText"/>
        <w:spacing w:before="175" w:line="232" w:lineRule="auto"/>
        <w:ind w:left="160" w:right="468"/>
      </w:pPr>
      <w:r>
        <w:t>Now that we have seen examples of managing Cisco and Juniper devices, let us compare them with some examples where the target machines are Arista devices.</w:t>
      </w:r>
    </w:p>
    <w:p w14:paraId="2385FE9E" w14:textId="77777777" w:rsidR="0014658C" w:rsidRDefault="0014658C">
      <w:pPr>
        <w:pStyle w:val="BodyText"/>
        <w:spacing w:before="9"/>
        <w:rPr>
          <w:sz w:val="32"/>
        </w:rPr>
      </w:pPr>
    </w:p>
    <w:p w14:paraId="6685C4D8" w14:textId="77777777" w:rsidR="0014658C" w:rsidRDefault="00BE173E">
      <w:pPr>
        <w:pStyle w:val="Heading2"/>
      </w:pPr>
      <w:r>
        <w:t>The Ansible Arista example</w:t>
      </w:r>
    </w:p>
    <w:p w14:paraId="34DD7D51" w14:textId="77777777" w:rsidR="0014658C" w:rsidRDefault="00BE173E">
      <w:pPr>
        <w:pStyle w:val="BodyText"/>
        <w:spacing w:before="29" w:line="232" w:lineRule="auto"/>
        <w:ind w:left="159" w:right="269"/>
      </w:pPr>
      <w:r>
        <w:t xml:space="preserve">The final playbook example we will look at will be the Arista command module. At this point, we are quite familiar with our playbook syntax and structure. The Arista device can be configured to use transport using </w:t>
      </w:r>
      <w:r>
        <w:rPr>
          <w:rFonts w:ascii="Courier New"/>
          <w:sz w:val="19"/>
        </w:rPr>
        <w:t xml:space="preserve">cli </w:t>
      </w:r>
      <w:r>
        <w:t xml:space="preserve">or </w:t>
      </w:r>
      <w:r>
        <w:rPr>
          <w:rFonts w:ascii="Courier New"/>
          <w:sz w:val="19"/>
        </w:rPr>
        <w:t>eapi</w:t>
      </w:r>
      <w:r>
        <w:t xml:space="preserve">, so, in this example, we will use </w:t>
      </w:r>
      <w:r>
        <w:rPr>
          <w:rFonts w:ascii="Courier New"/>
          <w:sz w:val="19"/>
        </w:rPr>
        <w:t>cli</w:t>
      </w:r>
      <w:r>
        <w:t>.</w:t>
      </w:r>
    </w:p>
    <w:p w14:paraId="301D6704" w14:textId="77777777" w:rsidR="0014658C" w:rsidRDefault="00BE173E">
      <w:pPr>
        <w:pStyle w:val="BodyText"/>
        <w:spacing w:before="162"/>
        <w:ind w:left="160"/>
      </w:pPr>
      <w:r>
        <w:t>This is the host</w:t>
      </w:r>
      <w:r>
        <w:rPr>
          <w:spacing w:val="-11"/>
        </w:rPr>
        <w:t xml:space="preserve"> </w:t>
      </w:r>
      <w:r>
        <w:t>file:</w:t>
      </w:r>
    </w:p>
    <w:p w14:paraId="7305CF14" w14:textId="77777777" w:rsidR="0014658C" w:rsidRDefault="00BE173E">
      <w:pPr>
        <w:spacing w:before="180"/>
        <w:ind w:left="520"/>
        <w:rPr>
          <w:rFonts w:ascii="Courier New"/>
          <w:sz w:val="18"/>
        </w:rPr>
      </w:pPr>
      <w:r>
        <w:rPr>
          <w:rFonts w:ascii="Courier New"/>
          <w:sz w:val="18"/>
        </w:rPr>
        <w:t>[eos-devices]</w:t>
      </w:r>
    </w:p>
    <w:p w14:paraId="40E62F2C" w14:textId="77777777" w:rsidR="0014658C" w:rsidRDefault="00BE173E">
      <w:pPr>
        <w:spacing w:before="41"/>
        <w:ind w:left="520"/>
        <w:rPr>
          <w:rFonts w:ascii="Courier New"/>
          <w:sz w:val="18"/>
        </w:rPr>
      </w:pPr>
      <w:r>
        <w:rPr>
          <w:rFonts w:ascii="Courier New"/>
          <w:sz w:val="18"/>
        </w:rPr>
        <w:t>arista1 ansible_host=192.168.199.158</w:t>
      </w:r>
    </w:p>
    <w:p w14:paraId="59AC7D08" w14:textId="77777777" w:rsidR="0014658C" w:rsidRDefault="00BE173E">
      <w:pPr>
        <w:pStyle w:val="BodyText"/>
        <w:spacing w:before="169"/>
        <w:ind w:left="160"/>
      </w:pPr>
      <w:r>
        <w:t>The playbook is also similar to what we have seen previously:</w:t>
      </w:r>
    </w:p>
    <w:p w14:paraId="494571C6" w14:textId="77777777" w:rsidR="0014658C" w:rsidRDefault="00BE173E">
      <w:pPr>
        <w:spacing w:before="180"/>
        <w:ind w:left="520"/>
        <w:rPr>
          <w:rFonts w:ascii="Courier New"/>
          <w:sz w:val="18"/>
        </w:rPr>
      </w:pPr>
      <w:r>
        <w:rPr>
          <w:rFonts w:ascii="Courier New"/>
          <w:sz w:val="18"/>
        </w:rPr>
        <w:t>---</w:t>
      </w:r>
    </w:p>
    <w:p w14:paraId="082A98EB" w14:textId="77777777" w:rsidR="0014658C" w:rsidRDefault="00BE173E">
      <w:pPr>
        <w:spacing w:before="41" w:line="288" w:lineRule="auto"/>
        <w:ind w:left="736" w:right="4959" w:hanging="216"/>
        <w:rPr>
          <w:rFonts w:ascii="Courier New"/>
          <w:sz w:val="18"/>
        </w:rPr>
      </w:pPr>
      <w:r>
        <w:rPr>
          <w:rFonts w:ascii="Courier New"/>
          <w:sz w:val="18"/>
        </w:rPr>
        <w:t>- name: EOS Show Commands hosts: "eos_devices" gather_facts: false connection: local</w:t>
      </w:r>
    </w:p>
    <w:p w14:paraId="653916A2" w14:textId="77777777" w:rsidR="0014658C" w:rsidRDefault="0014658C">
      <w:pPr>
        <w:pStyle w:val="BodyText"/>
        <w:spacing w:before="7"/>
        <w:rPr>
          <w:rFonts w:ascii="Courier New"/>
        </w:rPr>
      </w:pPr>
    </w:p>
    <w:p w14:paraId="5A262595" w14:textId="77777777" w:rsidR="0014658C" w:rsidRDefault="00BE173E">
      <w:pPr>
        <w:ind w:left="736"/>
        <w:rPr>
          <w:rFonts w:ascii="Courier New"/>
          <w:sz w:val="18"/>
        </w:rPr>
      </w:pPr>
      <w:r>
        <w:rPr>
          <w:rFonts w:ascii="Courier New"/>
          <w:sz w:val="18"/>
        </w:rPr>
        <w:t>vars:</w:t>
      </w:r>
    </w:p>
    <w:p w14:paraId="047CB214" w14:textId="77777777" w:rsidR="0014658C" w:rsidRDefault="00BE173E">
      <w:pPr>
        <w:spacing w:before="41"/>
        <w:ind w:left="952"/>
        <w:rPr>
          <w:rFonts w:ascii="Courier New"/>
          <w:sz w:val="18"/>
        </w:rPr>
      </w:pPr>
      <w:r>
        <w:rPr>
          <w:rFonts w:ascii="Courier New"/>
          <w:sz w:val="18"/>
        </w:rPr>
        <w:t>cli:</w:t>
      </w:r>
    </w:p>
    <w:p w14:paraId="3EC860CA" w14:textId="77777777" w:rsidR="0014658C" w:rsidRDefault="00BE173E">
      <w:pPr>
        <w:spacing w:before="41" w:line="288" w:lineRule="auto"/>
        <w:ind w:left="1168" w:right="4203"/>
        <w:rPr>
          <w:rFonts w:ascii="Courier New"/>
          <w:sz w:val="18"/>
        </w:rPr>
      </w:pPr>
      <w:r>
        <w:rPr>
          <w:rFonts w:ascii="Courier New"/>
          <w:sz w:val="18"/>
        </w:rPr>
        <w:t>host: "{{ ansible_host }}" username: "arista" password: "arista" authorize: true</w:t>
      </w:r>
    </w:p>
    <w:p w14:paraId="2835EFB7" w14:textId="77777777" w:rsidR="0014658C" w:rsidRDefault="00BE173E">
      <w:pPr>
        <w:ind w:left="1168"/>
        <w:rPr>
          <w:rFonts w:ascii="Courier New"/>
          <w:sz w:val="18"/>
        </w:rPr>
      </w:pPr>
      <w:r>
        <w:rPr>
          <w:rFonts w:ascii="Courier New"/>
          <w:sz w:val="18"/>
        </w:rPr>
        <w:t>transport: cli</w:t>
      </w:r>
    </w:p>
    <w:p w14:paraId="3839FA26" w14:textId="77777777" w:rsidR="0014658C" w:rsidRDefault="0014658C">
      <w:pPr>
        <w:pStyle w:val="BodyText"/>
        <w:rPr>
          <w:rFonts w:ascii="Courier New"/>
          <w:sz w:val="20"/>
        </w:rPr>
      </w:pPr>
    </w:p>
    <w:p w14:paraId="233E6643" w14:textId="77777777" w:rsidR="0014658C" w:rsidRDefault="0014658C">
      <w:pPr>
        <w:pStyle w:val="BodyText"/>
        <w:spacing w:before="3"/>
        <w:rPr>
          <w:rFonts w:ascii="Courier New"/>
          <w:sz w:val="22"/>
        </w:rPr>
      </w:pPr>
    </w:p>
    <w:p w14:paraId="2BE5E5BE" w14:textId="77777777" w:rsidR="0014658C" w:rsidRDefault="00BE173E">
      <w:pPr>
        <w:ind w:left="1"/>
        <w:jc w:val="center"/>
        <w:rPr>
          <w:rFonts w:ascii="Arial"/>
          <w:b/>
          <w:sz w:val="18"/>
        </w:rPr>
      </w:pPr>
      <w:r>
        <w:rPr>
          <w:rFonts w:ascii="Arial"/>
          <w:b/>
          <w:sz w:val="18"/>
        </w:rPr>
        <w:t xml:space="preserve">[ </w:t>
      </w:r>
      <w:r>
        <w:rPr>
          <w:rFonts w:ascii="Arial"/>
          <w:b/>
          <w:sz w:val="16"/>
        </w:rPr>
        <w:t xml:space="preserve">154 </w:t>
      </w:r>
      <w:r>
        <w:rPr>
          <w:rFonts w:ascii="Arial"/>
          <w:b/>
          <w:sz w:val="18"/>
        </w:rPr>
        <w:t>]</w:t>
      </w:r>
    </w:p>
    <w:p w14:paraId="2DAB75DA"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5D4FF25" w14:textId="77777777" w:rsidR="0014658C" w:rsidRDefault="00BE173E">
      <w:pPr>
        <w:tabs>
          <w:tab w:val="left" w:pos="7377"/>
        </w:tabs>
        <w:spacing w:before="84"/>
        <w:ind w:left="172"/>
        <w:rPr>
          <w:i/>
          <w:sz w:val="18"/>
        </w:rPr>
      </w:pPr>
      <w:bookmarkStart w:id="240" w:name="_bookmark118"/>
      <w:bookmarkEnd w:id="240"/>
      <w:r>
        <w:rPr>
          <w:i/>
          <w:sz w:val="18"/>
          <w:u w:val="single"/>
        </w:rPr>
        <w:lastRenderedPageBreak/>
        <w:t xml:space="preserve"> </w:t>
      </w:r>
      <w:r>
        <w:rPr>
          <w:i/>
          <w:sz w:val="18"/>
          <w:u w:val="single"/>
        </w:rPr>
        <w:tab/>
        <w:t>Chapter 4</w:t>
      </w:r>
    </w:p>
    <w:p w14:paraId="774CE4D6" w14:textId="77777777" w:rsidR="0014658C" w:rsidRDefault="00BE173E">
      <w:pPr>
        <w:spacing w:before="189"/>
        <w:ind w:left="735"/>
        <w:rPr>
          <w:rFonts w:ascii="Courier New"/>
          <w:sz w:val="18"/>
        </w:rPr>
      </w:pPr>
      <w:r>
        <w:rPr>
          <w:rFonts w:ascii="Courier New"/>
          <w:sz w:val="18"/>
        </w:rPr>
        <w:t>tasks:</w:t>
      </w:r>
    </w:p>
    <w:p w14:paraId="5BF3E0FF" w14:textId="77777777" w:rsidR="0014658C" w:rsidRDefault="00BE173E">
      <w:pPr>
        <w:pStyle w:val="ListParagraph"/>
        <w:numPr>
          <w:ilvl w:val="0"/>
          <w:numId w:val="50"/>
        </w:numPr>
        <w:tabs>
          <w:tab w:val="left" w:pos="1168"/>
        </w:tabs>
        <w:spacing w:before="41" w:line="288" w:lineRule="auto"/>
        <w:ind w:right="4546"/>
        <w:rPr>
          <w:rFonts w:ascii="Courier New" w:hAnsi="Courier New"/>
          <w:sz w:val="18"/>
        </w:rPr>
      </w:pPr>
      <w:r>
        <w:rPr>
          <w:rFonts w:ascii="Courier New" w:hAnsi="Courier New"/>
          <w:sz w:val="18"/>
        </w:rPr>
        <w:t>name: eos show commands eos_command:</w:t>
      </w:r>
    </w:p>
    <w:p w14:paraId="360B8F33" w14:textId="77777777" w:rsidR="0014658C" w:rsidRDefault="00BE173E">
      <w:pPr>
        <w:ind w:left="1383"/>
        <w:rPr>
          <w:rFonts w:ascii="Courier New"/>
          <w:sz w:val="18"/>
        </w:rPr>
      </w:pPr>
      <w:r>
        <w:rPr>
          <w:rFonts w:ascii="Courier New"/>
          <w:sz w:val="18"/>
        </w:rPr>
        <w:t>commands:</w:t>
      </w:r>
    </w:p>
    <w:p w14:paraId="748154F7" w14:textId="77777777" w:rsidR="0014658C" w:rsidRDefault="00BE173E">
      <w:pPr>
        <w:spacing w:before="41" w:line="288" w:lineRule="auto"/>
        <w:ind w:left="1383" w:right="3880" w:firstLine="216"/>
        <w:rPr>
          <w:rFonts w:ascii="Courier New"/>
          <w:sz w:val="18"/>
        </w:rPr>
      </w:pPr>
      <w:r>
        <w:rPr>
          <w:rFonts w:ascii="Courier New"/>
          <w:sz w:val="18"/>
        </w:rPr>
        <w:t>- show version | i Arista provider: "{{ cli }}"</w:t>
      </w:r>
    </w:p>
    <w:p w14:paraId="20A585D6" w14:textId="77777777" w:rsidR="0014658C" w:rsidRDefault="0014658C">
      <w:pPr>
        <w:pStyle w:val="BodyText"/>
        <w:spacing w:before="7"/>
        <w:rPr>
          <w:rFonts w:ascii="Courier New"/>
        </w:rPr>
      </w:pPr>
    </w:p>
    <w:p w14:paraId="090C3132" w14:textId="77777777" w:rsidR="0014658C" w:rsidRDefault="00BE173E">
      <w:pPr>
        <w:ind w:left="1167"/>
        <w:rPr>
          <w:rFonts w:ascii="Courier New"/>
          <w:sz w:val="18"/>
        </w:rPr>
      </w:pPr>
      <w:r>
        <w:rPr>
          <w:rFonts w:ascii="Courier New"/>
          <w:sz w:val="18"/>
        </w:rPr>
        <w:t>register: output</w:t>
      </w:r>
    </w:p>
    <w:p w14:paraId="33C80576" w14:textId="77777777" w:rsidR="0014658C" w:rsidRDefault="0014658C">
      <w:pPr>
        <w:pStyle w:val="BodyText"/>
        <w:spacing w:before="2"/>
        <w:rPr>
          <w:rFonts w:ascii="Courier New"/>
          <w:sz w:val="25"/>
        </w:rPr>
      </w:pPr>
    </w:p>
    <w:p w14:paraId="1B863F7C" w14:textId="77777777" w:rsidR="0014658C" w:rsidRDefault="00BE173E">
      <w:pPr>
        <w:pStyle w:val="ListParagraph"/>
        <w:numPr>
          <w:ilvl w:val="0"/>
          <w:numId w:val="50"/>
        </w:numPr>
        <w:tabs>
          <w:tab w:val="left" w:pos="1168"/>
        </w:tabs>
        <w:spacing w:before="1" w:line="288" w:lineRule="auto"/>
        <w:ind w:right="5194"/>
        <w:rPr>
          <w:rFonts w:ascii="Courier New" w:hAnsi="Courier New"/>
          <w:sz w:val="18"/>
        </w:rPr>
      </w:pPr>
      <w:r>
        <w:rPr>
          <w:rFonts w:ascii="Courier New" w:hAnsi="Courier New"/>
          <w:sz w:val="18"/>
        </w:rPr>
        <w:t xml:space="preserve">name: show </w:t>
      </w:r>
      <w:r>
        <w:rPr>
          <w:rFonts w:ascii="Courier New" w:hAnsi="Courier New"/>
          <w:spacing w:val="-3"/>
          <w:sz w:val="18"/>
        </w:rPr>
        <w:t xml:space="preserve">output </w:t>
      </w:r>
      <w:r>
        <w:rPr>
          <w:rFonts w:ascii="Courier New" w:hAnsi="Courier New"/>
          <w:sz w:val="18"/>
        </w:rPr>
        <w:t>debug:</w:t>
      </w:r>
    </w:p>
    <w:p w14:paraId="083E33B2" w14:textId="77777777" w:rsidR="0014658C" w:rsidRDefault="00BE173E">
      <w:pPr>
        <w:ind w:left="1599"/>
        <w:rPr>
          <w:rFonts w:ascii="Courier New"/>
          <w:sz w:val="18"/>
        </w:rPr>
      </w:pPr>
      <w:r>
        <w:rPr>
          <w:rFonts w:ascii="Courier New"/>
          <w:sz w:val="18"/>
        </w:rPr>
        <w:t>var: output</w:t>
      </w:r>
    </w:p>
    <w:p w14:paraId="5551D741" w14:textId="77777777" w:rsidR="0014658C" w:rsidRDefault="00BE173E">
      <w:pPr>
        <w:pStyle w:val="BodyText"/>
        <w:spacing w:before="31" w:line="232" w:lineRule="auto"/>
        <w:ind w:left="160" w:right="185"/>
      </w:pPr>
      <w:r>
        <w:t>As you can see from the Arista example, it is not that different from Cisco or Juniper in terms of structure. This speaks to the strength of using Ansible; even with a new vendor that we have never worked with before, using Ansible can provide a layer of structure to be followed.</w:t>
      </w:r>
    </w:p>
    <w:p w14:paraId="3FBBBD2B" w14:textId="77777777" w:rsidR="0014658C" w:rsidRDefault="0014658C">
      <w:pPr>
        <w:pStyle w:val="BodyText"/>
        <w:spacing w:before="6"/>
        <w:rPr>
          <w:sz w:val="32"/>
        </w:rPr>
      </w:pPr>
    </w:p>
    <w:p w14:paraId="2054EB52" w14:textId="77777777" w:rsidR="0014658C" w:rsidRDefault="00BE173E">
      <w:pPr>
        <w:pStyle w:val="Heading2"/>
      </w:pPr>
      <w:r>
        <w:t>Summary</w:t>
      </w:r>
    </w:p>
    <w:p w14:paraId="74D47450" w14:textId="77777777" w:rsidR="0014658C" w:rsidRDefault="00BE173E">
      <w:pPr>
        <w:pStyle w:val="BodyText"/>
        <w:spacing w:before="29" w:line="232" w:lineRule="auto"/>
        <w:ind w:left="160" w:right="246"/>
      </w:pPr>
      <w:r>
        <w:t>In this chapter we took a grand tour of the open source automation framework, Ansible. Unlike Pexpect-based and API-driven network automation scripts, Ansible provides a higher layer of abstraction called a playbook to automate our network devices.</w:t>
      </w:r>
    </w:p>
    <w:p w14:paraId="157F24DD" w14:textId="77777777" w:rsidR="0014658C" w:rsidRDefault="00BE173E">
      <w:pPr>
        <w:pStyle w:val="BodyText"/>
        <w:spacing w:before="169" w:line="232" w:lineRule="auto"/>
        <w:ind w:left="160" w:right="283"/>
      </w:pPr>
      <w:r>
        <w:t>Ansible was originally constructed to manage servers and was later extended to network devices; therefore, we took a look at a server example. Then, we compared and contrasted the differences when it came to network management playbooks.</w:t>
      </w:r>
    </w:p>
    <w:p w14:paraId="49B5F93E" w14:textId="77777777" w:rsidR="0014658C" w:rsidRDefault="00BE173E">
      <w:pPr>
        <w:pStyle w:val="BodyText"/>
        <w:spacing w:line="232" w:lineRule="auto"/>
        <w:ind w:left="160" w:right="168"/>
      </w:pPr>
      <w:r>
        <w:t>Later, we looked at the example playbooks for Cisco IOS, Juniper JUNOS, and Arista EOS devices. We also looked at the best practices recommended by Ansible if you are using the latest Ansible release, version 2.8.</w:t>
      </w:r>
    </w:p>
    <w:p w14:paraId="652799E3" w14:textId="77777777" w:rsidR="0014658C" w:rsidRDefault="00BE173E">
      <w:pPr>
        <w:spacing w:before="166" w:line="232" w:lineRule="auto"/>
        <w:ind w:left="160" w:right="180"/>
        <w:rPr>
          <w:sz w:val="21"/>
        </w:rPr>
      </w:pPr>
      <w:r>
        <w:rPr>
          <w:sz w:val="21"/>
        </w:rPr>
        <w:t xml:space="preserve">In </w:t>
      </w:r>
      <w:r>
        <w:rPr>
          <w:i/>
          <w:sz w:val="21"/>
        </w:rPr>
        <w:t>Chapter 5</w:t>
      </w:r>
      <w:r>
        <w:rPr>
          <w:sz w:val="21"/>
        </w:rPr>
        <w:t xml:space="preserve">, </w:t>
      </w:r>
      <w:r>
        <w:rPr>
          <w:i/>
          <w:sz w:val="21"/>
        </w:rPr>
        <w:t>The Python Automation Framework – Beyond Basics</w:t>
      </w:r>
      <w:r>
        <w:rPr>
          <w:sz w:val="21"/>
        </w:rPr>
        <w:t>, we will leverage the knowledge we gained in this chapter and start to look at some of the more advanced features of Ansible, such as group variables, templates, and conditional statements.</w:t>
      </w:r>
    </w:p>
    <w:p w14:paraId="3B47758D" w14:textId="77777777" w:rsidR="0014658C" w:rsidRDefault="0014658C">
      <w:pPr>
        <w:pStyle w:val="BodyText"/>
        <w:rPr>
          <w:sz w:val="20"/>
        </w:rPr>
      </w:pPr>
    </w:p>
    <w:p w14:paraId="3F758521" w14:textId="77777777" w:rsidR="0014658C" w:rsidRDefault="0014658C">
      <w:pPr>
        <w:pStyle w:val="BodyText"/>
        <w:rPr>
          <w:sz w:val="20"/>
        </w:rPr>
      </w:pPr>
    </w:p>
    <w:p w14:paraId="1A8113D7" w14:textId="77777777" w:rsidR="0014658C" w:rsidRDefault="0014658C">
      <w:pPr>
        <w:pStyle w:val="BodyText"/>
        <w:rPr>
          <w:sz w:val="20"/>
        </w:rPr>
      </w:pPr>
    </w:p>
    <w:p w14:paraId="64E2D234" w14:textId="77777777" w:rsidR="0014658C" w:rsidRDefault="0014658C">
      <w:pPr>
        <w:pStyle w:val="BodyText"/>
        <w:rPr>
          <w:sz w:val="20"/>
        </w:rPr>
      </w:pPr>
    </w:p>
    <w:p w14:paraId="6CA71072" w14:textId="77777777" w:rsidR="0014658C" w:rsidRDefault="0014658C">
      <w:pPr>
        <w:pStyle w:val="BodyText"/>
        <w:rPr>
          <w:sz w:val="20"/>
        </w:rPr>
      </w:pPr>
    </w:p>
    <w:p w14:paraId="602ED368" w14:textId="77777777" w:rsidR="0014658C" w:rsidRDefault="0014658C">
      <w:pPr>
        <w:pStyle w:val="BodyText"/>
        <w:rPr>
          <w:sz w:val="20"/>
        </w:rPr>
      </w:pPr>
    </w:p>
    <w:p w14:paraId="7F712F7E" w14:textId="77777777" w:rsidR="0014658C" w:rsidRDefault="0014658C">
      <w:pPr>
        <w:pStyle w:val="BodyText"/>
        <w:rPr>
          <w:sz w:val="20"/>
        </w:rPr>
      </w:pPr>
    </w:p>
    <w:p w14:paraId="3437F880" w14:textId="77777777" w:rsidR="0014658C" w:rsidRDefault="0014658C">
      <w:pPr>
        <w:pStyle w:val="BodyText"/>
        <w:rPr>
          <w:sz w:val="20"/>
        </w:rPr>
      </w:pPr>
    </w:p>
    <w:p w14:paraId="62450690" w14:textId="77777777" w:rsidR="0014658C" w:rsidRDefault="0014658C">
      <w:pPr>
        <w:pStyle w:val="BodyText"/>
        <w:rPr>
          <w:sz w:val="20"/>
        </w:rPr>
      </w:pPr>
    </w:p>
    <w:p w14:paraId="0D19A7C5" w14:textId="77777777" w:rsidR="0014658C" w:rsidRDefault="0014658C">
      <w:pPr>
        <w:pStyle w:val="BodyText"/>
        <w:spacing w:before="11"/>
        <w:rPr>
          <w:sz w:val="17"/>
        </w:rPr>
      </w:pPr>
    </w:p>
    <w:p w14:paraId="2C45E1CC"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155 </w:t>
      </w:r>
      <w:r>
        <w:rPr>
          <w:rFonts w:ascii="Arial"/>
          <w:b/>
          <w:sz w:val="18"/>
        </w:rPr>
        <w:t>]</w:t>
      </w:r>
    </w:p>
    <w:p w14:paraId="0FF40F8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1054FCB" w14:textId="77777777" w:rsidR="0014658C" w:rsidRDefault="0014658C">
      <w:pPr>
        <w:pStyle w:val="BodyText"/>
        <w:spacing w:before="4"/>
        <w:rPr>
          <w:rFonts w:ascii="Times New Roman"/>
          <w:sz w:val="17"/>
        </w:rPr>
      </w:pPr>
    </w:p>
    <w:p w14:paraId="63D2E1BB" w14:textId="77777777" w:rsidR="0014658C" w:rsidRDefault="0014658C">
      <w:pPr>
        <w:rPr>
          <w:rFonts w:ascii="Times New Roman"/>
          <w:sz w:val="17"/>
        </w:rPr>
        <w:sectPr w:rsidR="0014658C">
          <w:footerReference w:type="default" r:id="rId184"/>
          <w:pgSz w:w="10800" w:h="13320"/>
          <w:pgMar w:top="1240" w:right="1320" w:bottom="480" w:left="1280" w:header="0" w:footer="286" w:gutter="0"/>
          <w:cols w:space="720"/>
        </w:sectPr>
      </w:pPr>
    </w:p>
    <w:p w14:paraId="2C2AAB9C" w14:textId="77777777" w:rsidR="0014658C" w:rsidRDefault="0014658C">
      <w:pPr>
        <w:pStyle w:val="BodyText"/>
        <w:rPr>
          <w:rFonts w:ascii="Times New Roman"/>
          <w:sz w:val="20"/>
        </w:rPr>
      </w:pPr>
    </w:p>
    <w:p w14:paraId="7C064FFE" w14:textId="77777777" w:rsidR="0014658C" w:rsidRDefault="0014658C">
      <w:pPr>
        <w:pStyle w:val="BodyText"/>
        <w:rPr>
          <w:rFonts w:ascii="Times New Roman"/>
          <w:sz w:val="20"/>
        </w:rPr>
      </w:pPr>
    </w:p>
    <w:p w14:paraId="1937B8B0" w14:textId="77777777" w:rsidR="0014658C" w:rsidRDefault="0014658C">
      <w:pPr>
        <w:pStyle w:val="BodyText"/>
        <w:spacing w:before="2"/>
        <w:rPr>
          <w:rFonts w:ascii="Times New Roman"/>
          <w:sz w:val="13"/>
        </w:rPr>
      </w:pPr>
    </w:p>
    <w:bookmarkStart w:id="241" w:name="Chapter_5:_The_Python_Automation_Framewo"/>
    <w:bookmarkStart w:id="242" w:name="_bookmark119"/>
    <w:bookmarkEnd w:id="241"/>
    <w:bookmarkEnd w:id="242"/>
    <w:p w14:paraId="09B503B2" w14:textId="77777777" w:rsidR="0014658C" w:rsidRDefault="00BE173E">
      <w:pPr>
        <w:pStyle w:val="BodyText"/>
        <w:ind w:left="7390"/>
        <w:rPr>
          <w:rFonts w:ascii="Times New Roman"/>
          <w:sz w:val="20"/>
        </w:rPr>
      </w:pPr>
      <w:r>
        <w:rPr>
          <w:rFonts w:ascii="Times New Roman"/>
          <w:sz w:val="20"/>
        </w:rPr>
      </w:r>
      <w:r>
        <w:rPr>
          <w:rFonts w:ascii="Times New Roman"/>
          <w:sz w:val="20"/>
        </w:rPr>
        <w:pict w14:anchorId="1B4B814F">
          <v:group id="_x0000_s1762" style="width:33.7pt;height:62.6pt;mso-position-horizontal-relative:char;mso-position-vertical-relative:line" coordsize="674,1252">
            <v:shape id="_x0000_s1763" style="position:absolute;width:674;height:1252" coordsize="674,1252" path="m612,l600,,570,2,509,7,141,42,101,96,62,282,34,409,16,489,6,534,1,557r40,34l132,594r81,11l284,625r60,29l391,693r35,50l447,804r7,73l448,931r-55,105l341,1084r-72,44l175,1166,58,1197r-21,6l23,1208r-8,7l12,1225r2,13l20,1246r10,4l45,1252r49,-5l163,1233r81,-23l327,1180r78,-39l464,1102r56,-46l570,1004r43,-60l645,878r21,-74l674,724r-8,-75l645,587,612,536,567,494,513,462,451,436,382,417,309,403,231,392r-80,-8l130,383r-10,l120,365r5,-64l152,269r64,-13l462,240r70,-8l581,182r14,-66l608,49r6,-37l614,5,612,xe" fillcolor="black" stroked="f">
              <v:path arrowok="t"/>
            </v:shape>
            <w10:anchorlock/>
          </v:group>
        </w:pict>
      </w:r>
    </w:p>
    <w:p w14:paraId="005B6948" w14:textId="77777777" w:rsidR="0014658C" w:rsidRDefault="00BE173E">
      <w:pPr>
        <w:pStyle w:val="Heading1"/>
        <w:spacing w:before="14" w:line="249" w:lineRule="auto"/>
        <w:ind w:left="443" w:firstLine="1399"/>
      </w:pPr>
      <w:r>
        <w:t>The Python Automation Framework – Beyond Basics</w:t>
      </w:r>
    </w:p>
    <w:p w14:paraId="4DE2A9AD" w14:textId="77777777" w:rsidR="0014658C" w:rsidRDefault="00BE173E">
      <w:pPr>
        <w:spacing w:before="336" w:line="232" w:lineRule="auto"/>
        <w:ind w:left="160" w:right="487"/>
        <w:rPr>
          <w:sz w:val="21"/>
        </w:rPr>
      </w:pPr>
      <w:r>
        <w:rPr>
          <w:sz w:val="21"/>
        </w:rPr>
        <w:t xml:space="preserve">In </w:t>
      </w:r>
      <w:r>
        <w:rPr>
          <w:i/>
          <w:sz w:val="21"/>
        </w:rPr>
        <w:t>Chapter 4</w:t>
      </w:r>
      <w:r>
        <w:rPr>
          <w:sz w:val="21"/>
        </w:rPr>
        <w:t xml:space="preserve">, </w:t>
      </w:r>
      <w:r>
        <w:rPr>
          <w:i/>
          <w:sz w:val="21"/>
        </w:rPr>
        <w:t>The Python Automation Framework – Ansible Basics</w:t>
      </w:r>
      <w:r>
        <w:rPr>
          <w:sz w:val="21"/>
        </w:rPr>
        <w:t>, we looked at some of the basic structures to get Ansible up and running. We worked with Ansible inventory files, variables, and playbooks. We also looked at some examples</w:t>
      </w:r>
    </w:p>
    <w:p w14:paraId="0B94265F" w14:textId="77777777" w:rsidR="0014658C" w:rsidRDefault="00BE173E">
      <w:pPr>
        <w:pStyle w:val="BodyText"/>
        <w:spacing w:line="252" w:lineRule="exact"/>
        <w:ind w:left="160"/>
      </w:pPr>
      <w:r>
        <w:t>of using network modules for Cisco, Juniper, and Arista devices.</w:t>
      </w:r>
    </w:p>
    <w:p w14:paraId="4D90C82D" w14:textId="77777777" w:rsidR="0014658C" w:rsidRDefault="00BE173E">
      <w:pPr>
        <w:pStyle w:val="BodyText"/>
        <w:spacing w:before="170" w:line="232" w:lineRule="auto"/>
        <w:ind w:left="159" w:right="263"/>
      </w:pPr>
      <w:r>
        <w:t>In this chapter, we will further build on the knowledge we have gained from the previous chapters and dive deeper into the more advanced topics of Ansible. Many books have been written about Ansible, and there is more to Ansible than we can cover in two chapters. The goal here is to introduce the majority of the features and functions of Ansible that I believe you will need as a network engineer, and shorten the learning curve as much as possible.</w:t>
      </w:r>
    </w:p>
    <w:p w14:paraId="465C52FE" w14:textId="77777777" w:rsidR="0014658C" w:rsidRDefault="00BE173E">
      <w:pPr>
        <w:spacing w:before="166" w:line="232" w:lineRule="auto"/>
        <w:ind w:left="159" w:right="179"/>
        <w:rPr>
          <w:sz w:val="21"/>
        </w:rPr>
      </w:pPr>
      <w:r>
        <w:rPr>
          <w:sz w:val="21"/>
        </w:rPr>
        <w:t xml:space="preserve">It is important to point out that if you were not clear on some of the points made in </w:t>
      </w:r>
      <w:r>
        <w:rPr>
          <w:i/>
          <w:sz w:val="21"/>
        </w:rPr>
        <w:t>Chapter 4</w:t>
      </w:r>
      <w:r>
        <w:rPr>
          <w:sz w:val="21"/>
        </w:rPr>
        <w:t xml:space="preserve">, </w:t>
      </w:r>
      <w:r>
        <w:rPr>
          <w:i/>
          <w:sz w:val="21"/>
        </w:rPr>
        <w:t>The Python Automation Framework – Ansible Basics</w:t>
      </w:r>
      <w:r>
        <w:rPr>
          <w:sz w:val="21"/>
        </w:rPr>
        <w:t>, now is a good time to go back and review them as they are a prerequisite for this chapter.</w:t>
      </w:r>
    </w:p>
    <w:p w14:paraId="5EE8C2A6" w14:textId="77777777" w:rsidR="0014658C" w:rsidRDefault="00BE173E">
      <w:pPr>
        <w:pStyle w:val="BodyText"/>
        <w:spacing w:before="164"/>
        <w:ind w:left="159"/>
      </w:pPr>
      <w:r>
        <w:t>In this chapter, we will look into the following topics:</w:t>
      </w:r>
    </w:p>
    <w:p w14:paraId="2280351F" w14:textId="77777777" w:rsidR="0014658C" w:rsidRDefault="00BE173E">
      <w:pPr>
        <w:pStyle w:val="ListParagraph"/>
        <w:numPr>
          <w:ilvl w:val="1"/>
          <w:numId w:val="52"/>
        </w:numPr>
        <w:tabs>
          <w:tab w:val="left" w:pos="879"/>
          <w:tab w:val="left" w:pos="880"/>
        </w:tabs>
        <w:spacing w:before="164"/>
        <w:ind w:hanging="361"/>
        <w:rPr>
          <w:sz w:val="21"/>
        </w:rPr>
      </w:pPr>
      <w:r>
        <w:rPr>
          <w:sz w:val="21"/>
        </w:rPr>
        <w:t>Ansible conditionals</w:t>
      </w:r>
    </w:p>
    <w:p w14:paraId="2B829F6F" w14:textId="77777777" w:rsidR="0014658C" w:rsidRDefault="00BE173E">
      <w:pPr>
        <w:pStyle w:val="ListParagraph"/>
        <w:numPr>
          <w:ilvl w:val="1"/>
          <w:numId w:val="52"/>
        </w:numPr>
        <w:tabs>
          <w:tab w:val="left" w:pos="879"/>
          <w:tab w:val="left" w:pos="880"/>
        </w:tabs>
        <w:ind w:hanging="361"/>
        <w:rPr>
          <w:sz w:val="21"/>
        </w:rPr>
      </w:pPr>
      <w:r>
        <w:rPr>
          <w:sz w:val="21"/>
        </w:rPr>
        <w:t>Ansible loops</w:t>
      </w:r>
    </w:p>
    <w:p w14:paraId="4D2B2F81" w14:textId="77777777" w:rsidR="0014658C" w:rsidRDefault="00BE173E">
      <w:pPr>
        <w:pStyle w:val="ListParagraph"/>
        <w:numPr>
          <w:ilvl w:val="1"/>
          <w:numId w:val="52"/>
        </w:numPr>
        <w:tabs>
          <w:tab w:val="left" w:pos="879"/>
          <w:tab w:val="left" w:pos="880"/>
        </w:tabs>
        <w:ind w:hanging="361"/>
        <w:rPr>
          <w:sz w:val="21"/>
        </w:rPr>
      </w:pPr>
      <w:r>
        <w:rPr>
          <w:sz w:val="21"/>
        </w:rPr>
        <w:t>Templates</w:t>
      </w:r>
    </w:p>
    <w:p w14:paraId="0CCA3AF6" w14:textId="77777777" w:rsidR="0014658C" w:rsidRDefault="00BE173E">
      <w:pPr>
        <w:pStyle w:val="ListParagraph"/>
        <w:numPr>
          <w:ilvl w:val="1"/>
          <w:numId w:val="52"/>
        </w:numPr>
        <w:tabs>
          <w:tab w:val="left" w:pos="879"/>
          <w:tab w:val="left" w:pos="880"/>
        </w:tabs>
        <w:spacing w:before="78"/>
        <w:ind w:hanging="361"/>
        <w:rPr>
          <w:sz w:val="21"/>
        </w:rPr>
      </w:pPr>
      <w:r>
        <w:rPr>
          <w:sz w:val="21"/>
        </w:rPr>
        <w:t>Group and host</w:t>
      </w:r>
      <w:r>
        <w:rPr>
          <w:spacing w:val="-3"/>
          <w:sz w:val="21"/>
        </w:rPr>
        <w:t xml:space="preserve"> </w:t>
      </w:r>
      <w:r>
        <w:rPr>
          <w:sz w:val="21"/>
        </w:rPr>
        <w:t>variables</w:t>
      </w:r>
    </w:p>
    <w:p w14:paraId="4544B3B4" w14:textId="77777777" w:rsidR="0014658C" w:rsidRDefault="00BE173E">
      <w:pPr>
        <w:pStyle w:val="ListParagraph"/>
        <w:numPr>
          <w:ilvl w:val="1"/>
          <w:numId w:val="52"/>
        </w:numPr>
        <w:tabs>
          <w:tab w:val="left" w:pos="879"/>
          <w:tab w:val="left" w:pos="880"/>
        </w:tabs>
        <w:ind w:hanging="361"/>
        <w:rPr>
          <w:sz w:val="21"/>
        </w:rPr>
      </w:pPr>
      <w:r>
        <w:rPr>
          <w:sz w:val="21"/>
        </w:rPr>
        <w:t>The Ansible</w:t>
      </w:r>
      <w:r>
        <w:rPr>
          <w:spacing w:val="-1"/>
          <w:sz w:val="21"/>
        </w:rPr>
        <w:t xml:space="preserve"> </w:t>
      </w:r>
      <w:r>
        <w:rPr>
          <w:sz w:val="21"/>
        </w:rPr>
        <w:t>Vault</w:t>
      </w:r>
    </w:p>
    <w:p w14:paraId="77AECD0A" w14:textId="77777777" w:rsidR="0014658C" w:rsidRDefault="00BE173E">
      <w:pPr>
        <w:pStyle w:val="ListParagraph"/>
        <w:numPr>
          <w:ilvl w:val="1"/>
          <w:numId w:val="52"/>
        </w:numPr>
        <w:tabs>
          <w:tab w:val="left" w:pos="879"/>
          <w:tab w:val="left" w:pos="880"/>
        </w:tabs>
        <w:ind w:hanging="361"/>
        <w:rPr>
          <w:sz w:val="21"/>
        </w:rPr>
      </w:pPr>
      <w:r>
        <w:rPr>
          <w:sz w:val="21"/>
        </w:rPr>
        <w:t>Ansible roles</w:t>
      </w:r>
    </w:p>
    <w:p w14:paraId="07FCF1DF" w14:textId="77777777" w:rsidR="0014658C" w:rsidRDefault="00BE173E">
      <w:pPr>
        <w:pStyle w:val="ListParagraph"/>
        <w:numPr>
          <w:ilvl w:val="1"/>
          <w:numId w:val="52"/>
        </w:numPr>
        <w:tabs>
          <w:tab w:val="left" w:pos="879"/>
          <w:tab w:val="left" w:pos="880"/>
        </w:tabs>
        <w:spacing w:before="78"/>
        <w:ind w:hanging="361"/>
        <w:rPr>
          <w:sz w:val="21"/>
        </w:rPr>
      </w:pPr>
      <w:r>
        <w:rPr>
          <w:sz w:val="21"/>
        </w:rPr>
        <w:t>Writing your own</w:t>
      </w:r>
      <w:r>
        <w:rPr>
          <w:spacing w:val="-2"/>
          <w:sz w:val="21"/>
        </w:rPr>
        <w:t xml:space="preserve"> </w:t>
      </w:r>
      <w:r>
        <w:rPr>
          <w:sz w:val="21"/>
        </w:rPr>
        <w:t>module</w:t>
      </w:r>
    </w:p>
    <w:p w14:paraId="0DD7A798" w14:textId="77777777" w:rsidR="0014658C" w:rsidRDefault="00BE173E">
      <w:pPr>
        <w:pStyle w:val="BodyText"/>
        <w:spacing w:before="164"/>
        <w:ind w:left="159"/>
      </w:pPr>
      <w:r>
        <w:t>We have a lot of ground to cover, so let's get started!</w:t>
      </w:r>
    </w:p>
    <w:p w14:paraId="254532CF" w14:textId="77777777" w:rsidR="0014658C" w:rsidRDefault="0014658C">
      <w:pPr>
        <w:pStyle w:val="BodyText"/>
        <w:spacing w:before="4"/>
        <w:rPr>
          <w:sz w:val="9"/>
        </w:rPr>
      </w:pPr>
    </w:p>
    <w:p w14:paraId="6ABAF8B4" w14:textId="77777777" w:rsidR="0014658C" w:rsidRDefault="00BE173E">
      <w:pPr>
        <w:spacing w:before="94"/>
        <w:ind w:left="26"/>
        <w:jc w:val="center"/>
        <w:rPr>
          <w:rFonts w:ascii="Arial"/>
          <w:b/>
          <w:sz w:val="18"/>
        </w:rPr>
      </w:pPr>
      <w:r>
        <w:pict w14:anchorId="3AAC6F45">
          <v:line id="_x0000_s1761" style="position:absolute;left:0;text-align:left;z-index:251782144;mso-position-horizontal-relative:page" from="283.1pt,10.7pt" to="468.6pt,10.7pt" strokeweight=".5pt">
            <w10:wrap anchorx="page"/>
          </v:line>
        </w:pict>
      </w:r>
      <w:r>
        <w:pict w14:anchorId="04356D0E">
          <v:line id="_x0000_s1760" style="position:absolute;left:0;text-align:left;z-index:251783168;mso-position-horizontal-relative:page" from="72.6pt,10.7pt" to="256.2pt,10.7pt" strokeweight=".5pt">
            <w10:wrap anchorx="page"/>
          </v:line>
        </w:pict>
      </w:r>
      <w:r>
        <w:rPr>
          <w:rFonts w:ascii="Arial"/>
          <w:b/>
          <w:sz w:val="18"/>
        </w:rPr>
        <w:t xml:space="preserve">[ </w:t>
      </w:r>
      <w:r>
        <w:rPr>
          <w:rFonts w:ascii="Arial"/>
          <w:b/>
          <w:sz w:val="16"/>
        </w:rPr>
        <w:t xml:space="preserve">157 </w:t>
      </w:r>
      <w:r>
        <w:rPr>
          <w:rFonts w:ascii="Arial"/>
          <w:b/>
          <w:sz w:val="18"/>
        </w:rPr>
        <w:t>]</w:t>
      </w:r>
    </w:p>
    <w:p w14:paraId="21E3F280" w14:textId="77777777" w:rsidR="0014658C" w:rsidRDefault="0014658C">
      <w:pPr>
        <w:jc w:val="center"/>
        <w:rPr>
          <w:rFonts w:ascii="Arial"/>
          <w:sz w:val="18"/>
        </w:rPr>
        <w:sectPr w:rsidR="0014658C">
          <w:pgSz w:w="10800" w:h="13320"/>
          <w:pgMar w:top="1240" w:right="1320" w:bottom="480" w:left="1280" w:header="0" w:footer="286" w:gutter="0"/>
          <w:cols w:space="720"/>
        </w:sectPr>
      </w:pPr>
    </w:p>
    <w:p w14:paraId="40DADB90" w14:textId="77777777" w:rsidR="0014658C" w:rsidRDefault="00BE173E">
      <w:pPr>
        <w:tabs>
          <w:tab w:val="left" w:pos="8079"/>
        </w:tabs>
        <w:spacing w:before="84"/>
        <w:ind w:left="160"/>
        <w:rPr>
          <w:i/>
          <w:sz w:val="18"/>
        </w:rPr>
      </w:pPr>
      <w:bookmarkStart w:id="243" w:name="Lab_preparation"/>
      <w:bookmarkStart w:id="244" w:name="Ansible_conditionals"/>
      <w:bookmarkStart w:id="245" w:name="_bookmark120"/>
      <w:bookmarkEnd w:id="243"/>
      <w:bookmarkEnd w:id="244"/>
      <w:bookmarkEnd w:id="245"/>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2725EC98" w14:textId="77777777" w:rsidR="0014658C" w:rsidRDefault="00BE173E">
      <w:pPr>
        <w:pStyle w:val="Heading2"/>
        <w:spacing w:before="142"/>
      </w:pPr>
      <w:r>
        <w:t>Lab preparation</w:t>
      </w:r>
    </w:p>
    <w:p w14:paraId="74F24F6B" w14:textId="77777777" w:rsidR="0014658C" w:rsidRDefault="00BE173E">
      <w:pPr>
        <w:spacing w:before="29" w:line="232" w:lineRule="auto"/>
        <w:ind w:left="159" w:right="207"/>
        <w:rPr>
          <w:sz w:val="21"/>
        </w:rPr>
      </w:pPr>
      <w:r>
        <w:rPr>
          <w:sz w:val="21"/>
        </w:rPr>
        <w:t xml:space="preserve">For this chapter, we will continue to use the same lab topology we used in </w:t>
      </w:r>
      <w:r>
        <w:rPr>
          <w:i/>
          <w:sz w:val="21"/>
        </w:rPr>
        <w:t>Chapter 4</w:t>
      </w:r>
      <w:r>
        <w:rPr>
          <w:sz w:val="21"/>
        </w:rPr>
        <w:t xml:space="preserve">, </w:t>
      </w:r>
      <w:r>
        <w:rPr>
          <w:i/>
          <w:sz w:val="21"/>
        </w:rPr>
        <w:t>The Python Automation Framework – Ansible Basics</w:t>
      </w:r>
      <w:r>
        <w:rPr>
          <w:sz w:val="21"/>
        </w:rPr>
        <w:t xml:space="preserve">. We will also follow the best practice suggested with offloading the host variables in a </w:t>
      </w:r>
      <w:r>
        <w:rPr>
          <w:rFonts w:ascii="Courier New" w:hAnsi="Courier New"/>
          <w:sz w:val="19"/>
        </w:rPr>
        <w:t>host_vars</w:t>
      </w:r>
      <w:r>
        <w:rPr>
          <w:rFonts w:ascii="Courier New" w:hAnsi="Courier New"/>
          <w:spacing w:val="-74"/>
          <w:sz w:val="19"/>
        </w:rPr>
        <w:t xml:space="preserve"> </w:t>
      </w:r>
      <w:r>
        <w:rPr>
          <w:sz w:val="21"/>
        </w:rPr>
        <w:t>directory.</w:t>
      </w:r>
    </w:p>
    <w:p w14:paraId="0EDDB1A9" w14:textId="77777777" w:rsidR="0014658C" w:rsidRDefault="00BE173E">
      <w:pPr>
        <w:spacing w:line="232" w:lineRule="auto"/>
        <w:ind w:left="159" w:right="528"/>
        <w:rPr>
          <w:sz w:val="21"/>
        </w:rPr>
      </w:pPr>
      <w:r>
        <w:rPr>
          <w:sz w:val="21"/>
        </w:rPr>
        <w:t xml:space="preserve">We will also use a few options on </w:t>
      </w:r>
      <w:r>
        <w:rPr>
          <w:rFonts w:ascii="Courier New"/>
          <w:sz w:val="19"/>
        </w:rPr>
        <w:t>ansible.cfg</w:t>
      </w:r>
      <w:r>
        <w:rPr>
          <w:rFonts w:ascii="Courier New"/>
          <w:spacing w:val="-79"/>
          <w:sz w:val="19"/>
        </w:rPr>
        <w:t xml:space="preserve"> </w:t>
      </w:r>
      <w:r>
        <w:rPr>
          <w:sz w:val="21"/>
        </w:rPr>
        <w:t xml:space="preserve">such as disabling </w:t>
      </w:r>
      <w:r>
        <w:rPr>
          <w:rFonts w:ascii="Courier New"/>
          <w:sz w:val="19"/>
        </w:rPr>
        <w:t>host_key_ checking</w:t>
      </w:r>
      <w:r>
        <w:rPr>
          <w:rFonts w:ascii="Courier New"/>
          <w:spacing w:val="-62"/>
          <w:sz w:val="19"/>
        </w:rPr>
        <w:t xml:space="preserve"> </w:t>
      </w:r>
      <w:r>
        <w:rPr>
          <w:sz w:val="21"/>
        </w:rPr>
        <w:t>and Python interpreter discovery.</w:t>
      </w:r>
    </w:p>
    <w:p w14:paraId="69F5688C" w14:textId="77777777" w:rsidR="0014658C" w:rsidRDefault="0014658C">
      <w:pPr>
        <w:pStyle w:val="BodyText"/>
        <w:rPr>
          <w:sz w:val="20"/>
        </w:rPr>
      </w:pPr>
    </w:p>
    <w:p w14:paraId="06B8BFFE" w14:textId="77777777" w:rsidR="0014658C" w:rsidRDefault="0014658C">
      <w:pPr>
        <w:pStyle w:val="BodyText"/>
        <w:rPr>
          <w:sz w:val="20"/>
        </w:rPr>
      </w:pPr>
    </w:p>
    <w:p w14:paraId="78AA33C9" w14:textId="77777777" w:rsidR="0014658C" w:rsidRDefault="00BE173E">
      <w:pPr>
        <w:pStyle w:val="BodyText"/>
        <w:spacing w:before="12"/>
        <w:rPr>
          <w:sz w:val="13"/>
        </w:rPr>
      </w:pPr>
      <w:r>
        <w:pict w14:anchorId="10A57467">
          <v:group id="_x0000_s1757" style="position:absolute;margin-left:102.85pt;margin-top:10.65pt;width:31.5pt;height:27.7pt;z-index:-251532288;mso-wrap-distance-left:0;mso-wrap-distance-right:0;mso-position-horizontal-relative:page" coordorigin="2057,213" coordsize="630,554">
            <v:shape id="_x0000_s1759" style="position:absolute;left:2057;top:245;width:591;height:522" coordorigin="2057,245" coordsize="591,522" o:spt="100" adj="0,,0" path="m2075,332r-18,l2096,522r74,136l2241,739r32,27l2393,725r-114,l2245,695r-47,-52l2149,570r-42,-95l2097,439r-9,-35l2081,370r-6,-38xm2289,722r-10,3l2393,725r9,-3l2289,722r,xm2586,631r-297,91l2402,722r215,-74l2607,643r-11,-6l2586,631xm2457,245r-357,l2100,259r,14l2101,287r1,13l2103,306r2,20l2107,341r2,10l2111,361r46,142l2219,605r53,63l2295,689r141,-44l2307,645r-35,-34l2225,552r-47,-84l2142,360r-2,-10l2138,340r-2,-16l2135,320r-1,-10l2132,291r-1,-8l2131,275r327,l2457,263r,-4l2457,245xm2541,493r-1,3l2539,499r-7,6l2526,510r-7,5l2532,529r13,14l2560,556r16,13l2307,645r129,l2648,580r-32,-19l2588,540r-25,-23l2541,493xm2458,275r-31,l2427,279r1,5l2428,289r1,10l2431,310r2,12l2435,335r3,-3l2441,328r2,-1l2446,326r2,-1l2450,324r1,-3l2453,318r5,-5l2462,310r-4,-27l2458,275xe" fillcolor="black" stroked="f">
              <v:stroke joinstyle="round"/>
              <v:formulas/>
              <v:path arrowok="t" o:connecttype="segments"/>
            </v:shape>
            <v:shape id="_x0000_s1758" type="#_x0000_t75" style="position:absolute;left:2321;top:212;width:366;height:363">
              <v:imagedata r:id="rId67" o:title=""/>
            </v:shape>
            <w10:wrap type="topAndBottom" anchorx="page"/>
          </v:group>
        </w:pict>
      </w:r>
    </w:p>
    <w:p w14:paraId="34918EEC" w14:textId="77777777" w:rsidR="0014658C" w:rsidRDefault="0014658C">
      <w:pPr>
        <w:pStyle w:val="BodyText"/>
        <w:rPr>
          <w:sz w:val="24"/>
        </w:rPr>
      </w:pPr>
    </w:p>
    <w:p w14:paraId="4F24B299" w14:textId="77777777" w:rsidR="0014658C" w:rsidRDefault="0014658C">
      <w:pPr>
        <w:pStyle w:val="BodyText"/>
        <w:rPr>
          <w:sz w:val="24"/>
        </w:rPr>
      </w:pPr>
    </w:p>
    <w:p w14:paraId="4DE480A2" w14:textId="77777777" w:rsidR="0014658C" w:rsidRDefault="00BE173E">
      <w:pPr>
        <w:pStyle w:val="BodyText"/>
        <w:spacing w:before="209"/>
        <w:ind w:left="159"/>
      </w:pPr>
      <w:r>
        <w:t>We will follow the Ansible version and file structure as illustrated below:</w:t>
      </w:r>
    </w:p>
    <w:p w14:paraId="522793A7" w14:textId="77777777" w:rsidR="0014658C" w:rsidRDefault="00BE173E">
      <w:pPr>
        <w:spacing w:before="180" w:line="338" w:lineRule="auto"/>
        <w:ind w:left="160" w:right="5967"/>
        <w:rPr>
          <w:rFonts w:ascii="Courier New"/>
          <w:b/>
          <w:sz w:val="18"/>
        </w:rPr>
      </w:pPr>
      <w:r>
        <w:rPr>
          <w:rFonts w:ascii="Courier New"/>
          <w:b/>
          <w:sz w:val="18"/>
        </w:rPr>
        <w:t>$ ansible --version ansible 2.8.5</w:t>
      </w:r>
    </w:p>
    <w:p w14:paraId="53584E79" w14:textId="77777777" w:rsidR="0014658C" w:rsidRDefault="00BE173E">
      <w:pPr>
        <w:spacing w:before="1" w:line="338" w:lineRule="auto"/>
        <w:ind w:left="160" w:right="6201"/>
        <w:rPr>
          <w:rFonts w:ascii="Courier New"/>
          <w:b/>
          <w:sz w:val="18"/>
        </w:rPr>
      </w:pPr>
      <w:r>
        <w:rPr>
          <w:rFonts w:ascii="Courier New"/>
          <w:b/>
          <w:sz w:val="18"/>
        </w:rPr>
        <w:t>$ tree</w:t>
      </w:r>
      <w:r>
        <w:rPr>
          <w:rFonts w:ascii="Courier New"/>
          <w:b/>
          <w:spacing w:val="-18"/>
          <w:sz w:val="18"/>
        </w:rPr>
        <w:t xml:space="preserve"> </w:t>
      </w:r>
      <w:r>
        <w:rPr>
          <w:rFonts w:ascii="Courier New"/>
          <w:b/>
          <w:sz w:val="18"/>
        </w:rPr>
        <w:t>host_vars/ host_vars/</w:t>
      </w:r>
    </w:p>
    <w:p w14:paraId="7DC76BDE" w14:textId="77777777" w:rsidR="0014658C" w:rsidRDefault="00BE173E">
      <w:pPr>
        <w:spacing w:before="1"/>
        <w:ind w:left="160"/>
        <w:rPr>
          <w:rFonts w:ascii="Courier New" w:hAnsi="Courier New"/>
          <w:b/>
          <w:sz w:val="18"/>
        </w:rPr>
      </w:pPr>
      <w:r>
        <w:rPr>
          <w:rFonts w:ascii="Courier New" w:hAnsi="Courier New"/>
          <w:b/>
          <w:sz w:val="18"/>
        </w:rPr>
        <w:t>├──</w:t>
      </w:r>
      <w:r>
        <w:rPr>
          <w:rFonts w:ascii="Courier New" w:hAnsi="Courier New"/>
          <w:b/>
          <w:spacing w:val="-2"/>
          <w:sz w:val="18"/>
        </w:rPr>
        <w:t xml:space="preserve"> </w:t>
      </w:r>
      <w:r>
        <w:rPr>
          <w:rFonts w:ascii="Courier New" w:hAnsi="Courier New"/>
          <w:b/>
          <w:sz w:val="18"/>
        </w:rPr>
        <w:t>ios-r1</w:t>
      </w:r>
    </w:p>
    <w:p w14:paraId="668223C6" w14:textId="77777777" w:rsidR="0014658C" w:rsidRDefault="00BE173E">
      <w:pPr>
        <w:spacing w:before="84"/>
        <w:ind w:left="160"/>
        <w:rPr>
          <w:rFonts w:ascii="Courier New" w:hAnsi="Courier New"/>
          <w:b/>
          <w:sz w:val="18"/>
        </w:rPr>
      </w:pPr>
      <w:r>
        <w:rPr>
          <w:rFonts w:ascii="Courier New" w:hAnsi="Courier New"/>
          <w:b/>
          <w:sz w:val="18"/>
        </w:rPr>
        <w:t>└──</w:t>
      </w:r>
      <w:r>
        <w:rPr>
          <w:rFonts w:ascii="Courier New" w:hAnsi="Courier New"/>
          <w:b/>
          <w:spacing w:val="-2"/>
          <w:sz w:val="18"/>
        </w:rPr>
        <w:t xml:space="preserve"> </w:t>
      </w:r>
      <w:r>
        <w:rPr>
          <w:rFonts w:ascii="Courier New" w:hAnsi="Courier New"/>
          <w:b/>
          <w:sz w:val="18"/>
        </w:rPr>
        <w:t>ios-r2</w:t>
      </w:r>
    </w:p>
    <w:p w14:paraId="29A35426" w14:textId="77777777" w:rsidR="0014658C" w:rsidRDefault="00BE173E">
      <w:pPr>
        <w:spacing w:before="84"/>
        <w:ind w:left="160"/>
        <w:rPr>
          <w:rFonts w:ascii="Courier New"/>
          <w:b/>
          <w:sz w:val="18"/>
        </w:rPr>
      </w:pPr>
      <w:r>
        <w:rPr>
          <w:rFonts w:ascii="Courier New"/>
          <w:b/>
          <w:sz w:val="18"/>
        </w:rPr>
        <w:t>&lt;skip&gt;</w:t>
      </w:r>
    </w:p>
    <w:p w14:paraId="79DFFAE3" w14:textId="77777777" w:rsidR="0014658C" w:rsidRDefault="0014658C">
      <w:pPr>
        <w:pStyle w:val="BodyText"/>
        <w:rPr>
          <w:rFonts w:ascii="Courier New"/>
          <w:b/>
          <w:sz w:val="20"/>
        </w:rPr>
      </w:pPr>
    </w:p>
    <w:p w14:paraId="20A8C270" w14:textId="77777777" w:rsidR="0014658C" w:rsidRDefault="00BE173E">
      <w:pPr>
        <w:spacing w:before="146" w:line="338" w:lineRule="auto"/>
        <w:ind w:left="160" w:right="5535"/>
        <w:rPr>
          <w:rFonts w:ascii="Courier New"/>
          <w:b/>
          <w:sz w:val="18"/>
        </w:rPr>
      </w:pPr>
      <w:r>
        <w:rPr>
          <w:rFonts w:ascii="Courier New"/>
          <w:b/>
          <w:sz w:val="18"/>
        </w:rPr>
        <w:t>$ cat ansible.cfg [defaults] host_key_checking=False</w:t>
      </w:r>
      <w:r>
        <w:rPr>
          <w:rFonts w:ascii="Courier New"/>
          <w:b/>
          <w:w w:val="99"/>
          <w:sz w:val="18"/>
        </w:rPr>
        <w:t xml:space="preserve"> </w:t>
      </w:r>
      <w:r>
        <w:rPr>
          <w:rFonts w:ascii="Courier New"/>
          <w:b/>
          <w:sz w:val="18"/>
        </w:rPr>
        <w:t>interpreter_python=auto</w:t>
      </w:r>
    </w:p>
    <w:p w14:paraId="053812CA" w14:textId="77777777" w:rsidR="0014658C" w:rsidRDefault="0014658C">
      <w:pPr>
        <w:pStyle w:val="BodyText"/>
        <w:spacing w:before="11"/>
        <w:rPr>
          <w:rFonts w:ascii="Courier New"/>
          <w:b/>
          <w:sz w:val="28"/>
        </w:rPr>
      </w:pPr>
    </w:p>
    <w:p w14:paraId="53358987" w14:textId="77777777" w:rsidR="0014658C" w:rsidRDefault="00BE173E">
      <w:pPr>
        <w:pStyle w:val="Heading2"/>
      </w:pPr>
      <w:r>
        <w:t>Ansible conditionals</w:t>
      </w:r>
    </w:p>
    <w:p w14:paraId="47E9D815" w14:textId="77777777" w:rsidR="0014658C" w:rsidRDefault="00BE173E">
      <w:pPr>
        <w:pStyle w:val="BodyText"/>
        <w:spacing w:before="29" w:line="232" w:lineRule="auto"/>
        <w:ind w:left="160" w:right="191"/>
      </w:pPr>
      <w:r>
        <w:t xml:space="preserve">Ansible conditionals are similar to conditional statements in programming languages. In </w:t>
      </w:r>
      <w:r>
        <w:rPr>
          <w:i/>
        </w:rPr>
        <w:t>Chapter 1</w:t>
      </w:r>
      <w:r>
        <w:t xml:space="preserve">, </w:t>
      </w:r>
      <w:r>
        <w:rPr>
          <w:i/>
        </w:rPr>
        <w:t>Review of TCP/IP Protocol Suite and Python</w:t>
      </w:r>
      <w:r>
        <w:t xml:space="preserve">, we saw that Python uses conditional statements to execute only a section of the code by using </w:t>
      </w:r>
      <w:r>
        <w:rPr>
          <w:rFonts w:ascii="Courier New"/>
          <w:sz w:val="19"/>
        </w:rPr>
        <w:t>if</w:t>
      </w:r>
      <w:r>
        <w:t xml:space="preserve">, </w:t>
      </w:r>
      <w:r>
        <w:rPr>
          <w:rFonts w:ascii="Courier New"/>
          <w:sz w:val="19"/>
        </w:rPr>
        <w:t>then</w:t>
      </w:r>
      <w:r>
        <w:t xml:space="preserve">, or </w:t>
      </w:r>
      <w:r>
        <w:rPr>
          <w:rFonts w:ascii="Courier New"/>
          <w:sz w:val="19"/>
        </w:rPr>
        <w:t xml:space="preserve">while </w:t>
      </w:r>
      <w:r>
        <w:t>statements. In Ansible, it uses conditional keywords to only run a task when a given condition is met. In many cases, the execution of a play or task may depend on the value of a fact, variable, or the previous task result. For example, if you have a play to upgrade router images, you want to include a step to make sure the new router image is on the device before you move on to the next play of rebooting the</w:t>
      </w:r>
      <w:r>
        <w:rPr>
          <w:spacing w:val="-2"/>
        </w:rPr>
        <w:t xml:space="preserve"> </w:t>
      </w:r>
      <w:r>
        <w:t>router.</w:t>
      </w:r>
    </w:p>
    <w:p w14:paraId="711387E0" w14:textId="77777777" w:rsidR="0014658C" w:rsidRDefault="0014658C">
      <w:pPr>
        <w:pStyle w:val="BodyText"/>
        <w:spacing w:before="10"/>
        <w:rPr>
          <w:sz w:val="9"/>
        </w:rPr>
      </w:pPr>
    </w:p>
    <w:p w14:paraId="15508BF2"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158 </w:t>
      </w:r>
      <w:r>
        <w:rPr>
          <w:rFonts w:ascii="Arial"/>
          <w:b/>
          <w:sz w:val="18"/>
        </w:rPr>
        <w:t>]</w:t>
      </w:r>
    </w:p>
    <w:p w14:paraId="4E158839" w14:textId="77777777" w:rsidR="0014658C" w:rsidRDefault="0014658C">
      <w:pPr>
        <w:jc w:val="center"/>
        <w:rPr>
          <w:rFonts w:ascii="Arial"/>
          <w:sz w:val="18"/>
        </w:rPr>
        <w:sectPr w:rsidR="0014658C">
          <w:footerReference w:type="default" r:id="rId185"/>
          <w:pgSz w:w="10800" w:h="13320"/>
          <w:pgMar w:top="560" w:right="1320" w:bottom="960" w:left="1280" w:header="0" w:footer="764" w:gutter="0"/>
          <w:cols w:space="720"/>
        </w:sectPr>
      </w:pPr>
    </w:p>
    <w:p w14:paraId="2B17CD39" w14:textId="77777777" w:rsidR="0014658C" w:rsidRDefault="00BE173E">
      <w:pPr>
        <w:tabs>
          <w:tab w:val="left" w:pos="7377"/>
        </w:tabs>
        <w:spacing w:before="84"/>
        <w:ind w:left="172"/>
        <w:rPr>
          <w:i/>
          <w:sz w:val="18"/>
        </w:rPr>
      </w:pPr>
      <w:bookmarkStart w:id="246" w:name="The_when_clause"/>
      <w:bookmarkStart w:id="247" w:name="_bookmark121"/>
      <w:bookmarkEnd w:id="246"/>
      <w:bookmarkEnd w:id="247"/>
      <w:r>
        <w:rPr>
          <w:i/>
          <w:sz w:val="18"/>
          <w:u w:val="single"/>
        </w:rPr>
        <w:lastRenderedPageBreak/>
        <w:t xml:space="preserve"> </w:t>
      </w:r>
      <w:r>
        <w:rPr>
          <w:i/>
          <w:sz w:val="18"/>
          <w:u w:val="single"/>
        </w:rPr>
        <w:tab/>
        <w:t>Chapter 5</w:t>
      </w:r>
    </w:p>
    <w:p w14:paraId="4B28C75E" w14:textId="77777777" w:rsidR="0014658C" w:rsidRDefault="00BE173E">
      <w:pPr>
        <w:pStyle w:val="BodyText"/>
        <w:spacing w:before="183" w:line="232" w:lineRule="auto"/>
        <w:ind w:left="159" w:right="332"/>
      </w:pPr>
      <w:r>
        <w:t xml:space="preserve">In this section, we will discuss the </w:t>
      </w:r>
      <w:r>
        <w:rPr>
          <w:rFonts w:ascii="Courier New"/>
          <w:sz w:val="19"/>
        </w:rPr>
        <w:t>when</w:t>
      </w:r>
      <w:r>
        <w:rPr>
          <w:rFonts w:ascii="Courier New"/>
          <w:spacing w:val="-69"/>
          <w:sz w:val="19"/>
        </w:rPr>
        <w:t xml:space="preserve"> </w:t>
      </w:r>
      <w:r>
        <w:t>clause, which is supported for all modules, as well as unique conditional states that are supported in Ansible networking command modules. Some of the conditions are as follows:</w:t>
      </w:r>
    </w:p>
    <w:p w14:paraId="76753BCF" w14:textId="77777777" w:rsidR="0014658C" w:rsidRDefault="00BE173E">
      <w:pPr>
        <w:pStyle w:val="ListParagraph"/>
        <w:numPr>
          <w:ilvl w:val="1"/>
          <w:numId w:val="52"/>
        </w:numPr>
        <w:tabs>
          <w:tab w:val="left" w:pos="879"/>
          <w:tab w:val="left" w:pos="880"/>
        </w:tabs>
        <w:spacing w:before="163"/>
        <w:ind w:hanging="361"/>
        <w:rPr>
          <w:sz w:val="21"/>
        </w:rPr>
      </w:pPr>
      <w:r>
        <w:rPr>
          <w:sz w:val="21"/>
        </w:rPr>
        <w:t>Equal to</w:t>
      </w:r>
      <w:r>
        <w:rPr>
          <w:spacing w:val="-2"/>
          <w:sz w:val="21"/>
        </w:rPr>
        <w:t xml:space="preserve"> </w:t>
      </w:r>
      <w:r>
        <w:rPr>
          <w:sz w:val="21"/>
        </w:rPr>
        <w:t>(eq)</w:t>
      </w:r>
    </w:p>
    <w:p w14:paraId="0A846C2A" w14:textId="77777777" w:rsidR="0014658C" w:rsidRDefault="00BE173E">
      <w:pPr>
        <w:pStyle w:val="ListParagraph"/>
        <w:numPr>
          <w:ilvl w:val="1"/>
          <w:numId w:val="52"/>
        </w:numPr>
        <w:tabs>
          <w:tab w:val="left" w:pos="879"/>
          <w:tab w:val="left" w:pos="880"/>
        </w:tabs>
        <w:spacing w:before="78"/>
        <w:ind w:hanging="361"/>
        <w:rPr>
          <w:sz w:val="21"/>
        </w:rPr>
      </w:pPr>
      <w:r>
        <w:rPr>
          <w:sz w:val="21"/>
        </w:rPr>
        <w:t>Not equal to</w:t>
      </w:r>
      <w:r>
        <w:rPr>
          <w:spacing w:val="-3"/>
          <w:sz w:val="21"/>
        </w:rPr>
        <w:t xml:space="preserve"> </w:t>
      </w:r>
      <w:r>
        <w:rPr>
          <w:sz w:val="21"/>
        </w:rPr>
        <w:t>(neq)</w:t>
      </w:r>
    </w:p>
    <w:p w14:paraId="15363365" w14:textId="77777777" w:rsidR="0014658C" w:rsidRDefault="00BE173E">
      <w:pPr>
        <w:pStyle w:val="ListParagraph"/>
        <w:numPr>
          <w:ilvl w:val="1"/>
          <w:numId w:val="52"/>
        </w:numPr>
        <w:tabs>
          <w:tab w:val="left" w:pos="879"/>
          <w:tab w:val="left" w:pos="880"/>
        </w:tabs>
        <w:ind w:hanging="361"/>
        <w:rPr>
          <w:sz w:val="21"/>
        </w:rPr>
      </w:pPr>
      <w:r>
        <w:rPr>
          <w:sz w:val="21"/>
        </w:rPr>
        <w:t>Greater than</w:t>
      </w:r>
      <w:r>
        <w:rPr>
          <w:spacing w:val="-3"/>
          <w:sz w:val="21"/>
        </w:rPr>
        <w:t xml:space="preserve"> </w:t>
      </w:r>
      <w:r>
        <w:rPr>
          <w:sz w:val="21"/>
        </w:rPr>
        <w:t>(gt)</w:t>
      </w:r>
    </w:p>
    <w:p w14:paraId="5B5E5CA4" w14:textId="77777777" w:rsidR="0014658C" w:rsidRDefault="00BE173E">
      <w:pPr>
        <w:pStyle w:val="ListParagraph"/>
        <w:numPr>
          <w:ilvl w:val="1"/>
          <w:numId w:val="52"/>
        </w:numPr>
        <w:tabs>
          <w:tab w:val="left" w:pos="879"/>
          <w:tab w:val="left" w:pos="880"/>
        </w:tabs>
        <w:ind w:hanging="361"/>
        <w:rPr>
          <w:sz w:val="21"/>
        </w:rPr>
      </w:pPr>
      <w:r>
        <w:rPr>
          <w:sz w:val="21"/>
        </w:rPr>
        <w:t>Greater than or equal to</w:t>
      </w:r>
      <w:r>
        <w:rPr>
          <w:spacing w:val="-4"/>
          <w:sz w:val="21"/>
        </w:rPr>
        <w:t xml:space="preserve"> </w:t>
      </w:r>
      <w:r>
        <w:rPr>
          <w:sz w:val="21"/>
        </w:rPr>
        <w:t>(ge)</w:t>
      </w:r>
    </w:p>
    <w:p w14:paraId="4E14ED33" w14:textId="77777777" w:rsidR="0014658C" w:rsidRDefault="00BE173E">
      <w:pPr>
        <w:pStyle w:val="ListParagraph"/>
        <w:numPr>
          <w:ilvl w:val="1"/>
          <w:numId w:val="52"/>
        </w:numPr>
        <w:tabs>
          <w:tab w:val="left" w:pos="879"/>
          <w:tab w:val="left" w:pos="880"/>
        </w:tabs>
        <w:spacing w:before="78"/>
        <w:ind w:hanging="361"/>
        <w:rPr>
          <w:sz w:val="21"/>
        </w:rPr>
      </w:pPr>
      <w:r>
        <w:rPr>
          <w:sz w:val="21"/>
        </w:rPr>
        <w:t>Less than</w:t>
      </w:r>
      <w:r>
        <w:rPr>
          <w:spacing w:val="-2"/>
          <w:sz w:val="21"/>
        </w:rPr>
        <w:t xml:space="preserve"> </w:t>
      </w:r>
      <w:r>
        <w:rPr>
          <w:sz w:val="21"/>
        </w:rPr>
        <w:t>(lt)</w:t>
      </w:r>
    </w:p>
    <w:p w14:paraId="13DC8D67" w14:textId="77777777" w:rsidR="0014658C" w:rsidRDefault="00BE173E">
      <w:pPr>
        <w:pStyle w:val="ListParagraph"/>
        <w:numPr>
          <w:ilvl w:val="1"/>
          <w:numId w:val="52"/>
        </w:numPr>
        <w:tabs>
          <w:tab w:val="left" w:pos="879"/>
          <w:tab w:val="left" w:pos="880"/>
        </w:tabs>
        <w:ind w:hanging="361"/>
        <w:rPr>
          <w:sz w:val="21"/>
        </w:rPr>
      </w:pPr>
      <w:r>
        <w:rPr>
          <w:sz w:val="21"/>
        </w:rPr>
        <w:t>Less than or equal to</w:t>
      </w:r>
      <w:r>
        <w:rPr>
          <w:spacing w:val="-3"/>
          <w:sz w:val="21"/>
        </w:rPr>
        <w:t xml:space="preserve"> </w:t>
      </w:r>
      <w:r>
        <w:rPr>
          <w:sz w:val="21"/>
        </w:rPr>
        <w:t>(le)</w:t>
      </w:r>
    </w:p>
    <w:p w14:paraId="0F297406" w14:textId="77777777" w:rsidR="0014658C" w:rsidRDefault="00BE173E">
      <w:pPr>
        <w:pStyle w:val="ListParagraph"/>
        <w:numPr>
          <w:ilvl w:val="1"/>
          <w:numId w:val="52"/>
        </w:numPr>
        <w:tabs>
          <w:tab w:val="left" w:pos="879"/>
          <w:tab w:val="left" w:pos="880"/>
        </w:tabs>
        <w:ind w:hanging="361"/>
        <w:rPr>
          <w:sz w:val="21"/>
        </w:rPr>
      </w:pPr>
      <w:r>
        <w:rPr>
          <w:sz w:val="21"/>
        </w:rPr>
        <w:t>Contains</w:t>
      </w:r>
    </w:p>
    <w:p w14:paraId="4454C838" w14:textId="77777777" w:rsidR="0014658C" w:rsidRDefault="00BE173E">
      <w:pPr>
        <w:pStyle w:val="BodyText"/>
        <w:spacing w:before="165"/>
        <w:ind w:left="159"/>
      </w:pPr>
      <w:r>
        <w:t xml:space="preserve">Let's take a look at the </w:t>
      </w:r>
      <w:r>
        <w:rPr>
          <w:rFonts w:ascii="Courier New"/>
          <w:sz w:val="19"/>
        </w:rPr>
        <w:t>when</w:t>
      </w:r>
      <w:r>
        <w:rPr>
          <w:rFonts w:ascii="Courier New"/>
          <w:spacing w:val="-65"/>
          <w:sz w:val="19"/>
        </w:rPr>
        <w:t xml:space="preserve"> </w:t>
      </w:r>
      <w:r>
        <w:t>clause in action.</w:t>
      </w:r>
    </w:p>
    <w:p w14:paraId="0391F579" w14:textId="77777777" w:rsidR="0014658C" w:rsidRDefault="0014658C">
      <w:pPr>
        <w:pStyle w:val="BodyText"/>
        <w:spacing w:before="3"/>
        <w:rPr>
          <w:sz w:val="28"/>
        </w:rPr>
      </w:pPr>
    </w:p>
    <w:p w14:paraId="1182D05E" w14:textId="77777777" w:rsidR="0014658C" w:rsidRDefault="00BE173E">
      <w:pPr>
        <w:pStyle w:val="Heading3"/>
        <w:spacing w:before="1"/>
      </w:pPr>
      <w:r>
        <w:t>The when clause</w:t>
      </w:r>
    </w:p>
    <w:p w14:paraId="62805C78" w14:textId="77777777" w:rsidR="0014658C" w:rsidRDefault="00BE173E">
      <w:pPr>
        <w:pStyle w:val="BodyText"/>
        <w:spacing w:before="37" w:line="232" w:lineRule="auto"/>
        <w:ind w:left="160" w:right="123" w:hanging="1"/>
      </w:pPr>
      <w:r>
        <w:t xml:space="preserve">The </w:t>
      </w:r>
      <w:r>
        <w:rPr>
          <w:rFonts w:ascii="Courier New" w:hAnsi="Courier New"/>
          <w:sz w:val="19"/>
        </w:rPr>
        <w:t xml:space="preserve">when </w:t>
      </w:r>
      <w:r>
        <w:t xml:space="preserve">clause is useful when you need to check the output of a variable or a play execution result and act accordingly. We saw a quick example of the </w:t>
      </w:r>
      <w:r>
        <w:rPr>
          <w:rFonts w:ascii="Courier New" w:hAnsi="Courier New"/>
          <w:sz w:val="19"/>
        </w:rPr>
        <w:t xml:space="preserve">when </w:t>
      </w:r>
      <w:r>
        <w:t xml:space="preserve">clause in </w:t>
      </w:r>
      <w:r>
        <w:rPr>
          <w:i/>
        </w:rPr>
        <w:t>Chapter 4</w:t>
      </w:r>
      <w:r>
        <w:t xml:space="preserve">, </w:t>
      </w:r>
      <w:r>
        <w:rPr>
          <w:i/>
        </w:rPr>
        <w:t>The Python Automation Framework – Ansible Basics</w:t>
      </w:r>
      <w:r>
        <w:t xml:space="preserve">, when we looked at the Ansible 2.8 best practices structure. If you recall, the task only ran when the network operating system of the device was the Cisco IOS. Let's look at another example of its use in </w:t>
      </w:r>
      <w:r>
        <w:rPr>
          <w:rFonts w:ascii="Courier New" w:hAnsi="Courier New"/>
          <w:sz w:val="19"/>
        </w:rPr>
        <w:t>chapter5_1.yml</w:t>
      </w:r>
      <w:r>
        <w:t>:</w:t>
      </w:r>
    </w:p>
    <w:p w14:paraId="71685BE1" w14:textId="77777777" w:rsidR="0014658C" w:rsidRDefault="00BE173E">
      <w:pPr>
        <w:spacing w:before="176"/>
        <w:ind w:left="160"/>
        <w:rPr>
          <w:rFonts w:ascii="Courier New"/>
          <w:b/>
          <w:sz w:val="18"/>
        </w:rPr>
      </w:pPr>
      <w:r>
        <w:rPr>
          <w:rFonts w:ascii="Courier New"/>
          <w:b/>
          <w:sz w:val="18"/>
        </w:rPr>
        <w:t>---</w:t>
      </w:r>
    </w:p>
    <w:p w14:paraId="4B99C358" w14:textId="77777777" w:rsidR="0014658C" w:rsidRDefault="00BE173E">
      <w:pPr>
        <w:pStyle w:val="ListParagraph"/>
        <w:numPr>
          <w:ilvl w:val="0"/>
          <w:numId w:val="58"/>
        </w:numPr>
        <w:tabs>
          <w:tab w:val="left" w:pos="376"/>
        </w:tabs>
        <w:spacing w:before="55" w:line="304" w:lineRule="auto"/>
        <w:ind w:right="5231"/>
        <w:rPr>
          <w:rFonts w:ascii="Courier New" w:hAnsi="Courier New"/>
          <w:b/>
          <w:sz w:val="18"/>
        </w:rPr>
      </w:pPr>
      <w:r>
        <w:rPr>
          <w:rFonts w:ascii="Courier New" w:hAnsi="Courier New"/>
          <w:b/>
          <w:sz w:val="18"/>
        </w:rPr>
        <w:t xml:space="preserve">name: IOS Command </w:t>
      </w:r>
      <w:r>
        <w:rPr>
          <w:rFonts w:ascii="Courier New" w:hAnsi="Courier New"/>
          <w:b/>
          <w:spacing w:val="-3"/>
          <w:sz w:val="18"/>
        </w:rPr>
        <w:t xml:space="preserve">Output </w:t>
      </w:r>
      <w:r>
        <w:rPr>
          <w:rFonts w:ascii="Courier New" w:hAnsi="Courier New"/>
          <w:b/>
          <w:sz w:val="18"/>
        </w:rPr>
        <w:t>hosts: "ios-devices" gather_facts: false connection:</w:t>
      </w:r>
      <w:r>
        <w:rPr>
          <w:rFonts w:ascii="Courier New" w:hAnsi="Courier New"/>
          <w:b/>
          <w:spacing w:val="-2"/>
          <w:sz w:val="18"/>
        </w:rPr>
        <w:t xml:space="preserve"> </w:t>
      </w:r>
      <w:r>
        <w:rPr>
          <w:rFonts w:ascii="Courier New" w:hAnsi="Courier New"/>
          <w:b/>
          <w:sz w:val="18"/>
        </w:rPr>
        <w:t>network_cli</w:t>
      </w:r>
    </w:p>
    <w:p w14:paraId="64E7E381" w14:textId="77777777" w:rsidR="0014658C" w:rsidRDefault="0014658C">
      <w:pPr>
        <w:pStyle w:val="BodyText"/>
        <w:rPr>
          <w:rFonts w:ascii="Courier New"/>
          <w:b/>
          <w:sz w:val="23"/>
        </w:rPr>
      </w:pPr>
    </w:p>
    <w:p w14:paraId="2F0FB237" w14:textId="77777777" w:rsidR="0014658C" w:rsidRDefault="00BE173E">
      <w:pPr>
        <w:ind w:left="376"/>
        <w:rPr>
          <w:rFonts w:ascii="Courier New"/>
          <w:b/>
          <w:sz w:val="18"/>
        </w:rPr>
      </w:pPr>
      <w:r>
        <w:rPr>
          <w:rFonts w:ascii="Courier New"/>
          <w:b/>
          <w:sz w:val="18"/>
        </w:rPr>
        <w:t>tasks:</w:t>
      </w:r>
    </w:p>
    <w:p w14:paraId="0834C678" w14:textId="77777777" w:rsidR="0014658C" w:rsidRDefault="00BE173E">
      <w:pPr>
        <w:pStyle w:val="ListParagraph"/>
        <w:numPr>
          <w:ilvl w:val="0"/>
          <w:numId w:val="49"/>
        </w:numPr>
        <w:tabs>
          <w:tab w:val="left" w:pos="808"/>
        </w:tabs>
        <w:spacing w:before="55" w:line="304" w:lineRule="auto"/>
        <w:ind w:right="5339"/>
        <w:rPr>
          <w:rFonts w:ascii="Courier New" w:hAnsi="Courier New"/>
          <w:b/>
          <w:sz w:val="18"/>
        </w:rPr>
      </w:pPr>
      <w:r>
        <w:rPr>
          <w:rFonts w:ascii="Courier New" w:hAnsi="Courier New"/>
          <w:b/>
          <w:sz w:val="18"/>
        </w:rPr>
        <w:t>name: show</w:t>
      </w:r>
      <w:r>
        <w:rPr>
          <w:rFonts w:ascii="Courier New" w:hAnsi="Courier New"/>
          <w:b/>
          <w:spacing w:val="-17"/>
          <w:sz w:val="18"/>
        </w:rPr>
        <w:t xml:space="preserve"> </w:t>
      </w:r>
      <w:r>
        <w:rPr>
          <w:rFonts w:ascii="Courier New" w:hAnsi="Courier New"/>
          <w:b/>
          <w:sz w:val="18"/>
        </w:rPr>
        <w:t>hostname ios_command:</w:t>
      </w:r>
    </w:p>
    <w:p w14:paraId="6BAE9EF1" w14:textId="77777777" w:rsidR="0014658C" w:rsidRDefault="00BE173E">
      <w:pPr>
        <w:spacing w:before="1"/>
        <w:ind w:left="1024"/>
        <w:rPr>
          <w:rFonts w:ascii="Courier New"/>
          <w:b/>
          <w:sz w:val="18"/>
        </w:rPr>
      </w:pPr>
      <w:r>
        <w:rPr>
          <w:rFonts w:ascii="Courier New"/>
          <w:b/>
          <w:sz w:val="18"/>
        </w:rPr>
        <w:t>commands:</w:t>
      </w:r>
    </w:p>
    <w:p w14:paraId="251469FB" w14:textId="77777777" w:rsidR="0014658C" w:rsidRDefault="00BE173E">
      <w:pPr>
        <w:spacing w:before="55" w:line="609" w:lineRule="auto"/>
        <w:ind w:left="808" w:right="4239" w:firstLine="648"/>
        <w:rPr>
          <w:rFonts w:ascii="Courier New"/>
          <w:b/>
          <w:sz w:val="18"/>
        </w:rPr>
      </w:pPr>
      <w:r>
        <w:rPr>
          <w:rFonts w:ascii="Courier New"/>
          <w:b/>
          <w:sz w:val="18"/>
        </w:rPr>
        <w:t>- show run | i hostname register: output</w:t>
      </w:r>
    </w:p>
    <w:p w14:paraId="1B32815A" w14:textId="77777777" w:rsidR="0014658C" w:rsidRDefault="00BE173E">
      <w:pPr>
        <w:pStyle w:val="ListParagraph"/>
        <w:numPr>
          <w:ilvl w:val="0"/>
          <w:numId w:val="49"/>
        </w:numPr>
        <w:tabs>
          <w:tab w:val="left" w:pos="808"/>
        </w:tabs>
        <w:spacing w:before="1" w:line="304" w:lineRule="auto"/>
        <w:ind w:right="2963"/>
        <w:rPr>
          <w:rFonts w:ascii="Courier New" w:hAnsi="Courier New"/>
          <w:b/>
          <w:sz w:val="18"/>
        </w:rPr>
      </w:pPr>
      <w:r>
        <w:rPr>
          <w:rFonts w:ascii="Courier New" w:hAnsi="Courier New"/>
          <w:b/>
          <w:sz w:val="18"/>
        </w:rPr>
        <w:t xml:space="preserve">name: show output with when conditions when: '"iosv-2" in "{{ output.stdout </w:t>
      </w:r>
      <w:r>
        <w:rPr>
          <w:rFonts w:ascii="Courier New" w:hAnsi="Courier New"/>
          <w:b/>
          <w:spacing w:val="-4"/>
          <w:sz w:val="18"/>
        </w:rPr>
        <w:t xml:space="preserve">}}"' </w:t>
      </w:r>
      <w:r>
        <w:rPr>
          <w:rFonts w:ascii="Courier New" w:hAnsi="Courier New"/>
          <w:b/>
          <w:sz w:val="18"/>
        </w:rPr>
        <w:t>debug:</w:t>
      </w:r>
    </w:p>
    <w:p w14:paraId="7B9911E3" w14:textId="77777777" w:rsidR="0014658C" w:rsidRDefault="00BE173E">
      <w:pPr>
        <w:spacing w:before="1"/>
        <w:ind w:left="1024"/>
        <w:rPr>
          <w:rFonts w:ascii="Courier New"/>
          <w:b/>
          <w:sz w:val="18"/>
        </w:rPr>
      </w:pPr>
      <w:r>
        <w:rPr>
          <w:rFonts w:ascii="Courier New"/>
          <w:b/>
          <w:sz w:val="18"/>
        </w:rPr>
        <w:t>msg: '{{ output }}'</w:t>
      </w:r>
    </w:p>
    <w:p w14:paraId="3A503A82" w14:textId="77777777" w:rsidR="0014658C" w:rsidRDefault="0014658C">
      <w:pPr>
        <w:pStyle w:val="BodyText"/>
        <w:spacing w:before="6"/>
        <w:rPr>
          <w:rFonts w:ascii="Courier New"/>
          <w:b/>
          <w:sz w:val="15"/>
        </w:rPr>
      </w:pPr>
    </w:p>
    <w:p w14:paraId="32E16F9C"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159 </w:t>
      </w:r>
      <w:r>
        <w:rPr>
          <w:rFonts w:ascii="Arial"/>
          <w:b/>
          <w:sz w:val="18"/>
        </w:rPr>
        <w:t>]</w:t>
      </w:r>
    </w:p>
    <w:p w14:paraId="0D837A1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7F02DC3" w14:textId="77777777" w:rsidR="0014658C" w:rsidRDefault="00BE173E">
      <w:pPr>
        <w:tabs>
          <w:tab w:val="left" w:pos="8079"/>
        </w:tabs>
        <w:spacing w:before="84"/>
        <w:ind w:left="160"/>
        <w:rPr>
          <w:i/>
          <w:sz w:val="18"/>
        </w:rPr>
      </w:pPr>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24183E0D" w14:textId="77777777" w:rsidR="0014658C" w:rsidRDefault="00BE173E">
      <w:pPr>
        <w:pStyle w:val="BodyText"/>
        <w:spacing w:before="183" w:line="232" w:lineRule="auto"/>
        <w:ind w:left="160" w:right="271"/>
      </w:pPr>
      <w:r>
        <w:t xml:space="preserve">We have seen all the elements in this playbook before in </w:t>
      </w:r>
      <w:r>
        <w:rPr>
          <w:i/>
        </w:rPr>
        <w:t>Chapter 4</w:t>
      </w:r>
      <w:r>
        <w:t xml:space="preserve">, </w:t>
      </w:r>
      <w:r>
        <w:rPr>
          <w:i/>
        </w:rPr>
        <w:t>The Python Automation Framework – Ansible Basics</w:t>
      </w:r>
      <w:r>
        <w:t xml:space="preserve">, up to the end of the first task. For the second task in the play, we are using the </w:t>
      </w:r>
      <w:r>
        <w:rPr>
          <w:rFonts w:ascii="Courier New" w:hAnsi="Courier New"/>
          <w:sz w:val="19"/>
        </w:rPr>
        <w:t>when</w:t>
      </w:r>
      <w:r>
        <w:rPr>
          <w:rFonts w:ascii="Courier New" w:hAnsi="Courier New"/>
          <w:spacing w:val="-86"/>
          <w:sz w:val="19"/>
        </w:rPr>
        <w:t xml:space="preserve"> </w:t>
      </w:r>
      <w:r>
        <w:t xml:space="preserve">clause to check whether the output contains the </w:t>
      </w:r>
      <w:r>
        <w:rPr>
          <w:rFonts w:ascii="Courier New" w:hAnsi="Courier New"/>
          <w:sz w:val="19"/>
        </w:rPr>
        <w:t xml:space="preserve">iosv-2 </w:t>
      </w:r>
      <w:r>
        <w:t>keyword. If true, we will proceed to the task, which is using the debug module to display the output. When the playbook is run, we will see the following output:</w:t>
      </w:r>
    </w:p>
    <w:p w14:paraId="511132A4" w14:textId="77777777" w:rsidR="0014658C" w:rsidRDefault="00BE173E">
      <w:pPr>
        <w:spacing w:before="176"/>
        <w:ind w:left="160"/>
        <w:rPr>
          <w:rFonts w:ascii="Courier New"/>
          <w:b/>
          <w:sz w:val="18"/>
        </w:rPr>
      </w:pPr>
      <w:r>
        <w:rPr>
          <w:rFonts w:ascii="Courier New"/>
          <w:b/>
          <w:sz w:val="18"/>
        </w:rPr>
        <w:t>$ ansible-playbook -i hosts chapter5_1.yml</w:t>
      </w:r>
    </w:p>
    <w:p w14:paraId="1BD0A714" w14:textId="77777777" w:rsidR="0014658C" w:rsidRDefault="00BE173E">
      <w:pPr>
        <w:spacing w:before="98"/>
        <w:ind w:left="160"/>
        <w:rPr>
          <w:rFonts w:ascii="Courier New"/>
          <w:b/>
          <w:sz w:val="18"/>
        </w:rPr>
      </w:pPr>
      <w:r>
        <w:rPr>
          <w:rFonts w:ascii="Courier New"/>
          <w:b/>
          <w:sz w:val="18"/>
        </w:rPr>
        <w:t>&lt;skip&gt;</w:t>
      </w:r>
    </w:p>
    <w:p w14:paraId="2EA67A84" w14:textId="77777777" w:rsidR="0014658C" w:rsidRDefault="00BE173E">
      <w:pPr>
        <w:spacing w:before="99"/>
        <w:ind w:left="160"/>
        <w:rPr>
          <w:rFonts w:ascii="Courier New"/>
          <w:b/>
          <w:sz w:val="18"/>
        </w:rPr>
      </w:pPr>
      <w:r>
        <w:rPr>
          <w:rFonts w:ascii="Courier New"/>
          <w:b/>
          <w:sz w:val="18"/>
        </w:rPr>
        <w:t>TASK [show output with when conditions] *********************************</w:t>
      </w:r>
    </w:p>
    <w:p w14:paraId="43B6E209" w14:textId="77777777" w:rsidR="0014658C" w:rsidRDefault="00BE173E">
      <w:pPr>
        <w:spacing w:before="12" w:line="355" w:lineRule="auto"/>
        <w:ind w:left="160" w:right="3179"/>
        <w:rPr>
          <w:rFonts w:ascii="Courier New"/>
          <w:b/>
          <w:sz w:val="18"/>
        </w:rPr>
      </w:pPr>
      <w:r>
        <w:rPr>
          <w:rFonts w:ascii="Courier New"/>
          <w:b/>
          <w:w w:val="95"/>
          <w:sz w:val="18"/>
        </w:rPr>
        <w:t xml:space="preserve">******************************************* </w:t>
      </w:r>
      <w:r>
        <w:rPr>
          <w:rFonts w:ascii="Courier New"/>
          <w:b/>
          <w:sz w:val="18"/>
        </w:rPr>
        <w:t>skipping: [ios-r1]</w:t>
      </w:r>
    </w:p>
    <w:p w14:paraId="5A0A4311" w14:textId="77777777" w:rsidR="0014658C" w:rsidRDefault="00BE173E">
      <w:pPr>
        <w:spacing w:before="1"/>
        <w:ind w:left="160"/>
        <w:rPr>
          <w:rFonts w:ascii="Courier New"/>
          <w:b/>
          <w:sz w:val="18"/>
        </w:rPr>
      </w:pPr>
      <w:r>
        <w:rPr>
          <w:rFonts w:ascii="Courier New"/>
          <w:b/>
          <w:sz w:val="18"/>
        </w:rPr>
        <w:t>ok: [ios-r2] =&gt; {</w:t>
      </w:r>
    </w:p>
    <w:p w14:paraId="56BBCE2C" w14:textId="77777777" w:rsidR="0014658C" w:rsidRDefault="00BE173E">
      <w:pPr>
        <w:spacing w:before="99"/>
        <w:ind w:left="592"/>
        <w:rPr>
          <w:rFonts w:ascii="Courier New"/>
          <w:b/>
          <w:sz w:val="18"/>
        </w:rPr>
      </w:pPr>
      <w:r>
        <w:rPr>
          <w:rFonts w:ascii="Courier New"/>
          <w:b/>
          <w:sz w:val="18"/>
        </w:rPr>
        <w:t>"msg": {</w:t>
      </w:r>
    </w:p>
    <w:p w14:paraId="7DE15682" w14:textId="77777777" w:rsidR="0014658C" w:rsidRDefault="00BE173E">
      <w:pPr>
        <w:spacing w:before="98"/>
        <w:ind w:left="1024"/>
        <w:rPr>
          <w:rFonts w:ascii="Courier New"/>
          <w:b/>
          <w:sz w:val="18"/>
        </w:rPr>
      </w:pPr>
      <w:r>
        <w:rPr>
          <w:rFonts w:ascii="Courier New"/>
          <w:b/>
          <w:sz w:val="18"/>
        </w:rPr>
        <w:t>&lt;skip&gt;</w:t>
      </w:r>
    </w:p>
    <w:p w14:paraId="48C0A1FA" w14:textId="77777777" w:rsidR="0014658C" w:rsidRDefault="00BE173E">
      <w:pPr>
        <w:spacing w:before="99" w:line="355" w:lineRule="auto"/>
        <w:ind w:left="1024" w:right="5427"/>
        <w:rPr>
          <w:rFonts w:ascii="Courier New"/>
          <w:b/>
          <w:sz w:val="18"/>
        </w:rPr>
      </w:pPr>
      <w:r>
        <w:rPr>
          <w:rFonts w:ascii="Courier New"/>
          <w:b/>
          <w:sz w:val="18"/>
        </w:rPr>
        <w:t>"failed": false, "stdout": [</w:t>
      </w:r>
    </w:p>
    <w:p w14:paraId="2112CB44" w14:textId="77777777" w:rsidR="0014658C" w:rsidRDefault="00BE173E">
      <w:pPr>
        <w:spacing w:before="1"/>
        <w:ind w:left="1456"/>
        <w:rPr>
          <w:rFonts w:ascii="Courier New"/>
          <w:b/>
          <w:sz w:val="18"/>
        </w:rPr>
      </w:pPr>
      <w:r>
        <w:rPr>
          <w:rFonts w:ascii="Courier New"/>
          <w:b/>
          <w:sz w:val="18"/>
        </w:rPr>
        <w:t>"hostname iosv-2"</w:t>
      </w:r>
    </w:p>
    <w:p w14:paraId="690CA234" w14:textId="77777777" w:rsidR="0014658C" w:rsidRDefault="00BE173E">
      <w:pPr>
        <w:spacing w:before="98"/>
        <w:ind w:left="1024"/>
        <w:rPr>
          <w:rFonts w:ascii="Courier New"/>
          <w:b/>
          <w:sz w:val="18"/>
        </w:rPr>
      </w:pPr>
      <w:r>
        <w:rPr>
          <w:rFonts w:ascii="Courier New"/>
          <w:b/>
          <w:sz w:val="18"/>
        </w:rPr>
        <w:t>],</w:t>
      </w:r>
    </w:p>
    <w:p w14:paraId="24B78F11" w14:textId="77777777" w:rsidR="0014658C" w:rsidRDefault="00BE173E">
      <w:pPr>
        <w:spacing w:before="99" w:line="355" w:lineRule="auto"/>
        <w:ind w:left="1456" w:right="5319" w:hanging="432"/>
        <w:rPr>
          <w:rFonts w:ascii="Courier New"/>
          <w:b/>
          <w:sz w:val="18"/>
        </w:rPr>
      </w:pPr>
      <w:r>
        <w:rPr>
          <w:rFonts w:ascii="Courier New"/>
          <w:b/>
          <w:sz w:val="18"/>
        </w:rPr>
        <w:t>"stdout_lines": [ [</w:t>
      </w:r>
    </w:p>
    <w:p w14:paraId="30F8416A" w14:textId="77777777" w:rsidR="0014658C" w:rsidRDefault="00BE173E">
      <w:pPr>
        <w:spacing w:before="1"/>
        <w:ind w:left="1888"/>
        <w:rPr>
          <w:rFonts w:ascii="Courier New"/>
          <w:b/>
          <w:sz w:val="18"/>
        </w:rPr>
      </w:pPr>
      <w:r>
        <w:rPr>
          <w:rFonts w:ascii="Courier New"/>
          <w:b/>
          <w:sz w:val="18"/>
        </w:rPr>
        <w:t>"hostname iosv-2"</w:t>
      </w:r>
    </w:p>
    <w:p w14:paraId="3EF248DD" w14:textId="77777777" w:rsidR="0014658C" w:rsidRDefault="00BE173E">
      <w:pPr>
        <w:spacing w:before="98"/>
        <w:ind w:left="1456"/>
        <w:rPr>
          <w:rFonts w:ascii="Courier New"/>
          <w:b/>
          <w:sz w:val="18"/>
        </w:rPr>
      </w:pPr>
      <w:r>
        <w:rPr>
          <w:rFonts w:ascii="Courier New"/>
          <w:b/>
          <w:w w:val="99"/>
          <w:sz w:val="18"/>
        </w:rPr>
        <w:t>]</w:t>
      </w:r>
    </w:p>
    <w:p w14:paraId="6FE21974" w14:textId="77777777" w:rsidR="0014658C" w:rsidRDefault="00BE173E">
      <w:pPr>
        <w:spacing w:before="99"/>
        <w:ind w:left="1024"/>
        <w:rPr>
          <w:rFonts w:ascii="Courier New"/>
          <w:b/>
          <w:sz w:val="18"/>
        </w:rPr>
      </w:pPr>
      <w:r>
        <w:rPr>
          <w:rFonts w:ascii="Courier New"/>
          <w:b/>
          <w:w w:val="99"/>
          <w:sz w:val="18"/>
        </w:rPr>
        <w:t>]</w:t>
      </w:r>
    </w:p>
    <w:p w14:paraId="4FF768CE" w14:textId="77777777" w:rsidR="0014658C" w:rsidRDefault="00BE173E">
      <w:pPr>
        <w:spacing w:before="98"/>
        <w:ind w:left="592"/>
        <w:rPr>
          <w:rFonts w:ascii="Courier New"/>
          <w:b/>
          <w:sz w:val="18"/>
        </w:rPr>
      </w:pPr>
      <w:r>
        <w:rPr>
          <w:rFonts w:ascii="Courier New"/>
          <w:b/>
          <w:w w:val="99"/>
          <w:sz w:val="18"/>
        </w:rPr>
        <w:t>}</w:t>
      </w:r>
    </w:p>
    <w:p w14:paraId="617C95CE" w14:textId="77777777" w:rsidR="0014658C" w:rsidRDefault="00BE173E">
      <w:pPr>
        <w:spacing w:before="99"/>
        <w:ind w:left="160"/>
        <w:rPr>
          <w:rFonts w:ascii="Courier New"/>
          <w:b/>
          <w:sz w:val="18"/>
        </w:rPr>
      </w:pPr>
      <w:r>
        <w:rPr>
          <w:rFonts w:ascii="Courier New"/>
          <w:b/>
          <w:w w:val="99"/>
          <w:sz w:val="18"/>
        </w:rPr>
        <w:t>}</w:t>
      </w:r>
    </w:p>
    <w:p w14:paraId="038BDA0E" w14:textId="77777777" w:rsidR="0014658C" w:rsidRDefault="00BE173E">
      <w:pPr>
        <w:pStyle w:val="BodyText"/>
        <w:spacing w:before="175" w:line="232" w:lineRule="auto"/>
        <w:ind w:left="159" w:right="251"/>
      </w:pPr>
      <w:r>
        <w:t xml:space="preserve">We can see that the </w:t>
      </w:r>
      <w:r>
        <w:rPr>
          <w:rFonts w:ascii="Courier New"/>
          <w:sz w:val="19"/>
        </w:rPr>
        <w:t xml:space="preserve">iosv-r1 </w:t>
      </w:r>
      <w:r>
        <w:t xml:space="preserve">device is skipped from the output because the clause did not pass. We can further expand this example in </w:t>
      </w:r>
      <w:r>
        <w:rPr>
          <w:rFonts w:ascii="Courier New"/>
          <w:sz w:val="19"/>
        </w:rPr>
        <w:t>chapter5_2.yml</w:t>
      </w:r>
      <w:r>
        <w:rPr>
          <w:rFonts w:ascii="Courier New"/>
          <w:spacing w:val="-76"/>
          <w:sz w:val="19"/>
        </w:rPr>
        <w:t xml:space="preserve"> </w:t>
      </w:r>
      <w:r>
        <w:t>to only apply certain configuration changes when the condition is met:</w:t>
      </w:r>
    </w:p>
    <w:p w14:paraId="2738F2E0" w14:textId="77777777" w:rsidR="0014658C" w:rsidRDefault="00BE173E">
      <w:pPr>
        <w:spacing w:before="179"/>
        <w:ind w:left="520"/>
        <w:rPr>
          <w:rFonts w:ascii="Courier New"/>
          <w:sz w:val="18"/>
        </w:rPr>
      </w:pPr>
      <w:r>
        <w:rPr>
          <w:rFonts w:ascii="Courier New"/>
          <w:sz w:val="18"/>
        </w:rPr>
        <w:t>&lt;skip&gt;</w:t>
      </w:r>
    </w:p>
    <w:p w14:paraId="4ECA4029" w14:textId="77777777" w:rsidR="0014658C" w:rsidRDefault="00BE173E">
      <w:pPr>
        <w:spacing w:before="41"/>
        <w:ind w:left="736"/>
        <w:rPr>
          <w:rFonts w:ascii="Courier New"/>
          <w:sz w:val="18"/>
        </w:rPr>
      </w:pPr>
      <w:r>
        <w:rPr>
          <w:rFonts w:ascii="Courier New"/>
          <w:sz w:val="18"/>
        </w:rPr>
        <w:t>tasks:</w:t>
      </w:r>
    </w:p>
    <w:p w14:paraId="400C34FE" w14:textId="77777777" w:rsidR="0014658C" w:rsidRDefault="00BE173E">
      <w:pPr>
        <w:pStyle w:val="ListParagraph"/>
        <w:numPr>
          <w:ilvl w:val="1"/>
          <w:numId w:val="49"/>
        </w:numPr>
        <w:tabs>
          <w:tab w:val="left" w:pos="1168"/>
        </w:tabs>
        <w:spacing w:before="41" w:line="288" w:lineRule="auto"/>
        <w:ind w:right="4979"/>
        <w:rPr>
          <w:rFonts w:ascii="Courier New" w:hAnsi="Courier New"/>
          <w:sz w:val="18"/>
        </w:rPr>
      </w:pPr>
      <w:r>
        <w:rPr>
          <w:rFonts w:ascii="Courier New" w:hAnsi="Courier New"/>
          <w:sz w:val="18"/>
        </w:rPr>
        <w:t>name: show</w:t>
      </w:r>
      <w:r>
        <w:rPr>
          <w:rFonts w:ascii="Courier New" w:hAnsi="Courier New"/>
          <w:spacing w:val="-17"/>
          <w:sz w:val="18"/>
        </w:rPr>
        <w:t xml:space="preserve"> </w:t>
      </w:r>
      <w:r>
        <w:rPr>
          <w:rFonts w:ascii="Courier New" w:hAnsi="Courier New"/>
          <w:sz w:val="18"/>
        </w:rPr>
        <w:t>hostname ios_command:</w:t>
      </w:r>
    </w:p>
    <w:p w14:paraId="2F59D4C8" w14:textId="77777777" w:rsidR="0014658C" w:rsidRDefault="00BE173E">
      <w:pPr>
        <w:ind w:left="1384"/>
        <w:rPr>
          <w:rFonts w:ascii="Courier New"/>
          <w:sz w:val="18"/>
        </w:rPr>
      </w:pPr>
      <w:r>
        <w:rPr>
          <w:rFonts w:ascii="Courier New"/>
          <w:sz w:val="18"/>
        </w:rPr>
        <w:t>commands:</w:t>
      </w:r>
    </w:p>
    <w:p w14:paraId="2444D4B3" w14:textId="77777777" w:rsidR="0014658C" w:rsidRDefault="00BE173E">
      <w:pPr>
        <w:spacing w:before="41" w:line="576" w:lineRule="auto"/>
        <w:ind w:left="1168" w:right="3879" w:firstLine="648"/>
        <w:rPr>
          <w:rFonts w:ascii="Courier New"/>
          <w:sz w:val="18"/>
        </w:rPr>
      </w:pPr>
      <w:r>
        <w:rPr>
          <w:rFonts w:ascii="Courier New"/>
          <w:sz w:val="18"/>
        </w:rPr>
        <w:t>- show run | i hostname register: output</w:t>
      </w:r>
    </w:p>
    <w:p w14:paraId="7FA09AE9" w14:textId="77777777" w:rsidR="0014658C" w:rsidRDefault="00BE173E">
      <w:pPr>
        <w:pStyle w:val="ListParagraph"/>
        <w:numPr>
          <w:ilvl w:val="1"/>
          <w:numId w:val="49"/>
        </w:numPr>
        <w:tabs>
          <w:tab w:val="left" w:pos="1168"/>
        </w:tabs>
        <w:spacing w:before="1"/>
        <w:rPr>
          <w:rFonts w:ascii="Courier New" w:hAnsi="Courier New"/>
          <w:sz w:val="18"/>
        </w:rPr>
      </w:pPr>
      <w:r>
        <w:rPr>
          <w:rFonts w:ascii="Courier New" w:hAnsi="Courier New"/>
          <w:sz w:val="18"/>
        </w:rPr>
        <w:t>name: config</w:t>
      </w:r>
      <w:r>
        <w:rPr>
          <w:rFonts w:ascii="Courier New" w:hAnsi="Courier New"/>
          <w:spacing w:val="-3"/>
          <w:sz w:val="18"/>
        </w:rPr>
        <w:t xml:space="preserve"> </w:t>
      </w:r>
      <w:r>
        <w:rPr>
          <w:rFonts w:ascii="Courier New" w:hAnsi="Courier New"/>
          <w:sz w:val="18"/>
        </w:rPr>
        <w:t>example</w:t>
      </w:r>
    </w:p>
    <w:p w14:paraId="4F63CC36" w14:textId="77777777" w:rsidR="0014658C" w:rsidRDefault="0014658C">
      <w:pPr>
        <w:pStyle w:val="BodyText"/>
        <w:rPr>
          <w:rFonts w:ascii="Courier New"/>
          <w:sz w:val="13"/>
        </w:rPr>
      </w:pPr>
    </w:p>
    <w:p w14:paraId="429E1F4A"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160 </w:t>
      </w:r>
      <w:r>
        <w:rPr>
          <w:rFonts w:ascii="Arial"/>
          <w:b/>
          <w:sz w:val="18"/>
        </w:rPr>
        <w:t>]</w:t>
      </w:r>
    </w:p>
    <w:p w14:paraId="47233465"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C9DF0B7" w14:textId="77777777" w:rsidR="0014658C" w:rsidRDefault="00BE173E">
      <w:pPr>
        <w:tabs>
          <w:tab w:val="left" w:pos="7377"/>
        </w:tabs>
        <w:spacing w:before="84"/>
        <w:ind w:left="172"/>
        <w:rPr>
          <w:i/>
          <w:sz w:val="18"/>
        </w:rPr>
      </w:pPr>
      <w:bookmarkStart w:id="248" w:name="_bookmark122"/>
      <w:bookmarkEnd w:id="248"/>
      <w:r>
        <w:rPr>
          <w:i/>
          <w:sz w:val="18"/>
          <w:u w:val="single"/>
        </w:rPr>
        <w:lastRenderedPageBreak/>
        <w:t xml:space="preserve"> </w:t>
      </w:r>
      <w:r>
        <w:rPr>
          <w:i/>
          <w:sz w:val="18"/>
          <w:u w:val="single"/>
        </w:rPr>
        <w:tab/>
        <w:t>Chapter 5</w:t>
      </w:r>
    </w:p>
    <w:p w14:paraId="42287725" w14:textId="77777777" w:rsidR="0014658C" w:rsidRDefault="00BE173E">
      <w:pPr>
        <w:spacing w:before="189" w:line="288" w:lineRule="auto"/>
        <w:ind w:left="1167" w:right="2584"/>
        <w:rPr>
          <w:rFonts w:ascii="Courier New"/>
          <w:sz w:val="18"/>
        </w:rPr>
      </w:pPr>
      <w:r>
        <w:rPr>
          <w:rFonts w:ascii="Courier New"/>
          <w:sz w:val="18"/>
        </w:rPr>
        <w:t>when: '"iosv-2" in "{{ output.stdout }}"' ios_config:</w:t>
      </w:r>
    </w:p>
    <w:p w14:paraId="256F980A" w14:textId="77777777" w:rsidR="0014658C" w:rsidRDefault="00BE173E">
      <w:pPr>
        <w:ind w:left="1383"/>
        <w:rPr>
          <w:rFonts w:ascii="Courier New"/>
          <w:sz w:val="18"/>
        </w:rPr>
      </w:pPr>
      <w:r>
        <w:rPr>
          <w:rFonts w:ascii="Courier New"/>
          <w:sz w:val="18"/>
        </w:rPr>
        <w:t>lines:</w:t>
      </w:r>
    </w:p>
    <w:p w14:paraId="45288A0E" w14:textId="77777777" w:rsidR="0014658C" w:rsidRDefault="00BE173E">
      <w:pPr>
        <w:spacing w:before="41"/>
        <w:ind w:left="1923"/>
        <w:rPr>
          <w:rFonts w:ascii="Courier New"/>
          <w:sz w:val="18"/>
        </w:rPr>
      </w:pPr>
      <w:r>
        <w:rPr>
          <w:rFonts w:ascii="Courier New"/>
          <w:sz w:val="18"/>
        </w:rPr>
        <w:t>- logging buffered 30000</w:t>
      </w:r>
    </w:p>
    <w:p w14:paraId="3F450D6F" w14:textId="77777777" w:rsidR="0014658C" w:rsidRDefault="00BE173E">
      <w:pPr>
        <w:pStyle w:val="BodyText"/>
        <w:spacing w:before="169"/>
        <w:ind w:left="160"/>
      </w:pPr>
      <w:r>
        <w:t>We can see the execution output here:</w:t>
      </w:r>
    </w:p>
    <w:p w14:paraId="572126B3" w14:textId="77777777" w:rsidR="0014658C" w:rsidRDefault="00BE173E">
      <w:pPr>
        <w:spacing w:before="180"/>
        <w:ind w:left="160"/>
        <w:rPr>
          <w:rFonts w:ascii="Courier New"/>
          <w:b/>
          <w:sz w:val="18"/>
        </w:rPr>
      </w:pPr>
      <w:r>
        <w:rPr>
          <w:rFonts w:ascii="Courier New"/>
          <w:b/>
          <w:sz w:val="18"/>
        </w:rPr>
        <w:t>$ ansible-playbook -i hosts chapter5_2.yml</w:t>
      </w:r>
    </w:p>
    <w:p w14:paraId="2DD696E4" w14:textId="77777777" w:rsidR="0014658C" w:rsidRDefault="00BE173E">
      <w:pPr>
        <w:spacing w:before="98"/>
        <w:ind w:left="160"/>
        <w:rPr>
          <w:rFonts w:ascii="Courier New"/>
          <w:b/>
          <w:sz w:val="18"/>
        </w:rPr>
      </w:pPr>
      <w:r>
        <w:rPr>
          <w:rFonts w:ascii="Courier New"/>
          <w:b/>
          <w:sz w:val="18"/>
        </w:rPr>
        <w:t>&lt;skip&gt;</w:t>
      </w:r>
    </w:p>
    <w:p w14:paraId="1C6777F4" w14:textId="77777777" w:rsidR="0014658C" w:rsidRDefault="00BE173E">
      <w:pPr>
        <w:spacing w:before="99"/>
        <w:ind w:left="160"/>
        <w:rPr>
          <w:rFonts w:ascii="Courier New"/>
          <w:b/>
          <w:sz w:val="18"/>
        </w:rPr>
      </w:pPr>
      <w:r>
        <w:rPr>
          <w:rFonts w:ascii="Courier New"/>
          <w:b/>
          <w:sz w:val="18"/>
        </w:rPr>
        <w:t>TASK [config example] ***************************************************</w:t>
      </w:r>
    </w:p>
    <w:p w14:paraId="48719E49" w14:textId="77777777" w:rsidR="0014658C" w:rsidRDefault="00BE173E">
      <w:pPr>
        <w:spacing w:before="12" w:line="355" w:lineRule="auto"/>
        <w:ind w:left="160" w:right="5319"/>
        <w:rPr>
          <w:rFonts w:ascii="Courier New"/>
          <w:b/>
          <w:sz w:val="18"/>
        </w:rPr>
      </w:pPr>
      <w:r>
        <w:rPr>
          <w:rFonts w:ascii="Courier New"/>
          <w:b/>
          <w:sz w:val="18"/>
        </w:rPr>
        <w:t>*************************</w:t>
      </w:r>
      <w:r>
        <w:rPr>
          <w:rFonts w:ascii="Courier New"/>
          <w:b/>
          <w:w w:val="99"/>
          <w:sz w:val="18"/>
        </w:rPr>
        <w:t xml:space="preserve"> </w:t>
      </w:r>
      <w:r>
        <w:rPr>
          <w:rFonts w:ascii="Courier New"/>
          <w:b/>
          <w:sz w:val="18"/>
        </w:rPr>
        <w:t>skipping: [ios-r1]</w:t>
      </w:r>
    </w:p>
    <w:p w14:paraId="49D23DC5" w14:textId="77777777" w:rsidR="0014658C" w:rsidRDefault="0014658C">
      <w:pPr>
        <w:pStyle w:val="BodyText"/>
        <w:spacing w:before="9"/>
        <w:rPr>
          <w:rFonts w:ascii="Courier New"/>
          <w:b/>
          <w:sz w:val="26"/>
        </w:rPr>
      </w:pPr>
    </w:p>
    <w:p w14:paraId="219893F2" w14:textId="77777777" w:rsidR="0014658C" w:rsidRDefault="00BE173E">
      <w:pPr>
        <w:ind w:left="160"/>
        <w:rPr>
          <w:rFonts w:ascii="Courier New"/>
          <w:b/>
          <w:sz w:val="18"/>
        </w:rPr>
      </w:pPr>
      <w:r>
        <w:rPr>
          <w:rFonts w:ascii="Courier New"/>
          <w:b/>
          <w:sz w:val="18"/>
        </w:rPr>
        <w:t>changed: [ios-r2]</w:t>
      </w:r>
    </w:p>
    <w:p w14:paraId="75707B89" w14:textId="77777777" w:rsidR="0014658C" w:rsidRDefault="0014658C">
      <w:pPr>
        <w:pStyle w:val="BodyText"/>
        <w:rPr>
          <w:rFonts w:ascii="Courier New"/>
          <w:b/>
          <w:sz w:val="20"/>
        </w:rPr>
      </w:pPr>
    </w:p>
    <w:p w14:paraId="774021B0" w14:textId="77777777" w:rsidR="0014658C" w:rsidRDefault="00BE173E">
      <w:pPr>
        <w:spacing w:before="174"/>
        <w:ind w:left="160"/>
        <w:rPr>
          <w:rFonts w:ascii="Courier New"/>
          <w:b/>
          <w:sz w:val="18"/>
        </w:rPr>
      </w:pPr>
      <w:r>
        <w:rPr>
          <w:rFonts w:ascii="Courier New"/>
          <w:b/>
          <w:sz w:val="18"/>
        </w:rPr>
        <w:t>PLAY RECAP **************************************************************</w:t>
      </w:r>
    </w:p>
    <w:p w14:paraId="725964EE" w14:textId="77777777" w:rsidR="0014658C" w:rsidRDefault="00BE173E">
      <w:pPr>
        <w:spacing w:before="12"/>
        <w:ind w:left="160"/>
        <w:rPr>
          <w:rFonts w:ascii="Courier New"/>
          <w:b/>
          <w:sz w:val="18"/>
        </w:rPr>
      </w:pPr>
      <w:r>
        <w:rPr>
          <w:rFonts w:ascii="Courier New"/>
          <w:b/>
          <w:sz w:val="18"/>
        </w:rPr>
        <w:t>**************</w:t>
      </w:r>
    </w:p>
    <w:p w14:paraId="6A81F25F" w14:textId="77777777" w:rsidR="0014658C" w:rsidRDefault="0014658C">
      <w:pPr>
        <w:pStyle w:val="BodyText"/>
        <w:spacing w:before="4"/>
        <w:rPr>
          <w:rFonts w:ascii="Courier New"/>
          <w:b/>
          <w:sz w:val="8"/>
        </w:rPr>
      </w:pPr>
    </w:p>
    <w:tbl>
      <w:tblPr>
        <w:tblW w:w="0" w:type="auto"/>
        <w:tblInd w:w="117" w:type="dxa"/>
        <w:tblLayout w:type="fixed"/>
        <w:tblCellMar>
          <w:left w:w="0" w:type="dxa"/>
          <w:right w:w="0" w:type="dxa"/>
        </w:tblCellMar>
        <w:tblLook w:val="01E0" w:firstRow="1" w:lastRow="1" w:firstColumn="1" w:lastColumn="1" w:noHBand="0" w:noVBand="0"/>
      </w:tblPr>
      <w:tblGrid>
        <w:gridCol w:w="1292"/>
        <w:gridCol w:w="2106"/>
        <w:gridCol w:w="1836"/>
        <w:gridCol w:w="1296"/>
        <w:gridCol w:w="1238"/>
      </w:tblGrid>
      <w:tr w:rsidR="0014658C" w14:paraId="66DC306C" w14:textId="77777777">
        <w:trPr>
          <w:trHeight w:val="466"/>
        </w:trPr>
        <w:tc>
          <w:tcPr>
            <w:tcW w:w="1292" w:type="dxa"/>
          </w:tcPr>
          <w:p w14:paraId="163C26B8" w14:textId="77777777" w:rsidR="0014658C" w:rsidRDefault="00BE173E">
            <w:pPr>
              <w:pStyle w:val="TableParagraph"/>
              <w:tabs>
                <w:tab w:val="left" w:pos="1129"/>
              </w:tabs>
              <w:spacing w:before="4" w:line="254" w:lineRule="auto"/>
              <w:ind w:left="50" w:right="53"/>
              <w:rPr>
                <w:b/>
                <w:sz w:val="18"/>
              </w:rPr>
            </w:pPr>
            <w:r>
              <w:rPr>
                <w:b/>
                <w:sz w:val="18"/>
              </w:rPr>
              <w:t>ios-r1</w:t>
            </w:r>
            <w:r>
              <w:rPr>
                <w:b/>
                <w:sz w:val="18"/>
              </w:rPr>
              <w:tab/>
            </w:r>
            <w:r>
              <w:rPr>
                <w:b/>
                <w:spacing w:val="-18"/>
                <w:sz w:val="18"/>
              </w:rPr>
              <w:t xml:space="preserve">: </w:t>
            </w:r>
            <w:r>
              <w:rPr>
                <w:b/>
                <w:sz w:val="18"/>
              </w:rPr>
              <w:t>rescued=0</w:t>
            </w:r>
          </w:p>
        </w:tc>
        <w:tc>
          <w:tcPr>
            <w:tcW w:w="2106" w:type="dxa"/>
          </w:tcPr>
          <w:p w14:paraId="1CA60C28" w14:textId="77777777" w:rsidR="0014658C" w:rsidRDefault="00BE173E">
            <w:pPr>
              <w:pStyle w:val="TableParagraph"/>
              <w:tabs>
                <w:tab w:val="left" w:pos="917"/>
              </w:tabs>
              <w:spacing w:before="4" w:line="254" w:lineRule="auto"/>
              <w:ind w:left="162" w:right="215" w:hanging="108"/>
              <w:rPr>
                <w:b/>
                <w:sz w:val="18"/>
              </w:rPr>
            </w:pPr>
            <w:r>
              <w:rPr>
                <w:b/>
                <w:sz w:val="18"/>
              </w:rPr>
              <w:t>ok=1</w:t>
            </w:r>
            <w:r>
              <w:rPr>
                <w:b/>
                <w:sz w:val="18"/>
              </w:rPr>
              <w:tab/>
            </w:r>
            <w:r>
              <w:rPr>
                <w:b/>
                <w:spacing w:val="-1"/>
                <w:sz w:val="18"/>
              </w:rPr>
              <w:t xml:space="preserve">changed=0 </w:t>
            </w:r>
            <w:r>
              <w:rPr>
                <w:b/>
                <w:sz w:val="18"/>
              </w:rPr>
              <w:t>ignored=0</w:t>
            </w:r>
          </w:p>
        </w:tc>
        <w:tc>
          <w:tcPr>
            <w:tcW w:w="1836" w:type="dxa"/>
          </w:tcPr>
          <w:p w14:paraId="292D0D8F" w14:textId="77777777" w:rsidR="0014658C" w:rsidRDefault="00BE173E">
            <w:pPr>
              <w:pStyle w:val="TableParagraph"/>
              <w:spacing w:before="4"/>
              <w:ind w:left="195" w:right="195"/>
              <w:jc w:val="center"/>
              <w:rPr>
                <w:b/>
                <w:sz w:val="18"/>
              </w:rPr>
            </w:pPr>
            <w:r>
              <w:rPr>
                <w:b/>
                <w:sz w:val="18"/>
              </w:rPr>
              <w:t>unreachable=0</w:t>
            </w:r>
          </w:p>
        </w:tc>
        <w:tc>
          <w:tcPr>
            <w:tcW w:w="1296" w:type="dxa"/>
          </w:tcPr>
          <w:p w14:paraId="406DF52D" w14:textId="77777777" w:rsidR="0014658C" w:rsidRDefault="00BE173E">
            <w:pPr>
              <w:pStyle w:val="TableParagraph"/>
              <w:spacing w:before="4"/>
              <w:ind w:left="195" w:right="195"/>
              <w:jc w:val="center"/>
              <w:rPr>
                <w:b/>
                <w:sz w:val="18"/>
              </w:rPr>
            </w:pPr>
            <w:r>
              <w:rPr>
                <w:b/>
                <w:sz w:val="18"/>
              </w:rPr>
              <w:t>failed=0</w:t>
            </w:r>
          </w:p>
        </w:tc>
        <w:tc>
          <w:tcPr>
            <w:tcW w:w="1238" w:type="dxa"/>
          </w:tcPr>
          <w:p w14:paraId="55638B19" w14:textId="77777777" w:rsidR="0014658C" w:rsidRDefault="00BE173E">
            <w:pPr>
              <w:pStyle w:val="TableParagraph"/>
              <w:spacing w:before="4"/>
              <w:ind w:right="49"/>
              <w:jc w:val="right"/>
              <w:rPr>
                <w:b/>
                <w:sz w:val="18"/>
              </w:rPr>
            </w:pPr>
            <w:r>
              <w:rPr>
                <w:b/>
                <w:w w:val="95"/>
                <w:sz w:val="18"/>
              </w:rPr>
              <w:t>skipped=1</w:t>
            </w:r>
          </w:p>
        </w:tc>
      </w:tr>
      <w:tr w:rsidR="0014658C" w14:paraId="3FDE90CD" w14:textId="77777777">
        <w:trPr>
          <w:trHeight w:val="466"/>
        </w:trPr>
        <w:tc>
          <w:tcPr>
            <w:tcW w:w="1292" w:type="dxa"/>
          </w:tcPr>
          <w:p w14:paraId="283A801E" w14:textId="77777777" w:rsidR="0014658C" w:rsidRDefault="00BE173E">
            <w:pPr>
              <w:pStyle w:val="TableParagraph"/>
              <w:tabs>
                <w:tab w:val="left" w:pos="1129"/>
              </w:tabs>
              <w:spacing w:before="49" w:line="210" w:lineRule="atLeast"/>
              <w:ind w:left="50" w:right="53"/>
              <w:rPr>
                <w:b/>
                <w:sz w:val="18"/>
              </w:rPr>
            </w:pPr>
            <w:r>
              <w:rPr>
                <w:b/>
                <w:sz w:val="18"/>
              </w:rPr>
              <w:t>ios-r2</w:t>
            </w:r>
            <w:r>
              <w:rPr>
                <w:b/>
                <w:sz w:val="18"/>
              </w:rPr>
              <w:tab/>
            </w:r>
            <w:r>
              <w:rPr>
                <w:b/>
                <w:spacing w:val="-18"/>
                <w:sz w:val="18"/>
              </w:rPr>
              <w:t xml:space="preserve">: </w:t>
            </w:r>
            <w:r>
              <w:rPr>
                <w:b/>
                <w:sz w:val="18"/>
              </w:rPr>
              <w:t>rescued=0</w:t>
            </w:r>
          </w:p>
        </w:tc>
        <w:tc>
          <w:tcPr>
            <w:tcW w:w="2106" w:type="dxa"/>
          </w:tcPr>
          <w:p w14:paraId="6751D36A" w14:textId="77777777" w:rsidR="0014658C" w:rsidRDefault="00BE173E">
            <w:pPr>
              <w:pStyle w:val="TableParagraph"/>
              <w:tabs>
                <w:tab w:val="left" w:pos="917"/>
              </w:tabs>
              <w:spacing w:before="49" w:line="210" w:lineRule="atLeast"/>
              <w:ind w:left="162" w:right="215" w:hanging="108"/>
              <w:rPr>
                <w:b/>
                <w:sz w:val="18"/>
              </w:rPr>
            </w:pPr>
            <w:r>
              <w:rPr>
                <w:b/>
                <w:sz w:val="18"/>
              </w:rPr>
              <w:t>ok=2</w:t>
            </w:r>
            <w:r>
              <w:rPr>
                <w:b/>
                <w:sz w:val="18"/>
              </w:rPr>
              <w:tab/>
            </w:r>
            <w:r>
              <w:rPr>
                <w:b/>
                <w:spacing w:val="-1"/>
                <w:sz w:val="18"/>
              </w:rPr>
              <w:t xml:space="preserve">changed=1 </w:t>
            </w:r>
            <w:r>
              <w:rPr>
                <w:b/>
                <w:sz w:val="18"/>
              </w:rPr>
              <w:t>ignored=0</w:t>
            </w:r>
          </w:p>
        </w:tc>
        <w:tc>
          <w:tcPr>
            <w:tcW w:w="1836" w:type="dxa"/>
          </w:tcPr>
          <w:p w14:paraId="49288584" w14:textId="77777777" w:rsidR="0014658C" w:rsidRDefault="00BE173E">
            <w:pPr>
              <w:pStyle w:val="TableParagraph"/>
              <w:ind w:left="195" w:right="195"/>
              <w:jc w:val="center"/>
              <w:rPr>
                <w:b/>
                <w:sz w:val="18"/>
              </w:rPr>
            </w:pPr>
            <w:r>
              <w:rPr>
                <w:b/>
                <w:sz w:val="18"/>
              </w:rPr>
              <w:t>unreachable=0</w:t>
            </w:r>
          </w:p>
        </w:tc>
        <w:tc>
          <w:tcPr>
            <w:tcW w:w="1296" w:type="dxa"/>
          </w:tcPr>
          <w:p w14:paraId="3296E408" w14:textId="77777777" w:rsidR="0014658C" w:rsidRDefault="00BE173E">
            <w:pPr>
              <w:pStyle w:val="TableParagraph"/>
              <w:ind w:left="195" w:right="195"/>
              <w:jc w:val="center"/>
              <w:rPr>
                <w:b/>
                <w:sz w:val="18"/>
              </w:rPr>
            </w:pPr>
            <w:r>
              <w:rPr>
                <w:b/>
                <w:sz w:val="18"/>
              </w:rPr>
              <w:t>failed=0</w:t>
            </w:r>
          </w:p>
        </w:tc>
        <w:tc>
          <w:tcPr>
            <w:tcW w:w="1238" w:type="dxa"/>
          </w:tcPr>
          <w:p w14:paraId="61B6E0E5" w14:textId="77777777" w:rsidR="0014658C" w:rsidRDefault="00BE173E">
            <w:pPr>
              <w:pStyle w:val="TableParagraph"/>
              <w:ind w:right="49"/>
              <w:jc w:val="right"/>
              <w:rPr>
                <w:b/>
                <w:sz w:val="18"/>
              </w:rPr>
            </w:pPr>
            <w:r>
              <w:rPr>
                <w:b/>
                <w:w w:val="95"/>
                <w:sz w:val="18"/>
              </w:rPr>
              <w:t>skipped=0</w:t>
            </w:r>
          </w:p>
        </w:tc>
      </w:tr>
    </w:tbl>
    <w:p w14:paraId="5865D99E" w14:textId="77777777" w:rsidR="0014658C" w:rsidRDefault="00BE173E">
      <w:pPr>
        <w:pStyle w:val="BodyText"/>
        <w:spacing w:before="178" w:line="256" w:lineRule="exact"/>
        <w:ind w:left="160"/>
      </w:pPr>
      <w:r>
        <w:t xml:space="preserve">Again, note in the execution output that </w:t>
      </w:r>
      <w:r>
        <w:rPr>
          <w:rFonts w:ascii="Courier New"/>
          <w:sz w:val="19"/>
        </w:rPr>
        <w:t>ios-r2</w:t>
      </w:r>
      <w:r>
        <w:rPr>
          <w:rFonts w:ascii="Courier New"/>
          <w:spacing w:val="-73"/>
          <w:sz w:val="19"/>
        </w:rPr>
        <w:t xml:space="preserve"> </w:t>
      </w:r>
      <w:r>
        <w:t>was the only change applied while</w:t>
      </w:r>
    </w:p>
    <w:p w14:paraId="565A77BC" w14:textId="77777777" w:rsidR="0014658C" w:rsidRDefault="00BE173E">
      <w:pPr>
        <w:pStyle w:val="BodyText"/>
        <w:spacing w:line="252" w:lineRule="exact"/>
        <w:ind w:left="160"/>
      </w:pPr>
      <w:r>
        <w:rPr>
          <w:rFonts w:ascii="Courier New"/>
          <w:sz w:val="19"/>
        </w:rPr>
        <w:t>ios-r1</w:t>
      </w:r>
      <w:r>
        <w:rPr>
          <w:rFonts w:ascii="Courier New"/>
          <w:spacing w:val="-70"/>
          <w:sz w:val="19"/>
        </w:rPr>
        <w:t xml:space="preserve"> </w:t>
      </w:r>
      <w:r>
        <w:t>was skipped. In this case, the logging buffer size was only changed on</w:t>
      </w:r>
    </w:p>
    <w:p w14:paraId="67B0525E" w14:textId="77777777" w:rsidR="0014658C" w:rsidRDefault="00BE173E">
      <w:pPr>
        <w:spacing w:line="256" w:lineRule="exact"/>
        <w:ind w:left="160"/>
        <w:rPr>
          <w:sz w:val="21"/>
        </w:rPr>
      </w:pPr>
      <w:r>
        <w:rPr>
          <w:rFonts w:ascii="Courier New"/>
          <w:sz w:val="19"/>
        </w:rPr>
        <w:t>ios-r2</w:t>
      </w:r>
      <w:r>
        <w:rPr>
          <w:sz w:val="21"/>
        </w:rPr>
        <w:t>:</w:t>
      </w:r>
    </w:p>
    <w:p w14:paraId="7254CFA4" w14:textId="77777777" w:rsidR="0014658C" w:rsidRDefault="00BE173E">
      <w:pPr>
        <w:spacing w:before="180" w:line="355" w:lineRule="auto"/>
        <w:ind w:left="160" w:right="5319"/>
        <w:rPr>
          <w:rFonts w:ascii="Courier New"/>
          <w:b/>
          <w:sz w:val="18"/>
        </w:rPr>
      </w:pPr>
      <w:r>
        <w:rPr>
          <w:rFonts w:ascii="Courier New"/>
          <w:b/>
          <w:sz w:val="18"/>
        </w:rPr>
        <w:t>iosv-2#sh run | i logging logging buffered 30000</w:t>
      </w:r>
    </w:p>
    <w:p w14:paraId="3AAEAB35" w14:textId="77777777" w:rsidR="0014658C" w:rsidRDefault="00BE173E">
      <w:pPr>
        <w:pStyle w:val="BodyText"/>
        <w:spacing w:before="78" w:line="232" w:lineRule="auto"/>
        <w:ind w:left="160" w:right="485" w:hanging="1"/>
      </w:pPr>
      <w:r>
        <w:t xml:space="preserve">The </w:t>
      </w:r>
      <w:r>
        <w:rPr>
          <w:rFonts w:ascii="Courier New" w:hAnsi="Courier New"/>
          <w:sz w:val="19"/>
        </w:rPr>
        <w:t xml:space="preserve">when </w:t>
      </w:r>
      <w:r>
        <w:t xml:space="preserve">clause is also very useful in situations when the setup or facts module is used – you can act based on some of the </w:t>
      </w:r>
      <w:r>
        <w:rPr>
          <w:rFonts w:ascii="Courier New" w:hAnsi="Courier New"/>
          <w:sz w:val="19"/>
        </w:rPr>
        <w:t>facts</w:t>
      </w:r>
      <w:r>
        <w:rPr>
          <w:rFonts w:ascii="Courier New" w:hAnsi="Courier New"/>
          <w:spacing w:val="-91"/>
          <w:sz w:val="19"/>
        </w:rPr>
        <w:t xml:space="preserve"> </w:t>
      </w:r>
      <w:r>
        <w:t>that were gathered initially. For</w:t>
      </w:r>
    </w:p>
    <w:p w14:paraId="59EAE7FE" w14:textId="77777777" w:rsidR="0014658C" w:rsidRDefault="00BE173E">
      <w:pPr>
        <w:pStyle w:val="BodyText"/>
        <w:spacing w:line="232" w:lineRule="auto"/>
        <w:ind w:left="159" w:right="322"/>
      </w:pPr>
      <w:r>
        <w:t xml:space="preserve">example, the following statement will ensure that only the Ubuntu host with major release </w:t>
      </w:r>
      <w:r>
        <w:rPr>
          <w:rFonts w:ascii="Courier New"/>
          <w:sz w:val="19"/>
        </w:rPr>
        <w:t xml:space="preserve">16 </w:t>
      </w:r>
      <w:r>
        <w:t>or greater will be acted upon by placing a conditional statement in the clause:</w:t>
      </w:r>
    </w:p>
    <w:p w14:paraId="23D2F004" w14:textId="77777777" w:rsidR="0014658C" w:rsidRDefault="00BE173E">
      <w:pPr>
        <w:spacing w:before="177" w:line="254" w:lineRule="auto"/>
        <w:ind w:left="160" w:right="193"/>
        <w:rPr>
          <w:rFonts w:ascii="Courier New"/>
          <w:b/>
          <w:sz w:val="18"/>
        </w:rPr>
      </w:pPr>
      <w:r>
        <w:rPr>
          <w:rFonts w:ascii="Courier New"/>
          <w:b/>
          <w:sz w:val="18"/>
        </w:rPr>
        <w:t>when: ansible_os_family == "Debian" and ansible_lsb.major_release|int &gt;= 16</w:t>
      </w:r>
    </w:p>
    <w:p w14:paraId="6E4E7CC7" w14:textId="77777777" w:rsidR="0014658C" w:rsidRDefault="0014658C">
      <w:pPr>
        <w:pStyle w:val="BodyText"/>
        <w:rPr>
          <w:rFonts w:ascii="Courier New"/>
          <w:b/>
          <w:sz w:val="20"/>
        </w:rPr>
      </w:pPr>
    </w:p>
    <w:p w14:paraId="5415C864" w14:textId="77777777" w:rsidR="0014658C" w:rsidRDefault="00BE173E">
      <w:pPr>
        <w:pStyle w:val="BodyText"/>
        <w:spacing w:before="3"/>
        <w:rPr>
          <w:rFonts w:ascii="Courier New"/>
          <w:b/>
          <w:sz w:val="28"/>
        </w:rPr>
      </w:pPr>
      <w:r>
        <w:pict w14:anchorId="366F3D61">
          <v:group id="_x0000_s1754" style="position:absolute;margin-left:102.85pt;margin-top:17.95pt;width:31.5pt;height:27.7pt;z-index:-251531264;mso-wrap-distance-left:0;mso-wrap-distance-right:0;mso-position-horizontal-relative:page" coordorigin="2057,359" coordsize="630,554">
            <v:shape id="_x0000_s1756" style="position:absolute;left:2057;top:391;width:591;height:522" coordorigin="2057,392" coordsize="591,522" o:spt="100" adj="0,,0" path="m2075,478r-18,1l2096,669r74,135l2241,886r32,27l2393,872r-114,l2245,842r-47,-52l2149,716r-42,-95l2097,585r-9,-34l2081,516r-6,-38xm2289,869r-10,3l2393,872r9,-3l2289,869r,xm2586,777r-297,92l2402,869r215,-74l2607,789r-11,-5l2586,777xm2457,392r-357,l2100,406r,14l2101,434r1,13l2103,452r2,20l2107,487r2,10l2111,507r46,142l2219,752r53,62l2295,835r141,-43l2307,792r-35,-34l2225,699r-47,-84l2142,506r-2,-10l2138,486r-2,-15l2135,466r-1,-10l2132,438r-1,-8l2131,422r327,l2457,409r,-3l2457,392xm2541,640r-1,3l2539,645r-7,7l2526,656r-7,5l2532,675r13,14l2560,703r16,13l2307,792r129,l2648,727r-32,-19l2588,686r-25,-22l2541,640xm2458,422r-31,l2427,426r1,5l2428,436r1,10l2431,457r2,12l2435,481r3,-3l2441,475r2,-1l2446,472r2,-1l2450,471r1,-4l2453,464r5,-4l2462,456r-4,-26l2458,422xe" fillcolor="black" stroked="f">
              <v:stroke joinstyle="round"/>
              <v:formulas/>
              <v:path arrowok="t" o:connecttype="segments"/>
            </v:shape>
            <v:shape id="_x0000_s1755" type="#_x0000_t75" style="position:absolute;left:2321;top:359;width:366;height:363">
              <v:imagedata r:id="rId29" o:title=""/>
            </v:shape>
            <w10:wrap type="topAndBottom" anchorx="page"/>
          </v:group>
        </w:pict>
      </w:r>
    </w:p>
    <w:p w14:paraId="62B585F5" w14:textId="77777777" w:rsidR="0014658C" w:rsidRDefault="0014658C">
      <w:pPr>
        <w:pStyle w:val="BodyText"/>
        <w:rPr>
          <w:rFonts w:ascii="Courier New"/>
          <w:b/>
          <w:sz w:val="20"/>
        </w:rPr>
      </w:pPr>
    </w:p>
    <w:p w14:paraId="68E0FBD7" w14:textId="77777777" w:rsidR="0014658C" w:rsidRDefault="0014658C">
      <w:pPr>
        <w:pStyle w:val="BodyText"/>
        <w:rPr>
          <w:rFonts w:ascii="Courier New"/>
          <w:b/>
          <w:sz w:val="20"/>
        </w:rPr>
      </w:pPr>
    </w:p>
    <w:p w14:paraId="1A2A6044" w14:textId="77777777" w:rsidR="0014658C" w:rsidRDefault="0014658C">
      <w:pPr>
        <w:pStyle w:val="BodyText"/>
        <w:spacing w:before="5"/>
        <w:rPr>
          <w:rFonts w:ascii="Courier New"/>
          <w:b/>
          <w:sz w:val="25"/>
        </w:rPr>
      </w:pPr>
    </w:p>
    <w:p w14:paraId="66BBDF87"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161 </w:t>
      </w:r>
      <w:r>
        <w:rPr>
          <w:rFonts w:ascii="Arial"/>
          <w:b/>
          <w:sz w:val="18"/>
        </w:rPr>
        <w:t>]</w:t>
      </w:r>
    </w:p>
    <w:p w14:paraId="507B1B2E"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DCE8516" w14:textId="77777777" w:rsidR="0014658C" w:rsidRDefault="00BE173E">
      <w:pPr>
        <w:tabs>
          <w:tab w:val="left" w:pos="8079"/>
        </w:tabs>
        <w:spacing w:before="84"/>
        <w:ind w:left="160"/>
        <w:rPr>
          <w:i/>
          <w:sz w:val="18"/>
        </w:rPr>
      </w:pPr>
      <w:bookmarkStart w:id="249" w:name="Ansible_network_facts"/>
      <w:bookmarkStart w:id="250" w:name="_bookmark123"/>
      <w:bookmarkEnd w:id="249"/>
      <w:bookmarkEnd w:id="250"/>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16D45A83" w14:textId="77777777" w:rsidR="0014658C" w:rsidRDefault="00BE173E">
      <w:pPr>
        <w:pStyle w:val="BodyText"/>
        <w:spacing w:before="183" w:line="232" w:lineRule="auto"/>
        <w:ind w:left="160" w:right="316"/>
      </w:pPr>
      <w:r>
        <w:t>In the next section, we will take a look at how Ansible gathers network device facts and uses them in the context of network playbooks.</w:t>
      </w:r>
    </w:p>
    <w:p w14:paraId="6BA10BEF" w14:textId="77777777" w:rsidR="0014658C" w:rsidRDefault="0014658C">
      <w:pPr>
        <w:pStyle w:val="BodyText"/>
        <w:spacing w:before="4"/>
        <w:rPr>
          <w:sz w:val="28"/>
        </w:rPr>
      </w:pPr>
    </w:p>
    <w:p w14:paraId="1C53C072" w14:textId="77777777" w:rsidR="0014658C" w:rsidRDefault="00BE173E">
      <w:pPr>
        <w:pStyle w:val="Heading3"/>
      </w:pPr>
      <w:r>
        <w:t>Ansible network facts</w:t>
      </w:r>
    </w:p>
    <w:p w14:paraId="540A8930" w14:textId="77777777" w:rsidR="0014658C" w:rsidRDefault="00BE173E">
      <w:pPr>
        <w:pStyle w:val="BodyText"/>
        <w:spacing w:before="38" w:line="232" w:lineRule="auto"/>
        <w:ind w:left="159" w:right="433"/>
      </w:pPr>
      <w:r>
        <w:t xml:space="preserve">Prior to 2.5, Ansible networking shipped with a number of vendor-specific fact modules. The network fact modules exist prior to version 2.5, but the naming and usage was different between vendors. Starting with version 2.5, Ansible started to standardize its network fact modules. The Ansible network fact modules gather information from the system and store the results in facts prefixed with </w:t>
      </w:r>
      <w:r>
        <w:rPr>
          <w:rFonts w:ascii="Courier New"/>
          <w:sz w:val="19"/>
        </w:rPr>
        <w:t>ansible_ net_</w:t>
      </w:r>
      <w:r>
        <w:t xml:space="preserve">. The data collected by these modules is documented in the </w:t>
      </w:r>
      <w:r>
        <w:rPr>
          <w:i/>
        </w:rPr>
        <w:t xml:space="preserve">return values </w:t>
      </w:r>
      <w:r>
        <w:t>in the module documentation. This is a pretty big milestone for Ansible networking modules, as it does a lot of the heavy lifting for you to abstract the fact-gathering process by default.</w:t>
      </w:r>
    </w:p>
    <w:p w14:paraId="333DE3FC" w14:textId="77777777" w:rsidR="0014658C" w:rsidRDefault="00BE173E">
      <w:pPr>
        <w:spacing w:before="157" w:line="256" w:lineRule="exact"/>
        <w:ind w:left="160"/>
        <w:rPr>
          <w:i/>
          <w:sz w:val="21"/>
        </w:rPr>
      </w:pPr>
      <w:r>
        <w:rPr>
          <w:sz w:val="21"/>
        </w:rPr>
        <w:t xml:space="preserve">Let's use the same structure we saw in </w:t>
      </w:r>
      <w:r>
        <w:rPr>
          <w:i/>
          <w:sz w:val="21"/>
        </w:rPr>
        <w:t>Chapter 4</w:t>
      </w:r>
      <w:r>
        <w:rPr>
          <w:sz w:val="21"/>
        </w:rPr>
        <w:t xml:space="preserve">, </w:t>
      </w:r>
      <w:r>
        <w:rPr>
          <w:i/>
          <w:sz w:val="21"/>
        </w:rPr>
        <w:t>The Python Automation Framework</w:t>
      </w:r>
    </w:p>
    <w:p w14:paraId="68600373" w14:textId="77777777" w:rsidR="0014658C" w:rsidRDefault="00BE173E">
      <w:pPr>
        <w:pStyle w:val="BodyText"/>
        <w:spacing w:before="1" w:line="232" w:lineRule="auto"/>
        <w:ind w:left="160" w:right="423"/>
      </w:pPr>
      <w:r>
        <w:rPr>
          <w:i/>
        </w:rPr>
        <w:t>– Ansible Basics</w:t>
      </w:r>
      <w:r>
        <w:t xml:space="preserve">, Ansible 2.8 best practices, but expand upon it to see how the </w:t>
      </w:r>
      <w:r>
        <w:rPr>
          <w:rFonts w:ascii="Courier New" w:hAnsi="Courier New"/>
          <w:sz w:val="19"/>
        </w:rPr>
        <w:t xml:space="preserve">ios_ facts </w:t>
      </w:r>
      <w:r>
        <w:t xml:space="preserve">module was used to gather facts. As a review, our inventory file contains two IOS hosts with the host variables residing in the </w:t>
      </w:r>
      <w:r>
        <w:rPr>
          <w:rFonts w:ascii="Courier New" w:hAnsi="Courier New"/>
          <w:sz w:val="19"/>
        </w:rPr>
        <w:t>host_vars</w:t>
      </w:r>
      <w:r>
        <w:rPr>
          <w:rFonts w:ascii="Courier New" w:hAnsi="Courier New"/>
          <w:spacing w:val="-71"/>
          <w:sz w:val="19"/>
        </w:rPr>
        <w:t xml:space="preserve"> </w:t>
      </w:r>
      <w:r>
        <w:t>directory:</w:t>
      </w:r>
    </w:p>
    <w:p w14:paraId="467148DD" w14:textId="77777777" w:rsidR="0014658C" w:rsidRDefault="00BE173E">
      <w:pPr>
        <w:spacing w:before="179" w:line="355" w:lineRule="auto"/>
        <w:ind w:left="160" w:right="6635"/>
        <w:rPr>
          <w:rFonts w:ascii="Courier New"/>
          <w:b/>
          <w:sz w:val="18"/>
        </w:rPr>
      </w:pPr>
      <w:r>
        <w:rPr>
          <w:rFonts w:ascii="Courier New"/>
          <w:b/>
          <w:sz w:val="18"/>
        </w:rPr>
        <w:t>$ cat hosts [ios-devices]</w:t>
      </w:r>
      <w:r>
        <w:rPr>
          <w:rFonts w:ascii="Courier New"/>
          <w:b/>
          <w:w w:val="99"/>
          <w:sz w:val="18"/>
        </w:rPr>
        <w:t xml:space="preserve"> </w:t>
      </w:r>
      <w:r>
        <w:rPr>
          <w:rFonts w:ascii="Courier New"/>
          <w:b/>
          <w:sz w:val="18"/>
        </w:rPr>
        <w:t>iosv-1</w:t>
      </w:r>
    </w:p>
    <w:p w14:paraId="03052A52" w14:textId="77777777" w:rsidR="0014658C" w:rsidRDefault="00BE173E">
      <w:pPr>
        <w:spacing w:before="2"/>
        <w:ind w:left="160"/>
        <w:rPr>
          <w:rFonts w:ascii="Courier New"/>
          <w:b/>
          <w:sz w:val="18"/>
        </w:rPr>
      </w:pPr>
      <w:r>
        <w:rPr>
          <w:rFonts w:ascii="Courier New"/>
          <w:b/>
          <w:sz w:val="18"/>
        </w:rPr>
        <w:t>iosv-2</w:t>
      </w:r>
    </w:p>
    <w:p w14:paraId="78352BB5" w14:textId="77777777" w:rsidR="0014658C" w:rsidRDefault="00BE173E">
      <w:pPr>
        <w:spacing w:before="99"/>
        <w:ind w:left="160"/>
        <w:rPr>
          <w:rFonts w:ascii="Courier New"/>
          <w:b/>
          <w:sz w:val="18"/>
        </w:rPr>
      </w:pPr>
      <w:r>
        <w:rPr>
          <w:rFonts w:ascii="Courier New"/>
          <w:b/>
          <w:sz w:val="18"/>
        </w:rPr>
        <w:t>$ cat host_vars/iosv-1</w:t>
      </w:r>
    </w:p>
    <w:p w14:paraId="2ADAA722" w14:textId="77777777" w:rsidR="0014658C" w:rsidRDefault="00BE173E">
      <w:pPr>
        <w:spacing w:before="98"/>
        <w:ind w:left="160"/>
        <w:rPr>
          <w:rFonts w:ascii="Courier New"/>
          <w:b/>
          <w:sz w:val="18"/>
        </w:rPr>
      </w:pPr>
      <w:r>
        <w:rPr>
          <w:rFonts w:ascii="Courier New"/>
          <w:b/>
          <w:sz w:val="18"/>
        </w:rPr>
        <w:t>---</w:t>
      </w:r>
    </w:p>
    <w:p w14:paraId="214A8ECE" w14:textId="77777777" w:rsidR="0014658C" w:rsidRDefault="00BE173E">
      <w:pPr>
        <w:spacing w:before="99" w:line="355" w:lineRule="auto"/>
        <w:ind w:left="160" w:right="4671"/>
        <w:rPr>
          <w:rFonts w:ascii="Courier New"/>
          <w:b/>
          <w:sz w:val="18"/>
        </w:rPr>
      </w:pPr>
      <w:r>
        <w:rPr>
          <w:rFonts w:ascii="Courier New"/>
          <w:b/>
          <w:sz w:val="18"/>
        </w:rPr>
        <w:t>ansible_host: 172.16.1.134 ansible_user: cisco ansible_ssh_pass: cisco ansible_connection: network_cli ansible_network_os: ios ansbile_become: yes ansible_become_method: enable ansible_become_pass: cisco</w:t>
      </w:r>
    </w:p>
    <w:p w14:paraId="44554B4E" w14:textId="77777777" w:rsidR="0014658C" w:rsidRDefault="00BE173E">
      <w:pPr>
        <w:pStyle w:val="BodyText"/>
        <w:spacing w:before="81" w:line="232" w:lineRule="auto"/>
        <w:ind w:left="159" w:right="300"/>
      </w:pPr>
      <w:r>
        <w:t xml:space="preserve">Our playbook will have three tasks. The first task will use the </w:t>
      </w:r>
      <w:r>
        <w:rPr>
          <w:rFonts w:ascii="Courier New"/>
          <w:sz w:val="19"/>
        </w:rPr>
        <w:t xml:space="preserve">ios_facts </w:t>
      </w:r>
      <w:r>
        <w:t>module to gather facts for both of our network devices. The second task will display certain facts gathered and stored for each of the two devices. You will see that the facts</w:t>
      </w:r>
    </w:p>
    <w:p w14:paraId="1736BA58" w14:textId="77777777" w:rsidR="0014658C" w:rsidRDefault="00BE173E">
      <w:pPr>
        <w:pStyle w:val="BodyText"/>
        <w:spacing w:line="247" w:lineRule="exact"/>
        <w:ind w:left="159"/>
      </w:pPr>
      <w:r>
        <w:t xml:space="preserve">we displayed were the default </w:t>
      </w:r>
      <w:r>
        <w:rPr>
          <w:rFonts w:ascii="Courier New"/>
          <w:sz w:val="19"/>
        </w:rPr>
        <w:t>ansible_net</w:t>
      </w:r>
      <w:r>
        <w:rPr>
          <w:rFonts w:ascii="Courier New"/>
          <w:spacing w:val="-67"/>
          <w:sz w:val="19"/>
        </w:rPr>
        <w:t xml:space="preserve"> </w:t>
      </w:r>
      <w:r>
        <w:t>facts, as opposed to a registered</w:t>
      </w:r>
    </w:p>
    <w:p w14:paraId="29976EA1" w14:textId="77777777" w:rsidR="0014658C" w:rsidRDefault="00BE173E">
      <w:pPr>
        <w:pStyle w:val="BodyText"/>
        <w:spacing w:line="256" w:lineRule="exact"/>
        <w:ind w:left="160"/>
      </w:pPr>
      <w:r>
        <w:t>variable from the first task.</w:t>
      </w:r>
    </w:p>
    <w:p w14:paraId="317BD3DB" w14:textId="77777777" w:rsidR="0014658C" w:rsidRDefault="0014658C">
      <w:pPr>
        <w:pStyle w:val="BodyText"/>
        <w:rPr>
          <w:sz w:val="20"/>
        </w:rPr>
      </w:pPr>
    </w:p>
    <w:p w14:paraId="767B4954" w14:textId="77777777" w:rsidR="0014658C" w:rsidRDefault="0014658C">
      <w:pPr>
        <w:pStyle w:val="BodyText"/>
        <w:spacing w:before="6"/>
        <w:rPr>
          <w:sz w:val="20"/>
        </w:rPr>
      </w:pPr>
    </w:p>
    <w:p w14:paraId="72B9145F" w14:textId="77777777" w:rsidR="0014658C" w:rsidRDefault="00BE173E">
      <w:pPr>
        <w:ind w:left="1"/>
        <w:jc w:val="center"/>
        <w:rPr>
          <w:rFonts w:ascii="Arial"/>
          <w:b/>
          <w:sz w:val="18"/>
        </w:rPr>
      </w:pPr>
      <w:r>
        <w:rPr>
          <w:rFonts w:ascii="Arial"/>
          <w:b/>
          <w:sz w:val="18"/>
        </w:rPr>
        <w:t xml:space="preserve">[ </w:t>
      </w:r>
      <w:r>
        <w:rPr>
          <w:rFonts w:ascii="Arial"/>
          <w:b/>
          <w:sz w:val="16"/>
        </w:rPr>
        <w:t xml:space="preserve">162 </w:t>
      </w:r>
      <w:r>
        <w:rPr>
          <w:rFonts w:ascii="Arial"/>
          <w:b/>
          <w:sz w:val="18"/>
        </w:rPr>
        <w:t>]</w:t>
      </w:r>
    </w:p>
    <w:p w14:paraId="414F804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1F87F01"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5</w:t>
      </w:r>
    </w:p>
    <w:p w14:paraId="552D1C15" w14:textId="77777777" w:rsidR="0014658C" w:rsidRDefault="00BE173E">
      <w:pPr>
        <w:pStyle w:val="BodyText"/>
        <w:spacing w:before="177"/>
        <w:ind w:left="160"/>
      </w:pPr>
      <w:r>
        <w:t xml:space="preserve">The third task will display all the facts we collected for the </w:t>
      </w:r>
      <w:r>
        <w:rPr>
          <w:rFonts w:ascii="Courier New"/>
          <w:sz w:val="19"/>
        </w:rPr>
        <w:t>iosv-1</w:t>
      </w:r>
      <w:r>
        <w:rPr>
          <w:rFonts w:ascii="Courier New"/>
          <w:spacing w:val="-70"/>
          <w:sz w:val="19"/>
        </w:rPr>
        <w:t xml:space="preserve"> </w:t>
      </w:r>
      <w:r>
        <w:t>host:</w:t>
      </w:r>
    </w:p>
    <w:p w14:paraId="3E9B3FD9" w14:textId="77777777" w:rsidR="0014658C" w:rsidRDefault="00BE173E">
      <w:pPr>
        <w:spacing w:before="180"/>
        <w:ind w:left="520"/>
        <w:rPr>
          <w:rFonts w:ascii="Courier New"/>
          <w:sz w:val="18"/>
        </w:rPr>
      </w:pPr>
      <w:r>
        <w:rPr>
          <w:rFonts w:ascii="Courier New"/>
          <w:sz w:val="18"/>
        </w:rPr>
        <w:t>$ cat ios_facts_playbook.yml</w:t>
      </w:r>
    </w:p>
    <w:p w14:paraId="64ED4916" w14:textId="77777777" w:rsidR="0014658C" w:rsidRDefault="00BE173E">
      <w:pPr>
        <w:spacing w:before="40"/>
        <w:ind w:left="520"/>
        <w:rPr>
          <w:rFonts w:ascii="Courier New"/>
          <w:sz w:val="18"/>
        </w:rPr>
      </w:pPr>
      <w:r>
        <w:rPr>
          <w:rFonts w:ascii="Courier New"/>
          <w:sz w:val="18"/>
        </w:rPr>
        <w:t>---</w:t>
      </w:r>
    </w:p>
    <w:p w14:paraId="7E19C859" w14:textId="77777777" w:rsidR="0014658C" w:rsidRDefault="00BE173E">
      <w:pPr>
        <w:pStyle w:val="ListParagraph"/>
        <w:numPr>
          <w:ilvl w:val="0"/>
          <w:numId w:val="48"/>
        </w:numPr>
        <w:tabs>
          <w:tab w:val="left" w:pos="736"/>
        </w:tabs>
        <w:spacing w:before="41" w:line="288" w:lineRule="auto"/>
        <w:ind w:right="3035"/>
        <w:rPr>
          <w:rFonts w:ascii="Courier New" w:hAnsi="Courier New"/>
          <w:sz w:val="18"/>
        </w:rPr>
      </w:pPr>
      <w:r>
        <w:rPr>
          <w:rFonts w:ascii="Courier New" w:hAnsi="Courier New"/>
          <w:sz w:val="18"/>
        </w:rPr>
        <w:t xml:space="preserve">name: Chapter 5 Ansible 2.8 network </w:t>
      </w:r>
      <w:r>
        <w:rPr>
          <w:rFonts w:ascii="Courier New" w:hAnsi="Courier New"/>
          <w:spacing w:val="-3"/>
          <w:sz w:val="18"/>
        </w:rPr>
        <w:t xml:space="preserve">facts </w:t>
      </w:r>
      <w:r>
        <w:rPr>
          <w:rFonts w:ascii="Courier New" w:hAnsi="Courier New"/>
          <w:sz w:val="18"/>
        </w:rPr>
        <w:t>connection:</w:t>
      </w:r>
      <w:r>
        <w:rPr>
          <w:rFonts w:ascii="Courier New" w:hAnsi="Courier New"/>
          <w:spacing w:val="-2"/>
          <w:sz w:val="18"/>
        </w:rPr>
        <w:t xml:space="preserve"> </w:t>
      </w:r>
      <w:r>
        <w:rPr>
          <w:rFonts w:ascii="Courier New" w:hAnsi="Courier New"/>
          <w:sz w:val="18"/>
        </w:rPr>
        <w:t>network_cli</w:t>
      </w:r>
    </w:p>
    <w:p w14:paraId="3E280C19" w14:textId="77777777" w:rsidR="0014658C" w:rsidRDefault="00BE173E">
      <w:pPr>
        <w:spacing w:before="1" w:line="288" w:lineRule="auto"/>
        <w:ind w:left="736" w:right="5391"/>
        <w:rPr>
          <w:rFonts w:ascii="Courier New"/>
          <w:sz w:val="18"/>
        </w:rPr>
      </w:pPr>
      <w:r>
        <w:rPr>
          <w:rFonts w:ascii="Courier New"/>
          <w:sz w:val="18"/>
        </w:rPr>
        <w:t>gather_facts: false hosts: all</w:t>
      </w:r>
    </w:p>
    <w:p w14:paraId="2164E809" w14:textId="77777777" w:rsidR="0014658C" w:rsidRDefault="00BE173E">
      <w:pPr>
        <w:ind w:left="736"/>
        <w:rPr>
          <w:rFonts w:ascii="Courier New"/>
          <w:sz w:val="18"/>
        </w:rPr>
      </w:pPr>
      <w:r>
        <w:rPr>
          <w:rFonts w:ascii="Courier New"/>
          <w:sz w:val="18"/>
        </w:rPr>
        <w:t>tasks:</w:t>
      </w:r>
    </w:p>
    <w:p w14:paraId="372669A7" w14:textId="77777777" w:rsidR="0014658C" w:rsidRDefault="00BE173E">
      <w:pPr>
        <w:pStyle w:val="ListParagraph"/>
        <w:numPr>
          <w:ilvl w:val="1"/>
          <w:numId w:val="48"/>
        </w:numPr>
        <w:tabs>
          <w:tab w:val="left" w:pos="1168"/>
        </w:tabs>
        <w:spacing w:before="41" w:line="288" w:lineRule="auto"/>
        <w:ind w:right="2495"/>
        <w:rPr>
          <w:rFonts w:ascii="Courier New" w:hAnsi="Courier New"/>
          <w:sz w:val="18"/>
        </w:rPr>
      </w:pPr>
      <w:r>
        <w:rPr>
          <w:rFonts w:ascii="Courier New" w:hAnsi="Courier New"/>
          <w:sz w:val="18"/>
        </w:rPr>
        <w:t xml:space="preserve">name: Gathering facts via ios_facts </w:t>
      </w:r>
      <w:r>
        <w:rPr>
          <w:rFonts w:ascii="Courier New" w:hAnsi="Courier New"/>
          <w:spacing w:val="-3"/>
          <w:sz w:val="18"/>
        </w:rPr>
        <w:t xml:space="preserve">module </w:t>
      </w:r>
      <w:r>
        <w:rPr>
          <w:rFonts w:ascii="Courier New" w:hAnsi="Courier New"/>
          <w:sz w:val="18"/>
        </w:rPr>
        <w:t>ios_facts:</w:t>
      </w:r>
    </w:p>
    <w:p w14:paraId="57AFF0FA" w14:textId="77777777" w:rsidR="0014658C" w:rsidRDefault="00BE173E">
      <w:pPr>
        <w:ind w:left="1168"/>
        <w:rPr>
          <w:rFonts w:ascii="Courier New"/>
          <w:sz w:val="18"/>
        </w:rPr>
      </w:pPr>
      <w:r>
        <w:rPr>
          <w:rFonts w:ascii="Courier New"/>
          <w:sz w:val="18"/>
        </w:rPr>
        <w:t>when: ansible_network_os == 'ios'</w:t>
      </w:r>
    </w:p>
    <w:p w14:paraId="13BC8156" w14:textId="77777777" w:rsidR="0014658C" w:rsidRDefault="0014658C">
      <w:pPr>
        <w:pStyle w:val="BodyText"/>
        <w:spacing w:before="2"/>
        <w:rPr>
          <w:rFonts w:ascii="Courier New"/>
          <w:sz w:val="25"/>
        </w:rPr>
      </w:pPr>
    </w:p>
    <w:p w14:paraId="41BA83E7" w14:textId="77777777" w:rsidR="0014658C" w:rsidRDefault="00BE173E">
      <w:pPr>
        <w:pStyle w:val="ListParagraph"/>
        <w:numPr>
          <w:ilvl w:val="1"/>
          <w:numId w:val="48"/>
        </w:numPr>
        <w:tabs>
          <w:tab w:val="left" w:pos="1168"/>
        </w:tabs>
        <w:spacing w:before="0" w:line="288" w:lineRule="auto"/>
        <w:ind w:right="4115"/>
        <w:rPr>
          <w:rFonts w:ascii="Courier New" w:hAnsi="Courier New"/>
          <w:sz w:val="18"/>
        </w:rPr>
      </w:pPr>
      <w:r>
        <w:rPr>
          <w:rFonts w:ascii="Courier New" w:hAnsi="Courier New"/>
          <w:sz w:val="18"/>
        </w:rPr>
        <w:t xml:space="preserve">name: Display certain </w:t>
      </w:r>
      <w:r>
        <w:rPr>
          <w:rFonts w:ascii="Courier New" w:hAnsi="Courier New"/>
          <w:spacing w:val="-4"/>
          <w:sz w:val="18"/>
        </w:rPr>
        <w:t xml:space="preserve">facts </w:t>
      </w:r>
      <w:r>
        <w:rPr>
          <w:rFonts w:ascii="Courier New" w:hAnsi="Courier New"/>
          <w:sz w:val="18"/>
        </w:rPr>
        <w:t>debug:</w:t>
      </w:r>
    </w:p>
    <w:p w14:paraId="2B630F95" w14:textId="77777777" w:rsidR="0014658C" w:rsidRDefault="00BE173E">
      <w:pPr>
        <w:spacing w:before="1" w:line="254" w:lineRule="auto"/>
        <w:ind w:left="520" w:right="434" w:firstLine="864"/>
        <w:rPr>
          <w:rFonts w:ascii="Courier New"/>
          <w:sz w:val="18"/>
        </w:rPr>
      </w:pPr>
      <w:r>
        <w:rPr>
          <w:rFonts w:ascii="Courier New"/>
          <w:sz w:val="18"/>
        </w:rPr>
        <w:t xml:space="preserve">msg: "The hostname is {{ ansible_net_hostname }} running </w:t>
      </w:r>
      <w:r>
        <w:rPr>
          <w:rFonts w:ascii="Courier New"/>
          <w:spacing w:val="-6"/>
          <w:sz w:val="18"/>
        </w:rPr>
        <w:t xml:space="preserve">{{ </w:t>
      </w:r>
      <w:r>
        <w:rPr>
          <w:rFonts w:ascii="Courier New"/>
          <w:sz w:val="18"/>
        </w:rPr>
        <w:t>ansible_net_version</w:t>
      </w:r>
      <w:r>
        <w:rPr>
          <w:rFonts w:ascii="Courier New"/>
          <w:spacing w:val="-1"/>
          <w:sz w:val="18"/>
        </w:rPr>
        <w:t xml:space="preserve"> </w:t>
      </w:r>
      <w:r>
        <w:rPr>
          <w:rFonts w:ascii="Courier New"/>
          <w:sz w:val="18"/>
        </w:rPr>
        <w:t>}}"</w:t>
      </w:r>
    </w:p>
    <w:p w14:paraId="125998BB" w14:textId="77777777" w:rsidR="0014658C" w:rsidRDefault="0014658C">
      <w:pPr>
        <w:pStyle w:val="BodyText"/>
        <w:spacing w:before="1"/>
        <w:rPr>
          <w:rFonts w:ascii="Courier New"/>
          <w:sz w:val="24"/>
        </w:rPr>
      </w:pPr>
    </w:p>
    <w:p w14:paraId="1244E9FF" w14:textId="77777777" w:rsidR="0014658C" w:rsidRDefault="00BE173E">
      <w:pPr>
        <w:pStyle w:val="ListParagraph"/>
        <w:numPr>
          <w:ilvl w:val="1"/>
          <w:numId w:val="48"/>
        </w:numPr>
        <w:tabs>
          <w:tab w:val="left" w:pos="1168"/>
        </w:tabs>
        <w:spacing w:before="0" w:line="288" w:lineRule="auto"/>
        <w:ind w:right="3359"/>
        <w:rPr>
          <w:rFonts w:ascii="Courier New" w:hAnsi="Courier New"/>
          <w:sz w:val="18"/>
        </w:rPr>
      </w:pPr>
      <w:r>
        <w:rPr>
          <w:rFonts w:ascii="Courier New" w:hAnsi="Courier New"/>
          <w:sz w:val="18"/>
        </w:rPr>
        <w:t xml:space="preserve">name: Display all facts for a </w:t>
      </w:r>
      <w:r>
        <w:rPr>
          <w:rFonts w:ascii="Courier New" w:hAnsi="Courier New"/>
          <w:spacing w:val="-4"/>
          <w:sz w:val="18"/>
        </w:rPr>
        <w:t xml:space="preserve">host </w:t>
      </w:r>
      <w:r>
        <w:rPr>
          <w:rFonts w:ascii="Courier New" w:hAnsi="Courier New"/>
          <w:sz w:val="18"/>
        </w:rPr>
        <w:t>debug:</w:t>
      </w:r>
    </w:p>
    <w:p w14:paraId="78D1879E" w14:textId="77777777" w:rsidR="0014658C" w:rsidRDefault="00BE173E">
      <w:pPr>
        <w:ind w:left="1384"/>
        <w:rPr>
          <w:rFonts w:ascii="Courier New"/>
          <w:sz w:val="18"/>
        </w:rPr>
      </w:pPr>
      <w:r>
        <w:rPr>
          <w:rFonts w:ascii="Courier New"/>
          <w:sz w:val="18"/>
        </w:rPr>
        <w:t>var: hostvars['iosv-1']</w:t>
      </w:r>
    </w:p>
    <w:p w14:paraId="194CAA24" w14:textId="77777777" w:rsidR="0014658C" w:rsidRDefault="00BE173E">
      <w:pPr>
        <w:pStyle w:val="BodyText"/>
        <w:spacing w:before="175" w:line="232" w:lineRule="auto"/>
        <w:ind w:left="160"/>
      </w:pPr>
      <w:r>
        <w:t>When we run the playbook, you can see that the results for the first two tasks were what we would have expected:</w:t>
      </w:r>
    </w:p>
    <w:p w14:paraId="2D27F6BA" w14:textId="77777777" w:rsidR="0014658C" w:rsidRDefault="00BE173E">
      <w:pPr>
        <w:spacing w:before="181"/>
        <w:ind w:left="160"/>
        <w:rPr>
          <w:rFonts w:ascii="Courier New"/>
          <w:b/>
          <w:sz w:val="18"/>
        </w:rPr>
      </w:pPr>
      <w:r>
        <w:rPr>
          <w:rFonts w:ascii="Courier New"/>
          <w:b/>
          <w:sz w:val="18"/>
        </w:rPr>
        <w:t>$ ansible-playbook -i hosts ios_facts_playbook.yml</w:t>
      </w:r>
    </w:p>
    <w:p w14:paraId="71311AA1" w14:textId="77777777" w:rsidR="0014658C" w:rsidRDefault="00BE173E">
      <w:pPr>
        <w:spacing w:before="98"/>
        <w:ind w:left="160"/>
        <w:rPr>
          <w:rFonts w:ascii="Courier New"/>
          <w:b/>
          <w:sz w:val="18"/>
        </w:rPr>
      </w:pPr>
      <w:r>
        <w:rPr>
          <w:rFonts w:ascii="Courier New"/>
          <w:b/>
          <w:sz w:val="18"/>
        </w:rPr>
        <w:t>PLAY [Chapter 5 Ansible 2.8 network facts] ******************************</w:t>
      </w:r>
    </w:p>
    <w:p w14:paraId="03D78342" w14:textId="77777777" w:rsidR="0014658C" w:rsidRDefault="00BE173E">
      <w:pPr>
        <w:spacing w:before="12"/>
        <w:ind w:left="160"/>
        <w:rPr>
          <w:rFonts w:ascii="Courier New"/>
          <w:b/>
          <w:sz w:val="18"/>
        </w:rPr>
      </w:pPr>
      <w:r>
        <w:rPr>
          <w:rFonts w:ascii="Courier New"/>
          <w:b/>
          <w:sz w:val="18"/>
        </w:rPr>
        <w:t>*********************************************</w:t>
      </w:r>
    </w:p>
    <w:p w14:paraId="7DD33CAF" w14:textId="77777777" w:rsidR="0014658C" w:rsidRDefault="00BE173E">
      <w:pPr>
        <w:spacing w:before="99"/>
        <w:ind w:left="160"/>
        <w:rPr>
          <w:rFonts w:ascii="Courier New"/>
          <w:b/>
          <w:sz w:val="18"/>
        </w:rPr>
      </w:pPr>
      <w:r>
        <w:rPr>
          <w:rFonts w:ascii="Courier New"/>
          <w:b/>
          <w:sz w:val="18"/>
        </w:rPr>
        <w:t>TASK [Gathering facts via ios_facts module] *****************************</w:t>
      </w:r>
    </w:p>
    <w:p w14:paraId="2BCC113E" w14:textId="77777777" w:rsidR="0014658C" w:rsidRDefault="00BE173E">
      <w:pPr>
        <w:spacing w:before="12" w:line="355" w:lineRule="auto"/>
        <w:ind w:left="160" w:right="3179"/>
        <w:rPr>
          <w:rFonts w:ascii="Courier New"/>
          <w:b/>
          <w:sz w:val="18"/>
        </w:rPr>
      </w:pPr>
      <w:r>
        <w:rPr>
          <w:rFonts w:ascii="Courier New"/>
          <w:b/>
          <w:w w:val="95"/>
          <w:sz w:val="18"/>
        </w:rPr>
        <w:t xml:space="preserve">********************************************** </w:t>
      </w:r>
      <w:r>
        <w:rPr>
          <w:rFonts w:ascii="Courier New"/>
          <w:b/>
          <w:sz w:val="18"/>
        </w:rPr>
        <w:t>ok:</w:t>
      </w:r>
      <w:r>
        <w:rPr>
          <w:rFonts w:ascii="Courier New"/>
          <w:b/>
          <w:spacing w:val="-1"/>
          <w:sz w:val="18"/>
        </w:rPr>
        <w:t xml:space="preserve"> </w:t>
      </w:r>
      <w:r>
        <w:rPr>
          <w:rFonts w:ascii="Courier New"/>
          <w:b/>
          <w:sz w:val="18"/>
        </w:rPr>
        <w:t>[iosv-2]</w:t>
      </w:r>
    </w:p>
    <w:p w14:paraId="4EBE412D" w14:textId="77777777" w:rsidR="0014658C" w:rsidRDefault="00BE173E">
      <w:pPr>
        <w:spacing w:before="1"/>
        <w:ind w:left="160"/>
        <w:rPr>
          <w:rFonts w:ascii="Courier New"/>
          <w:b/>
          <w:sz w:val="18"/>
        </w:rPr>
      </w:pPr>
      <w:r>
        <w:rPr>
          <w:rFonts w:ascii="Courier New"/>
          <w:b/>
          <w:sz w:val="18"/>
        </w:rPr>
        <w:t>ok:</w:t>
      </w:r>
      <w:r>
        <w:rPr>
          <w:rFonts w:ascii="Courier New"/>
          <w:b/>
          <w:spacing w:val="-2"/>
          <w:sz w:val="18"/>
        </w:rPr>
        <w:t xml:space="preserve"> </w:t>
      </w:r>
      <w:r>
        <w:rPr>
          <w:rFonts w:ascii="Courier New"/>
          <w:b/>
          <w:sz w:val="18"/>
        </w:rPr>
        <w:t>[iosv-1]</w:t>
      </w:r>
    </w:p>
    <w:p w14:paraId="73D74A63" w14:textId="77777777" w:rsidR="0014658C" w:rsidRDefault="00BE173E">
      <w:pPr>
        <w:spacing w:before="99"/>
        <w:ind w:left="160"/>
        <w:rPr>
          <w:rFonts w:ascii="Courier New"/>
          <w:b/>
          <w:sz w:val="18"/>
        </w:rPr>
      </w:pPr>
      <w:r>
        <w:rPr>
          <w:rFonts w:ascii="Courier New"/>
          <w:b/>
          <w:sz w:val="18"/>
        </w:rPr>
        <w:t>TASK [Display certain facts] ********************************************</w:t>
      </w:r>
    </w:p>
    <w:p w14:paraId="254DBF83" w14:textId="77777777" w:rsidR="0014658C" w:rsidRDefault="00BE173E">
      <w:pPr>
        <w:spacing w:before="12" w:line="355" w:lineRule="auto"/>
        <w:ind w:left="160" w:right="2403"/>
        <w:rPr>
          <w:rFonts w:ascii="Courier New"/>
          <w:b/>
          <w:sz w:val="18"/>
        </w:rPr>
      </w:pPr>
      <w:r>
        <w:rPr>
          <w:rFonts w:ascii="Courier New"/>
          <w:b/>
          <w:w w:val="95"/>
          <w:sz w:val="18"/>
        </w:rPr>
        <w:t xml:space="preserve">**************************************************** </w:t>
      </w:r>
      <w:r>
        <w:rPr>
          <w:rFonts w:ascii="Courier New"/>
          <w:b/>
          <w:sz w:val="18"/>
        </w:rPr>
        <w:t>ok: [iosv-1] =&gt; {</w:t>
      </w:r>
    </w:p>
    <w:p w14:paraId="32B8CEB2" w14:textId="77777777" w:rsidR="0014658C" w:rsidRDefault="00BE173E">
      <w:pPr>
        <w:spacing w:before="1"/>
        <w:ind w:left="592"/>
        <w:rPr>
          <w:rFonts w:ascii="Courier New"/>
          <w:b/>
          <w:sz w:val="18"/>
        </w:rPr>
      </w:pPr>
      <w:r>
        <w:rPr>
          <w:rFonts w:ascii="Courier New"/>
          <w:b/>
          <w:sz w:val="18"/>
        </w:rPr>
        <w:t>"msg": "The hostname is iosv-1 running 15.6(3)M2"</w:t>
      </w:r>
    </w:p>
    <w:p w14:paraId="76DE4ECA" w14:textId="77777777" w:rsidR="0014658C" w:rsidRDefault="00BE173E">
      <w:pPr>
        <w:spacing w:before="98"/>
        <w:ind w:left="160"/>
        <w:rPr>
          <w:rFonts w:ascii="Courier New"/>
          <w:b/>
          <w:sz w:val="18"/>
        </w:rPr>
      </w:pPr>
      <w:r>
        <w:rPr>
          <w:rFonts w:ascii="Courier New"/>
          <w:b/>
          <w:w w:val="99"/>
          <w:sz w:val="18"/>
        </w:rPr>
        <w:t>}</w:t>
      </w:r>
    </w:p>
    <w:p w14:paraId="49818A34" w14:textId="77777777" w:rsidR="0014658C" w:rsidRDefault="00BE173E">
      <w:pPr>
        <w:spacing w:before="99"/>
        <w:ind w:left="160"/>
        <w:rPr>
          <w:rFonts w:ascii="Courier New"/>
          <w:b/>
          <w:sz w:val="18"/>
        </w:rPr>
      </w:pPr>
      <w:r>
        <w:rPr>
          <w:rFonts w:ascii="Courier New"/>
          <w:b/>
          <w:sz w:val="18"/>
        </w:rPr>
        <w:t>ok: [iosv-2] =&gt; {</w:t>
      </w:r>
    </w:p>
    <w:p w14:paraId="099FB93F" w14:textId="77777777" w:rsidR="0014658C" w:rsidRDefault="00BE173E">
      <w:pPr>
        <w:spacing w:before="98"/>
        <w:ind w:left="592"/>
        <w:rPr>
          <w:rFonts w:ascii="Courier New"/>
          <w:b/>
          <w:sz w:val="18"/>
        </w:rPr>
      </w:pPr>
      <w:r>
        <w:rPr>
          <w:rFonts w:ascii="Courier New"/>
          <w:b/>
          <w:sz w:val="18"/>
        </w:rPr>
        <w:t>"msg": "The hostname is iosv-2 running 15.6(3)M2"</w:t>
      </w:r>
    </w:p>
    <w:p w14:paraId="4F925CE2" w14:textId="77777777" w:rsidR="0014658C" w:rsidRDefault="00BE173E">
      <w:pPr>
        <w:spacing w:before="99"/>
        <w:ind w:left="160"/>
        <w:rPr>
          <w:rFonts w:ascii="Courier New"/>
          <w:b/>
          <w:sz w:val="18"/>
        </w:rPr>
      </w:pPr>
      <w:r>
        <w:rPr>
          <w:rFonts w:ascii="Courier New"/>
          <w:b/>
          <w:w w:val="99"/>
          <w:sz w:val="18"/>
        </w:rPr>
        <w:t>}</w:t>
      </w:r>
    </w:p>
    <w:p w14:paraId="3D023061" w14:textId="77777777" w:rsidR="0014658C" w:rsidRDefault="0014658C">
      <w:pPr>
        <w:pStyle w:val="BodyText"/>
        <w:rPr>
          <w:rFonts w:ascii="Courier New"/>
          <w:b/>
          <w:sz w:val="20"/>
        </w:rPr>
      </w:pPr>
    </w:p>
    <w:p w14:paraId="1806D0C2" w14:textId="77777777" w:rsidR="0014658C" w:rsidRDefault="0014658C">
      <w:pPr>
        <w:pStyle w:val="BodyText"/>
        <w:rPr>
          <w:rFonts w:ascii="Courier New"/>
          <w:b/>
          <w:sz w:val="20"/>
        </w:rPr>
      </w:pPr>
    </w:p>
    <w:p w14:paraId="58835BF2" w14:textId="77777777" w:rsidR="0014658C" w:rsidRDefault="0014658C">
      <w:pPr>
        <w:pStyle w:val="BodyText"/>
        <w:rPr>
          <w:rFonts w:ascii="Courier New"/>
          <w:b/>
          <w:sz w:val="20"/>
        </w:rPr>
      </w:pPr>
    </w:p>
    <w:p w14:paraId="426B38F7" w14:textId="77777777" w:rsidR="0014658C" w:rsidRDefault="0014658C">
      <w:pPr>
        <w:pStyle w:val="BodyText"/>
        <w:spacing w:before="7"/>
        <w:rPr>
          <w:rFonts w:ascii="Courier New"/>
          <w:b/>
          <w:sz w:val="16"/>
        </w:rPr>
      </w:pPr>
    </w:p>
    <w:p w14:paraId="267544B5"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163 </w:t>
      </w:r>
      <w:r>
        <w:rPr>
          <w:rFonts w:ascii="Arial"/>
          <w:b/>
          <w:sz w:val="18"/>
        </w:rPr>
        <w:t>]</w:t>
      </w:r>
    </w:p>
    <w:p w14:paraId="7BD99995"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5E5F46B" w14:textId="77777777" w:rsidR="0014658C" w:rsidRDefault="00BE173E">
      <w:pPr>
        <w:tabs>
          <w:tab w:val="left" w:pos="8079"/>
        </w:tabs>
        <w:spacing w:before="84"/>
        <w:ind w:left="160"/>
        <w:rPr>
          <w:i/>
          <w:sz w:val="18"/>
        </w:rPr>
      </w:pPr>
      <w:bookmarkStart w:id="251" w:name="Network_module_conditional"/>
      <w:bookmarkStart w:id="252" w:name="_bookmark124"/>
      <w:bookmarkEnd w:id="251"/>
      <w:bookmarkEnd w:id="252"/>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41DEA07C" w14:textId="77777777" w:rsidR="0014658C" w:rsidRDefault="00BE173E">
      <w:pPr>
        <w:pStyle w:val="BodyText"/>
        <w:spacing w:before="183" w:line="232" w:lineRule="auto"/>
        <w:ind w:left="160" w:right="499"/>
      </w:pPr>
      <w:r>
        <w:t>The third task will display all the network device facts gathered for IOS devices. There is a ton of information that has been gathered for IOS devices that can help with your networking automation needs; we can see them in the third task:</w:t>
      </w:r>
    </w:p>
    <w:p w14:paraId="14BF994E" w14:textId="77777777" w:rsidR="0014658C" w:rsidRDefault="00BE173E">
      <w:pPr>
        <w:spacing w:before="179"/>
        <w:ind w:left="160"/>
        <w:rPr>
          <w:rFonts w:ascii="Courier New"/>
          <w:b/>
          <w:sz w:val="18"/>
        </w:rPr>
      </w:pPr>
      <w:r>
        <w:rPr>
          <w:rFonts w:ascii="Courier New"/>
          <w:b/>
          <w:sz w:val="18"/>
        </w:rPr>
        <w:t>TASK [Display all facts for a host] *************************************</w:t>
      </w:r>
    </w:p>
    <w:p w14:paraId="1568FA2A" w14:textId="77777777" w:rsidR="0014658C" w:rsidRDefault="00BE173E">
      <w:pPr>
        <w:spacing w:before="12" w:line="355" w:lineRule="auto"/>
        <w:ind w:left="160" w:right="2403"/>
        <w:rPr>
          <w:rFonts w:ascii="Courier New"/>
          <w:b/>
          <w:sz w:val="18"/>
        </w:rPr>
      </w:pPr>
      <w:r>
        <w:rPr>
          <w:rFonts w:ascii="Courier New"/>
          <w:b/>
          <w:w w:val="95"/>
          <w:sz w:val="18"/>
        </w:rPr>
        <w:t xml:space="preserve">**************************************************** </w:t>
      </w:r>
      <w:r>
        <w:rPr>
          <w:rFonts w:ascii="Courier New"/>
          <w:b/>
          <w:sz w:val="18"/>
        </w:rPr>
        <w:t>ok: [iosv-1] =&gt; {</w:t>
      </w:r>
    </w:p>
    <w:p w14:paraId="7751D2E7" w14:textId="77777777" w:rsidR="0014658C" w:rsidRDefault="00BE173E">
      <w:pPr>
        <w:spacing w:before="1" w:line="355" w:lineRule="auto"/>
        <w:ind w:left="1024" w:right="3287" w:hanging="432"/>
        <w:rPr>
          <w:rFonts w:ascii="Courier New"/>
          <w:b/>
          <w:sz w:val="18"/>
        </w:rPr>
      </w:pPr>
      <w:r>
        <w:rPr>
          <w:rFonts w:ascii="Courier New"/>
          <w:b/>
          <w:sz w:val="18"/>
        </w:rPr>
        <w:t>"hostvars['iosv-1']": { "ansbile_become": true, "ansible_become_method": "enable", "ansible_become_pass": "cisco", "ansible_check_mode": false, "ansible_connection":</w:t>
      </w:r>
      <w:r>
        <w:rPr>
          <w:rFonts w:ascii="Courier New"/>
          <w:b/>
          <w:spacing w:val="-17"/>
          <w:sz w:val="18"/>
        </w:rPr>
        <w:t xml:space="preserve"> </w:t>
      </w:r>
      <w:r>
        <w:rPr>
          <w:rFonts w:ascii="Courier New"/>
          <w:b/>
          <w:sz w:val="18"/>
        </w:rPr>
        <w:t>"network_cli", "ansible_diff_mode": false, "ansible_facts":</w:t>
      </w:r>
      <w:r>
        <w:rPr>
          <w:rFonts w:ascii="Courier New"/>
          <w:b/>
          <w:spacing w:val="-2"/>
          <w:sz w:val="18"/>
        </w:rPr>
        <w:t xml:space="preserve"> </w:t>
      </w:r>
      <w:r>
        <w:rPr>
          <w:rFonts w:ascii="Courier New"/>
          <w:b/>
          <w:sz w:val="18"/>
        </w:rPr>
        <w:t>{</w:t>
      </w:r>
    </w:p>
    <w:p w14:paraId="1914EA39" w14:textId="77777777" w:rsidR="0014658C" w:rsidRDefault="00BE173E">
      <w:pPr>
        <w:spacing w:before="5" w:line="355" w:lineRule="auto"/>
        <w:ind w:left="1456" w:right="1215"/>
        <w:rPr>
          <w:rFonts w:ascii="Courier New"/>
          <w:b/>
          <w:sz w:val="18"/>
        </w:rPr>
      </w:pPr>
      <w:r>
        <w:rPr>
          <w:rFonts w:ascii="Courier New"/>
          <w:b/>
          <w:sz w:val="18"/>
        </w:rPr>
        <w:t>"discovered_interpreter_python": "/usr/bin/python", "net_all_ipv4_addresses": [</w:t>
      </w:r>
    </w:p>
    <w:p w14:paraId="526A3B63" w14:textId="77777777" w:rsidR="0014658C" w:rsidRDefault="00BE173E">
      <w:pPr>
        <w:spacing w:before="2"/>
        <w:ind w:left="1888"/>
        <w:rPr>
          <w:rFonts w:ascii="Courier New"/>
          <w:b/>
          <w:sz w:val="18"/>
        </w:rPr>
      </w:pPr>
      <w:r>
        <w:rPr>
          <w:rFonts w:ascii="Courier New"/>
          <w:b/>
          <w:sz w:val="18"/>
        </w:rPr>
        <w:t>"10.0.0.13",</w:t>
      </w:r>
    </w:p>
    <w:p w14:paraId="50752506" w14:textId="77777777" w:rsidR="0014658C" w:rsidRDefault="00BE173E">
      <w:pPr>
        <w:spacing w:before="98"/>
        <w:ind w:left="1888"/>
        <w:rPr>
          <w:rFonts w:ascii="Courier New"/>
          <w:b/>
          <w:sz w:val="18"/>
        </w:rPr>
      </w:pPr>
      <w:r>
        <w:rPr>
          <w:rFonts w:ascii="Courier New"/>
          <w:b/>
          <w:sz w:val="18"/>
        </w:rPr>
        <w:t>"10.0.0.5",</w:t>
      </w:r>
    </w:p>
    <w:p w14:paraId="391A2BC6" w14:textId="77777777" w:rsidR="0014658C" w:rsidRDefault="00BE173E">
      <w:pPr>
        <w:spacing w:before="99"/>
        <w:ind w:left="1888"/>
        <w:rPr>
          <w:rFonts w:ascii="Courier New"/>
          <w:b/>
          <w:sz w:val="18"/>
        </w:rPr>
      </w:pPr>
      <w:r>
        <w:rPr>
          <w:rFonts w:ascii="Courier New"/>
          <w:b/>
          <w:sz w:val="18"/>
        </w:rPr>
        <w:t>"10.0.0.17",</w:t>
      </w:r>
    </w:p>
    <w:p w14:paraId="3C0E278B" w14:textId="77777777" w:rsidR="0014658C" w:rsidRDefault="00BE173E">
      <w:pPr>
        <w:spacing w:before="98"/>
        <w:ind w:left="1888"/>
        <w:rPr>
          <w:rFonts w:ascii="Courier New"/>
          <w:b/>
          <w:sz w:val="18"/>
        </w:rPr>
      </w:pPr>
      <w:r>
        <w:rPr>
          <w:rFonts w:ascii="Courier New"/>
          <w:b/>
          <w:sz w:val="18"/>
        </w:rPr>
        <w:t>"172.16.1.134",</w:t>
      </w:r>
    </w:p>
    <w:p w14:paraId="060FC675" w14:textId="77777777" w:rsidR="0014658C" w:rsidRDefault="00BE173E">
      <w:pPr>
        <w:spacing w:before="99"/>
        <w:ind w:left="1888"/>
        <w:rPr>
          <w:rFonts w:ascii="Courier New"/>
          <w:b/>
          <w:sz w:val="18"/>
        </w:rPr>
      </w:pPr>
      <w:r>
        <w:rPr>
          <w:rFonts w:ascii="Courier New"/>
          <w:b/>
          <w:sz w:val="18"/>
        </w:rPr>
        <w:t>"192.168.0.1"</w:t>
      </w:r>
    </w:p>
    <w:p w14:paraId="263D2A82" w14:textId="77777777" w:rsidR="0014658C" w:rsidRDefault="00BE173E">
      <w:pPr>
        <w:spacing w:before="98"/>
        <w:ind w:left="1456"/>
        <w:rPr>
          <w:rFonts w:ascii="Courier New"/>
          <w:b/>
          <w:sz w:val="18"/>
        </w:rPr>
      </w:pPr>
      <w:r>
        <w:rPr>
          <w:rFonts w:ascii="Courier New"/>
          <w:b/>
          <w:sz w:val="18"/>
        </w:rPr>
        <w:t>],</w:t>
      </w:r>
    </w:p>
    <w:p w14:paraId="139472F4" w14:textId="77777777" w:rsidR="0014658C" w:rsidRDefault="00BE173E">
      <w:pPr>
        <w:spacing w:before="99" w:line="355" w:lineRule="auto"/>
        <w:ind w:left="1456" w:right="3591"/>
        <w:rPr>
          <w:rFonts w:ascii="Courier New"/>
          <w:b/>
          <w:sz w:val="18"/>
        </w:rPr>
      </w:pPr>
      <w:r>
        <w:rPr>
          <w:rFonts w:ascii="Courier New"/>
          <w:b/>
          <w:sz w:val="18"/>
        </w:rPr>
        <w:t>"net_all_ipv6_addresses": [], "net_api": "cliconf", "net_filesystems": [</w:t>
      </w:r>
    </w:p>
    <w:p w14:paraId="410AB72F" w14:textId="77777777" w:rsidR="0014658C" w:rsidRDefault="00BE173E">
      <w:pPr>
        <w:spacing w:before="1"/>
        <w:ind w:left="1888"/>
        <w:rPr>
          <w:rFonts w:ascii="Courier New"/>
          <w:b/>
          <w:sz w:val="18"/>
        </w:rPr>
      </w:pPr>
      <w:r>
        <w:rPr>
          <w:rFonts w:ascii="Courier New"/>
          <w:b/>
          <w:sz w:val="18"/>
        </w:rPr>
        <w:t>"flash0:"</w:t>
      </w:r>
    </w:p>
    <w:p w14:paraId="532256EC" w14:textId="77777777" w:rsidR="0014658C" w:rsidRDefault="00BE173E">
      <w:pPr>
        <w:spacing w:before="99"/>
        <w:ind w:left="1456"/>
        <w:rPr>
          <w:rFonts w:ascii="Courier New"/>
          <w:b/>
          <w:sz w:val="18"/>
        </w:rPr>
      </w:pPr>
      <w:r>
        <w:rPr>
          <w:rFonts w:ascii="Courier New"/>
          <w:b/>
          <w:sz w:val="18"/>
        </w:rPr>
        <w:t>],</w:t>
      </w:r>
    </w:p>
    <w:p w14:paraId="676D7532" w14:textId="77777777" w:rsidR="0014658C" w:rsidRDefault="00BE173E">
      <w:pPr>
        <w:spacing w:before="98"/>
        <w:ind w:left="160"/>
        <w:rPr>
          <w:rFonts w:ascii="Courier New"/>
          <w:b/>
          <w:sz w:val="18"/>
        </w:rPr>
      </w:pPr>
      <w:r>
        <w:rPr>
          <w:rFonts w:ascii="Courier New"/>
          <w:b/>
          <w:sz w:val="18"/>
        </w:rPr>
        <w:t>&lt;skip&gt;</w:t>
      </w:r>
    </w:p>
    <w:p w14:paraId="6D35FAB8" w14:textId="77777777" w:rsidR="0014658C" w:rsidRDefault="00BE173E">
      <w:pPr>
        <w:pStyle w:val="BodyText"/>
        <w:spacing w:before="170" w:line="256" w:lineRule="exact"/>
        <w:ind w:left="160"/>
      </w:pPr>
      <w:r>
        <w:t>The network facts module starting with Ansible 2.5 was a big step forward in</w:t>
      </w:r>
    </w:p>
    <w:p w14:paraId="4AE052D7" w14:textId="77777777" w:rsidR="0014658C" w:rsidRDefault="00BE173E">
      <w:pPr>
        <w:pStyle w:val="BodyText"/>
        <w:spacing w:line="256" w:lineRule="exact"/>
        <w:ind w:left="160"/>
      </w:pPr>
      <w:r>
        <w:t>streamlining your workflow and brought it on par with other server modules.</w:t>
      </w:r>
    </w:p>
    <w:p w14:paraId="1AD6CE76" w14:textId="77777777" w:rsidR="0014658C" w:rsidRDefault="0014658C">
      <w:pPr>
        <w:pStyle w:val="BodyText"/>
        <w:spacing w:before="3"/>
        <w:rPr>
          <w:sz w:val="28"/>
        </w:rPr>
      </w:pPr>
    </w:p>
    <w:p w14:paraId="3DBB3BDD" w14:textId="77777777" w:rsidR="0014658C" w:rsidRDefault="00BE173E">
      <w:pPr>
        <w:pStyle w:val="Heading3"/>
      </w:pPr>
      <w:r>
        <w:t>Network module conditional</w:t>
      </w:r>
    </w:p>
    <w:p w14:paraId="52F47390" w14:textId="77777777" w:rsidR="0014658C" w:rsidRDefault="00BE173E">
      <w:pPr>
        <w:pStyle w:val="BodyText"/>
        <w:spacing w:before="38" w:line="232" w:lineRule="auto"/>
        <w:ind w:left="160"/>
      </w:pPr>
      <w:r>
        <w:t xml:space="preserve">Let's take a look at another network device conditional example by using the comparison keyword we saw at the beginning of this chapter. We can take advantage of the fact that both IOSv and Arista EOS provide the outputs in JSON format for the </w:t>
      </w:r>
      <w:r>
        <w:rPr>
          <w:rFonts w:ascii="Courier New"/>
          <w:sz w:val="19"/>
        </w:rPr>
        <w:t>show</w:t>
      </w:r>
      <w:r>
        <w:rPr>
          <w:rFonts w:ascii="Courier New"/>
          <w:spacing w:val="-67"/>
          <w:sz w:val="19"/>
        </w:rPr>
        <w:t xml:space="preserve"> </w:t>
      </w:r>
      <w:r>
        <w:t>commands. For example, we can check the status of the interface:</w:t>
      </w:r>
    </w:p>
    <w:p w14:paraId="070232D5" w14:textId="77777777" w:rsidR="0014658C" w:rsidRDefault="0014658C">
      <w:pPr>
        <w:pStyle w:val="BodyText"/>
        <w:rPr>
          <w:sz w:val="9"/>
        </w:rPr>
      </w:pPr>
    </w:p>
    <w:p w14:paraId="7A64CED8"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164 </w:t>
      </w:r>
      <w:r>
        <w:rPr>
          <w:rFonts w:ascii="Arial"/>
          <w:b/>
          <w:sz w:val="18"/>
        </w:rPr>
        <w:t>]</w:t>
      </w:r>
    </w:p>
    <w:p w14:paraId="086040E3"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FA60739"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5</w:t>
      </w:r>
    </w:p>
    <w:p w14:paraId="4F700FD7" w14:textId="77777777" w:rsidR="0014658C" w:rsidRDefault="00BE173E">
      <w:pPr>
        <w:spacing w:before="189"/>
        <w:ind w:left="159"/>
        <w:rPr>
          <w:rFonts w:ascii="Courier New"/>
          <w:b/>
          <w:sz w:val="18"/>
        </w:rPr>
      </w:pPr>
      <w:r>
        <w:rPr>
          <w:rFonts w:ascii="Courier New"/>
          <w:b/>
          <w:sz w:val="18"/>
        </w:rPr>
        <w:t>veos01#sh int eth 1 | json</w:t>
      </w:r>
    </w:p>
    <w:p w14:paraId="191C87F2" w14:textId="77777777" w:rsidR="0014658C" w:rsidRDefault="00BE173E">
      <w:pPr>
        <w:spacing w:before="98"/>
        <w:ind w:left="159"/>
        <w:rPr>
          <w:rFonts w:ascii="Courier New"/>
          <w:b/>
          <w:sz w:val="18"/>
        </w:rPr>
      </w:pPr>
      <w:r>
        <w:rPr>
          <w:rFonts w:ascii="Courier New"/>
          <w:b/>
          <w:w w:val="99"/>
          <w:sz w:val="18"/>
        </w:rPr>
        <w:t>{</w:t>
      </w:r>
    </w:p>
    <w:p w14:paraId="76980469" w14:textId="77777777" w:rsidR="0014658C" w:rsidRDefault="00BE173E">
      <w:pPr>
        <w:spacing w:before="99" w:line="355" w:lineRule="auto"/>
        <w:ind w:left="1023" w:right="5644" w:hanging="432"/>
        <w:rPr>
          <w:rFonts w:ascii="Courier New"/>
          <w:b/>
          <w:sz w:val="18"/>
        </w:rPr>
      </w:pPr>
      <w:r>
        <w:rPr>
          <w:rFonts w:ascii="Courier New"/>
          <w:b/>
          <w:sz w:val="18"/>
        </w:rPr>
        <w:t>"interfaces": { "Ethernet1": {</w:t>
      </w:r>
    </w:p>
    <w:p w14:paraId="40EE2482" w14:textId="77777777" w:rsidR="0014658C" w:rsidRDefault="00BE173E">
      <w:pPr>
        <w:spacing w:before="1" w:line="355" w:lineRule="auto"/>
        <w:ind w:left="1455" w:right="1540"/>
        <w:rPr>
          <w:rFonts w:ascii="Courier New"/>
          <w:b/>
          <w:sz w:val="18"/>
        </w:rPr>
      </w:pPr>
      <w:r>
        <w:rPr>
          <w:rFonts w:ascii="Courier New"/>
          <w:b/>
          <w:sz w:val="18"/>
        </w:rPr>
        <w:t>"lastStatusChangeTimestamp": 1569573423.6540787, "name": "Ethernet1",</w:t>
      </w:r>
    </w:p>
    <w:p w14:paraId="0AFB6C84" w14:textId="77777777" w:rsidR="0014658C" w:rsidRDefault="00BE173E">
      <w:pPr>
        <w:spacing w:before="1" w:line="355" w:lineRule="auto"/>
        <w:ind w:left="1455" w:right="3376"/>
        <w:rPr>
          <w:rFonts w:ascii="Courier New"/>
          <w:b/>
          <w:sz w:val="18"/>
        </w:rPr>
      </w:pPr>
      <w:r>
        <w:rPr>
          <w:rFonts w:ascii="Courier New"/>
          <w:b/>
          <w:sz w:val="18"/>
        </w:rPr>
        <w:t>"interfaceStatus": "disabled", "autoNegotiate": "off", "loopbackMode": "loopbackNone", "interfaceStatistics": {</w:t>
      </w:r>
    </w:p>
    <w:p w14:paraId="6A7EBCE5" w14:textId="77777777" w:rsidR="0014658C" w:rsidRDefault="00BE173E">
      <w:pPr>
        <w:spacing w:before="3"/>
        <w:ind w:left="159"/>
        <w:rPr>
          <w:rFonts w:ascii="Courier New"/>
          <w:b/>
          <w:sz w:val="18"/>
        </w:rPr>
      </w:pPr>
      <w:r>
        <w:rPr>
          <w:rFonts w:ascii="Courier New"/>
          <w:b/>
          <w:sz w:val="18"/>
        </w:rPr>
        <w:t>&lt;skip&gt;</w:t>
      </w:r>
    </w:p>
    <w:p w14:paraId="1B219F32" w14:textId="77777777" w:rsidR="0014658C" w:rsidRDefault="00BE173E">
      <w:pPr>
        <w:pStyle w:val="BodyText"/>
        <w:spacing w:before="175" w:line="232" w:lineRule="auto"/>
        <w:ind w:left="159" w:right="203"/>
      </w:pPr>
      <w:r>
        <w:t xml:space="preserve">Let us pretend we have an operation that we only wish to perform when </w:t>
      </w:r>
      <w:r>
        <w:rPr>
          <w:rFonts w:ascii="Courier New"/>
          <w:sz w:val="19"/>
        </w:rPr>
        <w:t xml:space="preserve">Ethernet1 </w:t>
      </w:r>
      <w:r>
        <w:t xml:space="preserve">is disabled. We can use the following tasks in the </w:t>
      </w:r>
      <w:r>
        <w:rPr>
          <w:rFonts w:ascii="Courier New"/>
          <w:sz w:val="19"/>
        </w:rPr>
        <w:t xml:space="preserve">chapter5_3.yml </w:t>
      </w:r>
      <w:r>
        <w:t xml:space="preserve">playbook to check whether the condition is met before we proceed. It uses the </w:t>
      </w:r>
      <w:r>
        <w:rPr>
          <w:rFonts w:ascii="Courier New"/>
          <w:sz w:val="19"/>
        </w:rPr>
        <w:t xml:space="preserve">eos_command </w:t>
      </w:r>
      <w:r>
        <w:t>module to gather the interface state output, and checks the interface status using</w:t>
      </w:r>
    </w:p>
    <w:p w14:paraId="73E4FA42" w14:textId="77777777" w:rsidR="0014658C" w:rsidRDefault="00BE173E">
      <w:pPr>
        <w:pStyle w:val="BodyText"/>
        <w:spacing w:line="250" w:lineRule="exact"/>
        <w:ind w:left="160"/>
      </w:pPr>
      <w:r>
        <w:t xml:space="preserve">the </w:t>
      </w:r>
      <w:r>
        <w:rPr>
          <w:rFonts w:ascii="Courier New"/>
          <w:sz w:val="19"/>
        </w:rPr>
        <w:t>wait_for</w:t>
      </w:r>
      <w:r>
        <w:rPr>
          <w:rFonts w:ascii="Courier New"/>
          <w:spacing w:val="-63"/>
          <w:sz w:val="19"/>
        </w:rPr>
        <w:t xml:space="preserve"> </w:t>
      </w:r>
      <w:r>
        <w:t xml:space="preserve">and </w:t>
      </w:r>
      <w:r>
        <w:rPr>
          <w:rFonts w:ascii="Courier New"/>
          <w:sz w:val="19"/>
        </w:rPr>
        <w:t>eq</w:t>
      </w:r>
      <w:r>
        <w:rPr>
          <w:rFonts w:ascii="Courier New"/>
          <w:spacing w:val="-62"/>
          <w:sz w:val="19"/>
        </w:rPr>
        <w:t xml:space="preserve"> </w:t>
      </w:r>
      <w:r>
        <w:t>keywords before proceeding to the next task:</w:t>
      </w:r>
    </w:p>
    <w:p w14:paraId="32619F8D" w14:textId="77777777" w:rsidR="0014658C" w:rsidRDefault="00BE173E">
      <w:pPr>
        <w:spacing w:before="180"/>
        <w:ind w:left="520"/>
        <w:rPr>
          <w:rFonts w:ascii="Courier New"/>
          <w:sz w:val="18"/>
        </w:rPr>
      </w:pPr>
      <w:r>
        <w:rPr>
          <w:rFonts w:ascii="Courier New"/>
          <w:sz w:val="18"/>
        </w:rPr>
        <w:t>&lt;skip&gt;</w:t>
      </w:r>
    </w:p>
    <w:p w14:paraId="6632BB83" w14:textId="77777777" w:rsidR="0014658C" w:rsidRDefault="00BE173E">
      <w:pPr>
        <w:spacing w:before="41"/>
        <w:ind w:left="736"/>
        <w:rPr>
          <w:rFonts w:ascii="Courier New"/>
          <w:sz w:val="18"/>
        </w:rPr>
      </w:pPr>
      <w:r>
        <w:rPr>
          <w:rFonts w:ascii="Courier New"/>
          <w:sz w:val="18"/>
        </w:rPr>
        <w:t>tasks:</w:t>
      </w:r>
    </w:p>
    <w:p w14:paraId="435081E2" w14:textId="77777777" w:rsidR="0014658C" w:rsidRDefault="00BE173E">
      <w:pPr>
        <w:pStyle w:val="ListParagraph"/>
        <w:numPr>
          <w:ilvl w:val="1"/>
          <w:numId w:val="48"/>
        </w:numPr>
        <w:tabs>
          <w:tab w:val="left" w:pos="1168"/>
        </w:tabs>
        <w:spacing w:before="40" w:line="288" w:lineRule="auto"/>
        <w:ind w:right="3575"/>
        <w:rPr>
          <w:rFonts w:ascii="Courier New" w:hAnsi="Courier New"/>
          <w:sz w:val="18"/>
        </w:rPr>
      </w:pPr>
      <w:r>
        <w:rPr>
          <w:rFonts w:ascii="Courier New" w:hAnsi="Courier New"/>
          <w:sz w:val="18"/>
        </w:rPr>
        <w:t xml:space="preserve">name: "sh int ethernet 1 | </w:t>
      </w:r>
      <w:r>
        <w:rPr>
          <w:rFonts w:ascii="Courier New" w:hAnsi="Courier New"/>
          <w:spacing w:val="-3"/>
          <w:sz w:val="18"/>
        </w:rPr>
        <w:t xml:space="preserve">json" </w:t>
      </w:r>
      <w:r>
        <w:rPr>
          <w:rFonts w:ascii="Courier New" w:hAnsi="Courier New"/>
          <w:sz w:val="18"/>
        </w:rPr>
        <w:t>eos_command:</w:t>
      </w:r>
    </w:p>
    <w:p w14:paraId="02938728" w14:textId="77777777" w:rsidR="0014658C" w:rsidRDefault="00BE173E">
      <w:pPr>
        <w:spacing w:before="1"/>
        <w:ind w:left="1384"/>
        <w:rPr>
          <w:rFonts w:ascii="Courier New"/>
          <w:sz w:val="18"/>
        </w:rPr>
      </w:pPr>
      <w:r>
        <w:rPr>
          <w:rFonts w:ascii="Courier New"/>
          <w:sz w:val="18"/>
        </w:rPr>
        <w:t>commands:</w:t>
      </w:r>
    </w:p>
    <w:p w14:paraId="70B4CB04" w14:textId="77777777" w:rsidR="0014658C" w:rsidRDefault="00BE173E">
      <w:pPr>
        <w:spacing w:before="41" w:line="288" w:lineRule="auto"/>
        <w:ind w:left="1384" w:right="2490" w:firstLine="432"/>
        <w:rPr>
          <w:rFonts w:ascii="Courier New"/>
          <w:sz w:val="18"/>
        </w:rPr>
      </w:pPr>
      <w:r>
        <w:rPr>
          <w:rFonts w:ascii="Courier New"/>
          <w:sz w:val="18"/>
        </w:rPr>
        <w:t xml:space="preserve">- "show interface ethernet 1 | </w:t>
      </w:r>
      <w:r>
        <w:rPr>
          <w:rFonts w:ascii="Courier New"/>
          <w:spacing w:val="-3"/>
          <w:sz w:val="18"/>
        </w:rPr>
        <w:t xml:space="preserve">json" </w:t>
      </w:r>
      <w:r>
        <w:rPr>
          <w:rFonts w:ascii="Courier New"/>
          <w:sz w:val="18"/>
        </w:rPr>
        <w:t>wait_for:</w:t>
      </w:r>
    </w:p>
    <w:p w14:paraId="62DD4F37" w14:textId="77777777" w:rsidR="0014658C" w:rsidRDefault="00BE173E">
      <w:pPr>
        <w:ind w:left="1600"/>
        <w:rPr>
          <w:rFonts w:ascii="Courier New"/>
          <w:sz w:val="18"/>
        </w:rPr>
      </w:pPr>
      <w:r>
        <w:rPr>
          <w:rFonts w:ascii="Courier New"/>
          <w:sz w:val="18"/>
        </w:rPr>
        <w:t>- "result[0].interfaces.Ethernet1.interfaceStatus eq</w:t>
      </w:r>
    </w:p>
    <w:p w14:paraId="5F34DE00" w14:textId="77777777" w:rsidR="0014658C" w:rsidRDefault="00BE173E">
      <w:pPr>
        <w:spacing w:before="12"/>
        <w:ind w:left="520"/>
        <w:rPr>
          <w:rFonts w:ascii="Courier New"/>
          <w:sz w:val="18"/>
        </w:rPr>
      </w:pPr>
      <w:r>
        <w:rPr>
          <w:rFonts w:ascii="Courier New"/>
          <w:sz w:val="18"/>
        </w:rPr>
        <w:t>disabled"</w:t>
      </w:r>
    </w:p>
    <w:p w14:paraId="0A358ADB" w14:textId="77777777" w:rsidR="0014658C" w:rsidRDefault="0014658C">
      <w:pPr>
        <w:pStyle w:val="BodyText"/>
        <w:spacing w:before="2"/>
        <w:rPr>
          <w:rFonts w:ascii="Courier New"/>
          <w:sz w:val="25"/>
        </w:rPr>
      </w:pPr>
    </w:p>
    <w:p w14:paraId="431CB9C4" w14:textId="77777777" w:rsidR="0014658C" w:rsidRDefault="00BE173E">
      <w:pPr>
        <w:ind w:left="1168"/>
        <w:rPr>
          <w:rFonts w:ascii="Courier New"/>
          <w:sz w:val="18"/>
        </w:rPr>
      </w:pPr>
      <w:r>
        <w:rPr>
          <w:rFonts w:ascii="Courier New"/>
          <w:sz w:val="18"/>
        </w:rPr>
        <w:t>register: output</w:t>
      </w:r>
    </w:p>
    <w:p w14:paraId="400F759C" w14:textId="77777777" w:rsidR="0014658C" w:rsidRDefault="00BE173E">
      <w:pPr>
        <w:pStyle w:val="ListParagraph"/>
        <w:numPr>
          <w:ilvl w:val="1"/>
          <w:numId w:val="48"/>
        </w:numPr>
        <w:tabs>
          <w:tab w:val="left" w:pos="1168"/>
        </w:tabs>
        <w:spacing w:before="41" w:line="288" w:lineRule="auto"/>
        <w:ind w:right="5195"/>
        <w:rPr>
          <w:rFonts w:ascii="Courier New" w:hAnsi="Courier New"/>
          <w:sz w:val="18"/>
        </w:rPr>
      </w:pPr>
      <w:r>
        <w:rPr>
          <w:rFonts w:ascii="Courier New" w:hAnsi="Courier New"/>
          <w:sz w:val="18"/>
        </w:rPr>
        <w:t xml:space="preserve">name: show </w:t>
      </w:r>
      <w:r>
        <w:rPr>
          <w:rFonts w:ascii="Courier New" w:hAnsi="Courier New"/>
          <w:spacing w:val="-3"/>
          <w:sz w:val="18"/>
        </w:rPr>
        <w:t xml:space="preserve">output </w:t>
      </w:r>
      <w:r>
        <w:rPr>
          <w:rFonts w:ascii="Courier New" w:hAnsi="Courier New"/>
          <w:sz w:val="18"/>
        </w:rPr>
        <w:t>debug:</w:t>
      </w:r>
    </w:p>
    <w:p w14:paraId="2C1FC09C" w14:textId="77777777" w:rsidR="0014658C" w:rsidRDefault="00BE173E">
      <w:pPr>
        <w:ind w:left="1384"/>
        <w:rPr>
          <w:rFonts w:ascii="Courier New"/>
          <w:sz w:val="18"/>
        </w:rPr>
      </w:pPr>
      <w:r>
        <w:rPr>
          <w:rFonts w:ascii="Courier New"/>
          <w:sz w:val="18"/>
        </w:rPr>
        <w:t>msg: "Interface Disabled, Safe to Proceed"</w:t>
      </w:r>
    </w:p>
    <w:p w14:paraId="592CD977" w14:textId="77777777" w:rsidR="0014658C" w:rsidRDefault="00BE173E">
      <w:pPr>
        <w:pStyle w:val="BodyText"/>
        <w:spacing w:before="170"/>
        <w:ind w:left="160"/>
      </w:pPr>
      <w:r>
        <w:t>Upon the condition being met, the second task will be executed:</w:t>
      </w:r>
    </w:p>
    <w:p w14:paraId="289F9E4C" w14:textId="77777777" w:rsidR="0014658C" w:rsidRDefault="00BE173E">
      <w:pPr>
        <w:spacing w:before="179"/>
        <w:ind w:left="160"/>
        <w:rPr>
          <w:rFonts w:ascii="Courier New"/>
          <w:b/>
          <w:sz w:val="18"/>
        </w:rPr>
      </w:pPr>
      <w:r>
        <w:rPr>
          <w:rFonts w:ascii="Courier New"/>
          <w:b/>
          <w:sz w:val="18"/>
        </w:rPr>
        <w:t>$ ansible-playbook -i hosts chapter5_3.yml</w:t>
      </w:r>
    </w:p>
    <w:p w14:paraId="0E888AF3" w14:textId="77777777" w:rsidR="0014658C" w:rsidRDefault="00BE173E">
      <w:pPr>
        <w:spacing w:before="99"/>
        <w:ind w:left="160"/>
        <w:rPr>
          <w:rFonts w:ascii="Courier New"/>
          <w:b/>
          <w:sz w:val="18"/>
        </w:rPr>
      </w:pPr>
      <w:r>
        <w:rPr>
          <w:rFonts w:ascii="Courier New"/>
          <w:b/>
          <w:sz w:val="18"/>
        </w:rPr>
        <w:t>&lt;skip&gt;</w:t>
      </w:r>
    </w:p>
    <w:p w14:paraId="27474EBE" w14:textId="77777777" w:rsidR="0014658C" w:rsidRDefault="00BE173E">
      <w:pPr>
        <w:spacing w:before="98"/>
        <w:ind w:left="160"/>
        <w:rPr>
          <w:rFonts w:ascii="Courier New"/>
          <w:b/>
          <w:sz w:val="18"/>
        </w:rPr>
      </w:pPr>
      <w:r>
        <w:rPr>
          <w:rFonts w:ascii="Courier New"/>
          <w:b/>
          <w:sz w:val="18"/>
        </w:rPr>
        <w:t>TASK [sh int ethernet 1 | json] *****************************************</w:t>
      </w:r>
    </w:p>
    <w:p w14:paraId="75A486EB" w14:textId="77777777" w:rsidR="0014658C" w:rsidRDefault="00BE173E">
      <w:pPr>
        <w:spacing w:before="12" w:line="355" w:lineRule="auto"/>
        <w:ind w:left="160" w:right="4239"/>
        <w:rPr>
          <w:rFonts w:ascii="Courier New"/>
          <w:b/>
          <w:sz w:val="18"/>
        </w:rPr>
      </w:pPr>
      <w:r>
        <w:rPr>
          <w:rFonts w:ascii="Courier New"/>
          <w:b/>
          <w:sz w:val="18"/>
        </w:rPr>
        <w:t>***********************************</w:t>
      </w:r>
      <w:r>
        <w:rPr>
          <w:rFonts w:ascii="Courier New"/>
          <w:b/>
          <w:w w:val="99"/>
          <w:sz w:val="18"/>
        </w:rPr>
        <w:t xml:space="preserve"> </w:t>
      </w:r>
      <w:r>
        <w:rPr>
          <w:rFonts w:ascii="Courier New"/>
          <w:b/>
          <w:sz w:val="18"/>
        </w:rPr>
        <w:t>ok: [arista1]</w:t>
      </w:r>
    </w:p>
    <w:p w14:paraId="43D8D28B" w14:textId="77777777" w:rsidR="0014658C" w:rsidRDefault="00BE173E">
      <w:pPr>
        <w:spacing w:before="2"/>
        <w:ind w:left="160"/>
        <w:rPr>
          <w:rFonts w:ascii="Courier New"/>
          <w:b/>
          <w:sz w:val="18"/>
        </w:rPr>
      </w:pPr>
      <w:r>
        <w:rPr>
          <w:rFonts w:ascii="Courier New"/>
          <w:b/>
          <w:sz w:val="18"/>
        </w:rPr>
        <w:t>TASK [show output] ******************************************************</w:t>
      </w:r>
    </w:p>
    <w:p w14:paraId="7011EAFF" w14:textId="77777777" w:rsidR="0014658C" w:rsidRDefault="00BE173E">
      <w:pPr>
        <w:spacing w:before="12"/>
        <w:ind w:left="160"/>
        <w:rPr>
          <w:rFonts w:ascii="Courier New"/>
          <w:b/>
          <w:sz w:val="18"/>
        </w:rPr>
      </w:pPr>
      <w:r>
        <w:rPr>
          <w:rFonts w:ascii="Courier New"/>
          <w:b/>
          <w:sz w:val="18"/>
        </w:rPr>
        <w:t>**********************</w:t>
      </w:r>
    </w:p>
    <w:p w14:paraId="7A7123EE" w14:textId="77777777" w:rsidR="0014658C" w:rsidRDefault="0014658C">
      <w:pPr>
        <w:pStyle w:val="BodyText"/>
        <w:spacing w:before="10"/>
        <w:rPr>
          <w:rFonts w:ascii="Courier New"/>
          <w:b/>
          <w:sz w:val="22"/>
        </w:rPr>
      </w:pPr>
    </w:p>
    <w:p w14:paraId="617C65DC"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165 </w:t>
      </w:r>
      <w:r>
        <w:rPr>
          <w:rFonts w:ascii="Arial"/>
          <w:b/>
          <w:sz w:val="18"/>
        </w:rPr>
        <w:t>]</w:t>
      </w:r>
    </w:p>
    <w:p w14:paraId="7C5C814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3D7C71A" w14:textId="77777777" w:rsidR="0014658C" w:rsidRDefault="00BE173E">
      <w:pPr>
        <w:tabs>
          <w:tab w:val="left" w:pos="8079"/>
        </w:tabs>
        <w:spacing w:before="84"/>
        <w:ind w:left="160"/>
        <w:rPr>
          <w:i/>
          <w:sz w:val="18"/>
        </w:rPr>
      </w:pPr>
      <w:bookmarkStart w:id="253" w:name="Ansible_loops"/>
      <w:bookmarkStart w:id="254" w:name="Standard_loops"/>
      <w:bookmarkStart w:id="255" w:name="_bookmark125"/>
      <w:bookmarkEnd w:id="253"/>
      <w:bookmarkEnd w:id="254"/>
      <w:bookmarkEnd w:id="255"/>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07FDE952" w14:textId="77777777" w:rsidR="0014658C" w:rsidRDefault="00BE173E">
      <w:pPr>
        <w:spacing w:before="189"/>
        <w:ind w:left="160"/>
        <w:rPr>
          <w:rFonts w:ascii="Courier New"/>
          <w:b/>
          <w:sz w:val="18"/>
        </w:rPr>
      </w:pPr>
      <w:r>
        <w:rPr>
          <w:rFonts w:ascii="Courier New"/>
          <w:b/>
          <w:sz w:val="18"/>
        </w:rPr>
        <w:t>ok: [arista1] =&gt; {</w:t>
      </w:r>
    </w:p>
    <w:p w14:paraId="32EC9D19" w14:textId="77777777" w:rsidR="0014658C" w:rsidRDefault="00BE173E">
      <w:pPr>
        <w:spacing w:before="98"/>
        <w:ind w:left="592"/>
        <w:rPr>
          <w:rFonts w:ascii="Courier New"/>
          <w:b/>
          <w:sz w:val="18"/>
        </w:rPr>
      </w:pPr>
      <w:r>
        <w:rPr>
          <w:rFonts w:ascii="Courier New"/>
          <w:b/>
          <w:sz w:val="18"/>
        </w:rPr>
        <w:t>"msg": "Interface Disabled, Safe to Proceed"</w:t>
      </w:r>
    </w:p>
    <w:p w14:paraId="3A53854D" w14:textId="77777777" w:rsidR="0014658C" w:rsidRDefault="00BE173E">
      <w:pPr>
        <w:spacing w:before="99"/>
        <w:ind w:left="160"/>
        <w:rPr>
          <w:rFonts w:ascii="Courier New"/>
          <w:b/>
          <w:sz w:val="18"/>
        </w:rPr>
      </w:pPr>
      <w:r>
        <w:rPr>
          <w:rFonts w:ascii="Courier New"/>
          <w:b/>
          <w:w w:val="99"/>
          <w:sz w:val="18"/>
        </w:rPr>
        <w:t>}</w:t>
      </w:r>
    </w:p>
    <w:p w14:paraId="312D9DCF" w14:textId="77777777" w:rsidR="0014658C" w:rsidRDefault="00BE173E">
      <w:pPr>
        <w:pStyle w:val="BodyText"/>
        <w:spacing w:before="175" w:line="232" w:lineRule="auto"/>
        <w:ind w:left="160" w:right="271"/>
      </w:pPr>
      <w:r>
        <w:t>If the interface is active, an error will be given as illustrated by the output below. After the execution of the first task, the output lets us know that the change did not take place due to the condition not being met:</w:t>
      </w:r>
    </w:p>
    <w:p w14:paraId="3E0BE8F0" w14:textId="77777777" w:rsidR="0014658C" w:rsidRDefault="00BE173E">
      <w:pPr>
        <w:spacing w:before="179"/>
        <w:ind w:left="160"/>
        <w:rPr>
          <w:rFonts w:ascii="Courier New"/>
          <w:b/>
          <w:sz w:val="18"/>
        </w:rPr>
      </w:pPr>
      <w:r>
        <w:rPr>
          <w:rFonts w:ascii="Courier New"/>
          <w:b/>
          <w:sz w:val="18"/>
        </w:rPr>
        <w:t>TASK [sh int ethernet 1 | json] *****************************************</w:t>
      </w:r>
    </w:p>
    <w:p w14:paraId="69F417C0" w14:textId="77777777" w:rsidR="0014658C" w:rsidRDefault="00BE173E">
      <w:pPr>
        <w:spacing w:before="12"/>
        <w:ind w:left="160"/>
        <w:rPr>
          <w:rFonts w:ascii="Courier New"/>
          <w:b/>
          <w:sz w:val="18"/>
        </w:rPr>
      </w:pPr>
      <w:r>
        <w:rPr>
          <w:rFonts w:ascii="Courier New"/>
          <w:b/>
          <w:sz w:val="18"/>
        </w:rPr>
        <w:t>***********************************</w:t>
      </w:r>
    </w:p>
    <w:p w14:paraId="5440156A" w14:textId="77777777" w:rsidR="0014658C" w:rsidRDefault="0014658C">
      <w:pPr>
        <w:pStyle w:val="BodyText"/>
        <w:rPr>
          <w:rFonts w:ascii="Courier New"/>
          <w:b/>
          <w:sz w:val="20"/>
        </w:rPr>
      </w:pPr>
    </w:p>
    <w:p w14:paraId="3982563B" w14:textId="77777777" w:rsidR="0014658C" w:rsidRDefault="00BE173E">
      <w:pPr>
        <w:spacing w:before="175" w:line="254" w:lineRule="auto"/>
        <w:ind w:left="160" w:right="528"/>
        <w:rPr>
          <w:rFonts w:ascii="Courier New"/>
          <w:b/>
          <w:sz w:val="18"/>
        </w:rPr>
      </w:pPr>
      <w:r>
        <w:rPr>
          <w:rFonts w:ascii="Courier New"/>
          <w:b/>
          <w:sz w:val="18"/>
        </w:rPr>
        <w:t>fatal: [arista1]: FAILED! =&gt; {&lt;skip&gt;"changed": false, "failed_ conditions": ["result[0].interfaces.Ethernet1.interfaceStatus eq disabled"], "msg": "One or more conditional statements have not been satisfied"}</w:t>
      </w:r>
    </w:p>
    <w:p w14:paraId="5832DD4A" w14:textId="77777777" w:rsidR="0014658C" w:rsidRDefault="0014658C">
      <w:pPr>
        <w:pStyle w:val="BodyText"/>
        <w:rPr>
          <w:rFonts w:ascii="Courier New"/>
          <w:b/>
          <w:sz w:val="20"/>
        </w:rPr>
      </w:pPr>
    </w:p>
    <w:p w14:paraId="32604124" w14:textId="77777777" w:rsidR="0014658C" w:rsidRDefault="00BE173E">
      <w:pPr>
        <w:spacing w:before="161"/>
        <w:ind w:left="160"/>
        <w:rPr>
          <w:rFonts w:ascii="Courier New"/>
          <w:b/>
          <w:sz w:val="18"/>
        </w:rPr>
      </w:pPr>
      <w:r>
        <w:rPr>
          <w:rFonts w:ascii="Courier New"/>
          <w:b/>
          <w:sz w:val="18"/>
        </w:rPr>
        <w:t>PLAY RECAP **************************************************************</w:t>
      </w:r>
    </w:p>
    <w:p w14:paraId="31AFD314" w14:textId="77777777" w:rsidR="0014658C" w:rsidRDefault="00BE173E">
      <w:pPr>
        <w:spacing w:before="12"/>
        <w:ind w:left="160"/>
        <w:rPr>
          <w:rFonts w:ascii="Courier New"/>
          <w:b/>
          <w:sz w:val="18"/>
        </w:rPr>
      </w:pPr>
      <w:r>
        <w:rPr>
          <w:rFonts w:ascii="Courier New"/>
          <w:b/>
          <w:sz w:val="18"/>
        </w:rPr>
        <w:t>**************</w:t>
      </w:r>
    </w:p>
    <w:p w14:paraId="4141674E" w14:textId="77777777" w:rsidR="0014658C" w:rsidRDefault="0014658C">
      <w:pPr>
        <w:pStyle w:val="BodyText"/>
        <w:rPr>
          <w:rFonts w:ascii="Courier New"/>
          <w:b/>
          <w:sz w:val="20"/>
        </w:rPr>
      </w:pPr>
    </w:p>
    <w:p w14:paraId="0524E84B" w14:textId="77777777" w:rsidR="0014658C" w:rsidRDefault="00BE173E">
      <w:pPr>
        <w:tabs>
          <w:tab w:val="left" w:pos="1455"/>
          <w:tab w:val="left" w:pos="2859"/>
          <w:tab w:val="left" w:pos="3075"/>
          <w:tab w:val="left" w:pos="4155"/>
          <w:tab w:val="left" w:pos="4263"/>
          <w:tab w:val="left" w:pos="5559"/>
        </w:tabs>
        <w:spacing w:before="175" w:line="254" w:lineRule="auto"/>
        <w:ind w:left="160" w:right="1235"/>
        <w:rPr>
          <w:rFonts w:ascii="Courier New"/>
          <w:b/>
          <w:sz w:val="18"/>
        </w:rPr>
      </w:pPr>
      <w:r>
        <w:rPr>
          <w:rFonts w:ascii="Courier New"/>
          <w:b/>
          <w:sz w:val="18"/>
        </w:rPr>
        <w:t>arista1</w:t>
      </w:r>
      <w:r>
        <w:rPr>
          <w:rFonts w:ascii="Courier New"/>
          <w:b/>
          <w:sz w:val="18"/>
        </w:rPr>
        <w:tab/>
      </w:r>
      <w:r>
        <w:rPr>
          <w:rFonts w:ascii="Courier New"/>
          <w:b/>
          <w:sz w:val="18"/>
        </w:rPr>
        <w:tab/>
      </w:r>
      <w:r>
        <w:rPr>
          <w:rFonts w:ascii="Courier New"/>
          <w:b/>
          <w:sz w:val="18"/>
        </w:rPr>
        <w:tab/>
        <w:t>:</w:t>
      </w:r>
      <w:r>
        <w:rPr>
          <w:rFonts w:ascii="Courier New"/>
          <w:b/>
          <w:spacing w:val="-2"/>
          <w:sz w:val="18"/>
        </w:rPr>
        <w:t xml:space="preserve"> </w:t>
      </w:r>
      <w:r>
        <w:rPr>
          <w:rFonts w:ascii="Courier New"/>
          <w:b/>
          <w:sz w:val="18"/>
        </w:rPr>
        <w:t>ok=0</w:t>
      </w:r>
      <w:r>
        <w:rPr>
          <w:rFonts w:ascii="Courier New"/>
          <w:b/>
          <w:sz w:val="18"/>
        </w:rPr>
        <w:tab/>
        <w:t>changed=0</w:t>
      </w:r>
      <w:r>
        <w:rPr>
          <w:rFonts w:ascii="Courier New"/>
          <w:b/>
          <w:sz w:val="18"/>
        </w:rPr>
        <w:tab/>
      </w:r>
      <w:r>
        <w:rPr>
          <w:rFonts w:ascii="Courier New"/>
          <w:b/>
          <w:spacing w:val="-2"/>
          <w:sz w:val="18"/>
        </w:rPr>
        <w:t xml:space="preserve">unreachable=0 </w:t>
      </w:r>
      <w:r>
        <w:rPr>
          <w:rFonts w:ascii="Courier New"/>
          <w:b/>
          <w:sz w:val="18"/>
        </w:rPr>
        <w:t>failed=1</w:t>
      </w:r>
      <w:r>
        <w:rPr>
          <w:rFonts w:ascii="Courier New"/>
          <w:b/>
          <w:sz w:val="18"/>
        </w:rPr>
        <w:tab/>
        <w:t>skipped=0</w:t>
      </w:r>
      <w:r>
        <w:rPr>
          <w:rFonts w:ascii="Courier New"/>
          <w:b/>
          <w:sz w:val="18"/>
        </w:rPr>
        <w:tab/>
        <w:t>rescued=0</w:t>
      </w:r>
      <w:r>
        <w:rPr>
          <w:rFonts w:ascii="Courier New"/>
          <w:b/>
          <w:sz w:val="18"/>
        </w:rPr>
        <w:tab/>
      </w:r>
      <w:r>
        <w:rPr>
          <w:rFonts w:ascii="Courier New"/>
          <w:b/>
          <w:sz w:val="18"/>
        </w:rPr>
        <w:tab/>
        <w:t>ignored=0</w:t>
      </w:r>
    </w:p>
    <w:p w14:paraId="73F02743" w14:textId="77777777" w:rsidR="0014658C" w:rsidRDefault="00BE173E">
      <w:pPr>
        <w:pStyle w:val="BodyText"/>
        <w:spacing w:before="162" w:line="232" w:lineRule="auto"/>
        <w:ind w:left="159" w:right="613"/>
      </w:pPr>
      <w:r>
        <w:t xml:space="preserve">Check out the other conditional statements such as </w:t>
      </w:r>
      <w:r>
        <w:rPr>
          <w:rFonts w:ascii="Courier New"/>
          <w:sz w:val="19"/>
        </w:rPr>
        <w:t>contains</w:t>
      </w:r>
      <w:r>
        <w:t xml:space="preserve">, </w:t>
      </w:r>
      <w:r>
        <w:rPr>
          <w:rFonts w:ascii="Courier New"/>
          <w:sz w:val="19"/>
        </w:rPr>
        <w:t>greater than</w:t>
      </w:r>
      <w:r>
        <w:t xml:space="preserve">, and </w:t>
      </w:r>
      <w:r>
        <w:rPr>
          <w:rFonts w:ascii="Courier New"/>
          <w:sz w:val="19"/>
        </w:rPr>
        <w:t>less than</w:t>
      </w:r>
      <w:r>
        <w:t>, as they fit into your situation. The conditional statements allow</w:t>
      </w:r>
    </w:p>
    <w:p w14:paraId="5F1F2103" w14:textId="77777777" w:rsidR="0014658C" w:rsidRDefault="00BE173E">
      <w:pPr>
        <w:pStyle w:val="BodyText"/>
        <w:spacing w:line="232" w:lineRule="auto"/>
        <w:ind w:left="160" w:right="206"/>
      </w:pPr>
      <w:r>
        <w:t>the playbook to be smart and executed based on the state of the device. In the next section, we will take a look at Ansible loops and how they can help us automatically execute plays to multiple items with only a few lines.</w:t>
      </w:r>
    </w:p>
    <w:p w14:paraId="48424AAE" w14:textId="77777777" w:rsidR="0014658C" w:rsidRDefault="0014658C">
      <w:pPr>
        <w:pStyle w:val="BodyText"/>
        <w:spacing w:before="5"/>
        <w:rPr>
          <w:sz w:val="32"/>
        </w:rPr>
      </w:pPr>
    </w:p>
    <w:p w14:paraId="3237BFD7" w14:textId="77777777" w:rsidR="0014658C" w:rsidRDefault="00BE173E">
      <w:pPr>
        <w:pStyle w:val="Heading2"/>
        <w:spacing w:before="1"/>
      </w:pPr>
      <w:r>
        <w:t>Ansible loops</w:t>
      </w:r>
    </w:p>
    <w:p w14:paraId="1FC771A6" w14:textId="77777777" w:rsidR="0014658C" w:rsidRDefault="00BE173E">
      <w:pPr>
        <w:pStyle w:val="BodyText"/>
        <w:spacing w:before="23" w:line="256" w:lineRule="exact"/>
        <w:ind w:left="160"/>
      </w:pPr>
      <w:r>
        <w:t>Ansible provides a number of loops in the playbook, such as standard loops, looping</w:t>
      </w:r>
    </w:p>
    <w:p w14:paraId="415FBF47" w14:textId="77777777" w:rsidR="0014658C" w:rsidRDefault="00BE173E">
      <w:pPr>
        <w:pStyle w:val="BodyText"/>
        <w:spacing w:before="1" w:line="232" w:lineRule="auto"/>
        <w:ind w:left="160" w:right="600"/>
      </w:pPr>
      <w:r>
        <w:t>over files, sub-elements, do-until, and many more. In this section, we will look at two of the most commonly used loop forms: standard loops and looping over hash values.</w:t>
      </w:r>
    </w:p>
    <w:p w14:paraId="1139D5B2" w14:textId="77777777" w:rsidR="0014658C" w:rsidRDefault="0014658C">
      <w:pPr>
        <w:pStyle w:val="BodyText"/>
        <w:spacing w:before="4"/>
        <w:rPr>
          <w:sz w:val="28"/>
        </w:rPr>
      </w:pPr>
    </w:p>
    <w:p w14:paraId="72C7CB67" w14:textId="77777777" w:rsidR="0014658C" w:rsidRDefault="00BE173E">
      <w:pPr>
        <w:pStyle w:val="Heading3"/>
      </w:pPr>
      <w:r>
        <w:t>Standard loops</w:t>
      </w:r>
    </w:p>
    <w:p w14:paraId="75D32208" w14:textId="77777777" w:rsidR="0014658C" w:rsidRDefault="00BE173E">
      <w:pPr>
        <w:pStyle w:val="BodyText"/>
        <w:spacing w:before="37" w:line="232" w:lineRule="auto"/>
        <w:ind w:left="160" w:right="417"/>
        <w:jc w:val="both"/>
      </w:pPr>
      <w:r>
        <w:t>Standard loops in playbooks are often used to easily perform similar tasks multiple times. The syntax for standard loops is very easy: the {{ item }} variable is</w:t>
      </w:r>
    </w:p>
    <w:p w14:paraId="3FCD713C" w14:textId="77777777" w:rsidR="0014658C" w:rsidRDefault="00BE173E">
      <w:pPr>
        <w:spacing w:line="232" w:lineRule="auto"/>
        <w:ind w:left="160" w:right="161" w:hanging="1"/>
        <w:jc w:val="both"/>
        <w:rPr>
          <w:sz w:val="21"/>
        </w:rPr>
      </w:pPr>
      <w:r>
        <w:rPr>
          <w:sz w:val="21"/>
        </w:rPr>
        <w:t xml:space="preserve">the placeholder looping over the </w:t>
      </w:r>
      <w:r>
        <w:rPr>
          <w:rFonts w:ascii="Courier New"/>
          <w:sz w:val="19"/>
        </w:rPr>
        <w:t>with_items</w:t>
      </w:r>
      <w:r>
        <w:rPr>
          <w:rFonts w:ascii="Courier New"/>
          <w:spacing w:val="-83"/>
          <w:sz w:val="19"/>
        </w:rPr>
        <w:t xml:space="preserve"> </w:t>
      </w:r>
      <w:r>
        <w:rPr>
          <w:sz w:val="21"/>
        </w:rPr>
        <w:t xml:space="preserve">list. In our next example, </w:t>
      </w:r>
      <w:r>
        <w:rPr>
          <w:rFonts w:ascii="Courier New"/>
          <w:sz w:val="19"/>
        </w:rPr>
        <w:t>chapter5_4. yml</w:t>
      </w:r>
      <w:r>
        <w:rPr>
          <w:sz w:val="21"/>
        </w:rPr>
        <w:t xml:space="preserve">, we will loop over the items in the </w:t>
      </w:r>
      <w:r>
        <w:rPr>
          <w:rFonts w:ascii="Courier New"/>
          <w:sz w:val="19"/>
        </w:rPr>
        <w:t>with_items</w:t>
      </w:r>
      <w:r>
        <w:rPr>
          <w:rFonts w:ascii="Courier New"/>
          <w:spacing w:val="-72"/>
          <w:sz w:val="19"/>
        </w:rPr>
        <w:t xml:space="preserve"> </w:t>
      </w:r>
      <w:r>
        <w:rPr>
          <w:sz w:val="21"/>
        </w:rPr>
        <w:t>list with the echo command from our localhost.</w:t>
      </w:r>
    </w:p>
    <w:p w14:paraId="477DED07" w14:textId="77777777" w:rsidR="0014658C" w:rsidRDefault="0014658C">
      <w:pPr>
        <w:pStyle w:val="BodyText"/>
        <w:spacing w:before="8"/>
      </w:pPr>
    </w:p>
    <w:p w14:paraId="44FB0467"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166 </w:t>
      </w:r>
      <w:r>
        <w:rPr>
          <w:rFonts w:ascii="Arial"/>
          <w:b/>
          <w:sz w:val="18"/>
        </w:rPr>
        <w:t>]</w:t>
      </w:r>
    </w:p>
    <w:p w14:paraId="6CE4BB9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DFE217F"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5</w:t>
      </w:r>
    </w:p>
    <w:p w14:paraId="3957C61A" w14:textId="77777777" w:rsidR="0014658C" w:rsidRDefault="00BE173E">
      <w:pPr>
        <w:spacing w:before="189"/>
        <w:ind w:left="519"/>
        <w:rPr>
          <w:rFonts w:ascii="Courier New"/>
          <w:sz w:val="18"/>
        </w:rPr>
      </w:pPr>
      <w:r>
        <w:rPr>
          <w:rFonts w:ascii="Courier New"/>
          <w:sz w:val="18"/>
        </w:rPr>
        <w:t>$ cat chapter5_4.yml</w:t>
      </w:r>
    </w:p>
    <w:p w14:paraId="7757996D" w14:textId="77777777" w:rsidR="0014658C" w:rsidRDefault="00BE173E">
      <w:pPr>
        <w:spacing w:before="41"/>
        <w:ind w:left="519"/>
        <w:rPr>
          <w:rFonts w:ascii="Courier New"/>
          <w:sz w:val="18"/>
        </w:rPr>
      </w:pPr>
      <w:r>
        <w:rPr>
          <w:rFonts w:ascii="Courier New"/>
          <w:sz w:val="18"/>
        </w:rPr>
        <w:t>---</w:t>
      </w:r>
    </w:p>
    <w:p w14:paraId="76A5DD76" w14:textId="77777777" w:rsidR="0014658C" w:rsidRDefault="00BE173E">
      <w:pPr>
        <w:pStyle w:val="ListParagraph"/>
        <w:numPr>
          <w:ilvl w:val="0"/>
          <w:numId w:val="48"/>
        </w:numPr>
        <w:tabs>
          <w:tab w:val="left" w:pos="736"/>
        </w:tabs>
        <w:spacing w:before="41" w:line="288" w:lineRule="auto"/>
        <w:ind w:left="735" w:right="5194"/>
        <w:rPr>
          <w:rFonts w:ascii="Courier New" w:hAnsi="Courier New"/>
          <w:sz w:val="18"/>
        </w:rPr>
      </w:pPr>
      <w:r>
        <w:rPr>
          <w:rFonts w:ascii="Courier New" w:hAnsi="Courier New"/>
          <w:sz w:val="18"/>
        </w:rPr>
        <w:t xml:space="preserve">name: Echo Loop </w:t>
      </w:r>
      <w:r>
        <w:rPr>
          <w:rFonts w:ascii="Courier New" w:hAnsi="Courier New"/>
          <w:spacing w:val="-3"/>
          <w:sz w:val="18"/>
        </w:rPr>
        <w:t xml:space="preserve">Items </w:t>
      </w:r>
      <w:r>
        <w:rPr>
          <w:rFonts w:ascii="Courier New" w:hAnsi="Courier New"/>
          <w:sz w:val="18"/>
        </w:rPr>
        <w:t>hosts: "localhost" gather_facts:</w:t>
      </w:r>
      <w:r>
        <w:rPr>
          <w:rFonts w:ascii="Courier New" w:hAnsi="Courier New"/>
          <w:spacing w:val="-2"/>
          <w:sz w:val="18"/>
        </w:rPr>
        <w:t xml:space="preserve"> </w:t>
      </w:r>
      <w:r>
        <w:rPr>
          <w:rFonts w:ascii="Courier New" w:hAnsi="Courier New"/>
          <w:sz w:val="18"/>
        </w:rPr>
        <w:t>false</w:t>
      </w:r>
    </w:p>
    <w:p w14:paraId="542DE33D" w14:textId="77777777" w:rsidR="0014658C" w:rsidRDefault="0014658C">
      <w:pPr>
        <w:pStyle w:val="BodyText"/>
        <w:spacing w:before="7"/>
        <w:rPr>
          <w:rFonts w:ascii="Courier New"/>
        </w:rPr>
      </w:pPr>
    </w:p>
    <w:p w14:paraId="7F73803C" w14:textId="77777777" w:rsidR="0014658C" w:rsidRDefault="00BE173E">
      <w:pPr>
        <w:ind w:left="735"/>
        <w:rPr>
          <w:rFonts w:ascii="Courier New"/>
          <w:sz w:val="18"/>
        </w:rPr>
      </w:pPr>
      <w:r>
        <w:rPr>
          <w:rFonts w:ascii="Courier New"/>
          <w:sz w:val="18"/>
        </w:rPr>
        <w:t>tasks:</w:t>
      </w:r>
    </w:p>
    <w:p w14:paraId="0D0B7F47" w14:textId="77777777" w:rsidR="0014658C" w:rsidRDefault="00BE173E">
      <w:pPr>
        <w:pStyle w:val="ListParagraph"/>
        <w:numPr>
          <w:ilvl w:val="1"/>
          <w:numId w:val="48"/>
        </w:numPr>
        <w:tabs>
          <w:tab w:val="left" w:pos="1168"/>
        </w:tabs>
        <w:spacing w:before="41" w:line="288" w:lineRule="auto"/>
        <w:ind w:left="1167" w:right="4222"/>
        <w:rPr>
          <w:rFonts w:ascii="Courier New" w:hAnsi="Courier New"/>
          <w:sz w:val="18"/>
        </w:rPr>
      </w:pPr>
      <w:r>
        <w:rPr>
          <w:rFonts w:ascii="Courier New" w:hAnsi="Courier New"/>
          <w:sz w:val="18"/>
        </w:rPr>
        <w:t xml:space="preserve">name: echo loop items command: echo "{{ item </w:t>
      </w:r>
      <w:r>
        <w:rPr>
          <w:rFonts w:ascii="Courier New" w:hAnsi="Courier New"/>
          <w:spacing w:val="-5"/>
          <w:sz w:val="18"/>
        </w:rPr>
        <w:t xml:space="preserve">}}" </w:t>
      </w:r>
      <w:r>
        <w:rPr>
          <w:rFonts w:ascii="Courier New" w:hAnsi="Courier New"/>
          <w:sz w:val="18"/>
        </w:rPr>
        <w:t>with_items:</w:t>
      </w:r>
    </w:p>
    <w:p w14:paraId="0D1E757A" w14:textId="77777777" w:rsidR="0014658C" w:rsidRDefault="00BE173E">
      <w:pPr>
        <w:ind w:left="1383"/>
        <w:rPr>
          <w:rFonts w:ascii="Courier New"/>
          <w:sz w:val="18"/>
        </w:rPr>
      </w:pPr>
      <w:r>
        <w:rPr>
          <w:rFonts w:ascii="Courier New"/>
          <w:sz w:val="18"/>
        </w:rPr>
        <w:t>-</w:t>
      </w:r>
      <w:r>
        <w:rPr>
          <w:rFonts w:ascii="Courier New"/>
          <w:spacing w:val="-2"/>
          <w:sz w:val="18"/>
        </w:rPr>
        <w:t xml:space="preserve"> </w:t>
      </w:r>
      <w:r>
        <w:rPr>
          <w:rFonts w:ascii="Courier New"/>
          <w:sz w:val="18"/>
        </w:rPr>
        <w:t>'r1'</w:t>
      </w:r>
    </w:p>
    <w:p w14:paraId="648D8303" w14:textId="77777777" w:rsidR="0014658C" w:rsidRDefault="00BE173E">
      <w:pPr>
        <w:spacing w:before="41"/>
        <w:ind w:left="1383"/>
        <w:rPr>
          <w:rFonts w:ascii="Courier New"/>
          <w:sz w:val="18"/>
        </w:rPr>
      </w:pPr>
      <w:r>
        <w:rPr>
          <w:rFonts w:ascii="Courier New"/>
          <w:sz w:val="18"/>
        </w:rPr>
        <w:t>-</w:t>
      </w:r>
      <w:r>
        <w:rPr>
          <w:rFonts w:ascii="Courier New"/>
          <w:spacing w:val="-2"/>
          <w:sz w:val="18"/>
        </w:rPr>
        <w:t xml:space="preserve"> </w:t>
      </w:r>
      <w:r>
        <w:rPr>
          <w:rFonts w:ascii="Courier New"/>
          <w:sz w:val="18"/>
        </w:rPr>
        <w:t>'r2'</w:t>
      </w:r>
    </w:p>
    <w:p w14:paraId="23E8050D" w14:textId="77777777" w:rsidR="0014658C" w:rsidRDefault="00BE173E">
      <w:pPr>
        <w:spacing w:before="41"/>
        <w:ind w:left="1383"/>
        <w:rPr>
          <w:rFonts w:ascii="Courier New"/>
          <w:sz w:val="18"/>
        </w:rPr>
      </w:pPr>
      <w:r>
        <w:rPr>
          <w:rFonts w:ascii="Courier New"/>
          <w:sz w:val="18"/>
        </w:rPr>
        <w:t>-</w:t>
      </w:r>
      <w:r>
        <w:rPr>
          <w:rFonts w:ascii="Courier New"/>
          <w:spacing w:val="-2"/>
          <w:sz w:val="18"/>
        </w:rPr>
        <w:t xml:space="preserve"> </w:t>
      </w:r>
      <w:r>
        <w:rPr>
          <w:rFonts w:ascii="Courier New"/>
          <w:sz w:val="18"/>
        </w:rPr>
        <w:t>'r3'</w:t>
      </w:r>
    </w:p>
    <w:p w14:paraId="171679F9" w14:textId="77777777" w:rsidR="0014658C" w:rsidRDefault="00BE173E">
      <w:pPr>
        <w:spacing w:before="41"/>
        <w:ind w:left="1383"/>
        <w:rPr>
          <w:rFonts w:ascii="Courier New"/>
          <w:sz w:val="18"/>
        </w:rPr>
      </w:pPr>
      <w:r>
        <w:rPr>
          <w:rFonts w:ascii="Courier New"/>
          <w:sz w:val="18"/>
        </w:rPr>
        <w:t>-</w:t>
      </w:r>
      <w:r>
        <w:rPr>
          <w:rFonts w:ascii="Courier New"/>
          <w:spacing w:val="-2"/>
          <w:sz w:val="18"/>
        </w:rPr>
        <w:t xml:space="preserve"> </w:t>
      </w:r>
      <w:r>
        <w:rPr>
          <w:rFonts w:ascii="Courier New"/>
          <w:sz w:val="18"/>
        </w:rPr>
        <w:t>'r4'</w:t>
      </w:r>
    </w:p>
    <w:p w14:paraId="54520C6A" w14:textId="77777777" w:rsidR="0014658C" w:rsidRDefault="00BE173E">
      <w:pPr>
        <w:spacing w:before="41"/>
        <w:ind w:left="1383"/>
        <w:rPr>
          <w:rFonts w:ascii="Courier New"/>
          <w:sz w:val="18"/>
        </w:rPr>
      </w:pPr>
      <w:r>
        <w:rPr>
          <w:rFonts w:ascii="Courier New"/>
          <w:sz w:val="18"/>
        </w:rPr>
        <w:t>-</w:t>
      </w:r>
      <w:r>
        <w:rPr>
          <w:rFonts w:ascii="Courier New"/>
          <w:spacing w:val="-2"/>
          <w:sz w:val="18"/>
        </w:rPr>
        <w:t xml:space="preserve"> </w:t>
      </w:r>
      <w:r>
        <w:rPr>
          <w:rFonts w:ascii="Courier New"/>
          <w:sz w:val="18"/>
        </w:rPr>
        <w:t>'r5'</w:t>
      </w:r>
    </w:p>
    <w:p w14:paraId="6AB318DE" w14:textId="77777777" w:rsidR="0014658C" w:rsidRDefault="00BE173E">
      <w:pPr>
        <w:spacing w:before="175" w:line="232" w:lineRule="auto"/>
        <w:ind w:left="160" w:hanging="1"/>
        <w:rPr>
          <w:sz w:val="21"/>
        </w:rPr>
      </w:pPr>
      <w:r>
        <w:rPr>
          <w:sz w:val="21"/>
        </w:rPr>
        <w:t xml:space="preserve">We will copy and paste our own public key under </w:t>
      </w:r>
      <w:r>
        <w:rPr>
          <w:rFonts w:ascii="Courier New"/>
          <w:sz w:val="19"/>
        </w:rPr>
        <w:t>~/.ssh/id_rsa.pub</w:t>
      </w:r>
      <w:r>
        <w:rPr>
          <w:rFonts w:ascii="Courier New"/>
          <w:spacing w:val="-81"/>
          <w:sz w:val="19"/>
        </w:rPr>
        <w:t xml:space="preserve"> </w:t>
      </w:r>
      <w:r>
        <w:rPr>
          <w:sz w:val="21"/>
        </w:rPr>
        <w:t xml:space="preserve">to </w:t>
      </w:r>
      <w:r>
        <w:rPr>
          <w:rFonts w:ascii="Courier New"/>
          <w:sz w:val="19"/>
        </w:rPr>
        <w:t>~/.ssh/ authorized_keys</w:t>
      </w:r>
      <w:r>
        <w:rPr>
          <w:rFonts w:ascii="Courier New"/>
          <w:spacing w:val="-64"/>
          <w:sz w:val="19"/>
        </w:rPr>
        <w:t xml:space="preserve"> </w:t>
      </w:r>
      <w:r>
        <w:rPr>
          <w:sz w:val="21"/>
        </w:rPr>
        <w:t>and execute the playbook:</w:t>
      </w:r>
    </w:p>
    <w:p w14:paraId="73CDFF19" w14:textId="77777777" w:rsidR="0014658C" w:rsidRDefault="00BE173E">
      <w:pPr>
        <w:spacing w:before="180"/>
        <w:ind w:left="160"/>
        <w:rPr>
          <w:rFonts w:ascii="Courier New"/>
          <w:b/>
          <w:sz w:val="18"/>
        </w:rPr>
      </w:pPr>
      <w:r>
        <w:rPr>
          <w:rFonts w:ascii="Courier New"/>
          <w:b/>
          <w:sz w:val="18"/>
        </w:rPr>
        <w:t>$ ansible-playbook -i hosts chapter5_4.yml</w:t>
      </w:r>
    </w:p>
    <w:p w14:paraId="40C044FD" w14:textId="77777777" w:rsidR="0014658C" w:rsidRDefault="00BE173E">
      <w:pPr>
        <w:spacing w:before="99"/>
        <w:ind w:left="160"/>
        <w:rPr>
          <w:rFonts w:ascii="Courier New"/>
          <w:b/>
          <w:sz w:val="18"/>
        </w:rPr>
      </w:pPr>
      <w:r>
        <w:rPr>
          <w:rFonts w:ascii="Courier New"/>
          <w:b/>
          <w:sz w:val="18"/>
        </w:rPr>
        <w:t>&lt;skip&gt;</w:t>
      </w:r>
    </w:p>
    <w:p w14:paraId="2B236EC2" w14:textId="77777777" w:rsidR="0014658C" w:rsidRDefault="00BE173E">
      <w:pPr>
        <w:spacing w:before="98"/>
        <w:ind w:left="160"/>
        <w:rPr>
          <w:rFonts w:ascii="Courier New"/>
          <w:b/>
          <w:sz w:val="18"/>
        </w:rPr>
      </w:pPr>
      <w:r>
        <w:rPr>
          <w:rFonts w:ascii="Courier New"/>
          <w:b/>
          <w:sz w:val="18"/>
        </w:rPr>
        <w:t>TASK [echo loop items] **************************************************</w:t>
      </w:r>
    </w:p>
    <w:p w14:paraId="095CE1F2" w14:textId="77777777" w:rsidR="0014658C" w:rsidRDefault="00BE173E">
      <w:pPr>
        <w:spacing w:before="12"/>
        <w:ind w:left="160"/>
        <w:rPr>
          <w:rFonts w:ascii="Courier New"/>
          <w:b/>
          <w:sz w:val="18"/>
        </w:rPr>
      </w:pPr>
      <w:r>
        <w:rPr>
          <w:rFonts w:ascii="Courier New"/>
          <w:b/>
          <w:sz w:val="18"/>
        </w:rPr>
        <w:t>**************************</w:t>
      </w:r>
    </w:p>
    <w:p w14:paraId="4B54AFBE" w14:textId="77777777" w:rsidR="0014658C" w:rsidRDefault="0014658C">
      <w:pPr>
        <w:pStyle w:val="BodyText"/>
        <w:rPr>
          <w:rFonts w:ascii="Courier New"/>
          <w:b/>
          <w:sz w:val="20"/>
        </w:rPr>
      </w:pPr>
    </w:p>
    <w:p w14:paraId="0AE6FA06" w14:textId="77777777" w:rsidR="0014658C" w:rsidRDefault="00BE173E">
      <w:pPr>
        <w:spacing w:before="175" w:line="355" w:lineRule="auto"/>
        <w:ind w:left="160" w:right="4475"/>
        <w:jc w:val="both"/>
        <w:rPr>
          <w:rFonts w:ascii="Courier New"/>
          <w:b/>
          <w:sz w:val="18"/>
        </w:rPr>
      </w:pPr>
      <w:r>
        <w:rPr>
          <w:rFonts w:ascii="Courier New"/>
          <w:b/>
          <w:sz w:val="18"/>
        </w:rPr>
        <w:t>changed: [localhost] =&gt; (item=r1) changed: [localhost] =&gt; (item=r2) changed: [localhost] =&gt; (item=r3) changed: [localhost] =&gt; (item=r4) changed: [localhost] =&gt; (item=r5)</w:t>
      </w:r>
    </w:p>
    <w:p w14:paraId="5A125E2B" w14:textId="77777777" w:rsidR="0014658C" w:rsidRDefault="00BE173E">
      <w:pPr>
        <w:pStyle w:val="BodyText"/>
        <w:spacing w:before="73" w:line="256" w:lineRule="exact"/>
        <w:ind w:left="160"/>
      </w:pPr>
      <w:r>
        <w:t>We will combine the standard loop with the network command module in the</w:t>
      </w:r>
    </w:p>
    <w:p w14:paraId="0DB374FC" w14:textId="77777777" w:rsidR="0014658C" w:rsidRDefault="00BE173E">
      <w:pPr>
        <w:spacing w:line="256" w:lineRule="exact"/>
        <w:ind w:left="160"/>
        <w:rPr>
          <w:sz w:val="21"/>
        </w:rPr>
      </w:pPr>
      <w:r>
        <w:rPr>
          <w:rFonts w:ascii="Courier New"/>
          <w:sz w:val="19"/>
        </w:rPr>
        <w:t>chapter5_5.yml</w:t>
      </w:r>
      <w:r>
        <w:rPr>
          <w:rFonts w:ascii="Courier New"/>
          <w:spacing w:val="-70"/>
          <w:sz w:val="19"/>
        </w:rPr>
        <w:t xml:space="preserve"> </w:t>
      </w:r>
      <w:r>
        <w:rPr>
          <w:sz w:val="21"/>
        </w:rPr>
        <w:t>playbook to add multiple VLANs to the device:</w:t>
      </w:r>
    </w:p>
    <w:p w14:paraId="389BA776" w14:textId="77777777" w:rsidR="0014658C" w:rsidRDefault="00BE173E">
      <w:pPr>
        <w:spacing w:before="180"/>
        <w:ind w:left="160"/>
        <w:rPr>
          <w:rFonts w:ascii="Courier New"/>
          <w:b/>
          <w:sz w:val="18"/>
        </w:rPr>
      </w:pPr>
      <w:r>
        <w:rPr>
          <w:rFonts w:ascii="Courier New"/>
          <w:b/>
          <w:sz w:val="18"/>
        </w:rPr>
        <w:t>---</w:t>
      </w:r>
    </w:p>
    <w:p w14:paraId="46743162" w14:textId="77777777" w:rsidR="0014658C" w:rsidRDefault="00BE173E">
      <w:pPr>
        <w:pStyle w:val="ListParagraph"/>
        <w:numPr>
          <w:ilvl w:val="0"/>
          <w:numId w:val="58"/>
        </w:numPr>
        <w:tabs>
          <w:tab w:val="left" w:pos="376"/>
        </w:tabs>
        <w:spacing w:before="98" w:line="355" w:lineRule="auto"/>
        <w:ind w:right="5231"/>
        <w:rPr>
          <w:rFonts w:ascii="Courier New" w:hAnsi="Courier New"/>
          <w:b/>
          <w:sz w:val="18"/>
        </w:rPr>
      </w:pPr>
      <w:r>
        <w:rPr>
          <w:rFonts w:ascii="Courier New" w:hAnsi="Courier New"/>
          <w:b/>
          <w:sz w:val="18"/>
        </w:rPr>
        <w:t xml:space="preserve">name: Add Multiple </w:t>
      </w:r>
      <w:r>
        <w:rPr>
          <w:rFonts w:ascii="Courier New" w:hAnsi="Courier New"/>
          <w:b/>
          <w:spacing w:val="-4"/>
          <w:sz w:val="18"/>
        </w:rPr>
        <w:t xml:space="preserve">Vlans </w:t>
      </w:r>
      <w:r>
        <w:rPr>
          <w:rFonts w:ascii="Courier New" w:hAnsi="Courier New"/>
          <w:b/>
          <w:sz w:val="18"/>
        </w:rPr>
        <w:t>hosts: "nxos-r1" gather_facts: false connection:</w:t>
      </w:r>
      <w:r>
        <w:rPr>
          <w:rFonts w:ascii="Courier New" w:hAnsi="Courier New"/>
          <w:b/>
          <w:spacing w:val="-2"/>
          <w:sz w:val="18"/>
        </w:rPr>
        <w:t xml:space="preserve"> </w:t>
      </w:r>
      <w:r>
        <w:rPr>
          <w:rFonts w:ascii="Courier New" w:hAnsi="Courier New"/>
          <w:b/>
          <w:sz w:val="18"/>
        </w:rPr>
        <w:t>network_cli</w:t>
      </w:r>
    </w:p>
    <w:p w14:paraId="72975C6F" w14:textId="77777777" w:rsidR="0014658C" w:rsidRDefault="0014658C">
      <w:pPr>
        <w:pStyle w:val="BodyText"/>
        <w:spacing w:before="11"/>
        <w:rPr>
          <w:rFonts w:ascii="Courier New"/>
          <w:b/>
          <w:sz w:val="26"/>
        </w:rPr>
      </w:pPr>
    </w:p>
    <w:p w14:paraId="33C1F461" w14:textId="77777777" w:rsidR="0014658C" w:rsidRDefault="00BE173E">
      <w:pPr>
        <w:ind w:left="376"/>
        <w:rPr>
          <w:rFonts w:ascii="Courier New"/>
          <w:b/>
          <w:sz w:val="18"/>
        </w:rPr>
      </w:pPr>
      <w:r>
        <w:rPr>
          <w:rFonts w:ascii="Courier New"/>
          <w:b/>
          <w:sz w:val="18"/>
        </w:rPr>
        <w:t>vars:</w:t>
      </w:r>
    </w:p>
    <w:p w14:paraId="32C8F000" w14:textId="77777777" w:rsidR="0014658C" w:rsidRDefault="00BE173E">
      <w:pPr>
        <w:spacing w:before="98"/>
        <w:ind w:left="592"/>
        <w:rPr>
          <w:rFonts w:ascii="Courier New"/>
          <w:b/>
          <w:sz w:val="18"/>
        </w:rPr>
      </w:pPr>
      <w:r>
        <w:rPr>
          <w:rFonts w:ascii="Courier New"/>
          <w:b/>
          <w:sz w:val="18"/>
        </w:rPr>
        <w:t>vlan_numbers: [100, 200, 300]</w:t>
      </w:r>
    </w:p>
    <w:p w14:paraId="61AC03C5" w14:textId="77777777" w:rsidR="0014658C" w:rsidRDefault="0014658C">
      <w:pPr>
        <w:pStyle w:val="BodyText"/>
        <w:rPr>
          <w:rFonts w:ascii="Courier New"/>
          <w:b/>
          <w:sz w:val="20"/>
        </w:rPr>
      </w:pPr>
    </w:p>
    <w:p w14:paraId="1F197941" w14:textId="77777777" w:rsidR="0014658C" w:rsidRDefault="0014658C">
      <w:pPr>
        <w:pStyle w:val="BodyText"/>
        <w:spacing w:before="11"/>
        <w:rPr>
          <w:rFonts w:ascii="Courier New"/>
          <w:b/>
          <w:sz w:val="23"/>
        </w:rPr>
      </w:pPr>
    </w:p>
    <w:p w14:paraId="2F4D808A" w14:textId="77777777" w:rsidR="0014658C" w:rsidRDefault="00BE173E">
      <w:pPr>
        <w:ind w:left="26"/>
        <w:jc w:val="center"/>
        <w:rPr>
          <w:rFonts w:ascii="Arial"/>
          <w:b/>
          <w:sz w:val="18"/>
        </w:rPr>
      </w:pPr>
      <w:r>
        <w:rPr>
          <w:rFonts w:ascii="Arial"/>
          <w:b/>
          <w:sz w:val="18"/>
        </w:rPr>
        <w:t xml:space="preserve">[ </w:t>
      </w:r>
      <w:r>
        <w:rPr>
          <w:rFonts w:ascii="Arial"/>
          <w:b/>
          <w:sz w:val="16"/>
        </w:rPr>
        <w:t xml:space="preserve">167 </w:t>
      </w:r>
      <w:r>
        <w:rPr>
          <w:rFonts w:ascii="Arial"/>
          <w:b/>
          <w:sz w:val="18"/>
        </w:rPr>
        <w:t>]</w:t>
      </w:r>
    </w:p>
    <w:p w14:paraId="4B490460"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B39B356" w14:textId="77777777" w:rsidR="0014658C" w:rsidRDefault="00BE173E">
      <w:pPr>
        <w:tabs>
          <w:tab w:val="left" w:pos="8079"/>
        </w:tabs>
        <w:spacing w:before="84"/>
        <w:ind w:left="160"/>
        <w:rPr>
          <w:i/>
          <w:sz w:val="18"/>
        </w:rPr>
      </w:pPr>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7FA1C99F" w14:textId="77777777" w:rsidR="0014658C" w:rsidRDefault="00BE173E">
      <w:pPr>
        <w:spacing w:before="189"/>
        <w:ind w:left="376"/>
        <w:rPr>
          <w:rFonts w:ascii="Courier New"/>
          <w:b/>
          <w:sz w:val="18"/>
        </w:rPr>
      </w:pPr>
      <w:r>
        <w:rPr>
          <w:rFonts w:ascii="Courier New"/>
          <w:b/>
          <w:sz w:val="18"/>
        </w:rPr>
        <w:t>tasks:</w:t>
      </w:r>
    </w:p>
    <w:p w14:paraId="7CC0E1BA" w14:textId="77777777" w:rsidR="0014658C" w:rsidRDefault="00BE173E">
      <w:pPr>
        <w:spacing w:before="98" w:line="355" w:lineRule="auto"/>
        <w:ind w:left="808" w:right="5751" w:hanging="216"/>
        <w:rPr>
          <w:rFonts w:ascii="Courier New"/>
          <w:b/>
          <w:sz w:val="18"/>
        </w:rPr>
      </w:pPr>
      <w:r>
        <w:rPr>
          <w:rFonts w:ascii="Courier New"/>
          <w:b/>
          <w:sz w:val="18"/>
        </w:rPr>
        <w:t>- name: add vlans nxos_config:</w:t>
      </w:r>
    </w:p>
    <w:p w14:paraId="0EA09E46" w14:textId="77777777" w:rsidR="0014658C" w:rsidRDefault="00BE173E">
      <w:pPr>
        <w:spacing w:before="2"/>
        <w:ind w:left="1024"/>
        <w:rPr>
          <w:rFonts w:ascii="Courier New"/>
          <w:b/>
          <w:sz w:val="18"/>
        </w:rPr>
      </w:pPr>
      <w:r>
        <w:rPr>
          <w:rFonts w:ascii="Courier New"/>
          <w:b/>
          <w:sz w:val="18"/>
        </w:rPr>
        <w:t>lines:</w:t>
      </w:r>
    </w:p>
    <w:p w14:paraId="42E4A717" w14:textId="77777777" w:rsidR="0014658C" w:rsidRDefault="00BE173E">
      <w:pPr>
        <w:spacing w:before="98" w:line="355" w:lineRule="auto"/>
        <w:ind w:left="808" w:right="3915" w:firstLine="648"/>
        <w:rPr>
          <w:rFonts w:ascii="Courier New"/>
          <w:b/>
          <w:sz w:val="18"/>
        </w:rPr>
      </w:pPr>
      <w:r>
        <w:rPr>
          <w:rFonts w:ascii="Courier New"/>
          <w:b/>
          <w:sz w:val="18"/>
        </w:rPr>
        <w:t>- vlan {{ item }} with_items: "{{ vlan_numbers }}" register: output</w:t>
      </w:r>
    </w:p>
    <w:p w14:paraId="58EAF804" w14:textId="77777777" w:rsidR="0014658C" w:rsidRDefault="00BE173E">
      <w:pPr>
        <w:pStyle w:val="BodyText"/>
        <w:spacing w:before="73" w:line="256" w:lineRule="exact"/>
        <w:ind w:left="160"/>
      </w:pPr>
      <w:r>
        <w:t xml:space="preserve">As we can see from the playbook, the </w:t>
      </w:r>
      <w:r>
        <w:rPr>
          <w:rFonts w:ascii="Courier New"/>
          <w:sz w:val="19"/>
        </w:rPr>
        <w:t>with_items</w:t>
      </w:r>
      <w:r>
        <w:rPr>
          <w:rFonts w:ascii="Courier New"/>
          <w:spacing w:val="-71"/>
          <w:sz w:val="19"/>
        </w:rPr>
        <w:t xml:space="preserve"> </w:t>
      </w:r>
      <w:r>
        <w:t>list can also be read from</w:t>
      </w:r>
    </w:p>
    <w:p w14:paraId="4939A96A" w14:textId="77777777" w:rsidR="0014658C" w:rsidRDefault="00BE173E">
      <w:pPr>
        <w:pStyle w:val="BodyText"/>
        <w:spacing w:line="256" w:lineRule="exact"/>
        <w:ind w:left="160"/>
      </w:pPr>
      <w:r>
        <w:t>a variable, which gives greater flexibility to the structure of your playbook:</w:t>
      </w:r>
    </w:p>
    <w:p w14:paraId="442519EE" w14:textId="77777777" w:rsidR="0014658C" w:rsidRDefault="00BE173E">
      <w:pPr>
        <w:spacing w:before="179"/>
        <w:ind w:left="736"/>
        <w:rPr>
          <w:rFonts w:ascii="Courier New"/>
          <w:sz w:val="18"/>
        </w:rPr>
      </w:pPr>
      <w:r>
        <w:rPr>
          <w:rFonts w:ascii="Courier New"/>
          <w:sz w:val="18"/>
        </w:rPr>
        <w:t>vars:</w:t>
      </w:r>
    </w:p>
    <w:p w14:paraId="5E6091CE" w14:textId="77777777" w:rsidR="0014658C" w:rsidRDefault="00BE173E">
      <w:pPr>
        <w:spacing w:before="41"/>
        <w:ind w:left="952"/>
        <w:rPr>
          <w:rFonts w:ascii="Courier New"/>
          <w:sz w:val="18"/>
        </w:rPr>
      </w:pPr>
      <w:r>
        <w:rPr>
          <w:rFonts w:ascii="Courier New"/>
          <w:sz w:val="18"/>
        </w:rPr>
        <w:t>vlan_numbers: [100, 200, 300]</w:t>
      </w:r>
    </w:p>
    <w:p w14:paraId="39C67D94" w14:textId="77777777" w:rsidR="0014658C" w:rsidRDefault="00BE173E">
      <w:pPr>
        <w:pStyle w:val="BodyText"/>
        <w:spacing w:before="175" w:line="232" w:lineRule="auto"/>
        <w:ind w:left="159"/>
      </w:pPr>
      <w:r>
        <w:t xml:space="preserve">We can execute the playbook and verify on </w:t>
      </w:r>
      <w:r>
        <w:rPr>
          <w:rFonts w:ascii="Courier New"/>
          <w:sz w:val="19"/>
        </w:rPr>
        <w:t>nxos-r1</w:t>
      </w:r>
      <w:r>
        <w:rPr>
          <w:rFonts w:ascii="Courier New"/>
          <w:spacing w:val="-92"/>
          <w:sz w:val="19"/>
        </w:rPr>
        <w:t xml:space="preserve"> </w:t>
      </w:r>
      <w:r>
        <w:t>that the VLANs were properly added:</w:t>
      </w:r>
    </w:p>
    <w:p w14:paraId="0ECC6645" w14:textId="77777777" w:rsidR="0014658C" w:rsidRDefault="00BE173E">
      <w:pPr>
        <w:spacing w:before="181"/>
        <w:ind w:left="160"/>
        <w:rPr>
          <w:rFonts w:ascii="Courier New"/>
          <w:b/>
          <w:sz w:val="18"/>
        </w:rPr>
      </w:pPr>
      <w:r>
        <w:rPr>
          <w:rFonts w:ascii="Courier New"/>
          <w:b/>
          <w:sz w:val="18"/>
        </w:rPr>
        <w:t>$ ansible-playbook -i hosts chapter5_5.yml</w:t>
      </w:r>
    </w:p>
    <w:p w14:paraId="527C0DD4" w14:textId="77777777" w:rsidR="0014658C" w:rsidRDefault="00BE173E">
      <w:pPr>
        <w:spacing w:before="98"/>
        <w:ind w:left="160"/>
        <w:rPr>
          <w:rFonts w:ascii="Courier New"/>
          <w:b/>
          <w:sz w:val="18"/>
        </w:rPr>
      </w:pPr>
      <w:r>
        <w:rPr>
          <w:rFonts w:ascii="Courier New"/>
          <w:b/>
          <w:sz w:val="18"/>
        </w:rPr>
        <w:t>&lt;skip&gt;</w:t>
      </w:r>
    </w:p>
    <w:p w14:paraId="7C2B50A8" w14:textId="77777777" w:rsidR="0014658C" w:rsidRDefault="00BE173E">
      <w:pPr>
        <w:spacing w:before="99"/>
        <w:ind w:left="160"/>
        <w:rPr>
          <w:rFonts w:ascii="Courier New"/>
          <w:b/>
          <w:sz w:val="18"/>
        </w:rPr>
      </w:pPr>
      <w:r>
        <w:rPr>
          <w:rFonts w:ascii="Courier New"/>
          <w:b/>
          <w:sz w:val="18"/>
        </w:rPr>
        <w:t>TASK [add vlans] ********************************************************</w:t>
      </w:r>
    </w:p>
    <w:p w14:paraId="24C24AA6" w14:textId="77777777" w:rsidR="0014658C" w:rsidRDefault="00BE173E">
      <w:pPr>
        <w:spacing w:before="12"/>
        <w:ind w:left="160"/>
        <w:rPr>
          <w:rFonts w:ascii="Courier New"/>
          <w:b/>
          <w:sz w:val="18"/>
        </w:rPr>
      </w:pPr>
      <w:r>
        <w:rPr>
          <w:rFonts w:ascii="Courier New"/>
          <w:b/>
          <w:sz w:val="18"/>
        </w:rPr>
        <w:t>********************</w:t>
      </w:r>
    </w:p>
    <w:p w14:paraId="4CB68178" w14:textId="77777777" w:rsidR="0014658C" w:rsidRDefault="00BE173E">
      <w:pPr>
        <w:spacing w:before="98" w:line="355" w:lineRule="auto"/>
        <w:ind w:left="160" w:right="4583"/>
        <w:jc w:val="both"/>
        <w:rPr>
          <w:rFonts w:ascii="Courier New"/>
          <w:b/>
          <w:sz w:val="18"/>
        </w:rPr>
      </w:pPr>
      <w:r>
        <w:rPr>
          <w:rFonts w:ascii="Courier New"/>
          <w:b/>
          <w:sz w:val="18"/>
        </w:rPr>
        <w:t>changed: [nxos-r1] =&gt; (item=100) changed: [nxos-r1] =&gt; (item=200) changed: [nxos-r1] =&gt; (item=300)</w:t>
      </w:r>
    </w:p>
    <w:p w14:paraId="1091B728" w14:textId="77777777" w:rsidR="0014658C" w:rsidRDefault="00BE173E">
      <w:pPr>
        <w:spacing w:before="2"/>
        <w:ind w:left="160"/>
        <w:rPr>
          <w:rFonts w:ascii="Courier New"/>
          <w:b/>
          <w:sz w:val="18"/>
        </w:rPr>
      </w:pPr>
      <w:r>
        <w:rPr>
          <w:rFonts w:ascii="Courier New"/>
          <w:b/>
          <w:sz w:val="18"/>
        </w:rPr>
        <w:t>PLAY RECAP **************************************************************</w:t>
      </w:r>
    </w:p>
    <w:p w14:paraId="412C35D9" w14:textId="77777777" w:rsidR="0014658C" w:rsidRDefault="00BE173E">
      <w:pPr>
        <w:spacing w:before="12"/>
        <w:ind w:left="160"/>
        <w:rPr>
          <w:rFonts w:ascii="Courier New"/>
          <w:b/>
          <w:sz w:val="18"/>
        </w:rPr>
      </w:pPr>
      <w:r>
        <w:rPr>
          <w:rFonts w:ascii="Courier New"/>
          <w:b/>
          <w:sz w:val="18"/>
        </w:rPr>
        <w:t>**************</w:t>
      </w:r>
    </w:p>
    <w:p w14:paraId="581AA823" w14:textId="77777777" w:rsidR="0014658C" w:rsidRDefault="0014658C">
      <w:pPr>
        <w:pStyle w:val="BodyText"/>
        <w:spacing w:before="4"/>
        <w:rPr>
          <w:rFonts w:ascii="Courier New"/>
          <w:b/>
          <w:sz w:val="8"/>
        </w:rPr>
      </w:pPr>
    </w:p>
    <w:tbl>
      <w:tblPr>
        <w:tblW w:w="0" w:type="auto"/>
        <w:tblInd w:w="117" w:type="dxa"/>
        <w:tblLayout w:type="fixed"/>
        <w:tblCellMar>
          <w:left w:w="0" w:type="dxa"/>
          <w:right w:w="0" w:type="dxa"/>
        </w:tblCellMar>
        <w:tblLook w:val="01E0" w:firstRow="1" w:lastRow="1" w:firstColumn="1" w:lastColumn="1" w:noHBand="0" w:noVBand="0"/>
      </w:tblPr>
      <w:tblGrid>
        <w:gridCol w:w="1130"/>
        <w:gridCol w:w="1404"/>
        <w:gridCol w:w="1350"/>
        <w:gridCol w:w="1404"/>
        <w:gridCol w:w="1616"/>
      </w:tblGrid>
      <w:tr w:rsidR="0014658C" w14:paraId="40AD317F" w14:textId="77777777">
        <w:trPr>
          <w:trHeight w:val="207"/>
        </w:trPr>
        <w:tc>
          <w:tcPr>
            <w:tcW w:w="1130" w:type="dxa"/>
          </w:tcPr>
          <w:p w14:paraId="11B12C8C" w14:textId="77777777" w:rsidR="0014658C" w:rsidRDefault="00BE173E">
            <w:pPr>
              <w:pStyle w:val="TableParagraph"/>
              <w:spacing w:before="4" w:line="183" w:lineRule="exact"/>
              <w:ind w:left="50"/>
              <w:rPr>
                <w:b/>
                <w:sz w:val="18"/>
              </w:rPr>
            </w:pPr>
            <w:r>
              <w:rPr>
                <w:b/>
                <w:sz w:val="18"/>
              </w:rPr>
              <w:t>nxos-r1</w:t>
            </w:r>
          </w:p>
        </w:tc>
        <w:tc>
          <w:tcPr>
            <w:tcW w:w="1404" w:type="dxa"/>
          </w:tcPr>
          <w:p w14:paraId="5506A491" w14:textId="77777777" w:rsidR="0014658C" w:rsidRDefault="0014658C">
            <w:pPr>
              <w:pStyle w:val="TableParagraph"/>
              <w:spacing w:before="0"/>
              <w:rPr>
                <w:rFonts w:ascii="Times New Roman"/>
                <w:sz w:val="14"/>
              </w:rPr>
            </w:pPr>
          </w:p>
        </w:tc>
        <w:tc>
          <w:tcPr>
            <w:tcW w:w="1350" w:type="dxa"/>
          </w:tcPr>
          <w:p w14:paraId="7AE420DE" w14:textId="77777777" w:rsidR="0014658C" w:rsidRDefault="00BE173E">
            <w:pPr>
              <w:pStyle w:val="TableParagraph"/>
              <w:spacing w:before="4" w:line="183" w:lineRule="exact"/>
              <w:ind w:left="432"/>
              <w:rPr>
                <w:b/>
                <w:sz w:val="18"/>
              </w:rPr>
            </w:pPr>
            <w:r>
              <w:rPr>
                <w:b/>
                <w:sz w:val="18"/>
              </w:rPr>
              <w:t>: ok=1</w:t>
            </w:r>
          </w:p>
        </w:tc>
        <w:tc>
          <w:tcPr>
            <w:tcW w:w="1404" w:type="dxa"/>
          </w:tcPr>
          <w:p w14:paraId="1CCDEED2" w14:textId="77777777" w:rsidR="0014658C" w:rsidRDefault="00BE173E">
            <w:pPr>
              <w:pStyle w:val="TableParagraph"/>
              <w:spacing w:before="4" w:line="183" w:lineRule="exact"/>
              <w:ind w:left="162"/>
              <w:rPr>
                <w:b/>
                <w:sz w:val="18"/>
              </w:rPr>
            </w:pPr>
            <w:r>
              <w:rPr>
                <w:b/>
                <w:sz w:val="18"/>
              </w:rPr>
              <w:t>changed=1</w:t>
            </w:r>
          </w:p>
        </w:tc>
        <w:tc>
          <w:tcPr>
            <w:tcW w:w="1616" w:type="dxa"/>
          </w:tcPr>
          <w:p w14:paraId="234F9FAB" w14:textId="77777777" w:rsidR="0014658C" w:rsidRDefault="00BE173E">
            <w:pPr>
              <w:pStyle w:val="TableParagraph"/>
              <w:spacing w:before="4" w:line="183" w:lineRule="exact"/>
              <w:ind w:left="162"/>
              <w:rPr>
                <w:b/>
                <w:sz w:val="18"/>
              </w:rPr>
            </w:pPr>
            <w:r>
              <w:rPr>
                <w:b/>
                <w:sz w:val="18"/>
              </w:rPr>
              <w:t>unreachable=0</w:t>
            </w:r>
          </w:p>
        </w:tc>
      </w:tr>
      <w:tr w:rsidR="0014658C" w14:paraId="62AD04A3" w14:textId="77777777">
        <w:trPr>
          <w:trHeight w:val="207"/>
        </w:trPr>
        <w:tc>
          <w:tcPr>
            <w:tcW w:w="1130" w:type="dxa"/>
          </w:tcPr>
          <w:p w14:paraId="4F50AED3" w14:textId="77777777" w:rsidR="0014658C" w:rsidRDefault="00BE173E">
            <w:pPr>
              <w:pStyle w:val="TableParagraph"/>
              <w:spacing w:before="12" w:line="175" w:lineRule="exact"/>
              <w:ind w:left="50"/>
              <w:rPr>
                <w:b/>
                <w:sz w:val="18"/>
              </w:rPr>
            </w:pPr>
            <w:r>
              <w:rPr>
                <w:b/>
                <w:sz w:val="18"/>
              </w:rPr>
              <w:t>failed=0</w:t>
            </w:r>
          </w:p>
        </w:tc>
        <w:tc>
          <w:tcPr>
            <w:tcW w:w="1404" w:type="dxa"/>
          </w:tcPr>
          <w:p w14:paraId="654FBEC0" w14:textId="77777777" w:rsidR="0014658C" w:rsidRDefault="00BE173E">
            <w:pPr>
              <w:pStyle w:val="TableParagraph"/>
              <w:spacing w:before="12" w:line="175" w:lineRule="exact"/>
              <w:ind w:left="216"/>
              <w:rPr>
                <w:b/>
                <w:sz w:val="18"/>
              </w:rPr>
            </w:pPr>
            <w:r>
              <w:rPr>
                <w:b/>
                <w:sz w:val="18"/>
              </w:rPr>
              <w:t>skipped=0</w:t>
            </w:r>
          </w:p>
        </w:tc>
        <w:tc>
          <w:tcPr>
            <w:tcW w:w="1350" w:type="dxa"/>
          </w:tcPr>
          <w:p w14:paraId="3F55AD62" w14:textId="77777777" w:rsidR="0014658C" w:rsidRDefault="00BE173E">
            <w:pPr>
              <w:pStyle w:val="TableParagraph"/>
              <w:spacing w:before="12" w:line="175" w:lineRule="exact"/>
              <w:ind w:left="216"/>
              <w:rPr>
                <w:b/>
                <w:sz w:val="18"/>
              </w:rPr>
            </w:pPr>
            <w:r>
              <w:rPr>
                <w:b/>
                <w:sz w:val="18"/>
              </w:rPr>
              <w:t>rescued=0</w:t>
            </w:r>
          </w:p>
        </w:tc>
        <w:tc>
          <w:tcPr>
            <w:tcW w:w="1404" w:type="dxa"/>
          </w:tcPr>
          <w:p w14:paraId="54E95614" w14:textId="77777777" w:rsidR="0014658C" w:rsidRDefault="00BE173E">
            <w:pPr>
              <w:pStyle w:val="TableParagraph"/>
              <w:spacing w:before="12" w:line="175" w:lineRule="exact"/>
              <w:ind w:left="270"/>
              <w:rPr>
                <w:b/>
                <w:sz w:val="18"/>
              </w:rPr>
            </w:pPr>
            <w:r>
              <w:rPr>
                <w:b/>
                <w:sz w:val="18"/>
              </w:rPr>
              <w:t>ignored=0</w:t>
            </w:r>
          </w:p>
        </w:tc>
        <w:tc>
          <w:tcPr>
            <w:tcW w:w="1616" w:type="dxa"/>
          </w:tcPr>
          <w:p w14:paraId="16981010" w14:textId="77777777" w:rsidR="0014658C" w:rsidRDefault="0014658C">
            <w:pPr>
              <w:pStyle w:val="TableParagraph"/>
              <w:spacing w:before="0"/>
              <w:rPr>
                <w:rFonts w:ascii="Times New Roman"/>
                <w:sz w:val="14"/>
              </w:rPr>
            </w:pPr>
          </w:p>
        </w:tc>
      </w:tr>
    </w:tbl>
    <w:p w14:paraId="2297BE5A" w14:textId="77777777" w:rsidR="0014658C" w:rsidRDefault="0014658C">
      <w:pPr>
        <w:pStyle w:val="BodyText"/>
        <w:rPr>
          <w:rFonts w:ascii="Courier New"/>
          <w:b/>
          <w:sz w:val="20"/>
        </w:rPr>
      </w:pPr>
    </w:p>
    <w:p w14:paraId="326E5412" w14:textId="77777777" w:rsidR="0014658C" w:rsidRDefault="0014658C">
      <w:pPr>
        <w:pStyle w:val="BodyText"/>
        <w:spacing w:before="2"/>
        <w:rPr>
          <w:rFonts w:ascii="Courier New"/>
          <w:b/>
          <w:sz w:val="16"/>
        </w:rPr>
      </w:pPr>
    </w:p>
    <w:p w14:paraId="4D9BF40E" w14:textId="77777777" w:rsidR="0014658C" w:rsidRDefault="00BE173E">
      <w:pPr>
        <w:ind w:left="160"/>
        <w:rPr>
          <w:rFonts w:ascii="Courier New"/>
          <w:b/>
          <w:sz w:val="18"/>
        </w:rPr>
      </w:pPr>
      <w:r>
        <w:rPr>
          <w:rFonts w:ascii="Courier New"/>
          <w:b/>
          <w:sz w:val="18"/>
        </w:rPr>
        <w:t>nx-osv-1# sh vlan</w:t>
      </w:r>
    </w:p>
    <w:p w14:paraId="72EE9BCB" w14:textId="77777777" w:rsidR="0014658C" w:rsidRDefault="0014658C">
      <w:pPr>
        <w:pStyle w:val="BodyText"/>
        <w:rPr>
          <w:rFonts w:ascii="Courier New"/>
          <w:b/>
          <w:sz w:val="20"/>
        </w:rPr>
      </w:pPr>
    </w:p>
    <w:p w14:paraId="46DBAB5D" w14:textId="77777777" w:rsidR="0014658C" w:rsidRDefault="00BE173E">
      <w:pPr>
        <w:tabs>
          <w:tab w:val="left" w:pos="4263"/>
          <w:tab w:val="left" w:pos="5343"/>
        </w:tabs>
        <w:spacing w:before="175"/>
        <w:ind w:left="160"/>
        <w:rPr>
          <w:rFonts w:ascii="Courier New"/>
          <w:b/>
          <w:sz w:val="18"/>
        </w:rPr>
      </w:pPr>
      <w:r>
        <w:rPr>
          <w:rFonts w:ascii="Courier New"/>
          <w:b/>
          <w:sz w:val="18"/>
        </w:rPr>
        <w:t>VLAN</w:t>
      </w:r>
      <w:r>
        <w:rPr>
          <w:rFonts w:ascii="Courier New"/>
          <w:b/>
          <w:spacing w:val="-2"/>
          <w:sz w:val="18"/>
        </w:rPr>
        <w:t xml:space="preserve"> </w:t>
      </w:r>
      <w:r>
        <w:rPr>
          <w:rFonts w:ascii="Courier New"/>
          <w:b/>
          <w:sz w:val="18"/>
        </w:rPr>
        <w:t>Name</w:t>
      </w:r>
      <w:r>
        <w:rPr>
          <w:rFonts w:ascii="Courier New"/>
          <w:b/>
          <w:sz w:val="18"/>
        </w:rPr>
        <w:tab/>
        <w:t>Status</w:t>
      </w:r>
      <w:r>
        <w:rPr>
          <w:rFonts w:ascii="Courier New"/>
          <w:b/>
          <w:sz w:val="18"/>
        </w:rPr>
        <w:tab/>
        <w:t>Ports</w:t>
      </w:r>
    </w:p>
    <w:p w14:paraId="7449E8EC" w14:textId="77777777" w:rsidR="0014658C" w:rsidRDefault="00BE173E">
      <w:pPr>
        <w:spacing w:before="98"/>
        <w:ind w:left="160"/>
        <w:rPr>
          <w:rFonts w:ascii="Courier New"/>
          <w:b/>
          <w:sz w:val="18"/>
        </w:rPr>
      </w:pPr>
      <w:r>
        <w:rPr>
          <w:rFonts w:ascii="Courier New"/>
          <w:b/>
          <w:sz w:val="18"/>
        </w:rPr>
        <w:t>---- -------------------------------- --------- -------------------------</w:t>
      </w:r>
    </w:p>
    <w:p w14:paraId="52799347" w14:textId="77777777" w:rsidR="0014658C" w:rsidRDefault="00BE173E">
      <w:pPr>
        <w:spacing w:before="12"/>
        <w:ind w:left="160"/>
        <w:rPr>
          <w:rFonts w:ascii="Courier New"/>
          <w:b/>
          <w:sz w:val="18"/>
        </w:rPr>
      </w:pPr>
      <w:r>
        <w:rPr>
          <w:rFonts w:ascii="Courier New"/>
          <w:b/>
          <w:sz w:val="18"/>
        </w:rPr>
        <w:t>------</w:t>
      </w:r>
    </w:p>
    <w:p w14:paraId="1D13FA37" w14:textId="77777777" w:rsidR="0014658C" w:rsidRDefault="0014658C">
      <w:pPr>
        <w:pStyle w:val="BodyText"/>
        <w:spacing w:before="4"/>
        <w:rPr>
          <w:rFonts w:ascii="Courier New"/>
          <w:b/>
          <w:sz w:val="8"/>
        </w:rPr>
      </w:pPr>
    </w:p>
    <w:tbl>
      <w:tblPr>
        <w:tblW w:w="0" w:type="auto"/>
        <w:tblInd w:w="117" w:type="dxa"/>
        <w:tblLayout w:type="fixed"/>
        <w:tblCellMar>
          <w:left w:w="0" w:type="dxa"/>
          <w:right w:w="0" w:type="dxa"/>
        </w:tblCellMar>
        <w:tblLook w:val="01E0" w:firstRow="1" w:lastRow="1" w:firstColumn="1" w:lastColumn="1" w:noHBand="0" w:noVBand="0"/>
      </w:tblPr>
      <w:tblGrid>
        <w:gridCol w:w="482"/>
        <w:gridCol w:w="2322"/>
        <w:gridCol w:w="2048"/>
      </w:tblGrid>
      <w:tr w:rsidR="0014658C" w14:paraId="68C16F39" w14:textId="77777777">
        <w:trPr>
          <w:trHeight w:val="250"/>
        </w:trPr>
        <w:tc>
          <w:tcPr>
            <w:tcW w:w="482" w:type="dxa"/>
          </w:tcPr>
          <w:p w14:paraId="2272C748" w14:textId="77777777" w:rsidR="0014658C" w:rsidRDefault="00BE173E">
            <w:pPr>
              <w:pStyle w:val="TableParagraph"/>
              <w:spacing w:before="4"/>
              <w:ind w:left="50"/>
              <w:rPr>
                <w:b/>
                <w:sz w:val="18"/>
              </w:rPr>
            </w:pPr>
            <w:r>
              <w:rPr>
                <w:b/>
                <w:w w:val="99"/>
                <w:sz w:val="18"/>
              </w:rPr>
              <w:t>1</w:t>
            </w:r>
          </w:p>
        </w:tc>
        <w:tc>
          <w:tcPr>
            <w:tcW w:w="2322" w:type="dxa"/>
          </w:tcPr>
          <w:p w14:paraId="2853CA95" w14:textId="77777777" w:rsidR="0014658C" w:rsidRDefault="00BE173E">
            <w:pPr>
              <w:pStyle w:val="TableParagraph"/>
              <w:spacing w:before="4"/>
              <w:ind w:left="108"/>
              <w:rPr>
                <w:b/>
                <w:sz w:val="18"/>
              </w:rPr>
            </w:pPr>
            <w:r>
              <w:rPr>
                <w:b/>
                <w:sz w:val="18"/>
              </w:rPr>
              <w:t>default</w:t>
            </w:r>
          </w:p>
        </w:tc>
        <w:tc>
          <w:tcPr>
            <w:tcW w:w="2048" w:type="dxa"/>
          </w:tcPr>
          <w:p w14:paraId="318F7D2A" w14:textId="77777777" w:rsidR="0014658C" w:rsidRDefault="00BE173E">
            <w:pPr>
              <w:pStyle w:val="TableParagraph"/>
              <w:spacing w:before="4"/>
              <w:ind w:right="49"/>
              <w:jc w:val="right"/>
              <w:rPr>
                <w:b/>
                <w:sz w:val="18"/>
              </w:rPr>
            </w:pPr>
            <w:r>
              <w:rPr>
                <w:b/>
                <w:w w:val="95"/>
                <w:sz w:val="18"/>
              </w:rPr>
              <w:t>active</w:t>
            </w:r>
          </w:p>
        </w:tc>
      </w:tr>
      <w:tr w:rsidR="0014658C" w14:paraId="034AC416" w14:textId="77777777">
        <w:trPr>
          <w:trHeight w:val="302"/>
        </w:trPr>
        <w:tc>
          <w:tcPr>
            <w:tcW w:w="482" w:type="dxa"/>
          </w:tcPr>
          <w:p w14:paraId="5FD4DC09" w14:textId="77777777" w:rsidR="0014658C" w:rsidRDefault="00BE173E">
            <w:pPr>
              <w:pStyle w:val="TableParagraph"/>
              <w:ind w:left="50"/>
              <w:rPr>
                <w:b/>
                <w:sz w:val="18"/>
              </w:rPr>
            </w:pPr>
            <w:r>
              <w:rPr>
                <w:b/>
                <w:sz w:val="18"/>
              </w:rPr>
              <w:t>100</w:t>
            </w:r>
          </w:p>
        </w:tc>
        <w:tc>
          <w:tcPr>
            <w:tcW w:w="2322" w:type="dxa"/>
          </w:tcPr>
          <w:p w14:paraId="040A288E" w14:textId="77777777" w:rsidR="0014658C" w:rsidRDefault="00BE173E">
            <w:pPr>
              <w:pStyle w:val="TableParagraph"/>
              <w:ind w:left="108"/>
              <w:rPr>
                <w:b/>
                <w:sz w:val="18"/>
              </w:rPr>
            </w:pPr>
            <w:r>
              <w:rPr>
                <w:b/>
                <w:sz w:val="18"/>
              </w:rPr>
              <w:t>VLAN0100</w:t>
            </w:r>
          </w:p>
        </w:tc>
        <w:tc>
          <w:tcPr>
            <w:tcW w:w="2048" w:type="dxa"/>
          </w:tcPr>
          <w:p w14:paraId="14C2768D" w14:textId="77777777" w:rsidR="0014658C" w:rsidRDefault="00BE173E">
            <w:pPr>
              <w:pStyle w:val="TableParagraph"/>
              <w:ind w:right="49"/>
              <w:jc w:val="right"/>
              <w:rPr>
                <w:b/>
                <w:sz w:val="18"/>
              </w:rPr>
            </w:pPr>
            <w:r>
              <w:rPr>
                <w:b/>
                <w:w w:val="95"/>
                <w:sz w:val="18"/>
              </w:rPr>
              <w:t>active</w:t>
            </w:r>
          </w:p>
        </w:tc>
      </w:tr>
      <w:tr w:rsidR="0014658C" w14:paraId="5B4BDDBD" w14:textId="77777777">
        <w:trPr>
          <w:trHeight w:val="302"/>
        </w:trPr>
        <w:tc>
          <w:tcPr>
            <w:tcW w:w="482" w:type="dxa"/>
          </w:tcPr>
          <w:p w14:paraId="665130B2" w14:textId="77777777" w:rsidR="0014658C" w:rsidRDefault="00BE173E">
            <w:pPr>
              <w:pStyle w:val="TableParagraph"/>
              <w:ind w:left="50"/>
              <w:rPr>
                <w:b/>
                <w:sz w:val="18"/>
              </w:rPr>
            </w:pPr>
            <w:r>
              <w:rPr>
                <w:b/>
                <w:sz w:val="18"/>
              </w:rPr>
              <w:t>200</w:t>
            </w:r>
          </w:p>
        </w:tc>
        <w:tc>
          <w:tcPr>
            <w:tcW w:w="2322" w:type="dxa"/>
          </w:tcPr>
          <w:p w14:paraId="53C5F90D" w14:textId="77777777" w:rsidR="0014658C" w:rsidRDefault="00BE173E">
            <w:pPr>
              <w:pStyle w:val="TableParagraph"/>
              <w:ind w:left="108"/>
              <w:rPr>
                <w:b/>
                <w:sz w:val="18"/>
              </w:rPr>
            </w:pPr>
            <w:r>
              <w:rPr>
                <w:b/>
                <w:sz w:val="18"/>
              </w:rPr>
              <w:t>VLAN0200</w:t>
            </w:r>
          </w:p>
        </w:tc>
        <w:tc>
          <w:tcPr>
            <w:tcW w:w="2048" w:type="dxa"/>
          </w:tcPr>
          <w:p w14:paraId="6CF05723" w14:textId="77777777" w:rsidR="0014658C" w:rsidRDefault="00BE173E">
            <w:pPr>
              <w:pStyle w:val="TableParagraph"/>
              <w:ind w:right="49"/>
              <w:jc w:val="right"/>
              <w:rPr>
                <w:b/>
                <w:sz w:val="18"/>
              </w:rPr>
            </w:pPr>
            <w:r>
              <w:rPr>
                <w:b/>
                <w:w w:val="95"/>
                <w:sz w:val="18"/>
              </w:rPr>
              <w:t>active</w:t>
            </w:r>
          </w:p>
        </w:tc>
      </w:tr>
      <w:tr w:rsidR="0014658C" w14:paraId="41724CC7" w14:textId="77777777">
        <w:trPr>
          <w:trHeight w:val="250"/>
        </w:trPr>
        <w:tc>
          <w:tcPr>
            <w:tcW w:w="482" w:type="dxa"/>
          </w:tcPr>
          <w:p w14:paraId="0886779A" w14:textId="77777777" w:rsidR="0014658C" w:rsidRDefault="00BE173E">
            <w:pPr>
              <w:pStyle w:val="TableParagraph"/>
              <w:spacing w:line="175" w:lineRule="exact"/>
              <w:ind w:left="50"/>
              <w:rPr>
                <w:b/>
                <w:sz w:val="18"/>
              </w:rPr>
            </w:pPr>
            <w:r>
              <w:rPr>
                <w:b/>
                <w:sz w:val="18"/>
              </w:rPr>
              <w:t>300</w:t>
            </w:r>
          </w:p>
        </w:tc>
        <w:tc>
          <w:tcPr>
            <w:tcW w:w="2322" w:type="dxa"/>
          </w:tcPr>
          <w:p w14:paraId="29A6FD8D" w14:textId="77777777" w:rsidR="0014658C" w:rsidRDefault="00BE173E">
            <w:pPr>
              <w:pStyle w:val="TableParagraph"/>
              <w:spacing w:line="175" w:lineRule="exact"/>
              <w:ind w:left="108"/>
              <w:rPr>
                <w:b/>
                <w:sz w:val="18"/>
              </w:rPr>
            </w:pPr>
            <w:r>
              <w:rPr>
                <w:b/>
                <w:sz w:val="18"/>
              </w:rPr>
              <w:t>VLAN0300</w:t>
            </w:r>
          </w:p>
        </w:tc>
        <w:tc>
          <w:tcPr>
            <w:tcW w:w="2048" w:type="dxa"/>
          </w:tcPr>
          <w:p w14:paraId="0659E351" w14:textId="77777777" w:rsidR="0014658C" w:rsidRDefault="00BE173E">
            <w:pPr>
              <w:pStyle w:val="TableParagraph"/>
              <w:spacing w:line="175" w:lineRule="exact"/>
              <w:ind w:right="49"/>
              <w:jc w:val="right"/>
              <w:rPr>
                <w:b/>
                <w:sz w:val="18"/>
              </w:rPr>
            </w:pPr>
            <w:r>
              <w:rPr>
                <w:b/>
                <w:w w:val="95"/>
                <w:sz w:val="18"/>
              </w:rPr>
              <w:t>active</w:t>
            </w:r>
          </w:p>
        </w:tc>
      </w:tr>
    </w:tbl>
    <w:p w14:paraId="58F84A87" w14:textId="77777777" w:rsidR="0014658C" w:rsidRDefault="0014658C">
      <w:pPr>
        <w:pStyle w:val="BodyText"/>
        <w:rPr>
          <w:rFonts w:ascii="Courier New"/>
          <w:b/>
          <w:sz w:val="20"/>
        </w:rPr>
      </w:pPr>
    </w:p>
    <w:p w14:paraId="48500DE3" w14:textId="77777777" w:rsidR="0014658C" w:rsidRDefault="0014658C">
      <w:pPr>
        <w:pStyle w:val="BodyText"/>
        <w:rPr>
          <w:rFonts w:ascii="Courier New"/>
          <w:b/>
          <w:sz w:val="20"/>
        </w:rPr>
      </w:pPr>
    </w:p>
    <w:p w14:paraId="42318612" w14:textId="77777777" w:rsidR="0014658C" w:rsidRDefault="0014658C">
      <w:pPr>
        <w:pStyle w:val="BodyText"/>
        <w:rPr>
          <w:rFonts w:ascii="Courier New"/>
          <w:b/>
          <w:sz w:val="20"/>
        </w:rPr>
      </w:pPr>
    </w:p>
    <w:p w14:paraId="00F13AC2" w14:textId="77777777" w:rsidR="0014658C" w:rsidRDefault="0014658C">
      <w:pPr>
        <w:pStyle w:val="BodyText"/>
        <w:spacing w:before="7"/>
        <w:rPr>
          <w:rFonts w:ascii="Courier New"/>
          <w:b/>
        </w:rPr>
      </w:pPr>
    </w:p>
    <w:p w14:paraId="4167CC44" w14:textId="77777777" w:rsidR="0014658C" w:rsidRDefault="00BE173E">
      <w:pPr>
        <w:ind w:left="1"/>
        <w:jc w:val="center"/>
        <w:rPr>
          <w:rFonts w:ascii="Arial"/>
          <w:b/>
          <w:sz w:val="18"/>
        </w:rPr>
      </w:pPr>
      <w:r>
        <w:rPr>
          <w:rFonts w:ascii="Arial"/>
          <w:b/>
          <w:sz w:val="18"/>
        </w:rPr>
        <w:t xml:space="preserve">[ </w:t>
      </w:r>
      <w:r>
        <w:rPr>
          <w:rFonts w:ascii="Arial"/>
          <w:b/>
          <w:sz w:val="16"/>
        </w:rPr>
        <w:t xml:space="preserve">168 </w:t>
      </w:r>
      <w:r>
        <w:rPr>
          <w:rFonts w:ascii="Arial"/>
          <w:b/>
          <w:sz w:val="18"/>
        </w:rPr>
        <w:t>]</w:t>
      </w:r>
    </w:p>
    <w:p w14:paraId="4614117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AEFC3FA" w14:textId="77777777" w:rsidR="0014658C" w:rsidRDefault="00BE173E">
      <w:pPr>
        <w:tabs>
          <w:tab w:val="left" w:pos="7377"/>
        </w:tabs>
        <w:spacing w:before="84"/>
        <w:ind w:left="172"/>
        <w:rPr>
          <w:i/>
          <w:sz w:val="18"/>
        </w:rPr>
      </w:pPr>
      <w:bookmarkStart w:id="256" w:name="Looping_over_dictionaries"/>
      <w:bookmarkStart w:id="257" w:name="_bookmark126"/>
      <w:bookmarkEnd w:id="256"/>
      <w:bookmarkEnd w:id="257"/>
      <w:r>
        <w:rPr>
          <w:i/>
          <w:sz w:val="18"/>
          <w:u w:val="single"/>
        </w:rPr>
        <w:lastRenderedPageBreak/>
        <w:t xml:space="preserve"> </w:t>
      </w:r>
      <w:r>
        <w:rPr>
          <w:i/>
          <w:sz w:val="18"/>
          <w:u w:val="single"/>
        </w:rPr>
        <w:tab/>
        <w:t>Chapter 5</w:t>
      </w:r>
    </w:p>
    <w:p w14:paraId="2B3DFFF3" w14:textId="77777777" w:rsidR="0014658C" w:rsidRDefault="00BE173E">
      <w:pPr>
        <w:pStyle w:val="BodyText"/>
        <w:spacing w:before="183" w:line="232" w:lineRule="auto"/>
        <w:ind w:left="160" w:right="636"/>
      </w:pPr>
      <w:r>
        <w:t>The standard loop is a great time saver when it comes to performing redundant tasks in a playbook. It also makes the playbook more readable by reducing the lines required for the task.</w:t>
      </w:r>
    </w:p>
    <w:p w14:paraId="0490D49D" w14:textId="77777777" w:rsidR="0014658C" w:rsidRDefault="0014658C">
      <w:pPr>
        <w:pStyle w:val="BodyText"/>
        <w:rPr>
          <w:sz w:val="20"/>
        </w:rPr>
      </w:pPr>
    </w:p>
    <w:p w14:paraId="43393B84" w14:textId="77777777" w:rsidR="0014658C" w:rsidRDefault="0014658C">
      <w:pPr>
        <w:pStyle w:val="BodyText"/>
        <w:rPr>
          <w:sz w:val="20"/>
        </w:rPr>
      </w:pPr>
    </w:p>
    <w:p w14:paraId="05ACFE70" w14:textId="77777777" w:rsidR="0014658C" w:rsidRDefault="00BE173E">
      <w:pPr>
        <w:pStyle w:val="BodyText"/>
        <w:spacing w:before="9"/>
        <w:rPr>
          <w:sz w:val="10"/>
        </w:rPr>
      </w:pPr>
      <w:r>
        <w:rPr>
          <w:noProof/>
        </w:rPr>
        <w:drawing>
          <wp:anchor distT="0" distB="0" distL="0" distR="0" simplePos="0" relativeHeight="125" behindDoc="0" locked="0" layoutInCell="1" allowOverlap="1" wp14:anchorId="64928149" wp14:editId="6376BF8F">
            <wp:simplePos x="0" y="0"/>
            <wp:positionH relativeFrom="page">
              <wp:posOffset>1350263</wp:posOffset>
            </wp:positionH>
            <wp:positionV relativeFrom="paragraph">
              <wp:posOffset>109525</wp:posOffset>
            </wp:positionV>
            <wp:extent cx="317818" cy="366712"/>
            <wp:effectExtent l="0" t="0" r="0" b="0"/>
            <wp:wrapTopAndBottom/>
            <wp:docPr id="53"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3.png"/>
                    <pic:cNvPicPr/>
                  </pic:nvPicPr>
                  <pic:blipFill>
                    <a:blip r:embed="rId137" cstate="print"/>
                    <a:stretch>
                      <a:fillRect/>
                    </a:stretch>
                  </pic:blipFill>
                  <pic:spPr>
                    <a:xfrm>
                      <a:off x="0" y="0"/>
                      <a:ext cx="317818" cy="366712"/>
                    </a:xfrm>
                    <a:prstGeom prst="rect">
                      <a:avLst/>
                    </a:prstGeom>
                  </pic:spPr>
                </pic:pic>
              </a:graphicData>
            </a:graphic>
          </wp:anchor>
        </w:drawing>
      </w:r>
    </w:p>
    <w:p w14:paraId="58A9CD1A" w14:textId="77777777" w:rsidR="0014658C" w:rsidRDefault="0014658C">
      <w:pPr>
        <w:pStyle w:val="BodyText"/>
        <w:rPr>
          <w:sz w:val="24"/>
        </w:rPr>
      </w:pPr>
    </w:p>
    <w:p w14:paraId="052E440D" w14:textId="77777777" w:rsidR="0014658C" w:rsidRDefault="0014658C">
      <w:pPr>
        <w:pStyle w:val="BodyText"/>
        <w:spacing w:before="5"/>
        <w:rPr>
          <w:sz w:val="28"/>
        </w:rPr>
      </w:pPr>
    </w:p>
    <w:p w14:paraId="5AF565E3" w14:textId="77777777" w:rsidR="0014658C" w:rsidRDefault="00BE173E">
      <w:pPr>
        <w:pStyle w:val="BodyText"/>
        <w:ind w:left="159"/>
      </w:pPr>
      <w:r>
        <w:t>In the next section, we will take a look at looping over dictionaries.</w:t>
      </w:r>
    </w:p>
    <w:p w14:paraId="13529407" w14:textId="77777777" w:rsidR="0014658C" w:rsidRDefault="0014658C">
      <w:pPr>
        <w:pStyle w:val="BodyText"/>
        <w:spacing w:before="4"/>
        <w:rPr>
          <w:sz w:val="28"/>
        </w:rPr>
      </w:pPr>
    </w:p>
    <w:p w14:paraId="62058CDC" w14:textId="77777777" w:rsidR="0014658C" w:rsidRDefault="00BE173E">
      <w:pPr>
        <w:pStyle w:val="Heading3"/>
      </w:pPr>
      <w:r>
        <w:t>Looping over dictionaries</w:t>
      </w:r>
    </w:p>
    <w:p w14:paraId="09F9B63B" w14:textId="77777777" w:rsidR="0014658C" w:rsidRDefault="00BE173E">
      <w:pPr>
        <w:pStyle w:val="BodyText"/>
        <w:spacing w:before="38" w:line="232" w:lineRule="auto"/>
        <w:ind w:left="160" w:right="414"/>
      </w:pPr>
      <w:r>
        <w:t xml:space="preserve">Looping over a simple list is nice. However, we often have an entity with more than one attribute associated with it. If you think about the </w:t>
      </w:r>
      <w:r>
        <w:rPr>
          <w:rFonts w:ascii="Courier New"/>
          <w:sz w:val="19"/>
        </w:rPr>
        <w:t xml:space="preserve">vlan </w:t>
      </w:r>
      <w:r>
        <w:t xml:space="preserve">example in the last section, each </w:t>
      </w:r>
      <w:r>
        <w:rPr>
          <w:rFonts w:ascii="Courier New"/>
          <w:sz w:val="19"/>
        </w:rPr>
        <w:t>vlan</w:t>
      </w:r>
      <w:r>
        <w:rPr>
          <w:rFonts w:ascii="Courier New"/>
          <w:spacing w:val="-75"/>
          <w:sz w:val="19"/>
        </w:rPr>
        <w:t xml:space="preserve"> </w:t>
      </w:r>
      <w:r>
        <w:t>would have several unique attributes attached to it, such as</w:t>
      </w:r>
    </w:p>
    <w:p w14:paraId="4BD0B4E6" w14:textId="77777777" w:rsidR="0014658C" w:rsidRDefault="00BE173E">
      <w:pPr>
        <w:pStyle w:val="BodyText"/>
        <w:spacing w:line="232" w:lineRule="auto"/>
        <w:ind w:left="160" w:hanging="1"/>
      </w:pPr>
      <w:r>
        <w:t xml:space="preserve">description, </w:t>
      </w:r>
      <w:r>
        <w:rPr>
          <w:rFonts w:ascii="Courier New"/>
          <w:sz w:val="19"/>
        </w:rPr>
        <w:t>vlan</w:t>
      </w:r>
      <w:r>
        <w:rPr>
          <w:rFonts w:ascii="Courier New"/>
          <w:spacing w:val="-91"/>
          <w:sz w:val="19"/>
        </w:rPr>
        <w:t xml:space="preserve"> </w:t>
      </w:r>
      <w:r>
        <w:t>gateway IP address, and possibly others. Oftentimes, we can use a dictionary to represent the entity to incorporate multiple attributes to it.</w:t>
      </w:r>
    </w:p>
    <w:p w14:paraId="20B8AFA0" w14:textId="77777777" w:rsidR="0014658C" w:rsidRDefault="00BE173E">
      <w:pPr>
        <w:pStyle w:val="BodyText"/>
        <w:spacing w:before="167" w:line="232" w:lineRule="auto"/>
        <w:ind w:left="160" w:right="518"/>
      </w:pPr>
      <w:r>
        <w:t xml:space="preserve">Let's expand on the </w:t>
      </w:r>
      <w:r>
        <w:rPr>
          <w:rFonts w:ascii="Courier New"/>
          <w:sz w:val="19"/>
        </w:rPr>
        <w:t>vlan</w:t>
      </w:r>
      <w:r>
        <w:rPr>
          <w:rFonts w:ascii="Courier New"/>
          <w:spacing w:val="-62"/>
          <w:sz w:val="19"/>
        </w:rPr>
        <w:t xml:space="preserve"> </w:t>
      </w:r>
      <w:r>
        <w:t xml:space="preserve">example in </w:t>
      </w:r>
      <w:r>
        <w:rPr>
          <w:rFonts w:ascii="Courier New"/>
          <w:sz w:val="19"/>
        </w:rPr>
        <w:t>chapter5_5.yml</w:t>
      </w:r>
      <w:r>
        <w:rPr>
          <w:rFonts w:ascii="Courier New"/>
          <w:spacing w:val="-62"/>
          <w:sz w:val="19"/>
        </w:rPr>
        <w:t xml:space="preserve"> </w:t>
      </w:r>
      <w:r>
        <w:t xml:space="preserve">for a dictionary example in </w:t>
      </w:r>
      <w:r>
        <w:rPr>
          <w:rFonts w:ascii="Courier New"/>
          <w:sz w:val="19"/>
        </w:rPr>
        <w:t>chapter5_6.yml</w:t>
      </w:r>
      <w:r>
        <w:t xml:space="preserve">. We defined the dictionary values for three </w:t>
      </w:r>
      <w:r>
        <w:rPr>
          <w:rFonts w:ascii="Courier New"/>
          <w:sz w:val="19"/>
        </w:rPr>
        <w:t>vlans</w:t>
      </w:r>
      <w:r>
        <w:t>, each with a nested dictionary for the description and the IP address:</w:t>
      </w:r>
    </w:p>
    <w:p w14:paraId="68365F52" w14:textId="77777777" w:rsidR="0014658C" w:rsidRDefault="00BE173E">
      <w:pPr>
        <w:spacing w:before="179"/>
        <w:ind w:left="520"/>
        <w:rPr>
          <w:rFonts w:ascii="Courier New"/>
          <w:sz w:val="18"/>
        </w:rPr>
      </w:pPr>
      <w:r>
        <w:rPr>
          <w:rFonts w:ascii="Courier New"/>
          <w:sz w:val="18"/>
        </w:rPr>
        <w:t>---</w:t>
      </w:r>
    </w:p>
    <w:p w14:paraId="08F3B099" w14:textId="77777777" w:rsidR="0014658C" w:rsidRDefault="00BE173E">
      <w:pPr>
        <w:spacing w:before="41" w:line="288" w:lineRule="auto"/>
        <w:ind w:left="736" w:right="4851" w:hanging="216"/>
        <w:rPr>
          <w:rFonts w:ascii="Courier New"/>
          <w:sz w:val="18"/>
        </w:rPr>
      </w:pPr>
      <w:r>
        <w:rPr>
          <w:rFonts w:ascii="Courier New"/>
          <w:sz w:val="18"/>
        </w:rPr>
        <w:t>- name: Add Multiple Vlans hosts: "nxos-r1" gather_facts: false connection: network_cli</w:t>
      </w:r>
    </w:p>
    <w:p w14:paraId="07CA8EF7" w14:textId="77777777" w:rsidR="0014658C" w:rsidRDefault="0014658C">
      <w:pPr>
        <w:pStyle w:val="BodyText"/>
        <w:spacing w:before="7"/>
        <w:rPr>
          <w:rFonts w:ascii="Courier New"/>
        </w:rPr>
      </w:pPr>
    </w:p>
    <w:p w14:paraId="00DB41BF" w14:textId="77777777" w:rsidR="0014658C" w:rsidRDefault="00BE173E">
      <w:pPr>
        <w:ind w:left="736"/>
        <w:rPr>
          <w:rFonts w:ascii="Courier New"/>
          <w:sz w:val="18"/>
        </w:rPr>
      </w:pPr>
      <w:r>
        <w:rPr>
          <w:rFonts w:ascii="Courier New"/>
          <w:sz w:val="18"/>
        </w:rPr>
        <w:t>vars:</w:t>
      </w:r>
    </w:p>
    <w:p w14:paraId="7675EFB6" w14:textId="77777777" w:rsidR="0014658C" w:rsidRDefault="00BE173E">
      <w:pPr>
        <w:spacing w:before="41"/>
        <w:ind w:left="952"/>
        <w:rPr>
          <w:rFonts w:ascii="Courier New"/>
          <w:sz w:val="18"/>
        </w:rPr>
      </w:pPr>
      <w:r>
        <w:rPr>
          <w:rFonts w:ascii="Courier New"/>
          <w:sz w:val="18"/>
        </w:rPr>
        <w:t>vlans: {</w:t>
      </w:r>
    </w:p>
    <w:p w14:paraId="257A0338" w14:textId="77777777" w:rsidR="0014658C" w:rsidRDefault="00BE173E">
      <w:pPr>
        <w:spacing w:before="41"/>
        <w:ind w:left="1384"/>
        <w:rPr>
          <w:rFonts w:ascii="Courier New"/>
          <w:sz w:val="18"/>
        </w:rPr>
      </w:pPr>
      <w:r>
        <w:rPr>
          <w:rFonts w:ascii="Courier New"/>
          <w:sz w:val="18"/>
        </w:rPr>
        <w:t>"100": {"description": "floor_1", "ip":</w:t>
      </w:r>
      <w:r>
        <w:rPr>
          <w:rFonts w:ascii="Courier New"/>
          <w:spacing w:val="-5"/>
          <w:sz w:val="18"/>
        </w:rPr>
        <w:t xml:space="preserve"> </w:t>
      </w:r>
      <w:r>
        <w:rPr>
          <w:rFonts w:ascii="Courier New"/>
          <w:sz w:val="18"/>
        </w:rPr>
        <w:t>"192.168.10.1"},</w:t>
      </w:r>
    </w:p>
    <w:p w14:paraId="54DA4226" w14:textId="77777777" w:rsidR="0014658C" w:rsidRDefault="00BE173E">
      <w:pPr>
        <w:spacing w:before="41"/>
        <w:ind w:left="1384"/>
        <w:rPr>
          <w:rFonts w:ascii="Courier New"/>
          <w:sz w:val="18"/>
        </w:rPr>
      </w:pPr>
      <w:r>
        <w:rPr>
          <w:rFonts w:ascii="Courier New"/>
          <w:sz w:val="18"/>
        </w:rPr>
        <w:t>"200": {"description": "floor_2", "ip":</w:t>
      </w:r>
      <w:r>
        <w:rPr>
          <w:rFonts w:ascii="Courier New"/>
          <w:spacing w:val="-5"/>
          <w:sz w:val="18"/>
        </w:rPr>
        <w:t xml:space="preserve"> </w:t>
      </w:r>
      <w:r>
        <w:rPr>
          <w:rFonts w:ascii="Courier New"/>
          <w:sz w:val="18"/>
        </w:rPr>
        <w:t>"192.168.20.1"},</w:t>
      </w:r>
    </w:p>
    <w:p w14:paraId="54289E98" w14:textId="77777777" w:rsidR="0014658C" w:rsidRDefault="00BE173E">
      <w:pPr>
        <w:spacing w:before="41"/>
        <w:ind w:left="1384"/>
        <w:rPr>
          <w:rFonts w:ascii="Courier New"/>
          <w:sz w:val="18"/>
        </w:rPr>
      </w:pPr>
      <w:r>
        <w:rPr>
          <w:rFonts w:ascii="Courier New"/>
          <w:sz w:val="18"/>
        </w:rPr>
        <w:t>"300": {"description": "floor_3", "ip": "192.168.30.1"}</w:t>
      </w:r>
    </w:p>
    <w:p w14:paraId="3559118C" w14:textId="77777777" w:rsidR="0014658C" w:rsidRDefault="00BE173E">
      <w:pPr>
        <w:spacing w:before="41"/>
        <w:ind w:left="1168"/>
        <w:rPr>
          <w:rFonts w:ascii="Courier New"/>
          <w:sz w:val="18"/>
        </w:rPr>
      </w:pPr>
      <w:r>
        <w:rPr>
          <w:rFonts w:ascii="Courier New"/>
          <w:w w:val="99"/>
          <w:sz w:val="18"/>
        </w:rPr>
        <w:t>}</w:t>
      </w:r>
    </w:p>
    <w:p w14:paraId="35030A04" w14:textId="77777777" w:rsidR="0014658C" w:rsidRDefault="0014658C">
      <w:pPr>
        <w:pStyle w:val="BodyText"/>
        <w:spacing w:before="2"/>
        <w:rPr>
          <w:rFonts w:ascii="Courier New"/>
          <w:sz w:val="25"/>
        </w:rPr>
      </w:pPr>
    </w:p>
    <w:p w14:paraId="50A41358" w14:textId="77777777" w:rsidR="0014658C" w:rsidRDefault="00BE173E">
      <w:pPr>
        <w:ind w:left="736"/>
        <w:rPr>
          <w:rFonts w:ascii="Courier New"/>
          <w:sz w:val="18"/>
        </w:rPr>
      </w:pPr>
      <w:r>
        <w:rPr>
          <w:rFonts w:ascii="Courier New"/>
          <w:sz w:val="18"/>
        </w:rPr>
        <w:t>tasks:</w:t>
      </w:r>
    </w:p>
    <w:p w14:paraId="4186F348" w14:textId="77777777" w:rsidR="0014658C" w:rsidRDefault="00BE173E">
      <w:pPr>
        <w:spacing w:before="41" w:line="288" w:lineRule="auto"/>
        <w:ind w:left="1168" w:right="5391" w:hanging="216"/>
        <w:rPr>
          <w:rFonts w:ascii="Courier New"/>
          <w:sz w:val="18"/>
        </w:rPr>
      </w:pPr>
      <w:r>
        <w:rPr>
          <w:rFonts w:ascii="Courier New"/>
          <w:sz w:val="18"/>
        </w:rPr>
        <w:t>- name: add vlans nxos_config:</w:t>
      </w:r>
    </w:p>
    <w:p w14:paraId="712FE29A" w14:textId="77777777" w:rsidR="0014658C" w:rsidRDefault="00BE173E">
      <w:pPr>
        <w:ind w:left="1384"/>
        <w:rPr>
          <w:rFonts w:ascii="Courier New"/>
          <w:sz w:val="18"/>
        </w:rPr>
      </w:pPr>
      <w:r>
        <w:rPr>
          <w:rFonts w:ascii="Courier New"/>
          <w:sz w:val="18"/>
        </w:rPr>
        <w:t>lines:</w:t>
      </w:r>
    </w:p>
    <w:p w14:paraId="551518CB" w14:textId="77777777" w:rsidR="0014658C" w:rsidRDefault="00BE173E">
      <w:pPr>
        <w:spacing w:before="41"/>
        <w:ind w:left="1600"/>
        <w:rPr>
          <w:rFonts w:ascii="Courier New"/>
          <w:sz w:val="18"/>
        </w:rPr>
      </w:pPr>
      <w:r>
        <w:rPr>
          <w:rFonts w:ascii="Courier New"/>
          <w:sz w:val="18"/>
        </w:rPr>
        <w:t>- vlan {{ item.key }}</w:t>
      </w:r>
    </w:p>
    <w:p w14:paraId="2564FE7C" w14:textId="77777777" w:rsidR="0014658C" w:rsidRDefault="00BE173E">
      <w:pPr>
        <w:spacing w:before="41"/>
        <w:ind w:left="1168"/>
        <w:rPr>
          <w:rFonts w:ascii="Courier New"/>
          <w:sz w:val="18"/>
        </w:rPr>
      </w:pPr>
      <w:r>
        <w:rPr>
          <w:rFonts w:ascii="Courier New"/>
          <w:sz w:val="18"/>
        </w:rPr>
        <w:t>with_dict: "{{ vlans }}"</w:t>
      </w:r>
    </w:p>
    <w:p w14:paraId="2E83B39D" w14:textId="77777777" w:rsidR="0014658C" w:rsidRDefault="0014658C">
      <w:pPr>
        <w:pStyle w:val="BodyText"/>
        <w:spacing w:before="10"/>
        <w:rPr>
          <w:rFonts w:ascii="Courier New"/>
          <w:sz w:val="16"/>
        </w:rPr>
      </w:pPr>
    </w:p>
    <w:p w14:paraId="0D8E5C57"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169 </w:t>
      </w:r>
      <w:r>
        <w:rPr>
          <w:rFonts w:ascii="Arial"/>
          <w:b/>
          <w:sz w:val="18"/>
        </w:rPr>
        <w:t>]</w:t>
      </w:r>
    </w:p>
    <w:p w14:paraId="297921F7"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718C897" w14:textId="77777777" w:rsidR="0014658C" w:rsidRDefault="00BE173E">
      <w:pPr>
        <w:tabs>
          <w:tab w:val="left" w:pos="8079"/>
        </w:tabs>
        <w:spacing w:before="84"/>
        <w:ind w:left="160"/>
        <w:rPr>
          <w:i/>
          <w:sz w:val="18"/>
        </w:rPr>
      </w:pPr>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7CD403BF" w14:textId="77777777" w:rsidR="0014658C" w:rsidRDefault="0014658C">
      <w:pPr>
        <w:pStyle w:val="BodyText"/>
        <w:spacing w:before="4"/>
        <w:rPr>
          <w:i/>
          <w:sz w:val="27"/>
        </w:rPr>
      </w:pPr>
    </w:p>
    <w:p w14:paraId="6CA0ADBF" w14:textId="77777777" w:rsidR="0014658C" w:rsidRDefault="00BE173E">
      <w:pPr>
        <w:pStyle w:val="ListParagraph"/>
        <w:numPr>
          <w:ilvl w:val="0"/>
          <w:numId w:val="47"/>
        </w:numPr>
        <w:tabs>
          <w:tab w:val="left" w:pos="1169"/>
        </w:tabs>
        <w:spacing w:before="104" w:line="288" w:lineRule="auto"/>
        <w:ind w:right="4761"/>
        <w:rPr>
          <w:rFonts w:ascii="Courier New" w:hAnsi="Courier New"/>
          <w:sz w:val="18"/>
        </w:rPr>
      </w:pPr>
      <w:r>
        <w:rPr>
          <w:rFonts w:ascii="Courier New" w:hAnsi="Courier New"/>
          <w:sz w:val="18"/>
        </w:rPr>
        <w:t xml:space="preserve">name: configure </w:t>
      </w:r>
      <w:r>
        <w:rPr>
          <w:rFonts w:ascii="Courier New" w:hAnsi="Courier New"/>
          <w:spacing w:val="-3"/>
          <w:sz w:val="18"/>
        </w:rPr>
        <w:t xml:space="preserve">vlans </w:t>
      </w:r>
      <w:r>
        <w:rPr>
          <w:rFonts w:ascii="Courier New" w:hAnsi="Courier New"/>
          <w:sz w:val="18"/>
        </w:rPr>
        <w:t>nxos_config:</w:t>
      </w:r>
    </w:p>
    <w:p w14:paraId="6B365FDC" w14:textId="77777777" w:rsidR="0014658C" w:rsidRDefault="00BE173E">
      <w:pPr>
        <w:ind w:left="1384"/>
        <w:rPr>
          <w:rFonts w:ascii="Courier New"/>
          <w:sz w:val="18"/>
        </w:rPr>
      </w:pPr>
      <w:r>
        <w:rPr>
          <w:rFonts w:ascii="Courier New"/>
          <w:sz w:val="18"/>
        </w:rPr>
        <w:t>lines:</w:t>
      </w:r>
    </w:p>
    <w:p w14:paraId="20087548" w14:textId="77777777" w:rsidR="0014658C" w:rsidRDefault="00BE173E">
      <w:pPr>
        <w:pStyle w:val="ListParagraph"/>
        <w:numPr>
          <w:ilvl w:val="1"/>
          <w:numId w:val="47"/>
        </w:numPr>
        <w:tabs>
          <w:tab w:val="left" w:pos="1817"/>
        </w:tabs>
        <w:spacing w:before="41"/>
        <w:ind w:left="1816" w:hanging="217"/>
        <w:rPr>
          <w:rFonts w:ascii="Courier New" w:hAnsi="Courier New"/>
          <w:sz w:val="18"/>
        </w:rPr>
      </w:pPr>
      <w:r>
        <w:rPr>
          <w:rFonts w:ascii="Courier New" w:hAnsi="Courier New"/>
          <w:sz w:val="18"/>
        </w:rPr>
        <w:t>description {{ item.value.description</w:t>
      </w:r>
      <w:r>
        <w:rPr>
          <w:rFonts w:ascii="Courier New" w:hAnsi="Courier New"/>
          <w:spacing w:val="-4"/>
          <w:sz w:val="18"/>
        </w:rPr>
        <w:t xml:space="preserve"> </w:t>
      </w:r>
      <w:r>
        <w:rPr>
          <w:rFonts w:ascii="Courier New" w:hAnsi="Courier New"/>
          <w:sz w:val="18"/>
        </w:rPr>
        <w:t>}}</w:t>
      </w:r>
    </w:p>
    <w:p w14:paraId="7F881675" w14:textId="77777777" w:rsidR="0014658C" w:rsidRDefault="00BE173E">
      <w:pPr>
        <w:pStyle w:val="ListParagraph"/>
        <w:numPr>
          <w:ilvl w:val="1"/>
          <w:numId w:val="47"/>
        </w:numPr>
        <w:tabs>
          <w:tab w:val="left" w:pos="1817"/>
        </w:tabs>
        <w:spacing w:before="41" w:line="288" w:lineRule="auto"/>
        <w:ind w:right="2709" w:firstLine="216"/>
        <w:rPr>
          <w:rFonts w:ascii="Courier New" w:hAnsi="Courier New"/>
          <w:sz w:val="18"/>
        </w:rPr>
      </w:pPr>
      <w:r>
        <w:rPr>
          <w:rFonts w:ascii="Courier New" w:hAnsi="Courier New"/>
          <w:sz w:val="18"/>
        </w:rPr>
        <w:t>ip address {{ item.value.ip }}/24 parents: interface vlan {{ item.key</w:t>
      </w:r>
      <w:r>
        <w:rPr>
          <w:rFonts w:ascii="Courier New" w:hAnsi="Courier New"/>
          <w:spacing w:val="-4"/>
          <w:sz w:val="18"/>
        </w:rPr>
        <w:t xml:space="preserve"> </w:t>
      </w:r>
      <w:r>
        <w:rPr>
          <w:rFonts w:ascii="Courier New" w:hAnsi="Courier New"/>
          <w:spacing w:val="-7"/>
          <w:sz w:val="18"/>
        </w:rPr>
        <w:t>}}</w:t>
      </w:r>
    </w:p>
    <w:p w14:paraId="22D27566" w14:textId="77777777" w:rsidR="0014658C" w:rsidRDefault="00BE173E">
      <w:pPr>
        <w:ind w:left="1168"/>
        <w:rPr>
          <w:rFonts w:ascii="Courier New"/>
          <w:sz w:val="18"/>
        </w:rPr>
      </w:pPr>
      <w:r>
        <w:rPr>
          <w:rFonts w:ascii="Courier New"/>
          <w:sz w:val="18"/>
        </w:rPr>
        <w:t>with_dict: "{{ vlans }}"</w:t>
      </w:r>
    </w:p>
    <w:p w14:paraId="7EEE9D4C" w14:textId="77777777" w:rsidR="0014658C" w:rsidRDefault="00BE173E">
      <w:pPr>
        <w:pStyle w:val="BodyText"/>
        <w:spacing w:before="176" w:line="232" w:lineRule="auto"/>
        <w:ind w:left="159" w:right="384"/>
      </w:pPr>
      <w:r>
        <w:t xml:space="preserve">In the playbook, we configure the first task to add the vlans by using the key of the items. In the second task, we proceeded with configuring the </w:t>
      </w:r>
      <w:r>
        <w:rPr>
          <w:rFonts w:ascii="Courier New"/>
          <w:sz w:val="19"/>
        </w:rPr>
        <w:t xml:space="preserve">vlan </w:t>
      </w:r>
      <w:r>
        <w:t xml:space="preserve">interfaces using the values within each of the items. Note that we use the </w:t>
      </w:r>
      <w:r>
        <w:rPr>
          <w:rFonts w:ascii="Courier New"/>
          <w:sz w:val="19"/>
        </w:rPr>
        <w:t>parents</w:t>
      </w:r>
      <w:r>
        <w:rPr>
          <w:rFonts w:ascii="Courier New"/>
          <w:spacing w:val="-94"/>
          <w:sz w:val="19"/>
        </w:rPr>
        <w:t xml:space="preserve"> </w:t>
      </w:r>
      <w:r>
        <w:t>parameter to uniquely identify the section the commands should be checked against.</w:t>
      </w:r>
      <w:r>
        <w:rPr>
          <w:spacing w:val="-13"/>
        </w:rPr>
        <w:t xml:space="preserve"> </w:t>
      </w:r>
      <w:r>
        <w:t>This</w:t>
      </w:r>
    </w:p>
    <w:p w14:paraId="2315653F" w14:textId="77777777" w:rsidR="0014658C" w:rsidRDefault="00BE173E">
      <w:pPr>
        <w:pStyle w:val="BodyText"/>
        <w:spacing w:line="246" w:lineRule="exact"/>
        <w:ind w:left="159"/>
      </w:pPr>
      <w:r>
        <w:t>is due to the fact that the description and the IP address are both configured under</w:t>
      </w:r>
    </w:p>
    <w:p w14:paraId="06D9E673" w14:textId="77777777" w:rsidR="0014658C" w:rsidRDefault="00BE173E">
      <w:pPr>
        <w:spacing w:line="256" w:lineRule="exact"/>
        <w:ind w:left="159"/>
        <w:rPr>
          <w:sz w:val="21"/>
        </w:rPr>
      </w:pPr>
      <w:r>
        <w:rPr>
          <w:sz w:val="21"/>
        </w:rPr>
        <w:t xml:space="preserve">the </w:t>
      </w:r>
      <w:r>
        <w:rPr>
          <w:rFonts w:ascii="Courier New"/>
          <w:sz w:val="19"/>
        </w:rPr>
        <w:t>interface vlan &lt;number&gt;</w:t>
      </w:r>
      <w:r>
        <w:rPr>
          <w:rFonts w:ascii="Courier New"/>
          <w:spacing w:val="-67"/>
          <w:sz w:val="19"/>
        </w:rPr>
        <w:t xml:space="preserve"> </w:t>
      </w:r>
      <w:r>
        <w:rPr>
          <w:sz w:val="21"/>
        </w:rPr>
        <w:t>subsection in the configuration.</w:t>
      </w:r>
    </w:p>
    <w:p w14:paraId="706A84F8" w14:textId="77777777" w:rsidR="0014658C" w:rsidRDefault="00BE173E">
      <w:pPr>
        <w:pStyle w:val="BodyText"/>
        <w:spacing w:before="169" w:line="232" w:lineRule="auto"/>
        <w:ind w:left="159" w:right="298"/>
      </w:pPr>
      <w:r>
        <w:t>Before we execute the command, we need to make sure the layer 3 interface feature is enabled on the Nexus device:</w:t>
      </w:r>
    </w:p>
    <w:p w14:paraId="417C0AF7" w14:textId="77777777" w:rsidR="0014658C" w:rsidRDefault="00BE173E">
      <w:pPr>
        <w:spacing w:before="181" w:line="355" w:lineRule="auto"/>
        <w:ind w:left="160" w:right="4239"/>
        <w:rPr>
          <w:rFonts w:ascii="Courier New"/>
          <w:b/>
          <w:sz w:val="18"/>
        </w:rPr>
      </w:pPr>
      <w:r>
        <w:rPr>
          <w:rFonts w:ascii="Courier New"/>
          <w:b/>
          <w:sz w:val="18"/>
        </w:rPr>
        <w:t>nx-osv-1# sh run | i interface-vlan feature interface-vlan</w:t>
      </w:r>
    </w:p>
    <w:p w14:paraId="4EBD7CB9" w14:textId="77777777" w:rsidR="0014658C" w:rsidRDefault="0014658C">
      <w:pPr>
        <w:pStyle w:val="BodyText"/>
        <w:spacing w:before="4"/>
        <w:rPr>
          <w:rFonts w:ascii="Courier New"/>
          <w:b/>
          <w:sz w:val="25"/>
        </w:rPr>
      </w:pPr>
    </w:p>
    <w:p w14:paraId="56669AA0" w14:textId="77777777" w:rsidR="0014658C" w:rsidRDefault="00BE173E">
      <w:pPr>
        <w:pStyle w:val="BodyText"/>
        <w:ind w:left="160"/>
      </w:pPr>
      <w:r>
        <w:t>Upon execution, you will see the dictionary being looped through:</w:t>
      </w:r>
    </w:p>
    <w:p w14:paraId="3946C8AA" w14:textId="77777777" w:rsidR="0014658C" w:rsidRDefault="0014658C">
      <w:pPr>
        <w:pStyle w:val="BodyText"/>
        <w:rPr>
          <w:sz w:val="24"/>
        </w:rPr>
      </w:pPr>
    </w:p>
    <w:p w14:paraId="6B8CE1BF" w14:textId="77777777" w:rsidR="0014658C" w:rsidRDefault="00BE173E">
      <w:pPr>
        <w:spacing w:before="184"/>
        <w:ind w:left="160"/>
        <w:rPr>
          <w:rFonts w:ascii="Courier New"/>
          <w:b/>
          <w:sz w:val="18"/>
        </w:rPr>
      </w:pPr>
      <w:r>
        <w:rPr>
          <w:rFonts w:ascii="Courier New"/>
          <w:b/>
          <w:sz w:val="18"/>
        </w:rPr>
        <w:t>$ ansible-playbook -i hosts chapter5_6.yml</w:t>
      </w:r>
    </w:p>
    <w:p w14:paraId="16BD3AE0" w14:textId="77777777" w:rsidR="0014658C" w:rsidRDefault="00BE173E">
      <w:pPr>
        <w:spacing w:before="99"/>
        <w:ind w:left="160"/>
        <w:rPr>
          <w:rFonts w:ascii="Courier New"/>
          <w:b/>
          <w:sz w:val="18"/>
        </w:rPr>
      </w:pPr>
      <w:r>
        <w:rPr>
          <w:rFonts w:ascii="Courier New"/>
          <w:b/>
          <w:sz w:val="18"/>
        </w:rPr>
        <w:t>&lt;skip&gt;</w:t>
      </w:r>
    </w:p>
    <w:p w14:paraId="748858CC" w14:textId="77777777" w:rsidR="0014658C" w:rsidRDefault="00BE173E">
      <w:pPr>
        <w:spacing w:before="98"/>
        <w:ind w:left="160"/>
        <w:rPr>
          <w:rFonts w:ascii="Courier New"/>
          <w:b/>
          <w:sz w:val="18"/>
        </w:rPr>
      </w:pPr>
      <w:r>
        <w:rPr>
          <w:rFonts w:ascii="Courier New"/>
          <w:b/>
          <w:sz w:val="18"/>
        </w:rPr>
        <w:t>TASK [add vlans] ********************************************************</w:t>
      </w:r>
    </w:p>
    <w:p w14:paraId="2DC37782" w14:textId="77777777" w:rsidR="0014658C" w:rsidRDefault="00BE173E">
      <w:pPr>
        <w:spacing w:before="12"/>
        <w:ind w:left="160"/>
        <w:rPr>
          <w:rFonts w:ascii="Courier New"/>
          <w:b/>
          <w:sz w:val="18"/>
        </w:rPr>
      </w:pPr>
      <w:r>
        <w:rPr>
          <w:rFonts w:ascii="Courier New"/>
          <w:b/>
          <w:sz w:val="18"/>
        </w:rPr>
        <w:t>****************************************************</w:t>
      </w:r>
    </w:p>
    <w:p w14:paraId="3ECC7132" w14:textId="77777777" w:rsidR="0014658C" w:rsidRDefault="00BE173E">
      <w:pPr>
        <w:spacing w:before="99"/>
        <w:ind w:left="160"/>
        <w:rPr>
          <w:rFonts w:ascii="Courier New"/>
          <w:b/>
          <w:sz w:val="18"/>
        </w:rPr>
      </w:pPr>
      <w:r>
        <w:rPr>
          <w:rFonts w:ascii="Courier New"/>
          <w:b/>
          <w:sz w:val="18"/>
        </w:rPr>
        <w:t>changed: [nxos-r1] =&gt; (item={'value': {u'ip': u'192.168.30.1',</w:t>
      </w:r>
    </w:p>
    <w:p w14:paraId="441F6321" w14:textId="77777777" w:rsidR="0014658C" w:rsidRDefault="00BE173E">
      <w:pPr>
        <w:spacing w:before="12"/>
        <w:ind w:left="160"/>
        <w:rPr>
          <w:rFonts w:ascii="Courier New"/>
          <w:b/>
          <w:sz w:val="18"/>
        </w:rPr>
      </w:pPr>
      <w:r>
        <w:rPr>
          <w:rFonts w:ascii="Courier New"/>
          <w:b/>
          <w:sz w:val="18"/>
        </w:rPr>
        <w:t>u'description': u'floor_3'}, 'key': u'300'})</w:t>
      </w:r>
    </w:p>
    <w:p w14:paraId="032ACC46" w14:textId="77777777" w:rsidR="0014658C" w:rsidRDefault="00BE173E">
      <w:pPr>
        <w:spacing w:before="98"/>
        <w:ind w:left="160"/>
        <w:rPr>
          <w:rFonts w:ascii="Courier New"/>
          <w:b/>
          <w:sz w:val="18"/>
        </w:rPr>
      </w:pPr>
      <w:r>
        <w:rPr>
          <w:rFonts w:ascii="Courier New"/>
          <w:b/>
          <w:sz w:val="18"/>
        </w:rPr>
        <w:t>changed: [nxos-r1] =&gt; (item={'value': {u'ip': u'192.168.20.1',</w:t>
      </w:r>
    </w:p>
    <w:p w14:paraId="1BEB4065" w14:textId="77777777" w:rsidR="0014658C" w:rsidRDefault="00BE173E">
      <w:pPr>
        <w:spacing w:before="12"/>
        <w:ind w:left="160"/>
        <w:rPr>
          <w:rFonts w:ascii="Courier New"/>
          <w:b/>
          <w:sz w:val="18"/>
        </w:rPr>
      </w:pPr>
      <w:r>
        <w:rPr>
          <w:rFonts w:ascii="Courier New"/>
          <w:b/>
          <w:sz w:val="18"/>
        </w:rPr>
        <w:t>u'description': u'floor_2'}, 'key': u'200'})</w:t>
      </w:r>
    </w:p>
    <w:p w14:paraId="2B12278E" w14:textId="77777777" w:rsidR="0014658C" w:rsidRDefault="00BE173E">
      <w:pPr>
        <w:spacing w:before="99"/>
        <w:ind w:left="160"/>
        <w:rPr>
          <w:rFonts w:ascii="Courier New"/>
          <w:b/>
          <w:sz w:val="18"/>
        </w:rPr>
      </w:pPr>
      <w:r>
        <w:rPr>
          <w:rFonts w:ascii="Courier New"/>
          <w:b/>
          <w:sz w:val="18"/>
        </w:rPr>
        <w:t>changed: [nxos-r1] =&gt; (item={'value': {u'ip': u'192.168.10.1',</w:t>
      </w:r>
    </w:p>
    <w:p w14:paraId="72843A4A" w14:textId="77777777" w:rsidR="0014658C" w:rsidRDefault="00BE173E">
      <w:pPr>
        <w:spacing w:before="12"/>
        <w:ind w:left="160"/>
        <w:rPr>
          <w:rFonts w:ascii="Courier New"/>
          <w:b/>
          <w:sz w:val="18"/>
        </w:rPr>
      </w:pPr>
      <w:r>
        <w:rPr>
          <w:rFonts w:ascii="Courier New"/>
          <w:b/>
          <w:sz w:val="18"/>
        </w:rPr>
        <w:t>u'description': u'floor_1'}, 'key': u'100'})</w:t>
      </w:r>
    </w:p>
    <w:p w14:paraId="55BD2291" w14:textId="77777777" w:rsidR="0014658C" w:rsidRDefault="0014658C">
      <w:pPr>
        <w:pStyle w:val="BodyText"/>
        <w:rPr>
          <w:rFonts w:ascii="Courier New"/>
          <w:b/>
          <w:sz w:val="20"/>
        </w:rPr>
      </w:pPr>
    </w:p>
    <w:p w14:paraId="53E3EDEA" w14:textId="77777777" w:rsidR="0014658C" w:rsidRDefault="00BE173E">
      <w:pPr>
        <w:spacing w:before="174"/>
        <w:ind w:left="160"/>
        <w:rPr>
          <w:rFonts w:ascii="Courier New"/>
          <w:b/>
          <w:sz w:val="18"/>
        </w:rPr>
      </w:pPr>
      <w:r>
        <w:rPr>
          <w:rFonts w:ascii="Courier New"/>
          <w:b/>
          <w:sz w:val="18"/>
        </w:rPr>
        <w:t>TASK [configure vlans] **************************************************</w:t>
      </w:r>
    </w:p>
    <w:p w14:paraId="6A2B10A8" w14:textId="77777777" w:rsidR="0014658C" w:rsidRDefault="00BE173E">
      <w:pPr>
        <w:spacing w:before="12"/>
        <w:ind w:left="160"/>
        <w:rPr>
          <w:rFonts w:ascii="Courier New"/>
          <w:b/>
          <w:sz w:val="18"/>
        </w:rPr>
      </w:pPr>
      <w:r>
        <w:rPr>
          <w:rFonts w:ascii="Courier New"/>
          <w:b/>
          <w:sz w:val="18"/>
        </w:rPr>
        <w:t>****************************************************</w:t>
      </w:r>
    </w:p>
    <w:p w14:paraId="112AF764" w14:textId="77777777" w:rsidR="0014658C" w:rsidRDefault="00BE173E">
      <w:pPr>
        <w:spacing w:before="99"/>
        <w:ind w:left="160"/>
        <w:rPr>
          <w:rFonts w:ascii="Courier New"/>
          <w:b/>
          <w:sz w:val="18"/>
        </w:rPr>
      </w:pPr>
      <w:r>
        <w:rPr>
          <w:rFonts w:ascii="Courier New"/>
          <w:b/>
          <w:sz w:val="18"/>
        </w:rPr>
        <w:t>changed: [nxos-r1] =&gt; (item={'value': {u'ip': u'192.168.30.1',</w:t>
      </w:r>
    </w:p>
    <w:p w14:paraId="3861828F" w14:textId="77777777" w:rsidR="0014658C" w:rsidRDefault="00BE173E">
      <w:pPr>
        <w:spacing w:before="12"/>
        <w:ind w:left="160"/>
        <w:rPr>
          <w:rFonts w:ascii="Courier New"/>
          <w:b/>
          <w:sz w:val="18"/>
        </w:rPr>
      </w:pPr>
      <w:r>
        <w:rPr>
          <w:rFonts w:ascii="Courier New"/>
          <w:b/>
          <w:sz w:val="18"/>
        </w:rPr>
        <w:t>u'description': u'floor_3'}, 'key': u'300'})</w:t>
      </w:r>
    </w:p>
    <w:p w14:paraId="0FDA6984" w14:textId="77777777" w:rsidR="0014658C" w:rsidRDefault="00BE173E">
      <w:pPr>
        <w:spacing w:before="99"/>
        <w:ind w:left="160"/>
        <w:rPr>
          <w:rFonts w:ascii="Courier New"/>
          <w:b/>
          <w:sz w:val="18"/>
        </w:rPr>
      </w:pPr>
      <w:r>
        <w:rPr>
          <w:rFonts w:ascii="Courier New"/>
          <w:b/>
          <w:sz w:val="18"/>
        </w:rPr>
        <w:t>changed: [nxos-r1] =&gt; (item={'value': {u'ip': u'192.168.20.1',</w:t>
      </w:r>
    </w:p>
    <w:p w14:paraId="490E9DF5" w14:textId="77777777" w:rsidR="0014658C" w:rsidRDefault="00BE173E">
      <w:pPr>
        <w:spacing w:before="12"/>
        <w:ind w:left="160"/>
        <w:rPr>
          <w:rFonts w:ascii="Courier New"/>
          <w:b/>
          <w:sz w:val="18"/>
        </w:rPr>
      </w:pPr>
      <w:r>
        <w:rPr>
          <w:rFonts w:ascii="Courier New"/>
          <w:b/>
          <w:sz w:val="18"/>
        </w:rPr>
        <w:t>u'description': u'floor_2'}, 'key': u'200'})</w:t>
      </w:r>
    </w:p>
    <w:p w14:paraId="50CE91E6" w14:textId="77777777" w:rsidR="0014658C" w:rsidRDefault="00BE173E">
      <w:pPr>
        <w:spacing w:before="98"/>
        <w:ind w:left="160"/>
        <w:rPr>
          <w:rFonts w:ascii="Courier New"/>
          <w:b/>
          <w:sz w:val="18"/>
        </w:rPr>
      </w:pPr>
      <w:r>
        <w:rPr>
          <w:rFonts w:ascii="Courier New"/>
          <w:b/>
          <w:sz w:val="18"/>
        </w:rPr>
        <w:t>changed: [nxos-r1] =&gt; (item={'value': {u'ip': u'192.168.10.1',</w:t>
      </w:r>
    </w:p>
    <w:p w14:paraId="1FC012DA" w14:textId="77777777" w:rsidR="0014658C" w:rsidRDefault="00BE173E">
      <w:pPr>
        <w:spacing w:before="174"/>
        <w:ind w:left="1"/>
        <w:jc w:val="center"/>
        <w:rPr>
          <w:rFonts w:ascii="Arial"/>
          <w:b/>
          <w:sz w:val="18"/>
        </w:rPr>
      </w:pPr>
      <w:r>
        <w:rPr>
          <w:rFonts w:ascii="Arial"/>
          <w:b/>
          <w:sz w:val="18"/>
        </w:rPr>
        <w:t xml:space="preserve">[ </w:t>
      </w:r>
      <w:r>
        <w:rPr>
          <w:rFonts w:ascii="Arial"/>
          <w:b/>
          <w:sz w:val="16"/>
        </w:rPr>
        <w:t xml:space="preserve">170 </w:t>
      </w:r>
      <w:r>
        <w:rPr>
          <w:rFonts w:ascii="Arial"/>
          <w:b/>
          <w:sz w:val="18"/>
        </w:rPr>
        <w:t>]</w:t>
      </w:r>
    </w:p>
    <w:p w14:paraId="269FF70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1D5C753" w14:textId="77777777" w:rsidR="0014658C" w:rsidRDefault="00BE173E">
      <w:pPr>
        <w:tabs>
          <w:tab w:val="left" w:pos="7377"/>
        </w:tabs>
        <w:spacing w:before="84"/>
        <w:ind w:left="172"/>
        <w:rPr>
          <w:i/>
          <w:sz w:val="18"/>
        </w:rPr>
      </w:pPr>
      <w:bookmarkStart w:id="258" w:name="Templates"/>
      <w:bookmarkStart w:id="259" w:name="_bookmark127"/>
      <w:bookmarkEnd w:id="258"/>
      <w:bookmarkEnd w:id="259"/>
      <w:r>
        <w:rPr>
          <w:i/>
          <w:sz w:val="18"/>
          <w:u w:val="single"/>
        </w:rPr>
        <w:lastRenderedPageBreak/>
        <w:t xml:space="preserve"> </w:t>
      </w:r>
      <w:r>
        <w:rPr>
          <w:i/>
          <w:sz w:val="18"/>
          <w:u w:val="single"/>
        </w:rPr>
        <w:tab/>
        <w:t>Chapter 5</w:t>
      </w:r>
    </w:p>
    <w:p w14:paraId="614CA2ED" w14:textId="77777777" w:rsidR="0014658C" w:rsidRDefault="00BE173E">
      <w:pPr>
        <w:spacing w:before="189"/>
        <w:ind w:left="159"/>
        <w:rPr>
          <w:rFonts w:ascii="Courier New"/>
          <w:b/>
          <w:sz w:val="18"/>
        </w:rPr>
      </w:pPr>
      <w:r>
        <w:rPr>
          <w:rFonts w:ascii="Courier New"/>
          <w:b/>
          <w:sz w:val="18"/>
        </w:rPr>
        <w:t>u'description': u'floor_1'}, 'key': u'100'})</w:t>
      </w:r>
    </w:p>
    <w:p w14:paraId="54134DE4" w14:textId="77777777" w:rsidR="0014658C" w:rsidRDefault="00BE173E">
      <w:pPr>
        <w:spacing w:before="98"/>
        <w:ind w:left="159"/>
        <w:rPr>
          <w:rFonts w:ascii="Courier New"/>
          <w:b/>
          <w:sz w:val="18"/>
        </w:rPr>
      </w:pPr>
      <w:r>
        <w:rPr>
          <w:rFonts w:ascii="Courier New"/>
          <w:b/>
          <w:sz w:val="18"/>
        </w:rPr>
        <w:t>&lt;skip&gt;</w:t>
      </w:r>
    </w:p>
    <w:p w14:paraId="039FFDF9" w14:textId="77777777" w:rsidR="0014658C" w:rsidRDefault="00BE173E">
      <w:pPr>
        <w:pStyle w:val="BodyText"/>
        <w:spacing w:before="169"/>
        <w:ind w:left="160"/>
      </w:pPr>
      <w:r>
        <w:t>Let's check if the intended configuration is applied to the device:</w:t>
      </w:r>
    </w:p>
    <w:p w14:paraId="2BDEDA47" w14:textId="77777777" w:rsidR="0014658C" w:rsidRDefault="00BE173E">
      <w:pPr>
        <w:spacing w:before="180"/>
        <w:ind w:left="160"/>
        <w:rPr>
          <w:rFonts w:ascii="Courier New"/>
          <w:b/>
          <w:sz w:val="18"/>
        </w:rPr>
      </w:pPr>
      <w:r>
        <w:rPr>
          <w:rFonts w:ascii="Courier New"/>
          <w:b/>
          <w:sz w:val="18"/>
        </w:rPr>
        <w:t>nx-osv-1# sh run int vlan 100</w:t>
      </w:r>
    </w:p>
    <w:p w14:paraId="1F689EB3" w14:textId="77777777" w:rsidR="0014658C" w:rsidRDefault="0014658C">
      <w:pPr>
        <w:pStyle w:val="BodyText"/>
        <w:rPr>
          <w:rFonts w:ascii="Courier New"/>
          <w:b/>
          <w:sz w:val="20"/>
        </w:rPr>
      </w:pPr>
    </w:p>
    <w:p w14:paraId="0B9D08C1" w14:textId="77777777" w:rsidR="0014658C" w:rsidRDefault="00BE173E">
      <w:pPr>
        <w:spacing w:before="174"/>
        <w:ind w:left="160"/>
        <w:rPr>
          <w:rFonts w:ascii="Courier New"/>
          <w:b/>
          <w:sz w:val="18"/>
        </w:rPr>
      </w:pPr>
      <w:r>
        <w:rPr>
          <w:rFonts w:ascii="Courier New"/>
          <w:b/>
          <w:sz w:val="18"/>
        </w:rPr>
        <w:t>!Command: show running-config interface Vlan100</w:t>
      </w:r>
    </w:p>
    <w:p w14:paraId="226591C8" w14:textId="77777777" w:rsidR="0014658C" w:rsidRDefault="00BE173E">
      <w:pPr>
        <w:spacing w:before="99"/>
        <w:ind w:left="160"/>
        <w:rPr>
          <w:rFonts w:ascii="Courier New"/>
          <w:b/>
          <w:sz w:val="18"/>
        </w:rPr>
      </w:pPr>
      <w:r>
        <w:rPr>
          <w:rFonts w:ascii="Courier New"/>
          <w:b/>
          <w:sz w:val="18"/>
        </w:rPr>
        <w:t>!Time: Fri Sep 27 18:00:24 2019</w:t>
      </w:r>
    </w:p>
    <w:p w14:paraId="2D966BF1" w14:textId="77777777" w:rsidR="0014658C" w:rsidRDefault="00BE173E">
      <w:pPr>
        <w:spacing w:before="5" w:line="600" w:lineRule="atLeast"/>
        <w:ind w:left="160" w:right="5967"/>
        <w:rPr>
          <w:rFonts w:ascii="Courier New"/>
          <w:b/>
          <w:sz w:val="18"/>
        </w:rPr>
      </w:pPr>
      <w:r>
        <w:rPr>
          <w:rFonts w:ascii="Courier New"/>
          <w:b/>
          <w:sz w:val="18"/>
        </w:rPr>
        <w:t>version 7.3(0)D1(1) interface Vlan100</w:t>
      </w:r>
    </w:p>
    <w:p w14:paraId="7EB7BE8F" w14:textId="77777777" w:rsidR="0014658C" w:rsidRDefault="00BE173E">
      <w:pPr>
        <w:spacing w:before="103"/>
        <w:ind w:left="376"/>
        <w:rPr>
          <w:rFonts w:ascii="Courier New"/>
          <w:b/>
          <w:sz w:val="18"/>
        </w:rPr>
      </w:pPr>
      <w:r>
        <w:rPr>
          <w:rFonts w:ascii="Courier New"/>
          <w:b/>
          <w:sz w:val="18"/>
        </w:rPr>
        <w:t>description floor_1</w:t>
      </w:r>
    </w:p>
    <w:p w14:paraId="6A167520" w14:textId="77777777" w:rsidR="0014658C" w:rsidRDefault="00BE173E">
      <w:pPr>
        <w:spacing w:before="99"/>
        <w:ind w:left="376"/>
        <w:rPr>
          <w:rFonts w:ascii="Courier New"/>
          <w:b/>
          <w:sz w:val="18"/>
        </w:rPr>
      </w:pPr>
      <w:r>
        <w:rPr>
          <w:rFonts w:ascii="Courier New"/>
          <w:b/>
          <w:sz w:val="18"/>
        </w:rPr>
        <w:t>ip address 192.168.10.1/24</w:t>
      </w:r>
    </w:p>
    <w:p w14:paraId="7A982C28" w14:textId="77777777" w:rsidR="0014658C" w:rsidRDefault="0014658C">
      <w:pPr>
        <w:pStyle w:val="BodyText"/>
        <w:rPr>
          <w:rFonts w:ascii="Courier New"/>
          <w:b/>
          <w:sz w:val="20"/>
        </w:rPr>
      </w:pPr>
    </w:p>
    <w:p w14:paraId="3AE2EB13" w14:textId="77777777" w:rsidR="0014658C" w:rsidRDefault="00BE173E">
      <w:pPr>
        <w:pStyle w:val="BodyText"/>
        <w:spacing w:before="8"/>
        <w:rPr>
          <w:rFonts w:ascii="Courier New"/>
          <w:b/>
          <w:sz w:val="18"/>
        </w:rPr>
      </w:pPr>
      <w:r>
        <w:pict w14:anchorId="5D9FBC52">
          <v:group id="_x0000_s1751" style="position:absolute;margin-left:102.85pt;margin-top:12.55pt;width:31.5pt;height:27.7pt;z-index:-251529216;mso-wrap-distance-left:0;mso-wrap-distance-right:0;mso-position-horizontal-relative:page" coordorigin="2057,251" coordsize="630,554">
            <v:shape id="_x0000_s1753" style="position:absolute;left:2057;top:283;width:591;height:522" coordorigin="2057,284" coordsize="591,522" o:spt="100" adj="0,,0" path="m2075,370r-18,1l2096,561r74,136l2241,778r32,27l2393,764r-114,l2245,734r-47,-52l2149,608r-42,-95l2097,477r-9,-34l2081,408r-6,-38xm2289,761r-10,3l2393,764r9,-3l2289,761r,xm2586,670r-297,91l2402,761r215,-74l2607,681r-11,-5l2586,670xm2457,284r-357,l2100,298r,14l2101,326r1,13l2103,344r2,20l2107,380r2,10l2111,399r46,142l2219,644r53,62l2295,727r141,-43l2307,684r-35,-34l2225,591r-47,-84l2142,398r-2,-10l2138,378r-2,-15l2135,358r-1,-10l2132,330r-1,-8l2131,314r327,l2457,302r,-4l2457,284xm2541,532r-1,3l2539,537r-7,7l2526,548r-7,5l2532,568r13,13l2560,595r16,13l2307,684r129,l2648,619r-32,-19l2588,578r-25,-22l2541,532xm2458,314r-31,l2427,318r1,5l2428,328r1,10l2431,349r2,12l2435,373r3,-3l2441,367r2,-1l2446,364r2,l2450,363r1,-4l2453,356r5,-4l2462,348r-4,-26l2458,314xe" fillcolor="black" stroked="f">
              <v:stroke joinstyle="round"/>
              <v:formulas/>
              <v:path arrowok="t" o:connecttype="segments"/>
            </v:shape>
            <v:shape id="_x0000_s1752" type="#_x0000_t75" style="position:absolute;left:2321;top:251;width:366;height:363">
              <v:imagedata r:id="rId29" o:title=""/>
            </v:shape>
            <w10:wrap type="topAndBottom" anchorx="page"/>
          </v:group>
        </w:pict>
      </w:r>
    </w:p>
    <w:p w14:paraId="2E610B26" w14:textId="77777777" w:rsidR="0014658C" w:rsidRDefault="0014658C">
      <w:pPr>
        <w:pStyle w:val="BodyText"/>
        <w:rPr>
          <w:rFonts w:ascii="Courier New"/>
          <w:b/>
          <w:sz w:val="20"/>
        </w:rPr>
      </w:pPr>
    </w:p>
    <w:p w14:paraId="5BF58313" w14:textId="77777777" w:rsidR="0014658C" w:rsidRDefault="0014658C">
      <w:pPr>
        <w:pStyle w:val="BodyText"/>
        <w:spacing w:before="3"/>
        <w:rPr>
          <w:rFonts w:ascii="Courier New"/>
          <w:b/>
          <w:sz w:val="28"/>
        </w:rPr>
      </w:pPr>
    </w:p>
    <w:p w14:paraId="74B25AAC" w14:textId="77777777" w:rsidR="0014658C" w:rsidRDefault="00BE173E">
      <w:pPr>
        <w:pStyle w:val="BodyText"/>
        <w:spacing w:line="232" w:lineRule="auto"/>
        <w:ind w:left="160" w:right="292"/>
      </w:pPr>
      <w:r>
        <w:t>Looping over dictionaries takes some practice the first few times you use them. But just like standard loops, looping over dictionaries will be an invaluable tool in your tool belt. Ansible loop is a tool that can save us time and make the playbook more readable. In the next section, we will take a look at an Ansible template that allows us to make systematic changes to text files, commonly used for network device configuration.</w:t>
      </w:r>
    </w:p>
    <w:p w14:paraId="794D7277" w14:textId="77777777" w:rsidR="0014658C" w:rsidRDefault="0014658C">
      <w:pPr>
        <w:pStyle w:val="BodyText"/>
        <w:spacing w:before="4"/>
        <w:rPr>
          <w:sz w:val="32"/>
        </w:rPr>
      </w:pPr>
    </w:p>
    <w:p w14:paraId="2B2D3458" w14:textId="77777777" w:rsidR="0014658C" w:rsidRDefault="00BE173E">
      <w:pPr>
        <w:pStyle w:val="Heading2"/>
      </w:pPr>
      <w:r>
        <w:t>Templates</w:t>
      </w:r>
    </w:p>
    <w:p w14:paraId="003DEA37" w14:textId="77777777" w:rsidR="0014658C" w:rsidRDefault="00BE173E">
      <w:pPr>
        <w:pStyle w:val="BodyText"/>
        <w:spacing w:before="29" w:line="232" w:lineRule="auto"/>
        <w:ind w:left="160" w:right="249"/>
      </w:pPr>
      <w:r>
        <w:t>Ever since I started working as a network engineer, I have always used some kind of network templating system. In my experience, many of the network devices have sections of the network configuration that are identical, especially if these devices serve the same role in the network.</w:t>
      </w:r>
    </w:p>
    <w:p w14:paraId="624EF614" w14:textId="77777777" w:rsidR="0014658C" w:rsidRDefault="00BE173E">
      <w:pPr>
        <w:pStyle w:val="BodyText"/>
        <w:spacing w:before="169" w:line="232" w:lineRule="auto"/>
        <w:ind w:left="160"/>
      </w:pPr>
      <w:r>
        <w:t>Most of the time, when we need to provision a new device, we use the same configuration in the form of a template, replace the necessary fields, and copy the file over to the new device. With Ansible, you can automate all of the work by using the template module (</w:t>
      </w:r>
      <w:hyperlink r:id="rId186">
        <w:r>
          <w:rPr>
            <w:rFonts w:ascii="Courier New"/>
            <w:sz w:val="19"/>
          </w:rPr>
          <w:t>http://docs.ansible.com/ansible/template_module.html</w:t>
        </w:r>
      </w:hyperlink>
      <w:r>
        <w:t>).</w:t>
      </w:r>
    </w:p>
    <w:p w14:paraId="0A433CA8" w14:textId="77777777" w:rsidR="0014658C" w:rsidRDefault="0014658C">
      <w:pPr>
        <w:pStyle w:val="BodyText"/>
        <w:rPr>
          <w:sz w:val="20"/>
        </w:rPr>
      </w:pPr>
    </w:p>
    <w:p w14:paraId="507A9D4C" w14:textId="77777777" w:rsidR="0014658C" w:rsidRDefault="0014658C">
      <w:pPr>
        <w:pStyle w:val="BodyText"/>
        <w:rPr>
          <w:sz w:val="20"/>
        </w:rPr>
      </w:pPr>
    </w:p>
    <w:p w14:paraId="0AF14328" w14:textId="77777777" w:rsidR="0014658C" w:rsidRDefault="0014658C">
      <w:pPr>
        <w:pStyle w:val="BodyText"/>
        <w:spacing w:before="1"/>
      </w:pPr>
    </w:p>
    <w:p w14:paraId="64AA0123" w14:textId="77777777" w:rsidR="0014658C" w:rsidRDefault="00BE173E">
      <w:pPr>
        <w:ind w:left="26"/>
        <w:jc w:val="center"/>
        <w:rPr>
          <w:rFonts w:ascii="Arial"/>
          <w:b/>
          <w:sz w:val="18"/>
        </w:rPr>
      </w:pPr>
      <w:r>
        <w:rPr>
          <w:rFonts w:ascii="Arial"/>
          <w:b/>
          <w:sz w:val="18"/>
        </w:rPr>
        <w:t xml:space="preserve">[ </w:t>
      </w:r>
      <w:r>
        <w:rPr>
          <w:rFonts w:ascii="Arial"/>
          <w:b/>
          <w:sz w:val="16"/>
        </w:rPr>
        <w:t xml:space="preserve">171 </w:t>
      </w:r>
      <w:r>
        <w:rPr>
          <w:rFonts w:ascii="Arial"/>
          <w:b/>
          <w:sz w:val="18"/>
        </w:rPr>
        <w:t>]</w:t>
      </w:r>
    </w:p>
    <w:p w14:paraId="68FA90FA"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F98AAEC" w14:textId="77777777" w:rsidR="0014658C" w:rsidRDefault="00BE173E">
      <w:pPr>
        <w:tabs>
          <w:tab w:val="left" w:pos="8079"/>
        </w:tabs>
        <w:spacing w:before="84"/>
        <w:ind w:left="160"/>
        <w:rPr>
          <w:i/>
          <w:sz w:val="18"/>
        </w:rPr>
      </w:pPr>
      <w:bookmarkStart w:id="260" w:name="_bookmark128"/>
      <w:bookmarkEnd w:id="260"/>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4EE21359" w14:textId="77777777" w:rsidR="0014658C" w:rsidRDefault="00BE173E">
      <w:pPr>
        <w:spacing w:before="183" w:line="232" w:lineRule="auto"/>
        <w:ind w:left="159" w:right="418"/>
        <w:rPr>
          <w:sz w:val="21"/>
        </w:rPr>
      </w:pPr>
      <w:r>
        <w:rPr>
          <w:sz w:val="21"/>
        </w:rPr>
        <w:t>The base template file we are using utilizes the Jinja2 template language (</w:t>
      </w:r>
      <w:hyperlink r:id="rId187">
        <w:r>
          <w:rPr>
            <w:rFonts w:ascii="Courier New" w:hAnsi="Courier New"/>
            <w:sz w:val="19"/>
          </w:rPr>
          <w:t>http://</w:t>
        </w:r>
      </w:hyperlink>
      <w:r>
        <w:rPr>
          <w:rFonts w:ascii="Courier New" w:hAnsi="Courier New"/>
          <w:sz w:val="19"/>
        </w:rPr>
        <w:t xml:space="preserve"> </w:t>
      </w:r>
      <w:hyperlink r:id="rId188">
        <w:r>
          <w:rPr>
            <w:rFonts w:ascii="Courier New" w:hAnsi="Courier New"/>
            <w:sz w:val="19"/>
          </w:rPr>
          <w:t>jinja.pocoo.org/docs/</w:t>
        </w:r>
      </w:hyperlink>
      <w:r>
        <w:rPr>
          <w:sz w:val="21"/>
        </w:rPr>
        <w:t xml:space="preserve">). We briefly discussed the Jinja2 templating language in </w:t>
      </w:r>
      <w:r>
        <w:rPr>
          <w:i/>
          <w:sz w:val="21"/>
        </w:rPr>
        <w:t>Chapter 4</w:t>
      </w:r>
      <w:r>
        <w:rPr>
          <w:sz w:val="21"/>
        </w:rPr>
        <w:t xml:space="preserve">, </w:t>
      </w:r>
      <w:r>
        <w:rPr>
          <w:i/>
          <w:sz w:val="21"/>
        </w:rPr>
        <w:t>The Python Automation Framework – Ansible Basics</w:t>
      </w:r>
      <w:r>
        <w:rPr>
          <w:sz w:val="21"/>
        </w:rPr>
        <w:t>, and we will look at it a bit more here. Just like Ansible, Jinja2 has its own syntax and method of doing</w:t>
      </w:r>
    </w:p>
    <w:p w14:paraId="520D21A9" w14:textId="77777777" w:rsidR="0014658C" w:rsidRDefault="00BE173E">
      <w:pPr>
        <w:pStyle w:val="BodyText"/>
        <w:spacing w:line="232" w:lineRule="auto"/>
        <w:ind w:left="159" w:right="164"/>
        <w:jc w:val="both"/>
      </w:pPr>
      <w:r>
        <w:t>loops and conditionals; fortunately, we just need to know the very basics of it for our purpose. The Ansible template is an important tool that we will be using in our daily task, and we will spend more of this section exploring it. We will learn the syntax by gradually building up our playbook from simple to more complex.</w:t>
      </w:r>
    </w:p>
    <w:p w14:paraId="5CD1328D" w14:textId="77777777" w:rsidR="0014658C" w:rsidRDefault="00BE173E">
      <w:pPr>
        <w:pStyle w:val="BodyText"/>
        <w:spacing w:before="164" w:line="232" w:lineRule="auto"/>
        <w:ind w:left="159" w:right="719"/>
      </w:pPr>
      <w:r>
        <w:t>The basic syntax for template usage is very simple; you just need to specify the source file and the destination location that you want to copy it to.</w:t>
      </w:r>
    </w:p>
    <w:p w14:paraId="608D231D" w14:textId="77777777" w:rsidR="0014658C" w:rsidRDefault="00BE173E">
      <w:pPr>
        <w:pStyle w:val="BodyText"/>
        <w:spacing w:before="164" w:line="256" w:lineRule="exact"/>
        <w:ind w:left="159"/>
        <w:jc w:val="both"/>
      </w:pPr>
      <w:r>
        <w:t xml:space="preserve">Let us create a new directory called </w:t>
      </w:r>
      <w:r>
        <w:rPr>
          <w:rFonts w:ascii="Courier New"/>
          <w:sz w:val="19"/>
        </w:rPr>
        <w:t>Templates</w:t>
      </w:r>
      <w:r>
        <w:rPr>
          <w:rFonts w:ascii="Courier New"/>
          <w:spacing w:val="-75"/>
          <w:sz w:val="19"/>
        </w:rPr>
        <w:t xml:space="preserve"> </w:t>
      </w:r>
      <w:r>
        <w:t>and start to create our playbooks.</w:t>
      </w:r>
    </w:p>
    <w:p w14:paraId="2188EBD9" w14:textId="77777777" w:rsidR="0014658C" w:rsidRDefault="00BE173E">
      <w:pPr>
        <w:pStyle w:val="BodyText"/>
        <w:spacing w:line="256" w:lineRule="exact"/>
        <w:ind w:left="160"/>
        <w:jc w:val="both"/>
      </w:pPr>
      <w:r>
        <w:t>We will create an empty file for now:</w:t>
      </w:r>
    </w:p>
    <w:p w14:paraId="1CCCB548" w14:textId="77777777" w:rsidR="0014658C" w:rsidRDefault="00BE173E">
      <w:pPr>
        <w:spacing w:before="180"/>
        <w:ind w:left="160"/>
        <w:rPr>
          <w:rFonts w:ascii="Courier New"/>
          <w:b/>
          <w:sz w:val="18"/>
        </w:rPr>
      </w:pPr>
      <w:r>
        <w:rPr>
          <w:rFonts w:ascii="Courier New"/>
          <w:b/>
          <w:sz w:val="18"/>
        </w:rPr>
        <w:t>$ mkdir Templates</w:t>
      </w:r>
    </w:p>
    <w:p w14:paraId="74534FA3" w14:textId="77777777" w:rsidR="0014658C" w:rsidRDefault="00BE173E">
      <w:pPr>
        <w:spacing w:before="98"/>
        <w:ind w:left="160"/>
        <w:rPr>
          <w:rFonts w:ascii="Courier New"/>
          <w:b/>
          <w:sz w:val="18"/>
        </w:rPr>
      </w:pPr>
      <w:r>
        <w:rPr>
          <w:rFonts w:ascii="Courier New"/>
          <w:b/>
          <w:sz w:val="18"/>
        </w:rPr>
        <w:t>$ cd Templates/</w:t>
      </w:r>
    </w:p>
    <w:p w14:paraId="3B23212B" w14:textId="77777777" w:rsidR="0014658C" w:rsidRDefault="00BE173E">
      <w:pPr>
        <w:spacing w:before="99"/>
        <w:ind w:left="160"/>
        <w:rPr>
          <w:rFonts w:ascii="Courier New"/>
          <w:b/>
          <w:sz w:val="18"/>
        </w:rPr>
      </w:pPr>
      <w:r>
        <w:rPr>
          <w:rFonts w:ascii="Courier New"/>
          <w:b/>
          <w:sz w:val="18"/>
        </w:rPr>
        <w:t>$ touch file1</w:t>
      </w:r>
    </w:p>
    <w:p w14:paraId="4DBC3953" w14:textId="77777777" w:rsidR="0014658C" w:rsidRDefault="00BE173E">
      <w:pPr>
        <w:pStyle w:val="BodyText"/>
        <w:spacing w:before="175" w:line="232" w:lineRule="auto"/>
        <w:ind w:left="159" w:right="161"/>
        <w:jc w:val="both"/>
      </w:pPr>
      <w:r>
        <w:t xml:space="preserve">Then, we will use the following playbook, </w:t>
      </w:r>
      <w:r>
        <w:rPr>
          <w:rFonts w:ascii="Courier New"/>
          <w:sz w:val="19"/>
        </w:rPr>
        <w:t>chapter5_7.yml</w:t>
      </w:r>
      <w:r>
        <w:t xml:space="preserve">, to copy </w:t>
      </w:r>
      <w:r>
        <w:rPr>
          <w:rFonts w:ascii="Courier New"/>
          <w:sz w:val="19"/>
        </w:rPr>
        <w:t>file1</w:t>
      </w:r>
      <w:r>
        <w:rPr>
          <w:rFonts w:ascii="Courier New"/>
          <w:spacing w:val="-82"/>
          <w:sz w:val="19"/>
        </w:rPr>
        <w:t xml:space="preserve"> </w:t>
      </w:r>
      <w:r>
        <w:t xml:space="preserve">to </w:t>
      </w:r>
      <w:r>
        <w:rPr>
          <w:rFonts w:ascii="Courier New"/>
          <w:sz w:val="19"/>
        </w:rPr>
        <w:t>file2</w:t>
      </w:r>
      <w:r>
        <w:t>. Note that the playbook is executed on the control machine only:</w:t>
      </w:r>
    </w:p>
    <w:p w14:paraId="48F002AA" w14:textId="77777777" w:rsidR="0014658C" w:rsidRDefault="00BE173E">
      <w:pPr>
        <w:spacing w:before="180"/>
        <w:ind w:left="520"/>
        <w:rPr>
          <w:rFonts w:ascii="Courier New"/>
          <w:sz w:val="18"/>
        </w:rPr>
      </w:pPr>
      <w:r>
        <w:rPr>
          <w:rFonts w:ascii="Courier New"/>
          <w:sz w:val="18"/>
        </w:rPr>
        <w:t>---</w:t>
      </w:r>
    </w:p>
    <w:p w14:paraId="3AA3019C" w14:textId="77777777" w:rsidR="0014658C" w:rsidRDefault="00BE173E">
      <w:pPr>
        <w:spacing w:before="27" w:line="271" w:lineRule="auto"/>
        <w:ind w:left="736" w:right="5283" w:hanging="216"/>
        <w:rPr>
          <w:rFonts w:ascii="Courier New"/>
          <w:sz w:val="18"/>
        </w:rPr>
      </w:pPr>
      <w:r>
        <w:rPr>
          <w:rFonts w:ascii="Courier New"/>
          <w:sz w:val="18"/>
        </w:rPr>
        <w:t>- name: Template Basic hosts: localhost</w:t>
      </w:r>
    </w:p>
    <w:p w14:paraId="1A818CF3" w14:textId="77777777" w:rsidR="0014658C" w:rsidRDefault="0014658C">
      <w:pPr>
        <w:pStyle w:val="BodyText"/>
        <w:spacing w:before="3"/>
        <w:rPr>
          <w:rFonts w:ascii="Courier New"/>
          <w:sz w:val="20"/>
        </w:rPr>
      </w:pPr>
    </w:p>
    <w:p w14:paraId="7709007E" w14:textId="77777777" w:rsidR="0014658C" w:rsidRDefault="00BE173E">
      <w:pPr>
        <w:spacing w:before="1"/>
        <w:ind w:left="736"/>
        <w:rPr>
          <w:rFonts w:ascii="Courier New"/>
          <w:sz w:val="18"/>
        </w:rPr>
      </w:pPr>
      <w:r>
        <w:rPr>
          <w:rFonts w:ascii="Courier New"/>
          <w:sz w:val="18"/>
        </w:rPr>
        <w:t>tasks:</w:t>
      </w:r>
    </w:p>
    <w:p w14:paraId="2F64E726" w14:textId="77777777" w:rsidR="0014658C" w:rsidRDefault="00BE173E">
      <w:pPr>
        <w:spacing w:before="26" w:line="271" w:lineRule="auto"/>
        <w:ind w:left="1168" w:right="3771" w:hanging="216"/>
        <w:rPr>
          <w:rFonts w:ascii="Courier New"/>
          <w:sz w:val="18"/>
        </w:rPr>
      </w:pPr>
      <w:r>
        <w:rPr>
          <w:rFonts w:ascii="Courier New"/>
          <w:sz w:val="18"/>
        </w:rPr>
        <w:t>- name: copy one file to another template:</w:t>
      </w:r>
    </w:p>
    <w:p w14:paraId="4D045C91" w14:textId="77777777" w:rsidR="0014658C" w:rsidRDefault="00BE173E">
      <w:pPr>
        <w:spacing w:line="254" w:lineRule="auto"/>
        <w:ind w:left="520" w:firstLine="864"/>
        <w:rPr>
          <w:rFonts w:ascii="Courier New"/>
          <w:sz w:val="18"/>
        </w:rPr>
      </w:pPr>
      <w:r>
        <w:rPr>
          <w:rFonts w:ascii="Courier New"/>
          <w:w w:val="95"/>
          <w:sz w:val="18"/>
        </w:rPr>
        <w:t xml:space="preserve">src=/home/echou/Mastering_Python_Networking_third_edition/ </w:t>
      </w:r>
      <w:r>
        <w:rPr>
          <w:rFonts w:ascii="Courier New"/>
          <w:sz w:val="18"/>
        </w:rPr>
        <w:t>Chapter05/Templates/file1</w:t>
      </w:r>
    </w:p>
    <w:p w14:paraId="3B60169F" w14:textId="77777777" w:rsidR="0014658C" w:rsidRDefault="00BE173E">
      <w:pPr>
        <w:spacing w:before="14" w:line="254" w:lineRule="auto"/>
        <w:ind w:left="520" w:firstLine="864"/>
        <w:rPr>
          <w:rFonts w:ascii="Courier New"/>
          <w:sz w:val="18"/>
        </w:rPr>
      </w:pPr>
      <w:r>
        <w:rPr>
          <w:rFonts w:ascii="Courier New"/>
          <w:w w:val="95"/>
          <w:sz w:val="18"/>
        </w:rPr>
        <w:t xml:space="preserve">dest=/home/echou/Mastering_Python_Networking_third_edition/ </w:t>
      </w:r>
      <w:r>
        <w:rPr>
          <w:rFonts w:ascii="Courier New"/>
          <w:sz w:val="18"/>
        </w:rPr>
        <w:t>Chapter05/Templates/file2</w:t>
      </w:r>
    </w:p>
    <w:p w14:paraId="70509379" w14:textId="77777777" w:rsidR="0014658C" w:rsidRDefault="00BE173E">
      <w:pPr>
        <w:pStyle w:val="BodyText"/>
        <w:spacing w:before="157"/>
        <w:ind w:left="160"/>
        <w:jc w:val="both"/>
      </w:pPr>
      <w:r>
        <w:t>Executing the playbook will create a new file:</w:t>
      </w:r>
    </w:p>
    <w:p w14:paraId="5E366E42" w14:textId="77777777" w:rsidR="0014658C" w:rsidRDefault="00BE173E">
      <w:pPr>
        <w:spacing w:before="180"/>
        <w:ind w:left="160"/>
        <w:rPr>
          <w:rFonts w:ascii="Courier New"/>
          <w:b/>
          <w:sz w:val="18"/>
        </w:rPr>
      </w:pPr>
      <w:r>
        <w:rPr>
          <w:rFonts w:ascii="Courier New"/>
          <w:b/>
          <w:sz w:val="18"/>
        </w:rPr>
        <w:t>$ ansible-playbook -i hosts chapter5_7.yml</w:t>
      </w:r>
    </w:p>
    <w:p w14:paraId="6930C9FE" w14:textId="77777777" w:rsidR="0014658C" w:rsidRDefault="00BE173E">
      <w:pPr>
        <w:spacing w:before="98"/>
        <w:ind w:left="160"/>
        <w:rPr>
          <w:rFonts w:ascii="Courier New"/>
          <w:b/>
          <w:sz w:val="18"/>
        </w:rPr>
      </w:pPr>
      <w:r>
        <w:rPr>
          <w:rFonts w:ascii="Courier New"/>
          <w:b/>
          <w:sz w:val="18"/>
        </w:rPr>
        <w:t>TASK [copy one file to another] *****************************************</w:t>
      </w:r>
    </w:p>
    <w:p w14:paraId="0FC20452" w14:textId="77777777" w:rsidR="0014658C" w:rsidRDefault="00BE173E">
      <w:pPr>
        <w:spacing w:before="12" w:line="712" w:lineRule="auto"/>
        <w:ind w:left="160" w:right="4239"/>
        <w:rPr>
          <w:rFonts w:ascii="Courier New"/>
          <w:b/>
          <w:sz w:val="18"/>
        </w:rPr>
      </w:pPr>
      <w:r>
        <w:rPr>
          <w:rFonts w:ascii="Courier New"/>
          <w:b/>
          <w:sz w:val="18"/>
        </w:rPr>
        <w:t>***********************************</w:t>
      </w:r>
      <w:r>
        <w:rPr>
          <w:rFonts w:ascii="Courier New"/>
          <w:b/>
          <w:w w:val="99"/>
          <w:sz w:val="18"/>
        </w:rPr>
        <w:t xml:space="preserve"> </w:t>
      </w:r>
      <w:r>
        <w:rPr>
          <w:rFonts w:ascii="Courier New"/>
          <w:b/>
          <w:sz w:val="18"/>
        </w:rPr>
        <w:t>changed: [localhost]</w:t>
      </w:r>
    </w:p>
    <w:p w14:paraId="212C789C" w14:textId="77777777" w:rsidR="0014658C" w:rsidRDefault="00BE173E">
      <w:pPr>
        <w:spacing w:line="355" w:lineRule="auto"/>
        <w:ind w:left="160" w:right="6959"/>
        <w:rPr>
          <w:rFonts w:ascii="Courier New"/>
          <w:b/>
          <w:sz w:val="18"/>
        </w:rPr>
      </w:pPr>
      <w:r>
        <w:rPr>
          <w:rFonts w:ascii="Courier New"/>
          <w:b/>
          <w:sz w:val="18"/>
        </w:rPr>
        <w:t xml:space="preserve">$ ls </w:t>
      </w:r>
      <w:r>
        <w:rPr>
          <w:rFonts w:ascii="Courier New"/>
          <w:b/>
          <w:spacing w:val="-4"/>
          <w:sz w:val="18"/>
        </w:rPr>
        <w:t xml:space="preserve">file* </w:t>
      </w:r>
      <w:r>
        <w:rPr>
          <w:rFonts w:ascii="Courier New"/>
          <w:b/>
          <w:sz w:val="18"/>
        </w:rPr>
        <w:t>file1 file2</w:t>
      </w:r>
    </w:p>
    <w:p w14:paraId="421BC2B4" w14:textId="77777777" w:rsidR="0014658C" w:rsidRDefault="00BE173E">
      <w:pPr>
        <w:spacing w:before="72"/>
        <w:ind w:left="1"/>
        <w:jc w:val="center"/>
        <w:rPr>
          <w:rFonts w:ascii="Arial"/>
          <w:b/>
          <w:sz w:val="18"/>
        </w:rPr>
      </w:pPr>
      <w:r>
        <w:rPr>
          <w:rFonts w:ascii="Arial"/>
          <w:b/>
          <w:sz w:val="18"/>
        </w:rPr>
        <w:t xml:space="preserve">[ </w:t>
      </w:r>
      <w:r>
        <w:rPr>
          <w:rFonts w:ascii="Arial"/>
          <w:b/>
          <w:sz w:val="16"/>
        </w:rPr>
        <w:t xml:space="preserve">172 </w:t>
      </w:r>
      <w:r>
        <w:rPr>
          <w:rFonts w:ascii="Arial"/>
          <w:b/>
          <w:sz w:val="18"/>
        </w:rPr>
        <w:t>]</w:t>
      </w:r>
    </w:p>
    <w:p w14:paraId="3E09388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2CB45CE" w14:textId="77777777" w:rsidR="0014658C" w:rsidRDefault="00BE173E">
      <w:pPr>
        <w:tabs>
          <w:tab w:val="left" w:pos="7377"/>
        </w:tabs>
        <w:spacing w:before="84"/>
        <w:ind w:left="172"/>
        <w:rPr>
          <w:i/>
          <w:sz w:val="18"/>
        </w:rPr>
      </w:pPr>
      <w:bookmarkStart w:id="261" w:name="The_Jinja2_template_variables"/>
      <w:bookmarkStart w:id="262" w:name="_bookmark129"/>
      <w:bookmarkEnd w:id="261"/>
      <w:bookmarkEnd w:id="262"/>
      <w:r>
        <w:rPr>
          <w:i/>
          <w:sz w:val="18"/>
          <w:u w:val="single"/>
        </w:rPr>
        <w:lastRenderedPageBreak/>
        <w:t xml:space="preserve"> </w:t>
      </w:r>
      <w:r>
        <w:rPr>
          <w:i/>
          <w:sz w:val="18"/>
          <w:u w:val="single"/>
        </w:rPr>
        <w:tab/>
        <w:t>Chapter 5</w:t>
      </w:r>
    </w:p>
    <w:p w14:paraId="4B419560" w14:textId="77777777" w:rsidR="0014658C" w:rsidRDefault="00BE173E">
      <w:pPr>
        <w:pStyle w:val="BodyText"/>
        <w:spacing w:before="183" w:line="232" w:lineRule="auto"/>
        <w:ind w:left="159" w:right="118"/>
      </w:pPr>
      <w:r>
        <w:t xml:space="preserve">The source files can have any extension, but since they are processed through the Jinja2 template engine, let's create a text file called </w:t>
      </w:r>
      <w:r>
        <w:rPr>
          <w:rFonts w:ascii="Courier New"/>
          <w:sz w:val="19"/>
        </w:rPr>
        <w:t xml:space="preserve">nxos.j2 </w:t>
      </w:r>
      <w:r>
        <w:t>as the template source. The template will follow the Jinja2 convention of using double curly braces to specify the variables as well as using the curly brace plus the percentage sign to specify commands:</w:t>
      </w:r>
    </w:p>
    <w:p w14:paraId="2E0C5DCB" w14:textId="77777777" w:rsidR="0014658C" w:rsidRDefault="00BE173E">
      <w:pPr>
        <w:spacing w:before="177"/>
        <w:ind w:left="520"/>
        <w:rPr>
          <w:rFonts w:ascii="Courier New"/>
          <w:sz w:val="18"/>
        </w:rPr>
      </w:pPr>
      <w:r>
        <w:rPr>
          <w:rFonts w:ascii="Courier New"/>
          <w:sz w:val="18"/>
        </w:rPr>
        <w:t>hostname {{ item.value.hostname }}</w:t>
      </w:r>
    </w:p>
    <w:p w14:paraId="2B76FE07" w14:textId="77777777" w:rsidR="0014658C" w:rsidRDefault="0014658C">
      <w:pPr>
        <w:pStyle w:val="BodyText"/>
        <w:spacing w:before="2"/>
        <w:rPr>
          <w:rFonts w:ascii="Courier New"/>
          <w:sz w:val="25"/>
        </w:rPr>
      </w:pPr>
    </w:p>
    <w:p w14:paraId="0EFC1EC0" w14:textId="77777777" w:rsidR="0014658C" w:rsidRDefault="00BE173E">
      <w:pPr>
        <w:spacing w:line="288" w:lineRule="auto"/>
        <w:ind w:left="520" w:right="6147"/>
        <w:rPr>
          <w:rFonts w:ascii="Courier New"/>
          <w:sz w:val="18"/>
        </w:rPr>
      </w:pPr>
      <w:r>
        <w:rPr>
          <w:rFonts w:ascii="Courier New"/>
          <w:sz w:val="18"/>
        </w:rPr>
        <w:t>feature telnet feature ospf feature bgp</w:t>
      </w:r>
    </w:p>
    <w:p w14:paraId="793454CF" w14:textId="77777777" w:rsidR="0014658C" w:rsidRDefault="00BE173E">
      <w:pPr>
        <w:spacing w:before="1"/>
        <w:ind w:left="520"/>
        <w:rPr>
          <w:rFonts w:ascii="Courier New"/>
          <w:sz w:val="18"/>
        </w:rPr>
      </w:pPr>
      <w:r>
        <w:rPr>
          <w:rFonts w:ascii="Courier New"/>
          <w:sz w:val="18"/>
        </w:rPr>
        <w:t>feature interface-vlan</w:t>
      </w:r>
    </w:p>
    <w:p w14:paraId="67A677B7" w14:textId="77777777" w:rsidR="0014658C" w:rsidRDefault="0014658C">
      <w:pPr>
        <w:pStyle w:val="BodyText"/>
        <w:spacing w:before="2"/>
        <w:rPr>
          <w:rFonts w:ascii="Courier New"/>
          <w:sz w:val="25"/>
        </w:rPr>
      </w:pPr>
    </w:p>
    <w:p w14:paraId="784BA4AF" w14:textId="77777777" w:rsidR="0014658C" w:rsidRDefault="00BE173E">
      <w:pPr>
        <w:spacing w:line="288" w:lineRule="auto"/>
        <w:ind w:left="520" w:right="3987"/>
        <w:rPr>
          <w:rFonts w:ascii="Courier New"/>
          <w:sz w:val="18"/>
        </w:rPr>
      </w:pPr>
      <w:r>
        <w:rPr>
          <w:rFonts w:ascii="Courier New"/>
          <w:sz w:val="18"/>
        </w:rPr>
        <w:t>{% if item.value.netflow_enable %} feature netflow</w:t>
      </w:r>
    </w:p>
    <w:p w14:paraId="08F9BB6C" w14:textId="77777777" w:rsidR="0014658C" w:rsidRDefault="00BE173E">
      <w:pPr>
        <w:ind w:left="520"/>
        <w:rPr>
          <w:rFonts w:ascii="Courier New"/>
          <w:sz w:val="18"/>
        </w:rPr>
      </w:pPr>
      <w:r>
        <w:rPr>
          <w:rFonts w:ascii="Courier New"/>
          <w:sz w:val="18"/>
        </w:rPr>
        <w:t>{% endif %}</w:t>
      </w:r>
    </w:p>
    <w:p w14:paraId="6F97DCCC" w14:textId="77777777" w:rsidR="0014658C" w:rsidRDefault="0014658C">
      <w:pPr>
        <w:pStyle w:val="BodyText"/>
        <w:spacing w:before="3"/>
        <w:rPr>
          <w:rFonts w:ascii="Courier New"/>
          <w:sz w:val="25"/>
        </w:rPr>
      </w:pPr>
    </w:p>
    <w:p w14:paraId="2FFE71A6" w14:textId="77777777" w:rsidR="0014658C" w:rsidRDefault="00BE173E">
      <w:pPr>
        <w:spacing w:line="254" w:lineRule="auto"/>
        <w:ind w:left="520"/>
        <w:rPr>
          <w:rFonts w:ascii="Courier New"/>
          <w:sz w:val="18"/>
        </w:rPr>
      </w:pPr>
      <w:r>
        <w:rPr>
          <w:rFonts w:ascii="Courier New"/>
          <w:sz w:val="18"/>
        </w:rPr>
        <w:t>username {{ item.value.username }} password {{ item.value.password }} role network-operator</w:t>
      </w:r>
    </w:p>
    <w:p w14:paraId="4F5ACABD" w14:textId="77777777" w:rsidR="0014658C" w:rsidRDefault="0014658C">
      <w:pPr>
        <w:pStyle w:val="BodyText"/>
        <w:spacing w:before="1"/>
        <w:rPr>
          <w:rFonts w:ascii="Courier New"/>
          <w:sz w:val="24"/>
        </w:rPr>
      </w:pPr>
    </w:p>
    <w:p w14:paraId="6920A1E7" w14:textId="77777777" w:rsidR="0014658C" w:rsidRDefault="00BE173E">
      <w:pPr>
        <w:spacing w:line="288" w:lineRule="auto"/>
        <w:ind w:left="520" w:right="3555"/>
        <w:rPr>
          <w:rFonts w:ascii="Courier New"/>
          <w:sz w:val="18"/>
        </w:rPr>
      </w:pPr>
      <w:r>
        <w:rPr>
          <w:rFonts w:ascii="Courier New"/>
          <w:sz w:val="18"/>
        </w:rPr>
        <w:t>{% for vlan_num in item.value.vlans %} vlan {{ vlan_num }}</w:t>
      </w:r>
    </w:p>
    <w:p w14:paraId="23F014AE" w14:textId="77777777" w:rsidR="0014658C" w:rsidRDefault="00BE173E">
      <w:pPr>
        <w:spacing w:before="1"/>
        <w:ind w:left="520"/>
        <w:rPr>
          <w:rFonts w:ascii="Courier New"/>
          <w:sz w:val="18"/>
        </w:rPr>
      </w:pPr>
      <w:r>
        <w:rPr>
          <w:rFonts w:ascii="Courier New"/>
          <w:sz w:val="18"/>
        </w:rPr>
        <w:t>{% endfor %}</w:t>
      </w:r>
    </w:p>
    <w:p w14:paraId="4C56110E" w14:textId="77777777" w:rsidR="0014658C" w:rsidRDefault="0014658C">
      <w:pPr>
        <w:pStyle w:val="BodyText"/>
        <w:spacing w:before="2"/>
        <w:rPr>
          <w:rFonts w:ascii="Courier New"/>
          <w:sz w:val="25"/>
        </w:rPr>
      </w:pPr>
    </w:p>
    <w:p w14:paraId="1CD9289E" w14:textId="77777777" w:rsidR="0014658C" w:rsidRDefault="00BE173E">
      <w:pPr>
        <w:ind w:left="520"/>
        <w:rPr>
          <w:rFonts w:ascii="Courier New"/>
          <w:sz w:val="18"/>
        </w:rPr>
      </w:pPr>
      <w:r>
        <w:rPr>
          <w:rFonts w:ascii="Courier New"/>
          <w:sz w:val="18"/>
        </w:rPr>
        <w:t>{% if item.value.l3_vlan_interfaces</w:t>
      </w:r>
      <w:r>
        <w:rPr>
          <w:rFonts w:ascii="Courier New"/>
          <w:spacing w:val="-4"/>
          <w:sz w:val="18"/>
        </w:rPr>
        <w:t xml:space="preserve"> </w:t>
      </w:r>
      <w:r>
        <w:rPr>
          <w:rFonts w:ascii="Courier New"/>
          <w:sz w:val="18"/>
        </w:rPr>
        <w:t>%}</w:t>
      </w:r>
    </w:p>
    <w:p w14:paraId="51F809C4" w14:textId="77777777" w:rsidR="0014658C" w:rsidRDefault="00BE173E">
      <w:pPr>
        <w:spacing w:before="41" w:line="288" w:lineRule="auto"/>
        <w:ind w:left="520" w:right="1843"/>
        <w:rPr>
          <w:rFonts w:ascii="Courier New"/>
          <w:sz w:val="18"/>
        </w:rPr>
      </w:pPr>
      <w:r>
        <w:rPr>
          <w:rFonts w:ascii="Courier New"/>
          <w:sz w:val="18"/>
        </w:rPr>
        <w:t xml:space="preserve">{% for vlan_interface in item.value.vlan_interfaces </w:t>
      </w:r>
      <w:r>
        <w:rPr>
          <w:rFonts w:ascii="Courier New"/>
          <w:spacing w:val="-8"/>
          <w:sz w:val="18"/>
        </w:rPr>
        <w:t xml:space="preserve">%} </w:t>
      </w:r>
      <w:r>
        <w:rPr>
          <w:rFonts w:ascii="Courier New"/>
          <w:sz w:val="18"/>
        </w:rPr>
        <w:t>interface {{ vlan_interface.int_num</w:t>
      </w:r>
      <w:r>
        <w:rPr>
          <w:rFonts w:ascii="Courier New"/>
          <w:spacing w:val="-4"/>
          <w:sz w:val="18"/>
        </w:rPr>
        <w:t xml:space="preserve"> </w:t>
      </w:r>
      <w:r>
        <w:rPr>
          <w:rFonts w:ascii="Courier New"/>
          <w:sz w:val="18"/>
        </w:rPr>
        <w:t>}}</w:t>
      </w:r>
    </w:p>
    <w:p w14:paraId="339B9246" w14:textId="77777777" w:rsidR="0014658C" w:rsidRDefault="00BE173E">
      <w:pPr>
        <w:ind w:left="736"/>
        <w:rPr>
          <w:rFonts w:ascii="Courier New"/>
          <w:sz w:val="18"/>
        </w:rPr>
      </w:pPr>
      <w:r>
        <w:rPr>
          <w:rFonts w:ascii="Courier New"/>
          <w:sz w:val="18"/>
        </w:rPr>
        <w:t>ip address {{ vlan_interface.ip }}/24</w:t>
      </w:r>
    </w:p>
    <w:p w14:paraId="72475ABF" w14:textId="77777777" w:rsidR="0014658C" w:rsidRDefault="00BE173E">
      <w:pPr>
        <w:spacing w:before="41"/>
        <w:ind w:left="520"/>
        <w:rPr>
          <w:rFonts w:ascii="Courier New"/>
          <w:sz w:val="18"/>
        </w:rPr>
      </w:pPr>
      <w:r>
        <w:rPr>
          <w:rFonts w:ascii="Courier New"/>
          <w:sz w:val="18"/>
        </w:rPr>
        <w:t>{% endfor %}</w:t>
      </w:r>
    </w:p>
    <w:p w14:paraId="367150FE" w14:textId="77777777" w:rsidR="0014658C" w:rsidRDefault="00BE173E">
      <w:pPr>
        <w:spacing w:before="41"/>
        <w:ind w:left="520"/>
        <w:rPr>
          <w:rFonts w:ascii="Courier New"/>
          <w:sz w:val="18"/>
        </w:rPr>
      </w:pPr>
      <w:r>
        <w:rPr>
          <w:rFonts w:ascii="Courier New"/>
          <w:sz w:val="18"/>
        </w:rPr>
        <w:t>{% endif %}</w:t>
      </w:r>
    </w:p>
    <w:p w14:paraId="343CE0A3" w14:textId="77777777" w:rsidR="0014658C" w:rsidRDefault="00BE173E">
      <w:pPr>
        <w:pStyle w:val="BodyText"/>
        <w:spacing w:before="169" w:line="256" w:lineRule="exact"/>
        <w:ind w:left="160"/>
      </w:pPr>
      <w:r>
        <w:t>We can now put together a playbook to create network configuration templates</w:t>
      </w:r>
    </w:p>
    <w:p w14:paraId="1E82A82E" w14:textId="77777777" w:rsidR="0014658C" w:rsidRDefault="00BE173E">
      <w:pPr>
        <w:spacing w:line="256" w:lineRule="exact"/>
        <w:ind w:left="160"/>
        <w:rPr>
          <w:sz w:val="21"/>
        </w:rPr>
      </w:pPr>
      <w:r>
        <w:rPr>
          <w:sz w:val="21"/>
        </w:rPr>
        <w:t xml:space="preserve">based on the </w:t>
      </w:r>
      <w:r>
        <w:rPr>
          <w:rFonts w:ascii="Courier New"/>
          <w:sz w:val="19"/>
        </w:rPr>
        <w:t>nxos.j2</w:t>
      </w:r>
      <w:r>
        <w:rPr>
          <w:rFonts w:ascii="Courier New"/>
          <w:spacing w:val="-64"/>
          <w:sz w:val="19"/>
        </w:rPr>
        <w:t xml:space="preserve"> </w:t>
      </w:r>
      <w:r>
        <w:rPr>
          <w:sz w:val="21"/>
        </w:rPr>
        <w:t>file.</w:t>
      </w:r>
    </w:p>
    <w:p w14:paraId="157AB3D2" w14:textId="77777777" w:rsidR="0014658C" w:rsidRDefault="0014658C">
      <w:pPr>
        <w:pStyle w:val="BodyText"/>
        <w:spacing w:before="4"/>
        <w:rPr>
          <w:sz w:val="28"/>
        </w:rPr>
      </w:pPr>
    </w:p>
    <w:p w14:paraId="1F51413A" w14:textId="77777777" w:rsidR="0014658C" w:rsidRDefault="00BE173E">
      <w:pPr>
        <w:pStyle w:val="Heading3"/>
      </w:pPr>
      <w:r>
        <w:t>The Jinja2 template variables</w:t>
      </w:r>
    </w:p>
    <w:p w14:paraId="0B4021EB" w14:textId="77777777" w:rsidR="0014658C" w:rsidRDefault="00BE173E">
      <w:pPr>
        <w:pStyle w:val="BodyText"/>
        <w:spacing w:before="38" w:line="232" w:lineRule="auto"/>
        <w:ind w:left="159"/>
      </w:pPr>
      <w:r>
        <w:t xml:space="preserve">The </w:t>
      </w:r>
      <w:r>
        <w:rPr>
          <w:rFonts w:ascii="Courier New"/>
          <w:sz w:val="19"/>
        </w:rPr>
        <w:t>chapter5_8.yml</w:t>
      </w:r>
      <w:r>
        <w:rPr>
          <w:rFonts w:ascii="Courier New"/>
          <w:spacing w:val="-92"/>
          <w:sz w:val="19"/>
        </w:rPr>
        <w:t xml:space="preserve"> </w:t>
      </w:r>
      <w:r>
        <w:t>playbook expands on the previous template example with the following additions:</w:t>
      </w:r>
    </w:p>
    <w:p w14:paraId="3661F1AA" w14:textId="77777777" w:rsidR="0014658C" w:rsidRDefault="00BE173E">
      <w:pPr>
        <w:pStyle w:val="ListParagraph"/>
        <w:numPr>
          <w:ilvl w:val="0"/>
          <w:numId w:val="46"/>
        </w:numPr>
        <w:tabs>
          <w:tab w:val="left" w:pos="879"/>
          <w:tab w:val="left" w:pos="880"/>
        </w:tabs>
        <w:spacing w:before="164"/>
        <w:ind w:hanging="361"/>
        <w:rPr>
          <w:sz w:val="21"/>
        </w:rPr>
      </w:pPr>
      <w:r>
        <w:rPr>
          <w:sz w:val="21"/>
        </w:rPr>
        <w:t>The source file is</w:t>
      </w:r>
      <w:r>
        <w:rPr>
          <w:spacing w:val="-2"/>
          <w:sz w:val="21"/>
        </w:rPr>
        <w:t xml:space="preserve"> </w:t>
      </w:r>
      <w:r>
        <w:rPr>
          <w:rFonts w:ascii="Courier New"/>
          <w:sz w:val="19"/>
        </w:rPr>
        <w:t>nxos.j2</w:t>
      </w:r>
      <w:r>
        <w:rPr>
          <w:sz w:val="21"/>
        </w:rPr>
        <w:t>.</w:t>
      </w:r>
    </w:p>
    <w:p w14:paraId="6680D08F" w14:textId="77777777" w:rsidR="0014658C" w:rsidRDefault="00BE173E">
      <w:pPr>
        <w:pStyle w:val="ListParagraph"/>
        <w:numPr>
          <w:ilvl w:val="0"/>
          <w:numId w:val="46"/>
        </w:numPr>
        <w:tabs>
          <w:tab w:val="left" w:pos="879"/>
          <w:tab w:val="left" w:pos="880"/>
        </w:tabs>
        <w:spacing w:before="83" w:line="232" w:lineRule="auto"/>
        <w:ind w:left="880" w:right="500" w:hanging="361"/>
        <w:rPr>
          <w:sz w:val="21"/>
        </w:rPr>
      </w:pPr>
      <w:r>
        <w:rPr>
          <w:sz w:val="21"/>
        </w:rPr>
        <w:t>The destination filename is now a variable in itself taken from the</w:t>
      </w:r>
      <w:r>
        <w:rPr>
          <w:spacing w:val="-15"/>
          <w:sz w:val="21"/>
        </w:rPr>
        <w:t xml:space="preserve"> </w:t>
      </w:r>
      <w:r>
        <w:rPr>
          <w:rFonts w:ascii="Courier New"/>
          <w:sz w:val="19"/>
        </w:rPr>
        <w:t>nexus_ devices</w:t>
      </w:r>
      <w:r>
        <w:rPr>
          <w:rFonts w:ascii="Courier New"/>
          <w:spacing w:val="-65"/>
          <w:sz w:val="19"/>
        </w:rPr>
        <w:t xml:space="preserve"> </w:t>
      </w:r>
      <w:r>
        <w:rPr>
          <w:sz w:val="21"/>
        </w:rPr>
        <w:t>variable defined in the playbook.</w:t>
      </w:r>
    </w:p>
    <w:p w14:paraId="76CDFAED" w14:textId="77777777" w:rsidR="0014658C" w:rsidRDefault="00BE173E">
      <w:pPr>
        <w:pStyle w:val="ListParagraph"/>
        <w:numPr>
          <w:ilvl w:val="0"/>
          <w:numId w:val="46"/>
        </w:numPr>
        <w:tabs>
          <w:tab w:val="left" w:pos="879"/>
          <w:tab w:val="left" w:pos="880"/>
        </w:tabs>
        <w:spacing w:before="85" w:line="232" w:lineRule="auto"/>
        <w:ind w:right="296"/>
        <w:rPr>
          <w:sz w:val="21"/>
        </w:rPr>
      </w:pPr>
      <w:r>
        <w:rPr>
          <w:sz w:val="21"/>
        </w:rPr>
        <w:t xml:space="preserve">Each of the devices within </w:t>
      </w:r>
      <w:r>
        <w:rPr>
          <w:rFonts w:ascii="Courier New"/>
          <w:sz w:val="19"/>
        </w:rPr>
        <w:t>nexus_devices</w:t>
      </w:r>
      <w:r>
        <w:rPr>
          <w:rFonts w:ascii="Courier New"/>
          <w:spacing w:val="-74"/>
          <w:sz w:val="19"/>
        </w:rPr>
        <w:t xml:space="preserve"> </w:t>
      </w:r>
      <w:r>
        <w:rPr>
          <w:sz w:val="21"/>
        </w:rPr>
        <w:t>contain the variables that would be substituted or loop over within the</w:t>
      </w:r>
      <w:r>
        <w:rPr>
          <w:spacing w:val="-4"/>
          <w:sz w:val="21"/>
        </w:rPr>
        <w:t xml:space="preserve"> </w:t>
      </w:r>
      <w:r>
        <w:rPr>
          <w:sz w:val="21"/>
        </w:rPr>
        <w:t>template.</w:t>
      </w:r>
    </w:p>
    <w:p w14:paraId="57205566" w14:textId="77777777" w:rsidR="0014658C" w:rsidRDefault="00BE173E">
      <w:pPr>
        <w:spacing w:before="172"/>
        <w:ind w:left="26"/>
        <w:jc w:val="center"/>
        <w:rPr>
          <w:rFonts w:ascii="Arial"/>
          <w:b/>
          <w:sz w:val="18"/>
        </w:rPr>
      </w:pPr>
      <w:r>
        <w:rPr>
          <w:rFonts w:ascii="Arial"/>
          <w:b/>
          <w:sz w:val="18"/>
        </w:rPr>
        <w:t xml:space="preserve">[ </w:t>
      </w:r>
      <w:r>
        <w:rPr>
          <w:rFonts w:ascii="Arial"/>
          <w:b/>
          <w:sz w:val="16"/>
        </w:rPr>
        <w:t xml:space="preserve">173 </w:t>
      </w:r>
      <w:r>
        <w:rPr>
          <w:rFonts w:ascii="Arial"/>
          <w:b/>
          <w:sz w:val="18"/>
        </w:rPr>
        <w:t>]</w:t>
      </w:r>
    </w:p>
    <w:p w14:paraId="0E791B46"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7181183" w14:textId="77777777" w:rsidR="0014658C" w:rsidRDefault="00BE173E">
      <w:pPr>
        <w:tabs>
          <w:tab w:val="left" w:pos="8079"/>
        </w:tabs>
        <w:spacing w:before="84"/>
        <w:ind w:left="160"/>
        <w:rPr>
          <w:i/>
          <w:sz w:val="18"/>
        </w:rPr>
      </w:pPr>
      <w:bookmarkStart w:id="263" w:name="_bookmark130"/>
      <w:bookmarkEnd w:id="263"/>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5164BA90" w14:textId="77777777" w:rsidR="0014658C" w:rsidRDefault="00BE173E">
      <w:pPr>
        <w:pStyle w:val="BodyText"/>
        <w:spacing w:before="183" w:line="232" w:lineRule="auto"/>
        <w:ind w:left="160"/>
      </w:pPr>
      <w:r>
        <w:t>The playbook might look more complex than the last one, but if you take out the variable definition portion, it is very similar to our simple template playbook</w:t>
      </w:r>
      <w:r>
        <w:rPr>
          <w:spacing w:val="-29"/>
        </w:rPr>
        <w:t xml:space="preserve"> </w:t>
      </w:r>
      <w:r>
        <w:t>from earlier:</w:t>
      </w:r>
    </w:p>
    <w:p w14:paraId="2055F657" w14:textId="77777777" w:rsidR="0014658C" w:rsidRDefault="00BE173E">
      <w:pPr>
        <w:spacing w:before="179"/>
        <w:ind w:left="520"/>
        <w:rPr>
          <w:rFonts w:ascii="Courier New"/>
          <w:sz w:val="18"/>
        </w:rPr>
      </w:pPr>
      <w:r>
        <w:rPr>
          <w:rFonts w:ascii="Courier New"/>
          <w:sz w:val="18"/>
        </w:rPr>
        <w:t>---</w:t>
      </w:r>
    </w:p>
    <w:p w14:paraId="1CD81AC9" w14:textId="77777777" w:rsidR="0014658C" w:rsidRDefault="00BE173E">
      <w:pPr>
        <w:spacing w:before="41" w:line="288" w:lineRule="auto"/>
        <w:ind w:left="736" w:right="5067" w:hanging="216"/>
        <w:rPr>
          <w:rFonts w:ascii="Courier New"/>
          <w:sz w:val="18"/>
        </w:rPr>
      </w:pPr>
      <w:r>
        <w:rPr>
          <w:rFonts w:ascii="Courier New"/>
          <w:sz w:val="18"/>
        </w:rPr>
        <w:t>- name: Template Looping hosts: localhost</w:t>
      </w:r>
    </w:p>
    <w:p w14:paraId="298846D2" w14:textId="77777777" w:rsidR="0014658C" w:rsidRDefault="0014658C">
      <w:pPr>
        <w:pStyle w:val="BodyText"/>
        <w:spacing w:before="7"/>
        <w:rPr>
          <w:rFonts w:ascii="Courier New"/>
        </w:rPr>
      </w:pPr>
    </w:p>
    <w:p w14:paraId="6C11A9CC" w14:textId="77777777" w:rsidR="0014658C" w:rsidRDefault="00BE173E">
      <w:pPr>
        <w:ind w:left="736"/>
        <w:rPr>
          <w:rFonts w:ascii="Courier New"/>
          <w:sz w:val="18"/>
        </w:rPr>
      </w:pPr>
      <w:r>
        <w:rPr>
          <w:rFonts w:ascii="Courier New"/>
          <w:sz w:val="18"/>
        </w:rPr>
        <w:t>vars:</w:t>
      </w:r>
    </w:p>
    <w:p w14:paraId="7CABEA32" w14:textId="77777777" w:rsidR="0014658C" w:rsidRDefault="00BE173E">
      <w:pPr>
        <w:spacing w:before="41" w:line="288" w:lineRule="auto"/>
        <w:ind w:left="1384" w:right="5411" w:hanging="432"/>
        <w:rPr>
          <w:rFonts w:ascii="Courier New"/>
          <w:sz w:val="18"/>
        </w:rPr>
      </w:pPr>
      <w:r>
        <w:rPr>
          <w:rFonts w:ascii="Courier New"/>
          <w:sz w:val="18"/>
        </w:rPr>
        <w:t>nexus_devices: { "nx-osv-1": {</w:t>
      </w:r>
    </w:p>
    <w:p w14:paraId="6A44805D" w14:textId="77777777" w:rsidR="0014658C" w:rsidRDefault="00BE173E">
      <w:pPr>
        <w:ind w:left="1816"/>
        <w:rPr>
          <w:rFonts w:ascii="Courier New"/>
          <w:sz w:val="18"/>
        </w:rPr>
      </w:pPr>
      <w:r>
        <w:rPr>
          <w:rFonts w:ascii="Courier New"/>
          <w:sz w:val="18"/>
        </w:rPr>
        <w:t>"hostname": "nx-osv-1",</w:t>
      </w:r>
    </w:p>
    <w:p w14:paraId="60FD67E5" w14:textId="77777777" w:rsidR="0014658C" w:rsidRDefault="00BE173E">
      <w:pPr>
        <w:spacing w:before="41"/>
        <w:ind w:left="1816"/>
        <w:rPr>
          <w:rFonts w:ascii="Courier New"/>
          <w:sz w:val="18"/>
        </w:rPr>
      </w:pPr>
      <w:r>
        <w:rPr>
          <w:rFonts w:ascii="Courier New"/>
          <w:sz w:val="18"/>
        </w:rPr>
        <w:t>"username":</w:t>
      </w:r>
      <w:r>
        <w:rPr>
          <w:rFonts w:ascii="Courier New"/>
          <w:spacing w:val="-2"/>
          <w:sz w:val="18"/>
        </w:rPr>
        <w:t xml:space="preserve"> </w:t>
      </w:r>
      <w:r>
        <w:rPr>
          <w:rFonts w:ascii="Courier New"/>
          <w:sz w:val="18"/>
        </w:rPr>
        <w:t>"cisco",</w:t>
      </w:r>
    </w:p>
    <w:p w14:paraId="74879C8C" w14:textId="77777777" w:rsidR="0014658C" w:rsidRDefault="00BE173E">
      <w:pPr>
        <w:spacing w:before="41"/>
        <w:ind w:left="1816"/>
        <w:rPr>
          <w:rFonts w:ascii="Courier New"/>
          <w:sz w:val="18"/>
        </w:rPr>
      </w:pPr>
      <w:r>
        <w:rPr>
          <w:rFonts w:ascii="Courier New"/>
          <w:sz w:val="18"/>
        </w:rPr>
        <w:t>"password":</w:t>
      </w:r>
      <w:r>
        <w:rPr>
          <w:rFonts w:ascii="Courier New"/>
          <w:spacing w:val="-2"/>
          <w:sz w:val="18"/>
        </w:rPr>
        <w:t xml:space="preserve"> </w:t>
      </w:r>
      <w:r>
        <w:rPr>
          <w:rFonts w:ascii="Courier New"/>
          <w:sz w:val="18"/>
        </w:rPr>
        <w:t>"cisco",</w:t>
      </w:r>
    </w:p>
    <w:p w14:paraId="118D9754" w14:textId="77777777" w:rsidR="0014658C" w:rsidRDefault="00BE173E">
      <w:pPr>
        <w:spacing w:before="41"/>
        <w:ind w:left="1816"/>
        <w:rPr>
          <w:rFonts w:ascii="Courier New"/>
          <w:sz w:val="18"/>
        </w:rPr>
      </w:pPr>
      <w:r>
        <w:rPr>
          <w:rFonts w:ascii="Courier New"/>
          <w:sz w:val="18"/>
        </w:rPr>
        <w:t>"vlans": [100, 200, 300],</w:t>
      </w:r>
    </w:p>
    <w:p w14:paraId="7FF33DB7" w14:textId="77777777" w:rsidR="0014658C" w:rsidRDefault="00BE173E">
      <w:pPr>
        <w:spacing w:before="41" w:line="288" w:lineRule="auto"/>
        <w:ind w:left="1816" w:right="3447"/>
        <w:rPr>
          <w:rFonts w:ascii="Courier New"/>
          <w:sz w:val="18"/>
        </w:rPr>
      </w:pPr>
      <w:r>
        <w:rPr>
          <w:rFonts w:ascii="Courier New"/>
          <w:sz w:val="18"/>
        </w:rPr>
        <w:t>"l3_vlan_interfaces": True, "vlan_interfaces": [</w:t>
      </w:r>
    </w:p>
    <w:p w14:paraId="31938B45" w14:textId="77777777" w:rsidR="0014658C" w:rsidRDefault="00BE173E">
      <w:pPr>
        <w:ind w:left="2248"/>
        <w:rPr>
          <w:rFonts w:ascii="Courier New"/>
          <w:sz w:val="18"/>
        </w:rPr>
      </w:pPr>
      <w:r>
        <w:rPr>
          <w:rFonts w:ascii="Courier New"/>
          <w:sz w:val="18"/>
        </w:rPr>
        <w:t>{"int_num": "100", "ip":</w:t>
      </w:r>
      <w:r>
        <w:rPr>
          <w:rFonts w:ascii="Courier New"/>
          <w:spacing w:val="-4"/>
          <w:sz w:val="18"/>
        </w:rPr>
        <w:t xml:space="preserve"> </w:t>
      </w:r>
      <w:r>
        <w:rPr>
          <w:rFonts w:ascii="Courier New"/>
          <w:sz w:val="18"/>
        </w:rPr>
        <w:t>"192.168.10.1"},</w:t>
      </w:r>
    </w:p>
    <w:p w14:paraId="04529E3A" w14:textId="77777777" w:rsidR="0014658C" w:rsidRDefault="00BE173E">
      <w:pPr>
        <w:spacing w:before="41"/>
        <w:ind w:left="2248"/>
        <w:rPr>
          <w:rFonts w:ascii="Courier New"/>
          <w:sz w:val="18"/>
        </w:rPr>
      </w:pPr>
      <w:r>
        <w:rPr>
          <w:rFonts w:ascii="Courier New"/>
          <w:sz w:val="18"/>
        </w:rPr>
        <w:t>{"int_num": "200", "ip":</w:t>
      </w:r>
      <w:r>
        <w:rPr>
          <w:rFonts w:ascii="Courier New"/>
          <w:spacing w:val="-4"/>
          <w:sz w:val="18"/>
        </w:rPr>
        <w:t xml:space="preserve"> </w:t>
      </w:r>
      <w:r>
        <w:rPr>
          <w:rFonts w:ascii="Courier New"/>
          <w:sz w:val="18"/>
        </w:rPr>
        <w:t>"192.168.20.1"},</w:t>
      </w:r>
    </w:p>
    <w:p w14:paraId="708CC779" w14:textId="77777777" w:rsidR="0014658C" w:rsidRDefault="00BE173E">
      <w:pPr>
        <w:spacing w:before="41"/>
        <w:ind w:left="2248"/>
        <w:rPr>
          <w:rFonts w:ascii="Courier New"/>
          <w:sz w:val="18"/>
        </w:rPr>
      </w:pPr>
      <w:r>
        <w:rPr>
          <w:rFonts w:ascii="Courier New"/>
          <w:sz w:val="18"/>
        </w:rPr>
        <w:t>{"int_num": "300", "ip": "192.168.30.1"}</w:t>
      </w:r>
    </w:p>
    <w:p w14:paraId="63CD53D5" w14:textId="77777777" w:rsidR="0014658C" w:rsidRDefault="00BE173E">
      <w:pPr>
        <w:spacing w:before="41"/>
        <w:ind w:left="1816"/>
        <w:rPr>
          <w:rFonts w:ascii="Courier New"/>
          <w:sz w:val="18"/>
        </w:rPr>
      </w:pPr>
      <w:r>
        <w:rPr>
          <w:rFonts w:ascii="Courier New"/>
          <w:sz w:val="18"/>
        </w:rPr>
        <w:t>],</w:t>
      </w:r>
    </w:p>
    <w:p w14:paraId="5715FB5A" w14:textId="77777777" w:rsidR="0014658C" w:rsidRDefault="00BE173E">
      <w:pPr>
        <w:spacing w:before="41"/>
        <w:ind w:left="1816"/>
        <w:rPr>
          <w:rFonts w:ascii="Courier New"/>
          <w:sz w:val="18"/>
        </w:rPr>
      </w:pPr>
      <w:r>
        <w:rPr>
          <w:rFonts w:ascii="Courier New"/>
          <w:sz w:val="18"/>
        </w:rPr>
        <w:t>"netflow_enable": True</w:t>
      </w:r>
    </w:p>
    <w:p w14:paraId="015897E5" w14:textId="77777777" w:rsidR="0014658C" w:rsidRDefault="00BE173E">
      <w:pPr>
        <w:spacing w:before="41"/>
        <w:ind w:left="1384"/>
        <w:rPr>
          <w:rFonts w:ascii="Courier New"/>
          <w:sz w:val="18"/>
        </w:rPr>
      </w:pPr>
      <w:r>
        <w:rPr>
          <w:rFonts w:ascii="Courier New"/>
          <w:sz w:val="18"/>
        </w:rPr>
        <w:t>},</w:t>
      </w:r>
    </w:p>
    <w:p w14:paraId="3EC7EAC2" w14:textId="77777777" w:rsidR="0014658C" w:rsidRDefault="00BE173E">
      <w:pPr>
        <w:spacing w:before="40"/>
        <w:ind w:left="1384"/>
        <w:rPr>
          <w:rFonts w:ascii="Courier New"/>
          <w:sz w:val="18"/>
        </w:rPr>
      </w:pPr>
      <w:r>
        <w:rPr>
          <w:rFonts w:ascii="Courier New"/>
          <w:sz w:val="18"/>
        </w:rPr>
        <w:t>"nx-osv-2": {</w:t>
      </w:r>
    </w:p>
    <w:p w14:paraId="1685E1A8" w14:textId="77777777" w:rsidR="0014658C" w:rsidRDefault="00BE173E">
      <w:pPr>
        <w:spacing w:before="41"/>
        <w:ind w:left="1816"/>
        <w:rPr>
          <w:rFonts w:ascii="Courier New"/>
          <w:sz w:val="18"/>
        </w:rPr>
      </w:pPr>
      <w:r>
        <w:rPr>
          <w:rFonts w:ascii="Courier New"/>
          <w:sz w:val="18"/>
        </w:rPr>
        <w:t>"hostname": "nx-osv-2",</w:t>
      </w:r>
    </w:p>
    <w:p w14:paraId="292EAC6B" w14:textId="77777777" w:rsidR="0014658C" w:rsidRDefault="00BE173E">
      <w:pPr>
        <w:spacing w:before="41"/>
        <w:ind w:left="1816"/>
        <w:rPr>
          <w:rFonts w:ascii="Courier New"/>
          <w:sz w:val="18"/>
        </w:rPr>
      </w:pPr>
      <w:r>
        <w:rPr>
          <w:rFonts w:ascii="Courier New"/>
          <w:sz w:val="18"/>
        </w:rPr>
        <w:t>"username":</w:t>
      </w:r>
      <w:r>
        <w:rPr>
          <w:rFonts w:ascii="Courier New"/>
          <w:spacing w:val="-2"/>
          <w:sz w:val="18"/>
        </w:rPr>
        <w:t xml:space="preserve"> </w:t>
      </w:r>
      <w:r>
        <w:rPr>
          <w:rFonts w:ascii="Courier New"/>
          <w:sz w:val="18"/>
        </w:rPr>
        <w:t>"cisco",</w:t>
      </w:r>
    </w:p>
    <w:p w14:paraId="7E995C29" w14:textId="77777777" w:rsidR="0014658C" w:rsidRDefault="00BE173E">
      <w:pPr>
        <w:spacing w:before="41"/>
        <w:ind w:left="1816"/>
        <w:rPr>
          <w:rFonts w:ascii="Courier New"/>
          <w:sz w:val="18"/>
        </w:rPr>
      </w:pPr>
      <w:r>
        <w:rPr>
          <w:rFonts w:ascii="Courier New"/>
          <w:sz w:val="18"/>
        </w:rPr>
        <w:t>"password":</w:t>
      </w:r>
      <w:r>
        <w:rPr>
          <w:rFonts w:ascii="Courier New"/>
          <w:spacing w:val="-2"/>
          <w:sz w:val="18"/>
        </w:rPr>
        <w:t xml:space="preserve"> </w:t>
      </w:r>
      <w:r>
        <w:rPr>
          <w:rFonts w:ascii="Courier New"/>
          <w:sz w:val="18"/>
        </w:rPr>
        <w:t>"cisco",</w:t>
      </w:r>
    </w:p>
    <w:p w14:paraId="5C71822F" w14:textId="77777777" w:rsidR="0014658C" w:rsidRDefault="00BE173E">
      <w:pPr>
        <w:spacing w:before="41"/>
        <w:ind w:left="1816"/>
        <w:rPr>
          <w:rFonts w:ascii="Courier New"/>
          <w:sz w:val="18"/>
        </w:rPr>
      </w:pPr>
      <w:r>
        <w:rPr>
          <w:rFonts w:ascii="Courier New"/>
          <w:sz w:val="18"/>
        </w:rPr>
        <w:t>"vlans": [100, 200, 300],</w:t>
      </w:r>
    </w:p>
    <w:p w14:paraId="099C377E" w14:textId="77777777" w:rsidR="0014658C" w:rsidRDefault="00BE173E">
      <w:pPr>
        <w:spacing w:before="41" w:line="288" w:lineRule="auto"/>
        <w:ind w:left="1816" w:right="3339"/>
        <w:rPr>
          <w:rFonts w:ascii="Courier New"/>
          <w:sz w:val="18"/>
        </w:rPr>
      </w:pPr>
      <w:r>
        <w:rPr>
          <w:rFonts w:ascii="Courier New"/>
          <w:sz w:val="18"/>
        </w:rPr>
        <w:t>"l3_vlan_interfaces": False, "netflow_enable": False</w:t>
      </w:r>
    </w:p>
    <w:p w14:paraId="49099E43" w14:textId="77777777" w:rsidR="0014658C" w:rsidRDefault="00BE173E">
      <w:pPr>
        <w:ind w:left="1384"/>
        <w:rPr>
          <w:rFonts w:ascii="Courier New"/>
          <w:sz w:val="18"/>
        </w:rPr>
      </w:pPr>
      <w:r>
        <w:rPr>
          <w:rFonts w:ascii="Courier New"/>
          <w:w w:val="99"/>
          <w:sz w:val="18"/>
        </w:rPr>
        <w:t>}</w:t>
      </w:r>
    </w:p>
    <w:p w14:paraId="110940BE" w14:textId="77777777" w:rsidR="0014658C" w:rsidRDefault="00BE173E">
      <w:pPr>
        <w:spacing w:before="41"/>
        <w:ind w:left="952"/>
        <w:rPr>
          <w:rFonts w:ascii="Courier New"/>
          <w:sz w:val="18"/>
        </w:rPr>
      </w:pPr>
      <w:r>
        <w:rPr>
          <w:rFonts w:ascii="Courier New"/>
          <w:w w:val="99"/>
          <w:sz w:val="18"/>
        </w:rPr>
        <w:t>}</w:t>
      </w:r>
    </w:p>
    <w:p w14:paraId="2B0568AE" w14:textId="77777777" w:rsidR="0014658C" w:rsidRDefault="00BE173E">
      <w:pPr>
        <w:spacing w:before="41"/>
        <w:ind w:left="736"/>
        <w:rPr>
          <w:rFonts w:ascii="Courier New"/>
          <w:sz w:val="18"/>
        </w:rPr>
      </w:pPr>
      <w:r>
        <w:rPr>
          <w:rFonts w:ascii="Courier New"/>
          <w:sz w:val="18"/>
        </w:rPr>
        <w:t>tasks:</w:t>
      </w:r>
    </w:p>
    <w:p w14:paraId="098DA2C5" w14:textId="77777777" w:rsidR="0014658C" w:rsidRDefault="00BE173E">
      <w:pPr>
        <w:spacing w:before="41" w:line="288" w:lineRule="auto"/>
        <w:ind w:left="1168" w:right="2799" w:hanging="216"/>
        <w:rPr>
          <w:rFonts w:ascii="Courier New"/>
          <w:sz w:val="18"/>
        </w:rPr>
      </w:pPr>
      <w:r>
        <w:rPr>
          <w:rFonts w:ascii="Courier New"/>
          <w:sz w:val="18"/>
        </w:rPr>
        <w:t>- name: create router configuration files template:</w:t>
      </w:r>
    </w:p>
    <w:p w14:paraId="19AA24F4" w14:textId="77777777" w:rsidR="0014658C" w:rsidRDefault="00BE173E">
      <w:pPr>
        <w:spacing w:line="254" w:lineRule="auto"/>
        <w:ind w:left="520" w:firstLine="864"/>
        <w:rPr>
          <w:rFonts w:ascii="Courier New"/>
          <w:sz w:val="18"/>
        </w:rPr>
      </w:pPr>
      <w:r>
        <w:rPr>
          <w:rFonts w:ascii="Courier New"/>
          <w:w w:val="95"/>
          <w:sz w:val="18"/>
        </w:rPr>
        <w:t xml:space="preserve">src=/home/echou/Mastering_Python_Networking_third_edition/ </w:t>
      </w:r>
      <w:r>
        <w:rPr>
          <w:rFonts w:ascii="Courier New"/>
          <w:sz w:val="18"/>
        </w:rPr>
        <w:t>Chapter05/Templates/nxos.j2</w:t>
      </w:r>
    </w:p>
    <w:p w14:paraId="2F585FC3" w14:textId="77777777" w:rsidR="0014658C" w:rsidRDefault="00BE173E">
      <w:pPr>
        <w:spacing w:before="29" w:line="254" w:lineRule="auto"/>
        <w:ind w:left="520" w:firstLine="864"/>
        <w:rPr>
          <w:rFonts w:ascii="Courier New"/>
          <w:sz w:val="18"/>
        </w:rPr>
      </w:pPr>
      <w:r>
        <w:rPr>
          <w:rFonts w:ascii="Courier New"/>
          <w:w w:val="95"/>
          <w:sz w:val="18"/>
        </w:rPr>
        <w:t xml:space="preserve">dest=/home/echou/Mastering_Python_Networking_third_edition/ </w:t>
      </w:r>
      <w:r>
        <w:rPr>
          <w:rFonts w:ascii="Courier New"/>
          <w:sz w:val="18"/>
        </w:rPr>
        <w:t>Chapter05/Templates/{{ item.key }}.conf</w:t>
      </w:r>
    </w:p>
    <w:p w14:paraId="6C5E7B60" w14:textId="77777777" w:rsidR="0014658C" w:rsidRDefault="00BE173E">
      <w:pPr>
        <w:spacing w:before="28"/>
        <w:ind w:left="1168"/>
        <w:rPr>
          <w:rFonts w:ascii="Courier New"/>
          <w:sz w:val="18"/>
        </w:rPr>
      </w:pPr>
      <w:r>
        <w:rPr>
          <w:rFonts w:ascii="Courier New"/>
          <w:sz w:val="18"/>
        </w:rPr>
        <w:t>with_dict: "{{ nexus_devices }}"</w:t>
      </w:r>
    </w:p>
    <w:p w14:paraId="7FB01346" w14:textId="77777777" w:rsidR="0014658C" w:rsidRDefault="00BE173E">
      <w:pPr>
        <w:pStyle w:val="BodyText"/>
        <w:spacing w:before="175" w:line="232" w:lineRule="auto"/>
        <w:ind w:left="160" w:right="489" w:hanging="1"/>
      </w:pPr>
      <w:r>
        <w:t xml:space="preserve">Let us not execute the playbook just yet; we still need to take a look at the </w:t>
      </w:r>
      <w:r>
        <w:rPr>
          <w:rFonts w:ascii="Courier New"/>
          <w:sz w:val="19"/>
        </w:rPr>
        <w:t xml:space="preserve">if </w:t>
      </w:r>
      <w:r>
        <w:t xml:space="preserve">conditional statements and </w:t>
      </w:r>
      <w:r>
        <w:rPr>
          <w:rFonts w:ascii="Courier New"/>
          <w:sz w:val="19"/>
        </w:rPr>
        <w:t xml:space="preserve">for </w:t>
      </w:r>
      <w:r>
        <w:t>loops enclosed within the {</w:t>
      </w:r>
      <w:r>
        <w:rPr>
          <w:rFonts w:ascii="Courier New"/>
          <w:sz w:val="19"/>
        </w:rPr>
        <w:t>%</w:t>
      </w:r>
      <w:r>
        <w:rPr>
          <w:rFonts w:ascii="Courier New"/>
          <w:spacing w:val="-71"/>
          <w:sz w:val="19"/>
        </w:rPr>
        <w:t xml:space="preserve"> </w:t>
      </w:r>
      <w:r>
        <w:rPr>
          <w:rFonts w:ascii="Courier New"/>
          <w:sz w:val="19"/>
        </w:rPr>
        <w:t>%</w:t>
      </w:r>
      <w:r>
        <w:t>} symbols from the Jinja2 template.</w:t>
      </w:r>
    </w:p>
    <w:p w14:paraId="20E058F2" w14:textId="77777777" w:rsidR="0014658C" w:rsidRDefault="0014658C">
      <w:pPr>
        <w:pStyle w:val="BodyText"/>
        <w:spacing w:before="1"/>
        <w:rPr>
          <w:sz w:val="27"/>
        </w:rPr>
      </w:pPr>
    </w:p>
    <w:p w14:paraId="59C100C6"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174 </w:t>
      </w:r>
      <w:r>
        <w:rPr>
          <w:rFonts w:ascii="Arial"/>
          <w:b/>
          <w:sz w:val="18"/>
        </w:rPr>
        <w:t>]</w:t>
      </w:r>
    </w:p>
    <w:p w14:paraId="5C4782F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E794D06" w14:textId="77777777" w:rsidR="0014658C" w:rsidRDefault="00BE173E">
      <w:pPr>
        <w:tabs>
          <w:tab w:val="left" w:pos="7377"/>
        </w:tabs>
        <w:spacing w:before="84"/>
        <w:ind w:left="172"/>
        <w:rPr>
          <w:i/>
          <w:sz w:val="18"/>
        </w:rPr>
      </w:pPr>
      <w:bookmarkStart w:id="264" w:name="Jinja2_loops"/>
      <w:bookmarkStart w:id="265" w:name="The_Jinja2_conditional"/>
      <w:bookmarkStart w:id="266" w:name="_bookmark131"/>
      <w:bookmarkEnd w:id="264"/>
      <w:bookmarkEnd w:id="265"/>
      <w:bookmarkEnd w:id="266"/>
      <w:r>
        <w:rPr>
          <w:i/>
          <w:sz w:val="18"/>
          <w:u w:val="single"/>
        </w:rPr>
        <w:lastRenderedPageBreak/>
        <w:t xml:space="preserve"> </w:t>
      </w:r>
      <w:r>
        <w:rPr>
          <w:i/>
          <w:sz w:val="18"/>
          <w:u w:val="single"/>
        </w:rPr>
        <w:tab/>
        <w:t>Chapter 5</w:t>
      </w:r>
    </w:p>
    <w:p w14:paraId="4E8CB798" w14:textId="77777777" w:rsidR="0014658C" w:rsidRDefault="00BE173E">
      <w:pPr>
        <w:pStyle w:val="Heading3"/>
        <w:spacing w:before="150"/>
      </w:pPr>
      <w:r>
        <w:t>Jinja2 loops</w:t>
      </w:r>
    </w:p>
    <w:p w14:paraId="076C28F3" w14:textId="77777777" w:rsidR="0014658C" w:rsidRDefault="00BE173E">
      <w:pPr>
        <w:pStyle w:val="BodyText"/>
        <w:spacing w:before="32" w:line="256" w:lineRule="exact"/>
        <w:ind w:left="160"/>
      </w:pPr>
      <w:r>
        <w:t xml:space="preserve">There are two </w:t>
      </w:r>
      <w:r>
        <w:rPr>
          <w:rFonts w:ascii="Courier New"/>
          <w:sz w:val="19"/>
        </w:rPr>
        <w:t>for</w:t>
      </w:r>
      <w:r>
        <w:rPr>
          <w:rFonts w:ascii="Courier New"/>
          <w:spacing w:val="-62"/>
          <w:sz w:val="19"/>
        </w:rPr>
        <w:t xml:space="preserve"> </w:t>
      </w:r>
      <w:r>
        <w:t xml:space="preserve">loops in our </w:t>
      </w:r>
      <w:r>
        <w:rPr>
          <w:rFonts w:ascii="Courier New"/>
          <w:sz w:val="19"/>
        </w:rPr>
        <w:t>nxos.j2</w:t>
      </w:r>
      <w:r>
        <w:rPr>
          <w:rFonts w:ascii="Courier New"/>
          <w:spacing w:val="-63"/>
          <w:sz w:val="19"/>
        </w:rPr>
        <w:t xml:space="preserve"> </w:t>
      </w:r>
      <w:r>
        <w:t>template; one loops over the vlans and the</w:t>
      </w:r>
    </w:p>
    <w:p w14:paraId="5B6BA6E0" w14:textId="77777777" w:rsidR="0014658C" w:rsidRDefault="00BE173E">
      <w:pPr>
        <w:pStyle w:val="BodyText"/>
        <w:spacing w:line="256" w:lineRule="exact"/>
        <w:ind w:left="160"/>
      </w:pPr>
      <w:r>
        <w:t>other loops over the vlan interfaces:</w:t>
      </w:r>
    </w:p>
    <w:p w14:paraId="4BEDCCD8" w14:textId="77777777" w:rsidR="0014658C" w:rsidRDefault="00BE173E">
      <w:pPr>
        <w:spacing w:before="180" w:line="288" w:lineRule="auto"/>
        <w:ind w:left="520" w:right="3555"/>
        <w:rPr>
          <w:rFonts w:ascii="Courier New"/>
          <w:sz w:val="18"/>
        </w:rPr>
      </w:pPr>
      <w:r>
        <w:rPr>
          <w:rFonts w:ascii="Courier New"/>
          <w:sz w:val="18"/>
        </w:rPr>
        <w:t>{% for vlan_num in item.value.vlans %} vlan {{ vlan_num }}</w:t>
      </w:r>
    </w:p>
    <w:p w14:paraId="7CD862C4" w14:textId="77777777" w:rsidR="0014658C" w:rsidRDefault="00BE173E">
      <w:pPr>
        <w:ind w:left="520"/>
        <w:rPr>
          <w:rFonts w:ascii="Courier New"/>
          <w:sz w:val="18"/>
        </w:rPr>
      </w:pPr>
      <w:r>
        <w:rPr>
          <w:rFonts w:ascii="Courier New"/>
          <w:sz w:val="18"/>
        </w:rPr>
        <w:t>{% endfor %}</w:t>
      </w:r>
    </w:p>
    <w:p w14:paraId="1451F36A" w14:textId="77777777" w:rsidR="0014658C" w:rsidRDefault="0014658C">
      <w:pPr>
        <w:pStyle w:val="BodyText"/>
        <w:spacing w:before="2"/>
        <w:rPr>
          <w:rFonts w:ascii="Courier New"/>
          <w:sz w:val="25"/>
        </w:rPr>
      </w:pPr>
    </w:p>
    <w:p w14:paraId="26F3E6E0" w14:textId="77777777" w:rsidR="0014658C" w:rsidRDefault="00BE173E">
      <w:pPr>
        <w:ind w:left="520"/>
        <w:rPr>
          <w:rFonts w:ascii="Courier New"/>
          <w:sz w:val="18"/>
        </w:rPr>
      </w:pPr>
      <w:r>
        <w:rPr>
          <w:rFonts w:ascii="Courier New"/>
          <w:sz w:val="18"/>
        </w:rPr>
        <w:t>{% if item.value.l3_vlan_interfaces</w:t>
      </w:r>
      <w:r>
        <w:rPr>
          <w:rFonts w:ascii="Courier New"/>
          <w:spacing w:val="-4"/>
          <w:sz w:val="18"/>
        </w:rPr>
        <w:t xml:space="preserve"> </w:t>
      </w:r>
      <w:r>
        <w:rPr>
          <w:rFonts w:ascii="Courier New"/>
          <w:sz w:val="18"/>
        </w:rPr>
        <w:t>%}</w:t>
      </w:r>
    </w:p>
    <w:p w14:paraId="75ECF025" w14:textId="77777777" w:rsidR="0014658C" w:rsidRDefault="00BE173E">
      <w:pPr>
        <w:spacing w:before="41" w:line="288" w:lineRule="auto"/>
        <w:ind w:left="520" w:right="1843"/>
        <w:rPr>
          <w:rFonts w:ascii="Courier New"/>
          <w:sz w:val="18"/>
        </w:rPr>
      </w:pPr>
      <w:r>
        <w:rPr>
          <w:rFonts w:ascii="Courier New"/>
          <w:sz w:val="18"/>
        </w:rPr>
        <w:t xml:space="preserve">{% for vlan_interface in item.value.vlan_interfaces </w:t>
      </w:r>
      <w:r>
        <w:rPr>
          <w:rFonts w:ascii="Courier New"/>
          <w:spacing w:val="-8"/>
          <w:sz w:val="18"/>
        </w:rPr>
        <w:t xml:space="preserve">%} </w:t>
      </w:r>
      <w:r>
        <w:rPr>
          <w:rFonts w:ascii="Courier New"/>
          <w:sz w:val="18"/>
        </w:rPr>
        <w:t>interface {{ vlan_interface.int_num</w:t>
      </w:r>
      <w:r>
        <w:rPr>
          <w:rFonts w:ascii="Courier New"/>
          <w:spacing w:val="-4"/>
          <w:sz w:val="18"/>
        </w:rPr>
        <w:t xml:space="preserve"> </w:t>
      </w:r>
      <w:r>
        <w:rPr>
          <w:rFonts w:ascii="Courier New"/>
          <w:sz w:val="18"/>
        </w:rPr>
        <w:t>}}</w:t>
      </w:r>
    </w:p>
    <w:p w14:paraId="1DC5B44E" w14:textId="77777777" w:rsidR="0014658C" w:rsidRDefault="00BE173E">
      <w:pPr>
        <w:ind w:left="736"/>
        <w:rPr>
          <w:rFonts w:ascii="Courier New"/>
          <w:sz w:val="18"/>
        </w:rPr>
      </w:pPr>
      <w:r>
        <w:rPr>
          <w:rFonts w:ascii="Courier New"/>
          <w:sz w:val="18"/>
        </w:rPr>
        <w:t>ip address {{ vlan_interface.ip }}/24</w:t>
      </w:r>
    </w:p>
    <w:p w14:paraId="44A2C75D" w14:textId="77777777" w:rsidR="0014658C" w:rsidRDefault="00BE173E">
      <w:pPr>
        <w:spacing w:before="41"/>
        <w:ind w:left="520"/>
        <w:rPr>
          <w:rFonts w:ascii="Courier New"/>
          <w:sz w:val="18"/>
        </w:rPr>
      </w:pPr>
      <w:r>
        <w:rPr>
          <w:rFonts w:ascii="Courier New"/>
          <w:sz w:val="18"/>
        </w:rPr>
        <w:t>{% endfor %}</w:t>
      </w:r>
    </w:p>
    <w:p w14:paraId="33C70903" w14:textId="77777777" w:rsidR="0014658C" w:rsidRDefault="00BE173E">
      <w:pPr>
        <w:spacing w:before="41"/>
        <w:ind w:left="520"/>
        <w:rPr>
          <w:rFonts w:ascii="Courier New"/>
          <w:sz w:val="18"/>
        </w:rPr>
      </w:pPr>
      <w:r>
        <w:rPr>
          <w:rFonts w:ascii="Courier New"/>
          <w:sz w:val="18"/>
        </w:rPr>
        <w:t>{% endif %}</w:t>
      </w:r>
    </w:p>
    <w:p w14:paraId="75B183D7" w14:textId="77777777" w:rsidR="0014658C" w:rsidRDefault="00BE173E">
      <w:pPr>
        <w:pStyle w:val="BodyText"/>
        <w:spacing w:before="175" w:line="232" w:lineRule="auto"/>
        <w:ind w:left="160" w:right="127"/>
      </w:pPr>
      <w:r>
        <w:t xml:space="preserve">If you recall, we can also loop through both a list as well as a dictionary in Jinja2. In our example, the </w:t>
      </w:r>
      <w:r>
        <w:rPr>
          <w:rFonts w:ascii="Courier New"/>
          <w:sz w:val="19"/>
        </w:rPr>
        <w:t>vlans</w:t>
      </w:r>
      <w:r>
        <w:rPr>
          <w:rFonts w:ascii="Courier New"/>
          <w:spacing w:val="-62"/>
          <w:sz w:val="19"/>
        </w:rPr>
        <w:t xml:space="preserve"> </w:t>
      </w:r>
      <w:r>
        <w:t xml:space="preserve">variable is a list, while the </w:t>
      </w:r>
      <w:r>
        <w:rPr>
          <w:rFonts w:ascii="Courier New"/>
          <w:sz w:val="19"/>
        </w:rPr>
        <w:t>vlan_interfaces</w:t>
      </w:r>
      <w:r>
        <w:rPr>
          <w:rFonts w:ascii="Courier New"/>
          <w:spacing w:val="-62"/>
          <w:sz w:val="19"/>
        </w:rPr>
        <w:t xml:space="preserve"> </w:t>
      </w:r>
      <w:r>
        <w:t xml:space="preserve">variable is a </w:t>
      </w:r>
      <w:r>
        <w:rPr>
          <w:spacing w:val="-3"/>
        </w:rPr>
        <w:t xml:space="preserve">list </w:t>
      </w:r>
      <w:r>
        <w:t>of dictionaries.</w:t>
      </w:r>
    </w:p>
    <w:p w14:paraId="361BC172" w14:textId="77777777" w:rsidR="0014658C" w:rsidRDefault="00BE173E">
      <w:pPr>
        <w:pStyle w:val="BodyText"/>
        <w:spacing w:before="170" w:line="232" w:lineRule="auto"/>
        <w:ind w:left="159" w:right="271"/>
      </w:pPr>
      <w:r>
        <w:t xml:space="preserve">The </w:t>
      </w:r>
      <w:r>
        <w:rPr>
          <w:rFonts w:ascii="Courier New"/>
          <w:sz w:val="19"/>
        </w:rPr>
        <w:t>vlan_interfaces</w:t>
      </w:r>
      <w:r>
        <w:rPr>
          <w:rFonts w:ascii="Courier New"/>
          <w:spacing w:val="-82"/>
          <w:sz w:val="19"/>
        </w:rPr>
        <w:t xml:space="preserve"> </w:t>
      </w:r>
      <w:r>
        <w:t>loop is nested inside a conditional. This is the last thing that we will incorporate into our playbook before we execute the playbook.</w:t>
      </w:r>
    </w:p>
    <w:p w14:paraId="61D91372" w14:textId="77777777" w:rsidR="0014658C" w:rsidRDefault="0014658C">
      <w:pPr>
        <w:pStyle w:val="BodyText"/>
        <w:spacing w:before="4"/>
        <w:rPr>
          <w:sz w:val="28"/>
        </w:rPr>
      </w:pPr>
    </w:p>
    <w:p w14:paraId="5FCBDEDE" w14:textId="77777777" w:rsidR="0014658C" w:rsidRDefault="00BE173E">
      <w:pPr>
        <w:pStyle w:val="Heading3"/>
      </w:pPr>
      <w:r>
        <w:t>The Jinja2 conditional</w:t>
      </w:r>
    </w:p>
    <w:p w14:paraId="2B31DE6A" w14:textId="77777777" w:rsidR="0014658C" w:rsidRDefault="00BE173E">
      <w:pPr>
        <w:pStyle w:val="BodyText"/>
        <w:spacing w:before="38" w:line="232" w:lineRule="auto"/>
        <w:ind w:left="159" w:right="148"/>
      </w:pPr>
      <w:r>
        <w:t xml:space="preserve">Jinja2 supports an </w:t>
      </w:r>
      <w:r>
        <w:rPr>
          <w:rFonts w:ascii="Courier New"/>
          <w:sz w:val="19"/>
        </w:rPr>
        <w:t>if</w:t>
      </w:r>
      <w:r>
        <w:rPr>
          <w:rFonts w:ascii="Courier New"/>
          <w:spacing w:val="-72"/>
          <w:sz w:val="19"/>
        </w:rPr>
        <w:t xml:space="preserve"> </w:t>
      </w:r>
      <w:r>
        <w:t xml:space="preserve">conditional check. We have added this conditional statement in two locations within the </w:t>
      </w:r>
      <w:r>
        <w:rPr>
          <w:rFonts w:ascii="Courier New"/>
          <w:sz w:val="19"/>
        </w:rPr>
        <w:t>nxos.j2</w:t>
      </w:r>
      <w:r>
        <w:rPr>
          <w:rFonts w:ascii="Courier New"/>
          <w:spacing w:val="-64"/>
          <w:sz w:val="19"/>
        </w:rPr>
        <w:t xml:space="preserve"> </w:t>
      </w:r>
      <w:r>
        <w:t xml:space="preserve">template; one is with the </w:t>
      </w:r>
      <w:r>
        <w:rPr>
          <w:rFonts w:ascii="Courier New"/>
          <w:sz w:val="19"/>
        </w:rPr>
        <w:t>netflow</w:t>
      </w:r>
      <w:r>
        <w:rPr>
          <w:rFonts w:ascii="Courier New"/>
          <w:spacing w:val="-63"/>
          <w:sz w:val="19"/>
        </w:rPr>
        <w:t xml:space="preserve"> </w:t>
      </w:r>
      <w:r>
        <w:t xml:space="preserve">variable and the other is the </w:t>
      </w:r>
      <w:r>
        <w:rPr>
          <w:rFonts w:ascii="Courier New"/>
          <w:sz w:val="19"/>
        </w:rPr>
        <w:t xml:space="preserve">l3_vlan_interfaces </w:t>
      </w:r>
      <w:r>
        <w:t>variable. Only when the condition is true will we execute the statements within the block:</w:t>
      </w:r>
    </w:p>
    <w:p w14:paraId="332E5456" w14:textId="77777777" w:rsidR="0014658C" w:rsidRDefault="00BE173E">
      <w:pPr>
        <w:spacing w:before="178"/>
        <w:ind w:left="520"/>
        <w:rPr>
          <w:rFonts w:ascii="Courier New"/>
          <w:sz w:val="18"/>
        </w:rPr>
      </w:pPr>
      <w:r>
        <w:rPr>
          <w:rFonts w:ascii="Courier New"/>
          <w:sz w:val="18"/>
        </w:rPr>
        <w:t>&lt;skip&gt;</w:t>
      </w:r>
    </w:p>
    <w:p w14:paraId="13663A31" w14:textId="77777777" w:rsidR="0014658C" w:rsidRDefault="00BE173E">
      <w:pPr>
        <w:spacing w:before="41" w:line="288" w:lineRule="auto"/>
        <w:ind w:left="520" w:right="3987"/>
        <w:rPr>
          <w:rFonts w:ascii="Courier New"/>
          <w:sz w:val="18"/>
        </w:rPr>
      </w:pPr>
      <w:r>
        <w:rPr>
          <w:rFonts w:ascii="Courier New"/>
          <w:sz w:val="18"/>
        </w:rPr>
        <w:t>{% if item.value.netflow_enable %} feature netflow</w:t>
      </w:r>
    </w:p>
    <w:p w14:paraId="53D32033" w14:textId="77777777" w:rsidR="0014658C" w:rsidRDefault="00BE173E">
      <w:pPr>
        <w:ind w:left="520"/>
        <w:rPr>
          <w:rFonts w:ascii="Courier New"/>
          <w:sz w:val="18"/>
        </w:rPr>
      </w:pPr>
      <w:r>
        <w:rPr>
          <w:rFonts w:ascii="Courier New"/>
          <w:sz w:val="18"/>
        </w:rPr>
        <w:t>{% endif %}</w:t>
      </w:r>
    </w:p>
    <w:p w14:paraId="6587196B" w14:textId="77777777" w:rsidR="0014658C" w:rsidRDefault="00BE173E">
      <w:pPr>
        <w:spacing w:before="41"/>
        <w:ind w:left="520"/>
        <w:rPr>
          <w:rFonts w:ascii="Courier New"/>
          <w:sz w:val="18"/>
        </w:rPr>
      </w:pPr>
      <w:r>
        <w:rPr>
          <w:rFonts w:ascii="Courier New"/>
          <w:sz w:val="18"/>
        </w:rPr>
        <w:t>&lt;skip&gt;</w:t>
      </w:r>
    </w:p>
    <w:p w14:paraId="0AE7165C" w14:textId="77777777" w:rsidR="0014658C" w:rsidRDefault="00BE173E">
      <w:pPr>
        <w:spacing w:before="41"/>
        <w:ind w:left="520"/>
        <w:rPr>
          <w:rFonts w:ascii="Courier New"/>
          <w:sz w:val="18"/>
        </w:rPr>
      </w:pPr>
      <w:r>
        <w:rPr>
          <w:rFonts w:ascii="Courier New"/>
          <w:sz w:val="18"/>
        </w:rPr>
        <w:t>{% if item.value.l3_vlan_interfaces %}</w:t>
      </w:r>
    </w:p>
    <w:p w14:paraId="5E517DE5" w14:textId="77777777" w:rsidR="0014658C" w:rsidRDefault="0014658C">
      <w:pPr>
        <w:pStyle w:val="BodyText"/>
        <w:spacing w:before="2"/>
        <w:rPr>
          <w:rFonts w:ascii="Courier New"/>
          <w:sz w:val="25"/>
        </w:rPr>
      </w:pPr>
    </w:p>
    <w:p w14:paraId="7757960D" w14:textId="77777777" w:rsidR="0014658C" w:rsidRDefault="00BE173E">
      <w:pPr>
        <w:ind w:left="520"/>
        <w:rPr>
          <w:rFonts w:ascii="Courier New"/>
          <w:sz w:val="18"/>
        </w:rPr>
      </w:pPr>
      <w:r>
        <w:rPr>
          <w:rFonts w:ascii="Courier New"/>
          <w:sz w:val="18"/>
        </w:rPr>
        <w:t>&lt;skip&gt;</w:t>
      </w:r>
    </w:p>
    <w:p w14:paraId="76246515" w14:textId="77777777" w:rsidR="0014658C" w:rsidRDefault="00BE173E">
      <w:pPr>
        <w:spacing w:before="41"/>
        <w:ind w:left="520"/>
        <w:rPr>
          <w:rFonts w:ascii="Courier New"/>
          <w:sz w:val="18"/>
        </w:rPr>
      </w:pPr>
      <w:r>
        <w:rPr>
          <w:rFonts w:ascii="Courier New"/>
          <w:sz w:val="18"/>
        </w:rPr>
        <w:t>{% endif %}</w:t>
      </w:r>
    </w:p>
    <w:p w14:paraId="6D46DA47" w14:textId="77777777" w:rsidR="0014658C" w:rsidRDefault="00BE173E">
      <w:pPr>
        <w:spacing w:before="169" w:line="256" w:lineRule="exact"/>
        <w:ind w:left="160"/>
        <w:rPr>
          <w:sz w:val="21"/>
        </w:rPr>
      </w:pPr>
      <w:r>
        <w:rPr>
          <w:sz w:val="21"/>
        </w:rPr>
        <w:t xml:space="preserve">In the playbook, we have declared </w:t>
      </w:r>
      <w:r>
        <w:rPr>
          <w:rFonts w:ascii="Courier New"/>
          <w:sz w:val="19"/>
        </w:rPr>
        <w:t>netflow_enable</w:t>
      </w:r>
      <w:r>
        <w:rPr>
          <w:rFonts w:ascii="Courier New"/>
          <w:spacing w:val="-62"/>
          <w:sz w:val="19"/>
        </w:rPr>
        <w:t xml:space="preserve"> </w:t>
      </w:r>
      <w:r>
        <w:rPr>
          <w:sz w:val="21"/>
        </w:rPr>
        <w:t xml:space="preserve">to be </w:t>
      </w:r>
      <w:r>
        <w:rPr>
          <w:rFonts w:ascii="Courier New"/>
          <w:sz w:val="19"/>
        </w:rPr>
        <w:t>True</w:t>
      </w:r>
      <w:r>
        <w:rPr>
          <w:rFonts w:ascii="Courier New"/>
          <w:spacing w:val="-63"/>
          <w:sz w:val="19"/>
        </w:rPr>
        <w:t xml:space="preserve"> </w:t>
      </w:r>
      <w:r>
        <w:rPr>
          <w:sz w:val="21"/>
        </w:rPr>
        <w:t xml:space="preserve">for </w:t>
      </w:r>
      <w:r>
        <w:rPr>
          <w:rFonts w:ascii="Courier New"/>
          <w:sz w:val="19"/>
        </w:rPr>
        <w:t>nx-os-v1</w:t>
      </w:r>
      <w:r>
        <w:rPr>
          <w:rFonts w:ascii="Courier New"/>
          <w:spacing w:val="-63"/>
          <w:sz w:val="19"/>
        </w:rPr>
        <w:t xml:space="preserve"> </w:t>
      </w:r>
      <w:r>
        <w:rPr>
          <w:sz w:val="21"/>
        </w:rPr>
        <w:t>and</w:t>
      </w:r>
    </w:p>
    <w:p w14:paraId="5230B52D" w14:textId="77777777" w:rsidR="0014658C" w:rsidRDefault="00BE173E">
      <w:pPr>
        <w:spacing w:line="256" w:lineRule="exact"/>
        <w:ind w:left="160"/>
        <w:rPr>
          <w:sz w:val="21"/>
        </w:rPr>
      </w:pPr>
      <w:r>
        <w:rPr>
          <w:rFonts w:ascii="Courier New"/>
          <w:sz w:val="19"/>
        </w:rPr>
        <w:t>False</w:t>
      </w:r>
      <w:r>
        <w:rPr>
          <w:rFonts w:ascii="Courier New"/>
          <w:spacing w:val="-63"/>
          <w:sz w:val="19"/>
        </w:rPr>
        <w:t xml:space="preserve"> </w:t>
      </w:r>
      <w:r>
        <w:rPr>
          <w:sz w:val="21"/>
        </w:rPr>
        <w:t xml:space="preserve">for </w:t>
      </w:r>
      <w:r>
        <w:rPr>
          <w:rFonts w:ascii="Courier New"/>
          <w:sz w:val="19"/>
        </w:rPr>
        <w:t>nx-osv-2</w:t>
      </w:r>
      <w:r>
        <w:rPr>
          <w:sz w:val="21"/>
        </w:rPr>
        <w:t>:</w:t>
      </w:r>
    </w:p>
    <w:p w14:paraId="31A36208" w14:textId="77777777" w:rsidR="0014658C" w:rsidRDefault="00BE173E">
      <w:pPr>
        <w:spacing w:before="180"/>
        <w:ind w:left="736"/>
        <w:rPr>
          <w:rFonts w:ascii="Courier New"/>
          <w:sz w:val="18"/>
        </w:rPr>
      </w:pPr>
      <w:r>
        <w:rPr>
          <w:rFonts w:ascii="Courier New"/>
          <w:sz w:val="18"/>
        </w:rPr>
        <w:t>vars:</w:t>
      </w:r>
    </w:p>
    <w:p w14:paraId="63F488D9" w14:textId="77777777" w:rsidR="0014658C" w:rsidRDefault="00BE173E">
      <w:pPr>
        <w:spacing w:before="41" w:line="288" w:lineRule="auto"/>
        <w:ind w:left="1384" w:right="5411" w:hanging="432"/>
        <w:rPr>
          <w:rFonts w:ascii="Courier New"/>
          <w:sz w:val="18"/>
        </w:rPr>
      </w:pPr>
      <w:r>
        <w:rPr>
          <w:rFonts w:ascii="Courier New"/>
          <w:sz w:val="18"/>
        </w:rPr>
        <w:t>nexus_devices: { "nx-osv-1": {</w:t>
      </w:r>
    </w:p>
    <w:p w14:paraId="3732D2A9" w14:textId="77777777" w:rsidR="0014658C" w:rsidRDefault="00BE173E">
      <w:pPr>
        <w:spacing w:before="142"/>
        <w:ind w:left="26"/>
        <w:jc w:val="center"/>
        <w:rPr>
          <w:rFonts w:ascii="Arial"/>
          <w:b/>
          <w:sz w:val="18"/>
        </w:rPr>
      </w:pPr>
      <w:r>
        <w:rPr>
          <w:rFonts w:ascii="Arial"/>
          <w:b/>
          <w:sz w:val="18"/>
        </w:rPr>
        <w:t xml:space="preserve">[ </w:t>
      </w:r>
      <w:r>
        <w:rPr>
          <w:rFonts w:ascii="Arial"/>
          <w:b/>
          <w:sz w:val="16"/>
        </w:rPr>
        <w:t xml:space="preserve">175 </w:t>
      </w:r>
      <w:r>
        <w:rPr>
          <w:rFonts w:ascii="Arial"/>
          <w:b/>
          <w:sz w:val="18"/>
        </w:rPr>
        <w:t>]</w:t>
      </w:r>
    </w:p>
    <w:p w14:paraId="33C87177"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BB5B46E" w14:textId="77777777" w:rsidR="0014658C" w:rsidRDefault="00BE173E">
      <w:pPr>
        <w:tabs>
          <w:tab w:val="left" w:pos="8079"/>
        </w:tabs>
        <w:spacing w:before="84"/>
        <w:ind w:left="160"/>
        <w:rPr>
          <w:i/>
          <w:sz w:val="18"/>
        </w:rPr>
      </w:pPr>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74D79D66" w14:textId="77777777" w:rsidR="0014658C" w:rsidRDefault="00BE173E">
      <w:pPr>
        <w:spacing w:before="189" w:line="288" w:lineRule="auto"/>
        <w:ind w:left="1816" w:right="3987"/>
        <w:rPr>
          <w:rFonts w:ascii="Courier New"/>
          <w:sz w:val="18"/>
        </w:rPr>
      </w:pPr>
      <w:r>
        <w:rPr>
          <w:rFonts w:ascii="Courier New"/>
          <w:sz w:val="18"/>
        </w:rPr>
        <w:t>&lt;skip&gt; "netflow_enable": True</w:t>
      </w:r>
    </w:p>
    <w:p w14:paraId="0EBE502A" w14:textId="77777777" w:rsidR="0014658C" w:rsidRDefault="00BE173E">
      <w:pPr>
        <w:ind w:left="1384"/>
        <w:rPr>
          <w:rFonts w:ascii="Courier New"/>
          <w:sz w:val="18"/>
        </w:rPr>
      </w:pPr>
      <w:r>
        <w:rPr>
          <w:rFonts w:ascii="Courier New"/>
          <w:sz w:val="18"/>
        </w:rPr>
        <w:t>},</w:t>
      </w:r>
    </w:p>
    <w:p w14:paraId="36160358" w14:textId="77777777" w:rsidR="0014658C" w:rsidRDefault="00BE173E">
      <w:pPr>
        <w:spacing w:before="41"/>
        <w:ind w:left="1384"/>
        <w:rPr>
          <w:rFonts w:ascii="Courier New"/>
          <w:sz w:val="18"/>
        </w:rPr>
      </w:pPr>
      <w:r>
        <w:rPr>
          <w:rFonts w:ascii="Courier New"/>
          <w:sz w:val="18"/>
        </w:rPr>
        <w:t>"nx-osv-2": {</w:t>
      </w:r>
    </w:p>
    <w:p w14:paraId="058B27A1" w14:textId="77777777" w:rsidR="0014658C" w:rsidRDefault="00BE173E">
      <w:pPr>
        <w:spacing w:before="41" w:line="288" w:lineRule="auto"/>
        <w:ind w:left="1816" w:right="3897"/>
        <w:rPr>
          <w:rFonts w:ascii="Courier New"/>
          <w:sz w:val="18"/>
        </w:rPr>
      </w:pPr>
      <w:r>
        <w:rPr>
          <w:rFonts w:ascii="Courier New"/>
          <w:sz w:val="18"/>
        </w:rPr>
        <w:t>&lt;skip&gt; "netflow_enable":</w:t>
      </w:r>
      <w:r>
        <w:rPr>
          <w:rFonts w:ascii="Courier New"/>
          <w:spacing w:val="2"/>
          <w:sz w:val="18"/>
        </w:rPr>
        <w:t xml:space="preserve"> </w:t>
      </w:r>
      <w:r>
        <w:rPr>
          <w:rFonts w:ascii="Courier New"/>
          <w:spacing w:val="-4"/>
          <w:sz w:val="18"/>
        </w:rPr>
        <w:t>False</w:t>
      </w:r>
    </w:p>
    <w:p w14:paraId="467C0B1A" w14:textId="77777777" w:rsidR="0014658C" w:rsidRDefault="00BE173E">
      <w:pPr>
        <w:ind w:left="1384"/>
        <w:rPr>
          <w:rFonts w:ascii="Courier New"/>
          <w:sz w:val="18"/>
        </w:rPr>
      </w:pPr>
      <w:r>
        <w:rPr>
          <w:rFonts w:ascii="Courier New"/>
          <w:w w:val="99"/>
          <w:sz w:val="18"/>
        </w:rPr>
        <w:t>}</w:t>
      </w:r>
    </w:p>
    <w:p w14:paraId="1FC2C674" w14:textId="77777777" w:rsidR="0014658C" w:rsidRDefault="00BE173E">
      <w:pPr>
        <w:spacing w:before="41"/>
        <w:ind w:left="952"/>
        <w:rPr>
          <w:rFonts w:ascii="Courier New"/>
          <w:sz w:val="18"/>
        </w:rPr>
      </w:pPr>
      <w:r>
        <w:rPr>
          <w:rFonts w:ascii="Courier New"/>
          <w:w w:val="99"/>
          <w:sz w:val="18"/>
        </w:rPr>
        <w:t>}</w:t>
      </w:r>
    </w:p>
    <w:p w14:paraId="0E441A19" w14:textId="77777777" w:rsidR="0014658C" w:rsidRDefault="00BE173E">
      <w:pPr>
        <w:pStyle w:val="BodyText"/>
        <w:spacing w:before="169"/>
        <w:ind w:left="160"/>
      </w:pPr>
      <w:r>
        <w:t>Finally, we are ready to run our playbook:</w:t>
      </w:r>
    </w:p>
    <w:p w14:paraId="65A9EF45" w14:textId="77777777" w:rsidR="0014658C" w:rsidRDefault="00BE173E">
      <w:pPr>
        <w:spacing w:before="180"/>
        <w:ind w:left="160"/>
        <w:rPr>
          <w:rFonts w:ascii="Courier New"/>
          <w:b/>
          <w:sz w:val="18"/>
        </w:rPr>
      </w:pPr>
      <w:r>
        <w:rPr>
          <w:rFonts w:ascii="Courier New"/>
          <w:b/>
          <w:sz w:val="18"/>
        </w:rPr>
        <w:t>$ ansible-playbook -i hosts chapter5_8.yml</w:t>
      </w:r>
    </w:p>
    <w:p w14:paraId="434D2121" w14:textId="77777777" w:rsidR="0014658C" w:rsidRDefault="00BE173E">
      <w:pPr>
        <w:spacing w:before="98"/>
        <w:ind w:left="160"/>
        <w:rPr>
          <w:rFonts w:ascii="Courier New"/>
          <w:b/>
          <w:sz w:val="18"/>
        </w:rPr>
      </w:pPr>
      <w:r>
        <w:rPr>
          <w:rFonts w:ascii="Courier New"/>
          <w:b/>
          <w:sz w:val="18"/>
        </w:rPr>
        <w:t>PLAY [Template Looping] *************************************************</w:t>
      </w:r>
    </w:p>
    <w:p w14:paraId="00FCBA85" w14:textId="77777777" w:rsidR="0014658C" w:rsidRDefault="00BE173E">
      <w:pPr>
        <w:spacing w:before="12"/>
        <w:ind w:left="160"/>
        <w:rPr>
          <w:rFonts w:ascii="Courier New"/>
          <w:b/>
          <w:sz w:val="18"/>
        </w:rPr>
      </w:pPr>
      <w:r>
        <w:rPr>
          <w:rFonts w:ascii="Courier New"/>
          <w:b/>
          <w:sz w:val="18"/>
        </w:rPr>
        <w:t>****************************************************</w:t>
      </w:r>
    </w:p>
    <w:p w14:paraId="7A8C3763" w14:textId="77777777" w:rsidR="0014658C" w:rsidRDefault="00BE173E">
      <w:pPr>
        <w:spacing w:before="99"/>
        <w:ind w:left="160"/>
        <w:rPr>
          <w:rFonts w:ascii="Courier New"/>
          <w:b/>
          <w:sz w:val="18"/>
        </w:rPr>
      </w:pPr>
      <w:r>
        <w:rPr>
          <w:rFonts w:ascii="Courier New"/>
          <w:b/>
          <w:sz w:val="18"/>
        </w:rPr>
        <w:t>TASK [Gathering Facts] **************************************************</w:t>
      </w:r>
    </w:p>
    <w:p w14:paraId="7035BE35" w14:textId="77777777" w:rsidR="0014658C" w:rsidRDefault="00BE173E">
      <w:pPr>
        <w:spacing w:before="12" w:line="355" w:lineRule="auto"/>
        <w:ind w:left="160" w:right="2403"/>
        <w:rPr>
          <w:rFonts w:ascii="Courier New"/>
          <w:b/>
          <w:sz w:val="18"/>
        </w:rPr>
      </w:pPr>
      <w:r>
        <w:rPr>
          <w:rFonts w:ascii="Courier New"/>
          <w:b/>
          <w:w w:val="95"/>
          <w:sz w:val="18"/>
        </w:rPr>
        <w:t xml:space="preserve">**************************************************** </w:t>
      </w:r>
      <w:r>
        <w:rPr>
          <w:rFonts w:ascii="Courier New"/>
          <w:b/>
          <w:sz w:val="18"/>
        </w:rPr>
        <w:t>ok: [localhost]</w:t>
      </w:r>
    </w:p>
    <w:p w14:paraId="58CEFC8D" w14:textId="77777777" w:rsidR="0014658C" w:rsidRDefault="00BE173E">
      <w:pPr>
        <w:spacing w:before="1"/>
        <w:ind w:left="160"/>
        <w:rPr>
          <w:rFonts w:ascii="Courier New"/>
          <w:b/>
          <w:sz w:val="18"/>
        </w:rPr>
      </w:pPr>
      <w:r>
        <w:rPr>
          <w:rFonts w:ascii="Courier New"/>
          <w:b/>
          <w:sz w:val="18"/>
        </w:rPr>
        <w:t>TASK [create router configuration files] ********************************</w:t>
      </w:r>
    </w:p>
    <w:p w14:paraId="17BB8C76" w14:textId="77777777" w:rsidR="0014658C" w:rsidRDefault="00BE173E">
      <w:pPr>
        <w:spacing w:before="12"/>
        <w:ind w:left="160"/>
        <w:rPr>
          <w:rFonts w:ascii="Courier New"/>
          <w:b/>
          <w:sz w:val="18"/>
        </w:rPr>
      </w:pPr>
      <w:r>
        <w:rPr>
          <w:rFonts w:ascii="Courier New"/>
          <w:b/>
          <w:sz w:val="18"/>
        </w:rPr>
        <w:t>****************************************************</w:t>
      </w:r>
    </w:p>
    <w:p w14:paraId="1108392D" w14:textId="77777777" w:rsidR="0014658C" w:rsidRDefault="00BE173E">
      <w:pPr>
        <w:spacing w:before="99" w:line="254" w:lineRule="auto"/>
        <w:ind w:left="160" w:right="114"/>
        <w:rPr>
          <w:rFonts w:ascii="Courier New"/>
          <w:b/>
          <w:sz w:val="18"/>
        </w:rPr>
      </w:pPr>
      <w:r>
        <w:rPr>
          <w:rFonts w:ascii="Courier New"/>
          <w:b/>
          <w:sz w:val="18"/>
        </w:rPr>
        <w:t>changed: [localhost] =&gt; (item={'value': {u'username': u'cisco', u'hostname': u'nx-osv-2', u'l3_vlan_interfaces': False, u'vlans': [100, 200, 300], u'password': u'cisco', u'netflow_enable': False}, 'key': u'nx- osv-2'})</w:t>
      </w:r>
    </w:p>
    <w:p w14:paraId="03863091" w14:textId="77777777" w:rsidR="0014658C" w:rsidRDefault="00BE173E">
      <w:pPr>
        <w:spacing w:before="86" w:line="254" w:lineRule="auto"/>
        <w:ind w:left="160"/>
        <w:rPr>
          <w:rFonts w:ascii="Courier New"/>
          <w:b/>
          <w:sz w:val="18"/>
        </w:rPr>
      </w:pPr>
      <w:r>
        <w:rPr>
          <w:rFonts w:ascii="Courier New"/>
          <w:b/>
          <w:sz w:val="18"/>
        </w:rPr>
        <w:t>changed: [localhost] =&gt; (item={'value': {u'username': u'cisco', u'vlan_ interfaces': [{u'int_num': u'100', u'ip': u'192.168.10.1'}, {u'int_</w:t>
      </w:r>
    </w:p>
    <w:p w14:paraId="4E01ED83" w14:textId="77777777" w:rsidR="0014658C" w:rsidRDefault="00BE173E">
      <w:pPr>
        <w:spacing w:line="254" w:lineRule="auto"/>
        <w:ind w:left="160" w:right="107"/>
        <w:rPr>
          <w:rFonts w:ascii="Courier New"/>
          <w:b/>
          <w:sz w:val="18"/>
        </w:rPr>
      </w:pPr>
      <w:r>
        <w:rPr>
          <w:rFonts w:ascii="Courier New"/>
          <w:b/>
          <w:sz w:val="18"/>
        </w:rPr>
        <w:t>num': u'200', u'ip': u'192.168.20.1'}, {u'int_num': u'300', u'ip': u'192.168.30.1'}], u'hostname': u'nx-osv-1', u'l3_vlan_interfaces': True, u'vlans': [100, 200, 300], u'password': u'cisco', u'netflow_enable': True}, 'key': u'nx-osv-1'})</w:t>
      </w:r>
    </w:p>
    <w:p w14:paraId="3B019554" w14:textId="77777777" w:rsidR="0014658C" w:rsidRDefault="0014658C">
      <w:pPr>
        <w:pStyle w:val="BodyText"/>
        <w:rPr>
          <w:rFonts w:ascii="Courier New"/>
          <w:b/>
          <w:sz w:val="20"/>
        </w:rPr>
      </w:pPr>
    </w:p>
    <w:p w14:paraId="46CA9015" w14:textId="77777777" w:rsidR="0014658C" w:rsidRDefault="00BE173E">
      <w:pPr>
        <w:spacing w:before="161"/>
        <w:ind w:left="160"/>
        <w:rPr>
          <w:rFonts w:ascii="Courier New"/>
          <w:b/>
          <w:sz w:val="18"/>
        </w:rPr>
      </w:pPr>
      <w:r>
        <w:rPr>
          <w:rFonts w:ascii="Courier New"/>
          <w:b/>
          <w:sz w:val="18"/>
        </w:rPr>
        <w:t>PLAY RECAP **************************************************************</w:t>
      </w:r>
    </w:p>
    <w:p w14:paraId="640643ED" w14:textId="77777777" w:rsidR="0014658C" w:rsidRDefault="00BE173E">
      <w:pPr>
        <w:spacing w:before="12"/>
        <w:ind w:left="160"/>
        <w:rPr>
          <w:rFonts w:ascii="Courier New"/>
          <w:b/>
          <w:sz w:val="18"/>
        </w:rPr>
      </w:pPr>
      <w:r>
        <w:rPr>
          <w:rFonts w:ascii="Courier New"/>
          <w:b/>
          <w:sz w:val="18"/>
        </w:rPr>
        <w:t>****************************************************</w:t>
      </w:r>
    </w:p>
    <w:p w14:paraId="5F68D42E" w14:textId="77777777" w:rsidR="0014658C" w:rsidRDefault="00BE173E">
      <w:pPr>
        <w:tabs>
          <w:tab w:val="left" w:pos="1455"/>
          <w:tab w:val="left" w:pos="2859"/>
          <w:tab w:val="left" w:pos="3075"/>
          <w:tab w:val="left" w:pos="4155"/>
          <w:tab w:val="left" w:pos="4263"/>
          <w:tab w:val="left" w:pos="5559"/>
        </w:tabs>
        <w:spacing w:before="99" w:line="254" w:lineRule="auto"/>
        <w:ind w:left="160" w:right="1235"/>
        <w:rPr>
          <w:rFonts w:ascii="Courier New"/>
          <w:b/>
          <w:sz w:val="18"/>
        </w:rPr>
      </w:pPr>
      <w:r>
        <w:rPr>
          <w:rFonts w:ascii="Courier New"/>
          <w:b/>
          <w:sz w:val="18"/>
        </w:rPr>
        <w:t>localhost</w:t>
      </w:r>
      <w:r>
        <w:rPr>
          <w:rFonts w:ascii="Courier New"/>
          <w:b/>
          <w:sz w:val="18"/>
        </w:rPr>
        <w:tab/>
      </w:r>
      <w:r>
        <w:rPr>
          <w:rFonts w:ascii="Courier New"/>
          <w:b/>
          <w:sz w:val="18"/>
        </w:rPr>
        <w:tab/>
      </w:r>
      <w:r>
        <w:rPr>
          <w:rFonts w:ascii="Courier New"/>
          <w:b/>
          <w:sz w:val="18"/>
        </w:rPr>
        <w:tab/>
        <w:t>:</w:t>
      </w:r>
      <w:r>
        <w:rPr>
          <w:rFonts w:ascii="Courier New"/>
          <w:b/>
          <w:spacing w:val="-2"/>
          <w:sz w:val="18"/>
        </w:rPr>
        <w:t xml:space="preserve"> </w:t>
      </w:r>
      <w:r>
        <w:rPr>
          <w:rFonts w:ascii="Courier New"/>
          <w:b/>
          <w:sz w:val="18"/>
        </w:rPr>
        <w:t>ok=2</w:t>
      </w:r>
      <w:r>
        <w:rPr>
          <w:rFonts w:ascii="Courier New"/>
          <w:b/>
          <w:sz w:val="18"/>
        </w:rPr>
        <w:tab/>
        <w:t>changed=1</w:t>
      </w:r>
      <w:r>
        <w:rPr>
          <w:rFonts w:ascii="Courier New"/>
          <w:b/>
          <w:sz w:val="18"/>
        </w:rPr>
        <w:tab/>
      </w:r>
      <w:r>
        <w:rPr>
          <w:rFonts w:ascii="Courier New"/>
          <w:b/>
          <w:spacing w:val="-2"/>
          <w:sz w:val="18"/>
        </w:rPr>
        <w:t xml:space="preserve">unreachable=0 </w:t>
      </w:r>
      <w:r>
        <w:rPr>
          <w:rFonts w:ascii="Courier New"/>
          <w:b/>
          <w:sz w:val="18"/>
        </w:rPr>
        <w:t>failed=0</w:t>
      </w:r>
      <w:r>
        <w:rPr>
          <w:rFonts w:ascii="Courier New"/>
          <w:b/>
          <w:sz w:val="18"/>
        </w:rPr>
        <w:tab/>
        <w:t>skipped=0</w:t>
      </w:r>
      <w:r>
        <w:rPr>
          <w:rFonts w:ascii="Courier New"/>
          <w:b/>
          <w:sz w:val="18"/>
        </w:rPr>
        <w:tab/>
        <w:t>rescued=0</w:t>
      </w:r>
      <w:r>
        <w:rPr>
          <w:rFonts w:ascii="Courier New"/>
          <w:b/>
          <w:sz w:val="18"/>
        </w:rPr>
        <w:tab/>
      </w:r>
      <w:r>
        <w:rPr>
          <w:rFonts w:ascii="Courier New"/>
          <w:b/>
          <w:sz w:val="18"/>
        </w:rPr>
        <w:tab/>
        <w:t>ignored=0</w:t>
      </w:r>
    </w:p>
    <w:p w14:paraId="53A0D6EE" w14:textId="77777777" w:rsidR="0014658C" w:rsidRDefault="00BE173E">
      <w:pPr>
        <w:pStyle w:val="BodyText"/>
        <w:spacing w:before="162" w:line="232" w:lineRule="auto"/>
        <w:ind w:left="160" w:hanging="1"/>
      </w:pPr>
      <w:r>
        <w:t xml:space="preserve">Do you remember that the destination files are named after the {{ </w:t>
      </w:r>
      <w:r>
        <w:rPr>
          <w:rFonts w:ascii="Courier New"/>
          <w:sz w:val="19"/>
        </w:rPr>
        <w:t>item.key</w:t>
      </w:r>
      <w:r>
        <w:rPr>
          <w:rFonts w:ascii="Courier New"/>
          <w:spacing w:val="-84"/>
          <w:sz w:val="19"/>
        </w:rPr>
        <w:t xml:space="preserve"> </w:t>
      </w:r>
      <w:r>
        <w:t>}}.conf? Two files have been created with the device names:</w:t>
      </w:r>
    </w:p>
    <w:p w14:paraId="5C6249B7" w14:textId="77777777" w:rsidR="0014658C" w:rsidRDefault="00BE173E">
      <w:pPr>
        <w:spacing w:before="181" w:line="355" w:lineRule="auto"/>
        <w:ind w:left="160" w:right="6635"/>
        <w:rPr>
          <w:rFonts w:ascii="Courier New"/>
          <w:b/>
          <w:sz w:val="18"/>
        </w:rPr>
      </w:pPr>
      <w:r>
        <w:rPr>
          <w:rFonts w:ascii="Courier New"/>
          <w:b/>
          <w:sz w:val="18"/>
        </w:rPr>
        <w:t>$ ls nx-os* nx-osv-1.conf</w:t>
      </w:r>
    </w:p>
    <w:p w14:paraId="41B2E8D7" w14:textId="77777777" w:rsidR="0014658C" w:rsidRDefault="00BE173E">
      <w:pPr>
        <w:spacing w:before="87"/>
        <w:ind w:left="160"/>
        <w:rPr>
          <w:rFonts w:ascii="Courier New"/>
          <w:b/>
          <w:sz w:val="18"/>
        </w:rPr>
      </w:pPr>
      <w:r>
        <w:rPr>
          <w:rFonts w:ascii="Courier New"/>
          <w:b/>
          <w:sz w:val="18"/>
        </w:rPr>
        <w:t>nx-osv-2.conf</w:t>
      </w:r>
    </w:p>
    <w:p w14:paraId="079B6783" w14:textId="77777777" w:rsidR="0014658C" w:rsidRDefault="0014658C">
      <w:pPr>
        <w:pStyle w:val="BodyText"/>
        <w:rPr>
          <w:rFonts w:ascii="Courier New"/>
          <w:b/>
          <w:sz w:val="20"/>
        </w:rPr>
      </w:pPr>
    </w:p>
    <w:p w14:paraId="6FDEB32D" w14:textId="77777777" w:rsidR="0014658C" w:rsidRDefault="0014658C">
      <w:pPr>
        <w:pStyle w:val="BodyText"/>
        <w:rPr>
          <w:rFonts w:ascii="Courier New"/>
          <w:b/>
          <w:sz w:val="20"/>
        </w:rPr>
      </w:pPr>
    </w:p>
    <w:p w14:paraId="4D8CB417" w14:textId="77777777" w:rsidR="0014658C" w:rsidRDefault="0014658C">
      <w:pPr>
        <w:pStyle w:val="BodyText"/>
        <w:rPr>
          <w:rFonts w:ascii="Courier New"/>
          <w:b/>
          <w:sz w:val="20"/>
        </w:rPr>
      </w:pPr>
    </w:p>
    <w:p w14:paraId="29E5C22E" w14:textId="77777777" w:rsidR="0014658C" w:rsidRDefault="0014658C">
      <w:pPr>
        <w:pStyle w:val="BodyText"/>
        <w:spacing w:before="6"/>
        <w:rPr>
          <w:rFonts w:ascii="Courier New"/>
          <w:b/>
          <w:sz w:val="19"/>
        </w:rPr>
      </w:pPr>
    </w:p>
    <w:p w14:paraId="6E5720CC"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176 </w:t>
      </w:r>
      <w:r>
        <w:rPr>
          <w:rFonts w:ascii="Arial"/>
          <w:b/>
          <w:sz w:val="18"/>
        </w:rPr>
        <w:t>]</w:t>
      </w:r>
    </w:p>
    <w:p w14:paraId="1F9213E5"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211ED51"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5</w:t>
      </w:r>
    </w:p>
    <w:p w14:paraId="44CA0DF3" w14:textId="77777777" w:rsidR="0014658C" w:rsidRDefault="00BE173E">
      <w:pPr>
        <w:pStyle w:val="BodyText"/>
        <w:spacing w:before="183" w:line="232" w:lineRule="auto"/>
        <w:ind w:left="160" w:right="105"/>
      </w:pPr>
      <w:r>
        <w:t xml:space="preserve">Let's check the similarities and differences in the two configuration files to make sure all of our intended changes are in place. Both files should contain the static items, such as "feature ospf", the hostnames and other variables should be substituted accordingly, and only </w:t>
      </w:r>
      <w:r>
        <w:rPr>
          <w:rFonts w:ascii="Courier New"/>
          <w:sz w:val="19"/>
        </w:rPr>
        <w:t xml:space="preserve">nx-osv-1.conf </w:t>
      </w:r>
      <w:r>
        <w:t xml:space="preserve">should have </w:t>
      </w:r>
      <w:r>
        <w:rPr>
          <w:rFonts w:ascii="Courier New"/>
          <w:sz w:val="19"/>
        </w:rPr>
        <w:t xml:space="preserve">netflow </w:t>
      </w:r>
      <w:r>
        <w:t xml:space="preserve">enabled as well as the layer 3 </w:t>
      </w:r>
      <w:r>
        <w:rPr>
          <w:rFonts w:ascii="Courier New"/>
          <w:sz w:val="19"/>
        </w:rPr>
        <w:t>vlan</w:t>
      </w:r>
      <w:r>
        <w:rPr>
          <w:rFonts w:ascii="Courier New"/>
          <w:spacing w:val="-64"/>
          <w:sz w:val="19"/>
        </w:rPr>
        <w:t xml:space="preserve"> </w:t>
      </w:r>
      <w:r>
        <w:t>interface configuration:</w:t>
      </w:r>
    </w:p>
    <w:p w14:paraId="1685EEBC" w14:textId="77777777" w:rsidR="0014658C" w:rsidRDefault="00BE173E">
      <w:pPr>
        <w:spacing w:before="177" w:line="288" w:lineRule="auto"/>
        <w:ind w:left="520" w:right="5607"/>
        <w:rPr>
          <w:rFonts w:ascii="Courier New"/>
          <w:sz w:val="18"/>
        </w:rPr>
      </w:pPr>
      <w:r>
        <w:rPr>
          <w:rFonts w:ascii="Courier New"/>
          <w:sz w:val="18"/>
        </w:rPr>
        <w:t>$ cat nx-osv-1.conf hostname nx-osv-1</w:t>
      </w:r>
    </w:p>
    <w:p w14:paraId="2B245267" w14:textId="77777777" w:rsidR="0014658C" w:rsidRDefault="0014658C">
      <w:pPr>
        <w:pStyle w:val="BodyText"/>
        <w:spacing w:before="7"/>
        <w:rPr>
          <w:rFonts w:ascii="Courier New"/>
        </w:rPr>
      </w:pPr>
    </w:p>
    <w:p w14:paraId="2B7A046C" w14:textId="77777777" w:rsidR="0014658C" w:rsidRDefault="00BE173E">
      <w:pPr>
        <w:spacing w:line="288" w:lineRule="auto"/>
        <w:ind w:left="520" w:right="6147"/>
        <w:rPr>
          <w:rFonts w:ascii="Courier New"/>
          <w:sz w:val="18"/>
        </w:rPr>
      </w:pPr>
      <w:r>
        <w:rPr>
          <w:rFonts w:ascii="Courier New"/>
          <w:sz w:val="18"/>
        </w:rPr>
        <w:t>feature telnet feature ospf feature bgp</w:t>
      </w:r>
    </w:p>
    <w:p w14:paraId="03087642" w14:textId="77777777" w:rsidR="0014658C" w:rsidRDefault="00BE173E">
      <w:pPr>
        <w:spacing w:line="576" w:lineRule="auto"/>
        <w:ind w:left="520" w:right="5283"/>
        <w:rPr>
          <w:rFonts w:ascii="Courier New"/>
          <w:sz w:val="18"/>
        </w:rPr>
      </w:pPr>
      <w:r>
        <w:rPr>
          <w:rFonts w:ascii="Courier New"/>
          <w:sz w:val="18"/>
        </w:rPr>
        <w:t>feature interface-vlan feature netflow</w:t>
      </w:r>
    </w:p>
    <w:p w14:paraId="76AD7F57" w14:textId="77777777" w:rsidR="0014658C" w:rsidRDefault="00BE173E">
      <w:pPr>
        <w:tabs>
          <w:tab w:val="left" w:pos="3867"/>
        </w:tabs>
        <w:spacing w:before="1"/>
        <w:ind w:left="520"/>
        <w:rPr>
          <w:rFonts w:ascii="Courier New"/>
          <w:sz w:val="18"/>
        </w:rPr>
      </w:pPr>
      <w:r>
        <w:rPr>
          <w:rFonts w:ascii="Courier New"/>
          <w:sz w:val="18"/>
        </w:rPr>
        <w:t>username cisco</w:t>
      </w:r>
      <w:r>
        <w:rPr>
          <w:rFonts w:ascii="Courier New"/>
          <w:spacing w:val="-3"/>
          <w:sz w:val="18"/>
        </w:rPr>
        <w:t xml:space="preserve"> </w:t>
      </w:r>
      <w:r>
        <w:rPr>
          <w:rFonts w:ascii="Courier New"/>
          <w:sz w:val="18"/>
        </w:rPr>
        <w:t>password</w:t>
      </w:r>
      <w:r>
        <w:rPr>
          <w:rFonts w:ascii="Courier New"/>
          <w:spacing w:val="-1"/>
          <w:sz w:val="18"/>
        </w:rPr>
        <w:t xml:space="preserve"> </w:t>
      </w:r>
      <w:r>
        <w:rPr>
          <w:rFonts w:ascii="Courier New"/>
          <w:sz w:val="18"/>
        </w:rPr>
        <w:t>cisco</w:t>
      </w:r>
      <w:r>
        <w:rPr>
          <w:rFonts w:ascii="Courier New"/>
          <w:sz w:val="18"/>
        </w:rPr>
        <w:tab/>
        <w:t>role</w:t>
      </w:r>
      <w:r>
        <w:rPr>
          <w:rFonts w:ascii="Courier New"/>
          <w:spacing w:val="-1"/>
          <w:sz w:val="18"/>
        </w:rPr>
        <w:t xml:space="preserve"> </w:t>
      </w:r>
      <w:r>
        <w:rPr>
          <w:rFonts w:ascii="Courier New"/>
          <w:sz w:val="18"/>
        </w:rPr>
        <w:t>network-operator</w:t>
      </w:r>
    </w:p>
    <w:p w14:paraId="78FB23BE" w14:textId="77777777" w:rsidR="0014658C" w:rsidRDefault="0014658C">
      <w:pPr>
        <w:pStyle w:val="BodyText"/>
        <w:spacing w:before="9"/>
        <w:rPr>
          <w:rFonts w:ascii="Courier New"/>
          <w:sz w:val="24"/>
        </w:rPr>
      </w:pPr>
    </w:p>
    <w:tbl>
      <w:tblPr>
        <w:tblW w:w="0" w:type="auto"/>
        <w:tblInd w:w="477" w:type="dxa"/>
        <w:tblLayout w:type="fixed"/>
        <w:tblCellMar>
          <w:left w:w="0" w:type="dxa"/>
          <w:right w:w="0" w:type="dxa"/>
        </w:tblCellMar>
        <w:tblLook w:val="01E0" w:firstRow="1" w:lastRow="1" w:firstColumn="1" w:lastColumn="1" w:noHBand="0" w:noVBand="0"/>
      </w:tblPr>
      <w:tblGrid>
        <w:gridCol w:w="536"/>
        <w:gridCol w:w="428"/>
      </w:tblGrid>
      <w:tr w:rsidR="0014658C" w14:paraId="2E5C314E" w14:textId="77777777">
        <w:trPr>
          <w:trHeight w:val="222"/>
        </w:trPr>
        <w:tc>
          <w:tcPr>
            <w:tcW w:w="536" w:type="dxa"/>
          </w:tcPr>
          <w:p w14:paraId="55971999" w14:textId="77777777" w:rsidR="0014658C" w:rsidRDefault="00BE173E">
            <w:pPr>
              <w:pStyle w:val="TableParagraph"/>
              <w:spacing w:before="4" w:line="198" w:lineRule="exact"/>
              <w:ind w:left="30" w:right="33"/>
              <w:jc w:val="center"/>
              <w:rPr>
                <w:sz w:val="18"/>
              </w:rPr>
            </w:pPr>
            <w:r>
              <w:rPr>
                <w:sz w:val="18"/>
              </w:rPr>
              <w:t>vlan</w:t>
            </w:r>
          </w:p>
        </w:tc>
        <w:tc>
          <w:tcPr>
            <w:tcW w:w="428" w:type="dxa"/>
          </w:tcPr>
          <w:p w14:paraId="20BDD9E0" w14:textId="77777777" w:rsidR="0014658C" w:rsidRDefault="00BE173E">
            <w:pPr>
              <w:pStyle w:val="TableParagraph"/>
              <w:spacing w:before="4" w:line="198" w:lineRule="exact"/>
              <w:ind w:left="54"/>
              <w:rPr>
                <w:sz w:val="18"/>
              </w:rPr>
            </w:pPr>
            <w:r>
              <w:rPr>
                <w:sz w:val="18"/>
              </w:rPr>
              <w:t>100</w:t>
            </w:r>
          </w:p>
        </w:tc>
      </w:tr>
      <w:tr w:rsidR="0014658C" w14:paraId="41281C53" w14:textId="77777777">
        <w:trPr>
          <w:trHeight w:val="244"/>
        </w:trPr>
        <w:tc>
          <w:tcPr>
            <w:tcW w:w="536" w:type="dxa"/>
          </w:tcPr>
          <w:p w14:paraId="21DC4964" w14:textId="77777777" w:rsidR="0014658C" w:rsidRDefault="00BE173E">
            <w:pPr>
              <w:pStyle w:val="TableParagraph"/>
              <w:spacing w:before="27" w:line="198" w:lineRule="exact"/>
              <w:ind w:left="30" w:right="33"/>
              <w:jc w:val="center"/>
              <w:rPr>
                <w:sz w:val="18"/>
              </w:rPr>
            </w:pPr>
            <w:r>
              <w:rPr>
                <w:sz w:val="18"/>
              </w:rPr>
              <w:t>vlan</w:t>
            </w:r>
          </w:p>
        </w:tc>
        <w:tc>
          <w:tcPr>
            <w:tcW w:w="428" w:type="dxa"/>
          </w:tcPr>
          <w:p w14:paraId="1AF842D1" w14:textId="77777777" w:rsidR="0014658C" w:rsidRDefault="00BE173E">
            <w:pPr>
              <w:pStyle w:val="TableParagraph"/>
              <w:spacing w:before="27" w:line="198" w:lineRule="exact"/>
              <w:ind w:left="54"/>
              <w:rPr>
                <w:sz w:val="18"/>
              </w:rPr>
            </w:pPr>
            <w:r>
              <w:rPr>
                <w:sz w:val="18"/>
              </w:rPr>
              <w:t>200</w:t>
            </w:r>
          </w:p>
        </w:tc>
      </w:tr>
      <w:tr w:rsidR="0014658C" w14:paraId="2A739EE2" w14:textId="77777777">
        <w:trPr>
          <w:trHeight w:val="222"/>
        </w:trPr>
        <w:tc>
          <w:tcPr>
            <w:tcW w:w="536" w:type="dxa"/>
          </w:tcPr>
          <w:p w14:paraId="3AD3722C" w14:textId="77777777" w:rsidR="0014658C" w:rsidRDefault="00BE173E">
            <w:pPr>
              <w:pStyle w:val="TableParagraph"/>
              <w:spacing w:before="27" w:line="175" w:lineRule="exact"/>
              <w:ind w:left="30" w:right="33"/>
              <w:jc w:val="center"/>
              <w:rPr>
                <w:sz w:val="18"/>
              </w:rPr>
            </w:pPr>
            <w:r>
              <w:rPr>
                <w:sz w:val="18"/>
              </w:rPr>
              <w:t>vlan</w:t>
            </w:r>
          </w:p>
        </w:tc>
        <w:tc>
          <w:tcPr>
            <w:tcW w:w="428" w:type="dxa"/>
          </w:tcPr>
          <w:p w14:paraId="5CCFC98A" w14:textId="77777777" w:rsidR="0014658C" w:rsidRDefault="00BE173E">
            <w:pPr>
              <w:pStyle w:val="TableParagraph"/>
              <w:spacing w:before="27" w:line="175" w:lineRule="exact"/>
              <w:ind w:left="54"/>
              <w:rPr>
                <w:sz w:val="18"/>
              </w:rPr>
            </w:pPr>
            <w:r>
              <w:rPr>
                <w:sz w:val="18"/>
              </w:rPr>
              <w:t>300</w:t>
            </w:r>
          </w:p>
        </w:tc>
      </w:tr>
    </w:tbl>
    <w:p w14:paraId="30A2FF39" w14:textId="77777777" w:rsidR="0014658C" w:rsidRDefault="0014658C">
      <w:pPr>
        <w:pStyle w:val="BodyText"/>
        <w:rPr>
          <w:rFonts w:ascii="Courier New"/>
          <w:sz w:val="26"/>
        </w:rPr>
      </w:pPr>
    </w:p>
    <w:p w14:paraId="7825ED3E" w14:textId="77777777" w:rsidR="0014658C" w:rsidRDefault="00BE173E">
      <w:pPr>
        <w:ind w:left="520"/>
        <w:rPr>
          <w:rFonts w:ascii="Courier New"/>
          <w:sz w:val="18"/>
        </w:rPr>
      </w:pPr>
      <w:r>
        <w:rPr>
          <w:rFonts w:ascii="Courier New"/>
          <w:sz w:val="18"/>
        </w:rPr>
        <w:t>interface</w:t>
      </w:r>
      <w:r>
        <w:rPr>
          <w:rFonts w:ascii="Courier New"/>
          <w:spacing w:val="-2"/>
          <w:sz w:val="18"/>
        </w:rPr>
        <w:t xml:space="preserve"> </w:t>
      </w:r>
      <w:r>
        <w:rPr>
          <w:rFonts w:ascii="Courier New"/>
          <w:sz w:val="18"/>
        </w:rPr>
        <w:t>100</w:t>
      </w:r>
    </w:p>
    <w:p w14:paraId="620B64EC" w14:textId="77777777" w:rsidR="0014658C" w:rsidRDefault="00BE173E">
      <w:pPr>
        <w:spacing w:before="41" w:line="288" w:lineRule="auto"/>
        <w:ind w:left="520" w:right="3930" w:firstLine="216"/>
        <w:rPr>
          <w:rFonts w:ascii="Courier New"/>
          <w:sz w:val="18"/>
        </w:rPr>
      </w:pPr>
      <w:r>
        <w:rPr>
          <w:rFonts w:ascii="Courier New"/>
          <w:sz w:val="18"/>
        </w:rPr>
        <w:t xml:space="preserve">ip address </w:t>
      </w:r>
      <w:r>
        <w:rPr>
          <w:rFonts w:ascii="Courier New"/>
          <w:spacing w:val="-2"/>
          <w:sz w:val="18"/>
        </w:rPr>
        <w:t xml:space="preserve">192.168.10.1/24 </w:t>
      </w:r>
      <w:r>
        <w:rPr>
          <w:rFonts w:ascii="Courier New"/>
          <w:sz w:val="18"/>
        </w:rPr>
        <w:t>interface</w:t>
      </w:r>
      <w:r>
        <w:rPr>
          <w:rFonts w:ascii="Courier New"/>
          <w:spacing w:val="-2"/>
          <w:sz w:val="18"/>
        </w:rPr>
        <w:t xml:space="preserve"> </w:t>
      </w:r>
      <w:r>
        <w:rPr>
          <w:rFonts w:ascii="Courier New"/>
          <w:sz w:val="18"/>
        </w:rPr>
        <w:t>200</w:t>
      </w:r>
    </w:p>
    <w:p w14:paraId="6A2BA63F" w14:textId="77777777" w:rsidR="0014658C" w:rsidRDefault="00BE173E">
      <w:pPr>
        <w:spacing w:line="288" w:lineRule="auto"/>
        <w:ind w:left="520" w:right="3930" w:firstLine="216"/>
        <w:rPr>
          <w:rFonts w:ascii="Courier New"/>
          <w:sz w:val="18"/>
        </w:rPr>
      </w:pPr>
      <w:r>
        <w:rPr>
          <w:rFonts w:ascii="Courier New"/>
          <w:sz w:val="18"/>
        </w:rPr>
        <w:t xml:space="preserve">ip address </w:t>
      </w:r>
      <w:r>
        <w:rPr>
          <w:rFonts w:ascii="Courier New"/>
          <w:spacing w:val="-2"/>
          <w:sz w:val="18"/>
        </w:rPr>
        <w:t xml:space="preserve">192.168.20.1/24 </w:t>
      </w:r>
      <w:r>
        <w:rPr>
          <w:rFonts w:ascii="Courier New"/>
          <w:sz w:val="18"/>
        </w:rPr>
        <w:t>interface</w:t>
      </w:r>
      <w:r>
        <w:rPr>
          <w:rFonts w:ascii="Courier New"/>
          <w:spacing w:val="-2"/>
          <w:sz w:val="18"/>
        </w:rPr>
        <w:t xml:space="preserve"> </w:t>
      </w:r>
      <w:r>
        <w:rPr>
          <w:rFonts w:ascii="Courier New"/>
          <w:sz w:val="18"/>
        </w:rPr>
        <w:t>300</w:t>
      </w:r>
    </w:p>
    <w:p w14:paraId="2795AA09" w14:textId="77777777" w:rsidR="0014658C" w:rsidRDefault="00BE173E">
      <w:pPr>
        <w:ind w:left="736"/>
        <w:rPr>
          <w:rFonts w:ascii="Courier New"/>
          <w:sz w:val="18"/>
        </w:rPr>
      </w:pPr>
      <w:r>
        <w:rPr>
          <w:rFonts w:ascii="Courier New"/>
          <w:sz w:val="18"/>
        </w:rPr>
        <w:t>ip address 192.168.30.1/24</w:t>
      </w:r>
    </w:p>
    <w:p w14:paraId="33A8EB5E" w14:textId="77777777" w:rsidR="0014658C" w:rsidRDefault="0014658C">
      <w:pPr>
        <w:pStyle w:val="BodyText"/>
        <w:rPr>
          <w:rFonts w:ascii="Courier New"/>
          <w:sz w:val="20"/>
        </w:rPr>
      </w:pPr>
    </w:p>
    <w:p w14:paraId="725A55A7" w14:textId="77777777" w:rsidR="0014658C" w:rsidRDefault="0014658C">
      <w:pPr>
        <w:pStyle w:val="BodyText"/>
        <w:rPr>
          <w:rFonts w:ascii="Courier New"/>
          <w:sz w:val="23"/>
        </w:rPr>
      </w:pPr>
    </w:p>
    <w:p w14:paraId="0E94E613" w14:textId="77777777" w:rsidR="0014658C" w:rsidRDefault="00BE173E">
      <w:pPr>
        <w:spacing w:line="288" w:lineRule="auto"/>
        <w:ind w:left="520" w:right="5607"/>
        <w:rPr>
          <w:rFonts w:ascii="Courier New"/>
          <w:sz w:val="18"/>
        </w:rPr>
      </w:pPr>
      <w:r>
        <w:rPr>
          <w:rFonts w:ascii="Courier New"/>
          <w:sz w:val="18"/>
        </w:rPr>
        <w:t>$ cat nx-osv-2.conf hostname nx-osv-2</w:t>
      </w:r>
    </w:p>
    <w:p w14:paraId="014B2ADE" w14:textId="77777777" w:rsidR="0014658C" w:rsidRDefault="0014658C">
      <w:pPr>
        <w:pStyle w:val="BodyText"/>
        <w:spacing w:before="7"/>
        <w:rPr>
          <w:rFonts w:ascii="Courier New"/>
        </w:rPr>
      </w:pPr>
    </w:p>
    <w:p w14:paraId="3BB83076" w14:textId="77777777" w:rsidR="0014658C" w:rsidRDefault="00BE173E">
      <w:pPr>
        <w:spacing w:before="1" w:line="288" w:lineRule="auto"/>
        <w:ind w:left="520" w:right="6147"/>
        <w:rPr>
          <w:rFonts w:ascii="Courier New"/>
          <w:sz w:val="18"/>
        </w:rPr>
      </w:pPr>
      <w:r>
        <w:rPr>
          <w:rFonts w:ascii="Courier New"/>
          <w:sz w:val="18"/>
        </w:rPr>
        <w:t>feature telnet feature ospf feature bgp</w:t>
      </w:r>
    </w:p>
    <w:p w14:paraId="2427DFFC" w14:textId="77777777" w:rsidR="0014658C" w:rsidRDefault="00BE173E">
      <w:pPr>
        <w:ind w:left="520"/>
        <w:rPr>
          <w:rFonts w:ascii="Courier New"/>
          <w:sz w:val="18"/>
        </w:rPr>
      </w:pPr>
      <w:r>
        <w:rPr>
          <w:rFonts w:ascii="Courier New"/>
          <w:sz w:val="18"/>
        </w:rPr>
        <w:t>feature interface-vlan</w:t>
      </w:r>
    </w:p>
    <w:p w14:paraId="28C87F92" w14:textId="77777777" w:rsidR="0014658C" w:rsidRDefault="0014658C">
      <w:pPr>
        <w:pStyle w:val="BodyText"/>
        <w:rPr>
          <w:rFonts w:ascii="Courier New"/>
          <w:sz w:val="20"/>
        </w:rPr>
      </w:pPr>
    </w:p>
    <w:p w14:paraId="2ED2C048" w14:textId="77777777" w:rsidR="0014658C" w:rsidRDefault="0014658C">
      <w:pPr>
        <w:pStyle w:val="BodyText"/>
        <w:spacing w:before="9"/>
        <w:rPr>
          <w:rFonts w:ascii="Courier New"/>
          <w:sz w:val="26"/>
        </w:rPr>
      </w:pPr>
    </w:p>
    <w:p w14:paraId="6627657E" w14:textId="77777777" w:rsidR="0014658C" w:rsidRDefault="00BE173E">
      <w:pPr>
        <w:tabs>
          <w:tab w:val="left" w:pos="3867"/>
        </w:tabs>
        <w:ind w:left="520"/>
        <w:rPr>
          <w:rFonts w:ascii="Courier New"/>
          <w:sz w:val="18"/>
        </w:rPr>
      </w:pPr>
      <w:r>
        <w:rPr>
          <w:rFonts w:ascii="Courier New"/>
          <w:sz w:val="18"/>
        </w:rPr>
        <w:t>username cisco</w:t>
      </w:r>
      <w:r>
        <w:rPr>
          <w:rFonts w:ascii="Courier New"/>
          <w:spacing w:val="-3"/>
          <w:sz w:val="18"/>
        </w:rPr>
        <w:t xml:space="preserve"> </w:t>
      </w:r>
      <w:r>
        <w:rPr>
          <w:rFonts w:ascii="Courier New"/>
          <w:sz w:val="18"/>
        </w:rPr>
        <w:t>password</w:t>
      </w:r>
      <w:r>
        <w:rPr>
          <w:rFonts w:ascii="Courier New"/>
          <w:spacing w:val="-1"/>
          <w:sz w:val="18"/>
        </w:rPr>
        <w:t xml:space="preserve"> </w:t>
      </w:r>
      <w:r>
        <w:rPr>
          <w:rFonts w:ascii="Courier New"/>
          <w:sz w:val="18"/>
        </w:rPr>
        <w:t>cisco</w:t>
      </w:r>
      <w:r>
        <w:rPr>
          <w:rFonts w:ascii="Courier New"/>
          <w:sz w:val="18"/>
        </w:rPr>
        <w:tab/>
        <w:t>role</w:t>
      </w:r>
      <w:r>
        <w:rPr>
          <w:rFonts w:ascii="Courier New"/>
          <w:spacing w:val="-1"/>
          <w:sz w:val="18"/>
        </w:rPr>
        <w:t xml:space="preserve"> </w:t>
      </w:r>
      <w:r>
        <w:rPr>
          <w:rFonts w:ascii="Courier New"/>
          <w:sz w:val="18"/>
        </w:rPr>
        <w:t>network-operator</w:t>
      </w:r>
    </w:p>
    <w:p w14:paraId="106D7CBA" w14:textId="77777777" w:rsidR="0014658C" w:rsidRDefault="0014658C">
      <w:pPr>
        <w:pStyle w:val="BodyText"/>
        <w:spacing w:before="10"/>
        <w:rPr>
          <w:rFonts w:ascii="Courier New"/>
          <w:sz w:val="24"/>
        </w:rPr>
      </w:pPr>
    </w:p>
    <w:tbl>
      <w:tblPr>
        <w:tblW w:w="0" w:type="auto"/>
        <w:tblInd w:w="477" w:type="dxa"/>
        <w:tblLayout w:type="fixed"/>
        <w:tblCellMar>
          <w:left w:w="0" w:type="dxa"/>
          <w:right w:w="0" w:type="dxa"/>
        </w:tblCellMar>
        <w:tblLook w:val="01E0" w:firstRow="1" w:lastRow="1" w:firstColumn="1" w:lastColumn="1" w:noHBand="0" w:noVBand="0"/>
      </w:tblPr>
      <w:tblGrid>
        <w:gridCol w:w="536"/>
        <w:gridCol w:w="428"/>
      </w:tblGrid>
      <w:tr w:rsidR="0014658C" w14:paraId="4BA95E43" w14:textId="77777777">
        <w:trPr>
          <w:trHeight w:val="222"/>
        </w:trPr>
        <w:tc>
          <w:tcPr>
            <w:tcW w:w="536" w:type="dxa"/>
          </w:tcPr>
          <w:p w14:paraId="535698E7" w14:textId="77777777" w:rsidR="0014658C" w:rsidRDefault="00BE173E">
            <w:pPr>
              <w:pStyle w:val="TableParagraph"/>
              <w:spacing w:before="4" w:line="198" w:lineRule="exact"/>
              <w:ind w:left="30" w:right="33"/>
              <w:jc w:val="center"/>
              <w:rPr>
                <w:sz w:val="18"/>
              </w:rPr>
            </w:pPr>
            <w:r>
              <w:rPr>
                <w:sz w:val="18"/>
              </w:rPr>
              <w:t>vlan</w:t>
            </w:r>
          </w:p>
        </w:tc>
        <w:tc>
          <w:tcPr>
            <w:tcW w:w="428" w:type="dxa"/>
          </w:tcPr>
          <w:p w14:paraId="3C34ABA3" w14:textId="77777777" w:rsidR="0014658C" w:rsidRDefault="00BE173E">
            <w:pPr>
              <w:pStyle w:val="TableParagraph"/>
              <w:spacing w:before="4" w:line="198" w:lineRule="exact"/>
              <w:ind w:left="54"/>
              <w:rPr>
                <w:sz w:val="18"/>
              </w:rPr>
            </w:pPr>
            <w:r>
              <w:rPr>
                <w:sz w:val="18"/>
              </w:rPr>
              <w:t>100</w:t>
            </w:r>
          </w:p>
        </w:tc>
      </w:tr>
      <w:tr w:rsidR="0014658C" w14:paraId="16C094CA" w14:textId="77777777">
        <w:trPr>
          <w:trHeight w:val="244"/>
        </w:trPr>
        <w:tc>
          <w:tcPr>
            <w:tcW w:w="536" w:type="dxa"/>
          </w:tcPr>
          <w:p w14:paraId="3B920635" w14:textId="77777777" w:rsidR="0014658C" w:rsidRDefault="00BE173E">
            <w:pPr>
              <w:pStyle w:val="TableParagraph"/>
              <w:spacing w:before="27" w:line="198" w:lineRule="exact"/>
              <w:ind w:left="30" w:right="33"/>
              <w:jc w:val="center"/>
              <w:rPr>
                <w:sz w:val="18"/>
              </w:rPr>
            </w:pPr>
            <w:r>
              <w:rPr>
                <w:sz w:val="18"/>
              </w:rPr>
              <w:t>vlan</w:t>
            </w:r>
          </w:p>
        </w:tc>
        <w:tc>
          <w:tcPr>
            <w:tcW w:w="428" w:type="dxa"/>
          </w:tcPr>
          <w:p w14:paraId="6C04FF3C" w14:textId="77777777" w:rsidR="0014658C" w:rsidRDefault="00BE173E">
            <w:pPr>
              <w:pStyle w:val="TableParagraph"/>
              <w:spacing w:before="27" w:line="198" w:lineRule="exact"/>
              <w:ind w:left="54"/>
              <w:rPr>
                <w:sz w:val="18"/>
              </w:rPr>
            </w:pPr>
            <w:r>
              <w:rPr>
                <w:sz w:val="18"/>
              </w:rPr>
              <w:t>200</w:t>
            </w:r>
          </w:p>
        </w:tc>
      </w:tr>
      <w:tr w:rsidR="0014658C" w14:paraId="5F214FB3" w14:textId="77777777">
        <w:trPr>
          <w:trHeight w:val="222"/>
        </w:trPr>
        <w:tc>
          <w:tcPr>
            <w:tcW w:w="536" w:type="dxa"/>
          </w:tcPr>
          <w:p w14:paraId="7518C3C0" w14:textId="77777777" w:rsidR="0014658C" w:rsidRDefault="00BE173E">
            <w:pPr>
              <w:pStyle w:val="TableParagraph"/>
              <w:spacing w:before="27" w:line="175" w:lineRule="exact"/>
              <w:ind w:left="30" w:right="33"/>
              <w:jc w:val="center"/>
              <w:rPr>
                <w:sz w:val="18"/>
              </w:rPr>
            </w:pPr>
            <w:r>
              <w:rPr>
                <w:sz w:val="18"/>
              </w:rPr>
              <w:t>vlan</w:t>
            </w:r>
          </w:p>
        </w:tc>
        <w:tc>
          <w:tcPr>
            <w:tcW w:w="428" w:type="dxa"/>
          </w:tcPr>
          <w:p w14:paraId="521A89B2" w14:textId="77777777" w:rsidR="0014658C" w:rsidRDefault="00BE173E">
            <w:pPr>
              <w:pStyle w:val="TableParagraph"/>
              <w:spacing w:before="27" w:line="175" w:lineRule="exact"/>
              <w:ind w:left="54"/>
              <w:rPr>
                <w:sz w:val="18"/>
              </w:rPr>
            </w:pPr>
            <w:r>
              <w:rPr>
                <w:sz w:val="18"/>
              </w:rPr>
              <w:t>300</w:t>
            </w:r>
          </w:p>
        </w:tc>
      </w:tr>
    </w:tbl>
    <w:p w14:paraId="1BFB5E4C" w14:textId="77777777" w:rsidR="0014658C" w:rsidRDefault="0014658C">
      <w:pPr>
        <w:pStyle w:val="BodyText"/>
        <w:rPr>
          <w:rFonts w:ascii="Courier New"/>
          <w:sz w:val="20"/>
        </w:rPr>
      </w:pPr>
    </w:p>
    <w:p w14:paraId="155D3C0A" w14:textId="77777777" w:rsidR="0014658C" w:rsidRDefault="00BE173E">
      <w:pPr>
        <w:spacing w:before="139"/>
        <w:ind w:left="26"/>
        <w:jc w:val="center"/>
        <w:rPr>
          <w:rFonts w:ascii="Arial"/>
          <w:b/>
          <w:sz w:val="18"/>
        </w:rPr>
      </w:pPr>
      <w:r>
        <w:rPr>
          <w:rFonts w:ascii="Arial"/>
          <w:b/>
          <w:sz w:val="18"/>
        </w:rPr>
        <w:t xml:space="preserve">[ </w:t>
      </w:r>
      <w:r>
        <w:rPr>
          <w:rFonts w:ascii="Arial"/>
          <w:b/>
          <w:sz w:val="16"/>
        </w:rPr>
        <w:t xml:space="preserve">177 </w:t>
      </w:r>
      <w:r>
        <w:rPr>
          <w:rFonts w:ascii="Arial"/>
          <w:b/>
          <w:sz w:val="18"/>
        </w:rPr>
        <w:t>]</w:t>
      </w:r>
    </w:p>
    <w:p w14:paraId="34D5087A"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BB2F6AD" w14:textId="77777777" w:rsidR="0014658C" w:rsidRDefault="00BE173E">
      <w:pPr>
        <w:tabs>
          <w:tab w:val="left" w:pos="8079"/>
        </w:tabs>
        <w:spacing w:before="84"/>
        <w:ind w:left="160"/>
        <w:rPr>
          <w:i/>
          <w:sz w:val="18"/>
        </w:rPr>
      </w:pPr>
      <w:bookmarkStart w:id="267" w:name="Group_and_host_variables"/>
      <w:bookmarkStart w:id="268" w:name="_bookmark132"/>
      <w:bookmarkEnd w:id="267"/>
      <w:bookmarkEnd w:id="268"/>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4BAE3A31" w14:textId="77777777" w:rsidR="0014658C" w:rsidRDefault="00BE173E">
      <w:pPr>
        <w:pStyle w:val="BodyText"/>
        <w:spacing w:before="183" w:line="232" w:lineRule="auto"/>
        <w:ind w:left="160" w:right="511"/>
      </w:pPr>
      <w:r>
        <w:t>Neat, huh? This can certainly save us a ton of time for something that required repeated copy and paste before. Personally, the template module was a big game changer for me. This module alone was enough to motivate me to learn and use Ansible a few years ago.</w:t>
      </w:r>
    </w:p>
    <w:p w14:paraId="75FB40A4" w14:textId="77777777" w:rsidR="0014658C" w:rsidRDefault="00BE173E">
      <w:pPr>
        <w:pStyle w:val="BodyText"/>
        <w:spacing w:before="162" w:line="256" w:lineRule="exact"/>
        <w:ind w:left="160"/>
      </w:pPr>
      <w:r>
        <w:t>Our playbook is getting kind of long. In the next section, we will see how we can</w:t>
      </w:r>
    </w:p>
    <w:p w14:paraId="42EBC16C" w14:textId="77777777" w:rsidR="0014658C" w:rsidRDefault="00BE173E">
      <w:pPr>
        <w:pStyle w:val="BodyText"/>
        <w:spacing w:line="256" w:lineRule="exact"/>
        <w:ind w:left="160"/>
      </w:pPr>
      <w:r>
        <w:t>optimize the playbook by offloading the variable files into groups and directories.</w:t>
      </w:r>
    </w:p>
    <w:p w14:paraId="69683129" w14:textId="77777777" w:rsidR="0014658C" w:rsidRDefault="0014658C">
      <w:pPr>
        <w:pStyle w:val="BodyText"/>
        <w:spacing w:before="8"/>
        <w:rPr>
          <w:sz w:val="32"/>
        </w:rPr>
      </w:pPr>
    </w:p>
    <w:p w14:paraId="5D32E56F" w14:textId="77777777" w:rsidR="0014658C" w:rsidRDefault="00BE173E">
      <w:pPr>
        <w:pStyle w:val="Heading2"/>
      </w:pPr>
      <w:r>
        <w:t>Group and host variables</w:t>
      </w:r>
    </w:p>
    <w:p w14:paraId="0498B09D" w14:textId="77777777" w:rsidR="0014658C" w:rsidRDefault="00BE173E">
      <w:pPr>
        <w:pStyle w:val="BodyText"/>
        <w:spacing w:before="29" w:line="232" w:lineRule="auto"/>
        <w:ind w:left="160" w:right="100" w:hanging="1"/>
      </w:pPr>
      <w:r>
        <w:t xml:space="preserve">Note that, in the previous playbook, </w:t>
      </w:r>
      <w:r>
        <w:rPr>
          <w:rFonts w:ascii="Courier New"/>
          <w:sz w:val="19"/>
        </w:rPr>
        <w:t>chapter5_8.yml</w:t>
      </w:r>
      <w:r>
        <w:t xml:space="preserve">, we have repeated ourselves in the username and password variables for the two devices under the </w:t>
      </w:r>
      <w:r>
        <w:rPr>
          <w:rFonts w:ascii="Courier New"/>
          <w:sz w:val="19"/>
        </w:rPr>
        <w:t xml:space="preserve">nexus_devices </w:t>
      </w:r>
      <w:r>
        <w:t>variable:</w:t>
      </w:r>
    </w:p>
    <w:p w14:paraId="70BC2FFA" w14:textId="77777777" w:rsidR="0014658C" w:rsidRDefault="00BE173E">
      <w:pPr>
        <w:spacing w:before="179"/>
        <w:ind w:left="736"/>
        <w:rPr>
          <w:rFonts w:ascii="Courier New"/>
          <w:sz w:val="18"/>
        </w:rPr>
      </w:pPr>
      <w:r>
        <w:rPr>
          <w:rFonts w:ascii="Courier New"/>
          <w:sz w:val="18"/>
        </w:rPr>
        <w:t>vars:</w:t>
      </w:r>
    </w:p>
    <w:p w14:paraId="7E898BD1" w14:textId="77777777" w:rsidR="0014658C" w:rsidRDefault="00BE173E">
      <w:pPr>
        <w:spacing w:before="41" w:line="288" w:lineRule="auto"/>
        <w:ind w:left="1384" w:right="5411" w:hanging="432"/>
        <w:rPr>
          <w:rFonts w:ascii="Courier New"/>
          <w:sz w:val="18"/>
        </w:rPr>
      </w:pPr>
      <w:r>
        <w:rPr>
          <w:rFonts w:ascii="Courier New"/>
          <w:sz w:val="18"/>
        </w:rPr>
        <w:t>nexus_devices: { "nx-osv-1": {</w:t>
      </w:r>
    </w:p>
    <w:p w14:paraId="7DC5D6D2" w14:textId="77777777" w:rsidR="0014658C" w:rsidRDefault="00BE173E">
      <w:pPr>
        <w:spacing w:before="1"/>
        <w:ind w:left="1816"/>
        <w:rPr>
          <w:rFonts w:ascii="Courier New"/>
          <w:sz w:val="18"/>
        </w:rPr>
      </w:pPr>
      <w:r>
        <w:rPr>
          <w:rFonts w:ascii="Courier New"/>
          <w:sz w:val="18"/>
        </w:rPr>
        <w:t>"hostname": "nx-osv-1",</w:t>
      </w:r>
    </w:p>
    <w:p w14:paraId="29CF26E8" w14:textId="77777777" w:rsidR="0014658C" w:rsidRDefault="00BE173E">
      <w:pPr>
        <w:spacing w:before="40"/>
        <w:ind w:left="1816"/>
        <w:rPr>
          <w:rFonts w:ascii="Courier New"/>
          <w:sz w:val="18"/>
        </w:rPr>
      </w:pPr>
      <w:r>
        <w:rPr>
          <w:rFonts w:ascii="Courier New"/>
          <w:sz w:val="18"/>
        </w:rPr>
        <w:t>"username":</w:t>
      </w:r>
      <w:r>
        <w:rPr>
          <w:rFonts w:ascii="Courier New"/>
          <w:spacing w:val="-2"/>
          <w:sz w:val="18"/>
        </w:rPr>
        <w:t xml:space="preserve"> </w:t>
      </w:r>
      <w:r>
        <w:rPr>
          <w:rFonts w:ascii="Courier New"/>
          <w:sz w:val="18"/>
        </w:rPr>
        <w:t>"cisco",</w:t>
      </w:r>
    </w:p>
    <w:p w14:paraId="0B146C6C" w14:textId="77777777" w:rsidR="0014658C" w:rsidRDefault="00BE173E">
      <w:pPr>
        <w:spacing w:before="41"/>
        <w:ind w:left="1816"/>
        <w:rPr>
          <w:rFonts w:ascii="Courier New"/>
          <w:sz w:val="18"/>
        </w:rPr>
      </w:pPr>
      <w:r>
        <w:rPr>
          <w:rFonts w:ascii="Courier New"/>
          <w:sz w:val="18"/>
        </w:rPr>
        <w:t>"password":</w:t>
      </w:r>
      <w:r>
        <w:rPr>
          <w:rFonts w:ascii="Courier New"/>
          <w:spacing w:val="-2"/>
          <w:sz w:val="18"/>
        </w:rPr>
        <w:t xml:space="preserve"> </w:t>
      </w:r>
      <w:r>
        <w:rPr>
          <w:rFonts w:ascii="Courier New"/>
          <w:sz w:val="18"/>
        </w:rPr>
        <w:t>"cisco",</w:t>
      </w:r>
    </w:p>
    <w:p w14:paraId="2990326B" w14:textId="77777777" w:rsidR="0014658C" w:rsidRDefault="0014658C">
      <w:pPr>
        <w:rPr>
          <w:rFonts w:ascii="Courier New"/>
          <w:sz w:val="18"/>
        </w:rPr>
        <w:sectPr w:rsidR="0014658C">
          <w:pgSz w:w="10800" w:h="13320"/>
          <w:pgMar w:top="560" w:right="1320" w:bottom="960" w:left="1280" w:header="0" w:footer="764" w:gutter="0"/>
          <w:cols w:space="720"/>
        </w:sectPr>
      </w:pPr>
    </w:p>
    <w:p w14:paraId="1BEAFBC7" w14:textId="77777777" w:rsidR="0014658C" w:rsidRDefault="00BE173E">
      <w:pPr>
        <w:spacing w:before="41"/>
        <w:ind w:left="520"/>
        <w:rPr>
          <w:rFonts w:ascii="Courier New"/>
          <w:sz w:val="18"/>
        </w:rPr>
      </w:pPr>
      <w:r>
        <w:rPr>
          <w:rFonts w:ascii="Courier New"/>
          <w:sz w:val="18"/>
        </w:rPr>
        <w:t>&lt;skip&gt;</w:t>
      </w:r>
    </w:p>
    <w:p w14:paraId="20C9D105" w14:textId="77777777" w:rsidR="0014658C" w:rsidRDefault="0014658C">
      <w:pPr>
        <w:pStyle w:val="BodyText"/>
        <w:rPr>
          <w:rFonts w:ascii="Courier New"/>
          <w:sz w:val="20"/>
        </w:rPr>
      </w:pPr>
    </w:p>
    <w:p w14:paraId="79646A7B" w14:textId="77777777" w:rsidR="0014658C" w:rsidRDefault="0014658C">
      <w:pPr>
        <w:pStyle w:val="BodyText"/>
        <w:rPr>
          <w:rFonts w:ascii="Courier New"/>
          <w:sz w:val="20"/>
        </w:rPr>
      </w:pPr>
    </w:p>
    <w:p w14:paraId="1C55DD55" w14:textId="77777777" w:rsidR="0014658C" w:rsidRDefault="0014658C">
      <w:pPr>
        <w:pStyle w:val="BodyText"/>
        <w:rPr>
          <w:rFonts w:ascii="Courier New"/>
          <w:sz w:val="20"/>
        </w:rPr>
      </w:pPr>
    </w:p>
    <w:p w14:paraId="2518C80B" w14:textId="77777777" w:rsidR="0014658C" w:rsidRDefault="0014658C">
      <w:pPr>
        <w:pStyle w:val="BodyText"/>
        <w:rPr>
          <w:rFonts w:ascii="Courier New"/>
          <w:sz w:val="20"/>
        </w:rPr>
      </w:pPr>
    </w:p>
    <w:p w14:paraId="42BF1062" w14:textId="77777777" w:rsidR="0014658C" w:rsidRDefault="00BE173E">
      <w:pPr>
        <w:spacing w:before="114"/>
        <w:ind w:left="520"/>
        <w:rPr>
          <w:rFonts w:ascii="Courier New"/>
          <w:sz w:val="18"/>
        </w:rPr>
      </w:pPr>
      <w:r>
        <w:rPr>
          <w:rFonts w:ascii="Courier New"/>
          <w:sz w:val="18"/>
        </w:rPr>
        <w:t>&lt;skip&gt;</w:t>
      </w:r>
    </w:p>
    <w:p w14:paraId="36E456E5" w14:textId="77777777" w:rsidR="0014658C" w:rsidRDefault="00BE173E">
      <w:pPr>
        <w:pStyle w:val="BodyText"/>
        <w:spacing w:before="3"/>
        <w:rPr>
          <w:rFonts w:ascii="Courier New"/>
          <w:sz w:val="25"/>
        </w:rPr>
      </w:pPr>
      <w:r>
        <w:br w:type="column"/>
      </w:r>
    </w:p>
    <w:p w14:paraId="70E65A1E" w14:textId="77777777" w:rsidR="0014658C" w:rsidRDefault="00BE173E">
      <w:pPr>
        <w:ind w:left="176"/>
        <w:rPr>
          <w:rFonts w:ascii="Courier New"/>
          <w:sz w:val="18"/>
        </w:rPr>
      </w:pPr>
      <w:r>
        <w:rPr>
          <w:rFonts w:ascii="Courier New"/>
          <w:sz w:val="18"/>
        </w:rPr>
        <w:t>"nx-osv-2": {</w:t>
      </w:r>
    </w:p>
    <w:p w14:paraId="501C2350" w14:textId="77777777" w:rsidR="0014658C" w:rsidRDefault="00BE173E">
      <w:pPr>
        <w:spacing w:before="41"/>
        <w:ind w:left="608"/>
        <w:rPr>
          <w:rFonts w:ascii="Courier New"/>
          <w:sz w:val="18"/>
        </w:rPr>
      </w:pPr>
      <w:r>
        <w:rPr>
          <w:rFonts w:ascii="Courier New"/>
          <w:sz w:val="18"/>
        </w:rPr>
        <w:t>"hostname": "nx-osv-2",</w:t>
      </w:r>
    </w:p>
    <w:p w14:paraId="62839BFC" w14:textId="77777777" w:rsidR="0014658C" w:rsidRDefault="00BE173E">
      <w:pPr>
        <w:spacing w:before="41"/>
        <w:ind w:left="608"/>
        <w:rPr>
          <w:rFonts w:ascii="Courier New"/>
          <w:sz w:val="18"/>
        </w:rPr>
      </w:pPr>
      <w:r>
        <w:rPr>
          <w:rFonts w:ascii="Courier New"/>
          <w:sz w:val="18"/>
        </w:rPr>
        <w:t>"username":</w:t>
      </w:r>
      <w:r>
        <w:rPr>
          <w:rFonts w:ascii="Courier New"/>
          <w:spacing w:val="-2"/>
          <w:sz w:val="18"/>
        </w:rPr>
        <w:t xml:space="preserve"> </w:t>
      </w:r>
      <w:r>
        <w:rPr>
          <w:rFonts w:ascii="Courier New"/>
          <w:sz w:val="18"/>
        </w:rPr>
        <w:t>"cisco",</w:t>
      </w:r>
    </w:p>
    <w:p w14:paraId="6E041046" w14:textId="77777777" w:rsidR="0014658C" w:rsidRDefault="00BE173E">
      <w:pPr>
        <w:spacing w:before="40"/>
        <w:ind w:left="608"/>
        <w:rPr>
          <w:rFonts w:ascii="Courier New"/>
          <w:sz w:val="18"/>
        </w:rPr>
      </w:pPr>
      <w:r>
        <w:rPr>
          <w:rFonts w:ascii="Courier New"/>
          <w:sz w:val="18"/>
        </w:rPr>
        <w:t>"password":</w:t>
      </w:r>
      <w:r>
        <w:rPr>
          <w:rFonts w:ascii="Courier New"/>
          <w:spacing w:val="-2"/>
          <w:sz w:val="18"/>
        </w:rPr>
        <w:t xml:space="preserve"> </w:t>
      </w:r>
      <w:r>
        <w:rPr>
          <w:rFonts w:ascii="Courier New"/>
          <w:sz w:val="18"/>
        </w:rPr>
        <w:t>"cisco",</w:t>
      </w:r>
    </w:p>
    <w:p w14:paraId="2CF145B1" w14:textId="77777777" w:rsidR="0014658C" w:rsidRDefault="0014658C">
      <w:pPr>
        <w:rPr>
          <w:rFonts w:ascii="Courier New"/>
          <w:sz w:val="18"/>
        </w:rPr>
        <w:sectPr w:rsidR="0014658C">
          <w:type w:val="continuous"/>
          <w:pgSz w:w="10800" w:h="13320"/>
          <w:pgMar w:top="1260" w:right="1320" w:bottom="0" w:left="1280" w:header="720" w:footer="720" w:gutter="0"/>
          <w:cols w:num="2" w:space="720" w:equalWidth="0">
            <w:col w:w="1169" w:space="40"/>
            <w:col w:w="6991"/>
          </w:cols>
        </w:sectPr>
      </w:pPr>
    </w:p>
    <w:p w14:paraId="3F0B5F4F" w14:textId="77777777" w:rsidR="0014658C" w:rsidRDefault="00BE173E">
      <w:pPr>
        <w:pStyle w:val="BodyText"/>
        <w:spacing w:before="175" w:line="232" w:lineRule="auto"/>
        <w:ind w:left="160" w:right="178"/>
      </w:pPr>
      <w:r>
        <w:t xml:space="preserve">This is not ideal. If we ever need to update the username and password values, we will need to remember to update at both locations. This increases the management burden as well as the chances of making mistakes. As best practice, Ansible suggests that we use the </w:t>
      </w:r>
      <w:r>
        <w:rPr>
          <w:rFonts w:ascii="Courier New"/>
          <w:sz w:val="19"/>
        </w:rPr>
        <w:t>group_vars</w:t>
      </w:r>
      <w:r>
        <w:rPr>
          <w:rFonts w:ascii="Courier New"/>
          <w:spacing w:val="-62"/>
          <w:sz w:val="19"/>
        </w:rPr>
        <w:t xml:space="preserve"> </w:t>
      </w:r>
      <w:r>
        <w:t xml:space="preserve">and </w:t>
      </w:r>
      <w:r>
        <w:rPr>
          <w:rFonts w:ascii="Courier New"/>
          <w:sz w:val="19"/>
        </w:rPr>
        <w:t>host_vars</w:t>
      </w:r>
      <w:r>
        <w:rPr>
          <w:rFonts w:ascii="Courier New"/>
          <w:spacing w:val="-63"/>
          <w:sz w:val="19"/>
        </w:rPr>
        <w:t xml:space="preserve"> </w:t>
      </w:r>
      <w:r>
        <w:t>directories to separate out the variables in our playbook.</w:t>
      </w:r>
    </w:p>
    <w:p w14:paraId="32542288" w14:textId="77777777" w:rsidR="0014658C" w:rsidRDefault="00BE173E">
      <w:pPr>
        <w:pStyle w:val="BodyText"/>
        <w:spacing w:before="6"/>
        <w:rPr>
          <w:sz w:val="23"/>
        </w:rPr>
      </w:pPr>
      <w:r>
        <w:rPr>
          <w:noProof/>
        </w:rPr>
        <w:drawing>
          <wp:anchor distT="0" distB="0" distL="0" distR="0" simplePos="0" relativeHeight="127" behindDoc="0" locked="0" layoutInCell="1" allowOverlap="1" wp14:anchorId="54087ACB" wp14:editId="645B91E4">
            <wp:simplePos x="0" y="0"/>
            <wp:positionH relativeFrom="page">
              <wp:posOffset>1350263</wp:posOffset>
            </wp:positionH>
            <wp:positionV relativeFrom="paragraph">
              <wp:posOffset>210677</wp:posOffset>
            </wp:positionV>
            <wp:extent cx="317818" cy="366712"/>
            <wp:effectExtent l="0" t="0" r="0" b="0"/>
            <wp:wrapTopAndBottom/>
            <wp:docPr id="55"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74.png"/>
                    <pic:cNvPicPr/>
                  </pic:nvPicPr>
                  <pic:blipFill>
                    <a:blip r:embed="rId129" cstate="print"/>
                    <a:stretch>
                      <a:fillRect/>
                    </a:stretch>
                  </pic:blipFill>
                  <pic:spPr>
                    <a:xfrm>
                      <a:off x="0" y="0"/>
                      <a:ext cx="317818" cy="366712"/>
                    </a:xfrm>
                    <a:prstGeom prst="rect">
                      <a:avLst/>
                    </a:prstGeom>
                  </pic:spPr>
                </pic:pic>
              </a:graphicData>
            </a:graphic>
          </wp:anchor>
        </w:drawing>
      </w:r>
    </w:p>
    <w:p w14:paraId="60BD8429" w14:textId="77777777" w:rsidR="0014658C" w:rsidRDefault="0014658C">
      <w:pPr>
        <w:pStyle w:val="BodyText"/>
        <w:rPr>
          <w:sz w:val="33"/>
        </w:rPr>
      </w:pPr>
    </w:p>
    <w:p w14:paraId="6184010B" w14:textId="77777777" w:rsidR="0014658C" w:rsidRDefault="00BE173E">
      <w:pPr>
        <w:pStyle w:val="BodyText"/>
        <w:spacing w:line="232" w:lineRule="auto"/>
        <w:ind w:left="159" w:right="133"/>
      </w:pPr>
      <w:r>
        <w:t xml:space="preserve">To look at the usage for grouping variables, we will create a new directory called </w:t>
      </w:r>
      <w:r>
        <w:rPr>
          <w:rFonts w:ascii="Courier New"/>
          <w:sz w:val="19"/>
        </w:rPr>
        <w:t>group_host_vars</w:t>
      </w:r>
      <w:r>
        <w:rPr>
          <w:rFonts w:ascii="Courier New"/>
          <w:spacing w:val="-79"/>
          <w:sz w:val="19"/>
        </w:rPr>
        <w:t xml:space="preserve"> </w:t>
      </w:r>
      <w:r>
        <w:t xml:space="preserve">in our working directory to house the code in the next section. We will maintain what we have already written for </w:t>
      </w:r>
      <w:r>
        <w:rPr>
          <w:rFonts w:ascii="Courier New"/>
          <w:sz w:val="19"/>
        </w:rPr>
        <w:t xml:space="preserve">chapter5_8.yml </w:t>
      </w:r>
      <w:r>
        <w:t xml:space="preserve">and use that as a base for the next example. Let's start by copying over the </w:t>
      </w:r>
      <w:r>
        <w:rPr>
          <w:rFonts w:ascii="Courier New"/>
          <w:sz w:val="19"/>
        </w:rPr>
        <w:t>chapter5_8.yml</w:t>
      </w:r>
      <w:r>
        <w:rPr>
          <w:rFonts w:ascii="Courier New"/>
          <w:spacing w:val="-85"/>
          <w:sz w:val="19"/>
        </w:rPr>
        <w:t xml:space="preserve"> </w:t>
      </w:r>
      <w:r>
        <w:t xml:space="preserve">playbook to this new directory and renaming it to </w:t>
      </w:r>
      <w:r>
        <w:rPr>
          <w:rFonts w:ascii="Courier New"/>
          <w:sz w:val="19"/>
        </w:rPr>
        <w:t xml:space="preserve">chapter5_9.yml </w:t>
      </w:r>
      <w:r>
        <w:t>and see how we can add variables to the playbook.</w:t>
      </w:r>
    </w:p>
    <w:p w14:paraId="2028EF45" w14:textId="77777777" w:rsidR="0014658C" w:rsidRDefault="0014658C">
      <w:pPr>
        <w:pStyle w:val="BodyText"/>
        <w:spacing w:before="12"/>
        <w:rPr>
          <w:sz w:val="15"/>
        </w:rPr>
      </w:pPr>
    </w:p>
    <w:p w14:paraId="5D6FEF99"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178 </w:t>
      </w:r>
      <w:r>
        <w:rPr>
          <w:rFonts w:ascii="Arial"/>
          <w:b/>
          <w:sz w:val="18"/>
        </w:rPr>
        <w:t>]</w:t>
      </w:r>
    </w:p>
    <w:p w14:paraId="2A47B001" w14:textId="77777777" w:rsidR="0014658C" w:rsidRDefault="0014658C">
      <w:pPr>
        <w:jc w:val="center"/>
        <w:rPr>
          <w:rFonts w:ascii="Arial"/>
          <w:sz w:val="18"/>
        </w:rPr>
        <w:sectPr w:rsidR="0014658C">
          <w:type w:val="continuous"/>
          <w:pgSz w:w="10800" w:h="13320"/>
          <w:pgMar w:top="1260" w:right="1320" w:bottom="0" w:left="1280" w:header="720" w:footer="720" w:gutter="0"/>
          <w:cols w:space="720"/>
        </w:sectPr>
      </w:pPr>
    </w:p>
    <w:p w14:paraId="1B37CDAA" w14:textId="77777777" w:rsidR="0014658C" w:rsidRDefault="00BE173E">
      <w:pPr>
        <w:tabs>
          <w:tab w:val="left" w:pos="7377"/>
        </w:tabs>
        <w:spacing w:before="84"/>
        <w:ind w:left="172"/>
        <w:rPr>
          <w:i/>
          <w:sz w:val="18"/>
        </w:rPr>
      </w:pPr>
      <w:bookmarkStart w:id="269" w:name="Group_variables"/>
      <w:bookmarkStart w:id="270" w:name="_bookmark133"/>
      <w:bookmarkEnd w:id="269"/>
      <w:bookmarkEnd w:id="270"/>
      <w:r>
        <w:rPr>
          <w:i/>
          <w:sz w:val="18"/>
          <w:u w:val="single"/>
        </w:rPr>
        <w:lastRenderedPageBreak/>
        <w:t xml:space="preserve"> </w:t>
      </w:r>
      <w:r>
        <w:rPr>
          <w:i/>
          <w:sz w:val="18"/>
          <w:u w:val="single"/>
        </w:rPr>
        <w:tab/>
        <w:t>Chapter 5</w:t>
      </w:r>
    </w:p>
    <w:p w14:paraId="46D9A82E" w14:textId="77777777" w:rsidR="0014658C" w:rsidRDefault="00BE173E">
      <w:pPr>
        <w:pStyle w:val="Heading3"/>
        <w:spacing w:before="150"/>
      </w:pPr>
      <w:r>
        <w:t>Group variables</w:t>
      </w:r>
    </w:p>
    <w:p w14:paraId="2715DA1C" w14:textId="77777777" w:rsidR="0014658C" w:rsidRDefault="00BE173E">
      <w:pPr>
        <w:pStyle w:val="BodyText"/>
        <w:spacing w:before="38" w:line="232" w:lineRule="auto"/>
        <w:ind w:left="159" w:right="457"/>
      </w:pPr>
      <w:r>
        <w:t xml:space="preserve">By default, Ansible will look for group variables in the same directory as the playbook called </w:t>
      </w:r>
      <w:r>
        <w:rPr>
          <w:rFonts w:ascii="Courier New"/>
          <w:sz w:val="19"/>
        </w:rPr>
        <w:t xml:space="preserve">group_vars </w:t>
      </w:r>
      <w:r>
        <w:t>for variables that can be applied to the group. By default, it will look for the filename that matches the group name in the</w:t>
      </w:r>
      <w:r>
        <w:rPr>
          <w:spacing w:val="-26"/>
        </w:rPr>
        <w:t xml:space="preserve"> </w:t>
      </w:r>
      <w:r>
        <w:t>inventory file. For example, if we have a group called [</w:t>
      </w:r>
      <w:r>
        <w:rPr>
          <w:rFonts w:ascii="Courier New"/>
          <w:sz w:val="19"/>
        </w:rPr>
        <w:t>nexus-devices</w:t>
      </w:r>
      <w:r>
        <w:t>] in the inventory file,</w:t>
      </w:r>
      <w:r>
        <w:rPr>
          <w:spacing w:val="-2"/>
        </w:rPr>
        <w:t xml:space="preserve"> </w:t>
      </w:r>
      <w:r>
        <w:t>we</w:t>
      </w:r>
      <w:r>
        <w:rPr>
          <w:spacing w:val="-2"/>
        </w:rPr>
        <w:t xml:space="preserve"> </w:t>
      </w:r>
      <w:r>
        <w:t>can</w:t>
      </w:r>
      <w:r>
        <w:rPr>
          <w:spacing w:val="-1"/>
        </w:rPr>
        <w:t xml:space="preserve"> </w:t>
      </w:r>
      <w:r>
        <w:t>have</w:t>
      </w:r>
      <w:r>
        <w:rPr>
          <w:spacing w:val="-2"/>
        </w:rPr>
        <w:t xml:space="preserve"> </w:t>
      </w:r>
      <w:r>
        <w:t>a</w:t>
      </w:r>
      <w:r>
        <w:rPr>
          <w:spacing w:val="-2"/>
        </w:rPr>
        <w:t xml:space="preserve"> </w:t>
      </w:r>
      <w:r>
        <w:t>file</w:t>
      </w:r>
      <w:r>
        <w:rPr>
          <w:spacing w:val="-1"/>
        </w:rPr>
        <w:t xml:space="preserve"> </w:t>
      </w:r>
      <w:r>
        <w:t>under</w:t>
      </w:r>
      <w:r>
        <w:rPr>
          <w:spacing w:val="-2"/>
        </w:rPr>
        <w:t xml:space="preserve"> </w:t>
      </w:r>
      <w:r>
        <w:rPr>
          <w:rFonts w:ascii="Courier New"/>
          <w:sz w:val="19"/>
        </w:rPr>
        <w:t>group_vars</w:t>
      </w:r>
      <w:r>
        <w:rPr>
          <w:rFonts w:ascii="Courier New"/>
          <w:spacing w:val="-63"/>
          <w:sz w:val="19"/>
        </w:rPr>
        <w:t xml:space="preserve"> </w:t>
      </w:r>
      <w:r>
        <w:t>named</w:t>
      </w:r>
      <w:r>
        <w:rPr>
          <w:spacing w:val="-2"/>
        </w:rPr>
        <w:t xml:space="preserve"> </w:t>
      </w:r>
      <w:r>
        <w:rPr>
          <w:rFonts w:ascii="Courier New"/>
          <w:sz w:val="19"/>
        </w:rPr>
        <w:t>nexus-devices</w:t>
      </w:r>
      <w:r>
        <w:rPr>
          <w:rFonts w:ascii="Courier New"/>
          <w:spacing w:val="-63"/>
          <w:sz w:val="19"/>
        </w:rPr>
        <w:t xml:space="preserve"> </w:t>
      </w:r>
      <w:r>
        <w:t>to</w:t>
      </w:r>
      <w:r>
        <w:rPr>
          <w:spacing w:val="-2"/>
        </w:rPr>
        <w:t xml:space="preserve"> </w:t>
      </w:r>
      <w:r>
        <w:t>house</w:t>
      </w:r>
      <w:r>
        <w:rPr>
          <w:spacing w:val="-2"/>
        </w:rPr>
        <w:t xml:space="preserve"> </w:t>
      </w:r>
      <w:r>
        <w:t>all</w:t>
      </w:r>
    </w:p>
    <w:p w14:paraId="0C5D1F25" w14:textId="77777777" w:rsidR="0014658C" w:rsidRDefault="00BE173E">
      <w:pPr>
        <w:pStyle w:val="BodyText"/>
        <w:spacing w:line="249" w:lineRule="exact"/>
        <w:ind w:left="159"/>
      </w:pPr>
      <w:r>
        <w:t>the variables that can be applied to the group.</w:t>
      </w:r>
    </w:p>
    <w:p w14:paraId="6B80800B" w14:textId="77777777" w:rsidR="0014658C" w:rsidRDefault="00BE173E">
      <w:pPr>
        <w:pStyle w:val="BodyText"/>
        <w:spacing w:before="170" w:line="232" w:lineRule="auto"/>
        <w:ind w:left="160" w:right="792" w:hanging="1"/>
      </w:pPr>
      <w:r>
        <w:t xml:space="preserve">We can also use a special file named </w:t>
      </w:r>
      <w:r>
        <w:rPr>
          <w:rFonts w:ascii="Courier New"/>
          <w:sz w:val="19"/>
        </w:rPr>
        <w:t>all</w:t>
      </w:r>
      <w:r>
        <w:rPr>
          <w:rFonts w:ascii="Courier New"/>
          <w:spacing w:val="-81"/>
          <w:sz w:val="19"/>
        </w:rPr>
        <w:t xml:space="preserve"> </w:t>
      </w:r>
      <w:r>
        <w:t>to include variables applied to all the groups.</w:t>
      </w:r>
    </w:p>
    <w:p w14:paraId="3BBD0947" w14:textId="77777777" w:rsidR="0014658C" w:rsidRDefault="00BE173E">
      <w:pPr>
        <w:pStyle w:val="BodyText"/>
        <w:spacing w:before="170" w:line="232" w:lineRule="auto"/>
        <w:ind w:left="160" w:right="322"/>
      </w:pPr>
      <w:r>
        <w:t xml:space="preserve">We will utilize this feature for our username and password variables. First, we will create the </w:t>
      </w:r>
      <w:r>
        <w:rPr>
          <w:rFonts w:ascii="Courier New"/>
          <w:sz w:val="19"/>
        </w:rPr>
        <w:t>group_vars</w:t>
      </w:r>
      <w:r>
        <w:rPr>
          <w:rFonts w:ascii="Courier New"/>
          <w:spacing w:val="-64"/>
          <w:sz w:val="19"/>
        </w:rPr>
        <w:t xml:space="preserve"> </w:t>
      </w:r>
      <w:r>
        <w:t>directory:</w:t>
      </w:r>
    </w:p>
    <w:p w14:paraId="5E19B631" w14:textId="77777777" w:rsidR="0014658C" w:rsidRDefault="00BE173E">
      <w:pPr>
        <w:spacing w:before="181"/>
        <w:ind w:left="160"/>
        <w:rPr>
          <w:rFonts w:ascii="Courier New"/>
          <w:b/>
          <w:sz w:val="18"/>
        </w:rPr>
      </w:pPr>
      <w:r>
        <w:rPr>
          <w:rFonts w:ascii="Courier New"/>
          <w:b/>
          <w:sz w:val="18"/>
        </w:rPr>
        <w:t>$ mkdir group_vars</w:t>
      </w:r>
    </w:p>
    <w:p w14:paraId="1B6F67FE" w14:textId="77777777" w:rsidR="0014658C" w:rsidRDefault="00BE173E">
      <w:pPr>
        <w:pStyle w:val="BodyText"/>
        <w:spacing w:before="169"/>
        <w:ind w:left="160"/>
      </w:pPr>
      <w:r>
        <w:t xml:space="preserve">Then, we can create a YAML file called </w:t>
      </w:r>
      <w:r>
        <w:rPr>
          <w:rFonts w:ascii="Courier New"/>
          <w:sz w:val="19"/>
        </w:rPr>
        <w:t>all</w:t>
      </w:r>
      <w:r>
        <w:rPr>
          <w:rFonts w:ascii="Courier New"/>
          <w:spacing w:val="-83"/>
          <w:sz w:val="19"/>
        </w:rPr>
        <w:t xml:space="preserve"> </w:t>
      </w:r>
      <w:r>
        <w:t>to include the username and password:</w:t>
      </w:r>
    </w:p>
    <w:p w14:paraId="1BF54E39" w14:textId="77777777" w:rsidR="0014658C" w:rsidRDefault="00BE173E">
      <w:pPr>
        <w:spacing w:before="179"/>
        <w:ind w:left="160"/>
        <w:rPr>
          <w:rFonts w:ascii="Courier New"/>
          <w:b/>
          <w:sz w:val="18"/>
        </w:rPr>
      </w:pPr>
      <w:r>
        <w:rPr>
          <w:rFonts w:ascii="Courier New"/>
          <w:b/>
          <w:sz w:val="18"/>
        </w:rPr>
        <w:t>$ cat group_vars/all</w:t>
      </w:r>
    </w:p>
    <w:p w14:paraId="2CC6971B" w14:textId="77777777" w:rsidR="0014658C" w:rsidRDefault="00BE173E">
      <w:pPr>
        <w:spacing w:before="99"/>
        <w:ind w:left="160"/>
        <w:rPr>
          <w:rFonts w:ascii="Courier New"/>
          <w:b/>
          <w:sz w:val="18"/>
        </w:rPr>
      </w:pPr>
      <w:r>
        <w:rPr>
          <w:rFonts w:ascii="Courier New"/>
          <w:b/>
          <w:sz w:val="18"/>
        </w:rPr>
        <w:t>---</w:t>
      </w:r>
    </w:p>
    <w:p w14:paraId="599FBBB3" w14:textId="77777777" w:rsidR="0014658C" w:rsidRDefault="00BE173E">
      <w:pPr>
        <w:spacing w:before="98" w:line="355" w:lineRule="auto"/>
        <w:ind w:left="160" w:right="6399"/>
        <w:rPr>
          <w:rFonts w:ascii="Courier New"/>
          <w:b/>
          <w:sz w:val="18"/>
        </w:rPr>
      </w:pPr>
      <w:r>
        <w:rPr>
          <w:rFonts w:ascii="Courier New"/>
          <w:b/>
          <w:sz w:val="18"/>
        </w:rPr>
        <w:t>username: cisco password: cisco</w:t>
      </w:r>
    </w:p>
    <w:p w14:paraId="5FF0BA83" w14:textId="77777777" w:rsidR="0014658C" w:rsidRDefault="00BE173E">
      <w:pPr>
        <w:pStyle w:val="BodyText"/>
        <w:spacing w:before="78" w:line="232" w:lineRule="auto"/>
        <w:ind w:left="160"/>
      </w:pPr>
      <w:r>
        <w:t xml:space="preserve">In the </w:t>
      </w:r>
      <w:r>
        <w:rPr>
          <w:rFonts w:ascii="Courier New"/>
          <w:sz w:val="19"/>
        </w:rPr>
        <w:t>chapter5_9.yml</w:t>
      </w:r>
      <w:r>
        <w:rPr>
          <w:rFonts w:ascii="Courier New"/>
          <w:spacing w:val="-90"/>
          <w:sz w:val="19"/>
        </w:rPr>
        <w:t xml:space="preserve"> </w:t>
      </w:r>
      <w:r>
        <w:t>playbook, we can now use the group variables for the playbook:</w:t>
      </w:r>
    </w:p>
    <w:p w14:paraId="3130106D" w14:textId="77777777" w:rsidR="0014658C" w:rsidRDefault="00BE173E">
      <w:pPr>
        <w:spacing w:before="181" w:line="288" w:lineRule="auto"/>
        <w:ind w:left="736" w:right="5951" w:hanging="216"/>
        <w:rPr>
          <w:rFonts w:ascii="Courier New"/>
          <w:sz w:val="18"/>
        </w:rPr>
      </w:pPr>
      <w:r>
        <w:rPr>
          <w:rFonts w:ascii="Courier New"/>
          <w:sz w:val="18"/>
        </w:rPr>
        <w:t>"nexus_devices":</w:t>
      </w:r>
      <w:r>
        <w:rPr>
          <w:rFonts w:ascii="Courier New"/>
          <w:w w:val="99"/>
          <w:sz w:val="18"/>
        </w:rPr>
        <w:t xml:space="preserve"> </w:t>
      </w:r>
      <w:r>
        <w:rPr>
          <w:rFonts w:ascii="Courier New"/>
          <w:sz w:val="18"/>
        </w:rPr>
        <w:t>"nx-osv-1":</w:t>
      </w:r>
    </w:p>
    <w:p w14:paraId="1BF30176" w14:textId="77777777" w:rsidR="0014658C" w:rsidRDefault="00BE173E">
      <w:pPr>
        <w:ind w:left="952"/>
        <w:rPr>
          <w:rFonts w:ascii="Courier New"/>
          <w:sz w:val="18"/>
        </w:rPr>
      </w:pPr>
      <w:r>
        <w:rPr>
          <w:rFonts w:ascii="Courier New"/>
          <w:sz w:val="18"/>
        </w:rPr>
        <w:t>"hostname": "nx-osv-1"</w:t>
      </w:r>
    </w:p>
    <w:p w14:paraId="548BD9DE" w14:textId="77777777" w:rsidR="0014658C" w:rsidRDefault="00BE173E">
      <w:pPr>
        <w:spacing w:before="41"/>
        <w:ind w:left="952"/>
        <w:rPr>
          <w:rFonts w:ascii="Courier New"/>
          <w:sz w:val="18"/>
        </w:rPr>
      </w:pPr>
      <w:r>
        <w:rPr>
          <w:rFonts w:ascii="Courier New"/>
          <w:sz w:val="18"/>
        </w:rPr>
        <w:t>"username": "{{ username</w:t>
      </w:r>
      <w:r>
        <w:rPr>
          <w:rFonts w:ascii="Courier New"/>
          <w:spacing w:val="-4"/>
          <w:sz w:val="18"/>
        </w:rPr>
        <w:t xml:space="preserve"> </w:t>
      </w:r>
      <w:r>
        <w:rPr>
          <w:rFonts w:ascii="Courier New"/>
          <w:sz w:val="18"/>
        </w:rPr>
        <w:t>}}"</w:t>
      </w:r>
    </w:p>
    <w:p w14:paraId="1431F6DD" w14:textId="77777777" w:rsidR="0014658C" w:rsidRDefault="00BE173E">
      <w:pPr>
        <w:spacing w:before="41"/>
        <w:ind w:left="952"/>
        <w:rPr>
          <w:rFonts w:ascii="Courier New"/>
          <w:sz w:val="18"/>
        </w:rPr>
      </w:pPr>
      <w:r>
        <w:rPr>
          <w:rFonts w:ascii="Courier New"/>
          <w:sz w:val="18"/>
        </w:rPr>
        <w:t>"password": "{{ password</w:t>
      </w:r>
      <w:r>
        <w:rPr>
          <w:rFonts w:ascii="Courier New"/>
          <w:spacing w:val="-4"/>
          <w:sz w:val="18"/>
        </w:rPr>
        <w:t xml:space="preserve"> </w:t>
      </w:r>
      <w:r>
        <w:rPr>
          <w:rFonts w:ascii="Courier New"/>
          <w:sz w:val="18"/>
        </w:rPr>
        <w:t>}}"</w:t>
      </w:r>
    </w:p>
    <w:p w14:paraId="5BD82E43" w14:textId="77777777" w:rsidR="0014658C" w:rsidRDefault="00BE173E">
      <w:pPr>
        <w:spacing w:before="41"/>
        <w:ind w:left="520"/>
        <w:rPr>
          <w:rFonts w:ascii="Courier New"/>
          <w:sz w:val="18"/>
        </w:rPr>
      </w:pPr>
      <w:r>
        <w:rPr>
          <w:rFonts w:ascii="Courier New"/>
          <w:sz w:val="18"/>
        </w:rPr>
        <w:t>&lt;skip&gt;</w:t>
      </w:r>
    </w:p>
    <w:p w14:paraId="0F73A01A" w14:textId="77777777" w:rsidR="0014658C" w:rsidRDefault="00BE173E">
      <w:pPr>
        <w:spacing w:before="40"/>
        <w:ind w:left="736"/>
        <w:rPr>
          <w:rFonts w:ascii="Courier New"/>
          <w:sz w:val="18"/>
        </w:rPr>
      </w:pPr>
      <w:r>
        <w:rPr>
          <w:rFonts w:ascii="Courier New"/>
          <w:sz w:val="18"/>
        </w:rPr>
        <w:t>"nx-osv-2":</w:t>
      </w:r>
    </w:p>
    <w:p w14:paraId="61D1BE2A" w14:textId="77777777" w:rsidR="0014658C" w:rsidRDefault="00BE173E">
      <w:pPr>
        <w:spacing w:before="41"/>
        <w:ind w:left="952"/>
        <w:rPr>
          <w:rFonts w:ascii="Courier New"/>
          <w:sz w:val="18"/>
        </w:rPr>
      </w:pPr>
      <w:r>
        <w:rPr>
          <w:rFonts w:ascii="Courier New"/>
          <w:sz w:val="18"/>
        </w:rPr>
        <w:t>"hostname": "nx-osv-2"</w:t>
      </w:r>
    </w:p>
    <w:p w14:paraId="46793E5A" w14:textId="77777777" w:rsidR="0014658C" w:rsidRDefault="00BE173E">
      <w:pPr>
        <w:spacing w:before="41"/>
        <w:ind w:left="952"/>
        <w:rPr>
          <w:rFonts w:ascii="Courier New"/>
          <w:sz w:val="18"/>
        </w:rPr>
      </w:pPr>
      <w:r>
        <w:rPr>
          <w:rFonts w:ascii="Courier New"/>
          <w:sz w:val="18"/>
        </w:rPr>
        <w:t>"username": "{{ username</w:t>
      </w:r>
      <w:r>
        <w:rPr>
          <w:rFonts w:ascii="Courier New"/>
          <w:spacing w:val="-4"/>
          <w:sz w:val="18"/>
        </w:rPr>
        <w:t xml:space="preserve"> </w:t>
      </w:r>
      <w:r>
        <w:rPr>
          <w:rFonts w:ascii="Courier New"/>
          <w:sz w:val="18"/>
        </w:rPr>
        <w:t>}}"</w:t>
      </w:r>
    </w:p>
    <w:p w14:paraId="3459EE85" w14:textId="77777777" w:rsidR="0014658C" w:rsidRDefault="00BE173E">
      <w:pPr>
        <w:spacing w:before="41"/>
        <w:ind w:left="952"/>
        <w:rPr>
          <w:rFonts w:ascii="Courier New"/>
          <w:sz w:val="18"/>
        </w:rPr>
      </w:pPr>
      <w:r>
        <w:rPr>
          <w:rFonts w:ascii="Courier New"/>
          <w:sz w:val="18"/>
        </w:rPr>
        <w:t>"password": "{{ password</w:t>
      </w:r>
      <w:r>
        <w:rPr>
          <w:rFonts w:ascii="Courier New"/>
          <w:spacing w:val="-4"/>
          <w:sz w:val="18"/>
        </w:rPr>
        <w:t xml:space="preserve"> </w:t>
      </w:r>
      <w:r>
        <w:rPr>
          <w:rFonts w:ascii="Courier New"/>
          <w:sz w:val="18"/>
        </w:rPr>
        <w:t>}}"</w:t>
      </w:r>
    </w:p>
    <w:p w14:paraId="79202666" w14:textId="77777777" w:rsidR="0014658C" w:rsidRDefault="00BE173E">
      <w:pPr>
        <w:spacing w:before="41"/>
        <w:ind w:left="520"/>
        <w:rPr>
          <w:rFonts w:ascii="Courier New"/>
          <w:sz w:val="18"/>
        </w:rPr>
      </w:pPr>
      <w:r>
        <w:rPr>
          <w:rFonts w:ascii="Courier New"/>
          <w:sz w:val="18"/>
        </w:rPr>
        <w:t>&lt;skip&gt;</w:t>
      </w:r>
    </w:p>
    <w:p w14:paraId="616E1F33" w14:textId="77777777" w:rsidR="0014658C" w:rsidRDefault="00BE173E">
      <w:pPr>
        <w:pStyle w:val="BodyText"/>
        <w:spacing w:before="175" w:line="232" w:lineRule="auto"/>
        <w:ind w:left="160" w:right="132"/>
      </w:pPr>
      <w:r>
        <w:t>Using group variables works when we have the same value for multiple devices. In our</w:t>
      </w:r>
      <w:r>
        <w:rPr>
          <w:spacing w:val="-2"/>
        </w:rPr>
        <w:t xml:space="preserve"> </w:t>
      </w:r>
      <w:r>
        <w:t>example,</w:t>
      </w:r>
      <w:r>
        <w:rPr>
          <w:spacing w:val="-3"/>
        </w:rPr>
        <w:t xml:space="preserve"> </w:t>
      </w:r>
      <w:r>
        <w:rPr>
          <w:rFonts w:ascii="Courier New"/>
          <w:sz w:val="19"/>
        </w:rPr>
        <w:t>nx-osv-1</w:t>
      </w:r>
      <w:r>
        <w:rPr>
          <w:rFonts w:ascii="Courier New"/>
          <w:spacing w:val="-64"/>
          <w:sz w:val="19"/>
        </w:rPr>
        <w:t xml:space="preserve"> </w:t>
      </w:r>
      <w:r>
        <w:t>and</w:t>
      </w:r>
      <w:r>
        <w:rPr>
          <w:spacing w:val="-2"/>
        </w:rPr>
        <w:t xml:space="preserve"> </w:t>
      </w:r>
      <w:r>
        <w:rPr>
          <w:rFonts w:ascii="Courier New"/>
          <w:sz w:val="19"/>
        </w:rPr>
        <w:t>nx-osv-2</w:t>
      </w:r>
      <w:r>
        <w:rPr>
          <w:rFonts w:ascii="Courier New"/>
          <w:spacing w:val="-64"/>
          <w:sz w:val="19"/>
        </w:rPr>
        <w:t xml:space="preserve"> </w:t>
      </w:r>
      <w:r>
        <w:t>have</w:t>
      </w:r>
      <w:r>
        <w:rPr>
          <w:spacing w:val="-3"/>
        </w:rPr>
        <w:t xml:space="preserve"> </w:t>
      </w:r>
      <w:r>
        <w:t>the</w:t>
      </w:r>
      <w:r>
        <w:rPr>
          <w:spacing w:val="-2"/>
        </w:rPr>
        <w:t xml:space="preserve"> </w:t>
      </w:r>
      <w:r>
        <w:t>same</w:t>
      </w:r>
      <w:r>
        <w:rPr>
          <w:spacing w:val="-2"/>
        </w:rPr>
        <w:t xml:space="preserve"> </w:t>
      </w:r>
      <w:r>
        <w:t>username</w:t>
      </w:r>
      <w:r>
        <w:rPr>
          <w:spacing w:val="-3"/>
        </w:rPr>
        <w:t xml:space="preserve"> </w:t>
      </w:r>
      <w:r>
        <w:t>and</w:t>
      </w:r>
      <w:r>
        <w:rPr>
          <w:spacing w:val="-2"/>
        </w:rPr>
        <w:t xml:space="preserve"> </w:t>
      </w:r>
      <w:r>
        <w:t>password.</w:t>
      </w:r>
      <w:r>
        <w:rPr>
          <w:spacing w:val="-3"/>
        </w:rPr>
        <w:t xml:space="preserve"> </w:t>
      </w:r>
      <w:r>
        <w:t>In</w:t>
      </w:r>
      <w:r>
        <w:rPr>
          <w:spacing w:val="-2"/>
        </w:rPr>
        <w:t xml:space="preserve"> </w:t>
      </w:r>
      <w:r>
        <w:t>the next example, we will take a look at how we can use host-specific variables if they are different.</w:t>
      </w:r>
    </w:p>
    <w:p w14:paraId="58AFC303" w14:textId="77777777" w:rsidR="0014658C" w:rsidRDefault="0014658C">
      <w:pPr>
        <w:pStyle w:val="BodyText"/>
        <w:rPr>
          <w:sz w:val="20"/>
        </w:rPr>
      </w:pPr>
    </w:p>
    <w:p w14:paraId="69D941F9" w14:textId="77777777" w:rsidR="0014658C" w:rsidRDefault="0014658C">
      <w:pPr>
        <w:pStyle w:val="BodyText"/>
        <w:rPr>
          <w:sz w:val="20"/>
        </w:rPr>
      </w:pPr>
    </w:p>
    <w:p w14:paraId="4EC4DF46" w14:textId="77777777" w:rsidR="0014658C" w:rsidRDefault="0014658C">
      <w:pPr>
        <w:pStyle w:val="BodyText"/>
        <w:spacing w:before="10"/>
        <w:rPr>
          <w:sz w:val="26"/>
        </w:rPr>
      </w:pPr>
    </w:p>
    <w:p w14:paraId="71B656E5"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179 </w:t>
      </w:r>
      <w:r>
        <w:rPr>
          <w:rFonts w:ascii="Arial"/>
          <w:b/>
          <w:sz w:val="18"/>
        </w:rPr>
        <w:t>]</w:t>
      </w:r>
    </w:p>
    <w:p w14:paraId="7B30808E"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EC0C10C" w14:textId="77777777" w:rsidR="0014658C" w:rsidRDefault="00BE173E">
      <w:pPr>
        <w:tabs>
          <w:tab w:val="left" w:pos="8079"/>
        </w:tabs>
        <w:spacing w:before="84"/>
        <w:ind w:left="160"/>
        <w:rPr>
          <w:i/>
          <w:sz w:val="18"/>
        </w:rPr>
      </w:pPr>
      <w:bookmarkStart w:id="271" w:name="Host_variables"/>
      <w:bookmarkStart w:id="272" w:name="_bookmark134"/>
      <w:bookmarkEnd w:id="271"/>
      <w:bookmarkEnd w:id="272"/>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13BAADC6" w14:textId="77777777" w:rsidR="0014658C" w:rsidRDefault="00BE173E">
      <w:pPr>
        <w:pStyle w:val="Heading3"/>
        <w:spacing w:before="150"/>
      </w:pPr>
      <w:r>
        <w:t>Host</w:t>
      </w:r>
      <w:r>
        <w:rPr>
          <w:spacing w:val="-13"/>
        </w:rPr>
        <w:t xml:space="preserve"> </w:t>
      </w:r>
      <w:r>
        <w:t>variables</w:t>
      </w:r>
    </w:p>
    <w:p w14:paraId="7BA9322F" w14:textId="77777777" w:rsidR="0014658C" w:rsidRDefault="00BE173E">
      <w:pPr>
        <w:spacing w:before="38" w:line="232" w:lineRule="auto"/>
        <w:ind w:left="160" w:right="271"/>
        <w:rPr>
          <w:sz w:val="21"/>
        </w:rPr>
      </w:pPr>
      <w:r>
        <w:rPr>
          <w:sz w:val="21"/>
        </w:rPr>
        <w:t xml:space="preserve">We can further separate out the host variables in the same format as the group variables. This was how we were able to apply the variables in the Ansible 2.8 playbook examples in </w:t>
      </w:r>
      <w:r>
        <w:rPr>
          <w:i/>
          <w:sz w:val="21"/>
        </w:rPr>
        <w:t>Chapter 4</w:t>
      </w:r>
      <w:r>
        <w:rPr>
          <w:sz w:val="21"/>
        </w:rPr>
        <w:t xml:space="preserve">, </w:t>
      </w:r>
      <w:r>
        <w:rPr>
          <w:i/>
          <w:sz w:val="21"/>
        </w:rPr>
        <w:t>The Python Automation Framework – Ansible</w:t>
      </w:r>
      <w:r>
        <w:rPr>
          <w:i/>
          <w:spacing w:val="-33"/>
          <w:sz w:val="21"/>
        </w:rPr>
        <w:t xml:space="preserve"> </w:t>
      </w:r>
      <w:r>
        <w:rPr>
          <w:i/>
          <w:sz w:val="21"/>
        </w:rPr>
        <w:t>Basics</w:t>
      </w:r>
      <w:r>
        <w:rPr>
          <w:sz w:val="21"/>
        </w:rPr>
        <w:t>, and earlier in this</w:t>
      </w:r>
      <w:r>
        <w:rPr>
          <w:spacing w:val="-2"/>
          <w:sz w:val="21"/>
        </w:rPr>
        <w:t xml:space="preserve"> </w:t>
      </w:r>
      <w:r>
        <w:rPr>
          <w:sz w:val="21"/>
        </w:rPr>
        <w:t>chapter:</w:t>
      </w:r>
    </w:p>
    <w:p w14:paraId="24F72A30" w14:textId="77777777" w:rsidR="0014658C" w:rsidRDefault="00BE173E">
      <w:pPr>
        <w:spacing w:before="178"/>
        <w:ind w:left="160"/>
        <w:rPr>
          <w:rFonts w:ascii="Courier New"/>
          <w:b/>
          <w:sz w:val="18"/>
        </w:rPr>
      </w:pPr>
      <w:r>
        <w:rPr>
          <w:rFonts w:ascii="Courier New"/>
          <w:b/>
          <w:sz w:val="18"/>
        </w:rPr>
        <w:t>$ mkdir host_vars</w:t>
      </w:r>
    </w:p>
    <w:p w14:paraId="391A49AE" w14:textId="77777777" w:rsidR="0014658C" w:rsidRDefault="00BE173E">
      <w:pPr>
        <w:spacing w:before="175" w:line="232" w:lineRule="auto"/>
        <w:ind w:left="160" w:hanging="1"/>
        <w:rPr>
          <w:sz w:val="21"/>
        </w:rPr>
      </w:pPr>
      <w:r>
        <w:rPr>
          <w:sz w:val="21"/>
        </w:rPr>
        <w:t xml:space="preserve">In our case, we execute the commands on the localhost, and so the file under </w:t>
      </w:r>
      <w:r>
        <w:rPr>
          <w:rFonts w:ascii="Courier New"/>
          <w:sz w:val="19"/>
        </w:rPr>
        <w:t xml:space="preserve">host_ vars </w:t>
      </w:r>
      <w:r>
        <w:rPr>
          <w:sz w:val="21"/>
        </w:rPr>
        <w:t xml:space="preserve">should be named accordingly, </w:t>
      </w:r>
      <w:r>
        <w:rPr>
          <w:rFonts w:ascii="Courier New"/>
          <w:sz w:val="19"/>
        </w:rPr>
        <w:t>host_vars/localhost</w:t>
      </w:r>
      <w:r>
        <w:rPr>
          <w:sz w:val="21"/>
        </w:rPr>
        <w:t xml:space="preserve">. In our </w:t>
      </w:r>
      <w:r>
        <w:rPr>
          <w:rFonts w:ascii="Courier New"/>
          <w:sz w:val="19"/>
        </w:rPr>
        <w:t>host_vars/ localhost</w:t>
      </w:r>
      <w:r>
        <w:rPr>
          <w:rFonts w:ascii="Courier New"/>
          <w:spacing w:val="-69"/>
          <w:sz w:val="19"/>
        </w:rPr>
        <w:t xml:space="preserve"> </w:t>
      </w:r>
      <w:r>
        <w:rPr>
          <w:sz w:val="21"/>
        </w:rPr>
        <w:t xml:space="preserve">file, we can also keep the variables declared in </w:t>
      </w:r>
      <w:r>
        <w:rPr>
          <w:rFonts w:ascii="Courier New"/>
          <w:sz w:val="19"/>
        </w:rPr>
        <w:t>group_vars</w:t>
      </w:r>
      <w:r>
        <w:rPr>
          <w:sz w:val="21"/>
        </w:rPr>
        <w:t>:</w:t>
      </w:r>
    </w:p>
    <w:p w14:paraId="408974AC" w14:textId="77777777" w:rsidR="0014658C" w:rsidRDefault="00BE173E">
      <w:pPr>
        <w:spacing w:before="179"/>
        <w:ind w:left="520"/>
        <w:rPr>
          <w:rFonts w:ascii="Courier New"/>
          <w:sz w:val="18"/>
        </w:rPr>
      </w:pPr>
      <w:r>
        <w:rPr>
          <w:rFonts w:ascii="Courier New"/>
          <w:sz w:val="18"/>
        </w:rPr>
        <w:t>$ cat host_vars/localhost</w:t>
      </w:r>
    </w:p>
    <w:p w14:paraId="744DC9DD" w14:textId="77777777" w:rsidR="0014658C" w:rsidRDefault="00BE173E">
      <w:pPr>
        <w:spacing w:before="41"/>
        <w:ind w:left="520"/>
        <w:rPr>
          <w:rFonts w:ascii="Courier New"/>
          <w:sz w:val="18"/>
        </w:rPr>
      </w:pPr>
      <w:r>
        <w:rPr>
          <w:rFonts w:ascii="Courier New"/>
          <w:sz w:val="18"/>
        </w:rPr>
        <w:t>---</w:t>
      </w:r>
    </w:p>
    <w:p w14:paraId="67462C41" w14:textId="77777777" w:rsidR="0014658C" w:rsidRDefault="00BE173E">
      <w:pPr>
        <w:spacing w:before="41" w:line="288" w:lineRule="auto"/>
        <w:ind w:left="736" w:right="5951" w:hanging="216"/>
        <w:rPr>
          <w:rFonts w:ascii="Courier New"/>
          <w:sz w:val="18"/>
        </w:rPr>
      </w:pPr>
      <w:r>
        <w:rPr>
          <w:rFonts w:ascii="Courier New"/>
          <w:sz w:val="18"/>
        </w:rPr>
        <w:t>"nexus_devices":</w:t>
      </w:r>
      <w:r>
        <w:rPr>
          <w:rFonts w:ascii="Courier New"/>
          <w:w w:val="99"/>
          <w:sz w:val="18"/>
        </w:rPr>
        <w:t xml:space="preserve"> </w:t>
      </w:r>
      <w:r>
        <w:rPr>
          <w:rFonts w:ascii="Courier New"/>
          <w:sz w:val="18"/>
        </w:rPr>
        <w:t>"nx-osv-1":</w:t>
      </w:r>
    </w:p>
    <w:p w14:paraId="0A1C94F4" w14:textId="77777777" w:rsidR="0014658C" w:rsidRDefault="00BE173E">
      <w:pPr>
        <w:ind w:left="952"/>
        <w:rPr>
          <w:rFonts w:ascii="Courier New"/>
          <w:sz w:val="18"/>
        </w:rPr>
      </w:pPr>
      <w:r>
        <w:rPr>
          <w:rFonts w:ascii="Courier New"/>
          <w:sz w:val="18"/>
        </w:rPr>
        <w:t>"hostname": "nx-osv-1"</w:t>
      </w:r>
    </w:p>
    <w:p w14:paraId="058B183B" w14:textId="77777777" w:rsidR="0014658C" w:rsidRDefault="00BE173E">
      <w:pPr>
        <w:spacing w:before="41"/>
        <w:ind w:left="952"/>
        <w:rPr>
          <w:rFonts w:ascii="Courier New"/>
          <w:sz w:val="18"/>
        </w:rPr>
      </w:pPr>
      <w:r>
        <w:rPr>
          <w:rFonts w:ascii="Courier New"/>
          <w:sz w:val="18"/>
        </w:rPr>
        <w:t>"username": "{{ username</w:t>
      </w:r>
      <w:r>
        <w:rPr>
          <w:rFonts w:ascii="Courier New"/>
          <w:spacing w:val="-4"/>
          <w:sz w:val="18"/>
        </w:rPr>
        <w:t xml:space="preserve"> </w:t>
      </w:r>
      <w:r>
        <w:rPr>
          <w:rFonts w:ascii="Courier New"/>
          <w:sz w:val="18"/>
        </w:rPr>
        <w:t>}}"</w:t>
      </w:r>
    </w:p>
    <w:p w14:paraId="442D3CC4" w14:textId="77777777" w:rsidR="0014658C" w:rsidRDefault="00BE173E">
      <w:pPr>
        <w:spacing w:before="41"/>
        <w:ind w:left="952"/>
        <w:rPr>
          <w:rFonts w:ascii="Courier New"/>
          <w:sz w:val="18"/>
        </w:rPr>
      </w:pPr>
      <w:r>
        <w:rPr>
          <w:rFonts w:ascii="Courier New"/>
          <w:sz w:val="18"/>
        </w:rPr>
        <w:t>"password": "{{ password</w:t>
      </w:r>
      <w:r>
        <w:rPr>
          <w:rFonts w:ascii="Courier New"/>
          <w:spacing w:val="-4"/>
          <w:sz w:val="18"/>
        </w:rPr>
        <w:t xml:space="preserve"> </w:t>
      </w:r>
      <w:r>
        <w:rPr>
          <w:rFonts w:ascii="Courier New"/>
          <w:sz w:val="18"/>
        </w:rPr>
        <w:t>}}"</w:t>
      </w:r>
    </w:p>
    <w:p w14:paraId="168100ED" w14:textId="77777777" w:rsidR="0014658C" w:rsidRDefault="00BE173E">
      <w:pPr>
        <w:spacing w:before="41"/>
        <w:ind w:left="952"/>
        <w:rPr>
          <w:rFonts w:ascii="Courier New"/>
          <w:sz w:val="18"/>
        </w:rPr>
      </w:pPr>
      <w:r>
        <w:rPr>
          <w:rFonts w:ascii="Courier New"/>
          <w:sz w:val="18"/>
        </w:rPr>
        <w:t>"vlans": [100, 200, 300]</w:t>
      </w:r>
    </w:p>
    <w:p w14:paraId="6E0D2FC7" w14:textId="77777777" w:rsidR="0014658C" w:rsidRDefault="00BE173E">
      <w:pPr>
        <w:spacing w:before="41" w:line="288" w:lineRule="auto"/>
        <w:ind w:left="952" w:right="4419"/>
        <w:rPr>
          <w:rFonts w:ascii="Courier New"/>
          <w:sz w:val="18"/>
        </w:rPr>
      </w:pPr>
      <w:r>
        <w:rPr>
          <w:rFonts w:ascii="Courier New"/>
          <w:sz w:val="18"/>
        </w:rPr>
        <w:t>"l3_vlan_interfaces": True "vlan_interfaces": [</w:t>
      </w:r>
    </w:p>
    <w:p w14:paraId="0AEEE187" w14:textId="77777777" w:rsidR="0014658C" w:rsidRDefault="00BE173E">
      <w:pPr>
        <w:ind w:left="1384"/>
        <w:rPr>
          <w:rFonts w:ascii="Courier New"/>
          <w:sz w:val="18"/>
        </w:rPr>
      </w:pPr>
      <w:r>
        <w:rPr>
          <w:rFonts w:ascii="Courier New"/>
          <w:sz w:val="18"/>
        </w:rPr>
        <w:t>{"int_num": "100", "ip":</w:t>
      </w:r>
      <w:r>
        <w:rPr>
          <w:rFonts w:ascii="Courier New"/>
          <w:spacing w:val="-4"/>
          <w:sz w:val="18"/>
        </w:rPr>
        <w:t xml:space="preserve"> </w:t>
      </w:r>
      <w:r>
        <w:rPr>
          <w:rFonts w:ascii="Courier New"/>
          <w:sz w:val="18"/>
        </w:rPr>
        <w:t>"192.168.10.1"},</w:t>
      </w:r>
    </w:p>
    <w:p w14:paraId="094EB1D1" w14:textId="77777777" w:rsidR="0014658C" w:rsidRDefault="00BE173E">
      <w:pPr>
        <w:spacing w:before="41"/>
        <w:ind w:left="1384"/>
        <w:rPr>
          <w:rFonts w:ascii="Courier New"/>
          <w:sz w:val="18"/>
        </w:rPr>
      </w:pPr>
      <w:r>
        <w:rPr>
          <w:rFonts w:ascii="Courier New"/>
          <w:sz w:val="18"/>
        </w:rPr>
        <w:t>{"int_num": "200", "ip":</w:t>
      </w:r>
      <w:r>
        <w:rPr>
          <w:rFonts w:ascii="Courier New"/>
          <w:spacing w:val="-4"/>
          <w:sz w:val="18"/>
        </w:rPr>
        <w:t xml:space="preserve"> </w:t>
      </w:r>
      <w:r>
        <w:rPr>
          <w:rFonts w:ascii="Courier New"/>
          <w:sz w:val="18"/>
        </w:rPr>
        <w:t>"192.168.20.1"},</w:t>
      </w:r>
    </w:p>
    <w:p w14:paraId="2B085420" w14:textId="77777777" w:rsidR="0014658C" w:rsidRDefault="00BE173E">
      <w:pPr>
        <w:spacing w:before="41"/>
        <w:ind w:left="1384"/>
        <w:rPr>
          <w:rFonts w:ascii="Courier New"/>
          <w:sz w:val="18"/>
        </w:rPr>
      </w:pPr>
      <w:r>
        <w:rPr>
          <w:rFonts w:ascii="Courier New"/>
          <w:sz w:val="18"/>
        </w:rPr>
        <w:t>{"int_num": "300", "ip": "192.168.30.1"}</w:t>
      </w:r>
    </w:p>
    <w:p w14:paraId="7990281D" w14:textId="77777777" w:rsidR="0014658C" w:rsidRDefault="00BE173E">
      <w:pPr>
        <w:spacing w:before="41"/>
        <w:ind w:left="1060"/>
        <w:rPr>
          <w:rFonts w:ascii="Courier New"/>
          <w:sz w:val="18"/>
        </w:rPr>
      </w:pPr>
      <w:r>
        <w:rPr>
          <w:rFonts w:ascii="Courier New"/>
          <w:w w:val="99"/>
          <w:sz w:val="18"/>
        </w:rPr>
        <w:t>]</w:t>
      </w:r>
    </w:p>
    <w:p w14:paraId="2A5FCE3B" w14:textId="77777777" w:rsidR="0014658C" w:rsidRDefault="00BE173E">
      <w:pPr>
        <w:spacing w:before="41"/>
        <w:ind w:left="952"/>
        <w:rPr>
          <w:rFonts w:ascii="Courier New"/>
          <w:sz w:val="18"/>
        </w:rPr>
      </w:pPr>
      <w:r>
        <w:rPr>
          <w:rFonts w:ascii="Courier New"/>
          <w:sz w:val="18"/>
        </w:rPr>
        <w:t>"netflow_enable": True</w:t>
      </w:r>
    </w:p>
    <w:p w14:paraId="38778447" w14:textId="77777777" w:rsidR="0014658C" w:rsidRDefault="0014658C">
      <w:pPr>
        <w:pStyle w:val="BodyText"/>
        <w:spacing w:before="2"/>
        <w:rPr>
          <w:rFonts w:ascii="Courier New"/>
          <w:sz w:val="25"/>
        </w:rPr>
      </w:pPr>
    </w:p>
    <w:p w14:paraId="5C1A5F46" w14:textId="77777777" w:rsidR="0014658C" w:rsidRDefault="00BE173E">
      <w:pPr>
        <w:ind w:left="736"/>
        <w:rPr>
          <w:rFonts w:ascii="Courier New"/>
          <w:sz w:val="18"/>
        </w:rPr>
      </w:pPr>
      <w:r>
        <w:rPr>
          <w:rFonts w:ascii="Courier New"/>
          <w:sz w:val="18"/>
        </w:rPr>
        <w:t>"nx-osv-2":</w:t>
      </w:r>
    </w:p>
    <w:p w14:paraId="7AC5E534" w14:textId="77777777" w:rsidR="0014658C" w:rsidRDefault="00BE173E">
      <w:pPr>
        <w:spacing w:before="41"/>
        <w:ind w:left="952"/>
        <w:rPr>
          <w:rFonts w:ascii="Courier New"/>
          <w:sz w:val="18"/>
        </w:rPr>
      </w:pPr>
      <w:r>
        <w:rPr>
          <w:rFonts w:ascii="Courier New"/>
          <w:sz w:val="18"/>
        </w:rPr>
        <w:t>"hostname": "nx-osv-2"</w:t>
      </w:r>
    </w:p>
    <w:p w14:paraId="14F707DC" w14:textId="77777777" w:rsidR="0014658C" w:rsidRDefault="00BE173E">
      <w:pPr>
        <w:spacing w:before="41"/>
        <w:ind w:left="952"/>
        <w:rPr>
          <w:rFonts w:ascii="Courier New"/>
          <w:sz w:val="18"/>
        </w:rPr>
      </w:pPr>
      <w:r>
        <w:rPr>
          <w:rFonts w:ascii="Courier New"/>
          <w:sz w:val="18"/>
        </w:rPr>
        <w:t>"username": "{{ username</w:t>
      </w:r>
      <w:r>
        <w:rPr>
          <w:rFonts w:ascii="Courier New"/>
          <w:spacing w:val="-4"/>
          <w:sz w:val="18"/>
        </w:rPr>
        <w:t xml:space="preserve"> </w:t>
      </w:r>
      <w:r>
        <w:rPr>
          <w:rFonts w:ascii="Courier New"/>
          <w:sz w:val="18"/>
        </w:rPr>
        <w:t>}}"</w:t>
      </w:r>
    </w:p>
    <w:p w14:paraId="63F54216" w14:textId="77777777" w:rsidR="0014658C" w:rsidRDefault="00BE173E">
      <w:pPr>
        <w:spacing w:before="41"/>
        <w:ind w:left="952"/>
        <w:rPr>
          <w:rFonts w:ascii="Courier New"/>
          <w:sz w:val="18"/>
        </w:rPr>
      </w:pPr>
      <w:r>
        <w:rPr>
          <w:rFonts w:ascii="Courier New"/>
          <w:sz w:val="18"/>
        </w:rPr>
        <w:t>"password": "{{ password</w:t>
      </w:r>
      <w:r>
        <w:rPr>
          <w:rFonts w:ascii="Courier New"/>
          <w:spacing w:val="-4"/>
          <w:sz w:val="18"/>
        </w:rPr>
        <w:t xml:space="preserve"> </w:t>
      </w:r>
      <w:r>
        <w:rPr>
          <w:rFonts w:ascii="Courier New"/>
          <w:sz w:val="18"/>
        </w:rPr>
        <w:t>}}"</w:t>
      </w:r>
    </w:p>
    <w:p w14:paraId="52F5248D" w14:textId="77777777" w:rsidR="0014658C" w:rsidRDefault="00BE173E">
      <w:pPr>
        <w:spacing w:before="41"/>
        <w:ind w:left="952"/>
        <w:rPr>
          <w:rFonts w:ascii="Courier New"/>
          <w:sz w:val="18"/>
        </w:rPr>
      </w:pPr>
      <w:r>
        <w:rPr>
          <w:rFonts w:ascii="Courier New"/>
          <w:sz w:val="18"/>
        </w:rPr>
        <w:t>"vlans": [100, 200, 300]</w:t>
      </w:r>
    </w:p>
    <w:p w14:paraId="218817E8" w14:textId="77777777" w:rsidR="0014658C" w:rsidRDefault="00BE173E">
      <w:pPr>
        <w:spacing w:before="41" w:line="288" w:lineRule="auto"/>
        <w:ind w:left="952" w:right="4311"/>
        <w:rPr>
          <w:rFonts w:ascii="Courier New"/>
          <w:sz w:val="18"/>
        </w:rPr>
      </w:pPr>
      <w:r>
        <w:rPr>
          <w:rFonts w:ascii="Courier New"/>
          <w:sz w:val="18"/>
        </w:rPr>
        <w:t>"l3_vlan_interfaces": False "netflow_enable": False</w:t>
      </w:r>
    </w:p>
    <w:p w14:paraId="7D09DB38" w14:textId="77777777" w:rsidR="0014658C" w:rsidRDefault="00BE173E">
      <w:pPr>
        <w:pStyle w:val="BodyText"/>
        <w:spacing w:before="134" w:line="232" w:lineRule="auto"/>
        <w:ind w:left="160" w:right="135"/>
      </w:pPr>
      <w:r>
        <w:t>After we separate out the variables, the playbook now becomes very lightweight and only consists of the logic of our operation:</w:t>
      </w:r>
    </w:p>
    <w:p w14:paraId="7E2BFF88" w14:textId="77777777" w:rsidR="0014658C" w:rsidRDefault="00BE173E">
      <w:pPr>
        <w:spacing w:before="180"/>
        <w:ind w:left="520"/>
        <w:rPr>
          <w:rFonts w:ascii="Courier New"/>
          <w:sz w:val="18"/>
        </w:rPr>
      </w:pPr>
      <w:r>
        <w:rPr>
          <w:rFonts w:ascii="Courier New"/>
          <w:sz w:val="18"/>
        </w:rPr>
        <w:t>---</w:t>
      </w:r>
    </w:p>
    <w:p w14:paraId="78F6FEE9" w14:textId="77777777" w:rsidR="0014658C" w:rsidRDefault="00BE173E">
      <w:pPr>
        <w:spacing w:before="41" w:line="288" w:lineRule="auto"/>
        <w:ind w:left="736" w:right="3447" w:hanging="216"/>
        <w:rPr>
          <w:rFonts w:ascii="Courier New"/>
          <w:sz w:val="18"/>
        </w:rPr>
      </w:pPr>
      <w:r>
        <w:rPr>
          <w:rFonts w:ascii="Courier New"/>
          <w:sz w:val="18"/>
        </w:rPr>
        <w:t>- name: Ansible Group and Host Varibles hosts: localhost</w:t>
      </w:r>
    </w:p>
    <w:p w14:paraId="369E3040" w14:textId="77777777" w:rsidR="0014658C" w:rsidRDefault="0014658C">
      <w:pPr>
        <w:pStyle w:val="BodyText"/>
        <w:spacing w:before="7"/>
        <w:rPr>
          <w:rFonts w:ascii="Courier New"/>
        </w:rPr>
      </w:pPr>
    </w:p>
    <w:p w14:paraId="6DADC79C" w14:textId="77777777" w:rsidR="0014658C" w:rsidRDefault="00BE173E">
      <w:pPr>
        <w:ind w:left="736"/>
        <w:rPr>
          <w:rFonts w:ascii="Courier New"/>
          <w:sz w:val="18"/>
        </w:rPr>
      </w:pPr>
      <w:r>
        <w:rPr>
          <w:rFonts w:ascii="Courier New"/>
          <w:sz w:val="18"/>
        </w:rPr>
        <w:t>tasks:</w:t>
      </w:r>
    </w:p>
    <w:p w14:paraId="3ECFAD00" w14:textId="77777777" w:rsidR="0014658C" w:rsidRDefault="00BE173E">
      <w:pPr>
        <w:spacing w:before="41"/>
        <w:ind w:left="952"/>
        <w:rPr>
          <w:rFonts w:ascii="Courier New"/>
          <w:sz w:val="18"/>
        </w:rPr>
      </w:pPr>
      <w:r>
        <w:rPr>
          <w:rFonts w:ascii="Courier New"/>
          <w:sz w:val="18"/>
        </w:rPr>
        <w:t>- name: create router configuration files</w:t>
      </w:r>
    </w:p>
    <w:p w14:paraId="402CA042" w14:textId="77777777" w:rsidR="0014658C" w:rsidRDefault="0014658C">
      <w:pPr>
        <w:pStyle w:val="BodyText"/>
        <w:spacing w:before="4"/>
        <w:rPr>
          <w:rFonts w:ascii="Courier New"/>
          <w:sz w:val="10"/>
        </w:rPr>
      </w:pPr>
    </w:p>
    <w:p w14:paraId="0B0CD3DB"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180 </w:t>
      </w:r>
      <w:r>
        <w:rPr>
          <w:rFonts w:ascii="Arial"/>
          <w:b/>
          <w:sz w:val="18"/>
        </w:rPr>
        <w:t>]</w:t>
      </w:r>
    </w:p>
    <w:p w14:paraId="06281DC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C0BFF83" w14:textId="77777777" w:rsidR="0014658C" w:rsidRDefault="00BE173E">
      <w:pPr>
        <w:tabs>
          <w:tab w:val="left" w:pos="7377"/>
        </w:tabs>
        <w:spacing w:before="84"/>
        <w:ind w:left="172"/>
        <w:rPr>
          <w:i/>
          <w:sz w:val="18"/>
        </w:rPr>
      </w:pPr>
      <w:bookmarkStart w:id="273" w:name="The_Ansible_Vault"/>
      <w:bookmarkStart w:id="274" w:name="_bookmark135"/>
      <w:bookmarkEnd w:id="273"/>
      <w:bookmarkEnd w:id="274"/>
      <w:r>
        <w:rPr>
          <w:i/>
          <w:sz w:val="18"/>
          <w:u w:val="single"/>
        </w:rPr>
        <w:lastRenderedPageBreak/>
        <w:t xml:space="preserve"> </w:t>
      </w:r>
      <w:r>
        <w:rPr>
          <w:i/>
          <w:sz w:val="18"/>
          <w:u w:val="single"/>
        </w:rPr>
        <w:tab/>
        <w:t>Chapter 5</w:t>
      </w:r>
    </w:p>
    <w:p w14:paraId="03562DB8" w14:textId="77777777" w:rsidR="0014658C" w:rsidRDefault="00BE173E">
      <w:pPr>
        <w:spacing w:before="189" w:line="288" w:lineRule="auto"/>
        <w:ind w:left="1383" w:right="531" w:hanging="216"/>
        <w:rPr>
          <w:rFonts w:ascii="Courier New"/>
          <w:sz w:val="18"/>
        </w:rPr>
      </w:pPr>
      <w:r>
        <w:rPr>
          <w:rFonts w:ascii="Courier New"/>
          <w:sz w:val="18"/>
        </w:rPr>
        <w:t>template: src=/home/echou/Mastering_Python_Networking_third_edition/</w:t>
      </w:r>
    </w:p>
    <w:p w14:paraId="1C249941" w14:textId="77777777" w:rsidR="0014658C" w:rsidRDefault="00BE173E">
      <w:pPr>
        <w:spacing w:line="175" w:lineRule="exact"/>
        <w:ind w:left="519"/>
        <w:rPr>
          <w:rFonts w:ascii="Courier New"/>
          <w:sz w:val="18"/>
        </w:rPr>
      </w:pPr>
      <w:r>
        <w:rPr>
          <w:rFonts w:ascii="Courier New"/>
          <w:sz w:val="18"/>
        </w:rPr>
        <w:t>Chapter05/Group_Host_Vars/nxos.j2</w:t>
      </w:r>
    </w:p>
    <w:p w14:paraId="431808F0" w14:textId="77777777" w:rsidR="0014658C" w:rsidRDefault="00BE173E">
      <w:pPr>
        <w:spacing w:before="41" w:line="254" w:lineRule="auto"/>
        <w:ind w:left="519" w:right="423" w:firstLine="864"/>
        <w:rPr>
          <w:rFonts w:ascii="Courier New"/>
          <w:sz w:val="18"/>
        </w:rPr>
      </w:pPr>
      <w:r>
        <w:rPr>
          <w:rFonts w:ascii="Courier New"/>
          <w:sz w:val="18"/>
        </w:rPr>
        <w:t>dest=/home/echou/Mastering_Python_Networking_third_edition/</w:t>
      </w:r>
      <w:r>
        <w:rPr>
          <w:rFonts w:ascii="Courier New"/>
          <w:w w:val="99"/>
          <w:sz w:val="18"/>
        </w:rPr>
        <w:t xml:space="preserve"> </w:t>
      </w:r>
      <w:r>
        <w:rPr>
          <w:rFonts w:ascii="Courier New"/>
          <w:sz w:val="18"/>
        </w:rPr>
        <w:t>Chapter05/Group_Host_Vars/{{ item.key }}.conf</w:t>
      </w:r>
    </w:p>
    <w:p w14:paraId="0C1BAD1E" w14:textId="77777777" w:rsidR="0014658C" w:rsidRDefault="00BE173E">
      <w:pPr>
        <w:spacing w:before="28"/>
        <w:ind w:left="1167"/>
        <w:rPr>
          <w:rFonts w:ascii="Courier New"/>
          <w:sz w:val="18"/>
        </w:rPr>
      </w:pPr>
      <w:r>
        <w:rPr>
          <w:rFonts w:ascii="Courier New"/>
          <w:sz w:val="18"/>
        </w:rPr>
        <w:t>with_dict: "{{ nexus_devices }}"</w:t>
      </w:r>
    </w:p>
    <w:p w14:paraId="1CCD07C8" w14:textId="77777777" w:rsidR="0014658C" w:rsidRDefault="00BE173E">
      <w:pPr>
        <w:pStyle w:val="BodyText"/>
        <w:spacing w:before="175" w:line="232" w:lineRule="auto"/>
        <w:ind w:left="159" w:right="589"/>
      </w:pPr>
      <w:r>
        <w:t xml:space="preserve">The </w:t>
      </w:r>
      <w:r>
        <w:rPr>
          <w:rFonts w:ascii="Courier New"/>
          <w:sz w:val="19"/>
        </w:rPr>
        <w:t xml:space="preserve">group_vars </w:t>
      </w:r>
      <w:r>
        <w:t xml:space="preserve">and </w:t>
      </w:r>
      <w:r>
        <w:rPr>
          <w:rFonts w:ascii="Courier New"/>
          <w:sz w:val="19"/>
        </w:rPr>
        <w:t xml:space="preserve">host_vars </w:t>
      </w:r>
      <w:r>
        <w:t>directories not only decrease our operations overhead, they can also help with consolidating sensitive information into a few files and securing the files with Ansible Vault, which we will look at next.</w:t>
      </w:r>
    </w:p>
    <w:p w14:paraId="00B039C2" w14:textId="77777777" w:rsidR="0014658C" w:rsidRDefault="0014658C">
      <w:pPr>
        <w:pStyle w:val="BodyText"/>
        <w:spacing w:before="8"/>
        <w:rPr>
          <w:sz w:val="32"/>
        </w:rPr>
      </w:pPr>
    </w:p>
    <w:p w14:paraId="03A48080" w14:textId="77777777" w:rsidR="0014658C" w:rsidRDefault="00BE173E">
      <w:pPr>
        <w:pStyle w:val="Heading2"/>
      </w:pPr>
      <w:r>
        <w:t>The Ansible Vault</w:t>
      </w:r>
    </w:p>
    <w:p w14:paraId="58E26ABE" w14:textId="77777777" w:rsidR="0014658C" w:rsidRDefault="00BE173E">
      <w:pPr>
        <w:pStyle w:val="BodyText"/>
        <w:spacing w:before="29" w:line="232" w:lineRule="auto"/>
        <w:ind w:left="160" w:right="827"/>
      </w:pPr>
      <w:r>
        <w:t>As you can see from the previous section, in most cases, the Ansible variable provides sensitive information, such as a username and password. It would be a good idea to put some security measures around the variables so that we</w:t>
      </w:r>
    </w:p>
    <w:p w14:paraId="0125E1DD" w14:textId="77777777" w:rsidR="0014658C" w:rsidRDefault="00BE173E">
      <w:pPr>
        <w:spacing w:line="232" w:lineRule="auto"/>
        <w:ind w:left="159" w:right="713"/>
        <w:rPr>
          <w:sz w:val="21"/>
        </w:rPr>
      </w:pPr>
      <w:r>
        <w:rPr>
          <w:sz w:val="21"/>
        </w:rPr>
        <w:t>can safeguard against them. The Ansible Vault (</w:t>
      </w:r>
      <w:hyperlink r:id="rId189">
        <w:r>
          <w:rPr>
            <w:rFonts w:ascii="Courier New"/>
            <w:sz w:val="19"/>
          </w:rPr>
          <w:t>https://docs.ansible.com/</w:t>
        </w:r>
      </w:hyperlink>
      <w:r>
        <w:rPr>
          <w:rFonts w:ascii="Courier New"/>
          <w:sz w:val="19"/>
        </w:rPr>
        <w:t xml:space="preserve"> </w:t>
      </w:r>
      <w:hyperlink r:id="rId190">
        <w:r>
          <w:rPr>
            <w:rFonts w:ascii="Courier New"/>
            <w:sz w:val="19"/>
          </w:rPr>
          <w:t>ansible/2.8/user_guide/vault.html</w:t>
        </w:r>
      </w:hyperlink>
      <w:r>
        <w:rPr>
          <w:sz w:val="21"/>
        </w:rPr>
        <w:t>) provides encryption for files so they do not appear in plaintext.</w:t>
      </w:r>
    </w:p>
    <w:p w14:paraId="25567F8D" w14:textId="77777777" w:rsidR="0014658C" w:rsidRDefault="00BE173E">
      <w:pPr>
        <w:pStyle w:val="BodyText"/>
        <w:spacing w:before="166" w:line="232" w:lineRule="auto"/>
        <w:ind w:left="159" w:right="329"/>
      </w:pPr>
      <w:r>
        <w:t xml:space="preserve">All Ansible Vault functions start with the </w:t>
      </w:r>
      <w:r>
        <w:rPr>
          <w:rFonts w:ascii="Courier New"/>
          <w:sz w:val="19"/>
        </w:rPr>
        <w:t xml:space="preserve">ansible-vault </w:t>
      </w:r>
      <w:r>
        <w:t xml:space="preserve">command. You can manually create an encrypted file via the </w:t>
      </w:r>
      <w:r>
        <w:rPr>
          <w:rFonts w:ascii="Courier New"/>
          <w:sz w:val="19"/>
        </w:rPr>
        <w:t>create</w:t>
      </w:r>
      <w:r>
        <w:rPr>
          <w:rFonts w:ascii="Courier New"/>
          <w:spacing w:val="-73"/>
          <w:sz w:val="19"/>
        </w:rPr>
        <w:t xml:space="preserve"> </w:t>
      </w:r>
      <w:r>
        <w:t xml:space="preserve">option. You will be asked to enter a password. If you try to view the file, you will find that the file is not in clear text. If you have downloaded the book example, the password I used was just the word </w:t>
      </w:r>
      <w:r>
        <w:rPr>
          <w:rFonts w:ascii="Courier New"/>
          <w:sz w:val="19"/>
        </w:rPr>
        <w:t>password</w:t>
      </w:r>
      <w:r>
        <w:t>:</w:t>
      </w:r>
    </w:p>
    <w:p w14:paraId="02681AC5" w14:textId="77777777" w:rsidR="0014658C" w:rsidRDefault="00BE173E">
      <w:pPr>
        <w:spacing w:before="177" w:line="355" w:lineRule="auto"/>
        <w:ind w:left="160" w:right="4455"/>
        <w:rPr>
          <w:rFonts w:ascii="Courier New"/>
          <w:b/>
          <w:sz w:val="18"/>
        </w:rPr>
      </w:pPr>
      <w:r>
        <w:rPr>
          <w:rFonts w:ascii="Courier New"/>
          <w:b/>
          <w:sz w:val="18"/>
        </w:rPr>
        <w:t>$ ansible-vault create secret.yml Vault password: &lt;password&gt;</w:t>
      </w:r>
    </w:p>
    <w:p w14:paraId="6ED7AEAC" w14:textId="77777777" w:rsidR="0014658C" w:rsidRDefault="00BE173E">
      <w:pPr>
        <w:spacing w:before="1"/>
        <w:ind w:left="160"/>
        <w:rPr>
          <w:rFonts w:ascii="Courier New"/>
          <w:b/>
          <w:sz w:val="18"/>
        </w:rPr>
      </w:pPr>
      <w:r>
        <w:rPr>
          <w:rFonts w:ascii="Courier New"/>
          <w:b/>
          <w:sz w:val="18"/>
        </w:rPr>
        <w:t>$ cat secret.yml</w:t>
      </w:r>
    </w:p>
    <w:p w14:paraId="63550065" w14:textId="77777777" w:rsidR="0014658C" w:rsidRDefault="00BE173E">
      <w:pPr>
        <w:spacing w:before="99"/>
        <w:ind w:left="160"/>
        <w:rPr>
          <w:rFonts w:ascii="Courier New"/>
          <w:b/>
          <w:sz w:val="18"/>
        </w:rPr>
      </w:pPr>
      <w:r>
        <w:rPr>
          <w:rFonts w:ascii="Courier New"/>
          <w:b/>
          <w:sz w:val="18"/>
        </w:rPr>
        <w:t>$ANSIBLE_VAULT;1.1;AES256 33656462646237396232663532636132363932363535363</w:t>
      </w:r>
    </w:p>
    <w:p w14:paraId="4EFD1E3F" w14:textId="77777777" w:rsidR="0014658C" w:rsidRDefault="00BE173E">
      <w:pPr>
        <w:spacing w:before="12"/>
        <w:ind w:left="160"/>
        <w:rPr>
          <w:rFonts w:ascii="Courier New"/>
          <w:b/>
          <w:sz w:val="18"/>
        </w:rPr>
      </w:pPr>
      <w:r>
        <w:rPr>
          <w:rFonts w:ascii="Courier New"/>
          <w:b/>
          <w:sz w:val="18"/>
        </w:rPr>
        <w:t>0646665656430353261383737623</w:t>
      </w:r>
    </w:p>
    <w:p w14:paraId="5F7E44E1" w14:textId="77777777" w:rsidR="0014658C" w:rsidRDefault="00BE173E">
      <w:pPr>
        <w:spacing w:before="98"/>
        <w:ind w:left="160"/>
        <w:rPr>
          <w:rFonts w:ascii="Courier New"/>
          <w:b/>
          <w:sz w:val="18"/>
        </w:rPr>
      </w:pPr>
      <w:r>
        <w:rPr>
          <w:rFonts w:ascii="Courier New"/>
          <w:b/>
          <w:sz w:val="18"/>
        </w:rPr>
        <w:t>&lt;skip&gt;653537333837383863636530356464623032333432386139303335663262 3962</w:t>
      </w:r>
    </w:p>
    <w:p w14:paraId="0A255E75" w14:textId="77777777" w:rsidR="0014658C" w:rsidRDefault="00BE173E">
      <w:pPr>
        <w:pStyle w:val="BodyText"/>
        <w:spacing w:before="169" w:line="256" w:lineRule="exact"/>
        <w:ind w:left="160"/>
      </w:pPr>
      <w:r>
        <w:t xml:space="preserve">To edit or view an encrypted file, we will use the </w:t>
      </w:r>
      <w:r>
        <w:rPr>
          <w:rFonts w:ascii="Courier New"/>
          <w:sz w:val="19"/>
        </w:rPr>
        <w:t>edit</w:t>
      </w:r>
      <w:r>
        <w:rPr>
          <w:rFonts w:ascii="Courier New"/>
          <w:spacing w:val="-78"/>
          <w:sz w:val="19"/>
        </w:rPr>
        <w:t xml:space="preserve"> </w:t>
      </w:r>
      <w:r>
        <w:t>option to edit or view the file</w:t>
      </w:r>
    </w:p>
    <w:p w14:paraId="56A56580" w14:textId="77777777" w:rsidR="0014658C" w:rsidRDefault="00BE173E">
      <w:pPr>
        <w:spacing w:line="256" w:lineRule="exact"/>
        <w:ind w:left="160"/>
        <w:rPr>
          <w:sz w:val="21"/>
        </w:rPr>
      </w:pPr>
      <w:r>
        <w:rPr>
          <w:sz w:val="21"/>
        </w:rPr>
        <w:t xml:space="preserve">via the </w:t>
      </w:r>
      <w:r>
        <w:rPr>
          <w:rFonts w:ascii="Courier New"/>
          <w:sz w:val="19"/>
        </w:rPr>
        <w:t>view</w:t>
      </w:r>
      <w:r>
        <w:rPr>
          <w:rFonts w:ascii="Courier New"/>
          <w:spacing w:val="-63"/>
          <w:sz w:val="19"/>
        </w:rPr>
        <w:t xml:space="preserve"> </w:t>
      </w:r>
      <w:r>
        <w:rPr>
          <w:sz w:val="21"/>
        </w:rPr>
        <w:t>option:</w:t>
      </w:r>
    </w:p>
    <w:p w14:paraId="2233C5C7" w14:textId="77777777" w:rsidR="0014658C" w:rsidRDefault="00BE173E">
      <w:pPr>
        <w:spacing w:before="180" w:line="355" w:lineRule="auto"/>
        <w:ind w:left="160" w:right="4671"/>
        <w:rPr>
          <w:rFonts w:ascii="Courier New"/>
          <w:b/>
          <w:sz w:val="18"/>
        </w:rPr>
      </w:pPr>
      <w:r>
        <w:rPr>
          <w:rFonts w:ascii="Courier New"/>
          <w:b/>
          <w:sz w:val="18"/>
        </w:rPr>
        <w:t>$ ansible-vault edit secret.yml Vault password: &lt;password&gt;</w:t>
      </w:r>
    </w:p>
    <w:p w14:paraId="37373ACF" w14:textId="77777777" w:rsidR="0014658C" w:rsidRDefault="00BE173E">
      <w:pPr>
        <w:spacing w:before="72"/>
        <w:ind w:left="160"/>
        <w:rPr>
          <w:sz w:val="21"/>
        </w:rPr>
      </w:pPr>
      <w:r>
        <w:rPr>
          <w:sz w:val="21"/>
        </w:rPr>
        <w:t xml:space="preserve">Let's now encrypt the </w:t>
      </w:r>
      <w:r>
        <w:rPr>
          <w:rFonts w:ascii="Courier New"/>
          <w:sz w:val="19"/>
        </w:rPr>
        <w:t>group_vars/all</w:t>
      </w:r>
      <w:r>
        <w:rPr>
          <w:rFonts w:ascii="Courier New"/>
          <w:spacing w:val="-63"/>
          <w:sz w:val="19"/>
        </w:rPr>
        <w:t xml:space="preserve"> </w:t>
      </w:r>
      <w:r>
        <w:rPr>
          <w:sz w:val="21"/>
        </w:rPr>
        <w:t xml:space="preserve">and </w:t>
      </w:r>
      <w:r>
        <w:rPr>
          <w:rFonts w:ascii="Courier New"/>
          <w:sz w:val="19"/>
        </w:rPr>
        <w:t>host_vars/localhost</w:t>
      </w:r>
      <w:r>
        <w:rPr>
          <w:rFonts w:ascii="Courier New"/>
          <w:spacing w:val="-63"/>
          <w:sz w:val="19"/>
        </w:rPr>
        <w:t xml:space="preserve"> </w:t>
      </w:r>
      <w:r>
        <w:rPr>
          <w:sz w:val="21"/>
        </w:rPr>
        <w:t>variable files:</w:t>
      </w:r>
    </w:p>
    <w:p w14:paraId="5CD7F708" w14:textId="77777777" w:rsidR="0014658C" w:rsidRDefault="00BE173E">
      <w:pPr>
        <w:spacing w:before="179" w:line="355" w:lineRule="auto"/>
        <w:ind w:left="160" w:right="1734"/>
        <w:rPr>
          <w:rFonts w:ascii="Courier New"/>
          <w:b/>
          <w:sz w:val="18"/>
        </w:rPr>
      </w:pPr>
      <w:r>
        <w:rPr>
          <w:rFonts w:ascii="Courier New"/>
          <w:b/>
          <w:sz w:val="18"/>
        </w:rPr>
        <w:t>$ ansible-vault encrypt group_vars/all host_vars/localhost New Vault password:</w:t>
      </w:r>
    </w:p>
    <w:p w14:paraId="642CD3F5" w14:textId="77777777" w:rsidR="0014658C" w:rsidRDefault="00BE173E">
      <w:pPr>
        <w:spacing w:before="2"/>
        <w:ind w:left="160"/>
        <w:rPr>
          <w:rFonts w:ascii="Courier New"/>
          <w:b/>
          <w:sz w:val="18"/>
        </w:rPr>
      </w:pPr>
      <w:r>
        <w:rPr>
          <w:rFonts w:ascii="Courier New"/>
          <w:b/>
          <w:sz w:val="18"/>
        </w:rPr>
        <w:t>Confirm New Vault password:</w:t>
      </w:r>
    </w:p>
    <w:p w14:paraId="26CC46FB" w14:textId="77777777" w:rsidR="0014658C" w:rsidRDefault="0014658C">
      <w:pPr>
        <w:pStyle w:val="BodyText"/>
        <w:spacing w:before="5"/>
        <w:rPr>
          <w:rFonts w:ascii="Courier New"/>
          <w:b/>
          <w:sz w:val="15"/>
        </w:rPr>
      </w:pPr>
    </w:p>
    <w:p w14:paraId="05CBD105"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181 </w:t>
      </w:r>
      <w:r>
        <w:rPr>
          <w:rFonts w:ascii="Arial"/>
          <w:b/>
          <w:sz w:val="18"/>
        </w:rPr>
        <w:t>]</w:t>
      </w:r>
    </w:p>
    <w:p w14:paraId="771E6B61"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50A5BC7" w14:textId="77777777" w:rsidR="0014658C" w:rsidRDefault="00BE173E">
      <w:pPr>
        <w:tabs>
          <w:tab w:val="left" w:pos="8079"/>
        </w:tabs>
        <w:spacing w:before="84"/>
        <w:ind w:left="160"/>
        <w:rPr>
          <w:i/>
          <w:sz w:val="18"/>
        </w:rPr>
      </w:pPr>
      <w:bookmarkStart w:id="275" w:name="_bookmark136"/>
      <w:bookmarkEnd w:id="275"/>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596FBEBA" w14:textId="77777777" w:rsidR="0014658C" w:rsidRDefault="00BE173E">
      <w:pPr>
        <w:pStyle w:val="BodyText"/>
        <w:spacing w:before="177"/>
        <w:ind w:left="160"/>
      </w:pPr>
      <w:r>
        <w:t>Now, when we run the playbook, we will get a decryption failed error message:</w:t>
      </w:r>
    </w:p>
    <w:p w14:paraId="2EF4D2D1" w14:textId="77777777" w:rsidR="0014658C" w:rsidRDefault="00BE173E">
      <w:pPr>
        <w:spacing w:before="180"/>
        <w:ind w:left="160"/>
        <w:rPr>
          <w:rFonts w:ascii="Courier New"/>
          <w:b/>
          <w:sz w:val="18"/>
        </w:rPr>
      </w:pPr>
      <w:r>
        <w:rPr>
          <w:rFonts w:ascii="Courier New"/>
          <w:b/>
          <w:sz w:val="18"/>
        </w:rPr>
        <w:t>$ ansible-playbook chapter5_10.yml</w:t>
      </w:r>
    </w:p>
    <w:p w14:paraId="01486F53" w14:textId="77777777" w:rsidR="0014658C" w:rsidRDefault="00BE173E">
      <w:pPr>
        <w:spacing w:before="98"/>
        <w:ind w:left="160"/>
        <w:rPr>
          <w:rFonts w:ascii="Courier New"/>
          <w:b/>
          <w:sz w:val="18"/>
        </w:rPr>
      </w:pPr>
      <w:r>
        <w:rPr>
          <w:rFonts w:ascii="Courier New"/>
          <w:b/>
          <w:sz w:val="18"/>
        </w:rPr>
        <w:t>PLAY [Ansible Group and Host Varibles] **********************************</w:t>
      </w:r>
    </w:p>
    <w:p w14:paraId="52E37CFF" w14:textId="77777777" w:rsidR="0014658C" w:rsidRDefault="00BE173E">
      <w:pPr>
        <w:spacing w:before="12"/>
        <w:ind w:left="160"/>
        <w:rPr>
          <w:rFonts w:ascii="Courier New"/>
          <w:b/>
          <w:sz w:val="18"/>
        </w:rPr>
      </w:pPr>
      <w:r>
        <w:rPr>
          <w:rFonts w:ascii="Courier New"/>
          <w:b/>
          <w:sz w:val="18"/>
        </w:rPr>
        <w:t>******************************************</w:t>
      </w:r>
    </w:p>
    <w:p w14:paraId="7C3F252A" w14:textId="77777777" w:rsidR="0014658C" w:rsidRDefault="00BE173E">
      <w:pPr>
        <w:spacing w:before="99"/>
        <w:ind w:left="160"/>
        <w:rPr>
          <w:rFonts w:ascii="Courier New"/>
          <w:b/>
          <w:sz w:val="18"/>
        </w:rPr>
      </w:pPr>
      <w:r>
        <w:rPr>
          <w:rFonts w:ascii="Courier New"/>
          <w:b/>
          <w:sz w:val="18"/>
        </w:rPr>
        <w:t>ERROR! Attempting to decrypt but no vault secrets found</w:t>
      </w:r>
    </w:p>
    <w:p w14:paraId="1D81C275" w14:textId="77777777" w:rsidR="0014658C" w:rsidRDefault="00BE173E">
      <w:pPr>
        <w:spacing w:before="169"/>
        <w:ind w:left="160"/>
        <w:rPr>
          <w:sz w:val="21"/>
        </w:rPr>
      </w:pPr>
      <w:r>
        <w:rPr>
          <w:sz w:val="21"/>
        </w:rPr>
        <w:t xml:space="preserve">We will need to use the </w:t>
      </w:r>
      <w:r>
        <w:rPr>
          <w:rFonts w:ascii="Courier New"/>
          <w:sz w:val="19"/>
        </w:rPr>
        <w:t>--ask-vault-pass</w:t>
      </w:r>
      <w:r>
        <w:rPr>
          <w:rFonts w:ascii="Courier New"/>
          <w:spacing w:val="-75"/>
          <w:sz w:val="19"/>
        </w:rPr>
        <w:t xml:space="preserve"> </w:t>
      </w:r>
      <w:r>
        <w:rPr>
          <w:sz w:val="21"/>
        </w:rPr>
        <w:t>option when we run the playbook:</w:t>
      </w:r>
    </w:p>
    <w:p w14:paraId="160DC245" w14:textId="77777777" w:rsidR="0014658C" w:rsidRDefault="00BE173E">
      <w:pPr>
        <w:spacing w:before="179" w:line="355" w:lineRule="auto"/>
        <w:ind w:left="160" w:right="2511"/>
        <w:rPr>
          <w:rFonts w:ascii="Courier New"/>
          <w:b/>
          <w:sz w:val="18"/>
        </w:rPr>
      </w:pPr>
      <w:r>
        <w:rPr>
          <w:rFonts w:ascii="Courier New"/>
          <w:b/>
          <w:sz w:val="18"/>
        </w:rPr>
        <w:t>$ ansible-playbook chapter5_10.yml --ask-vault-pass Vault password:</w:t>
      </w:r>
    </w:p>
    <w:p w14:paraId="28E29AA6" w14:textId="77777777" w:rsidR="0014658C" w:rsidRDefault="00BE173E">
      <w:pPr>
        <w:spacing w:before="2"/>
        <w:ind w:left="160"/>
        <w:rPr>
          <w:rFonts w:ascii="Courier New"/>
          <w:b/>
          <w:sz w:val="18"/>
        </w:rPr>
      </w:pPr>
      <w:r>
        <w:rPr>
          <w:rFonts w:ascii="Courier New"/>
          <w:b/>
          <w:sz w:val="18"/>
        </w:rPr>
        <w:t>&lt;skip&gt;</w:t>
      </w:r>
    </w:p>
    <w:p w14:paraId="18539405" w14:textId="77777777" w:rsidR="0014658C" w:rsidRDefault="00BE173E">
      <w:pPr>
        <w:pStyle w:val="BodyText"/>
        <w:spacing w:before="169" w:line="256" w:lineRule="exact"/>
        <w:ind w:left="160"/>
      </w:pPr>
      <w:r>
        <w:t>The decryption will happen in memory for any vault-encrypted files that are</w:t>
      </w:r>
    </w:p>
    <w:p w14:paraId="596242C1" w14:textId="77777777" w:rsidR="0014658C" w:rsidRDefault="00BE173E">
      <w:pPr>
        <w:pStyle w:val="BodyText"/>
        <w:spacing w:line="256" w:lineRule="exact"/>
        <w:ind w:left="160"/>
      </w:pPr>
      <w:r>
        <w:t>accessed.</w:t>
      </w:r>
    </w:p>
    <w:p w14:paraId="29A7D622" w14:textId="77777777" w:rsidR="0014658C" w:rsidRDefault="0014658C">
      <w:pPr>
        <w:pStyle w:val="BodyText"/>
        <w:rPr>
          <w:sz w:val="20"/>
        </w:rPr>
      </w:pPr>
    </w:p>
    <w:p w14:paraId="26CE9F09" w14:textId="77777777" w:rsidR="0014658C" w:rsidRDefault="00BE173E">
      <w:pPr>
        <w:pStyle w:val="BodyText"/>
        <w:spacing w:before="10"/>
        <w:rPr>
          <w:sz w:val="15"/>
        </w:rPr>
      </w:pPr>
      <w:r>
        <w:pict w14:anchorId="27F8B0FF">
          <v:group id="_x0000_s1748" style="position:absolute;margin-left:102.85pt;margin-top:11.8pt;width:31.5pt;height:27.7pt;z-index:-251527168;mso-wrap-distance-left:0;mso-wrap-distance-right:0;mso-position-horizontal-relative:page" coordorigin="2057,236" coordsize="630,554">
            <v:shape id="_x0000_s1750" style="position:absolute;left:2057;top:268;width:591;height:522" coordorigin="2057,268" coordsize="591,522" o:spt="100" adj="0,,0" path="m2075,355r-18,1l2096,546r74,135l2241,763r32,27l2393,749r-114,l2245,719r-47,-52l2149,593r-42,-95l2097,462r-9,-34l2081,393r-6,-38xm2289,745r-10,4l2393,749r9,-3l2289,746r,-1xm2586,654r-297,92l2402,746r215,-74l2607,666r-11,-6l2586,654xm2457,268r-357,l2100,283r,14l2101,310r1,14l2103,329r2,20l2107,364r2,10l2111,384r46,142l2219,629r53,62l2295,712r141,-43l2307,669r-35,-34l2225,576r-47,-84l2142,383r-2,-10l2138,363r-2,-15l2135,343r-1,-10l2132,315r-1,-8l2131,299r327,l2457,286r,-3l2457,268xm2541,517r-1,3l2539,522r-7,6l2526,533r-7,5l2532,552r13,14l2560,580r16,13l2307,669r129,l2648,604r-32,-20l2588,563r-25,-22l2541,517xm2458,299r-31,l2427,303r1,5l2428,312r1,11l2431,334r2,12l2435,358r3,-3l2441,352r2,-1l2446,349r2,-1l2450,348r1,-4l2453,341r5,-4l2462,333r-4,-26l2458,299xe" fillcolor="black" stroked="f">
              <v:stroke joinstyle="round"/>
              <v:formulas/>
              <v:path arrowok="t" o:connecttype="segments"/>
            </v:shape>
            <v:shape id="_x0000_s1749" type="#_x0000_t75" style="position:absolute;left:2321;top:236;width:366;height:363">
              <v:imagedata r:id="rId73" o:title=""/>
            </v:shape>
            <w10:wrap type="topAndBottom" anchorx="page"/>
          </v:group>
        </w:pict>
      </w:r>
    </w:p>
    <w:p w14:paraId="5FB7D716" w14:textId="77777777" w:rsidR="0014658C" w:rsidRDefault="0014658C">
      <w:pPr>
        <w:pStyle w:val="BodyText"/>
        <w:rPr>
          <w:sz w:val="24"/>
        </w:rPr>
      </w:pPr>
    </w:p>
    <w:p w14:paraId="2AC35763" w14:textId="77777777" w:rsidR="0014658C" w:rsidRDefault="0014658C">
      <w:pPr>
        <w:pStyle w:val="BodyText"/>
        <w:spacing w:before="7"/>
        <w:rPr>
          <w:sz w:val="18"/>
        </w:rPr>
      </w:pPr>
    </w:p>
    <w:p w14:paraId="22FC3620" w14:textId="77777777" w:rsidR="0014658C" w:rsidRDefault="00BE173E">
      <w:pPr>
        <w:pStyle w:val="BodyText"/>
        <w:spacing w:line="256" w:lineRule="exact"/>
        <w:ind w:left="160"/>
      </w:pPr>
      <w:r>
        <w:t>We can also save the password in a file and make sure that the specific file has</w:t>
      </w:r>
    </w:p>
    <w:p w14:paraId="40B53634" w14:textId="77777777" w:rsidR="0014658C" w:rsidRDefault="00BE173E">
      <w:pPr>
        <w:pStyle w:val="BodyText"/>
        <w:spacing w:line="256" w:lineRule="exact"/>
        <w:ind w:left="160"/>
      </w:pPr>
      <w:r>
        <w:t>restricted permission:</w:t>
      </w:r>
    </w:p>
    <w:p w14:paraId="02ED34CC" w14:textId="77777777" w:rsidR="0014658C" w:rsidRDefault="00BE173E">
      <w:pPr>
        <w:spacing w:before="180"/>
        <w:ind w:left="160"/>
        <w:rPr>
          <w:rFonts w:ascii="Courier New"/>
          <w:b/>
          <w:sz w:val="18"/>
        </w:rPr>
      </w:pPr>
      <w:r>
        <w:rPr>
          <w:rFonts w:ascii="Courier New"/>
          <w:b/>
          <w:sz w:val="18"/>
        </w:rPr>
        <w:t>$ chmod 400 ~/.vault_password.txt</w:t>
      </w:r>
    </w:p>
    <w:p w14:paraId="610F29A9" w14:textId="77777777" w:rsidR="0014658C" w:rsidRDefault="00BE173E">
      <w:pPr>
        <w:spacing w:before="98"/>
        <w:ind w:left="160"/>
        <w:rPr>
          <w:rFonts w:ascii="Courier New"/>
          <w:b/>
          <w:sz w:val="18"/>
        </w:rPr>
      </w:pPr>
      <w:r>
        <w:rPr>
          <w:rFonts w:ascii="Courier New"/>
          <w:b/>
          <w:sz w:val="18"/>
        </w:rPr>
        <w:t>$ ls -lia ~/.vault_password.txt</w:t>
      </w:r>
    </w:p>
    <w:p w14:paraId="1DBE110A" w14:textId="77777777" w:rsidR="0014658C" w:rsidRDefault="00BE173E">
      <w:pPr>
        <w:spacing w:before="99"/>
        <w:ind w:left="160"/>
        <w:rPr>
          <w:rFonts w:ascii="Courier New"/>
          <w:b/>
          <w:sz w:val="18"/>
        </w:rPr>
      </w:pPr>
      <w:r>
        <w:rPr>
          <w:rFonts w:ascii="Courier New"/>
          <w:b/>
          <w:sz w:val="18"/>
        </w:rPr>
        <w:t>809496 -r-------- 1 echou echou 9 Feb 18 12:17</w:t>
      </w:r>
    </w:p>
    <w:p w14:paraId="1FA0728B" w14:textId="77777777" w:rsidR="0014658C" w:rsidRDefault="00BE173E">
      <w:pPr>
        <w:spacing w:before="98"/>
        <w:ind w:left="160"/>
        <w:rPr>
          <w:rFonts w:ascii="Courier New"/>
          <w:b/>
          <w:sz w:val="18"/>
        </w:rPr>
      </w:pPr>
      <w:r>
        <w:rPr>
          <w:rFonts w:ascii="Courier New"/>
          <w:b/>
          <w:sz w:val="18"/>
        </w:rPr>
        <w:t>/home/echou/.vault_password.txt</w:t>
      </w:r>
    </w:p>
    <w:p w14:paraId="69570407" w14:textId="77777777" w:rsidR="0014658C" w:rsidRDefault="00BE173E">
      <w:pPr>
        <w:spacing w:before="169"/>
        <w:ind w:left="160"/>
        <w:rPr>
          <w:sz w:val="21"/>
        </w:rPr>
      </w:pPr>
      <w:r>
        <w:rPr>
          <w:sz w:val="21"/>
        </w:rPr>
        <w:t xml:space="preserve">We can then execute the playbook with the </w:t>
      </w:r>
      <w:r>
        <w:rPr>
          <w:rFonts w:ascii="Courier New"/>
          <w:sz w:val="19"/>
        </w:rPr>
        <w:t>--vault-password-file</w:t>
      </w:r>
      <w:r>
        <w:rPr>
          <w:rFonts w:ascii="Courier New"/>
          <w:spacing w:val="-70"/>
          <w:sz w:val="19"/>
        </w:rPr>
        <w:t xml:space="preserve"> </w:t>
      </w:r>
      <w:r>
        <w:rPr>
          <w:sz w:val="21"/>
        </w:rPr>
        <w:t>option:</w:t>
      </w:r>
    </w:p>
    <w:p w14:paraId="4A426FF6" w14:textId="77777777" w:rsidR="0014658C" w:rsidRDefault="00BE173E">
      <w:pPr>
        <w:spacing w:before="180"/>
        <w:ind w:left="160"/>
        <w:rPr>
          <w:rFonts w:ascii="Courier New"/>
          <w:b/>
          <w:sz w:val="18"/>
        </w:rPr>
      </w:pPr>
      <w:r>
        <w:rPr>
          <w:rFonts w:ascii="Courier New"/>
          <w:b/>
          <w:sz w:val="18"/>
        </w:rPr>
        <w:t>$ ansible-playbook chapter5_10.yml --vault-password-file</w:t>
      </w:r>
    </w:p>
    <w:p w14:paraId="71CE0E06" w14:textId="77777777" w:rsidR="0014658C" w:rsidRDefault="00BE173E">
      <w:pPr>
        <w:spacing w:before="99"/>
        <w:ind w:left="160"/>
        <w:rPr>
          <w:rFonts w:ascii="Courier New"/>
          <w:b/>
          <w:sz w:val="18"/>
        </w:rPr>
      </w:pPr>
      <w:r>
        <w:rPr>
          <w:rFonts w:ascii="Courier New"/>
          <w:b/>
          <w:sz w:val="18"/>
        </w:rPr>
        <w:t>~/.vault_password.txt</w:t>
      </w:r>
    </w:p>
    <w:p w14:paraId="08FCFE55" w14:textId="77777777" w:rsidR="0014658C" w:rsidRDefault="00BE173E">
      <w:pPr>
        <w:spacing w:before="171" w:line="237" w:lineRule="auto"/>
        <w:ind w:left="159" w:right="129"/>
        <w:rPr>
          <w:sz w:val="21"/>
        </w:rPr>
      </w:pPr>
      <w:r>
        <w:rPr>
          <w:sz w:val="21"/>
        </w:rPr>
        <w:t xml:space="preserve">We can also encrypt just a string and embed the encrypted string inside the playbook by using the </w:t>
      </w:r>
      <w:r>
        <w:rPr>
          <w:rFonts w:ascii="Courier New"/>
          <w:sz w:val="19"/>
        </w:rPr>
        <w:t xml:space="preserve">encrypt_string </w:t>
      </w:r>
      <w:r>
        <w:rPr>
          <w:sz w:val="21"/>
        </w:rPr>
        <w:t>option (</w:t>
      </w:r>
      <w:hyperlink r:id="rId191" w:anchor="use-encrypt-string-to-create-encrypted-variables-to-embed-in-yaml">
        <w:r>
          <w:rPr>
            <w:rFonts w:ascii="Courier New"/>
            <w:sz w:val="19"/>
          </w:rPr>
          <w:t>https://docs.ansible.com/ansible/2.8/</w:t>
        </w:r>
      </w:hyperlink>
      <w:r>
        <w:rPr>
          <w:rFonts w:ascii="Courier New"/>
          <w:sz w:val="19"/>
        </w:rPr>
        <w:t xml:space="preserve"> </w:t>
      </w:r>
      <w:hyperlink r:id="rId192" w:anchor="use-encrypt-string-to-create-encrypted-variables-to-embed-in-yaml">
        <w:r>
          <w:rPr>
            <w:rFonts w:ascii="Courier New"/>
            <w:sz w:val="19"/>
          </w:rPr>
          <w:t>user_guide/vault.html#use-encrypt-string-to-create-encrypted-</w:t>
        </w:r>
      </w:hyperlink>
      <w:r>
        <w:rPr>
          <w:rFonts w:ascii="Courier New"/>
          <w:sz w:val="19"/>
        </w:rPr>
        <w:t xml:space="preserve"> </w:t>
      </w:r>
      <w:hyperlink r:id="rId193" w:anchor="use-encrypt-string-to-create-encrypted-variables-to-embed-in-yaml">
        <w:r>
          <w:rPr>
            <w:rFonts w:ascii="Courier New"/>
            <w:sz w:val="19"/>
          </w:rPr>
          <w:t>variables-to-embed-in-yaml</w:t>
        </w:r>
      </w:hyperlink>
      <w:r>
        <w:rPr>
          <w:sz w:val="21"/>
        </w:rPr>
        <w:t>):</w:t>
      </w:r>
    </w:p>
    <w:p w14:paraId="6CB5C9FC" w14:textId="77777777" w:rsidR="0014658C" w:rsidRDefault="00BE173E">
      <w:pPr>
        <w:spacing w:before="182" w:line="355" w:lineRule="auto"/>
        <w:ind w:left="160" w:right="4347"/>
        <w:rPr>
          <w:rFonts w:ascii="Courier New"/>
          <w:b/>
          <w:sz w:val="18"/>
        </w:rPr>
      </w:pPr>
      <w:r>
        <w:rPr>
          <w:rFonts w:ascii="Courier New"/>
          <w:b/>
          <w:sz w:val="18"/>
        </w:rPr>
        <w:t>$ ansible-vault encrypt_string New New Vault password:</w:t>
      </w:r>
    </w:p>
    <w:p w14:paraId="1512B0DA" w14:textId="77777777" w:rsidR="0014658C" w:rsidRDefault="00BE173E">
      <w:pPr>
        <w:spacing w:before="1"/>
        <w:ind w:left="160"/>
        <w:rPr>
          <w:rFonts w:ascii="Courier New"/>
          <w:b/>
          <w:sz w:val="18"/>
        </w:rPr>
      </w:pPr>
      <w:r>
        <w:rPr>
          <w:rFonts w:ascii="Courier New"/>
          <w:b/>
          <w:sz w:val="18"/>
        </w:rPr>
        <w:t>Confirm New Vault password:</w:t>
      </w:r>
    </w:p>
    <w:p w14:paraId="091748AE" w14:textId="77777777" w:rsidR="0014658C" w:rsidRDefault="00BE173E">
      <w:pPr>
        <w:spacing w:before="99"/>
        <w:ind w:left="160"/>
        <w:rPr>
          <w:rFonts w:ascii="Courier New"/>
          <w:b/>
          <w:sz w:val="18"/>
        </w:rPr>
      </w:pPr>
      <w:r>
        <w:rPr>
          <w:rFonts w:ascii="Courier New"/>
          <w:b/>
          <w:sz w:val="18"/>
        </w:rPr>
        <w:t>!vault |</w:t>
      </w:r>
    </w:p>
    <w:p w14:paraId="5D4BF880" w14:textId="77777777" w:rsidR="0014658C" w:rsidRDefault="00BE173E">
      <w:pPr>
        <w:spacing w:before="98"/>
        <w:ind w:left="1240"/>
        <w:rPr>
          <w:rFonts w:ascii="Courier New"/>
          <w:b/>
          <w:sz w:val="18"/>
        </w:rPr>
      </w:pPr>
      <w:r>
        <w:rPr>
          <w:rFonts w:ascii="Courier New"/>
          <w:b/>
          <w:sz w:val="18"/>
        </w:rPr>
        <w:t>$ANSIBLE_VAULT;1.1;AES256</w:t>
      </w:r>
    </w:p>
    <w:p w14:paraId="468936AB" w14:textId="77777777" w:rsidR="0014658C" w:rsidRDefault="0014658C">
      <w:pPr>
        <w:pStyle w:val="BodyText"/>
        <w:spacing w:before="6"/>
        <w:rPr>
          <w:rFonts w:ascii="Courier New"/>
          <w:b/>
          <w:sz w:val="16"/>
        </w:rPr>
      </w:pPr>
    </w:p>
    <w:p w14:paraId="190314BE" w14:textId="77777777" w:rsidR="0014658C" w:rsidRDefault="00BE173E">
      <w:pPr>
        <w:ind w:left="1"/>
        <w:jc w:val="center"/>
        <w:rPr>
          <w:rFonts w:ascii="Arial"/>
          <w:b/>
          <w:sz w:val="18"/>
        </w:rPr>
      </w:pPr>
      <w:r>
        <w:rPr>
          <w:rFonts w:ascii="Arial"/>
          <w:b/>
          <w:sz w:val="18"/>
        </w:rPr>
        <w:t xml:space="preserve">[ </w:t>
      </w:r>
      <w:r>
        <w:rPr>
          <w:rFonts w:ascii="Arial"/>
          <w:b/>
          <w:sz w:val="16"/>
        </w:rPr>
        <w:t xml:space="preserve">182 </w:t>
      </w:r>
      <w:r>
        <w:rPr>
          <w:rFonts w:ascii="Arial"/>
          <w:b/>
          <w:sz w:val="18"/>
        </w:rPr>
        <w:t>]</w:t>
      </w:r>
    </w:p>
    <w:p w14:paraId="263F6F9A"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AA931B9" w14:textId="77777777" w:rsidR="0014658C" w:rsidRDefault="00BE173E">
      <w:pPr>
        <w:tabs>
          <w:tab w:val="left" w:pos="7377"/>
        </w:tabs>
        <w:spacing w:before="84"/>
        <w:ind w:left="172"/>
        <w:rPr>
          <w:i/>
          <w:sz w:val="18"/>
        </w:rPr>
      </w:pPr>
      <w:bookmarkStart w:id="276" w:name="The_Ansible_include_and_roles"/>
      <w:bookmarkStart w:id="277" w:name="The_Ansible_include_statement"/>
      <w:bookmarkStart w:id="278" w:name="_bookmark137"/>
      <w:bookmarkEnd w:id="276"/>
      <w:bookmarkEnd w:id="277"/>
      <w:bookmarkEnd w:id="278"/>
      <w:r>
        <w:rPr>
          <w:i/>
          <w:sz w:val="18"/>
          <w:u w:val="single"/>
        </w:rPr>
        <w:lastRenderedPageBreak/>
        <w:t xml:space="preserve"> </w:t>
      </w:r>
      <w:r>
        <w:rPr>
          <w:i/>
          <w:sz w:val="18"/>
          <w:u w:val="single"/>
        </w:rPr>
        <w:tab/>
        <w:t>Chapter 5</w:t>
      </w:r>
    </w:p>
    <w:p w14:paraId="77E56AAF" w14:textId="77777777" w:rsidR="0014658C" w:rsidRDefault="00BE173E">
      <w:pPr>
        <w:spacing w:before="189"/>
        <w:ind w:left="1239"/>
        <w:rPr>
          <w:rFonts w:ascii="Courier New"/>
          <w:b/>
          <w:sz w:val="18"/>
        </w:rPr>
      </w:pPr>
      <w:r>
        <w:rPr>
          <w:rFonts w:ascii="Courier New"/>
          <w:b/>
          <w:sz w:val="18"/>
        </w:rPr>
        <w:t>363131396161643438616339373363346634353364343131323734633363343</w:t>
      </w:r>
    </w:p>
    <w:p w14:paraId="373AABAB" w14:textId="77777777" w:rsidR="0014658C" w:rsidRDefault="00BE173E">
      <w:pPr>
        <w:spacing w:before="12"/>
        <w:ind w:left="159"/>
        <w:rPr>
          <w:rFonts w:ascii="Courier New"/>
          <w:b/>
          <w:sz w:val="18"/>
        </w:rPr>
      </w:pPr>
      <w:r>
        <w:rPr>
          <w:rFonts w:ascii="Courier New"/>
          <w:b/>
          <w:sz w:val="18"/>
        </w:rPr>
        <w:t>53038366230653839</w:t>
      </w:r>
    </w:p>
    <w:p w14:paraId="60D88EC5" w14:textId="77777777" w:rsidR="0014658C" w:rsidRDefault="00BE173E">
      <w:pPr>
        <w:spacing w:before="99"/>
        <w:ind w:left="1239"/>
        <w:rPr>
          <w:rFonts w:ascii="Courier New"/>
          <w:b/>
          <w:sz w:val="18"/>
        </w:rPr>
      </w:pPr>
      <w:r>
        <w:rPr>
          <w:rFonts w:ascii="Courier New"/>
          <w:b/>
          <w:sz w:val="18"/>
        </w:rPr>
        <w:t>3365636263643138643738366536373465376130663134610a3637376539656</w:t>
      </w:r>
    </w:p>
    <w:p w14:paraId="6EE9F8A0" w14:textId="77777777" w:rsidR="0014658C" w:rsidRDefault="00BE173E">
      <w:pPr>
        <w:spacing w:before="12"/>
        <w:ind w:left="159"/>
        <w:rPr>
          <w:rFonts w:ascii="Courier New"/>
          <w:b/>
          <w:sz w:val="18"/>
        </w:rPr>
      </w:pPr>
      <w:r>
        <w:rPr>
          <w:rFonts w:ascii="Courier New"/>
          <w:b/>
          <w:sz w:val="18"/>
        </w:rPr>
        <w:t>13432333335626432</w:t>
      </w:r>
    </w:p>
    <w:p w14:paraId="20F402E5" w14:textId="77777777" w:rsidR="0014658C" w:rsidRDefault="00BE173E">
      <w:pPr>
        <w:spacing w:before="98"/>
        <w:ind w:left="1239"/>
        <w:rPr>
          <w:rFonts w:ascii="Courier New"/>
          <w:b/>
          <w:sz w:val="18"/>
        </w:rPr>
      </w:pPr>
      <w:r>
        <w:rPr>
          <w:rFonts w:ascii="Courier New"/>
          <w:b/>
          <w:sz w:val="18"/>
        </w:rPr>
        <w:t>646534373837303237376462663635616534313663346462653761613031373</w:t>
      </w:r>
    </w:p>
    <w:p w14:paraId="4C1FCCE7" w14:textId="77777777" w:rsidR="0014658C" w:rsidRDefault="00BE173E">
      <w:pPr>
        <w:spacing w:before="12"/>
        <w:ind w:left="159"/>
        <w:rPr>
          <w:rFonts w:ascii="Courier New"/>
          <w:b/>
          <w:sz w:val="18"/>
        </w:rPr>
      </w:pPr>
      <w:r>
        <w:rPr>
          <w:rFonts w:ascii="Courier New"/>
          <w:b/>
          <w:sz w:val="18"/>
        </w:rPr>
        <w:t>43164343538633765</w:t>
      </w:r>
    </w:p>
    <w:p w14:paraId="7B049F38" w14:textId="77777777" w:rsidR="0014658C" w:rsidRDefault="00BE173E">
      <w:pPr>
        <w:spacing w:before="99"/>
        <w:ind w:left="1239"/>
        <w:rPr>
          <w:rFonts w:ascii="Courier New"/>
          <w:b/>
          <w:sz w:val="18"/>
        </w:rPr>
      </w:pPr>
      <w:r>
        <w:rPr>
          <w:rFonts w:ascii="Courier New"/>
          <w:b/>
          <w:sz w:val="18"/>
        </w:rPr>
        <w:t>3663303232626338310a3362383233643833383538356131626537636634386</w:t>
      </w:r>
    </w:p>
    <w:p w14:paraId="7B5D175C" w14:textId="77777777" w:rsidR="0014658C" w:rsidRDefault="00BE173E">
      <w:pPr>
        <w:spacing w:before="12"/>
        <w:ind w:left="159"/>
        <w:rPr>
          <w:rFonts w:ascii="Courier New"/>
          <w:b/>
          <w:sz w:val="18"/>
        </w:rPr>
      </w:pPr>
      <w:r>
        <w:rPr>
          <w:rFonts w:ascii="Courier New"/>
          <w:b/>
          <w:sz w:val="18"/>
        </w:rPr>
        <w:t>36137653865646261</w:t>
      </w:r>
    </w:p>
    <w:p w14:paraId="3D56138B" w14:textId="77777777" w:rsidR="0014658C" w:rsidRDefault="00BE173E">
      <w:pPr>
        <w:spacing w:before="98"/>
        <w:ind w:left="1239"/>
        <w:rPr>
          <w:rFonts w:ascii="Courier New"/>
          <w:b/>
          <w:sz w:val="18"/>
        </w:rPr>
      </w:pPr>
      <w:r>
        <w:rPr>
          <w:rFonts w:ascii="Courier New"/>
          <w:b/>
          <w:sz w:val="18"/>
        </w:rPr>
        <w:t>3234</w:t>
      </w:r>
    </w:p>
    <w:p w14:paraId="2A387D5C" w14:textId="77777777" w:rsidR="0014658C" w:rsidRDefault="00BE173E">
      <w:pPr>
        <w:spacing w:before="99"/>
        <w:ind w:left="159"/>
        <w:rPr>
          <w:rFonts w:ascii="Courier New"/>
          <w:b/>
          <w:sz w:val="18"/>
        </w:rPr>
      </w:pPr>
      <w:r>
        <w:rPr>
          <w:rFonts w:ascii="Courier New"/>
          <w:b/>
          <w:sz w:val="18"/>
        </w:rPr>
        <w:t>Encryption successful</w:t>
      </w:r>
    </w:p>
    <w:p w14:paraId="542DFF4C" w14:textId="77777777" w:rsidR="0014658C" w:rsidRDefault="00BE173E">
      <w:pPr>
        <w:pStyle w:val="BodyText"/>
        <w:spacing w:before="169" w:line="256" w:lineRule="exact"/>
        <w:ind w:left="160"/>
      </w:pPr>
      <w:r>
        <w:t>The string can then be placed in the playbook file as a variable. In the next section,</w:t>
      </w:r>
    </w:p>
    <w:p w14:paraId="03A7EE64" w14:textId="77777777" w:rsidR="0014658C" w:rsidRDefault="00BE173E">
      <w:pPr>
        <w:pStyle w:val="BodyText"/>
        <w:spacing w:line="256" w:lineRule="exact"/>
        <w:ind w:left="160"/>
      </w:pPr>
      <w:r>
        <w:t xml:space="preserve">we will optimize our playbook even further with </w:t>
      </w:r>
      <w:r>
        <w:rPr>
          <w:rFonts w:ascii="Courier New"/>
          <w:sz w:val="19"/>
        </w:rPr>
        <w:t>include</w:t>
      </w:r>
      <w:r>
        <w:rPr>
          <w:rFonts w:ascii="Courier New"/>
          <w:spacing w:val="-67"/>
          <w:sz w:val="19"/>
        </w:rPr>
        <w:t xml:space="preserve"> </w:t>
      </w:r>
      <w:r>
        <w:t xml:space="preserve">and </w:t>
      </w:r>
      <w:r>
        <w:rPr>
          <w:rFonts w:ascii="Courier New"/>
          <w:sz w:val="19"/>
        </w:rPr>
        <w:t>roles</w:t>
      </w:r>
      <w:r>
        <w:t>.</w:t>
      </w:r>
    </w:p>
    <w:p w14:paraId="5C711565" w14:textId="77777777" w:rsidR="0014658C" w:rsidRDefault="0014658C">
      <w:pPr>
        <w:pStyle w:val="BodyText"/>
        <w:spacing w:before="7"/>
        <w:rPr>
          <w:sz w:val="32"/>
        </w:rPr>
      </w:pPr>
    </w:p>
    <w:p w14:paraId="794E9DD4" w14:textId="77777777" w:rsidR="0014658C" w:rsidRDefault="00BE173E">
      <w:pPr>
        <w:pStyle w:val="Heading2"/>
        <w:spacing w:before="1"/>
      </w:pPr>
      <w:r>
        <w:t>The Ansible include and roles</w:t>
      </w:r>
    </w:p>
    <w:p w14:paraId="5809BB8F" w14:textId="77777777" w:rsidR="0014658C" w:rsidRDefault="00BE173E">
      <w:pPr>
        <w:pStyle w:val="BodyText"/>
        <w:spacing w:before="29" w:line="232" w:lineRule="auto"/>
        <w:ind w:left="160" w:right="320"/>
      </w:pPr>
      <w:r>
        <w:t xml:space="preserve">The best way to handle complex tasks is to break them down into smaller pieces. Of course, this approach is common in both Python and network engineering. In Python, we break complicated code into functions, classes, modules, and packages. In networking, we also break large networks into sections such as racks, rows, clusters, and data centers. In Ansible, we can use </w:t>
      </w:r>
      <w:r>
        <w:rPr>
          <w:rFonts w:ascii="Courier New"/>
          <w:sz w:val="19"/>
        </w:rPr>
        <w:t>roles</w:t>
      </w:r>
      <w:r>
        <w:rPr>
          <w:rFonts w:ascii="Courier New"/>
          <w:spacing w:val="-63"/>
          <w:sz w:val="19"/>
        </w:rPr>
        <w:t xml:space="preserve"> </w:t>
      </w:r>
      <w:r>
        <w:t xml:space="preserve">and </w:t>
      </w:r>
      <w:r>
        <w:rPr>
          <w:rFonts w:ascii="Courier New"/>
          <w:sz w:val="19"/>
        </w:rPr>
        <w:t>includes</w:t>
      </w:r>
      <w:r>
        <w:rPr>
          <w:rFonts w:ascii="Courier New"/>
          <w:spacing w:val="-62"/>
          <w:sz w:val="19"/>
        </w:rPr>
        <w:t xml:space="preserve"> </w:t>
      </w:r>
      <w:r>
        <w:t>to segment and organize a large playbook into multiple files. Breaking up a large Ansible playbook simplifies the structure as each of the files focuses on fewer tasks. It</w:t>
      </w:r>
    </w:p>
    <w:p w14:paraId="086D4C5F" w14:textId="77777777" w:rsidR="0014658C" w:rsidRDefault="00BE173E">
      <w:pPr>
        <w:pStyle w:val="BodyText"/>
        <w:spacing w:line="247" w:lineRule="exact"/>
        <w:ind w:left="160"/>
      </w:pPr>
      <w:r>
        <w:t>also allows sections of the playbook to be reused.</w:t>
      </w:r>
    </w:p>
    <w:p w14:paraId="64178FCF" w14:textId="77777777" w:rsidR="0014658C" w:rsidRDefault="0014658C">
      <w:pPr>
        <w:pStyle w:val="BodyText"/>
        <w:spacing w:before="4"/>
        <w:rPr>
          <w:sz w:val="28"/>
        </w:rPr>
      </w:pPr>
    </w:p>
    <w:p w14:paraId="76F4D3FC" w14:textId="77777777" w:rsidR="0014658C" w:rsidRDefault="00BE173E">
      <w:pPr>
        <w:pStyle w:val="Heading3"/>
      </w:pPr>
      <w:r>
        <w:t>The Ansible include statement</w:t>
      </w:r>
    </w:p>
    <w:p w14:paraId="297557F2" w14:textId="77777777" w:rsidR="0014658C" w:rsidRDefault="00BE173E">
      <w:pPr>
        <w:pStyle w:val="BodyText"/>
        <w:spacing w:before="37" w:line="232" w:lineRule="auto"/>
        <w:ind w:left="159" w:right="133"/>
      </w:pPr>
      <w:r>
        <w:t xml:space="preserve">As the playbook grows in size, it will eventually become obvious that many of the tasks and plays can be shared across different playbooks. The Ansible </w:t>
      </w:r>
      <w:r>
        <w:rPr>
          <w:rFonts w:ascii="Courier New"/>
          <w:sz w:val="19"/>
        </w:rPr>
        <w:t xml:space="preserve">include </w:t>
      </w:r>
      <w:r>
        <w:t xml:space="preserve">statement is similar to many Linux configuration files in that it just tells the machine to extend the file the same way as if the file was directly written in. We can use an </w:t>
      </w:r>
      <w:r>
        <w:rPr>
          <w:rFonts w:ascii="Courier New"/>
          <w:sz w:val="19"/>
        </w:rPr>
        <w:t xml:space="preserve">include </w:t>
      </w:r>
      <w:r>
        <w:t>statement for both playbooks and tasks. Here, we will look at a simple example of extending our task.</w:t>
      </w:r>
    </w:p>
    <w:p w14:paraId="15BB99E3" w14:textId="77777777" w:rsidR="0014658C" w:rsidRDefault="00BE173E">
      <w:pPr>
        <w:pStyle w:val="BodyText"/>
        <w:spacing w:before="160" w:line="256" w:lineRule="exact"/>
        <w:ind w:left="159"/>
      </w:pPr>
      <w:r>
        <w:t>Let's assume that we want to show outputs for two different playbooks. We</w:t>
      </w:r>
    </w:p>
    <w:p w14:paraId="590B4B11" w14:textId="77777777" w:rsidR="0014658C" w:rsidRDefault="00BE173E">
      <w:pPr>
        <w:spacing w:line="256" w:lineRule="exact"/>
        <w:ind w:left="159"/>
        <w:rPr>
          <w:sz w:val="21"/>
        </w:rPr>
      </w:pPr>
      <w:r>
        <w:rPr>
          <w:sz w:val="21"/>
        </w:rPr>
        <w:t xml:space="preserve">can make a separate YAML file called </w:t>
      </w:r>
      <w:r>
        <w:rPr>
          <w:rFonts w:ascii="Courier New"/>
          <w:sz w:val="19"/>
        </w:rPr>
        <w:t>show_output.yml</w:t>
      </w:r>
      <w:r>
        <w:rPr>
          <w:rFonts w:ascii="Courier New"/>
          <w:spacing w:val="-69"/>
          <w:sz w:val="19"/>
        </w:rPr>
        <w:t xml:space="preserve"> </w:t>
      </w:r>
      <w:r>
        <w:rPr>
          <w:sz w:val="21"/>
        </w:rPr>
        <w:t>as an additional task:</w:t>
      </w:r>
    </w:p>
    <w:p w14:paraId="214BAE75" w14:textId="77777777" w:rsidR="0014658C" w:rsidRDefault="00BE173E">
      <w:pPr>
        <w:spacing w:before="180"/>
        <w:ind w:left="520"/>
        <w:rPr>
          <w:rFonts w:ascii="Courier New"/>
          <w:sz w:val="18"/>
        </w:rPr>
      </w:pPr>
      <w:r>
        <w:rPr>
          <w:rFonts w:ascii="Courier New"/>
          <w:sz w:val="18"/>
        </w:rPr>
        <w:t>---</w:t>
      </w:r>
    </w:p>
    <w:p w14:paraId="6F708BD4" w14:textId="77777777" w:rsidR="0014658C" w:rsidRDefault="00BE173E">
      <w:pPr>
        <w:spacing w:before="41" w:line="288" w:lineRule="auto"/>
        <w:ind w:left="736" w:right="5607" w:hanging="216"/>
        <w:rPr>
          <w:rFonts w:ascii="Courier New"/>
          <w:sz w:val="18"/>
        </w:rPr>
      </w:pPr>
      <w:r>
        <w:rPr>
          <w:rFonts w:ascii="Courier New"/>
          <w:sz w:val="18"/>
        </w:rPr>
        <w:t>- name: show output debug:</w:t>
      </w:r>
    </w:p>
    <w:p w14:paraId="4BB12F3D" w14:textId="77777777" w:rsidR="0014658C" w:rsidRDefault="00BE173E">
      <w:pPr>
        <w:ind w:left="952"/>
        <w:rPr>
          <w:rFonts w:ascii="Courier New"/>
          <w:sz w:val="18"/>
        </w:rPr>
      </w:pPr>
      <w:r>
        <w:rPr>
          <w:rFonts w:ascii="Courier New"/>
          <w:sz w:val="18"/>
        </w:rPr>
        <w:t>var: output</w:t>
      </w:r>
    </w:p>
    <w:p w14:paraId="676E0E4D" w14:textId="77777777" w:rsidR="0014658C" w:rsidRDefault="0014658C">
      <w:pPr>
        <w:pStyle w:val="BodyText"/>
        <w:rPr>
          <w:rFonts w:ascii="Courier New"/>
          <w:sz w:val="20"/>
        </w:rPr>
      </w:pPr>
    </w:p>
    <w:p w14:paraId="04278355" w14:textId="77777777" w:rsidR="0014658C" w:rsidRDefault="0014658C">
      <w:pPr>
        <w:pStyle w:val="BodyText"/>
        <w:rPr>
          <w:rFonts w:ascii="Courier New"/>
          <w:sz w:val="20"/>
        </w:rPr>
      </w:pPr>
    </w:p>
    <w:p w14:paraId="7AE601CF" w14:textId="77777777" w:rsidR="0014658C" w:rsidRDefault="0014658C">
      <w:pPr>
        <w:pStyle w:val="BodyText"/>
        <w:spacing w:before="10"/>
        <w:rPr>
          <w:rFonts w:ascii="Courier New"/>
          <w:sz w:val="23"/>
        </w:rPr>
      </w:pPr>
    </w:p>
    <w:p w14:paraId="64E0494C" w14:textId="77777777" w:rsidR="0014658C" w:rsidRDefault="00BE173E">
      <w:pPr>
        <w:ind w:left="26"/>
        <w:jc w:val="center"/>
        <w:rPr>
          <w:rFonts w:ascii="Arial"/>
          <w:b/>
          <w:sz w:val="18"/>
        </w:rPr>
      </w:pPr>
      <w:r>
        <w:rPr>
          <w:rFonts w:ascii="Arial"/>
          <w:b/>
          <w:sz w:val="18"/>
        </w:rPr>
        <w:t xml:space="preserve">[ </w:t>
      </w:r>
      <w:r>
        <w:rPr>
          <w:rFonts w:ascii="Arial"/>
          <w:b/>
          <w:sz w:val="16"/>
        </w:rPr>
        <w:t xml:space="preserve">183 </w:t>
      </w:r>
      <w:r>
        <w:rPr>
          <w:rFonts w:ascii="Arial"/>
          <w:b/>
          <w:sz w:val="18"/>
        </w:rPr>
        <w:t>]</w:t>
      </w:r>
    </w:p>
    <w:p w14:paraId="0B68E66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25C495F" w14:textId="77777777" w:rsidR="0014658C" w:rsidRDefault="00BE173E">
      <w:pPr>
        <w:tabs>
          <w:tab w:val="left" w:pos="8079"/>
        </w:tabs>
        <w:spacing w:before="84"/>
        <w:ind w:left="160"/>
        <w:rPr>
          <w:i/>
          <w:sz w:val="18"/>
        </w:rPr>
      </w:pPr>
      <w:bookmarkStart w:id="279" w:name="Ansible_roles"/>
      <w:bookmarkStart w:id="280" w:name="_bookmark138"/>
      <w:bookmarkEnd w:id="279"/>
      <w:bookmarkEnd w:id="280"/>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3977ABB0" w14:textId="77777777" w:rsidR="0014658C" w:rsidRDefault="00BE173E">
      <w:pPr>
        <w:pStyle w:val="BodyText"/>
        <w:spacing w:before="183" w:line="232" w:lineRule="auto"/>
        <w:ind w:left="160" w:right="262" w:hanging="1"/>
      </w:pPr>
      <w:r>
        <w:t xml:space="preserve">Then, we can reuse this task in multiple playbooks, such as in </w:t>
      </w:r>
      <w:r>
        <w:rPr>
          <w:rFonts w:ascii="Courier New"/>
          <w:sz w:val="19"/>
        </w:rPr>
        <w:t>chapter5_11_1.yml</w:t>
      </w:r>
      <w:r>
        <w:t xml:space="preserve">, which looks largely identical to the last playbook, with the exception of registering the output and the </w:t>
      </w:r>
      <w:r>
        <w:rPr>
          <w:rFonts w:ascii="Courier New"/>
          <w:sz w:val="19"/>
        </w:rPr>
        <w:t>include</w:t>
      </w:r>
      <w:r>
        <w:rPr>
          <w:rFonts w:ascii="Courier New"/>
          <w:spacing w:val="-65"/>
          <w:sz w:val="19"/>
        </w:rPr>
        <w:t xml:space="preserve"> </w:t>
      </w:r>
      <w:r>
        <w:t>statement at the end:</w:t>
      </w:r>
    </w:p>
    <w:p w14:paraId="3F02412D" w14:textId="77777777" w:rsidR="0014658C" w:rsidRDefault="00BE173E">
      <w:pPr>
        <w:spacing w:before="179"/>
        <w:ind w:left="520"/>
        <w:rPr>
          <w:rFonts w:ascii="Courier New"/>
          <w:sz w:val="18"/>
        </w:rPr>
      </w:pPr>
      <w:r>
        <w:rPr>
          <w:rFonts w:ascii="Courier New"/>
          <w:sz w:val="18"/>
        </w:rPr>
        <w:t>---</w:t>
      </w:r>
    </w:p>
    <w:p w14:paraId="548B24B4" w14:textId="77777777" w:rsidR="0014658C" w:rsidRDefault="00BE173E">
      <w:pPr>
        <w:pStyle w:val="ListParagraph"/>
        <w:numPr>
          <w:ilvl w:val="0"/>
          <w:numId w:val="45"/>
        </w:numPr>
        <w:tabs>
          <w:tab w:val="left" w:pos="736"/>
        </w:tabs>
        <w:spacing w:before="41" w:line="288" w:lineRule="auto"/>
        <w:ind w:right="3467"/>
        <w:rPr>
          <w:rFonts w:ascii="Courier New" w:hAnsi="Courier New"/>
          <w:sz w:val="18"/>
        </w:rPr>
      </w:pPr>
      <w:r>
        <w:rPr>
          <w:rFonts w:ascii="Courier New" w:hAnsi="Courier New"/>
          <w:sz w:val="18"/>
        </w:rPr>
        <w:t>name: Ansible Group and Host</w:t>
      </w:r>
      <w:r>
        <w:rPr>
          <w:rFonts w:ascii="Courier New" w:hAnsi="Courier New"/>
          <w:spacing w:val="-19"/>
          <w:sz w:val="18"/>
        </w:rPr>
        <w:t xml:space="preserve"> </w:t>
      </w:r>
      <w:r>
        <w:rPr>
          <w:rFonts w:ascii="Courier New" w:hAnsi="Courier New"/>
          <w:sz w:val="18"/>
        </w:rPr>
        <w:t>Varibles hosts:</w:t>
      </w:r>
      <w:r>
        <w:rPr>
          <w:rFonts w:ascii="Courier New" w:hAnsi="Courier New"/>
          <w:spacing w:val="-2"/>
          <w:sz w:val="18"/>
        </w:rPr>
        <w:t xml:space="preserve"> </w:t>
      </w:r>
      <w:r>
        <w:rPr>
          <w:rFonts w:ascii="Courier New" w:hAnsi="Courier New"/>
          <w:sz w:val="18"/>
        </w:rPr>
        <w:t>localhost</w:t>
      </w:r>
    </w:p>
    <w:p w14:paraId="790BE08F" w14:textId="77777777" w:rsidR="0014658C" w:rsidRDefault="0014658C">
      <w:pPr>
        <w:pStyle w:val="BodyText"/>
        <w:spacing w:before="7"/>
        <w:rPr>
          <w:rFonts w:ascii="Courier New"/>
        </w:rPr>
      </w:pPr>
    </w:p>
    <w:p w14:paraId="57B2BF9D" w14:textId="77777777" w:rsidR="0014658C" w:rsidRDefault="00BE173E">
      <w:pPr>
        <w:ind w:left="736"/>
        <w:rPr>
          <w:rFonts w:ascii="Courier New"/>
          <w:sz w:val="18"/>
        </w:rPr>
      </w:pPr>
      <w:r>
        <w:rPr>
          <w:rFonts w:ascii="Courier New"/>
          <w:sz w:val="18"/>
        </w:rPr>
        <w:t>tasks:</w:t>
      </w:r>
    </w:p>
    <w:p w14:paraId="7F6DD900" w14:textId="77777777" w:rsidR="0014658C" w:rsidRDefault="00BE173E">
      <w:pPr>
        <w:pStyle w:val="ListParagraph"/>
        <w:numPr>
          <w:ilvl w:val="1"/>
          <w:numId w:val="45"/>
        </w:numPr>
        <w:tabs>
          <w:tab w:val="left" w:pos="1168"/>
        </w:tabs>
        <w:spacing w:before="41" w:line="288" w:lineRule="auto"/>
        <w:ind w:right="2819"/>
        <w:rPr>
          <w:rFonts w:ascii="Courier New" w:hAnsi="Courier New"/>
          <w:sz w:val="18"/>
        </w:rPr>
      </w:pPr>
      <w:r>
        <w:rPr>
          <w:rFonts w:ascii="Courier New" w:hAnsi="Courier New"/>
          <w:sz w:val="18"/>
        </w:rPr>
        <w:t xml:space="preserve">name: create router configuration </w:t>
      </w:r>
      <w:r>
        <w:rPr>
          <w:rFonts w:ascii="Courier New" w:hAnsi="Courier New"/>
          <w:spacing w:val="-3"/>
          <w:sz w:val="18"/>
        </w:rPr>
        <w:t xml:space="preserve">files </w:t>
      </w:r>
      <w:r>
        <w:rPr>
          <w:rFonts w:ascii="Courier New" w:hAnsi="Courier New"/>
          <w:sz w:val="18"/>
        </w:rPr>
        <w:t>template:</w:t>
      </w:r>
    </w:p>
    <w:p w14:paraId="342AD594" w14:textId="77777777" w:rsidR="0014658C" w:rsidRDefault="00BE173E">
      <w:pPr>
        <w:ind w:left="1384"/>
        <w:rPr>
          <w:rFonts w:ascii="Courier New"/>
          <w:sz w:val="18"/>
        </w:rPr>
      </w:pPr>
      <w:r>
        <w:rPr>
          <w:rFonts w:ascii="Courier New"/>
          <w:sz w:val="18"/>
        </w:rPr>
        <w:t>src=./nxos.j2</w:t>
      </w:r>
    </w:p>
    <w:p w14:paraId="6A505CEA" w14:textId="77777777" w:rsidR="0014658C" w:rsidRDefault="00BE173E">
      <w:pPr>
        <w:spacing w:before="41" w:line="288" w:lineRule="auto"/>
        <w:ind w:left="1168" w:right="3555" w:firstLine="216"/>
        <w:rPr>
          <w:rFonts w:ascii="Courier New"/>
          <w:sz w:val="18"/>
        </w:rPr>
      </w:pPr>
      <w:r>
        <w:rPr>
          <w:rFonts w:ascii="Courier New"/>
          <w:sz w:val="18"/>
        </w:rPr>
        <w:t>dest=./{{ item.key }}.conf with_dict: "{{ nexus_devices }}" register: output</w:t>
      </w:r>
    </w:p>
    <w:p w14:paraId="28096828" w14:textId="77777777" w:rsidR="0014658C" w:rsidRDefault="0014658C">
      <w:pPr>
        <w:pStyle w:val="BodyText"/>
        <w:spacing w:before="7"/>
        <w:rPr>
          <w:rFonts w:ascii="Courier New"/>
        </w:rPr>
      </w:pPr>
    </w:p>
    <w:p w14:paraId="0BED96A2" w14:textId="77777777" w:rsidR="0014658C" w:rsidRDefault="00BE173E">
      <w:pPr>
        <w:pStyle w:val="ListParagraph"/>
        <w:numPr>
          <w:ilvl w:val="1"/>
          <w:numId w:val="45"/>
        </w:numPr>
        <w:tabs>
          <w:tab w:val="left" w:pos="1168"/>
        </w:tabs>
        <w:spacing w:before="0"/>
        <w:rPr>
          <w:rFonts w:ascii="Courier New" w:hAnsi="Courier New"/>
          <w:sz w:val="18"/>
        </w:rPr>
      </w:pPr>
      <w:r>
        <w:rPr>
          <w:rFonts w:ascii="Courier New" w:hAnsi="Courier New"/>
          <w:sz w:val="18"/>
        </w:rPr>
        <w:t>include:</w:t>
      </w:r>
      <w:r>
        <w:rPr>
          <w:rFonts w:ascii="Courier New" w:hAnsi="Courier New"/>
          <w:spacing w:val="-1"/>
          <w:sz w:val="18"/>
        </w:rPr>
        <w:t xml:space="preserve"> </w:t>
      </w:r>
      <w:r>
        <w:rPr>
          <w:rFonts w:ascii="Courier New" w:hAnsi="Courier New"/>
          <w:sz w:val="18"/>
        </w:rPr>
        <w:t>show_output.yml</w:t>
      </w:r>
    </w:p>
    <w:p w14:paraId="34B87EFF" w14:textId="77777777" w:rsidR="0014658C" w:rsidRDefault="00BE173E">
      <w:pPr>
        <w:spacing w:before="176" w:line="232" w:lineRule="auto"/>
        <w:ind w:left="160" w:right="264" w:hanging="1"/>
        <w:rPr>
          <w:sz w:val="21"/>
        </w:rPr>
      </w:pPr>
      <w:r>
        <w:rPr>
          <w:sz w:val="21"/>
        </w:rPr>
        <w:t xml:space="preserve">As an example of playbook reuse with include, another playbook, </w:t>
      </w:r>
      <w:r>
        <w:rPr>
          <w:rFonts w:ascii="Courier New"/>
          <w:sz w:val="19"/>
        </w:rPr>
        <w:t>chapter5_11_2. yml</w:t>
      </w:r>
      <w:r>
        <w:rPr>
          <w:sz w:val="21"/>
        </w:rPr>
        <w:t xml:space="preserve">, can reuse </w:t>
      </w:r>
      <w:r>
        <w:rPr>
          <w:rFonts w:ascii="Courier New"/>
          <w:sz w:val="19"/>
        </w:rPr>
        <w:t>show_output.yml</w:t>
      </w:r>
      <w:r>
        <w:rPr>
          <w:rFonts w:ascii="Courier New"/>
          <w:spacing w:val="-65"/>
          <w:sz w:val="19"/>
        </w:rPr>
        <w:t xml:space="preserve"> </w:t>
      </w:r>
      <w:r>
        <w:rPr>
          <w:sz w:val="21"/>
        </w:rPr>
        <w:t>in the same way:</w:t>
      </w:r>
    </w:p>
    <w:p w14:paraId="24ECD4AE" w14:textId="77777777" w:rsidR="0014658C" w:rsidRDefault="00BE173E">
      <w:pPr>
        <w:spacing w:before="180"/>
        <w:ind w:left="520"/>
        <w:rPr>
          <w:rFonts w:ascii="Courier New"/>
          <w:sz w:val="18"/>
        </w:rPr>
      </w:pPr>
      <w:r>
        <w:rPr>
          <w:rFonts w:ascii="Courier New"/>
          <w:sz w:val="18"/>
        </w:rPr>
        <w:t>---</w:t>
      </w:r>
    </w:p>
    <w:p w14:paraId="2CA7DB19" w14:textId="77777777" w:rsidR="0014658C" w:rsidRDefault="00BE173E">
      <w:pPr>
        <w:pStyle w:val="ListParagraph"/>
        <w:numPr>
          <w:ilvl w:val="0"/>
          <w:numId w:val="45"/>
        </w:numPr>
        <w:tabs>
          <w:tab w:val="left" w:pos="736"/>
        </w:tabs>
        <w:spacing w:before="41" w:line="288" w:lineRule="auto"/>
        <w:ind w:right="5735"/>
        <w:rPr>
          <w:rFonts w:ascii="Courier New" w:hAnsi="Courier New"/>
          <w:sz w:val="18"/>
        </w:rPr>
      </w:pPr>
      <w:r>
        <w:rPr>
          <w:rFonts w:ascii="Courier New" w:hAnsi="Courier New"/>
          <w:sz w:val="18"/>
        </w:rPr>
        <w:t xml:space="preserve">name: show </w:t>
      </w:r>
      <w:r>
        <w:rPr>
          <w:rFonts w:ascii="Courier New" w:hAnsi="Courier New"/>
          <w:spacing w:val="-4"/>
          <w:sz w:val="18"/>
        </w:rPr>
        <w:t xml:space="preserve">users </w:t>
      </w:r>
      <w:r>
        <w:rPr>
          <w:rFonts w:ascii="Courier New" w:hAnsi="Courier New"/>
          <w:sz w:val="18"/>
        </w:rPr>
        <w:t>hosts:</w:t>
      </w:r>
      <w:r>
        <w:rPr>
          <w:rFonts w:ascii="Courier New" w:hAnsi="Courier New"/>
          <w:spacing w:val="-17"/>
          <w:sz w:val="18"/>
        </w:rPr>
        <w:t xml:space="preserve"> </w:t>
      </w:r>
      <w:r>
        <w:rPr>
          <w:rFonts w:ascii="Courier New" w:hAnsi="Courier New"/>
          <w:sz w:val="18"/>
        </w:rPr>
        <w:t>localhost</w:t>
      </w:r>
    </w:p>
    <w:p w14:paraId="3E8D174A" w14:textId="77777777" w:rsidR="0014658C" w:rsidRDefault="0014658C">
      <w:pPr>
        <w:pStyle w:val="BodyText"/>
        <w:spacing w:before="7"/>
        <w:rPr>
          <w:rFonts w:ascii="Courier New"/>
        </w:rPr>
      </w:pPr>
    </w:p>
    <w:p w14:paraId="45C3371E" w14:textId="77777777" w:rsidR="0014658C" w:rsidRDefault="00BE173E">
      <w:pPr>
        <w:ind w:left="736"/>
        <w:rPr>
          <w:rFonts w:ascii="Courier New"/>
          <w:sz w:val="18"/>
        </w:rPr>
      </w:pPr>
      <w:r>
        <w:rPr>
          <w:rFonts w:ascii="Courier New"/>
          <w:sz w:val="18"/>
        </w:rPr>
        <w:t>tasks:</w:t>
      </w:r>
    </w:p>
    <w:p w14:paraId="6D264D71" w14:textId="77777777" w:rsidR="0014658C" w:rsidRDefault="00BE173E">
      <w:pPr>
        <w:pStyle w:val="ListParagraph"/>
        <w:numPr>
          <w:ilvl w:val="1"/>
          <w:numId w:val="45"/>
        </w:numPr>
        <w:tabs>
          <w:tab w:val="left" w:pos="1168"/>
        </w:tabs>
        <w:spacing w:before="41" w:line="288" w:lineRule="auto"/>
        <w:ind w:right="4655"/>
        <w:rPr>
          <w:rFonts w:ascii="Courier New" w:hAnsi="Courier New"/>
          <w:sz w:val="18"/>
        </w:rPr>
      </w:pPr>
      <w:r>
        <w:rPr>
          <w:rFonts w:ascii="Courier New" w:hAnsi="Courier New"/>
          <w:sz w:val="18"/>
        </w:rPr>
        <w:t xml:space="preserve">name: show local </w:t>
      </w:r>
      <w:r>
        <w:rPr>
          <w:rFonts w:ascii="Courier New" w:hAnsi="Courier New"/>
          <w:spacing w:val="-4"/>
          <w:sz w:val="18"/>
        </w:rPr>
        <w:t xml:space="preserve">users </w:t>
      </w:r>
      <w:r>
        <w:rPr>
          <w:rFonts w:ascii="Courier New" w:hAnsi="Courier New"/>
          <w:sz w:val="18"/>
        </w:rPr>
        <w:t>command:</w:t>
      </w:r>
      <w:r>
        <w:rPr>
          <w:rFonts w:ascii="Courier New" w:hAnsi="Courier New"/>
          <w:spacing w:val="-2"/>
          <w:sz w:val="18"/>
        </w:rPr>
        <w:t xml:space="preserve"> </w:t>
      </w:r>
      <w:r>
        <w:rPr>
          <w:rFonts w:ascii="Courier New" w:hAnsi="Courier New"/>
          <w:sz w:val="18"/>
        </w:rPr>
        <w:t>who</w:t>
      </w:r>
    </w:p>
    <w:p w14:paraId="7175D631" w14:textId="77777777" w:rsidR="0014658C" w:rsidRDefault="00BE173E">
      <w:pPr>
        <w:ind w:left="1168"/>
        <w:rPr>
          <w:rFonts w:ascii="Courier New"/>
          <w:sz w:val="18"/>
        </w:rPr>
      </w:pPr>
      <w:r>
        <w:rPr>
          <w:rFonts w:ascii="Courier New"/>
          <w:sz w:val="18"/>
        </w:rPr>
        <w:t>register: output</w:t>
      </w:r>
    </w:p>
    <w:p w14:paraId="50A7169A" w14:textId="77777777" w:rsidR="0014658C" w:rsidRDefault="0014658C">
      <w:pPr>
        <w:pStyle w:val="BodyText"/>
        <w:spacing w:before="2"/>
        <w:rPr>
          <w:rFonts w:ascii="Courier New"/>
          <w:sz w:val="25"/>
        </w:rPr>
      </w:pPr>
    </w:p>
    <w:p w14:paraId="351AF514" w14:textId="77777777" w:rsidR="0014658C" w:rsidRDefault="00BE173E">
      <w:pPr>
        <w:pStyle w:val="ListParagraph"/>
        <w:numPr>
          <w:ilvl w:val="1"/>
          <w:numId w:val="45"/>
        </w:numPr>
        <w:tabs>
          <w:tab w:val="left" w:pos="1168"/>
        </w:tabs>
        <w:spacing w:before="0"/>
        <w:rPr>
          <w:rFonts w:ascii="Courier New" w:hAnsi="Courier New"/>
          <w:sz w:val="18"/>
        </w:rPr>
      </w:pPr>
      <w:r>
        <w:rPr>
          <w:rFonts w:ascii="Courier New" w:hAnsi="Courier New"/>
          <w:sz w:val="18"/>
        </w:rPr>
        <w:t>include:</w:t>
      </w:r>
      <w:r>
        <w:rPr>
          <w:rFonts w:ascii="Courier New" w:hAnsi="Courier New"/>
          <w:spacing w:val="-2"/>
          <w:sz w:val="18"/>
        </w:rPr>
        <w:t xml:space="preserve"> </w:t>
      </w:r>
      <w:r>
        <w:rPr>
          <w:rFonts w:ascii="Courier New" w:hAnsi="Courier New"/>
          <w:sz w:val="18"/>
        </w:rPr>
        <w:t>show_output.yml</w:t>
      </w:r>
    </w:p>
    <w:p w14:paraId="6638BFA7" w14:textId="77777777" w:rsidR="0014658C" w:rsidRDefault="00BE173E">
      <w:pPr>
        <w:pStyle w:val="BodyText"/>
        <w:spacing w:before="176" w:line="232" w:lineRule="auto"/>
        <w:ind w:left="159" w:right="614"/>
      </w:pPr>
      <w:r>
        <w:t xml:space="preserve">Note that both playbooks use the same variable name, output, because in </w:t>
      </w:r>
      <w:r>
        <w:rPr>
          <w:rFonts w:ascii="Courier New"/>
          <w:sz w:val="19"/>
        </w:rPr>
        <w:t>show_ output.yml</w:t>
      </w:r>
      <w:r>
        <w:t>, we hardcoded the variable name for simplicity. You can also pass variables into the included file if that is not</w:t>
      </w:r>
      <w:r>
        <w:rPr>
          <w:spacing w:val="-5"/>
        </w:rPr>
        <w:t xml:space="preserve"> </w:t>
      </w:r>
      <w:r>
        <w:t>desired.</w:t>
      </w:r>
    </w:p>
    <w:p w14:paraId="2A1D5D22" w14:textId="77777777" w:rsidR="0014658C" w:rsidRDefault="0014658C">
      <w:pPr>
        <w:pStyle w:val="BodyText"/>
        <w:spacing w:before="3"/>
        <w:rPr>
          <w:sz w:val="28"/>
        </w:rPr>
      </w:pPr>
    </w:p>
    <w:p w14:paraId="438AB7AB" w14:textId="77777777" w:rsidR="0014658C" w:rsidRDefault="00BE173E">
      <w:pPr>
        <w:pStyle w:val="Heading3"/>
      </w:pPr>
      <w:r>
        <w:t>Ansible roles</w:t>
      </w:r>
    </w:p>
    <w:p w14:paraId="3BB4FE8D" w14:textId="77777777" w:rsidR="0014658C" w:rsidRDefault="00BE173E">
      <w:pPr>
        <w:pStyle w:val="BodyText"/>
        <w:spacing w:before="38" w:line="232" w:lineRule="auto"/>
        <w:ind w:left="160" w:right="246"/>
      </w:pPr>
      <w:r>
        <w:t>Ansible roles separate the logical function with a physical host to fit your network better. For example, you can construct roles such as spines, leafs, and core, as well as Cisco, Juniper, and Arista. The same physical host can belong to multiple roles; for example, a device can belong to both Juniper and the core. This flexibility allows us to perform operations, such as upgrading all Juniper devices, without worrying about the device's location in the layer of the network.</w:t>
      </w:r>
    </w:p>
    <w:p w14:paraId="2996427D" w14:textId="77777777" w:rsidR="0014658C" w:rsidRDefault="0014658C">
      <w:pPr>
        <w:pStyle w:val="BodyText"/>
        <w:spacing w:before="7"/>
        <w:rPr>
          <w:sz w:val="25"/>
        </w:rPr>
      </w:pPr>
    </w:p>
    <w:p w14:paraId="04817208"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184 </w:t>
      </w:r>
      <w:r>
        <w:rPr>
          <w:rFonts w:ascii="Arial"/>
          <w:b/>
          <w:sz w:val="18"/>
        </w:rPr>
        <w:t>]</w:t>
      </w:r>
    </w:p>
    <w:p w14:paraId="75004E5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7CAF4C4"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5</w:t>
      </w:r>
    </w:p>
    <w:p w14:paraId="301CD8D9" w14:textId="77777777" w:rsidR="0014658C" w:rsidRDefault="00BE173E">
      <w:pPr>
        <w:pStyle w:val="BodyText"/>
        <w:spacing w:before="177" w:line="256" w:lineRule="exact"/>
        <w:ind w:left="160"/>
      </w:pPr>
      <w:r>
        <w:t>Ansible roles can automatically load certain variables, tasks, and handlers based</w:t>
      </w:r>
    </w:p>
    <w:p w14:paraId="5DB7C7E9" w14:textId="77777777" w:rsidR="0014658C" w:rsidRDefault="00BE173E">
      <w:pPr>
        <w:pStyle w:val="BodyText"/>
        <w:spacing w:before="1" w:line="232" w:lineRule="auto"/>
        <w:ind w:left="160" w:right="115"/>
      </w:pPr>
      <w:r>
        <w:t xml:space="preserve">on a known file infrastructure. The key is that this is a known file structure that we automatically include. In fact, you can think of roles as pre-made </w:t>
      </w:r>
      <w:r>
        <w:rPr>
          <w:rFonts w:ascii="Courier New"/>
          <w:sz w:val="19"/>
        </w:rPr>
        <w:t>include</w:t>
      </w:r>
      <w:r>
        <w:rPr>
          <w:rFonts w:ascii="Courier New"/>
          <w:spacing w:val="-77"/>
          <w:sz w:val="19"/>
        </w:rPr>
        <w:t xml:space="preserve"> </w:t>
      </w:r>
      <w:r>
        <w:t>statements by Ansible.</w:t>
      </w:r>
    </w:p>
    <w:p w14:paraId="6E7D0FA2" w14:textId="77777777" w:rsidR="0014658C" w:rsidRDefault="00BE173E">
      <w:pPr>
        <w:pStyle w:val="BodyText"/>
        <w:spacing w:before="170" w:line="232" w:lineRule="auto"/>
        <w:ind w:left="159" w:right="279"/>
      </w:pPr>
      <w:r>
        <w:t>The Ansible playbook role documentation (</w:t>
      </w:r>
      <w:hyperlink r:id="rId194" w:anchor="roles">
        <w:r>
          <w:rPr>
            <w:rFonts w:ascii="Courier New"/>
            <w:sz w:val="19"/>
          </w:rPr>
          <w:t>http://docs.ansible.com/ansible/</w:t>
        </w:r>
      </w:hyperlink>
      <w:r>
        <w:rPr>
          <w:rFonts w:ascii="Courier New"/>
          <w:sz w:val="19"/>
        </w:rPr>
        <w:t xml:space="preserve"> </w:t>
      </w:r>
      <w:hyperlink r:id="rId195" w:anchor="roles">
        <w:r>
          <w:rPr>
            <w:rFonts w:ascii="Courier New"/>
            <w:sz w:val="19"/>
          </w:rPr>
          <w:t>playbooks_roles.html#roles</w:t>
        </w:r>
      </w:hyperlink>
      <w:r>
        <w:t xml:space="preserve">) describes a list of role directories that we can configure, such as tasks, handlers, files, templates, vars, defaults, and meta. We do not need to use all of them. In our example, we will only modify the </w:t>
      </w:r>
      <w:r>
        <w:rPr>
          <w:rFonts w:ascii="Courier New"/>
          <w:sz w:val="19"/>
        </w:rPr>
        <w:t xml:space="preserve">tasks </w:t>
      </w:r>
      <w:r>
        <w:t xml:space="preserve">and the </w:t>
      </w:r>
      <w:r>
        <w:rPr>
          <w:rFonts w:ascii="Courier New"/>
          <w:sz w:val="19"/>
        </w:rPr>
        <w:t>vars</w:t>
      </w:r>
      <w:r>
        <w:rPr>
          <w:rFonts w:ascii="Courier New"/>
          <w:spacing w:val="-86"/>
          <w:sz w:val="19"/>
        </w:rPr>
        <w:t xml:space="preserve"> </w:t>
      </w:r>
      <w:r>
        <w:t>folders. However, it is good to know all of the available options in the Ansible role directory structure.</w:t>
      </w:r>
    </w:p>
    <w:p w14:paraId="4ECD9976" w14:textId="77777777" w:rsidR="0014658C" w:rsidRDefault="00BE173E">
      <w:pPr>
        <w:pStyle w:val="BodyText"/>
        <w:spacing w:before="160"/>
        <w:ind w:left="160"/>
      </w:pPr>
      <w:r>
        <w:t>The following is what we will use as an example for our roles:</w:t>
      </w:r>
    </w:p>
    <w:p w14:paraId="40851504" w14:textId="77777777" w:rsidR="0014658C" w:rsidRDefault="00BE173E">
      <w:pPr>
        <w:spacing w:before="179"/>
        <w:ind w:left="160"/>
        <w:rPr>
          <w:rFonts w:ascii="Courier New"/>
          <w:b/>
          <w:sz w:val="18"/>
        </w:rPr>
      </w:pPr>
      <w:r>
        <w:rPr>
          <w:rFonts w:ascii="Courier New"/>
          <w:b/>
          <w:sz w:val="18"/>
        </w:rPr>
        <w:t>$ tree .</w:t>
      </w:r>
    </w:p>
    <w:p w14:paraId="4C84096D" w14:textId="77777777" w:rsidR="0014658C" w:rsidRDefault="00BE173E">
      <w:pPr>
        <w:spacing w:before="99"/>
        <w:ind w:left="160"/>
        <w:rPr>
          <w:rFonts w:ascii="Courier New"/>
          <w:b/>
          <w:sz w:val="18"/>
        </w:rPr>
      </w:pPr>
      <w:r>
        <w:rPr>
          <w:rFonts w:ascii="Courier New"/>
          <w:b/>
          <w:w w:val="99"/>
          <w:sz w:val="18"/>
        </w:rPr>
        <w:t>.</w:t>
      </w:r>
    </w:p>
    <w:p w14:paraId="006A85AD" w14:textId="77777777" w:rsidR="0014658C" w:rsidRDefault="00BE173E">
      <w:pPr>
        <w:spacing w:before="98"/>
        <w:ind w:left="160"/>
        <w:rPr>
          <w:rFonts w:ascii="Courier New" w:hAnsi="Courier New"/>
          <w:b/>
          <w:sz w:val="18"/>
        </w:rPr>
      </w:pPr>
      <w:r>
        <w:rPr>
          <w:rFonts w:ascii="Courier New" w:hAnsi="Courier New"/>
          <w:b/>
          <w:sz w:val="18"/>
        </w:rPr>
        <w:t>├──</w:t>
      </w:r>
      <w:r>
        <w:rPr>
          <w:rFonts w:ascii="Courier New" w:hAnsi="Courier New"/>
          <w:b/>
          <w:spacing w:val="-2"/>
          <w:sz w:val="18"/>
        </w:rPr>
        <w:t xml:space="preserve"> </w:t>
      </w:r>
      <w:r>
        <w:rPr>
          <w:rFonts w:ascii="Courier New" w:hAnsi="Courier New"/>
          <w:b/>
          <w:sz w:val="18"/>
        </w:rPr>
        <w:t>chapter5_12.yml</w:t>
      </w:r>
    </w:p>
    <w:p w14:paraId="1196E09E" w14:textId="77777777" w:rsidR="0014658C" w:rsidRDefault="00BE173E">
      <w:pPr>
        <w:spacing w:before="99"/>
        <w:ind w:left="160"/>
        <w:rPr>
          <w:rFonts w:ascii="Courier New" w:hAnsi="Courier New"/>
          <w:b/>
          <w:sz w:val="18"/>
        </w:rPr>
      </w:pPr>
      <w:r>
        <w:rPr>
          <w:rFonts w:ascii="Courier New" w:hAnsi="Courier New"/>
          <w:b/>
          <w:sz w:val="18"/>
        </w:rPr>
        <w:t>├──</w:t>
      </w:r>
      <w:r>
        <w:rPr>
          <w:rFonts w:ascii="Courier New" w:hAnsi="Courier New"/>
          <w:b/>
          <w:spacing w:val="-2"/>
          <w:sz w:val="18"/>
        </w:rPr>
        <w:t xml:space="preserve"> </w:t>
      </w:r>
      <w:r>
        <w:rPr>
          <w:rFonts w:ascii="Courier New" w:hAnsi="Courier New"/>
          <w:b/>
          <w:sz w:val="18"/>
        </w:rPr>
        <w:t>chapter5_13.yml</w:t>
      </w:r>
    </w:p>
    <w:p w14:paraId="6433CBAA" w14:textId="77777777" w:rsidR="0014658C" w:rsidRDefault="00BE173E">
      <w:pPr>
        <w:spacing w:before="98"/>
        <w:ind w:left="160"/>
        <w:rPr>
          <w:rFonts w:ascii="Courier New" w:hAnsi="Courier New"/>
          <w:b/>
          <w:sz w:val="18"/>
        </w:rPr>
      </w:pPr>
      <w:r>
        <w:rPr>
          <w:rFonts w:ascii="Courier New" w:hAnsi="Courier New"/>
          <w:b/>
          <w:sz w:val="18"/>
        </w:rPr>
        <w:t>├──</w:t>
      </w:r>
      <w:r>
        <w:rPr>
          <w:rFonts w:ascii="Courier New" w:hAnsi="Courier New"/>
          <w:b/>
          <w:spacing w:val="-2"/>
          <w:sz w:val="18"/>
        </w:rPr>
        <w:t xml:space="preserve"> </w:t>
      </w:r>
      <w:r>
        <w:rPr>
          <w:rFonts w:ascii="Courier New" w:hAnsi="Courier New"/>
          <w:b/>
          <w:sz w:val="18"/>
        </w:rPr>
        <w:t>hosts</w:t>
      </w:r>
    </w:p>
    <w:p w14:paraId="32191BED" w14:textId="77777777" w:rsidR="0014658C" w:rsidRDefault="00BE173E">
      <w:pPr>
        <w:spacing w:before="99"/>
        <w:ind w:left="160"/>
        <w:rPr>
          <w:rFonts w:ascii="Courier New" w:hAnsi="Courier New"/>
          <w:b/>
          <w:sz w:val="18"/>
        </w:rPr>
      </w:pPr>
      <w:r>
        <w:rPr>
          <w:rFonts w:ascii="Courier New" w:hAnsi="Courier New"/>
          <w:b/>
          <w:sz w:val="18"/>
        </w:rPr>
        <w:t>└──</w:t>
      </w:r>
      <w:r>
        <w:rPr>
          <w:rFonts w:ascii="Courier New" w:hAnsi="Courier New"/>
          <w:b/>
          <w:spacing w:val="-2"/>
          <w:sz w:val="18"/>
        </w:rPr>
        <w:t xml:space="preserve"> </w:t>
      </w:r>
      <w:r>
        <w:rPr>
          <w:rFonts w:ascii="Courier New" w:hAnsi="Courier New"/>
          <w:b/>
          <w:sz w:val="18"/>
        </w:rPr>
        <w:t>roles</w:t>
      </w:r>
    </w:p>
    <w:p w14:paraId="0851291E" w14:textId="77777777" w:rsidR="0014658C" w:rsidRDefault="00BE173E">
      <w:pPr>
        <w:spacing w:before="98"/>
        <w:ind w:left="592"/>
        <w:rPr>
          <w:rFonts w:ascii="Courier New" w:hAnsi="Courier New"/>
          <w:b/>
          <w:sz w:val="18"/>
        </w:rPr>
      </w:pPr>
      <w:r>
        <w:rPr>
          <w:rFonts w:ascii="Courier New" w:hAnsi="Courier New"/>
          <w:b/>
          <w:sz w:val="18"/>
        </w:rPr>
        <w:t>├── cisco_nexus</w:t>
      </w:r>
    </w:p>
    <w:p w14:paraId="2CA32B75" w14:textId="77777777" w:rsidR="0014658C" w:rsidRDefault="00BE173E">
      <w:pPr>
        <w:tabs>
          <w:tab w:val="left" w:pos="1023"/>
        </w:tabs>
        <w:spacing w:before="99"/>
        <w:ind w:left="592"/>
        <w:rPr>
          <w:rFonts w:ascii="Courier New" w:hAnsi="Courier New"/>
          <w:b/>
          <w:sz w:val="18"/>
        </w:rPr>
      </w:pPr>
      <w:r>
        <w:rPr>
          <w:rFonts w:ascii="Courier New" w:hAnsi="Courier New"/>
          <w:b/>
          <w:sz w:val="18"/>
        </w:rPr>
        <w:t>│</w:t>
      </w:r>
      <w:r>
        <w:rPr>
          <w:rFonts w:ascii="Courier New" w:hAnsi="Courier New"/>
          <w:b/>
          <w:sz w:val="18"/>
        </w:rPr>
        <w:tab/>
        <w:t>├──</w:t>
      </w:r>
      <w:r>
        <w:rPr>
          <w:rFonts w:ascii="Courier New" w:hAnsi="Courier New"/>
          <w:b/>
          <w:spacing w:val="-1"/>
          <w:sz w:val="18"/>
        </w:rPr>
        <w:t xml:space="preserve"> </w:t>
      </w:r>
      <w:r>
        <w:rPr>
          <w:rFonts w:ascii="Courier New" w:hAnsi="Courier New"/>
          <w:b/>
          <w:sz w:val="18"/>
        </w:rPr>
        <w:t>tasks</w:t>
      </w:r>
    </w:p>
    <w:p w14:paraId="0AC6ECE4" w14:textId="77777777" w:rsidR="0014658C" w:rsidRDefault="00BE173E">
      <w:pPr>
        <w:tabs>
          <w:tab w:val="left" w:pos="1023"/>
          <w:tab w:val="left" w:pos="1455"/>
        </w:tabs>
        <w:spacing w:before="98"/>
        <w:ind w:left="592"/>
        <w:rPr>
          <w:rFonts w:ascii="Courier New" w:hAnsi="Courier New"/>
          <w:b/>
          <w:sz w:val="18"/>
        </w:rPr>
      </w:pPr>
      <w:r>
        <w:rPr>
          <w:rFonts w:ascii="Courier New" w:hAnsi="Courier New"/>
          <w:b/>
          <w:sz w:val="18"/>
        </w:rPr>
        <w:t>│</w:t>
      </w:r>
      <w:r>
        <w:rPr>
          <w:rFonts w:ascii="Courier New" w:hAnsi="Courier New"/>
          <w:b/>
          <w:sz w:val="18"/>
        </w:rPr>
        <w:tab/>
        <w:t>│</w:t>
      </w:r>
      <w:r>
        <w:rPr>
          <w:rFonts w:ascii="Courier New" w:hAnsi="Courier New"/>
          <w:b/>
          <w:sz w:val="18"/>
        </w:rPr>
        <w:tab/>
        <w:t>└──</w:t>
      </w:r>
      <w:r>
        <w:rPr>
          <w:rFonts w:ascii="Courier New" w:hAnsi="Courier New"/>
          <w:b/>
          <w:spacing w:val="-1"/>
          <w:sz w:val="18"/>
        </w:rPr>
        <w:t xml:space="preserve"> </w:t>
      </w:r>
      <w:r>
        <w:rPr>
          <w:rFonts w:ascii="Courier New" w:hAnsi="Courier New"/>
          <w:b/>
          <w:sz w:val="18"/>
        </w:rPr>
        <w:t>main.yml</w:t>
      </w:r>
    </w:p>
    <w:p w14:paraId="0C7AA1F3" w14:textId="77777777" w:rsidR="0014658C" w:rsidRDefault="00BE173E">
      <w:pPr>
        <w:tabs>
          <w:tab w:val="left" w:pos="1023"/>
        </w:tabs>
        <w:spacing w:before="99"/>
        <w:ind w:left="592"/>
        <w:rPr>
          <w:rFonts w:ascii="Courier New" w:hAnsi="Courier New"/>
          <w:b/>
          <w:sz w:val="18"/>
        </w:rPr>
      </w:pPr>
      <w:r>
        <w:rPr>
          <w:rFonts w:ascii="Courier New" w:hAnsi="Courier New"/>
          <w:b/>
          <w:sz w:val="18"/>
        </w:rPr>
        <w:t>│</w:t>
      </w:r>
      <w:r>
        <w:rPr>
          <w:rFonts w:ascii="Courier New" w:hAnsi="Courier New"/>
          <w:b/>
          <w:sz w:val="18"/>
        </w:rPr>
        <w:tab/>
        <w:t>└──</w:t>
      </w:r>
      <w:r>
        <w:rPr>
          <w:rFonts w:ascii="Courier New" w:hAnsi="Courier New"/>
          <w:b/>
          <w:spacing w:val="-1"/>
          <w:sz w:val="18"/>
        </w:rPr>
        <w:t xml:space="preserve"> </w:t>
      </w:r>
      <w:r>
        <w:rPr>
          <w:rFonts w:ascii="Courier New" w:hAnsi="Courier New"/>
          <w:b/>
          <w:sz w:val="18"/>
        </w:rPr>
        <w:t>vars</w:t>
      </w:r>
    </w:p>
    <w:p w14:paraId="57A3A6D1" w14:textId="77777777" w:rsidR="0014658C" w:rsidRDefault="00BE173E">
      <w:pPr>
        <w:tabs>
          <w:tab w:val="left" w:pos="1455"/>
        </w:tabs>
        <w:spacing w:before="98"/>
        <w:ind w:left="592"/>
        <w:rPr>
          <w:rFonts w:ascii="Courier New" w:hAnsi="Courier New"/>
          <w:b/>
          <w:sz w:val="18"/>
        </w:rPr>
      </w:pPr>
      <w:r>
        <w:rPr>
          <w:rFonts w:ascii="Courier New" w:hAnsi="Courier New"/>
          <w:b/>
          <w:sz w:val="18"/>
        </w:rPr>
        <w:t>│</w:t>
      </w:r>
      <w:r>
        <w:rPr>
          <w:rFonts w:ascii="Courier New" w:hAnsi="Courier New"/>
          <w:b/>
          <w:sz w:val="18"/>
        </w:rPr>
        <w:tab/>
        <w:t>└──</w:t>
      </w:r>
      <w:r>
        <w:rPr>
          <w:rFonts w:ascii="Courier New" w:hAnsi="Courier New"/>
          <w:b/>
          <w:spacing w:val="-1"/>
          <w:sz w:val="18"/>
        </w:rPr>
        <w:t xml:space="preserve"> </w:t>
      </w:r>
      <w:r>
        <w:rPr>
          <w:rFonts w:ascii="Courier New" w:hAnsi="Courier New"/>
          <w:b/>
          <w:sz w:val="18"/>
        </w:rPr>
        <w:t>main.yml</w:t>
      </w:r>
    </w:p>
    <w:p w14:paraId="3C437AF7" w14:textId="77777777" w:rsidR="0014658C" w:rsidRDefault="00BE173E">
      <w:pPr>
        <w:spacing w:before="99"/>
        <w:ind w:left="592"/>
        <w:rPr>
          <w:rFonts w:ascii="Courier New" w:hAnsi="Courier New"/>
          <w:b/>
          <w:sz w:val="18"/>
        </w:rPr>
      </w:pPr>
      <w:r>
        <w:rPr>
          <w:rFonts w:ascii="Courier New" w:hAnsi="Courier New"/>
          <w:b/>
          <w:sz w:val="18"/>
        </w:rPr>
        <w:t>└── spines</w:t>
      </w:r>
    </w:p>
    <w:p w14:paraId="03D123CF" w14:textId="77777777" w:rsidR="0014658C" w:rsidRDefault="00BE173E">
      <w:pPr>
        <w:spacing w:before="98"/>
        <w:ind w:left="1024"/>
        <w:rPr>
          <w:rFonts w:ascii="Courier New" w:hAnsi="Courier New"/>
          <w:b/>
          <w:sz w:val="18"/>
        </w:rPr>
      </w:pPr>
      <w:r>
        <w:rPr>
          <w:rFonts w:ascii="Courier New" w:hAnsi="Courier New"/>
          <w:b/>
          <w:sz w:val="18"/>
        </w:rPr>
        <w:t>├── tasks</w:t>
      </w:r>
    </w:p>
    <w:p w14:paraId="09577A05" w14:textId="77777777" w:rsidR="0014658C" w:rsidRDefault="00BE173E">
      <w:pPr>
        <w:tabs>
          <w:tab w:val="left" w:pos="1455"/>
        </w:tabs>
        <w:spacing w:before="99"/>
        <w:ind w:left="1024"/>
        <w:rPr>
          <w:rFonts w:ascii="Courier New" w:hAnsi="Courier New"/>
          <w:b/>
          <w:sz w:val="18"/>
        </w:rPr>
      </w:pPr>
      <w:r>
        <w:rPr>
          <w:rFonts w:ascii="Courier New" w:hAnsi="Courier New"/>
          <w:b/>
          <w:sz w:val="18"/>
        </w:rPr>
        <w:t>│</w:t>
      </w:r>
      <w:r>
        <w:rPr>
          <w:rFonts w:ascii="Courier New" w:hAnsi="Courier New"/>
          <w:b/>
          <w:sz w:val="18"/>
        </w:rPr>
        <w:tab/>
        <w:t>└──</w:t>
      </w:r>
      <w:r>
        <w:rPr>
          <w:rFonts w:ascii="Courier New" w:hAnsi="Courier New"/>
          <w:b/>
          <w:spacing w:val="-1"/>
          <w:sz w:val="18"/>
        </w:rPr>
        <w:t xml:space="preserve"> </w:t>
      </w:r>
      <w:r>
        <w:rPr>
          <w:rFonts w:ascii="Courier New" w:hAnsi="Courier New"/>
          <w:b/>
          <w:sz w:val="18"/>
        </w:rPr>
        <w:t>main.yml</w:t>
      </w:r>
    </w:p>
    <w:p w14:paraId="7BF0BFAB" w14:textId="77777777" w:rsidR="0014658C" w:rsidRDefault="00BE173E">
      <w:pPr>
        <w:spacing w:before="98"/>
        <w:ind w:left="1024"/>
        <w:rPr>
          <w:rFonts w:ascii="Courier New" w:hAnsi="Courier New"/>
          <w:b/>
          <w:sz w:val="18"/>
        </w:rPr>
      </w:pPr>
      <w:r>
        <w:rPr>
          <w:rFonts w:ascii="Courier New" w:hAnsi="Courier New"/>
          <w:b/>
          <w:sz w:val="18"/>
        </w:rPr>
        <w:t>└── vars</w:t>
      </w:r>
    </w:p>
    <w:p w14:paraId="5DF6099E" w14:textId="77777777" w:rsidR="0014658C" w:rsidRDefault="00BE173E">
      <w:pPr>
        <w:spacing w:before="99"/>
        <w:ind w:left="1456"/>
        <w:rPr>
          <w:rFonts w:ascii="Courier New" w:hAnsi="Courier New"/>
          <w:b/>
          <w:sz w:val="18"/>
        </w:rPr>
      </w:pPr>
      <w:r>
        <w:rPr>
          <w:rFonts w:ascii="Courier New" w:hAnsi="Courier New"/>
          <w:b/>
          <w:sz w:val="18"/>
        </w:rPr>
        <w:t>└── main.yml</w:t>
      </w:r>
    </w:p>
    <w:p w14:paraId="42DBCE09" w14:textId="77777777" w:rsidR="0014658C" w:rsidRDefault="0014658C">
      <w:pPr>
        <w:pStyle w:val="BodyText"/>
        <w:rPr>
          <w:rFonts w:ascii="Courier New"/>
          <w:b/>
          <w:sz w:val="20"/>
        </w:rPr>
      </w:pPr>
    </w:p>
    <w:p w14:paraId="057C0EBB" w14:textId="77777777" w:rsidR="0014658C" w:rsidRDefault="00BE173E">
      <w:pPr>
        <w:spacing w:before="174"/>
        <w:ind w:left="160"/>
        <w:rPr>
          <w:rFonts w:ascii="Courier New"/>
          <w:b/>
          <w:sz w:val="18"/>
        </w:rPr>
      </w:pPr>
      <w:r>
        <w:rPr>
          <w:rFonts w:ascii="Courier New"/>
          <w:b/>
          <w:sz w:val="18"/>
        </w:rPr>
        <w:t>7 directories, 7 files</w:t>
      </w:r>
    </w:p>
    <w:p w14:paraId="034DDF26" w14:textId="77777777" w:rsidR="0014658C" w:rsidRDefault="00BE173E">
      <w:pPr>
        <w:pStyle w:val="BodyText"/>
        <w:spacing w:before="175" w:line="232" w:lineRule="auto"/>
        <w:ind w:left="160" w:right="359"/>
      </w:pPr>
      <w:r>
        <w:t xml:space="preserve">We can see that the hosts file and the playbooks are located at the top level. We also have a folder named </w:t>
      </w:r>
      <w:r>
        <w:rPr>
          <w:rFonts w:ascii="Courier New"/>
          <w:sz w:val="19"/>
        </w:rPr>
        <w:t>roles</w:t>
      </w:r>
      <w:r>
        <w:t xml:space="preserve">. Inside the roles folder, there are two roles folders named: </w:t>
      </w:r>
      <w:r>
        <w:rPr>
          <w:rFonts w:ascii="Courier New"/>
          <w:sz w:val="19"/>
        </w:rPr>
        <w:t xml:space="preserve">cisco_nexus </w:t>
      </w:r>
      <w:r>
        <w:t xml:space="preserve">and </w:t>
      </w:r>
      <w:r>
        <w:rPr>
          <w:rFonts w:ascii="Courier New"/>
          <w:sz w:val="19"/>
        </w:rPr>
        <w:t>spines</w:t>
      </w:r>
      <w:r>
        <w:t xml:space="preserve">. As you can see, we are only using the </w:t>
      </w:r>
      <w:r>
        <w:rPr>
          <w:rFonts w:ascii="Courier New"/>
          <w:sz w:val="19"/>
        </w:rPr>
        <w:t xml:space="preserve">tasks </w:t>
      </w:r>
      <w:r>
        <w:t xml:space="preserve">and </w:t>
      </w:r>
      <w:r>
        <w:rPr>
          <w:rFonts w:ascii="Courier New"/>
          <w:sz w:val="19"/>
        </w:rPr>
        <w:t>vars</w:t>
      </w:r>
      <w:r>
        <w:rPr>
          <w:rFonts w:ascii="Courier New"/>
          <w:spacing w:val="-77"/>
          <w:sz w:val="19"/>
        </w:rPr>
        <w:t xml:space="preserve"> </w:t>
      </w:r>
      <w:r>
        <w:t xml:space="preserve">folders, not all the available folders for roles. There is a file named </w:t>
      </w:r>
      <w:r>
        <w:rPr>
          <w:rFonts w:ascii="Courier New"/>
          <w:sz w:val="19"/>
        </w:rPr>
        <w:t>main. yml</w:t>
      </w:r>
      <w:r>
        <w:rPr>
          <w:rFonts w:ascii="Courier New"/>
          <w:spacing w:val="-64"/>
          <w:sz w:val="19"/>
        </w:rPr>
        <w:t xml:space="preserve"> </w:t>
      </w:r>
      <w:r>
        <w:t xml:space="preserve">inside each of them. This is the default behavior: the </w:t>
      </w:r>
      <w:r>
        <w:rPr>
          <w:rFonts w:ascii="Courier New"/>
          <w:sz w:val="19"/>
        </w:rPr>
        <w:t>main.yml</w:t>
      </w:r>
      <w:r>
        <w:rPr>
          <w:rFonts w:ascii="Courier New"/>
          <w:spacing w:val="-63"/>
          <w:sz w:val="19"/>
        </w:rPr>
        <w:t xml:space="preserve"> </w:t>
      </w:r>
      <w:r>
        <w:t>file is our entry</w:t>
      </w:r>
    </w:p>
    <w:p w14:paraId="5D7665A8" w14:textId="77777777" w:rsidR="0014658C" w:rsidRDefault="00BE173E">
      <w:pPr>
        <w:pStyle w:val="BodyText"/>
        <w:spacing w:line="232" w:lineRule="auto"/>
        <w:ind w:left="160"/>
      </w:pPr>
      <w:r>
        <w:t xml:space="preserve">point that is automatically included in the playbook when we specify the role in the playbook. If we need to break out additional files, you can use the </w:t>
      </w:r>
      <w:r>
        <w:rPr>
          <w:rFonts w:ascii="Courier New"/>
          <w:sz w:val="19"/>
        </w:rPr>
        <w:t>include</w:t>
      </w:r>
      <w:r>
        <w:rPr>
          <w:rFonts w:ascii="Courier New"/>
          <w:spacing w:val="-94"/>
          <w:sz w:val="19"/>
        </w:rPr>
        <w:t xml:space="preserve"> </w:t>
      </w:r>
      <w:r>
        <w:t xml:space="preserve">statement in the </w:t>
      </w:r>
      <w:r>
        <w:rPr>
          <w:rFonts w:ascii="Courier New"/>
          <w:sz w:val="19"/>
        </w:rPr>
        <w:t>main.yml</w:t>
      </w:r>
      <w:r>
        <w:rPr>
          <w:rFonts w:ascii="Courier New"/>
          <w:spacing w:val="-63"/>
          <w:sz w:val="19"/>
        </w:rPr>
        <w:t xml:space="preserve"> </w:t>
      </w:r>
      <w:r>
        <w:t>file.</w:t>
      </w:r>
    </w:p>
    <w:p w14:paraId="2226C85C" w14:textId="77777777" w:rsidR="0014658C" w:rsidRDefault="00BE173E">
      <w:pPr>
        <w:spacing w:before="173"/>
        <w:ind w:left="26"/>
        <w:jc w:val="center"/>
        <w:rPr>
          <w:rFonts w:ascii="Arial"/>
          <w:b/>
          <w:sz w:val="18"/>
        </w:rPr>
      </w:pPr>
      <w:r>
        <w:rPr>
          <w:rFonts w:ascii="Arial"/>
          <w:b/>
          <w:sz w:val="18"/>
        </w:rPr>
        <w:t xml:space="preserve">[ </w:t>
      </w:r>
      <w:r>
        <w:rPr>
          <w:rFonts w:ascii="Arial"/>
          <w:b/>
          <w:sz w:val="16"/>
        </w:rPr>
        <w:t xml:space="preserve">185 </w:t>
      </w:r>
      <w:r>
        <w:rPr>
          <w:rFonts w:ascii="Arial"/>
          <w:b/>
          <w:sz w:val="18"/>
        </w:rPr>
        <w:t>]</w:t>
      </w:r>
    </w:p>
    <w:p w14:paraId="44E1323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E510636" w14:textId="77777777" w:rsidR="0014658C" w:rsidRDefault="00BE173E">
      <w:pPr>
        <w:tabs>
          <w:tab w:val="left" w:pos="8079"/>
        </w:tabs>
        <w:spacing w:before="84"/>
        <w:ind w:left="160"/>
        <w:rPr>
          <w:i/>
          <w:sz w:val="18"/>
        </w:rPr>
      </w:pPr>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5567F3FF" w14:textId="77777777" w:rsidR="0014658C" w:rsidRDefault="00BE173E">
      <w:pPr>
        <w:pStyle w:val="BodyText"/>
        <w:spacing w:before="177"/>
        <w:ind w:left="160"/>
      </w:pPr>
      <w:r>
        <w:t>Here is our scenario:</w:t>
      </w:r>
    </w:p>
    <w:p w14:paraId="10086830" w14:textId="77777777" w:rsidR="0014658C" w:rsidRDefault="00BE173E">
      <w:pPr>
        <w:pStyle w:val="ListParagraph"/>
        <w:numPr>
          <w:ilvl w:val="0"/>
          <w:numId w:val="11"/>
        </w:numPr>
        <w:tabs>
          <w:tab w:val="left" w:pos="879"/>
          <w:tab w:val="left" w:pos="880"/>
        </w:tabs>
        <w:spacing w:before="170" w:line="232" w:lineRule="auto"/>
        <w:ind w:right="213" w:hanging="361"/>
        <w:rPr>
          <w:sz w:val="21"/>
        </w:rPr>
      </w:pPr>
      <w:r>
        <w:rPr>
          <w:sz w:val="21"/>
        </w:rPr>
        <w:t xml:space="preserve">We have two Cisco Nexus devices, </w:t>
      </w:r>
      <w:r>
        <w:rPr>
          <w:rFonts w:ascii="Courier New" w:hAnsi="Courier New"/>
          <w:sz w:val="19"/>
        </w:rPr>
        <w:t>nxos-r1</w:t>
      </w:r>
      <w:r>
        <w:rPr>
          <w:rFonts w:ascii="Courier New" w:hAnsi="Courier New"/>
          <w:spacing w:val="-75"/>
          <w:sz w:val="19"/>
        </w:rPr>
        <w:t xml:space="preserve"> </w:t>
      </w:r>
      <w:r>
        <w:rPr>
          <w:sz w:val="21"/>
        </w:rPr>
        <w:t xml:space="preserve">and </w:t>
      </w:r>
      <w:r>
        <w:rPr>
          <w:rFonts w:ascii="Courier New" w:hAnsi="Courier New"/>
          <w:sz w:val="19"/>
        </w:rPr>
        <w:t>nxos-r2</w:t>
      </w:r>
      <w:r>
        <w:rPr>
          <w:sz w:val="21"/>
        </w:rPr>
        <w:t xml:space="preserve">. We will configure the logging server as well as the log link status for all of them, utilizing the </w:t>
      </w:r>
      <w:r>
        <w:rPr>
          <w:rFonts w:ascii="Courier New" w:hAnsi="Courier New"/>
          <w:sz w:val="19"/>
        </w:rPr>
        <w:t>cisco_nexus</w:t>
      </w:r>
      <w:r>
        <w:rPr>
          <w:rFonts w:ascii="Courier New" w:hAnsi="Courier New"/>
          <w:spacing w:val="-63"/>
          <w:sz w:val="19"/>
        </w:rPr>
        <w:t xml:space="preserve"> </w:t>
      </w:r>
      <w:r>
        <w:rPr>
          <w:sz w:val="21"/>
        </w:rPr>
        <w:t>role for them.</w:t>
      </w:r>
    </w:p>
    <w:p w14:paraId="2D91B827" w14:textId="77777777" w:rsidR="0014658C" w:rsidRDefault="00BE173E">
      <w:pPr>
        <w:pStyle w:val="ListParagraph"/>
        <w:numPr>
          <w:ilvl w:val="0"/>
          <w:numId w:val="11"/>
        </w:numPr>
        <w:tabs>
          <w:tab w:val="left" w:pos="880"/>
        </w:tabs>
        <w:spacing w:before="83" w:line="232" w:lineRule="auto"/>
        <w:ind w:right="265" w:hanging="361"/>
        <w:jc w:val="both"/>
        <w:rPr>
          <w:sz w:val="21"/>
        </w:rPr>
      </w:pPr>
      <w:r>
        <w:rPr>
          <w:sz w:val="21"/>
        </w:rPr>
        <w:t xml:space="preserve">In addition, </w:t>
      </w:r>
      <w:r>
        <w:rPr>
          <w:rFonts w:ascii="Courier New" w:hAnsi="Courier New"/>
          <w:sz w:val="19"/>
        </w:rPr>
        <w:t>nxos-r1</w:t>
      </w:r>
      <w:r>
        <w:rPr>
          <w:rFonts w:ascii="Courier New" w:hAnsi="Courier New"/>
          <w:spacing w:val="-76"/>
          <w:sz w:val="19"/>
        </w:rPr>
        <w:t xml:space="preserve"> </w:t>
      </w:r>
      <w:r>
        <w:rPr>
          <w:sz w:val="21"/>
        </w:rPr>
        <w:t>is also a spine device, where we will want to configure more verbose logging, perhaps because spines are at a more critical position within our network.</w:t>
      </w:r>
    </w:p>
    <w:p w14:paraId="4A528B48" w14:textId="77777777" w:rsidR="0014658C" w:rsidRDefault="00BE173E">
      <w:pPr>
        <w:pStyle w:val="BodyText"/>
        <w:spacing w:before="163"/>
        <w:ind w:left="159"/>
      </w:pPr>
      <w:r>
        <w:t xml:space="preserve">For our </w:t>
      </w:r>
      <w:r>
        <w:rPr>
          <w:rFonts w:ascii="Courier New"/>
          <w:sz w:val="19"/>
        </w:rPr>
        <w:t>cisco_nexus</w:t>
      </w:r>
      <w:r>
        <w:rPr>
          <w:rFonts w:ascii="Courier New"/>
          <w:spacing w:val="-67"/>
          <w:sz w:val="19"/>
        </w:rPr>
        <w:t xml:space="preserve"> </w:t>
      </w:r>
      <w:r>
        <w:t>role, we have the following variables in:</w:t>
      </w:r>
    </w:p>
    <w:p w14:paraId="5BB61E33" w14:textId="77777777" w:rsidR="0014658C" w:rsidRDefault="00BE173E">
      <w:pPr>
        <w:spacing w:before="164"/>
        <w:ind w:left="160"/>
        <w:rPr>
          <w:sz w:val="21"/>
        </w:rPr>
      </w:pPr>
      <w:r>
        <w:rPr>
          <w:rFonts w:ascii="Courier New"/>
          <w:sz w:val="19"/>
        </w:rPr>
        <w:t>roles/cisco_nexus/vars/main.yml</w:t>
      </w:r>
      <w:r>
        <w:rPr>
          <w:sz w:val="21"/>
        </w:rPr>
        <w:t>:</w:t>
      </w:r>
    </w:p>
    <w:p w14:paraId="74B16A95" w14:textId="77777777" w:rsidR="0014658C" w:rsidRDefault="00BE173E">
      <w:pPr>
        <w:spacing w:before="180"/>
        <w:ind w:left="520"/>
        <w:rPr>
          <w:rFonts w:ascii="Courier New"/>
          <w:sz w:val="18"/>
        </w:rPr>
      </w:pPr>
      <w:r>
        <w:rPr>
          <w:rFonts w:ascii="Courier New"/>
          <w:sz w:val="18"/>
        </w:rPr>
        <w:t>---</w:t>
      </w:r>
    </w:p>
    <w:p w14:paraId="5552D116" w14:textId="77777777" w:rsidR="0014658C" w:rsidRDefault="00BE173E">
      <w:pPr>
        <w:spacing w:before="41"/>
        <w:ind w:left="520"/>
        <w:rPr>
          <w:rFonts w:ascii="Courier New"/>
          <w:sz w:val="18"/>
        </w:rPr>
      </w:pPr>
      <w:r>
        <w:rPr>
          <w:rFonts w:ascii="Courier New"/>
          <w:sz w:val="18"/>
        </w:rPr>
        <w:t>cli:</w:t>
      </w:r>
    </w:p>
    <w:p w14:paraId="652C15AD" w14:textId="77777777" w:rsidR="0014658C" w:rsidRDefault="00BE173E">
      <w:pPr>
        <w:spacing w:before="40" w:line="288" w:lineRule="auto"/>
        <w:ind w:left="736" w:right="4635"/>
        <w:rPr>
          <w:rFonts w:ascii="Courier New"/>
          <w:sz w:val="18"/>
        </w:rPr>
      </w:pPr>
      <w:r>
        <w:rPr>
          <w:rFonts w:ascii="Courier New"/>
          <w:sz w:val="18"/>
        </w:rPr>
        <w:t>host: "{{ ansible_host }}" username: cisco</w:t>
      </w:r>
    </w:p>
    <w:p w14:paraId="67488222" w14:textId="77777777" w:rsidR="0014658C" w:rsidRDefault="00BE173E">
      <w:pPr>
        <w:spacing w:before="1" w:line="288" w:lineRule="auto"/>
        <w:ind w:left="736" w:right="5823"/>
        <w:rPr>
          <w:rFonts w:ascii="Courier New"/>
          <w:sz w:val="18"/>
        </w:rPr>
      </w:pPr>
      <w:r>
        <w:rPr>
          <w:rFonts w:ascii="Courier New"/>
          <w:sz w:val="18"/>
        </w:rPr>
        <w:t>password: cisco transport: cli</w:t>
      </w:r>
    </w:p>
    <w:p w14:paraId="63B54EF5" w14:textId="77777777" w:rsidR="0014658C" w:rsidRDefault="00BE173E">
      <w:pPr>
        <w:pStyle w:val="BodyText"/>
        <w:spacing w:before="128"/>
        <w:ind w:left="160"/>
      </w:pPr>
      <w:r>
        <w:t>We have the following configuration tasks in:</w:t>
      </w:r>
    </w:p>
    <w:p w14:paraId="3DA2E977" w14:textId="77777777" w:rsidR="0014658C" w:rsidRDefault="00BE173E">
      <w:pPr>
        <w:spacing w:before="164"/>
        <w:ind w:left="160"/>
        <w:rPr>
          <w:sz w:val="21"/>
        </w:rPr>
      </w:pPr>
      <w:r>
        <w:rPr>
          <w:rFonts w:ascii="Courier New"/>
          <w:sz w:val="19"/>
        </w:rPr>
        <w:t>roles/cisco_nexus/tasks/main.yml</w:t>
      </w:r>
      <w:r>
        <w:rPr>
          <w:sz w:val="21"/>
        </w:rPr>
        <w:t>:</w:t>
      </w:r>
    </w:p>
    <w:p w14:paraId="2DE3599E" w14:textId="77777777" w:rsidR="0014658C" w:rsidRDefault="00BE173E">
      <w:pPr>
        <w:spacing w:before="180"/>
        <w:ind w:left="520"/>
        <w:rPr>
          <w:rFonts w:ascii="Courier New"/>
          <w:sz w:val="18"/>
        </w:rPr>
      </w:pPr>
      <w:r>
        <w:rPr>
          <w:rFonts w:ascii="Courier New"/>
          <w:sz w:val="18"/>
        </w:rPr>
        <w:t>---</w:t>
      </w:r>
    </w:p>
    <w:p w14:paraId="05F1BEA5" w14:textId="77777777" w:rsidR="0014658C" w:rsidRDefault="00BE173E">
      <w:pPr>
        <w:pStyle w:val="ListParagraph"/>
        <w:numPr>
          <w:ilvl w:val="0"/>
          <w:numId w:val="44"/>
        </w:numPr>
        <w:tabs>
          <w:tab w:val="left" w:pos="736"/>
        </w:tabs>
        <w:spacing w:before="40" w:line="288" w:lineRule="auto"/>
        <w:ind w:right="3791"/>
        <w:rPr>
          <w:rFonts w:ascii="Courier New" w:hAnsi="Courier New"/>
          <w:sz w:val="18"/>
        </w:rPr>
      </w:pPr>
      <w:r>
        <w:rPr>
          <w:rFonts w:ascii="Courier New" w:hAnsi="Courier New"/>
          <w:sz w:val="18"/>
        </w:rPr>
        <w:t>name: configure logging</w:t>
      </w:r>
      <w:r>
        <w:rPr>
          <w:rFonts w:ascii="Courier New" w:hAnsi="Courier New"/>
          <w:spacing w:val="-18"/>
          <w:sz w:val="18"/>
        </w:rPr>
        <w:t xml:space="preserve"> </w:t>
      </w:r>
      <w:r>
        <w:rPr>
          <w:rFonts w:ascii="Courier New" w:hAnsi="Courier New"/>
          <w:sz w:val="18"/>
        </w:rPr>
        <w:t>parameters nxos_config:</w:t>
      </w:r>
    </w:p>
    <w:p w14:paraId="262B74EB" w14:textId="77777777" w:rsidR="0014658C" w:rsidRDefault="00BE173E">
      <w:pPr>
        <w:spacing w:before="1"/>
        <w:ind w:left="952"/>
        <w:rPr>
          <w:rFonts w:ascii="Courier New"/>
          <w:sz w:val="18"/>
        </w:rPr>
      </w:pPr>
      <w:r>
        <w:rPr>
          <w:rFonts w:ascii="Courier New"/>
          <w:sz w:val="18"/>
        </w:rPr>
        <w:t>lines:</w:t>
      </w:r>
    </w:p>
    <w:p w14:paraId="6C311EF4" w14:textId="77777777" w:rsidR="0014658C" w:rsidRDefault="00BE173E">
      <w:pPr>
        <w:pStyle w:val="ListParagraph"/>
        <w:numPr>
          <w:ilvl w:val="1"/>
          <w:numId w:val="44"/>
        </w:numPr>
        <w:tabs>
          <w:tab w:val="left" w:pos="1384"/>
        </w:tabs>
        <w:spacing w:before="41"/>
        <w:ind w:left="1384"/>
        <w:rPr>
          <w:rFonts w:ascii="Courier New" w:hAnsi="Courier New"/>
          <w:sz w:val="18"/>
        </w:rPr>
      </w:pPr>
      <w:r>
        <w:rPr>
          <w:rFonts w:ascii="Courier New" w:hAnsi="Courier New"/>
          <w:sz w:val="18"/>
        </w:rPr>
        <w:t>logging server</w:t>
      </w:r>
      <w:r>
        <w:rPr>
          <w:rFonts w:ascii="Courier New" w:hAnsi="Courier New"/>
          <w:spacing w:val="-3"/>
          <w:sz w:val="18"/>
        </w:rPr>
        <w:t xml:space="preserve"> </w:t>
      </w:r>
      <w:r>
        <w:rPr>
          <w:rFonts w:ascii="Courier New" w:hAnsi="Courier New"/>
          <w:sz w:val="18"/>
        </w:rPr>
        <w:t>191.168.1.100</w:t>
      </w:r>
    </w:p>
    <w:p w14:paraId="337D70B3" w14:textId="77777777" w:rsidR="0014658C" w:rsidRDefault="00BE173E">
      <w:pPr>
        <w:pStyle w:val="ListParagraph"/>
        <w:numPr>
          <w:ilvl w:val="1"/>
          <w:numId w:val="44"/>
        </w:numPr>
        <w:tabs>
          <w:tab w:val="left" w:pos="1384"/>
        </w:tabs>
        <w:spacing w:before="40" w:line="288" w:lineRule="auto"/>
        <w:ind w:right="3251" w:firstLine="216"/>
        <w:rPr>
          <w:rFonts w:ascii="Courier New" w:hAnsi="Courier New"/>
          <w:sz w:val="18"/>
        </w:rPr>
      </w:pPr>
      <w:r>
        <w:rPr>
          <w:rFonts w:ascii="Courier New" w:hAnsi="Courier New"/>
          <w:sz w:val="18"/>
        </w:rPr>
        <w:t xml:space="preserve">logging event link-status </w:t>
      </w:r>
      <w:r>
        <w:rPr>
          <w:rFonts w:ascii="Courier New" w:hAnsi="Courier New"/>
          <w:spacing w:val="-3"/>
          <w:sz w:val="18"/>
        </w:rPr>
        <w:t xml:space="preserve">default </w:t>
      </w:r>
      <w:r>
        <w:rPr>
          <w:rFonts w:ascii="Courier New" w:hAnsi="Courier New"/>
          <w:sz w:val="18"/>
        </w:rPr>
        <w:t>provider: "{{ cli</w:t>
      </w:r>
      <w:r>
        <w:rPr>
          <w:rFonts w:ascii="Courier New" w:hAnsi="Courier New"/>
          <w:spacing w:val="-4"/>
          <w:sz w:val="18"/>
        </w:rPr>
        <w:t xml:space="preserve"> </w:t>
      </w:r>
      <w:r>
        <w:rPr>
          <w:rFonts w:ascii="Courier New" w:hAnsi="Courier New"/>
          <w:sz w:val="18"/>
        </w:rPr>
        <w:t>}}"</w:t>
      </w:r>
    </w:p>
    <w:p w14:paraId="6E5958D1" w14:textId="77777777" w:rsidR="0014658C" w:rsidRDefault="00BE173E">
      <w:pPr>
        <w:pStyle w:val="BodyText"/>
        <w:spacing w:before="129" w:line="256" w:lineRule="exact"/>
        <w:ind w:left="160"/>
      </w:pPr>
      <w:r>
        <w:t xml:space="preserve">Our </w:t>
      </w:r>
      <w:r>
        <w:rPr>
          <w:rFonts w:ascii="Courier New"/>
          <w:sz w:val="19"/>
        </w:rPr>
        <w:t>chapter5_12.yml</w:t>
      </w:r>
      <w:r>
        <w:rPr>
          <w:rFonts w:ascii="Courier New"/>
          <w:spacing w:val="-76"/>
          <w:sz w:val="19"/>
        </w:rPr>
        <w:t xml:space="preserve"> </w:t>
      </w:r>
      <w:r>
        <w:t>playbook is extremely simple, as it just needs to specify the</w:t>
      </w:r>
    </w:p>
    <w:p w14:paraId="74B1494D" w14:textId="77777777" w:rsidR="0014658C" w:rsidRDefault="00BE173E">
      <w:pPr>
        <w:spacing w:line="256" w:lineRule="exact"/>
        <w:ind w:left="159"/>
        <w:rPr>
          <w:sz w:val="21"/>
        </w:rPr>
      </w:pPr>
      <w:r>
        <w:rPr>
          <w:sz w:val="21"/>
        </w:rPr>
        <w:t xml:space="preserve">hosts that we would like to configure according to </w:t>
      </w:r>
      <w:r>
        <w:rPr>
          <w:rFonts w:ascii="Courier New"/>
          <w:sz w:val="19"/>
        </w:rPr>
        <w:t>cisco_nexus role</w:t>
      </w:r>
      <w:r>
        <w:rPr>
          <w:sz w:val="21"/>
        </w:rPr>
        <w:t>:</w:t>
      </w:r>
    </w:p>
    <w:p w14:paraId="50560715" w14:textId="77777777" w:rsidR="0014658C" w:rsidRDefault="00BE173E">
      <w:pPr>
        <w:spacing w:before="180"/>
        <w:ind w:left="520"/>
        <w:rPr>
          <w:rFonts w:ascii="Courier New"/>
          <w:sz w:val="18"/>
        </w:rPr>
      </w:pPr>
      <w:r>
        <w:rPr>
          <w:rFonts w:ascii="Courier New"/>
          <w:sz w:val="18"/>
        </w:rPr>
        <w:t>---</w:t>
      </w:r>
    </w:p>
    <w:p w14:paraId="0F5A9111" w14:textId="77777777" w:rsidR="0014658C" w:rsidRDefault="00BE173E">
      <w:pPr>
        <w:pStyle w:val="ListParagraph"/>
        <w:numPr>
          <w:ilvl w:val="0"/>
          <w:numId w:val="44"/>
        </w:numPr>
        <w:tabs>
          <w:tab w:val="left" w:pos="736"/>
        </w:tabs>
        <w:spacing w:before="40" w:line="288" w:lineRule="auto"/>
        <w:ind w:right="3683"/>
        <w:rPr>
          <w:rFonts w:ascii="Courier New" w:hAnsi="Courier New"/>
          <w:sz w:val="18"/>
        </w:rPr>
      </w:pPr>
      <w:r>
        <w:rPr>
          <w:rFonts w:ascii="Courier New" w:hAnsi="Courier New"/>
          <w:sz w:val="18"/>
        </w:rPr>
        <w:t xml:space="preserve">name: playbook for cisco_nexus </w:t>
      </w:r>
      <w:r>
        <w:rPr>
          <w:rFonts w:ascii="Courier New" w:hAnsi="Courier New"/>
          <w:spacing w:val="-4"/>
          <w:sz w:val="18"/>
        </w:rPr>
        <w:t xml:space="preserve">role </w:t>
      </w:r>
      <w:r>
        <w:rPr>
          <w:rFonts w:ascii="Courier New" w:hAnsi="Courier New"/>
          <w:sz w:val="18"/>
        </w:rPr>
        <w:t>hosts:</w:t>
      </w:r>
      <w:r>
        <w:rPr>
          <w:rFonts w:ascii="Courier New" w:hAnsi="Courier New"/>
          <w:spacing w:val="-2"/>
          <w:sz w:val="18"/>
        </w:rPr>
        <w:t xml:space="preserve"> </w:t>
      </w:r>
      <w:r>
        <w:rPr>
          <w:rFonts w:ascii="Courier New" w:hAnsi="Courier New"/>
          <w:sz w:val="18"/>
        </w:rPr>
        <w:t>"cisco_nexus"</w:t>
      </w:r>
    </w:p>
    <w:p w14:paraId="207BE3E3" w14:textId="77777777" w:rsidR="0014658C" w:rsidRDefault="00BE173E">
      <w:pPr>
        <w:spacing w:before="1" w:line="288" w:lineRule="auto"/>
        <w:ind w:left="736" w:right="5391"/>
        <w:rPr>
          <w:rFonts w:ascii="Courier New"/>
          <w:sz w:val="18"/>
        </w:rPr>
      </w:pPr>
      <w:r>
        <w:rPr>
          <w:rFonts w:ascii="Courier New"/>
          <w:sz w:val="18"/>
        </w:rPr>
        <w:t>gather_facts: false connection: local</w:t>
      </w:r>
    </w:p>
    <w:p w14:paraId="4BE24378" w14:textId="77777777" w:rsidR="0014658C" w:rsidRDefault="0014658C">
      <w:pPr>
        <w:pStyle w:val="BodyText"/>
        <w:spacing w:before="7"/>
        <w:rPr>
          <w:rFonts w:ascii="Courier New"/>
        </w:rPr>
      </w:pPr>
    </w:p>
    <w:p w14:paraId="424341CA" w14:textId="77777777" w:rsidR="0014658C" w:rsidRDefault="00BE173E">
      <w:pPr>
        <w:ind w:left="736"/>
        <w:rPr>
          <w:rFonts w:ascii="Courier New"/>
          <w:sz w:val="18"/>
        </w:rPr>
      </w:pPr>
      <w:r>
        <w:rPr>
          <w:rFonts w:ascii="Courier New"/>
          <w:sz w:val="18"/>
        </w:rPr>
        <w:t>roles:</w:t>
      </w:r>
    </w:p>
    <w:p w14:paraId="293FAB24" w14:textId="77777777" w:rsidR="0014658C" w:rsidRDefault="00BE173E">
      <w:pPr>
        <w:pStyle w:val="ListParagraph"/>
        <w:numPr>
          <w:ilvl w:val="1"/>
          <w:numId w:val="44"/>
        </w:numPr>
        <w:tabs>
          <w:tab w:val="left" w:pos="1168"/>
        </w:tabs>
        <w:spacing w:before="41"/>
        <w:ind w:left="1168"/>
        <w:rPr>
          <w:rFonts w:ascii="Courier New" w:hAnsi="Courier New"/>
          <w:sz w:val="18"/>
        </w:rPr>
      </w:pPr>
      <w:r>
        <w:rPr>
          <w:rFonts w:ascii="Courier New" w:hAnsi="Courier New"/>
          <w:sz w:val="18"/>
        </w:rPr>
        <w:t>cisco_nexus</w:t>
      </w:r>
    </w:p>
    <w:p w14:paraId="0A9545DE" w14:textId="77777777" w:rsidR="0014658C" w:rsidRDefault="00BE173E">
      <w:pPr>
        <w:pStyle w:val="BodyText"/>
        <w:spacing w:before="169" w:line="256" w:lineRule="exact"/>
        <w:ind w:left="160"/>
      </w:pPr>
      <w:r>
        <w:t>When you run the playbook, the playbook will include the tasks and variables</w:t>
      </w:r>
    </w:p>
    <w:p w14:paraId="1BA61B8F" w14:textId="77777777" w:rsidR="0014658C" w:rsidRDefault="00BE173E">
      <w:pPr>
        <w:pStyle w:val="BodyText"/>
        <w:spacing w:line="256" w:lineRule="exact"/>
        <w:ind w:left="160"/>
      </w:pPr>
      <w:r>
        <w:t xml:space="preserve">defined in the </w:t>
      </w:r>
      <w:r>
        <w:rPr>
          <w:rFonts w:ascii="Courier New"/>
          <w:sz w:val="19"/>
        </w:rPr>
        <w:t>cisco_nexus</w:t>
      </w:r>
      <w:r>
        <w:rPr>
          <w:rFonts w:ascii="Courier New"/>
          <w:spacing w:val="-68"/>
          <w:sz w:val="19"/>
        </w:rPr>
        <w:t xml:space="preserve"> </w:t>
      </w:r>
      <w:r>
        <w:t>role and configure the devices accordingly:</w:t>
      </w:r>
    </w:p>
    <w:p w14:paraId="4E7C027B" w14:textId="77777777" w:rsidR="0014658C" w:rsidRDefault="0014658C">
      <w:pPr>
        <w:pStyle w:val="BodyText"/>
        <w:spacing w:before="11"/>
      </w:pPr>
    </w:p>
    <w:p w14:paraId="0678181B"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186 </w:t>
      </w:r>
      <w:r>
        <w:rPr>
          <w:rFonts w:ascii="Arial"/>
          <w:b/>
          <w:sz w:val="18"/>
        </w:rPr>
        <w:t>]</w:t>
      </w:r>
    </w:p>
    <w:p w14:paraId="48417B1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31C9699"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5</w:t>
      </w:r>
    </w:p>
    <w:p w14:paraId="4ACA329D" w14:textId="77777777" w:rsidR="0014658C" w:rsidRDefault="00BE173E">
      <w:pPr>
        <w:spacing w:before="189"/>
        <w:ind w:left="159"/>
        <w:rPr>
          <w:rFonts w:ascii="Courier New"/>
          <w:b/>
          <w:sz w:val="18"/>
        </w:rPr>
      </w:pPr>
      <w:r>
        <w:rPr>
          <w:rFonts w:ascii="Courier New"/>
          <w:b/>
          <w:sz w:val="18"/>
        </w:rPr>
        <w:t>$ ansible-playbook -i hosts chapter5_12.yml</w:t>
      </w:r>
    </w:p>
    <w:p w14:paraId="4A04925E" w14:textId="77777777" w:rsidR="0014658C" w:rsidRDefault="00BE173E">
      <w:pPr>
        <w:spacing w:before="98"/>
        <w:ind w:left="159"/>
        <w:rPr>
          <w:rFonts w:ascii="Courier New"/>
          <w:b/>
          <w:sz w:val="18"/>
        </w:rPr>
      </w:pPr>
      <w:r>
        <w:rPr>
          <w:rFonts w:ascii="Courier New"/>
          <w:b/>
          <w:sz w:val="18"/>
        </w:rPr>
        <w:t>&lt;skip&gt;</w:t>
      </w:r>
    </w:p>
    <w:p w14:paraId="2C6FF81E" w14:textId="77777777" w:rsidR="0014658C" w:rsidRDefault="00BE173E">
      <w:pPr>
        <w:spacing w:before="99"/>
        <w:ind w:left="159"/>
        <w:rPr>
          <w:rFonts w:ascii="Courier New"/>
          <w:b/>
          <w:sz w:val="18"/>
        </w:rPr>
      </w:pPr>
      <w:r>
        <w:rPr>
          <w:rFonts w:ascii="Courier New"/>
          <w:b/>
          <w:sz w:val="18"/>
        </w:rPr>
        <w:t>TASK [cisco_nexus : configure logging parameters] ***********************</w:t>
      </w:r>
    </w:p>
    <w:p w14:paraId="5E8E53D0" w14:textId="77777777" w:rsidR="0014658C" w:rsidRDefault="00BE173E">
      <w:pPr>
        <w:spacing w:before="12" w:line="355" w:lineRule="auto"/>
        <w:ind w:left="159" w:right="2404"/>
        <w:rPr>
          <w:rFonts w:ascii="Courier New"/>
          <w:b/>
          <w:sz w:val="18"/>
        </w:rPr>
      </w:pPr>
      <w:r>
        <w:rPr>
          <w:rFonts w:ascii="Courier New"/>
          <w:b/>
          <w:sz w:val="18"/>
        </w:rPr>
        <w:t>**************************************************** changed:</w:t>
      </w:r>
      <w:r>
        <w:rPr>
          <w:rFonts w:ascii="Courier New"/>
          <w:b/>
          <w:spacing w:val="-1"/>
          <w:sz w:val="18"/>
        </w:rPr>
        <w:t xml:space="preserve"> </w:t>
      </w:r>
      <w:r>
        <w:rPr>
          <w:rFonts w:ascii="Courier New"/>
          <w:b/>
          <w:sz w:val="18"/>
        </w:rPr>
        <w:t>[nxos-r1]</w:t>
      </w:r>
    </w:p>
    <w:p w14:paraId="15324641" w14:textId="77777777" w:rsidR="0014658C" w:rsidRDefault="00BE173E">
      <w:pPr>
        <w:spacing w:before="1"/>
        <w:ind w:left="159"/>
        <w:rPr>
          <w:rFonts w:ascii="Courier New"/>
          <w:b/>
          <w:sz w:val="18"/>
        </w:rPr>
      </w:pPr>
      <w:r>
        <w:rPr>
          <w:rFonts w:ascii="Courier New"/>
          <w:b/>
          <w:sz w:val="18"/>
        </w:rPr>
        <w:t>changed:</w:t>
      </w:r>
      <w:r>
        <w:rPr>
          <w:rFonts w:ascii="Courier New"/>
          <w:b/>
          <w:spacing w:val="-2"/>
          <w:sz w:val="18"/>
        </w:rPr>
        <w:t xml:space="preserve"> </w:t>
      </w:r>
      <w:r>
        <w:rPr>
          <w:rFonts w:ascii="Courier New"/>
          <w:b/>
          <w:sz w:val="18"/>
        </w:rPr>
        <w:t>[nxos-r2]</w:t>
      </w:r>
    </w:p>
    <w:p w14:paraId="44BDF079" w14:textId="77777777" w:rsidR="0014658C" w:rsidRDefault="00BE173E">
      <w:pPr>
        <w:pStyle w:val="BodyText"/>
        <w:spacing w:before="169"/>
        <w:ind w:left="160"/>
      </w:pPr>
      <w:r>
        <w:t xml:space="preserve">For our </w:t>
      </w:r>
      <w:r>
        <w:rPr>
          <w:rFonts w:ascii="Courier New"/>
          <w:sz w:val="19"/>
        </w:rPr>
        <w:t>spine</w:t>
      </w:r>
      <w:r>
        <w:rPr>
          <w:rFonts w:ascii="Courier New"/>
          <w:spacing w:val="-70"/>
          <w:sz w:val="19"/>
        </w:rPr>
        <w:t xml:space="preserve"> </w:t>
      </w:r>
      <w:r>
        <w:t>role, we will have an additional task of more verbose logging in:</w:t>
      </w:r>
    </w:p>
    <w:p w14:paraId="45BF2906" w14:textId="77777777" w:rsidR="0014658C" w:rsidRDefault="00BE173E">
      <w:pPr>
        <w:spacing w:before="164"/>
        <w:ind w:left="160"/>
        <w:rPr>
          <w:sz w:val="21"/>
        </w:rPr>
      </w:pPr>
      <w:r>
        <w:rPr>
          <w:rFonts w:ascii="Courier New"/>
          <w:sz w:val="19"/>
        </w:rPr>
        <w:t>roles/spines/tasks/main.yml</w:t>
      </w:r>
      <w:r>
        <w:rPr>
          <w:sz w:val="21"/>
        </w:rPr>
        <w:t>:</w:t>
      </w:r>
    </w:p>
    <w:p w14:paraId="5195A791" w14:textId="77777777" w:rsidR="0014658C" w:rsidRDefault="00BE173E">
      <w:pPr>
        <w:spacing w:before="180"/>
        <w:ind w:left="520"/>
        <w:rPr>
          <w:rFonts w:ascii="Courier New"/>
          <w:sz w:val="18"/>
        </w:rPr>
      </w:pPr>
      <w:r>
        <w:rPr>
          <w:rFonts w:ascii="Courier New"/>
          <w:sz w:val="18"/>
        </w:rPr>
        <w:t>---</w:t>
      </w:r>
    </w:p>
    <w:p w14:paraId="754A3E17" w14:textId="77777777" w:rsidR="0014658C" w:rsidRDefault="00BE173E">
      <w:pPr>
        <w:pStyle w:val="ListParagraph"/>
        <w:numPr>
          <w:ilvl w:val="0"/>
          <w:numId w:val="44"/>
        </w:numPr>
        <w:tabs>
          <w:tab w:val="left" w:pos="736"/>
        </w:tabs>
        <w:spacing w:before="41" w:line="288" w:lineRule="auto"/>
        <w:ind w:right="4655"/>
        <w:rPr>
          <w:rFonts w:ascii="Courier New" w:hAnsi="Courier New"/>
          <w:sz w:val="18"/>
        </w:rPr>
      </w:pPr>
      <w:r>
        <w:rPr>
          <w:rFonts w:ascii="Courier New" w:hAnsi="Courier New"/>
          <w:sz w:val="18"/>
        </w:rPr>
        <w:t xml:space="preserve">name: change logging </w:t>
      </w:r>
      <w:r>
        <w:rPr>
          <w:rFonts w:ascii="Courier New" w:hAnsi="Courier New"/>
          <w:spacing w:val="-4"/>
          <w:sz w:val="18"/>
        </w:rPr>
        <w:t xml:space="preserve">level </w:t>
      </w:r>
      <w:r>
        <w:rPr>
          <w:rFonts w:ascii="Courier New" w:hAnsi="Courier New"/>
          <w:sz w:val="18"/>
        </w:rPr>
        <w:t>nxos_config:</w:t>
      </w:r>
    </w:p>
    <w:p w14:paraId="3C3CDF15" w14:textId="77777777" w:rsidR="0014658C" w:rsidRDefault="00BE173E">
      <w:pPr>
        <w:ind w:left="952"/>
        <w:rPr>
          <w:rFonts w:ascii="Courier New"/>
          <w:sz w:val="18"/>
        </w:rPr>
      </w:pPr>
      <w:r>
        <w:rPr>
          <w:rFonts w:ascii="Courier New"/>
          <w:sz w:val="18"/>
        </w:rPr>
        <w:t>lines:</w:t>
      </w:r>
    </w:p>
    <w:p w14:paraId="064703AC" w14:textId="77777777" w:rsidR="0014658C" w:rsidRDefault="00BE173E">
      <w:pPr>
        <w:pStyle w:val="ListParagraph"/>
        <w:numPr>
          <w:ilvl w:val="1"/>
          <w:numId w:val="44"/>
        </w:numPr>
        <w:tabs>
          <w:tab w:val="left" w:pos="1384"/>
        </w:tabs>
        <w:spacing w:before="41" w:line="288" w:lineRule="auto"/>
        <w:ind w:right="4439" w:firstLine="216"/>
        <w:rPr>
          <w:rFonts w:ascii="Courier New" w:hAnsi="Courier New"/>
          <w:sz w:val="18"/>
        </w:rPr>
      </w:pPr>
      <w:r>
        <w:rPr>
          <w:rFonts w:ascii="Courier New" w:hAnsi="Courier New"/>
          <w:sz w:val="18"/>
        </w:rPr>
        <w:t xml:space="preserve">logging level local7 </w:t>
      </w:r>
      <w:r>
        <w:rPr>
          <w:rFonts w:ascii="Courier New" w:hAnsi="Courier New"/>
          <w:spacing w:val="-16"/>
          <w:sz w:val="18"/>
        </w:rPr>
        <w:t xml:space="preserve">7 </w:t>
      </w:r>
      <w:r>
        <w:rPr>
          <w:rFonts w:ascii="Courier New" w:hAnsi="Courier New"/>
          <w:sz w:val="18"/>
        </w:rPr>
        <w:t>provider: "{{ cli</w:t>
      </w:r>
      <w:r>
        <w:rPr>
          <w:rFonts w:ascii="Courier New" w:hAnsi="Courier New"/>
          <w:spacing w:val="-4"/>
          <w:sz w:val="18"/>
        </w:rPr>
        <w:t xml:space="preserve"> </w:t>
      </w:r>
      <w:r>
        <w:rPr>
          <w:rFonts w:ascii="Courier New" w:hAnsi="Courier New"/>
          <w:sz w:val="18"/>
        </w:rPr>
        <w:t>}}"</w:t>
      </w:r>
    </w:p>
    <w:p w14:paraId="6D648532" w14:textId="77777777" w:rsidR="0014658C" w:rsidRDefault="00BE173E">
      <w:pPr>
        <w:spacing w:before="128" w:line="256" w:lineRule="exact"/>
        <w:ind w:left="160"/>
        <w:rPr>
          <w:rFonts w:ascii="Courier New"/>
          <w:sz w:val="19"/>
        </w:rPr>
      </w:pPr>
      <w:r>
        <w:rPr>
          <w:sz w:val="21"/>
        </w:rPr>
        <w:t xml:space="preserve">In our playbook, </w:t>
      </w:r>
      <w:r>
        <w:rPr>
          <w:rFonts w:ascii="Courier New"/>
          <w:sz w:val="19"/>
        </w:rPr>
        <w:t>chapter5_13.yml</w:t>
      </w:r>
      <w:r>
        <w:rPr>
          <w:sz w:val="21"/>
        </w:rPr>
        <w:t xml:space="preserve">, we can specify the </w:t>
      </w:r>
      <w:r>
        <w:rPr>
          <w:rFonts w:ascii="Courier New"/>
          <w:sz w:val="19"/>
        </w:rPr>
        <w:t>cisco_nexus</w:t>
      </w:r>
      <w:r>
        <w:rPr>
          <w:rFonts w:ascii="Courier New"/>
          <w:spacing w:val="-69"/>
          <w:sz w:val="19"/>
        </w:rPr>
        <w:t xml:space="preserve"> </w:t>
      </w:r>
      <w:r>
        <w:rPr>
          <w:sz w:val="21"/>
        </w:rPr>
        <w:t xml:space="preserve">and </w:t>
      </w:r>
      <w:r>
        <w:rPr>
          <w:rFonts w:ascii="Courier New"/>
          <w:sz w:val="19"/>
        </w:rPr>
        <w:t>spines</w:t>
      </w:r>
    </w:p>
    <w:p w14:paraId="4456B358" w14:textId="77777777" w:rsidR="0014658C" w:rsidRDefault="00BE173E">
      <w:pPr>
        <w:pStyle w:val="BodyText"/>
        <w:spacing w:line="256" w:lineRule="exact"/>
        <w:ind w:left="160"/>
      </w:pPr>
      <w:r>
        <w:t>roles:</w:t>
      </w:r>
    </w:p>
    <w:p w14:paraId="4D2B0B43" w14:textId="77777777" w:rsidR="0014658C" w:rsidRDefault="00BE173E">
      <w:pPr>
        <w:spacing w:before="180"/>
        <w:ind w:left="520"/>
        <w:rPr>
          <w:rFonts w:ascii="Courier New"/>
          <w:sz w:val="18"/>
        </w:rPr>
      </w:pPr>
      <w:r>
        <w:rPr>
          <w:rFonts w:ascii="Courier New"/>
          <w:sz w:val="18"/>
        </w:rPr>
        <w:t>---</w:t>
      </w:r>
    </w:p>
    <w:p w14:paraId="075BF072" w14:textId="77777777" w:rsidR="0014658C" w:rsidRDefault="00BE173E">
      <w:pPr>
        <w:pStyle w:val="ListParagraph"/>
        <w:numPr>
          <w:ilvl w:val="0"/>
          <w:numId w:val="44"/>
        </w:numPr>
        <w:tabs>
          <w:tab w:val="left" w:pos="736"/>
        </w:tabs>
        <w:spacing w:before="41" w:line="288" w:lineRule="auto"/>
        <w:ind w:right="4331"/>
        <w:rPr>
          <w:rFonts w:ascii="Courier New" w:hAnsi="Courier New"/>
          <w:sz w:val="18"/>
        </w:rPr>
      </w:pPr>
      <w:r>
        <w:rPr>
          <w:rFonts w:ascii="Courier New" w:hAnsi="Courier New"/>
          <w:sz w:val="18"/>
        </w:rPr>
        <w:t xml:space="preserve">name: playbook for spine </w:t>
      </w:r>
      <w:r>
        <w:rPr>
          <w:rFonts w:ascii="Courier New" w:hAnsi="Courier New"/>
          <w:spacing w:val="-4"/>
          <w:sz w:val="18"/>
        </w:rPr>
        <w:t xml:space="preserve">role </w:t>
      </w:r>
      <w:r>
        <w:rPr>
          <w:rFonts w:ascii="Courier New" w:hAnsi="Courier New"/>
          <w:sz w:val="18"/>
        </w:rPr>
        <w:t>hosts:</w:t>
      </w:r>
      <w:r>
        <w:rPr>
          <w:rFonts w:ascii="Courier New" w:hAnsi="Courier New"/>
          <w:spacing w:val="-2"/>
          <w:sz w:val="18"/>
        </w:rPr>
        <w:t xml:space="preserve"> </w:t>
      </w:r>
      <w:r>
        <w:rPr>
          <w:rFonts w:ascii="Courier New" w:hAnsi="Courier New"/>
          <w:sz w:val="18"/>
        </w:rPr>
        <w:t>"spines"</w:t>
      </w:r>
    </w:p>
    <w:p w14:paraId="6D23F67D" w14:textId="77777777" w:rsidR="0014658C" w:rsidRDefault="00BE173E">
      <w:pPr>
        <w:spacing w:line="288" w:lineRule="auto"/>
        <w:ind w:left="736" w:right="5391"/>
        <w:rPr>
          <w:rFonts w:ascii="Courier New"/>
          <w:sz w:val="18"/>
        </w:rPr>
      </w:pPr>
      <w:r>
        <w:rPr>
          <w:rFonts w:ascii="Courier New"/>
          <w:sz w:val="18"/>
        </w:rPr>
        <w:t>gather_facts: false connection: local</w:t>
      </w:r>
    </w:p>
    <w:p w14:paraId="17B418A4" w14:textId="77777777" w:rsidR="0014658C" w:rsidRDefault="0014658C">
      <w:pPr>
        <w:pStyle w:val="BodyText"/>
        <w:spacing w:before="7"/>
        <w:rPr>
          <w:rFonts w:ascii="Courier New"/>
        </w:rPr>
      </w:pPr>
    </w:p>
    <w:p w14:paraId="73220F89" w14:textId="77777777" w:rsidR="0014658C" w:rsidRDefault="00BE173E">
      <w:pPr>
        <w:ind w:left="736"/>
        <w:rPr>
          <w:rFonts w:ascii="Courier New"/>
          <w:sz w:val="18"/>
        </w:rPr>
      </w:pPr>
      <w:r>
        <w:rPr>
          <w:rFonts w:ascii="Courier New"/>
          <w:sz w:val="18"/>
        </w:rPr>
        <w:t>roles:</w:t>
      </w:r>
    </w:p>
    <w:p w14:paraId="7CBAF14D" w14:textId="77777777" w:rsidR="0014658C" w:rsidRDefault="00BE173E">
      <w:pPr>
        <w:pStyle w:val="ListParagraph"/>
        <w:numPr>
          <w:ilvl w:val="1"/>
          <w:numId w:val="44"/>
        </w:numPr>
        <w:tabs>
          <w:tab w:val="left" w:pos="1168"/>
        </w:tabs>
        <w:spacing w:before="41"/>
        <w:ind w:left="1168"/>
        <w:rPr>
          <w:rFonts w:ascii="Courier New" w:hAnsi="Courier New"/>
          <w:sz w:val="18"/>
        </w:rPr>
      </w:pPr>
      <w:r>
        <w:rPr>
          <w:rFonts w:ascii="Courier New" w:hAnsi="Courier New"/>
          <w:sz w:val="18"/>
        </w:rPr>
        <w:t>cisco_nexus</w:t>
      </w:r>
    </w:p>
    <w:p w14:paraId="2AC824F7" w14:textId="77777777" w:rsidR="0014658C" w:rsidRDefault="00BE173E">
      <w:pPr>
        <w:pStyle w:val="ListParagraph"/>
        <w:numPr>
          <w:ilvl w:val="1"/>
          <w:numId w:val="44"/>
        </w:numPr>
        <w:tabs>
          <w:tab w:val="left" w:pos="1168"/>
        </w:tabs>
        <w:spacing w:before="41"/>
        <w:ind w:left="1168"/>
        <w:rPr>
          <w:rFonts w:ascii="Courier New" w:hAnsi="Courier New"/>
          <w:sz w:val="18"/>
        </w:rPr>
      </w:pPr>
      <w:r>
        <w:rPr>
          <w:rFonts w:ascii="Courier New" w:hAnsi="Courier New"/>
          <w:sz w:val="18"/>
        </w:rPr>
        <w:t>spines</w:t>
      </w:r>
    </w:p>
    <w:p w14:paraId="5B3ED34C" w14:textId="77777777" w:rsidR="0014658C" w:rsidRDefault="00BE173E">
      <w:pPr>
        <w:pStyle w:val="BodyText"/>
        <w:spacing w:before="175" w:line="232" w:lineRule="auto"/>
        <w:ind w:left="160" w:right="511" w:hanging="1"/>
      </w:pPr>
      <w:r>
        <w:t xml:space="preserve">When we include both roles in this order, the </w:t>
      </w:r>
      <w:r>
        <w:rPr>
          <w:rFonts w:ascii="Courier New"/>
          <w:sz w:val="19"/>
        </w:rPr>
        <w:t>cisco_nexus</w:t>
      </w:r>
      <w:r>
        <w:rPr>
          <w:rFonts w:ascii="Courier New"/>
          <w:spacing w:val="-74"/>
          <w:sz w:val="19"/>
        </w:rPr>
        <w:t xml:space="preserve"> </w:t>
      </w:r>
      <w:r>
        <w:t xml:space="preserve">role will be executed, followed by the </w:t>
      </w:r>
      <w:r>
        <w:rPr>
          <w:rFonts w:ascii="Courier New"/>
          <w:sz w:val="19"/>
        </w:rPr>
        <w:t>spines</w:t>
      </w:r>
      <w:r>
        <w:rPr>
          <w:rFonts w:ascii="Courier New"/>
          <w:spacing w:val="-64"/>
          <w:sz w:val="19"/>
        </w:rPr>
        <w:t xml:space="preserve"> </w:t>
      </w:r>
      <w:r>
        <w:t>role:</w:t>
      </w:r>
    </w:p>
    <w:p w14:paraId="143CF3F6" w14:textId="77777777" w:rsidR="0014658C" w:rsidRDefault="00BE173E">
      <w:pPr>
        <w:spacing w:before="180"/>
        <w:ind w:left="160"/>
        <w:rPr>
          <w:rFonts w:ascii="Courier New"/>
          <w:b/>
          <w:sz w:val="18"/>
        </w:rPr>
      </w:pPr>
      <w:r>
        <w:rPr>
          <w:rFonts w:ascii="Courier New"/>
          <w:b/>
          <w:sz w:val="18"/>
        </w:rPr>
        <w:t>$ ansible-playbook -i hosts chapter5_13.yml</w:t>
      </w:r>
    </w:p>
    <w:p w14:paraId="0167E6AF" w14:textId="77777777" w:rsidR="0014658C" w:rsidRDefault="00BE173E">
      <w:pPr>
        <w:spacing w:before="99"/>
        <w:ind w:left="160"/>
        <w:rPr>
          <w:rFonts w:ascii="Courier New"/>
          <w:b/>
          <w:sz w:val="18"/>
        </w:rPr>
      </w:pPr>
      <w:r>
        <w:rPr>
          <w:rFonts w:ascii="Courier New"/>
          <w:b/>
          <w:sz w:val="18"/>
        </w:rPr>
        <w:t>&lt;skip&gt;</w:t>
      </w:r>
    </w:p>
    <w:p w14:paraId="0A09718A" w14:textId="77777777" w:rsidR="0014658C" w:rsidRDefault="00BE173E">
      <w:pPr>
        <w:spacing w:before="98"/>
        <w:ind w:left="160"/>
        <w:rPr>
          <w:rFonts w:ascii="Courier New"/>
          <w:b/>
          <w:sz w:val="18"/>
        </w:rPr>
      </w:pPr>
      <w:r>
        <w:rPr>
          <w:rFonts w:ascii="Courier New"/>
          <w:b/>
          <w:sz w:val="18"/>
        </w:rPr>
        <w:t>TASK [cisco_nexus : configure logging parameters] ***********************</w:t>
      </w:r>
    </w:p>
    <w:p w14:paraId="275563D2" w14:textId="77777777" w:rsidR="0014658C" w:rsidRDefault="00BE173E">
      <w:pPr>
        <w:spacing w:before="12" w:line="355" w:lineRule="auto"/>
        <w:ind w:left="160" w:right="2290"/>
        <w:rPr>
          <w:rFonts w:ascii="Courier New"/>
          <w:b/>
          <w:sz w:val="18"/>
        </w:rPr>
      </w:pPr>
      <w:r>
        <w:rPr>
          <w:rFonts w:ascii="Courier New"/>
          <w:b/>
          <w:w w:val="95"/>
          <w:sz w:val="18"/>
        </w:rPr>
        <w:t xml:space="preserve">**************************************************** </w:t>
      </w:r>
      <w:r>
        <w:rPr>
          <w:rFonts w:ascii="Courier New"/>
          <w:b/>
          <w:sz w:val="18"/>
        </w:rPr>
        <w:t>changed: [nxos-r1]</w:t>
      </w:r>
    </w:p>
    <w:p w14:paraId="11E34679" w14:textId="77777777" w:rsidR="0014658C" w:rsidRDefault="0014658C">
      <w:pPr>
        <w:pStyle w:val="BodyText"/>
        <w:spacing w:before="9"/>
        <w:rPr>
          <w:rFonts w:ascii="Courier New"/>
          <w:b/>
          <w:sz w:val="26"/>
        </w:rPr>
      </w:pPr>
    </w:p>
    <w:p w14:paraId="57133D40" w14:textId="77777777" w:rsidR="0014658C" w:rsidRDefault="00BE173E">
      <w:pPr>
        <w:spacing w:before="1"/>
        <w:ind w:left="160"/>
        <w:rPr>
          <w:rFonts w:ascii="Courier New"/>
          <w:b/>
          <w:sz w:val="18"/>
        </w:rPr>
      </w:pPr>
      <w:r>
        <w:rPr>
          <w:rFonts w:ascii="Courier New"/>
          <w:b/>
          <w:sz w:val="18"/>
        </w:rPr>
        <w:t>TASK [spines : change logging level] ************************************</w:t>
      </w:r>
    </w:p>
    <w:p w14:paraId="1821A5AB" w14:textId="77777777" w:rsidR="0014658C" w:rsidRDefault="00BE173E">
      <w:pPr>
        <w:spacing w:before="12" w:line="355" w:lineRule="auto"/>
        <w:ind w:left="160" w:right="3179"/>
        <w:rPr>
          <w:rFonts w:ascii="Courier New"/>
          <w:b/>
          <w:sz w:val="18"/>
        </w:rPr>
      </w:pPr>
      <w:r>
        <w:rPr>
          <w:rFonts w:ascii="Courier New"/>
          <w:b/>
          <w:w w:val="95"/>
          <w:sz w:val="18"/>
        </w:rPr>
        <w:t xml:space="preserve">**************************************** </w:t>
      </w:r>
      <w:r>
        <w:rPr>
          <w:rFonts w:ascii="Courier New"/>
          <w:b/>
          <w:sz w:val="18"/>
        </w:rPr>
        <w:t>changed: [nxos-r1]</w:t>
      </w:r>
    </w:p>
    <w:p w14:paraId="5DDD5202" w14:textId="77777777" w:rsidR="0014658C" w:rsidRDefault="00BE173E">
      <w:pPr>
        <w:spacing w:before="1"/>
        <w:ind w:left="160"/>
        <w:rPr>
          <w:rFonts w:ascii="Courier New"/>
          <w:b/>
          <w:sz w:val="18"/>
        </w:rPr>
      </w:pPr>
      <w:r>
        <w:rPr>
          <w:rFonts w:ascii="Courier New"/>
          <w:b/>
          <w:sz w:val="18"/>
        </w:rPr>
        <w:t>&lt;skip&gt;</w:t>
      </w:r>
    </w:p>
    <w:p w14:paraId="0E9FFC1C" w14:textId="77777777" w:rsidR="0014658C" w:rsidRDefault="0014658C">
      <w:pPr>
        <w:pStyle w:val="BodyText"/>
        <w:spacing w:before="6"/>
        <w:rPr>
          <w:rFonts w:ascii="Courier New"/>
          <w:b/>
          <w:sz w:val="16"/>
        </w:rPr>
      </w:pPr>
    </w:p>
    <w:p w14:paraId="2A97686F"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187 </w:t>
      </w:r>
      <w:r>
        <w:rPr>
          <w:rFonts w:ascii="Arial"/>
          <w:b/>
          <w:sz w:val="18"/>
        </w:rPr>
        <w:t>]</w:t>
      </w:r>
    </w:p>
    <w:p w14:paraId="0D8E2EE3"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2A975A9" w14:textId="77777777" w:rsidR="0014658C" w:rsidRDefault="00BE173E">
      <w:pPr>
        <w:tabs>
          <w:tab w:val="left" w:pos="8079"/>
        </w:tabs>
        <w:spacing w:before="84"/>
        <w:ind w:left="160"/>
        <w:rPr>
          <w:i/>
          <w:sz w:val="18"/>
        </w:rPr>
      </w:pPr>
      <w:bookmarkStart w:id="281" w:name="Writing_your_own_custom_module"/>
      <w:bookmarkStart w:id="282" w:name="_bookmark139"/>
      <w:bookmarkEnd w:id="281"/>
      <w:bookmarkEnd w:id="282"/>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5A139AE7" w14:textId="77777777" w:rsidR="0014658C" w:rsidRDefault="00BE173E">
      <w:pPr>
        <w:pStyle w:val="BodyText"/>
        <w:spacing w:before="177" w:line="256" w:lineRule="exact"/>
        <w:ind w:left="160"/>
      </w:pPr>
      <w:r>
        <w:t>Ansible roles are flexible and scalable – just like Python functions and classes. Once</w:t>
      </w:r>
    </w:p>
    <w:p w14:paraId="3D2A66D6" w14:textId="77777777" w:rsidR="0014658C" w:rsidRDefault="00BE173E">
      <w:pPr>
        <w:pStyle w:val="BodyText"/>
        <w:spacing w:before="1" w:line="232" w:lineRule="auto"/>
        <w:ind w:left="160" w:right="610"/>
      </w:pPr>
      <w:r>
        <w:t>your code grows beyond a certain level, it is almost always a good idea to break it into smaller pieces for maintainability.</w:t>
      </w:r>
    </w:p>
    <w:p w14:paraId="1EB7EE32" w14:textId="77777777" w:rsidR="0014658C" w:rsidRDefault="00BE173E">
      <w:pPr>
        <w:pStyle w:val="BodyText"/>
        <w:spacing w:before="10"/>
        <w:rPr>
          <w:sz w:val="23"/>
        </w:rPr>
      </w:pPr>
      <w:r>
        <w:rPr>
          <w:noProof/>
        </w:rPr>
        <w:drawing>
          <wp:anchor distT="0" distB="0" distL="0" distR="0" simplePos="0" relativeHeight="129" behindDoc="0" locked="0" layoutInCell="1" allowOverlap="1" wp14:anchorId="0AAADFF6" wp14:editId="585E921E">
            <wp:simplePos x="0" y="0"/>
            <wp:positionH relativeFrom="page">
              <wp:posOffset>1350263</wp:posOffset>
            </wp:positionH>
            <wp:positionV relativeFrom="paragraph">
              <wp:posOffset>213021</wp:posOffset>
            </wp:positionV>
            <wp:extent cx="317818" cy="366712"/>
            <wp:effectExtent l="0" t="0" r="0" b="0"/>
            <wp:wrapTopAndBottom/>
            <wp:docPr id="5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6.png"/>
                    <pic:cNvPicPr/>
                  </pic:nvPicPr>
                  <pic:blipFill>
                    <a:blip r:embed="rId196" cstate="print"/>
                    <a:stretch>
                      <a:fillRect/>
                    </a:stretch>
                  </pic:blipFill>
                  <pic:spPr>
                    <a:xfrm>
                      <a:off x="0" y="0"/>
                      <a:ext cx="317818" cy="366712"/>
                    </a:xfrm>
                    <a:prstGeom prst="rect">
                      <a:avLst/>
                    </a:prstGeom>
                  </pic:spPr>
                </pic:pic>
              </a:graphicData>
            </a:graphic>
          </wp:anchor>
        </w:drawing>
      </w:r>
    </w:p>
    <w:p w14:paraId="1139AE76" w14:textId="77777777" w:rsidR="0014658C" w:rsidRDefault="0014658C">
      <w:pPr>
        <w:pStyle w:val="BodyText"/>
        <w:rPr>
          <w:sz w:val="33"/>
        </w:rPr>
      </w:pPr>
    </w:p>
    <w:p w14:paraId="6CE6A47B" w14:textId="77777777" w:rsidR="0014658C" w:rsidRDefault="00BE173E">
      <w:pPr>
        <w:spacing w:line="232" w:lineRule="auto"/>
        <w:ind w:left="159" w:right="569"/>
        <w:rPr>
          <w:sz w:val="21"/>
        </w:rPr>
      </w:pPr>
      <w:r>
        <w:rPr>
          <w:b/>
          <w:sz w:val="21"/>
        </w:rPr>
        <w:t xml:space="preserve">Ansible Galaxy </w:t>
      </w:r>
      <w:r>
        <w:rPr>
          <w:sz w:val="21"/>
        </w:rPr>
        <w:t>(</w:t>
      </w:r>
      <w:hyperlink r:id="rId197">
        <w:r>
          <w:rPr>
            <w:rFonts w:ascii="Courier New"/>
            <w:sz w:val="19"/>
          </w:rPr>
          <w:t>https://docs.ansible.com/ansible/latest/reference_</w:t>
        </w:r>
      </w:hyperlink>
      <w:r>
        <w:rPr>
          <w:rFonts w:ascii="Courier New"/>
          <w:sz w:val="19"/>
        </w:rPr>
        <w:t xml:space="preserve"> </w:t>
      </w:r>
      <w:hyperlink r:id="rId198">
        <w:r>
          <w:rPr>
            <w:rFonts w:ascii="Courier New"/>
            <w:sz w:val="19"/>
          </w:rPr>
          <w:t>appendices/galaxy.html</w:t>
        </w:r>
      </w:hyperlink>
      <w:r>
        <w:rPr>
          <w:sz w:val="21"/>
        </w:rPr>
        <w:t>) is a free community site for finding, sharing, and collaborating on roles. You can see an example of the Juniper networks supplied by the Ansible role on Ansible Galaxy:</w:t>
      </w:r>
    </w:p>
    <w:p w14:paraId="6740E4B0" w14:textId="77777777" w:rsidR="0014658C" w:rsidRDefault="00BE173E">
      <w:pPr>
        <w:pStyle w:val="BodyText"/>
        <w:spacing w:before="4"/>
        <w:rPr>
          <w:sz w:val="15"/>
        </w:rPr>
      </w:pPr>
      <w:r>
        <w:pict w14:anchorId="3F187A1E">
          <v:group id="_x0000_s1745" style="position:absolute;margin-left:71.75pt;margin-top:11.5pt;width:396.5pt;height:212.1pt;z-index:-251525120;mso-wrap-distance-left:0;mso-wrap-distance-right:0;mso-position-horizontal-relative:page" coordorigin="1435,230" coordsize="7930,4242">
            <v:shape id="_x0000_s1747" type="#_x0000_t75" style="position:absolute;left:1440;top:235;width:7920;height:4232">
              <v:imagedata r:id="rId199" o:title=""/>
            </v:shape>
            <v:rect id="_x0000_s1746" style="position:absolute;left:1440;top:235;width:7920;height:4232" filled="f" strokeweight=".5pt"/>
            <w10:wrap type="topAndBottom" anchorx="page"/>
          </v:group>
        </w:pict>
      </w:r>
    </w:p>
    <w:p w14:paraId="3F922441" w14:textId="77777777" w:rsidR="0014658C" w:rsidRDefault="00BE173E">
      <w:pPr>
        <w:spacing w:before="95"/>
        <w:ind w:left="39"/>
        <w:jc w:val="center"/>
        <w:rPr>
          <w:sz w:val="16"/>
        </w:rPr>
      </w:pPr>
      <w:r>
        <w:rPr>
          <w:sz w:val="16"/>
        </w:rPr>
        <w:t>Figure 1: JUNOS role on Ansible Galaxy (https://galaxy.ansible.com/Juniper/junos)</w:t>
      </w:r>
    </w:p>
    <w:p w14:paraId="6485B62A" w14:textId="77777777" w:rsidR="0014658C" w:rsidRDefault="0014658C">
      <w:pPr>
        <w:pStyle w:val="BodyText"/>
        <w:spacing w:before="10"/>
        <w:rPr>
          <w:sz w:val="14"/>
        </w:rPr>
      </w:pPr>
    </w:p>
    <w:p w14:paraId="78AA6051" w14:textId="77777777" w:rsidR="0014658C" w:rsidRDefault="00BE173E">
      <w:pPr>
        <w:pStyle w:val="BodyText"/>
        <w:spacing w:line="232" w:lineRule="auto"/>
        <w:ind w:left="160" w:right="672"/>
      </w:pPr>
      <w:r>
        <w:t>In the next section, we will take a look at how to write our own custom Ansible module.</w:t>
      </w:r>
    </w:p>
    <w:p w14:paraId="3B3DF551" w14:textId="77777777" w:rsidR="0014658C" w:rsidRDefault="0014658C">
      <w:pPr>
        <w:pStyle w:val="BodyText"/>
        <w:spacing w:before="9"/>
        <w:rPr>
          <w:sz w:val="32"/>
        </w:rPr>
      </w:pPr>
    </w:p>
    <w:p w14:paraId="52F901DC" w14:textId="77777777" w:rsidR="0014658C" w:rsidRDefault="00BE173E">
      <w:pPr>
        <w:pStyle w:val="Heading2"/>
      </w:pPr>
      <w:r>
        <w:t>Writing your own custom module</w:t>
      </w:r>
    </w:p>
    <w:p w14:paraId="35C9422B" w14:textId="77777777" w:rsidR="0014658C" w:rsidRDefault="00BE173E">
      <w:pPr>
        <w:pStyle w:val="BodyText"/>
        <w:spacing w:before="29" w:line="232" w:lineRule="auto"/>
        <w:ind w:left="160" w:right="193"/>
      </w:pPr>
      <w:r>
        <w:t>By now, you may get the feeling that network management in Ansible is largely dependent on finding the right module for your task. There is certainly a lot of truth in that logic.</w:t>
      </w:r>
    </w:p>
    <w:p w14:paraId="04FC3F05" w14:textId="77777777" w:rsidR="0014658C" w:rsidRDefault="0014658C">
      <w:pPr>
        <w:pStyle w:val="BodyText"/>
        <w:rPr>
          <w:sz w:val="20"/>
        </w:rPr>
      </w:pPr>
    </w:p>
    <w:p w14:paraId="5C0A5CA9" w14:textId="77777777" w:rsidR="0014658C" w:rsidRDefault="0014658C">
      <w:pPr>
        <w:pStyle w:val="BodyText"/>
        <w:rPr>
          <w:sz w:val="20"/>
        </w:rPr>
      </w:pPr>
    </w:p>
    <w:p w14:paraId="1491A1EE" w14:textId="77777777" w:rsidR="0014658C" w:rsidRDefault="0014658C">
      <w:pPr>
        <w:pStyle w:val="BodyText"/>
        <w:spacing w:before="10"/>
        <w:rPr>
          <w:sz w:val="20"/>
        </w:rPr>
      </w:pPr>
    </w:p>
    <w:p w14:paraId="31FDD578" w14:textId="77777777" w:rsidR="0014658C" w:rsidRDefault="00BE173E">
      <w:pPr>
        <w:ind w:left="1"/>
        <w:jc w:val="center"/>
        <w:rPr>
          <w:rFonts w:ascii="Arial"/>
          <w:b/>
          <w:sz w:val="18"/>
        </w:rPr>
      </w:pPr>
      <w:r>
        <w:rPr>
          <w:rFonts w:ascii="Arial"/>
          <w:b/>
          <w:sz w:val="18"/>
        </w:rPr>
        <w:t xml:space="preserve">[ </w:t>
      </w:r>
      <w:r>
        <w:rPr>
          <w:rFonts w:ascii="Arial"/>
          <w:b/>
          <w:sz w:val="16"/>
        </w:rPr>
        <w:t xml:space="preserve">188 </w:t>
      </w:r>
      <w:r>
        <w:rPr>
          <w:rFonts w:ascii="Arial"/>
          <w:b/>
          <w:sz w:val="18"/>
        </w:rPr>
        <w:t>]</w:t>
      </w:r>
    </w:p>
    <w:p w14:paraId="71F3244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7C4714C" w14:textId="77777777" w:rsidR="0014658C" w:rsidRDefault="00BE173E">
      <w:pPr>
        <w:tabs>
          <w:tab w:val="left" w:pos="7377"/>
        </w:tabs>
        <w:spacing w:before="84"/>
        <w:ind w:left="172"/>
        <w:rPr>
          <w:i/>
          <w:sz w:val="18"/>
        </w:rPr>
      </w:pPr>
      <w:bookmarkStart w:id="283" w:name="The_first_custom_module"/>
      <w:bookmarkStart w:id="284" w:name="_bookmark140"/>
      <w:bookmarkEnd w:id="283"/>
      <w:bookmarkEnd w:id="284"/>
      <w:r>
        <w:rPr>
          <w:i/>
          <w:sz w:val="18"/>
          <w:u w:val="single"/>
        </w:rPr>
        <w:lastRenderedPageBreak/>
        <w:t xml:space="preserve"> </w:t>
      </w:r>
      <w:r>
        <w:rPr>
          <w:i/>
          <w:sz w:val="18"/>
          <w:u w:val="single"/>
        </w:rPr>
        <w:tab/>
        <w:t>Chapter 5</w:t>
      </w:r>
    </w:p>
    <w:p w14:paraId="663B237C" w14:textId="77777777" w:rsidR="0014658C" w:rsidRDefault="00BE173E">
      <w:pPr>
        <w:pStyle w:val="BodyText"/>
        <w:spacing w:before="183" w:line="232" w:lineRule="auto"/>
        <w:ind w:left="160" w:right="174"/>
      </w:pPr>
      <w:r>
        <w:t>Modules provide a way to abstract the interaction between the managed host and the control machine; they allow us to focus on the logic of our operations. Up to this point, we have seen the major vendors providing a wide range of modules for Cisco, Juniper, and Arista.</w:t>
      </w:r>
    </w:p>
    <w:p w14:paraId="05CD32B4" w14:textId="77777777" w:rsidR="0014658C" w:rsidRDefault="00BE173E">
      <w:pPr>
        <w:pStyle w:val="BodyText"/>
        <w:spacing w:before="168" w:line="232" w:lineRule="auto"/>
        <w:ind w:left="160" w:right="68"/>
      </w:pPr>
      <w:r>
        <w:t>Using the Cisco Nexus modules as an example, besides specific tasks such as managing the BGP neighbor (</w:t>
      </w:r>
      <w:r>
        <w:rPr>
          <w:rFonts w:ascii="Courier New"/>
          <w:sz w:val="19"/>
        </w:rPr>
        <w:t>nxos_bgp</w:t>
      </w:r>
      <w:r>
        <w:t>) and the aaa server (</w:t>
      </w:r>
      <w:r>
        <w:rPr>
          <w:rFonts w:ascii="Courier New"/>
          <w:sz w:val="19"/>
        </w:rPr>
        <w:t>nxos_aaa_server</w:t>
      </w:r>
      <w:r>
        <w:t>), most vendors also provide ways to run arbitrary show (</w:t>
      </w:r>
      <w:r>
        <w:rPr>
          <w:rFonts w:ascii="Courier New"/>
          <w:sz w:val="19"/>
        </w:rPr>
        <w:t>nxos_command</w:t>
      </w:r>
      <w:r>
        <w:t>) and configuration commands (</w:t>
      </w:r>
      <w:r>
        <w:rPr>
          <w:rFonts w:ascii="Courier New"/>
          <w:sz w:val="19"/>
        </w:rPr>
        <w:t>nxos_config</w:t>
      </w:r>
      <w:r>
        <w:t>). This generally covers most of our use cases.</w:t>
      </w:r>
    </w:p>
    <w:p w14:paraId="2C1ED106" w14:textId="77777777" w:rsidR="0014658C" w:rsidRDefault="0014658C">
      <w:pPr>
        <w:pStyle w:val="BodyText"/>
        <w:rPr>
          <w:sz w:val="20"/>
        </w:rPr>
      </w:pPr>
    </w:p>
    <w:p w14:paraId="35459E69" w14:textId="77777777" w:rsidR="0014658C" w:rsidRDefault="00BE173E">
      <w:pPr>
        <w:pStyle w:val="BodyText"/>
        <w:spacing w:before="7"/>
        <w:rPr>
          <w:sz w:val="11"/>
        </w:rPr>
      </w:pPr>
      <w:r>
        <w:rPr>
          <w:noProof/>
        </w:rPr>
        <w:drawing>
          <wp:anchor distT="0" distB="0" distL="0" distR="0" simplePos="0" relativeHeight="131" behindDoc="0" locked="0" layoutInCell="1" allowOverlap="1" wp14:anchorId="291195FC" wp14:editId="22B3AA28">
            <wp:simplePos x="0" y="0"/>
            <wp:positionH relativeFrom="page">
              <wp:posOffset>1350263</wp:posOffset>
            </wp:positionH>
            <wp:positionV relativeFrom="paragraph">
              <wp:posOffset>116602</wp:posOffset>
            </wp:positionV>
            <wp:extent cx="317819" cy="366712"/>
            <wp:effectExtent l="0" t="0" r="0" b="0"/>
            <wp:wrapTopAndBottom/>
            <wp:docPr id="59"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8.png"/>
                    <pic:cNvPicPr/>
                  </pic:nvPicPr>
                  <pic:blipFill>
                    <a:blip r:embed="rId200" cstate="print"/>
                    <a:stretch>
                      <a:fillRect/>
                    </a:stretch>
                  </pic:blipFill>
                  <pic:spPr>
                    <a:xfrm>
                      <a:off x="0" y="0"/>
                      <a:ext cx="317819" cy="366712"/>
                    </a:xfrm>
                    <a:prstGeom prst="rect">
                      <a:avLst/>
                    </a:prstGeom>
                  </pic:spPr>
                </pic:pic>
              </a:graphicData>
            </a:graphic>
          </wp:anchor>
        </w:drawing>
      </w:r>
    </w:p>
    <w:p w14:paraId="4ADAE3B5" w14:textId="77777777" w:rsidR="0014658C" w:rsidRDefault="0014658C">
      <w:pPr>
        <w:pStyle w:val="BodyText"/>
        <w:rPr>
          <w:sz w:val="24"/>
        </w:rPr>
      </w:pPr>
    </w:p>
    <w:p w14:paraId="4A5E6E1F" w14:textId="77777777" w:rsidR="0014658C" w:rsidRDefault="0014658C">
      <w:pPr>
        <w:pStyle w:val="BodyText"/>
        <w:spacing w:before="3"/>
      </w:pPr>
    </w:p>
    <w:p w14:paraId="23B36D29" w14:textId="77777777" w:rsidR="0014658C" w:rsidRDefault="00BE173E">
      <w:pPr>
        <w:pStyle w:val="BodyText"/>
        <w:spacing w:line="232" w:lineRule="auto"/>
        <w:ind w:left="159" w:right="138"/>
      </w:pPr>
      <w:r>
        <w:t>What if the device you are using does not currently have the module for the task that you are looking for? In this section, we will look at how to remedy this situation by writing our own custom module.</w:t>
      </w:r>
    </w:p>
    <w:p w14:paraId="356F85D4" w14:textId="77777777" w:rsidR="0014658C" w:rsidRDefault="0014658C">
      <w:pPr>
        <w:pStyle w:val="BodyText"/>
        <w:spacing w:before="4"/>
        <w:rPr>
          <w:sz w:val="28"/>
        </w:rPr>
      </w:pPr>
    </w:p>
    <w:p w14:paraId="126DD7E1" w14:textId="77777777" w:rsidR="0014658C" w:rsidRDefault="00BE173E">
      <w:pPr>
        <w:pStyle w:val="Heading3"/>
      </w:pPr>
      <w:r>
        <w:t>The first custom module</w:t>
      </w:r>
    </w:p>
    <w:p w14:paraId="1AFF9F9E" w14:textId="77777777" w:rsidR="0014658C" w:rsidRDefault="00BE173E">
      <w:pPr>
        <w:pStyle w:val="BodyText"/>
        <w:spacing w:before="37" w:line="232" w:lineRule="auto"/>
        <w:ind w:left="160" w:right="364"/>
      </w:pPr>
      <w:r>
        <w:t>Writing a custom module does not need to be complicated; in fact, it doesn't even need to be in Python. But since we are already familiar with Python, we will use Python for our custom modules. We are assuming that the module is what we will be using ourselves and our team without submitting back to Ansible. Therefore, we will ignore some of the documentation and formatting for the time being.</w:t>
      </w:r>
    </w:p>
    <w:p w14:paraId="5B9B31CF" w14:textId="77777777" w:rsidR="0014658C" w:rsidRDefault="00BE173E">
      <w:pPr>
        <w:pStyle w:val="BodyText"/>
        <w:spacing w:before="6"/>
        <w:rPr>
          <w:sz w:val="24"/>
        </w:rPr>
      </w:pPr>
      <w:r>
        <w:pict w14:anchorId="6193908E">
          <v:group id="_x0000_s1742" style="position:absolute;margin-left:102.85pt;margin-top:17.15pt;width:31.5pt;height:27.7pt;z-index:-251523072;mso-wrap-distance-left:0;mso-wrap-distance-right:0;mso-position-horizontal-relative:page" coordorigin="2057,343" coordsize="630,554">
            <v:shape id="_x0000_s1744" style="position:absolute;left:2057;top:375;width:591;height:522" coordorigin="2057,376" coordsize="591,522" o:spt="100" adj="0,,0" path="m2075,462r-18,1l2096,653r74,136l2241,870r32,27l2393,856r-114,l2245,826r-47,-52l2149,700r-42,-95l2097,569r-9,-34l2081,500r-6,-38xm2289,853r-10,3l2393,856r9,-3l2289,853r,xm2586,762r-297,91l2402,853r215,-74l2607,773r-11,-5l2586,762xm2457,376r-357,l2100,390r,14l2101,418r1,13l2103,436r2,20l2107,472r2,10l2111,491r46,142l2219,736r53,62l2295,819r141,-43l2307,776r-35,-34l2225,683r-47,-84l2142,490r-2,-10l2138,470r-2,-15l2135,450r-1,-10l2132,422r-1,-8l2131,406r327,l2457,394r,-4l2457,376xm2541,624r-1,3l2539,629r-7,7l2526,640r-7,5l2532,659r13,14l2560,687r16,13l2307,776r129,l2648,711r-32,-19l2588,670r-25,-22l2541,624xm2458,406r-31,l2427,410r1,5l2428,420r1,10l2431,441r2,12l2435,465r3,-3l2441,459r2,-1l2446,456r2,l2450,455r1,-4l2453,448r5,-4l2462,440r-4,-26l2458,406xe" fillcolor="black" stroked="f">
              <v:stroke joinstyle="round"/>
              <v:formulas/>
              <v:path arrowok="t" o:connecttype="segments"/>
            </v:shape>
            <v:shape id="_x0000_s1743" type="#_x0000_t75" style="position:absolute;left:2321;top:343;width:366;height:363">
              <v:imagedata r:id="rId60" o:title=""/>
            </v:shape>
            <w10:wrap type="topAndBottom" anchorx="page"/>
          </v:group>
        </w:pict>
      </w:r>
    </w:p>
    <w:p w14:paraId="6BD2C1FD" w14:textId="77777777" w:rsidR="0014658C" w:rsidRDefault="0014658C">
      <w:pPr>
        <w:pStyle w:val="BodyText"/>
        <w:rPr>
          <w:sz w:val="34"/>
        </w:rPr>
      </w:pPr>
    </w:p>
    <w:p w14:paraId="0F69076A" w14:textId="77777777" w:rsidR="0014658C" w:rsidRDefault="00BE173E">
      <w:pPr>
        <w:pStyle w:val="BodyText"/>
        <w:spacing w:line="232" w:lineRule="auto"/>
        <w:ind w:left="159" w:right="338"/>
      </w:pPr>
      <w:r>
        <w:t xml:space="preserve">By default, if we create a folder named </w:t>
      </w:r>
      <w:r>
        <w:rPr>
          <w:rFonts w:ascii="Courier New"/>
          <w:sz w:val="19"/>
        </w:rPr>
        <w:t xml:space="preserve">library </w:t>
      </w:r>
      <w:r>
        <w:t>in the same directory as the playbook, Ansible will include the directory in the module search path. Therefore, we can put our custom module in the directory, and we will be able to use it in our playbook. The requirement for the custom module is very simple: all the module needs is to return a JSON output to the playbook.</w:t>
      </w:r>
    </w:p>
    <w:p w14:paraId="4B4E34C4" w14:textId="77777777" w:rsidR="0014658C" w:rsidRDefault="00BE173E">
      <w:pPr>
        <w:spacing w:before="167" w:line="232" w:lineRule="auto"/>
        <w:ind w:left="159" w:right="279"/>
        <w:rPr>
          <w:sz w:val="21"/>
        </w:rPr>
      </w:pPr>
      <w:r>
        <w:rPr>
          <w:sz w:val="21"/>
        </w:rPr>
        <w:t xml:space="preserve">Recall that in </w:t>
      </w:r>
      <w:r>
        <w:rPr>
          <w:i/>
          <w:sz w:val="21"/>
        </w:rPr>
        <w:t>Chapter 3</w:t>
      </w:r>
      <w:r>
        <w:rPr>
          <w:sz w:val="21"/>
        </w:rPr>
        <w:t xml:space="preserve">, </w:t>
      </w:r>
      <w:r>
        <w:rPr>
          <w:i/>
          <w:sz w:val="21"/>
        </w:rPr>
        <w:t>APIs and Intent-Driven Networking</w:t>
      </w:r>
      <w:r>
        <w:rPr>
          <w:sz w:val="21"/>
        </w:rPr>
        <w:t xml:space="preserve">, we used the following NXAPI Python script, </w:t>
      </w:r>
      <w:r>
        <w:rPr>
          <w:rFonts w:ascii="Courier New"/>
          <w:sz w:val="19"/>
        </w:rPr>
        <w:t>cisco_nxapi_2.py</w:t>
      </w:r>
      <w:r>
        <w:rPr>
          <w:sz w:val="21"/>
        </w:rPr>
        <w:t>, to communicate with the NX-OS device:</w:t>
      </w:r>
    </w:p>
    <w:p w14:paraId="124B1314" w14:textId="77777777" w:rsidR="0014658C" w:rsidRDefault="00BE173E">
      <w:pPr>
        <w:spacing w:before="180" w:line="576" w:lineRule="auto"/>
        <w:ind w:left="520" w:right="5283"/>
        <w:rPr>
          <w:rFonts w:ascii="Courier New"/>
          <w:sz w:val="18"/>
        </w:rPr>
      </w:pPr>
      <w:r>
        <w:rPr>
          <w:rFonts w:ascii="Courier New"/>
          <w:sz w:val="18"/>
        </w:rPr>
        <w:t>#!/usr/bin/env python3 import requests</w:t>
      </w:r>
    </w:p>
    <w:p w14:paraId="6527B1DE" w14:textId="77777777" w:rsidR="0014658C" w:rsidRDefault="00BE173E">
      <w:pPr>
        <w:spacing w:line="157" w:lineRule="exact"/>
        <w:ind w:left="26"/>
        <w:jc w:val="center"/>
        <w:rPr>
          <w:rFonts w:ascii="Arial"/>
          <w:b/>
          <w:sz w:val="18"/>
        </w:rPr>
      </w:pPr>
      <w:r>
        <w:rPr>
          <w:rFonts w:ascii="Arial"/>
          <w:b/>
          <w:sz w:val="18"/>
        </w:rPr>
        <w:t xml:space="preserve">[ </w:t>
      </w:r>
      <w:r>
        <w:rPr>
          <w:rFonts w:ascii="Arial"/>
          <w:b/>
          <w:sz w:val="16"/>
        </w:rPr>
        <w:t xml:space="preserve">189 </w:t>
      </w:r>
      <w:r>
        <w:rPr>
          <w:rFonts w:ascii="Arial"/>
          <w:b/>
          <w:sz w:val="18"/>
        </w:rPr>
        <w:t>]</w:t>
      </w:r>
    </w:p>
    <w:p w14:paraId="3EDF760E" w14:textId="77777777" w:rsidR="0014658C" w:rsidRDefault="0014658C">
      <w:pPr>
        <w:spacing w:line="157" w:lineRule="exact"/>
        <w:jc w:val="center"/>
        <w:rPr>
          <w:rFonts w:ascii="Arial"/>
          <w:sz w:val="18"/>
        </w:rPr>
        <w:sectPr w:rsidR="0014658C">
          <w:pgSz w:w="10800" w:h="13320"/>
          <w:pgMar w:top="560" w:right="1320" w:bottom="960" w:left="1280" w:header="0" w:footer="764" w:gutter="0"/>
          <w:cols w:space="720"/>
        </w:sectPr>
      </w:pPr>
    </w:p>
    <w:p w14:paraId="1DC0B9D9" w14:textId="77777777" w:rsidR="0014658C" w:rsidRDefault="00BE173E">
      <w:pPr>
        <w:tabs>
          <w:tab w:val="left" w:pos="8079"/>
        </w:tabs>
        <w:spacing w:before="84"/>
        <w:ind w:left="160"/>
        <w:rPr>
          <w:i/>
          <w:sz w:val="18"/>
        </w:rPr>
      </w:pPr>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05A68D9B" w14:textId="77777777" w:rsidR="0014658C" w:rsidRDefault="00BE173E">
      <w:pPr>
        <w:spacing w:before="189"/>
        <w:ind w:left="520"/>
        <w:rPr>
          <w:rFonts w:ascii="Courier New"/>
          <w:sz w:val="18"/>
        </w:rPr>
      </w:pPr>
      <w:r>
        <w:rPr>
          <w:rFonts w:ascii="Courier New"/>
          <w:sz w:val="18"/>
        </w:rPr>
        <w:t>import json</w:t>
      </w:r>
    </w:p>
    <w:p w14:paraId="619329A1" w14:textId="77777777" w:rsidR="0014658C" w:rsidRDefault="0014658C">
      <w:pPr>
        <w:pStyle w:val="BodyText"/>
        <w:spacing w:before="2"/>
        <w:rPr>
          <w:rFonts w:ascii="Courier New"/>
          <w:sz w:val="25"/>
        </w:rPr>
      </w:pPr>
    </w:p>
    <w:p w14:paraId="65B0F9C6" w14:textId="77777777" w:rsidR="0014658C" w:rsidRDefault="00BE173E">
      <w:pPr>
        <w:spacing w:line="288" w:lineRule="auto"/>
        <w:ind w:left="520" w:right="4635"/>
        <w:rPr>
          <w:rFonts w:ascii="Courier New"/>
          <w:sz w:val="18"/>
        </w:rPr>
      </w:pPr>
      <w:hyperlink r:id="rId201">
        <w:r>
          <w:rPr>
            <w:rFonts w:ascii="Courier New"/>
            <w:sz w:val="18"/>
          </w:rPr>
          <w:t>url='http://172.16.1.90/ins'</w:t>
        </w:r>
      </w:hyperlink>
      <w:r>
        <w:rPr>
          <w:rFonts w:ascii="Courier New"/>
          <w:sz w:val="18"/>
        </w:rPr>
        <w:t xml:space="preserve"> switchuser='cisco' switchpassword='cisco'</w:t>
      </w:r>
    </w:p>
    <w:p w14:paraId="516B1D89" w14:textId="77777777" w:rsidR="0014658C" w:rsidRDefault="0014658C">
      <w:pPr>
        <w:pStyle w:val="BodyText"/>
        <w:spacing w:before="7"/>
        <w:rPr>
          <w:rFonts w:ascii="Courier New"/>
        </w:rPr>
      </w:pPr>
    </w:p>
    <w:p w14:paraId="1558ED3C" w14:textId="77777777" w:rsidR="0014658C" w:rsidRDefault="00BE173E">
      <w:pPr>
        <w:spacing w:before="1" w:line="288" w:lineRule="auto"/>
        <w:ind w:left="520" w:right="2367"/>
        <w:rPr>
          <w:rFonts w:ascii="Courier New"/>
          <w:sz w:val="18"/>
        </w:rPr>
      </w:pPr>
      <w:r>
        <w:rPr>
          <w:rFonts w:ascii="Courier New"/>
          <w:sz w:val="18"/>
        </w:rPr>
        <w:t>myheaders={'content-type':'application/json-rpc'} payload=[</w:t>
      </w:r>
    </w:p>
    <w:p w14:paraId="0F91CFD2" w14:textId="77777777" w:rsidR="0014658C" w:rsidRDefault="00BE173E">
      <w:pPr>
        <w:ind w:left="736"/>
        <w:rPr>
          <w:rFonts w:ascii="Courier New"/>
          <w:sz w:val="18"/>
        </w:rPr>
      </w:pPr>
      <w:r>
        <w:rPr>
          <w:rFonts w:ascii="Courier New"/>
          <w:w w:val="99"/>
          <w:sz w:val="18"/>
        </w:rPr>
        <w:t>{</w:t>
      </w:r>
    </w:p>
    <w:p w14:paraId="67DE6788" w14:textId="77777777" w:rsidR="0014658C" w:rsidRDefault="00BE173E">
      <w:pPr>
        <w:spacing w:before="41"/>
        <w:ind w:left="952"/>
        <w:rPr>
          <w:rFonts w:ascii="Courier New"/>
          <w:sz w:val="18"/>
        </w:rPr>
      </w:pPr>
      <w:r>
        <w:rPr>
          <w:rFonts w:ascii="Courier New"/>
          <w:sz w:val="18"/>
        </w:rPr>
        <w:t>"jsonrpc": "2.0",</w:t>
      </w:r>
    </w:p>
    <w:p w14:paraId="5A36A7BE" w14:textId="77777777" w:rsidR="0014658C" w:rsidRDefault="00BE173E">
      <w:pPr>
        <w:spacing w:before="41" w:line="288" w:lineRule="auto"/>
        <w:ind w:left="952" w:right="5499"/>
        <w:rPr>
          <w:rFonts w:ascii="Courier New"/>
          <w:sz w:val="18"/>
        </w:rPr>
      </w:pPr>
      <w:r>
        <w:rPr>
          <w:rFonts w:ascii="Courier New"/>
          <w:sz w:val="18"/>
        </w:rPr>
        <w:t>"method": "cli", "params": {</w:t>
      </w:r>
    </w:p>
    <w:p w14:paraId="7DCE0DF8" w14:textId="77777777" w:rsidR="0014658C" w:rsidRDefault="00BE173E">
      <w:pPr>
        <w:spacing w:line="288" w:lineRule="auto"/>
        <w:ind w:left="1168" w:right="4635"/>
        <w:rPr>
          <w:rFonts w:ascii="Courier New"/>
          <w:sz w:val="18"/>
        </w:rPr>
      </w:pPr>
      <w:r>
        <w:rPr>
          <w:rFonts w:ascii="Courier New"/>
          <w:sz w:val="18"/>
        </w:rPr>
        <w:t>"cmd": "show version", "version": 1.2</w:t>
      </w:r>
    </w:p>
    <w:p w14:paraId="64FADD26" w14:textId="77777777" w:rsidR="0014658C" w:rsidRDefault="00BE173E">
      <w:pPr>
        <w:ind w:left="952"/>
        <w:rPr>
          <w:rFonts w:ascii="Courier New"/>
          <w:sz w:val="18"/>
        </w:rPr>
      </w:pPr>
      <w:r>
        <w:rPr>
          <w:rFonts w:ascii="Courier New"/>
          <w:sz w:val="18"/>
        </w:rPr>
        <w:t>},</w:t>
      </w:r>
    </w:p>
    <w:p w14:paraId="0702F6F7" w14:textId="77777777" w:rsidR="0014658C" w:rsidRDefault="00BE173E">
      <w:pPr>
        <w:spacing w:before="41"/>
        <w:ind w:left="952"/>
        <w:rPr>
          <w:rFonts w:ascii="Courier New"/>
          <w:sz w:val="18"/>
        </w:rPr>
      </w:pPr>
      <w:r>
        <w:rPr>
          <w:rFonts w:ascii="Courier New"/>
          <w:sz w:val="18"/>
        </w:rPr>
        <w:t>"id": 1</w:t>
      </w:r>
    </w:p>
    <w:p w14:paraId="17C91463" w14:textId="77777777" w:rsidR="0014658C" w:rsidRDefault="00BE173E">
      <w:pPr>
        <w:spacing w:before="41"/>
        <w:ind w:left="736"/>
        <w:rPr>
          <w:rFonts w:ascii="Courier New"/>
          <w:sz w:val="18"/>
        </w:rPr>
      </w:pPr>
      <w:r>
        <w:rPr>
          <w:rFonts w:ascii="Courier New"/>
          <w:w w:val="99"/>
          <w:sz w:val="18"/>
        </w:rPr>
        <w:t>}</w:t>
      </w:r>
    </w:p>
    <w:p w14:paraId="181FC55A" w14:textId="77777777" w:rsidR="0014658C" w:rsidRDefault="00BE173E">
      <w:pPr>
        <w:spacing w:before="41"/>
        <w:ind w:left="520"/>
        <w:rPr>
          <w:rFonts w:ascii="Courier New"/>
          <w:sz w:val="18"/>
        </w:rPr>
      </w:pPr>
      <w:r>
        <w:rPr>
          <w:rFonts w:ascii="Courier New"/>
          <w:w w:val="99"/>
          <w:sz w:val="18"/>
        </w:rPr>
        <w:t>]</w:t>
      </w:r>
    </w:p>
    <w:p w14:paraId="15E2C7B1" w14:textId="77777777" w:rsidR="0014658C" w:rsidRDefault="00BE173E">
      <w:pPr>
        <w:spacing w:before="41" w:line="254" w:lineRule="auto"/>
        <w:ind w:left="520" w:right="98"/>
        <w:rPr>
          <w:rFonts w:ascii="Courier New"/>
          <w:sz w:val="18"/>
        </w:rPr>
      </w:pPr>
      <w:r>
        <w:rPr>
          <w:rFonts w:ascii="Courier New"/>
          <w:sz w:val="18"/>
        </w:rPr>
        <w:t>response = requests.post(url,data=json.dumps(payload), headers=myheade rs,auth=(switchuser,switchpassword)).json()</w:t>
      </w:r>
    </w:p>
    <w:p w14:paraId="38139B68" w14:textId="77777777" w:rsidR="0014658C" w:rsidRDefault="0014658C">
      <w:pPr>
        <w:pStyle w:val="BodyText"/>
        <w:spacing w:before="1"/>
        <w:rPr>
          <w:rFonts w:ascii="Courier New"/>
          <w:sz w:val="24"/>
        </w:rPr>
      </w:pPr>
    </w:p>
    <w:p w14:paraId="633DB0E8" w14:textId="77777777" w:rsidR="0014658C" w:rsidRDefault="00BE173E">
      <w:pPr>
        <w:ind w:left="520"/>
        <w:rPr>
          <w:rFonts w:ascii="Courier New"/>
          <w:sz w:val="18"/>
        </w:rPr>
      </w:pPr>
      <w:r>
        <w:rPr>
          <w:rFonts w:ascii="Courier New"/>
          <w:sz w:val="18"/>
        </w:rPr>
        <w:t>print(response['result']['body']['sys_ver_str'])</w:t>
      </w:r>
    </w:p>
    <w:p w14:paraId="50B8A319" w14:textId="77777777" w:rsidR="0014658C" w:rsidRDefault="00BE173E">
      <w:pPr>
        <w:pStyle w:val="BodyText"/>
        <w:spacing w:before="175" w:line="232" w:lineRule="auto"/>
        <w:ind w:left="160" w:right="139"/>
      </w:pPr>
      <w:r>
        <w:t>When we executed it, we simply received the system version. We can modify the last line to be a JSON output, as shown in the following code:</w:t>
      </w:r>
    </w:p>
    <w:p w14:paraId="5655E8B9" w14:textId="77777777" w:rsidR="0014658C" w:rsidRDefault="00BE173E">
      <w:pPr>
        <w:spacing w:before="181" w:line="288" w:lineRule="auto"/>
        <w:ind w:left="520" w:right="2170"/>
        <w:rPr>
          <w:rFonts w:ascii="Courier New"/>
          <w:sz w:val="18"/>
        </w:rPr>
      </w:pPr>
      <w:r>
        <w:rPr>
          <w:rFonts w:ascii="Courier New"/>
          <w:sz w:val="18"/>
        </w:rPr>
        <w:t>version =</w:t>
      </w:r>
      <w:r>
        <w:rPr>
          <w:rFonts w:ascii="Courier New"/>
          <w:spacing w:val="-19"/>
          <w:sz w:val="18"/>
        </w:rPr>
        <w:t xml:space="preserve"> </w:t>
      </w:r>
      <w:r>
        <w:rPr>
          <w:rFonts w:ascii="Courier New"/>
          <w:sz w:val="18"/>
        </w:rPr>
        <w:t>response['result']['body']['sys_ver_str'] print json.dumps({"version":</w:t>
      </w:r>
      <w:r>
        <w:rPr>
          <w:rFonts w:ascii="Courier New"/>
          <w:spacing w:val="-3"/>
          <w:sz w:val="18"/>
        </w:rPr>
        <w:t xml:space="preserve"> </w:t>
      </w:r>
      <w:r>
        <w:rPr>
          <w:rFonts w:ascii="Courier New"/>
          <w:sz w:val="18"/>
        </w:rPr>
        <w:t>version})</w:t>
      </w:r>
    </w:p>
    <w:p w14:paraId="38CDD79A" w14:textId="77777777" w:rsidR="0014658C" w:rsidRDefault="0014658C">
      <w:pPr>
        <w:pStyle w:val="BodyText"/>
        <w:rPr>
          <w:rFonts w:ascii="Courier New"/>
          <w:sz w:val="20"/>
        </w:rPr>
      </w:pPr>
    </w:p>
    <w:p w14:paraId="4BD4F2FB" w14:textId="77777777" w:rsidR="0014658C" w:rsidRDefault="0014658C">
      <w:pPr>
        <w:pStyle w:val="BodyText"/>
        <w:rPr>
          <w:rFonts w:ascii="Courier New"/>
          <w:sz w:val="20"/>
        </w:rPr>
      </w:pPr>
    </w:p>
    <w:p w14:paraId="437A5E53" w14:textId="77777777" w:rsidR="0014658C" w:rsidRDefault="0014658C">
      <w:pPr>
        <w:pStyle w:val="BodyText"/>
        <w:rPr>
          <w:rFonts w:ascii="Courier New"/>
          <w:sz w:val="20"/>
        </w:rPr>
      </w:pPr>
    </w:p>
    <w:p w14:paraId="48817982" w14:textId="77777777" w:rsidR="0014658C" w:rsidRDefault="00BE173E">
      <w:pPr>
        <w:pStyle w:val="BodyText"/>
        <w:spacing w:before="6"/>
        <w:rPr>
          <w:rFonts w:ascii="Courier New"/>
          <w:sz w:val="16"/>
        </w:rPr>
      </w:pPr>
      <w:r>
        <w:rPr>
          <w:noProof/>
        </w:rPr>
        <w:drawing>
          <wp:anchor distT="0" distB="0" distL="0" distR="0" simplePos="0" relativeHeight="133" behindDoc="0" locked="0" layoutInCell="1" allowOverlap="1" wp14:anchorId="751D711F" wp14:editId="0589B4CA">
            <wp:simplePos x="0" y="0"/>
            <wp:positionH relativeFrom="page">
              <wp:posOffset>1350263</wp:posOffset>
            </wp:positionH>
            <wp:positionV relativeFrom="paragraph">
              <wp:posOffset>144292</wp:posOffset>
            </wp:positionV>
            <wp:extent cx="317818" cy="366712"/>
            <wp:effectExtent l="0" t="0" r="0" b="0"/>
            <wp:wrapTopAndBottom/>
            <wp:docPr id="61"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80.png"/>
                    <pic:cNvPicPr/>
                  </pic:nvPicPr>
                  <pic:blipFill>
                    <a:blip r:embed="rId129" cstate="print"/>
                    <a:stretch>
                      <a:fillRect/>
                    </a:stretch>
                  </pic:blipFill>
                  <pic:spPr>
                    <a:xfrm>
                      <a:off x="0" y="0"/>
                      <a:ext cx="317818" cy="366712"/>
                    </a:xfrm>
                    <a:prstGeom prst="rect">
                      <a:avLst/>
                    </a:prstGeom>
                  </pic:spPr>
                </pic:pic>
              </a:graphicData>
            </a:graphic>
          </wp:anchor>
        </w:drawing>
      </w:r>
    </w:p>
    <w:p w14:paraId="2A1F4486" w14:textId="77777777" w:rsidR="0014658C" w:rsidRDefault="0014658C">
      <w:pPr>
        <w:pStyle w:val="BodyText"/>
        <w:rPr>
          <w:rFonts w:ascii="Courier New"/>
          <w:sz w:val="20"/>
        </w:rPr>
      </w:pPr>
    </w:p>
    <w:p w14:paraId="0C94896C" w14:textId="77777777" w:rsidR="0014658C" w:rsidRDefault="0014658C">
      <w:pPr>
        <w:pStyle w:val="BodyText"/>
        <w:rPr>
          <w:rFonts w:ascii="Courier New"/>
          <w:sz w:val="20"/>
        </w:rPr>
      </w:pPr>
    </w:p>
    <w:p w14:paraId="3968A550" w14:textId="77777777" w:rsidR="0014658C" w:rsidRDefault="0014658C">
      <w:pPr>
        <w:pStyle w:val="BodyText"/>
        <w:rPr>
          <w:rFonts w:ascii="Courier New"/>
          <w:sz w:val="20"/>
        </w:rPr>
      </w:pPr>
    </w:p>
    <w:p w14:paraId="7E9AC6ED" w14:textId="77777777" w:rsidR="0014658C" w:rsidRDefault="0014658C">
      <w:pPr>
        <w:pStyle w:val="BodyText"/>
        <w:rPr>
          <w:rFonts w:ascii="Courier New"/>
          <w:sz w:val="20"/>
        </w:rPr>
      </w:pPr>
    </w:p>
    <w:p w14:paraId="12CE5C46" w14:textId="77777777" w:rsidR="0014658C" w:rsidRDefault="00BE173E">
      <w:pPr>
        <w:pStyle w:val="BodyText"/>
        <w:spacing w:before="149"/>
        <w:ind w:left="160"/>
      </w:pPr>
      <w:r>
        <w:t xml:space="preserve">We will place this file under the </w:t>
      </w:r>
      <w:r>
        <w:rPr>
          <w:rFonts w:ascii="Courier New"/>
          <w:sz w:val="19"/>
        </w:rPr>
        <w:t>library</w:t>
      </w:r>
      <w:r>
        <w:rPr>
          <w:rFonts w:ascii="Courier New"/>
          <w:spacing w:val="-83"/>
          <w:sz w:val="19"/>
        </w:rPr>
        <w:t xml:space="preserve"> </w:t>
      </w:r>
      <w:r>
        <w:t>folder:</w:t>
      </w:r>
    </w:p>
    <w:p w14:paraId="11B6ABBF" w14:textId="77777777" w:rsidR="0014658C" w:rsidRDefault="00BE173E">
      <w:pPr>
        <w:spacing w:before="180"/>
        <w:ind w:left="160"/>
        <w:rPr>
          <w:rFonts w:ascii="Courier New"/>
          <w:b/>
          <w:sz w:val="18"/>
        </w:rPr>
      </w:pPr>
      <w:r>
        <w:rPr>
          <w:rFonts w:ascii="Courier New"/>
          <w:b/>
          <w:sz w:val="18"/>
        </w:rPr>
        <w:t>$ ls -a library/</w:t>
      </w:r>
    </w:p>
    <w:p w14:paraId="27E76859" w14:textId="77777777" w:rsidR="0014658C" w:rsidRDefault="00BE173E">
      <w:pPr>
        <w:spacing w:before="98"/>
        <w:ind w:left="160"/>
        <w:rPr>
          <w:rFonts w:ascii="Courier New"/>
          <w:b/>
          <w:sz w:val="18"/>
        </w:rPr>
      </w:pPr>
      <w:r>
        <w:rPr>
          <w:rFonts w:ascii="Courier New"/>
          <w:b/>
          <w:sz w:val="18"/>
        </w:rPr>
        <w:t>.... custom_module_1.py</w:t>
      </w:r>
    </w:p>
    <w:p w14:paraId="739AED61" w14:textId="77777777" w:rsidR="0014658C" w:rsidRDefault="0014658C">
      <w:pPr>
        <w:pStyle w:val="BodyText"/>
        <w:rPr>
          <w:rFonts w:ascii="Courier New"/>
          <w:b/>
          <w:sz w:val="20"/>
        </w:rPr>
      </w:pPr>
    </w:p>
    <w:p w14:paraId="19919448" w14:textId="77777777" w:rsidR="0014658C" w:rsidRDefault="0014658C">
      <w:pPr>
        <w:pStyle w:val="BodyText"/>
        <w:rPr>
          <w:rFonts w:ascii="Courier New"/>
          <w:b/>
          <w:sz w:val="20"/>
        </w:rPr>
      </w:pPr>
    </w:p>
    <w:p w14:paraId="00F25352" w14:textId="77777777" w:rsidR="0014658C" w:rsidRDefault="0014658C">
      <w:pPr>
        <w:pStyle w:val="BodyText"/>
        <w:spacing w:before="10"/>
        <w:rPr>
          <w:rFonts w:ascii="Courier New"/>
          <w:b/>
          <w:sz w:val="24"/>
        </w:rPr>
      </w:pPr>
    </w:p>
    <w:p w14:paraId="6B731700"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190 </w:t>
      </w:r>
      <w:r>
        <w:rPr>
          <w:rFonts w:ascii="Arial"/>
          <w:b/>
          <w:sz w:val="18"/>
        </w:rPr>
        <w:t>]</w:t>
      </w:r>
    </w:p>
    <w:p w14:paraId="39464D4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90F0F3B"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5</w:t>
      </w:r>
    </w:p>
    <w:p w14:paraId="31C828FF" w14:textId="77777777" w:rsidR="0014658C" w:rsidRDefault="00BE173E">
      <w:pPr>
        <w:spacing w:before="183" w:line="232" w:lineRule="auto"/>
        <w:ind w:left="159" w:right="338"/>
        <w:rPr>
          <w:sz w:val="21"/>
        </w:rPr>
      </w:pPr>
      <w:r>
        <w:rPr>
          <w:sz w:val="21"/>
        </w:rPr>
        <w:t>In our playbook, we can then use the action plugin (</w:t>
      </w:r>
      <w:hyperlink r:id="rId202">
        <w:r>
          <w:rPr>
            <w:rFonts w:ascii="Courier New"/>
            <w:sz w:val="19"/>
          </w:rPr>
          <w:t>https://docs.ansible.com/</w:t>
        </w:r>
      </w:hyperlink>
      <w:r>
        <w:rPr>
          <w:rFonts w:ascii="Courier New"/>
          <w:sz w:val="19"/>
        </w:rPr>
        <w:t xml:space="preserve"> </w:t>
      </w:r>
      <w:hyperlink r:id="rId203">
        <w:r>
          <w:rPr>
            <w:rFonts w:ascii="Courier New"/>
            <w:sz w:val="19"/>
          </w:rPr>
          <w:t>ansible/dev_guide/developing_plugins.html</w:t>
        </w:r>
      </w:hyperlink>
      <w:r>
        <w:rPr>
          <w:sz w:val="21"/>
        </w:rPr>
        <w:t xml:space="preserve">), </w:t>
      </w:r>
      <w:r>
        <w:rPr>
          <w:rFonts w:ascii="Courier New"/>
          <w:sz w:val="19"/>
        </w:rPr>
        <w:t>chapter5_14.yml</w:t>
      </w:r>
      <w:r>
        <w:rPr>
          <w:sz w:val="21"/>
        </w:rPr>
        <w:t>, to call this custom module:</w:t>
      </w:r>
    </w:p>
    <w:p w14:paraId="66D97AF4" w14:textId="77777777" w:rsidR="0014658C" w:rsidRDefault="00BE173E">
      <w:pPr>
        <w:spacing w:before="179"/>
        <w:ind w:left="520"/>
        <w:rPr>
          <w:rFonts w:ascii="Courier New"/>
          <w:sz w:val="18"/>
        </w:rPr>
      </w:pPr>
      <w:r>
        <w:rPr>
          <w:rFonts w:ascii="Courier New"/>
          <w:sz w:val="18"/>
        </w:rPr>
        <w:t>---</w:t>
      </w:r>
    </w:p>
    <w:p w14:paraId="404EC4F2" w14:textId="77777777" w:rsidR="0014658C" w:rsidRDefault="00BE173E">
      <w:pPr>
        <w:pStyle w:val="ListParagraph"/>
        <w:numPr>
          <w:ilvl w:val="0"/>
          <w:numId w:val="44"/>
        </w:numPr>
        <w:tabs>
          <w:tab w:val="left" w:pos="736"/>
        </w:tabs>
        <w:spacing w:before="41" w:line="288" w:lineRule="auto"/>
        <w:ind w:right="4223"/>
        <w:rPr>
          <w:rFonts w:ascii="Courier New" w:hAnsi="Courier New"/>
          <w:sz w:val="18"/>
        </w:rPr>
      </w:pPr>
      <w:r>
        <w:rPr>
          <w:rFonts w:ascii="Courier New" w:hAnsi="Courier New"/>
          <w:sz w:val="18"/>
        </w:rPr>
        <w:t xml:space="preserve">name: Your First Custom </w:t>
      </w:r>
      <w:r>
        <w:rPr>
          <w:rFonts w:ascii="Courier New" w:hAnsi="Courier New"/>
          <w:spacing w:val="-3"/>
          <w:sz w:val="18"/>
        </w:rPr>
        <w:t xml:space="preserve">Module </w:t>
      </w:r>
      <w:r>
        <w:rPr>
          <w:rFonts w:ascii="Courier New" w:hAnsi="Courier New"/>
          <w:sz w:val="18"/>
        </w:rPr>
        <w:t>hosts:</w:t>
      </w:r>
      <w:r>
        <w:rPr>
          <w:rFonts w:ascii="Courier New" w:hAnsi="Courier New"/>
          <w:spacing w:val="-2"/>
          <w:sz w:val="18"/>
        </w:rPr>
        <w:t xml:space="preserve"> </w:t>
      </w:r>
      <w:r>
        <w:rPr>
          <w:rFonts w:ascii="Courier New" w:hAnsi="Courier New"/>
          <w:sz w:val="18"/>
        </w:rPr>
        <w:t>localhost</w:t>
      </w:r>
    </w:p>
    <w:p w14:paraId="28E65DBE" w14:textId="77777777" w:rsidR="0014658C" w:rsidRDefault="00BE173E">
      <w:pPr>
        <w:spacing w:line="288" w:lineRule="auto"/>
        <w:ind w:left="736" w:right="5391"/>
        <w:rPr>
          <w:rFonts w:ascii="Courier New"/>
          <w:sz w:val="18"/>
        </w:rPr>
      </w:pPr>
      <w:r>
        <w:rPr>
          <w:rFonts w:ascii="Courier New"/>
          <w:sz w:val="18"/>
        </w:rPr>
        <w:t>gather_facts: false connection: local</w:t>
      </w:r>
    </w:p>
    <w:p w14:paraId="28A71618" w14:textId="77777777" w:rsidR="0014658C" w:rsidRDefault="0014658C">
      <w:pPr>
        <w:pStyle w:val="BodyText"/>
        <w:spacing w:before="7"/>
        <w:rPr>
          <w:rFonts w:ascii="Courier New"/>
        </w:rPr>
      </w:pPr>
    </w:p>
    <w:p w14:paraId="2D0768EB" w14:textId="77777777" w:rsidR="0014658C" w:rsidRDefault="00BE173E">
      <w:pPr>
        <w:ind w:left="736"/>
        <w:rPr>
          <w:rFonts w:ascii="Courier New"/>
          <w:sz w:val="18"/>
        </w:rPr>
      </w:pPr>
      <w:r>
        <w:rPr>
          <w:rFonts w:ascii="Courier New"/>
          <w:sz w:val="18"/>
        </w:rPr>
        <w:t>tasks:</w:t>
      </w:r>
    </w:p>
    <w:p w14:paraId="1050BCD1" w14:textId="77777777" w:rsidR="0014658C" w:rsidRDefault="00BE173E">
      <w:pPr>
        <w:pStyle w:val="ListParagraph"/>
        <w:numPr>
          <w:ilvl w:val="1"/>
          <w:numId w:val="44"/>
        </w:numPr>
        <w:tabs>
          <w:tab w:val="left" w:pos="1168"/>
        </w:tabs>
        <w:spacing w:before="41" w:line="288" w:lineRule="auto"/>
        <w:ind w:left="1168" w:right="4547"/>
        <w:rPr>
          <w:rFonts w:ascii="Courier New" w:hAnsi="Courier New"/>
          <w:sz w:val="18"/>
        </w:rPr>
      </w:pPr>
      <w:r>
        <w:rPr>
          <w:rFonts w:ascii="Courier New" w:hAnsi="Courier New"/>
          <w:sz w:val="18"/>
        </w:rPr>
        <w:t xml:space="preserve">name: Show Version action: </w:t>
      </w:r>
      <w:r>
        <w:rPr>
          <w:rFonts w:ascii="Courier New" w:hAnsi="Courier New"/>
          <w:spacing w:val="-2"/>
          <w:sz w:val="18"/>
        </w:rPr>
        <w:t xml:space="preserve">custom_module_1 </w:t>
      </w:r>
      <w:r>
        <w:rPr>
          <w:rFonts w:ascii="Courier New" w:hAnsi="Courier New"/>
          <w:sz w:val="18"/>
        </w:rPr>
        <w:t>register:</w:t>
      </w:r>
      <w:r>
        <w:rPr>
          <w:rFonts w:ascii="Courier New" w:hAnsi="Courier New"/>
          <w:spacing w:val="-2"/>
          <w:sz w:val="18"/>
        </w:rPr>
        <w:t xml:space="preserve"> </w:t>
      </w:r>
      <w:r>
        <w:rPr>
          <w:rFonts w:ascii="Courier New" w:hAnsi="Courier New"/>
          <w:sz w:val="18"/>
        </w:rPr>
        <w:t>output</w:t>
      </w:r>
    </w:p>
    <w:p w14:paraId="04684F4F" w14:textId="77777777" w:rsidR="0014658C" w:rsidRDefault="0014658C">
      <w:pPr>
        <w:pStyle w:val="BodyText"/>
        <w:spacing w:before="7"/>
        <w:rPr>
          <w:rFonts w:ascii="Courier New"/>
        </w:rPr>
      </w:pPr>
    </w:p>
    <w:p w14:paraId="30B731B6" w14:textId="77777777" w:rsidR="0014658C" w:rsidRDefault="00BE173E">
      <w:pPr>
        <w:pStyle w:val="ListParagraph"/>
        <w:numPr>
          <w:ilvl w:val="1"/>
          <w:numId w:val="44"/>
        </w:numPr>
        <w:tabs>
          <w:tab w:val="left" w:pos="1168"/>
        </w:tabs>
        <w:spacing w:before="1"/>
        <w:ind w:left="1168"/>
        <w:rPr>
          <w:rFonts w:ascii="Courier New" w:hAnsi="Courier New"/>
          <w:sz w:val="18"/>
        </w:rPr>
      </w:pPr>
      <w:r>
        <w:rPr>
          <w:rFonts w:ascii="Courier New" w:hAnsi="Courier New"/>
          <w:sz w:val="18"/>
        </w:rPr>
        <w:t>debug:</w:t>
      </w:r>
    </w:p>
    <w:p w14:paraId="7EFAECCE" w14:textId="77777777" w:rsidR="0014658C" w:rsidRDefault="00BE173E">
      <w:pPr>
        <w:spacing w:before="40"/>
        <w:ind w:left="1384"/>
        <w:rPr>
          <w:rFonts w:ascii="Courier New"/>
          <w:sz w:val="18"/>
        </w:rPr>
      </w:pPr>
      <w:r>
        <w:rPr>
          <w:rFonts w:ascii="Courier New"/>
          <w:sz w:val="18"/>
        </w:rPr>
        <w:t>var: output</w:t>
      </w:r>
    </w:p>
    <w:p w14:paraId="7B5B84EE" w14:textId="77777777" w:rsidR="0014658C" w:rsidRDefault="00BE173E">
      <w:pPr>
        <w:pStyle w:val="BodyText"/>
        <w:spacing w:before="176" w:line="232" w:lineRule="auto"/>
        <w:ind w:left="160" w:right="193" w:hanging="1"/>
      </w:pPr>
      <w:r>
        <w:t xml:space="preserve">Note that, just like the </w:t>
      </w:r>
      <w:r>
        <w:rPr>
          <w:rFonts w:ascii="Courier New"/>
          <w:sz w:val="19"/>
        </w:rPr>
        <w:t>ssh</w:t>
      </w:r>
      <w:r>
        <w:rPr>
          <w:rFonts w:ascii="Courier New"/>
          <w:spacing w:val="-79"/>
          <w:sz w:val="19"/>
        </w:rPr>
        <w:t xml:space="preserve"> </w:t>
      </w:r>
      <w:r>
        <w:t>connection, we are executing the module locally, with the module making API calls outbound. When you execute this playbook, you will get the following output:</w:t>
      </w:r>
    </w:p>
    <w:p w14:paraId="0107A676" w14:textId="77777777" w:rsidR="0014658C" w:rsidRDefault="00BE173E">
      <w:pPr>
        <w:spacing w:before="179"/>
        <w:ind w:left="160"/>
        <w:rPr>
          <w:rFonts w:ascii="Courier New"/>
          <w:b/>
          <w:sz w:val="18"/>
        </w:rPr>
      </w:pPr>
      <w:r>
        <w:rPr>
          <w:rFonts w:ascii="Courier New"/>
          <w:b/>
          <w:sz w:val="18"/>
        </w:rPr>
        <w:t>$ ansible-playbook chapter5_14.yml</w:t>
      </w:r>
    </w:p>
    <w:p w14:paraId="1D89A40F" w14:textId="77777777" w:rsidR="0014658C" w:rsidRDefault="00BE173E">
      <w:pPr>
        <w:spacing w:before="98"/>
        <w:ind w:left="160"/>
        <w:rPr>
          <w:rFonts w:ascii="Courier New"/>
          <w:b/>
          <w:sz w:val="18"/>
        </w:rPr>
      </w:pPr>
      <w:r>
        <w:rPr>
          <w:rFonts w:ascii="Courier New"/>
          <w:b/>
          <w:sz w:val="18"/>
        </w:rPr>
        <w:t>PLAY [Your First Custom Module] *****************************************</w:t>
      </w:r>
    </w:p>
    <w:p w14:paraId="446786DA" w14:textId="77777777" w:rsidR="0014658C" w:rsidRDefault="00BE173E">
      <w:pPr>
        <w:spacing w:before="12"/>
        <w:ind w:left="160"/>
        <w:rPr>
          <w:rFonts w:ascii="Courier New"/>
          <w:b/>
          <w:sz w:val="18"/>
        </w:rPr>
      </w:pPr>
      <w:r>
        <w:rPr>
          <w:rFonts w:ascii="Courier New"/>
          <w:b/>
          <w:sz w:val="18"/>
        </w:rPr>
        <w:t>****************************</w:t>
      </w:r>
    </w:p>
    <w:p w14:paraId="52AD2F66" w14:textId="77777777" w:rsidR="0014658C" w:rsidRDefault="0014658C">
      <w:pPr>
        <w:pStyle w:val="BodyText"/>
        <w:rPr>
          <w:rFonts w:ascii="Courier New"/>
          <w:b/>
          <w:sz w:val="20"/>
        </w:rPr>
      </w:pPr>
    </w:p>
    <w:p w14:paraId="59004840" w14:textId="77777777" w:rsidR="0014658C" w:rsidRDefault="00BE173E">
      <w:pPr>
        <w:spacing w:before="175"/>
        <w:ind w:left="160"/>
        <w:rPr>
          <w:rFonts w:ascii="Courier New"/>
          <w:b/>
          <w:sz w:val="18"/>
        </w:rPr>
      </w:pPr>
      <w:r>
        <w:rPr>
          <w:rFonts w:ascii="Courier New"/>
          <w:b/>
          <w:sz w:val="18"/>
        </w:rPr>
        <w:t>TASK [Show Version] *****************************************************</w:t>
      </w:r>
    </w:p>
    <w:p w14:paraId="7AE0A42D" w14:textId="77777777" w:rsidR="0014658C" w:rsidRDefault="00BE173E">
      <w:pPr>
        <w:spacing w:before="12" w:line="355" w:lineRule="auto"/>
        <w:ind w:left="160" w:right="6291"/>
        <w:rPr>
          <w:rFonts w:ascii="Courier New"/>
          <w:b/>
          <w:sz w:val="18"/>
        </w:rPr>
      </w:pPr>
      <w:r>
        <w:rPr>
          <w:rFonts w:ascii="Courier New"/>
          <w:b/>
          <w:sz w:val="18"/>
        </w:rPr>
        <w:t>****************</w:t>
      </w:r>
      <w:r>
        <w:rPr>
          <w:rFonts w:ascii="Courier New"/>
          <w:b/>
          <w:w w:val="99"/>
          <w:sz w:val="18"/>
        </w:rPr>
        <w:t xml:space="preserve"> </w:t>
      </w:r>
      <w:r>
        <w:rPr>
          <w:rFonts w:ascii="Courier New"/>
          <w:b/>
          <w:sz w:val="18"/>
        </w:rPr>
        <w:t>ok: [localhost]</w:t>
      </w:r>
    </w:p>
    <w:p w14:paraId="170745E4" w14:textId="77777777" w:rsidR="0014658C" w:rsidRDefault="0014658C">
      <w:pPr>
        <w:pStyle w:val="BodyText"/>
        <w:spacing w:before="9"/>
        <w:rPr>
          <w:rFonts w:ascii="Courier New"/>
          <w:b/>
          <w:sz w:val="26"/>
        </w:rPr>
      </w:pPr>
    </w:p>
    <w:p w14:paraId="0D10F2E7" w14:textId="77777777" w:rsidR="0014658C" w:rsidRDefault="00BE173E">
      <w:pPr>
        <w:ind w:left="160"/>
        <w:rPr>
          <w:rFonts w:ascii="Courier New"/>
          <w:b/>
          <w:sz w:val="18"/>
        </w:rPr>
      </w:pPr>
      <w:r>
        <w:rPr>
          <w:rFonts w:ascii="Courier New"/>
          <w:b/>
          <w:sz w:val="18"/>
        </w:rPr>
        <w:t>TASK [debug] ************************************************************</w:t>
      </w:r>
    </w:p>
    <w:p w14:paraId="5E434ECC" w14:textId="77777777" w:rsidR="0014658C" w:rsidRDefault="00BE173E">
      <w:pPr>
        <w:spacing w:before="12" w:line="355" w:lineRule="auto"/>
        <w:ind w:left="160" w:right="2403"/>
        <w:rPr>
          <w:rFonts w:ascii="Courier New"/>
          <w:b/>
          <w:sz w:val="18"/>
        </w:rPr>
      </w:pPr>
      <w:r>
        <w:rPr>
          <w:rFonts w:ascii="Courier New"/>
          <w:b/>
          <w:w w:val="95"/>
          <w:sz w:val="18"/>
        </w:rPr>
        <w:t xml:space="preserve">**************************************************** </w:t>
      </w:r>
      <w:r>
        <w:rPr>
          <w:rFonts w:ascii="Courier New"/>
          <w:b/>
          <w:sz w:val="18"/>
        </w:rPr>
        <w:t>ok: [localhost] =&gt; {</w:t>
      </w:r>
    </w:p>
    <w:p w14:paraId="5732E1DE" w14:textId="77777777" w:rsidR="0014658C" w:rsidRDefault="00BE173E">
      <w:pPr>
        <w:spacing w:before="1"/>
        <w:ind w:left="592"/>
        <w:rPr>
          <w:rFonts w:ascii="Courier New"/>
          <w:b/>
          <w:sz w:val="18"/>
        </w:rPr>
      </w:pPr>
      <w:r>
        <w:rPr>
          <w:rFonts w:ascii="Courier New"/>
          <w:b/>
          <w:sz w:val="18"/>
        </w:rPr>
        <w:t>"output": {</w:t>
      </w:r>
    </w:p>
    <w:p w14:paraId="560FE1DB" w14:textId="77777777" w:rsidR="0014658C" w:rsidRDefault="00BE173E">
      <w:pPr>
        <w:spacing w:before="99" w:line="355" w:lineRule="auto"/>
        <w:ind w:left="1024" w:right="4563"/>
        <w:rPr>
          <w:rFonts w:ascii="Courier New"/>
          <w:b/>
          <w:sz w:val="18"/>
        </w:rPr>
      </w:pPr>
      <w:r>
        <w:rPr>
          <w:rFonts w:ascii="Courier New"/>
          <w:b/>
          <w:sz w:val="18"/>
        </w:rPr>
        <w:t>"changed": false, "failed": false, "version": "7.3(0)D1(1)"</w:t>
      </w:r>
    </w:p>
    <w:p w14:paraId="3A587117" w14:textId="77777777" w:rsidR="0014658C" w:rsidRDefault="00BE173E">
      <w:pPr>
        <w:spacing w:before="2"/>
        <w:ind w:left="592"/>
        <w:rPr>
          <w:rFonts w:ascii="Courier New"/>
          <w:b/>
          <w:sz w:val="18"/>
        </w:rPr>
      </w:pPr>
      <w:r>
        <w:rPr>
          <w:rFonts w:ascii="Courier New"/>
          <w:b/>
          <w:w w:val="99"/>
          <w:sz w:val="18"/>
        </w:rPr>
        <w:t>}</w:t>
      </w:r>
    </w:p>
    <w:p w14:paraId="6DF753B9" w14:textId="77777777" w:rsidR="0014658C" w:rsidRDefault="00BE173E">
      <w:pPr>
        <w:spacing w:before="98"/>
        <w:ind w:left="160"/>
        <w:rPr>
          <w:rFonts w:ascii="Courier New"/>
          <w:b/>
          <w:sz w:val="18"/>
        </w:rPr>
      </w:pPr>
      <w:r>
        <w:rPr>
          <w:rFonts w:ascii="Courier New"/>
          <w:b/>
          <w:w w:val="99"/>
          <w:sz w:val="18"/>
        </w:rPr>
        <w:t>}</w:t>
      </w:r>
    </w:p>
    <w:p w14:paraId="4453CE47" w14:textId="77777777" w:rsidR="0014658C" w:rsidRDefault="00BE173E">
      <w:pPr>
        <w:spacing w:before="98"/>
        <w:ind w:left="160"/>
        <w:rPr>
          <w:rFonts w:ascii="Courier New"/>
          <w:b/>
          <w:sz w:val="18"/>
        </w:rPr>
      </w:pPr>
      <w:r>
        <w:rPr>
          <w:rFonts w:ascii="Courier New"/>
          <w:b/>
          <w:sz w:val="18"/>
        </w:rPr>
        <w:t>&lt;skip&gt;</w:t>
      </w:r>
    </w:p>
    <w:p w14:paraId="5E1D4D30" w14:textId="77777777" w:rsidR="0014658C" w:rsidRDefault="0014658C">
      <w:pPr>
        <w:pStyle w:val="BodyText"/>
        <w:rPr>
          <w:rFonts w:ascii="Courier New"/>
          <w:b/>
          <w:sz w:val="20"/>
        </w:rPr>
      </w:pPr>
    </w:p>
    <w:p w14:paraId="25270AA6" w14:textId="77777777" w:rsidR="0014658C" w:rsidRDefault="0014658C">
      <w:pPr>
        <w:pStyle w:val="BodyText"/>
        <w:rPr>
          <w:rFonts w:ascii="Courier New"/>
          <w:b/>
          <w:sz w:val="20"/>
        </w:rPr>
      </w:pPr>
    </w:p>
    <w:p w14:paraId="65D03E78" w14:textId="77777777" w:rsidR="0014658C" w:rsidRDefault="0014658C">
      <w:pPr>
        <w:pStyle w:val="BodyText"/>
        <w:spacing w:before="10"/>
        <w:rPr>
          <w:rFonts w:ascii="Courier New"/>
          <w:b/>
          <w:sz w:val="16"/>
        </w:rPr>
      </w:pPr>
    </w:p>
    <w:p w14:paraId="00F97C55"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191 </w:t>
      </w:r>
      <w:r>
        <w:rPr>
          <w:rFonts w:ascii="Arial"/>
          <w:b/>
          <w:sz w:val="18"/>
        </w:rPr>
        <w:t>]</w:t>
      </w:r>
    </w:p>
    <w:p w14:paraId="7E236A3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FAEE008" w14:textId="77777777" w:rsidR="0014658C" w:rsidRDefault="00BE173E">
      <w:pPr>
        <w:tabs>
          <w:tab w:val="left" w:pos="8079"/>
        </w:tabs>
        <w:spacing w:before="84"/>
        <w:ind w:left="160"/>
        <w:rPr>
          <w:i/>
          <w:sz w:val="18"/>
        </w:rPr>
      </w:pPr>
      <w:bookmarkStart w:id="285" w:name="The_second_custom_module"/>
      <w:bookmarkStart w:id="286" w:name="_bookmark141"/>
      <w:bookmarkEnd w:id="285"/>
      <w:bookmarkEnd w:id="286"/>
      <w:r>
        <w:rPr>
          <w:i/>
          <w:sz w:val="18"/>
          <w:u w:val="single"/>
        </w:rPr>
        <w:lastRenderedPageBreak/>
        <w:t>The Python Automation Framework – Beyond</w:t>
      </w:r>
      <w:r>
        <w:rPr>
          <w:i/>
          <w:spacing w:val="-19"/>
          <w:sz w:val="18"/>
          <w:u w:val="single"/>
        </w:rPr>
        <w:t xml:space="preserve"> </w:t>
      </w:r>
      <w:r>
        <w:rPr>
          <w:i/>
          <w:sz w:val="18"/>
          <w:u w:val="single"/>
        </w:rPr>
        <w:t>Basics</w:t>
      </w:r>
      <w:r>
        <w:rPr>
          <w:i/>
          <w:sz w:val="18"/>
          <w:u w:val="single"/>
        </w:rPr>
        <w:tab/>
      </w:r>
    </w:p>
    <w:p w14:paraId="62D55152" w14:textId="77777777" w:rsidR="0014658C" w:rsidRDefault="00BE173E">
      <w:pPr>
        <w:pStyle w:val="BodyText"/>
        <w:spacing w:before="183" w:line="232" w:lineRule="auto"/>
        <w:ind w:left="160" w:right="661"/>
      </w:pPr>
      <w:r>
        <w:t>As you can see, you can write any module that is supported by any device API, and Ansible will happily take any returned JSON output.</w:t>
      </w:r>
    </w:p>
    <w:p w14:paraId="2C9D9C65" w14:textId="77777777" w:rsidR="0014658C" w:rsidRDefault="0014658C">
      <w:pPr>
        <w:pStyle w:val="BodyText"/>
        <w:spacing w:before="4"/>
        <w:rPr>
          <w:sz w:val="28"/>
        </w:rPr>
      </w:pPr>
    </w:p>
    <w:p w14:paraId="35858DDB" w14:textId="77777777" w:rsidR="0014658C" w:rsidRDefault="00BE173E">
      <w:pPr>
        <w:pStyle w:val="Heading3"/>
      </w:pPr>
      <w:r>
        <w:t>The second custom module</w:t>
      </w:r>
    </w:p>
    <w:p w14:paraId="5F9FE91E" w14:textId="77777777" w:rsidR="0014658C" w:rsidRDefault="00BE173E">
      <w:pPr>
        <w:spacing w:before="38" w:line="232" w:lineRule="auto"/>
        <w:ind w:left="159" w:right="373"/>
        <w:rPr>
          <w:sz w:val="21"/>
        </w:rPr>
      </w:pPr>
      <w:r>
        <w:rPr>
          <w:sz w:val="21"/>
        </w:rPr>
        <w:t>Building upon the last module, let's utilize the common module boilerplate code from Ansible that's stated in the module development documentation (</w:t>
      </w:r>
      <w:hyperlink r:id="rId204">
        <w:r>
          <w:rPr>
            <w:rFonts w:ascii="Courier New"/>
            <w:sz w:val="19"/>
          </w:rPr>
          <w:t>http://</w:t>
        </w:r>
      </w:hyperlink>
      <w:r>
        <w:rPr>
          <w:rFonts w:ascii="Courier New"/>
          <w:sz w:val="19"/>
        </w:rPr>
        <w:t xml:space="preserve"> </w:t>
      </w:r>
      <w:hyperlink r:id="rId205">
        <w:r>
          <w:rPr>
            <w:rFonts w:ascii="Courier New"/>
            <w:sz w:val="19"/>
          </w:rPr>
          <w:t>docs.ansible.com/ansible/dev_guide/developing_modules_general.html</w:t>
        </w:r>
      </w:hyperlink>
      <w:r>
        <w:rPr>
          <w:sz w:val="21"/>
        </w:rPr>
        <w:t xml:space="preserve">). We will modify the last custom module and create </w:t>
      </w:r>
      <w:r>
        <w:rPr>
          <w:rFonts w:ascii="Courier New"/>
          <w:sz w:val="19"/>
        </w:rPr>
        <w:t>custom_module_2.py</w:t>
      </w:r>
      <w:r>
        <w:rPr>
          <w:rFonts w:ascii="Courier New"/>
          <w:spacing w:val="-71"/>
          <w:sz w:val="19"/>
        </w:rPr>
        <w:t xml:space="preserve"> </w:t>
      </w:r>
      <w:r>
        <w:rPr>
          <w:sz w:val="21"/>
        </w:rPr>
        <w:t>to ingest inputs from the playbook.</w:t>
      </w:r>
    </w:p>
    <w:p w14:paraId="14BF0695" w14:textId="77777777" w:rsidR="0014658C" w:rsidRDefault="00BE173E">
      <w:pPr>
        <w:spacing w:before="161"/>
        <w:ind w:left="160"/>
        <w:rPr>
          <w:sz w:val="21"/>
        </w:rPr>
      </w:pPr>
      <w:r>
        <w:rPr>
          <w:sz w:val="21"/>
        </w:rPr>
        <w:t xml:space="preserve">First, we will import the boilerplate code from </w:t>
      </w:r>
      <w:r>
        <w:rPr>
          <w:rFonts w:ascii="Courier New"/>
          <w:sz w:val="19"/>
        </w:rPr>
        <w:t>ansible.module_utils.basic</w:t>
      </w:r>
      <w:r>
        <w:rPr>
          <w:sz w:val="21"/>
        </w:rPr>
        <w:t>:</w:t>
      </w:r>
    </w:p>
    <w:p w14:paraId="7F6C3E11" w14:textId="77777777" w:rsidR="0014658C" w:rsidRDefault="00BE173E">
      <w:pPr>
        <w:spacing w:before="180"/>
        <w:ind w:left="520"/>
        <w:rPr>
          <w:rFonts w:ascii="Courier New"/>
          <w:sz w:val="18"/>
        </w:rPr>
      </w:pPr>
      <w:r>
        <w:rPr>
          <w:rFonts w:ascii="Courier New"/>
          <w:sz w:val="18"/>
        </w:rPr>
        <w:t>from ansible.module_utils.basic import AnsibleModule</w:t>
      </w:r>
    </w:p>
    <w:p w14:paraId="76961E5D" w14:textId="77777777" w:rsidR="0014658C" w:rsidRDefault="0014658C">
      <w:pPr>
        <w:rPr>
          <w:rFonts w:ascii="Courier New"/>
          <w:sz w:val="18"/>
        </w:rPr>
        <w:sectPr w:rsidR="0014658C">
          <w:pgSz w:w="10800" w:h="13320"/>
          <w:pgMar w:top="560" w:right="1320" w:bottom="960" w:left="1280" w:header="0" w:footer="764" w:gutter="0"/>
          <w:cols w:space="720"/>
        </w:sectPr>
      </w:pPr>
    </w:p>
    <w:p w14:paraId="7817D04A" w14:textId="77777777" w:rsidR="0014658C" w:rsidRDefault="00BE173E">
      <w:pPr>
        <w:spacing w:before="41"/>
        <w:ind w:left="520"/>
        <w:rPr>
          <w:rFonts w:ascii="Courier New"/>
          <w:sz w:val="18"/>
        </w:rPr>
      </w:pPr>
      <w:r>
        <w:rPr>
          <w:rFonts w:ascii="Courier New"/>
          <w:sz w:val="18"/>
        </w:rPr>
        <w:t>if</w:t>
      </w:r>
      <w:r>
        <w:rPr>
          <w:rFonts w:ascii="Courier New"/>
          <w:spacing w:val="105"/>
          <w:sz w:val="18"/>
          <w:u w:val="single"/>
        </w:rPr>
        <w:t xml:space="preserve"> </w:t>
      </w:r>
      <w:r>
        <w:rPr>
          <w:rFonts w:ascii="Courier New"/>
          <w:sz w:val="18"/>
        </w:rPr>
        <w:t>name</w:t>
      </w:r>
      <w:r>
        <w:rPr>
          <w:rFonts w:ascii="Courier New"/>
          <w:sz w:val="18"/>
          <w:u w:val="single"/>
        </w:rPr>
        <w:t xml:space="preserve"> </w:t>
      </w:r>
      <w:r>
        <w:rPr>
          <w:rFonts w:ascii="Courier New"/>
          <w:spacing w:val="-1"/>
          <w:sz w:val="18"/>
          <w:u w:val="single"/>
        </w:rPr>
        <w:t xml:space="preserve"> </w:t>
      </w:r>
    </w:p>
    <w:p w14:paraId="449EA67C" w14:textId="77777777" w:rsidR="0014658C" w:rsidRDefault="00BE173E">
      <w:pPr>
        <w:spacing w:before="41"/>
        <w:ind w:left="952"/>
        <w:rPr>
          <w:rFonts w:ascii="Courier New"/>
          <w:sz w:val="18"/>
        </w:rPr>
      </w:pPr>
      <w:r>
        <w:rPr>
          <w:rFonts w:ascii="Courier New"/>
          <w:sz w:val="18"/>
        </w:rPr>
        <w:t>main()</w:t>
      </w:r>
    </w:p>
    <w:p w14:paraId="1565C9C7" w14:textId="77777777" w:rsidR="0014658C" w:rsidRDefault="00BE173E">
      <w:pPr>
        <w:spacing w:before="41"/>
        <w:ind w:left="68"/>
        <w:rPr>
          <w:rFonts w:ascii="Courier New"/>
          <w:sz w:val="18"/>
        </w:rPr>
      </w:pPr>
      <w:r>
        <w:br w:type="column"/>
      </w:r>
      <w:r>
        <w:rPr>
          <w:rFonts w:ascii="Courier New"/>
          <w:sz w:val="18"/>
        </w:rPr>
        <w:t>== '</w:t>
      </w:r>
      <w:r>
        <w:rPr>
          <w:rFonts w:ascii="Courier New"/>
          <w:sz w:val="18"/>
          <w:u w:val="single"/>
        </w:rPr>
        <w:t xml:space="preserve"> </w:t>
      </w:r>
      <w:r>
        <w:rPr>
          <w:rFonts w:ascii="Courier New"/>
          <w:sz w:val="18"/>
        </w:rPr>
        <w:t>main</w:t>
      </w:r>
      <w:r>
        <w:rPr>
          <w:rFonts w:ascii="Courier New"/>
          <w:spacing w:val="104"/>
          <w:sz w:val="18"/>
          <w:u w:val="single"/>
        </w:rPr>
        <w:t xml:space="preserve"> </w:t>
      </w:r>
      <w:r>
        <w:rPr>
          <w:rFonts w:ascii="Courier New"/>
          <w:sz w:val="18"/>
        </w:rPr>
        <w:t>':</w:t>
      </w:r>
    </w:p>
    <w:p w14:paraId="7CFA8BE4" w14:textId="77777777" w:rsidR="0014658C" w:rsidRDefault="0014658C">
      <w:pPr>
        <w:rPr>
          <w:rFonts w:ascii="Courier New"/>
          <w:sz w:val="18"/>
        </w:rPr>
        <w:sectPr w:rsidR="0014658C">
          <w:type w:val="continuous"/>
          <w:pgSz w:w="10800" w:h="13320"/>
          <w:pgMar w:top="1260" w:right="1320" w:bottom="0" w:left="1280" w:header="720" w:footer="720" w:gutter="0"/>
          <w:cols w:num="2" w:space="720" w:equalWidth="0">
            <w:col w:w="1709" w:space="40"/>
            <w:col w:w="6451"/>
          </w:cols>
        </w:sectPr>
      </w:pPr>
    </w:p>
    <w:p w14:paraId="32D5974D" w14:textId="77777777" w:rsidR="0014658C" w:rsidRDefault="00BE173E">
      <w:pPr>
        <w:pStyle w:val="BodyText"/>
        <w:spacing w:before="175" w:line="232" w:lineRule="auto"/>
        <w:ind w:left="160" w:right="162"/>
      </w:pPr>
      <w:r>
        <w:t xml:space="preserve">From there, we can define the main function where we will house our code. </w:t>
      </w:r>
      <w:r>
        <w:rPr>
          <w:rFonts w:ascii="Courier New"/>
          <w:sz w:val="19"/>
        </w:rPr>
        <w:t>AnsibleModule</w:t>
      </w:r>
      <w:r>
        <w:t>, which we have already imported, provides lots of common code for handling returns and parsing arguments. In the following example, we will</w:t>
      </w:r>
      <w:r>
        <w:rPr>
          <w:spacing w:val="-23"/>
        </w:rPr>
        <w:t xml:space="preserve"> </w:t>
      </w:r>
      <w:r>
        <w:t>parse three arguments for host, username, and password, and make them required</w:t>
      </w:r>
      <w:r>
        <w:rPr>
          <w:spacing w:val="-30"/>
        </w:rPr>
        <w:t xml:space="preserve"> </w:t>
      </w:r>
      <w:r>
        <w:t>fields:</w:t>
      </w:r>
    </w:p>
    <w:p w14:paraId="471A26FC" w14:textId="77777777" w:rsidR="0014658C" w:rsidRDefault="00BE173E">
      <w:pPr>
        <w:spacing w:before="178"/>
        <w:ind w:left="520"/>
        <w:rPr>
          <w:rFonts w:ascii="Courier New"/>
          <w:sz w:val="18"/>
        </w:rPr>
      </w:pPr>
      <w:r>
        <w:rPr>
          <w:rFonts w:ascii="Courier New"/>
          <w:sz w:val="18"/>
        </w:rPr>
        <w:t>def main():</w:t>
      </w:r>
    </w:p>
    <w:p w14:paraId="51566C5C" w14:textId="77777777" w:rsidR="0014658C" w:rsidRDefault="00BE173E">
      <w:pPr>
        <w:spacing w:before="41" w:line="288" w:lineRule="auto"/>
        <w:ind w:left="1168" w:right="4743" w:hanging="216"/>
        <w:rPr>
          <w:rFonts w:ascii="Courier New"/>
          <w:sz w:val="18"/>
        </w:rPr>
      </w:pPr>
      <w:r>
        <w:rPr>
          <w:rFonts w:ascii="Courier New"/>
          <w:sz w:val="18"/>
        </w:rPr>
        <w:t>module = AnsibleModule( argument_spec = dict(</w:t>
      </w:r>
    </w:p>
    <w:p w14:paraId="7B87E4F4" w14:textId="77777777" w:rsidR="0014658C" w:rsidRDefault="00BE173E">
      <w:pPr>
        <w:spacing w:line="288" w:lineRule="auto"/>
        <w:ind w:left="1384" w:right="3447"/>
        <w:rPr>
          <w:rFonts w:ascii="Courier New"/>
          <w:sz w:val="18"/>
        </w:rPr>
      </w:pPr>
      <w:r>
        <w:rPr>
          <w:rFonts w:ascii="Courier New"/>
          <w:sz w:val="18"/>
        </w:rPr>
        <w:t>host = dict(required=True), username = dict(required=True), password = dict(required=True)</w:t>
      </w:r>
    </w:p>
    <w:p w14:paraId="2767552F" w14:textId="77777777" w:rsidR="0014658C" w:rsidRDefault="00BE173E">
      <w:pPr>
        <w:ind w:left="1168"/>
        <w:rPr>
          <w:rFonts w:ascii="Courier New"/>
          <w:sz w:val="18"/>
        </w:rPr>
      </w:pPr>
      <w:r>
        <w:rPr>
          <w:rFonts w:ascii="Courier New"/>
          <w:w w:val="99"/>
          <w:sz w:val="18"/>
        </w:rPr>
        <w:t>)</w:t>
      </w:r>
    </w:p>
    <w:p w14:paraId="423BBF52" w14:textId="77777777" w:rsidR="0014658C" w:rsidRDefault="00BE173E">
      <w:pPr>
        <w:spacing w:before="41"/>
        <w:ind w:left="952"/>
        <w:rPr>
          <w:rFonts w:ascii="Courier New"/>
          <w:sz w:val="18"/>
        </w:rPr>
      </w:pPr>
      <w:r>
        <w:rPr>
          <w:rFonts w:ascii="Courier New"/>
          <w:w w:val="99"/>
          <w:sz w:val="18"/>
        </w:rPr>
        <w:t>)</w:t>
      </w:r>
    </w:p>
    <w:p w14:paraId="09277F10" w14:textId="77777777" w:rsidR="0014658C" w:rsidRDefault="00BE173E">
      <w:pPr>
        <w:pStyle w:val="BodyText"/>
        <w:spacing w:before="169"/>
        <w:ind w:left="160"/>
      </w:pPr>
      <w:r>
        <w:t>The values can then be retrieved and used in our code:</w:t>
      </w:r>
    </w:p>
    <w:p w14:paraId="4B424D39" w14:textId="77777777" w:rsidR="0014658C" w:rsidRDefault="00BE173E">
      <w:pPr>
        <w:spacing w:before="180" w:line="288" w:lineRule="auto"/>
        <w:ind w:left="952" w:right="2907"/>
        <w:rPr>
          <w:rFonts w:ascii="Courier New"/>
          <w:sz w:val="18"/>
        </w:rPr>
      </w:pPr>
      <w:r>
        <w:rPr>
          <w:rFonts w:ascii="Courier New"/>
          <w:sz w:val="18"/>
        </w:rPr>
        <w:t>device = module.params.get('host') username = module.params.get('username') password = module.params.get('password') url='http://' + host + '/ins' switchuser=username switchpassword=password</w:t>
      </w:r>
    </w:p>
    <w:p w14:paraId="49995754" w14:textId="77777777" w:rsidR="0014658C" w:rsidRDefault="00BE173E">
      <w:pPr>
        <w:pStyle w:val="BodyText"/>
        <w:spacing w:before="129"/>
        <w:ind w:left="160"/>
      </w:pPr>
      <w:r>
        <w:t>Finally, we will follow the exit code and return the value:</w:t>
      </w:r>
    </w:p>
    <w:p w14:paraId="1AB80045" w14:textId="77777777" w:rsidR="0014658C" w:rsidRDefault="00BE173E">
      <w:pPr>
        <w:spacing w:before="179"/>
        <w:ind w:left="952"/>
        <w:rPr>
          <w:rFonts w:ascii="Courier New"/>
          <w:sz w:val="18"/>
        </w:rPr>
      </w:pPr>
      <w:r>
        <w:rPr>
          <w:rFonts w:ascii="Courier New"/>
          <w:sz w:val="18"/>
        </w:rPr>
        <w:t>module.exit_json(changed=False, msg=str(data))</w:t>
      </w:r>
    </w:p>
    <w:p w14:paraId="1FEF06DF" w14:textId="77777777" w:rsidR="0014658C" w:rsidRDefault="0014658C">
      <w:pPr>
        <w:pStyle w:val="BodyText"/>
        <w:rPr>
          <w:rFonts w:ascii="Courier New"/>
          <w:sz w:val="20"/>
        </w:rPr>
      </w:pPr>
    </w:p>
    <w:p w14:paraId="2FE76E82" w14:textId="77777777" w:rsidR="0014658C" w:rsidRDefault="0014658C">
      <w:pPr>
        <w:pStyle w:val="BodyText"/>
        <w:rPr>
          <w:rFonts w:ascii="Courier New"/>
          <w:sz w:val="20"/>
        </w:rPr>
      </w:pPr>
    </w:p>
    <w:p w14:paraId="5C872E5E" w14:textId="77777777" w:rsidR="0014658C" w:rsidRDefault="0014658C">
      <w:pPr>
        <w:pStyle w:val="BodyText"/>
        <w:rPr>
          <w:rFonts w:ascii="Courier New"/>
          <w:sz w:val="20"/>
        </w:rPr>
      </w:pPr>
    </w:p>
    <w:p w14:paraId="490AAE61" w14:textId="77777777" w:rsidR="0014658C" w:rsidRDefault="0014658C">
      <w:pPr>
        <w:pStyle w:val="BodyText"/>
        <w:spacing w:before="1"/>
        <w:rPr>
          <w:rFonts w:ascii="Courier New"/>
        </w:rPr>
      </w:pPr>
    </w:p>
    <w:p w14:paraId="39D09E19"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192 </w:t>
      </w:r>
      <w:r>
        <w:rPr>
          <w:rFonts w:ascii="Arial"/>
          <w:b/>
          <w:sz w:val="18"/>
        </w:rPr>
        <w:t>]</w:t>
      </w:r>
    </w:p>
    <w:p w14:paraId="134DFD47" w14:textId="77777777" w:rsidR="0014658C" w:rsidRDefault="0014658C">
      <w:pPr>
        <w:jc w:val="center"/>
        <w:rPr>
          <w:rFonts w:ascii="Arial"/>
          <w:sz w:val="18"/>
        </w:rPr>
        <w:sectPr w:rsidR="0014658C">
          <w:type w:val="continuous"/>
          <w:pgSz w:w="10800" w:h="13320"/>
          <w:pgMar w:top="1260" w:right="1320" w:bottom="0" w:left="1280" w:header="720" w:footer="720" w:gutter="0"/>
          <w:cols w:space="720"/>
        </w:sectPr>
      </w:pPr>
    </w:p>
    <w:p w14:paraId="31FA3841" w14:textId="77777777" w:rsidR="0014658C" w:rsidRDefault="00BE173E">
      <w:pPr>
        <w:tabs>
          <w:tab w:val="left" w:pos="7377"/>
        </w:tabs>
        <w:spacing w:before="84"/>
        <w:ind w:left="172"/>
        <w:rPr>
          <w:i/>
          <w:sz w:val="18"/>
        </w:rPr>
      </w:pPr>
      <w:bookmarkStart w:id="287" w:name="_bookmark142"/>
      <w:bookmarkEnd w:id="287"/>
      <w:r>
        <w:rPr>
          <w:i/>
          <w:sz w:val="18"/>
          <w:u w:val="single"/>
        </w:rPr>
        <w:lastRenderedPageBreak/>
        <w:t xml:space="preserve"> </w:t>
      </w:r>
      <w:r>
        <w:rPr>
          <w:i/>
          <w:sz w:val="18"/>
          <w:u w:val="single"/>
        </w:rPr>
        <w:tab/>
        <w:t>Chapter 5</w:t>
      </w:r>
    </w:p>
    <w:p w14:paraId="674CD693" w14:textId="77777777" w:rsidR="0014658C" w:rsidRDefault="00BE173E">
      <w:pPr>
        <w:pStyle w:val="BodyText"/>
        <w:spacing w:before="183" w:line="232" w:lineRule="auto"/>
        <w:ind w:left="159"/>
      </w:pPr>
      <w:r>
        <w:t xml:space="preserve">Our new playbook, </w:t>
      </w:r>
      <w:r>
        <w:rPr>
          <w:rFonts w:ascii="Courier New"/>
          <w:sz w:val="19"/>
        </w:rPr>
        <w:t>chapter5_15.yml</w:t>
      </w:r>
      <w:r>
        <w:t>, will look identical to the last playbook, except now we can pass values for different devices to the playbook:</w:t>
      </w:r>
    </w:p>
    <w:p w14:paraId="09D0B1C1" w14:textId="77777777" w:rsidR="0014658C" w:rsidRDefault="00BE173E">
      <w:pPr>
        <w:spacing w:before="180"/>
        <w:ind w:left="736"/>
        <w:rPr>
          <w:rFonts w:ascii="Courier New"/>
          <w:sz w:val="18"/>
        </w:rPr>
      </w:pPr>
      <w:r>
        <w:rPr>
          <w:rFonts w:ascii="Courier New"/>
          <w:sz w:val="18"/>
        </w:rPr>
        <w:t>tasks:</w:t>
      </w:r>
    </w:p>
    <w:p w14:paraId="263FDF41" w14:textId="77777777" w:rsidR="0014658C" w:rsidRDefault="00BE173E">
      <w:pPr>
        <w:pStyle w:val="ListParagraph"/>
        <w:numPr>
          <w:ilvl w:val="1"/>
          <w:numId w:val="44"/>
        </w:numPr>
        <w:tabs>
          <w:tab w:val="left" w:pos="1168"/>
        </w:tabs>
        <w:spacing w:before="41"/>
        <w:ind w:left="1168"/>
        <w:rPr>
          <w:rFonts w:ascii="Courier New" w:hAnsi="Courier New"/>
          <w:sz w:val="18"/>
        </w:rPr>
      </w:pPr>
      <w:r>
        <w:rPr>
          <w:rFonts w:ascii="Courier New" w:hAnsi="Courier New"/>
          <w:sz w:val="18"/>
        </w:rPr>
        <w:t>name: Show</w:t>
      </w:r>
      <w:r>
        <w:rPr>
          <w:rFonts w:ascii="Courier New" w:hAnsi="Courier New"/>
          <w:spacing w:val="-3"/>
          <w:sz w:val="18"/>
        </w:rPr>
        <w:t xml:space="preserve"> </w:t>
      </w:r>
      <w:r>
        <w:rPr>
          <w:rFonts w:ascii="Courier New" w:hAnsi="Courier New"/>
          <w:sz w:val="18"/>
        </w:rPr>
        <w:t>Version</w:t>
      </w:r>
    </w:p>
    <w:p w14:paraId="7B64858B" w14:textId="77777777" w:rsidR="0014658C" w:rsidRDefault="00BE173E">
      <w:pPr>
        <w:spacing w:before="41" w:line="254" w:lineRule="auto"/>
        <w:ind w:left="520" w:firstLine="648"/>
        <w:rPr>
          <w:rFonts w:ascii="Courier New"/>
          <w:sz w:val="18"/>
        </w:rPr>
      </w:pPr>
      <w:r>
        <w:rPr>
          <w:rFonts w:ascii="Courier New"/>
          <w:sz w:val="18"/>
        </w:rPr>
        <w:t>action: custom_module_2 host="172.16.1.142" username="cisco" password="cisco"</w:t>
      </w:r>
    </w:p>
    <w:p w14:paraId="5A6429E5" w14:textId="77777777" w:rsidR="0014658C" w:rsidRDefault="00BE173E">
      <w:pPr>
        <w:spacing w:before="29"/>
        <w:ind w:left="1168"/>
        <w:rPr>
          <w:rFonts w:ascii="Courier New"/>
          <w:sz w:val="18"/>
        </w:rPr>
      </w:pPr>
      <w:r>
        <w:rPr>
          <w:rFonts w:ascii="Courier New"/>
          <w:sz w:val="18"/>
        </w:rPr>
        <w:t>register: output</w:t>
      </w:r>
    </w:p>
    <w:p w14:paraId="4FA80E88" w14:textId="77777777" w:rsidR="0014658C" w:rsidRDefault="00BE173E">
      <w:pPr>
        <w:pStyle w:val="BodyText"/>
        <w:spacing w:before="175" w:line="232" w:lineRule="auto"/>
        <w:ind w:left="160" w:right="763"/>
      </w:pPr>
      <w:r>
        <w:t>When executed, this playbook will produce the exact same output as the last playbook. However, because we are using arguments in the custom module, the custom module can now be passed around for other people to use without</w:t>
      </w:r>
    </w:p>
    <w:p w14:paraId="7D425729" w14:textId="77777777" w:rsidR="0014658C" w:rsidRDefault="00BE173E">
      <w:pPr>
        <w:pStyle w:val="BodyText"/>
        <w:spacing w:line="232" w:lineRule="auto"/>
        <w:ind w:left="160" w:right="576"/>
      </w:pPr>
      <w:r>
        <w:t>them knowing the details of our module. They can write in their own username, password, and host IP in the playbook.</w:t>
      </w:r>
    </w:p>
    <w:p w14:paraId="7516C557" w14:textId="77777777" w:rsidR="0014658C" w:rsidRDefault="00BE173E">
      <w:pPr>
        <w:pStyle w:val="BodyText"/>
        <w:spacing w:before="167" w:line="232" w:lineRule="auto"/>
        <w:ind w:left="160" w:right="334"/>
        <w:jc w:val="both"/>
      </w:pPr>
      <w:r>
        <w:t>Of course, this is a functional but incomplete module. For one, we did not perform any error checking, nor did we provide any documentation for usage. However, it is a good demonstration of how easy it is to build a custom module. The additional benefit is that we saw how we can use an existing script that we already made and turn it into a custom Ansible module.</w:t>
      </w:r>
    </w:p>
    <w:p w14:paraId="059D87C8" w14:textId="77777777" w:rsidR="0014658C" w:rsidRDefault="0014658C">
      <w:pPr>
        <w:pStyle w:val="BodyText"/>
        <w:spacing w:before="5"/>
        <w:rPr>
          <w:sz w:val="32"/>
        </w:rPr>
      </w:pPr>
    </w:p>
    <w:p w14:paraId="076EA9CC" w14:textId="77777777" w:rsidR="0014658C" w:rsidRDefault="00BE173E">
      <w:pPr>
        <w:pStyle w:val="Heading2"/>
      </w:pPr>
      <w:r>
        <w:t>Summary</w:t>
      </w:r>
    </w:p>
    <w:p w14:paraId="3B74BC0B" w14:textId="77777777" w:rsidR="0014658C" w:rsidRDefault="00BE173E">
      <w:pPr>
        <w:pStyle w:val="BodyText"/>
        <w:spacing w:before="29" w:line="232" w:lineRule="auto"/>
        <w:ind w:left="160" w:right="321"/>
      </w:pPr>
      <w:r>
        <w:t>In this chapter, we covered a lot of ground. Building from our previous knowledge of Ansible, we expanded into more advanced topics such as conditionals, loops, and templates. We looked at how to make our playbook more scalable with host variables, group variables, include statements, and roles. We also looked at how</w:t>
      </w:r>
    </w:p>
    <w:p w14:paraId="085ED009" w14:textId="77777777" w:rsidR="0014658C" w:rsidRDefault="00BE173E">
      <w:pPr>
        <w:pStyle w:val="BodyText"/>
        <w:spacing w:line="232" w:lineRule="auto"/>
        <w:ind w:left="160" w:right="589"/>
      </w:pPr>
      <w:r>
        <w:t>to secure our playbook with the Ansible Vault. Finally, we used Python to make our own custom modules.</w:t>
      </w:r>
    </w:p>
    <w:p w14:paraId="385F9B2C" w14:textId="77777777" w:rsidR="0014658C" w:rsidRDefault="00BE173E">
      <w:pPr>
        <w:pStyle w:val="BodyText"/>
        <w:spacing w:before="166" w:line="232" w:lineRule="auto"/>
        <w:ind w:left="160" w:right="866"/>
      </w:pPr>
      <w:r>
        <w:t>Ansible is a very flexible Python framework that can be used for network automation. It provides another abstraction layer separated from the likes of the Pexpect and API-based scripts. It is declarative in nature in that it is more</w:t>
      </w:r>
    </w:p>
    <w:p w14:paraId="46D0BFC6" w14:textId="77777777" w:rsidR="0014658C" w:rsidRDefault="00BE173E">
      <w:pPr>
        <w:pStyle w:val="BodyText"/>
        <w:spacing w:line="232" w:lineRule="auto"/>
        <w:ind w:left="160" w:right="328"/>
      </w:pPr>
      <w:r>
        <w:t>expressive in terms of matching our intent. Depending on your needs and network environment, it might be the ideal framework that you can use to save time</w:t>
      </w:r>
    </w:p>
    <w:p w14:paraId="5159F222" w14:textId="77777777" w:rsidR="0014658C" w:rsidRDefault="00BE173E">
      <w:pPr>
        <w:pStyle w:val="BodyText"/>
        <w:spacing w:line="253" w:lineRule="exact"/>
        <w:ind w:left="160"/>
      </w:pPr>
      <w:r>
        <w:t>and energy.</w:t>
      </w:r>
    </w:p>
    <w:p w14:paraId="02AAEF14" w14:textId="77777777" w:rsidR="0014658C" w:rsidRDefault="00BE173E">
      <w:pPr>
        <w:spacing w:before="167" w:line="232" w:lineRule="auto"/>
        <w:ind w:left="160" w:right="642"/>
        <w:rPr>
          <w:sz w:val="21"/>
        </w:rPr>
      </w:pPr>
      <w:r>
        <w:rPr>
          <w:sz w:val="21"/>
        </w:rPr>
        <w:t xml:space="preserve">In </w:t>
      </w:r>
      <w:r>
        <w:rPr>
          <w:i/>
          <w:sz w:val="21"/>
        </w:rPr>
        <w:t>Chapter 6</w:t>
      </w:r>
      <w:r>
        <w:rPr>
          <w:sz w:val="21"/>
        </w:rPr>
        <w:t xml:space="preserve">, </w:t>
      </w:r>
      <w:r>
        <w:rPr>
          <w:i/>
          <w:sz w:val="21"/>
        </w:rPr>
        <w:t>Network Security with Python</w:t>
      </w:r>
      <w:r>
        <w:rPr>
          <w:sz w:val="21"/>
        </w:rPr>
        <w:t>, we will look at network security with Python.</w:t>
      </w:r>
    </w:p>
    <w:p w14:paraId="72A274E1" w14:textId="77777777" w:rsidR="0014658C" w:rsidRDefault="0014658C">
      <w:pPr>
        <w:pStyle w:val="BodyText"/>
        <w:rPr>
          <w:sz w:val="20"/>
        </w:rPr>
      </w:pPr>
    </w:p>
    <w:p w14:paraId="5D6AD8CB" w14:textId="77777777" w:rsidR="0014658C" w:rsidRDefault="0014658C">
      <w:pPr>
        <w:pStyle w:val="BodyText"/>
        <w:rPr>
          <w:sz w:val="20"/>
        </w:rPr>
      </w:pPr>
    </w:p>
    <w:p w14:paraId="670BDAA8" w14:textId="77777777" w:rsidR="0014658C" w:rsidRDefault="0014658C">
      <w:pPr>
        <w:pStyle w:val="BodyText"/>
        <w:rPr>
          <w:sz w:val="20"/>
        </w:rPr>
      </w:pPr>
    </w:p>
    <w:p w14:paraId="4CD042FC" w14:textId="77777777" w:rsidR="0014658C" w:rsidRDefault="0014658C">
      <w:pPr>
        <w:pStyle w:val="BodyText"/>
        <w:rPr>
          <w:sz w:val="20"/>
        </w:rPr>
      </w:pPr>
    </w:p>
    <w:p w14:paraId="6CA6A339" w14:textId="77777777" w:rsidR="0014658C" w:rsidRDefault="0014658C">
      <w:pPr>
        <w:pStyle w:val="BodyText"/>
        <w:rPr>
          <w:sz w:val="20"/>
        </w:rPr>
      </w:pPr>
    </w:p>
    <w:p w14:paraId="4FD0AE34" w14:textId="77777777" w:rsidR="0014658C" w:rsidRDefault="0014658C">
      <w:pPr>
        <w:pStyle w:val="BodyText"/>
        <w:rPr>
          <w:sz w:val="16"/>
        </w:rPr>
      </w:pPr>
    </w:p>
    <w:p w14:paraId="13B7DB55"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193 </w:t>
      </w:r>
      <w:r>
        <w:rPr>
          <w:rFonts w:ascii="Arial"/>
          <w:b/>
          <w:sz w:val="18"/>
        </w:rPr>
        <w:t>]</w:t>
      </w:r>
    </w:p>
    <w:p w14:paraId="0F660893"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863A7D2" w14:textId="77777777" w:rsidR="0014658C" w:rsidRDefault="0014658C">
      <w:pPr>
        <w:pStyle w:val="BodyText"/>
        <w:spacing w:before="4"/>
        <w:rPr>
          <w:rFonts w:ascii="Times New Roman"/>
          <w:sz w:val="17"/>
        </w:rPr>
      </w:pPr>
    </w:p>
    <w:p w14:paraId="022A1AE1" w14:textId="77777777" w:rsidR="0014658C" w:rsidRDefault="0014658C">
      <w:pPr>
        <w:rPr>
          <w:rFonts w:ascii="Times New Roman"/>
          <w:sz w:val="17"/>
        </w:rPr>
        <w:sectPr w:rsidR="0014658C">
          <w:footerReference w:type="default" r:id="rId206"/>
          <w:pgSz w:w="10800" w:h="13320"/>
          <w:pgMar w:top="1240" w:right="1320" w:bottom="480" w:left="1280" w:header="0" w:footer="286" w:gutter="0"/>
          <w:cols w:space="720"/>
        </w:sectPr>
      </w:pPr>
    </w:p>
    <w:p w14:paraId="2455D952" w14:textId="77777777" w:rsidR="0014658C" w:rsidRDefault="0014658C">
      <w:pPr>
        <w:pStyle w:val="BodyText"/>
        <w:rPr>
          <w:rFonts w:ascii="Times New Roman"/>
          <w:sz w:val="20"/>
        </w:rPr>
      </w:pPr>
    </w:p>
    <w:p w14:paraId="0C7EDF62" w14:textId="77777777" w:rsidR="0014658C" w:rsidRDefault="0014658C">
      <w:pPr>
        <w:pStyle w:val="BodyText"/>
        <w:rPr>
          <w:rFonts w:ascii="Times New Roman"/>
          <w:sz w:val="20"/>
        </w:rPr>
      </w:pPr>
    </w:p>
    <w:p w14:paraId="7A4C6CBE" w14:textId="77777777" w:rsidR="0014658C" w:rsidRDefault="0014658C">
      <w:pPr>
        <w:pStyle w:val="BodyText"/>
        <w:spacing w:before="3" w:after="1"/>
        <w:rPr>
          <w:rFonts w:ascii="Times New Roman"/>
          <w:sz w:val="12"/>
        </w:rPr>
      </w:pPr>
    </w:p>
    <w:bookmarkStart w:id="288" w:name="Chapter_6:_Network_Security_with_Python"/>
    <w:bookmarkStart w:id="289" w:name="_bookmark143"/>
    <w:bookmarkEnd w:id="288"/>
    <w:bookmarkEnd w:id="289"/>
    <w:p w14:paraId="60F4B36D" w14:textId="77777777" w:rsidR="0014658C" w:rsidRDefault="00BE173E">
      <w:pPr>
        <w:pStyle w:val="BodyText"/>
        <w:ind w:left="7327"/>
        <w:rPr>
          <w:rFonts w:ascii="Times New Roman"/>
          <w:sz w:val="20"/>
        </w:rPr>
      </w:pPr>
      <w:r>
        <w:rPr>
          <w:rFonts w:ascii="Times New Roman"/>
          <w:sz w:val="20"/>
        </w:rPr>
      </w:r>
      <w:r>
        <w:rPr>
          <w:rFonts w:ascii="Times New Roman"/>
          <w:sz w:val="20"/>
        </w:rPr>
        <w:pict w14:anchorId="2C0919A9">
          <v:group id="_x0000_s1740" style="width:36.85pt;height:60.8pt;mso-position-horizontal-relative:char;mso-position-vertical-relative:line" coordsize="737,1216">
            <v:shape id="_x0000_s1741" style="position:absolute;width:737;height:1216" coordsize="737,1216" o:spt="100" adj="0,,0" path="m687,l674,,654,2,623,8,583,19,536,35,483,56,426,83r-59,33l308,155r-59,46l193,253r-52,60l94,381,55,457,26,541,7,633,,735r5,92l21,909r25,73l80,1044r41,53l170,1139r54,34l283,1196r63,14l412,1215r66,-8l539,1185r47,-31l414,1154r-44,-15l329,1095r-36,-65l262,951,239,863,224,772r-5,-87l223,604r10,-76l250,456r24,-67l306,326r40,-58l393,215r55,-48l511,123,583,83,678,41r11,-7l695,26r2,-12l697,5,687,xm652,607r-308,l387,620r39,35l460,711r27,74l504,876r7,105l505,1053r-18,55l457,1142r-43,12l586,1154r8,-4l642,1103r39,-55l711,984r19,-69l736,841r-5,-63l714,714,686,653,652,607xm450,515r-72,8l321,543r-37,27l270,596r,11l273,617r15,l300,615r12,-3l326,609r18,-2l652,607r-6,-9l593,555,528,526,450,515xe" fillcolor="black" stroked="f">
              <v:stroke joinstyle="round"/>
              <v:formulas/>
              <v:path arrowok="t" o:connecttype="segments"/>
            </v:shape>
            <w10:anchorlock/>
          </v:group>
        </w:pict>
      </w:r>
    </w:p>
    <w:p w14:paraId="269446EC" w14:textId="77777777" w:rsidR="0014658C" w:rsidRDefault="00BE173E">
      <w:pPr>
        <w:pStyle w:val="Heading1"/>
        <w:spacing w:before="54"/>
        <w:ind w:left="277"/>
      </w:pPr>
      <w:r>
        <w:t>Network Security with Python</w:t>
      </w:r>
    </w:p>
    <w:p w14:paraId="21719BE9" w14:textId="77777777" w:rsidR="0014658C" w:rsidRDefault="00BE173E">
      <w:pPr>
        <w:pStyle w:val="BodyText"/>
        <w:spacing w:before="355" w:line="256" w:lineRule="exact"/>
        <w:ind w:left="160"/>
      </w:pPr>
      <w:r>
        <w:t>In my opinion, network security is a tricky topic to write about. The reason is</w:t>
      </w:r>
      <w:r>
        <w:rPr>
          <w:spacing w:val="-23"/>
        </w:rPr>
        <w:t xml:space="preserve"> </w:t>
      </w:r>
      <w:r>
        <w:t>not</w:t>
      </w:r>
    </w:p>
    <w:p w14:paraId="1E76FAC2" w14:textId="77777777" w:rsidR="0014658C" w:rsidRDefault="00BE173E">
      <w:pPr>
        <w:pStyle w:val="BodyText"/>
        <w:spacing w:before="2" w:line="232" w:lineRule="auto"/>
        <w:ind w:left="160"/>
      </w:pPr>
      <w:r>
        <w:t>a</w:t>
      </w:r>
      <w:r>
        <w:rPr>
          <w:spacing w:val="-3"/>
        </w:rPr>
        <w:t xml:space="preserve"> </w:t>
      </w:r>
      <w:r>
        <w:t>technical</w:t>
      </w:r>
      <w:r>
        <w:rPr>
          <w:spacing w:val="-4"/>
        </w:rPr>
        <w:t xml:space="preserve"> </w:t>
      </w:r>
      <w:r>
        <w:t>one,</w:t>
      </w:r>
      <w:r>
        <w:rPr>
          <w:spacing w:val="-2"/>
        </w:rPr>
        <w:t xml:space="preserve"> </w:t>
      </w:r>
      <w:r>
        <w:t>but</w:t>
      </w:r>
      <w:r>
        <w:rPr>
          <w:spacing w:val="-3"/>
        </w:rPr>
        <w:t xml:space="preserve"> </w:t>
      </w:r>
      <w:r>
        <w:t>rather</w:t>
      </w:r>
      <w:r>
        <w:rPr>
          <w:spacing w:val="-3"/>
        </w:rPr>
        <w:t xml:space="preserve"> </w:t>
      </w:r>
      <w:r>
        <w:t>has</w:t>
      </w:r>
      <w:r>
        <w:rPr>
          <w:spacing w:val="-2"/>
        </w:rPr>
        <w:t xml:space="preserve"> </w:t>
      </w:r>
      <w:r>
        <w:t>to</w:t>
      </w:r>
      <w:r>
        <w:rPr>
          <w:spacing w:val="-3"/>
        </w:rPr>
        <w:t xml:space="preserve"> </w:t>
      </w:r>
      <w:r>
        <w:t>do</w:t>
      </w:r>
      <w:r>
        <w:rPr>
          <w:spacing w:val="-3"/>
        </w:rPr>
        <w:t xml:space="preserve"> </w:t>
      </w:r>
      <w:r>
        <w:t>with</w:t>
      </w:r>
      <w:r>
        <w:rPr>
          <w:spacing w:val="-3"/>
        </w:rPr>
        <w:t xml:space="preserve"> </w:t>
      </w:r>
      <w:r>
        <w:t>setting</w:t>
      </w:r>
      <w:r>
        <w:rPr>
          <w:spacing w:val="-2"/>
        </w:rPr>
        <w:t xml:space="preserve"> </w:t>
      </w:r>
      <w:r>
        <w:t>up</w:t>
      </w:r>
      <w:r>
        <w:rPr>
          <w:spacing w:val="-3"/>
        </w:rPr>
        <w:t xml:space="preserve"> </w:t>
      </w:r>
      <w:r>
        <w:t>the</w:t>
      </w:r>
      <w:r>
        <w:rPr>
          <w:spacing w:val="-3"/>
        </w:rPr>
        <w:t xml:space="preserve"> </w:t>
      </w:r>
      <w:r>
        <w:t>correct</w:t>
      </w:r>
      <w:r>
        <w:rPr>
          <w:spacing w:val="-2"/>
        </w:rPr>
        <w:t xml:space="preserve"> </w:t>
      </w:r>
      <w:r>
        <w:t>scope.</w:t>
      </w:r>
      <w:r>
        <w:rPr>
          <w:spacing w:val="-3"/>
        </w:rPr>
        <w:t xml:space="preserve"> </w:t>
      </w:r>
      <w:r>
        <w:t>The</w:t>
      </w:r>
      <w:r>
        <w:rPr>
          <w:spacing w:val="-3"/>
        </w:rPr>
        <w:t xml:space="preserve"> </w:t>
      </w:r>
      <w:r>
        <w:t>boundaries of network security are so wide that they touch all seven layers of the OSI</w:t>
      </w:r>
      <w:r>
        <w:rPr>
          <w:spacing w:val="-19"/>
        </w:rPr>
        <w:t xml:space="preserve"> </w:t>
      </w:r>
      <w:r>
        <w:t>model.</w:t>
      </w:r>
    </w:p>
    <w:p w14:paraId="557EB865" w14:textId="77777777" w:rsidR="0014658C" w:rsidRDefault="00BE173E">
      <w:pPr>
        <w:pStyle w:val="BodyText"/>
        <w:spacing w:line="232" w:lineRule="auto"/>
        <w:ind w:left="160" w:right="439"/>
      </w:pPr>
      <w:r>
        <w:t>From layer 1 of wiretapping to layer 4 of the transport protocol vulnerability, to layer 7 of man-in-the-middle spoofing, network security is everywhere. The issue is exacerbated by all the newly discovered vulnerabilities, which sometimes seem to be a daily occurrence. This does not even include the human social engineering aspect of network security.</w:t>
      </w:r>
    </w:p>
    <w:p w14:paraId="7974E550" w14:textId="77777777" w:rsidR="0014658C" w:rsidRDefault="00BE173E">
      <w:pPr>
        <w:pStyle w:val="BodyText"/>
        <w:spacing w:before="165" w:line="232" w:lineRule="auto"/>
        <w:ind w:left="160" w:right="356"/>
      </w:pPr>
      <w:r>
        <w:t>As such, in this chapter, I would like to set the scope for what we will discuss. As we have been doing up to this point, we will primarily focus on using Python for network device security at OSI layers 3 and 4. We will look at Python tools that we</w:t>
      </w:r>
    </w:p>
    <w:p w14:paraId="148E1A1D" w14:textId="77777777" w:rsidR="0014658C" w:rsidRDefault="00BE173E">
      <w:pPr>
        <w:pStyle w:val="BodyText"/>
        <w:spacing w:line="232" w:lineRule="auto"/>
        <w:ind w:left="160" w:right="121"/>
      </w:pPr>
      <w:r>
        <w:t>can use to manage individual network devices for security purposes, as well as using Python as a glue to connect different components. Hopefully, we can treat network security with a holistic approach by using Python in different OSI layers.</w:t>
      </w:r>
    </w:p>
    <w:p w14:paraId="2A8C7B51" w14:textId="77777777" w:rsidR="0014658C" w:rsidRDefault="00BE173E">
      <w:pPr>
        <w:pStyle w:val="BodyText"/>
        <w:spacing w:before="160"/>
        <w:ind w:left="160"/>
      </w:pPr>
      <w:r>
        <w:t>In this chapter, we will take a look at the following topics:</w:t>
      </w:r>
    </w:p>
    <w:p w14:paraId="6A638F6A" w14:textId="77777777" w:rsidR="0014658C" w:rsidRDefault="00BE173E">
      <w:pPr>
        <w:pStyle w:val="ListParagraph"/>
        <w:numPr>
          <w:ilvl w:val="0"/>
          <w:numId w:val="11"/>
        </w:numPr>
        <w:tabs>
          <w:tab w:val="left" w:pos="879"/>
          <w:tab w:val="left" w:pos="880"/>
        </w:tabs>
        <w:spacing w:before="164"/>
        <w:ind w:hanging="361"/>
        <w:rPr>
          <w:sz w:val="21"/>
        </w:rPr>
      </w:pPr>
      <w:r>
        <w:rPr>
          <w:sz w:val="21"/>
        </w:rPr>
        <w:t>The lab setup</w:t>
      </w:r>
    </w:p>
    <w:p w14:paraId="0881D02B" w14:textId="77777777" w:rsidR="0014658C" w:rsidRDefault="00BE173E">
      <w:pPr>
        <w:pStyle w:val="ListParagraph"/>
        <w:numPr>
          <w:ilvl w:val="0"/>
          <w:numId w:val="11"/>
        </w:numPr>
        <w:tabs>
          <w:tab w:val="left" w:pos="879"/>
          <w:tab w:val="left" w:pos="880"/>
        </w:tabs>
        <w:ind w:hanging="361"/>
        <w:rPr>
          <w:sz w:val="21"/>
        </w:rPr>
      </w:pPr>
      <w:r>
        <w:rPr>
          <w:sz w:val="21"/>
        </w:rPr>
        <w:t>Python Scapy for security</w:t>
      </w:r>
      <w:r>
        <w:rPr>
          <w:spacing w:val="-1"/>
          <w:sz w:val="21"/>
        </w:rPr>
        <w:t xml:space="preserve"> </w:t>
      </w:r>
      <w:r>
        <w:rPr>
          <w:sz w:val="21"/>
        </w:rPr>
        <w:t>testing</w:t>
      </w:r>
    </w:p>
    <w:p w14:paraId="771BC25B" w14:textId="77777777" w:rsidR="0014658C" w:rsidRDefault="00BE173E">
      <w:pPr>
        <w:pStyle w:val="ListParagraph"/>
        <w:numPr>
          <w:ilvl w:val="0"/>
          <w:numId w:val="11"/>
        </w:numPr>
        <w:tabs>
          <w:tab w:val="left" w:pos="879"/>
          <w:tab w:val="left" w:pos="880"/>
        </w:tabs>
        <w:ind w:hanging="361"/>
        <w:rPr>
          <w:sz w:val="21"/>
        </w:rPr>
      </w:pPr>
      <w:r>
        <w:rPr>
          <w:sz w:val="21"/>
        </w:rPr>
        <w:t>Access lists</w:t>
      </w:r>
    </w:p>
    <w:p w14:paraId="7EFC1ADC" w14:textId="77777777" w:rsidR="0014658C" w:rsidRDefault="00BE173E">
      <w:pPr>
        <w:pStyle w:val="ListParagraph"/>
        <w:numPr>
          <w:ilvl w:val="0"/>
          <w:numId w:val="11"/>
        </w:numPr>
        <w:tabs>
          <w:tab w:val="left" w:pos="879"/>
          <w:tab w:val="left" w:pos="880"/>
        </w:tabs>
        <w:spacing w:before="84" w:line="232" w:lineRule="auto"/>
        <w:ind w:right="579"/>
        <w:rPr>
          <w:sz w:val="21"/>
        </w:rPr>
      </w:pPr>
      <w:r>
        <w:rPr>
          <w:sz w:val="21"/>
        </w:rPr>
        <w:t xml:space="preserve">Forensic analysis with Syslog and </w:t>
      </w:r>
      <w:r>
        <w:rPr>
          <w:b/>
          <w:sz w:val="21"/>
        </w:rPr>
        <w:t xml:space="preserve">Uncomplicated Firewall </w:t>
      </w:r>
      <w:r>
        <w:rPr>
          <w:sz w:val="21"/>
        </w:rPr>
        <w:t>(</w:t>
      </w:r>
      <w:r>
        <w:rPr>
          <w:b/>
          <w:sz w:val="21"/>
        </w:rPr>
        <w:t>UFW</w:t>
      </w:r>
      <w:r>
        <w:rPr>
          <w:sz w:val="21"/>
        </w:rPr>
        <w:t>) using Python</w:t>
      </w:r>
    </w:p>
    <w:p w14:paraId="289F693A" w14:textId="77777777" w:rsidR="0014658C" w:rsidRDefault="00BE173E">
      <w:pPr>
        <w:pStyle w:val="ListParagraph"/>
        <w:numPr>
          <w:ilvl w:val="0"/>
          <w:numId w:val="11"/>
        </w:numPr>
        <w:tabs>
          <w:tab w:val="left" w:pos="879"/>
          <w:tab w:val="left" w:pos="880"/>
        </w:tabs>
        <w:spacing w:before="84" w:line="232" w:lineRule="auto"/>
        <w:ind w:right="548"/>
        <w:rPr>
          <w:sz w:val="21"/>
        </w:rPr>
      </w:pPr>
      <w:r>
        <w:rPr>
          <w:sz w:val="21"/>
        </w:rPr>
        <w:t>Other tools, such as a MAC address filter list, private VLAN, and Python IP table</w:t>
      </w:r>
      <w:r>
        <w:rPr>
          <w:spacing w:val="-2"/>
          <w:sz w:val="21"/>
        </w:rPr>
        <w:t xml:space="preserve"> </w:t>
      </w:r>
      <w:r>
        <w:rPr>
          <w:sz w:val="21"/>
        </w:rPr>
        <w:t>binding</w:t>
      </w:r>
    </w:p>
    <w:p w14:paraId="0694A0ED" w14:textId="77777777" w:rsidR="0014658C" w:rsidRDefault="0014658C">
      <w:pPr>
        <w:pStyle w:val="BodyText"/>
        <w:rPr>
          <w:sz w:val="20"/>
        </w:rPr>
      </w:pPr>
    </w:p>
    <w:p w14:paraId="0EEE692F" w14:textId="77777777" w:rsidR="0014658C" w:rsidRDefault="0014658C">
      <w:pPr>
        <w:pStyle w:val="BodyText"/>
        <w:rPr>
          <w:sz w:val="20"/>
        </w:rPr>
      </w:pPr>
    </w:p>
    <w:p w14:paraId="6B45F5AE" w14:textId="77777777" w:rsidR="0014658C" w:rsidRDefault="0014658C">
      <w:pPr>
        <w:pStyle w:val="BodyText"/>
        <w:rPr>
          <w:sz w:val="20"/>
        </w:rPr>
      </w:pPr>
    </w:p>
    <w:p w14:paraId="75EF0A98" w14:textId="77777777" w:rsidR="0014658C" w:rsidRDefault="0014658C">
      <w:pPr>
        <w:pStyle w:val="BodyText"/>
        <w:rPr>
          <w:sz w:val="20"/>
        </w:rPr>
      </w:pPr>
    </w:p>
    <w:p w14:paraId="6E76691E" w14:textId="77777777" w:rsidR="0014658C" w:rsidRDefault="0014658C">
      <w:pPr>
        <w:pStyle w:val="BodyText"/>
        <w:spacing w:before="1"/>
        <w:rPr>
          <w:sz w:val="29"/>
        </w:rPr>
      </w:pPr>
    </w:p>
    <w:p w14:paraId="4FABA67F" w14:textId="77777777" w:rsidR="0014658C" w:rsidRDefault="00BE173E">
      <w:pPr>
        <w:spacing w:before="94"/>
        <w:ind w:left="26"/>
        <w:jc w:val="center"/>
        <w:rPr>
          <w:rFonts w:ascii="Arial"/>
          <w:b/>
          <w:sz w:val="18"/>
        </w:rPr>
      </w:pPr>
      <w:r>
        <w:pict w14:anchorId="742A39FD">
          <v:line id="_x0000_s1739" style="position:absolute;left:0;text-align:left;z-index:251796480;mso-position-horizontal-relative:page" from="283.1pt,10.7pt" to="468.6pt,10.7pt" strokeweight=".5pt">
            <w10:wrap anchorx="page"/>
          </v:line>
        </w:pict>
      </w:r>
      <w:r>
        <w:pict w14:anchorId="12FF97B3">
          <v:line id="_x0000_s1738" style="position:absolute;left:0;text-align:left;z-index:251797504;mso-position-horizontal-relative:page" from="72.6pt,10.7pt" to="256.2pt,10.7pt" strokeweight=".5pt">
            <w10:wrap anchorx="page"/>
          </v:line>
        </w:pict>
      </w:r>
      <w:r>
        <w:rPr>
          <w:rFonts w:ascii="Arial"/>
          <w:b/>
          <w:sz w:val="18"/>
        </w:rPr>
        <w:t xml:space="preserve">[ </w:t>
      </w:r>
      <w:r>
        <w:rPr>
          <w:rFonts w:ascii="Arial"/>
          <w:b/>
          <w:sz w:val="16"/>
        </w:rPr>
        <w:t xml:space="preserve">195 </w:t>
      </w:r>
      <w:r>
        <w:rPr>
          <w:rFonts w:ascii="Arial"/>
          <w:b/>
          <w:sz w:val="18"/>
        </w:rPr>
        <w:t>]</w:t>
      </w:r>
    </w:p>
    <w:p w14:paraId="071F470F" w14:textId="77777777" w:rsidR="0014658C" w:rsidRDefault="0014658C">
      <w:pPr>
        <w:jc w:val="center"/>
        <w:rPr>
          <w:rFonts w:ascii="Arial"/>
          <w:sz w:val="18"/>
        </w:rPr>
        <w:sectPr w:rsidR="0014658C">
          <w:pgSz w:w="10800" w:h="13320"/>
          <w:pgMar w:top="1240" w:right="1320" w:bottom="480" w:left="1280" w:header="0" w:footer="286" w:gutter="0"/>
          <w:cols w:space="720"/>
        </w:sectPr>
      </w:pPr>
    </w:p>
    <w:p w14:paraId="55F5B3A9" w14:textId="77777777" w:rsidR="0014658C" w:rsidRDefault="00BE173E">
      <w:pPr>
        <w:tabs>
          <w:tab w:val="left" w:pos="8079"/>
        </w:tabs>
        <w:spacing w:before="84"/>
        <w:ind w:left="160"/>
        <w:rPr>
          <w:i/>
          <w:sz w:val="18"/>
        </w:rPr>
      </w:pPr>
      <w:bookmarkStart w:id="290" w:name="The_lab_setup"/>
      <w:bookmarkStart w:id="291" w:name="_bookmark144"/>
      <w:bookmarkEnd w:id="290"/>
      <w:bookmarkEnd w:id="291"/>
      <w:r>
        <w:rPr>
          <w:i/>
          <w:sz w:val="18"/>
          <w:u w:val="single"/>
        </w:rPr>
        <w:lastRenderedPageBreak/>
        <w:t>Network Security with</w:t>
      </w:r>
      <w:r>
        <w:rPr>
          <w:i/>
          <w:spacing w:val="-12"/>
          <w:sz w:val="18"/>
          <w:u w:val="single"/>
        </w:rPr>
        <w:t xml:space="preserve"> </w:t>
      </w:r>
      <w:r>
        <w:rPr>
          <w:i/>
          <w:sz w:val="18"/>
          <w:u w:val="single"/>
        </w:rPr>
        <w:t>Python</w:t>
      </w:r>
      <w:r>
        <w:rPr>
          <w:i/>
          <w:sz w:val="18"/>
          <w:u w:val="single"/>
        </w:rPr>
        <w:tab/>
      </w:r>
    </w:p>
    <w:p w14:paraId="4DFA307D" w14:textId="77777777" w:rsidR="0014658C" w:rsidRDefault="00BE173E">
      <w:pPr>
        <w:pStyle w:val="Heading2"/>
        <w:spacing w:before="142"/>
      </w:pPr>
      <w:r>
        <w:t>The lab setup</w:t>
      </w:r>
    </w:p>
    <w:p w14:paraId="1222F9F0" w14:textId="77777777" w:rsidR="0014658C" w:rsidRDefault="00BE173E">
      <w:pPr>
        <w:pStyle w:val="BodyText"/>
        <w:spacing w:before="29" w:line="232" w:lineRule="auto"/>
        <w:ind w:left="160" w:right="210"/>
      </w:pPr>
      <w:r>
        <w:t>The devices being used in this chapter are a bit different from the previous chapters. In the previous chapters, we were isolating a particular device to focus on the topic at hand. For this chapter, we will use a few more devices in our lab to illustrate</w:t>
      </w:r>
    </w:p>
    <w:p w14:paraId="62DB2D73" w14:textId="77777777" w:rsidR="0014658C" w:rsidRDefault="00BE173E">
      <w:pPr>
        <w:pStyle w:val="BodyText"/>
        <w:spacing w:line="232" w:lineRule="auto"/>
        <w:ind w:left="160" w:right="341"/>
      </w:pPr>
      <w:r>
        <w:t>the function of the tools we will be using. The connectivity and operating system information are important as they have ramifications regarding the security tools that we will show later in this chapter. For example, if we want to apply an access list to protect the server, we need to know what the topology looks like and which direction the client is making their connections from. The Ubuntu host connections are a bit different than what we have seen so far, so please refer to this lab section when you see the example later if needed.</w:t>
      </w:r>
    </w:p>
    <w:p w14:paraId="0D6B76A3" w14:textId="77777777" w:rsidR="0014658C" w:rsidRDefault="00BE173E">
      <w:pPr>
        <w:pStyle w:val="BodyText"/>
        <w:spacing w:before="162" w:line="232" w:lineRule="auto"/>
        <w:ind w:left="160" w:right="271"/>
      </w:pPr>
      <w:r>
        <w:t xml:space="preserve">We will be using the same Cisco VIRL tool with four nodes: two hosts and two network devices. If you need a refresher on Cisco VIRL, feel free to go back to </w:t>
      </w:r>
      <w:r>
        <w:rPr>
          <w:i/>
        </w:rPr>
        <w:t>Chapter 2</w:t>
      </w:r>
      <w:r>
        <w:t xml:space="preserve">, </w:t>
      </w:r>
      <w:r>
        <w:rPr>
          <w:i/>
        </w:rPr>
        <w:t>Low-Level Network Device Interactions</w:t>
      </w:r>
      <w:r>
        <w:t>, where we first introduced the tool:</w:t>
      </w:r>
    </w:p>
    <w:p w14:paraId="6EB3073B" w14:textId="77777777" w:rsidR="0014658C" w:rsidRDefault="00BE173E">
      <w:pPr>
        <w:pStyle w:val="BodyText"/>
        <w:spacing w:before="5"/>
        <w:rPr>
          <w:sz w:val="15"/>
        </w:rPr>
      </w:pPr>
      <w:r>
        <w:pict w14:anchorId="726B5A02">
          <v:group id="_x0000_s1735" style="position:absolute;margin-left:1in;margin-top:11.55pt;width:396pt;height:148.45pt;z-index:-251517952;mso-wrap-distance-left:0;mso-wrap-distance-right:0;mso-position-horizontal-relative:page" coordorigin="1440,231" coordsize="7920,2969">
            <v:shape id="_x0000_s1737" type="#_x0000_t75" style="position:absolute;left:2361;top:236;width:6077;height:2959">
              <v:imagedata r:id="rId207" o:title=""/>
            </v:shape>
            <v:rect id="_x0000_s1736" style="position:absolute;left:1445;top:236;width:7910;height:2959" filled="f" strokeweight=".5pt"/>
            <w10:wrap type="topAndBottom" anchorx="page"/>
          </v:group>
        </w:pict>
      </w:r>
    </w:p>
    <w:p w14:paraId="65294F3A" w14:textId="77777777" w:rsidR="0014658C" w:rsidRDefault="00BE173E">
      <w:pPr>
        <w:spacing w:before="95"/>
        <w:ind w:left="39"/>
        <w:jc w:val="center"/>
        <w:rPr>
          <w:sz w:val="16"/>
        </w:rPr>
      </w:pPr>
      <w:r>
        <w:rPr>
          <w:sz w:val="16"/>
        </w:rPr>
        <w:t>Figure 1: Lab topology</w:t>
      </w:r>
    </w:p>
    <w:p w14:paraId="7CD15A61" w14:textId="77777777" w:rsidR="0014658C" w:rsidRDefault="0014658C">
      <w:pPr>
        <w:pStyle w:val="BodyText"/>
        <w:rPr>
          <w:sz w:val="20"/>
        </w:rPr>
      </w:pPr>
    </w:p>
    <w:p w14:paraId="0685342D" w14:textId="77777777" w:rsidR="0014658C" w:rsidRDefault="00BE173E">
      <w:pPr>
        <w:pStyle w:val="BodyText"/>
        <w:spacing w:before="4"/>
        <w:rPr>
          <w:sz w:val="16"/>
        </w:rPr>
      </w:pPr>
      <w:r>
        <w:rPr>
          <w:noProof/>
        </w:rPr>
        <w:drawing>
          <wp:anchor distT="0" distB="0" distL="0" distR="0" simplePos="0" relativeHeight="138" behindDoc="0" locked="0" layoutInCell="1" allowOverlap="1" wp14:anchorId="1B68F078" wp14:editId="23DDFB3F">
            <wp:simplePos x="0" y="0"/>
            <wp:positionH relativeFrom="page">
              <wp:posOffset>1350263</wp:posOffset>
            </wp:positionH>
            <wp:positionV relativeFrom="paragraph">
              <wp:posOffset>153728</wp:posOffset>
            </wp:positionV>
            <wp:extent cx="317818" cy="366712"/>
            <wp:effectExtent l="0" t="0" r="0" b="0"/>
            <wp:wrapTopAndBottom/>
            <wp:docPr id="63"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80.png"/>
                    <pic:cNvPicPr/>
                  </pic:nvPicPr>
                  <pic:blipFill>
                    <a:blip r:embed="rId129" cstate="print"/>
                    <a:stretch>
                      <a:fillRect/>
                    </a:stretch>
                  </pic:blipFill>
                  <pic:spPr>
                    <a:xfrm>
                      <a:off x="0" y="0"/>
                      <a:ext cx="317818" cy="366712"/>
                    </a:xfrm>
                    <a:prstGeom prst="rect">
                      <a:avLst/>
                    </a:prstGeom>
                  </pic:spPr>
                </pic:pic>
              </a:graphicData>
            </a:graphic>
          </wp:anchor>
        </w:drawing>
      </w:r>
    </w:p>
    <w:p w14:paraId="3F2F5C6B" w14:textId="77777777" w:rsidR="0014658C" w:rsidRDefault="0014658C">
      <w:pPr>
        <w:pStyle w:val="BodyText"/>
        <w:rPr>
          <w:sz w:val="18"/>
        </w:rPr>
      </w:pPr>
    </w:p>
    <w:p w14:paraId="16F945F2" w14:textId="77777777" w:rsidR="0014658C" w:rsidRDefault="0014658C">
      <w:pPr>
        <w:pStyle w:val="BodyText"/>
        <w:spacing w:before="4"/>
        <w:rPr>
          <w:sz w:val="23"/>
        </w:rPr>
      </w:pPr>
    </w:p>
    <w:p w14:paraId="73FD1CEB" w14:textId="77777777" w:rsidR="0014658C" w:rsidRDefault="00BE173E">
      <w:pPr>
        <w:pStyle w:val="BodyText"/>
        <w:spacing w:before="1" w:line="256" w:lineRule="exact"/>
        <w:ind w:left="160"/>
      </w:pPr>
      <w:r>
        <w:t>As illustrated, we will rename the host on the top as the client, and the bottom</w:t>
      </w:r>
    </w:p>
    <w:p w14:paraId="504B5290" w14:textId="77777777" w:rsidR="0014658C" w:rsidRDefault="00BE173E">
      <w:pPr>
        <w:pStyle w:val="BodyText"/>
        <w:spacing w:before="1" w:line="232" w:lineRule="auto"/>
        <w:ind w:left="160" w:right="260"/>
      </w:pPr>
      <w:r>
        <w:t xml:space="preserve">host as the server. This is analogous to an internet client trying to access a corporate server within our network. We will again use the </w:t>
      </w:r>
      <w:r>
        <w:rPr>
          <w:b/>
        </w:rPr>
        <w:t xml:space="preserve">Shared flat network </w:t>
      </w:r>
      <w:r>
        <w:t>option for the management network to access the devices for the out-of-band management:</w:t>
      </w:r>
    </w:p>
    <w:p w14:paraId="74AB4D6E" w14:textId="77777777" w:rsidR="0014658C" w:rsidRDefault="0014658C">
      <w:pPr>
        <w:pStyle w:val="BodyText"/>
        <w:rPr>
          <w:sz w:val="20"/>
        </w:rPr>
      </w:pPr>
    </w:p>
    <w:p w14:paraId="6AC65D1C" w14:textId="77777777" w:rsidR="0014658C" w:rsidRDefault="0014658C">
      <w:pPr>
        <w:pStyle w:val="BodyText"/>
        <w:rPr>
          <w:sz w:val="20"/>
        </w:rPr>
      </w:pPr>
    </w:p>
    <w:p w14:paraId="56EEE798" w14:textId="77777777" w:rsidR="0014658C" w:rsidRDefault="0014658C">
      <w:pPr>
        <w:pStyle w:val="BodyText"/>
        <w:rPr>
          <w:sz w:val="20"/>
        </w:rPr>
      </w:pPr>
    </w:p>
    <w:p w14:paraId="263785C4" w14:textId="77777777" w:rsidR="0014658C" w:rsidRDefault="0014658C">
      <w:pPr>
        <w:pStyle w:val="BodyText"/>
        <w:spacing w:before="9"/>
        <w:rPr>
          <w:sz w:val="17"/>
        </w:rPr>
      </w:pPr>
    </w:p>
    <w:p w14:paraId="3B1377FC" w14:textId="77777777" w:rsidR="0014658C" w:rsidRDefault="00BE173E">
      <w:pPr>
        <w:spacing w:before="1"/>
        <w:ind w:left="1"/>
        <w:jc w:val="center"/>
        <w:rPr>
          <w:rFonts w:ascii="Arial"/>
          <w:b/>
          <w:sz w:val="18"/>
        </w:rPr>
      </w:pPr>
      <w:r>
        <w:rPr>
          <w:rFonts w:ascii="Arial"/>
          <w:b/>
          <w:sz w:val="18"/>
        </w:rPr>
        <w:t xml:space="preserve">[ </w:t>
      </w:r>
      <w:r>
        <w:rPr>
          <w:rFonts w:ascii="Arial"/>
          <w:b/>
          <w:sz w:val="16"/>
        </w:rPr>
        <w:t xml:space="preserve">196 </w:t>
      </w:r>
      <w:r>
        <w:rPr>
          <w:rFonts w:ascii="Arial"/>
          <w:b/>
          <w:sz w:val="18"/>
        </w:rPr>
        <w:t>]</w:t>
      </w:r>
    </w:p>
    <w:p w14:paraId="74EED8D5" w14:textId="77777777" w:rsidR="0014658C" w:rsidRDefault="0014658C">
      <w:pPr>
        <w:jc w:val="center"/>
        <w:rPr>
          <w:rFonts w:ascii="Arial"/>
          <w:sz w:val="18"/>
        </w:rPr>
        <w:sectPr w:rsidR="0014658C">
          <w:footerReference w:type="default" r:id="rId208"/>
          <w:pgSz w:w="10800" w:h="13320"/>
          <w:pgMar w:top="560" w:right="1320" w:bottom="960" w:left="1280" w:header="0" w:footer="764" w:gutter="0"/>
          <w:cols w:space="720"/>
        </w:sectPr>
      </w:pPr>
    </w:p>
    <w:p w14:paraId="0A015EDD" w14:textId="77777777" w:rsidR="0014658C" w:rsidRDefault="00BE173E">
      <w:pPr>
        <w:tabs>
          <w:tab w:val="left" w:pos="7377"/>
        </w:tabs>
        <w:spacing w:before="84"/>
        <w:ind w:left="172"/>
        <w:rPr>
          <w:i/>
          <w:sz w:val="18"/>
        </w:rPr>
      </w:pPr>
      <w:bookmarkStart w:id="292" w:name="_bookmark145"/>
      <w:bookmarkEnd w:id="292"/>
      <w:r>
        <w:rPr>
          <w:i/>
          <w:sz w:val="18"/>
          <w:u w:val="single"/>
        </w:rPr>
        <w:lastRenderedPageBreak/>
        <w:t xml:space="preserve"> </w:t>
      </w:r>
      <w:r>
        <w:rPr>
          <w:i/>
          <w:sz w:val="18"/>
          <w:u w:val="single"/>
        </w:rPr>
        <w:tab/>
        <w:t>Chapter 6</w:t>
      </w:r>
    </w:p>
    <w:p w14:paraId="71A104F2" w14:textId="77777777" w:rsidR="0014658C" w:rsidRDefault="00BE173E">
      <w:pPr>
        <w:pStyle w:val="BodyText"/>
        <w:spacing w:before="6"/>
        <w:rPr>
          <w:i/>
          <w:sz w:val="15"/>
        </w:rPr>
      </w:pPr>
      <w:r>
        <w:pict w14:anchorId="15FC5696">
          <v:group id="_x0000_s1732" style="position:absolute;margin-left:1in;margin-top:11.3pt;width:396pt;height:86.6pt;z-index:-251515904;mso-wrap-distance-left:0;mso-wrap-distance-right:0;mso-position-horizontal-relative:page" coordorigin="1440,226" coordsize="7920,1732">
            <v:shape id="_x0000_s1734" type="#_x0000_t75" style="position:absolute;left:2433;top:231;width:5861;height:1722">
              <v:imagedata r:id="rId209" o:title=""/>
            </v:shape>
            <v:rect id="_x0000_s1733" style="position:absolute;left:1445;top:231;width:7910;height:1722" filled="f" strokeweight=".5pt"/>
            <w10:wrap type="topAndBottom" anchorx="page"/>
          </v:group>
        </w:pict>
      </w:r>
    </w:p>
    <w:p w14:paraId="4947AEC0" w14:textId="77777777" w:rsidR="0014658C" w:rsidRDefault="00BE173E">
      <w:pPr>
        <w:spacing w:before="95"/>
        <w:ind w:left="40"/>
        <w:jc w:val="center"/>
        <w:rPr>
          <w:sz w:val="16"/>
        </w:rPr>
      </w:pPr>
      <w:r>
        <w:rPr>
          <w:sz w:val="16"/>
        </w:rPr>
        <w:t>Figure 2: Management network option for lab</w:t>
      </w:r>
    </w:p>
    <w:p w14:paraId="5E07D8E2" w14:textId="77777777" w:rsidR="0014658C" w:rsidRDefault="0014658C">
      <w:pPr>
        <w:pStyle w:val="BodyText"/>
        <w:rPr>
          <w:sz w:val="20"/>
        </w:rPr>
      </w:pPr>
    </w:p>
    <w:p w14:paraId="6E184DD6" w14:textId="77777777" w:rsidR="0014658C" w:rsidRDefault="0014658C">
      <w:pPr>
        <w:pStyle w:val="BodyText"/>
        <w:rPr>
          <w:sz w:val="20"/>
        </w:rPr>
      </w:pPr>
    </w:p>
    <w:p w14:paraId="356EEE9F" w14:textId="77777777" w:rsidR="0014658C" w:rsidRDefault="0014658C">
      <w:pPr>
        <w:pStyle w:val="BodyText"/>
        <w:rPr>
          <w:sz w:val="20"/>
        </w:rPr>
      </w:pPr>
    </w:p>
    <w:p w14:paraId="7BC5288B" w14:textId="77777777" w:rsidR="0014658C" w:rsidRDefault="0014658C">
      <w:pPr>
        <w:pStyle w:val="BodyText"/>
        <w:rPr>
          <w:sz w:val="20"/>
        </w:rPr>
      </w:pPr>
    </w:p>
    <w:p w14:paraId="55B15415" w14:textId="77777777" w:rsidR="0014658C" w:rsidRDefault="00BE173E">
      <w:pPr>
        <w:pStyle w:val="BodyText"/>
        <w:spacing w:before="9"/>
        <w:rPr>
          <w:sz w:val="13"/>
        </w:rPr>
      </w:pPr>
      <w:r>
        <w:pict w14:anchorId="0C9282E6">
          <v:group id="_x0000_s1729" style="position:absolute;margin-left:102.85pt;margin-top:10.5pt;width:31.5pt;height:27.7pt;z-index:-251514880;mso-wrap-distance-left:0;mso-wrap-distance-right:0;mso-position-horizontal-relative:page" coordorigin="2057,210" coordsize="630,554">
            <v:shape id="_x0000_s1731" style="position:absolute;left:2057;top:242;width:591;height:522" coordorigin="2057,242" coordsize="591,522" o:spt="100" adj="0,,0" path="m2075,329r-18,l2096,519r74,136l2241,736r32,27l2393,722r-114,l2245,692r-47,-52l2149,567r-42,-95l2097,436r-9,-34l2081,367r-6,-38xm2289,719r-10,3l2393,722r9,-3l2289,719r,xm2586,628r-297,91l2402,719r215,-74l2607,640r-11,-6l2586,628xm2457,242r-357,l2100,256r,14l2101,284r1,14l2103,303r2,20l2107,338r2,10l2111,358r46,142l2219,602r53,63l2295,686r141,-44l2307,642r-35,-33l2225,550r-47,-84l2142,357r-2,-10l2138,337r-2,-15l2135,317r-1,-10l2132,289r-1,-9l2131,272r327,l2457,260r,-4l2457,242xm2541,490r-1,3l2539,496r-7,6l2526,507r-7,5l2532,526r13,14l2560,553r16,13l2307,642r129,l2648,577r-32,-19l2588,537r-25,-23l2541,490xm2458,272r-31,l2427,277r1,4l2428,286r1,10l2431,308r2,11l2435,332r3,-3l2441,326r2,-2l2446,323r2,-1l2450,322r1,-4l2453,315r5,-5l2462,307r-4,-27l2458,272xe" fillcolor="black" stroked="f">
              <v:stroke joinstyle="round"/>
              <v:formulas/>
              <v:path arrowok="t" o:connecttype="segments"/>
            </v:shape>
            <v:shape id="_x0000_s1730" type="#_x0000_t75" style="position:absolute;left:2321;top:209;width:366;height:363">
              <v:imagedata r:id="rId73" o:title=""/>
            </v:shape>
            <w10:wrap type="topAndBottom" anchorx="page"/>
          </v:group>
        </w:pict>
      </w:r>
    </w:p>
    <w:p w14:paraId="0EF37F93" w14:textId="77777777" w:rsidR="0014658C" w:rsidRDefault="0014658C">
      <w:pPr>
        <w:pStyle w:val="BodyText"/>
        <w:rPr>
          <w:sz w:val="18"/>
        </w:rPr>
      </w:pPr>
    </w:p>
    <w:p w14:paraId="2E71EAFE" w14:textId="77777777" w:rsidR="0014658C" w:rsidRDefault="0014658C">
      <w:pPr>
        <w:pStyle w:val="BodyText"/>
        <w:rPr>
          <w:sz w:val="18"/>
        </w:rPr>
      </w:pPr>
    </w:p>
    <w:p w14:paraId="6350DBC7" w14:textId="77777777" w:rsidR="0014658C" w:rsidRDefault="0014658C">
      <w:pPr>
        <w:pStyle w:val="BodyText"/>
        <w:rPr>
          <w:sz w:val="18"/>
        </w:rPr>
      </w:pPr>
    </w:p>
    <w:p w14:paraId="300C4267" w14:textId="77777777" w:rsidR="0014658C" w:rsidRDefault="0014658C">
      <w:pPr>
        <w:pStyle w:val="BodyText"/>
        <w:rPr>
          <w:sz w:val="18"/>
        </w:rPr>
      </w:pPr>
    </w:p>
    <w:p w14:paraId="615C2C7A" w14:textId="77777777" w:rsidR="0014658C" w:rsidRDefault="0014658C">
      <w:pPr>
        <w:pStyle w:val="BodyText"/>
        <w:rPr>
          <w:sz w:val="18"/>
        </w:rPr>
      </w:pPr>
    </w:p>
    <w:p w14:paraId="282333F7" w14:textId="77777777" w:rsidR="0014658C" w:rsidRDefault="0014658C">
      <w:pPr>
        <w:pStyle w:val="BodyText"/>
        <w:rPr>
          <w:sz w:val="18"/>
        </w:rPr>
      </w:pPr>
    </w:p>
    <w:p w14:paraId="698D56EE" w14:textId="77777777" w:rsidR="0014658C" w:rsidRDefault="00BE173E">
      <w:pPr>
        <w:spacing w:before="1" w:line="232" w:lineRule="auto"/>
        <w:ind w:left="159" w:right="340"/>
        <w:rPr>
          <w:sz w:val="21"/>
        </w:rPr>
      </w:pPr>
      <w:r>
        <w:rPr>
          <w:sz w:val="21"/>
        </w:rPr>
        <w:t xml:space="preserve">For the two switches, </w:t>
      </w:r>
      <w:r>
        <w:rPr>
          <w:b/>
          <w:sz w:val="21"/>
        </w:rPr>
        <w:t xml:space="preserve">Open Shortest Path First </w:t>
      </w:r>
      <w:r>
        <w:rPr>
          <w:sz w:val="21"/>
        </w:rPr>
        <w:t>(</w:t>
      </w:r>
      <w:r>
        <w:rPr>
          <w:b/>
          <w:sz w:val="21"/>
        </w:rPr>
        <w:t>OSPF</w:t>
      </w:r>
      <w:r>
        <w:rPr>
          <w:sz w:val="21"/>
        </w:rPr>
        <w:t xml:space="preserve">) is run as the </w:t>
      </w:r>
      <w:r>
        <w:rPr>
          <w:rFonts w:ascii="Courier New"/>
          <w:sz w:val="19"/>
        </w:rPr>
        <w:t>IGP</w:t>
      </w:r>
      <w:r>
        <w:rPr>
          <w:rFonts w:ascii="Courier New"/>
          <w:spacing w:val="-82"/>
          <w:sz w:val="19"/>
        </w:rPr>
        <w:t xml:space="preserve"> </w:t>
      </w:r>
      <w:r>
        <w:rPr>
          <w:sz w:val="21"/>
        </w:rPr>
        <w:t xml:space="preserve">and both of the devices are in area </w:t>
      </w:r>
      <w:r>
        <w:rPr>
          <w:rFonts w:ascii="Courier New"/>
          <w:sz w:val="19"/>
        </w:rPr>
        <w:t>0</w:t>
      </w:r>
      <w:r>
        <w:rPr>
          <w:sz w:val="21"/>
        </w:rPr>
        <w:t xml:space="preserve">. By default, </w:t>
      </w:r>
      <w:r>
        <w:rPr>
          <w:rFonts w:ascii="Courier New"/>
          <w:sz w:val="19"/>
        </w:rPr>
        <w:t xml:space="preserve">BGP </w:t>
      </w:r>
      <w:r>
        <w:rPr>
          <w:sz w:val="21"/>
        </w:rPr>
        <w:t>is turned on and both the devices are using AS 1.</w:t>
      </w:r>
    </w:p>
    <w:p w14:paraId="6E4CDE3F" w14:textId="77777777" w:rsidR="0014658C" w:rsidRDefault="00BE173E">
      <w:pPr>
        <w:pStyle w:val="BodyText"/>
        <w:spacing w:before="169" w:line="232" w:lineRule="auto"/>
        <w:ind w:left="160"/>
      </w:pPr>
      <w:r>
        <w:t xml:space="preserve">From the configuration autogeneration, the interfaces connected to the Ubuntu hosts are put into OSPF area </w:t>
      </w:r>
      <w:r>
        <w:rPr>
          <w:rFonts w:ascii="Courier New"/>
          <w:sz w:val="19"/>
        </w:rPr>
        <w:t>1</w:t>
      </w:r>
      <w:r>
        <w:t>, so they will show up as inter-area routes. The NX-OSv configurations are shown here and the IOSv configuration and output are similar:</w:t>
      </w:r>
    </w:p>
    <w:p w14:paraId="15F70569" w14:textId="77777777" w:rsidR="0014658C" w:rsidRDefault="00BE173E">
      <w:pPr>
        <w:spacing w:before="179" w:line="288" w:lineRule="auto"/>
        <w:ind w:left="736" w:right="5175" w:hanging="216"/>
        <w:rPr>
          <w:rFonts w:ascii="Courier New"/>
          <w:sz w:val="18"/>
        </w:rPr>
      </w:pPr>
      <w:r>
        <w:rPr>
          <w:rFonts w:ascii="Courier New"/>
          <w:sz w:val="18"/>
        </w:rPr>
        <w:t>interface Ethernet2/1 description to Client no switchport</w:t>
      </w:r>
    </w:p>
    <w:p w14:paraId="40973DA0" w14:textId="77777777" w:rsidR="0014658C" w:rsidRDefault="00BE173E">
      <w:pPr>
        <w:spacing w:before="1" w:line="288" w:lineRule="auto"/>
        <w:ind w:left="736" w:right="4635"/>
        <w:rPr>
          <w:rFonts w:ascii="Courier New"/>
          <w:sz w:val="18"/>
        </w:rPr>
      </w:pPr>
      <w:r>
        <w:rPr>
          <w:rFonts w:ascii="Courier New"/>
          <w:sz w:val="18"/>
        </w:rPr>
        <w:t>mac-address fa16.3e00.0001 ip address 10.0.0.6/30</w:t>
      </w:r>
    </w:p>
    <w:p w14:paraId="0523EA9C" w14:textId="77777777" w:rsidR="0014658C" w:rsidRDefault="00BE173E">
      <w:pPr>
        <w:spacing w:line="288" w:lineRule="auto"/>
        <w:ind w:left="736" w:right="4311"/>
        <w:rPr>
          <w:rFonts w:ascii="Courier New"/>
          <w:sz w:val="18"/>
        </w:rPr>
      </w:pPr>
      <w:r>
        <w:rPr>
          <w:rFonts w:ascii="Courier New"/>
          <w:sz w:val="18"/>
        </w:rPr>
        <w:t>ip router ospf 1 area 0.0.0.0 no shutdown</w:t>
      </w:r>
    </w:p>
    <w:p w14:paraId="4DEC2116" w14:textId="77777777" w:rsidR="0014658C" w:rsidRDefault="00BE173E">
      <w:pPr>
        <w:ind w:left="520"/>
        <w:rPr>
          <w:rFonts w:ascii="Courier New"/>
          <w:sz w:val="18"/>
        </w:rPr>
      </w:pPr>
      <w:r>
        <w:rPr>
          <w:rFonts w:ascii="Courier New"/>
          <w:w w:val="99"/>
          <w:sz w:val="18"/>
        </w:rPr>
        <w:t>!</w:t>
      </w:r>
    </w:p>
    <w:p w14:paraId="76BE2E98" w14:textId="77777777" w:rsidR="0014658C" w:rsidRDefault="00BE173E">
      <w:pPr>
        <w:spacing w:before="41" w:line="288" w:lineRule="auto"/>
        <w:ind w:left="736" w:right="5175" w:hanging="216"/>
        <w:rPr>
          <w:rFonts w:ascii="Courier New"/>
          <w:sz w:val="18"/>
        </w:rPr>
      </w:pPr>
      <w:r>
        <w:rPr>
          <w:rFonts w:ascii="Courier New"/>
          <w:sz w:val="18"/>
        </w:rPr>
        <w:t>interface Ethernet2/2 description to iosv-1 no switchport</w:t>
      </w:r>
    </w:p>
    <w:p w14:paraId="790E62BE" w14:textId="77777777" w:rsidR="0014658C" w:rsidRDefault="00BE173E">
      <w:pPr>
        <w:spacing w:line="288" w:lineRule="auto"/>
        <w:ind w:left="736" w:right="4635"/>
        <w:rPr>
          <w:rFonts w:ascii="Courier New"/>
          <w:sz w:val="18"/>
        </w:rPr>
      </w:pPr>
      <w:r>
        <w:rPr>
          <w:rFonts w:ascii="Courier New"/>
          <w:sz w:val="18"/>
        </w:rPr>
        <w:t>mac-address fa16.3e00.0002 ip address 10.0.0.14/30</w:t>
      </w:r>
    </w:p>
    <w:p w14:paraId="37EF1806" w14:textId="77777777" w:rsidR="0014658C" w:rsidRDefault="00BE173E">
      <w:pPr>
        <w:spacing w:line="288" w:lineRule="auto"/>
        <w:ind w:left="736" w:right="4311"/>
        <w:rPr>
          <w:rFonts w:ascii="Courier New"/>
          <w:sz w:val="18"/>
        </w:rPr>
      </w:pPr>
      <w:r>
        <w:rPr>
          <w:rFonts w:ascii="Courier New"/>
          <w:sz w:val="18"/>
        </w:rPr>
        <w:t>ip router ospf 1 area 0.0.0.0 no shutdown</w:t>
      </w:r>
    </w:p>
    <w:p w14:paraId="6A79618A" w14:textId="77777777" w:rsidR="0014658C" w:rsidRDefault="0014658C">
      <w:pPr>
        <w:pStyle w:val="BodyText"/>
        <w:spacing w:before="11"/>
        <w:rPr>
          <w:rFonts w:ascii="Courier New"/>
          <w:sz w:val="13"/>
        </w:rPr>
      </w:pPr>
    </w:p>
    <w:p w14:paraId="4D9FD049"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197 </w:t>
      </w:r>
      <w:r>
        <w:rPr>
          <w:rFonts w:ascii="Arial"/>
          <w:b/>
          <w:sz w:val="18"/>
        </w:rPr>
        <w:t>]</w:t>
      </w:r>
    </w:p>
    <w:p w14:paraId="0706629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B017EDF" w14:textId="77777777" w:rsidR="0014658C" w:rsidRDefault="00BE173E">
      <w:pPr>
        <w:tabs>
          <w:tab w:val="left" w:pos="8079"/>
        </w:tabs>
        <w:spacing w:before="84"/>
        <w:ind w:left="160"/>
        <w:rPr>
          <w:i/>
          <w:sz w:val="18"/>
        </w:rPr>
      </w:pPr>
      <w:r>
        <w:rPr>
          <w:i/>
          <w:sz w:val="18"/>
          <w:u w:val="single"/>
        </w:rPr>
        <w:lastRenderedPageBreak/>
        <w:t>Network Security with</w:t>
      </w:r>
      <w:r>
        <w:rPr>
          <w:i/>
          <w:spacing w:val="-12"/>
          <w:sz w:val="18"/>
          <w:u w:val="single"/>
        </w:rPr>
        <w:t xml:space="preserve"> </w:t>
      </w:r>
      <w:r>
        <w:rPr>
          <w:i/>
          <w:sz w:val="18"/>
          <w:u w:val="single"/>
        </w:rPr>
        <w:t>Python</w:t>
      </w:r>
      <w:r>
        <w:rPr>
          <w:i/>
          <w:sz w:val="18"/>
          <w:u w:val="single"/>
        </w:rPr>
        <w:tab/>
      </w:r>
    </w:p>
    <w:p w14:paraId="236CEB15" w14:textId="77777777" w:rsidR="0014658C" w:rsidRDefault="00BE173E">
      <w:pPr>
        <w:spacing w:before="189"/>
        <w:ind w:left="520"/>
        <w:rPr>
          <w:rFonts w:ascii="Courier New"/>
          <w:sz w:val="18"/>
        </w:rPr>
      </w:pPr>
      <w:r>
        <w:rPr>
          <w:rFonts w:ascii="Courier New"/>
          <w:w w:val="99"/>
          <w:sz w:val="18"/>
        </w:rPr>
        <w:t>!</w:t>
      </w:r>
    </w:p>
    <w:p w14:paraId="248355B4" w14:textId="77777777" w:rsidR="0014658C" w:rsidRDefault="00BE173E">
      <w:pPr>
        <w:spacing w:before="41"/>
        <w:ind w:left="520"/>
        <w:rPr>
          <w:rFonts w:ascii="Courier New"/>
          <w:sz w:val="18"/>
        </w:rPr>
      </w:pPr>
      <w:r>
        <w:rPr>
          <w:rFonts w:ascii="Courier New"/>
          <w:sz w:val="18"/>
        </w:rPr>
        <w:t>nx-osv-1# sh ip route</w:t>
      </w:r>
    </w:p>
    <w:p w14:paraId="5D7BA265" w14:textId="77777777" w:rsidR="0014658C" w:rsidRDefault="00BE173E">
      <w:pPr>
        <w:spacing w:before="41"/>
        <w:ind w:left="520"/>
        <w:rPr>
          <w:rFonts w:ascii="Courier New"/>
          <w:sz w:val="18"/>
        </w:rPr>
      </w:pPr>
      <w:r>
        <w:rPr>
          <w:rFonts w:ascii="Courier New"/>
          <w:sz w:val="18"/>
        </w:rPr>
        <w:t>&lt;skip&gt;</w:t>
      </w:r>
    </w:p>
    <w:p w14:paraId="6B11EBE2" w14:textId="77777777" w:rsidR="0014658C" w:rsidRDefault="00BE173E">
      <w:pPr>
        <w:spacing w:before="41"/>
        <w:ind w:left="520"/>
        <w:rPr>
          <w:rFonts w:ascii="Courier New"/>
          <w:sz w:val="18"/>
        </w:rPr>
      </w:pPr>
      <w:r>
        <w:rPr>
          <w:rFonts w:ascii="Courier New"/>
          <w:sz w:val="18"/>
        </w:rPr>
        <w:t>10.0.0.8/30, ubest/mbest: 1/0</w:t>
      </w:r>
    </w:p>
    <w:p w14:paraId="29932C39" w14:textId="77777777" w:rsidR="0014658C" w:rsidRDefault="00BE173E">
      <w:pPr>
        <w:spacing w:before="41" w:line="288" w:lineRule="auto"/>
        <w:ind w:left="520" w:right="1071" w:firstLine="432"/>
        <w:rPr>
          <w:rFonts w:ascii="Courier New"/>
          <w:sz w:val="18"/>
        </w:rPr>
      </w:pPr>
      <w:r>
        <w:rPr>
          <w:rFonts w:ascii="Courier New"/>
          <w:sz w:val="18"/>
        </w:rPr>
        <w:t>*via 10.0.0.13, Eth2/2, [110/41], 14:10:28, ospf-1, intra 192.168.0.2/32, ubest/mbest: 1/0</w:t>
      </w:r>
    </w:p>
    <w:p w14:paraId="0E144893" w14:textId="77777777" w:rsidR="0014658C" w:rsidRDefault="00BE173E">
      <w:pPr>
        <w:ind w:left="952"/>
        <w:rPr>
          <w:rFonts w:ascii="Courier New"/>
          <w:sz w:val="18"/>
        </w:rPr>
      </w:pPr>
      <w:r>
        <w:rPr>
          <w:rFonts w:ascii="Courier New"/>
          <w:sz w:val="18"/>
        </w:rPr>
        <w:t>*via 10.0.0.13, Eth2/2, [110/41], 14:10:28, ospf-1, intra</w:t>
      </w:r>
    </w:p>
    <w:p w14:paraId="3B30D5EB" w14:textId="77777777" w:rsidR="0014658C" w:rsidRDefault="00BE173E">
      <w:pPr>
        <w:spacing w:before="41"/>
        <w:ind w:left="520"/>
        <w:rPr>
          <w:rFonts w:ascii="Courier New"/>
          <w:sz w:val="18"/>
        </w:rPr>
      </w:pPr>
      <w:r>
        <w:rPr>
          <w:rFonts w:ascii="Courier New"/>
          <w:sz w:val="18"/>
        </w:rPr>
        <w:t>&lt;skip&gt;</w:t>
      </w:r>
    </w:p>
    <w:p w14:paraId="5B8B59C8" w14:textId="77777777" w:rsidR="0014658C" w:rsidRDefault="00BE173E">
      <w:pPr>
        <w:pStyle w:val="BodyText"/>
        <w:spacing w:before="175" w:line="232" w:lineRule="auto"/>
        <w:ind w:left="160" w:right="356"/>
      </w:pPr>
      <w:r>
        <w:t>The OSPF neighbor and the BGP output for NX-OSv are shown here, and the IOSv output is similar:</w:t>
      </w:r>
    </w:p>
    <w:p w14:paraId="0C003D74" w14:textId="77777777" w:rsidR="0014658C" w:rsidRDefault="00BE173E">
      <w:pPr>
        <w:spacing w:before="180"/>
        <w:ind w:left="160"/>
        <w:rPr>
          <w:rFonts w:ascii="Courier New"/>
          <w:b/>
          <w:sz w:val="18"/>
        </w:rPr>
      </w:pPr>
      <w:r>
        <w:rPr>
          <w:rFonts w:ascii="Courier New"/>
          <w:b/>
          <w:sz w:val="18"/>
        </w:rPr>
        <w:t>nx-osv-1# sh ip ospf neighbors</w:t>
      </w:r>
    </w:p>
    <w:p w14:paraId="00423EEC" w14:textId="77777777" w:rsidR="0014658C" w:rsidRDefault="0014658C">
      <w:pPr>
        <w:pStyle w:val="BodyText"/>
        <w:spacing w:before="4"/>
        <w:rPr>
          <w:rFonts w:ascii="Courier New"/>
          <w:b/>
          <w:sz w:val="8"/>
        </w:rPr>
      </w:pPr>
    </w:p>
    <w:tbl>
      <w:tblPr>
        <w:tblW w:w="0" w:type="auto"/>
        <w:tblInd w:w="225" w:type="dxa"/>
        <w:tblLayout w:type="fixed"/>
        <w:tblCellMar>
          <w:left w:w="0" w:type="dxa"/>
          <w:right w:w="0" w:type="dxa"/>
        </w:tblCellMar>
        <w:tblLook w:val="01E0" w:firstRow="1" w:lastRow="1" w:firstColumn="1" w:lastColumn="1" w:noHBand="0" w:noVBand="0"/>
      </w:tblPr>
      <w:tblGrid>
        <w:gridCol w:w="1400"/>
        <w:gridCol w:w="324"/>
        <w:gridCol w:w="1890"/>
        <w:gridCol w:w="2754"/>
        <w:gridCol w:w="1400"/>
      </w:tblGrid>
      <w:tr w:rsidR="0014658C" w14:paraId="36B44A77" w14:textId="77777777">
        <w:trPr>
          <w:trHeight w:val="250"/>
        </w:trPr>
        <w:tc>
          <w:tcPr>
            <w:tcW w:w="1400" w:type="dxa"/>
          </w:tcPr>
          <w:p w14:paraId="0874848F" w14:textId="77777777" w:rsidR="0014658C" w:rsidRDefault="00BE173E">
            <w:pPr>
              <w:pStyle w:val="TableParagraph"/>
              <w:spacing w:before="4"/>
              <w:ind w:left="30" w:right="33"/>
              <w:jc w:val="center"/>
              <w:rPr>
                <w:b/>
                <w:sz w:val="18"/>
              </w:rPr>
            </w:pPr>
            <w:r>
              <w:rPr>
                <w:b/>
                <w:sz w:val="18"/>
              </w:rPr>
              <w:t>OSPF Process</w:t>
            </w:r>
          </w:p>
        </w:tc>
        <w:tc>
          <w:tcPr>
            <w:tcW w:w="324" w:type="dxa"/>
          </w:tcPr>
          <w:p w14:paraId="790E047D" w14:textId="77777777" w:rsidR="0014658C" w:rsidRDefault="00BE173E">
            <w:pPr>
              <w:pStyle w:val="TableParagraph"/>
              <w:spacing w:before="4"/>
              <w:ind w:right="53"/>
              <w:jc w:val="right"/>
              <w:rPr>
                <w:b/>
                <w:sz w:val="18"/>
              </w:rPr>
            </w:pPr>
            <w:r>
              <w:rPr>
                <w:b/>
                <w:w w:val="95"/>
                <w:sz w:val="18"/>
              </w:rPr>
              <w:t>ID</w:t>
            </w:r>
          </w:p>
        </w:tc>
        <w:tc>
          <w:tcPr>
            <w:tcW w:w="1890" w:type="dxa"/>
          </w:tcPr>
          <w:p w14:paraId="29CF33E0" w14:textId="77777777" w:rsidR="0014658C" w:rsidRDefault="00BE173E">
            <w:pPr>
              <w:pStyle w:val="TableParagraph"/>
              <w:spacing w:before="4"/>
              <w:ind w:left="54"/>
              <w:rPr>
                <w:b/>
                <w:sz w:val="18"/>
              </w:rPr>
            </w:pPr>
            <w:r>
              <w:rPr>
                <w:b/>
                <w:sz w:val="18"/>
              </w:rPr>
              <w:t>1 VRF default</w:t>
            </w:r>
          </w:p>
        </w:tc>
        <w:tc>
          <w:tcPr>
            <w:tcW w:w="4154" w:type="dxa"/>
            <w:gridSpan w:val="2"/>
            <w:vMerge w:val="restart"/>
          </w:tcPr>
          <w:p w14:paraId="0D05E87A" w14:textId="77777777" w:rsidR="0014658C" w:rsidRDefault="0014658C">
            <w:pPr>
              <w:pStyle w:val="TableParagraph"/>
              <w:spacing w:before="0"/>
              <w:rPr>
                <w:rFonts w:ascii="Times New Roman"/>
                <w:sz w:val="18"/>
              </w:rPr>
            </w:pPr>
          </w:p>
        </w:tc>
      </w:tr>
      <w:tr w:rsidR="0014658C" w14:paraId="703DCB89" w14:textId="77777777">
        <w:trPr>
          <w:trHeight w:val="302"/>
        </w:trPr>
        <w:tc>
          <w:tcPr>
            <w:tcW w:w="1400" w:type="dxa"/>
          </w:tcPr>
          <w:p w14:paraId="3D998F46" w14:textId="77777777" w:rsidR="0014658C" w:rsidRDefault="00BE173E">
            <w:pPr>
              <w:pStyle w:val="TableParagraph"/>
              <w:ind w:left="30" w:right="33"/>
              <w:jc w:val="center"/>
              <w:rPr>
                <w:b/>
                <w:sz w:val="18"/>
              </w:rPr>
            </w:pPr>
            <w:r>
              <w:rPr>
                <w:b/>
                <w:sz w:val="18"/>
              </w:rPr>
              <w:t>Total number</w:t>
            </w:r>
          </w:p>
        </w:tc>
        <w:tc>
          <w:tcPr>
            <w:tcW w:w="324" w:type="dxa"/>
          </w:tcPr>
          <w:p w14:paraId="471A3451" w14:textId="77777777" w:rsidR="0014658C" w:rsidRDefault="00BE173E">
            <w:pPr>
              <w:pStyle w:val="TableParagraph"/>
              <w:ind w:right="53"/>
              <w:jc w:val="right"/>
              <w:rPr>
                <w:b/>
                <w:sz w:val="18"/>
              </w:rPr>
            </w:pPr>
            <w:r>
              <w:rPr>
                <w:b/>
                <w:w w:val="95"/>
                <w:sz w:val="18"/>
              </w:rPr>
              <w:t>of</w:t>
            </w:r>
          </w:p>
        </w:tc>
        <w:tc>
          <w:tcPr>
            <w:tcW w:w="1890" w:type="dxa"/>
          </w:tcPr>
          <w:p w14:paraId="5355D0A1" w14:textId="77777777" w:rsidR="0014658C" w:rsidRDefault="00BE173E">
            <w:pPr>
              <w:pStyle w:val="TableParagraph"/>
              <w:ind w:left="54"/>
              <w:rPr>
                <w:b/>
                <w:sz w:val="18"/>
              </w:rPr>
            </w:pPr>
            <w:r>
              <w:rPr>
                <w:b/>
                <w:sz w:val="18"/>
              </w:rPr>
              <w:t>neighbors: 1</w:t>
            </w:r>
          </w:p>
        </w:tc>
        <w:tc>
          <w:tcPr>
            <w:tcW w:w="4154" w:type="dxa"/>
            <w:gridSpan w:val="2"/>
            <w:vMerge/>
            <w:tcBorders>
              <w:top w:val="nil"/>
            </w:tcBorders>
          </w:tcPr>
          <w:p w14:paraId="1E319C16" w14:textId="77777777" w:rsidR="0014658C" w:rsidRDefault="0014658C">
            <w:pPr>
              <w:rPr>
                <w:sz w:val="2"/>
                <w:szCs w:val="2"/>
              </w:rPr>
            </w:pPr>
          </w:p>
        </w:tc>
      </w:tr>
      <w:tr w:rsidR="0014658C" w14:paraId="467537CF" w14:textId="77777777">
        <w:trPr>
          <w:trHeight w:val="302"/>
        </w:trPr>
        <w:tc>
          <w:tcPr>
            <w:tcW w:w="1400" w:type="dxa"/>
          </w:tcPr>
          <w:p w14:paraId="0DB634EB" w14:textId="77777777" w:rsidR="0014658C" w:rsidRDefault="00BE173E">
            <w:pPr>
              <w:pStyle w:val="TableParagraph"/>
              <w:ind w:left="30" w:right="141"/>
              <w:jc w:val="center"/>
              <w:rPr>
                <w:b/>
                <w:sz w:val="18"/>
              </w:rPr>
            </w:pPr>
            <w:r>
              <w:rPr>
                <w:b/>
                <w:sz w:val="18"/>
              </w:rPr>
              <w:t>Neighbor ID</w:t>
            </w:r>
          </w:p>
        </w:tc>
        <w:tc>
          <w:tcPr>
            <w:tcW w:w="324" w:type="dxa"/>
          </w:tcPr>
          <w:p w14:paraId="2218CF73" w14:textId="77777777" w:rsidR="0014658C" w:rsidRDefault="0014658C">
            <w:pPr>
              <w:pStyle w:val="TableParagraph"/>
              <w:spacing w:before="0"/>
              <w:rPr>
                <w:rFonts w:ascii="Times New Roman"/>
                <w:sz w:val="18"/>
              </w:rPr>
            </w:pPr>
          </w:p>
        </w:tc>
        <w:tc>
          <w:tcPr>
            <w:tcW w:w="1890" w:type="dxa"/>
          </w:tcPr>
          <w:p w14:paraId="2CDB2B79" w14:textId="77777777" w:rsidR="0014658C" w:rsidRDefault="00BE173E">
            <w:pPr>
              <w:pStyle w:val="TableParagraph"/>
              <w:ind w:left="54"/>
              <w:rPr>
                <w:b/>
                <w:sz w:val="18"/>
              </w:rPr>
            </w:pPr>
            <w:r>
              <w:rPr>
                <w:b/>
                <w:sz w:val="18"/>
              </w:rPr>
              <w:t>Pri State</w:t>
            </w:r>
          </w:p>
        </w:tc>
        <w:tc>
          <w:tcPr>
            <w:tcW w:w="2754" w:type="dxa"/>
          </w:tcPr>
          <w:p w14:paraId="6F1F7960" w14:textId="77777777" w:rsidR="0014658C" w:rsidRDefault="00BE173E">
            <w:pPr>
              <w:pStyle w:val="TableParagraph"/>
              <w:tabs>
                <w:tab w:val="left" w:pos="1403"/>
              </w:tabs>
              <w:ind w:left="432"/>
              <w:rPr>
                <w:b/>
                <w:sz w:val="18"/>
              </w:rPr>
            </w:pPr>
            <w:r>
              <w:rPr>
                <w:b/>
                <w:sz w:val="18"/>
              </w:rPr>
              <w:t>Up</w:t>
            </w:r>
            <w:r>
              <w:rPr>
                <w:b/>
                <w:spacing w:val="-2"/>
                <w:sz w:val="18"/>
              </w:rPr>
              <w:t xml:space="preserve"> </w:t>
            </w:r>
            <w:r>
              <w:rPr>
                <w:b/>
                <w:sz w:val="18"/>
              </w:rPr>
              <w:t>Time</w:t>
            </w:r>
            <w:r>
              <w:rPr>
                <w:b/>
                <w:sz w:val="18"/>
              </w:rPr>
              <w:tab/>
              <w:t>Address</w:t>
            </w:r>
          </w:p>
        </w:tc>
        <w:tc>
          <w:tcPr>
            <w:tcW w:w="1400" w:type="dxa"/>
          </w:tcPr>
          <w:p w14:paraId="25804F76" w14:textId="77777777" w:rsidR="0014658C" w:rsidRDefault="00BE173E">
            <w:pPr>
              <w:pStyle w:val="TableParagraph"/>
              <w:ind w:left="378"/>
              <w:rPr>
                <w:b/>
                <w:sz w:val="18"/>
              </w:rPr>
            </w:pPr>
            <w:r>
              <w:rPr>
                <w:b/>
                <w:sz w:val="18"/>
              </w:rPr>
              <w:t>Interface</w:t>
            </w:r>
          </w:p>
        </w:tc>
      </w:tr>
      <w:tr w:rsidR="0014658C" w14:paraId="0E9AE4E5" w14:textId="77777777">
        <w:trPr>
          <w:trHeight w:val="250"/>
        </w:trPr>
        <w:tc>
          <w:tcPr>
            <w:tcW w:w="1400" w:type="dxa"/>
          </w:tcPr>
          <w:p w14:paraId="19EAE727" w14:textId="77777777" w:rsidR="0014658C" w:rsidRDefault="00BE173E">
            <w:pPr>
              <w:pStyle w:val="TableParagraph"/>
              <w:spacing w:line="175" w:lineRule="exact"/>
              <w:ind w:left="30" w:right="141"/>
              <w:jc w:val="center"/>
              <w:rPr>
                <w:b/>
                <w:sz w:val="18"/>
              </w:rPr>
            </w:pPr>
            <w:r>
              <w:rPr>
                <w:b/>
                <w:sz w:val="18"/>
              </w:rPr>
              <w:t>192.168.0.2</w:t>
            </w:r>
          </w:p>
        </w:tc>
        <w:tc>
          <w:tcPr>
            <w:tcW w:w="324" w:type="dxa"/>
          </w:tcPr>
          <w:p w14:paraId="63B28CAC" w14:textId="77777777" w:rsidR="0014658C" w:rsidRDefault="0014658C">
            <w:pPr>
              <w:pStyle w:val="TableParagraph"/>
              <w:spacing w:before="0"/>
              <w:rPr>
                <w:rFonts w:ascii="Times New Roman"/>
                <w:sz w:val="18"/>
              </w:rPr>
            </w:pPr>
          </w:p>
        </w:tc>
        <w:tc>
          <w:tcPr>
            <w:tcW w:w="1890" w:type="dxa"/>
          </w:tcPr>
          <w:p w14:paraId="53CB8397" w14:textId="77777777" w:rsidR="0014658C" w:rsidRDefault="00BE173E">
            <w:pPr>
              <w:pStyle w:val="TableParagraph"/>
              <w:spacing w:line="175" w:lineRule="exact"/>
              <w:ind w:left="270"/>
              <w:rPr>
                <w:b/>
                <w:sz w:val="18"/>
              </w:rPr>
            </w:pPr>
            <w:r>
              <w:rPr>
                <w:b/>
                <w:sz w:val="18"/>
              </w:rPr>
              <w:t>1 FULL/DR</w:t>
            </w:r>
          </w:p>
        </w:tc>
        <w:tc>
          <w:tcPr>
            <w:tcW w:w="2754" w:type="dxa"/>
          </w:tcPr>
          <w:p w14:paraId="41842148" w14:textId="77777777" w:rsidR="0014658C" w:rsidRDefault="00BE173E">
            <w:pPr>
              <w:pStyle w:val="TableParagraph"/>
              <w:spacing w:line="175" w:lineRule="exact"/>
              <w:ind w:left="432"/>
              <w:rPr>
                <w:b/>
                <w:sz w:val="18"/>
              </w:rPr>
            </w:pPr>
            <w:r>
              <w:rPr>
                <w:b/>
                <w:sz w:val="18"/>
              </w:rPr>
              <w:t>14:12:31 10.0.0.13</w:t>
            </w:r>
          </w:p>
        </w:tc>
        <w:tc>
          <w:tcPr>
            <w:tcW w:w="1400" w:type="dxa"/>
          </w:tcPr>
          <w:p w14:paraId="04FD9071" w14:textId="77777777" w:rsidR="0014658C" w:rsidRDefault="00BE173E">
            <w:pPr>
              <w:pStyle w:val="TableParagraph"/>
              <w:spacing w:line="175" w:lineRule="exact"/>
              <w:ind w:left="378"/>
              <w:rPr>
                <w:b/>
                <w:sz w:val="18"/>
              </w:rPr>
            </w:pPr>
            <w:r>
              <w:rPr>
                <w:b/>
                <w:sz w:val="18"/>
              </w:rPr>
              <w:t>Eth2/2</w:t>
            </w:r>
          </w:p>
        </w:tc>
      </w:tr>
    </w:tbl>
    <w:p w14:paraId="674BCE40" w14:textId="77777777" w:rsidR="0014658C" w:rsidRDefault="00BE173E">
      <w:pPr>
        <w:spacing w:before="108"/>
        <w:ind w:left="160"/>
        <w:rPr>
          <w:rFonts w:ascii="Courier New"/>
          <w:b/>
          <w:sz w:val="18"/>
        </w:rPr>
      </w:pPr>
      <w:r>
        <w:rPr>
          <w:rFonts w:ascii="Courier New"/>
          <w:b/>
          <w:w w:val="99"/>
          <w:sz w:val="18"/>
        </w:rPr>
        <w:t>!</w:t>
      </w:r>
    </w:p>
    <w:p w14:paraId="62345BC4" w14:textId="77777777" w:rsidR="0014658C" w:rsidRDefault="00BE173E">
      <w:pPr>
        <w:spacing w:before="98"/>
        <w:ind w:left="160"/>
        <w:rPr>
          <w:rFonts w:ascii="Courier New"/>
          <w:b/>
          <w:sz w:val="18"/>
        </w:rPr>
      </w:pPr>
      <w:r>
        <w:rPr>
          <w:rFonts w:ascii="Courier New"/>
          <w:b/>
          <w:sz w:val="18"/>
        </w:rPr>
        <w:t>nx-osv-1# sh ip bgp summary</w:t>
      </w:r>
    </w:p>
    <w:p w14:paraId="0DB16B56" w14:textId="77777777" w:rsidR="0014658C" w:rsidRDefault="00BE173E">
      <w:pPr>
        <w:spacing w:before="99" w:line="355" w:lineRule="auto"/>
        <w:ind w:left="160" w:right="528"/>
        <w:rPr>
          <w:rFonts w:ascii="Courier New"/>
          <w:b/>
          <w:sz w:val="18"/>
        </w:rPr>
      </w:pPr>
      <w:r>
        <w:rPr>
          <w:rFonts w:ascii="Courier New"/>
          <w:b/>
          <w:sz w:val="18"/>
        </w:rPr>
        <w:t>BGP summary information for VRF default, address family IPv4 Unicast BGP router identifier 192.168.0.1, local AS number 1</w:t>
      </w:r>
    </w:p>
    <w:p w14:paraId="6A6F82C1" w14:textId="77777777" w:rsidR="0014658C" w:rsidRDefault="00BE173E">
      <w:pPr>
        <w:spacing w:before="1"/>
        <w:ind w:left="160"/>
        <w:rPr>
          <w:rFonts w:ascii="Courier New"/>
          <w:b/>
          <w:sz w:val="18"/>
        </w:rPr>
      </w:pPr>
      <w:r>
        <w:rPr>
          <w:rFonts w:ascii="Courier New"/>
          <w:b/>
          <w:sz w:val="18"/>
        </w:rPr>
        <w:t>BGP table version is 5, IPv4 Unicast config peers 1, capable peers 1</w:t>
      </w:r>
    </w:p>
    <w:p w14:paraId="52F80F03" w14:textId="77777777" w:rsidR="0014658C" w:rsidRDefault="00BE173E">
      <w:pPr>
        <w:spacing w:before="98" w:line="355" w:lineRule="auto"/>
        <w:ind w:left="160" w:right="1774"/>
        <w:rPr>
          <w:rFonts w:ascii="Courier New"/>
          <w:b/>
          <w:sz w:val="18"/>
        </w:rPr>
      </w:pPr>
      <w:r>
        <w:rPr>
          <w:rFonts w:ascii="Courier New"/>
          <w:b/>
          <w:sz w:val="18"/>
        </w:rPr>
        <w:t xml:space="preserve">2 network entries and 2 paths using 288 bytes of memory BGP attribute entries [2/288], BGP AS path entries [0/0] BGP community entries [0/0], BGP clusterlist entries </w:t>
      </w:r>
      <w:r>
        <w:rPr>
          <w:rFonts w:ascii="Courier New"/>
          <w:b/>
          <w:spacing w:val="-3"/>
          <w:sz w:val="18"/>
        </w:rPr>
        <w:t>[0/0]</w:t>
      </w:r>
    </w:p>
    <w:p w14:paraId="1164CB52" w14:textId="77777777" w:rsidR="0014658C" w:rsidRDefault="0014658C">
      <w:pPr>
        <w:pStyle w:val="BodyText"/>
        <w:spacing w:before="10"/>
        <w:rPr>
          <w:rFonts w:ascii="Courier New"/>
          <w:b/>
          <w:sz w:val="26"/>
        </w:rPr>
      </w:pPr>
    </w:p>
    <w:p w14:paraId="62D8CB79" w14:textId="77777777" w:rsidR="0014658C" w:rsidRDefault="00BE173E">
      <w:pPr>
        <w:tabs>
          <w:tab w:val="left" w:pos="1887"/>
          <w:tab w:val="left" w:pos="2427"/>
          <w:tab w:val="left" w:pos="4695"/>
          <w:tab w:val="left" w:pos="5559"/>
        </w:tabs>
        <w:spacing w:line="254" w:lineRule="auto"/>
        <w:ind w:left="160" w:right="911"/>
        <w:rPr>
          <w:rFonts w:ascii="Courier New"/>
          <w:b/>
          <w:sz w:val="18"/>
        </w:rPr>
      </w:pPr>
      <w:r>
        <w:rPr>
          <w:rFonts w:ascii="Courier New"/>
          <w:b/>
          <w:sz w:val="18"/>
        </w:rPr>
        <w:t>Neighbor</w:t>
      </w:r>
      <w:r>
        <w:rPr>
          <w:rFonts w:ascii="Courier New"/>
          <w:b/>
          <w:sz w:val="18"/>
        </w:rPr>
        <w:tab/>
        <w:t>V</w:t>
      </w:r>
      <w:r>
        <w:rPr>
          <w:rFonts w:ascii="Courier New"/>
          <w:b/>
          <w:sz w:val="18"/>
        </w:rPr>
        <w:tab/>
        <w:t>AS</w:t>
      </w:r>
      <w:r>
        <w:rPr>
          <w:rFonts w:ascii="Courier New"/>
          <w:b/>
          <w:spacing w:val="-2"/>
          <w:sz w:val="18"/>
        </w:rPr>
        <w:t xml:space="preserve"> </w:t>
      </w:r>
      <w:r>
        <w:rPr>
          <w:rFonts w:ascii="Courier New"/>
          <w:b/>
          <w:sz w:val="18"/>
        </w:rPr>
        <w:t>MsgRcvd</w:t>
      </w:r>
      <w:r>
        <w:rPr>
          <w:rFonts w:ascii="Courier New"/>
          <w:b/>
          <w:spacing w:val="-1"/>
          <w:sz w:val="18"/>
        </w:rPr>
        <w:t xml:space="preserve"> </w:t>
      </w:r>
      <w:r>
        <w:rPr>
          <w:rFonts w:ascii="Courier New"/>
          <w:b/>
          <w:sz w:val="18"/>
        </w:rPr>
        <w:t>MsgSent</w:t>
      </w:r>
      <w:r>
        <w:rPr>
          <w:rFonts w:ascii="Courier New"/>
          <w:b/>
          <w:sz w:val="18"/>
        </w:rPr>
        <w:tab/>
        <w:t>TblVer</w:t>
      </w:r>
      <w:r>
        <w:rPr>
          <w:rFonts w:ascii="Courier New"/>
          <w:b/>
          <w:sz w:val="18"/>
        </w:rPr>
        <w:tab/>
        <w:t xml:space="preserve">InQ OutQ </w:t>
      </w:r>
      <w:r>
        <w:rPr>
          <w:rFonts w:ascii="Courier New"/>
          <w:b/>
          <w:spacing w:val="-3"/>
          <w:sz w:val="18"/>
        </w:rPr>
        <w:t xml:space="preserve">Up/Down </w:t>
      </w:r>
      <w:r>
        <w:rPr>
          <w:rFonts w:ascii="Courier New"/>
          <w:b/>
          <w:sz w:val="18"/>
        </w:rPr>
        <w:t>State/PfxRcd</w:t>
      </w:r>
    </w:p>
    <w:p w14:paraId="3202D41F" w14:textId="77777777" w:rsidR="0014658C" w:rsidRDefault="00BE173E">
      <w:pPr>
        <w:tabs>
          <w:tab w:val="left" w:pos="1887"/>
          <w:tab w:val="left" w:pos="2535"/>
          <w:tab w:val="left" w:pos="3183"/>
          <w:tab w:val="left" w:pos="4047"/>
          <w:tab w:val="left" w:pos="5235"/>
          <w:tab w:val="left" w:pos="5775"/>
          <w:tab w:val="left" w:pos="6315"/>
        </w:tabs>
        <w:spacing w:before="86"/>
        <w:ind w:left="160"/>
        <w:rPr>
          <w:rFonts w:ascii="Courier New"/>
          <w:b/>
          <w:sz w:val="18"/>
        </w:rPr>
      </w:pPr>
      <w:r>
        <w:rPr>
          <w:rFonts w:ascii="Courier New"/>
          <w:b/>
          <w:sz w:val="18"/>
        </w:rPr>
        <w:t>192.168.0.2</w:t>
      </w:r>
      <w:r>
        <w:rPr>
          <w:rFonts w:ascii="Courier New"/>
          <w:b/>
          <w:sz w:val="18"/>
        </w:rPr>
        <w:tab/>
        <w:t>4</w:t>
      </w:r>
      <w:r>
        <w:rPr>
          <w:rFonts w:ascii="Courier New"/>
          <w:b/>
          <w:sz w:val="18"/>
        </w:rPr>
        <w:tab/>
        <w:t>1</w:t>
      </w:r>
      <w:r>
        <w:rPr>
          <w:rFonts w:ascii="Courier New"/>
          <w:b/>
          <w:sz w:val="18"/>
        </w:rPr>
        <w:tab/>
        <w:t>936</w:t>
      </w:r>
      <w:r>
        <w:rPr>
          <w:rFonts w:ascii="Courier New"/>
          <w:b/>
          <w:sz w:val="18"/>
        </w:rPr>
        <w:tab/>
        <w:t>857</w:t>
      </w:r>
      <w:r>
        <w:rPr>
          <w:rFonts w:ascii="Courier New"/>
          <w:b/>
          <w:sz w:val="18"/>
        </w:rPr>
        <w:tab/>
        <w:t>5</w:t>
      </w:r>
      <w:r>
        <w:rPr>
          <w:rFonts w:ascii="Courier New"/>
          <w:b/>
          <w:sz w:val="18"/>
        </w:rPr>
        <w:tab/>
        <w:t>0</w:t>
      </w:r>
      <w:r>
        <w:rPr>
          <w:rFonts w:ascii="Courier New"/>
          <w:b/>
          <w:sz w:val="18"/>
        </w:rPr>
        <w:tab/>
        <w:t>0 14:12:33</w:t>
      </w:r>
      <w:r>
        <w:rPr>
          <w:rFonts w:ascii="Courier New"/>
          <w:b/>
          <w:spacing w:val="-3"/>
          <w:sz w:val="18"/>
        </w:rPr>
        <w:t xml:space="preserve"> </w:t>
      </w:r>
      <w:r>
        <w:rPr>
          <w:rFonts w:ascii="Courier New"/>
          <w:b/>
          <w:sz w:val="18"/>
        </w:rPr>
        <w:t>1</w:t>
      </w:r>
    </w:p>
    <w:p w14:paraId="31908A12" w14:textId="77777777" w:rsidR="0014658C" w:rsidRDefault="00BE173E">
      <w:pPr>
        <w:pStyle w:val="BodyText"/>
        <w:spacing w:before="175" w:line="232" w:lineRule="auto"/>
        <w:ind w:left="160" w:right="495"/>
      </w:pPr>
      <w:r>
        <w:t>The hosts in our network are running Ubuntu 16.04, similar to Ubuntu VM 18.04, which we have been using up to this point:</w:t>
      </w:r>
    </w:p>
    <w:p w14:paraId="110DA218" w14:textId="77777777" w:rsidR="0014658C" w:rsidRDefault="00BE173E">
      <w:pPr>
        <w:spacing w:before="181" w:line="355" w:lineRule="auto"/>
        <w:ind w:left="160" w:right="4671"/>
        <w:rPr>
          <w:rFonts w:ascii="Courier New"/>
          <w:b/>
          <w:sz w:val="18"/>
        </w:rPr>
      </w:pPr>
      <w:r>
        <w:rPr>
          <w:rFonts w:ascii="Courier New"/>
          <w:b/>
          <w:sz w:val="18"/>
        </w:rPr>
        <w:t>cisco@Server:~$ lsb_release -a No LSB modules are available. Distributor ID: Ubuntu Description: Ubuntu 16.04.3 LTS Release: 16.04</w:t>
      </w:r>
    </w:p>
    <w:p w14:paraId="5310261E" w14:textId="77777777" w:rsidR="0014658C" w:rsidRDefault="00BE173E">
      <w:pPr>
        <w:spacing w:before="3"/>
        <w:ind w:left="160"/>
        <w:rPr>
          <w:rFonts w:ascii="Courier New"/>
          <w:b/>
          <w:sz w:val="18"/>
        </w:rPr>
      </w:pPr>
      <w:r>
        <w:rPr>
          <w:rFonts w:ascii="Courier New"/>
          <w:b/>
          <w:sz w:val="18"/>
        </w:rPr>
        <w:t>Codename: xenial</w:t>
      </w:r>
    </w:p>
    <w:p w14:paraId="2D933DF7" w14:textId="77777777" w:rsidR="0014658C" w:rsidRDefault="0014658C">
      <w:pPr>
        <w:pStyle w:val="BodyText"/>
        <w:rPr>
          <w:rFonts w:ascii="Courier New"/>
          <w:b/>
          <w:sz w:val="20"/>
        </w:rPr>
      </w:pPr>
    </w:p>
    <w:p w14:paraId="04BD0A3F" w14:textId="77777777" w:rsidR="0014658C" w:rsidRDefault="0014658C">
      <w:pPr>
        <w:pStyle w:val="BodyText"/>
        <w:rPr>
          <w:rFonts w:ascii="Courier New"/>
          <w:b/>
          <w:sz w:val="20"/>
        </w:rPr>
      </w:pPr>
    </w:p>
    <w:p w14:paraId="633EBA5F" w14:textId="77777777" w:rsidR="0014658C" w:rsidRDefault="0014658C">
      <w:pPr>
        <w:pStyle w:val="BodyText"/>
        <w:spacing w:before="8"/>
        <w:rPr>
          <w:rFonts w:ascii="Courier New"/>
          <w:b/>
        </w:rPr>
      </w:pPr>
    </w:p>
    <w:p w14:paraId="7880C425" w14:textId="77777777" w:rsidR="0014658C" w:rsidRDefault="00BE173E">
      <w:pPr>
        <w:ind w:left="1"/>
        <w:jc w:val="center"/>
        <w:rPr>
          <w:rFonts w:ascii="Arial"/>
          <w:b/>
          <w:sz w:val="18"/>
        </w:rPr>
      </w:pPr>
      <w:r>
        <w:rPr>
          <w:rFonts w:ascii="Arial"/>
          <w:b/>
          <w:sz w:val="18"/>
        </w:rPr>
        <w:t xml:space="preserve">[ </w:t>
      </w:r>
      <w:r>
        <w:rPr>
          <w:rFonts w:ascii="Arial"/>
          <w:b/>
          <w:sz w:val="16"/>
        </w:rPr>
        <w:t xml:space="preserve">198 </w:t>
      </w:r>
      <w:r>
        <w:rPr>
          <w:rFonts w:ascii="Arial"/>
          <w:b/>
          <w:sz w:val="18"/>
        </w:rPr>
        <w:t>]</w:t>
      </w:r>
    </w:p>
    <w:p w14:paraId="7EF1C66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C54A30D"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6</w:t>
      </w:r>
    </w:p>
    <w:p w14:paraId="75FFF087" w14:textId="77777777" w:rsidR="0014658C" w:rsidRDefault="00BE173E">
      <w:pPr>
        <w:spacing w:before="183" w:line="232" w:lineRule="auto"/>
        <w:ind w:left="160" w:right="370"/>
        <w:rPr>
          <w:sz w:val="21"/>
        </w:rPr>
      </w:pPr>
      <w:r>
        <w:rPr>
          <w:sz w:val="21"/>
        </w:rPr>
        <w:t xml:space="preserve">On both of the Ubuntu hosts, there are two network interfaces, </w:t>
      </w:r>
      <w:r>
        <w:rPr>
          <w:rFonts w:ascii="Courier New"/>
          <w:sz w:val="19"/>
        </w:rPr>
        <w:t xml:space="preserve">eth0 </w:t>
      </w:r>
      <w:r>
        <w:rPr>
          <w:sz w:val="21"/>
        </w:rPr>
        <w:t xml:space="preserve">and </w:t>
      </w:r>
      <w:r>
        <w:rPr>
          <w:rFonts w:ascii="Courier New"/>
          <w:sz w:val="19"/>
        </w:rPr>
        <w:t>eth1</w:t>
      </w:r>
      <w:r>
        <w:rPr>
          <w:sz w:val="21"/>
        </w:rPr>
        <w:t xml:space="preserve">. </w:t>
      </w:r>
      <w:r>
        <w:rPr>
          <w:rFonts w:ascii="Courier New"/>
          <w:sz w:val="19"/>
        </w:rPr>
        <w:t>eth0</w:t>
      </w:r>
      <w:r>
        <w:rPr>
          <w:rFonts w:ascii="Courier New"/>
          <w:spacing w:val="-64"/>
          <w:sz w:val="19"/>
        </w:rPr>
        <w:t xml:space="preserve"> </w:t>
      </w:r>
      <w:r>
        <w:rPr>
          <w:sz w:val="21"/>
        </w:rPr>
        <w:t>connects to the management network (</w:t>
      </w:r>
      <w:r>
        <w:rPr>
          <w:rFonts w:ascii="Courier New"/>
          <w:sz w:val="19"/>
        </w:rPr>
        <w:t>172.16.1.0/24</w:t>
      </w:r>
      <w:r>
        <w:rPr>
          <w:sz w:val="21"/>
        </w:rPr>
        <w:t xml:space="preserve">), while </w:t>
      </w:r>
      <w:r>
        <w:rPr>
          <w:rFonts w:ascii="Courier New"/>
          <w:sz w:val="19"/>
        </w:rPr>
        <w:t>eth1</w:t>
      </w:r>
      <w:r>
        <w:rPr>
          <w:rFonts w:ascii="Courier New"/>
          <w:spacing w:val="-63"/>
          <w:sz w:val="19"/>
        </w:rPr>
        <w:t xml:space="preserve"> </w:t>
      </w:r>
      <w:r>
        <w:rPr>
          <w:sz w:val="21"/>
        </w:rPr>
        <w:t>connects</w:t>
      </w:r>
    </w:p>
    <w:p w14:paraId="76BB5DD5" w14:textId="77777777" w:rsidR="0014658C" w:rsidRDefault="00BE173E">
      <w:pPr>
        <w:pStyle w:val="BodyText"/>
        <w:spacing w:line="232" w:lineRule="auto"/>
        <w:ind w:left="160" w:right="154" w:hanging="1"/>
      </w:pPr>
      <w:r>
        <w:t>to the network devices (</w:t>
      </w:r>
      <w:r>
        <w:rPr>
          <w:rFonts w:ascii="Courier New"/>
          <w:sz w:val="19"/>
        </w:rPr>
        <w:t>10.0.0.x/30</w:t>
      </w:r>
      <w:r>
        <w:t xml:space="preserve">). The routes to the device loopback are directly connected to the network block, and the remote host networks are statically routed to </w:t>
      </w:r>
      <w:r>
        <w:rPr>
          <w:rFonts w:ascii="Courier New"/>
          <w:sz w:val="19"/>
        </w:rPr>
        <w:t>eth1</w:t>
      </w:r>
      <w:r>
        <w:rPr>
          <w:rFonts w:ascii="Courier New"/>
          <w:spacing w:val="-71"/>
          <w:sz w:val="19"/>
        </w:rPr>
        <w:t xml:space="preserve"> </w:t>
      </w:r>
      <w:r>
        <w:t>with the default route going toward the management network:</w:t>
      </w:r>
    </w:p>
    <w:p w14:paraId="0D0B98B6" w14:textId="77777777" w:rsidR="0014658C" w:rsidRDefault="00BE173E">
      <w:pPr>
        <w:spacing w:before="177" w:line="355" w:lineRule="auto"/>
        <w:ind w:left="160" w:right="5427"/>
        <w:rPr>
          <w:rFonts w:ascii="Courier New"/>
          <w:b/>
          <w:sz w:val="18"/>
        </w:rPr>
      </w:pPr>
      <w:r>
        <w:rPr>
          <w:rFonts w:ascii="Courier New"/>
          <w:b/>
          <w:sz w:val="18"/>
        </w:rPr>
        <w:t>cisco@Client:~$ route -n Kernel IP routing table</w:t>
      </w:r>
    </w:p>
    <w:tbl>
      <w:tblPr>
        <w:tblW w:w="0" w:type="auto"/>
        <w:tblInd w:w="117" w:type="dxa"/>
        <w:tblLayout w:type="fixed"/>
        <w:tblCellMar>
          <w:left w:w="0" w:type="dxa"/>
          <w:right w:w="0" w:type="dxa"/>
        </w:tblCellMar>
        <w:tblLook w:val="01E0" w:firstRow="1" w:lastRow="1" w:firstColumn="1" w:lastColumn="1" w:noHBand="0" w:noVBand="0"/>
      </w:tblPr>
      <w:tblGrid>
        <w:gridCol w:w="1508"/>
        <w:gridCol w:w="1782"/>
        <w:gridCol w:w="1890"/>
        <w:gridCol w:w="648"/>
        <w:gridCol w:w="756"/>
        <w:gridCol w:w="594"/>
        <w:gridCol w:w="590"/>
      </w:tblGrid>
      <w:tr w:rsidR="0014658C" w14:paraId="39A98E14" w14:textId="77777777">
        <w:trPr>
          <w:trHeight w:val="466"/>
        </w:trPr>
        <w:tc>
          <w:tcPr>
            <w:tcW w:w="1508" w:type="dxa"/>
          </w:tcPr>
          <w:p w14:paraId="10EE39FD" w14:textId="77777777" w:rsidR="0014658C" w:rsidRDefault="00BE173E">
            <w:pPr>
              <w:pStyle w:val="TableParagraph"/>
              <w:spacing w:before="1" w:line="254" w:lineRule="auto"/>
              <w:ind w:left="50" w:right="249"/>
              <w:rPr>
                <w:b/>
                <w:sz w:val="18"/>
              </w:rPr>
            </w:pPr>
            <w:r>
              <w:rPr>
                <w:b/>
                <w:sz w:val="18"/>
              </w:rPr>
              <w:t>Destination</w:t>
            </w:r>
            <w:r>
              <w:rPr>
                <w:b/>
                <w:w w:val="99"/>
                <w:sz w:val="18"/>
              </w:rPr>
              <w:t xml:space="preserve"> </w:t>
            </w:r>
            <w:r>
              <w:rPr>
                <w:b/>
                <w:sz w:val="18"/>
              </w:rPr>
              <w:t>Iface</w:t>
            </w:r>
          </w:p>
        </w:tc>
        <w:tc>
          <w:tcPr>
            <w:tcW w:w="1782" w:type="dxa"/>
          </w:tcPr>
          <w:p w14:paraId="1E335769" w14:textId="77777777" w:rsidR="0014658C" w:rsidRDefault="00BE173E">
            <w:pPr>
              <w:pStyle w:val="TableParagraph"/>
              <w:spacing w:before="1"/>
              <w:ind w:left="270"/>
              <w:rPr>
                <w:b/>
                <w:sz w:val="18"/>
              </w:rPr>
            </w:pPr>
            <w:r>
              <w:rPr>
                <w:b/>
                <w:sz w:val="18"/>
              </w:rPr>
              <w:t>Gateway</w:t>
            </w:r>
          </w:p>
        </w:tc>
        <w:tc>
          <w:tcPr>
            <w:tcW w:w="1890" w:type="dxa"/>
          </w:tcPr>
          <w:p w14:paraId="32AD08F9" w14:textId="77777777" w:rsidR="0014658C" w:rsidRDefault="00BE173E">
            <w:pPr>
              <w:pStyle w:val="TableParagraph"/>
              <w:spacing w:before="1"/>
              <w:ind w:left="216"/>
              <w:rPr>
                <w:b/>
                <w:sz w:val="18"/>
              </w:rPr>
            </w:pPr>
            <w:r>
              <w:rPr>
                <w:b/>
                <w:sz w:val="18"/>
              </w:rPr>
              <w:t>Genmask</w:t>
            </w:r>
          </w:p>
        </w:tc>
        <w:tc>
          <w:tcPr>
            <w:tcW w:w="648" w:type="dxa"/>
          </w:tcPr>
          <w:p w14:paraId="333E0A48" w14:textId="77777777" w:rsidR="0014658C" w:rsidRDefault="00BE173E">
            <w:pPr>
              <w:pStyle w:val="TableParagraph"/>
              <w:spacing w:before="1"/>
              <w:ind w:left="54"/>
              <w:rPr>
                <w:b/>
                <w:sz w:val="18"/>
              </w:rPr>
            </w:pPr>
            <w:r>
              <w:rPr>
                <w:b/>
                <w:sz w:val="18"/>
              </w:rPr>
              <w:t>Flags</w:t>
            </w:r>
          </w:p>
        </w:tc>
        <w:tc>
          <w:tcPr>
            <w:tcW w:w="756" w:type="dxa"/>
          </w:tcPr>
          <w:p w14:paraId="6E1D2D1E" w14:textId="77777777" w:rsidR="0014658C" w:rsidRDefault="00BE173E">
            <w:pPr>
              <w:pStyle w:val="TableParagraph"/>
              <w:spacing w:before="1"/>
              <w:ind w:left="54"/>
              <w:rPr>
                <w:b/>
                <w:sz w:val="18"/>
              </w:rPr>
            </w:pPr>
            <w:r>
              <w:rPr>
                <w:b/>
                <w:sz w:val="18"/>
              </w:rPr>
              <w:t>Metric</w:t>
            </w:r>
          </w:p>
        </w:tc>
        <w:tc>
          <w:tcPr>
            <w:tcW w:w="594" w:type="dxa"/>
          </w:tcPr>
          <w:p w14:paraId="7058C43E" w14:textId="77777777" w:rsidR="0014658C" w:rsidRDefault="00BE173E">
            <w:pPr>
              <w:pStyle w:val="TableParagraph"/>
              <w:spacing w:before="1"/>
              <w:ind w:left="54"/>
              <w:rPr>
                <w:b/>
                <w:sz w:val="18"/>
              </w:rPr>
            </w:pPr>
            <w:r>
              <w:rPr>
                <w:b/>
                <w:sz w:val="18"/>
              </w:rPr>
              <w:t>Ref</w:t>
            </w:r>
          </w:p>
        </w:tc>
        <w:tc>
          <w:tcPr>
            <w:tcW w:w="590" w:type="dxa"/>
          </w:tcPr>
          <w:p w14:paraId="186D718B" w14:textId="77777777" w:rsidR="0014658C" w:rsidRDefault="00BE173E">
            <w:pPr>
              <w:pStyle w:val="TableParagraph"/>
              <w:spacing w:before="1"/>
              <w:ind w:right="49"/>
              <w:jc w:val="right"/>
              <w:rPr>
                <w:b/>
                <w:sz w:val="18"/>
              </w:rPr>
            </w:pPr>
            <w:r>
              <w:rPr>
                <w:b/>
                <w:w w:val="95"/>
                <w:sz w:val="18"/>
              </w:rPr>
              <w:t>Use</w:t>
            </w:r>
          </w:p>
        </w:tc>
      </w:tr>
      <w:tr w:rsidR="0014658C" w14:paraId="1DEAB7CB" w14:textId="77777777">
        <w:trPr>
          <w:trHeight w:val="518"/>
        </w:trPr>
        <w:tc>
          <w:tcPr>
            <w:tcW w:w="1508" w:type="dxa"/>
          </w:tcPr>
          <w:p w14:paraId="38BC7207" w14:textId="77777777" w:rsidR="0014658C" w:rsidRDefault="00BE173E">
            <w:pPr>
              <w:pStyle w:val="TableParagraph"/>
              <w:spacing w:before="53"/>
              <w:ind w:left="50"/>
              <w:rPr>
                <w:b/>
                <w:sz w:val="18"/>
              </w:rPr>
            </w:pPr>
            <w:r>
              <w:rPr>
                <w:b/>
                <w:sz w:val="18"/>
              </w:rPr>
              <w:t>0.0.0.0</w:t>
            </w:r>
          </w:p>
          <w:p w14:paraId="306F4B70" w14:textId="77777777" w:rsidR="0014658C" w:rsidRDefault="00BE173E">
            <w:pPr>
              <w:pStyle w:val="TableParagraph"/>
              <w:spacing w:before="12"/>
              <w:ind w:left="50"/>
              <w:rPr>
                <w:b/>
                <w:sz w:val="18"/>
              </w:rPr>
            </w:pPr>
            <w:r>
              <w:rPr>
                <w:b/>
                <w:sz w:val="18"/>
              </w:rPr>
              <w:t>eth0</w:t>
            </w:r>
          </w:p>
        </w:tc>
        <w:tc>
          <w:tcPr>
            <w:tcW w:w="1782" w:type="dxa"/>
          </w:tcPr>
          <w:p w14:paraId="38ADD9CF" w14:textId="77777777" w:rsidR="0014658C" w:rsidRDefault="00BE173E">
            <w:pPr>
              <w:pStyle w:val="TableParagraph"/>
              <w:spacing w:before="53"/>
              <w:ind w:left="270"/>
              <w:rPr>
                <w:b/>
                <w:sz w:val="18"/>
              </w:rPr>
            </w:pPr>
            <w:r>
              <w:rPr>
                <w:b/>
                <w:sz w:val="18"/>
              </w:rPr>
              <w:t>172.16.1.254</w:t>
            </w:r>
          </w:p>
        </w:tc>
        <w:tc>
          <w:tcPr>
            <w:tcW w:w="1890" w:type="dxa"/>
          </w:tcPr>
          <w:p w14:paraId="0089B70A" w14:textId="77777777" w:rsidR="0014658C" w:rsidRDefault="00BE173E">
            <w:pPr>
              <w:pStyle w:val="TableParagraph"/>
              <w:spacing w:before="53"/>
              <w:ind w:left="216"/>
              <w:rPr>
                <w:b/>
                <w:sz w:val="18"/>
              </w:rPr>
            </w:pPr>
            <w:r>
              <w:rPr>
                <w:b/>
                <w:sz w:val="18"/>
              </w:rPr>
              <w:t>0.0.0.0</w:t>
            </w:r>
          </w:p>
        </w:tc>
        <w:tc>
          <w:tcPr>
            <w:tcW w:w="648" w:type="dxa"/>
          </w:tcPr>
          <w:p w14:paraId="3E3FB022" w14:textId="77777777" w:rsidR="0014658C" w:rsidRDefault="00BE173E">
            <w:pPr>
              <w:pStyle w:val="TableParagraph"/>
              <w:spacing w:before="53"/>
              <w:ind w:left="54"/>
              <w:rPr>
                <w:b/>
                <w:sz w:val="18"/>
              </w:rPr>
            </w:pPr>
            <w:r>
              <w:rPr>
                <w:b/>
                <w:sz w:val="18"/>
              </w:rPr>
              <w:t>UG</w:t>
            </w:r>
          </w:p>
        </w:tc>
        <w:tc>
          <w:tcPr>
            <w:tcW w:w="756" w:type="dxa"/>
          </w:tcPr>
          <w:p w14:paraId="2C54D65B" w14:textId="77777777" w:rsidR="0014658C" w:rsidRDefault="00BE173E">
            <w:pPr>
              <w:pStyle w:val="TableParagraph"/>
              <w:spacing w:before="53"/>
              <w:ind w:left="54"/>
              <w:rPr>
                <w:b/>
                <w:sz w:val="18"/>
              </w:rPr>
            </w:pPr>
            <w:r>
              <w:rPr>
                <w:b/>
                <w:w w:val="99"/>
                <w:sz w:val="18"/>
              </w:rPr>
              <w:t>0</w:t>
            </w:r>
          </w:p>
        </w:tc>
        <w:tc>
          <w:tcPr>
            <w:tcW w:w="594" w:type="dxa"/>
          </w:tcPr>
          <w:p w14:paraId="4DB0235F" w14:textId="77777777" w:rsidR="0014658C" w:rsidRDefault="00BE173E">
            <w:pPr>
              <w:pStyle w:val="TableParagraph"/>
              <w:spacing w:before="53"/>
              <w:ind w:left="54"/>
              <w:rPr>
                <w:b/>
                <w:sz w:val="18"/>
              </w:rPr>
            </w:pPr>
            <w:r>
              <w:rPr>
                <w:b/>
                <w:w w:val="99"/>
                <w:sz w:val="18"/>
              </w:rPr>
              <w:t>0</w:t>
            </w:r>
          </w:p>
        </w:tc>
        <w:tc>
          <w:tcPr>
            <w:tcW w:w="590" w:type="dxa"/>
          </w:tcPr>
          <w:p w14:paraId="7949C3D5" w14:textId="77777777" w:rsidR="0014658C" w:rsidRDefault="00BE173E">
            <w:pPr>
              <w:pStyle w:val="TableParagraph"/>
              <w:spacing w:before="53"/>
              <w:ind w:right="49"/>
              <w:jc w:val="right"/>
              <w:rPr>
                <w:b/>
                <w:sz w:val="18"/>
              </w:rPr>
            </w:pPr>
            <w:r>
              <w:rPr>
                <w:b/>
                <w:w w:val="99"/>
                <w:sz w:val="18"/>
              </w:rPr>
              <w:t>0</w:t>
            </w:r>
          </w:p>
        </w:tc>
      </w:tr>
      <w:tr w:rsidR="0014658C" w14:paraId="1328B0C6" w14:textId="77777777">
        <w:trPr>
          <w:trHeight w:val="518"/>
        </w:trPr>
        <w:tc>
          <w:tcPr>
            <w:tcW w:w="1508" w:type="dxa"/>
          </w:tcPr>
          <w:p w14:paraId="5099B27F" w14:textId="77777777" w:rsidR="0014658C" w:rsidRDefault="00BE173E">
            <w:pPr>
              <w:pStyle w:val="TableParagraph"/>
              <w:spacing w:before="53"/>
              <w:ind w:left="50"/>
              <w:rPr>
                <w:b/>
                <w:sz w:val="18"/>
              </w:rPr>
            </w:pPr>
            <w:r>
              <w:rPr>
                <w:b/>
                <w:sz w:val="18"/>
              </w:rPr>
              <w:t>10.0.0.0</w:t>
            </w:r>
          </w:p>
          <w:p w14:paraId="3361A47A" w14:textId="77777777" w:rsidR="0014658C" w:rsidRDefault="00BE173E">
            <w:pPr>
              <w:pStyle w:val="TableParagraph"/>
              <w:spacing w:before="12"/>
              <w:ind w:left="50"/>
              <w:rPr>
                <w:b/>
                <w:sz w:val="18"/>
              </w:rPr>
            </w:pPr>
            <w:r>
              <w:rPr>
                <w:b/>
                <w:sz w:val="18"/>
              </w:rPr>
              <w:t>eth1</w:t>
            </w:r>
          </w:p>
        </w:tc>
        <w:tc>
          <w:tcPr>
            <w:tcW w:w="1782" w:type="dxa"/>
          </w:tcPr>
          <w:p w14:paraId="43EFBD34" w14:textId="77777777" w:rsidR="0014658C" w:rsidRDefault="00BE173E">
            <w:pPr>
              <w:pStyle w:val="TableParagraph"/>
              <w:spacing w:before="53"/>
              <w:ind w:left="270"/>
              <w:rPr>
                <w:b/>
                <w:sz w:val="18"/>
              </w:rPr>
            </w:pPr>
            <w:r>
              <w:rPr>
                <w:b/>
                <w:sz w:val="18"/>
              </w:rPr>
              <w:t>10.0.0.6</w:t>
            </w:r>
          </w:p>
        </w:tc>
        <w:tc>
          <w:tcPr>
            <w:tcW w:w="1890" w:type="dxa"/>
          </w:tcPr>
          <w:p w14:paraId="5F3A4868" w14:textId="77777777" w:rsidR="0014658C" w:rsidRDefault="00BE173E">
            <w:pPr>
              <w:pStyle w:val="TableParagraph"/>
              <w:spacing w:before="53"/>
              <w:ind w:left="216"/>
              <w:rPr>
                <w:b/>
                <w:sz w:val="18"/>
              </w:rPr>
            </w:pPr>
            <w:r>
              <w:rPr>
                <w:b/>
                <w:sz w:val="18"/>
              </w:rPr>
              <w:t>255.0.0.0</w:t>
            </w:r>
          </w:p>
        </w:tc>
        <w:tc>
          <w:tcPr>
            <w:tcW w:w="648" w:type="dxa"/>
          </w:tcPr>
          <w:p w14:paraId="59F8B9C9" w14:textId="77777777" w:rsidR="0014658C" w:rsidRDefault="00BE173E">
            <w:pPr>
              <w:pStyle w:val="TableParagraph"/>
              <w:spacing w:before="53"/>
              <w:ind w:left="54"/>
              <w:rPr>
                <w:b/>
                <w:sz w:val="18"/>
              </w:rPr>
            </w:pPr>
            <w:r>
              <w:rPr>
                <w:b/>
                <w:sz w:val="18"/>
              </w:rPr>
              <w:t>UG</w:t>
            </w:r>
          </w:p>
        </w:tc>
        <w:tc>
          <w:tcPr>
            <w:tcW w:w="756" w:type="dxa"/>
          </w:tcPr>
          <w:p w14:paraId="35FC4576" w14:textId="77777777" w:rsidR="0014658C" w:rsidRDefault="00BE173E">
            <w:pPr>
              <w:pStyle w:val="TableParagraph"/>
              <w:spacing w:before="53"/>
              <w:ind w:left="54"/>
              <w:rPr>
                <w:b/>
                <w:sz w:val="18"/>
              </w:rPr>
            </w:pPr>
            <w:r>
              <w:rPr>
                <w:b/>
                <w:w w:val="99"/>
                <w:sz w:val="18"/>
              </w:rPr>
              <w:t>0</w:t>
            </w:r>
          </w:p>
        </w:tc>
        <w:tc>
          <w:tcPr>
            <w:tcW w:w="594" w:type="dxa"/>
          </w:tcPr>
          <w:p w14:paraId="2A0199DC" w14:textId="77777777" w:rsidR="0014658C" w:rsidRDefault="00BE173E">
            <w:pPr>
              <w:pStyle w:val="TableParagraph"/>
              <w:spacing w:before="53"/>
              <w:ind w:left="54"/>
              <w:rPr>
                <w:b/>
                <w:sz w:val="18"/>
              </w:rPr>
            </w:pPr>
            <w:r>
              <w:rPr>
                <w:b/>
                <w:w w:val="99"/>
                <w:sz w:val="18"/>
              </w:rPr>
              <w:t>0</w:t>
            </w:r>
          </w:p>
        </w:tc>
        <w:tc>
          <w:tcPr>
            <w:tcW w:w="590" w:type="dxa"/>
          </w:tcPr>
          <w:p w14:paraId="1A78462B" w14:textId="77777777" w:rsidR="0014658C" w:rsidRDefault="00BE173E">
            <w:pPr>
              <w:pStyle w:val="TableParagraph"/>
              <w:spacing w:before="53"/>
              <w:ind w:right="49"/>
              <w:jc w:val="right"/>
              <w:rPr>
                <w:b/>
                <w:sz w:val="18"/>
              </w:rPr>
            </w:pPr>
            <w:r>
              <w:rPr>
                <w:b/>
                <w:w w:val="99"/>
                <w:sz w:val="18"/>
              </w:rPr>
              <w:t>0</w:t>
            </w:r>
          </w:p>
        </w:tc>
      </w:tr>
      <w:tr w:rsidR="0014658C" w14:paraId="54B92383" w14:textId="77777777">
        <w:trPr>
          <w:trHeight w:val="518"/>
        </w:trPr>
        <w:tc>
          <w:tcPr>
            <w:tcW w:w="1508" w:type="dxa"/>
          </w:tcPr>
          <w:p w14:paraId="1B12448B" w14:textId="77777777" w:rsidR="0014658C" w:rsidRDefault="00BE173E">
            <w:pPr>
              <w:pStyle w:val="TableParagraph"/>
              <w:spacing w:before="53"/>
              <w:ind w:left="50"/>
              <w:rPr>
                <w:b/>
                <w:sz w:val="18"/>
              </w:rPr>
            </w:pPr>
            <w:r>
              <w:rPr>
                <w:b/>
                <w:sz w:val="18"/>
              </w:rPr>
              <w:t>10.0.0.4</w:t>
            </w:r>
          </w:p>
          <w:p w14:paraId="26DC4D35" w14:textId="77777777" w:rsidR="0014658C" w:rsidRDefault="00BE173E">
            <w:pPr>
              <w:pStyle w:val="TableParagraph"/>
              <w:spacing w:before="12"/>
              <w:ind w:left="50"/>
              <w:rPr>
                <w:b/>
                <w:sz w:val="18"/>
              </w:rPr>
            </w:pPr>
            <w:r>
              <w:rPr>
                <w:b/>
                <w:sz w:val="18"/>
              </w:rPr>
              <w:t>eth1</w:t>
            </w:r>
          </w:p>
        </w:tc>
        <w:tc>
          <w:tcPr>
            <w:tcW w:w="1782" w:type="dxa"/>
          </w:tcPr>
          <w:p w14:paraId="6C8AB362" w14:textId="77777777" w:rsidR="0014658C" w:rsidRDefault="00BE173E">
            <w:pPr>
              <w:pStyle w:val="TableParagraph"/>
              <w:spacing w:before="53"/>
              <w:ind w:left="270"/>
              <w:rPr>
                <w:b/>
                <w:sz w:val="18"/>
              </w:rPr>
            </w:pPr>
            <w:r>
              <w:rPr>
                <w:b/>
                <w:sz w:val="18"/>
              </w:rPr>
              <w:t>0.0.0.0</w:t>
            </w:r>
          </w:p>
        </w:tc>
        <w:tc>
          <w:tcPr>
            <w:tcW w:w="1890" w:type="dxa"/>
          </w:tcPr>
          <w:p w14:paraId="20109B3C" w14:textId="77777777" w:rsidR="0014658C" w:rsidRDefault="00BE173E">
            <w:pPr>
              <w:pStyle w:val="TableParagraph"/>
              <w:spacing w:before="53"/>
              <w:ind w:left="216"/>
              <w:rPr>
                <w:b/>
                <w:sz w:val="18"/>
              </w:rPr>
            </w:pPr>
            <w:r>
              <w:rPr>
                <w:b/>
                <w:sz w:val="18"/>
              </w:rPr>
              <w:t>255.255.255.252</w:t>
            </w:r>
          </w:p>
        </w:tc>
        <w:tc>
          <w:tcPr>
            <w:tcW w:w="648" w:type="dxa"/>
          </w:tcPr>
          <w:p w14:paraId="381FFE2D" w14:textId="77777777" w:rsidR="0014658C" w:rsidRDefault="00BE173E">
            <w:pPr>
              <w:pStyle w:val="TableParagraph"/>
              <w:spacing w:before="53"/>
              <w:ind w:left="54"/>
              <w:rPr>
                <w:b/>
                <w:sz w:val="18"/>
              </w:rPr>
            </w:pPr>
            <w:r>
              <w:rPr>
                <w:b/>
                <w:w w:val="99"/>
                <w:sz w:val="18"/>
              </w:rPr>
              <w:t>U</w:t>
            </w:r>
          </w:p>
        </w:tc>
        <w:tc>
          <w:tcPr>
            <w:tcW w:w="756" w:type="dxa"/>
          </w:tcPr>
          <w:p w14:paraId="3E66D2B9" w14:textId="77777777" w:rsidR="0014658C" w:rsidRDefault="00BE173E">
            <w:pPr>
              <w:pStyle w:val="TableParagraph"/>
              <w:spacing w:before="53"/>
              <w:ind w:left="54"/>
              <w:rPr>
                <w:b/>
                <w:sz w:val="18"/>
              </w:rPr>
            </w:pPr>
            <w:r>
              <w:rPr>
                <w:b/>
                <w:w w:val="99"/>
                <w:sz w:val="18"/>
              </w:rPr>
              <w:t>0</w:t>
            </w:r>
          </w:p>
        </w:tc>
        <w:tc>
          <w:tcPr>
            <w:tcW w:w="594" w:type="dxa"/>
          </w:tcPr>
          <w:p w14:paraId="09AEDCE6" w14:textId="77777777" w:rsidR="0014658C" w:rsidRDefault="00BE173E">
            <w:pPr>
              <w:pStyle w:val="TableParagraph"/>
              <w:spacing w:before="53"/>
              <w:ind w:left="54"/>
              <w:rPr>
                <w:b/>
                <w:sz w:val="18"/>
              </w:rPr>
            </w:pPr>
            <w:r>
              <w:rPr>
                <w:b/>
                <w:w w:val="99"/>
                <w:sz w:val="18"/>
              </w:rPr>
              <w:t>0</w:t>
            </w:r>
          </w:p>
        </w:tc>
        <w:tc>
          <w:tcPr>
            <w:tcW w:w="590" w:type="dxa"/>
          </w:tcPr>
          <w:p w14:paraId="145D274B" w14:textId="77777777" w:rsidR="0014658C" w:rsidRDefault="00BE173E">
            <w:pPr>
              <w:pStyle w:val="TableParagraph"/>
              <w:spacing w:before="53"/>
              <w:ind w:right="49"/>
              <w:jc w:val="right"/>
              <w:rPr>
                <w:b/>
                <w:sz w:val="18"/>
              </w:rPr>
            </w:pPr>
            <w:r>
              <w:rPr>
                <w:b/>
                <w:w w:val="99"/>
                <w:sz w:val="18"/>
              </w:rPr>
              <w:t>0</w:t>
            </w:r>
          </w:p>
        </w:tc>
      </w:tr>
      <w:tr w:rsidR="0014658C" w14:paraId="1622729B" w14:textId="77777777">
        <w:trPr>
          <w:trHeight w:val="518"/>
        </w:trPr>
        <w:tc>
          <w:tcPr>
            <w:tcW w:w="1508" w:type="dxa"/>
          </w:tcPr>
          <w:p w14:paraId="5D944C6D" w14:textId="77777777" w:rsidR="0014658C" w:rsidRDefault="00BE173E">
            <w:pPr>
              <w:pStyle w:val="TableParagraph"/>
              <w:spacing w:before="53"/>
              <w:ind w:left="50"/>
              <w:rPr>
                <w:b/>
                <w:sz w:val="18"/>
              </w:rPr>
            </w:pPr>
            <w:r>
              <w:rPr>
                <w:b/>
                <w:sz w:val="18"/>
              </w:rPr>
              <w:t>172.16.1.0</w:t>
            </w:r>
          </w:p>
          <w:p w14:paraId="1D44EAC2" w14:textId="77777777" w:rsidR="0014658C" w:rsidRDefault="00BE173E">
            <w:pPr>
              <w:pStyle w:val="TableParagraph"/>
              <w:spacing w:before="12"/>
              <w:ind w:left="50"/>
              <w:rPr>
                <w:b/>
                <w:sz w:val="18"/>
              </w:rPr>
            </w:pPr>
            <w:r>
              <w:rPr>
                <w:b/>
                <w:sz w:val="18"/>
              </w:rPr>
              <w:t>eth0</w:t>
            </w:r>
          </w:p>
        </w:tc>
        <w:tc>
          <w:tcPr>
            <w:tcW w:w="1782" w:type="dxa"/>
          </w:tcPr>
          <w:p w14:paraId="77EEE34C" w14:textId="77777777" w:rsidR="0014658C" w:rsidRDefault="00BE173E">
            <w:pPr>
              <w:pStyle w:val="TableParagraph"/>
              <w:spacing w:before="53"/>
              <w:ind w:left="270"/>
              <w:rPr>
                <w:b/>
                <w:sz w:val="18"/>
              </w:rPr>
            </w:pPr>
            <w:r>
              <w:rPr>
                <w:b/>
                <w:sz w:val="18"/>
              </w:rPr>
              <w:t>0.0.0.0</w:t>
            </w:r>
          </w:p>
        </w:tc>
        <w:tc>
          <w:tcPr>
            <w:tcW w:w="1890" w:type="dxa"/>
          </w:tcPr>
          <w:p w14:paraId="2292DE1C" w14:textId="77777777" w:rsidR="0014658C" w:rsidRDefault="00BE173E">
            <w:pPr>
              <w:pStyle w:val="TableParagraph"/>
              <w:spacing w:before="53"/>
              <w:ind w:left="216"/>
              <w:rPr>
                <w:b/>
                <w:sz w:val="18"/>
              </w:rPr>
            </w:pPr>
            <w:r>
              <w:rPr>
                <w:b/>
                <w:sz w:val="18"/>
              </w:rPr>
              <w:t>255.255.255.0</w:t>
            </w:r>
          </w:p>
        </w:tc>
        <w:tc>
          <w:tcPr>
            <w:tcW w:w="648" w:type="dxa"/>
          </w:tcPr>
          <w:p w14:paraId="775FA99E" w14:textId="77777777" w:rsidR="0014658C" w:rsidRDefault="00BE173E">
            <w:pPr>
              <w:pStyle w:val="TableParagraph"/>
              <w:spacing w:before="53"/>
              <w:ind w:left="54"/>
              <w:rPr>
                <w:b/>
                <w:sz w:val="18"/>
              </w:rPr>
            </w:pPr>
            <w:r>
              <w:rPr>
                <w:b/>
                <w:w w:val="99"/>
                <w:sz w:val="18"/>
              </w:rPr>
              <w:t>U</w:t>
            </w:r>
          </w:p>
        </w:tc>
        <w:tc>
          <w:tcPr>
            <w:tcW w:w="756" w:type="dxa"/>
          </w:tcPr>
          <w:p w14:paraId="2BFAFD3F" w14:textId="77777777" w:rsidR="0014658C" w:rsidRDefault="00BE173E">
            <w:pPr>
              <w:pStyle w:val="TableParagraph"/>
              <w:spacing w:before="53"/>
              <w:ind w:left="54"/>
              <w:rPr>
                <w:b/>
                <w:sz w:val="18"/>
              </w:rPr>
            </w:pPr>
            <w:r>
              <w:rPr>
                <w:b/>
                <w:w w:val="99"/>
                <w:sz w:val="18"/>
              </w:rPr>
              <w:t>0</w:t>
            </w:r>
          </w:p>
        </w:tc>
        <w:tc>
          <w:tcPr>
            <w:tcW w:w="594" w:type="dxa"/>
          </w:tcPr>
          <w:p w14:paraId="56D234A0" w14:textId="77777777" w:rsidR="0014658C" w:rsidRDefault="00BE173E">
            <w:pPr>
              <w:pStyle w:val="TableParagraph"/>
              <w:spacing w:before="53"/>
              <w:ind w:left="54"/>
              <w:rPr>
                <w:b/>
                <w:sz w:val="18"/>
              </w:rPr>
            </w:pPr>
            <w:r>
              <w:rPr>
                <w:b/>
                <w:w w:val="99"/>
                <w:sz w:val="18"/>
              </w:rPr>
              <w:t>0</w:t>
            </w:r>
          </w:p>
        </w:tc>
        <w:tc>
          <w:tcPr>
            <w:tcW w:w="590" w:type="dxa"/>
          </w:tcPr>
          <w:p w14:paraId="5939B6B0" w14:textId="77777777" w:rsidR="0014658C" w:rsidRDefault="00BE173E">
            <w:pPr>
              <w:pStyle w:val="TableParagraph"/>
              <w:spacing w:before="53"/>
              <w:ind w:right="49"/>
              <w:jc w:val="right"/>
              <w:rPr>
                <w:b/>
                <w:sz w:val="18"/>
              </w:rPr>
            </w:pPr>
            <w:r>
              <w:rPr>
                <w:b/>
                <w:w w:val="99"/>
                <w:sz w:val="18"/>
              </w:rPr>
              <w:t>0</w:t>
            </w:r>
          </w:p>
        </w:tc>
      </w:tr>
      <w:tr w:rsidR="0014658C" w14:paraId="73A06779" w14:textId="77777777">
        <w:trPr>
          <w:trHeight w:val="466"/>
        </w:trPr>
        <w:tc>
          <w:tcPr>
            <w:tcW w:w="1508" w:type="dxa"/>
          </w:tcPr>
          <w:p w14:paraId="429350AB" w14:textId="77777777" w:rsidR="0014658C" w:rsidRDefault="00BE173E">
            <w:pPr>
              <w:pStyle w:val="TableParagraph"/>
              <w:spacing w:before="53"/>
              <w:ind w:left="50"/>
              <w:rPr>
                <w:b/>
                <w:sz w:val="18"/>
              </w:rPr>
            </w:pPr>
            <w:r>
              <w:rPr>
                <w:b/>
                <w:sz w:val="18"/>
              </w:rPr>
              <w:t>192.168.0.0</w:t>
            </w:r>
          </w:p>
          <w:p w14:paraId="288A77FB" w14:textId="77777777" w:rsidR="0014658C" w:rsidRDefault="00BE173E">
            <w:pPr>
              <w:pStyle w:val="TableParagraph"/>
              <w:spacing w:before="12" w:line="177" w:lineRule="exact"/>
              <w:ind w:left="50"/>
              <w:rPr>
                <w:b/>
                <w:sz w:val="18"/>
              </w:rPr>
            </w:pPr>
            <w:r>
              <w:rPr>
                <w:b/>
                <w:sz w:val="18"/>
              </w:rPr>
              <w:t>eth1</w:t>
            </w:r>
          </w:p>
        </w:tc>
        <w:tc>
          <w:tcPr>
            <w:tcW w:w="1782" w:type="dxa"/>
          </w:tcPr>
          <w:p w14:paraId="63299313" w14:textId="77777777" w:rsidR="0014658C" w:rsidRDefault="00BE173E">
            <w:pPr>
              <w:pStyle w:val="TableParagraph"/>
              <w:spacing w:before="53"/>
              <w:ind w:left="270"/>
              <w:rPr>
                <w:b/>
                <w:sz w:val="18"/>
              </w:rPr>
            </w:pPr>
            <w:r>
              <w:rPr>
                <w:b/>
                <w:sz w:val="18"/>
              </w:rPr>
              <w:t>10.0.0.6</w:t>
            </w:r>
          </w:p>
        </w:tc>
        <w:tc>
          <w:tcPr>
            <w:tcW w:w="1890" w:type="dxa"/>
          </w:tcPr>
          <w:p w14:paraId="4CFC3743" w14:textId="77777777" w:rsidR="0014658C" w:rsidRDefault="00BE173E">
            <w:pPr>
              <w:pStyle w:val="TableParagraph"/>
              <w:spacing w:before="53"/>
              <w:ind w:left="216"/>
              <w:rPr>
                <w:b/>
                <w:sz w:val="18"/>
              </w:rPr>
            </w:pPr>
            <w:r>
              <w:rPr>
                <w:b/>
                <w:sz w:val="18"/>
              </w:rPr>
              <w:t>255.255.255.248</w:t>
            </w:r>
          </w:p>
        </w:tc>
        <w:tc>
          <w:tcPr>
            <w:tcW w:w="648" w:type="dxa"/>
          </w:tcPr>
          <w:p w14:paraId="02E0ECBF" w14:textId="77777777" w:rsidR="0014658C" w:rsidRDefault="00BE173E">
            <w:pPr>
              <w:pStyle w:val="TableParagraph"/>
              <w:spacing w:before="53"/>
              <w:ind w:left="54"/>
              <w:rPr>
                <w:b/>
                <w:sz w:val="18"/>
              </w:rPr>
            </w:pPr>
            <w:r>
              <w:rPr>
                <w:b/>
                <w:sz w:val="18"/>
              </w:rPr>
              <w:t>UG</w:t>
            </w:r>
          </w:p>
        </w:tc>
        <w:tc>
          <w:tcPr>
            <w:tcW w:w="756" w:type="dxa"/>
          </w:tcPr>
          <w:p w14:paraId="09E701FA" w14:textId="77777777" w:rsidR="0014658C" w:rsidRDefault="00BE173E">
            <w:pPr>
              <w:pStyle w:val="TableParagraph"/>
              <w:spacing w:before="53"/>
              <w:ind w:left="54"/>
              <w:rPr>
                <w:b/>
                <w:sz w:val="18"/>
              </w:rPr>
            </w:pPr>
            <w:r>
              <w:rPr>
                <w:b/>
                <w:w w:val="99"/>
                <w:sz w:val="18"/>
              </w:rPr>
              <w:t>0</w:t>
            </w:r>
          </w:p>
        </w:tc>
        <w:tc>
          <w:tcPr>
            <w:tcW w:w="594" w:type="dxa"/>
          </w:tcPr>
          <w:p w14:paraId="7E439C33" w14:textId="77777777" w:rsidR="0014658C" w:rsidRDefault="00BE173E">
            <w:pPr>
              <w:pStyle w:val="TableParagraph"/>
              <w:spacing w:before="53"/>
              <w:ind w:left="54"/>
              <w:rPr>
                <w:b/>
                <w:sz w:val="18"/>
              </w:rPr>
            </w:pPr>
            <w:r>
              <w:rPr>
                <w:b/>
                <w:w w:val="99"/>
                <w:sz w:val="18"/>
              </w:rPr>
              <w:t>0</w:t>
            </w:r>
          </w:p>
        </w:tc>
        <w:tc>
          <w:tcPr>
            <w:tcW w:w="590" w:type="dxa"/>
          </w:tcPr>
          <w:p w14:paraId="02CC5332" w14:textId="77777777" w:rsidR="0014658C" w:rsidRDefault="00BE173E">
            <w:pPr>
              <w:pStyle w:val="TableParagraph"/>
              <w:spacing w:before="53"/>
              <w:ind w:right="49"/>
              <w:jc w:val="right"/>
              <w:rPr>
                <w:b/>
                <w:sz w:val="18"/>
              </w:rPr>
            </w:pPr>
            <w:r>
              <w:rPr>
                <w:b/>
                <w:w w:val="99"/>
                <w:sz w:val="18"/>
              </w:rPr>
              <w:t>0</w:t>
            </w:r>
          </w:p>
        </w:tc>
      </w:tr>
    </w:tbl>
    <w:p w14:paraId="6BAE83A5" w14:textId="77777777" w:rsidR="0014658C" w:rsidRDefault="0014658C">
      <w:pPr>
        <w:pStyle w:val="BodyText"/>
        <w:rPr>
          <w:rFonts w:ascii="Courier New"/>
          <w:b/>
          <w:sz w:val="16"/>
        </w:rPr>
      </w:pPr>
    </w:p>
    <w:p w14:paraId="20FD3712" w14:textId="77777777" w:rsidR="0014658C" w:rsidRDefault="00BE173E">
      <w:pPr>
        <w:pStyle w:val="BodyText"/>
        <w:spacing w:line="232" w:lineRule="auto"/>
        <w:ind w:left="160"/>
      </w:pPr>
      <w:r>
        <w:t>To verify the client-to-server path, let's ping and trace the route to make sure that traffic between our hosts is going through the network devices instead of the default route:</w:t>
      </w:r>
    </w:p>
    <w:p w14:paraId="2D367732" w14:textId="77777777" w:rsidR="0014658C" w:rsidRDefault="00BE173E">
      <w:pPr>
        <w:spacing w:before="179" w:line="355" w:lineRule="auto"/>
        <w:ind w:left="160" w:right="4671"/>
        <w:rPr>
          <w:rFonts w:ascii="Courier New"/>
          <w:b/>
          <w:sz w:val="18"/>
        </w:rPr>
      </w:pPr>
      <w:r>
        <w:rPr>
          <w:rFonts w:ascii="Courier New"/>
          <w:b/>
          <w:sz w:val="18"/>
        </w:rPr>
        <w:t># Server Eth1 IP is 10.0.0.9/30 cisco@Server:~$ ifconfig eth1</w:t>
      </w:r>
    </w:p>
    <w:p w14:paraId="1D8781D9" w14:textId="77777777" w:rsidR="0014658C" w:rsidRDefault="00BE173E">
      <w:pPr>
        <w:tabs>
          <w:tab w:val="left" w:pos="1239"/>
          <w:tab w:val="left" w:pos="3507"/>
        </w:tabs>
        <w:spacing w:before="2"/>
        <w:ind w:left="160"/>
        <w:rPr>
          <w:rFonts w:ascii="Courier New"/>
          <w:b/>
          <w:sz w:val="18"/>
        </w:rPr>
      </w:pPr>
      <w:r>
        <w:rPr>
          <w:rFonts w:ascii="Courier New"/>
          <w:b/>
          <w:sz w:val="18"/>
        </w:rPr>
        <w:t>eth1</w:t>
      </w:r>
      <w:r>
        <w:rPr>
          <w:rFonts w:ascii="Courier New"/>
          <w:b/>
          <w:sz w:val="18"/>
        </w:rPr>
        <w:tab/>
        <w:t>Link</w:t>
      </w:r>
      <w:r>
        <w:rPr>
          <w:rFonts w:ascii="Courier New"/>
          <w:b/>
          <w:spacing w:val="-2"/>
          <w:sz w:val="18"/>
        </w:rPr>
        <w:t xml:space="preserve"> </w:t>
      </w:r>
      <w:r>
        <w:rPr>
          <w:rFonts w:ascii="Courier New"/>
          <w:b/>
          <w:sz w:val="18"/>
        </w:rPr>
        <w:t>encap:Ethernet</w:t>
      </w:r>
      <w:r>
        <w:rPr>
          <w:rFonts w:ascii="Courier New"/>
          <w:b/>
          <w:sz w:val="18"/>
        </w:rPr>
        <w:tab/>
        <w:t>HWaddr</w:t>
      </w:r>
      <w:r>
        <w:rPr>
          <w:rFonts w:ascii="Courier New"/>
          <w:b/>
          <w:spacing w:val="-1"/>
          <w:sz w:val="18"/>
        </w:rPr>
        <w:t xml:space="preserve"> </w:t>
      </w:r>
      <w:r>
        <w:rPr>
          <w:rFonts w:ascii="Courier New"/>
          <w:b/>
          <w:sz w:val="18"/>
        </w:rPr>
        <w:t>fa:16:3e:68:bb:ce</w:t>
      </w:r>
    </w:p>
    <w:p w14:paraId="728D1CA6" w14:textId="77777777" w:rsidR="0014658C" w:rsidRDefault="00BE173E">
      <w:pPr>
        <w:tabs>
          <w:tab w:val="left" w:pos="3399"/>
          <w:tab w:val="left" w:pos="5235"/>
        </w:tabs>
        <w:spacing w:before="98"/>
        <w:ind w:left="1240"/>
        <w:rPr>
          <w:rFonts w:ascii="Courier New"/>
          <w:b/>
          <w:sz w:val="18"/>
        </w:rPr>
      </w:pPr>
      <w:r>
        <w:rPr>
          <w:rFonts w:ascii="Courier New"/>
          <w:b/>
          <w:sz w:val="18"/>
        </w:rPr>
        <w:t>inet</w:t>
      </w:r>
      <w:r>
        <w:rPr>
          <w:rFonts w:ascii="Courier New"/>
          <w:b/>
          <w:spacing w:val="-2"/>
          <w:sz w:val="18"/>
        </w:rPr>
        <w:t xml:space="preserve"> </w:t>
      </w:r>
      <w:r>
        <w:rPr>
          <w:rFonts w:ascii="Courier New"/>
          <w:b/>
          <w:sz w:val="18"/>
        </w:rPr>
        <w:t>addr:10.0.0.9</w:t>
      </w:r>
      <w:r>
        <w:rPr>
          <w:rFonts w:ascii="Courier New"/>
          <w:b/>
          <w:sz w:val="18"/>
        </w:rPr>
        <w:tab/>
        <w:t>Bcast:10.0.0.11</w:t>
      </w:r>
      <w:r>
        <w:rPr>
          <w:rFonts w:ascii="Courier New"/>
          <w:b/>
          <w:sz w:val="18"/>
        </w:rPr>
        <w:tab/>
        <w:t>Mask:255.255.255.252</w:t>
      </w:r>
    </w:p>
    <w:p w14:paraId="2A90FCB3" w14:textId="77777777" w:rsidR="0014658C" w:rsidRDefault="00BE173E">
      <w:pPr>
        <w:spacing w:before="99"/>
        <w:ind w:left="160"/>
        <w:rPr>
          <w:rFonts w:ascii="Courier New"/>
          <w:b/>
          <w:sz w:val="18"/>
        </w:rPr>
      </w:pPr>
      <w:r>
        <w:rPr>
          <w:rFonts w:ascii="Courier New"/>
          <w:b/>
          <w:sz w:val="18"/>
        </w:rPr>
        <w:t>&lt;skip&gt;</w:t>
      </w:r>
    </w:p>
    <w:p w14:paraId="173B2430" w14:textId="77777777" w:rsidR="0014658C" w:rsidRDefault="0014658C">
      <w:pPr>
        <w:pStyle w:val="BodyText"/>
        <w:rPr>
          <w:rFonts w:ascii="Courier New"/>
          <w:b/>
          <w:sz w:val="20"/>
        </w:rPr>
      </w:pPr>
    </w:p>
    <w:p w14:paraId="52E81203" w14:textId="77777777" w:rsidR="0014658C" w:rsidRDefault="00BE173E">
      <w:pPr>
        <w:spacing w:before="174" w:line="355" w:lineRule="auto"/>
        <w:ind w:left="160" w:right="2835"/>
        <w:rPr>
          <w:rFonts w:ascii="Courier New"/>
          <w:b/>
          <w:sz w:val="18"/>
        </w:rPr>
      </w:pPr>
      <w:r>
        <w:rPr>
          <w:rFonts w:ascii="Courier New"/>
          <w:b/>
          <w:sz w:val="18"/>
        </w:rPr>
        <w:t># From Client Eth1 IP 10.0.0.5/30 Ping to Server cisco@Client:~$ ifconfig eth1</w:t>
      </w:r>
    </w:p>
    <w:p w14:paraId="2C07EF5B" w14:textId="77777777" w:rsidR="0014658C" w:rsidRDefault="00BE173E">
      <w:pPr>
        <w:tabs>
          <w:tab w:val="left" w:pos="1239"/>
          <w:tab w:val="left" w:pos="3507"/>
        </w:tabs>
        <w:spacing w:before="1"/>
        <w:ind w:left="160"/>
        <w:rPr>
          <w:rFonts w:ascii="Courier New"/>
          <w:b/>
          <w:sz w:val="18"/>
        </w:rPr>
      </w:pPr>
      <w:r>
        <w:rPr>
          <w:rFonts w:ascii="Courier New"/>
          <w:b/>
          <w:sz w:val="18"/>
        </w:rPr>
        <w:t>eth1</w:t>
      </w:r>
      <w:r>
        <w:rPr>
          <w:rFonts w:ascii="Courier New"/>
          <w:b/>
          <w:sz w:val="18"/>
        </w:rPr>
        <w:tab/>
        <w:t>Link</w:t>
      </w:r>
      <w:r>
        <w:rPr>
          <w:rFonts w:ascii="Courier New"/>
          <w:b/>
          <w:spacing w:val="-2"/>
          <w:sz w:val="18"/>
        </w:rPr>
        <w:t xml:space="preserve"> </w:t>
      </w:r>
      <w:r>
        <w:rPr>
          <w:rFonts w:ascii="Courier New"/>
          <w:b/>
          <w:sz w:val="18"/>
        </w:rPr>
        <w:t>encap:Ethernet</w:t>
      </w:r>
      <w:r>
        <w:rPr>
          <w:rFonts w:ascii="Courier New"/>
          <w:b/>
          <w:sz w:val="18"/>
        </w:rPr>
        <w:tab/>
        <w:t>HWaddr</w:t>
      </w:r>
      <w:r>
        <w:rPr>
          <w:rFonts w:ascii="Courier New"/>
          <w:b/>
          <w:spacing w:val="-1"/>
          <w:sz w:val="18"/>
        </w:rPr>
        <w:t xml:space="preserve"> </w:t>
      </w:r>
      <w:r>
        <w:rPr>
          <w:rFonts w:ascii="Courier New"/>
          <w:b/>
          <w:sz w:val="18"/>
        </w:rPr>
        <w:t>fa:16:3e:7c:75:ec</w:t>
      </w:r>
    </w:p>
    <w:p w14:paraId="47764FF9" w14:textId="77777777" w:rsidR="0014658C" w:rsidRDefault="00BE173E">
      <w:pPr>
        <w:tabs>
          <w:tab w:val="left" w:pos="3399"/>
          <w:tab w:val="left" w:pos="5127"/>
        </w:tabs>
        <w:spacing w:before="99"/>
        <w:ind w:left="1240"/>
        <w:rPr>
          <w:rFonts w:ascii="Courier New"/>
          <w:b/>
          <w:sz w:val="18"/>
        </w:rPr>
      </w:pPr>
      <w:r>
        <w:rPr>
          <w:rFonts w:ascii="Courier New"/>
          <w:b/>
          <w:sz w:val="18"/>
        </w:rPr>
        <w:t>inet</w:t>
      </w:r>
      <w:r>
        <w:rPr>
          <w:rFonts w:ascii="Courier New"/>
          <w:b/>
          <w:spacing w:val="-2"/>
          <w:sz w:val="18"/>
        </w:rPr>
        <w:t xml:space="preserve"> </w:t>
      </w:r>
      <w:r>
        <w:rPr>
          <w:rFonts w:ascii="Courier New"/>
          <w:b/>
          <w:sz w:val="18"/>
        </w:rPr>
        <w:t>addr:10.0.0.5</w:t>
      </w:r>
      <w:r>
        <w:rPr>
          <w:rFonts w:ascii="Courier New"/>
          <w:b/>
          <w:sz w:val="18"/>
        </w:rPr>
        <w:tab/>
        <w:t>Bcast:10.0.0.7</w:t>
      </w:r>
      <w:r>
        <w:rPr>
          <w:rFonts w:ascii="Courier New"/>
          <w:b/>
          <w:sz w:val="18"/>
        </w:rPr>
        <w:tab/>
        <w:t>Mask:255.255.255.252</w:t>
      </w:r>
    </w:p>
    <w:p w14:paraId="20E6DC19" w14:textId="77777777" w:rsidR="0014658C" w:rsidRDefault="00BE173E">
      <w:pPr>
        <w:spacing w:before="98"/>
        <w:ind w:left="160"/>
        <w:rPr>
          <w:rFonts w:ascii="Courier New"/>
          <w:b/>
          <w:sz w:val="18"/>
        </w:rPr>
      </w:pPr>
      <w:r>
        <w:rPr>
          <w:rFonts w:ascii="Courier New"/>
          <w:b/>
          <w:sz w:val="18"/>
        </w:rPr>
        <w:t>&lt;skip&gt;</w:t>
      </w:r>
    </w:p>
    <w:p w14:paraId="53968059" w14:textId="77777777" w:rsidR="0014658C" w:rsidRDefault="0014658C">
      <w:pPr>
        <w:pStyle w:val="BodyText"/>
        <w:rPr>
          <w:rFonts w:ascii="Courier New"/>
          <w:b/>
          <w:sz w:val="20"/>
        </w:rPr>
      </w:pPr>
    </w:p>
    <w:p w14:paraId="4FC6CB4B" w14:textId="77777777" w:rsidR="0014658C" w:rsidRDefault="00BE173E">
      <w:pPr>
        <w:spacing w:before="174"/>
        <w:ind w:left="160"/>
        <w:rPr>
          <w:rFonts w:ascii="Courier New"/>
          <w:b/>
          <w:sz w:val="18"/>
        </w:rPr>
      </w:pPr>
      <w:r>
        <w:rPr>
          <w:rFonts w:ascii="Courier New"/>
          <w:b/>
          <w:sz w:val="18"/>
        </w:rPr>
        <w:t>cisco@Client:~$ ping -c 1 10.0.0.9</w:t>
      </w:r>
    </w:p>
    <w:p w14:paraId="1871EAD8" w14:textId="77777777" w:rsidR="0014658C" w:rsidRDefault="00BE173E">
      <w:pPr>
        <w:spacing w:before="99"/>
        <w:ind w:left="160"/>
        <w:rPr>
          <w:rFonts w:ascii="Courier New"/>
          <w:b/>
          <w:sz w:val="18"/>
        </w:rPr>
      </w:pPr>
      <w:r>
        <w:rPr>
          <w:rFonts w:ascii="Courier New"/>
          <w:b/>
          <w:sz w:val="18"/>
        </w:rPr>
        <w:t>PING 10.0.0.9 (10.0.0.9) 56(84) bytes of data.</w:t>
      </w:r>
    </w:p>
    <w:p w14:paraId="654B17D7" w14:textId="77777777" w:rsidR="0014658C" w:rsidRDefault="00BE173E">
      <w:pPr>
        <w:spacing w:before="98"/>
        <w:ind w:left="160"/>
        <w:rPr>
          <w:rFonts w:ascii="Courier New"/>
          <w:b/>
          <w:sz w:val="18"/>
        </w:rPr>
      </w:pPr>
      <w:r>
        <w:rPr>
          <w:rFonts w:ascii="Courier New"/>
          <w:b/>
          <w:sz w:val="18"/>
        </w:rPr>
        <w:t>64 bytes from 10.0.0.9: icmp_seq=1 ttl=62 time=7.00 ms</w:t>
      </w:r>
    </w:p>
    <w:p w14:paraId="0CDE75DD" w14:textId="77777777" w:rsidR="0014658C" w:rsidRDefault="0014658C">
      <w:pPr>
        <w:pStyle w:val="BodyText"/>
        <w:spacing w:before="8"/>
        <w:rPr>
          <w:rFonts w:ascii="Courier New"/>
          <w:b/>
          <w:sz w:val="27"/>
        </w:rPr>
      </w:pPr>
    </w:p>
    <w:p w14:paraId="4D5C6232"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199 </w:t>
      </w:r>
      <w:r>
        <w:rPr>
          <w:rFonts w:ascii="Arial"/>
          <w:b/>
          <w:sz w:val="18"/>
        </w:rPr>
        <w:t>]</w:t>
      </w:r>
    </w:p>
    <w:p w14:paraId="6C2FF9DE"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791B476" w14:textId="77777777" w:rsidR="0014658C" w:rsidRDefault="00BE173E">
      <w:pPr>
        <w:tabs>
          <w:tab w:val="left" w:pos="8079"/>
        </w:tabs>
        <w:spacing w:before="84"/>
        <w:ind w:left="160"/>
        <w:rPr>
          <w:i/>
          <w:sz w:val="18"/>
        </w:rPr>
      </w:pPr>
      <w:bookmarkStart w:id="293" w:name="Python_Scapy"/>
      <w:bookmarkStart w:id="294" w:name="_bookmark146"/>
      <w:bookmarkEnd w:id="293"/>
      <w:bookmarkEnd w:id="294"/>
      <w:r>
        <w:rPr>
          <w:i/>
          <w:sz w:val="18"/>
          <w:u w:val="single"/>
        </w:rPr>
        <w:lastRenderedPageBreak/>
        <w:t>Network Security with</w:t>
      </w:r>
      <w:r>
        <w:rPr>
          <w:i/>
          <w:spacing w:val="-12"/>
          <w:sz w:val="18"/>
          <w:u w:val="single"/>
        </w:rPr>
        <w:t xml:space="preserve"> </w:t>
      </w:r>
      <w:r>
        <w:rPr>
          <w:i/>
          <w:sz w:val="18"/>
          <w:u w:val="single"/>
        </w:rPr>
        <w:t>Python</w:t>
      </w:r>
      <w:r>
        <w:rPr>
          <w:i/>
          <w:sz w:val="18"/>
          <w:u w:val="single"/>
        </w:rPr>
        <w:tab/>
      </w:r>
    </w:p>
    <w:p w14:paraId="7BC4BB40" w14:textId="77777777" w:rsidR="0014658C" w:rsidRDefault="0014658C">
      <w:pPr>
        <w:pStyle w:val="BodyText"/>
        <w:rPr>
          <w:i/>
          <w:sz w:val="20"/>
        </w:rPr>
      </w:pPr>
    </w:p>
    <w:p w14:paraId="455082C8" w14:textId="77777777" w:rsidR="0014658C" w:rsidRDefault="0014658C">
      <w:pPr>
        <w:pStyle w:val="BodyText"/>
        <w:spacing w:before="9"/>
        <w:rPr>
          <w:i/>
          <w:sz w:val="20"/>
        </w:rPr>
      </w:pPr>
    </w:p>
    <w:p w14:paraId="3CB6084D" w14:textId="77777777" w:rsidR="0014658C" w:rsidRDefault="00BE173E">
      <w:pPr>
        <w:ind w:left="160"/>
        <w:rPr>
          <w:rFonts w:ascii="Courier New"/>
          <w:b/>
          <w:sz w:val="18"/>
        </w:rPr>
      </w:pPr>
      <w:r>
        <w:rPr>
          <w:rFonts w:ascii="Courier New"/>
          <w:b/>
          <w:sz w:val="18"/>
        </w:rPr>
        <w:t>--- 10.0.0.9 ping statistics ---</w:t>
      </w:r>
    </w:p>
    <w:p w14:paraId="2E693D0D" w14:textId="77777777" w:rsidR="0014658C" w:rsidRDefault="00BE173E">
      <w:pPr>
        <w:spacing w:before="99" w:line="355" w:lineRule="auto"/>
        <w:ind w:left="160" w:right="1646"/>
        <w:rPr>
          <w:rFonts w:ascii="Courier New"/>
          <w:b/>
          <w:sz w:val="18"/>
        </w:rPr>
      </w:pPr>
      <w:r>
        <w:rPr>
          <w:rFonts w:ascii="Courier New"/>
          <w:b/>
          <w:sz w:val="18"/>
        </w:rPr>
        <w:t>1 packets transmitted, 1 received, 0% packet loss, time 0ms rtt min/avg/max/mdev = 7.007/7.007/7.007/0.000 ms</w:t>
      </w:r>
    </w:p>
    <w:p w14:paraId="1657F5B7" w14:textId="77777777" w:rsidR="0014658C" w:rsidRDefault="0014658C">
      <w:pPr>
        <w:pStyle w:val="BodyText"/>
        <w:spacing w:before="9"/>
        <w:rPr>
          <w:rFonts w:ascii="Courier New"/>
          <w:b/>
          <w:sz w:val="26"/>
        </w:rPr>
      </w:pPr>
    </w:p>
    <w:p w14:paraId="477A26BA" w14:textId="77777777" w:rsidR="0014658C" w:rsidRDefault="00BE173E">
      <w:pPr>
        <w:spacing w:line="355" w:lineRule="auto"/>
        <w:ind w:left="160" w:right="4239"/>
        <w:rPr>
          <w:rFonts w:ascii="Courier New"/>
          <w:b/>
          <w:sz w:val="18"/>
        </w:rPr>
      </w:pPr>
      <w:r>
        <w:rPr>
          <w:rFonts w:ascii="Courier New"/>
          <w:b/>
          <w:sz w:val="18"/>
        </w:rPr>
        <w:t># traceroute from client to server cisco@Client:~$ traceroute 10.0.0.9</w:t>
      </w:r>
    </w:p>
    <w:p w14:paraId="342C7EB8" w14:textId="77777777" w:rsidR="0014658C" w:rsidRDefault="00BE173E">
      <w:pPr>
        <w:spacing w:before="1"/>
        <w:ind w:left="160"/>
        <w:rPr>
          <w:rFonts w:ascii="Courier New"/>
          <w:b/>
          <w:sz w:val="18"/>
        </w:rPr>
      </w:pPr>
      <w:r>
        <w:rPr>
          <w:rFonts w:ascii="Courier New"/>
          <w:b/>
          <w:sz w:val="18"/>
        </w:rPr>
        <w:t>traceroute to 10.0.0.9 (10.0.0.9), 30 hops max, 60 byte packets</w:t>
      </w:r>
    </w:p>
    <w:p w14:paraId="2A0627D2" w14:textId="77777777" w:rsidR="0014658C" w:rsidRDefault="00BE173E">
      <w:pPr>
        <w:tabs>
          <w:tab w:val="left" w:pos="591"/>
          <w:tab w:val="left" w:pos="2859"/>
          <w:tab w:val="left" w:pos="3939"/>
          <w:tab w:val="left" w:pos="5127"/>
        </w:tabs>
        <w:spacing w:before="98"/>
        <w:ind w:left="268"/>
        <w:rPr>
          <w:rFonts w:ascii="Courier New"/>
          <w:b/>
          <w:sz w:val="18"/>
        </w:rPr>
      </w:pPr>
      <w:r>
        <w:rPr>
          <w:rFonts w:ascii="Courier New"/>
          <w:b/>
          <w:sz w:val="18"/>
        </w:rPr>
        <w:t>1</w:t>
      </w:r>
      <w:r>
        <w:rPr>
          <w:rFonts w:ascii="Courier New"/>
          <w:b/>
          <w:sz w:val="18"/>
        </w:rPr>
        <w:tab/>
        <w:t>10.0.0.6</w:t>
      </w:r>
      <w:r>
        <w:rPr>
          <w:rFonts w:ascii="Courier New"/>
          <w:b/>
          <w:spacing w:val="-2"/>
          <w:sz w:val="18"/>
        </w:rPr>
        <w:t xml:space="preserve"> </w:t>
      </w:r>
      <w:r>
        <w:rPr>
          <w:rFonts w:ascii="Courier New"/>
          <w:b/>
          <w:sz w:val="18"/>
        </w:rPr>
        <w:t>(10.0.0.6)</w:t>
      </w:r>
      <w:r>
        <w:rPr>
          <w:rFonts w:ascii="Courier New"/>
          <w:b/>
          <w:sz w:val="18"/>
        </w:rPr>
        <w:tab/>
        <w:t>5.694</w:t>
      </w:r>
      <w:r>
        <w:rPr>
          <w:rFonts w:ascii="Courier New"/>
          <w:b/>
          <w:spacing w:val="-1"/>
          <w:sz w:val="18"/>
        </w:rPr>
        <w:t xml:space="preserve"> </w:t>
      </w:r>
      <w:r>
        <w:rPr>
          <w:rFonts w:ascii="Courier New"/>
          <w:b/>
          <w:sz w:val="18"/>
        </w:rPr>
        <w:t>ms</w:t>
      </w:r>
      <w:r>
        <w:rPr>
          <w:rFonts w:ascii="Courier New"/>
          <w:b/>
          <w:sz w:val="18"/>
        </w:rPr>
        <w:tab/>
        <w:t>10.632</w:t>
      </w:r>
      <w:r>
        <w:rPr>
          <w:rFonts w:ascii="Courier New"/>
          <w:b/>
          <w:spacing w:val="-1"/>
          <w:sz w:val="18"/>
        </w:rPr>
        <w:t xml:space="preserve"> </w:t>
      </w:r>
      <w:r>
        <w:rPr>
          <w:rFonts w:ascii="Courier New"/>
          <w:b/>
          <w:sz w:val="18"/>
        </w:rPr>
        <w:t>ms</w:t>
      </w:r>
      <w:r>
        <w:rPr>
          <w:rFonts w:ascii="Courier New"/>
          <w:b/>
          <w:sz w:val="18"/>
        </w:rPr>
        <w:tab/>
        <w:t>10.599</w:t>
      </w:r>
      <w:r>
        <w:rPr>
          <w:rFonts w:ascii="Courier New"/>
          <w:b/>
          <w:spacing w:val="-1"/>
          <w:sz w:val="18"/>
        </w:rPr>
        <w:t xml:space="preserve"> </w:t>
      </w:r>
      <w:r>
        <w:rPr>
          <w:rFonts w:ascii="Courier New"/>
          <w:b/>
          <w:sz w:val="18"/>
        </w:rPr>
        <w:t>ms</w:t>
      </w:r>
    </w:p>
    <w:p w14:paraId="49326800" w14:textId="77777777" w:rsidR="0014658C" w:rsidRDefault="00BE173E">
      <w:pPr>
        <w:tabs>
          <w:tab w:val="left" w:pos="591"/>
          <w:tab w:val="left" w:pos="3075"/>
          <w:tab w:val="left" w:pos="4263"/>
          <w:tab w:val="left" w:pos="5451"/>
        </w:tabs>
        <w:spacing w:before="99"/>
        <w:ind w:left="268"/>
        <w:rPr>
          <w:rFonts w:ascii="Courier New"/>
          <w:b/>
          <w:sz w:val="18"/>
        </w:rPr>
      </w:pPr>
      <w:r>
        <w:rPr>
          <w:rFonts w:ascii="Courier New"/>
          <w:b/>
          <w:sz w:val="18"/>
        </w:rPr>
        <w:t>2</w:t>
      </w:r>
      <w:r>
        <w:rPr>
          <w:rFonts w:ascii="Courier New"/>
          <w:b/>
          <w:sz w:val="18"/>
        </w:rPr>
        <w:tab/>
        <w:t>10.0.0.13</w:t>
      </w:r>
      <w:r>
        <w:rPr>
          <w:rFonts w:ascii="Courier New"/>
          <w:b/>
          <w:spacing w:val="-2"/>
          <w:sz w:val="18"/>
        </w:rPr>
        <w:t xml:space="preserve"> </w:t>
      </w:r>
      <w:r>
        <w:rPr>
          <w:rFonts w:ascii="Courier New"/>
          <w:b/>
          <w:sz w:val="18"/>
        </w:rPr>
        <w:t>(10.0.0.13)</w:t>
      </w:r>
      <w:r>
        <w:rPr>
          <w:rFonts w:ascii="Courier New"/>
          <w:b/>
          <w:sz w:val="18"/>
        </w:rPr>
        <w:tab/>
        <w:t>13.078</w:t>
      </w:r>
      <w:r>
        <w:rPr>
          <w:rFonts w:ascii="Courier New"/>
          <w:b/>
          <w:spacing w:val="-1"/>
          <w:sz w:val="18"/>
        </w:rPr>
        <w:t xml:space="preserve"> </w:t>
      </w:r>
      <w:r>
        <w:rPr>
          <w:rFonts w:ascii="Courier New"/>
          <w:b/>
          <w:sz w:val="18"/>
        </w:rPr>
        <w:t>ms</w:t>
      </w:r>
      <w:r>
        <w:rPr>
          <w:rFonts w:ascii="Courier New"/>
          <w:b/>
          <w:sz w:val="18"/>
        </w:rPr>
        <w:tab/>
        <w:t>19.132</w:t>
      </w:r>
      <w:r>
        <w:rPr>
          <w:rFonts w:ascii="Courier New"/>
          <w:b/>
          <w:spacing w:val="-1"/>
          <w:sz w:val="18"/>
        </w:rPr>
        <w:t xml:space="preserve"> </w:t>
      </w:r>
      <w:r>
        <w:rPr>
          <w:rFonts w:ascii="Courier New"/>
          <w:b/>
          <w:sz w:val="18"/>
        </w:rPr>
        <w:t>ms</w:t>
      </w:r>
      <w:r>
        <w:rPr>
          <w:rFonts w:ascii="Courier New"/>
          <w:b/>
          <w:sz w:val="18"/>
        </w:rPr>
        <w:tab/>
        <w:t>19.101</w:t>
      </w:r>
      <w:r>
        <w:rPr>
          <w:rFonts w:ascii="Courier New"/>
          <w:b/>
          <w:spacing w:val="-1"/>
          <w:sz w:val="18"/>
        </w:rPr>
        <w:t xml:space="preserve"> </w:t>
      </w:r>
      <w:r>
        <w:rPr>
          <w:rFonts w:ascii="Courier New"/>
          <w:b/>
          <w:sz w:val="18"/>
        </w:rPr>
        <w:t>ms</w:t>
      </w:r>
    </w:p>
    <w:p w14:paraId="2DCC9122" w14:textId="77777777" w:rsidR="0014658C" w:rsidRDefault="00BE173E">
      <w:pPr>
        <w:tabs>
          <w:tab w:val="left" w:pos="591"/>
          <w:tab w:val="left" w:pos="2859"/>
          <w:tab w:val="left" w:pos="4047"/>
          <w:tab w:val="left" w:pos="5235"/>
        </w:tabs>
        <w:spacing w:before="98"/>
        <w:ind w:left="268"/>
        <w:rPr>
          <w:rFonts w:ascii="Courier New"/>
          <w:b/>
          <w:sz w:val="18"/>
        </w:rPr>
      </w:pPr>
      <w:r>
        <w:rPr>
          <w:rFonts w:ascii="Courier New"/>
          <w:b/>
          <w:sz w:val="18"/>
        </w:rPr>
        <w:t>3</w:t>
      </w:r>
      <w:r>
        <w:rPr>
          <w:rFonts w:ascii="Courier New"/>
          <w:b/>
          <w:sz w:val="18"/>
        </w:rPr>
        <w:tab/>
        <w:t>10.0.0.9</w:t>
      </w:r>
      <w:r>
        <w:rPr>
          <w:rFonts w:ascii="Courier New"/>
          <w:b/>
          <w:spacing w:val="-2"/>
          <w:sz w:val="18"/>
        </w:rPr>
        <w:t xml:space="preserve"> </w:t>
      </w:r>
      <w:r>
        <w:rPr>
          <w:rFonts w:ascii="Courier New"/>
          <w:b/>
          <w:sz w:val="18"/>
        </w:rPr>
        <w:t>(10.0.0.9)</w:t>
      </w:r>
      <w:r>
        <w:rPr>
          <w:rFonts w:ascii="Courier New"/>
          <w:b/>
          <w:sz w:val="18"/>
        </w:rPr>
        <w:tab/>
        <w:t>14.929</w:t>
      </w:r>
      <w:r>
        <w:rPr>
          <w:rFonts w:ascii="Courier New"/>
          <w:b/>
          <w:spacing w:val="-1"/>
          <w:sz w:val="18"/>
        </w:rPr>
        <w:t xml:space="preserve"> </w:t>
      </w:r>
      <w:r>
        <w:rPr>
          <w:rFonts w:ascii="Courier New"/>
          <w:b/>
          <w:sz w:val="18"/>
        </w:rPr>
        <w:t>ms</w:t>
      </w:r>
      <w:r>
        <w:rPr>
          <w:rFonts w:ascii="Courier New"/>
          <w:b/>
          <w:sz w:val="18"/>
        </w:rPr>
        <w:tab/>
        <w:t>19.026</w:t>
      </w:r>
      <w:r>
        <w:rPr>
          <w:rFonts w:ascii="Courier New"/>
          <w:b/>
          <w:spacing w:val="-1"/>
          <w:sz w:val="18"/>
        </w:rPr>
        <w:t xml:space="preserve"> </w:t>
      </w:r>
      <w:r>
        <w:rPr>
          <w:rFonts w:ascii="Courier New"/>
          <w:b/>
          <w:sz w:val="18"/>
        </w:rPr>
        <w:t>ms</w:t>
      </w:r>
      <w:r>
        <w:rPr>
          <w:rFonts w:ascii="Courier New"/>
          <w:b/>
          <w:sz w:val="18"/>
        </w:rPr>
        <w:tab/>
        <w:t>19.004</w:t>
      </w:r>
      <w:r>
        <w:rPr>
          <w:rFonts w:ascii="Courier New"/>
          <w:b/>
          <w:spacing w:val="-1"/>
          <w:sz w:val="18"/>
        </w:rPr>
        <w:t xml:space="preserve"> </w:t>
      </w:r>
      <w:r>
        <w:rPr>
          <w:rFonts w:ascii="Courier New"/>
          <w:b/>
          <w:sz w:val="18"/>
        </w:rPr>
        <w:t>ms</w:t>
      </w:r>
    </w:p>
    <w:p w14:paraId="1BE8839F" w14:textId="77777777" w:rsidR="0014658C" w:rsidRDefault="00BE173E">
      <w:pPr>
        <w:pStyle w:val="BodyText"/>
        <w:spacing w:before="176" w:line="232" w:lineRule="auto"/>
        <w:ind w:left="160" w:right="935"/>
      </w:pPr>
      <w:r>
        <w:t>Great! We have our lab; we are now ready to look at some security tools and measures using Python.</w:t>
      </w:r>
    </w:p>
    <w:p w14:paraId="420E1C11" w14:textId="77777777" w:rsidR="0014658C" w:rsidRDefault="0014658C">
      <w:pPr>
        <w:pStyle w:val="BodyText"/>
        <w:spacing w:before="8"/>
        <w:rPr>
          <w:sz w:val="32"/>
        </w:rPr>
      </w:pPr>
    </w:p>
    <w:p w14:paraId="32577F95" w14:textId="77777777" w:rsidR="0014658C" w:rsidRDefault="00BE173E">
      <w:pPr>
        <w:pStyle w:val="Heading2"/>
      </w:pPr>
      <w:r>
        <w:t>Python Scapy</w:t>
      </w:r>
    </w:p>
    <w:p w14:paraId="61C654F0" w14:textId="77777777" w:rsidR="0014658C" w:rsidRDefault="00BE173E">
      <w:pPr>
        <w:pStyle w:val="BodyText"/>
        <w:spacing w:before="29" w:line="232" w:lineRule="auto"/>
        <w:ind w:left="160" w:right="266" w:hanging="1"/>
      </w:pPr>
      <w:r>
        <w:t>Scapy (</w:t>
      </w:r>
      <w:hyperlink r:id="rId210">
        <w:r>
          <w:rPr>
            <w:rFonts w:ascii="Courier New"/>
            <w:sz w:val="19"/>
          </w:rPr>
          <w:t>https://scapy.net</w:t>
        </w:r>
      </w:hyperlink>
      <w:r>
        <w:t>) is a powerful Python-based interactive packet crafting program. Outside of some expensive commercial programs, very few tools can do what Scapy can do, to my knowledge. It is one of my favorite tools in Python.</w:t>
      </w:r>
    </w:p>
    <w:p w14:paraId="10B564EA" w14:textId="77777777" w:rsidR="0014658C" w:rsidRDefault="00BE173E">
      <w:pPr>
        <w:pStyle w:val="BodyText"/>
        <w:spacing w:before="170" w:line="232" w:lineRule="auto"/>
        <w:ind w:left="160" w:right="574"/>
      </w:pPr>
      <w:r>
        <w:t>The main advantage of Scapy is that it allows you to craft your own packet from the very basic level. In the words of Scapy's creator:</w:t>
      </w:r>
    </w:p>
    <w:p w14:paraId="19ED23CD" w14:textId="77777777" w:rsidR="0014658C" w:rsidRDefault="00BE173E">
      <w:pPr>
        <w:spacing w:before="179"/>
        <w:ind w:left="592" w:right="728"/>
        <w:rPr>
          <w:i/>
          <w:sz w:val="21"/>
        </w:rPr>
      </w:pPr>
      <w:r>
        <w:rPr>
          <w:i/>
          <w:sz w:val="21"/>
        </w:rPr>
        <w:t>"Scapy is a powerful interactive packet manipulation program. It is able to forge or decode packets of a wide number of protocols, send them on the wire, capture them, match requests and replies, and much more…… with most other tools, you won't build something the author did not imagine. These tools have been built for a specific goal and can't deviate much from it."</w:t>
      </w:r>
    </w:p>
    <w:p w14:paraId="39832B31" w14:textId="77777777" w:rsidR="0014658C" w:rsidRDefault="00BE173E">
      <w:pPr>
        <w:pStyle w:val="BodyText"/>
        <w:spacing w:before="166"/>
        <w:ind w:left="160"/>
      </w:pPr>
      <w:r>
        <w:t>Let's now take a look at the tool.</w:t>
      </w:r>
    </w:p>
    <w:p w14:paraId="781CC7B8" w14:textId="77777777" w:rsidR="0014658C" w:rsidRDefault="0014658C">
      <w:pPr>
        <w:pStyle w:val="BodyText"/>
        <w:rPr>
          <w:sz w:val="20"/>
        </w:rPr>
      </w:pPr>
    </w:p>
    <w:p w14:paraId="0326E4A5" w14:textId="77777777" w:rsidR="0014658C" w:rsidRDefault="0014658C">
      <w:pPr>
        <w:pStyle w:val="BodyText"/>
        <w:rPr>
          <w:sz w:val="20"/>
        </w:rPr>
      </w:pPr>
    </w:p>
    <w:p w14:paraId="061E38BB" w14:textId="77777777" w:rsidR="0014658C" w:rsidRDefault="0014658C">
      <w:pPr>
        <w:pStyle w:val="BodyText"/>
        <w:rPr>
          <w:sz w:val="20"/>
        </w:rPr>
      </w:pPr>
    </w:p>
    <w:p w14:paraId="5073068C" w14:textId="77777777" w:rsidR="0014658C" w:rsidRDefault="0014658C">
      <w:pPr>
        <w:pStyle w:val="BodyText"/>
        <w:rPr>
          <w:sz w:val="20"/>
        </w:rPr>
      </w:pPr>
    </w:p>
    <w:p w14:paraId="67CF048F" w14:textId="77777777" w:rsidR="0014658C" w:rsidRDefault="0014658C">
      <w:pPr>
        <w:pStyle w:val="BodyText"/>
        <w:rPr>
          <w:sz w:val="20"/>
        </w:rPr>
      </w:pPr>
    </w:p>
    <w:p w14:paraId="0BEEDF75" w14:textId="77777777" w:rsidR="0014658C" w:rsidRDefault="0014658C">
      <w:pPr>
        <w:pStyle w:val="BodyText"/>
        <w:rPr>
          <w:sz w:val="20"/>
        </w:rPr>
      </w:pPr>
    </w:p>
    <w:p w14:paraId="65FF487E" w14:textId="77777777" w:rsidR="0014658C" w:rsidRDefault="0014658C">
      <w:pPr>
        <w:pStyle w:val="BodyText"/>
        <w:rPr>
          <w:sz w:val="20"/>
        </w:rPr>
      </w:pPr>
    </w:p>
    <w:p w14:paraId="0D8D046F" w14:textId="77777777" w:rsidR="0014658C" w:rsidRDefault="0014658C">
      <w:pPr>
        <w:pStyle w:val="BodyText"/>
        <w:rPr>
          <w:sz w:val="20"/>
        </w:rPr>
      </w:pPr>
    </w:p>
    <w:p w14:paraId="75EFD70F" w14:textId="77777777" w:rsidR="0014658C" w:rsidRDefault="0014658C">
      <w:pPr>
        <w:pStyle w:val="BodyText"/>
        <w:rPr>
          <w:sz w:val="20"/>
        </w:rPr>
      </w:pPr>
    </w:p>
    <w:p w14:paraId="0D1A5842" w14:textId="77777777" w:rsidR="0014658C" w:rsidRDefault="0014658C">
      <w:pPr>
        <w:pStyle w:val="BodyText"/>
        <w:rPr>
          <w:sz w:val="20"/>
        </w:rPr>
      </w:pPr>
    </w:p>
    <w:p w14:paraId="46B88E8E" w14:textId="77777777" w:rsidR="0014658C" w:rsidRDefault="0014658C">
      <w:pPr>
        <w:pStyle w:val="BodyText"/>
        <w:spacing w:before="10"/>
        <w:rPr>
          <w:sz w:val="25"/>
        </w:rPr>
      </w:pPr>
    </w:p>
    <w:p w14:paraId="3141A85E"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200 </w:t>
      </w:r>
      <w:r>
        <w:rPr>
          <w:rFonts w:ascii="Arial"/>
          <w:b/>
          <w:sz w:val="18"/>
        </w:rPr>
        <w:t>]</w:t>
      </w:r>
    </w:p>
    <w:p w14:paraId="3EE4DC4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CE2E66E" w14:textId="77777777" w:rsidR="0014658C" w:rsidRDefault="00BE173E">
      <w:pPr>
        <w:tabs>
          <w:tab w:val="left" w:pos="7377"/>
        </w:tabs>
        <w:spacing w:before="84"/>
        <w:ind w:left="172"/>
        <w:rPr>
          <w:i/>
          <w:sz w:val="18"/>
        </w:rPr>
      </w:pPr>
      <w:bookmarkStart w:id="295" w:name="Installing_Scapy"/>
      <w:bookmarkStart w:id="296" w:name="_bookmark147"/>
      <w:bookmarkEnd w:id="295"/>
      <w:bookmarkEnd w:id="296"/>
      <w:r>
        <w:rPr>
          <w:i/>
          <w:sz w:val="18"/>
          <w:u w:val="single"/>
        </w:rPr>
        <w:lastRenderedPageBreak/>
        <w:t xml:space="preserve"> </w:t>
      </w:r>
      <w:r>
        <w:rPr>
          <w:i/>
          <w:sz w:val="18"/>
          <w:u w:val="single"/>
        </w:rPr>
        <w:tab/>
        <w:t>Chapter 6</w:t>
      </w:r>
    </w:p>
    <w:p w14:paraId="57AEFFF9" w14:textId="77777777" w:rsidR="0014658C" w:rsidRDefault="00BE173E">
      <w:pPr>
        <w:pStyle w:val="Heading3"/>
        <w:spacing w:before="150"/>
      </w:pPr>
      <w:r>
        <w:t>Installing Scapy</w:t>
      </w:r>
    </w:p>
    <w:p w14:paraId="6F9ED097" w14:textId="77777777" w:rsidR="0014658C" w:rsidRDefault="00BE173E">
      <w:pPr>
        <w:pStyle w:val="BodyText"/>
        <w:spacing w:before="38" w:line="232" w:lineRule="auto"/>
        <w:ind w:left="159" w:right="186"/>
      </w:pPr>
      <w:r>
        <w:t xml:space="preserve">Scapy has an interesting path when it comes to Python 3 support. Back in 2015, there was an independent fork of Scapy from version 2.2.0 that aimed to support Python 3, named </w:t>
      </w:r>
      <w:r>
        <w:rPr>
          <w:rFonts w:ascii="Courier New"/>
          <w:sz w:val="19"/>
        </w:rPr>
        <w:t>Scapy3k</w:t>
      </w:r>
      <w:r>
        <w:t>. In this book, we are using the main code base from the original Scapy project. If you have read the previous edition of the book and used a Scapy version that was only compatible with Python 2, please take a look at the Python3 support per Scapy</w:t>
      </w:r>
      <w:r>
        <w:rPr>
          <w:spacing w:val="-2"/>
        </w:rPr>
        <w:t xml:space="preserve"> </w:t>
      </w:r>
      <w:r>
        <w:t>release:</w:t>
      </w:r>
    </w:p>
    <w:p w14:paraId="3AB52897" w14:textId="77777777" w:rsidR="0014658C" w:rsidRDefault="00BE173E">
      <w:pPr>
        <w:pStyle w:val="BodyText"/>
        <w:spacing w:before="2"/>
        <w:rPr>
          <w:sz w:val="15"/>
        </w:rPr>
      </w:pPr>
      <w:r>
        <w:pict w14:anchorId="6BB47331">
          <v:group id="_x0000_s1726" style="position:absolute;margin-left:71.75pt;margin-top:11.4pt;width:396.5pt;height:101.2pt;z-index:-251513856;mso-wrap-distance-left:0;mso-wrap-distance-right:0;mso-position-horizontal-relative:page" coordorigin="1435,228" coordsize="7930,2024">
            <v:shape id="_x0000_s1728" type="#_x0000_t75" style="position:absolute;left:2570;top:369;width:5709;height:1780">
              <v:imagedata r:id="rId211" o:title=""/>
            </v:shape>
            <v:rect id="_x0000_s1727" style="position:absolute;left:1440;top:233;width:7920;height:2014" filled="f" strokeweight=".5pt"/>
            <w10:wrap type="topAndBottom" anchorx="page"/>
          </v:group>
        </w:pict>
      </w:r>
    </w:p>
    <w:p w14:paraId="52E30CE2" w14:textId="77777777" w:rsidR="0014658C" w:rsidRDefault="00BE173E">
      <w:pPr>
        <w:spacing w:before="95"/>
        <w:ind w:left="40"/>
        <w:jc w:val="center"/>
        <w:rPr>
          <w:sz w:val="16"/>
        </w:rPr>
      </w:pPr>
      <w:r>
        <w:rPr>
          <w:sz w:val="16"/>
        </w:rPr>
        <w:t>Figure: 3 Python version support (source: https://scapy.net/download/)</w:t>
      </w:r>
    </w:p>
    <w:p w14:paraId="6B7226BF" w14:textId="77777777" w:rsidR="0014658C" w:rsidRDefault="0014658C">
      <w:pPr>
        <w:pStyle w:val="BodyText"/>
        <w:rPr>
          <w:sz w:val="20"/>
        </w:rPr>
      </w:pPr>
    </w:p>
    <w:p w14:paraId="154555C4" w14:textId="77777777" w:rsidR="0014658C" w:rsidRDefault="0014658C">
      <w:pPr>
        <w:pStyle w:val="BodyText"/>
        <w:rPr>
          <w:sz w:val="20"/>
        </w:rPr>
      </w:pPr>
    </w:p>
    <w:p w14:paraId="1FF7F4BB" w14:textId="77777777" w:rsidR="0014658C" w:rsidRDefault="0014658C">
      <w:pPr>
        <w:pStyle w:val="BodyText"/>
        <w:rPr>
          <w:sz w:val="20"/>
        </w:rPr>
      </w:pPr>
    </w:p>
    <w:p w14:paraId="06746A13" w14:textId="77777777" w:rsidR="0014658C" w:rsidRDefault="00BE173E">
      <w:pPr>
        <w:pStyle w:val="BodyText"/>
        <w:spacing w:before="4"/>
        <w:rPr>
          <w:sz w:val="20"/>
        </w:rPr>
      </w:pPr>
      <w:r>
        <w:pict w14:anchorId="04B3FD24">
          <v:group id="_x0000_s1723" style="position:absolute;margin-left:102.85pt;margin-top:14.6pt;width:31.5pt;height:27.7pt;z-index:-251512832;mso-wrap-distance-left:0;mso-wrap-distance-right:0;mso-position-horizontal-relative:page" coordorigin="2057,292" coordsize="630,554">
            <v:shape id="_x0000_s1725" style="position:absolute;left:2057;top:324;width:591;height:522" coordorigin="2057,325" coordsize="591,522" o:spt="100" adj="0,,0" path="m2075,411r-18,1l2096,602r74,135l2241,819r32,27l2393,805r-114,l2245,775r-47,-52l2149,649r-42,-95l2097,518r-9,-34l2081,449r-6,-38xm2289,802r-10,3l2393,805r9,-3l2289,802r,xm2586,710r-297,92l2402,802r215,-74l2607,722r-11,-5l2586,710xm2457,325r-357,l2100,339r,14l2101,367r1,13l2103,385r2,20l2107,420r2,10l2111,440r46,142l2219,685r53,62l2295,768r141,-43l2307,725r-35,-34l2225,632r-47,-84l2142,439r-2,-10l2138,419r-2,-15l2135,399r-1,-10l2132,371r-1,-8l2131,355r327,l2457,342r,-3l2457,325xm2541,573r-1,3l2539,578r-7,7l2526,589r-7,5l2532,608r13,14l2560,636r16,13l2307,725r129,l2648,660r-32,-19l2588,619r-25,-22l2541,573xm2458,355r-31,l2427,359r1,5l2428,369r1,10l2431,390r2,12l2435,414r3,-3l2441,408r2,-1l2446,405r2,-1l2450,404r1,-4l2453,397r5,-4l2462,389r-4,-26l2458,355xe" fillcolor="black" stroked="f">
              <v:stroke joinstyle="round"/>
              <v:formulas/>
              <v:path arrowok="t" o:connecttype="segments"/>
            </v:shape>
            <v:shape id="_x0000_s1724" type="#_x0000_t75" style="position:absolute;left:2321;top:292;width:366;height:363">
              <v:imagedata r:id="rId95" o:title=""/>
            </v:shape>
            <w10:wrap type="topAndBottom" anchorx="page"/>
          </v:group>
        </w:pict>
      </w:r>
    </w:p>
    <w:p w14:paraId="3B1620F6" w14:textId="77777777" w:rsidR="0014658C" w:rsidRDefault="0014658C">
      <w:pPr>
        <w:pStyle w:val="BodyText"/>
        <w:rPr>
          <w:sz w:val="18"/>
        </w:rPr>
      </w:pPr>
    </w:p>
    <w:p w14:paraId="5AFB50D6" w14:textId="77777777" w:rsidR="0014658C" w:rsidRDefault="0014658C">
      <w:pPr>
        <w:pStyle w:val="BodyText"/>
        <w:rPr>
          <w:sz w:val="18"/>
        </w:rPr>
      </w:pPr>
    </w:p>
    <w:p w14:paraId="765908EA" w14:textId="77777777" w:rsidR="0014658C" w:rsidRDefault="0014658C">
      <w:pPr>
        <w:pStyle w:val="BodyText"/>
        <w:rPr>
          <w:sz w:val="18"/>
        </w:rPr>
      </w:pPr>
    </w:p>
    <w:p w14:paraId="50B7FDC8" w14:textId="77777777" w:rsidR="0014658C" w:rsidRDefault="0014658C">
      <w:pPr>
        <w:pStyle w:val="BodyText"/>
        <w:rPr>
          <w:sz w:val="18"/>
        </w:rPr>
      </w:pPr>
    </w:p>
    <w:p w14:paraId="3D8FB667" w14:textId="77777777" w:rsidR="0014658C" w:rsidRDefault="0014658C">
      <w:pPr>
        <w:pStyle w:val="BodyText"/>
        <w:spacing w:before="3"/>
        <w:rPr>
          <w:sz w:val="15"/>
        </w:rPr>
      </w:pPr>
    </w:p>
    <w:p w14:paraId="4D55519A" w14:textId="77777777" w:rsidR="0014658C" w:rsidRDefault="00BE173E">
      <w:pPr>
        <w:pStyle w:val="BodyText"/>
        <w:spacing w:line="232" w:lineRule="auto"/>
        <w:ind w:left="160" w:right="609"/>
      </w:pPr>
      <w:r>
        <w:t>In our lab, since we are crafting packet sources from the client to the destination server, Scapy needs to be installed on the client:</w:t>
      </w:r>
    </w:p>
    <w:p w14:paraId="5D286606" w14:textId="77777777" w:rsidR="0014658C" w:rsidRDefault="00BE173E">
      <w:pPr>
        <w:spacing w:before="180" w:line="355" w:lineRule="auto"/>
        <w:ind w:left="160"/>
        <w:rPr>
          <w:rFonts w:ascii="Courier New"/>
          <w:b/>
          <w:sz w:val="18"/>
        </w:rPr>
      </w:pPr>
      <w:r>
        <w:rPr>
          <w:rFonts w:ascii="Courier New"/>
          <w:b/>
          <w:sz w:val="18"/>
        </w:rPr>
        <w:t>cisco@Client:~$ git clone https://github.com/secdev/scapy.git cisco@Client:~$ cd scapy/</w:t>
      </w:r>
    </w:p>
    <w:p w14:paraId="71DECF4A" w14:textId="77777777" w:rsidR="0014658C" w:rsidRDefault="00BE173E">
      <w:pPr>
        <w:spacing w:before="1"/>
        <w:ind w:left="160"/>
        <w:rPr>
          <w:rFonts w:ascii="Courier New"/>
          <w:b/>
          <w:sz w:val="18"/>
        </w:rPr>
      </w:pPr>
      <w:r>
        <w:rPr>
          <w:rFonts w:ascii="Courier New"/>
          <w:b/>
          <w:sz w:val="18"/>
        </w:rPr>
        <w:t>cisco@Client:~/scapy$ sudo python3 setup.py install</w:t>
      </w:r>
    </w:p>
    <w:p w14:paraId="0BC3454B" w14:textId="77777777" w:rsidR="0014658C" w:rsidRDefault="0014658C">
      <w:pPr>
        <w:pStyle w:val="BodyText"/>
        <w:rPr>
          <w:rFonts w:ascii="Courier New"/>
          <w:b/>
          <w:sz w:val="20"/>
        </w:rPr>
      </w:pPr>
    </w:p>
    <w:p w14:paraId="5D460804" w14:textId="77777777" w:rsidR="0014658C" w:rsidRDefault="0014658C">
      <w:pPr>
        <w:pStyle w:val="BodyText"/>
        <w:rPr>
          <w:rFonts w:ascii="Courier New"/>
          <w:b/>
          <w:sz w:val="20"/>
        </w:rPr>
      </w:pPr>
    </w:p>
    <w:p w14:paraId="62AE5D04" w14:textId="77777777" w:rsidR="0014658C" w:rsidRDefault="0014658C">
      <w:pPr>
        <w:pStyle w:val="BodyText"/>
        <w:rPr>
          <w:rFonts w:ascii="Courier New"/>
          <w:b/>
          <w:sz w:val="20"/>
        </w:rPr>
      </w:pPr>
    </w:p>
    <w:p w14:paraId="56333AF1" w14:textId="77777777" w:rsidR="0014658C" w:rsidRDefault="0014658C">
      <w:pPr>
        <w:pStyle w:val="BodyText"/>
        <w:rPr>
          <w:rFonts w:ascii="Courier New"/>
          <w:b/>
          <w:sz w:val="20"/>
        </w:rPr>
      </w:pPr>
    </w:p>
    <w:p w14:paraId="06691D40" w14:textId="77777777" w:rsidR="0014658C" w:rsidRDefault="0014658C">
      <w:pPr>
        <w:pStyle w:val="BodyText"/>
        <w:rPr>
          <w:rFonts w:ascii="Courier New"/>
          <w:b/>
          <w:sz w:val="20"/>
        </w:rPr>
      </w:pPr>
    </w:p>
    <w:p w14:paraId="0993D0BB" w14:textId="77777777" w:rsidR="0014658C" w:rsidRDefault="0014658C">
      <w:pPr>
        <w:pStyle w:val="BodyText"/>
        <w:rPr>
          <w:rFonts w:ascii="Courier New"/>
          <w:b/>
          <w:sz w:val="20"/>
        </w:rPr>
      </w:pPr>
    </w:p>
    <w:p w14:paraId="06BB5D6B" w14:textId="77777777" w:rsidR="0014658C" w:rsidRDefault="0014658C">
      <w:pPr>
        <w:pStyle w:val="BodyText"/>
        <w:rPr>
          <w:rFonts w:ascii="Courier New"/>
          <w:b/>
          <w:sz w:val="20"/>
        </w:rPr>
      </w:pPr>
    </w:p>
    <w:p w14:paraId="5CFB9049" w14:textId="77777777" w:rsidR="0014658C" w:rsidRDefault="0014658C">
      <w:pPr>
        <w:pStyle w:val="BodyText"/>
        <w:rPr>
          <w:rFonts w:ascii="Courier New"/>
          <w:b/>
          <w:sz w:val="20"/>
        </w:rPr>
      </w:pPr>
    </w:p>
    <w:p w14:paraId="39DB261F" w14:textId="77777777" w:rsidR="0014658C" w:rsidRDefault="0014658C">
      <w:pPr>
        <w:pStyle w:val="BodyText"/>
        <w:rPr>
          <w:rFonts w:ascii="Courier New"/>
          <w:b/>
          <w:sz w:val="20"/>
        </w:rPr>
      </w:pPr>
    </w:p>
    <w:p w14:paraId="275258CB" w14:textId="77777777" w:rsidR="0014658C" w:rsidRDefault="0014658C">
      <w:pPr>
        <w:pStyle w:val="BodyText"/>
        <w:spacing w:before="7"/>
        <w:rPr>
          <w:rFonts w:ascii="Courier New"/>
          <w:b/>
          <w:sz w:val="23"/>
        </w:rPr>
      </w:pPr>
    </w:p>
    <w:p w14:paraId="1D251BF2" w14:textId="77777777" w:rsidR="0014658C" w:rsidRDefault="00BE173E">
      <w:pPr>
        <w:ind w:left="26"/>
        <w:jc w:val="center"/>
        <w:rPr>
          <w:rFonts w:ascii="Arial"/>
          <w:b/>
          <w:sz w:val="18"/>
        </w:rPr>
      </w:pPr>
      <w:r>
        <w:rPr>
          <w:rFonts w:ascii="Arial"/>
          <w:b/>
          <w:sz w:val="18"/>
        </w:rPr>
        <w:t xml:space="preserve">[ </w:t>
      </w:r>
      <w:r>
        <w:rPr>
          <w:rFonts w:ascii="Arial"/>
          <w:b/>
          <w:sz w:val="16"/>
        </w:rPr>
        <w:t xml:space="preserve">201 </w:t>
      </w:r>
      <w:r>
        <w:rPr>
          <w:rFonts w:ascii="Arial"/>
          <w:b/>
          <w:sz w:val="18"/>
        </w:rPr>
        <w:t>]</w:t>
      </w:r>
    </w:p>
    <w:p w14:paraId="33ADCF3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DF3ECBE" w14:textId="77777777" w:rsidR="0014658C" w:rsidRDefault="00BE173E">
      <w:pPr>
        <w:tabs>
          <w:tab w:val="left" w:pos="8079"/>
        </w:tabs>
        <w:spacing w:before="84"/>
        <w:ind w:left="160"/>
        <w:rPr>
          <w:i/>
          <w:sz w:val="18"/>
        </w:rPr>
      </w:pPr>
      <w:bookmarkStart w:id="297" w:name="_bookmark148"/>
      <w:bookmarkEnd w:id="297"/>
      <w:r>
        <w:rPr>
          <w:i/>
          <w:sz w:val="18"/>
          <w:u w:val="single"/>
        </w:rPr>
        <w:lastRenderedPageBreak/>
        <w:t>Network Security with</w:t>
      </w:r>
      <w:r>
        <w:rPr>
          <w:i/>
          <w:spacing w:val="-12"/>
          <w:sz w:val="18"/>
          <w:u w:val="single"/>
        </w:rPr>
        <w:t xml:space="preserve"> </w:t>
      </w:r>
      <w:r>
        <w:rPr>
          <w:i/>
          <w:sz w:val="18"/>
          <w:u w:val="single"/>
        </w:rPr>
        <w:t>Python</w:t>
      </w:r>
      <w:r>
        <w:rPr>
          <w:i/>
          <w:sz w:val="18"/>
          <w:u w:val="single"/>
        </w:rPr>
        <w:tab/>
      </w:r>
    </w:p>
    <w:p w14:paraId="01CDF47E" w14:textId="77777777" w:rsidR="0014658C" w:rsidRDefault="00BE173E">
      <w:pPr>
        <w:pStyle w:val="BodyText"/>
        <w:spacing w:before="177" w:line="256" w:lineRule="exact"/>
        <w:ind w:left="160"/>
        <w:rPr>
          <w:b/>
        </w:rPr>
      </w:pPr>
      <w:r>
        <w:t xml:space="preserve">Following installation, we can launch the Scapy interactive shell by typing in </w:t>
      </w:r>
      <w:r>
        <w:rPr>
          <w:b/>
        </w:rPr>
        <w:t>scapy</w:t>
      </w:r>
    </w:p>
    <w:p w14:paraId="5529337B" w14:textId="77777777" w:rsidR="0014658C" w:rsidRDefault="00BE173E">
      <w:pPr>
        <w:pStyle w:val="BodyText"/>
        <w:spacing w:line="256" w:lineRule="exact"/>
        <w:ind w:left="160"/>
      </w:pPr>
      <w:r>
        <w:t>in the command prompt:</w:t>
      </w:r>
    </w:p>
    <w:p w14:paraId="28A8C7E2" w14:textId="77777777" w:rsidR="0014658C" w:rsidRDefault="00BE173E">
      <w:pPr>
        <w:pStyle w:val="BodyText"/>
        <w:spacing w:before="6"/>
        <w:rPr>
          <w:sz w:val="15"/>
        </w:rPr>
      </w:pPr>
      <w:r>
        <w:pict w14:anchorId="0802F592">
          <v:group id="_x0000_s1720" style="position:absolute;margin-left:71.75pt;margin-top:11.6pt;width:396.5pt;height:282pt;z-index:-251511808;mso-wrap-distance-left:0;mso-wrap-distance-right:0;mso-position-horizontal-relative:page" coordorigin="1435,232" coordsize="7930,5640">
            <v:shape id="_x0000_s1722" type="#_x0000_t75" style="position:absolute;left:1440;top:237;width:7920;height:5630">
              <v:imagedata r:id="rId212" o:title=""/>
            </v:shape>
            <v:rect id="_x0000_s1721" style="position:absolute;left:1440;top:237;width:7920;height:5630" filled="f" strokeweight=".5pt"/>
            <w10:wrap type="topAndBottom" anchorx="page"/>
          </v:group>
        </w:pict>
      </w:r>
    </w:p>
    <w:p w14:paraId="6E08FD8B" w14:textId="77777777" w:rsidR="0014658C" w:rsidRDefault="00BE173E">
      <w:pPr>
        <w:spacing w:before="95"/>
        <w:ind w:left="39"/>
        <w:jc w:val="center"/>
        <w:rPr>
          <w:sz w:val="16"/>
        </w:rPr>
      </w:pPr>
      <w:r>
        <w:rPr>
          <w:sz w:val="16"/>
        </w:rPr>
        <w:t>Figure 4: Python Scapy testing</w:t>
      </w:r>
    </w:p>
    <w:p w14:paraId="69F3B288" w14:textId="77777777" w:rsidR="0014658C" w:rsidRDefault="0014658C">
      <w:pPr>
        <w:pStyle w:val="BodyText"/>
        <w:spacing w:before="4"/>
        <w:rPr>
          <w:sz w:val="14"/>
        </w:rPr>
      </w:pPr>
    </w:p>
    <w:p w14:paraId="4515011E" w14:textId="77777777" w:rsidR="0014658C" w:rsidRDefault="00BE173E">
      <w:pPr>
        <w:pStyle w:val="BodyText"/>
        <w:ind w:left="160"/>
      </w:pPr>
      <w:r>
        <w:t xml:space="preserve">Here is a quick test to make sure we can access the </w:t>
      </w:r>
      <w:r>
        <w:rPr>
          <w:rFonts w:ascii="Courier New"/>
          <w:sz w:val="19"/>
        </w:rPr>
        <w:t>Scapy</w:t>
      </w:r>
      <w:r>
        <w:rPr>
          <w:rFonts w:ascii="Courier New"/>
          <w:spacing w:val="-75"/>
          <w:sz w:val="19"/>
        </w:rPr>
        <w:t xml:space="preserve"> </w:t>
      </w:r>
      <w:r>
        <w:t>library from Python 3:</w:t>
      </w:r>
    </w:p>
    <w:p w14:paraId="51D8C373" w14:textId="77777777" w:rsidR="0014658C" w:rsidRDefault="00BE173E">
      <w:pPr>
        <w:spacing w:before="180"/>
        <w:ind w:left="160"/>
        <w:rPr>
          <w:rFonts w:ascii="Courier New"/>
          <w:b/>
          <w:sz w:val="18"/>
        </w:rPr>
      </w:pPr>
      <w:r>
        <w:rPr>
          <w:rFonts w:ascii="Courier New"/>
          <w:b/>
          <w:sz w:val="18"/>
        </w:rPr>
        <w:t>cisco@Client:~$ python3</w:t>
      </w:r>
    </w:p>
    <w:p w14:paraId="03CEEDAB" w14:textId="77777777" w:rsidR="0014658C" w:rsidRDefault="00BE173E">
      <w:pPr>
        <w:spacing w:before="99"/>
        <w:ind w:left="160"/>
        <w:rPr>
          <w:rFonts w:ascii="Courier New"/>
          <w:b/>
          <w:sz w:val="18"/>
        </w:rPr>
      </w:pPr>
      <w:r>
        <w:rPr>
          <w:rFonts w:ascii="Courier New"/>
          <w:b/>
          <w:sz w:val="18"/>
        </w:rPr>
        <w:t>Python 3.5.2 (default, Jul 10 2019, 11:58:48)</w:t>
      </w:r>
    </w:p>
    <w:p w14:paraId="34807943" w14:textId="77777777" w:rsidR="0014658C" w:rsidRDefault="00BE173E">
      <w:pPr>
        <w:spacing w:before="98"/>
        <w:ind w:left="160"/>
        <w:rPr>
          <w:rFonts w:ascii="Courier New"/>
          <w:b/>
          <w:sz w:val="18"/>
        </w:rPr>
      </w:pPr>
      <w:r>
        <w:rPr>
          <w:rFonts w:ascii="Courier New"/>
          <w:b/>
          <w:sz w:val="18"/>
        </w:rPr>
        <w:t>[GCC 5.4.0 20160609] on linux</w:t>
      </w:r>
    </w:p>
    <w:p w14:paraId="3FB8C566" w14:textId="77777777" w:rsidR="0014658C" w:rsidRDefault="00BE173E">
      <w:pPr>
        <w:spacing w:before="99"/>
        <w:ind w:left="160"/>
        <w:rPr>
          <w:rFonts w:ascii="Courier New"/>
          <w:b/>
          <w:sz w:val="18"/>
        </w:rPr>
      </w:pPr>
      <w:r>
        <w:rPr>
          <w:rFonts w:ascii="Courier New"/>
          <w:b/>
          <w:sz w:val="18"/>
        </w:rPr>
        <w:t>Type "help", "copyright", "credits" or "license" for more information.</w:t>
      </w:r>
    </w:p>
    <w:p w14:paraId="2E79AD87" w14:textId="77777777" w:rsidR="0014658C" w:rsidRDefault="00BE173E">
      <w:pPr>
        <w:spacing w:before="98"/>
        <w:ind w:left="160"/>
        <w:rPr>
          <w:rFonts w:ascii="Courier New"/>
          <w:b/>
          <w:sz w:val="18"/>
        </w:rPr>
      </w:pPr>
      <w:r>
        <w:rPr>
          <w:rFonts w:ascii="Courier New"/>
          <w:b/>
          <w:sz w:val="18"/>
        </w:rPr>
        <w:t>&gt;&gt;&gt; from scapy.all import *</w:t>
      </w:r>
    </w:p>
    <w:p w14:paraId="0D02D4DC" w14:textId="77777777" w:rsidR="0014658C" w:rsidRDefault="00BE173E">
      <w:pPr>
        <w:spacing w:before="99"/>
        <w:ind w:left="160"/>
        <w:rPr>
          <w:rFonts w:ascii="Courier New"/>
          <w:b/>
          <w:sz w:val="18"/>
        </w:rPr>
      </w:pPr>
      <w:r>
        <w:rPr>
          <w:rFonts w:ascii="Courier New"/>
          <w:b/>
          <w:sz w:val="18"/>
        </w:rPr>
        <w:t>&gt;&gt;&gt; exit()</w:t>
      </w:r>
    </w:p>
    <w:p w14:paraId="40ACB3F8" w14:textId="77777777" w:rsidR="0014658C" w:rsidRDefault="00BE173E">
      <w:pPr>
        <w:pStyle w:val="BodyText"/>
        <w:spacing w:before="175" w:line="232" w:lineRule="auto"/>
        <w:ind w:left="160" w:right="686"/>
      </w:pPr>
      <w:r>
        <w:t>Great! Scapy is now installed and can be executed from our Python interpreter. Let's take a look at its usage via the interactive shell in the next section.</w:t>
      </w:r>
    </w:p>
    <w:p w14:paraId="3C8105D7" w14:textId="77777777" w:rsidR="0014658C" w:rsidRDefault="0014658C">
      <w:pPr>
        <w:pStyle w:val="BodyText"/>
        <w:rPr>
          <w:sz w:val="20"/>
        </w:rPr>
      </w:pPr>
    </w:p>
    <w:p w14:paraId="3CC9CD4A" w14:textId="77777777" w:rsidR="0014658C" w:rsidRDefault="0014658C">
      <w:pPr>
        <w:pStyle w:val="BodyText"/>
        <w:rPr>
          <w:sz w:val="20"/>
        </w:rPr>
      </w:pPr>
    </w:p>
    <w:p w14:paraId="24D574F7" w14:textId="77777777" w:rsidR="0014658C" w:rsidRDefault="0014658C">
      <w:pPr>
        <w:pStyle w:val="BodyText"/>
        <w:rPr>
          <w:sz w:val="20"/>
        </w:rPr>
      </w:pPr>
    </w:p>
    <w:p w14:paraId="2BF4DC7B" w14:textId="77777777" w:rsidR="0014658C" w:rsidRDefault="0014658C">
      <w:pPr>
        <w:pStyle w:val="BodyText"/>
        <w:rPr>
          <w:sz w:val="20"/>
        </w:rPr>
      </w:pPr>
    </w:p>
    <w:p w14:paraId="6BBB2FBA" w14:textId="77777777" w:rsidR="0014658C" w:rsidRDefault="0014658C">
      <w:pPr>
        <w:pStyle w:val="BodyText"/>
        <w:rPr>
          <w:sz w:val="17"/>
        </w:rPr>
      </w:pPr>
    </w:p>
    <w:p w14:paraId="0722D2A2"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202 </w:t>
      </w:r>
      <w:r>
        <w:rPr>
          <w:rFonts w:ascii="Arial"/>
          <w:b/>
          <w:sz w:val="18"/>
        </w:rPr>
        <w:t>]</w:t>
      </w:r>
    </w:p>
    <w:p w14:paraId="5DF73F3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141A4FB" w14:textId="77777777" w:rsidR="0014658C" w:rsidRDefault="00BE173E">
      <w:pPr>
        <w:tabs>
          <w:tab w:val="left" w:pos="7377"/>
        </w:tabs>
        <w:spacing w:before="84"/>
        <w:ind w:left="172"/>
        <w:rPr>
          <w:i/>
          <w:sz w:val="18"/>
        </w:rPr>
      </w:pPr>
      <w:bookmarkStart w:id="298" w:name="Interactive_examples"/>
      <w:bookmarkStart w:id="299" w:name="_bookmark149"/>
      <w:bookmarkEnd w:id="298"/>
      <w:bookmarkEnd w:id="299"/>
      <w:r>
        <w:rPr>
          <w:i/>
          <w:sz w:val="18"/>
          <w:u w:val="single"/>
        </w:rPr>
        <w:lastRenderedPageBreak/>
        <w:t xml:space="preserve"> </w:t>
      </w:r>
      <w:r>
        <w:rPr>
          <w:i/>
          <w:sz w:val="18"/>
          <w:u w:val="single"/>
        </w:rPr>
        <w:tab/>
        <w:t>Chapter 6</w:t>
      </w:r>
    </w:p>
    <w:p w14:paraId="7E631642" w14:textId="77777777" w:rsidR="0014658C" w:rsidRDefault="00BE173E">
      <w:pPr>
        <w:pStyle w:val="Heading3"/>
        <w:spacing w:before="150"/>
      </w:pPr>
      <w:r>
        <w:t>Interactive examples</w:t>
      </w:r>
    </w:p>
    <w:p w14:paraId="3A59E387" w14:textId="77777777" w:rsidR="0014658C" w:rsidRDefault="00BE173E">
      <w:pPr>
        <w:spacing w:before="38" w:line="232" w:lineRule="auto"/>
        <w:ind w:left="160" w:right="485"/>
        <w:rPr>
          <w:sz w:val="21"/>
        </w:rPr>
      </w:pPr>
      <w:r>
        <w:rPr>
          <w:sz w:val="21"/>
        </w:rPr>
        <w:t xml:space="preserve">In our first example, we will craft an </w:t>
      </w:r>
      <w:r>
        <w:rPr>
          <w:b/>
          <w:sz w:val="21"/>
        </w:rPr>
        <w:t xml:space="preserve">Internet Control Message Protocol </w:t>
      </w:r>
      <w:r>
        <w:rPr>
          <w:sz w:val="21"/>
        </w:rPr>
        <w:t>(</w:t>
      </w:r>
      <w:r>
        <w:rPr>
          <w:b/>
          <w:sz w:val="21"/>
        </w:rPr>
        <w:t>ICMP</w:t>
      </w:r>
      <w:r>
        <w:rPr>
          <w:sz w:val="21"/>
        </w:rPr>
        <w:t xml:space="preserve">) packet on the client and send it to the server. On the server side, we will use </w:t>
      </w:r>
      <w:r>
        <w:rPr>
          <w:rFonts w:ascii="Courier New"/>
          <w:sz w:val="19"/>
        </w:rPr>
        <w:t>tcpdump</w:t>
      </w:r>
      <w:r>
        <w:rPr>
          <w:rFonts w:ascii="Courier New"/>
          <w:spacing w:val="-69"/>
          <w:sz w:val="19"/>
        </w:rPr>
        <w:t xml:space="preserve"> </w:t>
      </w:r>
      <w:r>
        <w:rPr>
          <w:sz w:val="21"/>
        </w:rPr>
        <w:t>with a host filter to see the packet coming in:</w:t>
      </w:r>
    </w:p>
    <w:p w14:paraId="257A8E22" w14:textId="77777777" w:rsidR="0014658C" w:rsidRDefault="00BE173E">
      <w:pPr>
        <w:spacing w:before="179" w:line="355" w:lineRule="auto"/>
        <w:ind w:left="160" w:right="4563"/>
        <w:rPr>
          <w:rFonts w:ascii="Courier New"/>
          <w:b/>
          <w:sz w:val="18"/>
        </w:rPr>
      </w:pPr>
      <w:r>
        <w:rPr>
          <w:rFonts w:ascii="Courier New"/>
          <w:b/>
          <w:sz w:val="18"/>
        </w:rPr>
        <w:t>## Client Side cisco@Client:~/scapy$ sudo scapy</w:t>
      </w:r>
    </w:p>
    <w:p w14:paraId="69AB6AE4" w14:textId="77777777" w:rsidR="0014658C" w:rsidRDefault="00BE173E">
      <w:pPr>
        <w:spacing w:before="1"/>
        <w:ind w:left="160"/>
        <w:rPr>
          <w:rFonts w:ascii="Courier New"/>
          <w:b/>
          <w:sz w:val="18"/>
        </w:rPr>
      </w:pPr>
      <w:r>
        <w:rPr>
          <w:rFonts w:ascii="Courier New"/>
          <w:b/>
          <w:sz w:val="18"/>
        </w:rPr>
        <w:t>&gt;&gt;&gt; send(IP(dst="10.0.0.9")/ICMP())</w:t>
      </w:r>
    </w:p>
    <w:p w14:paraId="7030A409" w14:textId="77777777" w:rsidR="0014658C" w:rsidRDefault="00BE173E">
      <w:pPr>
        <w:spacing w:before="99"/>
        <w:ind w:left="160"/>
        <w:rPr>
          <w:rFonts w:ascii="Courier New"/>
          <w:b/>
          <w:sz w:val="18"/>
        </w:rPr>
      </w:pPr>
      <w:r>
        <w:rPr>
          <w:rFonts w:ascii="Courier New"/>
          <w:b/>
          <w:w w:val="99"/>
          <w:sz w:val="18"/>
        </w:rPr>
        <w:t>.</w:t>
      </w:r>
    </w:p>
    <w:p w14:paraId="1511ED1A" w14:textId="77777777" w:rsidR="0014658C" w:rsidRDefault="00BE173E">
      <w:pPr>
        <w:spacing w:before="98"/>
        <w:ind w:left="160"/>
        <w:rPr>
          <w:rFonts w:ascii="Courier New"/>
          <w:b/>
          <w:sz w:val="18"/>
        </w:rPr>
      </w:pPr>
      <w:r>
        <w:rPr>
          <w:rFonts w:ascii="Courier New"/>
          <w:b/>
          <w:sz w:val="18"/>
        </w:rPr>
        <w:t>Sent 1 packets.</w:t>
      </w:r>
    </w:p>
    <w:p w14:paraId="6BC1AD6C" w14:textId="77777777" w:rsidR="0014658C" w:rsidRDefault="0014658C">
      <w:pPr>
        <w:pStyle w:val="BodyText"/>
        <w:rPr>
          <w:rFonts w:ascii="Courier New"/>
          <w:b/>
          <w:sz w:val="20"/>
        </w:rPr>
      </w:pPr>
    </w:p>
    <w:p w14:paraId="0027042C" w14:textId="77777777" w:rsidR="0014658C" w:rsidRDefault="00BE173E">
      <w:pPr>
        <w:spacing w:before="175"/>
        <w:ind w:left="160"/>
        <w:rPr>
          <w:rFonts w:ascii="Courier New"/>
          <w:b/>
          <w:sz w:val="18"/>
        </w:rPr>
      </w:pPr>
      <w:r>
        <w:rPr>
          <w:rFonts w:ascii="Courier New"/>
          <w:b/>
          <w:sz w:val="18"/>
        </w:rPr>
        <w:t># Server side</w:t>
      </w:r>
    </w:p>
    <w:p w14:paraId="73D7A9E1" w14:textId="77777777" w:rsidR="0014658C" w:rsidRDefault="00BE173E">
      <w:pPr>
        <w:spacing w:before="98"/>
        <w:ind w:left="160"/>
        <w:rPr>
          <w:rFonts w:ascii="Courier New"/>
          <w:b/>
          <w:sz w:val="18"/>
        </w:rPr>
      </w:pPr>
      <w:r>
        <w:rPr>
          <w:rFonts w:ascii="Courier New"/>
          <w:b/>
          <w:sz w:val="18"/>
        </w:rPr>
        <w:t>cisco@Server:~$ sudo tcpdump -i eth1</w:t>
      </w:r>
    </w:p>
    <w:p w14:paraId="339D08CA" w14:textId="77777777" w:rsidR="0014658C" w:rsidRDefault="00BE173E">
      <w:pPr>
        <w:spacing w:before="99" w:line="254" w:lineRule="auto"/>
        <w:ind w:left="160" w:right="528"/>
        <w:rPr>
          <w:rFonts w:ascii="Courier New"/>
          <w:b/>
          <w:sz w:val="18"/>
        </w:rPr>
      </w:pPr>
      <w:r>
        <w:rPr>
          <w:rFonts w:ascii="Courier New"/>
          <w:b/>
          <w:sz w:val="18"/>
        </w:rPr>
        <w:t>tcpdump: verbose output suppressed, use -v or -vv for full protocol decode</w:t>
      </w:r>
    </w:p>
    <w:p w14:paraId="2A66EC66" w14:textId="77777777" w:rsidR="0014658C" w:rsidRDefault="00BE173E">
      <w:pPr>
        <w:spacing w:before="86"/>
        <w:ind w:left="160"/>
        <w:rPr>
          <w:rFonts w:ascii="Courier New"/>
          <w:b/>
          <w:sz w:val="18"/>
        </w:rPr>
      </w:pPr>
      <w:r>
        <w:rPr>
          <w:rFonts w:ascii="Courier New"/>
          <w:b/>
          <w:sz w:val="18"/>
        </w:rPr>
        <w:t>listening on eth1, link-type EN10MB (Ethernet), capture size 262144 bytes</w:t>
      </w:r>
    </w:p>
    <w:p w14:paraId="4987D5AD" w14:textId="77777777" w:rsidR="0014658C" w:rsidRDefault="00BE173E">
      <w:pPr>
        <w:spacing w:before="98"/>
        <w:ind w:left="160"/>
        <w:rPr>
          <w:rFonts w:ascii="Courier New"/>
          <w:b/>
          <w:sz w:val="18"/>
        </w:rPr>
      </w:pPr>
      <w:r>
        <w:rPr>
          <w:rFonts w:ascii="Courier New"/>
          <w:b/>
          <w:sz w:val="18"/>
        </w:rPr>
        <w:t>17:19:24.812184 IP 10.0.0.5 &gt; 10.0.0.9: ICMP echo request, id 0, seq 0,</w:t>
      </w:r>
    </w:p>
    <w:p w14:paraId="7B1D38C4" w14:textId="77777777" w:rsidR="0014658C" w:rsidRDefault="00BE173E">
      <w:pPr>
        <w:spacing w:before="12"/>
        <w:ind w:left="160"/>
        <w:rPr>
          <w:rFonts w:ascii="Courier New"/>
          <w:b/>
          <w:sz w:val="18"/>
        </w:rPr>
      </w:pPr>
      <w:r>
        <w:rPr>
          <w:rFonts w:ascii="Courier New"/>
          <w:b/>
          <w:sz w:val="18"/>
        </w:rPr>
        <w:t>length 8</w:t>
      </w:r>
    </w:p>
    <w:p w14:paraId="2B17BF20" w14:textId="77777777" w:rsidR="0014658C" w:rsidRDefault="00BE173E">
      <w:pPr>
        <w:spacing w:before="99"/>
        <w:ind w:left="160"/>
        <w:rPr>
          <w:rFonts w:ascii="Courier New"/>
          <w:b/>
          <w:sz w:val="18"/>
        </w:rPr>
      </w:pPr>
      <w:r>
        <w:rPr>
          <w:rFonts w:ascii="Courier New"/>
          <w:b/>
          <w:sz w:val="18"/>
        </w:rPr>
        <w:t>17:19:24.812205 IP 10.0.0.9 &gt; 10.0.0.5: ICMP echo reply, id 0, seq 0,</w:t>
      </w:r>
    </w:p>
    <w:p w14:paraId="490BF548" w14:textId="77777777" w:rsidR="0014658C" w:rsidRDefault="00BE173E">
      <w:pPr>
        <w:spacing w:before="12"/>
        <w:ind w:left="160"/>
        <w:rPr>
          <w:rFonts w:ascii="Courier New"/>
          <w:b/>
          <w:sz w:val="18"/>
        </w:rPr>
      </w:pPr>
      <w:r>
        <w:rPr>
          <w:rFonts w:ascii="Courier New"/>
          <w:b/>
          <w:sz w:val="18"/>
        </w:rPr>
        <w:t>length 8</w:t>
      </w:r>
    </w:p>
    <w:p w14:paraId="6ACDB002" w14:textId="77777777" w:rsidR="0014658C" w:rsidRDefault="00BE173E">
      <w:pPr>
        <w:pStyle w:val="BodyText"/>
        <w:spacing w:before="175" w:line="232" w:lineRule="auto"/>
        <w:ind w:left="160" w:right="133"/>
      </w:pPr>
      <w:r>
        <w:t>As you can see, it is very simple to craft a packet from Scapy. Scapy allows you to build the packet layer by layer using the slash (</w:t>
      </w:r>
      <w:r>
        <w:rPr>
          <w:rFonts w:ascii="Courier New"/>
          <w:sz w:val="19"/>
        </w:rPr>
        <w:t>/</w:t>
      </w:r>
      <w:r>
        <w:t xml:space="preserve">) as the separator. The </w:t>
      </w:r>
      <w:r>
        <w:rPr>
          <w:rFonts w:ascii="Courier New"/>
          <w:sz w:val="19"/>
        </w:rPr>
        <w:t>send</w:t>
      </w:r>
      <w:r>
        <w:rPr>
          <w:rFonts w:ascii="Courier New"/>
          <w:spacing w:val="-89"/>
          <w:sz w:val="19"/>
        </w:rPr>
        <w:t xml:space="preserve"> </w:t>
      </w:r>
      <w:r>
        <w:t>function operates at the layer 3 level, which takes care of routing and layer 2 for you. There</w:t>
      </w:r>
    </w:p>
    <w:p w14:paraId="6FE6294C" w14:textId="77777777" w:rsidR="0014658C" w:rsidRDefault="00BE173E">
      <w:pPr>
        <w:pStyle w:val="BodyText"/>
        <w:spacing w:line="232" w:lineRule="auto"/>
        <w:ind w:left="159" w:right="587"/>
      </w:pPr>
      <w:r>
        <w:t xml:space="preserve">is also a </w:t>
      </w:r>
      <w:r>
        <w:rPr>
          <w:rFonts w:ascii="Courier New"/>
          <w:sz w:val="19"/>
        </w:rPr>
        <w:t>sendp()</w:t>
      </w:r>
      <w:r>
        <w:rPr>
          <w:rFonts w:ascii="Courier New"/>
          <w:spacing w:val="-74"/>
          <w:sz w:val="19"/>
        </w:rPr>
        <w:t xml:space="preserve"> </w:t>
      </w:r>
      <w:r>
        <w:t>alternative that operates at layer 2, which means you will need to specify the interface and link layer protocol.</w:t>
      </w:r>
    </w:p>
    <w:p w14:paraId="6BCB2A17" w14:textId="77777777" w:rsidR="0014658C" w:rsidRDefault="00BE173E">
      <w:pPr>
        <w:pStyle w:val="BodyText"/>
        <w:spacing w:before="167" w:line="232" w:lineRule="auto"/>
        <w:ind w:left="159" w:right="172" w:hanging="1"/>
        <w:jc w:val="both"/>
      </w:pPr>
      <w:r>
        <w:t xml:space="preserve">Let's look at capturing the returned packet by using the </w:t>
      </w:r>
      <w:r>
        <w:rPr>
          <w:rFonts w:ascii="Courier New"/>
          <w:sz w:val="19"/>
        </w:rPr>
        <w:t>send-request</w:t>
      </w:r>
      <w:r>
        <w:rPr>
          <w:rFonts w:ascii="Courier New"/>
          <w:spacing w:val="-80"/>
          <w:sz w:val="19"/>
        </w:rPr>
        <w:t xml:space="preserve"> </w:t>
      </w:r>
      <w:r>
        <w:t>(</w:t>
      </w:r>
      <w:r>
        <w:rPr>
          <w:rFonts w:ascii="Courier New"/>
          <w:sz w:val="19"/>
        </w:rPr>
        <w:t>sr</w:t>
      </w:r>
      <w:r>
        <w:t xml:space="preserve">) function. We are using a special variation of </w:t>
      </w:r>
      <w:r>
        <w:rPr>
          <w:rFonts w:ascii="Courier New"/>
          <w:sz w:val="19"/>
        </w:rPr>
        <w:t>sr</w:t>
      </w:r>
      <w:r>
        <w:t xml:space="preserve">, called </w:t>
      </w:r>
      <w:r>
        <w:rPr>
          <w:rFonts w:ascii="Courier New"/>
          <w:sz w:val="19"/>
        </w:rPr>
        <w:t>sr1</w:t>
      </w:r>
      <w:r>
        <w:t>, which only returns one packet that answers from the packet sent:</w:t>
      </w:r>
    </w:p>
    <w:p w14:paraId="6C1A9A55" w14:textId="77777777" w:rsidR="0014658C" w:rsidRDefault="00BE173E">
      <w:pPr>
        <w:spacing w:before="179"/>
        <w:ind w:left="160"/>
        <w:rPr>
          <w:rFonts w:ascii="Courier New"/>
          <w:b/>
          <w:sz w:val="18"/>
        </w:rPr>
      </w:pPr>
      <w:r>
        <w:rPr>
          <w:rFonts w:ascii="Courier New"/>
          <w:b/>
          <w:sz w:val="18"/>
        </w:rPr>
        <w:t>&gt;&gt;&gt; p = sr1(IP(dst="10.0.0.9")/ICMP())</w:t>
      </w:r>
    </w:p>
    <w:p w14:paraId="539F90F6" w14:textId="77777777" w:rsidR="0014658C" w:rsidRDefault="00BE173E">
      <w:pPr>
        <w:spacing w:before="99"/>
        <w:ind w:left="160"/>
        <w:rPr>
          <w:rFonts w:ascii="Courier New"/>
          <w:b/>
          <w:sz w:val="18"/>
        </w:rPr>
      </w:pPr>
      <w:r>
        <w:rPr>
          <w:rFonts w:ascii="Courier New"/>
          <w:b/>
          <w:sz w:val="18"/>
        </w:rPr>
        <w:t>Begin emission:</w:t>
      </w:r>
    </w:p>
    <w:p w14:paraId="2B88FE5E" w14:textId="77777777" w:rsidR="0014658C" w:rsidRDefault="00BE173E">
      <w:pPr>
        <w:spacing w:before="98"/>
        <w:ind w:left="160"/>
        <w:rPr>
          <w:rFonts w:ascii="Courier New"/>
          <w:b/>
          <w:sz w:val="18"/>
        </w:rPr>
      </w:pPr>
      <w:r>
        <w:rPr>
          <w:rFonts w:ascii="Courier New"/>
          <w:b/>
          <w:sz w:val="18"/>
        </w:rPr>
        <w:t>.Finished sending 1 packets.</w:t>
      </w:r>
    </w:p>
    <w:p w14:paraId="41931D30" w14:textId="77777777" w:rsidR="0014658C" w:rsidRDefault="00BE173E">
      <w:pPr>
        <w:spacing w:before="99"/>
        <w:ind w:left="160"/>
        <w:rPr>
          <w:rFonts w:ascii="Courier New"/>
          <w:b/>
          <w:sz w:val="18"/>
        </w:rPr>
      </w:pPr>
      <w:r>
        <w:rPr>
          <w:rFonts w:ascii="Courier New"/>
          <w:b/>
          <w:w w:val="99"/>
          <w:sz w:val="18"/>
        </w:rPr>
        <w:t>*</w:t>
      </w:r>
    </w:p>
    <w:p w14:paraId="43D38764" w14:textId="77777777" w:rsidR="0014658C" w:rsidRDefault="00BE173E">
      <w:pPr>
        <w:spacing w:before="98"/>
        <w:ind w:left="160"/>
        <w:rPr>
          <w:rFonts w:ascii="Courier New"/>
          <w:b/>
          <w:sz w:val="18"/>
        </w:rPr>
      </w:pPr>
      <w:r>
        <w:rPr>
          <w:rFonts w:ascii="Courier New"/>
          <w:b/>
          <w:sz w:val="18"/>
        </w:rPr>
        <w:t>Received 2 packets, got 1 answers, remaining 0 packets</w:t>
      </w:r>
    </w:p>
    <w:p w14:paraId="24FDCFB6" w14:textId="77777777" w:rsidR="0014658C" w:rsidRDefault="00BE173E">
      <w:pPr>
        <w:spacing w:before="99"/>
        <w:ind w:left="160"/>
        <w:rPr>
          <w:rFonts w:ascii="Courier New"/>
          <w:b/>
          <w:sz w:val="18"/>
        </w:rPr>
      </w:pPr>
      <w:r>
        <w:rPr>
          <w:rFonts w:ascii="Courier New"/>
          <w:b/>
          <w:sz w:val="18"/>
        </w:rPr>
        <w:t>&gt;&gt;&gt; p</w:t>
      </w:r>
    </w:p>
    <w:p w14:paraId="38163E6D" w14:textId="77777777" w:rsidR="0014658C" w:rsidRDefault="00BE173E">
      <w:pPr>
        <w:tabs>
          <w:tab w:val="left" w:pos="699"/>
          <w:tab w:val="left" w:pos="6531"/>
        </w:tabs>
        <w:spacing w:before="98" w:line="254" w:lineRule="auto"/>
        <w:ind w:left="160" w:right="587"/>
        <w:rPr>
          <w:rFonts w:ascii="Courier New"/>
          <w:b/>
          <w:sz w:val="18"/>
        </w:rPr>
      </w:pPr>
      <w:r>
        <w:rPr>
          <w:rFonts w:ascii="Courier New"/>
          <w:b/>
          <w:sz w:val="18"/>
        </w:rPr>
        <w:t>&lt;IP</w:t>
      </w:r>
      <w:r>
        <w:rPr>
          <w:rFonts w:ascii="Courier New"/>
          <w:b/>
          <w:sz w:val="18"/>
        </w:rPr>
        <w:tab/>
        <w:t>version=4 ihl=5 tos=0x0 len=28 id=44710 flags= frag=0 ttl=62 proto=icmp chksum=0xba2d src=10.0.0.9</w:t>
      </w:r>
      <w:r>
        <w:rPr>
          <w:rFonts w:ascii="Courier New"/>
          <w:b/>
          <w:spacing w:val="-4"/>
          <w:sz w:val="18"/>
        </w:rPr>
        <w:t xml:space="preserve"> </w:t>
      </w:r>
      <w:r>
        <w:rPr>
          <w:rFonts w:ascii="Courier New"/>
          <w:b/>
          <w:sz w:val="18"/>
        </w:rPr>
        <w:t>dst=10.0.0.5</w:t>
      </w:r>
      <w:r>
        <w:rPr>
          <w:rFonts w:ascii="Courier New"/>
          <w:b/>
          <w:spacing w:val="-1"/>
          <w:sz w:val="18"/>
        </w:rPr>
        <w:t xml:space="preserve"> </w:t>
      </w:r>
      <w:r>
        <w:rPr>
          <w:rFonts w:ascii="Courier New"/>
          <w:b/>
          <w:sz w:val="18"/>
        </w:rPr>
        <w:t>|&lt;ICMP</w:t>
      </w:r>
      <w:r>
        <w:rPr>
          <w:rFonts w:ascii="Courier New"/>
          <w:b/>
          <w:sz w:val="18"/>
        </w:rPr>
        <w:tab/>
      </w:r>
      <w:r>
        <w:rPr>
          <w:rFonts w:ascii="Courier New"/>
          <w:b/>
          <w:spacing w:val="-1"/>
          <w:sz w:val="18"/>
        </w:rPr>
        <w:t xml:space="preserve">type=echo- </w:t>
      </w:r>
      <w:r>
        <w:rPr>
          <w:rFonts w:ascii="Courier New"/>
          <w:b/>
          <w:sz w:val="18"/>
        </w:rPr>
        <w:t>reply code=0 chksum=0xffff id=0x0 seq=0x0</w:t>
      </w:r>
      <w:r>
        <w:rPr>
          <w:rFonts w:ascii="Courier New"/>
          <w:b/>
          <w:spacing w:val="-6"/>
          <w:sz w:val="18"/>
        </w:rPr>
        <w:t xml:space="preserve"> </w:t>
      </w:r>
      <w:r>
        <w:rPr>
          <w:rFonts w:ascii="Courier New"/>
          <w:b/>
          <w:sz w:val="18"/>
        </w:rPr>
        <w:t>|&gt;&gt;</w:t>
      </w:r>
    </w:p>
    <w:p w14:paraId="4865B61C" w14:textId="77777777" w:rsidR="0014658C" w:rsidRDefault="0014658C">
      <w:pPr>
        <w:pStyle w:val="BodyText"/>
        <w:rPr>
          <w:rFonts w:ascii="Courier New"/>
          <w:b/>
          <w:sz w:val="20"/>
        </w:rPr>
      </w:pPr>
    </w:p>
    <w:p w14:paraId="01083A33" w14:textId="77777777" w:rsidR="0014658C" w:rsidRDefault="0014658C">
      <w:pPr>
        <w:pStyle w:val="BodyText"/>
        <w:spacing w:before="9"/>
        <w:rPr>
          <w:rFonts w:ascii="Courier New"/>
          <w:b/>
        </w:rPr>
      </w:pPr>
    </w:p>
    <w:p w14:paraId="33AD6AD4" w14:textId="77777777" w:rsidR="0014658C" w:rsidRDefault="00BE173E">
      <w:pPr>
        <w:ind w:left="26"/>
        <w:jc w:val="center"/>
        <w:rPr>
          <w:rFonts w:ascii="Arial"/>
          <w:b/>
          <w:sz w:val="18"/>
        </w:rPr>
      </w:pPr>
      <w:r>
        <w:rPr>
          <w:rFonts w:ascii="Arial"/>
          <w:b/>
          <w:sz w:val="18"/>
        </w:rPr>
        <w:t xml:space="preserve">[ </w:t>
      </w:r>
      <w:r>
        <w:rPr>
          <w:rFonts w:ascii="Arial"/>
          <w:b/>
          <w:sz w:val="16"/>
        </w:rPr>
        <w:t xml:space="preserve">203 </w:t>
      </w:r>
      <w:r>
        <w:rPr>
          <w:rFonts w:ascii="Arial"/>
          <w:b/>
          <w:sz w:val="18"/>
        </w:rPr>
        <w:t>]</w:t>
      </w:r>
    </w:p>
    <w:p w14:paraId="1EE8189E"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9051CF5" w14:textId="77777777" w:rsidR="0014658C" w:rsidRDefault="00BE173E">
      <w:pPr>
        <w:tabs>
          <w:tab w:val="left" w:pos="8079"/>
        </w:tabs>
        <w:spacing w:before="84"/>
        <w:ind w:left="160"/>
        <w:rPr>
          <w:i/>
          <w:sz w:val="18"/>
        </w:rPr>
      </w:pPr>
      <w:r>
        <w:rPr>
          <w:i/>
          <w:sz w:val="18"/>
          <w:u w:val="single"/>
        </w:rPr>
        <w:lastRenderedPageBreak/>
        <w:t>Network Security with</w:t>
      </w:r>
      <w:r>
        <w:rPr>
          <w:i/>
          <w:spacing w:val="-12"/>
          <w:sz w:val="18"/>
          <w:u w:val="single"/>
        </w:rPr>
        <w:t xml:space="preserve"> </w:t>
      </w:r>
      <w:r>
        <w:rPr>
          <w:i/>
          <w:sz w:val="18"/>
          <w:u w:val="single"/>
        </w:rPr>
        <w:t>Python</w:t>
      </w:r>
      <w:r>
        <w:rPr>
          <w:i/>
          <w:sz w:val="18"/>
          <w:u w:val="single"/>
        </w:rPr>
        <w:tab/>
      </w:r>
    </w:p>
    <w:p w14:paraId="6434C3FF" w14:textId="77777777" w:rsidR="0014658C" w:rsidRDefault="00BE173E">
      <w:pPr>
        <w:pStyle w:val="BodyText"/>
        <w:spacing w:before="183" w:line="232" w:lineRule="auto"/>
        <w:ind w:left="159"/>
      </w:pPr>
      <w:r>
        <w:t xml:space="preserve">One thing to note is that the </w:t>
      </w:r>
      <w:r>
        <w:rPr>
          <w:rFonts w:ascii="Courier New"/>
          <w:sz w:val="19"/>
        </w:rPr>
        <w:t>sr()</w:t>
      </w:r>
      <w:r>
        <w:rPr>
          <w:rFonts w:ascii="Courier New"/>
          <w:spacing w:val="-86"/>
          <w:sz w:val="19"/>
        </w:rPr>
        <w:t xml:space="preserve"> </w:t>
      </w:r>
      <w:r>
        <w:t>function returns a tuple containing answered and unanswered lists:</w:t>
      </w:r>
    </w:p>
    <w:p w14:paraId="574FFFD4" w14:textId="77777777" w:rsidR="0014658C" w:rsidRDefault="00BE173E">
      <w:pPr>
        <w:spacing w:before="180"/>
        <w:ind w:left="160"/>
        <w:rPr>
          <w:rFonts w:ascii="Courier New"/>
          <w:b/>
          <w:sz w:val="18"/>
        </w:rPr>
      </w:pPr>
      <w:r>
        <w:rPr>
          <w:rFonts w:ascii="Courier New"/>
          <w:b/>
          <w:sz w:val="18"/>
        </w:rPr>
        <w:t>&gt;&gt;&gt; p = sr(IP(dst="10.0.0.9")/ICMP())</w:t>
      </w:r>
    </w:p>
    <w:p w14:paraId="33163AF6" w14:textId="77777777" w:rsidR="0014658C" w:rsidRDefault="00BE173E">
      <w:pPr>
        <w:spacing w:before="99"/>
        <w:ind w:left="160"/>
        <w:rPr>
          <w:rFonts w:ascii="Courier New"/>
          <w:b/>
          <w:sz w:val="18"/>
        </w:rPr>
      </w:pPr>
      <w:r>
        <w:rPr>
          <w:rFonts w:ascii="Courier New"/>
          <w:b/>
          <w:sz w:val="18"/>
        </w:rPr>
        <w:t>.Begin emission:</w:t>
      </w:r>
    </w:p>
    <w:p w14:paraId="76E0CC20" w14:textId="77777777" w:rsidR="0014658C" w:rsidRDefault="00BE173E">
      <w:pPr>
        <w:spacing w:before="98"/>
        <w:ind w:left="160"/>
        <w:rPr>
          <w:rFonts w:ascii="Courier New"/>
          <w:b/>
          <w:sz w:val="18"/>
        </w:rPr>
      </w:pPr>
      <w:r>
        <w:rPr>
          <w:rFonts w:ascii="Courier New"/>
          <w:b/>
          <w:sz w:val="18"/>
        </w:rPr>
        <w:t>.....Finished sending 1 packets.</w:t>
      </w:r>
    </w:p>
    <w:p w14:paraId="2903E2E2" w14:textId="77777777" w:rsidR="0014658C" w:rsidRDefault="00BE173E">
      <w:pPr>
        <w:spacing w:before="99"/>
        <w:ind w:left="160"/>
        <w:rPr>
          <w:rFonts w:ascii="Courier New"/>
          <w:b/>
          <w:sz w:val="18"/>
        </w:rPr>
      </w:pPr>
      <w:r>
        <w:rPr>
          <w:rFonts w:ascii="Courier New"/>
          <w:b/>
          <w:w w:val="99"/>
          <w:sz w:val="18"/>
        </w:rPr>
        <w:t>*</w:t>
      </w:r>
    </w:p>
    <w:p w14:paraId="1523CA4D" w14:textId="77777777" w:rsidR="0014658C" w:rsidRDefault="00BE173E">
      <w:pPr>
        <w:spacing w:before="98"/>
        <w:ind w:left="160"/>
        <w:rPr>
          <w:rFonts w:ascii="Courier New"/>
          <w:b/>
          <w:sz w:val="18"/>
        </w:rPr>
      </w:pPr>
      <w:r>
        <w:rPr>
          <w:rFonts w:ascii="Courier New"/>
          <w:b/>
          <w:sz w:val="18"/>
        </w:rPr>
        <w:t>Received 7 packets, got 1 answers, remaining 0 packets</w:t>
      </w:r>
    </w:p>
    <w:p w14:paraId="1914A96B" w14:textId="77777777" w:rsidR="0014658C" w:rsidRDefault="00BE173E">
      <w:pPr>
        <w:spacing w:before="99"/>
        <w:ind w:left="160"/>
        <w:rPr>
          <w:rFonts w:ascii="Courier New"/>
          <w:b/>
          <w:sz w:val="18"/>
        </w:rPr>
      </w:pPr>
      <w:r>
        <w:rPr>
          <w:rFonts w:ascii="Courier New"/>
          <w:b/>
          <w:sz w:val="18"/>
        </w:rPr>
        <w:t>&gt;&gt;&gt; type(p)</w:t>
      </w:r>
    </w:p>
    <w:p w14:paraId="48B41F40" w14:textId="77777777" w:rsidR="0014658C" w:rsidRDefault="00BE173E">
      <w:pPr>
        <w:spacing w:before="98"/>
        <w:ind w:left="160"/>
        <w:rPr>
          <w:rFonts w:ascii="Courier New"/>
          <w:b/>
          <w:sz w:val="18"/>
        </w:rPr>
      </w:pPr>
      <w:r>
        <w:rPr>
          <w:rFonts w:ascii="Courier New"/>
          <w:b/>
          <w:sz w:val="18"/>
        </w:rPr>
        <w:t>&lt;class 'tuple'&gt;</w:t>
      </w:r>
    </w:p>
    <w:p w14:paraId="411FA8A0" w14:textId="77777777" w:rsidR="0014658C" w:rsidRDefault="00BE173E">
      <w:pPr>
        <w:pStyle w:val="BodyText"/>
        <w:spacing w:before="83"/>
        <w:ind w:left="160"/>
      </w:pPr>
      <w:r>
        <w:t>Now, let's take a look at what is contained inside the tuple:</w:t>
      </w:r>
    </w:p>
    <w:p w14:paraId="7694DBD0" w14:textId="77777777" w:rsidR="0014658C" w:rsidRDefault="00BE173E">
      <w:pPr>
        <w:spacing w:before="180"/>
        <w:ind w:left="160"/>
        <w:rPr>
          <w:rFonts w:ascii="Courier New"/>
          <w:b/>
          <w:sz w:val="18"/>
        </w:rPr>
      </w:pPr>
      <w:r>
        <w:rPr>
          <w:rFonts w:ascii="Courier New"/>
          <w:b/>
          <w:sz w:val="18"/>
        </w:rPr>
        <w:t>&gt;&gt;&gt; ans, unans = sr(IP(dst="10.0.0.9")/ICMP())</w:t>
      </w:r>
    </w:p>
    <w:p w14:paraId="47C1A4A9" w14:textId="77777777" w:rsidR="0014658C" w:rsidRDefault="00BE173E">
      <w:pPr>
        <w:spacing w:before="98"/>
        <w:ind w:left="160"/>
        <w:rPr>
          <w:rFonts w:ascii="Courier New"/>
          <w:b/>
          <w:sz w:val="18"/>
        </w:rPr>
      </w:pPr>
      <w:r>
        <w:rPr>
          <w:rFonts w:ascii="Courier New"/>
          <w:b/>
          <w:sz w:val="18"/>
        </w:rPr>
        <w:t>.Begin emission:</w:t>
      </w:r>
    </w:p>
    <w:p w14:paraId="6AD6C906" w14:textId="77777777" w:rsidR="0014658C" w:rsidRDefault="00BE173E">
      <w:pPr>
        <w:spacing w:before="99"/>
        <w:ind w:left="160"/>
        <w:rPr>
          <w:rFonts w:ascii="Courier New"/>
          <w:b/>
          <w:sz w:val="18"/>
        </w:rPr>
      </w:pPr>
      <w:r>
        <w:rPr>
          <w:rFonts w:ascii="Courier New"/>
          <w:b/>
          <w:sz w:val="18"/>
        </w:rPr>
        <w:t>...Finished sending 1 packets.</w:t>
      </w:r>
    </w:p>
    <w:p w14:paraId="4CEADF05" w14:textId="77777777" w:rsidR="0014658C" w:rsidRDefault="00BE173E">
      <w:pPr>
        <w:spacing w:before="98"/>
        <w:ind w:left="160"/>
        <w:rPr>
          <w:rFonts w:ascii="Courier New"/>
          <w:b/>
          <w:sz w:val="18"/>
        </w:rPr>
      </w:pPr>
      <w:r>
        <w:rPr>
          <w:rFonts w:ascii="Courier New"/>
          <w:b/>
          <w:sz w:val="18"/>
        </w:rPr>
        <w:t>..*</w:t>
      </w:r>
    </w:p>
    <w:p w14:paraId="697A95C3" w14:textId="77777777" w:rsidR="0014658C" w:rsidRDefault="00BE173E">
      <w:pPr>
        <w:spacing w:before="99"/>
        <w:ind w:left="160"/>
        <w:rPr>
          <w:rFonts w:ascii="Courier New"/>
          <w:b/>
          <w:sz w:val="18"/>
        </w:rPr>
      </w:pPr>
      <w:r>
        <w:rPr>
          <w:rFonts w:ascii="Courier New"/>
          <w:b/>
          <w:sz w:val="18"/>
        </w:rPr>
        <w:t>Received 7 packets, got 1 answers, remaining 0 packets</w:t>
      </w:r>
    </w:p>
    <w:p w14:paraId="1ED0369A" w14:textId="77777777" w:rsidR="0014658C" w:rsidRDefault="00BE173E">
      <w:pPr>
        <w:spacing w:before="98"/>
        <w:ind w:left="160"/>
        <w:rPr>
          <w:rFonts w:ascii="Courier New"/>
          <w:b/>
          <w:sz w:val="18"/>
        </w:rPr>
      </w:pPr>
      <w:r>
        <w:rPr>
          <w:rFonts w:ascii="Courier New"/>
          <w:b/>
          <w:sz w:val="18"/>
        </w:rPr>
        <w:t>&gt;&gt;&gt; type(ans)</w:t>
      </w:r>
    </w:p>
    <w:p w14:paraId="34CB86D7" w14:textId="77777777" w:rsidR="0014658C" w:rsidRDefault="00BE173E">
      <w:pPr>
        <w:spacing w:before="99"/>
        <w:ind w:left="160"/>
        <w:rPr>
          <w:rFonts w:ascii="Courier New"/>
          <w:b/>
          <w:sz w:val="18"/>
        </w:rPr>
      </w:pPr>
      <w:r>
        <w:rPr>
          <w:rFonts w:ascii="Courier New"/>
          <w:b/>
          <w:sz w:val="18"/>
        </w:rPr>
        <w:t>&lt;class 'scapy.plist.SndRcvList'&gt;</w:t>
      </w:r>
    </w:p>
    <w:p w14:paraId="7F00B839" w14:textId="77777777" w:rsidR="0014658C" w:rsidRDefault="00BE173E">
      <w:pPr>
        <w:spacing w:before="98"/>
        <w:ind w:left="160"/>
        <w:rPr>
          <w:rFonts w:ascii="Courier New"/>
          <w:b/>
          <w:sz w:val="18"/>
        </w:rPr>
      </w:pPr>
      <w:r>
        <w:rPr>
          <w:rFonts w:ascii="Courier New"/>
          <w:b/>
          <w:sz w:val="18"/>
        </w:rPr>
        <w:t>&gt;&gt;&gt; type(unans)</w:t>
      </w:r>
    </w:p>
    <w:p w14:paraId="59A865E8" w14:textId="77777777" w:rsidR="0014658C" w:rsidRDefault="00BE173E">
      <w:pPr>
        <w:spacing w:before="99"/>
        <w:ind w:left="160"/>
        <w:rPr>
          <w:rFonts w:ascii="Courier New"/>
          <w:b/>
          <w:sz w:val="18"/>
        </w:rPr>
      </w:pPr>
      <w:r>
        <w:rPr>
          <w:rFonts w:ascii="Courier New"/>
          <w:b/>
          <w:sz w:val="18"/>
        </w:rPr>
        <w:t>&lt;class 'scapy.plist.PacketList'&gt;</w:t>
      </w:r>
    </w:p>
    <w:p w14:paraId="2C5A5138" w14:textId="77777777" w:rsidR="0014658C" w:rsidRDefault="00BE173E">
      <w:pPr>
        <w:pStyle w:val="BodyText"/>
        <w:spacing w:before="175" w:line="232" w:lineRule="auto"/>
        <w:ind w:left="160" w:right="177"/>
      </w:pPr>
      <w:r>
        <w:t>If we were to only take a look at the answered packet list, we can see that it is another tuple containing the packet that we have sent as well as the returned packet:</w:t>
      </w:r>
    </w:p>
    <w:p w14:paraId="1FEAA651" w14:textId="77777777" w:rsidR="0014658C" w:rsidRDefault="00BE173E">
      <w:pPr>
        <w:spacing w:before="180"/>
        <w:ind w:left="160"/>
        <w:rPr>
          <w:rFonts w:ascii="Courier New"/>
          <w:b/>
          <w:sz w:val="18"/>
        </w:rPr>
      </w:pPr>
      <w:r>
        <w:rPr>
          <w:rFonts w:ascii="Courier New"/>
          <w:b/>
          <w:sz w:val="18"/>
        </w:rPr>
        <w:t>&gt;&gt;&gt; for i in ans:</w:t>
      </w:r>
    </w:p>
    <w:p w14:paraId="07FB2428" w14:textId="77777777" w:rsidR="0014658C" w:rsidRDefault="00BE173E">
      <w:pPr>
        <w:tabs>
          <w:tab w:val="left" w:pos="1023"/>
        </w:tabs>
        <w:spacing w:before="98"/>
        <w:ind w:left="160"/>
        <w:rPr>
          <w:rFonts w:ascii="Courier New"/>
          <w:b/>
          <w:sz w:val="18"/>
        </w:rPr>
      </w:pPr>
      <w:r>
        <w:rPr>
          <w:rFonts w:ascii="Courier New"/>
          <w:b/>
          <w:sz w:val="18"/>
        </w:rPr>
        <w:t>...</w:t>
      </w:r>
      <w:r>
        <w:rPr>
          <w:rFonts w:ascii="Courier New"/>
          <w:b/>
          <w:sz w:val="18"/>
        </w:rPr>
        <w:tab/>
        <w:t>print(type(i))</w:t>
      </w:r>
    </w:p>
    <w:p w14:paraId="48A6C4E2" w14:textId="77777777" w:rsidR="0014658C" w:rsidRDefault="00BE173E">
      <w:pPr>
        <w:spacing w:before="99"/>
        <w:ind w:left="160"/>
        <w:rPr>
          <w:rFonts w:ascii="Courier New"/>
          <w:b/>
          <w:sz w:val="18"/>
        </w:rPr>
      </w:pPr>
      <w:r>
        <w:rPr>
          <w:rFonts w:ascii="Courier New"/>
          <w:b/>
          <w:sz w:val="18"/>
        </w:rPr>
        <w:t>...</w:t>
      </w:r>
    </w:p>
    <w:p w14:paraId="40DBEE57" w14:textId="77777777" w:rsidR="0014658C" w:rsidRDefault="00BE173E">
      <w:pPr>
        <w:spacing w:before="98"/>
        <w:ind w:left="160"/>
        <w:rPr>
          <w:rFonts w:ascii="Courier New"/>
          <w:b/>
          <w:sz w:val="18"/>
        </w:rPr>
      </w:pPr>
      <w:r>
        <w:rPr>
          <w:rFonts w:ascii="Courier New"/>
          <w:b/>
          <w:sz w:val="18"/>
        </w:rPr>
        <w:t>&lt;class 'tuple'&gt;</w:t>
      </w:r>
    </w:p>
    <w:p w14:paraId="50534A15" w14:textId="77777777" w:rsidR="0014658C" w:rsidRDefault="00BE173E">
      <w:pPr>
        <w:spacing w:before="99"/>
        <w:ind w:left="160"/>
        <w:rPr>
          <w:rFonts w:ascii="Courier New"/>
          <w:b/>
          <w:sz w:val="18"/>
        </w:rPr>
      </w:pPr>
      <w:r>
        <w:rPr>
          <w:rFonts w:ascii="Courier New"/>
          <w:b/>
          <w:sz w:val="18"/>
        </w:rPr>
        <w:t>&gt;&gt;&gt;</w:t>
      </w:r>
    </w:p>
    <w:p w14:paraId="264DF699" w14:textId="77777777" w:rsidR="0014658C" w:rsidRDefault="00BE173E">
      <w:pPr>
        <w:spacing w:before="98"/>
        <w:ind w:left="160"/>
        <w:rPr>
          <w:rFonts w:ascii="Courier New"/>
          <w:b/>
          <w:sz w:val="18"/>
        </w:rPr>
      </w:pPr>
      <w:r>
        <w:rPr>
          <w:rFonts w:ascii="Courier New"/>
          <w:b/>
          <w:sz w:val="18"/>
        </w:rPr>
        <w:t>&gt;&gt;&gt;</w:t>
      </w:r>
    </w:p>
    <w:p w14:paraId="17FA25CC" w14:textId="77777777" w:rsidR="0014658C" w:rsidRDefault="00BE173E">
      <w:pPr>
        <w:spacing w:before="99"/>
        <w:ind w:left="160"/>
        <w:rPr>
          <w:rFonts w:ascii="Courier New"/>
          <w:b/>
          <w:sz w:val="18"/>
        </w:rPr>
      </w:pPr>
      <w:r>
        <w:rPr>
          <w:rFonts w:ascii="Courier New"/>
          <w:b/>
          <w:sz w:val="18"/>
        </w:rPr>
        <w:t>&gt;&gt;&gt; for i in ans:</w:t>
      </w:r>
    </w:p>
    <w:p w14:paraId="7288D142" w14:textId="77777777" w:rsidR="0014658C" w:rsidRDefault="00BE173E">
      <w:pPr>
        <w:tabs>
          <w:tab w:val="left" w:pos="1023"/>
        </w:tabs>
        <w:spacing w:before="98"/>
        <w:ind w:left="160"/>
        <w:rPr>
          <w:rFonts w:ascii="Courier New"/>
          <w:b/>
          <w:sz w:val="18"/>
        </w:rPr>
      </w:pPr>
      <w:r>
        <w:rPr>
          <w:rFonts w:ascii="Courier New"/>
          <w:b/>
          <w:sz w:val="18"/>
        </w:rPr>
        <w:t>...</w:t>
      </w:r>
      <w:r>
        <w:rPr>
          <w:rFonts w:ascii="Courier New"/>
          <w:b/>
          <w:sz w:val="18"/>
        </w:rPr>
        <w:tab/>
        <w:t>print(i)</w:t>
      </w:r>
    </w:p>
    <w:p w14:paraId="05D0BC21" w14:textId="77777777" w:rsidR="0014658C" w:rsidRDefault="00BE173E">
      <w:pPr>
        <w:spacing w:before="99"/>
        <w:ind w:left="160"/>
        <w:rPr>
          <w:rFonts w:ascii="Courier New"/>
          <w:b/>
          <w:sz w:val="18"/>
        </w:rPr>
      </w:pPr>
      <w:r>
        <w:rPr>
          <w:rFonts w:ascii="Courier New"/>
          <w:b/>
          <w:sz w:val="18"/>
        </w:rPr>
        <w:t>...</w:t>
      </w:r>
    </w:p>
    <w:p w14:paraId="33CDE7E0" w14:textId="77777777" w:rsidR="0014658C" w:rsidRDefault="00BE173E">
      <w:pPr>
        <w:tabs>
          <w:tab w:val="left" w:pos="807"/>
          <w:tab w:val="left" w:pos="3831"/>
          <w:tab w:val="left" w:pos="5019"/>
          <w:tab w:val="left" w:pos="6099"/>
        </w:tabs>
        <w:spacing w:before="98" w:line="254" w:lineRule="auto"/>
        <w:ind w:left="160" w:right="479"/>
        <w:rPr>
          <w:rFonts w:ascii="Courier New"/>
          <w:b/>
          <w:sz w:val="18"/>
        </w:rPr>
      </w:pPr>
      <w:r>
        <w:rPr>
          <w:rFonts w:ascii="Courier New"/>
          <w:b/>
          <w:sz w:val="18"/>
        </w:rPr>
        <w:t>(&lt;IP</w:t>
      </w:r>
      <w:r>
        <w:rPr>
          <w:rFonts w:ascii="Courier New"/>
          <w:b/>
          <w:sz w:val="18"/>
        </w:rPr>
        <w:tab/>
        <w:t>frag=0 proto=icmp</w:t>
      </w:r>
      <w:r>
        <w:rPr>
          <w:rFonts w:ascii="Courier New"/>
          <w:b/>
          <w:spacing w:val="-3"/>
          <w:sz w:val="18"/>
        </w:rPr>
        <w:t xml:space="preserve"> </w:t>
      </w:r>
      <w:r>
        <w:rPr>
          <w:rFonts w:ascii="Courier New"/>
          <w:b/>
          <w:sz w:val="18"/>
        </w:rPr>
        <w:t>dst=10.0.0.9</w:t>
      </w:r>
      <w:r>
        <w:rPr>
          <w:rFonts w:ascii="Courier New"/>
          <w:b/>
          <w:spacing w:val="-1"/>
          <w:sz w:val="18"/>
        </w:rPr>
        <w:t xml:space="preserve"> </w:t>
      </w:r>
      <w:r>
        <w:rPr>
          <w:rFonts w:ascii="Courier New"/>
          <w:b/>
          <w:sz w:val="18"/>
        </w:rPr>
        <w:t>|&lt;ICMP</w:t>
      </w:r>
      <w:r>
        <w:rPr>
          <w:rFonts w:ascii="Courier New"/>
          <w:b/>
          <w:sz w:val="18"/>
        </w:rPr>
        <w:tab/>
        <w:t>|&gt;&gt;,</w:t>
      </w:r>
      <w:r>
        <w:rPr>
          <w:rFonts w:ascii="Courier New"/>
          <w:b/>
          <w:spacing w:val="-1"/>
          <w:sz w:val="18"/>
        </w:rPr>
        <w:t xml:space="preserve"> </w:t>
      </w:r>
      <w:r>
        <w:rPr>
          <w:rFonts w:ascii="Courier New"/>
          <w:b/>
          <w:sz w:val="18"/>
        </w:rPr>
        <w:t>&lt;IP</w:t>
      </w:r>
      <w:r>
        <w:rPr>
          <w:rFonts w:ascii="Courier New"/>
          <w:b/>
          <w:sz w:val="18"/>
        </w:rPr>
        <w:tab/>
        <w:t xml:space="preserve">version=4 </w:t>
      </w:r>
      <w:r>
        <w:rPr>
          <w:rFonts w:ascii="Courier New"/>
          <w:b/>
          <w:spacing w:val="-4"/>
          <w:sz w:val="18"/>
        </w:rPr>
        <w:t xml:space="preserve">ihl=5 </w:t>
      </w:r>
      <w:r>
        <w:rPr>
          <w:rFonts w:ascii="Courier New"/>
          <w:b/>
          <w:sz w:val="18"/>
        </w:rPr>
        <w:t>tos=0x0 len=28 id=19027 flags= frag=0 ttl=62 proto=icmp chksum=0x1e81 src=10.0.0.9</w:t>
      </w:r>
      <w:r>
        <w:rPr>
          <w:rFonts w:ascii="Courier New"/>
          <w:b/>
          <w:spacing w:val="-2"/>
          <w:sz w:val="18"/>
        </w:rPr>
        <w:t xml:space="preserve"> </w:t>
      </w:r>
      <w:r>
        <w:rPr>
          <w:rFonts w:ascii="Courier New"/>
          <w:b/>
          <w:sz w:val="18"/>
        </w:rPr>
        <w:t>dst=10.0.0.5</w:t>
      </w:r>
      <w:r>
        <w:rPr>
          <w:rFonts w:ascii="Courier New"/>
          <w:b/>
          <w:spacing w:val="-1"/>
          <w:sz w:val="18"/>
        </w:rPr>
        <w:t xml:space="preserve"> </w:t>
      </w:r>
      <w:r>
        <w:rPr>
          <w:rFonts w:ascii="Courier New"/>
          <w:b/>
          <w:sz w:val="18"/>
        </w:rPr>
        <w:t>|&lt;ICMP</w:t>
      </w:r>
      <w:r>
        <w:rPr>
          <w:rFonts w:ascii="Courier New"/>
          <w:b/>
          <w:sz w:val="18"/>
        </w:rPr>
        <w:tab/>
        <w:t xml:space="preserve">type=echo-reply code=0 </w:t>
      </w:r>
      <w:r>
        <w:rPr>
          <w:rFonts w:ascii="Courier New"/>
          <w:b/>
          <w:spacing w:val="-2"/>
          <w:sz w:val="18"/>
        </w:rPr>
        <w:t xml:space="preserve">chksum=0xffff </w:t>
      </w:r>
      <w:r>
        <w:rPr>
          <w:rFonts w:ascii="Courier New"/>
          <w:b/>
          <w:sz w:val="18"/>
        </w:rPr>
        <w:t>id=0x0 seq=0x0</w:t>
      </w:r>
      <w:r>
        <w:rPr>
          <w:rFonts w:ascii="Courier New"/>
          <w:b/>
          <w:spacing w:val="-3"/>
          <w:sz w:val="18"/>
        </w:rPr>
        <w:t xml:space="preserve"> </w:t>
      </w:r>
      <w:r>
        <w:rPr>
          <w:rFonts w:ascii="Courier New"/>
          <w:b/>
          <w:sz w:val="18"/>
        </w:rPr>
        <w:t>|&gt;&gt;)</w:t>
      </w:r>
    </w:p>
    <w:p w14:paraId="7D454474" w14:textId="77777777" w:rsidR="0014658C" w:rsidRDefault="0014658C">
      <w:pPr>
        <w:pStyle w:val="BodyText"/>
        <w:rPr>
          <w:rFonts w:ascii="Courier New"/>
          <w:b/>
          <w:sz w:val="20"/>
        </w:rPr>
      </w:pPr>
    </w:p>
    <w:p w14:paraId="65600C4D" w14:textId="77777777" w:rsidR="0014658C" w:rsidRDefault="0014658C">
      <w:pPr>
        <w:pStyle w:val="BodyText"/>
        <w:rPr>
          <w:rFonts w:ascii="Courier New"/>
          <w:b/>
          <w:sz w:val="20"/>
        </w:rPr>
      </w:pPr>
    </w:p>
    <w:p w14:paraId="30C4D10C" w14:textId="77777777" w:rsidR="0014658C" w:rsidRDefault="0014658C">
      <w:pPr>
        <w:pStyle w:val="BodyText"/>
        <w:spacing w:before="5"/>
        <w:rPr>
          <w:rFonts w:ascii="Courier New"/>
          <w:b/>
          <w:sz w:val="23"/>
        </w:rPr>
      </w:pPr>
    </w:p>
    <w:p w14:paraId="0994827E" w14:textId="77777777" w:rsidR="0014658C" w:rsidRDefault="00BE173E">
      <w:pPr>
        <w:spacing w:before="1"/>
        <w:ind w:left="1"/>
        <w:jc w:val="center"/>
        <w:rPr>
          <w:rFonts w:ascii="Arial"/>
          <w:b/>
          <w:sz w:val="18"/>
        </w:rPr>
      </w:pPr>
      <w:r>
        <w:rPr>
          <w:rFonts w:ascii="Arial"/>
          <w:b/>
          <w:sz w:val="18"/>
        </w:rPr>
        <w:t xml:space="preserve">[ </w:t>
      </w:r>
      <w:r>
        <w:rPr>
          <w:rFonts w:ascii="Arial"/>
          <w:b/>
          <w:sz w:val="16"/>
        </w:rPr>
        <w:t xml:space="preserve">204 </w:t>
      </w:r>
      <w:r>
        <w:rPr>
          <w:rFonts w:ascii="Arial"/>
          <w:b/>
          <w:sz w:val="18"/>
        </w:rPr>
        <w:t>]</w:t>
      </w:r>
    </w:p>
    <w:p w14:paraId="215EDA0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EDF894C" w14:textId="77777777" w:rsidR="0014658C" w:rsidRDefault="00BE173E">
      <w:pPr>
        <w:tabs>
          <w:tab w:val="left" w:pos="7377"/>
        </w:tabs>
        <w:spacing w:before="84"/>
        <w:ind w:left="172"/>
        <w:rPr>
          <w:i/>
          <w:sz w:val="18"/>
        </w:rPr>
      </w:pPr>
      <w:bookmarkStart w:id="300" w:name="Packet_captures_with_Scapy"/>
      <w:bookmarkStart w:id="301" w:name="_bookmark150"/>
      <w:bookmarkEnd w:id="300"/>
      <w:bookmarkEnd w:id="301"/>
      <w:r>
        <w:rPr>
          <w:i/>
          <w:sz w:val="18"/>
          <w:u w:val="single"/>
        </w:rPr>
        <w:lastRenderedPageBreak/>
        <w:t xml:space="preserve"> </w:t>
      </w:r>
      <w:r>
        <w:rPr>
          <w:i/>
          <w:sz w:val="18"/>
          <w:u w:val="single"/>
        </w:rPr>
        <w:tab/>
        <w:t>Chapter 6</w:t>
      </w:r>
    </w:p>
    <w:p w14:paraId="70A31660" w14:textId="77777777" w:rsidR="0014658C" w:rsidRDefault="00BE173E">
      <w:pPr>
        <w:pStyle w:val="BodyText"/>
        <w:spacing w:before="183" w:line="232" w:lineRule="auto"/>
        <w:ind w:left="160" w:right="117"/>
      </w:pPr>
      <w:r>
        <w:t>Scapy also provides a layer 7 construct, such as a DNS query. In the following example, we are querying an open DNS server for the resolution of</w:t>
      </w:r>
      <w:r>
        <w:rPr>
          <w:spacing w:val="-23"/>
        </w:rPr>
        <w:t xml:space="preserve"> </w:t>
      </w:r>
      <w:hyperlink r:id="rId213">
        <w:r>
          <w:rPr>
            <w:rFonts w:ascii="Courier New"/>
            <w:sz w:val="19"/>
          </w:rPr>
          <w:t>www.google.com</w:t>
        </w:r>
      </w:hyperlink>
      <w:r>
        <w:t>:</w:t>
      </w:r>
    </w:p>
    <w:p w14:paraId="3B9E650D" w14:textId="77777777" w:rsidR="0014658C" w:rsidRDefault="00BE173E">
      <w:pPr>
        <w:spacing w:before="180" w:line="254" w:lineRule="auto"/>
        <w:ind w:left="160"/>
        <w:rPr>
          <w:rFonts w:ascii="Courier New"/>
          <w:b/>
          <w:sz w:val="18"/>
        </w:rPr>
      </w:pPr>
      <w:r>
        <w:rPr>
          <w:rFonts w:ascii="Courier New"/>
          <w:b/>
          <w:sz w:val="18"/>
        </w:rPr>
        <w:t>&gt;&gt;&gt; p = sr1(IP(dst="8.8.8.8")/UDP()/DNS(rd=1,qd=DNSQR(qname="www.google. com")))</w:t>
      </w:r>
    </w:p>
    <w:p w14:paraId="46976715" w14:textId="77777777" w:rsidR="0014658C" w:rsidRDefault="00BE173E">
      <w:pPr>
        <w:spacing w:before="86"/>
        <w:ind w:left="160"/>
        <w:rPr>
          <w:rFonts w:ascii="Courier New"/>
          <w:b/>
          <w:sz w:val="18"/>
        </w:rPr>
      </w:pPr>
      <w:r>
        <w:rPr>
          <w:rFonts w:ascii="Courier New"/>
          <w:b/>
          <w:sz w:val="18"/>
        </w:rPr>
        <w:t>Begin emission:</w:t>
      </w:r>
    </w:p>
    <w:p w14:paraId="395A75C8" w14:textId="77777777" w:rsidR="0014658C" w:rsidRDefault="00BE173E">
      <w:pPr>
        <w:spacing w:before="99"/>
        <w:ind w:left="160"/>
        <w:rPr>
          <w:rFonts w:ascii="Courier New"/>
          <w:b/>
          <w:sz w:val="18"/>
        </w:rPr>
      </w:pPr>
      <w:r>
        <w:rPr>
          <w:rFonts w:ascii="Courier New"/>
          <w:b/>
          <w:sz w:val="18"/>
        </w:rPr>
        <w:t>......Finished sending 1 packets.</w:t>
      </w:r>
    </w:p>
    <w:p w14:paraId="5E655BBC" w14:textId="77777777" w:rsidR="0014658C" w:rsidRDefault="00BE173E">
      <w:pPr>
        <w:spacing w:before="98"/>
        <w:ind w:left="160"/>
        <w:rPr>
          <w:rFonts w:ascii="Courier New"/>
          <w:b/>
          <w:sz w:val="18"/>
        </w:rPr>
      </w:pPr>
      <w:r>
        <w:rPr>
          <w:rFonts w:ascii="Courier New"/>
          <w:b/>
          <w:sz w:val="18"/>
        </w:rPr>
        <w:t>..........*</w:t>
      </w:r>
    </w:p>
    <w:p w14:paraId="717D3294" w14:textId="77777777" w:rsidR="0014658C" w:rsidRDefault="00BE173E">
      <w:pPr>
        <w:spacing w:before="99"/>
        <w:ind w:left="160"/>
        <w:rPr>
          <w:rFonts w:ascii="Courier New"/>
          <w:b/>
          <w:sz w:val="18"/>
        </w:rPr>
      </w:pPr>
      <w:r>
        <w:rPr>
          <w:rFonts w:ascii="Courier New"/>
          <w:b/>
          <w:sz w:val="18"/>
        </w:rPr>
        <w:t>Received 17 packets, got 1 answers, remaining 0 packets</w:t>
      </w:r>
    </w:p>
    <w:p w14:paraId="6B0A5E8F" w14:textId="77777777" w:rsidR="0014658C" w:rsidRDefault="00BE173E">
      <w:pPr>
        <w:spacing w:before="98"/>
        <w:ind w:left="160"/>
        <w:rPr>
          <w:rFonts w:ascii="Courier New"/>
          <w:b/>
          <w:sz w:val="18"/>
        </w:rPr>
      </w:pPr>
      <w:r>
        <w:rPr>
          <w:rFonts w:ascii="Courier New"/>
          <w:b/>
          <w:sz w:val="18"/>
        </w:rPr>
        <w:t>&gt;&gt;&gt; p</w:t>
      </w:r>
    </w:p>
    <w:p w14:paraId="07DA8B77" w14:textId="77777777" w:rsidR="0014658C" w:rsidRDefault="00BE173E">
      <w:pPr>
        <w:tabs>
          <w:tab w:val="left" w:pos="699"/>
          <w:tab w:val="left" w:pos="4587"/>
          <w:tab w:val="left" w:pos="6747"/>
        </w:tabs>
        <w:spacing w:before="99" w:line="254" w:lineRule="auto"/>
        <w:ind w:left="160" w:right="155"/>
        <w:rPr>
          <w:rFonts w:ascii="Courier New"/>
          <w:b/>
          <w:sz w:val="18"/>
        </w:rPr>
      </w:pPr>
      <w:r>
        <w:rPr>
          <w:rFonts w:ascii="Courier New"/>
          <w:b/>
          <w:sz w:val="18"/>
        </w:rPr>
        <w:t>&lt;IP</w:t>
      </w:r>
      <w:r>
        <w:rPr>
          <w:rFonts w:ascii="Courier New"/>
          <w:b/>
          <w:sz w:val="18"/>
        </w:rPr>
        <w:tab/>
        <w:t>version=4 ihl=5 tos=0x20 len=76 id=17713 flags= frag=0 ttl=121 proto=udp chksum=0x28c5 src=8.8.8.8</w:t>
      </w:r>
      <w:r>
        <w:rPr>
          <w:rFonts w:ascii="Courier New"/>
          <w:b/>
          <w:spacing w:val="-4"/>
          <w:sz w:val="18"/>
        </w:rPr>
        <w:t xml:space="preserve"> </w:t>
      </w:r>
      <w:r>
        <w:rPr>
          <w:rFonts w:ascii="Courier New"/>
          <w:b/>
          <w:sz w:val="18"/>
        </w:rPr>
        <w:t>dst=192.168.2.211</w:t>
      </w:r>
      <w:r>
        <w:rPr>
          <w:rFonts w:ascii="Courier New"/>
          <w:b/>
          <w:spacing w:val="-1"/>
          <w:sz w:val="18"/>
        </w:rPr>
        <w:t xml:space="preserve"> </w:t>
      </w:r>
      <w:r>
        <w:rPr>
          <w:rFonts w:ascii="Courier New"/>
          <w:b/>
          <w:sz w:val="18"/>
        </w:rPr>
        <w:t>|&lt;UDP</w:t>
      </w:r>
      <w:r>
        <w:rPr>
          <w:rFonts w:ascii="Courier New"/>
          <w:b/>
          <w:sz w:val="18"/>
        </w:rPr>
        <w:tab/>
      </w:r>
      <w:r>
        <w:rPr>
          <w:rFonts w:ascii="Courier New"/>
          <w:b/>
          <w:spacing w:val="-2"/>
          <w:sz w:val="18"/>
        </w:rPr>
        <w:t xml:space="preserve">sport=domain </w:t>
      </w:r>
      <w:r>
        <w:rPr>
          <w:rFonts w:ascii="Courier New"/>
          <w:b/>
          <w:sz w:val="18"/>
        </w:rPr>
        <w:t>dport=domain len=56</w:t>
      </w:r>
      <w:r>
        <w:rPr>
          <w:rFonts w:ascii="Courier New"/>
          <w:b/>
          <w:spacing w:val="-3"/>
          <w:sz w:val="18"/>
        </w:rPr>
        <w:t xml:space="preserve"> </w:t>
      </w:r>
      <w:r>
        <w:rPr>
          <w:rFonts w:ascii="Courier New"/>
          <w:b/>
          <w:sz w:val="18"/>
        </w:rPr>
        <w:t>chksum=0xa9db</w:t>
      </w:r>
      <w:r>
        <w:rPr>
          <w:rFonts w:ascii="Courier New"/>
          <w:b/>
          <w:spacing w:val="-1"/>
          <w:sz w:val="18"/>
        </w:rPr>
        <w:t xml:space="preserve"> </w:t>
      </w:r>
      <w:r>
        <w:rPr>
          <w:rFonts w:ascii="Courier New"/>
          <w:b/>
          <w:sz w:val="18"/>
        </w:rPr>
        <w:t>|&lt;DNS</w:t>
      </w:r>
      <w:r>
        <w:rPr>
          <w:rFonts w:ascii="Courier New"/>
          <w:b/>
          <w:sz w:val="18"/>
        </w:rPr>
        <w:tab/>
        <w:t>id=0 qr=1 opcode=QUERY</w:t>
      </w:r>
      <w:r>
        <w:rPr>
          <w:rFonts w:ascii="Courier New"/>
          <w:b/>
          <w:spacing w:val="-3"/>
          <w:sz w:val="18"/>
        </w:rPr>
        <w:t xml:space="preserve"> </w:t>
      </w:r>
      <w:r>
        <w:rPr>
          <w:rFonts w:ascii="Courier New"/>
          <w:b/>
          <w:sz w:val="18"/>
        </w:rPr>
        <w:t>aa=0</w:t>
      </w:r>
    </w:p>
    <w:p w14:paraId="6624FCEA" w14:textId="77777777" w:rsidR="0014658C" w:rsidRDefault="00BE173E">
      <w:pPr>
        <w:tabs>
          <w:tab w:val="left" w:pos="1347"/>
          <w:tab w:val="left" w:pos="2427"/>
        </w:tabs>
        <w:spacing w:line="254" w:lineRule="auto"/>
        <w:ind w:left="160" w:right="371"/>
        <w:rPr>
          <w:rFonts w:ascii="Courier New"/>
          <w:b/>
          <w:sz w:val="18"/>
        </w:rPr>
      </w:pPr>
      <w:r>
        <w:rPr>
          <w:rFonts w:ascii="Courier New"/>
          <w:b/>
          <w:sz w:val="18"/>
        </w:rPr>
        <w:t>tc=0 rd=1 ra=1 z=0 ad=0 cd=0 rcode=ok qdcount=1 ancount=1 nscount=0 arcount=0</w:t>
      </w:r>
      <w:r>
        <w:rPr>
          <w:rFonts w:ascii="Courier New"/>
          <w:b/>
          <w:spacing w:val="-2"/>
          <w:sz w:val="18"/>
        </w:rPr>
        <w:t xml:space="preserve"> </w:t>
      </w:r>
      <w:r>
        <w:rPr>
          <w:rFonts w:ascii="Courier New"/>
          <w:b/>
          <w:sz w:val="18"/>
        </w:rPr>
        <w:t>qd=&lt;DNSQR</w:t>
      </w:r>
      <w:r>
        <w:rPr>
          <w:rFonts w:ascii="Courier New"/>
          <w:b/>
          <w:sz w:val="18"/>
        </w:rPr>
        <w:tab/>
        <w:t>qname='www.google.com.' qtype=A qclass=IN |&gt; an=&lt;DNSRR</w:t>
      </w:r>
      <w:r>
        <w:rPr>
          <w:rFonts w:ascii="Courier New"/>
          <w:b/>
          <w:sz w:val="18"/>
        </w:rPr>
        <w:tab/>
        <w:t>rrname='www.google.com.' type=A rclass=IN ttl=274</w:t>
      </w:r>
      <w:r>
        <w:rPr>
          <w:rFonts w:ascii="Courier New"/>
          <w:b/>
          <w:spacing w:val="-19"/>
          <w:sz w:val="18"/>
        </w:rPr>
        <w:t xml:space="preserve"> </w:t>
      </w:r>
      <w:r>
        <w:rPr>
          <w:rFonts w:ascii="Courier New"/>
          <w:b/>
          <w:sz w:val="18"/>
        </w:rPr>
        <w:t>rdlen=None rdata=216.58.217.36 |&gt; ns=None ar=None</w:t>
      </w:r>
      <w:r>
        <w:rPr>
          <w:rFonts w:ascii="Courier New"/>
          <w:b/>
          <w:spacing w:val="-5"/>
          <w:sz w:val="18"/>
        </w:rPr>
        <w:t xml:space="preserve"> </w:t>
      </w:r>
      <w:r>
        <w:rPr>
          <w:rFonts w:ascii="Courier New"/>
          <w:b/>
          <w:sz w:val="18"/>
        </w:rPr>
        <w:t>|&gt;&gt;&gt;</w:t>
      </w:r>
    </w:p>
    <w:p w14:paraId="34078F0D" w14:textId="77777777" w:rsidR="0014658C" w:rsidRDefault="00BE173E">
      <w:pPr>
        <w:pStyle w:val="BodyText"/>
        <w:spacing w:before="162" w:line="232" w:lineRule="auto"/>
        <w:ind w:left="160" w:right="228"/>
      </w:pPr>
      <w:r>
        <w:t>Let's take a look at some other Scapy features. We'll begin by using Scapy for packet captures.</w:t>
      </w:r>
    </w:p>
    <w:p w14:paraId="2107AABC" w14:textId="77777777" w:rsidR="0014658C" w:rsidRDefault="0014658C">
      <w:pPr>
        <w:pStyle w:val="BodyText"/>
        <w:spacing w:before="4"/>
        <w:rPr>
          <w:sz w:val="28"/>
        </w:rPr>
      </w:pPr>
    </w:p>
    <w:p w14:paraId="3E2DACF0" w14:textId="77777777" w:rsidR="0014658C" w:rsidRDefault="00BE173E">
      <w:pPr>
        <w:pStyle w:val="Heading3"/>
      </w:pPr>
      <w:r>
        <w:t>Packet captures with Scapy</w:t>
      </w:r>
    </w:p>
    <w:p w14:paraId="79504754" w14:textId="77777777" w:rsidR="0014658C" w:rsidRDefault="00BE173E">
      <w:pPr>
        <w:pStyle w:val="BodyText"/>
        <w:spacing w:before="38" w:line="232" w:lineRule="auto"/>
        <w:ind w:left="160" w:right="337"/>
      </w:pPr>
      <w:r>
        <w:t>As network engineers, we constantly have to capture packets on the wire during troubleshooting. We typically use Wireshark or similar tools, but Scapy can also be used to easily capture packets on the wire:</w:t>
      </w:r>
    </w:p>
    <w:p w14:paraId="17CD610C" w14:textId="77777777" w:rsidR="0014658C" w:rsidRDefault="00BE173E">
      <w:pPr>
        <w:spacing w:before="179"/>
        <w:ind w:left="160"/>
        <w:rPr>
          <w:rFonts w:ascii="Courier New"/>
          <w:b/>
          <w:sz w:val="18"/>
        </w:rPr>
      </w:pPr>
      <w:r>
        <w:rPr>
          <w:rFonts w:ascii="Courier New"/>
          <w:b/>
          <w:sz w:val="18"/>
        </w:rPr>
        <w:t>&gt;&gt;&gt; a = sniff(filter="icmp", count=5)</w:t>
      </w:r>
    </w:p>
    <w:p w14:paraId="3D10C2D4" w14:textId="77777777" w:rsidR="0014658C" w:rsidRDefault="00BE173E">
      <w:pPr>
        <w:spacing w:before="99"/>
        <w:ind w:left="160"/>
        <w:rPr>
          <w:rFonts w:ascii="Courier New"/>
          <w:b/>
          <w:sz w:val="18"/>
        </w:rPr>
      </w:pPr>
      <w:r>
        <w:rPr>
          <w:rFonts w:ascii="Courier New"/>
          <w:b/>
          <w:sz w:val="18"/>
        </w:rPr>
        <w:t>&gt;&gt;&gt; a.show()</w:t>
      </w:r>
    </w:p>
    <w:p w14:paraId="470F2511" w14:textId="77777777" w:rsidR="0014658C" w:rsidRDefault="0014658C">
      <w:pPr>
        <w:pStyle w:val="BodyText"/>
        <w:spacing w:before="4"/>
        <w:rPr>
          <w:rFonts w:ascii="Courier New"/>
          <w:b/>
          <w:sz w:val="8"/>
        </w:rPr>
      </w:pPr>
    </w:p>
    <w:tbl>
      <w:tblPr>
        <w:tblW w:w="0" w:type="auto"/>
        <w:tblInd w:w="117" w:type="dxa"/>
        <w:tblLayout w:type="fixed"/>
        <w:tblCellMar>
          <w:left w:w="0" w:type="dxa"/>
          <w:right w:w="0" w:type="dxa"/>
        </w:tblCellMar>
        <w:tblLook w:val="01E0" w:firstRow="1" w:lastRow="1" w:firstColumn="1" w:lastColumn="1" w:noHBand="0" w:noVBand="0"/>
      </w:tblPr>
      <w:tblGrid>
        <w:gridCol w:w="536"/>
        <w:gridCol w:w="648"/>
        <w:gridCol w:w="216"/>
        <w:gridCol w:w="324"/>
        <w:gridCol w:w="216"/>
        <w:gridCol w:w="540"/>
        <w:gridCol w:w="2592"/>
        <w:gridCol w:w="1404"/>
        <w:gridCol w:w="216"/>
        <w:gridCol w:w="644"/>
      </w:tblGrid>
      <w:tr w:rsidR="0014658C" w14:paraId="65B9855D" w14:textId="77777777">
        <w:trPr>
          <w:trHeight w:val="250"/>
        </w:trPr>
        <w:tc>
          <w:tcPr>
            <w:tcW w:w="536" w:type="dxa"/>
          </w:tcPr>
          <w:p w14:paraId="2B0DE627" w14:textId="77777777" w:rsidR="0014658C" w:rsidRDefault="00BE173E">
            <w:pPr>
              <w:pStyle w:val="TableParagraph"/>
              <w:spacing w:before="4"/>
              <w:ind w:left="30" w:right="33"/>
              <w:jc w:val="center"/>
              <w:rPr>
                <w:b/>
                <w:sz w:val="18"/>
              </w:rPr>
            </w:pPr>
            <w:r>
              <w:rPr>
                <w:b/>
                <w:sz w:val="18"/>
              </w:rPr>
              <w:t>0000</w:t>
            </w:r>
          </w:p>
        </w:tc>
        <w:tc>
          <w:tcPr>
            <w:tcW w:w="648" w:type="dxa"/>
          </w:tcPr>
          <w:p w14:paraId="4F432C00" w14:textId="77777777" w:rsidR="0014658C" w:rsidRDefault="00BE173E">
            <w:pPr>
              <w:pStyle w:val="TableParagraph"/>
              <w:spacing w:before="4"/>
              <w:ind w:right="53"/>
              <w:jc w:val="right"/>
              <w:rPr>
                <w:b/>
                <w:sz w:val="18"/>
              </w:rPr>
            </w:pPr>
            <w:r>
              <w:rPr>
                <w:b/>
                <w:w w:val="95"/>
                <w:sz w:val="18"/>
              </w:rPr>
              <w:t>Ether</w:t>
            </w:r>
          </w:p>
        </w:tc>
        <w:tc>
          <w:tcPr>
            <w:tcW w:w="216" w:type="dxa"/>
          </w:tcPr>
          <w:p w14:paraId="5EFBE0ED" w14:textId="77777777" w:rsidR="0014658C" w:rsidRDefault="00BE173E">
            <w:pPr>
              <w:pStyle w:val="TableParagraph"/>
              <w:spacing w:before="4"/>
              <w:jc w:val="center"/>
              <w:rPr>
                <w:b/>
                <w:sz w:val="18"/>
              </w:rPr>
            </w:pPr>
            <w:r>
              <w:rPr>
                <w:b/>
                <w:w w:val="99"/>
                <w:sz w:val="18"/>
              </w:rPr>
              <w:t>/</w:t>
            </w:r>
          </w:p>
        </w:tc>
        <w:tc>
          <w:tcPr>
            <w:tcW w:w="324" w:type="dxa"/>
          </w:tcPr>
          <w:p w14:paraId="7FF0D7A2" w14:textId="77777777" w:rsidR="0014658C" w:rsidRDefault="00BE173E">
            <w:pPr>
              <w:pStyle w:val="TableParagraph"/>
              <w:spacing w:before="4"/>
              <w:ind w:left="33" w:right="33"/>
              <w:jc w:val="center"/>
              <w:rPr>
                <w:b/>
                <w:sz w:val="18"/>
              </w:rPr>
            </w:pPr>
            <w:r>
              <w:rPr>
                <w:b/>
                <w:sz w:val="18"/>
              </w:rPr>
              <w:t>IP</w:t>
            </w:r>
          </w:p>
        </w:tc>
        <w:tc>
          <w:tcPr>
            <w:tcW w:w="216" w:type="dxa"/>
          </w:tcPr>
          <w:p w14:paraId="558D6580" w14:textId="77777777" w:rsidR="0014658C" w:rsidRDefault="00BE173E">
            <w:pPr>
              <w:pStyle w:val="TableParagraph"/>
              <w:spacing w:before="4"/>
              <w:jc w:val="center"/>
              <w:rPr>
                <w:b/>
                <w:sz w:val="18"/>
              </w:rPr>
            </w:pPr>
            <w:r>
              <w:rPr>
                <w:b/>
                <w:w w:val="99"/>
                <w:sz w:val="18"/>
              </w:rPr>
              <w:t>/</w:t>
            </w:r>
          </w:p>
        </w:tc>
        <w:tc>
          <w:tcPr>
            <w:tcW w:w="540" w:type="dxa"/>
          </w:tcPr>
          <w:p w14:paraId="2C7BBEE3" w14:textId="77777777" w:rsidR="0014658C" w:rsidRDefault="00BE173E">
            <w:pPr>
              <w:pStyle w:val="TableParagraph"/>
              <w:spacing w:before="4"/>
              <w:ind w:left="33" w:right="33"/>
              <w:jc w:val="center"/>
              <w:rPr>
                <w:b/>
                <w:sz w:val="18"/>
              </w:rPr>
            </w:pPr>
            <w:r>
              <w:rPr>
                <w:b/>
                <w:sz w:val="18"/>
              </w:rPr>
              <w:t>ICMP</w:t>
            </w:r>
          </w:p>
        </w:tc>
        <w:tc>
          <w:tcPr>
            <w:tcW w:w="2592" w:type="dxa"/>
          </w:tcPr>
          <w:p w14:paraId="2256C6B6" w14:textId="77777777" w:rsidR="0014658C" w:rsidRDefault="00BE173E">
            <w:pPr>
              <w:pStyle w:val="TableParagraph"/>
              <w:spacing w:before="4"/>
              <w:ind w:left="33" w:right="33"/>
              <w:jc w:val="center"/>
              <w:rPr>
                <w:b/>
                <w:sz w:val="18"/>
              </w:rPr>
            </w:pPr>
            <w:r>
              <w:rPr>
                <w:b/>
                <w:sz w:val="18"/>
              </w:rPr>
              <w:t>192.168.2.211 &gt; 8.8.8.8</w:t>
            </w:r>
          </w:p>
        </w:tc>
        <w:tc>
          <w:tcPr>
            <w:tcW w:w="1404" w:type="dxa"/>
          </w:tcPr>
          <w:p w14:paraId="7611E917" w14:textId="77777777" w:rsidR="0014658C" w:rsidRDefault="00BE173E">
            <w:pPr>
              <w:pStyle w:val="TableParagraph"/>
              <w:spacing w:before="4"/>
              <w:ind w:left="33" w:right="33"/>
              <w:jc w:val="center"/>
              <w:rPr>
                <w:b/>
                <w:sz w:val="18"/>
              </w:rPr>
            </w:pPr>
            <w:r>
              <w:rPr>
                <w:b/>
                <w:sz w:val="18"/>
              </w:rPr>
              <w:t>echo-request</w:t>
            </w:r>
          </w:p>
        </w:tc>
        <w:tc>
          <w:tcPr>
            <w:tcW w:w="216" w:type="dxa"/>
          </w:tcPr>
          <w:p w14:paraId="2828014E" w14:textId="77777777" w:rsidR="0014658C" w:rsidRDefault="00BE173E">
            <w:pPr>
              <w:pStyle w:val="TableParagraph"/>
              <w:spacing w:before="4"/>
              <w:jc w:val="center"/>
              <w:rPr>
                <w:b/>
                <w:sz w:val="18"/>
              </w:rPr>
            </w:pPr>
            <w:r>
              <w:rPr>
                <w:b/>
                <w:w w:val="99"/>
                <w:sz w:val="18"/>
              </w:rPr>
              <w:t>0</w:t>
            </w:r>
          </w:p>
        </w:tc>
        <w:tc>
          <w:tcPr>
            <w:tcW w:w="644" w:type="dxa"/>
          </w:tcPr>
          <w:p w14:paraId="21C6E12F" w14:textId="77777777" w:rsidR="0014658C" w:rsidRDefault="00BE173E">
            <w:pPr>
              <w:pStyle w:val="TableParagraph"/>
              <w:spacing w:before="4"/>
              <w:ind w:left="54"/>
              <w:rPr>
                <w:b/>
                <w:sz w:val="18"/>
              </w:rPr>
            </w:pPr>
            <w:r>
              <w:rPr>
                <w:b/>
                <w:sz w:val="18"/>
              </w:rPr>
              <w:t>/ Raw</w:t>
            </w:r>
          </w:p>
        </w:tc>
      </w:tr>
      <w:tr w:rsidR="0014658C" w14:paraId="03508B9B" w14:textId="77777777">
        <w:trPr>
          <w:trHeight w:val="302"/>
        </w:trPr>
        <w:tc>
          <w:tcPr>
            <w:tcW w:w="536" w:type="dxa"/>
          </w:tcPr>
          <w:p w14:paraId="193E30F5" w14:textId="77777777" w:rsidR="0014658C" w:rsidRDefault="00BE173E">
            <w:pPr>
              <w:pStyle w:val="TableParagraph"/>
              <w:ind w:left="30" w:right="33"/>
              <w:jc w:val="center"/>
              <w:rPr>
                <w:b/>
                <w:sz w:val="18"/>
              </w:rPr>
            </w:pPr>
            <w:r>
              <w:rPr>
                <w:b/>
                <w:sz w:val="18"/>
              </w:rPr>
              <w:t>0001</w:t>
            </w:r>
          </w:p>
        </w:tc>
        <w:tc>
          <w:tcPr>
            <w:tcW w:w="648" w:type="dxa"/>
          </w:tcPr>
          <w:p w14:paraId="01E8D743" w14:textId="77777777" w:rsidR="0014658C" w:rsidRDefault="00BE173E">
            <w:pPr>
              <w:pStyle w:val="TableParagraph"/>
              <w:ind w:right="53"/>
              <w:jc w:val="right"/>
              <w:rPr>
                <w:b/>
                <w:sz w:val="18"/>
              </w:rPr>
            </w:pPr>
            <w:r>
              <w:rPr>
                <w:b/>
                <w:w w:val="95"/>
                <w:sz w:val="18"/>
              </w:rPr>
              <w:t>Ether</w:t>
            </w:r>
          </w:p>
        </w:tc>
        <w:tc>
          <w:tcPr>
            <w:tcW w:w="216" w:type="dxa"/>
          </w:tcPr>
          <w:p w14:paraId="5C96D7EA" w14:textId="77777777" w:rsidR="0014658C" w:rsidRDefault="00BE173E">
            <w:pPr>
              <w:pStyle w:val="TableParagraph"/>
              <w:jc w:val="center"/>
              <w:rPr>
                <w:b/>
                <w:sz w:val="18"/>
              </w:rPr>
            </w:pPr>
            <w:r>
              <w:rPr>
                <w:b/>
                <w:w w:val="99"/>
                <w:sz w:val="18"/>
              </w:rPr>
              <w:t>/</w:t>
            </w:r>
          </w:p>
        </w:tc>
        <w:tc>
          <w:tcPr>
            <w:tcW w:w="324" w:type="dxa"/>
          </w:tcPr>
          <w:p w14:paraId="21E61D27" w14:textId="77777777" w:rsidR="0014658C" w:rsidRDefault="00BE173E">
            <w:pPr>
              <w:pStyle w:val="TableParagraph"/>
              <w:ind w:left="33" w:right="33"/>
              <w:jc w:val="center"/>
              <w:rPr>
                <w:b/>
                <w:sz w:val="18"/>
              </w:rPr>
            </w:pPr>
            <w:r>
              <w:rPr>
                <w:b/>
                <w:sz w:val="18"/>
              </w:rPr>
              <w:t>IP</w:t>
            </w:r>
          </w:p>
        </w:tc>
        <w:tc>
          <w:tcPr>
            <w:tcW w:w="216" w:type="dxa"/>
          </w:tcPr>
          <w:p w14:paraId="13F9364A" w14:textId="77777777" w:rsidR="0014658C" w:rsidRDefault="00BE173E">
            <w:pPr>
              <w:pStyle w:val="TableParagraph"/>
              <w:jc w:val="center"/>
              <w:rPr>
                <w:b/>
                <w:sz w:val="18"/>
              </w:rPr>
            </w:pPr>
            <w:r>
              <w:rPr>
                <w:b/>
                <w:w w:val="99"/>
                <w:sz w:val="18"/>
              </w:rPr>
              <w:t>/</w:t>
            </w:r>
          </w:p>
        </w:tc>
        <w:tc>
          <w:tcPr>
            <w:tcW w:w="540" w:type="dxa"/>
          </w:tcPr>
          <w:p w14:paraId="5AA4758B" w14:textId="77777777" w:rsidR="0014658C" w:rsidRDefault="00BE173E">
            <w:pPr>
              <w:pStyle w:val="TableParagraph"/>
              <w:ind w:left="33" w:right="33"/>
              <w:jc w:val="center"/>
              <w:rPr>
                <w:b/>
                <w:sz w:val="18"/>
              </w:rPr>
            </w:pPr>
            <w:r>
              <w:rPr>
                <w:b/>
                <w:sz w:val="18"/>
              </w:rPr>
              <w:t>ICMP</w:t>
            </w:r>
          </w:p>
        </w:tc>
        <w:tc>
          <w:tcPr>
            <w:tcW w:w="2592" w:type="dxa"/>
          </w:tcPr>
          <w:p w14:paraId="723E4C54" w14:textId="77777777" w:rsidR="0014658C" w:rsidRDefault="00BE173E">
            <w:pPr>
              <w:pStyle w:val="TableParagraph"/>
              <w:ind w:left="33" w:right="33"/>
              <w:jc w:val="center"/>
              <w:rPr>
                <w:b/>
                <w:sz w:val="18"/>
              </w:rPr>
            </w:pPr>
            <w:r>
              <w:rPr>
                <w:b/>
                <w:sz w:val="18"/>
              </w:rPr>
              <w:t>8.8.8.8 &gt; 192.168.2.211</w:t>
            </w:r>
          </w:p>
        </w:tc>
        <w:tc>
          <w:tcPr>
            <w:tcW w:w="1404" w:type="dxa"/>
          </w:tcPr>
          <w:p w14:paraId="5B0335DD" w14:textId="77777777" w:rsidR="0014658C" w:rsidRDefault="00BE173E">
            <w:pPr>
              <w:pStyle w:val="TableParagraph"/>
              <w:ind w:left="33" w:right="33"/>
              <w:jc w:val="center"/>
              <w:rPr>
                <w:b/>
                <w:sz w:val="18"/>
              </w:rPr>
            </w:pPr>
            <w:r>
              <w:rPr>
                <w:b/>
                <w:sz w:val="18"/>
              </w:rPr>
              <w:t>echo-reply 0</w:t>
            </w:r>
          </w:p>
        </w:tc>
        <w:tc>
          <w:tcPr>
            <w:tcW w:w="216" w:type="dxa"/>
          </w:tcPr>
          <w:p w14:paraId="25364929" w14:textId="77777777" w:rsidR="0014658C" w:rsidRDefault="00BE173E">
            <w:pPr>
              <w:pStyle w:val="TableParagraph"/>
              <w:jc w:val="center"/>
              <w:rPr>
                <w:b/>
                <w:sz w:val="18"/>
              </w:rPr>
            </w:pPr>
            <w:r>
              <w:rPr>
                <w:b/>
                <w:w w:val="99"/>
                <w:sz w:val="18"/>
              </w:rPr>
              <w:t>/</w:t>
            </w:r>
          </w:p>
        </w:tc>
        <w:tc>
          <w:tcPr>
            <w:tcW w:w="644" w:type="dxa"/>
          </w:tcPr>
          <w:p w14:paraId="2EA1769F" w14:textId="77777777" w:rsidR="0014658C" w:rsidRDefault="00BE173E">
            <w:pPr>
              <w:pStyle w:val="TableParagraph"/>
              <w:ind w:left="54"/>
              <w:rPr>
                <w:b/>
                <w:sz w:val="18"/>
              </w:rPr>
            </w:pPr>
            <w:r>
              <w:rPr>
                <w:b/>
                <w:sz w:val="18"/>
              </w:rPr>
              <w:t>Raw</w:t>
            </w:r>
          </w:p>
        </w:tc>
      </w:tr>
      <w:tr w:rsidR="0014658C" w14:paraId="58A3A572" w14:textId="77777777">
        <w:trPr>
          <w:trHeight w:val="302"/>
        </w:trPr>
        <w:tc>
          <w:tcPr>
            <w:tcW w:w="536" w:type="dxa"/>
          </w:tcPr>
          <w:p w14:paraId="4408649E" w14:textId="77777777" w:rsidR="0014658C" w:rsidRDefault="00BE173E">
            <w:pPr>
              <w:pStyle w:val="TableParagraph"/>
              <w:ind w:left="30" w:right="33"/>
              <w:jc w:val="center"/>
              <w:rPr>
                <w:b/>
                <w:sz w:val="18"/>
              </w:rPr>
            </w:pPr>
            <w:r>
              <w:rPr>
                <w:b/>
                <w:sz w:val="18"/>
              </w:rPr>
              <w:t>0002</w:t>
            </w:r>
          </w:p>
        </w:tc>
        <w:tc>
          <w:tcPr>
            <w:tcW w:w="648" w:type="dxa"/>
          </w:tcPr>
          <w:p w14:paraId="1108DACB" w14:textId="77777777" w:rsidR="0014658C" w:rsidRDefault="00BE173E">
            <w:pPr>
              <w:pStyle w:val="TableParagraph"/>
              <w:ind w:right="53"/>
              <w:jc w:val="right"/>
              <w:rPr>
                <w:b/>
                <w:sz w:val="18"/>
              </w:rPr>
            </w:pPr>
            <w:r>
              <w:rPr>
                <w:b/>
                <w:w w:val="95"/>
                <w:sz w:val="18"/>
              </w:rPr>
              <w:t>Ether</w:t>
            </w:r>
          </w:p>
        </w:tc>
        <w:tc>
          <w:tcPr>
            <w:tcW w:w="216" w:type="dxa"/>
          </w:tcPr>
          <w:p w14:paraId="1BBE5C9D" w14:textId="77777777" w:rsidR="0014658C" w:rsidRDefault="00BE173E">
            <w:pPr>
              <w:pStyle w:val="TableParagraph"/>
              <w:jc w:val="center"/>
              <w:rPr>
                <w:b/>
                <w:sz w:val="18"/>
              </w:rPr>
            </w:pPr>
            <w:r>
              <w:rPr>
                <w:b/>
                <w:w w:val="99"/>
                <w:sz w:val="18"/>
              </w:rPr>
              <w:t>/</w:t>
            </w:r>
          </w:p>
        </w:tc>
        <w:tc>
          <w:tcPr>
            <w:tcW w:w="324" w:type="dxa"/>
          </w:tcPr>
          <w:p w14:paraId="70F3B5B8" w14:textId="77777777" w:rsidR="0014658C" w:rsidRDefault="00BE173E">
            <w:pPr>
              <w:pStyle w:val="TableParagraph"/>
              <w:ind w:left="33" w:right="33"/>
              <w:jc w:val="center"/>
              <w:rPr>
                <w:b/>
                <w:sz w:val="18"/>
              </w:rPr>
            </w:pPr>
            <w:r>
              <w:rPr>
                <w:b/>
                <w:sz w:val="18"/>
              </w:rPr>
              <w:t>IP</w:t>
            </w:r>
          </w:p>
        </w:tc>
        <w:tc>
          <w:tcPr>
            <w:tcW w:w="216" w:type="dxa"/>
          </w:tcPr>
          <w:p w14:paraId="508F4702" w14:textId="77777777" w:rsidR="0014658C" w:rsidRDefault="00BE173E">
            <w:pPr>
              <w:pStyle w:val="TableParagraph"/>
              <w:jc w:val="center"/>
              <w:rPr>
                <w:b/>
                <w:sz w:val="18"/>
              </w:rPr>
            </w:pPr>
            <w:r>
              <w:rPr>
                <w:b/>
                <w:w w:val="99"/>
                <w:sz w:val="18"/>
              </w:rPr>
              <w:t>/</w:t>
            </w:r>
          </w:p>
        </w:tc>
        <w:tc>
          <w:tcPr>
            <w:tcW w:w="540" w:type="dxa"/>
          </w:tcPr>
          <w:p w14:paraId="23A3F89C" w14:textId="77777777" w:rsidR="0014658C" w:rsidRDefault="00BE173E">
            <w:pPr>
              <w:pStyle w:val="TableParagraph"/>
              <w:ind w:left="33" w:right="33"/>
              <w:jc w:val="center"/>
              <w:rPr>
                <w:b/>
                <w:sz w:val="18"/>
              </w:rPr>
            </w:pPr>
            <w:r>
              <w:rPr>
                <w:b/>
                <w:sz w:val="18"/>
              </w:rPr>
              <w:t>ICMP</w:t>
            </w:r>
          </w:p>
        </w:tc>
        <w:tc>
          <w:tcPr>
            <w:tcW w:w="2592" w:type="dxa"/>
          </w:tcPr>
          <w:p w14:paraId="64854D30" w14:textId="77777777" w:rsidR="0014658C" w:rsidRDefault="00BE173E">
            <w:pPr>
              <w:pStyle w:val="TableParagraph"/>
              <w:ind w:left="33" w:right="33"/>
              <w:jc w:val="center"/>
              <w:rPr>
                <w:b/>
                <w:sz w:val="18"/>
              </w:rPr>
            </w:pPr>
            <w:r>
              <w:rPr>
                <w:b/>
                <w:sz w:val="18"/>
              </w:rPr>
              <w:t>192.168.2.211 &gt; 8.8.8.8</w:t>
            </w:r>
          </w:p>
        </w:tc>
        <w:tc>
          <w:tcPr>
            <w:tcW w:w="1404" w:type="dxa"/>
          </w:tcPr>
          <w:p w14:paraId="68EF2671" w14:textId="77777777" w:rsidR="0014658C" w:rsidRDefault="00BE173E">
            <w:pPr>
              <w:pStyle w:val="TableParagraph"/>
              <w:ind w:left="33" w:right="33"/>
              <w:jc w:val="center"/>
              <w:rPr>
                <w:b/>
                <w:sz w:val="18"/>
              </w:rPr>
            </w:pPr>
            <w:r>
              <w:rPr>
                <w:b/>
                <w:sz w:val="18"/>
              </w:rPr>
              <w:t>echo-request</w:t>
            </w:r>
          </w:p>
        </w:tc>
        <w:tc>
          <w:tcPr>
            <w:tcW w:w="216" w:type="dxa"/>
          </w:tcPr>
          <w:p w14:paraId="39A2AE7E" w14:textId="77777777" w:rsidR="0014658C" w:rsidRDefault="00BE173E">
            <w:pPr>
              <w:pStyle w:val="TableParagraph"/>
              <w:jc w:val="center"/>
              <w:rPr>
                <w:b/>
                <w:sz w:val="18"/>
              </w:rPr>
            </w:pPr>
            <w:r>
              <w:rPr>
                <w:b/>
                <w:w w:val="99"/>
                <w:sz w:val="18"/>
              </w:rPr>
              <w:t>0</w:t>
            </w:r>
          </w:p>
        </w:tc>
        <w:tc>
          <w:tcPr>
            <w:tcW w:w="644" w:type="dxa"/>
          </w:tcPr>
          <w:p w14:paraId="310CF1C3" w14:textId="77777777" w:rsidR="0014658C" w:rsidRDefault="00BE173E">
            <w:pPr>
              <w:pStyle w:val="TableParagraph"/>
              <w:ind w:left="54"/>
              <w:rPr>
                <w:b/>
                <w:sz w:val="18"/>
              </w:rPr>
            </w:pPr>
            <w:r>
              <w:rPr>
                <w:b/>
                <w:sz w:val="18"/>
              </w:rPr>
              <w:t>/ Raw</w:t>
            </w:r>
          </w:p>
        </w:tc>
      </w:tr>
      <w:tr w:rsidR="0014658C" w14:paraId="4EB053DA" w14:textId="77777777">
        <w:trPr>
          <w:trHeight w:val="302"/>
        </w:trPr>
        <w:tc>
          <w:tcPr>
            <w:tcW w:w="536" w:type="dxa"/>
          </w:tcPr>
          <w:p w14:paraId="190EFDED" w14:textId="77777777" w:rsidR="0014658C" w:rsidRDefault="00BE173E">
            <w:pPr>
              <w:pStyle w:val="TableParagraph"/>
              <w:ind w:left="30" w:right="33"/>
              <w:jc w:val="center"/>
              <w:rPr>
                <w:b/>
                <w:sz w:val="18"/>
              </w:rPr>
            </w:pPr>
            <w:r>
              <w:rPr>
                <w:b/>
                <w:sz w:val="18"/>
              </w:rPr>
              <w:t>0003</w:t>
            </w:r>
          </w:p>
        </w:tc>
        <w:tc>
          <w:tcPr>
            <w:tcW w:w="648" w:type="dxa"/>
          </w:tcPr>
          <w:p w14:paraId="6F303C12" w14:textId="77777777" w:rsidR="0014658C" w:rsidRDefault="00BE173E">
            <w:pPr>
              <w:pStyle w:val="TableParagraph"/>
              <w:ind w:right="53"/>
              <w:jc w:val="right"/>
              <w:rPr>
                <w:b/>
                <w:sz w:val="18"/>
              </w:rPr>
            </w:pPr>
            <w:r>
              <w:rPr>
                <w:b/>
                <w:w w:val="95"/>
                <w:sz w:val="18"/>
              </w:rPr>
              <w:t>Ether</w:t>
            </w:r>
          </w:p>
        </w:tc>
        <w:tc>
          <w:tcPr>
            <w:tcW w:w="216" w:type="dxa"/>
          </w:tcPr>
          <w:p w14:paraId="287D699D" w14:textId="77777777" w:rsidR="0014658C" w:rsidRDefault="00BE173E">
            <w:pPr>
              <w:pStyle w:val="TableParagraph"/>
              <w:jc w:val="center"/>
              <w:rPr>
                <w:b/>
                <w:sz w:val="18"/>
              </w:rPr>
            </w:pPr>
            <w:r>
              <w:rPr>
                <w:b/>
                <w:w w:val="99"/>
                <w:sz w:val="18"/>
              </w:rPr>
              <w:t>/</w:t>
            </w:r>
          </w:p>
        </w:tc>
        <w:tc>
          <w:tcPr>
            <w:tcW w:w="324" w:type="dxa"/>
          </w:tcPr>
          <w:p w14:paraId="6E49753D" w14:textId="77777777" w:rsidR="0014658C" w:rsidRDefault="00BE173E">
            <w:pPr>
              <w:pStyle w:val="TableParagraph"/>
              <w:ind w:left="33" w:right="33"/>
              <w:jc w:val="center"/>
              <w:rPr>
                <w:b/>
                <w:sz w:val="18"/>
              </w:rPr>
            </w:pPr>
            <w:r>
              <w:rPr>
                <w:b/>
                <w:sz w:val="18"/>
              </w:rPr>
              <w:t>IP</w:t>
            </w:r>
          </w:p>
        </w:tc>
        <w:tc>
          <w:tcPr>
            <w:tcW w:w="216" w:type="dxa"/>
          </w:tcPr>
          <w:p w14:paraId="132390C3" w14:textId="77777777" w:rsidR="0014658C" w:rsidRDefault="00BE173E">
            <w:pPr>
              <w:pStyle w:val="TableParagraph"/>
              <w:jc w:val="center"/>
              <w:rPr>
                <w:b/>
                <w:sz w:val="18"/>
              </w:rPr>
            </w:pPr>
            <w:r>
              <w:rPr>
                <w:b/>
                <w:w w:val="99"/>
                <w:sz w:val="18"/>
              </w:rPr>
              <w:t>/</w:t>
            </w:r>
          </w:p>
        </w:tc>
        <w:tc>
          <w:tcPr>
            <w:tcW w:w="540" w:type="dxa"/>
          </w:tcPr>
          <w:p w14:paraId="56753605" w14:textId="77777777" w:rsidR="0014658C" w:rsidRDefault="00BE173E">
            <w:pPr>
              <w:pStyle w:val="TableParagraph"/>
              <w:ind w:left="33" w:right="33"/>
              <w:jc w:val="center"/>
              <w:rPr>
                <w:b/>
                <w:sz w:val="18"/>
              </w:rPr>
            </w:pPr>
            <w:r>
              <w:rPr>
                <w:b/>
                <w:sz w:val="18"/>
              </w:rPr>
              <w:t>ICMP</w:t>
            </w:r>
          </w:p>
        </w:tc>
        <w:tc>
          <w:tcPr>
            <w:tcW w:w="2592" w:type="dxa"/>
          </w:tcPr>
          <w:p w14:paraId="69A64BF5" w14:textId="77777777" w:rsidR="0014658C" w:rsidRDefault="00BE173E">
            <w:pPr>
              <w:pStyle w:val="TableParagraph"/>
              <w:ind w:left="33" w:right="33"/>
              <w:jc w:val="center"/>
              <w:rPr>
                <w:b/>
                <w:sz w:val="18"/>
              </w:rPr>
            </w:pPr>
            <w:r>
              <w:rPr>
                <w:b/>
                <w:sz w:val="18"/>
              </w:rPr>
              <w:t>8.8.8.8 &gt; 192.168.2.211</w:t>
            </w:r>
          </w:p>
        </w:tc>
        <w:tc>
          <w:tcPr>
            <w:tcW w:w="1404" w:type="dxa"/>
          </w:tcPr>
          <w:p w14:paraId="2BBCF6A8" w14:textId="77777777" w:rsidR="0014658C" w:rsidRDefault="00BE173E">
            <w:pPr>
              <w:pStyle w:val="TableParagraph"/>
              <w:ind w:left="33" w:right="33"/>
              <w:jc w:val="center"/>
              <w:rPr>
                <w:b/>
                <w:sz w:val="18"/>
              </w:rPr>
            </w:pPr>
            <w:r>
              <w:rPr>
                <w:b/>
                <w:sz w:val="18"/>
              </w:rPr>
              <w:t>echo-reply 0</w:t>
            </w:r>
          </w:p>
        </w:tc>
        <w:tc>
          <w:tcPr>
            <w:tcW w:w="216" w:type="dxa"/>
          </w:tcPr>
          <w:p w14:paraId="0B4F6027" w14:textId="77777777" w:rsidR="0014658C" w:rsidRDefault="00BE173E">
            <w:pPr>
              <w:pStyle w:val="TableParagraph"/>
              <w:jc w:val="center"/>
              <w:rPr>
                <w:b/>
                <w:sz w:val="18"/>
              </w:rPr>
            </w:pPr>
            <w:r>
              <w:rPr>
                <w:b/>
                <w:w w:val="99"/>
                <w:sz w:val="18"/>
              </w:rPr>
              <w:t>/</w:t>
            </w:r>
          </w:p>
        </w:tc>
        <w:tc>
          <w:tcPr>
            <w:tcW w:w="644" w:type="dxa"/>
          </w:tcPr>
          <w:p w14:paraId="7F2878D4" w14:textId="77777777" w:rsidR="0014658C" w:rsidRDefault="00BE173E">
            <w:pPr>
              <w:pStyle w:val="TableParagraph"/>
              <w:ind w:left="54"/>
              <w:rPr>
                <w:b/>
                <w:sz w:val="18"/>
              </w:rPr>
            </w:pPr>
            <w:r>
              <w:rPr>
                <w:b/>
                <w:sz w:val="18"/>
              </w:rPr>
              <w:t>Raw</w:t>
            </w:r>
          </w:p>
        </w:tc>
      </w:tr>
      <w:tr w:rsidR="0014658C" w14:paraId="7BBAE00B" w14:textId="77777777">
        <w:trPr>
          <w:trHeight w:val="250"/>
        </w:trPr>
        <w:tc>
          <w:tcPr>
            <w:tcW w:w="536" w:type="dxa"/>
          </w:tcPr>
          <w:p w14:paraId="5D8DAF54" w14:textId="77777777" w:rsidR="0014658C" w:rsidRDefault="00BE173E">
            <w:pPr>
              <w:pStyle w:val="TableParagraph"/>
              <w:spacing w:line="175" w:lineRule="exact"/>
              <w:ind w:left="30" w:right="33"/>
              <w:jc w:val="center"/>
              <w:rPr>
                <w:b/>
                <w:sz w:val="18"/>
              </w:rPr>
            </w:pPr>
            <w:r>
              <w:rPr>
                <w:b/>
                <w:sz w:val="18"/>
              </w:rPr>
              <w:t>0004</w:t>
            </w:r>
          </w:p>
        </w:tc>
        <w:tc>
          <w:tcPr>
            <w:tcW w:w="648" w:type="dxa"/>
          </w:tcPr>
          <w:p w14:paraId="1F8C2141" w14:textId="77777777" w:rsidR="0014658C" w:rsidRDefault="00BE173E">
            <w:pPr>
              <w:pStyle w:val="TableParagraph"/>
              <w:spacing w:line="175" w:lineRule="exact"/>
              <w:ind w:right="53"/>
              <w:jc w:val="right"/>
              <w:rPr>
                <w:b/>
                <w:sz w:val="18"/>
              </w:rPr>
            </w:pPr>
            <w:r>
              <w:rPr>
                <w:b/>
                <w:w w:val="95"/>
                <w:sz w:val="18"/>
              </w:rPr>
              <w:t>Ether</w:t>
            </w:r>
          </w:p>
        </w:tc>
        <w:tc>
          <w:tcPr>
            <w:tcW w:w="216" w:type="dxa"/>
          </w:tcPr>
          <w:p w14:paraId="5DE47821" w14:textId="77777777" w:rsidR="0014658C" w:rsidRDefault="00BE173E">
            <w:pPr>
              <w:pStyle w:val="TableParagraph"/>
              <w:spacing w:line="175" w:lineRule="exact"/>
              <w:jc w:val="center"/>
              <w:rPr>
                <w:b/>
                <w:sz w:val="18"/>
              </w:rPr>
            </w:pPr>
            <w:r>
              <w:rPr>
                <w:b/>
                <w:w w:val="99"/>
                <w:sz w:val="18"/>
              </w:rPr>
              <w:t>/</w:t>
            </w:r>
          </w:p>
        </w:tc>
        <w:tc>
          <w:tcPr>
            <w:tcW w:w="324" w:type="dxa"/>
          </w:tcPr>
          <w:p w14:paraId="20E168B3" w14:textId="77777777" w:rsidR="0014658C" w:rsidRDefault="00BE173E">
            <w:pPr>
              <w:pStyle w:val="TableParagraph"/>
              <w:spacing w:line="175" w:lineRule="exact"/>
              <w:ind w:left="33" w:right="33"/>
              <w:jc w:val="center"/>
              <w:rPr>
                <w:b/>
                <w:sz w:val="18"/>
              </w:rPr>
            </w:pPr>
            <w:r>
              <w:rPr>
                <w:b/>
                <w:sz w:val="18"/>
              </w:rPr>
              <w:t>IP</w:t>
            </w:r>
          </w:p>
        </w:tc>
        <w:tc>
          <w:tcPr>
            <w:tcW w:w="216" w:type="dxa"/>
          </w:tcPr>
          <w:p w14:paraId="027A6549" w14:textId="77777777" w:rsidR="0014658C" w:rsidRDefault="00BE173E">
            <w:pPr>
              <w:pStyle w:val="TableParagraph"/>
              <w:spacing w:line="175" w:lineRule="exact"/>
              <w:jc w:val="center"/>
              <w:rPr>
                <w:b/>
                <w:sz w:val="18"/>
              </w:rPr>
            </w:pPr>
            <w:r>
              <w:rPr>
                <w:b/>
                <w:w w:val="99"/>
                <w:sz w:val="18"/>
              </w:rPr>
              <w:t>/</w:t>
            </w:r>
          </w:p>
        </w:tc>
        <w:tc>
          <w:tcPr>
            <w:tcW w:w="540" w:type="dxa"/>
          </w:tcPr>
          <w:p w14:paraId="2C8C5539" w14:textId="77777777" w:rsidR="0014658C" w:rsidRDefault="00BE173E">
            <w:pPr>
              <w:pStyle w:val="TableParagraph"/>
              <w:spacing w:line="175" w:lineRule="exact"/>
              <w:ind w:left="33" w:right="33"/>
              <w:jc w:val="center"/>
              <w:rPr>
                <w:b/>
                <w:sz w:val="18"/>
              </w:rPr>
            </w:pPr>
            <w:r>
              <w:rPr>
                <w:b/>
                <w:sz w:val="18"/>
              </w:rPr>
              <w:t>ICMP</w:t>
            </w:r>
          </w:p>
        </w:tc>
        <w:tc>
          <w:tcPr>
            <w:tcW w:w="2592" w:type="dxa"/>
          </w:tcPr>
          <w:p w14:paraId="1EAE2BED" w14:textId="77777777" w:rsidR="0014658C" w:rsidRDefault="00BE173E">
            <w:pPr>
              <w:pStyle w:val="TableParagraph"/>
              <w:spacing w:line="175" w:lineRule="exact"/>
              <w:ind w:left="33" w:right="33"/>
              <w:jc w:val="center"/>
              <w:rPr>
                <w:b/>
                <w:sz w:val="18"/>
              </w:rPr>
            </w:pPr>
            <w:r>
              <w:rPr>
                <w:b/>
                <w:sz w:val="18"/>
              </w:rPr>
              <w:t>192.168.2.211 &gt; 8.8.8.8</w:t>
            </w:r>
          </w:p>
        </w:tc>
        <w:tc>
          <w:tcPr>
            <w:tcW w:w="1404" w:type="dxa"/>
          </w:tcPr>
          <w:p w14:paraId="1AD7E0C4" w14:textId="77777777" w:rsidR="0014658C" w:rsidRDefault="00BE173E">
            <w:pPr>
              <w:pStyle w:val="TableParagraph"/>
              <w:spacing w:line="175" w:lineRule="exact"/>
              <w:ind w:left="33" w:right="33"/>
              <w:jc w:val="center"/>
              <w:rPr>
                <w:b/>
                <w:sz w:val="18"/>
              </w:rPr>
            </w:pPr>
            <w:r>
              <w:rPr>
                <w:b/>
                <w:sz w:val="18"/>
              </w:rPr>
              <w:t>echo-request</w:t>
            </w:r>
          </w:p>
        </w:tc>
        <w:tc>
          <w:tcPr>
            <w:tcW w:w="216" w:type="dxa"/>
          </w:tcPr>
          <w:p w14:paraId="66D6857C" w14:textId="77777777" w:rsidR="0014658C" w:rsidRDefault="00BE173E">
            <w:pPr>
              <w:pStyle w:val="TableParagraph"/>
              <w:spacing w:line="175" w:lineRule="exact"/>
              <w:jc w:val="center"/>
              <w:rPr>
                <w:b/>
                <w:sz w:val="18"/>
              </w:rPr>
            </w:pPr>
            <w:r>
              <w:rPr>
                <w:b/>
                <w:w w:val="99"/>
                <w:sz w:val="18"/>
              </w:rPr>
              <w:t>0</w:t>
            </w:r>
          </w:p>
        </w:tc>
        <w:tc>
          <w:tcPr>
            <w:tcW w:w="644" w:type="dxa"/>
          </w:tcPr>
          <w:p w14:paraId="4ECBCE6C" w14:textId="77777777" w:rsidR="0014658C" w:rsidRDefault="00BE173E">
            <w:pPr>
              <w:pStyle w:val="TableParagraph"/>
              <w:spacing w:line="175" w:lineRule="exact"/>
              <w:ind w:left="54"/>
              <w:rPr>
                <w:b/>
                <w:sz w:val="18"/>
              </w:rPr>
            </w:pPr>
            <w:r>
              <w:rPr>
                <w:b/>
                <w:sz w:val="18"/>
              </w:rPr>
              <w:t>/ Raw</w:t>
            </w:r>
          </w:p>
        </w:tc>
      </w:tr>
    </w:tbl>
    <w:p w14:paraId="4B320BE5" w14:textId="77777777" w:rsidR="0014658C" w:rsidRDefault="00BE173E">
      <w:pPr>
        <w:pStyle w:val="BodyText"/>
        <w:spacing w:before="178"/>
        <w:ind w:left="160"/>
      </w:pPr>
      <w:r>
        <w:t>We can look at the packets in some more detail, including the raw format:</w:t>
      </w:r>
    </w:p>
    <w:p w14:paraId="59FF1A72" w14:textId="77777777" w:rsidR="0014658C" w:rsidRDefault="00BE173E">
      <w:pPr>
        <w:spacing w:before="180"/>
        <w:ind w:left="160"/>
        <w:rPr>
          <w:rFonts w:ascii="Courier New"/>
          <w:b/>
          <w:sz w:val="18"/>
        </w:rPr>
      </w:pPr>
      <w:r>
        <w:rPr>
          <w:rFonts w:ascii="Courier New"/>
          <w:b/>
          <w:sz w:val="18"/>
        </w:rPr>
        <w:t>&gt;&gt;&gt; for packet in a:</w:t>
      </w:r>
    </w:p>
    <w:p w14:paraId="2AA6617B" w14:textId="77777777" w:rsidR="0014658C" w:rsidRDefault="00BE173E">
      <w:pPr>
        <w:tabs>
          <w:tab w:val="left" w:pos="1023"/>
        </w:tabs>
        <w:spacing w:before="98"/>
        <w:ind w:left="160"/>
        <w:rPr>
          <w:rFonts w:ascii="Courier New"/>
          <w:b/>
          <w:sz w:val="18"/>
        </w:rPr>
      </w:pPr>
      <w:r>
        <w:rPr>
          <w:rFonts w:ascii="Courier New"/>
          <w:b/>
          <w:sz w:val="18"/>
        </w:rPr>
        <w:t>...</w:t>
      </w:r>
      <w:r>
        <w:rPr>
          <w:rFonts w:ascii="Courier New"/>
          <w:b/>
          <w:sz w:val="18"/>
        </w:rPr>
        <w:tab/>
        <w:t>print(packet.show())</w:t>
      </w:r>
    </w:p>
    <w:p w14:paraId="4BF66BE6" w14:textId="77777777" w:rsidR="0014658C" w:rsidRDefault="00BE173E">
      <w:pPr>
        <w:spacing w:before="99"/>
        <w:ind w:left="160"/>
        <w:rPr>
          <w:rFonts w:ascii="Courier New"/>
          <w:b/>
          <w:sz w:val="18"/>
        </w:rPr>
      </w:pPr>
      <w:r>
        <w:rPr>
          <w:rFonts w:ascii="Courier New"/>
          <w:b/>
          <w:sz w:val="18"/>
        </w:rPr>
        <w:t>...</w:t>
      </w:r>
    </w:p>
    <w:p w14:paraId="47962395" w14:textId="77777777" w:rsidR="0014658C" w:rsidRDefault="00BE173E">
      <w:pPr>
        <w:spacing w:before="98"/>
        <w:ind w:left="160"/>
        <w:rPr>
          <w:rFonts w:ascii="Courier New"/>
          <w:b/>
          <w:sz w:val="18"/>
        </w:rPr>
      </w:pPr>
      <w:r>
        <w:rPr>
          <w:rFonts w:ascii="Courier New"/>
          <w:b/>
          <w:sz w:val="18"/>
        </w:rPr>
        <w:t>###[ Ethernet ]###</w:t>
      </w:r>
    </w:p>
    <w:p w14:paraId="65DFDA7A" w14:textId="77777777" w:rsidR="0014658C" w:rsidRDefault="00BE173E">
      <w:pPr>
        <w:spacing w:before="99"/>
        <w:ind w:left="376"/>
        <w:rPr>
          <w:rFonts w:ascii="Courier New"/>
          <w:b/>
          <w:sz w:val="18"/>
        </w:rPr>
      </w:pPr>
      <w:r>
        <w:rPr>
          <w:rFonts w:ascii="Courier New"/>
          <w:b/>
          <w:sz w:val="18"/>
        </w:rPr>
        <w:t>dst= 70:4f:57:94:7f:86</w:t>
      </w:r>
    </w:p>
    <w:p w14:paraId="57CD61DF" w14:textId="77777777" w:rsidR="0014658C" w:rsidRDefault="0014658C">
      <w:pPr>
        <w:pStyle w:val="BodyText"/>
        <w:spacing w:before="3"/>
        <w:rPr>
          <w:rFonts w:ascii="Courier New"/>
          <w:b/>
        </w:rPr>
      </w:pPr>
    </w:p>
    <w:p w14:paraId="7D3082E5"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205 </w:t>
      </w:r>
      <w:r>
        <w:rPr>
          <w:rFonts w:ascii="Arial"/>
          <w:b/>
          <w:sz w:val="18"/>
        </w:rPr>
        <w:t>]</w:t>
      </w:r>
    </w:p>
    <w:p w14:paraId="491A980E"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C483D82" w14:textId="77777777" w:rsidR="0014658C" w:rsidRDefault="00BE173E">
      <w:pPr>
        <w:tabs>
          <w:tab w:val="left" w:pos="8079"/>
        </w:tabs>
        <w:spacing w:before="84"/>
        <w:ind w:left="160"/>
        <w:rPr>
          <w:i/>
          <w:sz w:val="18"/>
        </w:rPr>
      </w:pPr>
      <w:bookmarkStart w:id="302" w:name="The_TCP_port_scan"/>
      <w:bookmarkStart w:id="303" w:name="_bookmark151"/>
      <w:bookmarkEnd w:id="302"/>
      <w:bookmarkEnd w:id="303"/>
      <w:r>
        <w:rPr>
          <w:i/>
          <w:sz w:val="18"/>
          <w:u w:val="single"/>
        </w:rPr>
        <w:lastRenderedPageBreak/>
        <w:t>Network Security with</w:t>
      </w:r>
      <w:r>
        <w:rPr>
          <w:i/>
          <w:spacing w:val="-12"/>
          <w:sz w:val="18"/>
          <w:u w:val="single"/>
        </w:rPr>
        <w:t xml:space="preserve"> </w:t>
      </w:r>
      <w:r>
        <w:rPr>
          <w:i/>
          <w:sz w:val="18"/>
          <w:u w:val="single"/>
        </w:rPr>
        <w:t>Python</w:t>
      </w:r>
      <w:r>
        <w:rPr>
          <w:i/>
          <w:sz w:val="18"/>
          <w:u w:val="single"/>
        </w:rPr>
        <w:tab/>
      </w:r>
    </w:p>
    <w:p w14:paraId="1A6C77B3" w14:textId="77777777" w:rsidR="0014658C" w:rsidRDefault="00BE173E">
      <w:pPr>
        <w:spacing w:before="189"/>
        <w:ind w:left="376"/>
        <w:rPr>
          <w:rFonts w:ascii="Courier New"/>
          <w:b/>
          <w:sz w:val="18"/>
        </w:rPr>
      </w:pPr>
      <w:r>
        <w:rPr>
          <w:rFonts w:ascii="Courier New"/>
          <w:b/>
          <w:sz w:val="18"/>
        </w:rPr>
        <w:t>src= 5e:00:00:02:00:00</w:t>
      </w:r>
    </w:p>
    <w:p w14:paraId="4E38CED7" w14:textId="77777777" w:rsidR="0014658C" w:rsidRDefault="00BE173E">
      <w:pPr>
        <w:spacing w:before="98" w:line="355" w:lineRule="auto"/>
        <w:ind w:left="160" w:right="6723" w:firstLine="216"/>
        <w:rPr>
          <w:rFonts w:ascii="Courier New"/>
          <w:b/>
          <w:sz w:val="18"/>
        </w:rPr>
      </w:pPr>
      <w:r>
        <w:rPr>
          <w:rFonts w:ascii="Courier New"/>
          <w:b/>
          <w:sz w:val="18"/>
        </w:rPr>
        <w:t>type= IPv4 ###[ IP ]###</w:t>
      </w:r>
    </w:p>
    <w:p w14:paraId="7463EC83" w14:textId="77777777" w:rsidR="0014658C" w:rsidRDefault="00BE173E">
      <w:pPr>
        <w:spacing w:before="2"/>
        <w:ind w:left="700"/>
        <w:rPr>
          <w:rFonts w:ascii="Courier New"/>
          <w:b/>
          <w:sz w:val="18"/>
        </w:rPr>
      </w:pPr>
      <w:r>
        <w:rPr>
          <w:rFonts w:ascii="Courier New"/>
          <w:b/>
          <w:sz w:val="18"/>
        </w:rPr>
        <w:t>version= 4</w:t>
      </w:r>
    </w:p>
    <w:p w14:paraId="387558B3" w14:textId="77777777" w:rsidR="0014658C" w:rsidRDefault="00BE173E">
      <w:pPr>
        <w:spacing w:before="98" w:line="355" w:lineRule="auto"/>
        <w:ind w:left="700" w:right="6615"/>
        <w:rPr>
          <w:rFonts w:ascii="Courier New"/>
          <w:b/>
          <w:sz w:val="18"/>
        </w:rPr>
      </w:pPr>
      <w:r>
        <w:rPr>
          <w:rFonts w:ascii="Courier New"/>
          <w:b/>
          <w:sz w:val="18"/>
        </w:rPr>
        <w:t>ihl= 5 tos= 0x0 len= 84</w:t>
      </w:r>
    </w:p>
    <w:p w14:paraId="08D88F4A" w14:textId="77777777" w:rsidR="0014658C" w:rsidRDefault="00BE173E">
      <w:pPr>
        <w:spacing w:before="2"/>
        <w:ind w:left="700"/>
        <w:rPr>
          <w:rFonts w:ascii="Courier New"/>
          <w:b/>
          <w:sz w:val="18"/>
        </w:rPr>
      </w:pPr>
      <w:r>
        <w:rPr>
          <w:rFonts w:ascii="Courier New"/>
          <w:b/>
          <w:sz w:val="18"/>
        </w:rPr>
        <w:t>id= 1856</w:t>
      </w:r>
    </w:p>
    <w:p w14:paraId="76FDCF90" w14:textId="77777777" w:rsidR="0014658C" w:rsidRDefault="00BE173E">
      <w:pPr>
        <w:spacing w:before="99" w:line="355" w:lineRule="auto"/>
        <w:ind w:left="700" w:right="6507"/>
        <w:rPr>
          <w:rFonts w:ascii="Courier New"/>
          <w:b/>
          <w:sz w:val="18"/>
        </w:rPr>
      </w:pPr>
      <w:r>
        <w:rPr>
          <w:rFonts w:ascii="Courier New"/>
          <w:b/>
          <w:sz w:val="18"/>
        </w:rPr>
        <w:t>flags= DF frag= 0</w:t>
      </w:r>
    </w:p>
    <w:p w14:paraId="0210C4AC" w14:textId="77777777" w:rsidR="0014658C" w:rsidRDefault="00BE173E">
      <w:pPr>
        <w:spacing w:before="1" w:line="355" w:lineRule="auto"/>
        <w:ind w:left="700" w:right="6291"/>
        <w:rPr>
          <w:rFonts w:ascii="Courier New"/>
          <w:b/>
          <w:sz w:val="18"/>
        </w:rPr>
      </w:pPr>
      <w:r>
        <w:rPr>
          <w:rFonts w:ascii="Courier New"/>
          <w:b/>
          <w:sz w:val="18"/>
        </w:rPr>
        <w:t>ttl= 64 proto= icmp</w:t>
      </w:r>
    </w:p>
    <w:p w14:paraId="5855A99D" w14:textId="77777777" w:rsidR="0014658C" w:rsidRDefault="00BE173E">
      <w:pPr>
        <w:spacing w:before="1" w:line="355" w:lineRule="auto"/>
        <w:ind w:left="700" w:right="5553"/>
        <w:rPr>
          <w:rFonts w:ascii="Courier New"/>
          <w:b/>
          <w:sz w:val="18"/>
        </w:rPr>
      </w:pPr>
      <w:r>
        <w:rPr>
          <w:rFonts w:ascii="Courier New"/>
          <w:b/>
          <w:sz w:val="18"/>
        </w:rPr>
        <w:t>chksum= 0x5fde src=</w:t>
      </w:r>
      <w:r>
        <w:rPr>
          <w:rFonts w:ascii="Courier New"/>
          <w:b/>
          <w:spacing w:val="7"/>
          <w:sz w:val="18"/>
        </w:rPr>
        <w:t xml:space="preserve"> </w:t>
      </w:r>
      <w:r>
        <w:rPr>
          <w:rFonts w:ascii="Courier New"/>
          <w:b/>
          <w:spacing w:val="-2"/>
          <w:sz w:val="18"/>
        </w:rPr>
        <w:t>192.168.2.211</w:t>
      </w:r>
    </w:p>
    <w:p w14:paraId="6958CF8A" w14:textId="77777777" w:rsidR="0014658C" w:rsidRDefault="00BE173E">
      <w:pPr>
        <w:spacing w:before="1"/>
        <w:ind w:left="700"/>
        <w:rPr>
          <w:rFonts w:ascii="Courier New"/>
          <w:b/>
          <w:sz w:val="18"/>
        </w:rPr>
      </w:pPr>
      <w:r>
        <w:rPr>
          <w:rFonts w:ascii="Courier New"/>
          <w:b/>
          <w:sz w:val="18"/>
        </w:rPr>
        <w:t>dst= 8.8.8.8</w:t>
      </w:r>
    </w:p>
    <w:p w14:paraId="0F1EDA5F" w14:textId="77777777" w:rsidR="0014658C" w:rsidRDefault="00BE173E">
      <w:pPr>
        <w:spacing w:before="99" w:line="355" w:lineRule="auto"/>
        <w:ind w:left="160" w:right="6507" w:firstLine="540"/>
        <w:rPr>
          <w:rFonts w:ascii="Courier New"/>
          <w:b/>
          <w:sz w:val="18"/>
        </w:rPr>
      </w:pPr>
      <w:r>
        <w:rPr>
          <w:rFonts w:ascii="Courier New"/>
          <w:b/>
          <w:sz w:val="18"/>
        </w:rPr>
        <w:t>\options\ ###[ ICMP ]###</w:t>
      </w:r>
    </w:p>
    <w:p w14:paraId="2DAC1DF1" w14:textId="77777777" w:rsidR="0014658C" w:rsidRDefault="00BE173E">
      <w:pPr>
        <w:spacing w:before="1" w:line="355" w:lineRule="auto"/>
        <w:ind w:left="1024" w:right="5211"/>
        <w:rPr>
          <w:rFonts w:ascii="Courier New"/>
          <w:b/>
          <w:sz w:val="18"/>
        </w:rPr>
      </w:pPr>
      <w:r>
        <w:rPr>
          <w:rFonts w:ascii="Courier New"/>
          <w:b/>
          <w:sz w:val="18"/>
        </w:rPr>
        <w:t>type= echo-request code= 0</w:t>
      </w:r>
    </w:p>
    <w:p w14:paraId="3F057F91" w14:textId="77777777" w:rsidR="0014658C" w:rsidRDefault="00BE173E">
      <w:pPr>
        <w:spacing w:before="1" w:line="355" w:lineRule="auto"/>
        <w:ind w:left="1024" w:right="5661"/>
        <w:rPr>
          <w:rFonts w:ascii="Courier New"/>
          <w:b/>
          <w:sz w:val="18"/>
        </w:rPr>
      </w:pPr>
      <w:r>
        <w:rPr>
          <w:rFonts w:ascii="Courier New"/>
          <w:b/>
          <w:sz w:val="18"/>
        </w:rPr>
        <w:t xml:space="preserve">chksum= </w:t>
      </w:r>
      <w:r>
        <w:rPr>
          <w:rFonts w:ascii="Courier New"/>
          <w:b/>
          <w:spacing w:val="-3"/>
          <w:sz w:val="18"/>
        </w:rPr>
        <w:t xml:space="preserve">0x4616 </w:t>
      </w:r>
      <w:r>
        <w:rPr>
          <w:rFonts w:ascii="Courier New"/>
          <w:b/>
          <w:sz w:val="18"/>
        </w:rPr>
        <w:t>id= 0x4a84 seq=</w:t>
      </w:r>
      <w:r>
        <w:rPr>
          <w:rFonts w:ascii="Courier New"/>
          <w:b/>
          <w:spacing w:val="-2"/>
          <w:sz w:val="18"/>
        </w:rPr>
        <w:t xml:space="preserve"> </w:t>
      </w:r>
      <w:r>
        <w:rPr>
          <w:rFonts w:ascii="Courier New"/>
          <w:b/>
          <w:sz w:val="18"/>
        </w:rPr>
        <w:t>0x1</w:t>
      </w:r>
    </w:p>
    <w:p w14:paraId="50FBAF6C" w14:textId="77777777" w:rsidR="0014658C" w:rsidRDefault="00BE173E">
      <w:pPr>
        <w:spacing w:before="2"/>
        <w:ind w:left="160"/>
        <w:rPr>
          <w:rFonts w:ascii="Courier New"/>
          <w:b/>
          <w:sz w:val="18"/>
        </w:rPr>
      </w:pPr>
      <w:r>
        <w:rPr>
          <w:rFonts w:ascii="Courier New"/>
          <w:b/>
          <w:sz w:val="18"/>
        </w:rPr>
        <w:t>###[ Raw ]###</w:t>
      </w:r>
    </w:p>
    <w:p w14:paraId="6285A297" w14:textId="77777777" w:rsidR="0014658C" w:rsidRDefault="00BE173E">
      <w:pPr>
        <w:spacing w:before="99" w:line="254" w:lineRule="auto"/>
        <w:ind w:left="160" w:right="350" w:firstLine="1188"/>
        <w:rPr>
          <w:rFonts w:ascii="Courier New"/>
          <w:b/>
          <w:sz w:val="18"/>
        </w:rPr>
      </w:pPr>
      <w:r>
        <w:rPr>
          <w:rFonts w:ascii="Courier New"/>
          <w:b/>
          <w:sz w:val="18"/>
        </w:rPr>
        <w:t>load= 'k\x9a\x8f]\x00\x00\x00\x00\xac\x99\x01\x00\x00\x00\ x00\x00\x10\x11\x12\x13\x14\x15\x16\x17\x18\x19\x1a\x1b\x1c\x1d\x1e\x1f</w:t>
      </w:r>
    </w:p>
    <w:p w14:paraId="3BBB6B53" w14:textId="77777777" w:rsidR="0014658C" w:rsidRDefault="00BE173E">
      <w:pPr>
        <w:spacing w:line="204" w:lineRule="exact"/>
        <w:ind w:left="160"/>
        <w:rPr>
          <w:rFonts w:ascii="Courier New"/>
          <w:b/>
          <w:sz w:val="18"/>
        </w:rPr>
      </w:pPr>
      <w:r>
        <w:rPr>
          <w:rFonts w:ascii="Courier New"/>
          <w:b/>
          <w:sz w:val="18"/>
        </w:rPr>
        <w:t>!"#$%&amp;\'()*+,-./01234567'</w:t>
      </w:r>
    </w:p>
    <w:p w14:paraId="20111B48" w14:textId="77777777" w:rsidR="0014658C" w:rsidRDefault="00BE173E">
      <w:pPr>
        <w:spacing w:before="98"/>
        <w:ind w:left="160"/>
        <w:rPr>
          <w:rFonts w:ascii="Courier New"/>
          <w:b/>
          <w:sz w:val="18"/>
        </w:rPr>
      </w:pPr>
      <w:r>
        <w:rPr>
          <w:rFonts w:ascii="Courier New"/>
          <w:b/>
          <w:sz w:val="18"/>
        </w:rPr>
        <w:t>&lt;skip&gt;</w:t>
      </w:r>
    </w:p>
    <w:p w14:paraId="4B50619D" w14:textId="77777777" w:rsidR="0014658C" w:rsidRDefault="00BE173E">
      <w:pPr>
        <w:pStyle w:val="BodyText"/>
        <w:spacing w:before="175" w:line="232" w:lineRule="auto"/>
        <w:ind w:left="160" w:right="335"/>
      </w:pPr>
      <w:r>
        <w:t>We have seen the basic workings of Scapy. Let's now move on and see how we can use Scapy for certain aspects of common security testing.</w:t>
      </w:r>
    </w:p>
    <w:p w14:paraId="65BD904F" w14:textId="77777777" w:rsidR="0014658C" w:rsidRDefault="0014658C">
      <w:pPr>
        <w:pStyle w:val="BodyText"/>
        <w:spacing w:before="4"/>
        <w:rPr>
          <w:sz w:val="28"/>
        </w:rPr>
      </w:pPr>
    </w:p>
    <w:p w14:paraId="34562375" w14:textId="77777777" w:rsidR="0014658C" w:rsidRDefault="00BE173E">
      <w:pPr>
        <w:pStyle w:val="Heading3"/>
        <w:spacing w:before="1"/>
      </w:pPr>
      <w:r>
        <w:t>The TCP port scan</w:t>
      </w:r>
    </w:p>
    <w:p w14:paraId="679B0389" w14:textId="77777777" w:rsidR="0014658C" w:rsidRDefault="00BE173E">
      <w:pPr>
        <w:pStyle w:val="BodyText"/>
        <w:spacing w:before="37" w:line="232" w:lineRule="auto"/>
        <w:ind w:left="160" w:right="133"/>
      </w:pPr>
      <w:r>
        <w:t>The first step for any potential hackers is almost always trying to learn which service is open on the network, so that they can then focus their efforts on the attack. Of course, we need to open certain ports in order to service our customer; that is part</w:t>
      </w:r>
    </w:p>
    <w:p w14:paraId="40E39C46" w14:textId="77777777" w:rsidR="0014658C" w:rsidRDefault="00BE173E">
      <w:pPr>
        <w:pStyle w:val="BodyText"/>
        <w:spacing w:line="232" w:lineRule="auto"/>
        <w:ind w:left="160" w:right="181"/>
      </w:pPr>
      <w:r>
        <w:t>of the risk we need to accept. However, we should also close any other open port that needlessly exposes a larger attack surface. We can use Scapy to do a simple TCP open port scan to scan our own host.</w:t>
      </w:r>
    </w:p>
    <w:p w14:paraId="76EF0CC8" w14:textId="77777777" w:rsidR="0014658C" w:rsidRDefault="00BE173E">
      <w:pPr>
        <w:spacing w:before="115"/>
        <w:ind w:left="1"/>
        <w:jc w:val="center"/>
        <w:rPr>
          <w:rFonts w:ascii="Arial"/>
          <w:b/>
          <w:sz w:val="18"/>
        </w:rPr>
      </w:pPr>
      <w:r>
        <w:rPr>
          <w:rFonts w:ascii="Arial"/>
          <w:b/>
          <w:sz w:val="18"/>
        </w:rPr>
        <w:t xml:space="preserve">[ </w:t>
      </w:r>
      <w:r>
        <w:rPr>
          <w:rFonts w:ascii="Arial"/>
          <w:b/>
          <w:sz w:val="16"/>
        </w:rPr>
        <w:t xml:space="preserve">206 </w:t>
      </w:r>
      <w:r>
        <w:rPr>
          <w:rFonts w:ascii="Arial"/>
          <w:b/>
          <w:sz w:val="18"/>
        </w:rPr>
        <w:t>]</w:t>
      </w:r>
    </w:p>
    <w:p w14:paraId="4BCA4F50"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B51973E"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6</w:t>
      </w:r>
    </w:p>
    <w:p w14:paraId="7423DD91" w14:textId="77777777" w:rsidR="0014658C" w:rsidRDefault="00BE173E">
      <w:pPr>
        <w:pStyle w:val="BodyText"/>
        <w:spacing w:before="183" w:line="232" w:lineRule="auto"/>
        <w:ind w:left="159" w:right="389"/>
      </w:pPr>
      <w:r>
        <w:t xml:space="preserve">We can send a </w:t>
      </w:r>
      <w:r>
        <w:rPr>
          <w:rFonts w:ascii="Courier New"/>
          <w:sz w:val="19"/>
        </w:rPr>
        <w:t>SYN</w:t>
      </w:r>
      <w:r>
        <w:rPr>
          <w:rFonts w:ascii="Courier New"/>
          <w:spacing w:val="-63"/>
          <w:sz w:val="19"/>
        </w:rPr>
        <w:t xml:space="preserve"> </w:t>
      </w:r>
      <w:r>
        <w:t xml:space="preserve">packet and see whether the server will return with </w:t>
      </w:r>
      <w:r>
        <w:rPr>
          <w:rFonts w:ascii="Courier New"/>
          <w:sz w:val="19"/>
        </w:rPr>
        <w:t>SYN-ACK</w:t>
      </w:r>
      <w:r>
        <w:rPr>
          <w:rFonts w:ascii="Courier New"/>
          <w:spacing w:val="-63"/>
          <w:sz w:val="19"/>
        </w:rPr>
        <w:t xml:space="preserve"> </w:t>
      </w:r>
      <w:r>
        <w:t xml:space="preserve">for various ports. Let's start with Telnet, TCP port </w:t>
      </w:r>
      <w:r>
        <w:rPr>
          <w:rFonts w:ascii="Courier New"/>
          <w:sz w:val="19"/>
        </w:rPr>
        <w:t>23</w:t>
      </w:r>
      <w:r>
        <w:t>:</w:t>
      </w:r>
    </w:p>
    <w:p w14:paraId="1EF7FEC9" w14:textId="77777777" w:rsidR="0014658C" w:rsidRDefault="00BE173E">
      <w:pPr>
        <w:spacing w:before="180" w:line="355" w:lineRule="auto"/>
        <w:ind w:left="160" w:right="528"/>
        <w:rPr>
          <w:rFonts w:ascii="Courier New"/>
          <w:b/>
          <w:sz w:val="18"/>
        </w:rPr>
      </w:pPr>
      <w:r>
        <w:rPr>
          <w:rFonts w:ascii="Courier New"/>
          <w:b/>
          <w:sz w:val="18"/>
        </w:rPr>
        <w:t>&gt;&gt;&gt; p = sr1(IP(dst="10.0.0.9")/TCP(sport=666,dport=23,flags="S")) Begin emission:</w:t>
      </w:r>
    </w:p>
    <w:p w14:paraId="2AF62948" w14:textId="77777777" w:rsidR="0014658C" w:rsidRDefault="00BE173E">
      <w:pPr>
        <w:spacing w:before="1"/>
        <w:ind w:left="160"/>
        <w:rPr>
          <w:rFonts w:ascii="Courier New"/>
          <w:b/>
          <w:sz w:val="18"/>
        </w:rPr>
      </w:pPr>
      <w:r>
        <w:rPr>
          <w:rFonts w:ascii="Courier New"/>
          <w:b/>
          <w:sz w:val="18"/>
        </w:rPr>
        <w:t>Finished sending 1 packets.</w:t>
      </w:r>
    </w:p>
    <w:p w14:paraId="409A74D7" w14:textId="77777777" w:rsidR="0014658C" w:rsidRDefault="00BE173E">
      <w:pPr>
        <w:spacing w:before="99"/>
        <w:ind w:left="160"/>
        <w:rPr>
          <w:rFonts w:ascii="Courier New"/>
          <w:b/>
          <w:sz w:val="18"/>
        </w:rPr>
      </w:pPr>
      <w:r>
        <w:rPr>
          <w:rFonts w:ascii="Courier New"/>
          <w:b/>
          <w:sz w:val="18"/>
        </w:rPr>
        <w:t>.*</w:t>
      </w:r>
    </w:p>
    <w:p w14:paraId="0081331A" w14:textId="77777777" w:rsidR="0014658C" w:rsidRDefault="00BE173E">
      <w:pPr>
        <w:spacing w:before="98"/>
        <w:ind w:left="160"/>
        <w:rPr>
          <w:rFonts w:ascii="Courier New"/>
          <w:b/>
          <w:sz w:val="18"/>
        </w:rPr>
      </w:pPr>
      <w:r>
        <w:rPr>
          <w:rFonts w:ascii="Courier New"/>
          <w:b/>
          <w:sz w:val="18"/>
        </w:rPr>
        <w:t>Received 2 packets, got 1 answers, remaining 0 packets</w:t>
      </w:r>
    </w:p>
    <w:p w14:paraId="77921B7F" w14:textId="77777777" w:rsidR="0014658C" w:rsidRDefault="00BE173E">
      <w:pPr>
        <w:spacing w:before="99" w:line="355" w:lineRule="auto"/>
        <w:ind w:left="160" w:right="6507"/>
        <w:rPr>
          <w:rFonts w:ascii="Courier New"/>
          <w:b/>
          <w:sz w:val="18"/>
        </w:rPr>
      </w:pPr>
      <w:r>
        <w:rPr>
          <w:rFonts w:ascii="Courier New"/>
          <w:b/>
          <w:sz w:val="18"/>
        </w:rPr>
        <w:t xml:space="preserve">&gt;&gt;&gt; </w:t>
      </w:r>
      <w:r>
        <w:rPr>
          <w:rFonts w:ascii="Courier New"/>
          <w:b/>
          <w:spacing w:val="-3"/>
          <w:sz w:val="18"/>
        </w:rPr>
        <w:t xml:space="preserve">p.show() </w:t>
      </w:r>
      <w:r>
        <w:rPr>
          <w:rFonts w:ascii="Courier New"/>
          <w:b/>
          <w:sz w:val="18"/>
        </w:rPr>
        <w:t xml:space="preserve">###[ IP </w:t>
      </w:r>
      <w:r>
        <w:rPr>
          <w:rFonts w:ascii="Courier New"/>
          <w:b/>
          <w:spacing w:val="-5"/>
          <w:sz w:val="18"/>
        </w:rPr>
        <w:t>]###</w:t>
      </w:r>
    </w:p>
    <w:p w14:paraId="3B35DA0A" w14:textId="77777777" w:rsidR="0014658C" w:rsidRDefault="00BE173E">
      <w:pPr>
        <w:spacing w:before="1"/>
        <w:ind w:left="376"/>
        <w:rPr>
          <w:rFonts w:ascii="Courier New"/>
          <w:b/>
          <w:sz w:val="18"/>
        </w:rPr>
      </w:pPr>
      <w:r>
        <w:rPr>
          <w:rFonts w:ascii="Courier New"/>
          <w:b/>
          <w:sz w:val="18"/>
        </w:rPr>
        <w:t>version=</w:t>
      </w:r>
      <w:r>
        <w:rPr>
          <w:rFonts w:ascii="Courier New"/>
          <w:b/>
          <w:spacing w:val="-2"/>
          <w:sz w:val="18"/>
        </w:rPr>
        <w:t xml:space="preserve"> </w:t>
      </w:r>
      <w:r>
        <w:rPr>
          <w:rFonts w:ascii="Courier New"/>
          <w:b/>
          <w:sz w:val="18"/>
        </w:rPr>
        <w:t>4</w:t>
      </w:r>
    </w:p>
    <w:p w14:paraId="1BFA7D3D" w14:textId="77777777" w:rsidR="0014658C" w:rsidRDefault="00BE173E">
      <w:pPr>
        <w:spacing w:before="99" w:line="355" w:lineRule="auto"/>
        <w:ind w:left="376" w:right="6939"/>
        <w:rPr>
          <w:rFonts w:ascii="Courier New"/>
          <w:b/>
          <w:sz w:val="18"/>
        </w:rPr>
      </w:pPr>
      <w:r>
        <w:rPr>
          <w:rFonts w:ascii="Courier New"/>
          <w:b/>
          <w:sz w:val="18"/>
        </w:rPr>
        <w:t>ihl= 5 tos= 0x0 len= 40</w:t>
      </w:r>
    </w:p>
    <w:p w14:paraId="73A34B33" w14:textId="77777777" w:rsidR="0014658C" w:rsidRDefault="00BE173E">
      <w:pPr>
        <w:spacing w:before="2"/>
        <w:ind w:left="376"/>
        <w:rPr>
          <w:rFonts w:ascii="Courier New"/>
          <w:b/>
          <w:sz w:val="18"/>
        </w:rPr>
      </w:pPr>
      <w:r>
        <w:rPr>
          <w:rFonts w:ascii="Courier New"/>
          <w:b/>
          <w:sz w:val="18"/>
        </w:rPr>
        <w:t>id= 14089</w:t>
      </w:r>
    </w:p>
    <w:p w14:paraId="5A88CCA7" w14:textId="77777777" w:rsidR="0014658C" w:rsidRDefault="00BE173E">
      <w:pPr>
        <w:spacing w:before="98" w:line="355" w:lineRule="auto"/>
        <w:ind w:left="376" w:right="6831"/>
        <w:rPr>
          <w:rFonts w:ascii="Courier New"/>
          <w:b/>
          <w:sz w:val="18"/>
        </w:rPr>
      </w:pPr>
      <w:r>
        <w:rPr>
          <w:rFonts w:ascii="Courier New"/>
          <w:b/>
          <w:sz w:val="18"/>
        </w:rPr>
        <w:t>flags= DF frag= 0</w:t>
      </w:r>
    </w:p>
    <w:p w14:paraId="4D1FF683" w14:textId="77777777" w:rsidR="0014658C" w:rsidRDefault="00BE173E">
      <w:pPr>
        <w:spacing w:before="1" w:line="355" w:lineRule="auto"/>
        <w:ind w:left="376" w:right="6723"/>
        <w:rPr>
          <w:rFonts w:ascii="Courier New"/>
          <w:b/>
          <w:sz w:val="18"/>
        </w:rPr>
      </w:pPr>
      <w:r>
        <w:rPr>
          <w:rFonts w:ascii="Courier New"/>
          <w:b/>
          <w:sz w:val="18"/>
        </w:rPr>
        <w:t>ttl= 62 proto= tcp</w:t>
      </w:r>
    </w:p>
    <w:p w14:paraId="5E40E33E" w14:textId="77777777" w:rsidR="0014658C" w:rsidRDefault="00BE173E">
      <w:pPr>
        <w:spacing w:before="2" w:line="355" w:lineRule="auto"/>
        <w:ind w:left="376" w:right="6309"/>
        <w:rPr>
          <w:rFonts w:ascii="Courier New"/>
          <w:b/>
          <w:sz w:val="18"/>
        </w:rPr>
      </w:pPr>
      <w:r>
        <w:rPr>
          <w:rFonts w:ascii="Courier New"/>
          <w:b/>
          <w:sz w:val="18"/>
        </w:rPr>
        <w:t xml:space="preserve">chksum= </w:t>
      </w:r>
      <w:r>
        <w:rPr>
          <w:rFonts w:ascii="Courier New"/>
          <w:b/>
          <w:spacing w:val="-3"/>
          <w:sz w:val="18"/>
        </w:rPr>
        <w:t xml:space="preserve">0xf1b9 </w:t>
      </w:r>
      <w:r>
        <w:rPr>
          <w:rFonts w:ascii="Courier New"/>
          <w:b/>
          <w:sz w:val="18"/>
        </w:rPr>
        <w:t>src=</w:t>
      </w:r>
      <w:r>
        <w:rPr>
          <w:rFonts w:ascii="Courier New"/>
          <w:b/>
          <w:spacing w:val="-2"/>
          <w:sz w:val="18"/>
        </w:rPr>
        <w:t xml:space="preserve"> </w:t>
      </w:r>
      <w:r>
        <w:rPr>
          <w:rFonts w:ascii="Courier New"/>
          <w:b/>
          <w:sz w:val="18"/>
        </w:rPr>
        <w:t>10.0.0.9</w:t>
      </w:r>
    </w:p>
    <w:p w14:paraId="7A5AB1B0" w14:textId="77777777" w:rsidR="0014658C" w:rsidRDefault="00BE173E">
      <w:pPr>
        <w:spacing w:before="1"/>
        <w:ind w:left="376"/>
        <w:rPr>
          <w:rFonts w:ascii="Courier New"/>
          <w:b/>
          <w:sz w:val="18"/>
        </w:rPr>
      </w:pPr>
      <w:r>
        <w:rPr>
          <w:rFonts w:ascii="Courier New"/>
          <w:b/>
          <w:sz w:val="18"/>
        </w:rPr>
        <w:t>dst=</w:t>
      </w:r>
      <w:r>
        <w:rPr>
          <w:rFonts w:ascii="Courier New"/>
          <w:b/>
          <w:spacing w:val="-2"/>
          <w:sz w:val="18"/>
        </w:rPr>
        <w:t xml:space="preserve"> </w:t>
      </w:r>
      <w:r>
        <w:rPr>
          <w:rFonts w:ascii="Courier New"/>
          <w:b/>
          <w:sz w:val="18"/>
        </w:rPr>
        <w:t>10.0.0.5</w:t>
      </w:r>
    </w:p>
    <w:p w14:paraId="045FA9EC" w14:textId="77777777" w:rsidR="0014658C" w:rsidRDefault="00BE173E">
      <w:pPr>
        <w:spacing w:before="98" w:line="355" w:lineRule="auto"/>
        <w:ind w:left="160" w:right="6615" w:firstLine="216"/>
        <w:rPr>
          <w:rFonts w:ascii="Courier New"/>
          <w:b/>
          <w:sz w:val="18"/>
        </w:rPr>
      </w:pPr>
      <w:r>
        <w:rPr>
          <w:rFonts w:ascii="Courier New"/>
          <w:b/>
          <w:sz w:val="18"/>
        </w:rPr>
        <w:t>\options\ ###[ TCP ]###</w:t>
      </w:r>
    </w:p>
    <w:p w14:paraId="6506754F" w14:textId="77777777" w:rsidR="0014658C" w:rsidRDefault="00BE173E">
      <w:pPr>
        <w:spacing w:before="2" w:line="355" w:lineRule="auto"/>
        <w:ind w:left="700" w:right="6075"/>
        <w:rPr>
          <w:rFonts w:ascii="Courier New"/>
          <w:b/>
          <w:sz w:val="18"/>
        </w:rPr>
      </w:pPr>
      <w:r>
        <w:rPr>
          <w:rFonts w:ascii="Courier New"/>
          <w:b/>
          <w:sz w:val="18"/>
        </w:rPr>
        <w:t>sport= telnet dport= 666</w:t>
      </w:r>
    </w:p>
    <w:p w14:paraId="43CF48D7" w14:textId="77777777" w:rsidR="0014658C" w:rsidRDefault="00BE173E">
      <w:pPr>
        <w:spacing w:before="1"/>
        <w:ind w:left="700"/>
        <w:rPr>
          <w:rFonts w:ascii="Courier New"/>
          <w:b/>
          <w:sz w:val="18"/>
        </w:rPr>
      </w:pPr>
      <w:r>
        <w:rPr>
          <w:rFonts w:ascii="Courier New"/>
          <w:b/>
          <w:sz w:val="18"/>
        </w:rPr>
        <w:t>seq=</w:t>
      </w:r>
      <w:r>
        <w:rPr>
          <w:rFonts w:ascii="Courier New"/>
          <w:b/>
          <w:spacing w:val="-2"/>
          <w:sz w:val="18"/>
        </w:rPr>
        <w:t xml:space="preserve"> </w:t>
      </w:r>
      <w:r>
        <w:rPr>
          <w:rFonts w:ascii="Courier New"/>
          <w:b/>
          <w:sz w:val="18"/>
        </w:rPr>
        <w:t>0</w:t>
      </w:r>
    </w:p>
    <w:p w14:paraId="022A4497" w14:textId="77777777" w:rsidR="0014658C" w:rsidRDefault="00BE173E">
      <w:pPr>
        <w:spacing w:before="98"/>
        <w:ind w:left="700"/>
        <w:rPr>
          <w:rFonts w:ascii="Courier New"/>
          <w:b/>
          <w:sz w:val="18"/>
        </w:rPr>
      </w:pPr>
      <w:r>
        <w:rPr>
          <w:rFonts w:ascii="Courier New"/>
          <w:b/>
          <w:sz w:val="18"/>
        </w:rPr>
        <w:t>ack=</w:t>
      </w:r>
      <w:r>
        <w:rPr>
          <w:rFonts w:ascii="Courier New"/>
          <w:b/>
          <w:spacing w:val="-2"/>
          <w:sz w:val="18"/>
        </w:rPr>
        <w:t xml:space="preserve"> </w:t>
      </w:r>
      <w:r>
        <w:rPr>
          <w:rFonts w:ascii="Courier New"/>
          <w:b/>
          <w:sz w:val="18"/>
        </w:rPr>
        <w:t>1</w:t>
      </w:r>
    </w:p>
    <w:p w14:paraId="2A95F839" w14:textId="77777777" w:rsidR="0014658C" w:rsidRDefault="00BE173E">
      <w:pPr>
        <w:spacing w:before="99"/>
        <w:ind w:left="700"/>
        <w:rPr>
          <w:rFonts w:ascii="Courier New"/>
          <w:b/>
          <w:sz w:val="18"/>
        </w:rPr>
      </w:pPr>
      <w:r>
        <w:rPr>
          <w:rFonts w:ascii="Courier New"/>
          <w:b/>
          <w:sz w:val="18"/>
        </w:rPr>
        <w:t>dataofs= 5</w:t>
      </w:r>
    </w:p>
    <w:p w14:paraId="5660725B" w14:textId="77777777" w:rsidR="0014658C" w:rsidRDefault="00BE173E">
      <w:pPr>
        <w:spacing w:before="98" w:line="355" w:lineRule="auto"/>
        <w:ind w:left="700" w:right="5967"/>
        <w:rPr>
          <w:rFonts w:ascii="Courier New"/>
          <w:b/>
          <w:sz w:val="18"/>
        </w:rPr>
      </w:pPr>
      <w:r>
        <w:rPr>
          <w:rFonts w:ascii="Courier New"/>
          <w:b/>
          <w:sz w:val="18"/>
        </w:rPr>
        <w:t>reserved= 0 flags= RA window= 0 chksum= 0x9911 urgptr= 0 options= []</w:t>
      </w:r>
    </w:p>
    <w:p w14:paraId="4D10011F" w14:textId="77777777" w:rsidR="0014658C" w:rsidRDefault="0014658C">
      <w:pPr>
        <w:pStyle w:val="BodyText"/>
        <w:rPr>
          <w:rFonts w:ascii="Courier New"/>
          <w:b/>
          <w:sz w:val="20"/>
        </w:rPr>
      </w:pPr>
    </w:p>
    <w:p w14:paraId="7A07E9F6" w14:textId="77777777" w:rsidR="0014658C" w:rsidRDefault="0014658C">
      <w:pPr>
        <w:pStyle w:val="BodyText"/>
        <w:spacing w:before="9"/>
        <w:rPr>
          <w:rFonts w:ascii="Courier New"/>
          <w:b/>
          <w:sz w:val="29"/>
        </w:rPr>
      </w:pPr>
    </w:p>
    <w:p w14:paraId="1CA76B32"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207 </w:t>
      </w:r>
      <w:r>
        <w:rPr>
          <w:rFonts w:ascii="Arial"/>
          <w:b/>
          <w:sz w:val="18"/>
        </w:rPr>
        <w:t>]</w:t>
      </w:r>
    </w:p>
    <w:p w14:paraId="5DC8152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FDFAD7D" w14:textId="77777777" w:rsidR="0014658C" w:rsidRDefault="00BE173E">
      <w:pPr>
        <w:tabs>
          <w:tab w:val="left" w:pos="8079"/>
        </w:tabs>
        <w:spacing w:before="84"/>
        <w:ind w:left="160"/>
        <w:rPr>
          <w:i/>
          <w:sz w:val="18"/>
        </w:rPr>
      </w:pPr>
      <w:r>
        <w:rPr>
          <w:i/>
          <w:sz w:val="18"/>
          <w:u w:val="single"/>
        </w:rPr>
        <w:lastRenderedPageBreak/>
        <w:t>Network Security with</w:t>
      </w:r>
      <w:r>
        <w:rPr>
          <w:i/>
          <w:spacing w:val="-12"/>
          <w:sz w:val="18"/>
          <w:u w:val="single"/>
        </w:rPr>
        <w:t xml:space="preserve"> </w:t>
      </w:r>
      <w:r>
        <w:rPr>
          <w:i/>
          <w:sz w:val="18"/>
          <w:u w:val="single"/>
        </w:rPr>
        <w:t>Python</w:t>
      </w:r>
      <w:r>
        <w:rPr>
          <w:i/>
          <w:sz w:val="18"/>
          <w:u w:val="single"/>
        </w:rPr>
        <w:tab/>
      </w:r>
    </w:p>
    <w:p w14:paraId="230F8315" w14:textId="77777777" w:rsidR="0014658C" w:rsidRDefault="00BE173E">
      <w:pPr>
        <w:pStyle w:val="BodyText"/>
        <w:spacing w:before="177" w:line="256" w:lineRule="exact"/>
        <w:ind w:left="160"/>
      </w:pPr>
      <w:r>
        <w:t xml:space="preserve">Note that, in the output here, the server is responding with a </w:t>
      </w:r>
      <w:r>
        <w:rPr>
          <w:rFonts w:ascii="Courier New"/>
          <w:sz w:val="19"/>
        </w:rPr>
        <w:t>RESET+ACK</w:t>
      </w:r>
      <w:r>
        <w:rPr>
          <w:rFonts w:ascii="Courier New"/>
          <w:spacing w:val="-73"/>
          <w:sz w:val="19"/>
        </w:rPr>
        <w:t xml:space="preserve"> </w:t>
      </w:r>
      <w:r>
        <w:t>for</w:t>
      </w:r>
    </w:p>
    <w:p w14:paraId="25247AF9" w14:textId="77777777" w:rsidR="0014658C" w:rsidRDefault="00BE173E">
      <w:pPr>
        <w:pStyle w:val="BodyText"/>
        <w:spacing w:line="256" w:lineRule="exact"/>
        <w:ind w:left="159"/>
      </w:pPr>
      <w:r>
        <w:t xml:space="preserve">TCP port </w:t>
      </w:r>
      <w:r>
        <w:rPr>
          <w:rFonts w:ascii="Courier New"/>
          <w:sz w:val="19"/>
        </w:rPr>
        <w:t>23</w:t>
      </w:r>
      <w:r>
        <w:t xml:space="preserve">. However, TCP port </w:t>
      </w:r>
      <w:r>
        <w:rPr>
          <w:rFonts w:ascii="Courier New"/>
          <w:sz w:val="19"/>
        </w:rPr>
        <w:t>22</w:t>
      </w:r>
      <w:r>
        <w:rPr>
          <w:rFonts w:ascii="Courier New"/>
          <w:spacing w:val="-63"/>
          <w:sz w:val="19"/>
        </w:rPr>
        <w:t xml:space="preserve"> </w:t>
      </w:r>
      <w:r>
        <w:t xml:space="preserve">(SSH) is open; therefore, a </w:t>
      </w:r>
      <w:r>
        <w:rPr>
          <w:rFonts w:ascii="Courier New"/>
          <w:sz w:val="19"/>
        </w:rPr>
        <w:t>SYN-ACK</w:t>
      </w:r>
      <w:r>
        <w:rPr>
          <w:rFonts w:ascii="Courier New"/>
          <w:spacing w:val="-63"/>
          <w:sz w:val="19"/>
        </w:rPr>
        <w:t xml:space="preserve"> </w:t>
      </w:r>
      <w:r>
        <w:t>is returned:</w:t>
      </w:r>
    </w:p>
    <w:p w14:paraId="038E5ABB" w14:textId="77777777" w:rsidR="0014658C" w:rsidRDefault="00BE173E">
      <w:pPr>
        <w:spacing w:before="180"/>
        <w:ind w:left="160"/>
        <w:rPr>
          <w:rFonts w:ascii="Courier New"/>
          <w:b/>
          <w:sz w:val="18"/>
        </w:rPr>
      </w:pPr>
      <w:r>
        <w:rPr>
          <w:rFonts w:ascii="Courier New"/>
          <w:b/>
          <w:sz w:val="18"/>
        </w:rPr>
        <w:t>&gt;&gt;&gt; p = sr1(IP(dst="10.0.0.9")/TCP(sport=666,dport=22,flags="S"))</w:t>
      </w:r>
    </w:p>
    <w:p w14:paraId="073B7B39" w14:textId="77777777" w:rsidR="0014658C" w:rsidRDefault="00BE173E">
      <w:pPr>
        <w:spacing w:before="98" w:line="355" w:lineRule="auto"/>
        <w:ind w:left="160" w:right="5338"/>
        <w:rPr>
          <w:rFonts w:ascii="Courier New"/>
          <w:b/>
          <w:sz w:val="18"/>
        </w:rPr>
      </w:pPr>
      <w:r>
        <w:rPr>
          <w:rFonts w:ascii="Courier New"/>
          <w:b/>
          <w:sz w:val="18"/>
        </w:rPr>
        <w:t>&gt;&gt;&gt; p =</w:t>
      </w:r>
      <w:r>
        <w:rPr>
          <w:rFonts w:ascii="Courier New"/>
          <w:b/>
          <w:spacing w:val="-19"/>
          <w:sz w:val="18"/>
        </w:rPr>
        <w:t xml:space="preserve"> </w:t>
      </w:r>
      <w:r>
        <w:rPr>
          <w:rFonts w:ascii="Courier New"/>
          <w:b/>
          <w:sz w:val="18"/>
        </w:rPr>
        <w:t>sr1(IP(dst.show() ###[ IP</w:t>
      </w:r>
      <w:r>
        <w:rPr>
          <w:rFonts w:ascii="Courier New"/>
          <w:b/>
          <w:spacing w:val="-3"/>
          <w:sz w:val="18"/>
        </w:rPr>
        <w:t xml:space="preserve"> </w:t>
      </w:r>
      <w:r>
        <w:rPr>
          <w:rFonts w:ascii="Courier New"/>
          <w:b/>
          <w:sz w:val="18"/>
        </w:rPr>
        <w:t>]###</w:t>
      </w:r>
    </w:p>
    <w:p w14:paraId="0FF2F188" w14:textId="77777777" w:rsidR="0014658C" w:rsidRDefault="00BE173E">
      <w:pPr>
        <w:spacing w:before="1"/>
        <w:ind w:left="376"/>
        <w:rPr>
          <w:rFonts w:ascii="Courier New"/>
          <w:b/>
          <w:sz w:val="18"/>
        </w:rPr>
      </w:pPr>
      <w:r>
        <w:rPr>
          <w:rFonts w:ascii="Courier New"/>
          <w:b/>
          <w:sz w:val="18"/>
        </w:rPr>
        <w:t>version=</w:t>
      </w:r>
      <w:r>
        <w:rPr>
          <w:rFonts w:ascii="Courier New"/>
          <w:b/>
          <w:spacing w:val="-2"/>
          <w:sz w:val="18"/>
        </w:rPr>
        <w:t xml:space="preserve"> </w:t>
      </w:r>
      <w:r>
        <w:rPr>
          <w:rFonts w:ascii="Courier New"/>
          <w:b/>
          <w:sz w:val="18"/>
        </w:rPr>
        <w:t>4</w:t>
      </w:r>
    </w:p>
    <w:p w14:paraId="7628AE3E" w14:textId="77777777" w:rsidR="0014658C" w:rsidRDefault="00BE173E">
      <w:pPr>
        <w:spacing w:before="99"/>
        <w:ind w:left="160"/>
        <w:rPr>
          <w:rFonts w:ascii="Courier New"/>
          <w:b/>
          <w:sz w:val="18"/>
        </w:rPr>
      </w:pPr>
      <w:r>
        <w:rPr>
          <w:rFonts w:ascii="Courier New"/>
          <w:b/>
          <w:sz w:val="18"/>
        </w:rPr>
        <w:t>&lt;skip&gt;</w:t>
      </w:r>
    </w:p>
    <w:p w14:paraId="11B17770" w14:textId="77777777" w:rsidR="0014658C" w:rsidRDefault="00BE173E">
      <w:pPr>
        <w:spacing w:before="98" w:line="355" w:lineRule="auto"/>
        <w:ind w:left="376" w:right="6309"/>
        <w:rPr>
          <w:rFonts w:ascii="Courier New"/>
          <w:b/>
          <w:sz w:val="18"/>
        </w:rPr>
      </w:pPr>
      <w:r>
        <w:rPr>
          <w:rFonts w:ascii="Courier New"/>
          <w:b/>
          <w:sz w:val="18"/>
        </w:rPr>
        <w:t xml:space="preserve">proto= tcp chksum= </w:t>
      </w:r>
      <w:r>
        <w:rPr>
          <w:rFonts w:ascii="Courier New"/>
          <w:b/>
          <w:spacing w:val="-3"/>
          <w:sz w:val="18"/>
        </w:rPr>
        <w:t xml:space="preserve">0x28bf </w:t>
      </w:r>
      <w:r>
        <w:rPr>
          <w:rFonts w:ascii="Courier New"/>
          <w:b/>
          <w:sz w:val="18"/>
        </w:rPr>
        <w:t>src=</w:t>
      </w:r>
      <w:r>
        <w:rPr>
          <w:rFonts w:ascii="Courier New"/>
          <w:b/>
          <w:spacing w:val="-2"/>
          <w:sz w:val="18"/>
        </w:rPr>
        <w:t xml:space="preserve"> </w:t>
      </w:r>
      <w:r>
        <w:rPr>
          <w:rFonts w:ascii="Courier New"/>
          <w:b/>
          <w:sz w:val="18"/>
        </w:rPr>
        <w:t>10.0.0.9</w:t>
      </w:r>
    </w:p>
    <w:p w14:paraId="603FC15A" w14:textId="77777777" w:rsidR="0014658C" w:rsidRDefault="00BE173E">
      <w:pPr>
        <w:spacing w:before="2"/>
        <w:ind w:left="376"/>
        <w:rPr>
          <w:rFonts w:ascii="Courier New"/>
          <w:b/>
          <w:sz w:val="18"/>
        </w:rPr>
      </w:pPr>
      <w:r>
        <w:rPr>
          <w:rFonts w:ascii="Courier New"/>
          <w:b/>
          <w:sz w:val="18"/>
        </w:rPr>
        <w:t>dst=</w:t>
      </w:r>
      <w:r>
        <w:rPr>
          <w:rFonts w:ascii="Courier New"/>
          <w:b/>
          <w:spacing w:val="-2"/>
          <w:sz w:val="18"/>
        </w:rPr>
        <w:t xml:space="preserve"> </w:t>
      </w:r>
      <w:r>
        <w:rPr>
          <w:rFonts w:ascii="Courier New"/>
          <w:b/>
          <w:sz w:val="18"/>
        </w:rPr>
        <w:t>10.0.0.5</w:t>
      </w:r>
    </w:p>
    <w:p w14:paraId="08E98658" w14:textId="77777777" w:rsidR="0014658C" w:rsidRDefault="00BE173E">
      <w:pPr>
        <w:spacing w:before="99" w:line="355" w:lineRule="auto"/>
        <w:ind w:left="160" w:right="6615" w:firstLine="216"/>
        <w:rPr>
          <w:rFonts w:ascii="Courier New"/>
          <w:b/>
          <w:sz w:val="18"/>
        </w:rPr>
      </w:pPr>
      <w:r>
        <w:rPr>
          <w:rFonts w:ascii="Courier New"/>
          <w:b/>
          <w:sz w:val="18"/>
        </w:rPr>
        <w:t>\options\ ###[ TCP ]###</w:t>
      </w:r>
    </w:p>
    <w:p w14:paraId="01D39FFC" w14:textId="77777777" w:rsidR="0014658C" w:rsidRDefault="00BE173E">
      <w:pPr>
        <w:spacing w:before="1" w:line="355" w:lineRule="auto"/>
        <w:ind w:left="700" w:right="6399"/>
        <w:rPr>
          <w:rFonts w:ascii="Courier New"/>
          <w:b/>
          <w:sz w:val="18"/>
        </w:rPr>
      </w:pPr>
      <w:r>
        <w:rPr>
          <w:rFonts w:ascii="Courier New"/>
          <w:b/>
          <w:sz w:val="18"/>
        </w:rPr>
        <w:t>sport= ssh dport= 666</w:t>
      </w:r>
    </w:p>
    <w:p w14:paraId="2EAD3B00" w14:textId="77777777" w:rsidR="0014658C" w:rsidRDefault="00BE173E">
      <w:pPr>
        <w:spacing w:before="1"/>
        <w:ind w:left="700"/>
        <w:rPr>
          <w:rFonts w:ascii="Courier New"/>
          <w:b/>
          <w:sz w:val="18"/>
        </w:rPr>
      </w:pPr>
      <w:r>
        <w:rPr>
          <w:rFonts w:ascii="Courier New"/>
          <w:b/>
          <w:sz w:val="18"/>
        </w:rPr>
        <w:t>seq= 1671401418</w:t>
      </w:r>
    </w:p>
    <w:p w14:paraId="46BD282C" w14:textId="77777777" w:rsidR="0014658C" w:rsidRDefault="00BE173E">
      <w:pPr>
        <w:spacing w:before="99"/>
        <w:ind w:left="700"/>
        <w:rPr>
          <w:rFonts w:ascii="Courier New"/>
          <w:b/>
          <w:sz w:val="18"/>
        </w:rPr>
      </w:pPr>
      <w:r>
        <w:rPr>
          <w:rFonts w:ascii="Courier New"/>
          <w:b/>
          <w:sz w:val="18"/>
        </w:rPr>
        <w:t>ack= 1</w:t>
      </w:r>
    </w:p>
    <w:p w14:paraId="61BB012A" w14:textId="77777777" w:rsidR="0014658C" w:rsidRDefault="00BE173E">
      <w:pPr>
        <w:spacing w:before="98"/>
        <w:ind w:left="700"/>
        <w:rPr>
          <w:rFonts w:ascii="Courier New"/>
          <w:b/>
          <w:sz w:val="18"/>
        </w:rPr>
      </w:pPr>
      <w:r>
        <w:rPr>
          <w:rFonts w:ascii="Courier New"/>
          <w:b/>
          <w:sz w:val="18"/>
        </w:rPr>
        <w:t>dataofs= 6</w:t>
      </w:r>
    </w:p>
    <w:p w14:paraId="5E2898A6" w14:textId="77777777" w:rsidR="0014658C" w:rsidRDefault="00BE173E">
      <w:pPr>
        <w:spacing w:before="99" w:line="355" w:lineRule="auto"/>
        <w:ind w:left="700" w:right="6291"/>
        <w:rPr>
          <w:rFonts w:ascii="Courier New"/>
          <w:b/>
          <w:sz w:val="18"/>
        </w:rPr>
      </w:pPr>
      <w:r>
        <w:rPr>
          <w:rFonts w:ascii="Courier New"/>
          <w:b/>
          <w:sz w:val="18"/>
        </w:rPr>
        <w:t>reserved= 0 flags= SA</w:t>
      </w:r>
    </w:p>
    <w:p w14:paraId="567503D3" w14:textId="77777777" w:rsidR="0014658C" w:rsidRDefault="00BE173E">
      <w:pPr>
        <w:spacing w:before="1"/>
        <w:ind w:left="160"/>
        <w:rPr>
          <w:rFonts w:ascii="Courier New"/>
          <w:b/>
          <w:sz w:val="18"/>
        </w:rPr>
      </w:pPr>
      <w:r>
        <w:rPr>
          <w:rFonts w:ascii="Courier New"/>
          <w:b/>
          <w:sz w:val="18"/>
        </w:rPr>
        <w:t>&lt;skip&gt;</w:t>
      </w:r>
    </w:p>
    <w:p w14:paraId="6220A897" w14:textId="77777777" w:rsidR="0014658C" w:rsidRDefault="00BE173E">
      <w:pPr>
        <w:pStyle w:val="BodyText"/>
        <w:spacing w:before="169" w:line="256" w:lineRule="exact"/>
        <w:ind w:left="160"/>
      </w:pPr>
      <w:r>
        <w:t xml:space="preserve">We can also scan a range of destination ports from </w:t>
      </w:r>
      <w:r>
        <w:rPr>
          <w:rFonts w:ascii="Courier New"/>
          <w:sz w:val="19"/>
        </w:rPr>
        <w:t>20</w:t>
      </w:r>
      <w:r>
        <w:rPr>
          <w:rFonts w:ascii="Courier New"/>
          <w:spacing w:val="-73"/>
          <w:sz w:val="19"/>
        </w:rPr>
        <w:t xml:space="preserve"> </w:t>
      </w:r>
      <w:r>
        <w:t xml:space="preserve">to </w:t>
      </w:r>
      <w:r>
        <w:rPr>
          <w:rFonts w:ascii="Courier New"/>
          <w:sz w:val="19"/>
        </w:rPr>
        <w:t>22</w:t>
      </w:r>
      <w:r>
        <w:t>; note that we are</w:t>
      </w:r>
    </w:p>
    <w:p w14:paraId="19F09B20" w14:textId="77777777" w:rsidR="0014658C" w:rsidRDefault="00BE173E">
      <w:pPr>
        <w:pStyle w:val="BodyText"/>
        <w:spacing w:line="256" w:lineRule="exact"/>
        <w:ind w:left="159"/>
      </w:pPr>
      <w:r>
        <w:t xml:space="preserve">using </w:t>
      </w:r>
      <w:r>
        <w:rPr>
          <w:rFonts w:ascii="Courier New"/>
          <w:sz w:val="19"/>
        </w:rPr>
        <w:t>sr()</w:t>
      </w:r>
      <w:r>
        <w:rPr>
          <w:rFonts w:ascii="Courier New"/>
          <w:spacing w:val="-62"/>
          <w:sz w:val="19"/>
        </w:rPr>
        <w:t xml:space="preserve"> </w:t>
      </w:r>
      <w:r>
        <w:t xml:space="preserve">for send-receive instead of the </w:t>
      </w:r>
      <w:r>
        <w:rPr>
          <w:rFonts w:ascii="Courier New"/>
          <w:sz w:val="19"/>
        </w:rPr>
        <w:t>sr1()</w:t>
      </w:r>
      <w:r>
        <w:rPr>
          <w:rFonts w:ascii="Courier New"/>
          <w:spacing w:val="-62"/>
          <w:sz w:val="19"/>
        </w:rPr>
        <w:t xml:space="preserve"> </w:t>
      </w:r>
      <w:r>
        <w:t>send-receive-one-packet variant:</w:t>
      </w:r>
    </w:p>
    <w:p w14:paraId="3E7BCE2D" w14:textId="77777777" w:rsidR="0014658C" w:rsidRDefault="00BE173E">
      <w:pPr>
        <w:spacing w:before="180" w:line="254" w:lineRule="auto"/>
        <w:ind w:left="160"/>
        <w:rPr>
          <w:rFonts w:ascii="Courier New"/>
          <w:b/>
          <w:sz w:val="18"/>
        </w:rPr>
      </w:pPr>
      <w:r>
        <w:rPr>
          <w:rFonts w:ascii="Courier New"/>
          <w:b/>
          <w:sz w:val="18"/>
        </w:rPr>
        <w:t>&gt;&gt;&gt; ans,unans = sr(IP(dst="10.0.0.9")/TCP(sport=666,dport=(20,22),flags= "S"))</w:t>
      </w:r>
    </w:p>
    <w:p w14:paraId="2EA16CFD" w14:textId="77777777" w:rsidR="0014658C" w:rsidRDefault="00BE173E">
      <w:pPr>
        <w:spacing w:before="86"/>
        <w:ind w:left="160"/>
        <w:rPr>
          <w:rFonts w:ascii="Courier New"/>
          <w:b/>
          <w:sz w:val="18"/>
        </w:rPr>
      </w:pPr>
      <w:r>
        <w:rPr>
          <w:rFonts w:ascii="Courier New"/>
          <w:b/>
          <w:sz w:val="18"/>
        </w:rPr>
        <w:t>&gt;&gt;&gt; for i in ans:</w:t>
      </w:r>
    </w:p>
    <w:p w14:paraId="01DEFB2F" w14:textId="77777777" w:rsidR="0014658C" w:rsidRDefault="00BE173E">
      <w:pPr>
        <w:tabs>
          <w:tab w:val="left" w:pos="1023"/>
        </w:tabs>
        <w:spacing w:before="98"/>
        <w:ind w:left="160"/>
        <w:rPr>
          <w:rFonts w:ascii="Courier New"/>
          <w:b/>
          <w:sz w:val="18"/>
        </w:rPr>
      </w:pPr>
      <w:r>
        <w:rPr>
          <w:rFonts w:ascii="Courier New"/>
          <w:b/>
          <w:sz w:val="18"/>
        </w:rPr>
        <w:t>...</w:t>
      </w:r>
      <w:r>
        <w:rPr>
          <w:rFonts w:ascii="Courier New"/>
          <w:b/>
          <w:sz w:val="18"/>
        </w:rPr>
        <w:tab/>
        <w:t>print(i)</w:t>
      </w:r>
    </w:p>
    <w:p w14:paraId="6256E24F" w14:textId="77777777" w:rsidR="0014658C" w:rsidRDefault="00BE173E">
      <w:pPr>
        <w:spacing w:before="99"/>
        <w:ind w:left="160"/>
        <w:rPr>
          <w:rFonts w:ascii="Courier New"/>
          <w:b/>
          <w:sz w:val="18"/>
        </w:rPr>
      </w:pPr>
      <w:r>
        <w:rPr>
          <w:rFonts w:ascii="Courier New"/>
          <w:b/>
          <w:sz w:val="18"/>
        </w:rPr>
        <w:t>...</w:t>
      </w:r>
    </w:p>
    <w:p w14:paraId="3A34DF4C" w14:textId="77777777" w:rsidR="0014658C" w:rsidRDefault="00BE173E">
      <w:pPr>
        <w:tabs>
          <w:tab w:val="left" w:pos="807"/>
          <w:tab w:val="left" w:pos="2103"/>
          <w:tab w:val="left" w:pos="4803"/>
        </w:tabs>
        <w:spacing w:before="98" w:line="254" w:lineRule="auto"/>
        <w:ind w:left="160" w:right="587"/>
        <w:rPr>
          <w:rFonts w:ascii="Courier New"/>
          <w:b/>
          <w:sz w:val="18"/>
        </w:rPr>
      </w:pPr>
      <w:r>
        <w:rPr>
          <w:rFonts w:ascii="Courier New"/>
          <w:b/>
          <w:sz w:val="18"/>
        </w:rPr>
        <w:t>(&lt;IP</w:t>
      </w:r>
      <w:r>
        <w:rPr>
          <w:rFonts w:ascii="Courier New"/>
          <w:b/>
          <w:sz w:val="18"/>
        </w:rPr>
        <w:tab/>
        <w:t>frag=0 proto=tcp</w:t>
      </w:r>
      <w:r>
        <w:rPr>
          <w:rFonts w:ascii="Courier New"/>
          <w:b/>
          <w:spacing w:val="-3"/>
          <w:sz w:val="18"/>
        </w:rPr>
        <w:t xml:space="preserve"> </w:t>
      </w:r>
      <w:r>
        <w:rPr>
          <w:rFonts w:ascii="Courier New"/>
          <w:b/>
          <w:sz w:val="18"/>
        </w:rPr>
        <w:t>dst=10.0.0.9</w:t>
      </w:r>
      <w:r>
        <w:rPr>
          <w:rFonts w:ascii="Courier New"/>
          <w:b/>
          <w:spacing w:val="-1"/>
          <w:sz w:val="18"/>
        </w:rPr>
        <w:t xml:space="preserve"> </w:t>
      </w:r>
      <w:r>
        <w:rPr>
          <w:rFonts w:ascii="Courier New"/>
          <w:b/>
          <w:sz w:val="18"/>
        </w:rPr>
        <w:t>|&lt;TCP</w:t>
      </w:r>
      <w:r>
        <w:rPr>
          <w:rFonts w:ascii="Courier New"/>
          <w:b/>
          <w:sz w:val="18"/>
        </w:rPr>
        <w:tab/>
        <w:t>sport=666 dport=ftp_data flags=S</w:t>
      </w:r>
      <w:r>
        <w:rPr>
          <w:rFonts w:ascii="Courier New"/>
          <w:b/>
          <w:spacing w:val="-2"/>
          <w:sz w:val="18"/>
        </w:rPr>
        <w:t xml:space="preserve"> </w:t>
      </w:r>
      <w:r>
        <w:rPr>
          <w:rFonts w:ascii="Courier New"/>
          <w:b/>
          <w:sz w:val="18"/>
        </w:rPr>
        <w:t>|&gt;&gt;,</w:t>
      </w:r>
      <w:r>
        <w:rPr>
          <w:rFonts w:ascii="Courier New"/>
          <w:b/>
          <w:spacing w:val="-1"/>
          <w:sz w:val="18"/>
        </w:rPr>
        <w:t xml:space="preserve"> </w:t>
      </w:r>
      <w:r>
        <w:rPr>
          <w:rFonts w:ascii="Courier New"/>
          <w:b/>
          <w:sz w:val="18"/>
        </w:rPr>
        <w:t>&lt;IP</w:t>
      </w:r>
      <w:r>
        <w:rPr>
          <w:rFonts w:ascii="Courier New"/>
          <w:b/>
          <w:sz w:val="18"/>
        </w:rPr>
        <w:tab/>
        <w:t xml:space="preserve">version=4 ihl=5 tos=0x0 len=40 id=59720 flags=DF frag=0 ttl=62 proto=tcp chksum=0x3f7a src=10.0.0.9 dst=10.0.0.5 </w:t>
      </w:r>
      <w:r>
        <w:rPr>
          <w:rFonts w:ascii="Courier New"/>
          <w:b/>
          <w:spacing w:val="-3"/>
          <w:sz w:val="18"/>
        </w:rPr>
        <w:t xml:space="preserve">|&lt;TCP </w:t>
      </w:r>
      <w:r>
        <w:rPr>
          <w:rFonts w:ascii="Courier New"/>
          <w:b/>
          <w:sz w:val="18"/>
        </w:rPr>
        <w:t>sport=ftp_data dport=666 seq=0 ack=1 dataofs=5 reserved=0 flags=RA window=0 chksum=0x9914 urgptr=0</w:t>
      </w:r>
      <w:r>
        <w:rPr>
          <w:rFonts w:ascii="Courier New"/>
          <w:b/>
          <w:spacing w:val="-4"/>
          <w:sz w:val="18"/>
        </w:rPr>
        <w:t xml:space="preserve"> </w:t>
      </w:r>
      <w:r>
        <w:rPr>
          <w:rFonts w:ascii="Courier New"/>
          <w:b/>
          <w:sz w:val="18"/>
        </w:rPr>
        <w:t>|&gt;&gt;)</w:t>
      </w:r>
    </w:p>
    <w:p w14:paraId="196734FD" w14:textId="77777777" w:rsidR="0014658C" w:rsidRDefault="00BE173E">
      <w:pPr>
        <w:tabs>
          <w:tab w:val="left" w:pos="807"/>
          <w:tab w:val="left" w:pos="2103"/>
          <w:tab w:val="left" w:pos="4803"/>
        </w:tabs>
        <w:spacing w:before="86" w:line="254" w:lineRule="auto"/>
        <w:ind w:left="160" w:right="587"/>
        <w:rPr>
          <w:rFonts w:ascii="Courier New"/>
          <w:b/>
          <w:sz w:val="18"/>
        </w:rPr>
      </w:pPr>
      <w:r>
        <w:rPr>
          <w:rFonts w:ascii="Courier New"/>
          <w:b/>
          <w:sz w:val="18"/>
        </w:rPr>
        <w:t>(&lt;IP</w:t>
      </w:r>
      <w:r>
        <w:rPr>
          <w:rFonts w:ascii="Courier New"/>
          <w:b/>
          <w:sz w:val="18"/>
        </w:rPr>
        <w:tab/>
        <w:t>frag=0 proto=tcp</w:t>
      </w:r>
      <w:r>
        <w:rPr>
          <w:rFonts w:ascii="Courier New"/>
          <w:b/>
          <w:spacing w:val="-3"/>
          <w:sz w:val="18"/>
        </w:rPr>
        <w:t xml:space="preserve"> </w:t>
      </w:r>
      <w:r>
        <w:rPr>
          <w:rFonts w:ascii="Courier New"/>
          <w:b/>
          <w:sz w:val="18"/>
        </w:rPr>
        <w:t>dst=10.0.0.9</w:t>
      </w:r>
      <w:r>
        <w:rPr>
          <w:rFonts w:ascii="Courier New"/>
          <w:b/>
          <w:spacing w:val="-1"/>
          <w:sz w:val="18"/>
        </w:rPr>
        <w:t xml:space="preserve"> </w:t>
      </w:r>
      <w:r>
        <w:rPr>
          <w:rFonts w:ascii="Courier New"/>
          <w:b/>
          <w:sz w:val="18"/>
        </w:rPr>
        <w:t>|&lt;TCP</w:t>
      </w:r>
      <w:r>
        <w:rPr>
          <w:rFonts w:ascii="Courier New"/>
          <w:b/>
          <w:sz w:val="18"/>
        </w:rPr>
        <w:tab/>
        <w:t>sport=666 dport=ftp flags=S</w:t>
      </w:r>
      <w:r>
        <w:rPr>
          <w:rFonts w:ascii="Courier New"/>
          <w:b/>
          <w:spacing w:val="-2"/>
          <w:sz w:val="18"/>
        </w:rPr>
        <w:t xml:space="preserve"> </w:t>
      </w:r>
      <w:r>
        <w:rPr>
          <w:rFonts w:ascii="Courier New"/>
          <w:b/>
          <w:sz w:val="18"/>
        </w:rPr>
        <w:t>|&gt;&gt;,</w:t>
      </w:r>
      <w:r>
        <w:rPr>
          <w:rFonts w:ascii="Courier New"/>
          <w:b/>
          <w:spacing w:val="-1"/>
          <w:sz w:val="18"/>
        </w:rPr>
        <w:t xml:space="preserve"> </w:t>
      </w:r>
      <w:r>
        <w:rPr>
          <w:rFonts w:ascii="Courier New"/>
          <w:b/>
          <w:sz w:val="18"/>
        </w:rPr>
        <w:t>&lt;IP</w:t>
      </w:r>
      <w:r>
        <w:rPr>
          <w:rFonts w:ascii="Courier New"/>
          <w:b/>
          <w:sz w:val="18"/>
        </w:rPr>
        <w:tab/>
        <w:t>version=4 ihl=5 tos=0x0 len=40 id=59721 flags=DF frag=0 ttl=62 proto=tcp chksum=0x3f79 src=10.0.0.9 dst=10.0.0.5</w:t>
      </w:r>
      <w:r>
        <w:rPr>
          <w:rFonts w:ascii="Courier New"/>
          <w:b/>
          <w:spacing w:val="-6"/>
          <w:sz w:val="18"/>
        </w:rPr>
        <w:t xml:space="preserve"> </w:t>
      </w:r>
      <w:r>
        <w:rPr>
          <w:rFonts w:ascii="Courier New"/>
          <w:b/>
          <w:spacing w:val="-3"/>
          <w:sz w:val="18"/>
        </w:rPr>
        <w:t>|&lt;TCP</w:t>
      </w:r>
    </w:p>
    <w:p w14:paraId="2768813D" w14:textId="77777777" w:rsidR="0014658C" w:rsidRDefault="00BE173E">
      <w:pPr>
        <w:spacing w:line="254" w:lineRule="auto"/>
        <w:ind w:left="160"/>
        <w:rPr>
          <w:rFonts w:ascii="Courier New"/>
          <w:b/>
          <w:sz w:val="18"/>
        </w:rPr>
      </w:pPr>
      <w:r>
        <w:rPr>
          <w:rFonts w:ascii="Courier New"/>
          <w:b/>
          <w:sz w:val="18"/>
        </w:rPr>
        <w:t>sport=ftp dport=666 seq=0 ack=1 dataofs=5 reserved=0 flags=RA window=0 chksum=0x9913 urgptr=0 |&gt;&gt;)</w:t>
      </w:r>
    </w:p>
    <w:p w14:paraId="6F32C4E5" w14:textId="77777777" w:rsidR="0014658C" w:rsidRDefault="00BE173E">
      <w:pPr>
        <w:spacing w:before="150"/>
        <w:ind w:left="1"/>
        <w:jc w:val="center"/>
        <w:rPr>
          <w:rFonts w:ascii="Arial"/>
          <w:b/>
          <w:sz w:val="18"/>
        </w:rPr>
      </w:pPr>
      <w:r>
        <w:rPr>
          <w:rFonts w:ascii="Arial"/>
          <w:b/>
          <w:sz w:val="18"/>
        </w:rPr>
        <w:t xml:space="preserve">[ </w:t>
      </w:r>
      <w:r>
        <w:rPr>
          <w:rFonts w:ascii="Arial"/>
          <w:b/>
          <w:sz w:val="16"/>
        </w:rPr>
        <w:t xml:space="preserve">208 </w:t>
      </w:r>
      <w:r>
        <w:rPr>
          <w:rFonts w:ascii="Arial"/>
          <w:b/>
          <w:sz w:val="18"/>
        </w:rPr>
        <w:t>]</w:t>
      </w:r>
    </w:p>
    <w:p w14:paraId="09B866D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24D7A35"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6</w:t>
      </w:r>
    </w:p>
    <w:p w14:paraId="7155F6A7" w14:textId="77777777" w:rsidR="0014658C" w:rsidRDefault="00BE173E">
      <w:pPr>
        <w:tabs>
          <w:tab w:val="left" w:pos="807"/>
          <w:tab w:val="left" w:pos="4803"/>
        </w:tabs>
        <w:spacing w:before="189"/>
        <w:ind w:left="159"/>
        <w:rPr>
          <w:rFonts w:ascii="Courier New"/>
          <w:b/>
          <w:sz w:val="18"/>
        </w:rPr>
      </w:pPr>
      <w:r>
        <w:rPr>
          <w:rFonts w:ascii="Courier New"/>
          <w:b/>
          <w:sz w:val="18"/>
        </w:rPr>
        <w:t>(&lt;IP</w:t>
      </w:r>
      <w:r>
        <w:rPr>
          <w:rFonts w:ascii="Courier New"/>
          <w:b/>
          <w:sz w:val="18"/>
        </w:rPr>
        <w:tab/>
        <w:t>frag=0 proto=tcp</w:t>
      </w:r>
      <w:r>
        <w:rPr>
          <w:rFonts w:ascii="Courier New"/>
          <w:b/>
          <w:spacing w:val="-3"/>
          <w:sz w:val="18"/>
        </w:rPr>
        <w:t xml:space="preserve"> </w:t>
      </w:r>
      <w:r>
        <w:rPr>
          <w:rFonts w:ascii="Courier New"/>
          <w:b/>
          <w:sz w:val="18"/>
        </w:rPr>
        <w:t>dst=10.0.0.9</w:t>
      </w:r>
      <w:r>
        <w:rPr>
          <w:rFonts w:ascii="Courier New"/>
          <w:b/>
          <w:spacing w:val="-1"/>
          <w:sz w:val="18"/>
        </w:rPr>
        <w:t xml:space="preserve"> </w:t>
      </w:r>
      <w:r>
        <w:rPr>
          <w:rFonts w:ascii="Courier New"/>
          <w:b/>
          <w:sz w:val="18"/>
        </w:rPr>
        <w:t>|&lt;TCP</w:t>
      </w:r>
      <w:r>
        <w:rPr>
          <w:rFonts w:ascii="Courier New"/>
          <w:b/>
          <w:sz w:val="18"/>
        </w:rPr>
        <w:tab/>
        <w:t>sport=666 dport=ssh</w:t>
      </w:r>
      <w:r>
        <w:rPr>
          <w:rFonts w:ascii="Courier New"/>
          <w:b/>
          <w:spacing w:val="-2"/>
          <w:sz w:val="18"/>
        </w:rPr>
        <w:t xml:space="preserve"> </w:t>
      </w:r>
      <w:r>
        <w:rPr>
          <w:rFonts w:ascii="Courier New"/>
          <w:b/>
          <w:sz w:val="18"/>
        </w:rPr>
        <w:t>flags=S</w:t>
      </w:r>
    </w:p>
    <w:p w14:paraId="09E455BE" w14:textId="77777777" w:rsidR="0014658C" w:rsidRDefault="00BE173E">
      <w:pPr>
        <w:tabs>
          <w:tab w:val="left" w:pos="1239"/>
          <w:tab w:val="left" w:pos="6315"/>
        </w:tabs>
        <w:spacing w:before="12" w:line="254" w:lineRule="auto"/>
        <w:ind w:left="159" w:right="154"/>
        <w:rPr>
          <w:rFonts w:ascii="Courier New"/>
          <w:b/>
          <w:sz w:val="18"/>
        </w:rPr>
      </w:pPr>
      <w:r>
        <w:rPr>
          <w:rFonts w:ascii="Courier New"/>
          <w:b/>
          <w:sz w:val="18"/>
        </w:rPr>
        <w:t>|&gt;&gt;,</w:t>
      </w:r>
      <w:r>
        <w:rPr>
          <w:rFonts w:ascii="Courier New"/>
          <w:b/>
          <w:spacing w:val="-2"/>
          <w:sz w:val="18"/>
        </w:rPr>
        <w:t xml:space="preserve"> </w:t>
      </w:r>
      <w:r>
        <w:rPr>
          <w:rFonts w:ascii="Courier New"/>
          <w:b/>
          <w:sz w:val="18"/>
        </w:rPr>
        <w:t>&lt;IP</w:t>
      </w:r>
      <w:r>
        <w:rPr>
          <w:rFonts w:ascii="Courier New"/>
          <w:b/>
          <w:sz w:val="18"/>
        </w:rPr>
        <w:tab/>
        <w:t>version=4 ihl=5 tos=0x0 len=44 id=0 flags=DF frag=0 ttl=62 proto=tcp chksum=0x28bf src=10.0.0.9</w:t>
      </w:r>
      <w:r>
        <w:rPr>
          <w:rFonts w:ascii="Courier New"/>
          <w:b/>
          <w:spacing w:val="-4"/>
          <w:sz w:val="18"/>
        </w:rPr>
        <w:t xml:space="preserve"> </w:t>
      </w:r>
      <w:r>
        <w:rPr>
          <w:rFonts w:ascii="Courier New"/>
          <w:b/>
          <w:sz w:val="18"/>
        </w:rPr>
        <w:t>dst=10.0.0.5</w:t>
      </w:r>
      <w:r>
        <w:rPr>
          <w:rFonts w:ascii="Courier New"/>
          <w:b/>
          <w:spacing w:val="-1"/>
          <w:sz w:val="18"/>
        </w:rPr>
        <w:t xml:space="preserve"> </w:t>
      </w:r>
      <w:r>
        <w:rPr>
          <w:rFonts w:ascii="Courier New"/>
          <w:b/>
          <w:sz w:val="18"/>
        </w:rPr>
        <w:t>|&lt;TCP</w:t>
      </w:r>
      <w:r>
        <w:rPr>
          <w:rFonts w:ascii="Courier New"/>
          <w:b/>
          <w:sz w:val="18"/>
        </w:rPr>
        <w:tab/>
        <w:t>sport=ssh dport=666 seq=3932520059 ack=1 dataofs=6 reserved=0 flags=SA</w:t>
      </w:r>
      <w:r>
        <w:rPr>
          <w:rFonts w:ascii="Courier New"/>
          <w:b/>
          <w:spacing w:val="-18"/>
          <w:sz w:val="18"/>
        </w:rPr>
        <w:t xml:space="preserve"> </w:t>
      </w:r>
      <w:r>
        <w:rPr>
          <w:rFonts w:ascii="Courier New"/>
          <w:b/>
          <w:sz w:val="18"/>
        </w:rPr>
        <w:t>window=29200 chksum=0xa666 urgptr=0 options=[('MSS', 1460)]</w:t>
      </w:r>
      <w:r>
        <w:rPr>
          <w:rFonts w:ascii="Courier New"/>
          <w:b/>
          <w:spacing w:val="-5"/>
          <w:sz w:val="18"/>
        </w:rPr>
        <w:t xml:space="preserve"> </w:t>
      </w:r>
      <w:r>
        <w:rPr>
          <w:rFonts w:ascii="Courier New"/>
          <w:b/>
          <w:sz w:val="18"/>
        </w:rPr>
        <w:t>|&gt;&gt;)</w:t>
      </w:r>
    </w:p>
    <w:p w14:paraId="17BA01D0" w14:textId="77777777" w:rsidR="0014658C" w:rsidRDefault="00BE173E">
      <w:pPr>
        <w:spacing w:before="86"/>
        <w:ind w:left="159"/>
        <w:rPr>
          <w:rFonts w:ascii="Courier New"/>
          <w:b/>
          <w:sz w:val="18"/>
        </w:rPr>
      </w:pPr>
      <w:r>
        <w:rPr>
          <w:rFonts w:ascii="Courier New"/>
          <w:b/>
          <w:sz w:val="18"/>
        </w:rPr>
        <w:t>&gt;&gt;&gt;</w:t>
      </w:r>
    </w:p>
    <w:p w14:paraId="55E44D58" w14:textId="77777777" w:rsidR="0014658C" w:rsidRDefault="00BE173E">
      <w:pPr>
        <w:pStyle w:val="BodyText"/>
        <w:spacing w:before="175" w:line="232" w:lineRule="auto"/>
        <w:ind w:left="160" w:right="278"/>
      </w:pPr>
      <w:r>
        <w:t xml:space="preserve">We can also specify a destination network instead of a single host. As you can see from the </w:t>
      </w:r>
      <w:r>
        <w:rPr>
          <w:rFonts w:ascii="Courier New"/>
          <w:sz w:val="19"/>
        </w:rPr>
        <w:t>10.0.0.8/29</w:t>
      </w:r>
      <w:r>
        <w:rPr>
          <w:rFonts w:ascii="Courier New"/>
          <w:spacing w:val="-64"/>
          <w:sz w:val="19"/>
        </w:rPr>
        <w:t xml:space="preserve"> </w:t>
      </w:r>
      <w:r>
        <w:t xml:space="preserve">block, hosts </w:t>
      </w:r>
      <w:r>
        <w:rPr>
          <w:rFonts w:ascii="Courier New"/>
          <w:sz w:val="19"/>
        </w:rPr>
        <w:t>10.0.0.9</w:t>
      </w:r>
      <w:r>
        <w:t xml:space="preserve">, </w:t>
      </w:r>
      <w:r>
        <w:rPr>
          <w:rFonts w:ascii="Courier New"/>
          <w:sz w:val="19"/>
        </w:rPr>
        <w:t>10.0.0.10</w:t>
      </w:r>
      <w:r>
        <w:t xml:space="preserve">, and </w:t>
      </w:r>
      <w:r>
        <w:rPr>
          <w:rFonts w:ascii="Courier New"/>
          <w:sz w:val="19"/>
        </w:rPr>
        <w:t>10.0.0.14</w:t>
      </w:r>
      <w:r>
        <w:rPr>
          <w:rFonts w:ascii="Courier New"/>
          <w:spacing w:val="-64"/>
          <w:sz w:val="19"/>
        </w:rPr>
        <w:t xml:space="preserve"> </w:t>
      </w:r>
      <w:r>
        <w:t>returned with SA, which corresponds to the two network devices and the host:</w:t>
      </w:r>
    </w:p>
    <w:p w14:paraId="32781F6E" w14:textId="77777777" w:rsidR="0014658C" w:rsidRDefault="00BE173E">
      <w:pPr>
        <w:spacing w:before="179" w:line="254" w:lineRule="auto"/>
        <w:ind w:left="160"/>
        <w:rPr>
          <w:rFonts w:ascii="Courier New"/>
          <w:b/>
          <w:sz w:val="18"/>
        </w:rPr>
      </w:pPr>
      <w:r>
        <w:rPr>
          <w:rFonts w:ascii="Courier New"/>
          <w:b/>
          <w:sz w:val="18"/>
        </w:rPr>
        <w:t>&gt;&gt;&gt; ans,unans = sr(IP(dst="10.0.0.8/29")/TCP(sport=666,dport=(22),flags= "S"))</w:t>
      </w:r>
    </w:p>
    <w:p w14:paraId="455A9F78" w14:textId="77777777" w:rsidR="0014658C" w:rsidRDefault="00BE173E">
      <w:pPr>
        <w:spacing w:before="86"/>
        <w:ind w:left="160"/>
        <w:rPr>
          <w:rFonts w:ascii="Courier New"/>
          <w:b/>
          <w:sz w:val="18"/>
        </w:rPr>
      </w:pPr>
      <w:r>
        <w:rPr>
          <w:rFonts w:ascii="Courier New"/>
          <w:b/>
          <w:sz w:val="18"/>
        </w:rPr>
        <w:t>&gt;&gt;&gt; for i in ans:</w:t>
      </w:r>
    </w:p>
    <w:p w14:paraId="40A496A3" w14:textId="77777777" w:rsidR="0014658C" w:rsidRDefault="00BE173E">
      <w:pPr>
        <w:tabs>
          <w:tab w:val="left" w:pos="1023"/>
        </w:tabs>
        <w:spacing w:before="99"/>
        <w:ind w:left="160"/>
        <w:rPr>
          <w:rFonts w:ascii="Courier New"/>
          <w:b/>
          <w:sz w:val="18"/>
        </w:rPr>
      </w:pPr>
      <w:r>
        <w:rPr>
          <w:rFonts w:ascii="Courier New"/>
          <w:b/>
          <w:sz w:val="18"/>
        </w:rPr>
        <w:t>...</w:t>
      </w:r>
      <w:r>
        <w:rPr>
          <w:rFonts w:ascii="Courier New"/>
          <w:b/>
          <w:sz w:val="18"/>
        </w:rPr>
        <w:tab/>
        <w:t>print(i)</w:t>
      </w:r>
    </w:p>
    <w:p w14:paraId="0533AF1B" w14:textId="77777777" w:rsidR="0014658C" w:rsidRDefault="00BE173E">
      <w:pPr>
        <w:spacing w:before="98"/>
        <w:ind w:left="160"/>
        <w:rPr>
          <w:rFonts w:ascii="Courier New"/>
          <w:b/>
          <w:sz w:val="18"/>
        </w:rPr>
      </w:pPr>
      <w:r>
        <w:rPr>
          <w:rFonts w:ascii="Courier New"/>
          <w:b/>
          <w:sz w:val="18"/>
        </w:rPr>
        <w:t>...</w:t>
      </w:r>
    </w:p>
    <w:p w14:paraId="2AD141A7" w14:textId="77777777" w:rsidR="0014658C" w:rsidRDefault="00BE173E">
      <w:pPr>
        <w:tabs>
          <w:tab w:val="left" w:pos="807"/>
          <w:tab w:val="left" w:pos="4911"/>
        </w:tabs>
        <w:spacing w:before="99"/>
        <w:ind w:left="160"/>
        <w:rPr>
          <w:rFonts w:ascii="Courier New"/>
          <w:b/>
          <w:sz w:val="18"/>
        </w:rPr>
      </w:pPr>
      <w:r>
        <w:rPr>
          <w:rFonts w:ascii="Courier New"/>
          <w:b/>
          <w:sz w:val="18"/>
        </w:rPr>
        <w:t>(&lt;IP</w:t>
      </w:r>
      <w:r>
        <w:rPr>
          <w:rFonts w:ascii="Courier New"/>
          <w:b/>
          <w:sz w:val="18"/>
        </w:rPr>
        <w:tab/>
        <w:t>frag=0 proto=tcp</w:t>
      </w:r>
      <w:r>
        <w:rPr>
          <w:rFonts w:ascii="Courier New"/>
          <w:b/>
          <w:spacing w:val="-3"/>
          <w:sz w:val="18"/>
        </w:rPr>
        <w:t xml:space="preserve"> </w:t>
      </w:r>
      <w:r>
        <w:rPr>
          <w:rFonts w:ascii="Courier New"/>
          <w:b/>
          <w:sz w:val="18"/>
        </w:rPr>
        <w:t>dst=10.0.0.14</w:t>
      </w:r>
      <w:r>
        <w:rPr>
          <w:rFonts w:ascii="Courier New"/>
          <w:b/>
          <w:spacing w:val="-1"/>
          <w:sz w:val="18"/>
        </w:rPr>
        <w:t xml:space="preserve"> </w:t>
      </w:r>
      <w:r>
        <w:rPr>
          <w:rFonts w:ascii="Courier New"/>
          <w:b/>
          <w:sz w:val="18"/>
        </w:rPr>
        <w:t>|&lt;TCP</w:t>
      </w:r>
      <w:r>
        <w:rPr>
          <w:rFonts w:ascii="Courier New"/>
          <w:b/>
          <w:sz w:val="18"/>
        </w:rPr>
        <w:tab/>
        <w:t>sport=666 dport=ssh</w:t>
      </w:r>
      <w:r>
        <w:rPr>
          <w:rFonts w:ascii="Courier New"/>
          <w:b/>
          <w:spacing w:val="-2"/>
          <w:sz w:val="18"/>
        </w:rPr>
        <w:t xml:space="preserve"> </w:t>
      </w:r>
      <w:r>
        <w:rPr>
          <w:rFonts w:ascii="Courier New"/>
          <w:b/>
          <w:sz w:val="18"/>
        </w:rPr>
        <w:t>flags=S</w:t>
      </w:r>
    </w:p>
    <w:p w14:paraId="38D068E7" w14:textId="77777777" w:rsidR="0014658C" w:rsidRDefault="00BE173E">
      <w:pPr>
        <w:tabs>
          <w:tab w:val="left" w:pos="1239"/>
          <w:tab w:val="left" w:pos="6423"/>
        </w:tabs>
        <w:spacing w:before="12" w:line="254" w:lineRule="auto"/>
        <w:ind w:left="160" w:right="155"/>
        <w:rPr>
          <w:rFonts w:ascii="Courier New"/>
          <w:b/>
          <w:sz w:val="18"/>
        </w:rPr>
      </w:pPr>
      <w:r>
        <w:rPr>
          <w:rFonts w:ascii="Courier New"/>
          <w:b/>
          <w:sz w:val="18"/>
        </w:rPr>
        <w:t>|&gt;&gt;,</w:t>
      </w:r>
      <w:r>
        <w:rPr>
          <w:rFonts w:ascii="Courier New"/>
          <w:b/>
          <w:spacing w:val="-2"/>
          <w:sz w:val="18"/>
        </w:rPr>
        <w:t xml:space="preserve"> </w:t>
      </w:r>
      <w:r>
        <w:rPr>
          <w:rFonts w:ascii="Courier New"/>
          <w:b/>
          <w:sz w:val="18"/>
        </w:rPr>
        <w:t>&lt;IP</w:t>
      </w:r>
      <w:r>
        <w:rPr>
          <w:rFonts w:ascii="Courier New"/>
          <w:b/>
          <w:sz w:val="18"/>
        </w:rPr>
        <w:tab/>
        <w:t>version=4 ihl=5 tos=0x0 len=44 id=7289 flags= frag=0 ttl=64 proto=tcp chksum=0x4a41 src=10.0.0.14</w:t>
      </w:r>
      <w:r>
        <w:rPr>
          <w:rFonts w:ascii="Courier New"/>
          <w:b/>
          <w:spacing w:val="-4"/>
          <w:sz w:val="18"/>
        </w:rPr>
        <w:t xml:space="preserve"> </w:t>
      </w:r>
      <w:r>
        <w:rPr>
          <w:rFonts w:ascii="Courier New"/>
          <w:b/>
          <w:sz w:val="18"/>
        </w:rPr>
        <w:t>dst=10.0.0.5</w:t>
      </w:r>
      <w:r>
        <w:rPr>
          <w:rFonts w:ascii="Courier New"/>
          <w:b/>
          <w:spacing w:val="-1"/>
          <w:sz w:val="18"/>
        </w:rPr>
        <w:t xml:space="preserve"> </w:t>
      </w:r>
      <w:r>
        <w:rPr>
          <w:rFonts w:ascii="Courier New"/>
          <w:b/>
          <w:sz w:val="18"/>
        </w:rPr>
        <w:t>|&lt;TCP</w:t>
      </w:r>
      <w:r>
        <w:rPr>
          <w:rFonts w:ascii="Courier New"/>
          <w:b/>
          <w:sz w:val="18"/>
        </w:rPr>
        <w:tab/>
        <w:t xml:space="preserve">sport=ssh dport=666 seq=1652640556 ack=1 dataofs=6 reserved=0 flags=SA </w:t>
      </w:r>
      <w:r>
        <w:rPr>
          <w:rFonts w:ascii="Courier New"/>
          <w:b/>
          <w:spacing w:val="-2"/>
          <w:sz w:val="18"/>
        </w:rPr>
        <w:t xml:space="preserve">window=17292 </w:t>
      </w:r>
      <w:r>
        <w:rPr>
          <w:rFonts w:ascii="Courier New"/>
          <w:b/>
          <w:sz w:val="18"/>
        </w:rPr>
        <w:t>chksum=0x9029 urgptr=0 options=[('MSS', 1444)]</w:t>
      </w:r>
      <w:r>
        <w:rPr>
          <w:rFonts w:ascii="Courier New"/>
          <w:b/>
          <w:spacing w:val="-5"/>
          <w:sz w:val="18"/>
        </w:rPr>
        <w:t xml:space="preserve"> </w:t>
      </w:r>
      <w:r>
        <w:rPr>
          <w:rFonts w:ascii="Courier New"/>
          <w:b/>
          <w:sz w:val="18"/>
        </w:rPr>
        <w:t>|&gt;&gt;)</w:t>
      </w:r>
    </w:p>
    <w:p w14:paraId="2E553977" w14:textId="77777777" w:rsidR="0014658C" w:rsidRDefault="00BE173E">
      <w:pPr>
        <w:tabs>
          <w:tab w:val="left" w:pos="807"/>
          <w:tab w:val="left" w:pos="4803"/>
        </w:tabs>
        <w:spacing w:before="86"/>
        <w:ind w:left="160"/>
        <w:rPr>
          <w:rFonts w:ascii="Courier New"/>
          <w:b/>
          <w:sz w:val="18"/>
        </w:rPr>
      </w:pPr>
      <w:r>
        <w:rPr>
          <w:rFonts w:ascii="Courier New"/>
          <w:b/>
          <w:sz w:val="18"/>
        </w:rPr>
        <w:t>(&lt;IP</w:t>
      </w:r>
      <w:r>
        <w:rPr>
          <w:rFonts w:ascii="Courier New"/>
          <w:b/>
          <w:sz w:val="18"/>
        </w:rPr>
        <w:tab/>
        <w:t>frag=0 proto=tcp</w:t>
      </w:r>
      <w:r>
        <w:rPr>
          <w:rFonts w:ascii="Courier New"/>
          <w:b/>
          <w:spacing w:val="-3"/>
          <w:sz w:val="18"/>
        </w:rPr>
        <w:t xml:space="preserve"> </w:t>
      </w:r>
      <w:r>
        <w:rPr>
          <w:rFonts w:ascii="Courier New"/>
          <w:b/>
          <w:sz w:val="18"/>
        </w:rPr>
        <w:t>dst=10.0.0.9</w:t>
      </w:r>
      <w:r>
        <w:rPr>
          <w:rFonts w:ascii="Courier New"/>
          <w:b/>
          <w:spacing w:val="-1"/>
          <w:sz w:val="18"/>
        </w:rPr>
        <w:t xml:space="preserve"> </w:t>
      </w:r>
      <w:r>
        <w:rPr>
          <w:rFonts w:ascii="Courier New"/>
          <w:b/>
          <w:sz w:val="18"/>
        </w:rPr>
        <w:t>|&lt;TCP</w:t>
      </w:r>
      <w:r>
        <w:rPr>
          <w:rFonts w:ascii="Courier New"/>
          <w:b/>
          <w:sz w:val="18"/>
        </w:rPr>
        <w:tab/>
        <w:t>sport=666 dport=ssh</w:t>
      </w:r>
      <w:r>
        <w:rPr>
          <w:rFonts w:ascii="Courier New"/>
          <w:b/>
          <w:spacing w:val="-2"/>
          <w:sz w:val="18"/>
        </w:rPr>
        <w:t xml:space="preserve"> </w:t>
      </w:r>
      <w:r>
        <w:rPr>
          <w:rFonts w:ascii="Courier New"/>
          <w:b/>
          <w:sz w:val="18"/>
        </w:rPr>
        <w:t>flags=S</w:t>
      </w:r>
    </w:p>
    <w:p w14:paraId="168A5204" w14:textId="77777777" w:rsidR="0014658C" w:rsidRDefault="00BE173E">
      <w:pPr>
        <w:tabs>
          <w:tab w:val="left" w:pos="1239"/>
          <w:tab w:val="left" w:pos="6315"/>
        </w:tabs>
        <w:spacing w:before="12" w:line="254" w:lineRule="auto"/>
        <w:ind w:left="160" w:right="263"/>
        <w:rPr>
          <w:rFonts w:ascii="Courier New"/>
          <w:b/>
          <w:sz w:val="18"/>
        </w:rPr>
      </w:pPr>
      <w:r>
        <w:rPr>
          <w:rFonts w:ascii="Courier New"/>
          <w:b/>
          <w:sz w:val="18"/>
        </w:rPr>
        <w:t>|&gt;&gt;,</w:t>
      </w:r>
      <w:r>
        <w:rPr>
          <w:rFonts w:ascii="Courier New"/>
          <w:b/>
          <w:spacing w:val="-2"/>
          <w:sz w:val="18"/>
        </w:rPr>
        <w:t xml:space="preserve"> </w:t>
      </w:r>
      <w:r>
        <w:rPr>
          <w:rFonts w:ascii="Courier New"/>
          <w:b/>
          <w:sz w:val="18"/>
        </w:rPr>
        <w:t>&lt;IP</w:t>
      </w:r>
      <w:r>
        <w:rPr>
          <w:rFonts w:ascii="Courier New"/>
          <w:b/>
          <w:sz w:val="18"/>
        </w:rPr>
        <w:tab/>
        <w:t>version=4 ihl=5 tos=0x0 len=44 id=0 flags=DF frag=0 ttl=62 proto=tcp chksum=0x28bf src=10.0.0.9</w:t>
      </w:r>
      <w:r>
        <w:rPr>
          <w:rFonts w:ascii="Courier New"/>
          <w:b/>
          <w:spacing w:val="-4"/>
          <w:sz w:val="18"/>
        </w:rPr>
        <w:t xml:space="preserve"> </w:t>
      </w:r>
      <w:r>
        <w:rPr>
          <w:rFonts w:ascii="Courier New"/>
          <w:b/>
          <w:sz w:val="18"/>
        </w:rPr>
        <w:t>dst=10.0.0.5</w:t>
      </w:r>
      <w:r>
        <w:rPr>
          <w:rFonts w:ascii="Courier New"/>
          <w:b/>
          <w:spacing w:val="-1"/>
          <w:sz w:val="18"/>
        </w:rPr>
        <w:t xml:space="preserve"> </w:t>
      </w:r>
      <w:r>
        <w:rPr>
          <w:rFonts w:ascii="Courier New"/>
          <w:b/>
          <w:sz w:val="18"/>
        </w:rPr>
        <w:t>|&lt;TCP</w:t>
      </w:r>
      <w:r>
        <w:rPr>
          <w:rFonts w:ascii="Courier New"/>
          <w:b/>
          <w:sz w:val="18"/>
        </w:rPr>
        <w:tab/>
        <w:t xml:space="preserve">sport=ssh dport=666 seq=898054835 ack=1 dataofs=6 reserved=0 flags=SA </w:t>
      </w:r>
      <w:r>
        <w:rPr>
          <w:rFonts w:ascii="Courier New"/>
          <w:b/>
          <w:spacing w:val="-2"/>
          <w:sz w:val="18"/>
        </w:rPr>
        <w:t xml:space="preserve">window=29200 </w:t>
      </w:r>
      <w:r>
        <w:rPr>
          <w:rFonts w:ascii="Courier New"/>
          <w:b/>
          <w:sz w:val="18"/>
        </w:rPr>
        <w:t>chksum=0x9f0d urgptr=0 options=[('MSS', 1460)]</w:t>
      </w:r>
      <w:r>
        <w:rPr>
          <w:rFonts w:ascii="Courier New"/>
          <w:b/>
          <w:spacing w:val="-5"/>
          <w:sz w:val="18"/>
        </w:rPr>
        <w:t xml:space="preserve"> </w:t>
      </w:r>
      <w:r>
        <w:rPr>
          <w:rFonts w:ascii="Courier New"/>
          <w:b/>
          <w:sz w:val="18"/>
        </w:rPr>
        <w:t>|&gt;&gt;)</w:t>
      </w:r>
    </w:p>
    <w:p w14:paraId="53791761" w14:textId="77777777" w:rsidR="0014658C" w:rsidRDefault="00BE173E">
      <w:pPr>
        <w:tabs>
          <w:tab w:val="left" w:pos="807"/>
          <w:tab w:val="left" w:pos="4911"/>
        </w:tabs>
        <w:spacing w:before="86"/>
        <w:ind w:left="160"/>
        <w:rPr>
          <w:rFonts w:ascii="Courier New"/>
          <w:b/>
          <w:sz w:val="18"/>
        </w:rPr>
      </w:pPr>
      <w:r>
        <w:rPr>
          <w:rFonts w:ascii="Courier New"/>
          <w:b/>
          <w:sz w:val="18"/>
        </w:rPr>
        <w:t>(&lt;IP</w:t>
      </w:r>
      <w:r>
        <w:rPr>
          <w:rFonts w:ascii="Courier New"/>
          <w:b/>
          <w:sz w:val="18"/>
        </w:rPr>
        <w:tab/>
        <w:t>frag=0 proto=tcp</w:t>
      </w:r>
      <w:r>
        <w:rPr>
          <w:rFonts w:ascii="Courier New"/>
          <w:b/>
          <w:spacing w:val="-3"/>
          <w:sz w:val="18"/>
        </w:rPr>
        <w:t xml:space="preserve"> </w:t>
      </w:r>
      <w:r>
        <w:rPr>
          <w:rFonts w:ascii="Courier New"/>
          <w:b/>
          <w:sz w:val="18"/>
        </w:rPr>
        <w:t>dst=10.0.0.10</w:t>
      </w:r>
      <w:r>
        <w:rPr>
          <w:rFonts w:ascii="Courier New"/>
          <w:b/>
          <w:spacing w:val="-1"/>
          <w:sz w:val="18"/>
        </w:rPr>
        <w:t xml:space="preserve"> </w:t>
      </w:r>
      <w:r>
        <w:rPr>
          <w:rFonts w:ascii="Courier New"/>
          <w:b/>
          <w:sz w:val="18"/>
        </w:rPr>
        <w:t>|&lt;TCP</w:t>
      </w:r>
      <w:r>
        <w:rPr>
          <w:rFonts w:ascii="Courier New"/>
          <w:b/>
          <w:sz w:val="18"/>
        </w:rPr>
        <w:tab/>
        <w:t>sport=666 dport=ssh</w:t>
      </w:r>
      <w:r>
        <w:rPr>
          <w:rFonts w:ascii="Courier New"/>
          <w:b/>
          <w:spacing w:val="-2"/>
          <w:sz w:val="18"/>
        </w:rPr>
        <w:t xml:space="preserve"> </w:t>
      </w:r>
      <w:r>
        <w:rPr>
          <w:rFonts w:ascii="Courier New"/>
          <w:b/>
          <w:sz w:val="18"/>
        </w:rPr>
        <w:t>flags=S</w:t>
      </w:r>
    </w:p>
    <w:p w14:paraId="6782B95B" w14:textId="77777777" w:rsidR="0014658C" w:rsidRDefault="00BE173E">
      <w:pPr>
        <w:tabs>
          <w:tab w:val="left" w:pos="1239"/>
          <w:tab w:val="left" w:pos="6423"/>
        </w:tabs>
        <w:spacing w:before="12" w:line="254" w:lineRule="auto"/>
        <w:ind w:left="160" w:right="371"/>
        <w:rPr>
          <w:rFonts w:ascii="Courier New"/>
          <w:b/>
          <w:sz w:val="18"/>
        </w:rPr>
      </w:pPr>
      <w:r>
        <w:rPr>
          <w:rFonts w:ascii="Courier New"/>
          <w:b/>
          <w:sz w:val="18"/>
        </w:rPr>
        <w:t>|&gt;&gt;,</w:t>
      </w:r>
      <w:r>
        <w:rPr>
          <w:rFonts w:ascii="Courier New"/>
          <w:b/>
          <w:spacing w:val="-2"/>
          <w:sz w:val="18"/>
        </w:rPr>
        <w:t xml:space="preserve"> </w:t>
      </w:r>
      <w:r>
        <w:rPr>
          <w:rFonts w:ascii="Courier New"/>
          <w:b/>
          <w:sz w:val="18"/>
        </w:rPr>
        <w:t>&lt;IP</w:t>
      </w:r>
      <w:r>
        <w:rPr>
          <w:rFonts w:ascii="Courier New"/>
          <w:b/>
          <w:sz w:val="18"/>
        </w:rPr>
        <w:tab/>
        <w:t>version=4 ihl=5 tos=0x0 len=44 id=38021 flags= frag=0</w:t>
      </w:r>
      <w:r>
        <w:rPr>
          <w:rFonts w:ascii="Courier New"/>
          <w:b/>
          <w:spacing w:val="-18"/>
          <w:sz w:val="18"/>
        </w:rPr>
        <w:t xml:space="preserve"> </w:t>
      </w:r>
      <w:r>
        <w:rPr>
          <w:rFonts w:ascii="Courier New"/>
          <w:b/>
          <w:sz w:val="18"/>
        </w:rPr>
        <w:t>ttl=254 proto=tcp chksum=0x1438 src=10.0.0.10</w:t>
      </w:r>
      <w:r>
        <w:rPr>
          <w:rFonts w:ascii="Courier New"/>
          <w:b/>
          <w:spacing w:val="-4"/>
          <w:sz w:val="18"/>
        </w:rPr>
        <w:t xml:space="preserve"> </w:t>
      </w:r>
      <w:r>
        <w:rPr>
          <w:rFonts w:ascii="Courier New"/>
          <w:b/>
          <w:sz w:val="18"/>
        </w:rPr>
        <w:t>dst=10.0.0.5</w:t>
      </w:r>
      <w:r>
        <w:rPr>
          <w:rFonts w:ascii="Courier New"/>
          <w:b/>
          <w:spacing w:val="-1"/>
          <w:sz w:val="18"/>
        </w:rPr>
        <w:t xml:space="preserve"> </w:t>
      </w:r>
      <w:r>
        <w:rPr>
          <w:rFonts w:ascii="Courier New"/>
          <w:b/>
          <w:sz w:val="18"/>
        </w:rPr>
        <w:t>|&lt;TCP</w:t>
      </w:r>
      <w:r>
        <w:rPr>
          <w:rFonts w:ascii="Courier New"/>
          <w:b/>
          <w:sz w:val="18"/>
        </w:rPr>
        <w:tab/>
        <w:t>sport=ssh dport=666 seq=371720489 ack=1 dataofs=6 reserved=0 flags=SA</w:t>
      </w:r>
      <w:r>
        <w:rPr>
          <w:rFonts w:ascii="Courier New"/>
          <w:b/>
          <w:spacing w:val="-20"/>
          <w:sz w:val="18"/>
        </w:rPr>
        <w:t xml:space="preserve"> </w:t>
      </w:r>
      <w:r>
        <w:rPr>
          <w:rFonts w:ascii="Courier New"/>
          <w:b/>
          <w:sz w:val="18"/>
        </w:rPr>
        <w:t>window=4128 chksum=0x5d82 urgptr=0 options=[('MSS', 536)]</w:t>
      </w:r>
      <w:r>
        <w:rPr>
          <w:rFonts w:ascii="Courier New"/>
          <w:b/>
          <w:spacing w:val="-5"/>
          <w:sz w:val="18"/>
        </w:rPr>
        <w:t xml:space="preserve"> </w:t>
      </w:r>
      <w:r>
        <w:rPr>
          <w:rFonts w:ascii="Courier New"/>
          <w:b/>
          <w:sz w:val="18"/>
        </w:rPr>
        <w:t>|&gt;&gt;)</w:t>
      </w:r>
    </w:p>
    <w:p w14:paraId="1D0DBF16" w14:textId="77777777" w:rsidR="0014658C" w:rsidRDefault="00BE173E">
      <w:pPr>
        <w:spacing w:before="86"/>
        <w:ind w:left="160"/>
        <w:rPr>
          <w:rFonts w:ascii="Courier New"/>
          <w:b/>
          <w:sz w:val="18"/>
        </w:rPr>
      </w:pPr>
      <w:r>
        <w:rPr>
          <w:rFonts w:ascii="Courier New"/>
          <w:b/>
          <w:sz w:val="18"/>
        </w:rPr>
        <w:t>&gt;&gt;&gt;</w:t>
      </w:r>
    </w:p>
    <w:p w14:paraId="33687F77" w14:textId="77777777" w:rsidR="0014658C" w:rsidRDefault="00BE173E">
      <w:pPr>
        <w:pStyle w:val="BodyText"/>
        <w:spacing w:before="169" w:line="256" w:lineRule="exact"/>
        <w:ind w:left="160"/>
      </w:pPr>
      <w:r>
        <w:t>Based on what we have learned so far, we can make a simple script for reusability,</w:t>
      </w:r>
    </w:p>
    <w:p w14:paraId="4AEED537" w14:textId="77777777" w:rsidR="0014658C" w:rsidRDefault="00BE173E">
      <w:pPr>
        <w:spacing w:line="256" w:lineRule="exact"/>
        <w:ind w:left="160"/>
        <w:rPr>
          <w:sz w:val="21"/>
        </w:rPr>
      </w:pPr>
      <w:r>
        <w:rPr>
          <w:rFonts w:ascii="Courier New"/>
          <w:sz w:val="19"/>
        </w:rPr>
        <w:t>scapy_tcp_scan_1.py</w:t>
      </w:r>
      <w:r>
        <w:rPr>
          <w:sz w:val="21"/>
        </w:rPr>
        <w:t>:</w:t>
      </w:r>
    </w:p>
    <w:p w14:paraId="477688C7" w14:textId="77777777" w:rsidR="0014658C" w:rsidRDefault="00BE173E">
      <w:pPr>
        <w:spacing w:before="179"/>
        <w:ind w:left="520"/>
        <w:rPr>
          <w:rFonts w:ascii="Courier New"/>
          <w:sz w:val="18"/>
        </w:rPr>
      </w:pPr>
      <w:r>
        <w:rPr>
          <w:rFonts w:ascii="Courier New"/>
          <w:sz w:val="18"/>
        </w:rPr>
        <w:t>#!/usr/bin/env python3</w:t>
      </w:r>
    </w:p>
    <w:p w14:paraId="296A266B" w14:textId="77777777" w:rsidR="0014658C" w:rsidRDefault="0014658C">
      <w:pPr>
        <w:pStyle w:val="BodyText"/>
        <w:spacing w:before="3"/>
        <w:rPr>
          <w:rFonts w:ascii="Courier New"/>
          <w:sz w:val="25"/>
        </w:rPr>
      </w:pPr>
    </w:p>
    <w:p w14:paraId="68508E77" w14:textId="77777777" w:rsidR="0014658C" w:rsidRDefault="00BE173E">
      <w:pPr>
        <w:spacing w:line="288" w:lineRule="auto"/>
        <w:ind w:left="520" w:right="5175"/>
        <w:rPr>
          <w:rFonts w:ascii="Courier New"/>
          <w:sz w:val="18"/>
        </w:rPr>
      </w:pPr>
      <w:r>
        <w:rPr>
          <w:rFonts w:ascii="Courier New"/>
          <w:sz w:val="18"/>
        </w:rPr>
        <w:t>from scapy.all import * import sys</w:t>
      </w:r>
    </w:p>
    <w:p w14:paraId="757662E3" w14:textId="77777777" w:rsidR="0014658C" w:rsidRDefault="0014658C">
      <w:pPr>
        <w:pStyle w:val="BodyText"/>
        <w:spacing w:before="7"/>
        <w:rPr>
          <w:rFonts w:ascii="Courier New"/>
        </w:rPr>
      </w:pPr>
    </w:p>
    <w:p w14:paraId="59BCA1BD" w14:textId="77777777" w:rsidR="0014658C" w:rsidRDefault="00BE173E">
      <w:pPr>
        <w:ind w:left="520"/>
        <w:rPr>
          <w:rFonts w:ascii="Courier New"/>
          <w:sz w:val="18"/>
        </w:rPr>
      </w:pPr>
      <w:r>
        <w:rPr>
          <w:rFonts w:ascii="Courier New"/>
          <w:sz w:val="18"/>
        </w:rPr>
        <w:t>def tcp_scan(destination, dport):</w:t>
      </w:r>
    </w:p>
    <w:p w14:paraId="3495B27E" w14:textId="77777777" w:rsidR="0014658C" w:rsidRDefault="00BE173E">
      <w:pPr>
        <w:spacing w:before="41" w:line="254" w:lineRule="auto"/>
        <w:ind w:left="520" w:firstLine="432"/>
        <w:rPr>
          <w:rFonts w:ascii="Courier New"/>
          <w:sz w:val="18"/>
        </w:rPr>
      </w:pPr>
      <w:r>
        <w:rPr>
          <w:rFonts w:ascii="Courier New"/>
          <w:sz w:val="18"/>
        </w:rPr>
        <w:t>ans, unans = sr(IP(dst=destination)/TCP(sport=666,dport=dport,fla gs="S"))</w:t>
      </w:r>
    </w:p>
    <w:p w14:paraId="6DED55A6" w14:textId="77777777" w:rsidR="0014658C" w:rsidRDefault="00BE173E">
      <w:pPr>
        <w:spacing w:before="28"/>
        <w:ind w:left="952"/>
        <w:rPr>
          <w:rFonts w:ascii="Courier New"/>
          <w:sz w:val="18"/>
        </w:rPr>
      </w:pPr>
      <w:r>
        <w:rPr>
          <w:rFonts w:ascii="Courier New"/>
          <w:sz w:val="18"/>
        </w:rPr>
        <w:t>for sending, returned in ans:</w:t>
      </w:r>
    </w:p>
    <w:p w14:paraId="44FBC541" w14:textId="77777777" w:rsidR="0014658C" w:rsidRDefault="00BE173E">
      <w:pPr>
        <w:spacing w:before="41"/>
        <w:ind w:left="1384"/>
        <w:rPr>
          <w:rFonts w:ascii="Courier New"/>
          <w:sz w:val="18"/>
        </w:rPr>
      </w:pPr>
      <w:r>
        <w:rPr>
          <w:rFonts w:ascii="Courier New"/>
          <w:sz w:val="18"/>
        </w:rPr>
        <w:t>if 'SA' in str(returned[TCP].flags):</w:t>
      </w:r>
    </w:p>
    <w:p w14:paraId="09CB2383" w14:textId="77777777" w:rsidR="0014658C" w:rsidRDefault="00BE173E">
      <w:pPr>
        <w:spacing w:before="159"/>
        <w:ind w:left="26"/>
        <w:jc w:val="center"/>
        <w:rPr>
          <w:rFonts w:ascii="Arial"/>
          <w:b/>
          <w:sz w:val="18"/>
        </w:rPr>
      </w:pPr>
      <w:r>
        <w:rPr>
          <w:rFonts w:ascii="Arial"/>
          <w:b/>
          <w:sz w:val="18"/>
        </w:rPr>
        <w:t xml:space="preserve">[ </w:t>
      </w:r>
      <w:r>
        <w:rPr>
          <w:rFonts w:ascii="Arial"/>
          <w:b/>
          <w:sz w:val="16"/>
        </w:rPr>
        <w:t xml:space="preserve">209 </w:t>
      </w:r>
      <w:r>
        <w:rPr>
          <w:rFonts w:ascii="Arial"/>
          <w:b/>
          <w:sz w:val="18"/>
        </w:rPr>
        <w:t>]</w:t>
      </w:r>
    </w:p>
    <w:p w14:paraId="511E0459"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799A72C" w14:textId="77777777" w:rsidR="0014658C" w:rsidRDefault="00BE173E">
      <w:pPr>
        <w:tabs>
          <w:tab w:val="left" w:pos="8079"/>
        </w:tabs>
        <w:spacing w:before="84"/>
        <w:ind w:left="160"/>
        <w:rPr>
          <w:i/>
          <w:sz w:val="18"/>
        </w:rPr>
      </w:pPr>
      <w:bookmarkStart w:id="304" w:name="_bookmark152"/>
      <w:bookmarkEnd w:id="304"/>
      <w:r>
        <w:rPr>
          <w:i/>
          <w:sz w:val="18"/>
          <w:u w:val="single"/>
        </w:rPr>
        <w:lastRenderedPageBreak/>
        <w:t>Network Security with</w:t>
      </w:r>
      <w:r>
        <w:rPr>
          <w:i/>
          <w:spacing w:val="-12"/>
          <w:sz w:val="18"/>
          <w:u w:val="single"/>
        </w:rPr>
        <w:t xml:space="preserve"> </w:t>
      </w:r>
      <w:r>
        <w:rPr>
          <w:i/>
          <w:sz w:val="18"/>
          <w:u w:val="single"/>
        </w:rPr>
        <w:t>Python</w:t>
      </w:r>
      <w:r>
        <w:rPr>
          <w:i/>
          <w:sz w:val="18"/>
          <w:u w:val="single"/>
        </w:rPr>
        <w:tab/>
      </w:r>
    </w:p>
    <w:p w14:paraId="2CAEF87C" w14:textId="77777777" w:rsidR="0014658C" w:rsidRDefault="00BE173E">
      <w:pPr>
        <w:spacing w:before="189"/>
        <w:ind w:left="1816"/>
        <w:rPr>
          <w:rFonts w:ascii="Courier New"/>
          <w:sz w:val="18"/>
        </w:rPr>
      </w:pPr>
      <w:r>
        <w:rPr>
          <w:rFonts w:ascii="Courier New"/>
          <w:sz w:val="18"/>
        </w:rPr>
        <w:t>return destination + " port " + str(sending[TCP].dport) +</w:t>
      </w:r>
    </w:p>
    <w:p w14:paraId="4F7F7B0C" w14:textId="77777777" w:rsidR="0014658C" w:rsidRDefault="00BE173E">
      <w:pPr>
        <w:spacing w:before="12"/>
        <w:ind w:left="520"/>
        <w:rPr>
          <w:rFonts w:ascii="Courier New"/>
          <w:sz w:val="18"/>
        </w:rPr>
      </w:pPr>
      <w:r>
        <w:rPr>
          <w:rFonts w:ascii="Courier New"/>
          <w:sz w:val="18"/>
        </w:rPr>
        <w:t>" is open."</w:t>
      </w:r>
    </w:p>
    <w:p w14:paraId="68A05891" w14:textId="77777777" w:rsidR="0014658C" w:rsidRDefault="00BE173E">
      <w:pPr>
        <w:spacing w:before="41"/>
        <w:ind w:left="1384"/>
        <w:rPr>
          <w:rFonts w:ascii="Courier New"/>
          <w:sz w:val="18"/>
        </w:rPr>
      </w:pPr>
      <w:r>
        <w:rPr>
          <w:rFonts w:ascii="Courier New"/>
          <w:sz w:val="18"/>
        </w:rPr>
        <w:t>else:</w:t>
      </w:r>
    </w:p>
    <w:p w14:paraId="6A72B161" w14:textId="77777777" w:rsidR="0014658C" w:rsidRDefault="00BE173E">
      <w:pPr>
        <w:spacing w:before="41" w:line="254" w:lineRule="auto"/>
        <w:ind w:left="520" w:right="207" w:firstLine="1296"/>
        <w:rPr>
          <w:rFonts w:ascii="Courier New"/>
          <w:sz w:val="18"/>
        </w:rPr>
      </w:pPr>
      <w:r>
        <w:rPr>
          <w:rFonts w:ascii="Courier New"/>
          <w:sz w:val="18"/>
        </w:rPr>
        <w:t>return destination + " port " + str(sending[TCP].dport) + " is not open."</w:t>
      </w:r>
    </w:p>
    <w:p w14:paraId="4D0BB5FF" w14:textId="77777777" w:rsidR="0014658C" w:rsidRDefault="0014658C">
      <w:pPr>
        <w:pStyle w:val="BodyText"/>
        <w:spacing w:before="1"/>
        <w:rPr>
          <w:rFonts w:ascii="Courier New"/>
          <w:sz w:val="24"/>
        </w:rPr>
      </w:pPr>
    </w:p>
    <w:p w14:paraId="5551D6B8" w14:textId="77777777" w:rsidR="0014658C" w:rsidRDefault="00BE173E">
      <w:pPr>
        <w:ind w:left="520"/>
        <w:rPr>
          <w:rFonts w:ascii="Courier New"/>
          <w:sz w:val="18"/>
        </w:rPr>
      </w:pPr>
      <w:r>
        <w:rPr>
          <w:rFonts w:ascii="Courier New"/>
          <w:sz w:val="18"/>
        </w:rPr>
        <w:t>def main():</w:t>
      </w:r>
    </w:p>
    <w:p w14:paraId="3FA73DF1" w14:textId="77777777" w:rsidR="0014658C" w:rsidRDefault="00BE173E">
      <w:pPr>
        <w:spacing w:before="41" w:line="288" w:lineRule="auto"/>
        <w:ind w:left="952" w:right="4527"/>
        <w:rPr>
          <w:rFonts w:ascii="Courier New"/>
          <w:sz w:val="18"/>
        </w:rPr>
      </w:pPr>
      <w:r>
        <w:rPr>
          <w:rFonts w:ascii="Courier New"/>
          <w:sz w:val="18"/>
        </w:rPr>
        <w:t>destination = sys.argv[1] port = int(sys.argv[2])</w:t>
      </w:r>
    </w:p>
    <w:p w14:paraId="0E000C03" w14:textId="77777777" w:rsidR="0014658C" w:rsidRDefault="00BE173E">
      <w:pPr>
        <w:spacing w:line="288" w:lineRule="auto"/>
        <w:ind w:left="952" w:right="2799"/>
        <w:rPr>
          <w:rFonts w:ascii="Courier New"/>
          <w:sz w:val="18"/>
        </w:rPr>
      </w:pPr>
      <w:r>
        <w:rPr>
          <w:rFonts w:ascii="Courier New"/>
          <w:sz w:val="18"/>
        </w:rPr>
        <w:t>scan_result = tcp_scan(destination, port) print(scan_result)</w:t>
      </w:r>
    </w:p>
    <w:p w14:paraId="32D9912D" w14:textId="77777777" w:rsidR="0014658C" w:rsidRDefault="0014658C">
      <w:pPr>
        <w:pStyle w:val="BodyText"/>
        <w:spacing w:before="5"/>
        <w:rPr>
          <w:rFonts w:ascii="Courier New"/>
          <w:sz w:val="12"/>
        </w:rPr>
      </w:pPr>
    </w:p>
    <w:p w14:paraId="5FA34D21" w14:textId="77777777" w:rsidR="0014658C" w:rsidRDefault="0014658C">
      <w:pPr>
        <w:rPr>
          <w:rFonts w:ascii="Courier New"/>
          <w:sz w:val="12"/>
        </w:rPr>
        <w:sectPr w:rsidR="0014658C">
          <w:pgSz w:w="10800" w:h="13320"/>
          <w:pgMar w:top="560" w:right="1320" w:bottom="960" w:left="1280" w:header="0" w:footer="764" w:gutter="0"/>
          <w:cols w:space="720"/>
        </w:sectPr>
      </w:pPr>
    </w:p>
    <w:p w14:paraId="16D2C667" w14:textId="77777777" w:rsidR="0014658C" w:rsidRDefault="00BE173E">
      <w:pPr>
        <w:spacing w:before="104"/>
        <w:ind w:left="520"/>
        <w:rPr>
          <w:rFonts w:ascii="Courier New"/>
          <w:sz w:val="18"/>
        </w:rPr>
      </w:pPr>
      <w:r>
        <w:rPr>
          <w:rFonts w:ascii="Courier New"/>
          <w:sz w:val="18"/>
        </w:rPr>
        <w:t>if</w:t>
      </w:r>
      <w:r>
        <w:rPr>
          <w:rFonts w:ascii="Courier New"/>
          <w:spacing w:val="105"/>
          <w:sz w:val="18"/>
          <w:u w:val="single"/>
        </w:rPr>
        <w:t xml:space="preserve"> </w:t>
      </w:r>
      <w:r>
        <w:rPr>
          <w:rFonts w:ascii="Courier New"/>
          <w:sz w:val="18"/>
        </w:rPr>
        <w:t>name</w:t>
      </w:r>
      <w:r>
        <w:rPr>
          <w:rFonts w:ascii="Courier New"/>
          <w:sz w:val="18"/>
          <w:u w:val="single"/>
        </w:rPr>
        <w:t xml:space="preserve"> </w:t>
      </w:r>
      <w:r>
        <w:rPr>
          <w:rFonts w:ascii="Courier New"/>
          <w:spacing w:val="-1"/>
          <w:sz w:val="18"/>
          <w:u w:val="single"/>
        </w:rPr>
        <w:t xml:space="preserve"> </w:t>
      </w:r>
    </w:p>
    <w:p w14:paraId="2F1227F9" w14:textId="77777777" w:rsidR="0014658C" w:rsidRDefault="00BE173E">
      <w:pPr>
        <w:spacing w:before="41"/>
        <w:ind w:left="952"/>
        <w:rPr>
          <w:rFonts w:ascii="Courier New"/>
          <w:sz w:val="18"/>
        </w:rPr>
      </w:pPr>
      <w:r>
        <w:rPr>
          <w:rFonts w:ascii="Courier New"/>
          <w:sz w:val="18"/>
        </w:rPr>
        <w:t>main()</w:t>
      </w:r>
    </w:p>
    <w:p w14:paraId="66944B07" w14:textId="77777777" w:rsidR="0014658C" w:rsidRDefault="00BE173E">
      <w:pPr>
        <w:spacing w:before="104"/>
        <w:ind w:left="68"/>
        <w:rPr>
          <w:rFonts w:ascii="Courier New"/>
          <w:sz w:val="18"/>
        </w:rPr>
      </w:pPr>
      <w:r>
        <w:br w:type="column"/>
      </w:r>
      <w:r>
        <w:rPr>
          <w:rFonts w:ascii="Courier New"/>
          <w:sz w:val="18"/>
        </w:rPr>
        <w:t>== "</w:t>
      </w:r>
      <w:r>
        <w:rPr>
          <w:rFonts w:ascii="Courier New"/>
          <w:sz w:val="18"/>
          <w:u w:val="single"/>
        </w:rPr>
        <w:t xml:space="preserve"> </w:t>
      </w:r>
      <w:r>
        <w:rPr>
          <w:rFonts w:ascii="Courier New"/>
          <w:sz w:val="18"/>
        </w:rPr>
        <w:t>main</w:t>
      </w:r>
      <w:r>
        <w:rPr>
          <w:rFonts w:ascii="Courier New"/>
          <w:spacing w:val="104"/>
          <w:sz w:val="18"/>
          <w:u w:val="single"/>
        </w:rPr>
        <w:t xml:space="preserve"> </w:t>
      </w:r>
      <w:r>
        <w:rPr>
          <w:rFonts w:ascii="Courier New"/>
          <w:sz w:val="18"/>
        </w:rPr>
        <w:t>":</w:t>
      </w:r>
    </w:p>
    <w:p w14:paraId="620F47FF" w14:textId="77777777" w:rsidR="0014658C" w:rsidRDefault="0014658C">
      <w:pPr>
        <w:rPr>
          <w:rFonts w:ascii="Courier New"/>
          <w:sz w:val="18"/>
        </w:rPr>
        <w:sectPr w:rsidR="0014658C">
          <w:type w:val="continuous"/>
          <w:pgSz w:w="10800" w:h="13320"/>
          <w:pgMar w:top="1260" w:right="1320" w:bottom="0" w:left="1280" w:header="720" w:footer="720" w:gutter="0"/>
          <w:cols w:num="2" w:space="720" w:equalWidth="0">
            <w:col w:w="1709" w:space="40"/>
            <w:col w:w="6451"/>
          </w:cols>
        </w:sectPr>
      </w:pPr>
    </w:p>
    <w:p w14:paraId="7F49F685" w14:textId="77777777" w:rsidR="0014658C" w:rsidRDefault="00BE173E">
      <w:pPr>
        <w:pStyle w:val="BodyText"/>
        <w:spacing w:before="175" w:line="232" w:lineRule="auto"/>
        <w:ind w:left="160" w:hanging="1"/>
      </w:pPr>
      <w:r>
        <w:t xml:space="preserve">In the </w:t>
      </w:r>
      <w:r>
        <w:rPr>
          <w:spacing w:val="-3"/>
        </w:rPr>
        <w:t xml:space="preserve">script, </w:t>
      </w:r>
      <w:r>
        <w:t xml:space="preserve">we </w:t>
      </w:r>
      <w:r>
        <w:rPr>
          <w:spacing w:val="-3"/>
        </w:rPr>
        <w:t xml:space="preserve">start with </w:t>
      </w:r>
      <w:r>
        <w:t xml:space="preserve">the </w:t>
      </w:r>
      <w:r>
        <w:rPr>
          <w:spacing w:val="-3"/>
        </w:rPr>
        <w:t xml:space="preserve">suggested importing </w:t>
      </w:r>
      <w:r>
        <w:t xml:space="preserve">of </w:t>
      </w:r>
      <w:r>
        <w:rPr>
          <w:rFonts w:ascii="Courier New"/>
          <w:sz w:val="19"/>
        </w:rPr>
        <w:t xml:space="preserve">scapy </w:t>
      </w:r>
      <w:r>
        <w:t xml:space="preserve">and the </w:t>
      </w:r>
      <w:r>
        <w:rPr>
          <w:rFonts w:ascii="Courier New"/>
          <w:sz w:val="19"/>
        </w:rPr>
        <w:t xml:space="preserve">sys </w:t>
      </w:r>
      <w:r>
        <w:rPr>
          <w:spacing w:val="-3"/>
        </w:rPr>
        <w:t xml:space="preserve">module for taking </w:t>
      </w:r>
      <w:r>
        <w:t xml:space="preserve">in </w:t>
      </w:r>
      <w:r>
        <w:rPr>
          <w:spacing w:val="-3"/>
        </w:rPr>
        <w:t xml:space="preserve">arguments. </w:t>
      </w:r>
      <w:r>
        <w:t xml:space="preserve">The </w:t>
      </w:r>
      <w:r>
        <w:rPr>
          <w:rFonts w:ascii="Courier New"/>
          <w:sz w:val="19"/>
        </w:rPr>
        <w:t xml:space="preserve">tcp_scan() </w:t>
      </w:r>
      <w:r>
        <w:rPr>
          <w:spacing w:val="-3"/>
        </w:rPr>
        <w:t xml:space="preserve">function </w:t>
      </w:r>
      <w:r>
        <w:t xml:space="preserve">is </w:t>
      </w:r>
      <w:r>
        <w:rPr>
          <w:spacing w:val="-3"/>
        </w:rPr>
        <w:t xml:space="preserve">similar </w:t>
      </w:r>
      <w:r>
        <w:t xml:space="preserve">to </w:t>
      </w:r>
      <w:r>
        <w:rPr>
          <w:spacing w:val="-3"/>
        </w:rPr>
        <w:t xml:space="preserve">what </w:t>
      </w:r>
      <w:r>
        <w:t xml:space="preserve">we </w:t>
      </w:r>
      <w:r>
        <w:rPr>
          <w:spacing w:val="-3"/>
        </w:rPr>
        <w:t xml:space="preserve">have seen </w:t>
      </w:r>
      <w:r>
        <w:t xml:space="preserve">up </w:t>
      </w:r>
      <w:r>
        <w:rPr>
          <w:spacing w:val="-3"/>
        </w:rPr>
        <w:t xml:space="preserve">to this point, </w:t>
      </w:r>
      <w:r>
        <w:t xml:space="preserve">the </w:t>
      </w:r>
      <w:r>
        <w:rPr>
          <w:spacing w:val="-3"/>
        </w:rPr>
        <w:t xml:space="preserve">only difference being that </w:t>
      </w:r>
      <w:r>
        <w:t xml:space="preserve">we </w:t>
      </w:r>
      <w:r>
        <w:rPr>
          <w:spacing w:val="-3"/>
        </w:rPr>
        <w:t xml:space="preserve">functionalized </w:t>
      </w:r>
      <w:r>
        <w:t xml:space="preserve">it so </w:t>
      </w:r>
      <w:r>
        <w:rPr>
          <w:spacing w:val="-3"/>
        </w:rPr>
        <w:t xml:space="preserve">that </w:t>
      </w:r>
      <w:r>
        <w:t xml:space="preserve">we can </w:t>
      </w:r>
      <w:r>
        <w:rPr>
          <w:spacing w:val="-3"/>
        </w:rPr>
        <w:t xml:space="preserve">acquire inputs from arguments, </w:t>
      </w:r>
      <w:r>
        <w:t xml:space="preserve">and </w:t>
      </w:r>
      <w:r>
        <w:rPr>
          <w:spacing w:val="-3"/>
        </w:rPr>
        <w:t xml:space="preserve">then call </w:t>
      </w:r>
      <w:r>
        <w:t xml:space="preserve">the </w:t>
      </w:r>
      <w:r>
        <w:rPr>
          <w:rFonts w:ascii="Courier New"/>
          <w:sz w:val="19"/>
        </w:rPr>
        <w:t>tcp_scan()</w:t>
      </w:r>
      <w:r>
        <w:rPr>
          <w:rFonts w:ascii="Courier New"/>
          <w:spacing w:val="-69"/>
          <w:sz w:val="19"/>
        </w:rPr>
        <w:t xml:space="preserve"> </w:t>
      </w:r>
      <w:r>
        <w:rPr>
          <w:spacing w:val="-3"/>
        </w:rPr>
        <w:t xml:space="preserve">function </w:t>
      </w:r>
      <w:r>
        <w:t xml:space="preserve">in the </w:t>
      </w:r>
      <w:r>
        <w:rPr>
          <w:rFonts w:ascii="Courier New"/>
          <w:sz w:val="19"/>
        </w:rPr>
        <w:t>main()</w:t>
      </w:r>
      <w:r>
        <w:rPr>
          <w:rFonts w:ascii="Courier New"/>
          <w:spacing w:val="-68"/>
          <w:sz w:val="19"/>
        </w:rPr>
        <w:t xml:space="preserve"> </w:t>
      </w:r>
      <w:r>
        <w:rPr>
          <w:spacing w:val="-3"/>
        </w:rPr>
        <w:t>function.</w:t>
      </w:r>
    </w:p>
    <w:p w14:paraId="53835A4E" w14:textId="77777777" w:rsidR="0014658C" w:rsidRDefault="00BE173E">
      <w:pPr>
        <w:pStyle w:val="BodyText"/>
        <w:spacing w:before="169" w:line="232" w:lineRule="auto"/>
        <w:ind w:left="160" w:right="393"/>
      </w:pPr>
      <w:r>
        <w:t xml:space="preserve">Remember that access to the low-level network requires root access; therefore, our script needs to be executed as </w:t>
      </w:r>
      <w:r>
        <w:rPr>
          <w:rFonts w:ascii="Courier New"/>
          <w:sz w:val="19"/>
        </w:rPr>
        <w:t>sudo</w:t>
      </w:r>
      <w:r>
        <w:t xml:space="preserve">. Let's try the script on port </w:t>
      </w:r>
      <w:r>
        <w:rPr>
          <w:rFonts w:ascii="Courier New"/>
          <w:sz w:val="19"/>
        </w:rPr>
        <w:t xml:space="preserve">22 </w:t>
      </w:r>
      <w:r>
        <w:t xml:space="preserve">(SSH) and port </w:t>
      </w:r>
      <w:r>
        <w:rPr>
          <w:rFonts w:ascii="Courier New"/>
          <w:sz w:val="19"/>
        </w:rPr>
        <w:t>80</w:t>
      </w:r>
      <w:r>
        <w:rPr>
          <w:rFonts w:ascii="Courier New"/>
          <w:spacing w:val="-62"/>
          <w:sz w:val="19"/>
        </w:rPr>
        <w:t xml:space="preserve"> </w:t>
      </w:r>
      <w:r>
        <w:t>(HTTP):</w:t>
      </w:r>
    </w:p>
    <w:p w14:paraId="712C4444" w14:textId="77777777" w:rsidR="0014658C" w:rsidRDefault="00BE173E">
      <w:pPr>
        <w:spacing w:before="179" w:line="355" w:lineRule="auto"/>
        <w:ind w:left="160" w:right="945"/>
        <w:rPr>
          <w:rFonts w:ascii="Courier New"/>
          <w:b/>
          <w:sz w:val="18"/>
        </w:rPr>
      </w:pPr>
      <w:r>
        <w:rPr>
          <w:rFonts w:ascii="Courier New"/>
          <w:b/>
          <w:sz w:val="18"/>
        </w:rPr>
        <w:t>cisco@Client:~$ sudo python3 scapy_tcp_scan_1.py "10.0.0.14" 22 Begin emission:</w:t>
      </w:r>
    </w:p>
    <w:p w14:paraId="4A43CE0D" w14:textId="77777777" w:rsidR="0014658C" w:rsidRDefault="00BE173E">
      <w:pPr>
        <w:spacing w:before="1"/>
        <w:ind w:left="160"/>
        <w:rPr>
          <w:rFonts w:ascii="Courier New"/>
          <w:b/>
          <w:sz w:val="18"/>
        </w:rPr>
      </w:pPr>
      <w:r>
        <w:rPr>
          <w:rFonts w:ascii="Courier New"/>
          <w:b/>
          <w:sz w:val="18"/>
        </w:rPr>
        <w:t>......Finished sending 1 packets.</w:t>
      </w:r>
    </w:p>
    <w:p w14:paraId="2644B18D" w14:textId="77777777" w:rsidR="0014658C" w:rsidRDefault="00BE173E">
      <w:pPr>
        <w:spacing w:before="99"/>
        <w:ind w:left="160"/>
        <w:rPr>
          <w:rFonts w:ascii="Courier New"/>
          <w:b/>
          <w:sz w:val="18"/>
        </w:rPr>
      </w:pPr>
      <w:r>
        <w:rPr>
          <w:rFonts w:ascii="Courier New"/>
          <w:b/>
          <w:w w:val="99"/>
          <w:sz w:val="18"/>
        </w:rPr>
        <w:t>*</w:t>
      </w:r>
    </w:p>
    <w:p w14:paraId="345C261F" w14:textId="77777777" w:rsidR="0014658C" w:rsidRDefault="00BE173E">
      <w:pPr>
        <w:spacing w:before="98"/>
        <w:ind w:left="160"/>
        <w:rPr>
          <w:rFonts w:ascii="Courier New"/>
          <w:b/>
          <w:sz w:val="18"/>
        </w:rPr>
      </w:pPr>
      <w:r>
        <w:rPr>
          <w:rFonts w:ascii="Courier New"/>
          <w:b/>
          <w:sz w:val="18"/>
        </w:rPr>
        <w:t>Received 7 packets, got 1 answers, remaining 0 packets</w:t>
      </w:r>
    </w:p>
    <w:p w14:paraId="4E2F3A12" w14:textId="77777777" w:rsidR="0014658C" w:rsidRDefault="00BE173E">
      <w:pPr>
        <w:spacing w:before="99"/>
        <w:ind w:left="160"/>
        <w:rPr>
          <w:rFonts w:ascii="Courier New"/>
          <w:b/>
          <w:sz w:val="18"/>
        </w:rPr>
      </w:pPr>
      <w:r>
        <w:rPr>
          <w:rFonts w:ascii="Courier New"/>
          <w:b/>
          <w:sz w:val="18"/>
        </w:rPr>
        <w:t>10.0.0.14 port 22 is open.</w:t>
      </w:r>
    </w:p>
    <w:p w14:paraId="04D390F8" w14:textId="77777777" w:rsidR="0014658C" w:rsidRDefault="0014658C">
      <w:pPr>
        <w:pStyle w:val="BodyText"/>
        <w:rPr>
          <w:rFonts w:ascii="Courier New"/>
          <w:b/>
          <w:sz w:val="20"/>
        </w:rPr>
      </w:pPr>
    </w:p>
    <w:p w14:paraId="436D380F" w14:textId="77777777" w:rsidR="0014658C" w:rsidRDefault="00BE173E">
      <w:pPr>
        <w:spacing w:before="174" w:line="355" w:lineRule="auto"/>
        <w:ind w:left="160" w:right="945"/>
        <w:rPr>
          <w:rFonts w:ascii="Courier New"/>
          <w:b/>
          <w:sz w:val="18"/>
        </w:rPr>
      </w:pPr>
      <w:r>
        <w:rPr>
          <w:rFonts w:ascii="Courier New"/>
          <w:b/>
          <w:sz w:val="18"/>
        </w:rPr>
        <w:t>cisco@Client:~$ sudo python3 scapy_tcp_scan_1.py "10.0.0.14" 80 Begin emission:</w:t>
      </w:r>
    </w:p>
    <w:p w14:paraId="500C799B" w14:textId="77777777" w:rsidR="0014658C" w:rsidRDefault="00BE173E">
      <w:pPr>
        <w:spacing w:before="1"/>
        <w:ind w:left="160"/>
        <w:rPr>
          <w:rFonts w:ascii="Courier New"/>
          <w:b/>
          <w:sz w:val="18"/>
        </w:rPr>
      </w:pPr>
      <w:r>
        <w:rPr>
          <w:rFonts w:ascii="Courier New"/>
          <w:b/>
          <w:sz w:val="18"/>
        </w:rPr>
        <w:t>...Finished sending 1 packets.</w:t>
      </w:r>
    </w:p>
    <w:p w14:paraId="09A20734" w14:textId="77777777" w:rsidR="0014658C" w:rsidRDefault="00BE173E">
      <w:pPr>
        <w:spacing w:before="99"/>
        <w:ind w:left="160"/>
        <w:rPr>
          <w:rFonts w:ascii="Courier New"/>
          <w:b/>
          <w:sz w:val="18"/>
        </w:rPr>
      </w:pPr>
      <w:r>
        <w:rPr>
          <w:rFonts w:ascii="Courier New"/>
          <w:b/>
          <w:w w:val="99"/>
          <w:sz w:val="18"/>
        </w:rPr>
        <w:t>*</w:t>
      </w:r>
    </w:p>
    <w:p w14:paraId="27FB0BD7" w14:textId="77777777" w:rsidR="0014658C" w:rsidRDefault="00BE173E">
      <w:pPr>
        <w:spacing w:before="98"/>
        <w:ind w:left="160"/>
        <w:rPr>
          <w:rFonts w:ascii="Courier New"/>
          <w:b/>
          <w:sz w:val="18"/>
        </w:rPr>
      </w:pPr>
      <w:r>
        <w:rPr>
          <w:rFonts w:ascii="Courier New"/>
          <w:b/>
          <w:sz w:val="18"/>
        </w:rPr>
        <w:t>Received 4 packets, got 1 answers, remaining 0 packets</w:t>
      </w:r>
    </w:p>
    <w:p w14:paraId="6502088D" w14:textId="77777777" w:rsidR="0014658C" w:rsidRDefault="00BE173E">
      <w:pPr>
        <w:pStyle w:val="ListParagraph"/>
        <w:numPr>
          <w:ilvl w:val="3"/>
          <w:numId w:val="43"/>
        </w:numPr>
        <w:tabs>
          <w:tab w:val="left" w:pos="1240"/>
        </w:tabs>
        <w:spacing w:before="99"/>
        <w:rPr>
          <w:rFonts w:ascii="Courier New"/>
          <w:b/>
          <w:sz w:val="18"/>
        </w:rPr>
      </w:pPr>
      <w:r>
        <w:rPr>
          <w:rFonts w:ascii="Courier New"/>
          <w:b/>
          <w:sz w:val="18"/>
        </w:rPr>
        <w:t>port 80 is not</w:t>
      </w:r>
      <w:r>
        <w:rPr>
          <w:rFonts w:ascii="Courier New"/>
          <w:b/>
          <w:spacing w:val="-5"/>
          <w:sz w:val="18"/>
        </w:rPr>
        <w:t xml:space="preserve"> </w:t>
      </w:r>
      <w:r>
        <w:rPr>
          <w:rFonts w:ascii="Courier New"/>
          <w:b/>
          <w:sz w:val="18"/>
        </w:rPr>
        <w:t>open.</w:t>
      </w:r>
    </w:p>
    <w:p w14:paraId="1A0EF413" w14:textId="77777777" w:rsidR="0014658C" w:rsidRDefault="00BE173E">
      <w:pPr>
        <w:pStyle w:val="BodyText"/>
        <w:spacing w:before="175" w:line="232" w:lineRule="auto"/>
        <w:ind w:left="160" w:right="411"/>
      </w:pPr>
      <w:r>
        <w:t>This was a relatively lengthy example of the TCP scan script, which demonstrated the power of crafting your own packet with Scapy. We tested out the steps in the interactive shell and finalized the usage with a simple script. Now, let's look at some more examples of Scapy's usage for security testing.</w:t>
      </w:r>
    </w:p>
    <w:p w14:paraId="4AB63121" w14:textId="77777777" w:rsidR="0014658C" w:rsidRDefault="0014658C">
      <w:pPr>
        <w:pStyle w:val="BodyText"/>
        <w:spacing w:before="1"/>
        <w:rPr>
          <w:sz w:val="22"/>
        </w:rPr>
      </w:pPr>
    </w:p>
    <w:p w14:paraId="4A87899E"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210 </w:t>
      </w:r>
      <w:r>
        <w:rPr>
          <w:rFonts w:ascii="Arial"/>
          <w:b/>
          <w:sz w:val="18"/>
        </w:rPr>
        <w:t>]</w:t>
      </w:r>
    </w:p>
    <w:p w14:paraId="4CB748F1" w14:textId="77777777" w:rsidR="0014658C" w:rsidRDefault="0014658C">
      <w:pPr>
        <w:jc w:val="center"/>
        <w:rPr>
          <w:rFonts w:ascii="Arial"/>
          <w:sz w:val="18"/>
        </w:rPr>
        <w:sectPr w:rsidR="0014658C">
          <w:type w:val="continuous"/>
          <w:pgSz w:w="10800" w:h="13320"/>
          <w:pgMar w:top="1260" w:right="1320" w:bottom="0" w:left="1280" w:header="720" w:footer="720" w:gutter="0"/>
          <w:cols w:space="720"/>
        </w:sectPr>
      </w:pPr>
    </w:p>
    <w:p w14:paraId="2E761786" w14:textId="77777777" w:rsidR="0014658C" w:rsidRDefault="00BE173E">
      <w:pPr>
        <w:tabs>
          <w:tab w:val="left" w:pos="7377"/>
        </w:tabs>
        <w:spacing w:before="84"/>
        <w:ind w:left="172"/>
        <w:rPr>
          <w:i/>
          <w:sz w:val="18"/>
        </w:rPr>
      </w:pPr>
      <w:bookmarkStart w:id="305" w:name="The_ping_collection"/>
      <w:bookmarkStart w:id="306" w:name="_bookmark153"/>
      <w:bookmarkEnd w:id="305"/>
      <w:bookmarkEnd w:id="306"/>
      <w:r>
        <w:rPr>
          <w:i/>
          <w:sz w:val="18"/>
          <w:u w:val="single"/>
        </w:rPr>
        <w:lastRenderedPageBreak/>
        <w:t xml:space="preserve"> </w:t>
      </w:r>
      <w:r>
        <w:rPr>
          <w:i/>
          <w:sz w:val="18"/>
          <w:u w:val="single"/>
        </w:rPr>
        <w:tab/>
        <w:t>Chapter 6</w:t>
      </w:r>
    </w:p>
    <w:p w14:paraId="03713E95" w14:textId="77777777" w:rsidR="0014658C" w:rsidRDefault="00BE173E">
      <w:pPr>
        <w:pStyle w:val="Heading3"/>
        <w:spacing w:before="150"/>
      </w:pPr>
      <w:r>
        <w:t>The ping collection</w:t>
      </w:r>
    </w:p>
    <w:p w14:paraId="2A7A97DF" w14:textId="77777777" w:rsidR="0014658C" w:rsidRDefault="00BE173E">
      <w:pPr>
        <w:pStyle w:val="BodyText"/>
        <w:spacing w:before="38" w:line="232" w:lineRule="auto"/>
        <w:ind w:left="160" w:right="433"/>
        <w:jc w:val="both"/>
        <w:rPr>
          <w:b/>
        </w:rPr>
      </w:pPr>
      <w:r>
        <w:t xml:space="preserve">Let's say our network contains a mix of Windows, Unix, and Linux machines with network users adding their own machines from the </w:t>
      </w:r>
      <w:r>
        <w:rPr>
          <w:b/>
        </w:rPr>
        <w:t>Bring Your Own</w:t>
      </w:r>
      <w:r>
        <w:rPr>
          <w:b/>
          <w:spacing w:val="-20"/>
        </w:rPr>
        <w:t xml:space="preserve"> </w:t>
      </w:r>
      <w:r>
        <w:rPr>
          <w:b/>
        </w:rPr>
        <w:t>Device</w:t>
      </w:r>
    </w:p>
    <w:p w14:paraId="3C211343" w14:textId="77777777" w:rsidR="0014658C" w:rsidRDefault="00BE173E">
      <w:pPr>
        <w:pStyle w:val="BodyText"/>
        <w:spacing w:line="232" w:lineRule="auto"/>
        <w:ind w:left="160" w:right="254"/>
        <w:jc w:val="both"/>
      </w:pPr>
      <w:r>
        <w:t>(</w:t>
      </w:r>
      <w:r>
        <w:rPr>
          <w:b/>
        </w:rPr>
        <w:t>BYOD</w:t>
      </w:r>
      <w:r>
        <w:t>) policy; they may or may not support an ICMP ping. We can now construct a file with three types of common pings for our network – the ICMP, TCP, and</w:t>
      </w:r>
      <w:r>
        <w:rPr>
          <w:spacing w:val="-29"/>
        </w:rPr>
        <w:t xml:space="preserve"> </w:t>
      </w:r>
      <w:r>
        <w:t>UDP pings – in</w:t>
      </w:r>
      <w:r>
        <w:rPr>
          <w:spacing w:val="-2"/>
        </w:rPr>
        <w:t xml:space="preserve"> </w:t>
      </w:r>
      <w:r>
        <w:rPr>
          <w:rFonts w:ascii="Courier New" w:hAnsi="Courier New"/>
          <w:sz w:val="19"/>
        </w:rPr>
        <w:t>scapy_ping_collection.py</w:t>
      </w:r>
      <w:r>
        <w:t>:</w:t>
      </w:r>
    </w:p>
    <w:p w14:paraId="5BECD598" w14:textId="77777777" w:rsidR="0014658C" w:rsidRDefault="00BE173E">
      <w:pPr>
        <w:spacing w:before="177" w:line="576" w:lineRule="auto"/>
        <w:ind w:left="520" w:right="5103"/>
        <w:rPr>
          <w:rFonts w:ascii="Courier New"/>
          <w:sz w:val="18"/>
        </w:rPr>
      </w:pPr>
      <w:r>
        <w:rPr>
          <w:rFonts w:ascii="Courier New"/>
          <w:sz w:val="18"/>
        </w:rPr>
        <w:t>#!/usr/bin/env python3 from scapy.all import</w:t>
      </w:r>
      <w:r>
        <w:rPr>
          <w:rFonts w:ascii="Courier New"/>
          <w:spacing w:val="-3"/>
          <w:sz w:val="18"/>
        </w:rPr>
        <w:t xml:space="preserve"> </w:t>
      </w:r>
      <w:r>
        <w:rPr>
          <w:rFonts w:ascii="Courier New"/>
          <w:spacing w:val="-17"/>
          <w:sz w:val="18"/>
        </w:rPr>
        <w:t>*</w:t>
      </w:r>
    </w:p>
    <w:p w14:paraId="27CB0369" w14:textId="77777777" w:rsidR="0014658C" w:rsidRDefault="00BE173E">
      <w:pPr>
        <w:spacing w:line="288" w:lineRule="auto"/>
        <w:ind w:left="952" w:right="4745" w:hanging="432"/>
        <w:rPr>
          <w:rFonts w:ascii="Courier New"/>
          <w:sz w:val="18"/>
        </w:rPr>
      </w:pPr>
      <w:r>
        <w:rPr>
          <w:rFonts w:ascii="Courier New"/>
          <w:sz w:val="18"/>
        </w:rPr>
        <w:t>def</w:t>
      </w:r>
      <w:r>
        <w:rPr>
          <w:rFonts w:ascii="Courier New"/>
          <w:spacing w:val="-2"/>
          <w:sz w:val="18"/>
        </w:rPr>
        <w:t xml:space="preserve"> </w:t>
      </w:r>
      <w:r>
        <w:rPr>
          <w:rFonts w:ascii="Courier New"/>
          <w:sz w:val="18"/>
        </w:rPr>
        <w:t>icmp_ping(destination):</w:t>
      </w:r>
      <w:r>
        <w:rPr>
          <w:rFonts w:ascii="Courier New"/>
          <w:w w:val="99"/>
          <w:sz w:val="18"/>
        </w:rPr>
        <w:t xml:space="preserve"> </w:t>
      </w:r>
      <w:r>
        <w:rPr>
          <w:rFonts w:ascii="Courier New"/>
          <w:sz w:val="18"/>
        </w:rPr>
        <w:t># regular ICMP</w:t>
      </w:r>
      <w:r>
        <w:rPr>
          <w:rFonts w:ascii="Courier New"/>
          <w:spacing w:val="-4"/>
          <w:sz w:val="18"/>
        </w:rPr>
        <w:t xml:space="preserve"> </w:t>
      </w:r>
      <w:r>
        <w:rPr>
          <w:rFonts w:ascii="Courier New"/>
          <w:sz w:val="18"/>
        </w:rPr>
        <w:t>ping</w:t>
      </w:r>
    </w:p>
    <w:p w14:paraId="324E88CB" w14:textId="77777777" w:rsidR="0014658C" w:rsidRDefault="00BE173E">
      <w:pPr>
        <w:spacing w:before="1" w:line="288" w:lineRule="auto"/>
        <w:ind w:left="952" w:right="2583"/>
        <w:rPr>
          <w:rFonts w:ascii="Courier New"/>
          <w:sz w:val="18"/>
        </w:rPr>
      </w:pPr>
      <w:r>
        <w:rPr>
          <w:rFonts w:ascii="Courier New"/>
          <w:sz w:val="18"/>
        </w:rPr>
        <w:t>ans, unans = sr(IP(dst=destination)/ICMP()) return ans</w:t>
      </w:r>
    </w:p>
    <w:p w14:paraId="09E2AFB0" w14:textId="77777777" w:rsidR="0014658C" w:rsidRDefault="0014658C">
      <w:pPr>
        <w:pStyle w:val="BodyText"/>
        <w:spacing w:before="7"/>
        <w:rPr>
          <w:rFonts w:ascii="Courier New"/>
        </w:rPr>
      </w:pPr>
    </w:p>
    <w:p w14:paraId="587AA18B" w14:textId="77777777" w:rsidR="0014658C" w:rsidRDefault="00BE173E">
      <w:pPr>
        <w:ind w:left="520"/>
        <w:rPr>
          <w:rFonts w:ascii="Courier New"/>
          <w:sz w:val="18"/>
        </w:rPr>
      </w:pPr>
      <w:r>
        <w:rPr>
          <w:rFonts w:ascii="Courier New"/>
          <w:sz w:val="18"/>
        </w:rPr>
        <w:t>def tcp_ping(destination, dport):</w:t>
      </w:r>
    </w:p>
    <w:p w14:paraId="73942A95" w14:textId="77777777" w:rsidR="0014658C" w:rsidRDefault="00BE173E">
      <w:pPr>
        <w:spacing w:before="41" w:line="288" w:lineRule="auto"/>
        <w:ind w:left="952"/>
        <w:rPr>
          <w:rFonts w:ascii="Courier New"/>
          <w:sz w:val="18"/>
        </w:rPr>
      </w:pPr>
      <w:r>
        <w:rPr>
          <w:rFonts w:ascii="Courier New"/>
          <w:sz w:val="18"/>
        </w:rPr>
        <w:t>ans, unans = sr(IP(dst=destination)/TCP(dport=dport,flags="S")) return ans</w:t>
      </w:r>
    </w:p>
    <w:p w14:paraId="16329536" w14:textId="77777777" w:rsidR="0014658C" w:rsidRDefault="0014658C">
      <w:pPr>
        <w:pStyle w:val="BodyText"/>
        <w:spacing w:before="7"/>
        <w:rPr>
          <w:rFonts w:ascii="Courier New"/>
        </w:rPr>
      </w:pPr>
    </w:p>
    <w:p w14:paraId="2D92EE7E" w14:textId="77777777" w:rsidR="0014658C" w:rsidRDefault="00BE173E">
      <w:pPr>
        <w:ind w:left="520"/>
        <w:rPr>
          <w:rFonts w:ascii="Courier New"/>
          <w:sz w:val="18"/>
        </w:rPr>
      </w:pPr>
      <w:r>
        <w:rPr>
          <w:rFonts w:ascii="Courier New"/>
          <w:sz w:val="18"/>
        </w:rPr>
        <w:t>def udp_ping(destination):</w:t>
      </w:r>
    </w:p>
    <w:p w14:paraId="78D42240" w14:textId="77777777" w:rsidR="0014658C" w:rsidRDefault="00BE173E">
      <w:pPr>
        <w:spacing w:before="41" w:line="288" w:lineRule="auto"/>
        <w:ind w:left="952" w:right="1935"/>
        <w:rPr>
          <w:rFonts w:ascii="Courier New"/>
          <w:sz w:val="18"/>
        </w:rPr>
      </w:pPr>
      <w:r>
        <w:rPr>
          <w:rFonts w:ascii="Courier New"/>
          <w:sz w:val="18"/>
        </w:rPr>
        <w:t>ans, unans = sr(IP(dst=destination)/UDP(dport=0)) return ans</w:t>
      </w:r>
    </w:p>
    <w:p w14:paraId="7D32E037" w14:textId="77777777" w:rsidR="0014658C" w:rsidRDefault="0014658C">
      <w:pPr>
        <w:pStyle w:val="BodyText"/>
        <w:spacing w:before="7"/>
        <w:rPr>
          <w:rFonts w:ascii="Courier New"/>
        </w:rPr>
      </w:pPr>
    </w:p>
    <w:p w14:paraId="23D09EA2" w14:textId="77777777" w:rsidR="0014658C" w:rsidRDefault="00BE173E">
      <w:pPr>
        <w:spacing w:line="288" w:lineRule="auto"/>
        <w:ind w:left="952" w:right="4851" w:hanging="432"/>
        <w:rPr>
          <w:rFonts w:ascii="Courier New"/>
          <w:sz w:val="18"/>
        </w:rPr>
      </w:pPr>
      <w:r>
        <w:rPr>
          <w:rFonts w:ascii="Courier New"/>
          <w:sz w:val="18"/>
        </w:rPr>
        <w:t>def answer_summary(ans): for send, recv in ans:</w:t>
      </w:r>
    </w:p>
    <w:p w14:paraId="1562820C" w14:textId="77777777" w:rsidR="0014658C" w:rsidRDefault="00BE173E">
      <w:pPr>
        <w:spacing w:before="36"/>
        <w:ind w:left="1384"/>
        <w:rPr>
          <w:rFonts w:ascii="Courier New"/>
          <w:sz w:val="18"/>
        </w:rPr>
      </w:pPr>
      <w:r>
        <w:rPr>
          <w:rFonts w:ascii="Courier New"/>
          <w:sz w:val="18"/>
        </w:rPr>
        <w:t>print(recv.sprintf("%IP.src% is alive"))</w:t>
      </w:r>
    </w:p>
    <w:p w14:paraId="7F23CDFD" w14:textId="77777777" w:rsidR="0014658C" w:rsidRDefault="00BE173E">
      <w:pPr>
        <w:pStyle w:val="BodyText"/>
        <w:spacing w:before="169"/>
        <w:ind w:left="160"/>
        <w:jc w:val="both"/>
      </w:pPr>
      <w:r>
        <w:t>We can then execute all three types of pings on the network in one script:</w:t>
      </w:r>
    </w:p>
    <w:p w14:paraId="1BA255A1" w14:textId="77777777" w:rsidR="0014658C" w:rsidRDefault="00BE173E">
      <w:pPr>
        <w:spacing w:before="180"/>
        <w:ind w:left="520"/>
        <w:rPr>
          <w:rFonts w:ascii="Courier New"/>
          <w:sz w:val="18"/>
        </w:rPr>
      </w:pPr>
      <w:r>
        <w:rPr>
          <w:rFonts w:ascii="Courier New"/>
          <w:sz w:val="18"/>
        </w:rPr>
        <w:t>def main():</w:t>
      </w:r>
    </w:p>
    <w:p w14:paraId="3DBBB890" w14:textId="77777777" w:rsidR="0014658C" w:rsidRDefault="00BE173E">
      <w:pPr>
        <w:spacing w:before="41"/>
        <w:ind w:left="952"/>
        <w:rPr>
          <w:rFonts w:ascii="Courier New"/>
          <w:sz w:val="18"/>
        </w:rPr>
      </w:pPr>
      <w:r>
        <w:rPr>
          <w:rFonts w:ascii="Courier New"/>
          <w:sz w:val="18"/>
        </w:rPr>
        <w:t>print("** ICMP Ping **")</w:t>
      </w:r>
    </w:p>
    <w:p w14:paraId="65A43331" w14:textId="77777777" w:rsidR="0014658C" w:rsidRDefault="00BE173E">
      <w:pPr>
        <w:spacing w:before="41" w:line="288" w:lineRule="auto"/>
        <w:ind w:left="952" w:right="3879"/>
        <w:rPr>
          <w:rFonts w:ascii="Courier New"/>
          <w:sz w:val="18"/>
        </w:rPr>
      </w:pPr>
      <w:r>
        <w:rPr>
          <w:rFonts w:ascii="Courier New"/>
          <w:sz w:val="18"/>
        </w:rPr>
        <w:t>ans = icmp_ping("10.0.0.13-14") answer_summary(ans)</w:t>
      </w:r>
    </w:p>
    <w:p w14:paraId="674CD88F" w14:textId="77777777" w:rsidR="0014658C" w:rsidRDefault="00BE173E">
      <w:pPr>
        <w:ind w:left="952"/>
        <w:rPr>
          <w:rFonts w:ascii="Courier New"/>
          <w:sz w:val="18"/>
        </w:rPr>
      </w:pPr>
      <w:r>
        <w:rPr>
          <w:rFonts w:ascii="Courier New"/>
          <w:sz w:val="18"/>
        </w:rPr>
        <w:t>print("** TCP Ping ***")</w:t>
      </w:r>
    </w:p>
    <w:p w14:paraId="0A1CC629" w14:textId="77777777" w:rsidR="0014658C" w:rsidRDefault="00BE173E">
      <w:pPr>
        <w:spacing w:before="41" w:line="288" w:lineRule="auto"/>
        <w:ind w:left="952" w:right="3879"/>
        <w:rPr>
          <w:rFonts w:ascii="Courier New"/>
          <w:sz w:val="18"/>
        </w:rPr>
      </w:pPr>
      <w:r>
        <w:rPr>
          <w:rFonts w:ascii="Courier New"/>
          <w:sz w:val="18"/>
        </w:rPr>
        <w:t>ans = tcp_ping("10.0.0.13", 22) answer_summary(ans)</w:t>
      </w:r>
    </w:p>
    <w:p w14:paraId="0CEACF11" w14:textId="77777777" w:rsidR="0014658C" w:rsidRDefault="00BE173E">
      <w:pPr>
        <w:ind w:left="952"/>
        <w:rPr>
          <w:rFonts w:ascii="Courier New"/>
          <w:sz w:val="18"/>
        </w:rPr>
      </w:pPr>
      <w:r>
        <w:rPr>
          <w:rFonts w:ascii="Courier New"/>
          <w:sz w:val="18"/>
        </w:rPr>
        <w:t>print("** UDP Ping ***")</w:t>
      </w:r>
    </w:p>
    <w:p w14:paraId="27166D2F" w14:textId="77777777" w:rsidR="0014658C" w:rsidRDefault="00BE173E">
      <w:pPr>
        <w:spacing w:before="41" w:line="288" w:lineRule="auto"/>
        <w:ind w:left="952" w:right="3987"/>
        <w:rPr>
          <w:rFonts w:ascii="Courier New"/>
          <w:sz w:val="18"/>
        </w:rPr>
      </w:pPr>
      <w:r>
        <w:rPr>
          <w:rFonts w:ascii="Courier New"/>
          <w:sz w:val="18"/>
        </w:rPr>
        <w:t>ans = udp_ping("10.0.0.13-14") answer_summary(ans)</w:t>
      </w:r>
    </w:p>
    <w:p w14:paraId="22676BC8" w14:textId="77777777" w:rsidR="0014658C" w:rsidRDefault="0014658C">
      <w:pPr>
        <w:pStyle w:val="BodyText"/>
        <w:rPr>
          <w:rFonts w:ascii="Courier New"/>
          <w:sz w:val="20"/>
        </w:rPr>
      </w:pPr>
    </w:p>
    <w:p w14:paraId="749EAAF9" w14:textId="77777777" w:rsidR="0014658C" w:rsidRDefault="0014658C">
      <w:pPr>
        <w:rPr>
          <w:rFonts w:ascii="Courier New"/>
          <w:sz w:val="20"/>
        </w:rPr>
        <w:sectPr w:rsidR="0014658C">
          <w:pgSz w:w="10800" w:h="13320"/>
          <w:pgMar w:top="560" w:right="1320" w:bottom="960" w:left="1280" w:header="0" w:footer="764" w:gutter="0"/>
          <w:cols w:space="720"/>
        </w:sectPr>
      </w:pPr>
    </w:p>
    <w:p w14:paraId="06121210" w14:textId="77777777" w:rsidR="0014658C" w:rsidRDefault="0014658C">
      <w:pPr>
        <w:pStyle w:val="BodyText"/>
        <w:spacing w:before="2"/>
        <w:rPr>
          <w:rFonts w:ascii="Courier New"/>
          <w:sz w:val="23"/>
        </w:rPr>
      </w:pPr>
    </w:p>
    <w:p w14:paraId="7E4BB02C" w14:textId="77777777" w:rsidR="0014658C" w:rsidRDefault="00BE173E">
      <w:pPr>
        <w:ind w:left="520"/>
        <w:rPr>
          <w:rFonts w:ascii="Courier New"/>
          <w:sz w:val="18"/>
        </w:rPr>
      </w:pPr>
      <w:r>
        <w:rPr>
          <w:rFonts w:ascii="Courier New"/>
          <w:sz w:val="18"/>
        </w:rPr>
        <w:t>if</w:t>
      </w:r>
      <w:r>
        <w:rPr>
          <w:rFonts w:ascii="Courier New"/>
          <w:spacing w:val="105"/>
          <w:sz w:val="18"/>
          <w:u w:val="single"/>
        </w:rPr>
        <w:t xml:space="preserve"> </w:t>
      </w:r>
      <w:r>
        <w:rPr>
          <w:rFonts w:ascii="Courier New"/>
          <w:sz w:val="18"/>
        </w:rPr>
        <w:t>name</w:t>
      </w:r>
      <w:r>
        <w:rPr>
          <w:rFonts w:ascii="Courier New"/>
          <w:sz w:val="18"/>
          <w:u w:val="single"/>
        </w:rPr>
        <w:t xml:space="preserve"> </w:t>
      </w:r>
      <w:r>
        <w:rPr>
          <w:rFonts w:ascii="Courier New"/>
          <w:spacing w:val="-1"/>
          <w:sz w:val="18"/>
          <w:u w:val="single"/>
        </w:rPr>
        <w:t xml:space="preserve"> </w:t>
      </w:r>
    </w:p>
    <w:p w14:paraId="38B28950" w14:textId="77777777" w:rsidR="0014658C" w:rsidRDefault="00BE173E">
      <w:pPr>
        <w:spacing w:before="41"/>
        <w:ind w:left="952"/>
        <w:rPr>
          <w:rFonts w:ascii="Courier New"/>
          <w:sz w:val="18"/>
        </w:rPr>
      </w:pPr>
      <w:r>
        <w:rPr>
          <w:rFonts w:ascii="Courier New"/>
          <w:sz w:val="18"/>
        </w:rPr>
        <w:t>main()</w:t>
      </w:r>
    </w:p>
    <w:p w14:paraId="344A8952" w14:textId="77777777" w:rsidR="0014658C" w:rsidRDefault="00BE173E">
      <w:pPr>
        <w:pStyle w:val="BodyText"/>
        <w:spacing w:before="2"/>
        <w:rPr>
          <w:rFonts w:ascii="Courier New"/>
          <w:sz w:val="23"/>
        </w:rPr>
      </w:pPr>
      <w:r>
        <w:br w:type="column"/>
      </w:r>
    </w:p>
    <w:p w14:paraId="2A82DEAA" w14:textId="77777777" w:rsidR="0014658C" w:rsidRDefault="00BE173E">
      <w:pPr>
        <w:ind w:left="68"/>
        <w:rPr>
          <w:rFonts w:ascii="Courier New"/>
          <w:sz w:val="18"/>
        </w:rPr>
      </w:pPr>
      <w:r>
        <w:rPr>
          <w:rFonts w:ascii="Courier New"/>
          <w:sz w:val="18"/>
        </w:rPr>
        <w:t>== "</w:t>
      </w:r>
      <w:r>
        <w:rPr>
          <w:rFonts w:ascii="Courier New"/>
          <w:sz w:val="18"/>
          <w:u w:val="single"/>
        </w:rPr>
        <w:t xml:space="preserve"> </w:t>
      </w:r>
      <w:r>
        <w:rPr>
          <w:rFonts w:ascii="Courier New"/>
          <w:sz w:val="18"/>
        </w:rPr>
        <w:t>main</w:t>
      </w:r>
      <w:r>
        <w:rPr>
          <w:rFonts w:ascii="Courier New"/>
          <w:spacing w:val="104"/>
          <w:sz w:val="18"/>
          <w:u w:val="single"/>
        </w:rPr>
        <w:t xml:space="preserve"> </w:t>
      </w:r>
      <w:r>
        <w:rPr>
          <w:rFonts w:ascii="Courier New"/>
          <w:sz w:val="18"/>
        </w:rPr>
        <w:t>":</w:t>
      </w:r>
    </w:p>
    <w:p w14:paraId="79A4EB5B" w14:textId="77777777" w:rsidR="0014658C" w:rsidRDefault="0014658C">
      <w:pPr>
        <w:rPr>
          <w:rFonts w:ascii="Courier New"/>
          <w:sz w:val="18"/>
        </w:rPr>
        <w:sectPr w:rsidR="0014658C">
          <w:type w:val="continuous"/>
          <w:pgSz w:w="10800" w:h="13320"/>
          <w:pgMar w:top="1260" w:right="1320" w:bottom="0" w:left="1280" w:header="720" w:footer="720" w:gutter="0"/>
          <w:cols w:num="2" w:space="720" w:equalWidth="0">
            <w:col w:w="1709" w:space="40"/>
            <w:col w:w="6451"/>
          </w:cols>
        </w:sectPr>
      </w:pPr>
    </w:p>
    <w:p w14:paraId="46E60CD3" w14:textId="77777777" w:rsidR="0014658C" w:rsidRDefault="0014658C">
      <w:pPr>
        <w:pStyle w:val="BodyText"/>
        <w:spacing w:before="5"/>
        <w:rPr>
          <w:rFonts w:ascii="Courier New"/>
          <w:sz w:val="15"/>
        </w:rPr>
      </w:pPr>
    </w:p>
    <w:p w14:paraId="0286E3C8"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211 </w:t>
      </w:r>
      <w:r>
        <w:rPr>
          <w:rFonts w:ascii="Arial"/>
          <w:b/>
          <w:sz w:val="18"/>
        </w:rPr>
        <w:t>]</w:t>
      </w:r>
    </w:p>
    <w:p w14:paraId="0BDD1D11" w14:textId="77777777" w:rsidR="0014658C" w:rsidRDefault="0014658C">
      <w:pPr>
        <w:jc w:val="center"/>
        <w:rPr>
          <w:rFonts w:ascii="Arial"/>
          <w:sz w:val="18"/>
        </w:rPr>
        <w:sectPr w:rsidR="0014658C">
          <w:type w:val="continuous"/>
          <w:pgSz w:w="10800" w:h="13320"/>
          <w:pgMar w:top="1260" w:right="1320" w:bottom="0" w:left="1280" w:header="720" w:footer="720" w:gutter="0"/>
          <w:cols w:space="720"/>
        </w:sectPr>
      </w:pPr>
    </w:p>
    <w:p w14:paraId="3CB0CB80" w14:textId="77777777" w:rsidR="0014658C" w:rsidRDefault="00BE173E">
      <w:pPr>
        <w:tabs>
          <w:tab w:val="left" w:pos="8079"/>
        </w:tabs>
        <w:spacing w:before="84"/>
        <w:ind w:left="160"/>
        <w:rPr>
          <w:i/>
          <w:sz w:val="18"/>
        </w:rPr>
      </w:pPr>
      <w:bookmarkStart w:id="307" w:name="Common_attacks"/>
      <w:bookmarkStart w:id="308" w:name="_bookmark154"/>
      <w:bookmarkEnd w:id="307"/>
      <w:bookmarkEnd w:id="308"/>
      <w:r>
        <w:rPr>
          <w:i/>
          <w:sz w:val="18"/>
          <w:u w:val="single"/>
        </w:rPr>
        <w:lastRenderedPageBreak/>
        <w:t>Network Security with</w:t>
      </w:r>
      <w:r>
        <w:rPr>
          <w:i/>
          <w:spacing w:val="-12"/>
          <w:sz w:val="18"/>
          <w:u w:val="single"/>
        </w:rPr>
        <w:t xml:space="preserve"> </w:t>
      </w:r>
      <w:r>
        <w:rPr>
          <w:i/>
          <w:sz w:val="18"/>
          <w:u w:val="single"/>
        </w:rPr>
        <w:t>Python</w:t>
      </w:r>
      <w:r>
        <w:rPr>
          <w:i/>
          <w:sz w:val="18"/>
          <w:u w:val="single"/>
        </w:rPr>
        <w:tab/>
      </w:r>
    </w:p>
    <w:p w14:paraId="657BD26B" w14:textId="77777777" w:rsidR="0014658C" w:rsidRDefault="00BE173E">
      <w:pPr>
        <w:pStyle w:val="BodyText"/>
        <w:spacing w:before="177" w:line="256" w:lineRule="exact"/>
        <w:ind w:left="160"/>
      </w:pPr>
      <w:r>
        <w:t>At this point, hopefully, you will agree with me that by having the ability</w:t>
      </w:r>
    </w:p>
    <w:p w14:paraId="5A443720" w14:textId="77777777" w:rsidR="0014658C" w:rsidRDefault="00BE173E">
      <w:pPr>
        <w:pStyle w:val="BodyText"/>
        <w:spacing w:before="1" w:line="232" w:lineRule="auto"/>
        <w:ind w:left="160" w:right="133"/>
      </w:pPr>
      <w:r>
        <w:t>to construct your own packet, you can be in charge of the type of operations and tests that you would like to run. Along the same line of thought of constructing our own packets using Scapy, we can construct our own packets to perform security tests on our network.</w:t>
      </w:r>
    </w:p>
    <w:p w14:paraId="0603A1D1" w14:textId="77777777" w:rsidR="0014658C" w:rsidRDefault="0014658C">
      <w:pPr>
        <w:pStyle w:val="BodyText"/>
        <w:spacing w:before="3"/>
        <w:rPr>
          <w:sz w:val="28"/>
        </w:rPr>
      </w:pPr>
    </w:p>
    <w:p w14:paraId="54638493" w14:textId="77777777" w:rsidR="0014658C" w:rsidRDefault="00BE173E">
      <w:pPr>
        <w:pStyle w:val="Heading3"/>
      </w:pPr>
      <w:r>
        <w:t>Common attacks</w:t>
      </w:r>
    </w:p>
    <w:p w14:paraId="08E1D758" w14:textId="77777777" w:rsidR="0014658C" w:rsidRDefault="00BE173E">
      <w:pPr>
        <w:spacing w:before="37" w:line="232" w:lineRule="auto"/>
        <w:ind w:left="160" w:right="592"/>
        <w:rPr>
          <w:rFonts w:ascii="Courier New"/>
          <w:sz w:val="19"/>
        </w:rPr>
      </w:pPr>
      <w:r>
        <w:rPr>
          <w:sz w:val="21"/>
        </w:rPr>
        <w:t xml:space="preserve">In this example, let's look at how we can construct our packet to conduct some of the classic attacks, such as </w:t>
      </w:r>
      <w:r>
        <w:rPr>
          <w:i/>
          <w:sz w:val="21"/>
        </w:rPr>
        <w:t xml:space="preserve">Ping of Death </w:t>
      </w:r>
      <w:r>
        <w:rPr>
          <w:sz w:val="21"/>
        </w:rPr>
        <w:t>(</w:t>
      </w:r>
      <w:hyperlink r:id="rId214">
        <w:r>
          <w:rPr>
            <w:rFonts w:ascii="Courier New"/>
            <w:sz w:val="19"/>
          </w:rPr>
          <w:t>https://en.wikipedia.org/wiki/</w:t>
        </w:r>
      </w:hyperlink>
    </w:p>
    <w:p w14:paraId="5B0EF993" w14:textId="77777777" w:rsidR="0014658C" w:rsidRDefault="00BE173E">
      <w:pPr>
        <w:spacing w:line="232" w:lineRule="auto"/>
        <w:ind w:left="159" w:right="277"/>
        <w:rPr>
          <w:sz w:val="21"/>
        </w:rPr>
      </w:pPr>
      <w:hyperlink r:id="rId215">
        <w:r>
          <w:rPr>
            <w:rFonts w:ascii="Courier New"/>
            <w:sz w:val="19"/>
          </w:rPr>
          <w:t>Ping_of_death</w:t>
        </w:r>
      </w:hyperlink>
      <w:r>
        <w:rPr>
          <w:sz w:val="21"/>
        </w:rPr>
        <w:t xml:space="preserve">) and </w:t>
      </w:r>
      <w:r>
        <w:rPr>
          <w:i/>
          <w:sz w:val="21"/>
        </w:rPr>
        <w:t xml:space="preserve">Land Attack </w:t>
      </w:r>
      <w:r>
        <w:rPr>
          <w:sz w:val="21"/>
        </w:rPr>
        <w:t>(</w:t>
      </w:r>
      <w:hyperlink r:id="rId216">
        <w:r>
          <w:rPr>
            <w:rFonts w:ascii="Courier New"/>
            <w:sz w:val="19"/>
          </w:rPr>
          <w:t>https://en.wikipedia.org/wiki/Denial-of-</w:t>
        </w:r>
      </w:hyperlink>
      <w:r>
        <w:rPr>
          <w:rFonts w:ascii="Courier New"/>
          <w:sz w:val="19"/>
        </w:rPr>
        <w:t xml:space="preserve"> </w:t>
      </w:r>
      <w:hyperlink r:id="rId217">
        <w:r>
          <w:rPr>
            <w:rFonts w:ascii="Courier New"/>
            <w:sz w:val="19"/>
          </w:rPr>
          <w:t>service_attack</w:t>
        </w:r>
      </w:hyperlink>
      <w:r>
        <w:rPr>
          <w:sz w:val="21"/>
        </w:rPr>
        <w:t>). These are network penetration tests that you previously had to pay for with a similar commercial software. With Scapy, you can conduct the test while maintaining full control as well as adding more tests in the future.</w:t>
      </w:r>
    </w:p>
    <w:p w14:paraId="6889557D" w14:textId="77777777" w:rsidR="0014658C" w:rsidRDefault="00BE173E">
      <w:pPr>
        <w:pStyle w:val="BodyText"/>
        <w:spacing w:before="160" w:line="256" w:lineRule="exact"/>
        <w:ind w:left="159"/>
      </w:pPr>
      <w:r>
        <w:t>The first attack basically sends the destination host with a bogus IP header, such as</w:t>
      </w:r>
    </w:p>
    <w:p w14:paraId="77A19B7C" w14:textId="77777777" w:rsidR="0014658C" w:rsidRDefault="00BE173E">
      <w:pPr>
        <w:pStyle w:val="BodyText"/>
        <w:spacing w:line="256" w:lineRule="exact"/>
        <w:ind w:left="159"/>
      </w:pPr>
      <w:r>
        <w:t>an IP header length of two and an IP version of three:</w:t>
      </w:r>
    </w:p>
    <w:p w14:paraId="0DD6E6A6" w14:textId="77777777" w:rsidR="0014658C" w:rsidRDefault="00BE173E">
      <w:pPr>
        <w:spacing w:before="180" w:line="288" w:lineRule="auto"/>
        <w:ind w:left="1276" w:right="2259" w:hanging="756"/>
        <w:rPr>
          <w:rFonts w:ascii="Courier New"/>
          <w:sz w:val="18"/>
        </w:rPr>
      </w:pPr>
      <w:r>
        <w:rPr>
          <w:rFonts w:ascii="Courier New"/>
          <w:sz w:val="18"/>
        </w:rPr>
        <w:t>def malformed_packet_attack(host): send(IP(dst=host, ihl=2, version=3)/ICMP())</w:t>
      </w:r>
    </w:p>
    <w:p w14:paraId="085B38DD" w14:textId="77777777" w:rsidR="0014658C" w:rsidRDefault="00BE173E">
      <w:pPr>
        <w:spacing w:before="134" w:line="232" w:lineRule="auto"/>
        <w:ind w:left="159" w:right="528"/>
        <w:rPr>
          <w:sz w:val="21"/>
        </w:rPr>
      </w:pPr>
      <w:r>
        <w:rPr>
          <w:sz w:val="21"/>
        </w:rPr>
        <w:t xml:space="preserve">The </w:t>
      </w:r>
      <w:r>
        <w:rPr>
          <w:rFonts w:ascii="Courier New"/>
          <w:sz w:val="19"/>
        </w:rPr>
        <w:t>ping_of_death_attack</w:t>
      </w:r>
      <w:r>
        <w:rPr>
          <w:rFonts w:ascii="Courier New"/>
          <w:spacing w:val="-79"/>
          <w:sz w:val="19"/>
        </w:rPr>
        <w:t xml:space="preserve"> </w:t>
      </w:r>
      <w:r>
        <w:rPr>
          <w:sz w:val="21"/>
        </w:rPr>
        <w:t>consists of the regular ICMP packet with a payload bigger than 65,535 bytes:</w:t>
      </w:r>
    </w:p>
    <w:p w14:paraId="2EA11F7F" w14:textId="77777777" w:rsidR="0014658C" w:rsidRDefault="00BE173E">
      <w:pPr>
        <w:spacing w:before="181"/>
        <w:ind w:left="520"/>
        <w:rPr>
          <w:rFonts w:ascii="Courier New"/>
          <w:sz w:val="18"/>
        </w:rPr>
      </w:pPr>
      <w:r>
        <w:rPr>
          <w:rFonts w:ascii="Courier New"/>
          <w:sz w:val="18"/>
        </w:rPr>
        <w:t>def ping_of_death_attack(host):</w:t>
      </w:r>
    </w:p>
    <w:p w14:paraId="7642213A" w14:textId="77777777" w:rsidR="0014658C" w:rsidRDefault="00BE173E">
      <w:pPr>
        <w:spacing w:before="41" w:line="288" w:lineRule="auto"/>
        <w:ind w:left="952"/>
        <w:rPr>
          <w:rFonts w:ascii="Courier New"/>
          <w:sz w:val="18"/>
        </w:rPr>
      </w:pPr>
      <w:r>
        <w:rPr>
          <w:rFonts w:ascii="Courier New"/>
          <w:sz w:val="18"/>
        </w:rPr>
        <w:t xml:space="preserve"># https://en.wikipedia.org/wiki/Ping_of_death </w:t>
      </w:r>
      <w:r>
        <w:rPr>
          <w:rFonts w:ascii="Courier New"/>
          <w:w w:val="95"/>
          <w:sz w:val="18"/>
        </w:rPr>
        <w:t>send(fragment(IP(dst=host)/ICMP()/("X"*60000)))</w:t>
      </w:r>
    </w:p>
    <w:p w14:paraId="6201A2F5" w14:textId="77777777" w:rsidR="0014658C" w:rsidRDefault="00BE173E">
      <w:pPr>
        <w:pStyle w:val="BodyText"/>
        <w:spacing w:before="134" w:line="232" w:lineRule="auto"/>
        <w:ind w:left="160" w:right="948" w:hanging="1"/>
      </w:pPr>
      <w:r>
        <w:t xml:space="preserve">The </w:t>
      </w:r>
      <w:r>
        <w:rPr>
          <w:rFonts w:ascii="Courier New"/>
          <w:sz w:val="19"/>
        </w:rPr>
        <w:t>land_attack</w:t>
      </w:r>
      <w:r>
        <w:rPr>
          <w:rFonts w:ascii="Courier New"/>
          <w:spacing w:val="-77"/>
          <w:sz w:val="19"/>
        </w:rPr>
        <w:t xml:space="preserve"> </w:t>
      </w:r>
      <w:r>
        <w:t>wants to redirect the client response back to the client and exhausts the host's</w:t>
      </w:r>
      <w:r>
        <w:rPr>
          <w:spacing w:val="-3"/>
        </w:rPr>
        <w:t xml:space="preserve"> </w:t>
      </w:r>
      <w:r>
        <w:t>resources:</w:t>
      </w:r>
    </w:p>
    <w:p w14:paraId="73D578A0" w14:textId="77777777" w:rsidR="0014658C" w:rsidRDefault="00BE173E">
      <w:pPr>
        <w:spacing w:before="180"/>
        <w:ind w:left="520"/>
        <w:rPr>
          <w:rFonts w:ascii="Courier New"/>
          <w:sz w:val="18"/>
        </w:rPr>
      </w:pPr>
      <w:r>
        <w:rPr>
          <w:rFonts w:ascii="Courier New"/>
          <w:sz w:val="18"/>
        </w:rPr>
        <w:t>def</w:t>
      </w:r>
      <w:r>
        <w:rPr>
          <w:rFonts w:ascii="Courier New"/>
          <w:spacing w:val="-2"/>
          <w:sz w:val="18"/>
        </w:rPr>
        <w:t xml:space="preserve"> </w:t>
      </w:r>
      <w:r>
        <w:rPr>
          <w:rFonts w:ascii="Courier New"/>
          <w:sz w:val="18"/>
        </w:rPr>
        <w:t>land_attack(host):</w:t>
      </w:r>
    </w:p>
    <w:p w14:paraId="5F819A58" w14:textId="77777777" w:rsidR="0014658C" w:rsidRDefault="00BE173E">
      <w:pPr>
        <w:spacing w:before="41" w:line="288" w:lineRule="auto"/>
        <w:ind w:left="952" w:right="1179"/>
        <w:rPr>
          <w:rFonts w:ascii="Courier New"/>
          <w:sz w:val="18"/>
        </w:rPr>
      </w:pPr>
      <w:r>
        <w:rPr>
          <w:rFonts w:ascii="Courier New"/>
          <w:sz w:val="18"/>
        </w:rPr>
        <w:t># https://en.wikipedia.org/wiki/Denial-of-service_attack send(IP(src=host, dst=host)/TCP(sport=135,dport=135))</w:t>
      </w:r>
    </w:p>
    <w:p w14:paraId="0A0B0481" w14:textId="77777777" w:rsidR="0014658C" w:rsidRDefault="00BE173E">
      <w:pPr>
        <w:pStyle w:val="BodyText"/>
        <w:spacing w:before="135" w:line="232" w:lineRule="auto"/>
        <w:ind w:left="160" w:right="165"/>
      </w:pPr>
      <w:r>
        <w:t>These are pretty old vulnerabilities or classic attacks that a modern operating system is no longer susceptible to. For our Ubuntu 16.04 host, none of the preceding attacks will bring it down. However, as more security issues are being discovered, Scapy is a great tool for initiating tests against our own network and host without having to wait for the impacted vendor to give you a validation tool. This is especially true for the zero-day (published without prior notification) attacks that seem to be more and more common on the internet. Scapy is definitely a tool that can do a lot more than what we can cover in this chapter, but luckily, there are lots of open source resources on Scapy that we can</w:t>
      </w:r>
      <w:r>
        <w:rPr>
          <w:spacing w:val="-2"/>
        </w:rPr>
        <w:t xml:space="preserve"> </w:t>
      </w:r>
      <w:r>
        <w:t>reference.</w:t>
      </w:r>
    </w:p>
    <w:p w14:paraId="63B876DE" w14:textId="77777777" w:rsidR="0014658C" w:rsidRDefault="0014658C">
      <w:pPr>
        <w:pStyle w:val="BodyText"/>
        <w:rPr>
          <w:sz w:val="20"/>
        </w:rPr>
      </w:pPr>
    </w:p>
    <w:p w14:paraId="36B510B8" w14:textId="77777777" w:rsidR="0014658C" w:rsidRDefault="0014658C">
      <w:pPr>
        <w:pStyle w:val="BodyText"/>
        <w:spacing w:before="1"/>
        <w:rPr>
          <w:sz w:val="18"/>
        </w:rPr>
      </w:pPr>
    </w:p>
    <w:p w14:paraId="5B4F362A"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212 </w:t>
      </w:r>
      <w:r>
        <w:rPr>
          <w:rFonts w:ascii="Arial"/>
          <w:b/>
          <w:sz w:val="18"/>
        </w:rPr>
        <w:t>]</w:t>
      </w:r>
    </w:p>
    <w:p w14:paraId="08DDC280"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E7B68CA" w14:textId="77777777" w:rsidR="0014658C" w:rsidRDefault="00BE173E">
      <w:pPr>
        <w:tabs>
          <w:tab w:val="left" w:pos="7377"/>
        </w:tabs>
        <w:spacing w:before="84"/>
        <w:ind w:left="172"/>
        <w:jc w:val="both"/>
        <w:rPr>
          <w:i/>
          <w:sz w:val="18"/>
        </w:rPr>
      </w:pPr>
      <w:bookmarkStart w:id="309" w:name="Scapy_resources"/>
      <w:bookmarkStart w:id="310" w:name="Access_lists"/>
      <w:bookmarkStart w:id="311" w:name="_bookmark155"/>
      <w:bookmarkEnd w:id="309"/>
      <w:bookmarkEnd w:id="310"/>
      <w:bookmarkEnd w:id="311"/>
      <w:r>
        <w:rPr>
          <w:i/>
          <w:sz w:val="18"/>
          <w:u w:val="single"/>
        </w:rPr>
        <w:lastRenderedPageBreak/>
        <w:t xml:space="preserve"> </w:t>
      </w:r>
      <w:r>
        <w:rPr>
          <w:i/>
          <w:sz w:val="18"/>
          <w:u w:val="single"/>
        </w:rPr>
        <w:tab/>
        <w:t>Chapter 6</w:t>
      </w:r>
    </w:p>
    <w:p w14:paraId="1F6FE161" w14:textId="77777777" w:rsidR="0014658C" w:rsidRDefault="00BE173E">
      <w:pPr>
        <w:pStyle w:val="Heading3"/>
        <w:spacing w:before="150"/>
        <w:jc w:val="both"/>
      </w:pPr>
      <w:r>
        <w:t>Scapy resources</w:t>
      </w:r>
    </w:p>
    <w:p w14:paraId="22261178" w14:textId="77777777" w:rsidR="0014658C" w:rsidRDefault="00BE173E">
      <w:pPr>
        <w:pStyle w:val="BodyText"/>
        <w:spacing w:before="38" w:line="232" w:lineRule="auto"/>
        <w:ind w:left="160" w:right="128"/>
        <w:jc w:val="both"/>
      </w:pPr>
      <w:r>
        <w:t>We</w:t>
      </w:r>
      <w:r>
        <w:rPr>
          <w:spacing w:val="-9"/>
        </w:rPr>
        <w:t xml:space="preserve"> </w:t>
      </w:r>
      <w:r>
        <w:t>have</w:t>
      </w:r>
      <w:r>
        <w:rPr>
          <w:spacing w:val="-9"/>
        </w:rPr>
        <w:t xml:space="preserve"> </w:t>
      </w:r>
      <w:r>
        <w:t>spent</w:t>
      </w:r>
      <w:r>
        <w:rPr>
          <w:spacing w:val="-8"/>
        </w:rPr>
        <w:t xml:space="preserve"> </w:t>
      </w:r>
      <w:r>
        <w:t>quite</w:t>
      </w:r>
      <w:r>
        <w:rPr>
          <w:spacing w:val="-9"/>
        </w:rPr>
        <w:t xml:space="preserve"> </w:t>
      </w:r>
      <w:r>
        <w:t>a</w:t>
      </w:r>
      <w:r>
        <w:rPr>
          <w:spacing w:val="-8"/>
        </w:rPr>
        <w:t xml:space="preserve"> </w:t>
      </w:r>
      <w:r>
        <w:t>bit</w:t>
      </w:r>
      <w:r>
        <w:rPr>
          <w:spacing w:val="-9"/>
        </w:rPr>
        <w:t xml:space="preserve"> </w:t>
      </w:r>
      <w:r>
        <w:t>of</w:t>
      </w:r>
      <w:r>
        <w:rPr>
          <w:spacing w:val="-8"/>
        </w:rPr>
        <w:t xml:space="preserve"> </w:t>
      </w:r>
      <w:r>
        <w:t>effort</w:t>
      </w:r>
      <w:r>
        <w:rPr>
          <w:spacing w:val="-9"/>
        </w:rPr>
        <w:t xml:space="preserve"> </w:t>
      </w:r>
      <w:r>
        <w:t>working</w:t>
      </w:r>
      <w:r>
        <w:rPr>
          <w:spacing w:val="-9"/>
        </w:rPr>
        <w:t xml:space="preserve"> </w:t>
      </w:r>
      <w:r>
        <w:t>with</w:t>
      </w:r>
      <w:r>
        <w:rPr>
          <w:spacing w:val="-8"/>
        </w:rPr>
        <w:t xml:space="preserve"> </w:t>
      </w:r>
      <w:r>
        <w:t>Scapy</w:t>
      </w:r>
      <w:r>
        <w:rPr>
          <w:spacing w:val="-9"/>
        </w:rPr>
        <w:t xml:space="preserve"> </w:t>
      </w:r>
      <w:r>
        <w:t>in</w:t>
      </w:r>
      <w:r>
        <w:rPr>
          <w:spacing w:val="-8"/>
        </w:rPr>
        <w:t xml:space="preserve"> </w:t>
      </w:r>
      <w:r>
        <w:t>this</w:t>
      </w:r>
      <w:r>
        <w:rPr>
          <w:spacing w:val="-9"/>
        </w:rPr>
        <w:t xml:space="preserve"> </w:t>
      </w:r>
      <w:r>
        <w:t>chapter.</w:t>
      </w:r>
      <w:r>
        <w:rPr>
          <w:spacing w:val="-8"/>
        </w:rPr>
        <w:t xml:space="preserve"> </w:t>
      </w:r>
      <w:r>
        <w:t>This</w:t>
      </w:r>
      <w:r>
        <w:rPr>
          <w:spacing w:val="-9"/>
        </w:rPr>
        <w:t xml:space="preserve"> </w:t>
      </w:r>
      <w:r>
        <w:t>is</w:t>
      </w:r>
      <w:r>
        <w:rPr>
          <w:spacing w:val="-9"/>
        </w:rPr>
        <w:t xml:space="preserve"> </w:t>
      </w:r>
      <w:r>
        <w:t>partially due</w:t>
      </w:r>
      <w:r>
        <w:rPr>
          <w:spacing w:val="-8"/>
        </w:rPr>
        <w:t xml:space="preserve"> </w:t>
      </w:r>
      <w:r>
        <w:t>to</w:t>
      </w:r>
      <w:r>
        <w:rPr>
          <w:spacing w:val="-8"/>
        </w:rPr>
        <w:t xml:space="preserve"> </w:t>
      </w:r>
      <w:r>
        <w:t>the</w:t>
      </w:r>
      <w:r>
        <w:rPr>
          <w:spacing w:val="-7"/>
        </w:rPr>
        <w:t xml:space="preserve"> </w:t>
      </w:r>
      <w:r>
        <w:t>high</w:t>
      </w:r>
      <w:r>
        <w:rPr>
          <w:spacing w:val="-8"/>
        </w:rPr>
        <w:t xml:space="preserve"> </w:t>
      </w:r>
      <w:r>
        <w:t>regard</w:t>
      </w:r>
      <w:r>
        <w:rPr>
          <w:spacing w:val="-7"/>
        </w:rPr>
        <w:t xml:space="preserve"> </w:t>
      </w:r>
      <w:r>
        <w:t>in</w:t>
      </w:r>
      <w:r>
        <w:rPr>
          <w:spacing w:val="-8"/>
        </w:rPr>
        <w:t xml:space="preserve"> </w:t>
      </w:r>
      <w:r>
        <w:t>which</w:t>
      </w:r>
      <w:r>
        <w:rPr>
          <w:spacing w:val="-7"/>
        </w:rPr>
        <w:t xml:space="preserve"> </w:t>
      </w:r>
      <w:r>
        <w:t>I</w:t>
      </w:r>
      <w:r>
        <w:rPr>
          <w:spacing w:val="-8"/>
        </w:rPr>
        <w:t xml:space="preserve"> </w:t>
      </w:r>
      <w:r>
        <w:t>hold</w:t>
      </w:r>
      <w:r>
        <w:rPr>
          <w:spacing w:val="-7"/>
        </w:rPr>
        <w:t xml:space="preserve"> </w:t>
      </w:r>
      <w:r>
        <w:t>the</w:t>
      </w:r>
      <w:r>
        <w:rPr>
          <w:spacing w:val="-8"/>
        </w:rPr>
        <w:t xml:space="preserve"> </w:t>
      </w:r>
      <w:r>
        <w:t>tool.</w:t>
      </w:r>
      <w:r>
        <w:rPr>
          <w:spacing w:val="-8"/>
        </w:rPr>
        <w:t xml:space="preserve"> </w:t>
      </w:r>
      <w:r>
        <w:t>I</w:t>
      </w:r>
      <w:r>
        <w:rPr>
          <w:spacing w:val="-7"/>
        </w:rPr>
        <w:t xml:space="preserve"> </w:t>
      </w:r>
      <w:r>
        <w:t>hope</w:t>
      </w:r>
      <w:r>
        <w:rPr>
          <w:spacing w:val="-8"/>
        </w:rPr>
        <w:t xml:space="preserve"> </w:t>
      </w:r>
      <w:r>
        <w:t>you</w:t>
      </w:r>
      <w:r>
        <w:rPr>
          <w:spacing w:val="-7"/>
        </w:rPr>
        <w:t xml:space="preserve"> </w:t>
      </w:r>
      <w:r>
        <w:t>agree</w:t>
      </w:r>
      <w:r>
        <w:rPr>
          <w:spacing w:val="-8"/>
        </w:rPr>
        <w:t xml:space="preserve"> </w:t>
      </w:r>
      <w:r>
        <w:t>with</w:t>
      </w:r>
      <w:r>
        <w:rPr>
          <w:spacing w:val="-7"/>
        </w:rPr>
        <w:t xml:space="preserve"> </w:t>
      </w:r>
      <w:r>
        <w:t>me</w:t>
      </w:r>
      <w:r>
        <w:rPr>
          <w:spacing w:val="-7"/>
        </w:rPr>
        <w:t xml:space="preserve"> </w:t>
      </w:r>
      <w:r>
        <w:t>that</w:t>
      </w:r>
      <w:r>
        <w:rPr>
          <w:spacing w:val="-7"/>
        </w:rPr>
        <w:t xml:space="preserve"> </w:t>
      </w:r>
      <w:r>
        <w:t>Scapy</w:t>
      </w:r>
      <w:r>
        <w:rPr>
          <w:spacing w:val="-8"/>
        </w:rPr>
        <w:t xml:space="preserve"> </w:t>
      </w:r>
      <w:r>
        <w:t>is a</w:t>
      </w:r>
      <w:r>
        <w:rPr>
          <w:spacing w:val="-9"/>
        </w:rPr>
        <w:t xml:space="preserve"> </w:t>
      </w:r>
      <w:r>
        <w:t>great</w:t>
      </w:r>
      <w:r>
        <w:rPr>
          <w:spacing w:val="-8"/>
        </w:rPr>
        <w:t xml:space="preserve"> </w:t>
      </w:r>
      <w:r>
        <w:t>tool</w:t>
      </w:r>
      <w:r>
        <w:rPr>
          <w:spacing w:val="-9"/>
        </w:rPr>
        <w:t xml:space="preserve"> </w:t>
      </w:r>
      <w:r>
        <w:t>to</w:t>
      </w:r>
      <w:r>
        <w:rPr>
          <w:spacing w:val="-8"/>
        </w:rPr>
        <w:t xml:space="preserve"> </w:t>
      </w:r>
      <w:r>
        <w:t>keep</w:t>
      </w:r>
      <w:r>
        <w:rPr>
          <w:spacing w:val="-9"/>
        </w:rPr>
        <w:t xml:space="preserve"> </w:t>
      </w:r>
      <w:r>
        <w:t>in</w:t>
      </w:r>
      <w:r>
        <w:rPr>
          <w:spacing w:val="-8"/>
        </w:rPr>
        <w:t xml:space="preserve"> </w:t>
      </w:r>
      <w:r>
        <w:t>your</w:t>
      </w:r>
      <w:r>
        <w:rPr>
          <w:spacing w:val="-9"/>
        </w:rPr>
        <w:t xml:space="preserve"> </w:t>
      </w:r>
      <w:r>
        <w:t>toolset</w:t>
      </w:r>
      <w:r>
        <w:rPr>
          <w:spacing w:val="-8"/>
        </w:rPr>
        <w:t xml:space="preserve"> </w:t>
      </w:r>
      <w:r>
        <w:t>as</w:t>
      </w:r>
      <w:r>
        <w:rPr>
          <w:spacing w:val="-8"/>
        </w:rPr>
        <w:t xml:space="preserve"> </w:t>
      </w:r>
      <w:r>
        <w:t>a</w:t>
      </w:r>
      <w:r>
        <w:rPr>
          <w:spacing w:val="-9"/>
        </w:rPr>
        <w:t xml:space="preserve"> </w:t>
      </w:r>
      <w:r>
        <w:t>network</w:t>
      </w:r>
      <w:r>
        <w:rPr>
          <w:spacing w:val="-8"/>
        </w:rPr>
        <w:t xml:space="preserve"> </w:t>
      </w:r>
      <w:r>
        <w:t>engineer.</w:t>
      </w:r>
      <w:r>
        <w:rPr>
          <w:spacing w:val="-9"/>
        </w:rPr>
        <w:t xml:space="preserve"> </w:t>
      </w:r>
      <w:r>
        <w:t>The</w:t>
      </w:r>
      <w:r>
        <w:rPr>
          <w:spacing w:val="-8"/>
        </w:rPr>
        <w:t xml:space="preserve"> </w:t>
      </w:r>
      <w:r>
        <w:t>best</w:t>
      </w:r>
      <w:r>
        <w:rPr>
          <w:spacing w:val="-9"/>
        </w:rPr>
        <w:t xml:space="preserve"> </w:t>
      </w:r>
      <w:r>
        <w:t>part</w:t>
      </w:r>
      <w:r>
        <w:rPr>
          <w:spacing w:val="-8"/>
        </w:rPr>
        <w:t xml:space="preserve"> </w:t>
      </w:r>
      <w:r>
        <w:t>about</w:t>
      </w:r>
      <w:r>
        <w:rPr>
          <w:spacing w:val="-9"/>
        </w:rPr>
        <w:t xml:space="preserve"> </w:t>
      </w:r>
      <w:r>
        <w:t>Scapy</w:t>
      </w:r>
      <w:r>
        <w:rPr>
          <w:spacing w:val="-8"/>
        </w:rPr>
        <w:t xml:space="preserve"> </w:t>
      </w:r>
      <w:r>
        <w:t>is that</w:t>
      </w:r>
      <w:r>
        <w:rPr>
          <w:spacing w:val="-5"/>
        </w:rPr>
        <w:t xml:space="preserve"> </w:t>
      </w:r>
      <w:r>
        <w:t>it</w:t>
      </w:r>
      <w:r>
        <w:rPr>
          <w:spacing w:val="-5"/>
        </w:rPr>
        <w:t xml:space="preserve"> </w:t>
      </w:r>
      <w:r>
        <w:t>is</w:t>
      </w:r>
      <w:r>
        <w:rPr>
          <w:spacing w:val="-5"/>
        </w:rPr>
        <w:t xml:space="preserve"> </w:t>
      </w:r>
      <w:r>
        <w:t>constantly</w:t>
      </w:r>
      <w:r>
        <w:rPr>
          <w:spacing w:val="-5"/>
        </w:rPr>
        <w:t xml:space="preserve"> </w:t>
      </w:r>
      <w:r>
        <w:t>being</w:t>
      </w:r>
      <w:r>
        <w:rPr>
          <w:spacing w:val="-5"/>
        </w:rPr>
        <w:t xml:space="preserve"> </w:t>
      </w:r>
      <w:r>
        <w:t>developed</w:t>
      </w:r>
      <w:r>
        <w:rPr>
          <w:spacing w:val="-5"/>
        </w:rPr>
        <w:t xml:space="preserve"> </w:t>
      </w:r>
      <w:r>
        <w:t>with</w:t>
      </w:r>
      <w:r>
        <w:rPr>
          <w:spacing w:val="-5"/>
        </w:rPr>
        <w:t xml:space="preserve"> </w:t>
      </w:r>
      <w:r>
        <w:t>an</w:t>
      </w:r>
      <w:r>
        <w:rPr>
          <w:spacing w:val="-5"/>
        </w:rPr>
        <w:t xml:space="preserve"> </w:t>
      </w:r>
      <w:r>
        <w:t>engaged</w:t>
      </w:r>
      <w:r>
        <w:rPr>
          <w:spacing w:val="-5"/>
        </w:rPr>
        <w:t xml:space="preserve"> </w:t>
      </w:r>
      <w:r>
        <w:t>community</w:t>
      </w:r>
      <w:r>
        <w:rPr>
          <w:spacing w:val="-5"/>
        </w:rPr>
        <w:t xml:space="preserve"> </w:t>
      </w:r>
      <w:r>
        <w:t>of</w:t>
      </w:r>
      <w:r>
        <w:rPr>
          <w:spacing w:val="-5"/>
        </w:rPr>
        <w:t xml:space="preserve"> </w:t>
      </w:r>
      <w:r>
        <w:rPr>
          <w:spacing w:val="-2"/>
        </w:rPr>
        <w:t>users.</w:t>
      </w:r>
    </w:p>
    <w:p w14:paraId="2978EA28" w14:textId="77777777" w:rsidR="0014658C" w:rsidRDefault="0014658C">
      <w:pPr>
        <w:pStyle w:val="BodyText"/>
        <w:rPr>
          <w:sz w:val="20"/>
        </w:rPr>
      </w:pPr>
    </w:p>
    <w:p w14:paraId="1EBBD7E6" w14:textId="77777777" w:rsidR="0014658C" w:rsidRDefault="00BE173E">
      <w:pPr>
        <w:pStyle w:val="BodyText"/>
        <w:rPr>
          <w:sz w:val="15"/>
        </w:rPr>
      </w:pPr>
      <w:r>
        <w:rPr>
          <w:noProof/>
        </w:rPr>
        <w:drawing>
          <wp:anchor distT="0" distB="0" distL="0" distR="0" simplePos="0" relativeHeight="144" behindDoc="0" locked="0" layoutInCell="1" allowOverlap="1" wp14:anchorId="74938AF2" wp14:editId="5B466CDC">
            <wp:simplePos x="0" y="0"/>
            <wp:positionH relativeFrom="page">
              <wp:posOffset>1350263</wp:posOffset>
            </wp:positionH>
            <wp:positionV relativeFrom="paragraph">
              <wp:posOffset>143460</wp:posOffset>
            </wp:positionV>
            <wp:extent cx="317818" cy="366712"/>
            <wp:effectExtent l="0" t="0" r="0" b="0"/>
            <wp:wrapTopAndBottom/>
            <wp:docPr id="6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86.png"/>
                    <pic:cNvPicPr/>
                  </pic:nvPicPr>
                  <pic:blipFill>
                    <a:blip r:embed="rId54" cstate="print"/>
                    <a:stretch>
                      <a:fillRect/>
                    </a:stretch>
                  </pic:blipFill>
                  <pic:spPr>
                    <a:xfrm>
                      <a:off x="0" y="0"/>
                      <a:ext cx="317818" cy="366712"/>
                    </a:xfrm>
                    <a:prstGeom prst="rect">
                      <a:avLst/>
                    </a:prstGeom>
                  </pic:spPr>
                </pic:pic>
              </a:graphicData>
            </a:graphic>
          </wp:anchor>
        </w:drawing>
      </w:r>
    </w:p>
    <w:p w14:paraId="27566474" w14:textId="77777777" w:rsidR="0014658C" w:rsidRDefault="0014658C">
      <w:pPr>
        <w:pStyle w:val="BodyText"/>
        <w:rPr>
          <w:sz w:val="24"/>
        </w:rPr>
      </w:pPr>
    </w:p>
    <w:p w14:paraId="38587E13" w14:textId="77777777" w:rsidR="0014658C" w:rsidRDefault="0014658C">
      <w:pPr>
        <w:pStyle w:val="BodyText"/>
        <w:spacing w:before="10"/>
        <w:rPr>
          <w:sz w:val="17"/>
        </w:rPr>
      </w:pPr>
    </w:p>
    <w:p w14:paraId="35E960C4" w14:textId="77777777" w:rsidR="0014658C" w:rsidRDefault="00BE173E">
      <w:pPr>
        <w:pStyle w:val="BodyText"/>
        <w:spacing w:before="1" w:line="232" w:lineRule="auto"/>
        <w:ind w:left="160" w:right="101"/>
      </w:pPr>
      <w:r>
        <w:t>Of course, network security is more than just crafting packets and test vulnerabilities. In the next section, we'll take a look at automating the access list that is commonly used to protect sensitive internal resources.</w:t>
      </w:r>
    </w:p>
    <w:p w14:paraId="55320C14" w14:textId="77777777" w:rsidR="0014658C" w:rsidRDefault="0014658C">
      <w:pPr>
        <w:pStyle w:val="BodyText"/>
        <w:spacing w:before="7"/>
        <w:rPr>
          <w:sz w:val="32"/>
        </w:rPr>
      </w:pPr>
    </w:p>
    <w:p w14:paraId="7C06430A" w14:textId="77777777" w:rsidR="0014658C" w:rsidRDefault="00BE173E">
      <w:pPr>
        <w:pStyle w:val="Heading2"/>
      </w:pPr>
      <w:r>
        <w:t>Access lists</w:t>
      </w:r>
    </w:p>
    <w:p w14:paraId="1746C66E" w14:textId="77777777" w:rsidR="0014658C" w:rsidRDefault="00BE173E">
      <w:pPr>
        <w:pStyle w:val="BodyText"/>
        <w:spacing w:before="29" w:line="232" w:lineRule="auto"/>
        <w:ind w:left="160" w:right="111"/>
      </w:pPr>
      <w:r>
        <w:t xml:space="preserve">The network access lists are usually the first line of defense against outside intrusions and attacks. Generally speaking, routers and switches process packets at a much faster rate than servers by utilizing high-speed memory hardware such as </w:t>
      </w:r>
      <w:r>
        <w:rPr>
          <w:b/>
        </w:rPr>
        <w:t xml:space="preserve">ternary content-addressable memory </w:t>
      </w:r>
      <w:r>
        <w:t>(</w:t>
      </w:r>
      <w:r>
        <w:rPr>
          <w:b/>
        </w:rPr>
        <w:t>TCAM</w:t>
      </w:r>
      <w:r>
        <w:t>). They do not need to see the application layer information. Instead, they just examine the layer 3 and layer 4 headers and decide whether the packets can be forwarded. Therefore, we generally utilize network device access lists as a first step in safeguarding our network resources.</w:t>
      </w:r>
    </w:p>
    <w:p w14:paraId="11371DBD" w14:textId="77777777" w:rsidR="0014658C" w:rsidRDefault="00BE173E">
      <w:pPr>
        <w:pStyle w:val="BodyText"/>
        <w:spacing w:before="165" w:line="232" w:lineRule="auto"/>
        <w:ind w:left="160" w:right="686"/>
      </w:pPr>
      <w:r>
        <w:t>As a rule of thumb, we want to place access lists as close to the source (client) as possible. Inherently, we also trust the inside host and distrust clients beyond</w:t>
      </w:r>
    </w:p>
    <w:p w14:paraId="0A7CA2D8" w14:textId="77777777" w:rsidR="0014658C" w:rsidRDefault="00BE173E">
      <w:pPr>
        <w:pStyle w:val="BodyText"/>
        <w:spacing w:line="232" w:lineRule="auto"/>
        <w:ind w:left="160" w:right="281"/>
      </w:pPr>
      <w:r>
        <w:t>our network boundary. The access list is therefore usually placed on the inbound direction on the external facing network interface(s). In our lab scenario, this means we will place an inbound access list at Ethernet2/1 on nx-osv-1, which is directly connected to the client host.</w:t>
      </w:r>
    </w:p>
    <w:p w14:paraId="6A80015F" w14:textId="77777777" w:rsidR="0014658C" w:rsidRDefault="00BE173E">
      <w:pPr>
        <w:pStyle w:val="BodyText"/>
        <w:spacing w:before="166" w:line="232" w:lineRule="auto"/>
        <w:ind w:left="160" w:right="153"/>
      </w:pPr>
      <w:r>
        <w:t>If you are unsure of the direction and placement of the access list, a few points might help here:</w:t>
      </w:r>
    </w:p>
    <w:p w14:paraId="4BC18F99" w14:textId="77777777" w:rsidR="0014658C" w:rsidRDefault="00BE173E">
      <w:pPr>
        <w:pStyle w:val="ListParagraph"/>
        <w:numPr>
          <w:ilvl w:val="4"/>
          <w:numId w:val="43"/>
        </w:numPr>
        <w:tabs>
          <w:tab w:val="left" w:pos="879"/>
          <w:tab w:val="left" w:pos="880"/>
        </w:tabs>
        <w:spacing w:before="165"/>
        <w:ind w:hanging="361"/>
        <w:rPr>
          <w:sz w:val="21"/>
        </w:rPr>
      </w:pPr>
      <w:r>
        <w:rPr>
          <w:sz w:val="21"/>
        </w:rPr>
        <w:t>Think of the access list from the perspective of the network</w:t>
      </w:r>
      <w:r>
        <w:rPr>
          <w:spacing w:val="-13"/>
          <w:sz w:val="21"/>
        </w:rPr>
        <w:t xml:space="preserve"> </w:t>
      </w:r>
      <w:r>
        <w:rPr>
          <w:sz w:val="21"/>
        </w:rPr>
        <w:t>device.</w:t>
      </w:r>
    </w:p>
    <w:p w14:paraId="5BAEC49C" w14:textId="77777777" w:rsidR="0014658C" w:rsidRDefault="00BE173E">
      <w:pPr>
        <w:pStyle w:val="ListParagraph"/>
        <w:numPr>
          <w:ilvl w:val="4"/>
          <w:numId w:val="43"/>
        </w:numPr>
        <w:tabs>
          <w:tab w:val="left" w:pos="879"/>
          <w:tab w:val="left" w:pos="880"/>
        </w:tabs>
        <w:spacing w:before="40" w:line="232" w:lineRule="auto"/>
        <w:ind w:right="324"/>
        <w:rPr>
          <w:sz w:val="21"/>
        </w:rPr>
      </w:pPr>
      <w:r>
        <w:rPr>
          <w:sz w:val="21"/>
        </w:rPr>
        <w:t>Simplify the packets in terms of just source and destination IPs and use one host as an</w:t>
      </w:r>
      <w:r>
        <w:rPr>
          <w:spacing w:val="-2"/>
          <w:sz w:val="21"/>
        </w:rPr>
        <w:t xml:space="preserve"> </w:t>
      </w:r>
      <w:r>
        <w:rPr>
          <w:sz w:val="21"/>
        </w:rPr>
        <w:t>example.</w:t>
      </w:r>
    </w:p>
    <w:p w14:paraId="5AB98151" w14:textId="77777777" w:rsidR="0014658C" w:rsidRDefault="00BE173E">
      <w:pPr>
        <w:pStyle w:val="ListParagraph"/>
        <w:numPr>
          <w:ilvl w:val="4"/>
          <w:numId w:val="43"/>
        </w:numPr>
        <w:tabs>
          <w:tab w:val="left" w:pos="879"/>
          <w:tab w:val="left" w:pos="880"/>
        </w:tabs>
        <w:spacing w:before="35" w:line="256" w:lineRule="exact"/>
        <w:ind w:hanging="361"/>
        <w:rPr>
          <w:sz w:val="21"/>
        </w:rPr>
      </w:pPr>
      <w:r>
        <w:rPr>
          <w:sz w:val="21"/>
        </w:rPr>
        <w:t>In our lab, traffic from our server to the client will have a source IP</w:t>
      </w:r>
      <w:r>
        <w:rPr>
          <w:spacing w:val="-10"/>
          <w:sz w:val="21"/>
        </w:rPr>
        <w:t xml:space="preserve"> </w:t>
      </w:r>
      <w:r>
        <w:rPr>
          <w:sz w:val="21"/>
        </w:rPr>
        <w:t>of</w:t>
      </w:r>
    </w:p>
    <w:p w14:paraId="19A2E8CE" w14:textId="77777777" w:rsidR="0014658C" w:rsidRDefault="00BE173E">
      <w:pPr>
        <w:spacing w:line="256" w:lineRule="exact"/>
        <w:ind w:left="880"/>
        <w:rPr>
          <w:sz w:val="21"/>
        </w:rPr>
      </w:pPr>
      <w:r>
        <w:rPr>
          <w:rFonts w:ascii="Courier New"/>
          <w:sz w:val="19"/>
        </w:rPr>
        <w:t>10.0.0.9</w:t>
      </w:r>
      <w:r>
        <w:rPr>
          <w:sz w:val="21"/>
        </w:rPr>
        <w:t>, with a destination IP of</w:t>
      </w:r>
      <w:r>
        <w:rPr>
          <w:spacing w:val="-4"/>
          <w:sz w:val="21"/>
        </w:rPr>
        <w:t xml:space="preserve"> </w:t>
      </w:r>
      <w:r>
        <w:rPr>
          <w:rFonts w:ascii="Courier New"/>
          <w:sz w:val="19"/>
        </w:rPr>
        <w:t>10.0.0.5</w:t>
      </w:r>
      <w:r>
        <w:rPr>
          <w:sz w:val="21"/>
        </w:rPr>
        <w:t>.</w:t>
      </w:r>
    </w:p>
    <w:p w14:paraId="19C9DB4A" w14:textId="77777777" w:rsidR="0014658C" w:rsidRDefault="00BE173E">
      <w:pPr>
        <w:pStyle w:val="ListParagraph"/>
        <w:numPr>
          <w:ilvl w:val="4"/>
          <w:numId w:val="43"/>
        </w:numPr>
        <w:tabs>
          <w:tab w:val="left" w:pos="879"/>
          <w:tab w:val="left" w:pos="880"/>
        </w:tabs>
        <w:spacing w:before="40" w:line="232" w:lineRule="auto"/>
        <w:ind w:left="880" w:right="517" w:hanging="361"/>
        <w:rPr>
          <w:sz w:val="21"/>
        </w:rPr>
      </w:pPr>
      <w:r>
        <w:rPr>
          <w:sz w:val="21"/>
        </w:rPr>
        <w:t xml:space="preserve">The traffic from the client to the server will have a source IP of </w:t>
      </w:r>
      <w:r>
        <w:rPr>
          <w:rFonts w:ascii="Courier New" w:hAnsi="Courier New"/>
          <w:sz w:val="19"/>
        </w:rPr>
        <w:t>10.0.0.5</w:t>
      </w:r>
      <w:r>
        <w:rPr>
          <w:sz w:val="21"/>
        </w:rPr>
        <w:t>, and a destination IP of</w:t>
      </w:r>
      <w:r>
        <w:rPr>
          <w:spacing w:val="-2"/>
          <w:sz w:val="21"/>
        </w:rPr>
        <w:t xml:space="preserve"> </w:t>
      </w:r>
      <w:r>
        <w:rPr>
          <w:rFonts w:ascii="Courier New" w:hAnsi="Courier New"/>
          <w:sz w:val="19"/>
        </w:rPr>
        <w:t>10.0.0.9</w:t>
      </w:r>
      <w:r>
        <w:rPr>
          <w:sz w:val="21"/>
        </w:rPr>
        <w:t>.</w:t>
      </w:r>
    </w:p>
    <w:p w14:paraId="6FEE5F0D" w14:textId="77777777" w:rsidR="0014658C" w:rsidRDefault="00BE173E">
      <w:pPr>
        <w:spacing w:before="138"/>
        <w:ind w:left="26"/>
        <w:jc w:val="center"/>
        <w:rPr>
          <w:rFonts w:ascii="Arial"/>
          <w:b/>
          <w:sz w:val="18"/>
        </w:rPr>
      </w:pPr>
      <w:r>
        <w:rPr>
          <w:rFonts w:ascii="Arial"/>
          <w:b/>
          <w:sz w:val="18"/>
        </w:rPr>
        <w:t xml:space="preserve">[ </w:t>
      </w:r>
      <w:r>
        <w:rPr>
          <w:rFonts w:ascii="Arial"/>
          <w:b/>
          <w:sz w:val="16"/>
        </w:rPr>
        <w:t xml:space="preserve">213 </w:t>
      </w:r>
      <w:r>
        <w:rPr>
          <w:rFonts w:ascii="Arial"/>
          <w:b/>
          <w:sz w:val="18"/>
        </w:rPr>
        <w:t>]</w:t>
      </w:r>
    </w:p>
    <w:p w14:paraId="26C1664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47D11F2" w14:textId="77777777" w:rsidR="0014658C" w:rsidRDefault="00BE173E">
      <w:pPr>
        <w:tabs>
          <w:tab w:val="left" w:pos="8079"/>
        </w:tabs>
        <w:spacing w:before="84"/>
        <w:ind w:left="160"/>
        <w:rPr>
          <w:i/>
          <w:sz w:val="18"/>
        </w:rPr>
      </w:pPr>
      <w:bookmarkStart w:id="312" w:name="Implementing_access_lists_with_Ansible"/>
      <w:bookmarkStart w:id="313" w:name="_bookmark156"/>
      <w:bookmarkEnd w:id="312"/>
      <w:bookmarkEnd w:id="313"/>
      <w:r>
        <w:rPr>
          <w:i/>
          <w:sz w:val="18"/>
          <w:u w:val="single"/>
        </w:rPr>
        <w:lastRenderedPageBreak/>
        <w:t>Network Security with</w:t>
      </w:r>
      <w:r>
        <w:rPr>
          <w:i/>
          <w:spacing w:val="-12"/>
          <w:sz w:val="18"/>
          <w:u w:val="single"/>
        </w:rPr>
        <w:t xml:space="preserve"> </w:t>
      </w:r>
      <w:r>
        <w:rPr>
          <w:i/>
          <w:sz w:val="18"/>
          <w:u w:val="single"/>
        </w:rPr>
        <w:t>Python</w:t>
      </w:r>
      <w:r>
        <w:rPr>
          <w:i/>
          <w:sz w:val="18"/>
          <w:u w:val="single"/>
        </w:rPr>
        <w:tab/>
      </w:r>
    </w:p>
    <w:p w14:paraId="2D26698D" w14:textId="77777777" w:rsidR="0014658C" w:rsidRDefault="00BE173E">
      <w:pPr>
        <w:pStyle w:val="BodyText"/>
        <w:spacing w:before="183" w:line="232" w:lineRule="auto"/>
        <w:ind w:left="160" w:right="258"/>
      </w:pPr>
      <w:r>
        <w:t>Obviously, every network is different and how the access list should be constructed depends on the services provided by your server. But, as an inbound border access list, you should do the following:</w:t>
      </w:r>
    </w:p>
    <w:p w14:paraId="35AC0AA2" w14:textId="77777777" w:rsidR="0014658C" w:rsidRDefault="00BE173E">
      <w:pPr>
        <w:pStyle w:val="ListParagraph"/>
        <w:numPr>
          <w:ilvl w:val="4"/>
          <w:numId w:val="43"/>
        </w:numPr>
        <w:tabs>
          <w:tab w:val="left" w:pos="879"/>
          <w:tab w:val="left" w:pos="880"/>
        </w:tabs>
        <w:spacing w:before="163"/>
        <w:ind w:hanging="361"/>
        <w:rPr>
          <w:sz w:val="21"/>
        </w:rPr>
      </w:pPr>
      <w:r>
        <w:rPr>
          <w:sz w:val="21"/>
        </w:rPr>
        <w:t>Deny RFC 3030 special-use address sources, such as</w:t>
      </w:r>
      <w:r>
        <w:rPr>
          <w:spacing w:val="-3"/>
          <w:sz w:val="21"/>
        </w:rPr>
        <w:t xml:space="preserve"> </w:t>
      </w:r>
      <w:r>
        <w:rPr>
          <w:rFonts w:ascii="Courier New" w:hAnsi="Courier New"/>
          <w:sz w:val="19"/>
        </w:rPr>
        <w:t>127.0.0.0/8</w:t>
      </w:r>
      <w:r>
        <w:rPr>
          <w:sz w:val="21"/>
        </w:rPr>
        <w:t>.</w:t>
      </w:r>
    </w:p>
    <w:p w14:paraId="2420BC79" w14:textId="77777777" w:rsidR="0014658C" w:rsidRDefault="00BE173E">
      <w:pPr>
        <w:pStyle w:val="ListParagraph"/>
        <w:numPr>
          <w:ilvl w:val="4"/>
          <w:numId w:val="43"/>
        </w:numPr>
        <w:tabs>
          <w:tab w:val="left" w:pos="879"/>
          <w:tab w:val="left" w:pos="880"/>
        </w:tabs>
        <w:spacing w:before="78"/>
        <w:ind w:hanging="361"/>
        <w:rPr>
          <w:sz w:val="21"/>
        </w:rPr>
      </w:pPr>
      <w:r>
        <w:rPr>
          <w:sz w:val="21"/>
        </w:rPr>
        <w:t>Deny RFC 1918 space, such as</w:t>
      </w:r>
      <w:r>
        <w:rPr>
          <w:spacing w:val="-2"/>
          <w:sz w:val="21"/>
        </w:rPr>
        <w:t xml:space="preserve"> </w:t>
      </w:r>
      <w:r>
        <w:rPr>
          <w:rFonts w:ascii="Courier New" w:hAnsi="Courier New"/>
          <w:sz w:val="19"/>
        </w:rPr>
        <w:t>10.0.0.0/8</w:t>
      </w:r>
      <w:r>
        <w:rPr>
          <w:sz w:val="21"/>
        </w:rPr>
        <w:t>.</w:t>
      </w:r>
    </w:p>
    <w:p w14:paraId="16EB3CB6" w14:textId="77777777" w:rsidR="0014658C" w:rsidRDefault="00BE173E">
      <w:pPr>
        <w:pStyle w:val="ListParagraph"/>
        <w:numPr>
          <w:ilvl w:val="4"/>
          <w:numId w:val="43"/>
        </w:numPr>
        <w:tabs>
          <w:tab w:val="left" w:pos="879"/>
          <w:tab w:val="left" w:pos="880"/>
        </w:tabs>
        <w:ind w:left="880"/>
        <w:rPr>
          <w:sz w:val="21"/>
        </w:rPr>
      </w:pPr>
      <w:r>
        <w:rPr>
          <w:sz w:val="21"/>
        </w:rPr>
        <w:t>Deny our own space as the source IP; in this case,</w:t>
      </w:r>
      <w:r>
        <w:rPr>
          <w:spacing w:val="-6"/>
          <w:sz w:val="21"/>
        </w:rPr>
        <w:t xml:space="preserve"> </w:t>
      </w:r>
      <w:r>
        <w:rPr>
          <w:rFonts w:ascii="Courier New" w:hAnsi="Courier New"/>
          <w:sz w:val="19"/>
        </w:rPr>
        <w:t>10.0.0.4/30</w:t>
      </w:r>
      <w:r>
        <w:rPr>
          <w:sz w:val="21"/>
        </w:rPr>
        <w:t>.</w:t>
      </w:r>
    </w:p>
    <w:p w14:paraId="5984C1EC" w14:textId="77777777" w:rsidR="0014658C" w:rsidRDefault="00BE173E">
      <w:pPr>
        <w:pStyle w:val="ListParagraph"/>
        <w:numPr>
          <w:ilvl w:val="4"/>
          <w:numId w:val="43"/>
        </w:numPr>
        <w:tabs>
          <w:tab w:val="left" w:pos="879"/>
          <w:tab w:val="left" w:pos="880"/>
        </w:tabs>
        <w:spacing w:before="78"/>
        <w:ind w:hanging="361"/>
        <w:rPr>
          <w:sz w:val="21"/>
        </w:rPr>
      </w:pPr>
      <w:r>
        <w:rPr>
          <w:sz w:val="21"/>
        </w:rPr>
        <w:t>Permit</w:t>
      </w:r>
      <w:r>
        <w:rPr>
          <w:spacing w:val="-1"/>
          <w:sz w:val="21"/>
        </w:rPr>
        <w:t xml:space="preserve"> </w:t>
      </w:r>
      <w:r>
        <w:rPr>
          <w:sz w:val="21"/>
        </w:rPr>
        <w:t>inbound TCP port</w:t>
      </w:r>
      <w:r>
        <w:rPr>
          <w:spacing w:val="-1"/>
          <w:sz w:val="21"/>
        </w:rPr>
        <w:t xml:space="preserve"> </w:t>
      </w:r>
      <w:r>
        <w:rPr>
          <w:rFonts w:ascii="Courier New" w:hAnsi="Courier New"/>
          <w:sz w:val="19"/>
        </w:rPr>
        <w:t>22</w:t>
      </w:r>
      <w:r>
        <w:rPr>
          <w:rFonts w:ascii="Courier New" w:hAnsi="Courier New"/>
          <w:spacing w:val="-62"/>
          <w:sz w:val="19"/>
        </w:rPr>
        <w:t xml:space="preserve"> </w:t>
      </w:r>
      <w:r>
        <w:rPr>
          <w:sz w:val="21"/>
        </w:rPr>
        <w:t xml:space="preserve">(SSH) and </w:t>
      </w:r>
      <w:r>
        <w:rPr>
          <w:rFonts w:ascii="Courier New" w:hAnsi="Courier New"/>
          <w:sz w:val="19"/>
        </w:rPr>
        <w:t>80</w:t>
      </w:r>
      <w:r>
        <w:rPr>
          <w:rFonts w:ascii="Courier New" w:hAnsi="Courier New"/>
          <w:spacing w:val="-63"/>
          <w:sz w:val="19"/>
        </w:rPr>
        <w:t xml:space="preserve"> </w:t>
      </w:r>
      <w:r>
        <w:rPr>
          <w:sz w:val="21"/>
        </w:rPr>
        <w:t>(HTTP) to</w:t>
      </w:r>
      <w:r>
        <w:rPr>
          <w:spacing w:val="-1"/>
          <w:sz w:val="21"/>
        </w:rPr>
        <w:t xml:space="preserve"> </w:t>
      </w:r>
      <w:r>
        <w:rPr>
          <w:sz w:val="21"/>
        </w:rPr>
        <w:t>host</w:t>
      </w:r>
      <w:r>
        <w:rPr>
          <w:spacing w:val="-1"/>
          <w:sz w:val="21"/>
        </w:rPr>
        <w:t xml:space="preserve"> </w:t>
      </w:r>
      <w:r>
        <w:rPr>
          <w:rFonts w:ascii="Courier New" w:hAnsi="Courier New"/>
          <w:sz w:val="19"/>
        </w:rPr>
        <w:t>10.0.0.9</w:t>
      </w:r>
      <w:r>
        <w:rPr>
          <w:sz w:val="21"/>
        </w:rPr>
        <w:t>.</w:t>
      </w:r>
    </w:p>
    <w:p w14:paraId="5510503A" w14:textId="77777777" w:rsidR="0014658C" w:rsidRDefault="00BE173E">
      <w:pPr>
        <w:pStyle w:val="ListParagraph"/>
        <w:numPr>
          <w:ilvl w:val="4"/>
          <w:numId w:val="43"/>
        </w:numPr>
        <w:tabs>
          <w:tab w:val="left" w:pos="879"/>
          <w:tab w:val="left" w:pos="880"/>
        </w:tabs>
        <w:ind w:hanging="361"/>
        <w:rPr>
          <w:sz w:val="21"/>
        </w:rPr>
      </w:pPr>
      <w:r>
        <w:rPr>
          <w:sz w:val="21"/>
        </w:rPr>
        <w:t>Deny everything else.</w:t>
      </w:r>
    </w:p>
    <w:p w14:paraId="6DE2A493" w14:textId="77777777" w:rsidR="0014658C" w:rsidRDefault="0014658C">
      <w:pPr>
        <w:pStyle w:val="BodyText"/>
        <w:rPr>
          <w:sz w:val="20"/>
        </w:rPr>
      </w:pPr>
    </w:p>
    <w:p w14:paraId="2AD07DA3" w14:textId="77777777" w:rsidR="0014658C" w:rsidRDefault="00BE173E">
      <w:pPr>
        <w:pStyle w:val="BodyText"/>
        <w:spacing w:before="8"/>
        <w:rPr>
          <w:sz w:val="11"/>
        </w:rPr>
      </w:pPr>
      <w:r>
        <w:rPr>
          <w:noProof/>
        </w:rPr>
        <w:drawing>
          <wp:anchor distT="0" distB="0" distL="0" distR="0" simplePos="0" relativeHeight="145" behindDoc="0" locked="0" layoutInCell="1" allowOverlap="1" wp14:anchorId="37CB1302" wp14:editId="04A4FA76">
            <wp:simplePos x="0" y="0"/>
            <wp:positionH relativeFrom="page">
              <wp:posOffset>1350263</wp:posOffset>
            </wp:positionH>
            <wp:positionV relativeFrom="paragraph">
              <wp:posOffset>116664</wp:posOffset>
            </wp:positionV>
            <wp:extent cx="317818" cy="366712"/>
            <wp:effectExtent l="0" t="0" r="0" b="0"/>
            <wp:wrapTopAndBottom/>
            <wp:docPr id="67"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87.png"/>
                    <pic:cNvPicPr/>
                  </pic:nvPicPr>
                  <pic:blipFill>
                    <a:blip r:embed="rId218" cstate="print"/>
                    <a:stretch>
                      <a:fillRect/>
                    </a:stretch>
                  </pic:blipFill>
                  <pic:spPr>
                    <a:xfrm>
                      <a:off x="0" y="0"/>
                      <a:ext cx="317818" cy="366712"/>
                    </a:xfrm>
                    <a:prstGeom prst="rect">
                      <a:avLst/>
                    </a:prstGeom>
                  </pic:spPr>
                </pic:pic>
              </a:graphicData>
            </a:graphic>
          </wp:anchor>
        </w:drawing>
      </w:r>
    </w:p>
    <w:p w14:paraId="1B708ECA" w14:textId="77777777" w:rsidR="0014658C" w:rsidRDefault="0014658C">
      <w:pPr>
        <w:pStyle w:val="BodyText"/>
        <w:rPr>
          <w:sz w:val="24"/>
        </w:rPr>
      </w:pPr>
    </w:p>
    <w:p w14:paraId="4822942E" w14:textId="77777777" w:rsidR="0014658C" w:rsidRDefault="00BE173E">
      <w:pPr>
        <w:pStyle w:val="BodyText"/>
        <w:spacing w:before="179" w:line="232" w:lineRule="auto"/>
        <w:ind w:left="159" w:right="560"/>
      </w:pPr>
      <w:r>
        <w:t>Knowing what to add is only half of the step. In the next section, let's take a look at how to implement the intended access list with Ansible.</w:t>
      </w:r>
    </w:p>
    <w:p w14:paraId="719B7669" w14:textId="77777777" w:rsidR="0014658C" w:rsidRDefault="0014658C">
      <w:pPr>
        <w:pStyle w:val="BodyText"/>
        <w:spacing w:before="5"/>
        <w:rPr>
          <w:sz w:val="28"/>
        </w:rPr>
      </w:pPr>
    </w:p>
    <w:p w14:paraId="741A81D8" w14:textId="77777777" w:rsidR="0014658C" w:rsidRDefault="00BE173E">
      <w:pPr>
        <w:pStyle w:val="Heading3"/>
      </w:pPr>
      <w:r>
        <w:t>Implementing access lists with Ansible</w:t>
      </w:r>
    </w:p>
    <w:p w14:paraId="37F4244B" w14:textId="77777777" w:rsidR="0014658C" w:rsidRDefault="00BE173E">
      <w:pPr>
        <w:pStyle w:val="BodyText"/>
        <w:spacing w:before="38" w:line="232" w:lineRule="auto"/>
        <w:ind w:left="160" w:right="711"/>
        <w:jc w:val="both"/>
      </w:pPr>
      <w:r>
        <w:t>The easiest way to implement this access list would be to use Ansible. We have already looked at Ansible in the last two chapters, but it is worth repeating the advantages of using Ansible in this scenario:</w:t>
      </w:r>
    </w:p>
    <w:p w14:paraId="2C212F95" w14:textId="77777777" w:rsidR="0014658C" w:rsidRDefault="00BE173E">
      <w:pPr>
        <w:pStyle w:val="ListParagraph"/>
        <w:numPr>
          <w:ilvl w:val="4"/>
          <w:numId w:val="43"/>
        </w:numPr>
        <w:tabs>
          <w:tab w:val="left" w:pos="879"/>
          <w:tab w:val="left" w:pos="880"/>
        </w:tabs>
        <w:spacing w:before="169" w:line="232" w:lineRule="auto"/>
        <w:ind w:left="880" w:right="223" w:hanging="361"/>
        <w:rPr>
          <w:sz w:val="21"/>
        </w:rPr>
      </w:pPr>
      <w:r>
        <w:rPr>
          <w:b/>
          <w:sz w:val="21"/>
        </w:rPr>
        <w:t>Easier management</w:t>
      </w:r>
      <w:r>
        <w:rPr>
          <w:sz w:val="21"/>
        </w:rPr>
        <w:t xml:space="preserve">: For a long access list, we are able to utilize the </w:t>
      </w:r>
      <w:r>
        <w:rPr>
          <w:rFonts w:ascii="Courier New" w:hAnsi="Courier New"/>
          <w:sz w:val="19"/>
        </w:rPr>
        <w:t xml:space="preserve">include </w:t>
      </w:r>
      <w:r>
        <w:rPr>
          <w:sz w:val="21"/>
        </w:rPr>
        <w:t>statement to break the access list into more manageable pieces. The smaller pieces can then be managed by other teams or service</w:t>
      </w:r>
      <w:r>
        <w:rPr>
          <w:spacing w:val="-9"/>
          <w:sz w:val="21"/>
        </w:rPr>
        <w:t xml:space="preserve"> </w:t>
      </w:r>
      <w:r>
        <w:rPr>
          <w:sz w:val="21"/>
        </w:rPr>
        <w:t>owners.</w:t>
      </w:r>
    </w:p>
    <w:p w14:paraId="102B34E8" w14:textId="77777777" w:rsidR="0014658C" w:rsidRDefault="00BE173E">
      <w:pPr>
        <w:pStyle w:val="ListParagraph"/>
        <w:numPr>
          <w:ilvl w:val="4"/>
          <w:numId w:val="43"/>
        </w:numPr>
        <w:tabs>
          <w:tab w:val="left" w:pos="879"/>
          <w:tab w:val="left" w:pos="881"/>
        </w:tabs>
        <w:spacing w:before="83" w:line="232" w:lineRule="auto"/>
        <w:ind w:left="880" w:right="367"/>
        <w:rPr>
          <w:sz w:val="21"/>
        </w:rPr>
      </w:pPr>
      <w:r>
        <w:rPr>
          <w:b/>
          <w:sz w:val="21"/>
        </w:rPr>
        <w:t>Idempotency</w:t>
      </w:r>
      <w:r>
        <w:rPr>
          <w:sz w:val="21"/>
        </w:rPr>
        <w:t>: We can schedule the playbook at a regular interval and only the necessary changes will be</w:t>
      </w:r>
      <w:r>
        <w:rPr>
          <w:spacing w:val="-4"/>
          <w:sz w:val="21"/>
        </w:rPr>
        <w:t xml:space="preserve"> </w:t>
      </w:r>
      <w:r>
        <w:rPr>
          <w:sz w:val="21"/>
        </w:rPr>
        <w:t>made.</w:t>
      </w:r>
    </w:p>
    <w:p w14:paraId="64997096" w14:textId="77777777" w:rsidR="0014658C" w:rsidRDefault="00BE173E">
      <w:pPr>
        <w:pStyle w:val="ListParagraph"/>
        <w:numPr>
          <w:ilvl w:val="4"/>
          <w:numId w:val="43"/>
        </w:numPr>
        <w:tabs>
          <w:tab w:val="left" w:pos="879"/>
          <w:tab w:val="left" w:pos="881"/>
        </w:tabs>
        <w:spacing w:before="84" w:line="232" w:lineRule="auto"/>
        <w:ind w:left="880" w:right="604"/>
        <w:rPr>
          <w:sz w:val="21"/>
        </w:rPr>
      </w:pPr>
      <w:r>
        <w:rPr>
          <w:b/>
          <w:sz w:val="21"/>
        </w:rPr>
        <w:t>Each task is explicit</w:t>
      </w:r>
      <w:r>
        <w:rPr>
          <w:sz w:val="21"/>
        </w:rPr>
        <w:t>: We can separate the construct of the entries as well as apply the access list to the proper</w:t>
      </w:r>
      <w:r>
        <w:rPr>
          <w:spacing w:val="-6"/>
          <w:sz w:val="21"/>
        </w:rPr>
        <w:t xml:space="preserve"> </w:t>
      </w:r>
      <w:r>
        <w:rPr>
          <w:sz w:val="21"/>
        </w:rPr>
        <w:t>interface.</w:t>
      </w:r>
    </w:p>
    <w:p w14:paraId="6D810F31" w14:textId="77777777" w:rsidR="0014658C" w:rsidRDefault="00BE173E">
      <w:pPr>
        <w:pStyle w:val="ListParagraph"/>
        <w:numPr>
          <w:ilvl w:val="4"/>
          <w:numId w:val="43"/>
        </w:numPr>
        <w:tabs>
          <w:tab w:val="left" w:pos="879"/>
          <w:tab w:val="left" w:pos="881"/>
        </w:tabs>
        <w:spacing w:before="84" w:line="232" w:lineRule="auto"/>
        <w:ind w:left="880" w:right="516"/>
        <w:rPr>
          <w:sz w:val="21"/>
        </w:rPr>
      </w:pPr>
      <w:r>
        <w:rPr>
          <w:b/>
          <w:sz w:val="21"/>
        </w:rPr>
        <w:t>Reusability</w:t>
      </w:r>
      <w:r>
        <w:rPr>
          <w:sz w:val="21"/>
        </w:rPr>
        <w:t>: In the future, if we add additional external-facing interfaces, we just need to add the device to the list of devices for the access</w:t>
      </w:r>
      <w:r>
        <w:rPr>
          <w:spacing w:val="-14"/>
          <w:sz w:val="21"/>
        </w:rPr>
        <w:t xml:space="preserve"> </w:t>
      </w:r>
      <w:r>
        <w:rPr>
          <w:sz w:val="21"/>
        </w:rPr>
        <w:t>list.</w:t>
      </w:r>
    </w:p>
    <w:p w14:paraId="0B30CFCD" w14:textId="77777777" w:rsidR="0014658C" w:rsidRDefault="00BE173E">
      <w:pPr>
        <w:pStyle w:val="ListParagraph"/>
        <w:numPr>
          <w:ilvl w:val="4"/>
          <w:numId w:val="43"/>
        </w:numPr>
        <w:tabs>
          <w:tab w:val="left" w:pos="879"/>
          <w:tab w:val="left" w:pos="881"/>
        </w:tabs>
        <w:spacing w:before="84" w:line="232" w:lineRule="auto"/>
        <w:ind w:left="880" w:right="486"/>
        <w:rPr>
          <w:sz w:val="21"/>
        </w:rPr>
      </w:pPr>
      <w:r>
        <w:rPr>
          <w:b/>
          <w:sz w:val="21"/>
        </w:rPr>
        <w:t>Extensible</w:t>
      </w:r>
      <w:r>
        <w:rPr>
          <w:sz w:val="21"/>
        </w:rPr>
        <w:t>: You will notice that we can use the same playbook for constructing the access list and apply it to the right interface. We can start small and expand to separate playbooks in the future as</w:t>
      </w:r>
      <w:r>
        <w:rPr>
          <w:spacing w:val="-8"/>
          <w:sz w:val="21"/>
        </w:rPr>
        <w:t xml:space="preserve"> </w:t>
      </w:r>
      <w:r>
        <w:rPr>
          <w:sz w:val="21"/>
        </w:rPr>
        <w:t>needed.</w:t>
      </w:r>
    </w:p>
    <w:p w14:paraId="6AA0AED5" w14:textId="77777777" w:rsidR="0014658C" w:rsidRDefault="0014658C">
      <w:pPr>
        <w:pStyle w:val="BodyText"/>
        <w:rPr>
          <w:sz w:val="20"/>
        </w:rPr>
      </w:pPr>
    </w:p>
    <w:p w14:paraId="31600689" w14:textId="77777777" w:rsidR="0014658C" w:rsidRDefault="0014658C">
      <w:pPr>
        <w:pStyle w:val="BodyText"/>
        <w:rPr>
          <w:sz w:val="20"/>
        </w:rPr>
      </w:pPr>
    </w:p>
    <w:p w14:paraId="4BE7717D" w14:textId="77777777" w:rsidR="0014658C" w:rsidRDefault="0014658C">
      <w:pPr>
        <w:pStyle w:val="BodyText"/>
        <w:rPr>
          <w:sz w:val="20"/>
        </w:rPr>
      </w:pPr>
    </w:p>
    <w:p w14:paraId="08F99956" w14:textId="77777777" w:rsidR="0014658C" w:rsidRDefault="0014658C">
      <w:pPr>
        <w:pStyle w:val="BodyText"/>
        <w:rPr>
          <w:sz w:val="20"/>
        </w:rPr>
      </w:pPr>
    </w:p>
    <w:p w14:paraId="6A7C324F" w14:textId="77777777" w:rsidR="0014658C" w:rsidRDefault="0014658C">
      <w:pPr>
        <w:pStyle w:val="BodyText"/>
        <w:spacing w:before="3"/>
      </w:pPr>
    </w:p>
    <w:p w14:paraId="39A2F823"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214 </w:t>
      </w:r>
      <w:r>
        <w:rPr>
          <w:rFonts w:ascii="Arial"/>
          <w:b/>
          <w:sz w:val="18"/>
        </w:rPr>
        <w:t>]</w:t>
      </w:r>
    </w:p>
    <w:p w14:paraId="3C161EB9"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7A5680A"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6</w:t>
      </w:r>
    </w:p>
    <w:p w14:paraId="5F951063" w14:textId="77777777" w:rsidR="0014658C" w:rsidRDefault="00BE173E">
      <w:pPr>
        <w:pStyle w:val="BodyText"/>
        <w:spacing w:before="177" w:line="256" w:lineRule="exact"/>
        <w:ind w:left="160"/>
      </w:pPr>
      <w:r>
        <w:t xml:space="preserve">The </w:t>
      </w:r>
      <w:r>
        <w:rPr>
          <w:rFonts w:ascii="Courier New"/>
          <w:sz w:val="19"/>
        </w:rPr>
        <w:t>host</w:t>
      </w:r>
      <w:r>
        <w:rPr>
          <w:rFonts w:ascii="Courier New"/>
          <w:spacing w:val="-79"/>
          <w:sz w:val="19"/>
        </w:rPr>
        <w:t xml:space="preserve"> </w:t>
      </w:r>
      <w:r>
        <w:t>file is pretty standard. For simplicity, we are putting the host variables</w:t>
      </w:r>
    </w:p>
    <w:p w14:paraId="74A28E1D" w14:textId="77777777" w:rsidR="0014658C" w:rsidRDefault="00BE173E">
      <w:pPr>
        <w:pStyle w:val="BodyText"/>
        <w:spacing w:line="256" w:lineRule="exact"/>
        <w:ind w:left="160"/>
      </w:pPr>
      <w:r>
        <w:t>directly in the inventory file:</w:t>
      </w:r>
    </w:p>
    <w:p w14:paraId="1B32DACF" w14:textId="77777777" w:rsidR="0014658C" w:rsidRDefault="00BE173E">
      <w:pPr>
        <w:spacing w:before="180"/>
        <w:ind w:left="520"/>
        <w:rPr>
          <w:rFonts w:ascii="Courier New"/>
          <w:sz w:val="18"/>
        </w:rPr>
      </w:pPr>
      <w:r>
        <w:rPr>
          <w:rFonts w:ascii="Courier New"/>
          <w:sz w:val="18"/>
        </w:rPr>
        <w:t>[nxosv-devices]</w:t>
      </w:r>
    </w:p>
    <w:p w14:paraId="0900FCD0" w14:textId="77777777" w:rsidR="0014658C" w:rsidRDefault="00BE173E">
      <w:pPr>
        <w:spacing w:before="40" w:line="254" w:lineRule="auto"/>
        <w:ind w:left="520" w:right="550"/>
        <w:rPr>
          <w:rFonts w:ascii="Courier New"/>
          <w:sz w:val="18"/>
        </w:rPr>
      </w:pPr>
      <w:r>
        <w:rPr>
          <w:rFonts w:ascii="Courier New"/>
          <w:sz w:val="18"/>
        </w:rPr>
        <w:t>nx-osv-1 ansible_host=172.16.1.155 ansible_username=cisco</w:t>
      </w:r>
      <w:r>
        <w:rPr>
          <w:rFonts w:ascii="Courier New"/>
          <w:spacing w:val="-20"/>
          <w:sz w:val="18"/>
        </w:rPr>
        <w:t xml:space="preserve"> </w:t>
      </w:r>
      <w:r>
        <w:rPr>
          <w:rFonts w:ascii="Courier New"/>
          <w:sz w:val="18"/>
        </w:rPr>
        <w:t>ansible_ password=cisco</w:t>
      </w:r>
    </w:p>
    <w:p w14:paraId="05EF613A" w14:textId="77777777" w:rsidR="0014658C" w:rsidRDefault="0014658C">
      <w:pPr>
        <w:pStyle w:val="BodyText"/>
        <w:spacing w:before="2"/>
        <w:rPr>
          <w:rFonts w:ascii="Courier New"/>
          <w:sz w:val="24"/>
        </w:rPr>
      </w:pPr>
    </w:p>
    <w:p w14:paraId="4B71A13F" w14:textId="77777777" w:rsidR="0014658C" w:rsidRDefault="00BE173E">
      <w:pPr>
        <w:ind w:left="520"/>
        <w:rPr>
          <w:rFonts w:ascii="Courier New"/>
          <w:sz w:val="18"/>
        </w:rPr>
      </w:pPr>
      <w:r>
        <w:rPr>
          <w:rFonts w:ascii="Courier New"/>
          <w:sz w:val="18"/>
        </w:rPr>
        <w:t>[iosv-devices]</w:t>
      </w:r>
    </w:p>
    <w:p w14:paraId="6143CA0C" w14:textId="77777777" w:rsidR="0014658C" w:rsidRDefault="00BE173E">
      <w:pPr>
        <w:spacing w:before="41" w:line="254" w:lineRule="auto"/>
        <w:ind w:left="520" w:right="766"/>
        <w:rPr>
          <w:rFonts w:ascii="Courier New"/>
          <w:sz w:val="18"/>
        </w:rPr>
      </w:pPr>
      <w:r>
        <w:rPr>
          <w:rFonts w:ascii="Courier New"/>
          <w:sz w:val="18"/>
        </w:rPr>
        <w:t>iosv-1 ansible_host=172.16.1.154 ansible_username=cisco</w:t>
      </w:r>
      <w:r>
        <w:rPr>
          <w:rFonts w:ascii="Courier New"/>
          <w:spacing w:val="-20"/>
          <w:sz w:val="18"/>
        </w:rPr>
        <w:t xml:space="preserve"> </w:t>
      </w:r>
      <w:r>
        <w:rPr>
          <w:rFonts w:ascii="Courier New"/>
          <w:sz w:val="18"/>
        </w:rPr>
        <w:t>ansible_ password=cisco</w:t>
      </w:r>
    </w:p>
    <w:p w14:paraId="00AB183D" w14:textId="77777777" w:rsidR="0014658C" w:rsidRDefault="00BE173E">
      <w:pPr>
        <w:pStyle w:val="BodyText"/>
        <w:spacing w:before="156"/>
        <w:ind w:left="160"/>
      </w:pPr>
      <w:r>
        <w:t>We will declare the variables in the playbook:</w:t>
      </w:r>
    </w:p>
    <w:p w14:paraId="3ECD8286" w14:textId="77777777" w:rsidR="0014658C" w:rsidRDefault="00BE173E">
      <w:pPr>
        <w:spacing w:before="180"/>
        <w:ind w:left="520"/>
        <w:rPr>
          <w:rFonts w:ascii="Courier New"/>
          <w:sz w:val="18"/>
        </w:rPr>
      </w:pPr>
      <w:r>
        <w:rPr>
          <w:rFonts w:ascii="Courier New"/>
          <w:sz w:val="18"/>
        </w:rPr>
        <w:t>---</w:t>
      </w:r>
    </w:p>
    <w:p w14:paraId="6D152884" w14:textId="77777777" w:rsidR="0014658C" w:rsidRDefault="00BE173E">
      <w:pPr>
        <w:spacing w:before="41" w:line="288" w:lineRule="auto"/>
        <w:ind w:left="736" w:right="4527" w:hanging="216"/>
        <w:rPr>
          <w:rFonts w:ascii="Courier New"/>
          <w:sz w:val="18"/>
        </w:rPr>
      </w:pPr>
      <w:r>
        <w:rPr>
          <w:rFonts w:ascii="Courier New"/>
          <w:sz w:val="18"/>
        </w:rPr>
        <w:t>- name: Configure Access List hosts: "nxosv-devices" gather_facts: false connection: local</w:t>
      </w:r>
    </w:p>
    <w:p w14:paraId="5FC05373" w14:textId="77777777" w:rsidR="0014658C" w:rsidRDefault="0014658C">
      <w:pPr>
        <w:pStyle w:val="BodyText"/>
        <w:spacing w:before="7"/>
        <w:rPr>
          <w:rFonts w:ascii="Courier New"/>
        </w:rPr>
      </w:pPr>
    </w:p>
    <w:p w14:paraId="704E5A96" w14:textId="77777777" w:rsidR="0014658C" w:rsidRDefault="00BE173E">
      <w:pPr>
        <w:ind w:left="736"/>
        <w:rPr>
          <w:rFonts w:ascii="Courier New"/>
          <w:sz w:val="18"/>
        </w:rPr>
      </w:pPr>
      <w:r>
        <w:rPr>
          <w:rFonts w:ascii="Courier New"/>
          <w:sz w:val="18"/>
        </w:rPr>
        <w:t>vars:</w:t>
      </w:r>
    </w:p>
    <w:p w14:paraId="08F61758" w14:textId="77777777" w:rsidR="0014658C" w:rsidRDefault="00BE173E">
      <w:pPr>
        <w:spacing w:before="41"/>
        <w:ind w:left="952"/>
        <w:rPr>
          <w:rFonts w:ascii="Courier New"/>
          <w:sz w:val="18"/>
        </w:rPr>
      </w:pPr>
      <w:r>
        <w:rPr>
          <w:rFonts w:ascii="Courier New"/>
          <w:sz w:val="18"/>
        </w:rPr>
        <w:t>cli:</w:t>
      </w:r>
    </w:p>
    <w:p w14:paraId="63EA3F57" w14:textId="77777777" w:rsidR="0014658C" w:rsidRDefault="00BE173E">
      <w:pPr>
        <w:spacing w:before="41" w:line="288" w:lineRule="auto"/>
        <w:ind w:left="1168" w:right="3339"/>
        <w:rPr>
          <w:rFonts w:ascii="Courier New"/>
          <w:sz w:val="18"/>
        </w:rPr>
      </w:pPr>
      <w:r>
        <w:rPr>
          <w:rFonts w:ascii="Courier New"/>
          <w:sz w:val="18"/>
        </w:rPr>
        <w:t>host: "{{ ansible_host }}" username: "{{ ansible_username }}" password: "{{ ansible_password }}" transport: cli</w:t>
      </w:r>
    </w:p>
    <w:p w14:paraId="2C8CEB89" w14:textId="77777777" w:rsidR="0014658C" w:rsidRDefault="00BE173E">
      <w:pPr>
        <w:pStyle w:val="BodyText"/>
        <w:spacing w:before="135" w:line="232" w:lineRule="auto"/>
        <w:ind w:left="159" w:right="271"/>
      </w:pPr>
      <w:r>
        <w:t xml:space="preserve">To save space, we will only illustrate denying the RFC 1918 space. Implementing the denial of RFC 3030 and our own space will be identical to the steps used for the RFC 1918 space. Note that we did not deny </w:t>
      </w:r>
      <w:r>
        <w:rPr>
          <w:rFonts w:ascii="Courier New"/>
          <w:sz w:val="19"/>
        </w:rPr>
        <w:t xml:space="preserve">10.0.0.0/8 </w:t>
      </w:r>
      <w:r>
        <w:t xml:space="preserve">in our playbook, because our configuration currently uses the </w:t>
      </w:r>
      <w:r>
        <w:rPr>
          <w:rFonts w:ascii="Courier New"/>
          <w:sz w:val="19"/>
        </w:rPr>
        <w:t xml:space="preserve">10.0.0.0 </w:t>
      </w:r>
      <w:r>
        <w:t xml:space="preserve">network for addressing. Of course, we could perform the single host permit first and deny </w:t>
      </w:r>
      <w:r>
        <w:rPr>
          <w:rFonts w:ascii="Courier New"/>
          <w:sz w:val="19"/>
        </w:rPr>
        <w:t>10.0.0.0/8</w:t>
      </w:r>
      <w:r>
        <w:rPr>
          <w:rFonts w:ascii="Courier New"/>
          <w:spacing w:val="-87"/>
          <w:sz w:val="19"/>
        </w:rPr>
        <w:t xml:space="preserve"> </w:t>
      </w:r>
      <w:r>
        <w:t>in a later entry, but in this example, we just choose to omit it:</w:t>
      </w:r>
    </w:p>
    <w:p w14:paraId="3534B512" w14:textId="77777777" w:rsidR="0014658C" w:rsidRDefault="00BE173E">
      <w:pPr>
        <w:spacing w:before="176"/>
        <w:ind w:left="736"/>
        <w:rPr>
          <w:rFonts w:ascii="Courier New"/>
          <w:sz w:val="18"/>
        </w:rPr>
      </w:pPr>
      <w:r>
        <w:rPr>
          <w:rFonts w:ascii="Courier New"/>
          <w:sz w:val="18"/>
        </w:rPr>
        <w:t>tasks:</w:t>
      </w:r>
    </w:p>
    <w:p w14:paraId="42134643" w14:textId="77777777" w:rsidR="0014658C" w:rsidRDefault="00BE173E">
      <w:pPr>
        <w:spacing w:before="41"/>
        <w:ind w:left="952"/>
        <w:rPr>
          <w:rFonts w:ascii="Courier New"/>
          <w:sz w:val="18"/>
        </w:rPr>
      </w:pPr>
      <w:r>
        <w:rPr>
          <w:rFonts w:ascii="Courier New"/>
          <w:sz w:val="18"/>
        </w:rPr>
        <w:t>-</w:t>
      </w:r>
      <w:r>
        <w:rPr>
          <w:rFonts w:ascii="Courier New"/>
          <w:spacing w:val="-2"/>
          <w:sz w:val="18"/>
        </w:rPr>
        <w:t xml:space="preserve"> </w:t>
      </w:r>
      <w:r>
        <w:rPr>
          <w:rFonts w:ascii="Courier New"/>
          <w:sz w:val="18"/>
        </w:rPr>
        <w:t>nxos_acl:</w:t>
      </w:r>
    </w:p>
    <w:p w14:paraId="787B4031" w14:textId="77777777" w:rsidR="0014658C" w:rsidRDefault="00BE173E">
      <w:pPr>
        <w:spacing w:before="40" w:line="288" w:lineRule="auto"/>
        <w:ind w:left="1384" w:right="4652"/>
        <w:rPr>
          <w:rFonts w:ascii="Courier New"/>
          <w:sz w:val="18"/>
        </w:rPr>
      </w:pPr>
      <w:r>
        <w:rPr>
          <w:rFonts w:ascii="Courier New"/>
          <w:sz w:val="18"/>
        </w:rPr>
        <w:t>name:</w:t>
      </w:r>
      <w:r>
        <w:rPr>
          <w:rFonts w:ascii="Courier New"/>
          <w:spacing w:val="-17"/>
          <w:sz w:val="18"/>
        </w:rPr>
        <w:t xml:space="preserve"> </w:t>
      </w:r>
      <w:r>
        <w:rPr>
          <w:rFonts w:ascii="Courier New"/>
          <w:sz w:val="18"/>
        </w:rPr>
        <w:t>border_inbound seq:</w:t>
      </w:r>
      <w:r>
        <w:rPr>
          <w:rFonts w:ascii="Courier New"/>
          <w:spacing w:val="-1"/>
          <w:sz w:val="18"/>
        </w:rPr>
        <w:t xml:space="preserve"> </w:t>
      </w:r>
      <w:r>
        <w:rPr>
          <w:rFonts w:ascii="Courier New"/>
          <w:sz w:val="18"/>
        </w:rPr>
        <w:t>20</w:t>
      </w:r>
    </w:p>
    <w:p w14:paraId="2B5A9F6C" w14:textId="77777777" w:rsidR="0014658C" w:rsidRDefault="00BE173E">
      <w:pPr>
        <w:spacing w:before="1" w:line="288" w:lineRule="auto"/>
        <w:ind w:left="1384" w:right="5499"/>
        <w:rPr>
          <w:rFonts w:ascii="Courier New"/>
          <w:sz w:val="18"/>
        </w:rPr>
      </w:pPr>
      <w:r>
        <w:rPr>
          <w:rFonts w:ascii="Courier New"/>
          <w:sz w:val="18"/>
        </w:rPr>
        <w:t>action: deny proto: tcp</w:t>
      </w:r>
    </w:p>
    <w:p w14:paraId="4EA2C362" w14:textId="77777777" w:rsidR="0014658C" w:rsidRDefault="00BE173E">
      <w:pPr>
        <w:ind w:left="1384"/>
        <w:rPr>
          <w:rFonts w:ascii="Courier New"/>
          <w:sz w:val="18"/>
        </w:rPr>
      </w:pPr>
      <w:r>
        <w:rPr>
          <w:rFonts w:ascii="Courier New"/>
          <w:sz w:val="18"/>
        </w:rPr>
        <w:t>src: 172.16.0.0/12</w:t>
      </w:r>
    </w:p>
    <w:p w14:paraId="552E5593" w14:textId="77777777" w:rsidR="0014658C" w:rsidRDefault="00BE173E">
      <w:pPr>
        <w:spacing w:before="41" w:line="288" w:lineRule="auto"/>
        <w:ind w:left="1384" w:right="5607"/>
        <w:rPr>
          <w:rFonts w:ascii="Courier New"/>
          <w:sz w:val="18"/>
        </w:rPr>
      </w:pPr>
      <w:r>
        <w:rPr>
          <w:rFonts w:ascii="Courier New"/>
          <w:sz w:val="18"/>
        </w:rPr>
        <w:t>dest: any log: enable</w:t>
      </w:r>
    </w:p>
    <w:p w14:paraId="6D95D379" w14:textId="77777777" w:rsidR="0014658C" w:rsidRDefault="00BE173E">
      <w:pPr>
        <w:spacing w:line="288" w:lineRule="auto"/>
        <w:ind w:left="1384" w:right="4527"/>
        <w:rPr>
          <w:rFonts w:ascii="Courier New"/>
          <w:sz w:val="18"/>
        </w:rPr>
      </w:pPr>
      <w:r>
        <w:rPr>
          <w:rFonts w:ascii="Courier New"/>
          <w:sz w:val="18"/>
        </w:rPr>
        <w:t>state: present provider: "{{ cli }}"</w:t>
      </w:r>
    </w:p>
    <w:p w14:paraId="27DEB874" w14:textId="77777777" w:rsidR="0014658C" w:rsidRDefault="00BE173E">
      <w:pPr>
        <w:ind w:left="952"/>
        <w:rPr>
          <w:rFonts w:ascii="Courier New"/>
          <w:sz w:val="18"/>
        </w:rPr>
      </w:pPr>
      <w:r>
        <w:rPr>
          <w:rFonts w:ascii="Courier New"/>
          <w:sz w:val="18"/>
        </w:rPr>
        <w:t>- nxos_acl:</w:t>
      </w:r>
    </w:p>
    <w:p w14:paraId="2656F868" w14:textId="77777777" w:rsidR="0014658C" w:rsidRDefault="00BE173E">
      <w:pPr>
        <w:spacing w:before="41"/>
        <w:ind w:left="1384"/>
        <w:rPr>
          <w:rFonts w:ascii="Courier New"/>
          <w:sz w:val="18"/>
        </w:rPr>
      </w:pPr>
      <w:r>
        <w:rPr>
          <w:rFonts w:ascii="Courier New"/>
          <w:sz w:val="18"/>
        </w:rPr>
        <w:t>name: border_inbound</w:t>
      </w:r>
    </w:p>
    <w:p w14:paraId="71848572" w14:textId="77777777" w:rsidR="0014658C" w:rsidRDefault="0014658C">
      <w:pPr>
        <w:pStyle w:val="BodyText"/>
        <w:spacing w:before="3"/>
        <w:rPr>
          <w:rFonts w:ascii="Courier New"/>
          <w:sz w:val="9"/>
        </w:rPr>
      </w:pPr>
    </w:p>
    <w:p w14:paraId="04005430"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215 </w:t>
      </w:r>
      <w:r>
        <w:rPr>
          <w:rFonts w:ascii="Arial"/>
          <w:b/>
          <w:sz w:val="18"/>
        </w:rPr>
        <w:t>]</w:t>
      </w:r>
    </w:p>
    <w:p w14:paraId="1BAA6CF6"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422E3B1" w14:textId="77777777" w:rsidR="0014658C" w:rsidRDefault="00BE173E">
      <w:pPr>
        <w:tabs>
          <w:tab w:val="left" w:pos="8079"/>
        </w:tabs>
        <w:spacing w:before="84"/>
        <w:ind w:left="160"/>
        <w:rPr>
          <w:i/>
          <w:sz w:val="18"/>
        </w:rPr>
      </w:pPr>
      <w:r>
        <w:rPr>
          <w:i/>
          <w:sz w:val="18"/>
          <w:u w:val="single"/>
        </w:rPr>
        <w:lastRenderedPageBreak/>
        <w:t>Network Security with</w:t>
      </w:r>
      <w:r>
        <w:rPr>
          <w:i/>
          <w:spacing w:val="-12"/>
          <w:sz w:val="18"/>
          <w:u w:val="single"/>
        </w:rPr>
        <w:t xml:space="preserve"> </w:t>
      </w:r>
      <w:r>
        <w:rPr>
          <w:i/>
          <w:sz w:val="18"/>
          <w:u w:val="single"/>
        </w:rPr>
        <w:t>Python</w:t>
      </w:r>
      <w:r>
        <w:rPr>
          <w:i/>
          <w:sz w:val="18"/>
          <w:u w:val="single"/>
        </w:rPr>
        <w:tab/>
      </w:r>
    </w:p>
    <w:p w14:paraId="798604B1" w14:textId="77777777" w:rsidR="0014658C" w:rsidRDefault="00BE173E">
      <w:pPr>
        <w:spacing w:before="189" w:line="288" w:lineRule="auto"/>
        <w:ind w:left="1384" w:right="5499"/>
        <w:rPr>
          <w:rFonts w:ascii="Courier New"/>
          <w:sz w:val="18"/>
        </w:rPr>
      </w:pPr>
      <w:r>
        <w:rPr>
          <w:rFonts w:ascii="Courier New"/>
          <w:sz w:val="18"/>
        </w:rPr>
        <w:t>seq: 30 action: deny proto: tcp</w:t>
      </w:r>
    </w:p>
    <w:p w14:paraId="256F0332" w14:textId="77777777" w:rsidR="0014658C" w:rsidRDefault="00BE173E">
      <w:pPr>
        <w:ind w:left="1384"/>
        <w:rPr>
          <w:rFonts w:ascii="Courier New"/>
          <w:sz w:val="18"/>
        </w:rPr>
      </w:pPr>
      <w:r>
        <w:rPr>
          <w:rFonts w:ascii="Courier New"/>
          <w:sz w:val="18"/>
        </w:rPr>
        <w:t>src: 192.168.0.0/16</w:t>
      </w:r>
    </w:p>
    <w:p w14:paraId="2EDA699C" w14:textId="77777777" w:rsidR="0014658C" w:rsidRDefault="00BE173E">
      <w:pPr>
        <w:spacing w:before="41" w:line="288" w:lineRule="auto"/>
        <w:ind w:left="1384" w:right="5283"/>
        <w:rPr>
          <w:rFonts w:ascii="Courier New"/>
          <w:sz w:val="18"/>
        </w:rPr>
      </w:pPr>
      <w:r>
        <w:rPr>
          <w:rFonts w:ascii="Courier New"/>
          <w:sz w:val="18"/>
        </w:rPr>
        <w:t>dest: any state: present log: enable</w:t>
      </w:r>
    </w:p>
    <w:p w14:paraId="0C12545A" w14:textId="77777777" w:rsidR="0014658C" w:rsidRDefault="00BE173E">
      <w:pPr>
        <w:spacing w:before="1"/>
        <w:ind w:left="1384"/>
        <w:rPr>
          <w:rFonts w:ascii="Courier New"/>
          <w:sz w:val="18"/>
        </w:rPr>
      </w:pPr>
      <w:r>
        <w:rPr>
          <w:rFonts w:ascii="Courier New"/>
          <w:sz w:val="18"/>
        </w:rPr>
        <w:t>provider: "{{ cli }}"</w:t>
      </w:r>
    </w:p>
    <w:p w14:paraId="363AA988" w14:textId="77777777" w:rsidR="0014658C" w:rsidRDefault="00BE173E">
      <w:pPr>
        <w:spacing w:before="40"/>
        <w:ind w:left="520"/>
        <w:rPr>
          <w:rFonts w:ascii="Courier New"/>
          <w:sz w:val="18"/>
        </w:rPr>
      </w:pPr>
      <w:r>
        <w:rPr>
          <w:rFonts w:ascii="Courier New"/>
          <w:sz w:val="18"/>
        </w:rPr>
        <w:t>&lt;skip&gt;</w:t>
      </w:r>
    </w:p>
    <w:p w14:paraId="0386A006" w14:textId="77777777" w:rsidR="0014658C" w:rsidRDefault="00BE173E">
      <w:pPr>
        <w:pStyle w:val="BodyText"/>
        <w:spacing w:before="175" w:line="232" w:lineRule="auto"/>
        <w:ind w:left="160" w:right="152"/>
      </w:pPr>
      <w:r>
        <w:t xml:space="preserve">Note that we are allowing the established connection sourcing from the server inside to be allowed back in. We use the final explicit </w:t>
      </w:r>
      <w:r>
        <w:rPr>
          <w:rFonts w:ascii="Courier New"/>
          <w:sz w:val="19"/>
        </w:rPr>
        <w:t xml:space="preserve">deny ip any </w:t>
      </w:r>
      <w:r>
        <w:t>statement as a high- sequence number (</w:t>
      </w:r>
      <w:r>
        <w:rPr>
          <w:rFonts w:ascii="Courier New"/>
          <w:sz w:val="19"/>
        </w:rPr>
        <w:t>1000</w:t>
      </w:r>
      <w:r>
        <w:t>), so that we can insert any new entries later on.</w:t>
      </w:r>
    </w:p>
    <w:p w14:paraId="5EB5C2F2" w14:textId="77777777" w:rsidR="0014658C" w:rsidRDefault="00BE173E">
      <w:pPr>
        <w:pStyle w:val="BodyText"/>
        <w:spacing w:before="164"/>
        <w:ind w:left="160"/>
      </w:pPr>
      <w:r>
        <w:t>We can then apply the access list to the correct interface:</w:t>
      </w:r>
    </w:p>
    <w:p w14:paraId="7E04A3AA" w14:textId="77777777" w:rsidR="0014658C" w:rsidRDefault="00BE173E">
      <w:pPr>
        <w:spacing w:before="179" w:line="288" w:lineRule="auto"/>
        <w:ind w:left="1168" w:right="2799" w:hanging="216"/>
        <w:rPr>
          <w:rFonts w:ascii="Courier New"/>
          <w:sz w:val="18"/>
        </w:rPr>
      </w:pPr>
      <w:r>
        <w:rPr>
          <w:rFonts w:ascii="Courier New"/>
          <w:sz w:val="18"/>
        </w:rPr>
        <w:t>- name: apply ingress acl to Ethernet 2/1 nxos_acl_interface:</w:t>
      </w:r>
    </w:p>
    <w:p w14:paraId="1307A43A" w14:textId="77777777" w:rsidR="0014658C" w:rsidRDefault="00BE173E">
      <w:pPr>
        <w:spacing w:before="1" w:line="288" w:lineRule="auto"/>
        <w:ind w:left="1384" w:right="4419"/>
        <w:rPr>
          <w:rFonts w:ascii="Courier New"/>
          <w:sz w:val="18"/>
        </w:rPr>
      </w:pPr>
      <w:r>
        <w:rPr>
          <w:rFonts w:ascii="Courier New"/>
          <w:sz w:val="18"/>
        </w:rPr>
        <w:t>name: border_inbound interface: Ethernet2/1 direction: ingress state: present provider: "{{ cli }}"</w:t>
      </w:r>
    </w:p>
    <w:p w14:paraId="2733F51A" w14:textId="77777777" w:rsidR="0014658C" w:rsidRDefault="0014658C">
      <w:pPr>
        <w:pStyle w:val="BodyText"/>
        <w:rPr>
          <w:rFonts w:ascii="Courier New"/>
          <w:sz w:val="20"/>
        </w:rPr>
      </w:pPr>
    </w:p>
    <w:p w14:paraId="0F4EAA7C" w14:textId="77777777" w:rsidR="0014658C" w:rsidRDefault="0014658C">
      <w:pPr>
        <w:pStyle w:val="BodyText"/>
        <w:rPr>
          <w:rFonts w:ascii="Courier New"/>
          <w:sz w:val="20"/>
        </w:rPr>
      </w:pPr>
    </w:p>
    <w:p w14:paraId="57EF07D3" w14:textId="77777777" w:rsidR="0014658C" w:rsidRDefault="00BE173E">
      <w:pPr>
        <w:pStyle w:val="BodyText"/>
        <w:spacing w:before="3"/>
        <w:rPr>
          <w:rFonts w:ascii="Courier New"/>
          <w:sz w:val="16"/>
        </w:rPr>
      </w:pPr>
      <w:r>
        <w:pict w14:anchorId="48294653">
          <v:group id="_x0000_s1717" style="position:absolute;margin-left:102.85pt;margin-top:11.2pt;width:31.5pt;height:27.7pt;z-index:-251508736;mso-wrap-distance-left:0;mso-wrap-distance-right:0;mso-position-horizontal-relative:page" coordorigin="2057,224" coordsize="630,554">
            <v:shape id="_x0000_s1719" style="position:absolute;left:2057;top:256;width:591;height:522" coordorigin="2057,256" coordsize="591,522" o:spt="100" adj="0,,0" path="m2075,343r-18,l2096,533r74,136l2241,750r32,27l2393,736r-114,l2245,706r-47,-52l2149,581r-42,-95l2097,450r-9,-34l2081,381r-6,-38xm2289,733r-10,3l2393,736r9,-3l2289,733r,xm2586,642r-297,91l2402,733r215,-74l2607,654r-11,-6l2586,642xm2457,256r-357,l2100,270r,14l2101,298r1,14l2103,317r2,20l2107,352r2,10l2111,372r46,142l2219,616r53,63l2295,700r141,-43l2307,657r-35,-34l2225,564r-47,-84l2142,371r-2,-10l2138,351r-2,-15l2135,331r-1,-10l2132,303r-1,-8l2131,286r327,l2457,274r,-4l2457,256xm2541,504r-1,3l2539,510r-7,6l2526,521r-7,5l2532,540r13,14l2560,567r16,14l2307,657r129,l2648,592r-32,-20l2588,551r-25,-23l2541,504xm2458,286r-31,l2427,291r1,4l2428,300r1,11l2431,322r2,12l2435,346r3,-3l2441,340r2,-2l2446,337r2,-1l2450,336r1,-4l2453,329r5,-5l2462,321r-4,-26l2458,286xe" fillcolor="black" stroked="f">
              <v:stroke joinstyle="round"/>
              <v:formulas/>
              <v:path arrowok="t" o:connecttype="segments"/>
            </v:shape>
            <v:shape id="_x0000_s1718" type="#_x0000_t75" style="position:absolute;left:2321;top:223;width:366;height:363">
              <v:imagedata r:id="rId29" o:title=""/>
            </v:shape>
            <w10:wrap type="topAndBottom" anchorx="page"/>
          </v:group>
        </w:pict>
      </w:r>
    </w:p>
    <w:p w14:paraId="080C0D03" w14:textId="77777777" w:rsidR="0014658C" w:rsidRDefault="0014658C">
      <w:pPr>
        <w:pStyle w:val="BodyText"/>
        <w:rPr>
          <w:rFonts w:ascii="Courier New"/>
          <w:sz w:val="20"/>
        </w:rPr>
      </w:pPr>
    </w:p>
    <w:p w14:paraId="515BDA05" w14:textId="77777777" w:rsidR="0014658C" w:rsidRDefault="0014658C">
      <w:pPr>
        <w:pStyle w:val="BodyText"/>
        <w:rPr>
          <w:rFonts w:ascii="Courier New"/>
          <w:sz w:val="20"/>
        </w:rPr>
      </w:pPr>
    </w:p>
    <w:p w14:paraId="4BC7D8EB" w14:textId="77777777" w:rsidR="0014658C" w:rsidRDefault="0014658C">
      <w:pPr>
        <w:pStyle w:val="BodyText"/>
        <w:rPr>
          <w:rFonts w:ascii="Courier New"/>
          <w:sz w:val="20"/>
        </w:rPr>
      </w:pPr>
    </w:p>
    <w:p w14:paraId="4CD986D0" w14:textId="77777777" w:rsidR="0014658C" w:rsidRDefault="00BE173E">
      <w:pPr>
        <w:pStyle w:val="BodyText"/>
        <w:spacing w:before="132" w:line="232" w:lineRule="auto"/>
        <w:ind w:left="160" w:right="181"/>
      </w:pPr>
      <w:r>
        <w:t>This may seem like a lot of work for a single access list. For an experienced engineer, using Ansible to do this task will take longer than just logging in to the device and configuring the access list. However, remember that this playbook can be reused many times in the future, so it will save you time in the long run.</w:t>
      </w:r>
    </w:p>
    <w:p w14:paraId="5015B26D" w14:textId="77777777" w:rsidR="0014658C" w:rsidRDefault="00BE173E">
      <w:pPr>
        <w:pStyle w:val="BodyText"/>
        <w:spacing w:before="168" w:line="232" w:lineRule="auto"/>
        <w:ind w:left="160" w:right="479"/>
      </w:pPr>
      <w:r>
        <w:t>It is my experience that often, for a long access list, a few entries will be for one service, a few entries will be for another, and so on. The access lists tend to grow organically over time, and it becomes very hard to keep track of the origin and purpose of each entry. The fact that we can break them apart makes management of a long access list much simpler.</w:t>
      </w:r>
    </w:p>
    <w:p w14:paraId="6B6AE9C5" w14:textId="77777777" w:rsidR="0014658C" w:rsidRDefault="0014658C">
      <w:pPr>
        <w:pStyle w:val="BodyText"/>
        <w:rPr>
          <w:sz w:val="20"/>
        </w:rPr>
      </w:pPr>
    </w:p>
    <w:p w14:paraId="7F97132A" w14:textId="77777777" w:rsidR="0014658C" w:rsidRDefault="0014658C">
      <w:pPr>
        <w:pStyle w:val="BodyText"/>
        <w:rPr>
          <w:sz w:val="20"/>
        </w:rPr>
      </w:pPr>
    </w:p>
    <w:p w14:paraId="61C721F9" w14:textId="77777777" w:rsidR="0014658C" w:rsidRDefault="0014658C">
      <w:pPr>
        <w:pStyle w:val="BodyText"/>
        <w:rPr>
          <w:sz w:val="20"/>
        </w:rPr>
      </w:pPr>
    </w:p>
    <w:p w14:paraId="2F6F4711" w14:textId="77777777" w:rsidR="0014658C" w:rsidRDefault="0014658C">
      <w:pPr>
        <w:pStyle w:val="BodyText"/>
        <w:spacing w:before="4"/>
        <w:rPr>
          <w:sz w:val="19"/>
        </w:rPr>
      </w:pPr>
    </w:p>
    <w:p w14:paraId="5B062972"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216 </w:t>
      </w:r>
      <w:r>
        <w:rPr>
          <w:rFonts w:ascii="Arial"/>
          <w:b/>
          <w:sz w:val="18"/>
        </w:rPr>
        <w:t>]</w:t>
      </w:r>
    </w:p>
    <w:p w14:paraId="1670E531"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4153610"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6</w:t>
      </w:r>
    </w:p>
    <w:p w14:paraId="3CC7AC33" w14:textId="77777777" w:rsidR="0014658C" w:rsidRDefault="00BE173E">
      <w:pPr>
        <w:pStyle w:val="BodyText"/>
        <w:spacing w:before="177"/>
        <w:ind w:left="160"/>
      </w:pPr>
      <w:r>
        <w:t>Now, let's execute the playbook and verify on nx-osv-1:</w:t>
      </w:r>
    </w:p>
    <w:p w14:paraId="5325F6B2" w14:textId="77777777" w:rsidR="0014658C" w:rsidRDefault="00BE173E">
      <w:pPr>
        <w:spacing w:before="180"/>
        <w:ind w:left="160"/>
        <w:rPr>
          <w:rFonts w:ascii="Courier New"/>
          <w:b/>
          <w:sz w:val="18"/>
        </w:rPr>
      </w:pPr>
      <w:r>
        <w:rPr>
          <w:rFonts w:ascii="Courier New"/>
          <w:b/>
          <w:sz w:val="18"/>
        </w:rPr>
        <w:t>$ ansible-playbook -i hosts access_list_nxosv.yml</w:t>
      </w:r>
    </w:p>
    <w:p w14:paraId="7275E028" w14:textId="77777777" w:rsidR="0014658C" w:rsidRDefault="00BE173E">
      <w:pPr>
        <w:spacing w:before="98"/>
        <w:ind w:left="160"/>
        <w:rPr>
          <w:rFonts w:ascii="Courier New"/>
          <w:b/>
          <w:sz w:val="18"/>
        </w:rPr>
      </w:pPr>
      <w:r>
        <w:rPr>
          <w:rFonts w:ascii="Courier New"/>
          <w:b/>
          <w:sz w:val="18"/>
        </w:rPr>
        <w:t>PLAY [Configure Access List] ********************************************</w:t>
      </w:r>
    </w:p>
    <w:p w14:paraId="2F25420A" w14:textId="77777777" w:rsidR="0014658C" w:rsidRDefault="00BE173E">
      <w:pPr>
        <w:spacing w:before="12"/>
        <w:ind w:left="160"/>
        <w:rPr>
          <w:rFonts w:ascii="Courier New"/>
          <w:b/>
          <w:sz w:val="18"/>
        </w:rPr>
      </w:pPr>
      <w:r>
        <w:rPr>
          <w:rFonts w:ascii="Courier New"/>
          <w:b/>
          <w:sz w:val="18"/>
        </w:rPr>
        <w:t>********************************</w:t>
      </w:r>
    </w:p>
    <w:p w14:paraId="43633580" w14:textId="77777777" w:rsidR="0014658C" w:rsidRDefault="00BE173E">
      <w:pPr>
        <w:spacing w:before="99"/>
        <w:ind w:left="160"/>
        <w:rPr>
          <w:rFonts w:ascii="Courier New"/>
          <w:b/>
          <w:sz w:val="18"/>
        </w:rPr>
      </w:pPr>
      <w:r>
        <w:rPr>
          <w:rFonts w:ascii="Courier New"/>
          <w:b/>
          <w:sz w:val="18"/>
        </w:rPr>
        <w:t>TASK [nxos_acl] *********************************************************</w:t>
      </w:r>
    </w:p>
    <w:p w14:paraId="50084E5C" w14:textId="77777777" w:rsidR="0014658C" w:rsidRDefault="00BE173E">
      <w:pPr>
        <w:spacing w:before="12" w:line="355" w:lineRule="auto"/>
        <w:ind w:left="160" w:right="5967"/>
        <w:rPr>
          <w:rFonts w:ascii="Courier New"/>
          <w:b/>
          <w:sz w:val="18"/>
        </w:rPr>
      </w:pPr>
      <w:r>
        <w:rPr>
          <w:rFonts w:ascii="Courier New"/>
          <w:b/>
          <w:sz w:val="18"/>
        </w:rPr>
        <w:t>*******************</w:t>
      </w:r>
      <w:r>
        <w:rPr>
          <w:rFonts w:ascii="Courier New"/>
          <w:b/>
          <w:w w:val="99"/>
          <w:sz w:val="18"/>
        </w:rPr>
        <w:t xml:space="preserve"> </w:t>
      </w:r>
      <w:r>
        <w:rPr>
          <w:rFonts w:ascii="Courier New"/>
          <w:b/>
          <w:sz w:val="18"/>
        </w:rPr>
        <w:t>ok: [nx-osv-1]</w:t>
      </w:r>
    </w:p>
    <w:p w14:paraId="69B2F79C" w14:textId="77777777" w:rsidR="0014658C" w:rsidRDefault="00BE173E">
      <w:pPr>
        <w:spacing w:before="1"/>
        <w:ind w:left="160"/>
        <w:rPr>
          <w:rFonts w:ascii="Courier New"/>
          <w:b/>
          <w:sz w:val="18"/>
        </w:rPr>
      </w:pPr>
      <w:r>
        <w:rPr>
          <w:rFonts w:ascii="Courier New"/>
          <w:b/>
          <w:sz w:val="18"/>
        </w:rPr>
        <w:t>&lt;skip&gt;</w:t>
      </w:r>
    </w:p>
    <w:p w14:paraId="11D213DC" w14:textId="77777777" w:rsidR="0014658C" w:rsidRDefault="00BE173E">
      <w:pPr>
        <w:spacing w:before="98"/>
        <w:ind w:left="160"/>
        <w:rPr>
          <w:rFonts w:ascii="Courier New"/>
          <w:b/>
          <w:sz w:val="18"/>
        </w:rPr>
      </w:pPr>
      <w:r>
        <w:rPr>
          <w:rFonts w:ascii="Courier New"/>
          <w:b/>
          <w:sz w:val="18"/>
        </w:rPr>
        <w:t>TASK [apply ingress acl to Ethernet 2/1] ********************************</w:t>
      </w:r>
    </w:p>
    <w:p w14:paraId="43509FE3" w14:textId="77777777" w:rsidR="0014658C" w:rsidRDefault="00BE173E">
      <w:pPr>
        <w:spacing w:before="13" w:line="355" w:lineRule="auto"/>
        <w:ind w:left="160" w:right="3179"/>
        <w:rPr>
          <w:rFonts w:ascii="Courier New"/>
          <w:b/>
          <w:sz w:val="18"/>
        </w:rPr>
      </w:pPr>
      <w:r>
        <w:rPr>
          <w:rFonts w:ascii="Courier New"/>
          <w:b/>
          <w:w w:val="95"/>
          <w:sz w:val="18"/>
        </w:rPr>
        <w:t xml:space="preserve">******************************************** </w:t>
      </w:r>
      <w:r>
        <w:rPr>
          <w:rFonts w:ascii="Courier New"/>
          <w:b/>
          <w:sz w:val="18"/>
        </w:rPr>
        <w:t>changed: [nx-osv-1]</w:t>
      </w:r>
    </w:p>
    <w:p w14:paraId="07128D74" w14:textId="77777777" w:rsidR="0014658C" w:rsidRDefault="00BE173E">
      <w:pPr>
        <w:spacing w:before="1" w:line="355" w:lineRule="auto"/>
        <w:ind w:left="160" w:right="1194"/>
        <w:rPr>
          <w:rFonts w:ascii="Courier New"/>
          <w:b/>
          <w:sz w:val="18"/>
        </w:rPr>
      </w:pPr>
      <w:r>
        <w:rPr>
          <w:rFonts w:ascii="Courier New"/>
          <w:b/>
          <w:sz w:val="18"/>
        </w:rPr>
        <w:t>We should log in to the nx-osv-1 devices to verify the changes: nx-osv-1# sh ip access-lists border_inbound</w:t>
      </w:r>
    </w:p>
    <w:p w14:paraId="6DC94147" w14:textId="77777777" w:rsidR="0014658C" w:rsidRDefault="0014658C">
      <w:pPr>
        <w:pStyle w:val="BodyText"/>
        <w:spacing w:before="9"/>
        <w:rPr>
          <w:rFonts w:ascii="Courier New"/>
          <w:b/>
          <w:sz w:val="26"/>
        </w:rPr>
      </w:pPr>
    </w:p>
    <w:p w14:paraId="5CDA2C17" w14:textId="77777777" w:rsidR="0014658C" w:rsidRDefault="00BE173E">
      <w:pPr>
        <w:ind w:left="160"/>
        <w:rPr>
          <w:rFonts w:ascii="Courier New"/>
          <w:b/>
          <w:sz w:val="18"/>
        </w:rPr>
      </w:pPr>
      <w:r>
        <w:rPr>
          <w:rFonts w:ascii="Courier New"/>
          <w:b/>
          <w:sz w:val="18"/>
        </w:rPr>
        <w:t>IP access list border_inbound</w:t>
      </w:r>
    </w:p>
    <w:p w14:paraId="38DA4C64" w14:textId="77777777" w:rsidR="0014658C" w:rsidRDefault="00BE173E">
      <w:pPr>
        <w:spacing w:before="98" w:line="355" w:lineRule="auto"/>
        <w:ind w:left="1024" w:right="3483"/>
        <w:rPr>
          <w:rFonts w:ascii="Courier New"/>
          <w:b/>
          <w:sz w:val="18"/>
        </w:rPr>
      </w:pPr>
      <w:r>
        <w:rPr>
          <w:rFonts w:ascii="Courier New"/>
          <w:b/>
          <w:sz w:val="18"/>
        </w:rPr>
        <w:t>20 deny tcp 172.16.0.0/12 any log 30 deny tcp 192.168.0.0/16 any log</w:t>
      </w:r>
    </w:p>
    <w:p w14:paraId="29B17098" w14:textId="77777777" w:rsidR="0014658C" w:rsidRDefault="00BE173E">
      <w:pPr>
        <w:spacing w:before="2"/>
        <w:ind w:left="1024"/>
        <w:rPr>
          <w:rFonts w:ascii="Courier New"/>
          <w:b/>
          <w:sz w:val="18"/>
        </w:rPr>
      </w:pPr>
      <w:r>
        <w:rPr>
          <w:rFonts w:ascii="Courier New"/>
          <w:b/>
          <w:sz w:val="18"/>
        </w:rPr>
        <w:t>40 permit tcp any 10.0.0.9/32 eq 22 log</w:t>
      </w:r>
    </w:p>
    <w:p w14:paraId="17395003" w14:textId="77777777" w:rsidR="0014658C" w:rsidRDefault="00BE173E">
      <w:pPr>
        <w:spacing w:before="98"/>
        <w:ind w:left="1024"/>
        <w:rPr>
          <w:rFonts w:ascii="Courier New"/>
          <w:b/>
          <w:sz w:val="18"/>
        </w:rPr>
      </w:pPr>
      <w:r>
        <w:rPr>
          <w:rFonts w:ascii="Courier New"/>
          <w:b/>
          <w:sz w:val="18"/>
        </w:rPr>
        <w:t>50 permit tcp any 10.0.0.9/32 eq www log</w:t>
      </w:r>
    </w:p>
    <w:p w14:paraId="0CBF3FEF" w14:textId="77777777" w:rsidR="0014658C" w:rsidRDefault="00BE173E">
      <w:pPr>
        <w:spacing w:before="99" w:line="355" w:lineRule="auto"/>
        <w:ind w:left="1024" w:right="3159"/>
        <w:rPr>
          <w:rFonts w:ascii="Courier New"/>
          <w:b/>
          <w:sz w:val="18"/>
        </w:rPr>
      </w:pPr>
      <w:r>
        <w:rPr>
          <w:rFonts w:ascii="Courier New"/>
          <w:b/>
          <w:sz w:val="18"/>
        </w:rPr>
        <w:t>60 permit tcp any any established log 1000 deny ip any any log</w:t>
      </w:r>
    </w:p>
    <w:p w14:paraId="20047A2F" w14:textId="77777777" w:rsidR="0014658C" w:rsidRDefault="0014658C">
      <w:pPr>
        <w:pStyle w:val="BodyText"/>
        <w:spacing w:before="9"/>
        <w:rPr>
          <w:rFonts w:ascii="Courier New"/>
          <w:b/>
          <w:sz w:val="26"/>
        </w:rPr>
      </w:pPr>
    </w:p>
    <w:p w14:paraId="66D0260D" w14:textId="77777777" w:rsidR="0014658C" w:rsidRDefault="00BE173E">
      <w:pPr>
        <w:ind w:left="160"/>
        <w:rPr>
          <w:rFonts w:ascii="Courier New"/>
          <w:b/>
          <w:sz w:val="18"/>
        </w:rPr>
      </w:pPr>
      <w:r>
        <w:rPr>
          <w:rFonts w:ascii="Courier New"/>
          <w:b/>
          <w:sz w:val="18"/>
        </w:rPr>
        <w:t>nx-osv-1# sh run int eth 2/1</w:t>
      </w:r>
    </w:p>
    <w:p w14:paraId="5A50BDC7" w14:textId="77777777" w:rsidR="0014658C" w:rsidRDefault="00BE173E">
      <w:pPr>
        <w:spacing w:before="98"/>
        <w:ind w:left="160"/>
        <w:rPr>
          <w:rFonts w:ascii="Courier New"/>
          <w:b/>
          <w:sz w:val="18"/>
        </w:rPr>
      </w:pPr>
      <w:r>
        <w:rPr>
          <w:rFonts w:ascii="Courier New"/>
          <w:b/>
          <w:w w:val="99"/>
          <w:sz w:val="18"/>
        </w:rPr>
        <w:t>!</w:t>
      </w:r>
    </w:p>
    <w:p w14:paraId="668D5B33" w14:textId="77777777" w:rsidR="0014658C" w:rsidRDefault="00BE173E">
      <w:pPr>
        <w:spacing w:before="99" w:line="355" w:lineRule="auto"/>
        <w:ind w:left="376" w:right="5535" w:hanging="216"/>
        <w:rPr>
          <w:rFonts w:ascii="Courier New"/>
          <w:b/>
          <w:sz w:val="18"/>
        </w:rPr>
      </w:pPr>
      <w:r>
        <w:rPr>
          <w:rFonts w:ascii="Courier New"/>
          <w:b/>
          <w:sz w:val="18"/>
        </w:rPr>
        <w:t>interface Ethernet2/1 description to Client no switchport</w:t>
      </w:r>
    </w:p>
    <w:p w14:paraId="57F0A08C" w14:textId="77777777" w:rsidR="0014658C" w:rsidRDefault="00BE173E">
      <w:pPr>
        <w:spacing w:before="2"/>
        <w:ind w:left="376"/>
        <w:rPr>
          <w:rFonts w:ascii="Courier New"/>
          <w:b/>
          <w:sz w:val="18"/>
        </w:rPr>
      </w:pPr>
      <w:r>
        <w:rPr>
          <w:rFonts w:ascii="Courier New"/>
          <w:b/>
          <w:sz w:val="18"/>
        </w:rPr>
        <w:t>mac-address fa16.3e00.0001</w:t>
      </w:r>
    </w:p>
    <w:p w14:paraId="454BFFB6" w14:textId="77777777" w:rsidR="0014658C" w:rsidRDefault="00BE173E">
      <w:pPr>
        <w:spacing w:before="98" w:line="355" w:lineRule="auto"/>
        <w:ind w:left="376" w:right="4239"/>
        <w:rPr>
          <w:rFonts w:ascii="Courier New"/>
          <w:b/>
          <w:sz w:val="18"/>
        </w:rPr>
      </w:pPr>
      <w:r>
        <w:rPr>
          <w:rFonts w:ascii="Courier New"/>
          <w:b/>
          <w:sz w:val="18"/>
        </w:rPr>
        <w:t>ip access-group border_inbound in ip address 10.0.0.6/30</w:t>
      </w:r>
    </w:p>
    <w:p w14:paraId="0F9DD5B1" w14:textId="77777777" w:rsidR="0014658C" w:rsidRDefault="00BE173E">
      <w:pPr>
        <w:spacing w:before="1" w:line="355" w:lineRule="auto"/>
        <w:ind w:left="376" w:right="4671"/>
        <w:rPr>
          <w:rFonts w:ascii="Courier New"/>
          <w:b/>
          <w:sz w:val="18"/>
        </w:rPr>
      </w:pPr>
      <w:r>
        <w:rPr>
          <w:rFonts w:ascii="Courier New"/>
          <w:b/>
          <w:sz w:val="18"/>
        </w:rPr>
        <w:t>ip router ospf 1 area 0.0.0.0 no shutdown</w:t>
      </w:r>
    </w:p>
    <w:p w14:paraId="351BA258" w14:textId="77777777" w:rsidR="0014658C" w:rsidRDefault="0014658C">
      <w:pPr>
        <w:pStyle w:val="BodyText"/>
        <w:rPr>
          <w:rFonts w:ascii="Courier New"/>
          <w:b/>
          <w:sz w:val="20"/>
        </w:rPr>
      </w:pPr>
    </w:p>
    <w:p w14:paraId="002FE8E8" w14:textId="77777777" w:rsidR="0014658C" w:rsidRDefault="0014658C">
      <w:pPr>
        <w:pStyle w:val="BodyText"/>
        <w:rPr>
          <w:rFonts w:ascii="Courier New"/>
          <w:b/>
          <w:sz w:val="20"/>
        </w:rPr>
      </w:pPr>
    </w:p>
    <w:p w14:paraId="4906C514" w14:textId="77777777" w:rsidR="0014658C" w:rsidRDefault="0014658C">
      <w:pPr>
        <w:pStyle w:val="BodyText"/>
        <w:rPr>
          <w:rFonts w:ascii="Courier New"/>
          <w:b/>
          <w:sz w:val="20"/>
        </w:rPr>
      </w:pPr>
    </w:p>
    <w:p w14:paraId="23C35DF8" w14:textId="77777777" w:rsidR="0014658C" w:rsidRDefault="0014658C">
      <w:pPr>
        <w:pStyle w:val="BodyText"/>
        <w:rPr>
          <w:rFonts w:ascii="Courier New"/>
          <w:b/>
          <w:sz w:val="20"/>
        </w:rPr>
      </w:pPr>
    </w:p>
    <w:p w14:paraId="18F8C2D2" w14:textId="77777777" w:rsidR="0014658C" w:rsidRDefault="0014658C">
      <w:pPr>
        <w:pStyle w:val="BodyText"/>
        <w:rPr>
          <w:rFonts w:ascii="Courier New"/>
          <w:b/>
          <w:sz w:val="20"/>
        </w:rPr>
      </w:pPr>
    </w:p>
    <w:p w14:paraId="1A56AFF5" w14:textId="77777777" w:rsidR="0014658C" w:rsidRDefault="0014658C">
      <w:pPr>
        <w:pStyle w:val="BodyText"/>
        <w:spacing w:before="5"/>
        <w:rPr>
          <w:rFonts w:ascii="Courier New"/>
          <w:b/>
        </w:rPr>
      </w:pPr>
    </w:p>
    <w:p w14:paraId="0AA9104A"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217 </w:t>
      </w:r>
      <w:r>
        <w:rPr>
          <w:rFonts w:ascii="Arial"/>
          <w:b/>
          <w:sz w:val="18"/>
        </w:rPr>
        <w:t>]</w:t>
      </w:r>
    </w:p>
    <w:p w14:paraId="12E2A8E6"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C763402" w14:textId="77777777" w:rsidR="0014658C" w:rsidRDefault="00BE173E">
      <w:pPr>
        <w:tabs>
          <w:tab w:val="left" w:pos="8079"/>
        </w:tabs>
        <w:spacing w:before="84"/>
        <w:ind w:left="160"/>
        <w:rPr>
          <w:i/>
          <w:sz w:val="18"/>
        </w:rPr>
      </w:pPr>
      <w:bookmarkStart w:id="314" w:name="MAC_access_lists"/>
      <w:bookmarkStart w:id="315" w:name="_bookmark157"/>
      <w:bookmarkEnd w:id="314"/>
      <w:bookmarkEnd w:id="315"/>
      <w:r>
        <w:rPr>
          <w:i/>
          <w:sz w:val="18"/>
          <w:u w:val="single"/>
        </w:rPr>
        <w:lastRenderedPageBreak/>
        <w:t>Network Security with</w:t>
      </w:r>
      <w:r>
        <w:rPr>
          <w:i/>
          <w:spacing w:val="-12"/>
          <w:sz w:val="18"/>
          <w:u w:val="single"/>
        </w:rPr>
        <w:t xml:space="preserve"> </w:t>
      </w:r>
      <w:r>
        <w:rPr>
          <w:i/>
          <w:sz w:val="18"/>
          <w:u w:val="single"/>
        </w:rPr>
        <w:t>Python</w:t>
      </w:r>
      <w:r>
        <w:rPr>
          <w:i/>
          <w:sz w:val="18"/>
          <w:u w:val="single"/>
        </w:rPr>
        <w:tab/>
      </w:r>
    </w:p>
    <w:p w14:paraId="7DB5E9E5" w14:textId="77777777" w:rsidR="0014658C" w:rsidRDefault="00BE173E">
      <w:pPr>
        <w:pStyle w:val="BodyText"/>
        <w:spacing w:before="183" w:line="232" w:lineRule="auto"/>
        <w:ind w:left="160" w:right="378"/>
      </w:pPr>
      <w:r>
        <w:t>We have seen the implementation of IP access lists that check layer 3 information on the network. In the next section, let's take a look at how to restrict device access in a layer 2 environment.</w:t>
      </w:r>
    </w:p>
    <w:p w14:paraId="46DAE6BC" w14:textId="77777777" w:rsidR="0014658C" w:rsidRDefault="0014658C">
      <w:pPr>
        <w:pStyle w:val="BodyText"/>
        <w:spacing w:before="3"/>
        <w:rPr>
          <w:sz w:val="28"/>
        </w:rPr>
      </w:pPr>
    </w:p>
    <w:p w14:paraId="56D28D8B" w14:textId="77777777" w:rsidR="0014658C" w:rsidRDefault="00BE173E">
      <w:pPr>
        <w:pStyle w:val="Heading3"/>
      </w:pPr>
      <w:r>
        <w:t>MAC access lists</w:t>
      </w:r>
    </w:p>
    <w:p w14:paraId="668CDFC4" w14:textId="77777777" w:rsidR="0014658C" w:rsidRDefault="00BE173E">
      <w:pPr>
        <w:pStyle w:val="BodyText"/>
        <w:spacing w:before="38" w:line="232" w:lineRule="auto"/>
        <w:ind w:left="160" w:right="219"/>
      </w:pPr>
      <w:r>
        <w:t xml:space="preserve">In the case where you have an layer 2 environment, or where you are using non-IP protocols on Ethernet interfaces, you can still use a MAC address access list to allow or deny hosts based on MAC addresses. The steps are similar to the IP access list, but the match will be based on MAC addresses. Recall that for MAC addresses, or physical addresses, the first six hexadecimal symbols belong to an </w:t>
      </w:r>
      <w:r>
        <w:rPr>
          <w:b/>
        </w:rPr>
        <w:t xml:space="preserve">organizationally unique identifier </w:t>
      </w:r>
      <w:r>
        <w:t>(</w:t>
      </w:r>
      <w:r>
        <w:rPr>
          <w:b/>
        </w:rPr>
        <w:t>OUI</w:t>
      </w:r>
      <w:r>
        <w:t>). So, we can use the same access list matching pattern to deny a certain group of hosts.</w:t>
      </w:r>
    </w:p>
    <w:p w14:paraId="45714CFA" w14:textId="77777777" w:rsidR="0014658C" w:rsidRDefault="0014658C">
      <w:pPr>
        <w:pStyle w:val="BodyText"/>
        <w:rPr>
          <w:sz w:val="20"/>
        </w:rPr>
      </w:pPr>
    </w:p>
    <w:p w14:paraId="26A2E671" w14:textId="77777777" w:rsidR="0014658C" w:rsidRDefault="00BE173E">
      <w:pPr>
        <w:pStyle w:val="BodyText"/>
        <w:spacing w:before="8"/>
        <w:rPr>
          <w:sz w:val="23"/>
        </w:rPr>
      </w:pPr>
      <w:r>
        <w:rPr>
          <w:noProof/>
        </w:rPr>
        <w:drawing>
          <wp:anchor distT="0" distB="0" distL="0" distR="0" simplePos="0" relativeHeight="147" behindDoc="0" locked="0" layoutInCell="1" allowOverlap="1" wp14:anchorId="727BC69A" wp14:editId="117EE3BB">
            <wp:simplePos x="0" y="0"/>
            <wp:positionH relativeFrom="page">
              <wp:posOffset>1350263</wp:posOffset>
            </wp:positionH>
            <wp:positionV relativeFrom="paragraph">
              <wp:posOffset>211859</wp:posOffset>
            </wp:positionV>
            <wp:extent cx="317818" cy="366712"/>
            <wp:effectExtent l="0" t="0" r="0" b="0"/>
            <wp:wrapTopAndBottom/>
            <wp:docPr id="69"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89.png"/>
                    <pic:cNvPicPr/>
                  </pic:nvPicPr>
                  <pic:blipFill>
                    <a:blip r:embed="rId45" cstate="print"/>
                    <a:stretch>
                      <a:fillRect/>
                    </a:stretch>
                  </pic:blipFill>
                  <pic:spPr>
                    <a:xfrm>
                      <a:off x="0" y="0"/>
                      <a:ext cx="317818" cy="366712"/>
                    </a:xfrm>
                    <a:prstGeom prst="rect">
                      <a:avLst/>
                    </a:prstGeom>
                  </pic:spPr>
                </pic:pic>
              </a:graphicData>
            </a:graphic>
          </wp:anchor>
        </w:drawing>
      </w:r>
    </w:p>
    <w:p w14:paraId="526F4BCD" w14:textId="77777777" w:rsidR="0014658C" w:rsidRDefault="0014658C">
      <w:pPr>
        <w:pStyle w:val="BodyText"/>
        <w:rPr>
          <w:sz w:val="24"/>
        </w:rPr>
      </w:pPr>
    </w:p>
    <w:p w14:paraId="12BBCDA5" w14:textId="77777777" w:rsidR="0014658C" w:rsidRDefault="0014658C">
      <w:pPr>
        <w:pStyle w:val="BodyText"/>
        <w:spacing w:before="9"/>
        <w:rPr>
          <w:sz w:val="28"/>
        </w:rPr>
      </w:pPr>
    </w:p>
    <w:p w14:paraId="49CCE212" w14:textId="77777777" w:rsidR="0014658C" w:rsidRDefault="00BE173E">
      <w:pPr>
        <w:pStyle w:val="BodyText"/>
        <w:spacing w:line="256" w:lineRule="exact"/>
        <w:ind w:left="160"/>
      </w:pPr>
      <w:r>
        <w:t xml:space="preserve">The </w:t>
      </w:r>
      <w:r>
        <w:rPr>
          <w:rFonts w:ascii="Courier New"/>
          <w:sz w:val="19"/>
        </w:rPr>
        <w:t>host</w:t>
      </w:r>
      <w:r>
        <w:rPr>
          <w:rFonts w:ascii="Courier New"/>
          <w:spacing w:val="-85"/>
          <w:sz w:val="19"/>
        </w:rPr>
        <w:t xml:space="preserve"> </w:t>
      </w:r>
      <w:r>
        <w:t>file and the top portion of the playbook are similar to the IP access list;</w:t>
      </w:r>
    </w:p>
    <w:p w14:paraId="5409B00B" w14:textId="77777777" w:rsidR="0014658C" w:rsidRDefault="00BE173E">
      <w:pPr>
        <w:pStyle w:val="BodyText"/>
        <w:spacing w:line="256" w:lineRule="exact"/>
        <w:ind w:left="160"/>
      </w:pPr>
      <w:r>
        <w:t xml:space="preserve">the </w:t>
      </w:r>
      <w:r>
        <w:rPr>
          <w:rFonts w:ascii="Courier New"/>
          <w:sz w:val="19"/>
        </w:rPr>
        <w:t>tasks</w:t>
      </w:r>
      <w:r>
        <w:rPr>
          <w:rFonts w:ascii="Courier New"/>
          <w:spacing w:val="-68"/>
          <w:sz w:val="19"/>
        </w:rPr>
        <w:t xml:space="preserve"> </w:t>
      </w:r>
      <w:r>
        <w:t>portion is where the different modules and arguments are used:</w:t>
      </w:r>
    </w:p>
    <w:p w14:paraId="12B3783B" w14:textId="77777777" w:rsidR="0014658C" w:rsidRDefault="00BE173E">
      <w:pPr>
        <w:spacing w:before="180" w:line="288" w:lineRule="auto"/>
        <w:ind w:left="628" w:right="6903" w:hanging="108"/>
        <w:rPr>
          <w:rFonts w:ascii="Courier New"/>
          <w:sz w:val="18"/>
        </w:rPr>
      </w:pPr>
      <w:r>
        <w:rPr>
          <w:rFonts w:ascii="Courier New"/>
          <w:sz w:val="18"/>
        </w:rPr>
        <w:t>&lt;skip&gt; tasks:</w:t>
      </w:r>
    </w:p>
    <w:p w14:paraId="0A1827EF" w14:textId="77777777" w:rsidR="0014658C" w:rsidRDefault="00BE173E">
      <w:pPr>
        <w:pStyle w:val="ListParagraph"/>
        <w:numPr>
          <w:ilvl w:val="0"/>
          <w:numId w:val="42"/>
        </w:numPr>
        <w:tabs>
          <w:tab w:val="left" w:pos="1168"/>
        </w:tabs>
        <w:spacing w:before="0" w:line="288" w:lineRule="auto"/>
        <w:ind w:right="2063"/>
        <w:rPr>
          <w:rFonts w:ascii="Courier New" w:hAnsi="Courier New"/>
          <w:sz w:val="18"/>
        </w:rPr>
      </w:pPr>
      <w:r>
        <w:rPr>
          <w:rFonts w:ascii="Courier New" w:hAnsi="Courier New"/>
          <w:sz w:val="18"/>
        </w:rPr>
        <w:t>name: Deny Hosts with vendor id</w:t>
      </w:r>
      <w:r>
        <w:rPr>
          <w:rFonts w:ascii="Courier New" w:hAnsi="Courier New"/>
          <w:spacing w:val="-19"/>
          <w:sz w:val="18"/>
        </w:rPr>
        <w:t xml:space="preserve"> </w:t>
      </w:r>
      <w:r>
        <w:rPr>
          <w:rFonts w:ascii="Courier New" w:hAnsi="Courier New"/>
          <w:sz w:val="18"/>
        </w:rPr>
        <w:t>fa16.3e00.0000 ios_config:</w:t>
      </w:r>
    </w:p>
    <w:p w14:paraId="5BC0ADA6" w14:textId="77777777" w:rsidR="0014658C" w:rsidRDefault="00BE173E">
      <w:pPr>
        <w:ind w:left="1384"/>
        <w:rPr>
          <w:rFonts w:ascii="Courier New"/>
          <w:sz w:val="18"/>
        </w:rPr>
      </w:pPr>
      <w:r>
        <w:rPr>
          <w:rFonts w:ascii="Courier New"/>
          <w:sz w:val="18"/>
        </w:rPr>
        <w:t>lines:</w:t>
      </w:r>
    </w:p>
    <w:p w14:paraId="09D2B17E" w14:textId="77777777" w:rsidR="0014658C" w:rsidRDefault="00BE173E">
      <w:pPr>
        <w:pStyle w:val="ListParagraph"/>
        <w:numPr>
          <w:ilvl w:val="1"/>
          <w:numId w:val="42"/>
        </w:numPr>
        <w:tabs>
          <w:tab w:val="left" w:pos="1816"/>
        </w:tabs>
        <w:spacing w:before="41"/>
        <w:ind w:left="1816"/>
        <w:rPr>
          <w:rFonts w:ascii="Courier New" w:hAnsi="Courier New"/>
          <w:sz w:val="18"/>
        </w:rPr>
      </w:pPr>
      <w:r>
        <w:rPr>
          <w:rFonts w:ascii="Courier New" w:hAnsi="Courier New"/>
          <w:sz w:val="18"/>
        </w:rPr>
        <w:t>access-list 700 deny fa16.3e00.0000</w:t>
      </w:r>
      <w:r>
        <w:rPr>
          <w:rFonts w:ascii="Courier New" w:hAnsi="Courier New"/>
          <w:spacing w:val="-5"/>
          <w:sz w:val="18"/>
        </w:rPr>
        <w:t xml:space="preserve"> </w:t>
      </w:r>
      <w:r>
        <w:rPr>
          <w:rFonts w:ascii="Courier New" w:hAnsi="Courier New"/>
          <w:sz w:val="18"/>
        </w:rPr>
        <w:t>0000.00FF.FFFF</w:t>
      </w:r>
    </w:p>
    <w:p w14:paraId="72EFEFBC" w14:textId="77777777" w:rsidR="0014658C" w:rsidRDefault="00BE173E">
      <w:pPr>
        <w:pStyle w:val="ListParagraph"/>
        <w:numPr>
          <w:ilvl w:val="1"/>
          <w:numId w:val="42"/>
        </w:numPr>
        <w:tabs>
          <w:tab w:val="left" w:pos="1816"/>
        </w:tabs>
        <w:spacing w:before="41" w:line="288" w:lineRule="auto"/>
        <w:ind w:right="767" w:firstLine="216"/>
        <w:rPr>
          <w:rFonts w:ascii="Courier New" w:hAnsi="Courier New"/>
          <w:sz w:val="18"/>
        </w:rPr>
      </w:pPr>
      <w:r>
        <w:rPr>
          <w:rFonts w:ascii="Courier New" w:hAnsi="Courier New"/>
          <w:sz w:val="18"/>
        </w:rPr>
        <w:t>access-list 700 permit 0000.0000.0000</w:t>
      </w:r>
      <w:r>
        <w:rPr>
          <w:rFonts w:ascii="Courier New" w:hAnsi="Courier New"/>
          <w:spacing w:val="-19"/>
          <w:sz w:val="18"/>
        </w:rPr>
        <w:t xml:space="preserve"> </w:t>
      </w:r>
      <w:r>
        <w:rPr>
          <w:rFonts w:ascii="Courier New" w:hAnsi="Courier New"/>
          <w:sz w:val="18"/>
        </w:rPr>
        <w:t>FFFF.FFFF.FFFF provider: "{{ cli</w:t>
      </w:r>
      <w:r>
        <w:rPr>
          <w:rFonts w:ascii="Courier New" w:hAnsi="Courier New"/>
          <w:spacing w:val="-4"/>
          <w:sz w:val="18"/>
        </w:rPr>
        <w:t xml:space="preserve"> </w:t>
      </w:r>
      <w:r>
        <w:rPr>
          <w:rFonts w:ascii="Courier New" w:hAnsi="Courier New"/>
          <w:sz w:val="18"/>
        </w:rPr>
        <w:t>}}"</w:t>
      </w:r>
    </w:p>
    <w:p w14:paraId="79CCEBA4" w14:textId="77777777" w:rsidR="0014658C" w:rsidRDefault="00BE173E">
      <w:pPr>
        <w:pStyle w:val="ListParagraph"/>
        <w:numPr>
          <w:ilvl w:val="0"/>
          <w:numId w:val="42"/>
        </w:numPr>
        <w:tabs>
          <w:tab w:val="left" w:pos="1168"/>
        </w:tabs>
        <w:spacing w:before="0" w:line="288" w:lineRule="auto"/>
        <w:ind w:right="3143"/>
        <w:rPr>
          <w:rFonts w:ascii="Courier New" w:hAnsi="Courier New"/>
          <w:sz w:val="18"/>
        </w:rPr>
      </w:pPr>
      <w:r>
        <w:rPr>
          <w:rFonts w:ascii="Courier New" w:hAnsi="Courier New"/>
          <w:sz w:val="18"/>
        </w:rPr>
        <w:t xml:space="preserve">name: Apply filter on bridge group </w:t>
      </w:r>
      <w:r>
        <w:rPr>
          <w:rFonts w:ascii="Courier New" w:hAnsi="Courier New"/>
          <w:spacing w:val="-13"/>
          <w:sz w:val="18"/>
        </w:rPr>
        <w:t xml:space="preserve">1 </w:t>
      </w:r>
      <w:r>
        <w:rPr>
          <w:rFonts w:ascii="Courier New" w:hAnsi="Courier New"/>
          <w:sz w:val="18"/>
        </w:rPr>
        <w:t>ios_config:</w:t>
      </w:r>
    </w:p>
    <w:p w14:paraId="4578E598" w14:textId="77777777" w:rsidR="0014658C" w:rsidRDefault="00BE173E">
      <w:pPr>
        <w:ind w:left="1384"/>
        <w:rPr>
          <w:rFonts w:ascii="Courier New"/>
          <w:sz w:val="18"/>
        </w:rPr>
      </w:pPr>
      <w:r>
        <w:rPr>
          <w:rFonts w:ascii="Courier New"/>
          <w:sz w:val="18"/>
        </w:rPr>
        <w:t>lines:</w:t>
      </w:r>
    </w:p>
    <w:p w14:paraId="4A0CCB2A" w14:textId="77777777" w:rsidR="0014658C" w:rsidRDefault="00BE173E">
      <w:pPr>
        <w:pStyle w:val="ListParagraph"/>
        <w:numPr>
          <w:ilvl w:val="1"/>
          <w:numId w:val="42"/>
        </w:numPr>
        <w:tabs>
          <w:tab w:val="left" w:pos="1816"/>
        </w:tabs>
        <w:spacing w:before="41"/>
        <w:ind w:left="1816"/>
        <w:rPr>
          <w:rFonts w:ascii="Courier New" w:hAnsi="Courier New"/>
          <w:sz w:val="18"/>
        </w:rPr>
      </w:pPr>
      <w:r>
        <w:rPr>
          <w:rFonts w:ascii="Courier New" w:hAnsi="Courier New"/>
          <w:sz w:val="18"/>
        </w:rPr>
        <w:t>bridge-group</w:t>
      </w:r>
      <w:r>
        <w:rPr>
          <w:rFonts w:ascii="Courier New" w:hAnsi="Courier New"/>
          <w:spacing w:val="-2"/>
          <w:sz w:val="18"/>
        </w:rPr>
        <w:t xml:space="preserve"> </w:t>
      </w:r>
      <w:r>
        <w:rPr>
          <w:rFonts w:ascii="Courier New" w:hAnsi="Courier New"/>
          <w:sz w:val="18"/>
        </w:rPr>
        <w:t>1</w:t>
      </w:r>
    </w:p>
    <w:p w14:paraId="67DAE704" w14:textId="77777777" w:rsidR="0014658C" w:rsidRDefault="00BE173E">
      <w:pPr>
        <w:pStyle w:val="ListParagraph"/>
        <w:numPr>
          <w:ilvl w:val="1"/>
          <w:numId w:val="42"/>
        </w:numPr>
        <w:tabs>
          <w:tab w:val="left" w:pos="1816"/>
        </w:tabs>
        <w:spacing w:before="41" w:line="288" w:lineRule="auto"/>
        <w:ind w:right="2387" w:firstLine="216"/>
        <w:rPr>
          <w:rFonts w:ascii="Courier New" w:hAnsi="Courier New"/>
          <w:sz w:val="18"/>
        </w:rPr>
      </w:pPr>
      <w:r>
        <w:rPr>
          <w:rFonts w:ascii="Courier New" w:hAnsi="Courier New"/>
          <w:sz w:val="18"/>
        </w:rPr>
        <w:t xml:space="preserve">bridge-group 1 input-address-list </w:t>
      </w:r>
      <w:r>
        <w:rPr>
          <w:rFonts w:ascii="Courier New" w:hAnsi="Courier New"/>
          <w:spacing w:val="-6"/>
          <w:sz w:val="18"/>
        </w:rPr>
        <w:t xml:space="preserve">700 </w:t>
      </w:r>
      <w:r>
        <w:rPr>
          <w:rFonts w:ascii="Courier New" w:hAnsi="Courier New"/>
          <w:sz w:val="18"/>
        </w:rPr>
        <w:t>parents:</w:t>
      </w:r>
    </w:p>
    <w:p w14:paraId="53DD7FB6" w14:textId="77777777" w:rsidR="0014658C" w:rsidRDefault="00BE173E">
      <w:pPr>
        <w:pStyle w:val="ListParagraph"/>
        <w:numPr>
          <w:ilvl w:val="1"/>
          <w:numId w:val="42"/>
        </w:numPr>
        <w:tabs>
          <w:tab w:val="left" w:pos="1816"/>
        </w:tabs>
        <w:spacing w:before="0" w:line="288" w:lineRule="auto"/>
        <w:ind w:right="3359" w:firstLine="216"/>
        <w:rPr>
          <w:rFonts w:ascii="Courier New" w:hAnsi="Courier New"/>
          <w:sz w:val="18"/>
        </w:rPr>
      </w:pPr>
      <w:r>
        <w:rPr>
          <w:rFonts w:ascii="Courier New" w:hAnsi="Courier New"/>
          <w:sz w:val="18"/>
        </w:rPr>
        <w:t>interface</w:t>
      </w:r>
      <w:r>
        <w:rPr>
          <w:rFonts w:ascii="Courier New" w:hAnsi="Courier New"/>
          <w:spacing w:val="-16"/>
          <w:sz w:val="18"/>
        </w:rPr>
        <w:t xml:space="preserve"> </w:t>
      </w:r>
      <w:r>
        <w:rPr>
          <w:rFonts w:ascii="Courier New" w:hAnsi="Courier New"/>
          <w:sz w:val="18"/>
        </w:rPr>
        <w:t>GigabitEthernet0/1 provider: "{{ cli</w:t>
      </w:r>
      <w:r>
        <w:rPr>
          <w:rFonts w:ascii="Courier New" w:hAnsi="Courier New"/>
          <w:spacing w:val="-4"/>
          <w:sz w:val="18"/>
        </w:rPr>
        <w:t xml:space="preserve"> </w:t>
      </w:r>
      <w:r>
        <w:rPr>
          <w:rFonts w:ascii="Courier New" w:hAnsi="Courier New"/>
          <w:sz w:val="18"/>
        </w:rPr>
        <w:t>}}"</w:t>
      </w:r>
    </w:p>
    <w:p w14:paraId="73793B3C" w14:textId="77777777" w:rsidR="0014658C" w:rsidRDefault="0014658C">
      <w:pPr>
        <w:pStyle w:val="BodyText"/>
        <w:rPr>
          <w:rFonts w:ascii="Courier New"/>
          <w:sz w:val="20"/>
        </w:rPr>
      </w:pPr>
    </w:p>
    <w:p w14:paraId="0CE27000" w14:textId="77777777" w:rsidR="0014658C" w:rsidRDefault="0014658C">
      <w:pPr>
        <w:pStyle w:val="BodyText"/>
        <w:rPr>
          <w:rFonts w:ascii="Courier New"/>
          <w:sz w:val="20"/>
        </w:rPr>
      </w:pPr>
    </w:p>
    <w:p w14:paraId="65EF6592" w14:textId="77777777" w:rsidR="0014658C" w:rsidRDefault="0014658C">
      <w:pPr>
        <w:pStyle w:val="BodyText"/>
        <w:rPr>
          <w:rFonts w:ascii="Courier New"/>
          <w:sz w:val="20"/>
        </w:rPr>
      </w:pPr>
    </w:p>
    <w:p w14:paraId="2C188D5F" w14:textId="77777777" w:rsidR="0014658C" w:rsidRDefault="0014658C">
      <w:pPr>
        <w:pStyle w:val="BodyText"/>
        <w:rPr>
          <w:rFonts w:ascii="Courier New"/>
          <w:sz w:val="20"/>
        </w:rPr>
      </w:pPr>
    </w:p>
    <w:p w14:paraId="44F44E9A" w14:textId="77777777" w:rsidR="0014658C" w:rsidRDefault="0014658C">
      <w:pPr>
        <w:pStyle w:val="BodyText"/>
        <w:spacing w:before="4"/>
        <w:rPr>
          <w:rFonts w:ascii="Courier New"/>
          <w:sz w:val="20"/>
        </w:rPr>
      </w:pPr>
    </w:p>
    <w:p w14:paraId="6B7842A8"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218 </w:t>
      </w:r>
      <w:r>
        <w:rPr>
          <w:rFonts w:ascii="Arial"/>
          <w:b/>
          <w:sz w:val="18"/>
        </w:rPr>
        <w:t>]</w:t>
      </w:r>
    </w:p>
    <w:p w14:paraId="7FA229A1"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B23F669" w14:textId="77777777" w:rsidR="0014658C" w:rsidRDefault="00BE173E">
      <w:pPr>
        <w:tabs>
          <w:tab w:val="left" w:pos="7377"/>
        </w:tabs>
        <w:spacing w:before="84"/>
        <w:ind w:left="172"/>
        <w:rPr>
          <w:i/>
          <w:sz w:val="18"/>
        </w:rPr>
      </w:pPr>
      <w:bookmarkStart w:id="316" w:name="The_Syslog_search"/>
      <w:bookmarkStart w:id="317" w:name="_bookmark158"/>
      <w:bookmarkEnd w:id="316"/>
      <w:bookmarkEnd w:id="317"/>
      <w:r>
        <w:rPr>
          <w:i/>
          <w:sz w:val="18"/>
          <w:u w:val="single"/>
        </w:rPr>
        <w:lastRenderedPageBreak/>
        <w:t xml:space="preserve"> </w:t>
      </w:r>
      <w:r>
        <w:rPr>
          <w:i/>
          <w:sz w:val="18"/>
          <w:u w:val="single"/>
        </w:rPr>
        <w:tab/>
        <w:t>Chapter 6</w:t>
      </w:r>
    </w:p>
    <w:p w14:paraId="7DB0C36D" w14:textId="77777777" w:rsidR="0014658C" w:rsidRDefault="00BE173E">
      <w:pPr>
        <w:pStyle w:val="BodyText"/>
        <w:spacing w:before="177"/>
        <w:ind w:left="160"/>
      </w:pPr>
      <w:r>
        <w:t xml:space="preserve">We can execute the playbook and verify the application of it on </w:t>
      </w:r>
      <w:r>
        <w:rPr>
          <w:rFonts w:ascii="Courier New"/>
          <w:sz w:val="19"/>
        </w:rPr>
        <w:t>iosv-1</w:t>
      </w:r>
      <w:r>
        <w:t>:</w:t>
      </w:r>
    </w:p>
    <w:p w14:paraId="01463007" w14:textId="77777777" w:rsidR="0014658C" w:rsidRDefault="00BE173E">
      <w:pPr>
        <w:spacing w:before="180"/>
        <w:ind w:left="160"/>
        <w:rPr>
          <w:rFonts w:ascii="Courier New"/>
          <w:b/>
          <w:sz w:val="18"/>
        </w:rPr>
      </w:pPr>
      <w:r>
        <w:rPr>
          <w:rFonts w:ascii="Courier New"/>
          <w:b/>
          <w:sz w:val="18"/>
        </w:rPr>
        <w:t>$ ansible-playbook -i hosts access_list_mac_iosv.yml</w:t>
      </w:r>
    </w:p>
    <w:p w14:paraId="7CAD20BB" w14:textId="77777777" w:rsidR="0014658C" w:rsidRDefault="00BE173E">
      <w:pPr>
        <w:spacing w:before="98"/>
        <w:ind w:left="160"/>
        <w:rPr>
          <w:rFonts w:ascii="Courier New"/>
          <w:b/>
          <w:sz w:val="18"/>
        </w:rPr>
      </w:pPr>
      <w:r>
        <w:rPr>
          <w:rFonts w:ascii="Courier New"/>
          <w:b/>
          <w:sz w:val="18"/>
        </w:rPr>
        <w:t>TASK [Deny Hosts with vendor id fa16.3e00.0000] *************************</w:t>
      </w:r>
    </w:p>
    <w:p w14:paraId="18CD9BE0" w14:textId="77777777" w:rsidR="0014658C" w:rsidRDefault="00BE173E">
      <w:pPr>
        <w:spacing w:before="12" w:line="355" w:lineRule="auto"/>
        <w:ind w:left="160" w:right="2290"/>
        <w:rPr>
          <w:rFonts w:ascii="Courier New"/>
          <w:b/>
          <w:sz w:val="18"/>
        </w:rPr>
      </w:pPr>
      <w:r>
        <w:rPr>
          <w:rFonts w:ascii="Courier New"/>
          <w:b/>
          <w:w w:val="95"/>
          <w:sz w:val="18"/>
        </w:rPr>
        <w:t xml:space="preserve">*************************************************** </w:t>
      </w:r>
      <w:r>
        <w:rPr>
          <w:rFonts w:ascii="Courier New"/>
          <w:b/>
          <w:sz w:val="18"/>
        </w:rPr>
        <w:t>changed: [iosv-1]</w:t>
      </w:r>
    </w:p>
    <w:p w14:paraId="22E19BA5" w14:textId="77777777" w:rsidR="0014658C" w:rsidRDefault="0014658C">
      <w:pPr>
        <w:pStyle w:val="BodyText"/>
        <w:spacing w:before="9"/>
        <w:rPr>
          <w:rFonts w:ascii="Courier New"/>
          <w:b/>
          <w:sz w:val="26"/>
        </w:rPr>
      </w:pPr>
    </w:p>
    <w:p w14:paraId="441CD66B" w14:textId="77777777" w:rsidR="0014658C" w:rsidRDefault="00BE173E">
      <w:pPr>
        <w:ind w:left="160"/>
        <w:rPr>
          <w:rFonts w:ascii="Courier New"/>
          <w:b/>
          <w:sz w:val="18"/>
        </w:rPr>
      </w:pPr>
      <w:r>
        <w:rPr>
          <w:rFonts w:ascii="Courier New"/>
          <w:b/>
          <w:sz w:val="18"/>
        </w:rPr>
        <w:t>TASK [Apply filter on bridge group 1] ***********************************</w:t>
      </w:r>
    </w:p>
    <w:p w14:paraId="215A99AB" w14:textId="77777777" w:rsidR="0014658C" w:rsidRDefault="00BE173E">
      <w:pPr>
        <w:spacing w:before="12" w:line="355" w:lineRule="auto"/>
        <w:ind w:left="160" w:right="2290"/>
        <w:rPr>
          <w:rFonts w:ascii="Courier New"/>
          <w:b/>
          <w:sz w:val="18"/>
        </w:rPr>
      </w:pPr>
      <w:r>
        <w:rPr>
          <w:rFonts w:ascii="Courier New"/>
          <w:b/>
          <w:w w:val="95"/>
          <w:sz w:val="18"/>
        </w:rPr>
        <w:t xml:space="preserve">**************************************************** </w:t>
      </w:r>
      <w:r>
        <w:rPr>
          <w:rFonts w:ascii="Courier New"/>
          <w:b/>
          <w:sz w:val="18"/>
        </w:rPr>
        <w:t>changed: [iosv-1]</w:t>
      </w:r>
    </w:p>
    <w:p w14:paraId="2BC603F2" w14:textId="77777777" w:rsidR="0014658C" w:rsidRDefault="00BE173E">
      <w:pPr>
        <w:pStyle w:val="BodyText"/>
        <w:spacing w:before="72"/>
        <w:ind w:left="160"/>
      </w:pPr>
      <w:r>
        <w:t>As we have done before, let's log in to the device to verify our change:</w:t>
      </w:r>
    </w:p>
    <w:p w14:paraId="6692380C" w14:textId="77777777" w:rsidR="0014658C" w:rsidRDefault="00BE173E">
      <w:pPr>
        <w:spacing w:before="180"/>
        <w:ind w:left="160"/>
        <w:rPr>
          <w:rFonts w:ascii="Courier New"/>
          <w:b/>
          <w:sz w:val="18"/>
        </w:rPr>
      </w:pPr>
      <w:r>
        <w:rPr>
          <w:rFonts w:ascii="Courier New"/>
          <w:b/>
          <w:sz w:val="18"/>
        </w:rPr>
        <w:t>iosv-1#sh run int gig 0/1</w:t>
      </w:r>
    </w:p>
    <w:p w14:paraId="127D1C19" w14:textId="77777777" w:rsidR="0014658C" w:rsidRDefault="00BE173E">
      <w:pPr>
        <w:spacing w:before="98"/>
        <w:ind w:left="160"/>
        <w:rPr>
          <w:rFonts w:ascii="Courier New"/>
          <w:b/>
          <w:sz w:val="18"/>
        </w:rPr>
      </w:pPr>
      <w:r>
        <w:rPr>
          <w:rFonts w:ascii="Courier New"/>
          <w:b/>
          <w:w w:val="99"/>
          <w:sz w:val="18"/>
        </w:rPr>
        <w:t>!</w:t>
      </w:r>
    </w:p>
    <w:p w14:paraId="64ABA899" w14:textId="77777777" w:rsidR="0014658C" w:rsidRDefault="00BE173E">
      <w:pPr>
        <w:spacing w:before="99" w:line="355" w:lineRule="auto"/>
        <w:ind w:left="268" w:right="4995" w:hanging="108"/>
        <w:rPr>
          <w:rFonts w:ascii="Courier New"/>
          <w:b/>
          <w:sz w:val="18"/>
        </w:rPr>
      </w:pPr>
      <w:r>
        <w:rPr>
          <w:rFonts w:ascii="Courier New"/>
          <w:b/>
          <w:sz w:val="18"/>
        </w:rPr>
        <w:t>interface GigabitEthernet0/1 description to nx-osv-1</w:t>
      </w:r>
    </w:p>
    <w:p w14:paraId="286FD44B" w14:textId="77777777" w:rsidR="0014658C" w:rsidRDefault="00BE173E">
      <w:pPr>
        <w:spacing w:before="1"/>
        <w:ind w:left="268"/>
        <w:rPr>
          <w:rFonts w:ascii="Courier New"/>
          <w:b/>
          <w:sz w:val="18"/>
        </w:rPr>
      </w:pPr>
      <w:r>
        <w:rPr>
          <w:rFonts w:ascii="Courier New"/>
          <w:b/>
          <w:sz w:val="18"/>
        </w:rPr>
        <w:t>&lt;skip&gt;</w:t>
      </w:r>
    </w:p>
    <w:p w14:paraId="65300B80" w14:textId="77777777" w:rsidR="0014658C" w:rsidRDefault="00BE173E">
      <w:pPr>
        <w:spacing w:before="99"/>
        <w:ind w:left="268"/>
        <w:rPr>
          <w:rFonts w:ascii="Courier New"/>
          <w:b/>
          <w:sz w:val="18"/>
        </w:rPr>
      </w:pPr>
      <w:r>
        <w:rPr>
          <w:rFonts w:ascii="Courier New"/>
          <w:b/>
          <w:sz w:val="18"/>
        </w:rPr>
        <w:t>bridge-group 1</w:t>
      </w:r>
    </w:p>
    <w:p w14:paraId="7F36078F" w14:textId="77777777" w:rsidR="0014658C" w:rsidRDefault="00BE173E">
      <w:pPr>
        <w:spacing w:before="98" w:line="355" w:lineRule="auto"/>
        <w:ind w:left="160" w:right="3915" w:firstLine="108"/>
        <w:rPr>
          <w:rFonts w:ascii="Courier New"/>
          <w:b/>
          <w:sz w:val="18"/>
        </w:rPr>
      </w:pPr>
      <w:r>
        <w:rPr>
          <w:rFonts w:ascii="Courier New"/>
          <w:b/>
          <w:sz w:val="18"/>
        </w:rPr>
        <w:t>bridge-group 1 input-address-list 700 end</w:t>
      </w:r>
    </w:p>
    <w:p w14:paraId="56CD05E3" w14:textId="77777777" w:rsidR="0014658C" w:rsidRDefault="00BE173E">
      <w:pPr>
        <w:pStyle w:val="BodyText"/>
        <w:spacing w:before="78" w:line="232" w:lineRule="auto"/>
        <w:ind w:left="159" w:right="289"/>
      </w:pPr>
      <w:r>
        <w:t xml:space="preserve">As more virtual networks become popular, the layer 3 information sometimes becomes transparent to the underlying virtual links. In these scenarios, the MAC access list becomes a good option if you need to restrict access to those links. In this section, we have used Ansible to automate the implementation of both layer 2 and layer 3 access lists. Now, let's change gear a bit but stay within the security context and take a look at how to pick up necessary security information from </w:t>
      </w:r>
      <w:r>
        <w:rPr>
          <w:rFonts w:ascii="Courier New"/>
          <w:sz w:val="19"/>
        </w:rPr>
        <w:t xml:space="preserve">syslogs </w:t>
      </w:r>
      <w:r>
        <w:t>using Python.</w:t>
      </w:r>
    </w:p>
    <w:p w14:paraId="1267C8EF" w14:textId="77777777" w:rsidR="0014658C" w:rsidRDefault="0014658C">
      <w:pPr>
        <w:pStyle w:val="BodyText"/>
        <w:spacing w:before="3"/>
        <w:rPr>
          <w:sz w:val="32"/>
        </w:rPr>
      </w:pPr>
    </w:p>
    <w:p w14:paraId="329428C8" w14:textId="77777777" w:rsidR="0014658C" w:rsidRDefault="00BE173E">
      <w:pPr>
        <w:pStyle w:val="Heading2"/>
      </w:pPr>
      <w:r>
        <w:t>The Syslog search</w:t>
      </w:r>
    </w:p>
    <w:p w14:paraId="78ED3DB8" w14:textId="77777777" w:rsidR="0014658C" w:rsidRDefault="00BE173E">
      <w:pPr>
        <w:pStyle w:val="BodyText"/>
        <w:spacing w:before="29" w:line="232" w:lineRule="auto"/>
        <w:ind w:left="160" w:right="164"/>
      </w:pPr>
      <w:r>
        <w:t xml:space="preserve">There are plenty of documented network security breaches that took place over an extended period of time. In these slow breaches, quite often, we saw signs and traces in logs indicating that there were suspicious activities. These can be found in both server and network device logs. The activities were not detected, not because there was a lack of information, but rather because there was </w:t>
      </w:r>
      <w:r>
        <w:rPr>
          <w:b/>
        </w:rPr>
        <w:t xml:space="preserve">too much </w:t>
      </w:r>
      <w:r>
        <w:t>information. The critical information that we were looking for is usually buried deep in a mountain</w:t>
      </w:r>
    </w:p>
    <w:p w14:paraId="4065BD78" w14:textId="77777777" w:rsidR="0014658C" w:rsidRDefault="00BE173E">
      <w:pPr>
        <w:pStyle w:val="BodyText"/>
        <w:spacing w:line="248" w:lineRule="exact"/>
        <w:ind w:left="160"/>
      </w:pPr>
      <w:r>
        <w:t>of information that is hard to sort out.</w:t>
      </w:r>
    </w:p>
    <w:p w14:paraId="1A2287BA" w14:textId="77777777" w:rsidR="0014658C" w:rsidRDefault="0014658C">
      <w:pPr>
        <w:pStyle w:val="BodyText"/>
        <w:rPr>
          <w:sz w:val="20"/>
        </w:rPr>
      </w:pPr>
    </w:p>
    <w:p w14:paraId="39BDA9F6" w14:textId="77777777" w:rsidR="0014658C" w:rsidRDefault="0014658C">
      <w:pPr>
        <w:pStyle w:val="BodyText"/>
        <w:rPr>
          <w:sz w:val="20"/>
        </w:rPr>
      </w:pPr>
    </w:p>
    <w:p w14:paraId="3C2E0F78" w14:textId="77777777" w:rsidR="0014658C" w:rsidRDefault="0014658C">
      <w:pPr>
        <w:pStyle w:val="BodyText"/>
        <w:spacing w:before="12"/>
        <w:rPr>
          <w:sz w:val="24"/>
        </w:rPr>
      </w:pPr>
    </w:p>
    <w:p w14:paraId="4E1444E9"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219 </w:t>
      </w:r>
      <w:r>
        <w:rPr>
          <w:rFonts w:ascii="Arial"/>
          <w:b/>
          <w:sz w:val="18"/>
        </w:rPr>
        <w:t>]</w:t>
      </w:r>
    </w:p>
    <w:p w14:paraId="7AA4821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41EEE2B" w14:textId="77777777" w:rsidR="0014658C" w:rsidRDefault="00BE173E">
      <w:pPr>
        <w:tabs>
          <w:tab w:val="left" w:pos="8079"/>
        </w:tabs>
        <w:spacing w:before="84"/>
        <w:ind w:left="160"/>
        <w:rPr>
          <w:i/>
          <w:sz w:val="18"/>
        </w:rPr>
      </w:pPr>
      <w:bookmarkStart w:id="318" w:name="_bookmark159"/>
      <w:bookmarkEnd w:id="318"/>
      <w:r>
        <w:rPr>
          <w:i/>
          <w:sz w:val="18"/>
          <w:u w:val="single"/>
        </w:rPr>
        <w:lastRenderedPageBreak/>
        <w:t>Network Security with</w:t>
      </w:r>
      <w:r>
        <w:rPr>
          <w:i/>
          <w:spacing w:val="-12"/>
          <w:sz w:val="18"/>
          <w:u w:val="single"/>
        </w:rPr>
        <w:t xml:space="preserve"> </w:t>
      </w:r>
      <w:r>
        <w:rPr>
          <w:i/>
          <w:sz w:val="18"/>
          <w:u w:val="single"/>
        </w:rPr>
        <w:t>Python</w:t>
      </w:r>
      <w:r>
        <w:rPr>
          <w:i/>
          <w:sz w:val="18"/>
          <w:u w:val="single"/>
        </w:rPr>
        <w:tab/>
      </w:r>
    </w:p>
    <w:p w14:paraId="01A3A464" w14:textId="77777777" w:rsidR="0014658C" w:rsidRDefault="0014658C">
      <w:pPr>
        <w:pStyle w:val="BodyText"/>
        <w:rPr>
          <w:i/>
          <w:sz w:val="20"/>
        </w:rPr>
      </w:pPr>
    </w:p>
    <w:p w14:paraId="7DE64FB7" w14:textId="77777777" w:rsidR="0014658C" w:rsidRDefault="00BE173E">
      <w:pPr>
        <w:pStyle w:val="BodyText"/>
        <w:spacing w:before="4"/>
        <w:rPr>
          <w:i/>
          <w:sz w:val="25"/>
        </w:rPr>
      </w:pPr>
      <w:r>
        <w:rPr>
          <w:noProof/>
        </w:rPr>
        <w:drawing>
          <wp:anchor distT="0" distB="0" distL="0" distR="0" simplePos="0" relativeHeight="148" behindDoc="0" locked="0" layoutInCell="1" allowOverlap="1" wp14:anchorId="4BF3320F" wp14:editId="4BD43AF9">
            <wp:simplePos x="0" y="0"/>
            <wp:positionH relativeFrom="page">
              <wp:posOffset>1350263</wp:posOffset>
            </wp:positionH>
            <wp:positionV relativeFrom="paragraph">
              <wp:posOffset>219029</wp:posOffset>
            </wp:positionV>
            <wp:extent cx="317818" cy="366712"/>
            <wp:effectExtent l="0" t="0" r="0" b="0"/>
            <wp:wrapTopAndBottom/>
            <wp:docPr id="7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90.png"/>
                    <pic:cNvPicPr/>
                  </pic:nvPicPr>
                  <pic:blipFill>
                    <a:blip r:embed="rId219" cstate="print"/>
                    <a:stretch>
                      <a:fillRect/>
                    </a:stretch>
                  </pic:blipFill>
                  <pic:spPr>
                    <a:xfrm>
                      <a:off x="0" y="0"/>
                      <a:ext cx="317818" cy="366712"/>
                    </a:xfrm>
                    <a:prstGeom prst="rect">
                      <a:avLst/>
                    </a:prstGeom>
                  </pic:spPr>
                </pic:pic>
              </a:graphicData>
            </a:graphic>
          </wp:anchor>
        </w:drawing>
      </w:r>
    </w:p>
    <w:p w14:paraId="078D12F3" w14:textId="77777777" w:rsidR="0014658C" w:rsidRDefault="0014658C">
      <w:pPr>
        <w:pStyle w:val="BodyText"/>
        <w:rPr>
          <w:i/>
          <w:sz w:val="20"/>
        </w:rPr>
      </w:pPr>
    </w:p>
    <w:p w14:paraId="4A1CAFD8" w14:textId="77777777" w:rsidR="0014658C" w:rsidRDefault="0014658C">
      <w:pPr>
        <w:pStyle w:val="BodyText"/>
        <w:spacing w:before="10"/>
        <w:rPr>
          <w:i/>
          <w:sz w:val="27"/>
        </w:rPr>
      </w:pPr>
    </w:p>
    <w:p w14:paraId="4992DAD1" w14:textId="77777777" w:rsidR="0014658C" w:rsidRDefault="00BE173E">
      <w:pPr>
        <w:pStyle w:val="BodyText"/>
        <w:spacing w:before="99" w:line="232" w:lineRule="auto"/>
        <w:ind w:left="160" w:right="194"/>
      </w:pPr>
      <w:r>
        <w:t xml:space="preserve">In this section, we will try to use Python to search through the Syslog text in order to detect the activities that we were looking for. Of course, the exact terms that we will search for depend on the device we are using. For example, Cisco provides a list of messages to look for in Syslog for any access list violation logging. It is available at </w:t>
      </w:r>
      <w:hyperlink r:id="rId220">
        <w:r>
          <w:rPr>
            <w:rFonts w:ascii="Courier New"/>
            <w:sz w:val="19"/>
          </w:rPr>
          <w:t>http://www.cisco.com/c/en/us/about/security-center/identify-</w:t>
        </w:r>
      </w:hyperlink>
      <w:r>
        <w:rPr>
          <w:rFonts w:ascii="Courier New"/>
          <w:sz w:val="19"/>
        </w:rPr>
        <w:t xml:space="preserve"> </w:t>
      </w:r>
      <w:hyperlink r:id="rId221">
        <w:r>
          <w:rPr>
            <w:rFonts w:ascii="Courier New"/>
            <w:sz w:val="19"/>
          </w:rPr>
          <w:t>incidents-via-syslog.html</w:t>
        </w:r>
      </w:hyperlink>
      <w:r>
        <w:t>.</w:t>
      </w:r>
    </w:p>
    <w:p w14:paraId="21E16C9A" w14:textId="77777777" w:rsidR="0014658C" w:rsidRDefault="0014658C">
      <w:pPr>
        <w:pStyle w:val="BodyText"/>
        <w:rPr>
          <w:sz w:val="20"/>
        </w:rPr>
      </w:pPr>
    </w:p>
    <w:p w14:paraId="60102044" w14:textId="77777777" w:rsidR="0014658C" w:rsidRDefault="00BE173E">
      <w:pPr>
        <w:pStyle w:val="BodyText"/>
        <w:spacing w:before="7"/>
        <w:rPr>
          <w:sz w:val="14"/>
        </w:rPr>
      </w:pPr>
      <w:r>
        <w:pict w14:anchorId="27E72DE9">
          <v:group id="_x0000_s1714" style="position:absolute;margin-left:102.85pt;margin-top:11pt;width:31.5pt;height:27.7pt;z-index:-251505664;mso-wrap-distance-left:0;mso-wrap-distance-right:0;mso-position-horizontal-relative:page" coordorigin="2057,220" coordsize="630,554">
            <v:shape id="_x0000_s1716" style="position:absolute;left:2057;top:252;width:591;height:522" coordorigin="2057,253" coordsize="591,522" o:spt="100" adj="0,,0" path="m2075,339r-18,1l2096,530r74,135l2241,747r32,27l2393,733r-114,l2245,703r-47,-52l2149,577r-42,-95l2097,446r-9,-34l2081,377r-6,-38xm2289,730r-10,3l2393,733r9,-3l2289,730r,xm2586,639r-297,91l2402,730r215,-74l2607,650r-11,-5l2586,639xm2457,253r-357,l2100,267r,14l2101,295r1,13l2103,313r2,20l2107,348r2,11l2111,368r46,142l2219,613r53,62l2295,696r141,-43l2307,653r-35,-34l2225,560r-47,-84l2142,367r-2,-10l2138,347r-2,-15l2135,327r-1,-10l2132,299r-1,-8l2131,283r327,l2457,271r,-4l2457,253xm2541,501r-1,3l2539,506r-7,7l2526,517r-7,5l2532,536r13,14l2560,564r16,13l2307,653r129,l2648,588r-32,-19l2588,547r-25,-22l2541,501xm2458,283r-31,l2427,287r1,5l2428,297r1,10l2431,318r2,12l2435,342r3,-3l2441,336r2,-1l2446,333r2,l2450,332r1,-4l2453,325r5,-4l2462,317r-4,-26l2458,283xe" fillcolor="black" stroked="f">
              <v:stroke joinstyle="round"/>
              <v:formulas/>
              <v:path arrowok="t" o:connecttype="segments"/>
            </v:shape>
            <v:shape id="_x0000_s1715" type="#_x0000_t75" style="position:absolute;left:2321;top:220;width:366;height:363">
              <v:imagedata r:id="rId60" o:title=""/>
            </v:shape>
            <w10:wrap type="topAndBottom" anchorx="page"/>
          </v:group>
        </w:pict>
      </w:r>
    </w:p>
    <w:p w14:paraId="65B2C61D" w14:textId="77777777" w:rsidR="0014658C" w:rsidRDefault="0014658C">
      <w:pPr>
        <w:pStyle w:val="BodyText"/>
        <w:rPr>
          <w:sz w:val="24"/>
        </w:rPr>
      </w:pPr>
    </w:p>
    <w:p w14:paraId="16673894" w14:textId="77777777" w:rsidR="0014658C" w:rsidRDefault="0014658C">
      <w:pPr>
        <w:pStyle w:val="BodyText"/>
        <w:rPr>
          <w:sz w:val="20"/>
        </w:rPr>
      </w:pPr>
    </w:p>
    <w:p w14:paraId="10F24AC7" w14:textId="77777777" w:rsidR="0014658C" w:rsidRDefault="00BE173E">
      <w:pPr>
        <w:pStyle w:val="BodyText"/>
        <w:spacing w:line="232" w:lineRule="auto"/>
        <w:ind w:left="160" w:right="149"/>
      </w:pPr>
      <w:r>
        <w:t>For our exercise, we will use a Nexus switch anonymized Syslog file containing about 65,000 lines of log messages. This file is included for you in the accommodated book's GitHub repository:</w:t>
      </w:r>
    </w:p>
    <w:p w14:paraId="3A2B72EF" w14:textId="77777777" w:rsidR="0014658C" w:rsidRDefault="00BE173E">
      <w:pPr>
        <w:spacing w:before="179" w:line="355" w:lineRule="auto"/>
        <w:ind w:left="160" w:right="4455"/>
        <w:rPr>
          <w:rFonts w:ascii="Courier New"/>
          <w:b/>
          <w:sz w:val="18"/>
        </w:rPr>
      </w:pPr>
      <w:r>
        <w:rPr>
          <w:rFonts w:ascii="Courier New"/>
          <w:b/>
          <w:sz w:val="18"/>
        </w:rPr>
        <w:t>$ wc -l sample_log_anonymized.log 65102 sample_log_anonymized.log</w:t>
      </w:r>
    </w:p>
    <w:p w14:paraId="2FE50EF8" w14:textId="77777777" w:rsidR="0014658C" w:rsidRDefault="00BE173E">
      <w:pPr>
        <w:spacing w:before="74" w:line="237" w:lineRule="auto"/>
        <w:ind w:left="159" w:right="153"/>
        <w:rPr>
          <w:sz w:val="21"/>
        </w:rPr>
      </w:pPr>
      <w:r>
        <w:rPr>
          <w:sz w:val="21"/>
        </w:rPr>
        <w:t>We have inserted some Syslog messages from the Cisco documentation (</w:t>
      </w:r>
      <w:hyperlink r:id="rId222">
        <w:r>
          <w:rPr>
            <w:rFonts w:ascii="Courier New"/>
            <w:sz w:val="19"/>
          </w:rPr>
          <w:t>http://</w:t>
        </w:r>
      </w:hyperlink>
      <w:r>
        <w:rPr>
          <w:rFonts w:ascii="Courier New"/>
          <w:sz w:val="19"/>
        </w:rPr>
        <w:t xml:space="preserve"> </w:t>
      </w:r>
      <w:hyperlink r:id="rId223">
        <w:r>
          <w:rPr>
            <w:rFonts w:ascii="Courier New"/>
            <w:sz w:val="19"/>
          </w:rPr>
          <w:t>www.cisco.com/c/en/us/support/docs/switches/nexus-7000-series-</w:t>
        </w:r>
      </w:hyperlink>
      <w:r>
        <w:rPr>
          <w:rFonts w:ascii="Courier New"/>
          <w:sz w:val="19"/>
        </w:rPr>
        <w:t xml:space="preserve"> </w:t>
      </w:r>
      <w:hyperlink r:id="rId224">
        <w:r>
          <w:rPr>
            <w:rFonts w:ascii="Courier New"/>
            <w:sz w:val="19"/>
          </w:rPr>
          <w:t>switches/118907-configure-nx7k-00.html</w:t>
        </w:r>
      </w:hyperlink>
      <w:r>
        <w:rPr>
          <w:sz w:val="21"/>
        </w:rPr>
        <w:t>) as the log message that we should be looking for:</w:t>
      </w:r>
    </w:p>
    <w:p w14:paraId="017C1943" w14:textId="77777777" w:rsidR="0014658C" w:rsidRDefault="00BE173E">
      <w:pPr>
        <w:spacing w:before="183"/>
        <w:ind w:left="160"/>
        <w:rPr>
          <w:rFonts w:ascii="Courier New"/>
          <w:b/>
          <w:sz w:val="18"/>
        </w:rPr>
      </w:pPr>
      <w:r>
        <w:rPr>
          <w:rFonts w:ascii="Courier New"/>
          <w:b/>
          <w:sz w:val="18"/>
        </w:rPr>
        <w:t>2014 Jun 29 19:20:57 Nexus-7000 %VSHD-5-VSHD_SYSLOG_CONFIG_I: Configured</w:t>
      </w:r>
    </w:p>
    <w:p w14:paraId="10E1D8AA" w14:textId="77777777" w:rsidR="0014658C" w:rsidRDefault="00BE173E">
      <w:pPr>
        <w:spacing w:before="98"/>
        <w:ind w:left="160"/>
        <w:rPr>
          <w:rFonts w:ascii="Courier New"/>
          <w:b/>
          <w:sz w:val="18"/>
        </w:rPr>
      </w:pPr>
      <w:r>
        <w:rPr>
          <w:rFonts w:ascii="Courier New"/>
          <w:b/>
          <w:sz w:val="18"/>
        </w:rPr>
        <w:t>from vty by admin on console0</w:t>
      </w:r>
    </w:p>
    <w:p w14:paraId="4341A383" w14:textId="77777777" w:rsidR="0014658C" w:rsidRDefault="00BE173E">
      <w:pPr>
        <w:spacing w:before="99"/>
        <w:ind w:left="160"/>
        <w:rPr>
          <w:rFonts w:ascii="Courier New"/>
          <w:b/>
          <w:sz w:val="18"/>
        </w:rPr>
      </w:pPr>
      <w:r>
        <w:rPr>
          <w:rFonts w:ascii="Courier New"/>
          <w:b/>
          <w:sz w:val="18"/>
        </w:rPr>
        <w:t>2014 Jun 29 19:21:18 Nexus-7000 %ACLLOG-5-ACLLOG_FLOW_INTERVAL: Src IP:</w:t>
      </w:r>
    </w:p>
    <w:p w14:paraId="482AAEF2" w14:textId="77777777" w:rsidR="0014658C" w:rsidRDefault="00BE173E">
      <w:pPr>
        <w:spacing w:before="98"/>
        <w:ind w:left="160"/>
        <w:rPr>
          <w:rFonts w:ascii="Courier New"/>
          <w:b/>
          <w:sz w:val="18"/>
        </w:rPr>
      </w:pPr>
      <w:r>
        <w:rPr>
          <w:rFonts w:ascii="Courier New"/>
          <w:b/>
          <w:sz w:val="18"/>
        </w:rPr>
        <w:t>10.1 0.10.1,</w:t>
      </w:r>
    </w:p>
    <w:p w14:paraId="28864DB0" w14:textId="77777777" w:rsidR="0014658C" w:rsidRDefault="00BE173E">
      <w:pPr>
        <w:spacing w:before="99" w:line="254" w:lineRule="auto"/>
        <w:ind w:left="160" w:right="271"/>
        <w:rPr>
          <w:rFonts w:ascii="Courier New"/>
          <w:b/>
          <w:sz w:val="18"/>
        </w:rPr>
      </w:pPr>
      <w:r>
        <w:rPr>
          <w:rFonts w:ascii="Courier New"/>
          <w:b/>
          <w:sz w:val="18"/>
        </w:rPr>
        <w:t>Dst IP: 172.16.10.10, Src Port: 0, Dst Port: 0, Src Intf: Ethernet4/1, Pro tocol: "ICMP"(1), Hit-count = 2589</w:t>
      </w:r>
    </w:p>
    <w:p w14:paraId="435F0F43" w14:textId="77777777" w:rsidR="0014658C" w:rsidRDefault="0014658C">
      <w:pPr>
        <w:pStyle w:val="BodyText"/>
        <w:rPr>
          <w:rFonts w:ascii="Courier New"/>
          <w:b/>
          <w:sz w:val="20"/>
        </w:rPr>
      </w:pPr>
    </w:p>
    <w:p w14:paraId="30D94B44" w14:textId="77777777" w:rsidR="0014658C" w:rsidRDefault="00BE173E">
      <w:pPr>
        <w:spacing w:before="162"/>
        <w:ind w:left="160"/>
        <w:rPr>
          <w:rFonts w:ascii="Courier New"/>
          <w:b/>
          <w:sz w:val="18"/>
        </w:rPr>
      </w:pPr>
      <w:r>
        <w:rPr>
          <w:rFonts w:ascii="Courier New"/>
          <w:b/>
          <w:sz w:val="18"/>
        </w:rPr>
        <w:t>2014 Jun 29 19:26:18 Nexus-7000 %ACLLOG-5-ACLLOG_FLOW_INTERVAL: Src IP:</w:t>
      </w:r>
    </w:p>
    <w:p w14:paraId="1B2945F3" w14:textId="77777777" w:rsidR="0014658C" w:rsidRDefault="00BE173E">
      <w:pPr>
        <w:spacing w:before="98" w:line="254" w:lineRule="auto"/>
        <w:ind w:left="160"/>
        <w:rPr>
          <w:rFonts w:ascii="Courier New"/>
          <w:b/>
          <w:sz w:val="18"/>
        </w:rPr>
      </w:pPr>
      <w:r>
        <w:rPr>
          <w:rFonts w:ascii="Courier New"/>
          <w:b/>
          <w:sz w:val="18"/>
        </w:rPr>
        <w:t>10.1 0.10.1, Dst IP: 172.16.10.10, Src Port: 0, Dst Port: 0, Src Intf: Ethernet4/1, Pro tocol: "ICMP"(1), Hit-count = 4561</w:t>
      </w:r>
    </w:p>
    <w:p w14:paraId="196D3161" w14:textId="77777777" w:rsidR="0014658C" w:rsidRDefault="0014658C">
      <w:pPr>
        <w:pStyle w:val="BodyText"/>
        <w:rPr>
          <w:rFonts w:ascii="Courier New"/>
          <w:b/>
          <w:sz w:val="20"/>
        </w:rPr>
      </w:pPr>
    </w:p>
    <w:p w14:paraId="0D0C0F43" w14:textId="77777777" w:rsidR="0014658C" w:rsidRDefault="0014658C">
      <w:pPr>
        <w:pStyle w:val="BodyText"/>
        <w:rPr>
          <w:rFonts w:ascii="Courier New"/>
          <w:b/>
          <w:sz w:val="20"/>
        </w:rPr>
      </w:pPr>
    </w:p>
    <w:p w14:paraId="22B23996" w14:textId="77777777" w:rsidR="0014658C" w:rsidRDefault="0014658C">
      <w:pPr>
        <w:pStyle w:val="BodyText"/>
        <w:spacing w:before="7"/>
        <w:rPr>
          <w:rFonts w:ascii="Courier New"/>
          <w:b/>
          <w:sz w:val="18"/>
        </w:rPr>
      </w:pPr>
    </w:p>
    <w:p w14:paraId="2A57E478" w14:textId="77777777" w:rsidR="0014658C" w:rsidRDefault="00BE173E">
      <w:pPr>
        <w:ind w:left="1"/>
        <w:jc w:val="center"/>
        <w:rPr>
          <w:rFonts w:ascii="Arial"/>
          <w:b/>
          <w:sz w:val="18"/>
        </w:rPr>
      </w:pPr>
      <w:r>
        <w:rPr>
          <w:rFonts w:ascii="Arial"/>
          <w:b/>
          <w:sz w:val="18"/>
        </w:rPr>
        <w:t xml:space="preserve">[ </w:t>
      </w:r>
      <w:r>
        <w:rPr>
          <w:rFonts w:ascii="Arial"/>
          <w:b/>
          <w:sz w:val="16"/>
        </w:rPr>
        <w:t xml:space="preserve">220 </w:t>
      </w:r>
      <w:r>
        <w:rPr>
          <w:rFonts w:ascii="Arial"/>
          <w:b/>
          <w:sz w:val="18"/>
        </w:rPr>
        <w:t>]</w:t>
      </w:r>
    </w:p>
    <w:p w14:paraId="08E4932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3EF1F68" w14:textId="77777777" w:rsidR="0014658C" w:rsidRDefault="00BE173E">
      <w:pPr>
        <w:tabs>
          <w:tab w:val="left" w:pos="7377"/>
        </w:tabs>
        <w:spacing w:before="84"/>
        <w:ind w:left="172"/>
        <w:rPr>
          <w:i/>
          <w:sz w:val="18"/>
        </w:rPr>
      </w:pPr>
      <w:bookmarkStart w:id="319" w:name="Searching_with_the_regular_expression_mo"/>
      <w:bookmarkStart w:id="320" w:name="_bookmark160"/>
      <w:bookmarkEnd w:id="319"/>
      <w:bookmarkEnd w:id="320"/>
      <w:r>
        <w:rPr>
          <w:i/>
          <w:sz w:val="18"/>
          <w:u w:val="single"/>
        </w:rPr>
        <w:lastRenderedPageBreak/>
        <w:t xml:space="preserve"> </w:t>
      </w:r>
      <w:r>
        <w:rPr>
          <w:i/>
          <w:sz w:val="18"/>
          <w:u w:val="single"/>
        </w:rPr>
        <w:tab/>
        <w:t>Chapter 6</w:t>
      </w:r>
    </w:p>
    <w:p w14:paraId="4794AE80" w14:textId="77777777" w:rsidR="0014658C" w:rsidRDefault="00BE173E">
      <w:pPr>
        <w:pStyle w:val="BodyText"/>
        <w:spacing w:before="183" w:line="232" w:lineRule="auto"/>
        <w:ind w:left="160" w:right="716"/>
        <w:jc w:val="both"/>
      </w:pPr>
      <w:r>
        <w:t>We will be using simple examples with regular expressions. If you are already familiar with the regular expression module in Python, feel free to skip the rest of the section.</w:t>
      </w:r>
    </w:p>
    <w:p w14:paraId="2DF7368C" w14:textId="77777777" w:rsidR="0014658C" w:rsidRDefault="0014658C">
      <w:pPr>
        <w:pStyle w:val="BodyText"/>
        <w:spacing w:before="3"/>
        <w:rPr>
          <w:sz w:val="28"/>
        </w:rPr>
      </w:pPr>
    </w:p>
    <w:p w14:paraId="7FF46EB9" w14:textId="77777777" w:rsidR="0014658C" w:rsidRDefault="00BE173E">
      <w:pPr>
        <w:pStyle w:val="Heading3"/>
      </w:pPr>
      <w:r>
        <w:t>Searching with the regular expression module</w:t>
      </w:r>
    </w:p>
    <w:p w14:paraId="5F48B58D" w14:textId="77777777" w:rsidR="0014658C" w:rsidRDefault="00BE173E">
      <w:pPr>
        <w:pStyle w:val="BodyText"/>
        <w:spacing w:before="32" w:line="256" w:lineRule="exact"/>
        <w:ind w:left="160"/>
      </w:pPr>
      <w:r>
        <w:t>For our first search, we will simply use the regular expression module to search for</w:t>
      </w:r>
    </w:p>
    <w:p w14:paraId="0369D64A" w14:textId="77777777" w:rsidR="0014658C" w:rsidRDefault="00BE173E">
      <w:pPr>
        <w:pStyle w:val="BodyText"/>
        <w:spacing w:line="256" w:lineRule="exact"/>
        <w:ind w:left="160"/>
        <w:jc w:val="both"/>
      </w:pPr>
      <w:r>
        <w:t>the terms we are looking for. We will use a simple loop to do the following:</w:t>
      </w:r>
    </w:p>
    <w:p w14:paraId="0E4E9639" w14:textId="77777777" w:rsidR="0014658C" w:rsidRDefault="00BE173E">
      <w:pPr>
        <w:spacing w:before="180" w:line="542" w:lineRule="auto"/>
        <w:ind w:left="520" w:right="5283"/>
        <w:rPr>
          <w:rFonts w:ascii="Courier New"/>
          <w:sz w:val="18"/>
        </w:rPr>
      </w:pPr>
      <w:r>
        <w:rPr>
          <w:rFonts w:ascii="Courier New"/>
          <w:sz w:val="18"/>
        </w:rPr>
        <w:t>#!/usr/bin/env python3 import re, datetime</w:t>
      </w:r>
    </w:p>
    <w:p w14:paraId="77E5CB2A" w14:textId="77777777" w:rsidR="0014658C" w:rsidRDefault="00BE173E">
      <w:pPr>
        <w:ind w:left="520"/>
        <w:rPr>
          <w:rFonts w:ascii="Courier New"/>
          <w:sz w:val="18"/>
        </w:rPr>
      </w:pPr>
      <w:r>
        <w:rPr>
          <w:rFonts w:ascii="Courier New"/>
          <w:sz w:val="18"/>
        </w:rPr>
        <w:t>startTime = datetime.datetime.now()</w:t>
      </w:r>
    </w:p>
    <w:p w14:paraId="45B00EE2" w14:textId="77777777" w:rsidR="0014658C" w:rsidRDefault="0014658C">
      <w:pPr>
        <w:pStyle w:val="BodyText"/>
        <w:spacing w:before="7"/>
        <w:rPr>
          <w:rFonts w:ascii="Courier New"/>
          <w:sz w:val="22"/>
        </w:rPr>
      </w:pPr>
    </w:p>
    <w:p w14:paraId="0E37BB10" w14:textId="77777777" w:rsidR="0014658C" w:rsidRDefault="00BE173E">
      <w:pPr>
        <w:spacing w:line="271" w:lineRule="auto"/>
        <w:ind w:left="952" w:right="2367" w:hanging="432"/>
        <w:rPr>
          <w:rFonts w:ascii="Courier New"/>
          <w:sz w:val="18"/>
        </w:rPr>
      </w:pPr>
      <w:r>
        <w:rPr>
          <w:rFonts w:ascii="Courier New"/>
          <w:sz w:val="18"/>
        </w:rPr>
        <w:t>with open('sample_log_anonymized.log', 'r') as f: for line in f.readlines():</w:t>
      </w:r>
    </w:p>
    <w:p w14:paraId="0B1008D1" w14:textId="77777777" w:rsidR="0014658C" w:rsidRDefault="00BE173E">
      <w:pPr>
        <w:spacing w:line="271" w:lineRule="auto"/>
        <w:ind w:left="1816" w:right="1179" w:hanging="432"/>
        <w:rPr>
          <w:rFonts w:ascii="Courier New"/>
          <w:sz w:val="18"/>
        </w:rPr>
      </w:pPr>
      <w:r>
        <w:rPr>
          <w:rFonts w:ascii="Courier New"/>
          <w:sz w:val="18"/>
        </w:rPr>
        <w:t>if re.search('ACLLOG-5-ACLLOG_FLOW_INTERVAL', line): print(line)</w:t>
      </w:r>
    </w:p>
    <w:p w14:paraId="012EEFA7" w14:textId="77777777" w:rsidR="0014658C" w:rsidRDefault="0014658C">
      <w:pPr>
        <w:pStyle w:val="BodyText"/>
        <w:spacing w:before="4"/>
        <w:rPr>
          <w:rFonts w:ascii="Courier New"/>
          <w:sz w:val="20"/>
        </w:rPr>
      </w:pPr>
    </w:p>
    <w:p w14:paraId="00AC9637" w14:textId="77777777" w:rsidR="0014658C" w:rsidRDefault="00BE173E">
      <w:pPr>
        <w:spacing w:line="271" w:lineRule="auto"/>
        <w:ind w:left="520" w:right="3123"/>
        <w:rPr>
          <w:rFonts w:ascii="Courier New"/>
          <w:sz w:val="18"/>
        </w:rPr>
      </w:pPr>
      <w:r>
        <w:rPr>
          <w:rFonts w:ascii="Courier New"/>
          <w:sz w:val="18"/>
        </w:rPr>
        <w:t>endTime = datetime.datetime.now() elapsedTime = endTime - startTime print("Time Elapsed: " + str(elapsedTime))</w:t>
      </w:r>
    </w:p>
    <w:p w14:paraId="780B6677" w14:textId="77777777" w:rsidR="0014658C" w:rsidRDefault="00BE173E">
      <w:pPr>
        <w:pStyle w:val="BodyText"/>
        <w:spacing w:before="143"/>
        <w:ind w:left="160"/>
        <w:jc w:val="both"/>
      </w:pPr>
      <w:r>
        <w:t>It took about four hundredths of a second to search through the log file:</w:t>
      </w:r>
    </w:p>
    <w:p w14:paraId="6866C831" w14:textId="77777777" w:rsidR="0014658C" w:rsidRDefault="00BE173E">
      <w:pPr>
        <w:spacing w:before="179"/>
        <w:ind w:left="160"/>
        <w:rPr>
          <w:rFonts w:ascii="Courier New"/>
          <w:b/>
          <w:sz w:val="18"/>
        </w:rPr>
      </w:pPr>
      <w:r>
        <w:rPr>
          <w:rFonts w:ascii="Courier New"/>
          <w:b/>
          <w:sz w:val="18"/>
        </w:rPr>
        <w:t>$ python3 python_re_search_1.py</w:t>
      </w:r>
    </w:p>
    <w:p w14:paraId="4A1AF31D" w14:textId="77777777" w:rsidR="0014658C" w:rsidRDefault="00BE173E">
      <w:pPr>
        <w:spacing w:before="99"/>
        <w:ind w:left="160"/>
        <w:rPr>
          <w:rFonts w:ascii="Courier New"/>
          <w:b/>
          <w:sz w:val="18"/>
        </w:rPr>
      </w:pPr>
      <w:r>
        <w:rPr>
          <w:rFonts w:ascii="Courier New"/>
          <w:b/>
          <w:sz w:val="18"/>
        </w:rPr>
        <w:t>2014 Jun 29 19:21:18 Nexus-7000 %ACLLOG-5-ACLLOG_FLOW_INTERVAL: Src IP:</w:t>
      </w:r>
    </w:p>
    <w:p w14:paraId="06ED8E48" w14:textId="77777777" w:rsidR="0014658C" w:rsidRDefault="00BE173E">
      <w:pPr>
        <w:spacing w:before="12"/>
        <w:ind w:left="160"/>
        <w:rPr>
          <w:rFonts w:ascii="Courier New"/>
          <w:b/>
          <w:sz w:val="18"/>
        </w:rPr>
      </w:pPr>
      <w:r>
        <w:rPr>
          <w:rFonts w:ascii="Courier New"/>
          <w:b/>
          <w:sz w:val="18"/>
        </w:rPr>
        <w:t>10.1 0.10.1,</w:t>
      </w:r>
    </w:p>
    <w:p w14:paraId="62782577" w14:textId="77777777" w:rsidR="0014658C" w:rsidRDefault="0014658C">
      <w:pPr>
        <w:pStyle w:val="BodyText"/>
        <w:rPr>
          <w:rFonts w:ascii="Courier New"/>
          <w:b/>
          <w:sz w:val="20"/>
        </w:rPr>
      </w:pPr>
    </w:p>
    <w:p w14:paraId="364220BF" w14:textId="77777777" w:rsidR="0014658C" w:rsidRDefault="00BE173E">
      <w:pPr>
        <w:spacing w:before="174"/>
        <w:ind w:left="160"/>
        <w:rPr>
          <w:rFonts w:ascii="Courier New"/>
          <w:b/>
          <w:sz w:val="18"/>
        </w:rPr>
      </w:pPr>
      <w:r>
        <w:rPr>
          <w:rFonts w:ascii="Courier New"/>
          <w:b/>
          <w:sz w:val="18"/>
        </w:rPr>
        <w:t>2014 Jun 29 19:26:18 Nexus-7000 %ACLLOG-5-ACLLOG_FLOW_INTERVAL: Src IP:</w:t>
      </w:r>
    </w:p>
    <w:p w14:paraId="21EF030D" w14:textId="77777777" w:rsidR="0014658C" w:rsidRDefault="00BE173E">
      <w:pPr>
        <w:spacing w:before="12"/>
        <w:ind w:left="160"/>
        <w:rPr>
          <w:rFonts w:ascii="Courier New"/>
          <w:b/>
          <w:sz w:val="18"/>
        </w:rPr>
      </w:pPr>
      <w:r>
        <w:rPr>
          <w:rFonts w:ascii="Courier New"/>
          <w:b/>
          <w:sz w:val="18"/>
        </w:rPr>
        <w:t>10.1 0.10.1,</w:t>
      </w:r>
    </w:p>
    <w:p w14:paraId="6954BE05" w14:textId="77777777" w:rsidR="0014658C" w:rsidRDefault="0014658C">
      <w:pPr>
        <w:pStyle w:val="BodyText"/>
        <w:rPr>
          <w:rFonts w:ascii="Courier New"/>
          <w:b/>
          <w:sz w:val="20"/>
        </w:rPr>
      </w:pPr>
    </w:p>
    <w:p w14:paraId="730ABDC6" w14:textId="77777777" w:rsidR="0014658C" w:rsidRDefault="00BE173E">
      <w:pPr>
        <w:spacing w:before="175"/>
        <w:ind w:left="160"/>
        <w:rPr>
          <w:rFonts w:ascii="Courier New"/>
          <w:b/>
          <w:sz w:val="18"/>
        </w:rPr>
      </w:pPr>
      <w:r>
        <w:rPr>
          <w:rFonts w:ascii="Courier New"/>
          <w:b/>
          <w:sz w:val="18"/>
        </w:rPr>
        <w:t>Time Elapsed: 0:00:00.047249</w:t>
      </w:r>
    </w:p>
    <w:p w14:paraId="7E1F4DB6" w14:textId="77777777" w:rsidR="0014658C" w:rsidRDefault="00BE173E">
      <w:pPr>
        <w:pStyle w:val="BodyText"/>
        <w:spacing w:before="175" w:line="232" w:lineRule="auto"/>
        <w:ind w:left="160" w:right="224"/>
      </w:pPr>
      <w:r>
        <w:t>It is recommended to compile the search term for a more efficient search. It will not impact us much since the script is already pretty fast. In fact, Python's interpretative nature might actually make it slower. However, it will make a difference when we search through a larger text body, so let's make the change:</w:t>
      </w:r>
    </w:p>
    <w:p w14:paraId="11F537D4" w14:textId="77777777" w:rsidR="0014658C" w:rsidRDefault="00BE173E">
      <w:pPr>
        <w:spacing w:before="178" w:line="288" w:lineRule="auto"/>
        <w:ind w:left="520" w:right="1611"/>
        <w:rPr>
          <w:rFonts w:ascii="Courier New"/>
          <w:sz w:val="18"/>
        </w:rPr>
      </w:pPr>
      <w:r>
        <w:rPr>
          <w:rFonts w:ascii="Courier New"/>
          <w:sz w:val="18"/>
        </w:rPr>
        <w:t>searchTerm = re.compile('ACLLOG-5-ACLLOG_FLOW_INTERVAL') with open('sample_log_anonymized.log', 'r') as f:</w:t>
      </w:r>
    </w:p>
    <w:p w14:paraId="076B8B79" w14:textId="77777777" w:rsidR="0014658C" w:rsidRDefault="00BE173E">
      <w:pPr>
        <w:ind w:left="520"/>
        <w:rPr>
          <w:rFonts w:ascii="Courier New"/>
          <w:sz w:val="18"/>
        </w:rPr>
      </w:pPr>
      <w:r>
        <w:rPr>
          <w:rFonts w:ascii="Courier New"/>
          <w:sz w:val="18"/>
        </w:rPr>
        <w:t>for line in f.readlines():</w:t>
      </w:r>
    </w:p>
    <w:p w14:paraId="43D25110" w14:textId="77777777" w:rsidR="0014658C" w:rsidRDefault="00BE173E">
      <w:pPr>
        <w:spacing w:before="41" w:line="288" w:lineRule="auto"/>
        <w:ind w:left="952" w:right="4311" w:hanging="432"/>
        <w:rPr>
          <w:rFonts w:ascii="Courier New"/>
          <w:sz w:val="18"/>
        </w:rPr>
      </w:pPr>
      <w:r>
        <w:rPr>
          <w:rFonts w:ascii="Courier New"/>
          <w:sz w:val="18"/>
        </w:rPr>
        <w:t>if re.search(searchTerm, line): print(line)</w:t>
      </w:r>
    </w:p>
    <w:p w14:paraId="767C9DD0" w14:textId="77777777" w:rsidR="0014658C" w:rsidRDefault="0014658C">
      <w:pPr>
        <w:pStyle w:val="BodyText"/>
        <w:spacing w:before="4"/>
        <w:rPr>
          <w:rFonts w:ascii="Courier New"/>
          <w:sz w:val="11"/>
        </w:rPr>
      </w:pPr>
    </w:p>
    <w:p w14:paraId="25BF2DF3"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221 </w:t>
      </w:r>
      <w:r>
        <w:rPr>
          <w:rFonts w:ascii="Arial"/>
          <w:b/>
          <w:sz w:val="18"/>
        </w:rPr>
        <w:t>]</w:t>
      </w:r>
    </w:p>
    <w:p w14:paraId="325280A5"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21E0AB7" w14:textId="77777777" w:rsidR="0014658C" w:rsidRDefault="00BE173E">
      <w:pPr>
        <w:tabs>
          <w:tab w:val="left" w:pos="8079"/>
        </w:tabs>
        <w:spacing w:before="84"/>
        <w:ind w:left="160"/>
        <w:rPr>
          <w:i/>
          <w:sz w:val="18"/>
        </w:rPr>
      </w:pPr>
      <w:r>
        <w:rPr>
          <w:i/>
          <w:sz w:val="18"/>
          <w:u w:val="single"/>
        </w:rPr>
        <w:lastRenderedPageBreak/>
        <w:t>Network Security with</w:t>
      </w:r>
      <w:r>
        <w:rPr>
          <w:i/>
          <w:spacing w:val="-12"/>
          <w:sz w:val="18"/>
          <w:u w:val="single"/>
        </w:rPr>
        <w:t xml:space="preserve"> </w:t>
      </w:r>
      <w:r>
        <w:rPr>
          <w:i/>
          <w:sz w:val="18"/>
          <w:u w:val="single"/>
        </w:rPr>
        <w:t>Python</w:t>
      </w:r>
      <w:r>
        <w:rPr>
          <w:i/>
          <w:sz w:val="18"/>
          <w:u w:val="single"/>
        </w:rPr>
        <w:tab/>
      </w:r>
    </w:p>
    <w:p w14:paraId="758DE0F9" w14:textId="77777777" w:rsidR="0014658C" w:rsidRDefault="00BE173E">
      <w:pPr>
        <w:pStyle w:val="BodyText"/>
        <w:spacing w:before="177"/>
        <w:ind w:left="160"/>
      </w:pPr>
      <w:r>
        <w:t>The timing result is actually slower:</w:t>
      </w:r>
    </w:p>
    <w:p w14:paraId="5EFCB022" w14:textId="77777777" w:rsidR="0014658C" w:rsidRDefault="00BE173E">
      <w:pPr>
        <w:spacing w:before="180"/>
        <w:ind w:left="160"/>
        <w:rPr>
          <w:rFonts w:ascii="Courier New"/>
          <w:b/>
          <w:sz w:val="18"/>
        </w:rPr>
      </w:pPr>
      <w:r>
        <w:rPr>
          <w:rFonts w:ascii="Courier New"/>
          <w:b/>
          <w:sz w:val="18"/>
        </w:rPr>
        <w:t>Time Elapsed: 0:00:00.081541</w:t>
      </w:r>
    </w:p>
    <w:p w14:paraId="1EFDF5F9" w14:textId="77777777" w:rsidR="0014658C" w:rsidRDefault="00BE173E">
      <w:pPr>
        <w:pStyle w:val="BodyText"/>
        <w:spacing w:before="175" w:line="232" w:lineRule="auto"/>
        <w:ind w:left="160" w:right="271"/>
      </w:pPr>
      <w:r>
        <w:t>Let's expand the example a bit. Assuming we have several files and multiple terms to search through, we will copy the original file to a new file:</w:t>
      </w:r>
    </w:p>
    <w:p w14:paraId="0FD22155" w14:textId="77777777" w:rsidR="0014658C" w:rsidRDefault="00BE173E">
      <w:pPr>
        <w:spacing w:before="180"/>
        <w:ind w:left="160"/>
        <w:rPr>
          <w:rFonts w:ascii="Courier New"/>
          <w:b/>
          <w:sz w:val="18"/>
        </w:rPr>
      </w:pPr>
      <w:r>
        <w:rPr>
          <w:rFonts w:ascii="Courier New"/>
          <w:b/>
          <w:sz w:val="18"/>
        </w:rPr>
        <w:t>$ cp sample_log_anonymized.log sample_log_anonymized_1.log</w:t>
      </w:r>
    </w:p>
    <w:p w14:paraId="0B55857C" w14:textId="77777777" w:rsidR="0014658C" w:rsidRDefault="00BE173E">
      <w:pPr>
        <w:spacing w:before="169" w:line="256" w:lineRule="exact"/>
        <w:ind w:left="160"/>
        <w:rPr>
          <w:sz w:val="21"/>
        </w:rPr>
      </w:pPr>
      <w:r>
        <w:rPr>
          <w:sz w:val="21"/>
        </w:rPr>
        <w:t xml:space="preserve">We will also include searching for the </w:t>
      </w:r>
      <w:r>
        <w:rPr>
          <w:rFonts w:ascii="Courier New"/>
          <w:sz w:val="19"/>
        </w:rPr>
        <w:t>PAM: Authentication failure</w:t>
      </w:r>
      <w:r>
        <w:rPr>
          <w:rFonts w:ascii="Courier New"/>
          <w:spacing w:val="-70"/>
          <w:sz w:val="19"/>
        </w:rPr>
        <w:t xml:space="preserve"> </w:t>
      </w:r>
      <w:r>
        <w:rPr>
          <w:sz w:val="21"/>
        </w:rPr>
        <w:t>term. We</w:t>
      </w:r>
    </w:p>
    <w:p w14:paraId="6AEEA416" w14:textId="77777777" w:rsidR="0014658C" w:rsidRDefault="00BE173E">
      <w:pPr>
        <w:pStyle w:val="BodyText"/>
        <w:spacing w:line="256" w:lineRule="exact"/>
        <w:ind w:left="159"/>
      </w:pPr>
      <w:r>
        <w:t>will add another loop to search both files:</w:t>
      </w:r>
    </w:p>
    <w:p w14:paraId="6019C91D" w14:textId="77777777" w:rsidR="0014658C" w:rsidRDefault="00BE173E">
      <w:pPr>
        <w:spacing w:before="180" w:line="288" w:lineRule="auto"/>
        <w:ind w:left="520" w:right="2151"/>
        <w:rPr>
          <w:rFonts w:ascii="Courier New"/>
          <w:sz w:val="18"/>
        </w:rPr>
      </w:pPr>
      <w:r>
        <w:rPr>
          <w:rFonts w:ascii="Courier New"/>
          <w:sz w:val="18"/>
        </w:rPr>
        <w:t>term1 = re.compile('ACLLOG-5-ACLLOG_FLOW_INTERVAL') term2 = re.compile('PAM: Authentication failure')</w:t>
      </w:r>
    </w:p>
    <w:p w14:paraId="584557BE" w14:textId="77777777" w:rsidR="0014658C" w:rsidRDefault="0014658C">
      <w:pPr>
        <w:pStyle w:val="BodyText"/>
        <w:spacing w:before="7"/>
        <w:rPr>
          <w:rFonts w:ascii="Courier New"/>
        </w:rPr>
      </w:pPr>
    </w:p>
    <w:p w14:paraId="7743F7AD" w14:textId="77777777" w:rsidR="0014658C" w:rsidRDefault="00BE173E">
      <w:pPr>
        <w:spacing w:line="254" w:lineRule="auto"/>
        <w:ind w:left="520" w:right="485"/>
        <w:rPr>
          <w:rFonts w:ascii="Courier New"/>
          <w:sz w:val="18"/>
        </w:rPr>
      </w:pPr>
      <w:r>
        <w:rPr>
          <w:rFonts w:ascii="Courier New"/>
          <w:sz w:val="18"/>
        </w:rPr>
        <w:t>fileList = ['sample_log_anonymized.log', 'sample_log_anonymized_1. log']</w:t>
      </w:r>
    </w:p>
    <w:p w14:paraId="05819805" w14:textId="77777777" w:rsidR="0014658C" w:rsidRDefault="0014658C">
      <w:pPr>
        <w:pStyle w:val="BodyText"/>
        <w:spacing w:before="1"/>
        <w:rPr>
          <w:rFonts w:ascii="Courier New"/>
          <w:sz w:val="24"/>
        </w:rPr>
      </w:pPr>
    </w:p>
    <w:p w14:paraId="57B1A825" w14:textId="77777777" w:rsidR="0014658C" w:rsidRDefault="00BE173E">
      <w:pPr>
        <w:ind w:left="520"/>
        <w:rPr>
          <w:rFonts w:ascii="Courier New"/>
          <w:sz w:val="18"/>
        </w:rPr>
      </w:pPr>
      <w:r>
        <w:rPr>
          <w:rFonts w:ascii="Courier New"/>
          <w:sz w:val="18"/>
        </w:rPr>
        <w:t>for log in fileList:</w:t>
      </w:r>
    </w:p>
    <w:p w14:paraId="558C7359" w14:textId="77777777" w:rsidR="0014658C" w:rsidRDefault="00BE173E">
      <w:pPr>
        <w:spacing w:before="41"/>
        <w:ind w:left="952"/>
        <w:rPr>
          <w:rFonts w:ascii="Courier New"/>
          <w:sz w:val="18"/>
        </w:rPr>
      </w:pPr>
      <w:r>
        <w:rPr>
          <w:rFonts w:ascii="Courier New"/>
          <w:sz w:val="18"/>
        </w:rPr>
        <w:t>with open(log, 'r') as f:</w:t>
      </w:r>
    </w:p>
    <w:p w14:paraId="08320A5B" w14:textId="77777777" w:rsidR="0014658C" w:rsidRDefault="00BE173E">
      <w:pPr>
        <w:spacing w:before="41"/>
        <w:ind w:left="1384"/>
        <w:rPr>
          <w:rFonts w:ascii="Courier New"/>
          <w:sz w:val="18"/>
        </w:rPr>
      </w:pPr>
      <w:r>
        <w:rPr>
          <w:rFonts w:ascii="Courier New"/>
          <w:sz w:val="18"/>
        </w:rPr>
        <w:t>for line in f.readlines():</w:t>
      </w:r>
    </w:p>
    <w:p w14:paraId="02C4038E" w14:textId="77777777" w:rsidR="0014658C" w:rsidRDefault="00BE173E">
      <w:pPr>
        <w:spacing w:before="41" w:line="288" w:lineRule="auto"/>
        <w:ind w:left="2248" w:right="747" w:hanging="432"/>
        <w:rPr>
          <w:rFonts w:ascii="Courier New"/>
          <w:sz w:val="18"/>
        </w:rPr>
      </w:pPr>
      <w:r>
        <w:rPr>
          <w:rFonts w:ascii="Courier New"/>
          <w:sz w:val="18"/>
        </w:rPr>
        <w:t>if re.search(term1, line) or re.search(term2, line): print(line)</w:t>
      </w:r>
    </w:p>
    <w:p w14:paraId="34C8FE6E" w14:textId="77777777" w:rsidR="0014658C" w:rsidRDefault="00BE173E">
      <w:pPr>
        <w:pStyle w:val="BodyText"/>
        <w:spacing w:before="134" w:line="232" w:lineRule="auto"/>
        <w:ind w:left="160" w:right="393"/>
      </w:pPr>
      <w:r>
        <w:t>We can now see the difference in performance by expanding our search terms and the number of messages:</w:t>
      </w:r>
    </w:p>
    <w:p w14:paraId="1DD5A35F" w14:textId="77777777" w:rsidR="0014658C" w:rsidRDefault="00BE173E">
      <w:pPr>
        <w:spacing w:before="181"/>
        <w:ind w:left="160"/>
        <w:rPr>
          <w:rFonts w:ascii="Courier New"/>
          <w:b/>
          <w:sz w:val="18"/>
        </w:rPr>
      </w:pPr>
      <w:r>
        <w:rPr>
          <w:rFonts w:ascii="Courier New"/>
          <w:b/>
          <w:sz w:val="18"/>
        </w:rPr>
        <w:t>$ python3 python_re_search_2.py</w:t>
      </w:r>
    </w:p>
    <w:p w14:paraId="27E94316" w14:textId="77777777" w:rsidR="0014658C" w:rsidRDefault="00BE173E">
      <w:pPr>
        <w:spacing w:before="98"/>
        <w:ind w:left="160"/>
        <w:rPr>
          <w:rFonts w:ascii="Courier New"/>
          <w:b/>
          <w:sz w:val="18"/>
        </w:rPr>
      </w:pPr>
      <w:r>
        <w:rPr>
          <w:rFonts w:ascii="Courier New"/>
          <w:b/>
          <w:sz w:val="18"/>
        </w:rPr>
        <w:t>2016 Jun 5 16:49:33 NEXUS-A %DAEMON-3-SYSTEM_MSG: error: PAM:</w:t>
      </w:r>
    </w:p>
    <w:p w14:paraId="3ABF7916" w14:textId="77777777" w:rsidR="0014658C" w:rsidRDefault="00BE173E">
      <w:pPr>
        <w:spacing w:before="99" w:line="254" w:lineRule="auto"/>
        <w:ind w:left="160" w:right="528"/>
        <w:rPr>
          <w:rFonts w:ascii="Courier New"/>
          <w:b/>
          <w:sz w:val="18"/>
        </w:rPr>
      </w:pPr>
      <w:r>
        <w:rPr>
          <w:rFonts w:ascii="Courier New"/>
          <w:b/>
          <w:sz w:val="18"/>
        </w:rPr>
        <w:t>Authentication failure for illegal user AAA from 172.16.20.170 - sshd[4425]</w:t>
      </w:r>
    </w:p>
    <w:p w14:paraId="5E950F84" w14:textId="77777777" w:rsidR="0014658C" w:rsidRDefault="0014658C">
      <w:pPr>
        <w:pStyle w:val="BodyText"/>
        <w:rPr>
          <w:rFonts w:ascii="Courier New"/>
          <w:b/>
          <w:sz w:val="20"/>
        </w:rPr>
      </w:pPr>
    </w:p>
    <w:p w14:paraId="17812295" w14:textId="77777777" w:rsidR="0014658C" w:rsidRDefault="00BE173E">
      <w:pPr>
        <w:spacing w:before="162"/>
        <w:ind w:left="160"/>
        <w:rPr>
          <w:rFonts w:ascii="Courier New"/>
          <w:b/>
          <w:sz w:val="18"/>
        </w:rPr>
      </w:pPr>
      <w:r>
        <w:rPr>
          <w:rFonts w:ascii="Courier New"/>
          <w:b/>
          <w:sz w:val="18"/>
        </w:rPr>
        <w:t>2016 Sep 14 22:52:26.210 NEXUS-A %DAEMON-3-SYSTEM_MSG: error: PAM:</w:t>
      </w:r>
    </w:p>
    <w:p w14:paraId="5018699F" w14:textId="77777777" w:rsidR="0014658C" w:rsidRDefault="00BE173E">
      <w:pPr>
        <w:spacing w:before="98" w:line="254" w:lineRule="auto"/>
        <w:ind w:left="160" w:right="528"/>
        <w:rPr>
          <w:rFonts w:ascii="Courier New"/>
          <w:b/>
          <w:sz w:val="18"/>
        </w:rPr>
      </w:pPr>
      <w:r>
        <w:rPr>
          <w:rFonts w:ascii="Courier New"/>
          <w:b/>
          <w:sz w:val="18"/>
        </w:rPr>
        <w:t>Authentication failure for illegal user AAA from 172.16.20.170 - sshd[2811]</w:t>
      </w:r>
    </w:p>
    <w:p w14:paraId="5398DB24" w14:textId="77777777" w:rsidR="0014658C" w:rsidRDefault="0014658C">
      <w:pPr>
        <w:pStyle w:val="BodyText"/>
        <w:rPr>
          <w:rFonts w:ascii="Courier New"/>
          <w:b/>
          <w:sz w:val="20"/>
        </w:rPr>
      </w:pPr>
    </w:p>
    <w:p w14:paraId="2A1BE0E0" w14:textId="77777777" w:rsidR="0014658C" w:rsidRDefault="00BE173E">
      <w:pPr>
        <w:spacing w:before="162"/>
        <w:ind w:left="160"/>
        <w:rPr>
          <w:rFonts w:ascii="Courier New"/>
          <w:b/>
          <w:sz w:val="18"/>
        </w:rPr>
      </w:pPr>
      <w:r>
        <w:rPr>
          <w:rFonts w:ascii="Courier New"/>
          <w:b/>
          <w:sz w:val="18"/>
        </w:rPr>
        <w:t>&lt;skip&gt;</w:t>
      </w:r>
    </w:p>
    <w:p w14:paraId="0A8EC154" w14:textId="77777777" w:rsidR="0014658C" w:rsidRDefault="0014658C">
      <w:pPr>
        <w:pStyle w:val="BodyText"/>
        <w:rPr>
          <w:rFonts w:ascii="Courier New"/>
          <w:b/>
          <w:sz w:val="20"/>
        </w:rPr>
      </w:pPr>
    </w:p>
    <w:p w14:paraId="219B5FBA" w14:textId="77777777" w:rsidR="0014658C" w:rsidRDefault="0014658C">
      <w:pPr>
        <w:pStyle w:val="BodyText"/>
        <w:spacing w:after="1"/>
        <w:rPr>
          <w:rFonts w:ascii="Courier New"/>
          <w:b/>
          <w:sz w:val="15"/>
        </w:rPr>
      </w:pPr>
    </w:p>
    <w:tbl>
      <w:tblPr>
        <w:tblW w:w="0" w:type="auto"/>
        <w:tblInd w:w="117" w:type="dxa"/>
        <w:tblLayout w:type="fixed"/>
        <w:tblCellMar>
          <w:left w:w="0" w:type="dxa"/>
          <w:right w:w="0" w:type="dxa"/>
        </w:tblCellMar>
        <w:tblLook w:val="01E0" w:firstRow="1" w:lastRow="1" w:firstColumn="1" w:lastColumn="1" w:noHBand="0" w:noVBand="0"/>
      </w:tblPr>
      <w:tblGrid>
        <w:gridCol w:w="536"/>
        <w:gridCol w:w="6804"/>
        <w:gridCol w:w="428"/>
      </w:tblGrid>
      <w:tr w:rsidR="0014658C" w14:paraId="4271FB59" w14:textId="77777777">
        <w:trPr>
          <w:trHeight w:val="250"/>
        </w:trPr>
        <w:tc>
          <w:tcPr>
            <w:tcW w:w="536" w:type="dxa"/>
          </w:tcPr>
          <w:p w14:paraId="60B41C7D" w14:textId="77777777" w:rsidR="0014658C" w:rsidRDefault="00BE173E">
            <w:pPr>
              <w:pStyle w:val="TableParagraph"/>
              <w:spacing w:before="4"/>
              <w:ind w:left="30" w:right="33"/>
              <w:jc w:val="center"/>
              <w:rPr>
                <w:b/>
                <w:sz w:val="18"/>
              </w:rPr>
            </w:pPr>
            <w:r>
              <w:rPr>
                <w:b/>
                <w:sz w:val="18"/>
              </w:rPr>
              <w:t>2014</w:t>
            </w:r>
          </w:p>
        </w:tc>
        <w:tc>
          <w:tcPr>
            <w:tcW w:w="6804" w:type="dxa"/>
          </w:tcPr>
          <w:p w14:paraId="78B5D0E8" w14:textId="77777777" w:rsidR="0014658C" w:rsidRDefault="00BE173E">
            <w:pPr>
              <w:pStyle w:val="TableParagraph"/>
              <w:spacing w:before="4"/>
              <w:ind w:left="54"/>
              <w:rPr>
                <w:b/>
                <w:sz w:val="18"/>
              </w:rPr>
            </w:pPr>
            <w:r>
              <w:rPr>
                <w:b/>
                <w:sz w:val="18"/>
              </w:rPr>
              <w:t>Jun 29 19:21:18 Nexus-7000 %ACLLOG-5-ACLLOG_FLOW_INTERVAL: Src</w:t>
            </w:r>
          </w:p>
        </w:tc>
        <w:tc>
          <w:tcPr>
            <w:tcW w:w="428" w:type="dxa"/>
          </w:tcPr>
          <w:p w14:paraId="721C4AE4" w14:textId="77777777" w:rsidR="0014658C" w:rsidRDefault="00BE173E">
            <w:pPr>
              <w:pStyle w:val="TableParagraph"/>
              <w:spacing w:before="4"/>
              <w:ind w:right="49"/>
              <w:jc w:val="right"/>
              <w:rPr>
                <w:b/>
                <w:sz w:val="18"/>
              </w:rPr>
            </w:pPr>
            <w:r>
              <w:rPr>
                <w:b/>
                <w:w w:val="95"/>
                <w:sz w:val="18"/>
              </w:rPr>
              <w:t>IP:</w:t>
            </w:r>
          </w:p>
        </w:tc>
      </w:tr>
      <w:tr w:rsidR="0014658C" w14:paraId="0EB4EF6D" w14:textId="77777777">
        <w:trPr>
          <w:trHeight w:val="453"/>
        </w:trPr>
        <w:tc>
          <w:tcPr>
            <w:tcW w:w="536" w:type="dxa"/>
          </w:tcPr>
          <w:p w14:paraId="29C45C2D" w14:textId="77777777" w:rsidR="0014658C" w:rsidRDefault="00BE173E">
            <w:pPr>
              <w:pStyle w:val="TableParagraph"/>
              <w:ind w:left="30" w:right="33"/>
              <w:jc w:val="center"/>
              <w:rPr>
                <w:b/>
                <w:sz w:val="18"/>
              </w:rPr>
            </w:pPr>
            <w:r>
              <w:rPr>
                <w:b/>
                <w:sz w:val="18"/>
              </w:rPr>
              <w:t>10.1</w:t>
            </w:r>
          </w:p>
        </w:tc>
        <w:tc>
          <w:tcPr>
            <w:tcW w:w="6804" w:type="dxa"/>
          </w:tcPr>
          <w:p w14:paraId="6D10F1D4" w14:textId="77777777" w:rsidR="0014658C" w:rsidRDefault="00BE173E">
            <w:pPr>
              <w:pStyle w:val="TableParagraph"/>
              <w:ind w:left="54"/>
              <w:rPr>
                <w:b/>
                <w:sz w:val="18"/>
              </w:rPr>
            </w:pPr>
            <w:r>
              <w:rPr>
                <w:b/>
                <w:sz w:val="18"/>
              </w:rPr>
              <w:t>0.10.1,</w:t>
            </w:r>
          </w:p>
        </w:tc>
        <w:tc>
          <w:tcPr>
            <w:tcW w:w="428" w:type="dxa"/>
          </w:tcPr>
          <w:p w14:paraId="3E1A36CB" w14:textId="77777777" w:rsidR="0014658C" w:rsidRDefault="0014658C">
            <w:pPr>
              <w:pStyle w:val="TableParagraph"/>
              <w:spacing w:before="0"/>
              <w:rPr>
                <w:rFonts w:ascii="Times New Roman"/>
                <w:sz w:val="18"/>
              </w:rPr>
            </w:pPr>
          </w:p>
        </w:tc>
      </w:tr>
      <w:tr w:rsidR="0014658C" w14:paraId="05AEDC91" w14:textId="77777777">
        <w:trPr>
          <w:trHeight w:val="453"/>
        </w:trPr>
        <w:tc>
          <w:tcPr>
            <w:tcW w:w="536" w:type="dxa"/>
          </w:tcPr>
          <w:p w14:paraId="4E51EEBB" w14:textId="77777777" w:rsidR="0014658C" w:rsidRDefault="0014658C">
            <w:pPr>
              <w:pStyle w:val="TableParagraph"/>
              <w:spacing w:before="3"/>
              <w:rPr>
                <w:b/>
                <w:sz w:val="18"/>
              </w:rPr>
            </w:pPr>
          </w:p>
          <w:p w14:paraId="3840565F" w14:textId="77777777" w:rsidR="0014658C" w:rsidRDefault="00BE173E">
            <w:pPr>
              <w:pStyle w:val="TableParagraph"/>
              <w:spacing w:before="0"/>
              <w:ind w:left="30" w:right="33"/>
              <w:jc w:val="center"/>
              <w:rPr>
                <w:b/>
                <w:sz w:val="18"/>
              </w:rPr>
            </w:pPr>
            <w:r>
              <w:rPr>
                <w:b/>
                <w:sz w:val="18"/>
              </w:rPr>
              <w:t>2014</w:t>
            </w:r>
          </w:p>
        </w:tc>
        <w:tc>
          <w:tcPr>
            <w:tcW w:w="6804" w:type="dxa"/>
          </w:tcPr>
          <w:p w14:paraId="173E5D92" w14:textId="77777777" w:rsidR="0014658C" w:rsidRDefault="0014658C">
            <w:pPr>
              <w:pStyle w:val="TableParagraph"/>
              <w:spacing w:before="3"/>
              <w:rPr>
                <w:b/>
                <w:sz w:val="18"/>
              </w:rPr>
            </w:pPr>
          </w:p>
          <w:p w14:paraId="4E986276" w14:textId="77777777" w:rsidR="0014658C" w:rsidRDefault="00BE173E">
            <w:pPr>
              <w:pStyle w:val="TableParagraph"/>
              <w:spacing w:before="0"/>
              <w:ind w:left="54"/>
              <w:rPr>
                <w:b/>
                <w:sz w:val="18"/>
              </w:rPr>
            </w:pPr>
            <w:r>
              <w:rPr>
                <w:b/>
                <w:sz w:val="18"/>
              </w:rPr>
              <w:t>Jun 29 19:26:18 Nexus-7000 %ACLLOG-5-ACLLOG_FLOW_INTERVAL: Src</w:t>
            </w:r>
          </w:p>
        </w:tc>
        <w:tc>
          <w:tcPr>
            <w:tcW w:w="428" w:type="dxa"/>
          </w:tcPr>
          <w:p w14:paraId="47061A17" w14:textId="77777777" w:rsidR="0014658C" w:rsidRDefault="0014658C">
            <w:pPr>
              <w:pStyle w:val="TableParagraph"/>
              <w:spacing w:before="3"/>
              <w:rPr>
                <w:b/>
                <w:sz w:val="18"/>
              </w:rPr>
            </w:pPr>
          </w:p>
          <w:p w14:paraId="5023BA4C" w14:textId="77777777" w:rsidR="0014658C" w:rsidRDefault="00BE173E">
            <w:pPr>
              <w:pStyle w:val="TableParagraph"/>
              <w:spacing w:before="0"/>
              <w:ind w:right="49"/>
              <w:jc w:val="right"/>
              <w:rPr>
                <w:b/>
                <w:sz w:val="18"/>
              </w:rPr>
            </w:pPr>
            <w:r>
              <w:rPr>
                <w:b/>
                <w:w w:val="95"/>
                <w:sz w:val="18"/>
              </w:rPr>
              <w:t>IP:</w:t>
            </w:r>
          </w:p>
        </w:tc>
      </w:tr>
      <w:tr w:rsidR="0014658C" w14:paraId="11562A29" w14:textId="77777777">
        <w:trPr>
          <w:trHeight w:val="250"/>
        </w:trPr>
        <w:tc>
          <w:tcPr>
            <w:tcW w:w="536" w:type="dxa"/>
          </w:tcPr>
          <w:p w14:paraId="205049D2" w14:textId="77777777" w:rsidR="0014658C" w:rsidRDefault="00BE173E">
            <w:pPr>
              <w:pStyle w:val="TableParagraph"/>
              <w:spacing w:line="175" w:lineRule="exact"/>
              <w:ind w:left="30" w:right="33"/>
              <w:jc w:val="center"/>
              <w:rPr>
                <w:b/>
                <w:sz w:val="18"/>
              </w:rPr>
            </w:pPr>
            <w:r>
              <w:rPr>
                <w:b/>
                <w:sz w:val="18"/>
              </w:rPr>
              <w:t>10.1</w:t>
            </w:r>
          </w:p>
        </w:tc>
        <w:tc>
          <w:tcPr>
            <w:tcW w:w="6804" w:type="dxa"/>
          </w:tcPr>
          <w:p w14:paraId="432CB808" w14:textId="77777777" w:rsidR="0014658C" w:rsidRDefault="00BE173E">
            <w:pPr>
              <w:pStyle w:val="TableParagraph"/>
              <w:spacing w:line="175" w:lineRule="exact"/>
              <w:ind w:left="54"/>
              <w:rPr>
                <w:b/>
                <w:sz w:val="18"/>
              </w:rPr>
            </w:pPr>
            <w:r>
              <w:rPr>
                <w:b/>
                <w:sz w:val="18"/>
              </w:rPr>
              <w:t>0.10.1,</w:t>
            </w:r>
          </w:p>
        </w:tc>
        <w:tc>
          <w:tcPr>
            <w:tcW w:w="428" w:type="dxa"/>
          </w:tcPr>
          <w:p w14:paraId="259CF455" w14:textId="77777777" w:rsidR="0014658C" w:rsidRDefault="0014658C">
            <w:pPr>
              <w:pStyle w:val="TableParagraph"/>
              <w:spacing w:before="0"/>
              <w:rPr>
                <w:rFonts w:ascii="Times New Roman"/>
                <w:sz w:val="18"/>
              </w:rPr>
            </w:pPr>
          </w:p>
        </w:tc>
      </w:tr>
    </w:tbl>
    <w:p w14:paraId="319C3319" w14:textId="77777777" w:rsidR="0014658C" w:rsidRDefault="0014658C">
      <w:pPr>
        <w:pStyle w:val="BodyText"/>
        <w:spacing w:before="9"/>
        <w:rPr>
          <w:rFonts w:ascii="Courier New"/>
          <w:b/>
          <w:sz w:val="27"/>
        </w:rPr>
      </w:pPr>
    </w:p>
    <w:p w14:paraId="50611581"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222 </w:t>
      </w:r>
      <w:r>
        <w:rPr>
          <w:rFonts w:ascii="Arial"/>
          <w:b/>
          <w:sz w:val="18"/>
        </w:rPr>
        <w:t>]</w:t>
      </w:r>
    </w:p>
    <w:p w14:paraId="3782E46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3805A5F" w14:textId="77777777" w:rsidR="0014658C" w:rsidRDefault="00BE173E">
      <w:pPr>
        <w:tabs>
          <w:tab w:val="left" w:pos="7377"/>
        </w:tabs>
        <w:spacing w:before="84"/>
        <w:ind w:left="172"/>
        <w:rPr>
          <w:i/>
          <w:sz w:val="18"/>
        </w:rPr>
      </w:pPr>
      <w:bookmarkStart w:id="321" w:name="Other_tools"/>
      <w:bookmarkStart w:id="322" w:name="Private_VLANs"/>
      <w:bookmarkStart w:id="323" w:name="_bookmark161"/>
      <w:bookmarkEnd w:id="321"/>
      <w:bookmarkEnd w:id="322"/>
      <w:bookmarkEnd w:id="323"/>
      <w:r>
        <w:rPr>
          <w:i/>
          <w:sz w:val="18"/>
          <w:u w:val="single"/>
        </w:rPr>
        <w:lastRenderedPageBreak/>
        <w:t xml:space="preserve"> </w:t>
      </w:r>
      <w:r>
        <w:rPr>
          <w:i/>
          <w:sz w:val="18"/>
          <w:u w:val="single"/>
        </w:rPr>
        <w:tab/>
        <w:t>Chapter 6</w:t>
      </w:r>
    </w:p>
    <w:p w14:paraId="5E17AF06" w14:textId="77777777" w:rsidR="0014658C" w:rsidRDefault="0014658C">
      <w:pPr>
        <w:pStyle w:val="BodyText"/>
        <w:rPr>
          <w:i/>
          <w:sz w:val="20"/>
        </w:rPr>
      </w:pPr>
    </w:p>
    <w:p w14:paraId="4DA26214" w14:textId="77777777" w:rsidR="0014658C" w:rsidRDefault="0014658C">
      <w:pPr>
        <w:pStyle w:val="BodyText"/>
        <w:spacing w:before="9"/>
        <w:rPr>
          <w:i/>
          <w:sz w:val="20"/>
        </w:rPr>
      </w:pPr>
    </w:p>
    <w:p w14:paraId="69997E7E" w14:textId="77777777" w:rsidR="0014658C" w:rsidRDefault="00BE173E">
      <w:pPr>
        <w:ind w:left="159"/>
        <w:rPr>
          <w:rFonts w:ascii="Courier New"/>
          <w:b/>
          <w:sz w:val="18"/>
        </w:rPr>
      </w:pPr>
      <w:r>
        <w:rPr>
          <w:rFonts w:ascii="Courier New"/>
          <w:b/>
          <w:sz w:val="18"/>
        </w:rPr>
        <w:t>&lt;skip&gt;</w:t>
      </w:r>
    </w:p>
    <w:p w14:paraId="409690D3" w14:textId="77777777" w:rsidR="0014658C" w:rsidRDefault="0014658C">
      <w:pPr>
        <w:pStyle w:val="BodyText"/>
        <w:rPr>
          <w:rFonts w:ascii="Courier New"/>
          <w:b/>
          <w:sz w:val="20"/>
        </w:rPr>
      </w:pPr>
    </w:p>
    <w:p w14:paraId="6B3EBB74" w14:textId="77777777" w:rsidR="0014658C" w:rsidRDefault="00BE173E">
      <w:pPr>
        <w:spacing w:before="174"/>
        <w:ind w:left="159"/>
        <w:rPr>
          <w:rFonts w:ascii="Courier New"/>
          <w:b/>
          <w:sz w:val="18"/>
        </w:rPr>
      </w:pPr>
      <w:r>
        <w:rPr>
          <w:rFonts w:ascii="Courier New"/>
          <w:b/>
          <w:sz w:val="18"/>
        </w:rPr>
        <w:t>Time Elapsed: 0:00:00.330697</w:t>
      </w:r>
    </w:p>
    <w:p w14:paraId="60AA31F2" w14:textId="77777777" w:rsidR="0014658C" w:rsidRDefault="00BE173E">
      <w:pPr>
        <w:pStyle w:val="BodyText"/>
        <w:spacing w:before="176" w:line="232" w:lineRule="auto"/>
        <w:ind w:left="160" w:right="103"/>
      </w:pPr>
      <w:r>
        <w:t>Of course, when it comes to performance tuning, it is a never-ending, impossible race to zero, and the performance sometimes depends on the hardware you are using.</w:t>
      </w:r>
    </w:p>
    <w:p w14:paraId="7C4B04D3" w14:textId="77777777" w:rsidR="0014658C" w:rsidRDefault="00BE173E">
      <w:pPr>
        <w:pStyle w:val="BodyText"/>
        <w:spacing w:line="248" w:lineRule="exact"/>
        <w:ind w:left="160"/>
      </w:pPr>
      <w:r>
        <w:t>But the important point is to regularly perform audits of your log files using Python,</w:t>
      </w:r>
    </w:p>
    <w:p w14:paraId="650512C7" w14:textId="77777777" w:rsidR="0014658C" w:rsidRDefault="00BE173E">
      <w:pPr>
        <w:pStyle w:val="BodyText"/>
        <w:spacing w:line="256" w:lineRule="exact"/>
        <w:ind w:left="160"/>
      </w:pPr>
      <w:r>
        <w:t>so you can catch the early signals of any potential breach.</w:t>
      </w:r>
    </w:p>
    <w:p w14:paraId="0EAE4D83" w14:textId="77777777" w:rsidR="0014658C" w:rsidRDefault="00BE173E">
      <w:pPr>
        <w:pStyle w:val="BodyText"/>
        <w:spacing w:before="169" w:line="232" w:lineRule="auto"/>
        <w:ind w:left="160" w:right="161"/>
      </w:pPr>
      <w:r>
        <w:t>We have looked at some of the key ways in which we can enhance our network security in Python, but there are a number of other powerful tools that can make this process easier and more effective. In the last section of this chapter, we will explore some of these tools.</w:t>
      </w:r>
    </w:p>
    <w:p w14:paraId="4FE05FAC" w14:textId="77777777" w:rsidR="0014658C" w:rsidRDefault="0014658C">
      <w:pPr>
        <w:pStyle w:val="BodyText"/>
        <w:spacing w:before="6"/>
        <w:rPr>
          <w:sz w:val="32"/>
        </w:rPr>
      </w:pPr>
    </w:p>
    <w:p w14:paraId="6DC33574" w14:textId="77777777" w:rsidR="0014658C" w:rsidRDefault="00BE173E">
      <w:pPr>
        <w:pStyle w:val="Heading2"/>
        <w:spacing w:before="1"/>
      </w:pPr>
      <w:r>
        <w:t>Other tools</w:t>
      </w:r>
    </w:p>
    <w:p w14:paraId="74E69986" w14:textId="77777777" w:rsidR="0014658C" w:rsidRDefault="00BE173E">
      <w:pPr>
        <w:pStyle w:val="BodyText"/>
        <w:spacing w:before="29" w:line="232" w:lineRule="auto"/>
        <w:ind w:left="160" w:right="400"/>
      </w:pPr>
      <w:r>
        <w:t>There are other network security tools that we can use and automate with Python. Let's take a look at two of the most commonly used ones.</w:t>
      </w:r>
    </w:p>
    <w:p w14:paraId="4D9CA995" w14:textId="77777777" w:rsidR="0014658C" w:rsidRDefault="0014658C">
      <w:pPr>
        <w:pStyle w:val="BodyText"/>
        <w:spacing w:before="4"/>
        <w:rPr>
          <w:sz w:val="28"/>
        </w:rPr>
      </w:pPr>
    </w:p>
    <w:p w14:paraId="0E22955E" w14:textId="77777777" w:rsidR="0014658C" w:rsidRDefault="00BE173E">
      <w:pPr>
        <w:pStyle w:val="Heading3"/>
      </w:pPr>
      <w:r>
        <w:t>Private VLANs</w:t>
      </w:r>
    </w:p>
    <w:p w14:paraId="5FC901A0" w14:textId="77777777" w:rsidR="0014658C" w:rsidRDefault="00BE173E">
      <w:pPr>
        <w:pStyle w:val="BodyText"/>
        <w:spacing w:before="38" w:line="232" w:lineRule="auto"/>
        <w:ind w:left="160" w:right="379"/>
      </w:pPr>
      <w:r>
        <w:t xml:space="preserve">A </w:t>
      </w:r>
      <w:r>
        <w:rPr>
          <w:b/>
        </w:rPr>
        <w:t xml:space="preserve">virtual local area networks </w:t>
      </w:r>
      <w:r>
        <w:t>(</w:t>
      </w:r>
      <w:r>
        <w:rPr>
          <w:b/>
        </w:rPr>
        <w:t>VLANs</w:t>
      </w:r>
      <w:r>
        <w:t>) have been around for a long time. They are essentially a broadcast domain where all hosts can be connected to a single switch, but are partitioned out to different domains, so we can separate the hosts out according to which host can see others via broadcasts. Let's consider a map based on IP subnets. For example, in an enterprise building, I would likely see one</w:t>
      </w:r>
    </w:p>
    <w:p w14:paraId="3D504618" w14:textId="77777777" w:rsidR="0014658C" w:rsidRDefault="00BE173E">
      <w:pPr>
        <w:pStyle w:val="BodyText"/>
        <w:spacing w:line="232" w:lineRule="auto"/>
        <w:ind w:left="159" w:right="160"/>
      </w:pPr>
      <w:r>
        <w:t xml:space="preserve">IP subnet per physical floor: </w:t>
      </w:r>
      <w:r>
        <w:rPr>
          <w:rFonts w:ascii="Courier New"/>
          <w:sz w:val="19"/>
        </w:rPr>
        <w:t>192.168.1.0/24</w:t>
      </w:r>
      <w:r>
        <w:rPr>
          <w:rFonts w:ascii="Courier New"/>
          <w:spacing w:val="-64"/>
          <w:sz w:val="19"/>
        </w:rPr>
        <w:t xml:space="preserve"> </w:t>
      </w:r>
      <w:r>
        <w:t xml:space="preserve">for the first floor, </w:t>
      </w:r>
      <w:r>
        <w:rPr>
          <w:rFonts w:ascii="Courier New"/>
          <w:sz w:val="19"/>
        </w:rPr>
        <w:t>192.168.2.0/24</w:t>
      </w:r>
      <w:r>
        <w:rPr>
          <w:rFonts w:ascii="Courier New"/>
          <w:spacing w:val="-64"/>
          <w:sz w:val="19"/>
        </w:rPr>
        <w:t xml:space="preserve"> </w:t>
      </w:r>
      <w:r>
        <w:t>for the second floor, and so on. In this pattern, we use a /24 block for each floor. This gives a clear delineation of my physical network as well as my logical network. A host wanting to communicate beyond its own subnet will need to traverse through its layer 3 gateway, where I can use an access list to enforce security.</w:t>
      </w:r>
    </w:p>
    <w:p w14:paraId="4B9DE0EF" w14:textId="77777777" w:rsidR="0014658C" w:rsidRDefault="00BE173E">
      <w:pPr>
        <w:pStyle w:val="BodyText"/>
        <w:spacing w:before="162" w:line="232" w:lineRule="auto"/>
        <w:ind w:left="159" w:right="286"/>
      </w:pPr>
      <w:r>
        <w:t>What happens when different departments reside on the same floor? Perhaps the finance and sales teams are both on the second floor, and I would not want the sales</w:t>
      </w:r>
      <w:r>
        <w:rPr>
          <w:spacing w:val="-3"/>
        </w:rPr>
        <w:t xml:space="preserve"> </w:t>
      </w:r>
      <w:r>
        <w:t>team's</w:t>
      </w:r>
      <w:r>
        <w:rPr>
          <w:spacing w:val="-3"/>
        </w:rPr>
        <w:t xml:space="preserve"> </w:t>
      </w:r>
      <w:r>
        <w:t>hosts</w:t>
      </w:r>
      <w:r>
        <w:rPr>
          <w:spacing w:val="-3"/>
        </w:rPr>
        <w:t xml:space="preserve"> </w:t>
      </w:r>
      <w:r>
        <w:t>in</w:t>
      </w:r>
      <w:r>
        <w:rPr>
          <w:spacing w:val="-3"/>
        </w:rPr>
        <w:t xml:space="preserve"> </w:t>
      </w:r>
      <w:r>
        <w:t>the</w:t>
      </w:r>
      <w:r>
        <w:rPr>
          <w:spacing w:val="-3"/>
        </w:rPr>
        <w:t xml:space="preserve"> </w:t>
      </w:r>
      <w:r>
        <w:t>same</w:t>
      </w:r>
      <w:r>
        <w:rPr>
          <w:spacing w:val="-2"/>
        </w:rPr>
        <w:t xml:space="preserve"> </w:t>
      </w:r>
      <w:r>
        <w:t>broadcast</w:t>
      </w:r>
      <w:r>
        <w:rPr>
          <w:spacing w:val="-3"/>
        </w:rPr>
        <w:t xml:space="preserve"> </w:t>
      </w:r>
      <w:r>
        <w:t>domain</w:t>
      </w:r>
      <w:r>
        <w:rPr>
          <w:spacing w:val="-3"/>
        </w:rPr>
        <w:t xml:space="preserve"> </w:t>
      </w:r>
      <w:r>
        <w:t>as</w:t>
      </w:r>
      <w:r>
        <w:rPr>
          <w:spacing w:val="-2"/>
        </w:rPr>
        <w:t xml:space="preserve"> </w:t>
      </w:r>
      <w:r>
        <w:t>the</w:t>
      </w:r>
      <w:r>
        <w:rPr>
          <w:spacing w:val="-3"/>
        </w:rPr>
        <w:t xml:space="preserve"> </w:t>
      </w:r>
      <w:r>
        <w:t>finance</w:t>
      </w:r>
      <w:r>
        <w:rPr>
          <w:spacing w:val="-3"/>
        </w:rPr>
        <w:t xml:space="preserve"> </w:t>
      </w:r>
      <w:r>
        <w:t>team.</w:t>
      </w:r>
      <w:r>
        <w:rPr>
          <w:spacing w:val="-3"/>
        </w:rPr>
        <w:t xml:space="preserve"> </w:t>
      </w:r>
      <w:r>
        <w:t>I</w:t>
      </w:r>
      <w:r>
        <w:rPr>
          <w:spacing w:val="-2"/>
        </w:rPr>
        <w:t xml:space="preserve"> </w:t>
      </w:r>
      <w:r>
        <w:t>can</w:t>
      </w:r>
      <w:r>
        <w:rPr>
          <w:spacing w:val="-2"/>
        </w:rPr>
        <w:t xml:space="preserve"> </w:t>
      </w:r>
      <w:r>
        <w:t>break</w:t>
      </w:r>
      <w:r>
        <w:rPr>
          <w:spacing w:val="-4"/>
        </w:rPr>
        <w:t xml:space="preserve"> </w:t>
      </w:r>
      <w:r>
        <w:t>the subnet down further, but that might become tedious and break the standard subnet scheme that was previously set up. This is where a private VLAN can</w:t>
      </w:r>
      <w:r>
        <w:rPr>
          <w:spacing w:val="-16"/>
        </w:rPr>
        <w:t xml:space="preserve"> </w:t>
      </w:r>
      <w:r>
        <w:t>help.</w:t>
      </w:r>
    </w:p>
    <w:p w14:paraId="02CAFEFA" w14:textId="77777777" w:rsidR="0014658C" w:rsidRDefault="0014658C">
      <w:pPr>
        <w:pStyle w:val="BodyText"/>
        <w:rPr>
          <w:sz w:val="20"/>
        </w:rPr>
      </w:pPr>
    </w:p>
    <w:p w14:paraId="40A4819B" w14:textId="77777777" w:rsidR="0014658C" w:rsidRDefault="0014658C">
      <w:pPr>
        <w:pStyle w:val="BodyText"/>
        <w:rPr>
          <w:sz w:val="20"/>
        </w:rPr>
      </w:pPr>
    </w:p>
    <w:p w14:paraId="020CE76A" w14:textId="77777777" w:rsidR="0014658C" w:rsidRDefault="0014658C">
      <w:pPr>
        <w:pStyle w:val="BodyText"/>
        <w:rPr>
          <w:sz w:val="20"/>
        </w:rPr>
      </w:pPr>
    </w:p>
    <w:p w14:paraId="4416784B" w14:textId="77777777" w:rsidR="0014658C" w:rsidRDefault="0014658C">
      <w:pPr>
        <w:pStyle w:val="BodyText"/>
        <w:rPr>
          <w:sz w:val="20"/>
        </w:rPr>
      </w:pPr>
    </w:p>
    <w:p w14:paraId="2D11A439" w14:textId="77777777" w:rsidR="0014658C" w:rsidRDefault="0014658C">
      <w:pPr>
        <w:pStyle w:val="BodyText"/>
        <w:spacing w:before="8"/>
        <w:rPr>
          <w:sz w:val="22"/>
        </w:rPr>
      </w:pPr>
    </w:p>
    <w:p w14:paraId="18D5FA6C"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223 </w:t>
      </w:r>
      <w:r>
        <w:rPr>
          <w:rFonts w:ascii="Arial"/>
          <w:b/>
          <w:sz w:val="18"/>
        </w:rPr>
        <w:t>]</w:t>
      </w:r>
    </w:p>
    <w:p w14:paraId="63F4C14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FA86610" w14:textId="77777777" w:rsidR="0014658C" w:rsidRDefault="00BE173E">
      <w:pPr>
        <w:tabs>
          <w:tab w:val="left" w:pos="8079"/>
        </w:tabs>
        <w:spacing w:before="84"/>
        <w:ind w:left="160"/>
        <w:rPr>
          <w:i/>
          <w:sz w:val="18"/>
        </w:rPr>
      </w:pPr>
      <w:bookmarkStart w:id="324" w:name="UFW_with_Python"/>
      <w:bookmarkStart w:id="325" w:name="_bookmark162"/>
      <w:bookmarkEnd w:id="324"/>
      <w:bookmarkEnd w:id="325"/>
      <w:r>
        <w:rPr>
          <w:i/>
          <w:sz w:val="18"/>
          <w:u w:val="single"/>
        </w:rPr>
        <w:lastRenderedPageBreak/>
        <w:t>Network Security with</w:t>
      </w:r>
      <w:r>
        <w:rPr>
          <w:i/>
          <w:spacing w:val="-12"/>
          <w:sz w:val="18"/>
          <w:u w:val="single"/>
        </w:rPr>
        <w:t xml:space="preserve"> </w:t>
      </w:r>
      <w:r>
        <w:rPr>
          <w:i/>
          <w:sz w:val="18"/>
          <w:u w:val="single"/>
        </w:rPr>
        <w:t>Python</w:t>
      </w:r>
      <w:r>
        <w:rPr>
          <w:i/>
          <w:sz w:val="18"/>
          <w:u w:val="single"/>
        </w:rPr>
        <w:tab/>
      </w:r>
    </w:p>
    <w:p w14:paraId="3A604B68" w14:textId="77777777" w:rsidR="0014658C" w:rsidRDefault="00BE173E">
      <w:pPr>
        <w:pStyle w:val="BodyText"/>
        <w:spacing w:before="183" w:line="232" w:lineRule="auto"/>
        <w:ind w:left="160" w:right="272"/>
      </w:pPr>
      <w:r>
        <w:t>The private VLAN essentially breaks up the existing VLAN into sub-VLANs. There are three categories within a private VLAN:</w:t>
      </w:r>
    </w:p>
    <w:p w14:paraId="1B399539" w14:textId="77777777" w:rsidR="0014658C" w:rsidRDefault="00BE173E">
      <w:pPr>
        <w:pStyle w:val="ListParagraph"/>
        <w:numPr>
          <w:ilvl w:val="4"/>
          <w:numId w:val="43"/>
        </w:numPr>
        <w:tabs>
          <w:tab w:val="left" w:pos="879"/>
          <w:tab w:val="left" w:pos="880"/>
        </w:tabs>
        <w:spacing w:before="164" w:line="256" w:lineRule="exact"/>
        <w:ind w:hanging="361"/>
        <w:rPr>
          <w:sz w:val="21"/>
        </w:rPr>
      </w:pPr>
      <w:r>
        <w:rPr>
          <w:b/>
          <w:sz w:val="21"/>
        </w:rPr>
        <w:t>The Promiscuous (P) port</w:t>
      </w:r>
      <w:r>
        <w:rPr>
          <w:sz w:val="21"/>
        </w:rPr>
        <w:t>: This port is allowed to send and receive</w:t>
      </w:r>
      <w:r>
        <w:rPr>
          <w:spacing w:val="-6"/>
          <w:sz w:val="21"/>
        </w:rPr>
        <w:t xml:space="preserve"> </w:t>
      </w:r>
      <w:r>
        <w:rPr>
          <w:sz w:val="21"/>
        </w:rPr>
        <w:t>layer</w:t>
      </w:r>
    </w:p>
    <w:p w14:paraId="0B1E6747" w14:textId="77777777" w:rsidR="0014658C" w:rsidRDefault="00BE173E">
      <w:pPr>
        <w:pStyle w:val="BodyText"/>
        <w:spacing w:line="252" w:lineRule="exact"/>
        <w:ind w:left="879"/>
      </w:pPr>
      <w:r>
        <w:t>2 frames from any other port on the VLAN; this usually belongs to the port</w:t>
      </w:r>
    </w:p>
    <w:p w14:paraId="286CD1C8" w14:textId="77777777" w:rsidR="0014658C" w:rsidRDefault="00BE173E">
      <w:pPr>
        <w:pStyle w:val="BodyText"/>
        <w:spacing w:line="256" w:lineRule="exact"/>
        <w:ind w:left="879"/>
      </w:pPr>
      <w:r>
        <w:t>connecting to the layer 3 router.</w:t>
      </w:r>
    </w:p>
    <w:p w14:paraId="71B8A7F7" w14:textId="77777777" w:rsidR="0014658C" w:rsidRDefault="00BE173E">
      <w:pPr>
        <w:pStyle w:val="ListParagraph"/>
        <w:numPr>
          <w:ilvl w:val="4"/>
          <w:numId w:val="43"/>
        </w:numPr>
        <w:tabs>
          <w:tab w:val="left" w:pos="879"/>
          <w:tab w:val="left" w:pos="880"/>
        </w:tabs>
        <w:spacing w:before="78" w:line="256" w:lineRule="exact"/>
        <w:ind w:hanging="361"/>
        <w:rPr>
          <w:sz w:val="21"/>
        </w:rPr>
      </w:pPr>
      <w:r>
        <w:rPr>
          <w:b/>
          <w:sz w:val="21"/>
        </w:rPr>
        <w:t>The Isolated (I) port</w:t>
      </w:r>
      <w:r>
        <w:rPr>
          <w:sz w:val="21"/>
        </w:rPr>
        <w:t>: This port is only allowed to communicate</w:t>
      </w:r>
      <w:r>
        <w:rPr>
          <w:spacing w:val="-8"/>
          <w:sz w:val="21"/>
        </w:rPr>
        <w:t xml:space="preserve"> </w:t>
      </w:r>
      <w:r>
        <w:rPr>
          <w:sz w:val="21"/>
        </w:rPr>
        <w:t>with</w:t>
      </w:r>
    </w:p>
    <w:p w14:paraId="5410A56A" w14:textId="77777777" w:rsidR="0014658C" w:rsidRDefault="00BE173E">
      <w:pPr>
        <w:pStyle w:val="BodyText"/>
        <w:spacing w:before="1" w:line="232" w:lineRule="auto"/>
        <w:ind w:left="879" w:right="588"/>
      </w:pPr>
      <w:r>
        <w:t>P ports, and they are typically connected to hosts when you do not want it to communicate with other hosts in the same VLAN.</w:t>
      </w:r>
    </w:p>
    <w:p w14:paraId="1DA6C8EC" w14:textId="77777777" w:rsidR="0014658C" w:rsidRDefault="00BE173E">
      <w:pPr>
        <w:pStyle w:val="ListParagraph"/>
        <w:numPr>
          <w:ilvl w:val="4"/>
          <w:numId w:val="43"/>
        </w:numPr>
        <w:tabs>
          <w:tab w:val="left" w:pos="879"/>
          <w:tab w:val="left" w:pos="880"/>
        </w:tabs>
        <w:spacing w:before="84" w:line="232" w:lineRule="auto"/>
        <w:ind w:right="426"/>
        <w:rPr>
          <w:sz w:val="21"/>
        </w:rPr>
      </w:pPr>
      <w:r>
        <w:rPr>
          <w:b/>
          <w:sz w:val="21"/>
        </w:rPr>
        <w:t>The Community (C) port</w:t>
      </w:r>
      <w:r>
        <w:rPr>
          <w:sz w:val="21"/>
        </w:rPr>
        <w:t>: This port is allowed to communicate with other C ports in the same community as well as with P</w:t>
      </w:r>
      <w:r>
        <w:rPr>
          <w:spacing w:val="-5"/>
          <w:sz w:val="21"/>
        </w:rPr>
        <w:t xml:space="preserve"> </w:t>
      </w:r>
      <w:r>
        <w:rPr>
          <w:sz w:val="21"/>
        </w:rPr>
        <w:t>ports.</w:t>
      </w:r>
    </w:p>
    <w:p w14:paraId="2276D16A" w14:textId="77777777" w:rsidR="0014658C" w:rsidRDefault="00BE173E">
      <w:pPr>
        <w:pStyle w:val="BodyText"/>
        <w:spacing w:before="171" w:line="232" w:lineRule="auto"/>
        <w:ind w:left="159" w:right="420"/>
      </w:pPr>
      <w:r>
        <w:t>We can again use Ansible or any of the other Python scripts introduced so far to accomplish this task. By now, we should have enough practice and confidence to implement this feature via automation, so I will not repeat the steps here. Being aware of the private VLAN feature would come in handy at times when you need to isolate ports even further in an layer 2 VLAN.</w:t>
      </w:r>
    </w:p>
    <w:p w14:paraId="434C9484" w14:textId="77777777" w:rsidR="0014658C" w:rsidRDefault="0014658C">
      <w:pPr>
        <w:pStyle w:val="BodyText"/>
        <w:spacing w:before="1"/>
        <w:rPr>
          <w:sz w:val="28"/>
        </w:rPr>
      </w:pPr>
    </w:p>
    <w:p w14:paraId="6BEA70F4" w14:textId="77777777" w:rsidR="0014658C" w:rsidRDefault="00BE173E">
      <w:pPr>
        <w:pStyle w:val="Heading3"/>
      </w:pPr>
      <w:r>
        <w:t>UFW with Python</w:t>
      </w:r>
    </w:p>
    <w:p w14:paraId="1BFC3B27" w14:textId="77777777" w:rsidR="0014658C" w:rsidRDefault="00BE173E">
      <w:pPr>
        <w:pStyle w:val="BodyText"/>
        <w:spacing w:before="38" w:line="232" w:lineRule="auto"/>
        <w:ind w:left="160" w:right="732"/>
      </w:pPr>
      <w:r>
        <w:t>We briefly mentioned UFW as the frontend for iptables on Ubuntu hosts. Here is a quick overview:</w:t>
      </w:r>
    </w:p>
    <w:p w14:paraId="3675FA0C" w14:textId="77777777" w:rsidR="0014658C" w:rsidRDefault="00BE173E">
      <w:pPr>
        <w:spacing w:before="180"/>
        <w:ind w:left="160"/>
        <w:rPr>
          <w:rFonts w:ascii="Courier New"/>
          <w:b/>
          <w:sz w:val="18"/>
        </w:rPr>
      </w:pPr>
      <w:r>
        <w:rPr>
          <w:rFonts w:ascii="Courier New"/>
          <w:b/>
          <w:sz w:val="18"/>
        </w:rPr>
        <w:t>$ sudo apt-get install ufw</w:t>
      </w:r>
    </w:p>
    <w:p w14:paraId="67065EA5" w14:textId="77777777" w:rsidR="0014658C" w:rsidRDefault="00BE173E">
      <w:pPr>
        <w:spacing w:before="84"/>
        <w:ind w:left="160"/>
        <w:rPr>
          <w:rFonts w:ascii="Courier New"/>
          <w:b/>
          <w:sz w:val="18"/>
        </w:rPr>
      </w:pPr>
      <w:r>
        <w:rPr>
          <w:rFonts w:ascii="Courier New"/>
          <w:b/>
          <w:sz w:val="18"/>
        </w:rPr>
        <w:t>$ sudo ufw status</w:t>
      </w:r>
    </w:p>
    <w:p w14:paraId="7A69DA4C" w14:textId="77777777" w:rsidR="0014658C" w:rsidRDefault="00BE173E">
      <w:pPr>
        <w:spacing w:before="84"/>
        <w:ind w:left="160"/>
        <w:rPr>
          <w:rFonts w:ascii="Courier New"/>
          <w:b/>
          <w:sz w:val="18"/>
        </w:rPr>
      </w:pPr>
      <w:r>
        <w:rPr>
          <w:rFonts w:ascii="Courier New"/>
          <w:b/>
          <w:sz w:val="18"/>
        </w:rPr>
        <w:t>$ sudo ufw default outgoing</w:t>
      </w:r>
    </w:p>
    <w:p w14:paraId="49E88733" w14:textId="77777777" w:rsidR="0014658C" w:rsidRDefault="00BE173E">
      <w:pPr>
        <w:spacing w:before="85"/>
        <w:ind w:left="160"/>
        <w:rPr>
          <w:rFonts w:ascii="Courier New"/>
          <w:b/>
          <w:sz w:val="18"/>
        </w:rPr>
      </w:pPr>
      <w:r>
        <w:rPr>
          <w:rFonts w:ascii="Courier New"/>
          <w:b/>
          <w:sz w:val="18"/>
        </w:rPr>
        <w:t>$ sudo ufw allow 22/tcp</w:t>
      </w:r>
    </w:p>
    <w:p w14:paraId="78979773" w14:textId="77777777" w:rsidR="0014658C" w:rsidRDefault="00BE173E">
      <w:pPr>
        <w:spacing w:before="84"/>
        <w:ind w:left="160"/>
        <w:rPr>
          <w:rFonts w:ascii="Courier New"/>
          <w:b/>
          <w:sz w:val="18"/>
        </w:rPr>
      </w:pPr>
      <w:r>
        <w:rPr>
          <w:rFonts w:ascii="Courier New"/>
          <w:b/>
          <w:sz w:val="18"/>
        </w:rPr>
        <w:t>$ sudo ufw allow www</w:t>
      </w:r>
    </w:p>
    <w:p w14:paraId="6A9A1481" w14:textId="77777777" w:rsidR="0014658C" w:rsidRDefault="00BE173E">
      <w:pPr>
        <w:spacing w:before="84" w:line="338" w:lineRule="auto"/>
        <w:ind w:left="160" w:right="4563"/>
        <w:rPr>
          <w:rFonts w:ascii="Courier New"/>
          <w:b/>
          <w:sz w:val="18"/>
        </w:rPr>
      </w:pPr>
      <w:r>
        <w:rPr>
          <w:rFonts w:ascii="Courier New"/>
          <w:b/>
          <w:sz w:val="18"/>
        </w:rPr>
        <w:t>$ sudo ufw default deny incoming We can see the status of UFW:</w:t>
      </w:r>
    </w:p>
    <w:p w14:paraId="34119146" w14:textId="77777777" w:rsidR="0014658C" w:rsidRDefault="00BE173E">
      <w:pPr>
        <w:spacing w:before="1" w:line="338" w:lineRule="auto"/>
        <w:ind w:left="160" w:right="3699"/>
        <w:rPr>
          <w:rFonts w:ascii="Courier New"/>
          <w:b/>
          <w:sz w:val="18"/>
        </w:rPr>
      </w:pPr>
      <w:r>
        <w:rPr>
          <w:rFonts w:ascii="Courier New"/>
          <w:b/>
          <w:sz w:val="18"/>
        </w:rPr>
        <w:t>$ sudo ufw status verbose Status: active Logging: on (low)</w:t>
      </w:r>
    </w:p>
    <w:p w14:paraId="20FF004D" w14:textId="77777777" w:rsidR="0014658C" w:rsidRDefault="00BE173E">
      <w:pPr>
        <w:spacing w:before="1" w:line="254" w:lineRule="auto"/>
        <w:ind w:left="160" w:right="1013"/>
        <w:rPr>
          <w:rFonts w:ascii="Courier New"/>
          <w:b/>
          <w:sz w:val="18"/>
        </w:rPr>
      </w:pPr>
      <w:r>
        <w:rPr>
          <w:rFonts w:ascii="Courier New"/>
          <w:b/>
          <w:sz w:val="18"/>
        </w:rPr>
        <w:t xml:space="preserve">Default: deny (incoming), allow (outgoing), disabled (routed) </w:t>
      </w:r>
      <w:r>
        <w:rPr>
          <w:rFonts w:ascii="Courier New"/>
          <w:b/>
          <w:spacing w:val="-5"/>
          <w:sz w:val="18"/>
        </w:rPr>
        <w:t xml:space="preserve">New </w:t>
      </w:r>
      <w:r>
        <w:rPr>
          <w:rFonts w:ascii="Courier New"/>
          <w:b/>
          <w:sz w:val="18"/>
        </w:rPr>
        <w:t>profiles:</w:t>
      </w:r>
      <w:r>
        <w:rPr>
          <w:rFonts w:ascii="Courier New"/>
          <w:b/>
          <w:spacing w:val="-1"/>
          <w:sz w:val="18"/>
        </w:rPr>
        <w:t xml:space="preserve"> </w:t>
      </w:r>
      <w:r>
        <w:rPr>
          <w:rFonts w:ascii="Courier New"/>
          <w:b/>
          <w:sz w:val="18"/>
        </w:rPr>
        <w:t>skip</w:t>
      </w:r>
    </w:p>
    <w:p w14:paraId="71BB4397" w14:textId="77777777" w:rsidR="0014658C" w:rsidRDefault="0014658C">
      <w:pPr>
        <w:pStyle w:val="BodyText"/>
        <w:rPr>
          <w:rFonts w:ascii="Courier New"/>
          <w:b/>
          <w:sz w:val="20"/>
        </w:rPr>
      </w:pPr>
    </w:p>
    <w:p w14:paraId="381CEBD8" w14:textId="77777777" w:rsidR="0014658C" w:rsidRDefault="00BE173E">
      <w:pPr>
        <w:spacing w:before="133"/>
        <w:ind w:left="160"/>
        <w:rPr>
          <w:rFonts w:ascii="Courier New"/>
          <w:b/>
          <w:sz w:val="18"/>
        </w:rPr>
      </w:pPr>
      <w:r>
        <w:rPr>
          <w:rFonts w:ascii="Courier New"/>
          <w:b/>
          <w:sz w:val="18"/>
        </w:rPr>
        <w:t>To Action</w:t>
      </w:r>
      <w:r>
        <w:rPr>
          <w:rFonts w:ascii="Courier New"/>
          <w:b/>
          <w:spacing w:val="-3"/>
          <w:sz w:val="18"/>
        </w:rPr>
        <w:t xml:space="preserve"> </w:t>
      </w:r>
      <w:r>
        <w:rPr>
          <w:rFonts w:ascii="Courier New"/>
          <w:b/>
          <w:sz w:val="18"/>
        </w:rPr>
        <w:t>From</w:t>
      </w:r>
    </w:p>
    <w:p w14:paraId="48909E33" w14:textId="77777777" w:rsidR="0014658C" w:rsidRDefault="00BE173E">
      <w:pPr>
        <w:spacing w:before="84"/>
        <w:ind w:left="160"/>
        <w:rPr>
          <w:rFonts w:ascii="Courier New"/>
          <w:b/>
          <w:sz w:val="18"/>
        </w:rPr>
      </w:pPr>
      <w:r>
        <w:rPr>
          <w:rFonts w:ascii="Courier New"/>
          <w:b/>
          <w:sz w:val="18"/>
        </w:rPr>
        <w:t>-- ------</w:t>
      </w:r>
      <w:r>
        <w:rPr>
          <w:rFonts w:ascii="Courier New"/>
          <w:b/>
          <w:spacing w:val="-3"/>
          <w:sz w:val="18"/>
        </w:rPr>
        <w:t xml:space="preserve"> </w:t>
      </w:r>
      <w:r>
        <w:rPr>
          <w:rFonts w:ascii="Courier New"/>
          <w:b/>
          <w:sz w:val="18"/>
        </w:rPr>
        <w:t>----</w:t>
      </w:r>
    </w:p>
    <w:p w14:paraId="6F11F778" w14:textId="77777777" w:rsidR="0014658C" w:rsidRDefault="00BE173E">
      <w:pPr>
        <w:spacing w:before="84" w:line="338" w:lineRule="auto"/>
        <w:ind w:left="160" w:right="5427"/>
        <w:rPr>
          <w:rFonts w:ascii="Courier New"/>
          <w:b/>
          <w:sz w:val="18"/>
        </w:rPr>
      </w:pPr>
      <w:r>
        <w:rPr>
          <w:rFonts w:ascii="Courier New"/>
          <w:b/>
          <w:sz w:val="18"/>
        </w:rPr>
        <w:t>22/tcp ALLOW IN Anywhere 80/tcp ALLOW IN Anywhere</w:t>
      </w:r>
    </w:p>
    <w:p w14:paraId="1F4FBAD8" w14:textId="77777777" w:rsidR="0014658C" w:rsidRDefault="00BE173E">
      <w:pPr>
        <w:spacing w:before="1" w:line="338" w:lineRule="auto"/>
        <w:ind w:left="160" w:right="4347"/>
        <w:rPr>
          <w:rFonts w:ascii="Courier New"/>
          <w:b/>
          <w:sz w:val="18"/>
        </w:rPr>
      </w:pPr>
      <w:r>
        <w:rPr>
          <w:rFonts w:ascii="Courier New"/>
          <w:b/>
          <w:sz w:val="18"/>
        </w:rPr>
        <w:t>22/tcp (v6) ALLOW IN Anywhere (v6) 80/tcp (v6) ALLOW IN Anywhere (v6)</w:t>
      </w:r>
    </w:p>
    <w:p w14:paraId="50BFBADF" w14:textId="77777777" w:rsidR="0014658C" w:rsidRDefault="00BE173E">
      <w:pPr>
        <w:spacing w:before="116"/>
        <w:ind w:left="1"/>
        <w:jc w:val="center"/>
        <w:rPr>
          <w:rFonts w:ascii="Arial"/>
          <w:b/>
          <w:sz w:val="18"/>
        </w:rPr>
      </w:pPr>
      <w:r>
        <w:rPr>
          <w:rFonts w:ascii="Arial"/>
          <w:b/>
          <w:sz w:val="18"/>
        </w:rPr>
        <w:t xml:space="preserve">[ </w:t>
      </w:r>
      <w:r>
        <w:rPr>
          <w:rFonts w:ascii="Arial"/>
          <w:b/>
          <w:sz w:val="16"/>
        </w:rPr>
        <w:t xml:space="preserve">224 </w:t>
      </w:r>
      <w:r>
        <w:rPr>
          <w:rFonts w:ascii="Arial"/>
          <w:b/>
          <w:sz w:val="18"/>
        </w:rPr>
        <w:t>]</w:t>
      </w:r>
    </w:p>
    <w:p w14:paraId="6670E503"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40E826D" w14:textId="77777777" w:rsidR="0014658C" w:rsidRDefault="00BE173E">
      <w:pPr>
        <w:tabs>
          <w:tab w:val="left" w:pos="7377"/>
        </w:tabs>
        <w:spacing w:before="84"/>
        <w:ind w:left="172"/>
        <w:rPr>
          <w:i/>
          <w:sz w:val="18"/>
        </w:rPr>
      </w:pPr>
      <w:bookmarkStart w:id="326" w:name="Further_reading"/>
      <w:bookmarkStart w:id="327" w:name="_bookmark163"/>
      <w:bookmarkEnd w:id="326"/>
      <w:bookmarkEnd w:id="327"/>
      <w:r>
        <w:rPr>
          <w:i/>
          <w:sz w:val="18"/>
          <w:u w:val="single"/>
        </w:rPr>
        <w:lastRenderedPageBreak/>
        <w:t xml:space="preserve"> </w:t>
      </w:r>
      <w:r>
        <w:rPr>
          <w:i/>
          <w:sz w:val="18"/>
          <w:u w:val="single"/>
        </w:rPr>
        <w:tab/>
        <w:t>Chapter 6</w:t>
      </w:r>
    </w:p>
    <w:p w14:paraId="0BAE5D60" w14:textId="77777777" w:rsidR="0014658C" w:rsidRDefault="00BE173E">
      <w:pPr>
        <w:pStyle w:val="BodyText"/>
        <w:spacing w:before="177" w:line="256" w:lineRule="exact"/>
        <w:ind w:left="160"/>
      </w:pPr>
      <w:r>
        <w:t>As you can see, the advantage of UFW is that it provides a simple interface</w:t>
      </w:r>
    </w:p>
    <w:p w14:paraId="3B40F42E" w14:textId="77777777" w:rsidR="0014658C" w:rsidRDefault="00BE173E">
      <w:pPr>
        <w:pStyle w:val="BodyText"/>
        <w:spacing w:before="1" w:line="232" w:lineRule="auto"/>
        <w:ind w:left="160" w:right="369"/>
      </w:pPr>
      <w:r>
        <w:t>to construct otherwise complicated IP table rules. There are several Python-related tools we can use with UFW to make things even simpler:</w:t>
      </w:r>
    </w:p>
    <w:p w14:paraId="45E46D6A" w14:textId="77777777" w:rsidR="0014658C" w:rsidRDefault="00BE173E">
      <w:pPr>
        <w:pStyle w:val="ListParagraph"/>
        <w:numPr>
          <w:ilvl w:val="4"/>
          <w:numId w:val="43"/>
        </w:numPr>
        <w:tabs>
          <w:tab w:val="left" w:pos="879"/>
          <w:tab w:val="left" w:pos="880"/>
        </w:tabs>
        <w:spacing w:before="171" w:line="232" w:lineRule="auto"/>
        <w:ind w:right="303"/>
        <w:rPr>
          <w:sz w:val="21"/>
        </w:rPr>
      </w:pPr>
      <w:r>
        <w:rPr>
          <w:sz w:val="21"/>
        </w:rPr>
        <w:t xml:space="preserve">We can use the Ansible UFW module to streamline our operations. More information is available at </w:t>
      </w:r>
      <w:hyperlink r:id="rId225">
        <w:r>
          <w:rPr>
            <w:rFonts w:ascii="Courier New" w:hAnsi="Courier New"/>
            <w:sz w:val="19"/>
          </w:rPr>
          <w:t>http://docs.ansible.com/ansible/ufw_</w:t>
        </w:r>
      </w:hyperlink>
      <w:hyperlink r:id="rId226">
        <w:r>
          <w:rPr>
            <w:rFonts w:ascii="Courier New" w:hAnsi="Courier New"/>
            <w:sz w:val="19"/>
          </w:rPr>
          <w:t xml:space="preserve"> module.html</w:t>
        </w:r>
      </w:hyperlink>
      <w:r>
        <w:rPr>
          <w:sz w:val="21"/>
        </w:rPr>
        <w:t xml:space="preserve">. Because Ansible is written in Python, we can go further and examine what is inside the Python module source code. More information is available at </w:t>
      </w:r>
      <w:hyperlink r:id="rId227">
        <w:r>
          <w:rPr>
            <w:rFonts w:ascii="Courier New" w:hAnsi="Courier New"/>
            <w:sz w:val="19"/>
          </w:rPr>
          <w:t>https://github.com/ansible/ansible/blob/devel/lib/</w:t>
        </w:r>
      </w:hyperlink>
      <w:hyperlink r:id="rId228">
        <w:r>
          <w:rPr>
            <w:rFonts w:ascii="Courier New" w:hAnsi="Courier New"/>
            <w:sz w:val="19"/>
          </w:rPr>
          <w:t xml:space="preserve"> ansible/modules/system/ufw.py</w:t>
        </w:r>
      </w:hyperlink>
      <w:r>
        <w:rPr>
          <w:sz w:val="21"/>
        </w:rPr>
        <w:t>.</w:t>
      </w:r>
    </w:p>
    <w:p w14:paraId="67465A24" w14:textId="77777777" w:rsidR="0014658C" w:rsidRDefault="00BE173E">
      <w:pPr>
        <w:pStyle w:val="ListParagraph"/>
        <w:numPr>
          <w:ilvl w:val="4"/>
          <w:numId w:val="43"/>
        </w:numPr>
        <w:tabs>
          <w:tab w:val="left" w:pos="879"/>
          <w:tab w:val="left" w:pos="880"/>
        </w:tabs>
        <w:spacing w:before="79" w:line="232" w:lineRule="auto"/>
        <w:ind w:right="308"/>
        <w:rPr>
          <w:sz w:val="21"/>
        </w:rPr>
      </w:pPr>
      <w:r>
        <w:rPr>
          <w:sz w:val="21"/>
        </w:rPr>
        <w:t xml:space="preserve">There are Python wrapper modules around UFW as an API (visit </w:t>
      </w:r>
      <w:hyperlink r:id="rId229">
        <w:r>
          <w:rPr>
            <w:rFonts w:ascii="Courier New" w:hAnsi="Courier New"/>
            <w:sz w:val="19"/>
          </w:rPr>
          <w:t>https://</w:t>
        </w:r>
      </w:hyperlink>
      <w:hyperlink r:id="rId230">
        <w:r>
          <w:rPr>
            <w:rFonts w:ascii="Courier New" w:hAnsi="Courier New"/>
            <w:sz w:val="19"/>
          </w:rPr>
          <w:t xml:space="preserve"> gitlab.com/dhj/easyufw</w:t>
        </w:r>
      </w:hyperlink>
      <w:r>
        <w:rPr>
          <w:sz w:val="21"/>
        </w:rPr>
        <w:t>). This can make integration easier if you need to dynamically modify UFW rules based on certain</w:t>
      </w:r>
      <w:r>
        <w:rPr>
          <w:spacing w:val="-3"/>
          <w:sz w:val="21"/>
        </w:rPr>
        <w:t xml:space="preserve"> </w:t>
      </w:r>
      <w:r>
        <w:rPr>
          <w:sz w:val="21"/>
        </w:rPr>
        <w:t>events.</w:t>
      </w:r>
    </w:p>
    <w:p w14:paraId="10FD00BB" w14:textId="77777777" w:rsidR="0014658C" w:rsidRDefault="00BE173E">
      <w:pPr>
        <w:pStyle w:val="ListParagraph"/>
        <w:numPr>
          <w:ilvl w:val="4"/>
          <w:numId w:val="43"/>
        </w:numPr>
        <w:tabs>
          <w:tab w:val="left" w:pos="879"/>
          <w:tab w:val="left" w:pos="880"/>
        </w:tabs>
        <w:spacing w:before="84" w:line="232" w:lineRule="auto"/>
        <w:ind w:right="370"/>
        <w:rPr>
          <w:sz w:val="21"/>
        </w:rPr>
      </w:pPr>
      <w:r>
        <w:rPr>
          <w:sz w:val="21"/>
        </w:rPr>
        <w:t>UFW itself is written in Python. Therefore, you can use the existing Python knowledge if you ever need to extend the current command sets. More information is available at</w:t>
      </w:r>
      <w:r>
        <w:rPr>
          <w:spacing w:val="-1"/>
          <w:sz w:val="21"/>
        </w:rPr>
        <w:t xml:space="preserve"> </w:t>
      </w:r>
      <w:hyperlink r:id="rId231">
        <w:r>
          <w:rPr>
            <w:rFonts w:ascii="Courier New" w:hAnsi="Courier New"/>
            <w:sz w:val="19"/>
          </w:rPr>
          <w:t>https://launchpad.net/ufw</w:t>
        </w:r>
      </w:hyperlink>
      <w:r>
        <w:rPr>
          <w:sz w:val="21"/>
        </w:rPr>
        <w:t>.</w:t>
      </w:r>
    </w:p>
    <w:p w14:paraId="5511BDC1" w14:textId="77777777" w:rsidR="0014658C" w:rsidRDefault="00BE173E">
      <w:pPr>
        <w:pStyle w:val="BodyText"/>
        <w:spacing w:before="163"/>
        <w:ind w:left="159"/>
      </w:pPr>
      <w:r>
        <w:t>UFW proves to be a good tool to safeguard your network server.</w:t>
      </w:r>
    </w:p>
    <w:p w14:paraId="24A97B51" w14:textId="77777777" w:rsidR="0014658C" w:rsidRDefault="0014658C">
      <w:pPr>
        <w:pStyle w:val="BodyText"/>
        <w:spacing w:before="8"/>
        <w:rPr>
          <w:sz w:val="32"/>
        </w:rPr>
      </w:pPr>
    </w:p>
    <w:p w14:paraId="14ECA2FA" w14:textId="77777777" w:rsidR="0014658C" w:rsidRDefault="00BE173E">
      <w:pPr>
        <w:pStyle w:val="Heading2"/>
      </w:pPr>
      <w:r>
        <w:t>Further reading</w:t>
      </w:r>
    </w:p>
    <w:p w14:paraId="55350E69" w14:textId="77777777" w:rsidR="0014658C" w:rsidRDefault="00BE173E">
      <w:pPr>
        <w:pStyle w:val="BodyText"/>
        <w:spacing w:before="23" w:line="256" w:lineRule="exact"/>
        <w:ind w:left="160"/>
      </w:pPr>
      <w:r>
        <w:t>Python is a very common language used in many security-related fields. A few of the</w:t>
      </w:r>
    </w:p>
    <w:p w14:paraId="6F76B7D2" w14:textId="77777777" w:rsidR="0014658C" w:rsidRDefault="00BE173E">
      <w:pPr>
        <w:pStyle w:val="BodyText"/>
        <w:spacing w:line="256" w:lineRule="exact"/>
        <w:ind w:left="160"/>
      </w:pPr>
      <w:r>
        <w:t>books I would recommend are listed as follows:</w:t>
      </w:r>
    </w:p>
    <w:p w14:paraId="3876DFC9" w14:textId="77777777" w:rsidR="0014658C" w:rsidRDefault="00BE173E">
      <w:pPr>
        <w:pStyle w:val="ListParagraph"/>
        <w:numPr>
          <w:ilvl w:val="4"/>
          <w:numId w:val="43"/>
        </w:numPr>
        <w:tabs>
          <w:tab w:val="left" w:pos="879"/>
          <w:tab w:val="left" w:pos="880"/>
        </w:tabs>
        <w:spacing w:before="170" w:line="232" w:lineRule="auto"/>
        <w:ind w:right="723"/>
        <w:rPr>
          <w:sz w:val="21"/>
        </w:rPr>
      </w:pPr>
      <w:r>
        <w:rPr>
          <w:b/>
          <w:sz w:val="21"/>
        </w:rPr>
        <w:t>Violent Python</w:t>
      </w:r>
      <w:r>
        <w:rPr>
          <w:sz w:val="21"/>
        </w:rPr>
        <w:t>: A cookbook for hackers, forensic analysts, penetration testers, and security engineers, by T.J. O'Connor (ISBN-10:</w:t>
      </w:r>
      <w:r>
        <w:rPr>
          <w:spacing w:val="-17"/>
          <w:sz w:val="21"/>
        </w:rPr>
        <w:t xml:space="preserve"> </w:t>
      </w:r>
      <w:r>
        <w:rPr>
          <w:sz w:val="21"/>
        </w:rPr>
        <w:t>1597499579)</w:t>
      </w:r>
    </w:p>
    <w:p w14:paraId="4373FC75" w14:textId="77777777" w:rsidR="0014658C" w:rsidRDefault="00BE173E">
      <w:pPr>
        <w:pStyle w:val="ListParagraph"/>
        <w:numPr>
          <w:ilvl w:val="4"/>
          <w:numId w:val="43"/>
        </w:numPr>
        <w:tabs>
          <w:tab w:val="left" w:pos="879"/>
          <w:tab w:val="left" w:pos="880"/>
        </w:tabs>
        <w:spacing w:before="84" w:line="232" w:lineRule="auto"/>
        <w:ind w:right="682"/>
        <w:rPr>
          <w:sz w:val="21"/>
        </w:rPr>
      </w:pPr>
      <w:r>
        <w:rPr>
          <w:b/>
          <w:sz w:val="21"/>
        </w:rPr>
        <w:t>Black Hat Python</w:t>
      </w:r>
      <w:r>
        <w:rPr>
          <w:sz w:val="21"/>
        </w:rPr>
        <w:t>: Python programming for hackers and pentesters, by Justin Seitz (ISBN-10: 1593275900)</w:t>
      </w:r>
    </w:p>
    <w:p w14:paraId="53A8F78F" w14:textId="77777777" w:rsidR="0014658C" w:rsidRDefault="00BE173E">
      <w:pPr>
        <w:spacing w:before="170" w:line="232" w:lineRule="auto"/>
        <w:ind w:left="159" w:right="502"/>
        <w:rPr>
          <w:sz w:val="21"/>
        </w:rPr>
      </w:pPr>
      <w:r>
        <w:rPr>
          <w:sz w:val="21"/>
        </w:rPr>
        <w:t xml:space="preserve">I have personally used Python extensively in our research work on </w:t>
      </w:r>
      <w:r>
        <w:rPr>
          <w:b/>
          <w:sz w:val="21"/>
        </w:rPr>
        <w:t xml:space="preserve">Distributed Denial of Service </w:t>
      </w:r>
      <w:r>
        <w:rPr>
          <w:sz w:val="21"/>
        </w:rPr>
        <w:t>(</w:t>
      </w:r>
      <w:r>
        <w:rPr>
          <w:b/>
          <w:sz w:val="21"/>
        </w:rPr>
        <w:t>DDoS</w:t>
      </w:r>
      <w:r>
        <w:rPr>
          <w:sz w:val="21"/>
        </w:rPr>
        <w:t xml:space="preserve">) at A10 networks. If you are interested in learning more, the guide can be downloaded for free at </w:t>
      </w:r>
      <w:hyperlink r:id="rId232">
        <w:r>
          <w:rPr>
            <w:rFonts w:ascii="Courier New"/>
            <w:sz w:val="19"/>
          </w:rPr>
          <w:t>https://www.a10networks.com/</w:t>
        </w:r>
      </w:hyperlink>
      <w:hyperlink r:id="rId233">
        <w:r>
          <w:rPr>
            <w:rFonts w:ascii="Courier New"/>
            <w:sz w:val="19"/>
          </w:rPr>
          <w:t xml:space="preserve"> resources/ebooks/distributed-denial-service-ddos</w:t>
        </w:r>
      </w:hyperlink>
      <w:r>
        <w:rPr>
          <w:sz w:val="21"/>
        </w:rPr>
        <w:t>.</w:t>
      </w:r>
    </w:p>
    <w:p w14:paraId="142E07BD" w14:textId="77777777" w:rsidR="0014658C" w:rsidRDefault="0014658C">
      <w:pPr>
        <w:pStyle w:val="BodyText"/>
        <w:spacing w:before="7"/>
        <w:rPr>
          <w:sz w:val="32"/>
        </w:rPr>
      </w:pPr>
    </w:p>
    <w:p w14:paraId="44EB8885" w14:textId="77777777" w:rsidR="0014658C" w:rsidRDefault="00BE173E">
      <w:pPr>
        <w:pStyle w:val="Heading2"/>
      </w:pPr>
      <w:r>
        <w:t>Summary</w:t>
      </w:r>
    </w:p>
    <w:p w14:paraId="1AE12C43" w14:textId="77777777" w:rsidR="0014658C" w:rsidRDefault="00BE173E">
      <w:pPr>
        <w:pStyle w:val="BodyText"/>
        <w:spacing w:before="29" w:line="232" w:lineRule="auto"/>
        <w:ind w:left="160" w:right="104"/>
      </w:pPr>
      <w:r>
        <w:t>In this chapter, we looked at network security with Python. We used the Cisco VIRL tool to set up our lab with both hosts and network devices, consisting of NX-OSv and IOSv types. We took a tour around Scapy, which allows us to construct packets from the ground up.</w:t>
      </w:r>
    </w:p>
    <w:p w14:paraId="4B6BC6ED" w14:textId="77777777" w:rsidR="0014658C" w:rsidRDefault="0014658C">
      <w:pPr>
        <w:pStyle w:val="BodyText"/>
        <w:rPr>
          <w:sz w:val="20"/>
        </w:rPr>
      </w:pPr>
    </w:p>
    <w:p w14:paraId="00BB61F8" w14:textId="77777777" w:rsidR="0014658C" w:rsidRDefault="0014658C">
      <w:pPr>
        <w:pStyle w:val="BodyText"/>
        <w:spacing w:before="5"/>
        <w:rPr>
          <w:sz w:val="29"/>
        </w:rPr>
      </w:pPr>
    </w:p>
    <w:p w14:paraId="2FAA21D7"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225 </w:t>
      </w:r>
      <w:r>
        <w:rPr>
          <w:rFonts w:ascii="Arial"/>
          <w:b/>
          <w:sz w:val="18"/>
        </w:rPr>
        <w:t>]</w:t>
      </w:r>
    </w:p>
    <w:p w14:paraId="2CE0F82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D9D5E67" w14:textId="77777777" w:rsidR="0014658C" w:rsidRDefault="00BE173E">
      <w:pPr>
        <w:tabs>
          <w:tab w:val="left" w:pos="8079"/>
        </w:tabs>
        <w:spacing w:before="84"/>
        <w:ind w:left="160"/>
        <w:rPr>
          <w:i/>
          <w:sz w:val="18"/>
        </w:rPr>
      </w:pPr>
      <w:r>
        <w:rPr>
          <w:i/>
          <w:sz w:val="18"/>
          <w:u w:val="single"/>
        </w:rPr>
        <w:lastRenderedPageBreak/>
        <w:t>Network Security with</w:t>
      </w:r>
      <w:r>
        <w:rPr>
          <w:i/>
          <w:spacing w:val="-12"/>
          <w:sz w:val="18"/>
          <w:u w:val="single"/>
        </w:rPr>
        <w:t xml:space="preserve"> </w:t>
      </w:r>
      <w:r>
        <w:rPr>
          <w:i/>
          <w:sz w:val="18"/>
          <w:u w:val="single"/>
        </w:rPr>
        <w:t>Python</w:t>
      </w:r>
      <w:r>
        <w:rPr>
          <w:i/>
          <w:sz w:val="18"/>
          <w:u w:val="single"/>
        </w:rPr>
        <w:tab/>
      </w:r>
    </w:p>
    <w:p w14:paraId="293B7045" w14:textId="77777777" w:rsidR="0014658C" w:rsidRDefault="00BE173E">
      <w:pPr>
        <w:pStyle w:val="BodyText"/>
        <w:spacing w:before="183" w:line="232" w:lineRule="auto"/>
        <w:ind w:left="160" w:right="404"/>
      </w:pPr>
      <w:r>
        <w:t>Scapy can be used in interactive mode for quick testing. Once completed in interactive mode, we can put the steps into a file for more scalable testing. It can be used to perform various network penetration testing for known vulnerabilities.</w:t>
      </w:r>
    </w:p>
    <w:p w14:paraId="684ED6F0" w14:textId="77777777" w:rsidR="0014658C" w:rsidRDefault="00BE173E">
      <w:pPr>
        <w:pStyle w:val="BodyText"/>
        <w:spacing w:before="163" w:line="256" w:lineRule="exact"/>
        <w:ind w:left="160"/>
      </w:pPr>
      <w:r>
        <w:t>We also looked at how we can use both an IP access list as well as a MAC access</w:t>
      </w:r>
    </w:p>
    <w:p w14:paraId="3398A728" w14:textId="77777777" w:rsidR="0014658C" w:rsidRDefault="00BE173E">
      <w:pPr>
        <w:pStyle w:val="BodyText"/>
        <w:spacing w:before="2" w:line="232" w:lineRule="auto"/>
        <w:ind w:left="160" w:right="194"/>
      </w:pPr>
      <w:r>
        <w:t>list to protect our network. They are usually the first line of defense in our network protection. Using Ansible, we are able to deploy access lists consistently and quickly to multiple devices.</w:t>
      </w:r>
    </w:p>
    <w:p w14:paraId="02516793" w14:textId="77777777" w:rsidR="0014658C" w:rsidRDefault="00BE173E">
      <w:pPr>
        <w:pStyle w:val="BodyText"/>
        <w:spacing w:before="169" w:line="232" w:lineRule="auto"/>
        <w:ind w:left="160" w:right="68"/>
      </w:pPr>
      <w:r>
        <w:t>Syslog and other log files contain useful information that we should regularly comb through to detect any early signs of a breach. Using Python regular expressions, we can systematically search for known log entries that can point us to security events that require our attention. Besides the tools we have discussed, private VLAN and UFW are among some other useful tools that we can use for more security protection.</w:t>
      </w:r>
    </w:p>
    <w:p w14:paraId="07FF352B" w14:textId="77777777" w:rsidR="0014658C" w:rsidRDefault="00BE173E">
      <w:pPr>
        <w:spacing w:before="167" w:line="232" w:lineRule="auto"/>
        <w:ind w:left="160" w:right="400"/>
        <w:rPr>
          <w:sz w:val="21"/>
        </w:rPr>
      </w:pPr>
      <w:r>
        <w:rPr>
          <w:sz w:val="21"/>
        </w:rPr>
        <w:t xml:space="preserve">In </w:t>
      </w:r>
      <w:r>
        <w:rPr>
          <w:i/>
          <w:sz w:val="21"/>
        </w:rPr>
        <w:t>Chapter 7</w:t>
      </w:r>
      <w:r>
        <w:rPr>
          <w:sz w:val="21"/>
        </w:rPr>
        <w:t xml:space="preserve">, </w:t>
      </w:r>
      <w:r>
        <w:rPr>
          <w:i/>
          <w:sz w:val="21"/>
        </w:rPr>
        <w:t>Network Monitoring with Python – Part 1</w:t>
      </w:r>
      <w:r>
        <w:rPr>
          <w:sz w:val="21"/>
        </w:rPr>
        <w:t>, we will look at how to use Python for network monitoring. Monitoring allows us to know what is happening in our network as well as the state of the network.</w:t>
      </w:r>
    </w:p>
    <w:p w14:paraId="64A76007" w14:textId="77777777" w:rsidR="0014658C" w:rsidRDefault="0014658C">
      <w:pPr>
        <w:pStyle w:val="BodyText"/>
        <w:rPr>
          <w:sz w:val="20"/>
        </w:rPr>
      </w:pPr>
    </w:p>
    <w:p w14:paraId="041BE03A" w14:textId="77777777" w:rsidR="0014658C" w:rsidRDefault="0014658C">
      <w:pPr>
        <w:pStyle w:val="BodyText"/>
        <w:rPr>
          <w:sz w:val="20"/>
        </w:rPr>
      </w:pPr>
    </w:p>
    <w:p w14:paraId="3C75C6A5" w14:textId="77777777" w:rsidR="0014658C" w:rsidRDefault="0014658C">
      <w:pPr>
        <w:pStyle w:val="BodyText"/>
        <w:rPr>
          <w:sz w:val="20"/>
        </w:rPr>
      </w:pPr>
    </w:p>
    <w:p w14:paraId="0D527CEA" w14:textId="77777777" w:rsidR="0014658C" w:rsidRDefault="0014658C">
      <w:pPr>
        <w:pStyle w:val="BodyText"/>
        <w:rPr>
          <w:sz w:val="20"/>
        </w:rPr>
      </w:pPr>
    </w:p>
    <w:p w14:paraId="308ECFBC" w14:textId="77777777" w:rsidR="0014658C" w:rsidRDefault="0014658C">
      <w:pPr>
        <w:pStyle w:val="BodyText"/>
        <w:rPr>
          <w:sz w:val="20"/>
        </w:rPr>
      </w:pPr>
    </w:p>
    <w:p w14:paraId="71C43802" w14:textId="77777777" w:rsidR="0014658C" w:rsidRDefault="0014658C">
      <w:pPr>
        <w:pStyle w:val="BodyText"/>
        <w:rPr>
          <w:sz w:val="20"/>
        </w:rPr>
      </w:pPr>
    </w:p>
    <w:p w14:paraId="0FA5A754" w14:textId="77777777" w:rsidR="0014658C" w:rsidRDefault="0014658C">
      <w:pPr>
        <w:pStyle w:val="BodyText"/>
        <w:rPr>
          <w:sz w:val="20"/>
        </w:rPr>
      </w:pPr>
    </w:p>
    <w:p w14:paraId="61110C11" w14:textId="77777777" w:rsidR="0014658C" w:rsidRDefault="0014658C">
      <w:pPr>
        <w:pStyle w:val="BodyText"/>
        <w:rPr>
          <w:sz w:val="20"/>
        </w:rPr>
      </w:pPr>
    </w:p>
    <w:p w14:paraId="6608DE1C" w14:textId="77777777" w:rsidR="0014658C" w:rsidRDefault="0014658C">
      <w:pPr>
        <w:pStyle w:val="BodyText"/>
        <w:rPr>
          <w:sz w:val="20"/>
        </w:rPr>
      </w:pPr>
    </w:p>
    <w:p w14:paraId="7D3DD4A0" w14:textId="77777777" w:rsidR="0014658C" w:rsidRDefault="0014658C">
      <w:pPr>
        <w:pStyle w:val="BodyText"/>
        <w:rPr>
          <w:sz w:val="20"/>
        </w:rPr>
      </w:pPr>
    </w:p>
    <w:p w14:paraId="4812F303" w14:textId="77777777" w:rsidR="0014658C" w:rsidRDefault="0014658C">
      <w:pPr>
        <w:pStyle w:val="BodyText"/>
        <w:rPr>
          <w:sz w:val="20"/>
        </w:rPr>
      </w:pPr>
    </w:p>
    <w:p w14:paraId="1A01A1B8" w14:textId="77777777" w:rsidR="0014658C" w:rsidRDefault="0014658C">
      <w:pPr>
        <w:pStyle w:val="BodyText"/>
        <w:rPr>
          <w:sz w:val="20"/>
        </w:rPr>
      </w:pPr>
    </w:p>
    <w:p w14:paraId="4BA5CB56" w14:textId="77777777" w:rsidR="0014658C" w:rsidRDefault="0014658C">
      <w:pPr>
        <w:pStyle w:val="BodyText"/>
        <w:rPr>
          <w:sz w:val="20"/>
        </w:rPr>
      </w:pPr>
    </w:p>
    <w:p w14:paraId="327684A0" w14:textId="77777777" w:rsidR="0014658C" w:rsidRDefault="0014658C">
      <w:pPr>
        <w:pStyle w:val="BodyText"/>
        <w:rPr>
          <w:sz w:val="20"/>
        </w:rPr>
      </w:pPr>
    </w:p>
    <w:p w14:paraId="07CAB490" w14:textId="77777777" w:rsidR="0014658C" w:rsidRDefault="0014658C">
      <w:pPr>
        <w:pStyle w:val="BodyText"/>
        <w:rPr>
          <w:sz w:val="20"/>
        </w:rPr>
      </w:pPr>
    </w:p>
    <w:p w14:paraId="067DA1E7" w14:textId="77777777" w:rsidR="0014658C" w:rsidRDefault="0014658C">
      <w:pPr>
        <w:pStyle w:val="BodyText"/>
        <w:rPr>
          <w:sz w:val="20"/>
        </w:rPr>
      </w:pPr>
    </w:p>
    <w:p w14:paraId="1CB8C721" w14:textId="77777777" w:rsidR="0014658C" w:rsidRDefault="0014658C">
      <w:pPr>
        <w:pStyle w:val="BodyText"/>
        <w:rPr>
          <w:sz w:val="20"/>
        </w:rPr>
      </w:pPr>
    </w:p>
    <w:p w14:paraId="77BBF6E8" w14:textId="77777777" w:rsidR="0014658C" w:rsidRDefault="0014658C">
      <w:pPr>
        <w:pStyle w:val="BodyText"/>
        <w:rPr>
          <w:sz w:val="20"/>
        </w:rPr>
      </w:pPr>
    </w:p>
    <w:p w14:paraId="00FC0BC9" w14:textId="77777777" w:rsidR="0014658C" w:rsidRDefault="0014658C">
      <w:pPr>
        <w:pStyle w:val="BodyText"/>
        <w:rPr>
          <w:sz w:val="20"/>
        </w:rPr>
      </w:pPr>
    </w:p>
    <w:p w14:paraId="605CC7E7" w14:textId="77777777" w:rsidR="0014658C" w:rsidRDefault="0014658C">
      <w:pPr>
        <w:pStyle w:val="BodyText"/>
        <w:rPr>
          <w:sz w:val="20"/>
        </w:rPr>
      </w:pPr>
    </w:p>
    <w:p w14:paraId="626DD75D" w14:textId="77777777" w:rsidR="0014658C" w:rsidRDefault="0014658C">
      <w:pPr>
        <w:pStyle w:val="BodyText"/>
        <w:rPr>
          <w:sz w:val="20"/>
        </w:rPr>
      </w:pPr>
    </w:p>
    <w:p w14:paraId="2AEBE60D" w14:textId="77777777" w:rsidR="0014658C" w:rsidRDefault="0014658C">
      <w:pPr>
        <w:pStyle w:val="BodyText"/>
        <w:rPr>
          <w:sz w:val="20"/>
        </w:rPr>
      </w:pPr>
    </w:p>
    <w:p w14:paraId="36E53D57" w14:textId="77777777" w:rsidR="0014658C" w:rsidRDefault="0014658C">
      <w:pPr>
        <w:pStyle w:val="BodyText"/>
        <w:rPr>
          <w:sz w:val="20"/>
        </w:rPr>
      </w:pPr>
    </w:p>
    <w:p w14:paraId="136F0A6D" w14:textId="77777777" w:rsidR="0014658C" w:rsidRDefault="0014658C">
      <w:pPr>
        <w:pStyle w:val="BodyText"/>
        <w:rPr>
          <w:sz w:val="20"/>
        </w:rPr>
      </w:pPr>
    </w:p>
    <w:p w14:paraId="25EFA694" w14:textId="77777777" w:rsidR="0014658C" w:rsidRDefault="0014658C">
      <w:pPr>
        <w:pStyle w:val="BodyText"/>
        <w:rPr>
          <w:sz w:val="20"/>
        </w:rPr>
      </w:pPr>
    </w:p>
    <w:p w14:paraId="75D65155" w14:textId="77777777" w:rsidR="0014658C" w:rsidRDefault="0014658C">
      <w:pPr>
        <w:pStyle w:val="BodyText"/>
        <w:rPr>
          <w:sz w:val="20"/>
        </w:rPr>
      </w:pPr>
    </w:p>
    <w:p w14:paraId="39FB145A" w14:textId="77777777" w:rsidR="0014658C" w:rsidRDefault="0014658C">
      <w:pPr>
        <w:pStyle w:val="BodyText"/>
        <w:spacing w:before="6"/>
        <w:rPr>
          <w:sz w:val="20"/>
        </w:rPr>
      </w:pPr>
    </w:p>
    <w:p w14:paraId="70489EE1" w14:textId="77777777" w:rsidR="0014658C" w:rsidRDefault="00BE173E">
      <w:pPr>
        <w:ind w:left="1"/>
        <w:jc w:val="center"/>
        <w:rPr>
          <w:rFonts w:ascii="Arial"/>
          <w:b/>
          <w:sz w:val="18"/>
        </w:rPr>
      </w:pPr>
      <w:r>
        <w:rPr>
          <w:rFonts w:ascii="Arial"/>
          <w:b/>
          <w:sz w:val="18"/>
        </w:rPr>
        <w:t xml:space="preserve">[ </w:t>
      </w:r>
      <w:r>
        <w:rPr>
          <w:rFonts w:ascii="Arial"/>
          <w:b/>
          <w:sz w:val="16"/>
        </w:rPr>
        <w:t xml:space="preserve">226 </w:t>
      </w:r>
      <w:r>
        <w:rPr>
          <w:rFonts w:ascii="Arial"/>
          <w:b/>
          <w:sz w:val="18"/>
        </w:rPr>
        <w:t>]</w:t>
      </w:r>
    </w:p>
    <w:p w14:paraId="2D0403F1"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E18051A" w14:textId="77777777" w:rsidR="0014658C" w:rsidRDefault="0014658C">
      <w:pPr>
        <w:pStyle w:val="BodyText"/>
        <w:rPr>
          <w:rFonts w:ascii="Arial"/>
          <w:b/>
          <w:sz w:val="20"/>
        </w:rPr>
      </w:pPr>
    </w:p>
    <w:p w14:paraId="4A887409" w14:textId="77777777" w:rsidR="0014658C" w:rsidRDefault="0014658C">
      <w:pPr>
        <w:pStyle w:val="BodyText"/>
        <w:rPr>
          <w:rFonts w:ascii="Arial"/>
          <w:b/>
          <w:sz w:val="20"/>
        </w:rPr>
      </w:pPr>
    </w:p>
    <w:p w14:paraId="6FD862F2" w14:textId="77777777" w:rsidR="0014658C" w:rsidRDefault="0014658C">
      <w:pPr>
        <w:pStyle w:val="BodyText"/>
        <w:spacing w:before="5"/>
        <w:rPr>
          <w:rFonts w:ascii="Arial"/>
          <w:b/>
          <w:sz w:val="13"/>
        </w:rPr>
      </w:pPr>
    </w:p>
    <w:bookmarkStart w:id="328" w:name="Chapter_7:_Network_Monitoring_with_Pytho"/>
    <w:bookmarkStart w:id="329" w:name="_bookmark164"/>
    <w:bookmarkEnd w:id="328"/>
    <w:bookmarkEnd w:id="329"/>
    <w:p w14:paraId="5B58CA69" w14:textId="77777777" w:rsidR="0014658C" w:rsidRDefault="00BE173E">
      <w:pPr>
        <w:pStyle w:val="BodyText"/>
        <w:ind w:left="7360"/>
        <w:rPr>
          <w:rFonts w:ascii="Arial"/>
          <w:sz w:val="20"/>
        </w:rPr>
      </w:pPr>
      <w:r>
        <w:rPr>
          <w:rFonts w:ascii="Arial"/>
          <w:sz w:val="20"/>
        </w:rPr>
      </w:r>
      <w:r>
        <w:rPr>
          <w:rFonts w:ascii="Arial"/>
          <w:sz w:val="20"/>
        </w:rPr>
        <w:pict w14:anchorId="25CB958A">
          <v:group id="_x0000_s1712" style="width:35.5pt;height:61.4pt;mso-position-horizontal-relative:char;mso-position-vertical-relative:line" coordsize="710,1228">
            <v:shape id="_x0000_s1713" style="position:absolute;width:710;height:1228" coordsize="710,1228" o:spt="100" adj="0,,0" path="m636,244r-199,l487,245r29,7l529,265r3,23l531,301r-4,20l519,348r-12,38l490,434r-22,61l441,571,267,1054r-63,174l301,1228r46,-143l391,953,432,829,470,715,507,609r33,-96l571,425r28,-78l624,277r12,-33xm23,l13,2,5,14,1,41,,93r1,81l5,228r6,30l20,268r13,-3l50,258r18,-7l87,248r86,-2l636,244r29,-80l681,120,694,85r9,-27l708,39r2,-10l707,20r-7,-7l689,9,675,7,233,7r-27,l180,6,75,1,50,,23,xe" fillcolor="black" stroked="f">
              <v:stroke joinstyle="round"/>
              <v:formulas/>
              <v:path arrowok="t" o:connecttype="segments"/>
            </v:shape>
            <w10:anchorlock/>
          </v:group>
        </w:pict>
      </w:r>
    </w:p>
    <w:p w14:paraId="7859F894" w14:textId="77777777" w:rsidR="0014658C" w:rsidRDefault="00BE173E">
      <w:pPr>
        <w:pStyle w:val="Heading1"/>
        <w:spacing w:before="42"/>
        <w:ind w:right="120"/>
        <w:jc w:val="right"/>
      </w:pPr>
      <w:r>
        <w:t>Network Monitoring</w:t>
      </w:r>
      <w:r>
        <w:rPr>
          <w:spacing w:val="-11"/>
        </w:rPr>
        <w:t xml:space="preserve"> </w:t>
      </w:r>
      <w:r>
        <w:t>with</w:t>
      </w:r>
    </w:p>
    <w:p w14:paraId="2EA24F2F" w14:textId="77777777" w:rsidR="0014658C" w:rsidRDefault="00BE173E">
      <w:pPr>
        <w:spacing w:before="30"/>
        <w:ind w:right="119"/>
        <w:jc w:val="right"/>
        <w:rPr>
          <w:rFonts w:ascii="Arial" w:hAnsi="Arial"/>
          <w:sz w:val="60"/>
        </w:rPr>
      </w:pPr>
      <w:r>
        <w:rPr>
          <w:rFonts w:ascii="Arial" w:hAnsi="Arial"/>
          <w:sz w:val="60"/>
        </w:rPr>
        <w:t>Python – Part</w:t>
      </w:r>
      <w:r>
        <w:rPr>
          <w:rFonts w:ascii="Arial" w:hAnsi="Arial"/>
          <w:spacing w:val="-1"/>
          <w:sz w:val="60"/>
        </w:rPr>
        <w:t xml:space="preserve"> </w:t>
      </w:r>
      <w:r>
        <w:rPr>
          <w:rFonts w:ascii="Arial" w:hAnsi="Arial"/>
          <w:sz w:val="60"/>
        </w:rPr>
        <w:t>1</w:t>
      </w:r>
    </w:p>
    <w:p w14:paraId="23C49D03" w14:textId="77777777" w:rsidR="0014658C" w:rsidRDefault="00BE173E">
      <w:pPr>
        <w:pStyle w:val="BodyText"/>
        <w:spacing w:before="361" w:line="232" w:lineRule="auto"/>
        <w:ind w:left="160" w:right="271"/>
      </w:pPr>
      <w:r>
        <w:t>Imagine you get a call from your company's network operations center at 2:00 a.m. in</w:t>
      </w:r>
      <w:r>
        <w:rPr>
          <w:spacing w:val="-9"/>
        </w:rPr>
        <w:t xml:space="preserve"> </w:t>
      </w:r>
      <w:r>
        <w:t>the</w:t>
      </w:r>
      <w:r>
        <w:rPr>
          <w:spacing w:val="-8"/>
        </w:rPr>
        <w:t xml:space="preserve"> </w:t>
      </w:r>
      <w:r>
        <w:t>morning.</w:t>
      </w:r>
      <w:r>
        <w:rPr>
          <w:spacing w:val="-8"/>
        </w:rPr>
        <w:t xml:space="preserve"> </w:t>
      </w:r>
      <w:r>
        <w:t>The</w:t>
      </w:r>
      <w:r>
        <w:rPr>
          <w:spacing w:val="-8"/>
        </w:rPr>
        <w:t xml:space="preserve"> </w:t>
      </w:r>
      <w:r>
        <w:t>person</w:t>
      </w:r>
      <w:r>
        <w:rPr>
          <w:spacing w:val="-8"/>
        </w:rPr>
        <w:t xml:space="preserve"> </w:t>
      </w:r>
      <w:r>
        <w:t>on</w:t>
      </w:r>
      <w:r>
        <w:rPr>
          <w:spacing w:val="-8"/>
        </w:rPr>
        <w:t xml:space="preserve"> </w:t>
      </w:r>
      <w:r>
        <w:t>the</w:t>
      </w:r>
      <w:r>
        <w:rPr>
          <w:spacing w:val="-8"/>
        </w:rPr>
        <w:t xml:space="preserve"> </w:t>
      </w:r>
      <w:r>
        <w:t>other</w:t>
      </w:r>
      <w:r>
        <w:rPr>
          <w:spacing w:val="-8"/>
        </w:rPr>
        <w:t xml:space="preserve"> </w:t>
      </w:r>
      <w:r>
        <w:t>end</w:t>
      </w:r>
      <w:r>
        <w:rPr>
          <w:spacing w:val="-8"/>
        </w:rPr>
        <w:t xml:space="preserve"> </w:t>
      </w:r>
      <w:r>
        <w:t>says:</w:t>
      </w:r>
      <w:r>
        <w:rPr>
          <w:spacing w:val="-8"/>
        </w:rPr>
        <w:t xml:space="preserve"> </w:t>
      </w:r>
      <w:r>
        <w:t>"Hi,</w:t>
      </w:r>
      <w:r>
        <w:rPr>
          <w:spacing w:val="-8"/>
        </w:rPr>
        <w:t xml:space="preserve"> </w:t>
      </w:r>
      <w:r>
        <w:t>we</w:t>
      </w:r>
      <w:r>
        <w:rPr>
          <w:spacing w:val="-8"/>
        </w:rPr>
        <w:t xml:space="preserve"> </w:t>
      </w:r>
      <w:r>
        <w:t>are</w:t>
      </w:r>
      <w:r>
        <w:rPr>
          <w:spacing w:val="-8"/>
        </w:rPr>
        <w:t xml:space="preserve"> </w:t>
      </w:r>
      <w:r>
        <w:t>facing</w:t>
      </w:r>
      <w:r>
        <w:rPr>
          <w:spacing w:val="-8"/>
        </w:rPr>
        <w:t xml:space="preserve"> </w:t>
      </w:r>
      <w:r>
        <w:t>a</w:t>
      </w:r>
      <w:r>
        <w:rPr>
          <w:spacing w:val="-8"/>
        </w:rPr>
        <w:t xml:space="preserve"> </w:t>
      </w:r>
      <w:r>
        <w:t>difficult</w:t>
      </w:r>
      <w:r>
        <w:rPr>
          <w:spacing w:val="-8"/>
        </w:rPr>
        <w:t xml:space="preserve"> </w:t>
      </w:r>
      <w:r>
        <w:t xml:space="preserve">issue that is impacting production services. We suspect it might be network related. </w:t>
      </w:r>
      <w:r>
        <w:rPr>
          <w:spacing w:val="-2"/>
        </w:rPr>
        <w:t xml:space="preserve">Can </w:t>
      </w:r>
      <w:r>
        <w:t>you</w:t>
      </w:r>
      <w:r>
        <w:rPr>
          <w:spacing w:val="-10"/>
        </w:rPr>
        <w:t xml:space="preserve"> </w:t>
      </w:r>
      <w:r>
        <w:t>check</w:t>
      </w:r>
      <w:r>
        <w:rPr>
          <w:spacing w:val="-9"/>
        </w:rPr>
        <w:t xml:space="preserve"> </w:t>
      </w:r>
      <w:r>
        <w:t>this</w:t>
      </w:r>
      <w:r>
        <w:rPr>
          <w:spacing w:val="-9"/>
        </w:rPr>
        <w:t xml:space="preserve"> </w:t>
      </w:r>
      <w:r>
        <w:t>for</w:t>
      </w:r>
      <w:r>
        <w:rPr>
          <w:spacing w:val="-9"/>
        </w:rPr>
        <w:t xml:space="preserve"> </w:t>
      </w:r>
      <w:r>
        <w:t>us?"</w:t>
      </w:r>
      <w:r>
        <w:rPr>
          <w:spacing w:val="-9"/>
        </w:rPr>
        <w:t xml:space="preserve"> </w:t>
      </w:r>
      <w:r>
        <w:t>For</w:t>
      </w:r>
      <w:r>
        <w:rPr>
          <w:spacing w:val="-9"/>
        </w:rPr>
        <w:t xml:space="preserve"> </w:t>
      </w:r>
      <w:r>
        <w:t>this</w:t>
      </w:r>
      <w:r>
        <w:rPr>
          <w:spacing w:val="-9"/>
        </w:rPr>
        <w:t xml:space="preserve"> </w:t>
      </w:r>
      <w:r>
        <w:t>type</w:t>
      </w:r>
      <w:r>
        <w:rPr>
          <w:spacing w:val="-9"/>
        </w:rPr>
        <w:t xml:space="preserve"> </w:t>
      </w:r>
      <w:r>
        <w:t>of</w:t>
      </w:r>
      <w:r>
        <w:rPr>
          <w:spacing w:val="-9"/>
        </w:rPr>
        <w:t xml:space="preserve"> </w:t>
      </w:r>
      <w:r>
        <w:t>urgent,</w:t>
      </w:r>
      <w:r>
        <w:rPr>
          <w:spacing w:val="-9"/>
        </w:rPr>
        <w:t xml:space="preserve"> </w:t>
      </w:r>
      <w:r>
        <w:t>open-ended</w:t>
      </w:r>
      <w:r>
        <w:rPr>
          <w:spacing w:val="-9"/>
        </w:rPr>
        <w:t xml:space="preserve"> </w:t>
      </w:r>
      <w:r>
        <w:t>question,</w:t>
      </w:r>
      <w:r>
        <w:rPr>
          <w:spacing w:val="-9"/>
        </w:rPr>
        <w:t xml:space="preserve"> </w:t>
      </w:r>
      <w:r>
        <w:t>what</w:t>
      </w:r>
      <w:r>
        <w:rPr>
          <w:spacing w:val="-10"/>
        </w:rPr>
        <w:t xml:space="preserve"> </w:t>
      </w:r>
      <w:r>
        <w:t>would</w:t>
      </w:r>
      <w:r>
        <w:rPr>
          <w:spacing w:val="-9"/>
        </w:rPr>
        <w:t xml:space="preserve"> </w:t>
      </w:r>
      <w:r>
        <w:t>be</w:t>
      </w:r>
    </w:p>
    <w:p w14:paraId="48C834E3" w14:textId="77777777" w:rsidR="0014658C" w:rsidRDefault="00BE173E">
      <w:pPr>
        <w:pStyle w:val="BodyText"/>
        <w:spacing w:line="232" w:lineRule="auto"/>
        <w:ind w:left="160" w:right="193"/>
      </w:pPr>
      <w:r>
        <w:t>the</w:t>
      </w:r>
      <w:r>
        <w:rPr>
          <w:spacing w:val="-9"/>
        </w:rPr>
        <w:t xml:space="preserve"> </w:t>
      </w:r>
      <w:r>
        <w:t>first</w:t>
      </w:r>
      <w:r>
        <w:rPr>
          <w:spacing w:val="-8"/>
        </w:rPr>
        <w:t xml:space="preserve"> </w:t>
      </w:r>
      <w:r>
        <w:t>thing</w:t>
      </w:r>
      <w:r>
        <w:rPr>
          <w:spacing w:val="-8"/>
        </w:rPr>
        <w:t xml:space="preserve"> </w:t>
      </w:r>
      <w:r>
        <w:t>you</w:t>
      </w:r>
      <w:r>
        <w:rPr>
          <w:spacing w:val="-8"/>
        </w:rPr>
        <w:t xml:space="preserve"> </w:t>
      </w:r>
      <w:r>
        <w:t>do?</w:t>
      </w:r>
      <w:r>
        <w:rPr>
          <w:spacing w:val="-8"/>
        </w:rPr>
        <w:t xml:space="preserve"> </w:t>
      </w:r>
      <w:r>
        <w:t>Most</w:t>
      </w:r>
      <w:r>
        <w:rPr>
          <w:spacing w:val="-8"/>
        </w:rPr>
        <w:t xml:space="preserve"> </w:t>
      </w:r>
      <w:r>
        <w:t>of</w:t>
      </w:r>
      <w:r>
        <w:rPr>
          <w:spacing w:val="-9"/>
        </w:rPr>
        <w:t xml:space="preserve"> </w:t>
      </w:r>
      <w:r>
        <w:t>the</w:t>
      </w:r>
      <w:r>
        <w:rPr>
          <w:spacing w:val="-8"/>
        </w:rPr>
        <w:t xml:space="preserve"> </w:t>
      </w:r>
      <w:r>
        <w:t>time,</w:t>
      </w:r>
      <w:r>
        <w:rPr>
          <w:spacing w:val="-8"/>
        </w:rPr>
        <w:t xml:space="preserve"> </w:t>
      </w:r>
      <w:r>
        <w:t>the</w:t>
      </w:r>
      <w:r>
        <w:rPr>
          <w:spacing w:val="-8"/>
        </w:rPr>
        <w:t xml:space="preserve"> </w:t>
      </w:r>
      <w:r>
        <w:t>thing</w:t>
      </w:r>
      <w:r>
        <w:rPr>
          <w:spacing w:val="-8"/>
        </w:rPr>
        <w:t xml:space="preserve"> </w:t>
      </w:r>
      <w:r>
        <w:t>that</w:t>
      </w:r>
      <w:r>
        <w:rPr>
          <w:spacing w:val="-8"/>
        </w:rPr>
        <w:t xml:space="preserve"> </w:t>
      </w:r>
      <w:r>
        <w:t>comes</w:t>
      </w:r>
      <w:r>
        <w:rPr>
          <w:spacing w:val="-8"/>
        </w:rPr>
        <w:t xml:space="preserve"> </w:t>
      </w:r>
      <w:r>
        <w:t>to</w:t>
      </w:r>
      <w:r>
        <w:rPr>
          <w:spacing w:val="-9"/>
        </w:rPr>
        <w:t xml:space="preserve"> </w:t>
      </w:r>
      <w:r>
        <w:t>mind</w:t>
      </w:r>
      <w:r>
        <w:rPr>
          <w:spacing w:val="-8"/>
        </w:rPr>
        <w:t xml:space="preserve"> </w:t>
      </w:r>
      <w:r>
        <w:t>would</w:t>
      </w:r>
      <w:r>
        <w:rPr>
          <w:spacing w:val="-8"/>
        </w:rPr>
        <w:t xml:space="preserve"> </w:t>
      </w:r>
      <w:r>
        <w:t>be:</w:t>
      </w:r>
      <w:r>
        <w:rPr>
          <w:spacing w:val="-8"/>
        </w:rPr>
        <w:t xml:space="preserve"> </w:t>
      </w:r>
      <w:r>
        <w:t>What changed in the time between when the network was working and when something went wrong? Chances are you would check your monitoring tool and see if any of the key metrics changed in the last few hours. Better yet, you may have received monitoring</w:t>
      </w:r>
      <w:r>
        <w:rPr>
          <w:spacing w:val="-9"/>
        </w:rPr>
        <w:t xml:space="preserve"> </w:t>
      </w:r>
      <w:r>
        <w:t>alerts</w:t>
      </w:r>
      <w:r>
        <w:rPr>
          <w:spacing w:val="-8"/>
        </w:rPr>
        <w:t xml:space="preserve"> </w:t>
      </w:r>
      <w:r>
        <w:t>for</w:t>
      </w:r>
      <w:r>
        <w:rPr>
          <w:spacing w:val="-9"/>
        </w:rPr>
        <w:t xml:space="preserve"> </w:t>
      </w:r>
      <w:r>
        <w:t>any</w:t>
      </w:r>
      <w:r>
        <w:rPr>
          <w:spacing w:val="-8"/>
        </w:rPr>
        <w:t xml:space="preserve"> </w:t>
      </w:r>
      <w:r>
        <w:t>metrics</w:t>
      </w:r>
      <w:r>
        <w:rPr>
          <w:spacing w:val="-9"/>
        </w:rPr>
        <w:t xml:space="preserve"> </w:t>
      </w:r>
      <w:r>
        <w:t>that</w:t>
      </w:r>
      <w:r>
        <w:rPr>
          <w:spacing w:val="-8"/>
        </w:rPr>
        <w:t xml:space="preserve"> </w:t>
      </w:r>
      <w:r>
        <w:t>deviated</w:t>
      </w:r>
      <w:r>
        <w:rPr>
          <w:spacing w:val="-8"/>
        </w:rPr>
        <w:t xml:space="preserve"> </w:t>
      </w:r>
      <w:r>
        <w:t>from</w:t>
      </w:r>
      <w:r>
        <w:rPr>
          <w:spacing w:val="-9"/>
        </w:rPr>
        <w:t xml:space="preserve"> </w:t>
      </w:r>
      <w:r>
        <w:t>the</w:t>
      </w:r>
      <w:r>
        <w:rPr>
          <w:spacing w:val="-8"/>
        </w:rPr>
        <w:t xml:space="preserve"> </w:t>
      </w:r>
      <w:r>
        <w:t>normal</w:t>
      </w:r>
      <w:r>
        <w:rPr>
          <w:spacing w:val="-9"/>
        </w:rPr>
        <w:t xml:space="preserve"> </w:t>
      </w:r>
      <w:r>
        <w:t>baseline</w:t>
      </w:r>
      <w:r>
        <w:rPr>
          <w:spacing w:val="-8"/>
        </w:rPr>
        <w:t xml:space="preserve"> </w:t>
      </w:r>
      <w:r>
        <w:t>numbers.</w:t>
      </w:r>
    </w:p>
    <w:p w14:paraId="43A1B62A" w14:textId="77777777" w:rsidR="0014658C" w:rsidRDefault="00BE173E">
      <w:pPr>
        <w:pStyle w:val="BodyText"/>
        <w:spacing w:before="163" w:line="232" w:lineRule="auto"/>
        <w:ind w:left="160" w:right="650"/>
        <w:jc w:val="both"/>
      </w:pPr>
      <w:r>
        <w:t>Throughout this book, we have been discussing various ways to systematically make predictable changes to our network, with the goal of keeping the network running as smoothly as possible. However, networks are not static – far from</w:t>
      </w:r>
    </w:p>
    <w:p w14:paraId="2DD650F6" w14:textId="77777777" w:rsidR="0014658C" w:rsidRDefault="00BE173E">
      <w:pPr>
        <w:pStyle w:val="BodyText"/>
        <w:spacing w:line="232" w:lineRule="auto"/>
        <w:ind w:left="160" w:right="755"/>
      </w:pPr>
      <w:r>
        <w:t>it – they are probably one of the most fluid parts of the entire infrastructure. By definition, a network connects different parts of the infrastructure together, constantly passing traffic back and forth.</w:t>
      </w:r>
    </w:p>
    <w:p w14:paraId="11ECAFD5" w14:textId="77777777" w:rsidR="0014658C" w:rsidRDefault="00BE173E">
      <w:pPr>
        <w:pStyle w:val="BodyText"/>
        <w:spacing w:before="166" w:line="232" w:lineRule="auto"/>
        <w:ind w:left="160" w:right="226"/>
      </w:pPr>
      <w:r>
        <w:t>There are lots of moving parts that can cause your network to stop working as expected: hardware failures, software with bugs, human mistakes despite their best intentions, and many more. It is not a question of whether things will go wrong, but rather a question of when and what will go wrong when it happens. We need ways to monitor our network to make sure it works as expected and hopefully be notified when it does not.</w:t>
      </w:r>
    </w:p>
    <w:p w14:paraId="40223647" w14:textId="77777777" w:rsidR="0014658C" w:rsidRDefault="00BE173E">
      <w:pPr>
        <w:pStyle w:val="BodyText"/>
        <w:spacing w:before="166" w:line="232" w:lineRule="auto"/>
        <w:ind w:left="160" w:right="329"/>
      </w:pPr>
      <w:r>
        <w:t>In the upcoming two chapters, we will look at various ways to perform network monitoring tasks. Many of the tools we have looked at thus far can be tied together or directly managed by Python. Like many tools we have looked at, network monitoring has two parts.</w:t>
      </w:r>
    </w:p>
    <w:p w14:paraId="7B890899" w14:textId="77777777" w:rsidR="0014658C" w:rsidRDefault="0014658C">
      <w:pPr>
        <w:pStyle w:val="BodyText"/>
        <w:spacing w:before="11"/>
        <w:rPr>
          <w:sz w:val="17"/>
        </w:rPr>
      </w:pPr>
    </w:p>
    <w:p w14:paraId="531BC85F"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227 </w:t>
      </w:r>
      <w:r>
        <w:rPr>
          <w:rFonts w:ascii="Arial"/>
          <w:b/>
          <w:sz w:val="18"/>
        </w:rPr>
        <w:t>]</w:t>
      </w:r>
    </w:p>
    <w:p w14:paraId="6BE2C8D7" w14:textId="77777777" w:rsidR="0014658C" w:rsidRDefault="0014658C">
      <w:pPr>
        <w:jc w:val="center"/>
        <w:rPr>
          <w:rFonts w:ascii="Arial"/>
          <w:sz w:val="18"/>
        </w:rPr>
        <w:sectPr w:rsidR="0014658C">
          <w:pgSz w:w="10800" w:h="13320"/>
          <w:pgMar w:top="1240" w:right="1320" w:bottom="960" w:left="1280" w:header="0" w:footer="764" w:gutter="0"/>
          <w:cols w:space="720"/>
        </w:sectPr>
      </w:pPr>
    </w:p>
    <w:p w14:paraId="763FC242" w14:textId="77777777" w:rsidR="0014658C" w:rsidRDefault="00BE173E">
      <w:pPr>
        <w:tabs>
          <w:tab w:val="left" w:pos="8079"/>
        </w:tabs>
        <w:spacing w:before="84"/>
        <w:ind w:left="160"/>
        <w:rPr>
          <w:i/>
          <w:sz w:val="18"/>
        </w:rPr>
      </w:pPr>
      <w:bookmarkStart w:id="330" w:name="_bookmark165"/>
      <w:bookmarkEnd w:id="330"/>
      <w:r>
        <w:rPr>
          <w:i/>
          <w:sz w:val="18"/>
          <w:u w:val="single"/>
        </w:rPr>
        <w:lastRenderedPageBreak/>
        <w:t>Network Monitoring with Python – Part</w:t>
      </w:r>
      <w:r>
        <w:rPr>
          <w:i/>
          <w:spacing w:val="-4"/>
          <w:sz w:val="18"/>
          <w:u w:val="single"/>
        </w:rPr>
        <w:t xml:space="preserve"> </w:t>
      </w:r>
      <w:r>
        <w:rPr>
          <w:i/>
          <w:sz w:val="18"/>
          <w:u w:val="single"/>
        </w:rPr>
        <w:t>1</w:t>
      </w:r>
      <w:r>
        <w:rPr>
          <w:i/>
          <w:sz w:val="18"/>
          <w:u w:val="single"/>
        </w:rPr>
        <w:tab/>
      </w:r>
    </w:p>
    <w:p w14:paraId="070C5C62" w14:textId="77777777" w:rsidR="0014658C" w:rsidRDefault="00BE173E">
      <w:pPr>
        <w:pStyle w:val="BodyText"/>
        <w:spacing w:before="183" w:line="232" w:lineRule="auto"/>
        <w:ind w:left="160" w:right="355"/>
      </w:pPr>
      <w:r>
        <w:t>First, we need to know what information the equipment is capable of transmitting. Second, we need to identify what useful information we can interpret from it.</w:t>
      </w:r>
    </w:p>
    <w:p w14:paraId="0040DF91" w14:textId="77777777" w:rsidR="0014658C" w:rsidRDefault="00BE173E">
      <w:pPr>
        <w:pStyle w:val="BodyText"/>
        <w:spacing w:before="170" w:line="232" w:lineRule="auto"/>
        <w:ind w:left="160" w:right="358"/>
      </w:pPr>
      <w:r>
        <w:t>In this chapter, we will begin by looking at a few tools that allow us to monitor the network effectively:</w:t>
      </w:r>
    </w:p>
    <w:p w14:paraId="53CD677C" w14:textId="77777777" w:rsidR="0014658C" w:rsidRDefault="00BE173E">
      <w:pPr>
        <w:pStyle w:val="ListParagraph"/>
        <w:numPr>
          <w:ilvl w:val="0"/>
          <w:numId w:val="10"/>
        </w:numPr>
        <w:tabs>
          <w:tab w:val="left" w:pos="879"/>
          <w:tab w:val="left" w:pos="880"/>
        </w:tabs>
        <w:spacing w:before="165"/>
        <w:ind w:hanging="361"/>
        <w:rPr>
          <w:sz w:val="21"/>
        </w:rPr>
      </w:pPr>
      <w:r>
        <w:rPr>
          <w:sz w:val="21"/>
        </w:rPr>
        <w:t>The lab setup</w:t>
      </w:r>
    </w:p>
    <w:p w14:paraId="0A07E787" w14:textId="77777777" w:rsidR="0014658C" w:rsidRDefault="00BE173E">
      <w:pPr>
        <w:pStyle w:val="ListParagraph"/>
        <w:numPr>
          <w:ilvl w:val="0"/>
          <w:numId w:val="10"/>
        </w:numPr>
        <w:tabs>
          <w:tab w:val="left" w:pos="879"/>
          <w:tab w:val="left" w:pos="880"/>
        </w:tabs>
        <w:spacing w:before="83" w:line="232" w:lineRule="auto"/>
        <w:ind w:right="497"/>
        <w:rPr>
          <w:sz w:val="21"/>
        </w:rPr>
      </w:pPr>
      <w:r>
        <w:rPr>
          <w:sz w:val="21"/>
        </w:rPr>
        <w:t xml:space="preserve">The </w:t>
      </w:r>
      <w:r>
        <w:rPr>
          <w:b/>
          <w:sz w:val="21"/>
        </w:rPr>
        <w:t xml:space="preserve">Simple Network Management Protocol </w:t>
      </w:r>
      <w:r>
        <w:rPr>
          <w:sz w:val="21"/>
        </w:rPr>
        <w:t>(</w:t>
      </w:r>
      <w:r>
        <w:rPr>
          <w:b/>
          <w:sz w:val="21"/>
        </w:rPr>
        <w:t>SNMP</w:t>
      </w:r>
      <w:r>
        <w:rPr>
          <w:sz w:val="21"/>
        </w:rPr>
        <w:t xml:space="preserve">) and related </w:t>
      </w:r>
      <w:r>
        <w:rPr>
          <w:spacing w:val="-3"/>
          <w:sz w:val="21"/>
        </w:rPr>
        <w:t xml:space="preserve">Python </w:t>
      </w:r>
      <w:r>
        <w:rPr>
          <w:sz w:val="21"/>
        </w:rPr>
        <w:t>libraries to work with</w:t>
      </w:r>
      <w:r>
        <w:rPr>
          <w:spacing w:val="-2"/>
          <w:sz w:val="21"/>
        </w:rPr>
        <w:t xml:space="preserve"> </w:t>
      </w:r>
      <w:r>
        <w:rPr>
          <w:sz w:val="21"/>
        </w:rPr>
        <w:t>SNMP</w:t>
      </w:r>
    </w:p>
    <w:p w14:paraId="6C49E1FC" w14:textId="77777777" w:rsidR="0014658C" w:rsidRDefault="00BE173E">
      <w:pPr>
        <w:pStyle w:val="ListParagraph"/>
        <w:numPr>
          <w:ilvl w:val="0"/>
          <w:numId w:val="10"/>
        </w:numPr>
        <w:tabs>
          <w:tab w:val="left" w:pos="879"/>
          <w:tab w:val="left" w:pos="880"/>
        </w:tabs>
        <w:spacing w:before="78"/>
        <w:ind w:hanging="361"/>
        <w:rPr>
          <w:sz w:val="21"/>
        </w:rPr>
      </w:pPr>
      <w:r>
        <w:rPr>
          <w:sz w:val="21"/>
        </w:rPr>
        <w:t>Python visualization libraries:</w:t>
      </w:r>
    </w:p>
    <w:p w14:paraId="696F665F" w14:textId="77777777" w:rsidR="0014658C" w:rsidRDefault="00BE173E">
      <w:pPr>
        <w:pStyle w:val="ListParagraph"/>
        <w:numPr>
          <w:ilvl w:val="1"/>
          <w:numId w:val="10"/>
        </w:numPr>
        <w:tabs>
          <w:tab w:val="left" w:pos="1599"/>
          <w:tab w:val="left" w:pos="1600"/>
        </w:tabs>
        <w:spacing w:before="68"/>
        <w:ind w:hanging="361"/>
        <w:rPr>
          <w:sz w:val="21"/>
        </w:rPr>
      </w:pPr>
      <w:r>
        <w:rPr>
          <w:sz w:val="21"/>
        </w:rPr>
        <w:t>Matplotlib and examples</w:t>
      </w:r>
    </w:p>
    <w:p w14:paraId="71B74504" w14:textId="77777777" w:rsidR="0014658C" w:rsidRDefault="00BE173E">
      <w:pPr>
        <w:pStyle w:val="ListParagraph"/>
        <w:numPr>
          <w:ilvl w:val="1"/>
          <w:numId w:val="10"/>
        </w:numPr>
        <w:tabs>
          <w:tab w:val="left" w:pos="1599"/>
          <w:tab w:val="left" w:pos="1600"/>
        </w:tabs>
        <w:spacing w:before="68"/>
        <w:ind w:hanging="361"/>
        <w:rPr>
          <w:sz w:val="21"/>
        </w:rPr>
      </w:pPr>
      <w:r>
        <w:rPr>
          <w:sz w:val="21"/>
        </w:rPr>
        <w:t>Pygal and examples</w:t>
      </w:r>
    </w:p>
    <w:p w14:paraId="1EDFA9FC" w14:textId="77777777" w:rsidR="0014658C" w:rsidRDefault="00BE173E">
      <w:pPr>
        <w:pStyle w:val="ListParagraph"/>
        <w:numPr>
          <w:ilvl w:val="0"/>
          <w:numId w:val="10"/>
        </w:numPr>
        <w:tabs>
          <w:tab w:val="left" w:pos="879"/>
          <w:tab w:val="left" w:pos="880"/>
        </w:tabs>
        <w:spacing w:before="164"/>
        <w:ind w:hanging="361"/>
        <w:rPr>
          <w:sz w:val="21"/>
        </w:rPr>
      </w:pPr>
      <w:r>
        <w:rPr>
          <w:sz w:val="21"/>
        </w:rPr>
        <w:t>Python integration with MRTG and Cacti for network</w:t>
      </w:r>
      <w:r>
        <w:rPr>
          <w:spacing w:val="-3"/>
          <w:sz w:val="21"/>
        </w:rPr>
        <w:t xml:space="preserve"> </w:t>
      </w:r>
      <w:r>
        <w:rPr>
          <w:sz w:val="21"/>
        </w:rPr>
        <w:t>visualization</w:t>
      </w:r>
    </w:p>
    <w:p w14:paraId="0588E205" w14:textId="77777777" w:rsidR="0014658C" w:rsidRDefault="00BE173E">
      <w:pPr>
        <w:pStyle w:val="BodyText"/>
        <w:spacing w:before="170" w:line="232" w:lineRule="auto"/>
        <w:ind w:left="159" w:right="377"/>
      </w:pPr>
      <w:r>
        <w:t>This list is not exhaustive, and there is certainly no lack of commercial vendors in the network monitoring space. The basics of network monitoring that we will look at, however, carry well for both open source and commercial tools.</w:t>
      </w:r>
    </w:p>
    <w:p w14:paraId="6F539981" w14:textId="77777777" w:rsidR="0014658C" w:rsidRDefault="0014658C">
      <w:pPr>
        <w:pStyle w:val="BodyText"/>
        <w:spacing w:before="7"/>
        <w:rPr>
          <w:sz w:val="32"/>
        </w:rPr>
      </w:pPr>
    </w:p>
    <w:p w14:paraId="7534D2D6" w14:textId="77777777" w:rsidR="0014658C" w:rsidRDefault="00BE173E">
      <w:pPr>
        <w:pStyle w:val="Heading2"/>
        <w:spacing w:before="1"/>
      </w:pPr>
      <w:r>
        <w:t>Lab setup</w:t>
      </w:r>
    </w:p>
    <w:p w14:paraId="06894804" w14:textId="77777777" w:rsidR="0014658C" w:rsidRDefault="00BE173E">
      <w:pPr>
        <w:pStyle w:val="BodyText"/>
        <w:spacing w:before="29" w:line="232" w:lineRule="auto"/>
        <w:ind w:left="160" w:right="107"/>
      </w:pPr>
      <w:r>
        <w:t xml:space="preserve">The lab for this chapter is similar to the one in </w:t>
      </w:r>
      <w:r>
        <w:rPr>
          <w:i/>
        </w:rPr>
        <w:t>Chapter 6</w:t>
      </w:r>
      <w:r>
        <w:t xml:space="preserve">, </w:t>
      </w:r>
      <w:r>
        <w:rPr>
          <w:i/>
        </w:rPr>
        <w:t>Network Security with Python</w:t>
      </w:r>
      <w:r>
        <w:t>, but with this difference: both of the network devices are IOSv devices. Here's an illustration of this:</w:t>
      </w:r>
    </w:p>
    <w:p w14:paraId="5B9C870F" w14:textId="77777777" w:rsidR="0014658C" w:rsidRDefault="00BE173E">
      <w:pPr>
        <w:pStyle w:val="BodyText"/>
        <w:spacing w:before="6"/>
        <w:rPr>
          <w:sz w:val="15"/>
        </w:rPr>
      </w:pPr>
      <w:r>
        <w:pict w14:anchorId="0E34A23B">
          <v:group id="_x0000_s1709" style="position:absolute;margin-left:1in;margin-top:11.6pt;width:396pt;height:140.5pt;z-index:-251503616;mso-wrap-distance-left:0;mso-wrap-distance-right:0;mso-position-horizontal-relative:page" coordorigin="1440,232" coordsize="7920,2810">
            <v:shape id="_x0000_s1711" type="#_x0000_t75" style="position:absolute;left:2952;top:236;width:4896;height:2800">
              <v:imagedata r:id="rId234" o:title=""/>
            </v:shape>
            <v:rect id="_x0000_s1710" style="position:absolute;left:1445;top:236;width:7910;height:2800" filled="f" strokeweight=".5pt"/>
            <w10:wrap type="topAndBottom" anchorx="page"/>
          </v:group>
        </w:pict>
      </w:r>
    </w:p>
    <w:p w14:paraId="1EF640D7" w14:textId="77777777" w:rsidR="0014658C" w:rsidRDefault="00BE173E">
      <w:pPr>
        <w:spacing w:before="95"/>
        <w:ind w:left="39"/>
        <w:jc w:val="center"/>
        <w:rPr>
          <w:sz w:val="16"/>
        </w:rPr>
      </w:pPr>
      <w:r>
        <w:rPr>
          <w:sz w:val="16"/>
        </w:rPr>
        <w:t>Figure 1: Lab topology</w:t>
      </w:r>
    </w:p>
    <w:p w14:paraId="68222B48" w14:textId="77777777" w:rsidR="0014658C" w:rsidRDefault="0014658C">
      <w:pPr>
        <w:pStyle w:val="BodyText"/>
        <w:spacing w:before="4"/>
        <w:rPr>
          <w:sz w:val="14"/>
        </w:rPr>
      </w:pPr>
    </w:p>
    <w:p w14:paraId="01E34552" w14:textId="77777777" w:rsidR="0014658C" w:rsidRDefault="00BE173E">
      <w:pPr>
        <w:pStyle w:val="BodyText"/>
        <w:spacing w:line="256" w:lineRule="exact"/>
        <w:ind w:left="160"/>
      </w:pPr>
      <w:r>
        <w:t>The two Ubuntu hosts will be used to generate traffic across the network so that we</w:t>
      </w:r>
    </w:p>
    <w:p w14:paraId="06E71E4E" w14:textId="77777777" w:rsidR="0014658C" w:rsidRDefault="00BE173E">
      <w:pPr>
        <w:pStyle w:val="BodyText"/>
        <w:spacing w:line="256" w:lineRule="exact"/>
        <w:ind w:left="160"/>
      </w:pPr>
      <w:r>
        <w:t>can look at some non-zero counters.</w:t>
      </w:r>
    </w:p>
    <w:p w14:paraId="6B823CB3" w14:textId="77777777" w:rsidR="0014658C" w:rsidRDefault="0014658C">
      <w:pPr>
        <w:pStyle w:val="BodyText"/>
        <w:rPr>
          <w:sz w:val="20"/>
        </w:rPr>
      </w:pPr>
    </w:p>
    <w:p w14:paraId="7E5F8FDB" w14:textId="77777777" w:rsidR="0014658C" w:rsidRDefault="0014658C">
      <w:pPr>
        <w:pStyle w:val="BodyText"/>
        <w:rPr>
          <w:sz w:val="20"/>
        </w:rPr>
      </w:pPr>
    </w:p>
    <w:p w14:paraId="331ECAC2" w14:textId="77777777" w:rsidR="0014658C" w:rsidRDefault="0014658C">
      <w:pPr>
        <w:pStyle w:val="BodyText"/>
        <w:spacing w:before="8"/>
        <w:rPr>
          <w:sz w:val="19"/>
        </w:rPr>
      </w:pPr>
    </w:p>
    <w:p w14:paraId="3F55343E" w14:textId="77777777" w:rsidR="0014658C" w:rsidRDefault="00BE173E">
      <w:pPr>
        <w:ind w:left="1"/>
        <w:jc w:val="center"/>
        <w:rPr>
          <w:rFonts w:ascii="Arial"/>
          <w:b/>
          <w:sz w:val="18"/>
        </w:rPr>
      </w:pPr>
      <w:r>
        <w:rPr>
          <w:rFonts w:ascii="Arial"/>
          <w:b/>
          <w:sz w:val="18"/>
        </w:rPr>
        <w:t xml:space="preserve">[ </w:t>
      </w:r>
      <w:r>
        <w:rPr>
          <w:rFonts w:ascii="Arial"/>
          <w:b/>
          <w:sz w:val="16"/>
        </w:rPr>
        <w:t xml:space="preserve">228 </w:t>
      </w:r>
      <w:r>
        <w:rPr>
          <w:rFonts w:ascii="Arial"/>
          <w:b/>
          <w:sz w:val="18"/>
        </w:rPr>
        <w:t>]</w:t>
      </w:r>
    </w:p>
    <w:p w14:paraId="42C1F81A"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657E586" w14:textId="77777777" w:rsidR="0014658C" w:rsidRDefault="00BE173E">
      <w:pPr>
        <w:tabs>
          <w:tab w:val="left" w:pos="7377"/>
        </w:tabs>
        <w:spacing w:before="84"/>
        <w:ind w:left="172"/>
        <w:rPr>
          <w:i/>
          <w:sz w:val="18"/>
        </w:rPr>
      </w:pPr>
      <w:bookmarkStart w:id="331" w:name="SNMP"/>
      <w:bookmarkStart w:id="332" w:name="_bookmark166"/>
      <w:bookmarkEnd w:id="331"/>
      <w:bookmarkEnd w:id="332"/>
      <w:r>
        <w:rPr>
          <w:i/>
          <w:sz w:val="18"/>
          <w:u w:val="single"/>
        </w:rPr>
        <w:lastRenderedPageBreak/>
        <w:t xml:space="preserve"> </w:t>
      </w:r>
      <w:r>
        <w:rPr>
          <w:i/>
          <w:sz w:val="18"/>
          <w:u w:val="single"/>
        </w:rPr>
        <w:tab/>
        <w:t>Chapter 7</w:t>
      </w:r>
    </w:p>
    <w:p w14:paraId="150D049F" w14:textId="77777777" w:rsidR="0014658C" w:rsidRDefault="00BE173E">
      <w:pPr>
        <w:pStyle w:val="Heading2"/>
        <w:spacing w:before="142"/>
      </w:pPr>
      <w:r>
        <w:t>SNMP</w:t>
      </w:r>
    </w:p>
    <w:p w14:paraId="2F77116B" w14:textId="77777777" w:rsidR="0014658C" w:rsidRDefault="00BE173E">
      <w:pPr>
        <w:pStyle w:val="BodyText"/>
        <w:spacing w:before="29" w:line="232" w:lineRule="auto"/>
        <w:ind w:left="160" w:right="527"/>
      </w:pPr>
      <w:r>
        <w:t>SNMP is a standardized protocol used to collect and manage devices. Although the standard allows you to use SNMP for device management, in my experience, most network administrators prefer to keep SNMP as an information collection mechanism only. Since SNMP operates on UDP, which is connectionless, and considering the relatively weak security mechanism in versions 1 and 2, making device changes via SNMP tends to make network operators a bit uneasy. SNMP version 3 has added cryptographic security and new concepts and terminology to the protocol, but the way SNMP version 3 is adapted varies among network device vendors.</w:t>
      </w:r>
    </w:p>
    <w:p w14:paraId="05E3FE8E" w14:textId="77777777" w:rsidR="0014658C" w:rsidRDefault="00BE173E">
      <w:pPr>
        <w:pStyle w:val="BodyText"/>
        <w:spacing w:before="163" w:line="232" w:lineRule="auto"/>
        <w:ind w:left="159" w:right="170"/>
      </w:pPr>
      <w:r>
        <w:t xml:space="preserve">SNMP is widely used in network monitoring and has been around since 1988 as part of RFC 1065. The operations are straightforward, with the network manager sending </w:t>
      </w:r>
      <w:r>
        <w:rPr>
          <w:rFonts w:ascii="Courier New" w:hAnsi="Courier New"/>
          <w:sz w:val="19"/>
        </w:rPr>
        <w:t xml:space="preserve">GET </w:t>
      </w:r>
      <w:r>
        <w:t xml:space="preserve">and </w:t>
      </w:r>
      <w:r>
        <w:rPr>
          <w:rFonts w:ascii="Courier New" w:hAnsi="Courier New"/>
          <w:sz w:val="19"/>
        </w:rPr>
        <w:t xml:space="preserve">SET </w:t>
      </w:r>
      <w:r>
        <w:t>requests toward the device and the device with the SNMP agent responding with the information per request. The most widely adopted standard is SNMPv2c, which is defined in RFC 1901 – RFC 1908. It uses a simple community- based security scheme for security. It has also introduced new features, such as</w:t>
      </w:r>
    </w:p>
    <w:p w14:paraId="16A94868" w14:textId="77777777" w:rsidR="0014658C" w:rsidRDefault="00BE173E">
      <w:pPr>
        <w:pStyle w:val="BodyText"/>
        <w:spacing w:line="232" w:lineRule="auto"/>
        <w:ind w:left="159" w:right="477"/>
      </w:pPr>
      <w:r>
        <w:t>the ability to get bulk information. The following diagram displays the high-level operation for SNMP:</w:t>
      </w:r>
    </w:p>
    <w:p w14:paraId="774B87CF" w14:textId="77777777" w:rsidR="0014658C" w:rsidRDefault="00BE173E">
      <w:pPr>
        <w:pStyle w:val="BodyText"/>
        <w:rPr>
          <w:sz w:val="15"/>
        </w:rPr>
      </w:pPr>
      <w:r>
        <w:pict w14:anchorId="144075C5">
          <v:group id="_x0000_s1706" style="position:absolute;margin-left:1in;margin-top:11.3pt;width:396pt;height:140.45pt;z-index:-251502592;mso-wrap-distance-left:0;mso-wrap-distance-right:0;mso-position-horizontal-relative:page" coordorigin="1440,226" coordsize="7920,2809">
            <v:shape id="_x0000_s1708" type="#_x0000_t75" style="position:absolute;left:2212;top:366;width:6375;height:2557">
              <v:imagedata r:id="rId235" o:title=""/>
            </v:shape>
            <v:rect id="_x0000_s1707" style="position:absolute;left:1445;top:230;width:7910;height:2799" filled="f" strokeweight=".5pt"/>
            <w10:wrap type="topAndBottom" anchorx="page"/>
          </v:group>
        </w:pict>
      </w:r>
    </w:p>
    <w:p w14:paraId="27A5FBB9" w14:textId="77777777" w:rsidR="0014658C" w:rsidRDefault="00BE173E">
      <w:pPr>
        <w:spacing w:before="95"/>
        <w:ind w:left="39"/>
        <w:jc w:val="center"/>
        <w:rPr>
          <w:sz w:val="16"/>
        </w:rPr>
      </w:pPr>
      <w:r>
        <w:rPr>
          <w:sz w:val="16"/>
        </w:rPr>
        <w:t>Figure 2: SNMP operations</w:t>
      </w:r>
    </w:p>
    <w:p w14:paraId="25B6B4DC" w14:textId="77777777" w:rsidR="0014658C" w:rsidRDefault="0014658C">
      <w:pPr>
        <w:pStyle w:val="BodyText"/>
        <w:spacing w:before="10"/>
        <w:rPr>
          <w:sz w:val="14"/>
        </w:rPr>
      </w:pPr>
    </w:p>
    <w:p w14:paraId="6D452ECA" w14:textId="77777777" w:rsidR="0014658C" w:rsidRDefault="00BE173E">
      <w:pPr>
        <w:pStyle w:val="BodyText"/>
        <w:spacing w:line="232" w:lineRule="auto"/>
        <w:ind w:left="160" w:right="160"/>
      </w:pPr>
      <w:r>
        <w:t xml:space="preserve">The information residing in the device is structured in the </w:t>
      </w:r>
      <w:r>
        <w:rPr>
          <w:b/>
        </w:rPr>
        <w:t xml:space="preserve">management information base </w:t>
      </w:r>
      <w:r>
        <w:t>(</w:t>
      </w:r>
      <w:r>
        <w:rPr>
          <w:b/>
        </w:rPr>
        <w:t>MIB</w:t>
      </w:r>
      <w:r>
        <w:t xml:space="preserve">). The MIB uses a hierarchical namespace containing an </w:t>
      </w:r>
      <w:r>
        <w:rPr>
          <w:b/>
        </w:rPr>
        <w:t xml:space="preserve">object identifier </w:t>
      </w:r>
      <w:r>
        <w:t>(</w:t>
      </w:r>
      <w:r>
        <w:rPr>
          <w:b/>
        </w:rPr>
        <w:t>OID</w:t>
      </w:r>
      <w:r>
        <w:t>), which represents the information that can be read and fed back to the requester. When we talk about using SNMP to query device information, we are really talking about using the management station to query the specific OID that represents the information we are after. There is a common OID structure, such as</w:t>
      </w:r>
    </w:p>
    <w:p w14:paraId="1220F78B" w14:textId="77777777" w:rsidR="0014658C" w:rsidRDefault="00BE173E">
      <w:pPr>
        <w:pStyle w:val="BodyText"/>
        <w:spacing w:line="244" w:lineRule="exact"/>
        <w:ind w:left="160"/>
      </w:pPr>
      <w:r>
        <w:t>a systems and interfaces OID, that is shared among vendors. Besides common OID,</w:t>
      </w:r>
    </w:p>
    <w:p w14:paraId="15C5423A" w14:textId="77777777" w:rsidR="0014658C" w:rsidRDefault="00BE173E">
      <w:pPr>
        <w:pStyle w:val="BodyText"/>
        <w:spacing w:line="256" w:lineRule="exact"/>
        <w:ind w:left="160"/>
      </w:pPr>
      <w:r>
        <w:t>each vendor can also supply an enterprise-level OID that is specific to them.</w:t>
      </w:r>
    </w:p>
    <w:p w14:paraId="4B8A5D6C" w14:textId="77777777" w:rsidR="0014658C" w:rsidRDefault="0014658C">
      <w:pPr>
        <w:pStyle w:val="BodyText"/>
        <w:rPr>
          <w:sz w:val="20"/>
        </w:rPr>
      </w:pPr>
    </w:p>
    <w:p w14:paraId="162ED479" w14:textId="77777777" w:rsidR="0014658C" w:rsidRDefault="0014658C">
      <w:pPr>
        <w:pStyle w:val="BodyText"/>
        <w:spacing w:before="2"/>
        <w:rPr>
          <w:sz w:val="16"/>
        </w:rPr>
      </w:pPr>
    </w:p>
    <w:p w14:paraId="1D99F070"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229 </w:t>
      </w:r>
      <w:r>
        <w:rPr>
          <w:rFonts w:ascii="Arial"/>
          <w:b/>
          <w:sz w:val="18"/>
        </w:rPr>
        <w:t>]</w:t>
      </w:r>
    </w:p>
    <w:p w14:paraId="35A9C14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C693476" w14:textId="77777777" w:rsidR="0014658C" w:rsidRDefault="00BE173E">
      <w:pPr>
        <w:tabs>
          <w:tab w:val="left" w:pos="8079"/>
        </w:tabs>
        <w:spacing w:before="84"/>
        <w:ind w:left="160"/>
        <w:rPr>
          <w:i/>
          <w:sz w:val="18"/>
        </w:rPr>
      </w:pPr>
      <w:bookmarkStart w:id="333" w:name="Setup"/>
      <w:bookmarkStart w:id="334" w:name="_bookmark167"/>
      <w:bookmarkEnd w:id="333"/>
      <w:bookmarkEnd w:id="334"/>
      <w:r>
        <w:rPr>
          <w:i/>
          <w:sz w:val="18"/>
          <w:u w:val="single"/>
        </w:rPr>
        <w:lastRenderedPageBreak/>
        <w:t>Network Monitoring with Python – Part</w:t>
      </w:r>
      <w:r>
        <w:rPr>
          <w:i/>
          <w:spacing w:val="-4"/>
          <w:sz w:val="18"/>
          <w:u w:val="single"/>
        </w:rPr>
        <w:t xml:space="preserve"> </w:t>
      </w:r>
      <w:r>
        <w:rPr>
          <w:i/>
          <w:sz w:val="18"/>
          <w:u w:val="single"/>
        </w:rPr>
        <w:t>1</w:t>
      </w:r>
      <w:r>
        <w:rPr>
          <w:i/>
          <w:sz w:val="18"/>
          <w:u w:val="single"/>
        </w:rPr>
        <w:tab/>
      </w:r>
    </w:p>
    <w:p w14:paraId="7B0E6104" w14:textId="77777777" w:rsidR="0014658C" w:rsidRDefault="00BE173E">
      <w:pPr>
        <w:pStyle w:val="BodyText"/>
        <w:spacing w:before="183" w:line="232" w:lineRule="auto"/>
        <w:ind w:left="160" w:right="398"/>
      </w:pPr>
      <w:r>
        <w:t>As an operator, you are required to put some effort into consolidating information into an OID structure in your environment to retrieve useful information. This can sometimes be a tedious process of finding one OID at a time. For example, you might be making a request to a device OID and receive a value of 10,000. What is that value? Is that interface traffic? Is it in bytes or bits? Or maybe it is a number of packets? How do we know? We will need to consult either the standard or</w:t>
      </w:r>
      <w:r>
        <w:rPr>
          <w:spacing w:val="-24"/>
        </w:rPr>
        <w:t xml:space="preserve"> </w:t>
      </w:r>
      <w:r>
        <w:t>the</w:t>
      </w:r>
    </w:p>
    <w:p w14:paraId="71ACC199" w14:textId="77777777" w:rsidR="0014658C" w:rsidRDefault="00BE173E">
      <w:pPr>
        <w:pStyle w:val="BodyText"/>
        <w:spacing w:line="232" w:lineRule="auto"/>
        <w:ind w:left="160" w:right="271"/>
      </w:pPr>
      <w:r>
        <w:t>vendor documentation to find out. There are tools that help with this process, such as a MIB browser that can provide more metadata to the value. But, at least in my experience, constructing an SNMP-based monitoring tool for your network can sometimes feel like a cat-and-mouse game of trying to find that one missing value.</w:t>
      </w:r>
    </w:p>
    <w:p w14:paraId="0B8C0132" w14:textId="77777777" w:rsidR="0014658C" w:rsidRDefault="00BE173E">
      <w:pPr>
        <w:pStyle w:val="BodyText"/>
        <w:spacing w:before="155"/>
        <w:ind w:left="160"/>
      </w:pPr>
      <w:r>
        <w:t>Some of the main points to take away from the operation are as follows:</w:t>
      </w:r>
    </w:p>
    <w:p w14:paraId="1516A353" w14:textId="77777777" w:rsidR="0014658C" w:rsidRDefault="00BE173E">
      <w:pPr>
        <w:pStyle w:val="ListParagraph"/>
        <w:numPr>
          <w:ilvl w:val="0"/>
          <w:numId w:val="10"/>
        </w:numPr>
        <w:tabs>
          <w:tab w:val="left" w:pos="879"/>
          <w:tab w:val="left" w:pos="880"/>
        </w:tabs>
        <w:spacing w:before="170" w:line="232" w:lineRule="auto"/>
        <w:ind w:right="760"/>
        <w:rPr>
          <w:sz w:val="21"/>
        </w:rPr>
      </w:pPr>
      <w:r>
        <w:rPr>
          <w:sz w:val="21"/>
        </w:rPr>
        <w:t>The implementation relies heavily on the amount of information the device agent can provide. This, in turn, relies on how the vendor treats SNMP: as a core feature or an added feature.</w:t>
      </w:r>
    </w:p>
    <w:p w14:paraId="2084578F" w14:textId="77777777" w:rsidR="0014658C" w:rsidRDefault="00BE173E">
      <w:pPr>
        <w:pStyle w:val="ListParagraph"/>
        <w:numPr>
          <w:ilvl w:val="0"/>
          <w:numId w:val="10"/>
        </w:numPr>
        <w:tabs>
          <w:tab w:val="left" w:pos="879"/>
          <w:tab w:val="left" w:pos="880"/>
        </w:tabs>
        <w:spacing w:before="83" w:line="232" w:lineRule="auto"/>
        <w:ind w:right="312"/>
        <w:rPr>
          <w:sz w:val="21"/>
        </w:rPr>
      </w:pPr>
      <w:r>
        <w:rPr>
          <w:sz w:val="21"/>
        </w:rPr>
        <w:t>SNMP agents generally require CPU cycles from the control plane to return a value. Not only is this inefficient for devices with, say, large BGP</w:t>
      </w:r>
      <w:r>
        <w:rPr>
          <w:spacing w:val="-12"/>
          <w:sz w:val="21"/>
        </w:rPr>
        <w:t xml:space="preserve"> </w:t>
      </w:r>
      <w:r>
        <w:rPr>
          <w:sz w:val="21"/>
        </w:rPr>
        <w:t>tables,</w:t>
      </w:r>
    </w:p>
    <w:p w14:paraId="101FC977" w14:textId="77777777" w:rsidR="0014658C" w:rsidRDefault="00BE173E">
      <w:pPr>
        <w:pStyle w:val="BodyText"/>
        <w:spacing w:line="253" w:lineRule="exact"/>
        <w:ind w:left="879"/>
      </w:pPr>
      <w:r>
        <w:t>it is also not feasible to use SNMP to query the data at small intervals.</w:t>
      </w:r>
    </w:p>
    <w:p w14:paraId="2E809CC5" w14:textId="77777777" w:rsidR="0014658C" w:rsidRDefault="00BE173E">
      <w:pPr>
        <w:pStyle w:val="ListParagraph"/>
        <w:numPr>
          <w:ilvl w:val="0"/>
          <w:numId w:val="10"/>
        </w:numPr>
        <w:tabs>
          <w:tab w:val="left" w:pos="879"/>
          <w:tab w:val="left" w:pos="880"/>
        </w:tabs>
        <w:spacing w:before="78"/>
        <w:ind w:hanging="361"/>
        <w:rPr>
          <w:sz w:val="21"/>
        </w:rPr>
      </w:pPr>
      <w:r>
        <w:rPr>
          <w:sz w:val="21"/>
        </w:rPr>
        <w:t>The user needs to know the OID in order to query the</w:t>
      </w:r>
      <w:r>
        <w:rPr>
          <w:spacing w:val="-15"/>
          <w:sz w:val="21"/>
        </w:rPr>
        <w:t xml:space="preserve"> </w:t>
      </w:r>
      <w:r>
        <w:rPr>
          <w:sz w:val="21"/>
        </w:rPr>
        <w:t>data.</w:t>
      </w:r>
    </w:p>
    <w:p w14:paraId="170AF06F" w14:textId="77777777" w:rsidR="0014658C" w:rsidRDefault="00BE173E">
      <w:pPr>
        <w:pStyle w:val="BodyText"/>
        <w:spacing w:before="169" w:line="232" w:lineRule="auto"/>
        <w:ind w:left="159" w:right="626"/>
        <w:jc w:val="both"/>
      </w:pPr>
      <w:r>
        <w:t>Since SNMP has been around for a while, my assumption is that you have some experience with it already. Let's jump directly into package installation and our first SNMP example.</w:t>
      </w:r>
    </w:p>
    <w:p w14:paraId="19B69503" w14:textId="77777777" w:rsidR="0014658C" w:rsidRDefault="0014658C">
      <w:pPr>
        <w:pStyle w:val="BodyText"/>
        <w:rPr>
          <w:sz w:val="26"/>
        </w:rPr>
      </w:pPr>
    </w:p>
    <w:p w14:paraId="0C7F60E5" w14:textId="77777777" w:rsidR="0014658C" w:rsidRDefault="00BE173E">
      <w:pPr>
        <w:pStyle w:val="Heading3"/>
      </w:pPr>
      <w:r>
        <w:t>Setup</w:t>
      </w:r>
    </w:p>
    <w:p w14:paraId="0DB4EBA4" w14:textId="77777777" w:rsidR="0014658C" w:rsidRDefault="00BE173E">
      <w:pPr>
        <w:pStyle w:val="BodyText"/>
        <w:spacing w:before="38" w:line="232" w:lineRule="auto"/>
        <w:ind w:left="160" w:right="480"/>
      </w:pPr>
      <w:r>
        <w:t>First, let's make sure we have the SNMP managing device and agent working in our setup. The SNMP bundle can be installed on either the hosts (client or server) in our lab or the managing device on the management network. As long as the</w:t>
      </w:r>
    </w:p>
    <w:p w14:paraId="70C099C3" w14:textId="77777777" w:rsidR="0014658C" w:rsidRDefault="00BE173E">
      <w:pPr>
        <w:pStyle w:val="BodyText"/>
        <w:spacing w:line="232" w:lineRule="auto"/>
        <w:ind w:left="160" w:right="231"/>
        <w:jc w:val="both"/>
      </w:pPr>
      <w:r>
        <w:t>SNMP manager has IP reachability to the device and the managed device allows the inbound connection, SNMP should work. In production, you should only install the software on the management host and only allow SNMP traffic in the control plane.</w:t>
      </w:r>
    </w:p>
    <w:p w14:paraId="27D7CDF8" w14:textId="77777777" w:rsidR="0014658C" w:rsidRDefault="00BE173E">
      <w:pPr>
        <w:pStyle w:val="BodyText"/>
        <w:spacing w:before="166" w:line="232" w:lineRule="auto"/>
        <w:ind w:left="160" w:right="479"/>
      </w:pPr>
      <w:r>
        <w:t>In this lab, we have installed SNMP on both the Ubuntu host on the management network and the client host in the lab:</w:t>
      </w:r>
    </w:p>
    <w:p w14:paraId="1D056DF3" w14:textId="77777777" w:rsidR="0014658C" w:rsidRDefault="00BE173E">
      <w:pPr>
        <w:pStyle w:val="BodyText"/>
        <w:rPr>
          <w:sz w:val="27"/>
        </w:rPr>
      </w:pPr>
      <w:r>
        <w:rPr>
          <w:noProof/>
        </w:rPr>
        <w:drawing>
          <wp:anchor distT="0" distB="0" distL="0" distR="0" simplePos="0" relativeHeight="153" behindDoc="0" locked="0" layoutInCell="1" allowOverlap="1" wp14:anchorId="07F2D339" wp14:editId="099DDE38">
            <wp:simplePos x="0" y="0"/>
            <wp:positionH relativeFrom="page">
              <wp:posOffset>1350263</wp:posOffset>
            </wp:positionH>
            <wp:positionV relativeFrom="paragraph">
              <wp:posOffset>237822</wp:posOffset>
            </wp:positionV>
            <wp:extent cx="317818" cy="366712"/>
            <wp:effectExtent l="0" t="0" r="0" b="0"/>
            <wp:wrapTopAndBottom/>
            <wp:docPr id="73"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94.png"/>
                    <pic:cNvPicPr/>
                  </pic:nvPicPr>
                  <pic:blipFill>
                    <a:blip r:embed="rId54" cstate="print"/>
                    <a:stretch>
                      <a:fillRect/>
                    </a:stretch>
                  </pic:blipFill>
                  <pic:spPr>
                    <a:xfrm>
                      <a:off x="0" y="0"/>
                      <a:ext cx="317818" cy="366712"/>
                    </a:xfrm>
                    <a:prstGeom prst="rect">
                      <a:avLst/>
                    </a:prstGeom>
                  </pic:spPr>
                </pic:pic>
              </a:graphicData>
            </a:graphic>
          </wp:anchor>
        </w:drawing>
      </w:r>
    </w:p>
    <w:p w14:paraId="7457C85C" w14:textId="77777777" w:rsidR="0014658C" w:rsidRDefault="0014658C">
      <w:pPr>
        <w:pStyle w:val="BodyText"/>
        <w:spacing w:before="7"/>
        <w:rPr>
          <w:sz w:val="28"/>
        </w:rPr>
      </w:pPr>
    </w:p>
    <w:p w14:paraId="66AE5D64" w14:textId="77777777" w:rsidR="0014658C" w:rsidRDefault="00BE173E">
      <w:pPr>
        <w:spacing w:before="104"/>
        <w:ind w:left="160"/>
        <w:rPr>
          <w:rFonts w:ascii="Courier New"/>
          <w:b/>
          <w:sz w:val="18"/>
        </w:rPr>
      </w:pPr>
      <w:r>
        <w:rPr>
          <w:rFonts w:ascii="Courier New"/>
          <w:b/>
          <w:sz w:val="18"/>
        </w:rPr>
        <w:t>$ sudo apt-get update</w:t>
      </w:r>
    </w:p>
    <w:p w14:paraId="4A41BBCA" w14:textId="77777777" w:rsidR="0014658C" w:rsidRDefault="00BE173E">
      <w:pPr>
        <w:spacing w:before="55"/>
        <w:ind w:left="160"/>
        <w:rPr>
          <w:rFonts w:ascii="Courier New"/>
          <w:b/>
          <w:sz w:val="18"/>
        </w:rPr>
      </w:pPr>
      <w:r>
        <w:rPr>
          <w:rFonts w:ascii="Courier New"/>
          <w:b/>
          <w:sz w:val="18"/>
        </w:rPr>
        <w:t>$ sudo apt-get install snmp</w:t>
      </w:r>
    </w:p>
    <w:p w14:paraId="56CE14E4" w14:textId="77777777" w:rsidR="0014658C" w:rsidRDefault="00BE173E">
      <w:pPr>
        <w:spacing w:before="163"/>
        <w:ind w:left="1"/>
        <w:jc w:val="center"/>
        <w:rPr>
          <w:rFonts w:ascii="Arial"/>
          <w:b/>
          <w:sz w:val="18"/>
        </w:rPr>
      </w:pPr>
      <w:r>
        <w:rPr>
          <w:rFonts w:ascii="Arial"/>
          <w:b/>
          <w:sz w:val="18"/>
        </w:rPr>
        <w:t xml:space="preserve">[ </w:t>
      </w:r>
      <w:r>
        <w:rPr>
          <w:rFonts w:ascii="Arial"/>
          <w:b/>
          <w:sz w:val="16"/>
        </w:rPr>
        <w:t xml:space="preserve">230 </w:t>
      </w:r>
      <w:r>
        <w:rPr>
          <w:rFonts w:ascii="Arial"/>
          <w:b/>
          <w:sz w:val="18"/>
        </w:rPr>
        <w:t>]</w:t>
      </w:r>
    </w:p>
    <w:p w14:paraId="3B0446D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E1F9CE6" w14:textId="77777777" w:rsidR="0014658C" w:rsidRDefault="00BE173E">
      <w:pPr>
        <w:tabs>
          <w:tab w:val="left" w:pos="7377"/>
        </w:tabs>
        <w:spacing w:before="84"/>
        <w:ind w:left="172"/>
        <w:rPr>
          <w:i/>
          <w:sz w:val="18"/>
        </w:rPr>
      </w:pPr>
      <w:bookmarkStart w:id="335" w:name="_bookmark168"/>
      <w:bookmarkEnd w:id="335"/>
      <w:r>
        <w:rPr>
          <w:i/>
          <w:sz w:val="18"/>
          <w:u w:val="single"/>
        </w:rPr>
        <w:lastRenderedPageBreak/>
        <w:t xml:space="preserve"> </w:t>
      </w:r>
      <w:r>
        <w:rPr>
          <w:i/>
          <w:sz w:val="18"/>
          <w:u w:val="single"/>
        </w:rPr>
        <w:tab/>
        <w:t>Chapter 7</w:t>
      </w:r>
    </w:p>
    <w:p w14:paraId="0DD2ECC3" w14:textId="77777777" w:rsidR="0014658C" w:rsidRDefault="00BE173E">
      <w:pPr>
        <w:pStyle w:val="BodyText"/>
        <w:spacing w:before="177" w:line="256" w:lineRule="exact"/>
        <w:ind w:left="160"/>
      </w:pPr>
      <w:r>
        <w:t>The next step is to turn on and configure the SNMP options on the network devices,</w:t>
      </w:r>
    </w:p>
    <w:p w14:paraId="6FD1BA12" w14:textId="77777777" w:rsidR="0014658C" w:rsidRDefault="00BE173E">
      <w:pPr>
        <w:pStyle w:val="BodyText"/>
        <w:spacing w:before="1" w:line="232" w:lineRule="auto"/>
        <w:ind w:left="160" w:right="368" w:hanging="1"/>
      </w:pPr>
      <w:r>
        <w:rPr>
          <w:rFonts w:ascii="Courier New"/>
          <w:sz w:val="19"/>
        </w:rPr>
        <w:t xml:space="preserve">iosv-1 </w:t>
      </w:r>
      <w:r>
        <w:t xml:space="preserve">and </w:t>
      </w:r>
      <w:r>
        <w:rPr>
          <w:rFonts w:ascii="Courier New"/>
          <w:sz w:val="19"/>
        </w:rPr>
        <w:t>iosv-2</w:t>
      </w:r>
      <w:r>
        <w:t>. There are many optional parameters you can configure on the network device, such as contact, location, chassis ID, and SNMP packet size. The SNMP configuration options are device-specific and you should check the documentation for the particular device. For IOSv devices, we will configure an access list to limit only the desired host for querying the device as well as tying</w:t>
      </w:r>
      <w:r>
        <w:rPr>
          <w:spacing w:val="-28"/>
        </w:rPr>
        <w:t xml:space="preserve"> </w:t>
      </w:r>
      <w:r>
        <w:t>the</w:t>
      </w:r>
    </w:p>
    <w:p w14:paraId="5BDC3E72" w14:textId="77777777" w:rsidR="0014658C" w:rsidRDefault="00BE173E">
      <w:pPr>
        <w:pStyle w:val="BodyText"/>
        <w:spacing w:line="245" w:lineRule="exact"/>
        <w:ind w:left="160"/>
      </w:pPr>
      <w:r>
        <w:t>access list with the SNMP community string. In our example, we will use the</w:t>
      </w:r>
      <w:r>
        <w:rPr>
          <w:spacing w:val="-9"/>
        </w:rPr>
        <w:t xml:space="preserve"> </w:t>
      </w:r>
      <w:r>
        <w:t>word</w:t>
      </w:r>
    </w:p>
    <w:p w14:paraId="2B5489A3" w14:textId="77777777" w:rsidR="0014658C" w:rsidRDefault="00BE173E">
      <w:pPr>
        <w:spacing w:line="256" w:lineRule="exact"/>
        <w:ind w:left="160"/>
        <w:rPr>
          <w:sz w:val="21"/>
        </w:rPr>
      </w:pPr>
      <w:r>
        <w:rPr>
          <w:rFonts w:ascii="Courier New"/>
          <w:sz w:val="19"/>
        </w:rPr>
        <w:t>secret</w:t>
      </w:r>
      <w:r>
        <w:rPr>
          <w:rFonts w:ascii="Courier New"/>
          <w:spacing w:val="-63"/>
          <w:sz w:val="19"/>
        </w:rPr>
        <w:t xml:space="preserve"> </w:t>
      </w:r>
      <w:r>
        <w:rPr>
          <w:sz w:val="21"/>
        </w:rPr>
        <w:t xml:space="preserve">as the read-only community string and </w:t>
      </w:r>
      <w:r>
        <w:rPr>
          <w:rFonts w:ascii="Courier New"/>
          <w:sz w:val="19"/>
        </w:rPr>
        <w:t>permit_snmp</w:t>
      </w:r>
      <w:r>
        <w:rPr>
          <w:rFonts w:ascii="Courier New"/>
          <w:spacing w:val="-63"/>
          <w:sz w:val="19"/>
        </w:rPr>
        <w:t xml:space="preserve"> </w:t>
      </w:r>
      <w:r>
        <w:rPr>
          <w:sz w:val="21"/>
        </w:rPr>
        <w:t>as the access list name:</w:t>
      </w:r>
    </w:p>
    <w:p w14:paraId="6530ED1B" w14:textId="77777777" w:rsidR="0014658C" w:rsidRDefault="00BE173E">
      <w:pPr>
        <w:spacing w:before="180"/>
        <w:ind w:left="520"/>
        <w:rPr>
          <w:rFonts w:ascii="Courier New"/>
          <w:sz w:val="18"/>
        </w:rPr>
      </w:pPr>
      <w:r>
        <w:rPr>
          <w:rFonts w:ascii="Courier New"/>
          <w:w w:val="99"/>
          <w:sz w:val="18"/>
        </w:rPr>
        <w:t>!</w:t>
      </w:r>
    </w:p>
    <w:p w14:paraId="21051C2C" w14:textId="77777777" w:rsidR="0014658C" w:rsidRDefault="00BE173E">
      <w:pPr>
        <w:spacing w:before="41" w:line="288" w:lineRule="auto"/>
        <w:ind w:left="628" w:right="3879" w:hanging="108"/>
        <w:rPr>
          <w:rFonts w:ascii="Courier New"/>
          <w:sz w:val="18"/>
        </w:rPr>
      </w:pPr>
      <w:r>
        <w:rPr>
          <w:rFonts w:ascii="Courier New"/>
          <w:sz w:val="18"/>
        </w:rPr>
        <w:t>ip access-list standard permit_snmp permit 172.16.1.123 log</w:t>
      </w:r>
    </w:p>
    <w:p w14:paraId="5C168505" w14:textId="77777777" w:rsidR="0014658C" w:rsidRDefault="00BE173E">
      <w:pPr>
        <w:tabs>
          <w:tab w:val="left" w:pos="1383"/>
        </w:tabs>
        <w:ind w:left="628"/>
        <w:rPr>
          <w:rFonts w:ascii="Courier New"/>
          <w:sz w:val="18"/>
        </w:rPr>
      </w:pPr>
      <w:r>
        <w:rPr>
          <w:rFonts w:ascii="Courier New"/>
          <w:sz w:val="18"/>
        </w:rPr>
        <w:t>deny</w:t>
      </w:r>
      <w:r>
        <w:rPr>
          <w:rFonts w:ascii="Courier New"/>
          <w:sz w:val="18"/>
        </w:rPr>
        <w:tab/>
        <w:t>any</w:t>
      </w:r>
      <w:r>
        <w:rPr>
          <w:rFonts w:ascii="Courier New"/>
          <w:spacing w:val="-1"/>
          <w:sz w:val="18"/>
        </w:rPr>
        <w:t xml:space="preserve"> </w:t>
      </w:r>
      <w:r>
        <w:rPr>
          <w:rFonts w:ascii="Courier New"/>
          <w:sz w:val="18"/>
        </w:rPr>
        <w:t>log</w:t>
      </w:r>
    </w:p>
    <w:p w14:paraId="66FA0421" w14:textId="77777777" w:rsidR="0014658C" w:rsidRDefault="00BE173E">
      <w:pPr>
        <w:spacing w:before="41"/>
        <w:ind w:left="520"/>
        <w:rPr>
          <w:rFonts w:ascii="Courier New"/>
          <w:sz w:val="18"/>
        </w:rPr>
      </w:pPr>
      <w:r>
        <w:rPr>
          <w:rFonts w:ascii="Courier New"/>
          <w:w w:val="99"/>
          <w:sz w:val="18"/>
        </w:rPr>
        <w:t>!</w:t>
      </w:r>
    </w:p>
    <w:p w14:paraId="207D54BC" w14:textId="77777777" w:rsidR="0014658C" w:rsidRDefault="00BE173E">
      <w:pPr>
        <w:spacing w:before="41"/>
        <w:ind w:left="520"/>
        <w:rPr>
          <w:rFonts w:ascii="Courier New"/>
          <w:sz w:val="18"/>
        </w:rPr>
      </w:pPr>
      <w:r>
        <w:rPr>
          <w:rFonts w:ascii="Courier New"/>
          <w:sz w:val="18"/>
        </w:rPr>
        <w:t>snmp-server community secret RO permit_snmp</w:t>
      </w:r>
    </w:p>
    <w:p w14:paraId="0328759C" w14:textId="77777777" w:rsidR="0014658C" w:rsidRDefault="00BE173E">
      <w:pPr>
        <w:spacing w:before="41"/>
        <w:ind w:left="520"/>
        <w:rPr>
          <w:rFonts w:ascii="Courier New"/>
          <w:sz w:val="18"/>
        </w:rPr>
      </w:pPr>
      <w:r>
        <w:rPr>
          <w:rFonts w:ascii="Courier New"/>
          <w:w w:val="99"/>
          <w:sz w:val="18"/>
        </w:rPr>
        <w:t>!</w:t>
      </w:r>
    </w:p>
    <w:p w14:paraId="423495D2" w14:textId="77777777" w:rsidR="0014658C" w:rsidRDefault="00BE173E">
      <w:pPr>
        <w:pStyle w:val="BodyText"/>
        <w:spacing w:before="31" w:line="232" w:lineRule="auto"/>
        <w:ind w:left="160" w:right="366"/>
      </w:pPr>
      <w:r>
        <w:t>The SNMP community string is acting as a shared password between the manager and the agent; therefore, it needs to be included any time you want to query the device.</w:t>
      </w:r>
    </w:p>
    <w:p w14:paraId="76648350" w14:textId="77777777" w:rsidR="0014658C" w:rsidRDefault="00BE173E">
      <w:pPr>
        <w:pStyle w:val="BodyText"/>
        <w:spacing w:before="169" w:line="232" w:lineRule="auto"/>
        <w:ind w:left="159" w:right="392"/>
      </w:pPr>
      <w:r>
        <w:t>As mentioned earlier in this chapter, finding the right OID is oftentimes half of</w:t>
      </w:r>
      <w:r>
        <w:rPr>
          <w:spacing w:val="-21"/>
        </w:rPr>
        <w:t xml:space="preserve"> </w:t>
      </w:r>
      <w:r>
        <w:t>the battle when working with SNMP. We can use tools such as Cisco IOS MIB Locator (</w:t>
      </w:r>
      <w:hyperlink r:id="rId236">
        <w:r>
          <w:rPr>
            <w:rFonts w:ascii="Courier New"/>
            <w:sz w:val="19"/>
          </w:rPr>
          <w:t>http://tools.cisco.com/ITDIT/MIBS/servlet/index</w:t>
        </w:r>
      </w:hyperlink>
      <w:r>
        <w:t>) to find specific OIDs to</w:t>
      </w:r>
      <w:r>
        <w:rPr>
          <w:spacing w:val="-1"/>
        </w:rPr>
        <w:t xml:space="preserve"> </w:t>
      </w:r>
      <w:r>
        <w:t>query.</w:t>
      </w:r>
    </w:p>
    <w:p w14:paraId="090E85BB" w14:textId="77777777" w:rsidR="0014658C" w:rsidRDefault="00BE173E">
      <w:pPr>
        <w:pStyle w:val="BodyText"/>
        <w:spacing w:before="169" w:line="232" w:lineRule="auto"/>
        <w:ind w:left="159" w:right="141"/>
        <w:jc w:val="both"/>
      </w:pPr>
      <w:r>
        <w:t xml:space="preserve">Alternatively, we can just start walking through the SNMP tree, starting from the top of Cisco's enterprise tree at </w:t>
      </w:r>
      <w:r>
        <w:rPr>
          <w:rFonts w:ascii="Courier New"/>
          <w:sz w:val="19"/>
        </w:rPr>
        <w:t>.1.3.6.1.4.1.9</w:t>
      </w:r>
      <w:r>
        <w:t>. We will perform the walk to make sure that the SNMP agent and the access list are working:</w:t>
      </w:r>
    </w:p>
    <w:p w14:paraId="0D2D1F8B" w14:textId="77777777" w:rsidR="0014658C" w:rsidRDefault="00BE173E">
      <w:pPr>
        <w:spacing w:before="179" w:line="355" w:lineRule="auto"/>
        <w:ind w:left="160" w:right="2295"/>
        <w:rPr>
          <w:rFonts w:ascii="Courier New"/>
          <w:b/>
          <w:sz w:val="18"/>
        </w:rPr>
      </w:pPr>
      <w:r>
        <w:rPr>
          <w:rFonts w:ascii="Courier New"/>
          <w:b/>
          <w:sz w:val="18"/>
        </w:rPr>
        <w:t>$ snmpwalk -v2c -c secret 172.16.1.189 .1.3.6.1.4.1.9 iso.3.6.1.4.1.9.2.1.1.0 = STRING: "</w:t>
      </w:r>
    </w:p>
    <w:p w14:paraId="171FCB59" w14:textId="77777777" w:rsidR="0014658C" w:rsidRDefault="00BE173E">
      <w:pPr>
        <w:spacing w:before="1" w:line="355" w:lineRule="auto"/>
        <w:ind w:left="160" w:right="5319"/>
        <w:rPr>
          <w:rFonts w:ascii="Courier New"/>
          <w:b/>
          <w:sz w:val="18"/>
        </w:rPr>
      </w:pPr>
      <w:r>
        <w:rPr>
          <w:rFonts w:ascii="Courier New"/>
          <w:b/>
          <w:sz w:val="18"/>
        </w:rPr>
        <w:t>Bootstrap program is IOSv "</w:t>
      </w:r>
    </w:p>
    <w:p w14:paraId="39C8E37C" w14:textId="77777777" w:rsidR="0014658C" w:rsidRDefault="00BE173E">
      <w:pPr>
        <w:spacing w:before="1"/>
        <w:ind w:left="160"/>
        <w:rPr>
          <w:rFonts w:ascii="Courier New"/>
          <w:b/>
          <w:sz w:val="18"/>
        </w:rPr>
      </w:pPr>
      <w:r>
        <w:rPr>
          <w:rFonts w:ascii="Courier New"/>
          <w:b/>
          <w:sz w:val="18"/>
        </w:rPr>
        <w:t>iso.3.6.1.4.1.9.2.1.2.0 = STRING:</w:t>
      </w:r>
      <w:r>
        <w:rPr>
          <w:rFonts w:ascii="Courier New"/>
          <w:b/>
          <w:spacing w:val="-4"/>
          <w:sz w:val="18"/>
        </w:rPr>
        <w:t xml:space="preserve"> </w:t>
      </w:r>
      <w:r>
        <w:rPr>
          <w:rFonts w:ascii="Courier New"/>
          <w:b/>
          <w:sz w:val="18"/>
        </w:rPr>
        <w:t>"reload"</w:t>
      </w:r>
    </w:p>
    <w:p w14:paraId="6ACBD0D4" w14:textId="77777777" w:rsidR="0014658C" w:rsidRDefault="00BE173E">
      <w:pPr>
        <w:spacing w:before="99"/>
        <w:ind w:left="160"/>
        <w:rPr>
          <w:rFonts w:ascii="Courier New"/>
          <w:b/>
          <w:sz w:val="18"/>
        </w:rPr>
      </w:pPr>
      <w:r>
        <w:rPr>
          <w:rFonts w:ascii="Courier New"/>
          <w:b/>
          <w:sz w:val="18"/>
        </w:rPr>
        <w:t>iso.3.6.1.4.1.9.2.1.3.0 = STRING:</w:t>
      </w:r>
      <w:r>
        <w:rPr>
          <w:rFonts w:ascii="Courier New"/>
          <w:b/>
          <w:spacing w:val="-4"/>
          <w:sz w:val="18"/>
        </w:rPr>
        <w:t xml:space="preserve"> </w:t>
      </w:r>
      <w:r>
        <w:rPr>
          <w:rFonts w:ascii="Courier New"/>
          <w:b/>
          <w:sz w:val="18"/>
        </w:rPr>
        <w:t>"iosv-1"</w:t>
      </w:r>
    </w:p>
    <w:p w14:paraId="28174B7B" w14:textId="77777777" w:rsidR="0014658C" w:rsidRDefault="00BE173E">
      <w:pPr>
        <w:spacing w:before="98"/>
        <w:ind w:left="160"/>
        <w:rPr>
          <w:rFonts w:ascii="Courier New"/>
          <w:b/>
          <w:sz w:val="18"/>
        </w:rPr>
      </w:pPr>
      <w:r>
        <w:rPr>
          <w:rFonts w:ascii="Courier New"/>
          <w:b/>
          <w:sz w:val="18"/>
        </w:rPr>
        <w:t>iso.3.6.1.4.1.9.2.1.4.0 = STRING: "virl.info"</w:t>
      </w:r>
    </w:p>
    <w:p w14:paraId="20B767E8" w14:textId="77777777" w:rsidR="0014658C" w:rsidRDefault="00BE173E">
      <w:pPr>
        <w:spacing w:before="99"/>
        <w:ind w:left="160"/>
        <w:rPr>
          <w:rFonts w:ascii="Courier New"/>
          <w:b/>
          <w:sz w:val="18"/>
        </w:rPr>
      </w:pPr>
      <w:r>
        <w:rPr>
          <w:rFonts w:ascii="Courier New"/>
          <w:b/>
          <w:sz w:val="18"/>
        </w:rPr>
        <w:t>&lt;skip&gt;</w:t>
      </w:r>
    </w:p>
    <w:p w14:paraId="3719E7EE" w14:textId="77777777" w:rsidR="0014658C" w:rsidRDefault="00BE173E">
      <w:pPr>
        <w:pStyle w:val="BodyText"/>
        <w:spacing w:before="169"/>
        <w:ind w:left="160"/>
        <w:jc w:val="both"/>
      </w:pPr>
      <w:r>
        <w:t>We can be more specific about the OID we need to query as well:</w:t>
      </w:r>
    </w:p>
    <w:p w14:paraId="77E35539" w14:textId="77777777" w:rsidR="0014658C" w:rsidRDefault="00BE173E">
      <w:pPr>
        <w:spacing w:before="180" w:line="355" w:lineRule="auto"/>
        <w:ind w:left="160"/>
        <w:rPr>
          <w:rFonts w:ascii="Courier New"/>
          <w:b/>
          <w:sz w:val="18"/>
        </w:rPr>
      </w:pPr>
      <w:r>
        <w:rPr>
          <w:rFonts w:ascii="Courier New"/>
          <w:b/>
          <w:sz w:val="18"/>
        </w:rPr>
        <w:t>$ snmpwalk -v2c -c secret 172.16.1.189 .1.3.6.1.4.1.9.2.1.61.0 iso.3.6.1.4.1.9.2.1.61.0 = STRING: "cisco Systems, Inc.</w:t>
      </w:r>
    </w:p>
    <w:p w14:paraId="67495BA6" w14:textId="77777777" w:rsidR="0014658C" w:rsidRDefault="00BE173E">
      <w:pPr>
        <w:spacing w:before="1"/>
        <w:ind w:left="160"/>
        <w:rPr>
          <w:rFonts w:ascii="Courier New"/>
          <w:b/>
          <w:sz w:val="18"/>
        </w:rPr>
      </w:pPr>
      <w:r>
        <w:rPr>
          <w:rFonts w:ascii="Courier New"/>
          <w:b/>
          <w:sz w:val="18"/>
        </w:rPr>
        <w:t>170 West Tasman Dr.</w:t>
      </w:r>
    </w:p>
    <w:p w14:paraId="044DD789" w14:textId="77777777" w:rsidR="0014658C" w:rsidRDefault="0014658C">
      <w:pPr>
        <w:pStyle w:val="BodyText"/>
        <w:spacing w:before="7"/>
        <w:rPr>
          <w:rFonts w:ascii="Courier New"/>
          <w:b/>
          <w:sz w:val="20"/>
        </w:rPr>
      </w:pPr>
    </w:p>
    <w:p w14:paraId="39524949"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231 </w:t>
      </w:r>
      <w:r>
        <w:rPr>
          <w:rFonts w:ascii="Arial"/>
          <w:b/>
          <w:sz w:val="18"/>
        </w:rPr>
        <w:t>]</w:t>
      </w:r>
    </w:p>
    <w:p w14:paraId="24D236E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F923841" w14:textId="77777777" w:rsidR="0014658C" w:rsidRDefault="00BE173E">
      <w:pPr>
        <w:tabs>
          <w:tab w:val="left" w:pos="8079"/>
        </w:tabs>
        <w:spacing w:before="84"/>
        <w:ind w:left="160"/>
        <w:rPr>
          <w:i/>
          <w:sz w:val="18"/>
        </w:rPr>
      </w:pPr>
      <w:bookmarkStart w:id="336" w:name="PySNMP"/>
      <w:bookmarkStart w:id="337" w:name="_bookmark169"/>
      <w:bookmarkEnd w:id="336"/>
      <w:bookmarkEnd w:id="337"/>
      <w:r>
        <w:rPr>
          <w:i/>
          <w:sz w:val="18"/>
          <w:u w:val="single"/>
        </w:rPr>
        <w:lastRenderedPageBreak/>
        <w:t>Network Monitoring with Python – Part</w:t>
      </w:r>
      <w:r>
        <w:rPr>
          <w:i/>
          <w:spacing w:val="-4"/>
          <w:sz w:val="18"/>
          <w:u w:val="single"/>
        </w:rPr>
        <w:t xml:space="preserve"> </w:t>
      </w:r>
      <w:r>
        <w:rPr>
          <w:i/>
          <w:sz w:val="18"/>
          <w:u w:val="single"/>
        </w:rPr>
        <w:t>1</w:t>
      </w:r>
      <w:r>
        <w:rPr>
          <w:i/>
          <w:sz w:val="18"/>
          <w:u w:val="single"/>
        </w:rPr>
        <w:tab/>
      </w:r>
    </w:p>
    <w:p w14:paraId="1784EFC1" w14:textId="77777777" w:rsidR="0014658C" w:rsidRDefault="00BE173E">
      <w:pPr>
        <w:tabs>
          <w:tab w:val="left" w:pos="1671"/>
        </w:tabs>
        <w:spacing w:before="189" w:line="355" w:lineRule="auto"/>
        <w:ind w:left="160" w:right="5445"/>
        <w:rPr>
          <w:rFonts w:ascii="Courier New"/>
          <w:b/>
          <w:sz w:val="18"/>
        </w:rPr>
      </w:pPr>
      <w:r>
        <w:rPr>
          <w:rFonts w:ascii="Courier New"/>
          <w:b/>
          <w:sz w:val="18"/>
        </w:rPr>
        <w:t>San</w:t>
      </w:r>
      <w:r>
        <w:rPr>
          <w:rFonts w:ascii="Courier New"/>
          <w:b/>
          <w:spacing w:val="-2"/>
          <w:sz w:val="18"/>
        </w:rPr>
        <w:t xml:space="preserve"> </w:t>
      </w:r>
      <w:r>
        <w:rPr>
          <w:rFonts w:ascii="Courier New"/>
          <w:b/>
          <w:sz w:val="18"/>
        </w:rPr>
        <w:t>Jose,</w:t>
      </w:r>
      <w:r>
        <w:rPr>
          <w:rFonts w:ascii="Courier New"/>
          <w:b/>
          <w:spacing w:val="-1"/>
          <w:sz w:val="18"/>
        </w:rPr>
        <w:t xml:space="preserve"> </w:t>
      </w:r>
      <w:r>
        <w:rPr>
          <w:rFonts w:ascii="Courier New"/>
          <w:b/>
          <w:sz w:val="18"/>
        </w:rPr>
        <w:t>CA</w:t>
      </w:r>
      <w:r>
        <w:rPr>
          <w:rFonts w:ascii="Courier New"/>
          <w:b/>
          <w:sz w:val="18"/>
        </w:rPr>
        <w:tab/>
      </w:r>
      <w:r>
        <w:rPr>
          <w:rFonts w:ascii="Courier New"/>
          <w:b/>
          <w:spacing w:val="-1"/>
          <w:sz w:val="18"/>
        </w:rPr>
        <w:t xml:space="preserve">95134-1706 </w:t>
      </w:r>
      <w:r>
        <w:rPr>
          <w:rFonts w:ascii="Courier New"/>
          <w:b/>
          <w:sz w:val="18"/>
        </w:rPr>
        <w:t>U.S.A.</w:t>
      </w:r>
    </w:p>
    <w:p w14:paraId="61EE864B" w14:textId="77777777" w:rsidR="0014658C" w:rsidRDefault="00BE173E">
      <w:pPr>
        <w:spacing w:before="1"/>
        <w:ind w:left="160"/>
        <w:rPr>
          <w:rFonts w:ascii="Courier New"/>
          <w:b/>
          <w:sz w:val="18"/>
        </w:rPr>
      </w:pPr>
      <w:r>
        <w:rPr>
          <w:rFonts w:ascii="Courier New"/>
          <w:b/>
          <w:sz w:val="18"/>
        </w:rPr>
        <w:t>Ph +1-408-526-4000</w:t>
      </w:r>
    </w:p>
    <w:p w14:paraId="16A2DA84" w14:textId="77777777" w:rsidR="0014658C" w:rsidRDefault="00BE173E">
      <w:pPr>
        <w:spacing w:before="99"/>
        <w:ind w:left="160"/>
        <w:rPr>
          <w:rFonts w:ascii="Courier New"/>
          <w:b/>
          <w:sz w:val="18"/>
        </w:rPr>
      </w:pPr>
      <w:r>
        <w:rPr>
          <w:rFonts w:ascii="Courier New"/>
          <w:b/>
          <w:sz w:val="18"/>
        </w:rPr>
        <w:t>Customer service 1-800-553-6387 or +1-408-526-7208</w:t>
      </w:r>
    </w:p>
    <w:p w14:paraId="00A5C9AE" w14:textId="77777777" w:rsidR="0014658C" w:rsidRDefault="00BE173E">
      <w:pPr>
        <w:spacing w:before="98"/>
        <w:ind w:left="160"/>
        <w:rPr>
          <w:rFonts w:ascii="Courier New"/>
          <w:b/>
          <w:sz w:val="18"/>
        </w:rPr>
      </w:pPr>
      <w:r>
        <w:rPr>
          <w:rFonts w:ascii="Courier New"/>
          <w:b/>
          <w:sz w:val="18"/>
        </w:rPr>
        <w:t>24HR Emergency 1-800-553-2447 or +1-408-526-7209</w:t>
      </w:r>
    </w:p>
    <w:p w14:paraId="7336D5E0" w14:textId="77777777" w:rsidR="0014658C" w:rsidRDefault="00BE173E">
      <w:pPr>
        <w:spacing w:before="99"/>
        <w:ind w:left="160"/>
        <w:rPr>
          <w:rFonts w:ascii="Courier New"/>
          <w:b/>
          <w:sz w:val="18"/>
        </w:rPr>
      </w:pPr>
      <w:r>
        <w:rPr>
          <w:rFonts w:ascii="Courier New"/>
          <w:b/>
          <w:sz w:val="18"/>
        </w:rPr>
        <w:t xml:space="preserve">Email Address </w:t>
      </w:r>
      <w:hyperlink r:id="rId237">
        <w:r>
          <w:rPr>
            <w:rFonts w:ascii="Courier New"/>
            <w:b/>
            <w:sz w:val="18"/>
          </w:rPr>
          <w:t>tac@cisco.com</w:t>
        </w:r>
      </w:hyperlink>
    </w:p>
    <w:p w14:paraId="19B7DF06" w14:textId="77777777" w:rsidR="0014658C" w:rsidRDefault="00BE173E">
      <w:pPr>
        <w:spacing w:before="98"/>
        <w:ind w:left="160"/>
        <w:rPr>
          <w:rFonts w:ascii="Courier New"/>
          <w:b/>
          <w:sz w:val="18"/>
        </w:rPr>
      </w:pPr>
      <w:r>
        <w:rPr>
          <w:rFonts w:ascii="Courier New"/>
          <w:b/>
          <w:sz w:val="18"/>
        </w:rPr>
        <w:t xml:space="preserve">World Wide Web </w:t>
      </w:r>
      <w:hyperlink r:id="rId238">
        <w:r>
          <w:rPr>
            <w:rFonts w:ascii="Courier New"/>
            <w:b/>
            <w:sz w:val="18"/>
          </w:rPr>
          <w:t>http://www.cisco.com"</w:t>
        </w:r>
      </w:hyperlink>
    </w:p>
    <w:p w14:paraId="3DF3B6BB" w14:textId="77777777" w:rsidR="0014658C" w:rsidRDefault="00BE173E">
      <w:pPr>
        <w:pStyle w:val="BodyText"/>
        <w:spacing w:before="169" w:line="256" w:lineRule="exact"/>
        <w:ind w:left="160"/>
      </w:pPr>
      <w:r>
        <w:t xml:space="preserve">As a matter of demonstration, what if we type in the wrong value by </w:t>
      </w:r>
      <w:r>
        <w:rPr>
          <w:rFonts w:ascii="Courier New"/>
          <w:sz w:val="19"/>
        </w:rPr>
        <w:t>1</w:t>
      </w:r>
      <w:r>
        <w:rPr>
          <w:rFonts w:ascii="Courier New"/>
          <w:spacing w:val="-70"/>
          <w:sz w:val="19"/>
        </w:rPr>
        <w:t xml:space="preserve"> </w:t>
      </w:r>
      <w:r>
        <w:t>digit, from</w:t>
      </w:r>
    </w:p>
    <w:p w14:paraId="49B5FDB3" w14:textId="77777777" w:rsidR="0014658C" w:rsidRDefault="00BE173E">
      <w:pPr>
        <w:pStyle w:val="BodyText"/>
        <w:spacing w:line="256" w:lineRule="exact"/>
        <w:ind w:left="160"/>
      </w:pPr>
      <w:r>
        <w:rPr>
          <w:rFonts w:ascii="Courier New"/>
          <w:sz w:val="19"/>
        </w:rPr>
        <w:t>0</w:t>
      </w:r>
      <w:r>
        <w:rPr>
          <w:rFonts w:ascii="Courier New"/>
          <w:spacing w:val="-63"/>
          <w:sz w:val="19"/>
        </w:rPr>
        <w:t xml:space="preserve"> </w:t>
      </w:r>
      <w:r>
        <w:t xml:space="preserve">to </w:t>
      </w:r>
      <w:r>
        <w:rPr>
          <w:rFonts w:ascii="Courier New"/>
          <w:sz w:val="19"/>
        </w:rPr>
        <w:t>1</w:t>
      </w:r>
      <w:r>
        <w:rPr>
          <w:rFonts w:ascii="Courier New"/>
          <w:spacing w:val="-62"/>
          <w:sz w:val="19"/>
        </w:rPr>
        <w:t xml:space="preserve"> </w:t>
      </w:r>
      <w:r>
        <w:t>at the end of the last OID? This is what we would see:</w:t>
      </w:r>
    </w:p>
    <w:p w14:paraId="65D286BB" w14:textId="77777777" w:rsidR="0014658C" w:rsidRDefault="00BE173E">
      <w:pPr>
        <w:spacing w:before="180" w:line="355" w:lineRule="auto"/>
        <w:ind w:left="160"/>
        <w:rPr>
          <w:rFonts w:ascii="Courier New"/>
          <w:b/>
          <w:sz w:val="18"/>
        </w:rPr>
      </w:pPr>
      <w:r>
        <w:rPr>
          <w:rFonts w:ascii="Courier New"/>
          <w:b/>
          <w:sz w:val="18"/>
        </w:rPr>
        <w:t>$ snmpwalk -v2c -c secret 172.16.1.189 .1.3.6.1.4.1.9.2.1.61.1 iso.3.6.1.4.1.9.2.1.61.1 = No Such Instance currently exists at this</w:t>
      </w:r>
      <w:r>
        <w:rPr>
          <w:rFonts w:ascii="Courier New"/>
          <w:b/>
          <w:spacing w:val="-9"/>
          <w:sz w:val="18"/>
        </w:rPr>
        <w:t xml:space="preserve"> </w:t>
      </w:r>
      <w:r>
        <w:rPr>
          <w:rFonts w:ascii="Courier New"/>
          <w:b/>
          <w:spacing w:val="-4"/>
          <w:sz w:val="18"/>
        </w:rPr>
        <w:t>OID</w:t>
      </w:r>
    </w:p>
    <w:p w14:paraId="58879171" w14:textId="77777777" w:rsidR="0014658C" w:rsidRDefault="00BE173E">
      <w:pPr>
        <w:pStyle w:val="BodyText"/>
        <w:spacing w:before="72" w:line="256" w:lineRule="exact"/>
        <w:ind w:left="160"/>
      </w:pPr>
      <w:r>
        <w:t>Unlike API calls, there are no useful error codes nor messages; it simply stated</w:t>
      </w:r>
      <w:r>
        <w:rPr>
          <w:spacing w:val="-20"/>
        </w:rPr>
        <w:t xml:space="preserve"> </w:t>
      </w:r>
      <w:r>
        <w:t>that</w:t>
      </w:r>
    </w:p>
    <w:p w14:paraId="63E39043" w14:textId="77777777" w:rsidR="0014658C" w:rsidRDefault="00BE173E">
      <w:pPr>
        <w:pStyle w:val="BodyText"/>
        <w:spacing w:line="256" w:lineRule="exact"/>
        <w:ind w:left="160"/>
      </w:pPr>
      <w:r>
        <w:t>the OID does not exist. This can be pretty frustrating at times.</w:t>
      </w:r>
    </w:p>
    <w:p w14:paraId="2C224FFB" w14:textId="77777777" w:rsidR="0014658C" w:rsidRDefault="00BE173E">
      <w:pPr>
        <w:pStyle w:val="BodyText"/>
        <w:spacing w:before="170" w:line="232" w:lineRule="auto"/>
        <w:ind w:left="160"/>
      </w:pPr>
      <w:r>
        <w:t xml:space="preserve">The last thing to check would be the access list we configured will deny unwanted SNMP queries. Because we had the log keyword for both the permit and deny entries in the access list, only </w:t>
      </w:r>
      <w:r>
        <w:rPr>
          <w:rFonts w:ascii="Courier New"/>
          <w:sz w:val="19"/>
        </w:rPr>
        <w:t>172.16.1.123</w:t>
      </w:r>
      <w:r>
        <w:rPr>
          <w:rFonts w:ascii="Courier New"/>
          <w:spacing w:val="-73"/>
          <w:sz w:val="19"/>
        </w:rPr>
        <w:t xml:space="preserve"> </w:t>
      </w:r>
      <w:r>
        <w:t>is permitted to query the devices:</w:t>
      </w:r>
    </w:p>
    <w:p w14:paraId="3B630A67" w14:textId="77777777" w:rsidR="0014658C" w:rsidRDefault="00BE173E">
      <w:pPr>
        <w:spacing w:before="179"/>
        <w:ind w:left="160"/>
        <w:rPr>
          <w:rFonts w:ascii="Courier New"/>
          <w:b/>
          <w:sz w:val="18"/>
        </w:rPr>
      </w:pPr>
      <w:r>
        <w:rPr>
          <w:rFonts w:ascii="Courier New"/>
          <w:b/>
          <w:sz w:val="18"/>
        </w:rPr>
        <w:t>*Sep 29 16:39:19.857: %SEC-6-IPACCESSLOGNP: list permit_snmp permitted 0</w:t>
      </w:r>
    </w:p>
    <w:p w14:paraId="6192F06D" w14:textId="77777777" w:rsidR="0014658C" w:rsidRDefault="00BE173E">
      <w:pPr>
        <w:spacing w:before="12"/>
        <w:ind w:left="160"/>
        <w:rPr>
          <w:rFonts w:ascii="Courier New"/>
          <w:b/>
          <w:sz w:val="18"/>
        </w:rPr>
      </w:pPr>
      <w:r>
        <w:rPr>
          <w:rFonts w:ascii="Courier New"/>
          <w:b/>
          <w:sz w:val="18"/>
        </w:rPr>
        <w:t>172.16.1.123 -&gt; 0.0.0.0, 1 packet</w:t>
      </w:r>
    </w:p>
    <w:p w14:paraId="5D1E6BB9" w14:textId="77777777" w:rsidR="0014658C" w:rsidRDefault="00BE173E">
      <w:pPr>
        <w:pStyle w:val="BodyText"/>
        <w:spacing w:before="175" w:line="232" w:lineRule="auto"/>
        <w:ind w:left="160" w:right="178"/>
      </w:pPr>
      <w:r>
        <w:t>As you can see, the biggest challenge in setting up SNMP is finding the right OID. Some of the OIDs are defined in standardized MIB-2; others are under the enterprise portion of the tree. Vendor documentation is the best bet, though. There are a number of tools that can help, such as an MIB browser; you can add MIBs (again, provided by the vendors) to the browser and see the description of the enterprise- based OIDs. A tool such as Cisco's SNMP Object Navigator (</w:t>
      </w:r>
      <w:hyperlink r:id="rId239">
        <w:r>
          <w:rPr>
            <w:rFonts w:ascii="Courier New"/>
            <w:sz w:val="19"/>
          </w:rPr>
          <w:t>http://snmp.</w:t>
        </w:r>
      </w:hyperlink>
      <w:r>
        <w:rPr>
          <w:rFonts w:ascii="Courier New"/>
          <w:sz w:val="19"/>
        </w:rPr>
        <w:t xml:space="preserve"> </w:t>
      </w:r>
      <w:hyperlink r:id="rId240">
        <w:r>
          <w:rPr>
            <w:rFonts w:ascii="Courier New"/>
            <w:sz w:val="19"/>
          </w:rPr>
          <w:t>cloudapps.cisco.com/Support/SNMP/do/BrowseOID.do?local=en</w:t>
        </w:r>
      </w:hyperlink>
      <w:r>
        <w:t>) proves to</w:t>
      </w:r>
    </w:p>
    <w:p w14:paraId="73178826" w14:textId="77777777" w:rsidR="0014658C" w:rsidRDefault="00BE173E">
      <w:pPr>
        <w:pStyle w:val="BodyText"/>
        <w:spacing w:line="242" w:lineRule="exact"/>
        <w:ind w:left="160"/>
      </w:pPr>
      <w:r>
        <w:t>be very valuable when you need to find the correct OID of the object you are</w:t>
      </w:r>
    </w:p>
    <w:p w14:paraId="68CF01E1" w14:textId="77777777" w:rsidR="0014658C" w:rsidRDefault="00BE173E">
      <w:pPr>
        <w:pStyle w:val="BodyText"/>
        <w:spacing w:line="256" w:lineRule="exact"/>
        <w:ind w:left="160"/>
      </w:pPr>
      <w:r>
        <w:t>looking for.</w:t>
      </w:r>
    </w:p>
    <w:p w14:paraId="6887FA1D" w14:textId="77777777" w:rsidR="0014658C" w:rsidRDefault="0014658C">
      <w:pPr>
        <w:pStyle w:val="BodyText"/>
        <w:spacing w:before="4"/>
        <w:rPr>
          <w:sz w:val="28"/>
        </w:rPr>
      </w:pPr>
    </w:p>
    <w:p w14:paraId="43932185" w14:textId="77777777" w:rsidR="0014658C" w:rsidRDefault="00BE173E">
      <w:pPr>
        <w:pStyle w:val="Heading3"/>
      </w:pPr>
      <w:r>
        <w:t>PySNMP</w:t>
      </w:r>
    </w:p>
    <w:p w14:paraId="7E79D63C" w14:textId="77777777" w:rsidR="0014658C" w:rsidRDefault="00BE173E">
      <w:pPr>
        <w:pStyle w:val="BodyText"/>
        <w:spacing w:before="37" w:line="232" w:lineRule="auto"/>
        <w:ind w:left="159" w:right="231"/>
      </w:pPr>
      <w:r>
        <w:t>PySNMP is a cross-platform, pure Python SNMP engine implementation developed by Ilya Etingof (</w:t>
      </w:r>
      <w:hyperlink r:id="rId241">
        <w:r>
          <w:rPr>
            <w:rFonts w:ascii="Courier New"/>
            <w:sz w:val="19"/>
          </w:rPr>
          <w:t>https://github.com/etingof</w:t>
        </w:r>
      </w:hyperlink>
      <w:r>
        <w:t>). It abstracts a lot of SNMP details for you, as great libraries do, and supports both Python 2 and Python 3.</w:t>
      </w:r>
    </w:p>
    <w:p w14:paraId="231CC3B8" w14:textId="77777777" w:rsidR="0014658C" w:rsidRDefault="0014658C">
      <w:pPr>
        <w:pStyle w:val="BodyText"/>
        <w:rPr>
          <w:sz w:val="20"/>
        </w:rPr>
      </w:pPr>
    </w:p>
    <w:p w14:paraId="218D3081" w14:textId="77777777" w:rsidR="0014658C" w:rsidRDefault="0014658C">
      <w:pPr>
        <w:pStyle w:val="BodyText"/>
        <w:rPr>
          <w:sz w:val="20"/>
        </w:rPr>
      </w:pPr>
    </w:p>
    <w:p w14:paraId="408A835B" w14:textId="77777777" w:rsidR="0014658C" w:rsidRDefault="0014658C">
      <w:pPr>
        <w:pStyle w:val="BodyText"/>
        <w:rPr>
          <w:sz w:val="20"/>
        </w:rPr>
      </w:pPr>
    </w:p>
    <w:p w14:paraId="1CDE0045" w14:textId="77777777" w:rsidR="0014658C" w:rsidRDefault="0014658C">
      <w:pPr>
        <w:pStyle w:val="BodyText"/>
        <w:rPr>
          <w:sz w:val="20"/>
        </w:rPr>
      </w:pPr>
    </w:p>
    <w:p w14:paraId="0BBD121D" w14:textId="77777777" w:rsidR="0014658C" w:rsidRDefault="0014658C">
      <w:pPr>
        <w:pStyle w:val="BodyText"/>
        <w:spacing w:before="8"/>
        <w:rPr>
          <w:sz w:val="25"/>
        </w:rPr>
      </w:pPr>
    </w:p>
    <w:p w14:paraId="6F6C9B1A"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232 </w:t>
      </w:r>
      <w:r>
        <w:rPr>
          <w:rFonts w:ascii="Arial"/>
          <w:b/>
          <w:sz w:val="18"/>
        </w:rPr>
        <w:t>]</w:t>
      </w:r>
    </w:p>
    <w:p w14:paraId="348739F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2C7ACF2" w14:textId="77777777" w:rsidR="0014658C" w:rsidRDefault="00BE173E">
      <w:pPr>
        <w:tabs>
          <w:tab w:val="left" w:pos="7377"/>
        </w:tabs>
        <w:spacing w:before="84"/>
        <w:ind w:left="172"/>
        <w:rPr>
          <w:i/>
          <w:sz w:val="18"/>
        </w:rPr>
      </w:pPr>
      <w:bookmarkStart w:id="338" w:name="_bookmark170"/>
      <w:bookmarkEnd w:id="338"/>
      <w:r>
        <w:rPr>
          <w:i/>
          <w:sz w:val="18"/>
          <w:u w:val="single"/>
        </w:rPr>
        <w:lastRenderedPageBreak/>
        <w:t xml:space="preserve"> </w:t>
      </w:r>
      <w:r>
        <w:rPr>
          <w:i/>
          <w:sz w:val="18"/>
          <w:u w:val="single"/>
        </w:rPr>
        <w:tab/>
        <w:t>Chapter 7</w:t>
      </w:r>
    </w:p>
    <w:p w14:paraId="01428F31" w14:textId="77777777" w:rsidR="0014658C" w:rsidRDefault="00BE173E">
      <w:pPr>
        <w:pStyle w:val="BodyText"/>
        <w:spacing w:before="177"/>
        <w:ind w:left="160"/>
      </w:pPr>
      <w:r>
        <w:t>PySNMP requires the PyASN1 package. The following is taken from Wikipedia:</w:t>
      </w:r>
    </w:p>
    <w:p w14:paraId="717C0504" w14:textId="77777777" w:rsidR="0014658C" w:rsidRDefault="00BE173E">
      <w:pPr>
        <w:spacing w:before="178"/>
        <w:ind w:left="591" w:right="946"/>
        <w:rPr>
          <w:i/>
          <w:sz w:val="21"/>
        </w:rPr>
      </w:pPr>
      <w:r>
        <w:rPr>
          <w:i/>
          <w:sz w:val="21"/>
        </w:rPr>
        <w:t>"ASN.1 is a standard and notation that describes rules and structures for representing, encoding, transmitting, and decoding data in telecommunication and computer networking."</w:t>
      </w:r>
    </w:p>
    <w:p w14:paraId="3DD96FD4" w14:textId="77777777" w:rsidR="0014658C" w:rsidRDefault="00BE173E">
      <w:pPr>
        <w:pStyle w:val="BodyText"/>
        <w:spacing w:before="175" w:line="232" w:lineRule="auto"/>
        <w:ind w:left="160" w:right="489"/>
        <w:jc w:val="both"/>
      </w:pPr>
      <w:r>
        <w:t>PyASN1 conveniently provides a Python wrapper around ASN.1. Let's install the package first. Note that since we are using a virtual environment, we will use the virtual environment's Python interpreter:</w:t>
      </w:r>
    </w:p>
    <w:p w14:paraId="59A3E351" w14:textId="77777777" w:rsidR="0014658C" w:rsidRDefault="00BE173E">
      <w:pPr>
        <w:spacing w:before="180"/>
        <w:ind w:left="160"/>
        <w:rPr>
          <w:rFonts w:ascii="Courier New"/>
          <w:b/>
          <w:sz w:val="18"/>
        </w:rPr>
      </w:pPr>
      <w:r>
        <w:rPr>
          <w:rFonts w:ascii="Courier New"/>
          <w:b/>
          <w:sz w:val="18"/>
        </w:rPr>
        <w:t>(venv) $ cd /tmp</w:t>
      </w:r>
    </w:p>
    <w:p w14:paraId="7F548951" w14:textId="77777777" w:rsidR="0014658C" w:rsidRDefault="00BE173E">
      <w:pPr>
        <w:spacing w:before="98" w:line="355" w:lineRule="auto"/>
        <w:ind w:left="160" w:right="1971"/>
        <w:rPr>
          <w:rFonts w:ascii="Courier New"/>
          <w:b/>
          <w:sz w:val="18"/>
        </w:rPr>
      </w:pPr>
      <w:r>
        <w:rPr>
          <w:rFonts w:ascii="Courier New"/>
          <w:b/>
          <w:sz w:val="18"/>
        </w:rPr>
        <w:t>(venv) $ git clone https://github.com/etingof/pyasn1.git (venv) $ git checkout 0.2.3</w:t>
      </w:r>
    </w:p>
    <w:p w14:paraId="6924E208" w14:textId="77777777" w:rsidR="0014658C" w:rsidRDefault="00BE173E">
      <w:pPr>
        <w:spacing w:before="1"/>
        <w:ind w:left="160"/>
        <w:rPr>
          <w:rFonts w:ascii="Courier New"/>
          <w:b/>
          <w:sz w:val="18"/>
        </w:rPr>
      </w:pPr>
      <w:r>
        <w:rPr>
          <w:rFonts w:ascii="Courier New"/>
          <w:b/>
          <w:sz w:val="18"/>
        </w:rPr>
        <w:t>(venv) $ python setup.py install # notice the venv path</w:t>
      </w:r>
    </w:p>
    <w:p w14:paraId="4700459E" w14:textId="77777777" w:rsidR="0014658C" w:rsidRDefault="00BE173E">
      <w:pPr>
        <w:pStyle w:val="BodyText"/>
        <w:spacing w:before="169"/>
        <w:ind w:left="160"/>
      </w:pPr>
      <w:r>
        <w:t>Next, install the PySNMP package:</w:t>
      </w:r>
    </w:p>
    <w:p w14:paraId="707B89C6" w14:textId="77777777" w:rsidR="0014658C" w:rsidRDefault="00BE173E">
      <w:pPr>
        <w:spacing w:before="180"/>
        <w:ind w:left="160"/>
        <w:rPr>
          <w:rFonts w:ascii="Courier New"/>
          <w:b/>
          <w:sz w:val="18"/>
        </w:rPr>
      </w:pPr>
      <w:r>
        <w:rPr>
          <w:rFonts w:ascii="Courier New"/>
          <w:b/>
          <w:sz w:val="18"/>
        </w:rPr>
        <w:t>(venv) $ cd /tmp</w:t>
      </w:r>
    </w:p>
    <w:p w14:paraId="4E6166CB" w14:textId="77777777" w:rsidR="0014658C" w:rsidRDefault="00BE173E">
      <w:pPr>
        <w:spacing w:before="99" w:line="355" w:lineRule="auto"/>
        <w:ind w:left="160" w:right="2403"/>
        <w:rPr>
          <w:rFonts w:ascii="Courier New"/>
          <w:b/>
          <w:sz w:val="18"/>
        </w:rPr>
      </w:pPr>
      <w:r>
        <w:rPr>
          <w:rFonts w:ascii="Courier New"/>
          <w:b/>
          <w:sz w:val="18"/>
        </w:rPr>
        <w:t>(venv) $ git clone https://github.com/etingof/pysnmp (venv) $ cd pysnmp/</w:t>
      </w:r>
    </w:p>
    <w:p w14:paraId="09B148F3" w14:textId="77777777" w:rsidR="0014658C" w:rsidRDefault="00BE173E">
      <w:pPr>
        <w:spacing w:before="1"/>
        <w:ind w:left="160"/>
        <w:rPr>
          <w:rFonts w:ascii="Courier New"/>
          <w:b/>
          <w:sz w:val="18"/>
        </w:rPr>
      </w:pPr>
      <w:r>
        <w:rPr>
          <w:rFonts w:ascii="Courier New"/>
          <w:b/>
          <w:sz w:val="18"/>
        </w:rPr>
        <w:t>(venv) $ git checkout v4.3.10</w:t>
      </w:r>
    </w:p>
    <w:p w14:paraId="71484587" w14:textId="77777777" w:rsidR="0014658C" w:rsidRDefault="00BE173E">
      <w:pPr>
        <w:spacing w:before="98"/>
        <w:ind w:left="160"/>
        <w:rPr>
          <w:rFonts w:ascii="Courier New"/>
          <w:b/>
          <w:sz w:val="18"/>
        </w:rPr>
      </w:pPr>
      <w:r>
        <w:rPr>
          <w:rFonts w:ascii="Courier New"/>
          <w:b/>
          <w:sz w:val="18"/>
        </w:rPr>
        <w:t>(venv) $ python setup.py install # notice the venv path</w:t>
      </w:r>
    </w:p>
    <w:p w14:paraId="7CA02F2B" w14:textId="77777777" w:rsidR="0014658C" w:rsidRDefault="0014658C">
      <w:pPr>
        <w:pStyle w:val="BodyText"/>
        <w:rPr>
          <w:rFonts w:ascii="Courier New"/>
          <w:b/>
          <w:sz w:val="20"/>
        </w:rPr>
      </w:pPr>
    </w:p>
    <w:p w14:paraId="283E90D0" w14:textId="77777777" w:rsidR="0014658C" w:rsidRDefault="0014658C">
      <w:pPr>
        <w:pStyle w:val="BodyText"/>
        <w:rPr>
          <w:rFonts w:ascii="Courier New"/>
          <w:b/>
          <w:sz w:val="20"/>
        </w:rPr>
      </w:pPr>
    </w:p>
    <w:p w14:paraId="03464FB6" w14:textId="77777777" w:rsidR="0014658C" w:rsidRDefault="00BE173E">
      <w:pPr>
        <w:pStyle w:val="BodyText"/>
        <w:spacing w:before="2"/>
        <w:rPr>
          <w:rFonts w:ascii="Courier New"/>
          <w:b/>
        </w:rPr>
      </w:pPr>
      <w:r>
        <w:pict w14:anchorId="0862B9C7">
          <v:group id="_x0000_s1703" style="position:absolute;margin-left:102.85pt;margin-top:13.95pt;width:31.5pt;height:27.7pt;z-index:-251500544;mso-wrap-distance-left:0;mso-wrap-distance-right:0;mso-position-horizontal-relative:page" coordorigin="2057,279" coordsize="630,554">
            <v:shape id="_x0000_s1705" style="position:absolute;left:2057;top:311;width:591;height:522" coordorigin="2057,311" coordsize="591,522" o:spt="100" adj="0,,0" path="m2075,398r-18,1l2096,589r74,135l2241,805r32,28l2393,791r-114,l2245,761r-47,-51l2149,636r-42,-95l2097,505r-9,-34l2081,436r-6,-38xm2289,788r-10,3l2393,791r9,-3l2289,788r,xm2586,697r-297,91l2402,788r215,-74l2607,709r-11,-6l2586,697xm2457,311r-357,l2100,326r,14l2101,353r1,14l2103,372r2,20l2107,407r2,10l2111,427r46,142l2219,671r53,63l2295,755r141,-43l2307,712r-35,-34l2225,619r-47,-84l2142,426r-2,-10l2138,406r-2,-15l2135,386r-1,-10l2132,358r-1,-8l2131,342r327,l2457,329r,-3l2457,311xm2541,560r-1,2l2539,565r-7,6l2526,576r-7,5l2532,595r13,14l2560,623r16,13l2307,712r129,l2648,647r-32,-20l2588,606r-25,-23l2541,560xm2458,342r-31,l2427,346r1,4l2428,355r1,11l2431,377r2,12l2435,401r3,-3l2441,395r2,-1l2446,392r2,-1l2450,391r1,-4l2453,384r5,-4l2462,376r-4,-26l2458,342xe" fillcolor="black" stroked="f">
              <v:stroke joinstyle="round"/>
              <v:formulas/>
              <v:path arrowok="t" o:connecttype="segments"/>
            </v:shape>
            <v:shape id="_x0000_s1704" type="#_x0000_t75" style="position:absolute;left:2321;top:279;width:366;height:363">
              <v:imagedata r:id="rId73" o:title=""/>
            </v:shape>
            <w10:wrap type="topAndBottom" anchorx="page"/>
          </v:group>
        </w:pict>
      </w:r>
    </w:p>
    <w:p w14:paraId="3B6CABEB" w14:textId="77777777" w:rsidR="0014658C" w:rsidRDefault="0014658C">
      <w:pPr>
        <w:pStyle w:val="BodyText"/>
        <w:rPr>
          <w:rFonts w:ascii="Courier New"/>
          <w:b/>
          <w:sz w:val="20"/>
        </w:rPr>
      </w:pPr>
    </w:p>
    <w:p w14:paraId="530C360E" w14:textId="77777777" w:rsidR="0014658C" w:rsidRDefault="0014658C">
      <w:pPr>
        <w:pStyle w:val="BodyText"/>
        <w:rPr>
          <w:rFonts w:ascii="Courier New"/>
          <w:b/>
          <w:sz w:val="20"/>
        </w:rPr>
      </w:pPr>
    </w:p>
    <w:p w14:paraId="1682A635" w14:textId="77777777" w:rsidR="0014658C" w:rsidRDefault="0014658C">
      <w:pPr>
        <w:pStyle w:val="BodyText"/>
        <w:rPr>
          <w:rFonts w:ascii="Courier New"/>
          <w:b/>
          <w:sz w:val="20"/>
        </w:rPr>
      </w:pPr>
    </w:p>
    <w:p w14:paraId="2D2F010B" w14:textId="77777777" w:rsidR="0014658C" w:rsidRDefault="00BE173E">
      <w:pPr>
        <w:spacing w:before="118" w:line="232" w:lineRule="auto"/>
        <w:ind w:left="159" w:right="262"/>
        <w:rPr>
          <w:sz w:val="21"/>
        </w:rPr>
      </w:pPr>
      <w:r>
        <w:rPr>
          <w:sz w:val="21"/>
        </w:rPr>
        <w:t xml:space="preserve">Let's look at how to use PySNMP to query the same Cisco contact information we used in the previous example. The steps we will take are slightly modified versions from the PySNMP example at: </w:t>
      </w:r>
      <w:hyperlink r:id="rId242">
        <w:r>
          <w:rPr>
            <w:rFonts w:ascii="Courier New"/>
            <w:sz w:val="19"/>
          </w:rPr>
          <w:t>http://pysnmp.sourceforge.net/faq/response-</w:t>
        </w:r>
      </w:hyperlink>
      <w:r>
        <w:rPr>
          <w:rFonts w:ascii="Courier New"/>
          <w:sz w:val="19"/>
        </w:rPr>
        <w:t xml:space="preserve"> </w:t>
      </w:r>
      <w:hyperlink r:id="rId243">
        <w:r>
          <w:rPr>
            <w:rFonts w:ascii="Courier New"/>
            <w:sz w:val="19"/>
          </w:rPr>
          <w:t>values-mib-resolution.html</w:t>
        </w:r>
      </w:hyperlink>
      <w:r>
        <w:rPr>
          <w:sz w:val="21"/>
        </w:rPr>
        <w:t>. We will import the necessary module and create</w:t>
      </w:r>
    </w:p>
    <w:p w14:paraId="7F47C8E7" w14:textId="77777777" w:rsidR="0014658C" w:rsidRDefault="00BE173E">
      <w:pPr>
        <w:spacing w:line="250" w:lineRule="exact"/>
        <w:ind w:left="160"/>
        <w:jc w:val="both"/>
        <w:rPr>
          <w:sz w:val="21"/>
        </w:rPr>
      </w:pPr>
      <w:r>
        <w:rPr>
          <w:sz w:val="21"/>
        </w:rPr>
        <w:t xml:space="preserve">a </w:t>
      </w:r>
      <w:r>
        <w:rPr>
          <w:rFonts w:ascii="Courier New"/>
          <w:sz w:val="19"/>
        </w:rPr>
        <w:t>CommandGenerator</w:t>
      </w:r>
      <w:r>
        <w:rPr>
          <w:rFonts w:ascii="Courier New"/>
          <w:spacing w:val="-64"/>
          <w:sz w:val="19"/>
        </w:rPr>
        <w:t xml:space="preserve"> </w:t>
      </w:r>
      <w:r>
        <w:rPr>
          <w:sz w:val="21"/>
        </w:rPr>
        <w:t>object first:</w:t>
      </w:r>
    </w:p>
    <w:p w14:paraId="7FF331D0" w14:textId="77777777" w:rsidR="0014658C" w:rsidRDefault="00BE173E">
      <w:pPr>
        <w:spacing w:before="180"/>
        <w:ind w:left="160"/>
        <w:rPr>
          <w:rFonts w:ascii="Courier New"/>
          <w:b/>
          <w:sz w:val="18"/>
        </w:rPr>
      </w:pPr>
      <w:r>
        <w:rPr>
          <w:rFonts w:ascii="Courier New"/>
          <w:b/>
          <w:sz w:val="18"/>
        </w:rPr>
        <w:t>&gt;&gt;&gt; from pysnmp.entity.rfc3413.oneliner import cmdgen</w:t>
      </w:r>
    </w:p>
    <w:p w14:paraId="2FCAE7FB" w14:textId="77777777" w:rsidR="0014658C" w:rsidRDefault="00BE173E">
      <w:pPr>
        <w:spacing w:before="98"/>
        <w:ind w:left="160"/>
        <w:rPr>
          <w:rFonts w:ascii="Courier New"/>
          <w:b/>
          <w:sz w:val="18"/>
        </w:rPr>
      </w:pPr>
      <w:r>
        <w:rPr>
          <w:rFonts w:ascii="Courier New"/>
          <w:b/>
          <w:sz w:val="18"/>
        </w:rPr>
        <w:t>&gt;&gt;&gt; cmdGen = cmdgen.CommandGenerator()</w:t>
      </w:r>
    </w:p>
    <w:p w14:paraId="163265EC" w14:textId="77777777" w:rsidR="0014658C" w:rsidRDefault="00BE173E">
      <w:pPr>
        <w:spacing w:before="99"/>
        <w:ind w:left="160"/>
        <w:rPr>
          <w:rFonts w:ascii="Courier New"/>
          <w:b/>
          <w:sz w:val="18"/>
        </w:rPr>
      </w:pPr>
      <w:r>
        <w:rPr>
          <w:rFonts w:ascii="Courier New"/>
          <w:b/>
          <w:sz w:val="18"/>
        </w:rPr>
        <w:t>&gt;&gt;&gt; cisco_contact_info_oid = "1.3.6.1.4.1.9.2.1.61.0"</w:t>
      </w:r>
    </w:p>
    <w:p w14:paraId="267CCB21" w14:textId="77777777" w:rsidR="0014658C" w:rsidRDefault="0014658C">
      <w:pPr>
        <w:pStyle w:val="BodyText"/>
        <w:rPr>
          <w:rFonts w:ascii="Courier New"/>
          <w:b/>
          <w:sz w:val="20"/>
        </w:rPr>
      </w:pPr>
    </w:p>
    <w:p w14:paraId="1C8973E7" w14:textId="77777777" w:rsidR="0014658C" w:rsidRDefault="0014658C">
      <w:pPr>
        <w:pStyle w:val="BodyText"/>
        <w:rPr>
          <w:rFonts w:ascii="Courier New"/>
          <w:b/>
          <w:sz w:val="20"/>
        </w:rPr>
      </w:pPr>
    </w:p>
    <w:p w14:paraId="60302042" w14:textId="77777777" w:rsidR="0014658C" w:rsidRDefault="0014658C">
      <w:pPr>
        <w:pStyle w:val="BodyText"/>
        <w:rPr>
          <w:rFonts w:ascii="Courier New"/>
          <w:b/>
          <w:sz w:val="20"/>
        </w:rPr>
      </w:pPr>
    </w:p>
    <w:p w14:paraId="31527EC9" w14:textId="77777777" w:rsidR="0014658C" w:rsidRDefault="0014658C">
      <w:pPr>
        <w:pStyle w:val="BodyText"/>
        <w:rPr>
          <w:rFonts w:ascii="Courier New"/>
          <w:b/>
          <w:sz w:val="20"/>
        </w:rPr>
      </w:pPr>
    </w:p>
    <w:p w14:paraId="44D6B3B2" w14:textId="77777777" w:rsidR="0014658C" w:rsidRDefault="0014658C">
      <w:pPr>
        <w:pStyle w:val="BodyText"/>
        <w:spacing w:before="9"/>
        <w:rPr>
          <w:rFonts w:ascii="Courier New"/>
          <w:b/>
          <w:sz w:val="18"/>
        </w:rPr>
      </w:pPr>
    </w:p>
    <w:p w14:paraId="7BB882DC"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233 </w:t>
      </w:r>
      <w:r>
        <w:rPr>
          <w:rFonts w:ascii="Arial"/>
          <w:b/>
          <w:sz w:val="18"/>
        </w:rPr>
        <w:t>]</w:t>
      </w:r>
    </w:p>
    <w:p w14:paraId="708131E6"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76427B0" w14:textId="77777777" w:rsidR="0014658C" w:rsidRDefault="00BE173E">
      <w:pPr>
        <w:tabs>
          <w:tab w:val="left" w:pos="8079"/>
        </w:tabs>
        <w:spacing w:before="84"/>
        <w:ind w:left="160"/>
        <w:rPr>
          <w:i/>
          <w:sz w:val="18"/>
        </w:rPr>
      </w:pPr>
      <w:r>
        <w:rPr>
          <w:i/>
          <w:sz w:val="18"/>
          <w:u w:val="single"/>
        </w:rPr>
        <w:lastRenderedPageBreak/>
        <w:t>Network Monitoring with Python – Part</w:t>
      </w:r>
      <w:r>
        <w:rPr>
          <w:i/>
          <w:spacing w:val="-4"/>
          <w:sz w:val="18"/>
          <w:u w:val="single"/>
        </w:rPr>
        <w:t xml:space="preserve"> </w:t>
      </w:r>
      <w:r>
        <w:rPr>
          <w:i/>
          <w:sz w:val="18"/>
          <w:u w:val="single"/>
        </w:rPr>
        <w:t>1</w:t>
      </w:r>
      <w:r>
        <w:rPr>
          <w:i/>
          <w:sz w:val="18"/>
          <w:u w:val="single"/>
        </w:rPr>
        <w:tab/>
      </w:r>
    </w:p>
    <w:p w14:paraId="48534A67" w14:textId="77777777" w:rsidR="0014658C" w:rsidRDefault="00BE173E">
      <w:pPr>
        <w:pStyle w:val="BodyText"/>
        <w:spacing w:before="183" w:line="232" w:lineRule="auto"/>
        <w:ind w:left="159" w:right="528"/>
      </w:pPr>
      <w:r>
        <w:t xml:space="preserve">We can perform SNMP using the </w:t>
      </w:r>
      <w:r>
        <w:rPr>
          <w:rFonts w:ascii="Courier New"/>
          <w:sz w:val="19"/>
        </w:rPr>
        <w:t>getCmd</w:t>
      </w:r>
      <w:r>
        <w:rPr>
          <w:rFonts w:ascii="Courier New"/>
          <w:spacing w:val="-84"/>
          <w:sz w:val="19"/>
        </w:rPr>
        <w:t xml:space="preserve"> </w:t>
      </w:r>
      <w:r>
        <w:t xml:space="preserve">method. The result is unpacked into various variables; of these, we care most about </w:t>
      </w:r>
      <w:r>
        <w:rPr>
          <w:rFonts w:ascii="Courier New"/>
          <w:sz w:val="19"/>
        </w:rPr>
        <w:t>varBinds</w:t>
      </w:r>
      <w:r>
        <w:t>, which contains the query result:</w:t>
      </w:r>
    </w:p>
    <w:p w14:paraId="3E5A257D" w14:textId="77777777" w:rsidR="0014658C" w:rsidRDefault="00BE173E">
      <w:pPr>
        <w:spacing w:before="179" w:line="355" w:lineRule="auto"/>
        <w:ind w:left="1024" w:hanging="864"/>
        <w:rPr>
          <w:rFonts w:ascii="Courier New"/>
          <w:b/>
          <w:sz w:val="18"/>
        </w:rPr>
      </w:pPr>
      <w:r>
        <w:rPr>
          <w:rFonts w:ascii="Courier New"/>
          <w:b/>
          <w:sz w:val="18"/>
        </w:rPr>
        <w:t>&gt;&gt;&gt; errorIndication, errorStatus, errorIndex, varBinds = cmdGen.getCmd( cmdgen.CommunityData('secret'), cmdgen.UdpTransportTarget(('172.16.1.189', 161)), cisco_contact_info_oid)</w:t>
      </w:r>
    </w:p>
    <w:p w14:paraId="235CFE9C" w14:textId="77777777" w:rsidR="0014658C" w:rsidRDefault="00BE173E">
      <w:pPr>
        <w:spacing w:before="3"/>
        <w:ind w:left="160"/>
        <w:rPr>
          <w:rFonts w:ascii="Courier New"/>
          <w:b/>
          <w:sz w:val="18"/>
        </w:rPr>
      </w:pPr>
      <w:r>
        <w:rPr>
          <w:rFonts w:ascii="Courier New"/>
          <w:b/>
          <w:sz w:val="18"/>
        </w:rPr>
        <w:t>&gt;&gt;&gt; for name, val in varBinds:</w:t>
      </w:r>
    </w:p>
    <w:p w14:paraId="41A0641D" w14:textId="77777777" w:rsidR="0014658C" w:rsidRDefault="00BE173E">
      <w:pPr>
        <w:spacing w:before="98"/>
        <w:ind w:left="1024"/>
        <w:rPr>
          <w:rFonts w:ascii="Courier New"/>
          <w:b/>
          <w:sz w:val="18"/>
        </w:rPr>
      </w:pPr>
      <w:r>
        <w:rPr>
          <w:rFonts w:ascii="Courier New"/>
          <w:b/>
          <w:sz w:val="18"/>
        </w:rPr>
        <w:t>print('%s=%s' % (name.prettyPrint(), str(val)))</w:t>
      </w:r>
    </w:p>
    <w:p w14:paraId="412D8447" w14:textId="77777777" w:rsidR="0014658C" w:rsidRDefault="0014658C">
      <w:pPr>
        <w:pStyle w:val="BodyText"/>
        <w:rPr>
          <w:rFonts w:ascii="Courier New"/>
          <w:b/>
          <w:sz w:val="20"/>
        </w:rPr>
      </w:pPr>
    </w:p>
    <w:p w14:paraId="0A38662C" w14:textId="77777777" w:rsidR="0014658C" w:rsidRDefault="00BE173E">
      <w:pPr>
        <w:spacing w:before="174"/>
        <w:ind w:left="160"/>
        <w:rPr>
          <w:rFonts w:ascii="Courier New"/>
          <w:b/>
          <w:sz w:val="18"/>
        </w:rPr>
      </w:pPr>
      <w:r>
        <w:rPr>
          <w:rFonts w:ascii="Courier New"/>
          <w:b/>
          <w:sz w:val="18"/>
        </w:rPr>
        <w:t>SNMPv2-SMI::enterprises.9.2.1.61.0=cisco Systems, Inc.</w:t>
      </w:r>
    </w:p>
    <w:p w14:paraId="30B45950" w14:textId="77777777" w:rsidR="0014658C" w:rsidRDefault="00BE173E">
      <w:pPr>
        <w:spacing w:before="99"/>
        <w:ind w:left="160"/>
        <w:rPr>
          <w:rFonts w:ascii="Courier New"/>
          <w:b/>
          <w:sz w:val="18"/>
        </w:rPr>
      </w:pPr>
      <w:r>
        <w:rPr>
          <w:rFonts w:ascii="Courier New"/>
          <w:b/>
          <w:sz w:val="18"/>
        </w:rPr>
        <w:t>170 West Tasman Dr.</w:t>
      </w:r>
    </w:p>
    <w:p w14:paraId="11D315CD" w14:textId="77777777" w:rsidR="0014658C" w:rsidRDefault="00BE173E">
      <w:pPr>
        <w:tabs>
          <w:tab w:val="left" w:pos="1671"/>
        </w:tabs>
        <w:spacing w:before="98" w:line="355" w:lineRule="auto"/>
        <w:ind w:left="160" w:right="5447"/>
        <w:rPr>
          <w:rFonts w:ascii="Courier New"/>
          <w:b/>
          <w:sz w:val="18"/>
        </w:rPr>
      </w:pPr>
      <w:r>
        <w:rPr>
          <w:rFonts w:ascii="Courier New"/>
          <w:b/>
          <w:sz w:val="18"/>
        </w:rPr>
        <w:t>San</w:t>
      </w:r>
      <w:r>
        <w:rPr>
          <w:rFonts w:ascii="Courier New"/>
          <w:b/>
          <w:spacing w:val="-2"/>
          <w:sz w:val="18"/>
        </w:rPr>
        <w:t xml:space="preserve"> </w:t>
      </w:r>
      <w:r>
        <w:rPr>
          <w:rFonts w:ascii="Courier New"/>
          <w:b/>
          <w:sz w:val="18"/>
        </w:rPr>
        <w:t>Jose,</w:t>
      </w:r>
      <w:r>
        <w:rPr>
          <w:rFonts w:ascii="Courier New"/>
          <w:b/>
          <w:spacing w:val="-1"/>
          <w:sz w:val="18"/>
        </w:rPr>
        <w:t xml:space="preserve"> </w:t>
      </w:r>
      <w:r>
        <w:rPr>
          <w:rFonts w:ascii="Courier New"/>
          <w:b/>
          <w:sz w:val="18"/>
        </w:rPr>
        <w:t>CA</w:t>
      </w:r>
      <w:r>
        <w:rPr>
          <w:rFonts w:ascii="Courier New"/>
          <w:b/>
          <w:sz w:val="18"/>
        </w:rPr>
        <w:tab/>
      </w:r>
      <w:r>
        <w:rPr>
          <w:rFonts w:ascii="Courier New"/>
          <w:b/>
          <w:spacing w:val="-1"/>
          <w:sz w:val="18"/>
        </w:rPr>
        <w:t xml:space="preserve">95134-1706 </w:t>
      </w:r>
      <w:r>
        <w:rPr>
          <w:rFonts w:ascii="Courier New"/>
          <w:b/>
          <w:sz w:val="18"/>
        </w:rPr>
        <w:t>U.S.A.</w:t>
      </w:r>
    </w:p>
    <w:p w14:paraId="69F814BD" w14:textId="77777777" w:rsidR="0014658C" w:rsidRDefault="00BE173E">
      <w:pPr>
        <w:spacing w:before="2"/>
        <w:ind w:left="160"/>
        <w:rPr>
          <w:rFonts w:ascii="Courier New"/>
          <w:b/>
          <w:sz w:val="18"/>
        </w:rPr>
      </w:pPr>
      <w:r>
        <w:rPr>
          <w:rFonts w:ascii="Courier New"/>
          <w:b/>
          <w:sz w:val="18"/>
        </w:rPr>
        <w:t>Ph +1-408-526-4000</w:t>
      </w:r>
    </w:p>
    <w:p w14:paraId="6D408A7F" w14:textId="77777777" w:rsidR="0014658C" w:rsidRDefault="00BE173E">
      <w:pPr>
        <w:spacing w:before="98"/>
        <w:ind w:left="160"/>
        <w:rPr>
          <w:rFonts w:ascii="Courier New"/>
          <w:b/>
          <w:sz w:val="18"/>
        </w:rPr>
      </w:pPr>
      <w:r>
        <w:rPr>
          <w:rFonts w:ascii="Courier New"/>
          <w:b/>
          <w:sz w:val="18"/>
        </w:rPr>
        <w:t>Customer service 1-800-553-6387 or +1-408-526-7208</w:t>
      </w:r>
    </w:p>
    <w:p w14:paraId="600E234B" w14:textId="77777777" w:rsidR="0014658C" w:rsidRDefault="00BE173E">
      <w:pPr>
        <w:spacing w:before="99"/>
        <w:ind w:left="160"/>
        <w:rPr>
          <w:rFonts w:ascii="Courier New"/>
          <w:b/>
          <w:sz w:val="18"/>
        </w:rPr>
      </w:pPr>
      <w:r>
        <w:rPr>
          <w:rFonts w:ascii="Courier New"/>
          <w:b/>
          <w:sz w:val="18"/>
        </w:rPr>
        <w:t>24HR Emergency 1-800-553-2447 or +1-408-526-7209</w:t>
      </w:r>
    </w:p>
    <w:p w14:paraId="196CE983" w14:textId="77777777" w:rsidR="0014658C" w:rsidRDefault="00BE173E">
      <w:pPr>
        <w:spacing w:before="98"/>
        <w:ind w:left="160"/>
        <w:rPr>
          <w:rFonts w:ascii="Courier New"/>
          <w:b/>
          <w:sz w:val="18"/>
        </w:rPr>
      </w:pPr>
      <w:r>
        <w:rPr>
          <w:rFonts w:ascii="Courier New"/>
          <w:b/>
          <w:sz w:val="18"/>
        </w:rPr>
        <w:t xml:space="preserve">Email Address </w:t>
      </w:r>
      <w:hyperlink r:id="rId244">
        <w:r>
          <w:rPr>
            <w:rFonts w:ascii="Courier New"/>
            <w:b/>
            <w:sz w:val="18"/>
          </w:rPr>
          <w:t>tac@cisco.com</w:t>
        </w:r>
      </w:hyperlink>
    </w:p>
    <w:p w14:paraId="02470456" w14:textId="77777777" w:rsidR="0014658C" w:rsidRDefault="00BE173E">
      <w:pPr>
        <w:spacing w:before="99"/>
        <w:ind w:left="160"/>
        <w:rPr>
          <w:rFonts w:ascii="Courier New"/>
          <w:b/>
          <w:sz w:val="18"/>
        </w:rPr>
      </w:pPr>
      <w:r>
        <w:rPr>
          <w:rFonts w:ascii="Courier New"/>
          <w:b/>
          <w:sz w:val="18"/>
        </w:rPr>
        <w:t xml:space="preserve">World Wide Web </w:t>
      </w:r>
      <w:hyperlink r:id="rId245">
        <w:r>
          <w:rPr>
            <w:rFonts w:ascii="Courier New"/>
            <w:b/>
            <w:sz w:val="18"/>
          </w:rPr>
          <w:t>http://www.cisco.com</w:t>
        </w:r>
      </w:hyperlink>
    </w:p>
    <w:p w14:paraId="797DFE20" w14:textId="77777777" w:rsidR="0014658C" w:rsidRDefault="00BE173E">
      <w:pPr>
        <w:spacing w:before="98"/>
        <w:ind w:left="160"/>
        <w:rPr>
          <w:rFonts w:ascii="Courier New"/>
          <w:b/>
          <w:sz w:val="18"/>
        </w:rPr>
      </w:pPr>
      <w:r>
        <w:rPr>
          <w:rFonts w:ascii="Courier New"/>
          <w:b/>
          <w:sz w:val="18"/>
        </w:rPr>
        <w:t>&gt;&gt;&gt;</w:t>
      </w:r>
    </w:p>
    <w:p w14:paraId="718B1C3E" w14:textId="77777777" w:rsidR="0014658C" w:rsidRDefault="00BE173E">
      <w:pPr>
        <w:pStyle w:val="BodyText"/>
        <w:spacing w:before="175" w:line="232" w:lineRule="auto"/>
        <w:ind w:left="159" w:right="235"/>
      </w:pPr>
      <w:r>
        <w:t xml:space="preserve">Note that the response values are PyASN1 objects. The </w:t>
      </w:r>
      <w:r>
        <w:rPr>
          <w:rFonts w:ascii="Courier New"/>
          <w:sz w:val="19"/>
        </w:rPr>
        <w:t>prettyPrint()</w:t>
      </w:r>
      <w:r>
        <w:rPr>
          <w:rFonts w:ascii="Courier New"/>
          <w:spacing w:val="-74"/>
          <w:sz w:val="19"/>
        </w:rPr>
        <w:t xml:space="preserve"> </w:t>
      </w:r>
      <w:r>
        <w:t>method will convert some of these values into a human-readable format, but the result in our return variable was not converted. We converted it into a string manually.</w:t>
      </w:r>
    </w:p>
    <w:p w14:paraId="00C768CB" w14:textId="77777777" w:rsidR="0014658C" w:rsidRDefault="00BE173E">
      <w:pPr>
        <w:pStyle w:val="BodyText"/>
        <w:spacing w:before="170" w:line="232" w:lineRule="auto"/>
        <w:ind w:left="159" w:right="589"/>
      </w:pPr>
      <w:r>
        <w:t xml:space="preserve">We can write a script based on the preceding interactive example. We will name it </w:t>
      </w:r>
      <w:r>
        <w:rPr>
          <w:rFonts w:ascii="Courier New"/>
          <w:sz w:val="19"/>
        </w:rPr>
        <w:t xml:space="preserve">pysnmp_1.py </w:t>
      </w:r>
      <w:r>
        <w:t xml:space="preserve">with error checking. We can also include multiple OIDs in the </w:t>
      </w:r>
      <w:r>
        <w:rPr>
          <w:rFonts w:ascii="Courier New"/>
          <w:sz w:val="19"/>
        </w:rPr>
        <w:t>getCmd()</w:t>
      </w:r>
      <w:r>
        <w:rPr>
          <w:rFonts w:ascii="Courier New"/>
          <w:spacing w:val="-62"/>
          <w:sz w:val="19"/>
        </w:rPr>
        <w:t xml:space="preserve"> </w:t>
      </w:r>
      <w:r>
        <w:t>method:</w:t>
      </w:r>
    </w:p>
    <w:p w14:paraId="7D0BE75E" w14:textId="77777777" w:rsidR="0014658C" w:rsidRDefault="00BE173E">
      <w:pPr>
        <w:spacing w:before="179"/>
        <w:ind w:left="520"/>
        <w:rPr>
          <w:rFonts w:ascii="Courier New"/>
          <w:sz w:val="18"/>
        </w:rPr>
      </w:pPr>
      <w:r>
        <w:rPr>
          <w:rFonts w:ascii="Courier New"/>
          <w:sz w:val="18"/>
        </w:rPr>
        <w:t>#!/usr/bin/env/python3</w:t>
      </w:r>
    </w:p>
    <w:p w14:paraId="4CB8071F" w14:textId="77777777" w:rsidR="0014658C" w:rsidRDefault="00BE173E">
      <w:pPr>
        <w:spacing w:line="490" w:lineRule="atLeast"/>
        <w:ind w:left="520" w:right="2367"/>
        <w:rPr>
          <w:rFonts w:ascii="Courier New"/>
          <w:sz w:val="18"/>
        </w:rPr>
      </w:pPr>
      <w:r>
        <w:rPr>
          <w:rFonts w:ascii="Courier New"/>
          <w:sz w:val="18"/>
        </w:rPr>
        <w:t>from pysnmp.entity.rfc3413.oneliner import cmdgen cmdGen = cmdgen.CommandGenerator() system_up_time_oid = "1.3.6.1.2.1.1.3.0"</w:t>
      </w:r>
    </w:p>
    <w:p w14:paraId="4AF60CF3" w14:textId="77777777" w:rsidR="0014658C" w:rsidRDefault="00BE173E">
      <w:pPr>
        <w:spacing w:before="40"/>
        <w:ind w:left="520"/>
        <w:rPr>
          <w:rFonts w:ascii="Courier New"/>
          <w:sz w:val="18"/>
        </w:rPr>
      </w:pPr>
      <w:r>
        <w:rPr>
          <w:rFonts w:ascii="Courier New"/>
          <w:sz w:val="18"/>
        </w:rPr>
        <w:t>cisco_contact_info_oid = "1.3.6.1.4.1.9.2.1.61.0"</w:t>
      </w:r>
    </w:p>
    <w:p w14:paraId="5C5B9434" w14:textId="77777777" w:rsidR="0014658C" w:rsidRDefault="0014658C">
      <w:pPr>
        <w:pStyle w:val="BodyText"/>
        <w:rPr>
          <w:rFonts w:ascii="Courier New"/>
          <w:sz w:val="20"/>
        </w:rPr>
      </w:pPr>
    </w:p>
    <w:p w14:paraId="40516522" w14:textId="77777777" w:rsidR="0014658C" w:rsidRDefault="0014658C">
      <w:pPr>
        <w:pStyle w:val="BodyText"/>
        <w:rPr>
          <w:rFonts w:ascii="Courier New"/>
          <w:sz w:val="20"/>
        </w:rPr>
      </w:pPr>
    </w:p>
    <w:p w14:paraId="0DA1A5D1" w14:textId="77777777" w:rsidR="0014658C" w:rsidRDefault="0014658C">
      <w:pPr>
        <w:pStyle w:val="BodyText"/>
        <w:rPr>
          <w:rFonts w:ascii="Courier New"/>
          <w:sz w:val="20"/>
        </w:rPr>
      </w:pPr>
    </w:p>
    <w:p w14:paraId="0D62FBF3" w14:textId="77777777" w:rsidR="0014658C" w:rsidRDefault="0014658C">
      <w:pPr>
        <w:pStyle w:val="BodyText"/>
        <w:spacing w:before="8"/>
        <w:rPr>
          <w:rFonts w:ascii="Courier New"/>
          <w:sz w:val="26"/>
        </w:rPr>
      </w:pPr>
    </w:p>
    <w:p w14:paraId="29685585"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234 </w:t>
      </w:r>
      <w:r>
        <w:rPr>
          <w:rFonts w:ascii="Arial"/>
          <w:b/>
          <w:sz w:val="18"/>
        </w:rPr>
        <w:t>]</w:t>
      </w:r>
    </w:p>
    <w:p w14:paraId="22A5AAA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890B29E"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7</w:t>
      </w:r>
    </w:p>
    <w:p w14:paraId="72212B17" w14:textId="77777777" w:rsidR="0014658C" w:rsidRDefault="00BE173E">
      <w:pPr>
        <w:spacing w:before="189" w:line="288" w:lineRule="auto"/>
        <w:ind w:left="951" w:right="423" w:hanging="432"/>
        <w:rPr>
          <w:rFonts w:ascii="Courier New"/>
          <w:sz w:val="18"/>
        </w:rPr>
      </w:pPr>
      <w:r>
        <w:rPr>
          <w:rFonts w:ascii="Courier New"/>
          <w:sz w:val="18"/>
        </w:rPr>
        <w:t>errorIndication, errorStatus, errorIndex, varBinds = cmdGen.getCmd( cmdgen.CommunityData('secret'), cmdgen.UdpTransportTarget(('172.16.1.189', 161)), system_up_time_oid,</w:t>
      </w:r>
    </w:p>
    <w:p w14:paraId="7D7F0D6F" w14:textId="77777777" w:rsidR="0014658C" w:rsidRDefault="00BE173E">
      <w:pPr>
        <w:ind w:left="951"/>
        <w:rPr>
          <w:rFonts w:ascii="Courier New"/>
          <w:sz w:val="18"/>
        </w:rPr>
      </w:pPr>
      <w:r>
        <w:rPr>
          <w:rFonts w:ascii="Courier New"/>
          <w:sz w:val="18"/>
        </w:rPr>
        <w:t>cisco_contact_info_oid</w:t>
      </w:r>
    </w:p>
    <w:p w14:paraId="0E3353BD" w14:textId="77777777" w:rsidR="0014658C" w:rsidRDefault="00BE173E">
      <w:pPr>
        <w:spacing w:before="41"/>
        <w:ind w:left="519"/>
        <w:rPr>
          <w:rFonts w:ascii="Courier New"/>
          <w:sz w:val="18"/>
        </w:rPr>
      </w:pPr>
      <w:r>
        <w:rPr>
          <w:rFonts w:ascii="Courier New"/>
          <w:w w:val="99"/>
          <w:sz w:val="18"/>
        </w:rPr>
        <w:t>)</w:t>
      </w:r>
    </w:p>
    <w:p w14:paraId="6220293D" w14:textId="77777777" w:rsidR="0014658C" w:rsidRDefault="0014658C">
      <w:pPr>
        <w:pStyle w:val="BodyText"/>
        <w:spacing w:before="3"/>
        <w:rPr>
          <w:rFonts w:ascii="Courier New"/>
          <w:sz w:val="25"/>
        </w:rPr>
      </w:pPr>
    </w:p>
    <w:p w14:paraId="06DAF01E" w14:textId="77777777" w:rsidR="0014658C" w:rsidRDefault="00BE173E">
      <w:pPr>
        <w:spacing w:line="288" w:lineRule="auto"/>
        <w:ind w:left="519" w:right="3340"/>
        <w:rPr>
          <w:rFonts w:ascii="Courier New"/>
          <w:sz w:val="18"/>
        </w:rPr>
      </w:pPr>
      <w:r>
        <w:rPr>
          <w:rFonts w:ascii="Courier New"/>
          <w:sz w:val="18"/>
        </w:rPr>
        <w:t># Check for errors and print out results if errorIndication:</w:t>
      </w:r>
    </w:p>
    <w:p w14:paraId="183A520B" w14:textId="77777777" w:rsidR="0014658C" w:rsidRDefault="00BE173E">
      <w:pPr>
        <w:spacing w:line="288" w:lineRule="auto"/>
        <w:ind w:left="519" w:right="4852" w:firstLine="432"/>
        <w:rPr>
          <w:rFonts w:ascii="Courier New"/>
          <w:sz w:val="18"/>
        </w:rPr>
      </w:pPr>
      <w:r>
        <w:rPr>
          <w:rFonts w:ascii="Courier New"/>
          <w:sz w:val="18"/>
        </w:rPr>
        <w:t>print(errorIndication) else:</w:t>
      </w:r>
    </w:p>
    <w:p w14:paraId="106A2ABE" w14:textId="77777777" w:rsidR="0014658C" w:rsidRDefault="00BE173E">
      <w:pPr>
        <w:spacing w:line="288" w:lineRule="auto"/>
        <w:ind w:left="1383" w:right="4654" w:hanging="432"/>
        <w:rPr>
          <w:rFonts w:ascii="Courier New"/>
          <w:sz w:val="18"/>
        </w:rPr>
      </w:pPr>
      <w:r>
        <w:rPr>
          <w:rFonts w:ascii="Courier New"/>
          <w:sz w:val="18"/>
        </w:rPr>
        <w:t>if errorStatus: print('%s at %s' %</w:t>
      </w:r>
      <w:r>
        <w:rPr>
          <w:rFonts w:ascii="Courier New"/>
          <w:spacing w:val="-4"/>
          <w:sz w:val="18"/>
        </w:rPr>
        <w:t xml:space="preserve"> </w:t>
      </w:r>
      <w:r>
        <w:rPr>
          <w:rFonts w:ascii="Courier New"/>
          <w:spacing w:val="-14"/>
          <w:sz w:val="18"/>
        </w:rPr>
        <w:t>(</w:t>
      </w:r>
    </w:p>
    <w:p w14:paraId="53F67E15" w14:textId="77777777" w:rsidR="0014658C" w:rsidRDefault="00BE173E">
      <w:pPr>
        <w:ind w:left="1815"/>
        <w:rPr>
          <w:rFonts w:ascii="Courier New"/>
          <w:sz w:val="18"/>
        </w:rPr>
      </w:pPr>
      <w:r>
        <w:rPr>
          <w:rFonts w:ascii="Courier New"/>
          <w:sz w:val="18"/>
        </w:rPr>
        <w:t>errorStatus.prettyPrint(),</w:t>
      </w:r>
    </w:p>
    <w:p w14:paraId="324FDB46" w14:textId="77777777" w:rsidR="0014658C" w:rsidRDefault="00BE173E">
      <w:pPr>
        <w:spacing w:before="41"/>
        <w:ind w:left="1815"/>
        <w:rPr>
          <w:rFonts w:ascii="Courier New"/>
          <w:sz w:val="18"/>
        </w:rPr>
      </w:pPr>
      <w:r>
        <w:rPr>
          <w:rFonts w:ascii="Courier New"/>
          <w:sz w:val="18"/>
        </w:rPr>
        <w:t>errorIndex and varBinds[int(errorIndex)-1] or '?'</w:t>
      </w:r>
    </w:p>
    <w:p w14:paraId="3C9BD8A2" w14:textId="77777777" w:rsidR="0014658C" w:rsidRDefault="00BE173E">
      <w:pPr>
        <w:spacing w:before="41"/>
        <w:ind w:left="1815"/>
        <w:rPr>
          <w:rFonts w:ascii="Courier New"/>
          <w:sz w:val="18"/>
        </w:rPr>
      </w:pPr>
      <w:r>
        <w:rPr>
          <w:rFonts w:ascii="Courier New"/>
          <w:w w:val="99"/>
          <w:sz w:val="18"/>
        </w:rPr>
        <w:t>)</w:t>
      </w:r>
    </w:p>
    <w:p w14:paraId="41D28E47" w14:textId="77777777" w:rsidR="0014658C" w:rsidRDefault="00BE173E">
      <w:pPr>
        <w:spacing w:before="41"/>
        <w:ind w:right="6706"/>
        <w:jc w:val="right"/>
        <w:rPr>
          <w:rFonts w:ascii="Courier New"/>
          <w:sz w:val="18"/>
        </w:rPr>
      </w:pPr>
      <w:r>
        <w:rPr>
          <w:rFonts w:ascii="Courier New"/>
          <w:w w:val="99"/>
          <w:sz w:val="18"/>
        </w:rPr>
        <w:t>)</w:t>
      </w:r>
    </w:p>
    <w:p w14:paraId="45A901F3" w14:textId="77777777" w:rsidR="0014658C" w:rsidRDefault="00BE173E">
      <w:pPr>
        <w:spacing w:before="41"/>
        <w:ind w:right="6706"/>
        <w:jc w:val="right"/>
        <w:rPr>
          <w:rFonts w:ascii="Courier New"/>
          <w:sz w:val="18"/>
        </w:rPr>
      </w:pPr>
      <w:r>
        <w:rPr>
          <w:rFonts w:ascii="Courier New"/>
          <w:w w:val="95"/>
          <w:sz w:val="18"/>
        </w:rPr>
        <w:t>else:</w:t>
      </w:r>
    </w:p>
    <w:p w14:paraId="7FBC9E0A" w14:textId="77777777" w:rsidR="0014658C" w:rsidRDefault="00BE173E">
      <w:pPr>
        <w:spacing w:before="41"/>
        <w:ind w:left="1383"/>
        <w:rPr>
          <w:rFonts w:ascii="Courier New"/>
          <w:sz w:val="18"/>
        </w:rPr>
      </w:pPr>
      <w:r>
        <w:rPr>
          <w:rFonts w:ascii="Courier New"/>
          <w:sz w:val="18"/>
        </w:rPr>
        <w:t>for name, val in varBinds:</w:t>
      </w:r>
    </w:p>
    <w:p w14:paraId="0207F2E0" w14:textId="77777777" w:rsidR="0014658C" w:rsidRDefault="00BE173E">
      <w:pPr>
        <w:spacing w:before="41"/>
        <w:ind w:left="1815"/>
        <w:rPr>
          <w:rFonts w:ascii="Courier New"/>
          <w:sz w:val="18"/>
        </w:rPr>
      </w:pPr>
      <w:r>
        <w:rPr>
          <w:rFonts w:ascii="Courier New"/>
          <w:sz w:val="18"/>
        </w:rPr>
        <w:t>print('%s = %s' % (name.prettyPrint(), str(val)))</w:t>
      </w:r>
    </w:p>
    <w:p w14:paraId="05FD3DFD" w14:textId="77777777" w:rsidR="0014658C" w:rsidRDefault="00BE173E">
      <w:pPr>
        <w:pStyle w:val="BodyText"/>
        <w:spacing w:before="169"/>
        <w:ind w:left="160"/>
      </w:pPr>
      <w:r>
        <w:t>The result will be unpacked and list out the values of the two OIDs:</w:t>
      </w:r>
    </w:p>
    <w:p w14:paraId="5F3FD8BE" w14:textId="77777777" w:rsidR="0014658C" w:rsidRDefault="00BE173E">
      <w:pPr>
        <w:spacing w:before="180"/>
        <w:ind w:left="160"/>
        <w:rPr>
          <w:rFonts w:ascii="Courier New"/>
          <w:b/>
          <w:sz w:val="18"/>
        </w:rPr>
      </w:pPr>
      <w:r>
        <w:rPr>
          <w:rFonts w:ascii="Courier New"/>
          <w:b/>
          <w:sz w:val="18"/>
        </w:rPr>
        <w:t>$ python pysnmp_1.py</w:t>
      </w:r>
    </w:p>
    <w:p w14:paraId="2F6AECF2" w14:textId="77777777" w:rsidR="0014658C" w:rsidRDefault="00BE173E">
      <w:pPr>
        <w:spacing w:before="98"/>
        <w:ind w:left="160"/>
        <w:rPr>
          <w:rFonts w:ascii="Courier New"/>
          <w:b/>
          <w:sz w:val="18"/>
        </w:rPr>
      </w:pPr>
      <w:r>
        <w:rPr>
          <w:rFonts w:ascii="Courier New"/>
          <w:b/>
          <w:sz w:val="18"/>
        </w:rPr>
        <w:t>SNMPv2-MIB::sysUpTime.0 = 599083</w:t>
      </w:r>
    </w:p>
    <w:p w14:paraId="3410DB1A" w14:textId="77777777" w:rsidR="0014658C" w:rsidRDefault="00BE173E">
      <w:pPr>
        <w:spacing w:before="98"/>
        <w:ind w:left="160"/>
        <w:rPr>
          <w:rFonts w:ascii="Courier New"/>
          <w:b/>
          <w:sz w:val="18"/>
        </w:rPr>
      </w:pPr>
      <w:r>
        <w:rPr>
          <w:rFonts w:ascii="Courier New"/>
          <w:b/>
          <w:sz w:val="18"/>
        </w:rPr>
        <w:t>SNMPv2-SMI::enterprises.9.2.1.61.0 = cisco Systems, Inc.</w:t>
      </w:r>
    </w:p>
    <w:p w14:paraId="05B25076" w14:textId="77777777" w:rsidR="0014658C" w:rsidRDefault="00BE173E">
      <w:pPr>
        <w:spacing w:before="99"/>
        <w:ind w:left="160"/>
        <w:rPr>
          <w:rFonts w:ascii="Courier New"/>
          <w:b/>
          <w:sz w:val="18"/>
        </w:rPr>
      </w:pPr>
      <w:r>
        <w:rPr>
          <w:rFonts w:ascii="Courier New"/>
          <w:b/>
          <w:sz w:val="18"/>
        </w:rPr>
        <w:t>170 West Tasman Dr.</w:t>
      </w:r>
    </w:p>
    <w:p w14:paraId="24C57471" w14:textId="77777777" w:rsidR="0014658C" w:rsidRDefault="00BE173E">
      <w:pPr>
        <w:tabs>
          <w:tab w:val="left" w:pos="1671"/>
        </w:tabs>
        <w:spacing w:before="98" w:line="355" w:lineRule="auto"/>
        <w:ind w:left="160" w:right="5447"/>
        <w:rPr>
          <w:rFonts w:ascii="Courier New"/>
          <w:b/>
          <w:sz w:val="18"/>
        </w:rPr>
      </w:pPr>
      <w:r>
        <w:rPr>
          <w:rFonts w:ascii="Courier New"/>
          <w:b/>
          <w:sz w:val="18"/>
        </w:rPr>
        <w:t>San</w:t>
      </w:r>
      <w:r>
        <w:rPr>
          <w:rFonts w:ascii="Courier New"/>
          <w:b/>
          <w:spacing w:val="-2"/>
          <w:sz w:val="18"/>
        </w:rPr>
        <w:t xml:space="preserve"> </w:t>
      </w:r>
      <w:r>
        <w:rPr>
          <w:rFonts w:ascii="Courier New"/>
          <w:b/>
          <w:sz w:val="18"/>
        </w:rPr>
        <w:t>Jose,</w:t>
      </w:r>
      <w:r>
        <w:rPr>
          <w:rFonts w:ascii="Courier New"/>
          <w:b/>
          <w:spacing w:val="-1"/>
          <w:sz w:val="18"/>
        </w:rPr>
        <w:t xml:space="preserve"> </w:t>
      </w:r>
      <w:r>
        <w:rPr>
          <w:rFonts w:ascii="Courier New"/>
          <w:b/>
          <w:sz w:val="18"/>
        </w:rPr>
        <w:t>CA</w:t>
      </w:r>
      <w:r>
        <w:rPr>
          <w:rFonts w:ascii="Courier New"/>
          <w:b/>
          <w:sz w:val="18"/>
        </w:rPr>
        <w:tab/>
      </w:r>
      <w:r>
        <w:rPr>
          <w:rFonts w:ascii="Courier New"/>
          <w:b/>
          <w:spacing w:val="-1"/>
          <w:sz w:val="18"/>
        </w:rPr>
        <w:t xml:space="preserve">95134-1706 </w:t>
      </w:r>
      <w:r>
        <w:rPr>
          <w:rFonts w:ascii="Courier New"/>
          <w:b/>
          <w:sz w:val="18"/>
        </w:rPr>
        <w:t>U.S.A.</w:t>
      </w:r>
    </w:p>
    <w:p w14:paraId="4610E805" w14:textId="77777777" w:rsidR="0014658C" w:rsidRDefault="00BE173E">
      <w:pPr>
        <w:spacing w:before="2"/>
        <w:ind w:left="160"/>
        <w:rPr>
          <w:rFonts w:ascii="Courier New"/>
          <w:b/>
          <w:sz w:val="18"/>
        </w:rPr>
      </w:pPr>
      <w:r>
        <w:rPr>
          <w:rFonts w:ascii="Courier New"/>
          <w:b/>
          <w:sz w:val="18"/>
        </w:rPr>
        <w:t>Ph +1-408-526-4000</w:t>
      </w:r>
    </w:p>
    <w:p w14:paraId="11A1E0E9" w14:textId="77777777" w:rsidR="0014658C" w:rsidRDefault="00BE173E">
      <w:pPr>
        <w:spacing w:before="98"/>
        <w:ind w:left="160"/>
        <w:rPr>
          <w:rFonts w:ascii="Courier New"/>
          <w:b/>
          <w:sz w:val="18"/>
        </w:rPr>
      </w:pPr>
      <w:r>
        <w:rPr>
          <w:rFonts w:ascii="Courier New"/>
          <w:b/>
          <w:sz w:val="18"/>
        </w:rPr>
        <w:t>Customer service 1-800-553-6387 or +1-408-526-7208</w:t>
      </w:r>
    </w:p>
    <w:p w14:paraId="0A3DFD00" w14:textId="77777777" w:rsidR="0014658C" w:rsidRDefault="00BE173E">
      <w:pPr>
        <w:spacing w:before="99"/>
        <w:ind w:left="160"/>
        <w:rPr>
          <w:rFonts w:ascii="Courier New"/>
          <w:b/>
          <w:sz w:val="18"/>
        </w:rPr>
      </w:pPr>
      <w:r>
        <w:rPr>
          <w:rFonts w:ascii="Courier New"/>
          <w:b/>
          <w:sz w:val="18"/>
        </w:rPr>
        <w:t>24HR Emergency 1-800-553-2447 or +1-408-526-7209</w:t>
      </w:r>
    </w:p>
    <w:p w14:paraId="071F9EE1" w14:textId="77777777" w:rsidR="0014658C" w:rsidRDefault="00BE173E">
      <w:pPr>
        <w:spacing w:before="98"/>
        <w:ind w:left="160"/>
        <w:rPr>
          <w:rFonts w:ascii="Courier New"/>
          <w:b/>
          <w:sz w:val="18"/>
        </w:rPr>
      </w:pPr>
      <w:r>
        <w:rPr>
          <w:rFonts w:ascii="Courier New"/>
          <w:b/>
          <w:sz w:val="18"/>
        </w:rPr>
        <w:t xml:space="preserve">Email Address </w:t>
      </w:r>
      <w:hyperlink r:id="rId246">
        <w:r>
          <w:rPr>
            <w:rFonts w:ascii="Courier New"/>
            <w:b/>
            <w:sz w:val="18"/>
          </w:rPr>
          <w:t>tac@cisco.com</w:t>
        </w:r>
      </w:hyperlink>
    </w:p>
    <w:p w14:paraId="631EC1DA" w14:textId="77777777" w:rsidR="0014658C" w:rsidRDefault="00BE173E">
      <w:pPr>
        <w:spacing w:before="99"/>
        <w:ind w:left="160"/>
        <w:rPr>
          <w:rFonts w:ascii="Courier New"/>
          <w:b/>
          <w:sz w:val="18"/>
        </w:rPr>
      </w:pPr>
      <w:r>
        <w:rPr>
          <w:rFonts w:ascii="Courier New"/>
          <w:b/>
          <w:sz w:val="18"/>
        </w:rPr>
        <w:t xml:space="preserve">World Wide Web </w:t>
      </w:r>
      <w:hyperlink r:id="rId247">
        <w:r>
          <w:rPr>
            <w:rFonts w:ascii="Courier New"/>
            <w:b/>
            <w:sz w:val="18"/>
          </w:rPr>
          <w:t>http://www.cisco.com</w:t>
        </w:r>
      </w:hyperlink>
    </w:p>
    <w:p w14:paraId="2DFFB72A" w14:textId="77777777" w:rsidR="0014658C" w:rsidRDefault="00BE173E">
      <w:pPr>
        <w:pStyle w:val="BodyText"/>
        <w:spacing w:before="175" w:line="232" w:lineRule="auto"/>
        <w:ind w:left="160" w:right="488"/>
      </w:pPr>
      <w:r>
        <w:t>In the following example, we will persist the values we received from the queries to perform other functions, such as visualization, with the data. For our example,</w:t>
      </w:r>
    </w:p>
    <w:p w14:paraId="4622A079" w14:textId="77777777" w:rsidR="0014658C" w:rsidRDefault="00BE173E">
      <w:pPr>
        <w:pStyle w:val="BodyText"/>
        <w:spacing w:line="253" w:lineRule="exact"/>
        <w:ind w:left="160"/>
      </w:pPr>
      <w:r>
        <w:t xml:space="preserve">we will use </w:t>
      </w:r>
      <w:r>
        <w:rPr>
          <w:rFonts w:ascii="Courier New"/>
          <w:sz w:val="19"/>
        </w:rPr>
        <w:t>ifEntry</w:t>
      </w:r>
      <w:r>
        <w:rPr>
          <w:rFonts w:ascii="Courier New"/>
          <w:spacing w:val="-80"/>
          <w:sz w:val="19"/>
        </w:rPr>
        <w:t xml:space="preserve"> </w:t>
      </w:r>
      <w:r>
        <w:t>within the MIB-2 tree for interface-related values to be graphed.</w:t>
      </w:r>
    </w:p>
    <w:p w14:paraId="3973101C" w14:textId="77777777" w:rsidR="0014658C" w:rsidRDefault="0014658C">
      <w:pPr>
        <w:pStyle w:val="BodyText"/>
        <w:rPr>
          <w:sz w:val="20"/>
        </w:rPr>
      </w:pPr>
    </w:p>
    <w:p w14:paraId="0E3DC6F6" w14:textId="77777777" w:rsidR="0014658C" w:rsidRDefault="0014658C">
      <w:pPr>
        <w:pStyle w:val="BodyText"/>
        <w:rPr>
          <w:sz w:val="20"/>
        </w:rPr>
      </w:pPr>
    </w:p>
    <w:p w14:paraId="73067519" w14:textId="77777777" w:rsidR="0014658C" w:rsidRDefault="0014658C">
      <w:pPr>
        <w:pStyle w:val="BodyText"/>
        <w:rPr>
          <w:sz w:val="20"/>
        </w:rPr>
      </w:pPr>
    </w:p>
    <w:p w14:paraId="59C746F4" w14:textId="77777777" w:rsidR="0014658C" w:rsidRDefault="0014658C">
      <w:pPr>
        <w:pStyle w:val="BodyText"/>
        <w:rPr>
          <w:sz w:val="20"/>
        </w:rPr>
      </w:pPr>
    </w:p>
    <w:p w14:paraId="4CF9D6AE" w14:textId="77777777" w:rsidR="0014658C" w:rsidRDefault="0014658C">
      <w:pPr>
        <w:pStyle w:val="BodyText"/>
        <w:spacing w:before="11"/>
        <w:rPr>
          <w:sz w:val="23"/>
        </w:rPr>
      </w:pPr>
    </w:p>
    <w:p w14:paraId="27ADBB76"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235 </w:t>
      </w:r>
      <w:r>
        <w:rPr>
          <w:rFonts w:ascii="Arial"/>
          <w:b/>
          <w:sz w:val="18"/>
        </w:rPr>
        <w:t>]</w:t>
      </w:r>
    </w:p>
    <w:p w14:paraId="4EFD671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A680922" w14:textId="77777777" w:rsidR="0014658C" w:rsidRDefault="00BE173E">
      <w:pPr>
        <w:tabs>
          <w:tab w:val="left" w:pos="8079"/>
        </w:tabs>
        <w:spacing w:before="84"/>
        <w:ind w:left="160"/>
        <w:rPr>
          <w:i/>
          <w:sz w:val="18"/>
        </w:rPr>
      </w:pPr>
      <w:r>
        <w:rPr>
          <w:i/>
          <w:sz w:val="18"/>
          <w:u w:val="single"/>
        </w:rPr>
        <w:lastRenderedPageBreak/>
        <w:t>Network Monitoring with Python – Part</w:t>
      </w:r>
      <w:r>
        <w:rPr>
          <w:i/>
          <w:spacing w:val="-4"/>
          <w:sz w:val="18"/>
          <w:u w:val="single"/>
        </w:rPr>
        <w:t xml:space="preserve"> </w:t>
      </w:r>
      <w:r>
        <w:rPr>
          <w:i/>
          <w:sz w:val="18"/>
          <w:u w:val="single"/>
        </w:rPr>
        <w:t>1</w:t>
      </w:r>
      <w:r>
        <w:rPr>
          <w:i/>
          <w:sz w:val="18"/>
          <w:u w:val="single"/>
        </w:rPr>
        <w:tab/>
      </w:r>
    </w:p>
    <w:p w14:paraId="34335743" w14:textId="77777777" w:rsidR="0014658C" w:rsidRDefault="00BE173E">
      <w:pPr>
        <w:pStyle w:val="BodyText"/>
        <w:spacing w:before="183" w:line="232" w:lineRule="auto"/>
        <w:ind w:left="159" w:right="572"/>
      </w:pPr>
      <w:r>
        <w:t xml:space="preserve">You can find a number of resources that map out the </w:t>
      </w:r>
      <w:r>
        <w:rPr>
          <w:rFonts w:ascii="Courier New"/>
          <w:sz w:val="19"/>
        </w:rPr>
        <w:t xml:space="preserve">ifEntry </w:t>
      </w:r>
      <w:r>
        <w:t xml:space="preserve">tree; here is a screenshot of the Cisco SNMP Object Navigator site that we accessed previously for </w:t>
      </w:r>
      <w:r>
        <w:rPr>
          <w:rFonts w:ascii="Courier New"/>
          <w:sz w:val="19"/>
        </w:rPr>
        <w:t>ifEntry</w:t>
      </w:r>
      <w:r>
        <w:t>:</w:t>
      </w:r>
    </w:p>
    <w:p w14:paraId="30A76D1F" w14:textId="77777777" w:rsidR="0014658C" w:rsidRDefault="00BE173E">
      <w:pPr>
        <w:pStyle w:val="BodyText"/>
        <w:spacing w:before="6"/>
        <w:rPr>
          <w:sz w:val="15"/>
        </w:rPr>
      </w:pPr>
      <w:r>
        <w:pict w14:anchorId="4E7DB9F2">
          <v:group id="_x0000_s1700" style="position:absolute;margin-left:1in;margin-top:11.6pt;width:396pt;height:435.7pt;z-index:-251499520;mso-wrap-distance-left:0;mso-wrap-distance-right:0;mso-position-horizontal-relative:page" coordorigin="1440,232" coordsize="7920,8714">
            <v:shape id="_x0000_s1702" type="#_x0000_t75" style="position:absolute;left:3080;top:362;width:4620;height:8410">
              <v:imagedata r:id="rId248" o:title=""/>
            </v:shape>
            <v:rect id="_x0000_s1701" style="position:absolute;left:1445;top:236;width:7910;height:8704" filled="f" strokeweight=".5pt"/>
            <w10:wrap type="topAndBottom" anchorx="page"/>
          </v:group>
        </w:pict>
      </w:r>
    </w:p>
    <w:p w14:paraId="2212188D" w14:textId="77777777" w:rsidR="0014658C" w:rsidRDefault="00BE173E">
      <w:pPr>
        <w:spacing w:before="95"/>
        <w:ind w:left="39"/>
        <w:jc w:val="center"/>
        <w:rPr>
          <w:sz w:val="16"/>
        </w:rPr>
      </w:pPr>
      <w:r>
        <w:rPr>
          <w:sz w:val="16"/>
        </w:rPr>
        <w:t>Figure 3: SNMP ifEntry OID tree</w:t>
      </w:r>
    </w:p>
    <w:p w14:paraId="2B44AE58" w14:textId="77777777" w:rsidR="0014658C" w:rsidRDefault="0014658C">
      <w:pPr>
        <w:pStyle w:val="BodyText"/>
        <w:rPr>
          <w:sz w:val="20"/>
        </w:rPr>
      </w:pPr>
    </w:p>
    <w:p w14:paraId="04E126A3" w14:textId="77777777" w:rsidR="0014658C" w:rsidRDefault="0014658C">
      <w:pPr>
        <w:pStyle w:val="BodyText"/>
        <w:rPr>
          <w:sz w:val="20"/>
        </w:rPr>
      </w:pPr>
    </w:p>
    <w:p w14:paraId="4C93E553" w14:textId="77777777" w:rsidR="0014658C" w:rsidRDefault="0014658C">
      <w:pPr>
        <w:pStyle w:val="BodyText"/>
        <w:rPr>
          <w:sz w:val="20"/>
        </w:rPr>
      </w:pPr>
    </w:p>
    <w:p w14:paraId="60D17E23" w14:textId="77777777" w:rsidR="0014658C" w:rsidRDefault="0014658C">
      <w:pPr>
        <w:pStyle w:val="BodyText"/>
        <w:spacing w:before="9"/>
        <w:rPr>
          <w:sz w:val="19"/>
        </w:rPr>
      </w:pPr>
    </w:p>
    <w:p w14:paraId="5FE0EE83" w14:textId="77777777" w:rsidR="0014658C" w:rsidRDefault="00BE173E">
      <w:pPr>
        <w:ind w:left="1"/>
        <w:jc w:val="center"/>
        <w:rPr>
          <w:rFonts w:ascii="Arial"/>
          <w:b/>
          <w:sz w:val="18"/>
        </w:rPr>
      </w:pPr>
      <w:r>
        <w:rPr>
          <w:rFonts w:ascii="Arial"/>
          <w:b/>
          <w:sz w:val="18"/>
        </w:rPr>
        <w:t xml:space="preserve">[ </w:t>
      </w:r>
      <w:r>
        <w:rPr>
          <w:rFonts w:ascii="Arial"/>
          <w:b/>
          <w:sz w:val="16"/>
        </w:rPr>
        <w:t xml:space="preserve">236 </w:t>
      </w:r>
      <w:r>
        <w:rPr>
          <w:rFonts w:ascii="Arial"/>
          <w:b/>
          <w:sz w:val="18"/>
        </w:rPr>
        <w:t>]</w:t>
      </w:r>
    </w:p>
    <w:p w14:paraId="532B03B6"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43A3B14"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7</w:t>
      </w:r>
    </w:p>
    <w:p w14:paraId="38F93F90" w14:textId="77777777" w:rsidR="0014658C" w:rsidRDefault="00BE173E">
      <w:pPr>
        <w:pStyle w:val="BodyText"/>
        <w:spacing w:before="177"/>
        <w:ind w:left="160"/>
      </w:pPr>
      <w:r>
        <w:t>A quick test will illustrate the OID mapping of the interfaces on the device:</w:t>
      </w:r>
    </w:p>
    <w:p w14:paraId="4D085439" w14:textId="77777777" w:rsidR="0014658C" w:rsidRDefault="00BE173E">
      <w:pPr>
        <w:spacing w:before="180" w:line="355" w:lineRule="auto"/>
        <w:ind w:left="160"/>
        <w:rPr>
          <w:rFonts w:ascii="Courier New"/>
          <w:b/>
          <w:sz w:val="18"/>
        </w:rPr>
      </w:pPr>
      <w:r>
        <w:rPr>
          <w:rFonts w:ascii="Courier New"/>
          <w:b/>
          <w:sz w:val="18"/>
        </w:rPr>
        <w:t>$ snmpwalk -v2c -c secret 172.16.1.189 .1.3.6.1.2.1.2.2.1.2 iso.3.6.1.2.1.2.2.1.2.1 = STRING: "GigabitEthernet0/0" iso.3.6.1.2.1.2.2.1.2.2 = STRING: "GigabitEthernet0/1" iso.3.6.1.2.1.2.2.1.2.3 = STRING: "GigabitEthernet0/2" iso.3.6.1.2.1.2.2.1.2.4 = STRING: "Null0"</w:t>
      </w:r>
    </w:p>
    <w:p w14:paraId="5393F189" w14:textId="77777777" w:rsidR="0014658C" w:rsidRDefault="00BE173E">
      <w:pPr>
        <w:spacing w:before="3"/>
        <w:ind w:left="160"/>
        <w:rPr>
          <w:rFonts w:ascii="Courier New"/>
          <w:b/>
          <w:sz w:val="18"/>
        </w:rPr>
      </w:pPr>
      <w:r>
        <w:rPr>
          <w:rFonts w:ascii="Courier New"/>
          <w:b/>
          <w:sz w:val="18"/>
        </w:rPr>
        <w:t>iso.3.6.1.2.1.2.2.1.2.5 = STRING: "Loopback0"</w:t>
      </w:r>
    </w:p>
    <w:p w14:paraId="6DA60502" w14:textId="77777777" w:rsidR="0014658C" w:rsidRDefault="00BE173E">
      <w:pPr>
        <w:pStyle w:val="BodyText"/>
        <w:spacing w:before="175" w:line="232" w:lineRule="auto"/>
        <w:ind w:left="159" w:right="322"/>
      </w:pPr>
      <w:r>
        <w:t xml:space="preserve">From the documentation, we can map the values of </w:t>
      </w:r>
      <w:r>
        <w:rPr>
          <w:rFonts w:ascii="Courier New"/>
          <w:sz w:val="19"/>
        </w:rPr>
        <w:t>ifInOctets(10)</w:t>
      </w:r>
      <w:r>
        <w:t xml:space="preserve">, </w:t>
      </w:r>
      <w:r>
        <w:rPr>
          <w:rFonts w:ascii="Courier New"/>
          <w:sz w:val="19"/>
        </w:rPr>
        <w:t>ifInUcastPkts(11)</w:t>
      </w:r>
      <w:r>
        <w:t xml:space="preserve">, </w:t>
      </w:r>
      <w:r>
        <w:rPr>
          <w:rFonts w:ascii="Courier New"/>
          <w:sz w:val="19"/>
        </w:rPr>
        <w:t>ifOutOctets(16)</w:t>
      </w:r>
      <w:r>
        <w:t xml:space="preserve">, and </w:t>
      </w:r>
      <w:r>
        <w:rPr>
          <w:rFonts w:ascii="Courier New"/>
          <w:sz w:val="19"/>
        </w:rPr>
        <w:t xml:space="preserve">ifOutUcastPkts(17) </w:t>
      </w:r>
      <w:r>
        <w:t xml:space="preserve">into their respective OID values. From a quick check of the CLI and MIB documentation, we can see that the value of the </w:t>
      </w:r>
      <w:r>
        <w:rPr>
          <w:rFonts w:ascii="Courier New"/>
          <w:sz w:val="19"/>
        </w:rPr>
        <w:t xml:space="preserve">GigabitEthernet0/0 </w:t>
      </w:r>
      <w:r>
        <w:t xml:space="preserve">packets output maps to OID </w:t>
      </w:r>
      <w:r>
        <w:rPr>
          <w:rFonts w:ascii="Courier New"/>
          <w:sz w:val="19"/>
        </w:rPr>
        <w:t>1.3.6.1.2.1.2.2.1.17.1</w:t>
      </w:r>
      <w:r>
        <w:t>. We will follow the rest of the same process to map out the rest of the OIDs for the interface statistics. When checking between the CLI and SNMP, keep in mind that the values should be close but not exactly the same since there might be some traffic on the wire between the time of the CLI output and the SNMP query time:</w:t>
      </w:r>
    </w:p>
    <w:p w14:paraId="151B21AE" w14:textId="77777777" w:rsidR="0014658C" w:rsidRDefault="00BE173E">
      <w:pPr>
        <w:spacing w:before="172"/>
        <w:ind w:left="160"/>
        <w:rPr>
          <w:rFonts w:ascii="Courier New"/>
          <w:b/>
          <w:sz w:val="18"/>
        </w:rPr>
      </w:pPr>
      <w:r>
        <w:rPr>
          <w:rFonts w:ascii="Courier New"/>
          <w:b/>
          <w:sz w:val="18"/>
        </w:rPr>
        <w:t>iosv-1#sh int gig 0/0 | i packets</w:t>
      </w:r>
    </w:p>
    <w:p w14:paraId="4CE7BEBE" w14:textId="77777777" w:rsidR="0014658C" w:rsidRDefault="00BE173E">
      <w:pPr>
        <w:spacing w:before="99"/>
        <w:ind w:left="376"/>
        <w:rPr>
          <w:rFonts w:ascii="Courier New"/>
          <w:b/>
          <w:sz w:val="18"/>
        </w:rPr>
      </w:pPr>
      <w:r>
        <w:rPr>
          <w:rFonts w:ascii="Courier New"/>
          <w:b/>
          <w:sz w:val="18"/>
        </w:rPr>
        <w:t>5 minute input rate 0 bits/sec, 0 packets/sec</w:t>
      </w:r>
    </w:p>
    <w:p w14:paraId="718D5124" w14:textId="77777777" w:rsidR="0014658C" w:rsidRDefault="00BE173E">
      <w:pPr>
        <w:spacing w:before="98" w:line="355" w:lineRule="auto"/>
        <w:ind w:left="700" w:right="2511" w:hanging="324"/>
        <w:rPr>
          <w:rFonts w:ascii="Courier New"/>
          <w:b/>
          <w:sz w:val="18"/>
        </w:rPr>
      </w:pPr>
      <w:r>
        <w:rPr>
          <w:rFonts w:ascii="Courier New"/>
          <w:b/>
          <w:sz w:val="18"/>
        </w:rPr>
        <w:t>5 minute output rate 0 bits/sec, 0 packets/sec 6872 packets input, 638813 bytes, 0 no buffer 4279 packets output, 393631 bytes, 0 underruns</w:t>
      </w:r>
    </w:p>
    <w:p w14:paraId="556ED547" w14:textId="77777777" w:rsidR="0014658C" w:rsidRDefault="0014658C">
      <w:pPr>
        <w:pStyle w:val="BodyText"/>
        <w:rPr>
          <w:rFonts w:ascii="Courier New"/>
          <w:b/>
          <w:sz w:val="20"/>
        </w:rPr>
      </w:pPr>
    </w:p>
    <w:p w14:paraId="17F8E0BC" w14:textId="77777777" w:rsidR="0014658C" w:rsidRDefault="00BE173E">
      <w:pPr>
        <w:spacing w:before="164" w:line="355" w:lineRule="auto"/>
        <w:ind w:left="160"/>
        <w:rPr>
          <w:rFonts w:ascii="Courier New"/>
          <w:b/>
          <w:sz w:val="18"/>
        </w:rPr>
      </w:pPr>
      <w:r>
        <w:rPr>
          <w:rFonts w:ascii="Courier New"/>
          <w:b/>
          <w:sz w:val="18"/>
        </w:rPr>
        <w:t>$ snmpwalk -v2c -c secret 172.16.1.189 .1.3.6.1.2.1.2.2.1.17.1 iso.3.6.1.2.1.2.2.1.17.1 = Counter32: 4292</w:t>
      </w:r>
    </w:p>
    <w:p w14:paraId="41D23AE7" w14:textId="77777777" w:rsidR="0014658C" w:rsidRDefault="00BE173E">
      <w:pPr>
        <w:pStyle w:val="BodyText"/>
        <w:spacing w:before="78" w:line="232" w:lineRule="auto"/>
        <w:ind w:left="159" w:right="176"/>
      </w:pPr>
      <w:r>
        <w:t xml:space="preserve">If we are in a production environment, we will probably write the results into a database. But since this is just an example, we will write the query values to a flat file. We will write the </w:t>
      </w:r>
      <w:r>
        <w:rPr>
          <w:rFonts w:ascii="Courier New"/>
          <w:sz w:val="19"/>
        </w:rPr>
        <w:t xml:space="preserve">pysnmp_3.py </w:t>
      </w:r>
      <w:r>
        <w:t>script for information queries and write the results to the file. In the script, we have defined various OIDs that we need to query:</w:t>
      </w:r>
    </w:p>
    <w:p w14:paraId="392A8902" w14:textId="77777777" w:rsidR="0014658C" w:rsidRDefault="00BE173E">
      <w:pPr>
        <w:spacing w:before="178"/>
        <w:ind w:left="520"/>
        <w:rPr>
          <w:rFonts w:ascii="Courier New"/>
          <w:sz w:val="18"/>
        </w:rPr>
      </w:pPr>
      <w:r>
        <w:rPr>
          <w:rFonts w:ascii="Courier New"/>
          <w:sz w:val="18"/>
        </w:rPr>
        <w:t># Hostname OID</w:t>
      </w:r>
    </w:p>
    <w:p w14:paraId="2FD6EA71" w14:textId="77777777" w:rsidR="0014658C" w:rsidRDefault="00BE173E">
      <w:pPr>
        <w:spacing w:before="41"/>
        <w:ind w:left="520"/>
        <w:rPr>
          <w:rFonts w:ascii="Courier New"/>
          <w:sz w:val="18"/>
        </w:rPr>
      </w:pPr>
      <w:r>
        <w:rPr>
          <w:rFonts w:ascii="Courier New"/>
          <w:sz w:val="18"/>
        </w:rPr>
        <w:t>system_name = '1.3.6.1.2.1.1.5.0'</w:t>
      </w:r>
    </w:p>
    <w:p w14:paraId="62ECCD49" w14:textId="77777777" w:rsidR="0014658C" w:rsidRDefault="0014658C">
      <w:pPr>
        <w:pStyle w:val="BodyText"/>
        <w:spacing w:before="2"/>
        <w:rPr>
          <w:rFonts w:ascii="Courier New"/>
          <w:sz w:val="25"/>
        </w:rPr>
      </w:pPr>
    </w:p>
    <w:p w14:paraId="318C5A5D" w14:textId="77777777" w:rsidR="0014658C" w:rsidRDefault="00BE173E">
      <w:pPr>
        <w:spacing w:before="1"/>
        <w:ind w:left="520"/>
        <w:rPr>
          <w:rFonts w:ascii="Courier New"/>
          <w:sz w:val="18"/>
        </w:rPr>
      </w:pPr>
      <w:r>
        <w:rPr>
          <w:rFonts w:ascii="Courier New"/>
          <w:sz w:val="18"/>
        </w:rPr>
        <w:t># Interface OID</w:t>
      </w:r>
    </w:p>
    <w:p w14:paraId="70736A63" w14:textId="77777777" w:rsidR="0014658C" w:rsidRDefault="00BE173E">
      <w:pPr>
        <w:spacing w:before="40"/>
        <w:ind w:left="520"/>
        <w:rPr>
          <w:rFonts w:ascii="Courier New"/>
          <w:sz w:val="18"/>
        </w:rPr>
      </w:pPr>
      <w:r>
        <w:rPr>
          <w:rFonts w:ascii="Courier New"/>
          <w:sz w:val="18"/>
        </w:rPr>
        <w:t>gig0_0_in_oct = '1.3.6.1.2.1.2.2.1.10.1'</w:t>
      </w:r>
    </w:p>
    <w:p w14:paraId="16C5588B" w14:textId="77777777" w:rsidR="0014658C" w:rsidRDefault="00BE173E">
      <w:pPr>
        <w:spacing w:before="41"/>
        <w:ind w:left="520"/>
        <w:rPr>
          <w:rFonts w:ascii="Courier New"/>
          <w:sz w:val="18"/>
        </w:rPr>
      </w:pPr>
      <w:r>
        <w:rPr>
          <w:rFonts w:ascii="Courier New"/>
          <w:sz w:val="18"/>
        </w:rPr>
        <w:t>gig0_0_in_uPackets = '1.3.6.1.2.1.2.2.1.11.1'</w:t>
      </w:r>
    </w:p>
    <w:p w14:paraId="2BE29AA6" w14:textId="77777777" w:rsidR="0014658C" w:rsidRDefault="00BE173E">
      <w:pPr>
        <w:spacing w:before="41"/>
        <w:ind w:left="520"/>
        <w:rPr>
          <w:rFonts w:ascii="Courier New"/>
          <w:sz w:val="18"/>
        </w:rPr>
      </w:pPr>
      <w:r>
        <w:rPr>
          <w:rFonts w:ascii="Courier New"/>
          <w:sz w:val="18"/>
        </w:rPr>
        <w:t>gig0_0_out_oct = '1.3.6.1.2.1.2.2.1.16.1'</w:t>
      </w:r>
    </w:p>
    <w:p w14:paraId="2F539717" w14:textId="77777777" w:rsidR="0014658C" w:rsidRDefault="00BE173E">
      <w:pPr>
        <w:spacing w:before="41"/>
        <w:ind w:left="520"/>
        <w:rPr>
          <w:rFonts w:ascii="Courier New"/>
          <w:sz w:val="18"/>
        </w:rPr>
      </w:pPr>
      <w:r>
        <w:rPr>
          <w:rFonts w:ascii="Courier New"/>
          <w:sz w:val="18"/>
        </w:rPr>
        <w:t>gig0_0_out_uPackets = '1.3.6.1.2.1.2.2.1.17.1'</w:t>
      </w:r>
    </w:p>
    <w:p w14:paraId="34D81D74" w14:textId="77777777" w:rsidR="0014658C" w:rsidRDefault="0014658C">
      <w:pPr>
        <w:pStyle w:val="BodyText"/>
        <w:rPr>
          <w:rFonts w:ascii="Courier New"/>
          <w:sz w:val="20"/>
        </w:rPr>
      </w:pPr>
    </w:p>
    <w:p w14:paraId="61EECBA6" w14:textId="77777777" w:rsidR="0014658C" w:rsidRDefault="0014658C">
      <w:pPr>
        <w:pStyle w:val="BodyText"/>
        <w:spacing w:before="4"/>
        <w:rPr>
          <w:rFonts w:ascii="Courier New"/>
          <w:sz w:val="20"/>
        </w:rPr>
      </w:pPr>
    </w:p>
    <w:p w14:paraId="21077759"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237 </w:t>
      </w:r>
      <w:r>
        <w:rPr>
          <w:rFonts w:ascii="Arial"/>
          <w:b/>
          <w:sz w:val="18"/>
        </w:rPr>
        <w:t>]</w:t>
      </w:r>
    </w:p>
    <w:p w14:paraId="367A553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E240E8D" w14:textId="77777777" w:rsidR="0014658C" w:rsidRDefault="00BE173E">
      <w:pPr>
        <w:tabs>
          <w:tab w:val="left" w:pos="8079"/>
        </w:tabs>
        <w:spacing w:before="84"/>
        <w:ind w:left="160"/>
        <w:rPr>
          <w:i/>
          <w:sz w:val="18"/>
        </w:rPr>
      </w:pPr>
      <w:bookmarkStart w:id="339" w:name="_bookmark171"/>
      <w:bookmarkEnd w:id="339"/>
      <w:r>
        <w:rPr>
          <w:i/>
          <w:sz w:val="18"/>
          <w:u w:val="single"/>
        </w:rPr>
        <w:lastRenderedPageBreak/>
        <w:t>Network Monitoring with Python – Part</w:t>
      </w:r>
      <w:r>
        <w:rPr>
          <w:i/>
          <w:spacing w:val="-4"/>
          <w:sz w:val="18"/>
          <w:u w:val="single"/>
        </w:rPr>
        <w:t xml:space="preserve"> </w:t>
      </w:r>
      <w:r>
        <w:rPr>
          <w:i/>
          <w:sz w:val="18"/>
          <w:u w:val="single"/>
        </w:rPr>
        <w:t>1</w:t>
      </w:r>
      <w:r>
        <w:rPr>
          <w:i/>
          <w:sz w:val="18"/>
          <w:u w:val="single"/>
        </w:rPr>
        <w:tab/>
      </w:r>
    </w:p>
    <w:p w14:paraId="184EFC76" w14:textId="77777777" w:rsidR="0014658C" w:rsidRDefault="00BE173E">
      <w:pPr>
        <w:spacing w:before="183" w:line="232" w:lineRule="auto"/>
        <w:ind w:left="160" w:right="110" w:hanging="1"/>
        <w:rPr>
          <w:sz w:val="21"/>
        </w:rPr>
      </w:pPr>
      <w:r>
        <w:rPr>
          <w:sz w:val="21"/>
        </w:rPr>
        <w:t xml:space="preserve">The values were consumed in the </w:t>
      </w:r>
      <w:r>
        <w:rPr>
          <w:rFonts w:ascii="Courier New"/>
          <w:sz w:val="19"/>
        </w:rPr>
        <w:t>snmp_query()</w:t>
      </w:r>
      <w:r>
        <w:rPr>
          <w:rFonts w:ascii="Courier New"/>
          <w:spacing w:val="-80"/>
          <w:sz w:val="19"/>
        </w:rPr>
        <w:t xml:space="preserve"> </w:t>
      </w:r>
      <w:r>
        <w:rPr>
          <w:sz w:val="21"/>
        </w:rPr>
        <w:t xml:space="preserve">function, with the </w:t>
      </w:r>
      <w:r>
        <w:rPr>
          <w:rFonts w:ascii="Courier New"/>
          <w:sz w:val="19"/>
        </w:rPr>
        <w:t>host</w:t>
      </w:r>
      <w:r>
        <w:rPr>
          <w:sz w:val="21"/>
        </w:rPr>
        <w:t xml:space="preserve">, </w:t>
      </w:r>
      <w:r>
        <w:rPr>
          <w:rFonts w:ascii="Courier New"/>
          <w:sz w:val="19"/>
        </w:rPr>
        <w:t>community</w:t>
      </w:r>
      <w:r>
        <w:rPr>
          <w:sz w:val="21"/>
        </w:rPr>
        <w:t xml:space="preserve">, and </w:t>
      </w:r>
      <w:r>
        <w:rPr>
          <w:rFonts w:ascii="Courier New"/>
          <w:sz w:val="19"/>
        </w:rPr>
        <w:t>oid</w:t>
      </w:r>
      <w:r>
        <w:rPr>
          <w:rFonts w:ascii="Courier New"/>
          <w:spacing w:val="-63"/>
          <w:sz w:val="19"/>
        </w:rPr>
        <w:t xml:space="preserve"> </w:t>
      </w:r>
      <w:r>
        <w:rPr>
          <w:sz w:val="21"/>
        </w:rPr>
        <w:t>as input:</w:t>
      </w:r>
    </w:p>
    <w:p w14:paraId="2937E80D" w14:textId="77777777" w:rsidR="0014658C" w:rsidRDefault="00BE173E">
      <w:pPr>
        <w:spacing w:before="180"/>
        <w:ind w:left="520"/>
        <w:rPr>
          <w:rFonts w:ascii="Courier New"/>
          <w:sz w:val="18"/>
        </w:rPr>
      </w:pPr>
      <w:r>
        <w:rPr>
          <w:rFonts w:ascii="Courier New"/>
          <w:sz w:val="18"/>
        </w:rPr>
        <w:t>def snmp_query(host, community, oid):</w:t>
      </w:r>
    </w:p>
    <w:p w14:paraId="60CE0281" w14:textId="77777777" w:rsidR="0014658C" w:rsidRDefault="00BE173E">
      <w:pPr>
        <w:spacing w:before="41" w:line="254" w:lineRule="auto"/>
        <w:ind w:left="520" w:right="528" w:firstLine="432"/>
        <w:rPr>
          <w:rFonts w:ascii="Courier New"/>
          <w:sz w:val="18"/>
        </w:rPr>
      </w:pPr>
      <w:r>
        <w:rPr>
          <w:rFonts w:ascii="Courier New"/>
          <w:sz w:val="18"/>
        </w:rPr>
        <w:t>errorIndication, errorStatus, errorIndex, varBinds = cmdGen. getCmd(</w:t>
      </w:r>
    </w:p>
    <w:p w14:paraId="5A42E927" w14:textId="77777777" w:rsidR="0014658C" w:rsidRDefault="00BE173E">
      <w:pPr>
        <w:spacing w:before="29" w:line="288" w:lineRule="auto"/>
        <w:ind w:left="1384" w:right="2583"/>
        <w:rPr>
          <w:rFonts w:ascii="Courier New"/>
          <w:sz w:val="18"/>
        </w:rPr>
      </w:pPr>
      <w:r>
        <w:rPr>
          <w:rFonts w:ascii="Courier New"/>
          <w:sz w:val="18"/>
        </w:rPr>
        <w:t>cmdgen.CommunityData(community), cmdgen.UdpTransportTarget((host, 161)), oid</w:t>
      </w:r>
    </w:p>
    <w:p w14:paraId="53F75249" w14:textId="77777777" w:rsidR="0014658C" w:rsidRDefault="00BE173E">
      <w:pPr>
        <w:ind w:left="952"/>
        <w:rPr>
          <w:rFonts w:ascii="Courier New"/>
          <w:sz w:val="18"/>
        </w:rPr>
      </w:pPr>
      <w:r>
        <w:rPr>
          <w:rFonts w:ascii="Courier New"/>
          <w:w w:val="99"/>
          <w:sz w:val="18"/>
        </w:rPr>
        <w:t>)</w:t>
      </w:r>
    </w:p>
    <w:p w14:paraId="521CA18C" w14:textId="77777777" w:rsidR="0014658C" w:rsidRDefault="00BE173E">
      <w:pPr>
        <w:pStyle w:val="BodyText"/>
        <w:spacing w:before="169" w:line="256" w:lineRule="exact"/>
        <w:ind w:left="160"/>
      </w:pPr>
      <w:r>
        <w:t>All of the values are put in a dictionary with various keys and written to a file called</w:t>
      </w:r>
    </w:p>
    <w:p w14:paraId="2F6E4855" w14:textId="77777777" w:rsidR="0014658C" w:rsidRDefault="00BE173E">
      <w:pPr>
        <w:spacing w:line="256" w:lineRule="exact"/>
        <w:ind w:left="160"/>
        <w:rPr>
          <w:sz w:val="21"/>
        </w:rPr>
      </w:pPr>
      <w:r>
        <w:rPr>
          <w:rFonts w:ascii="Courier New"/>
          <w:sz w:val="19"/>
        </w:rPr>
        <w:t>results.txt</w:t>
      </w:r>
      <w:r>
        <w:rPr>
          <w:sz w:val="21"/>
        </w:rPr>
        <w:t>:</w:t>
      </w:r>
    </w:p>
    <w:p w14:paraId="34D9C1DE" w14:textId="77777777" w:rsidR="0014658C" w:rsidRDefault="00BE173E">
      <w:pPr>
        <w:spacing w:before="180"/>
        <w:ind w:left="520"/>
        <w:rPr>
          <w:rFonts w:ascii="Courier New"/>
          <w:sz w:val="18"/>
        </w:rPr>
      </w:pPr>
      <w:r>
        <w:rPr>
          <w:rFonts w:ascii="Courier New"/>
          <w:sz w:val="18"/>
        </w:rPr>
        <w:t>result = {}</w:t>
      </w:r>
    </w:p>
    <w:p w14:paraId="20EF2516" w14:textId="77777777" w:rsidR="0014658C" w:rsidRDefault="00BE173E">
      <w:pPr>
        <w:spacing w:before="41" w:line="288" w:lineRule="auto"/>
        <w:ind w:left="520" w:right="78"/>
        <w:rPr>
          <w:rFonts w:ascii="Courier New"/>
          <w:sz w:val="18"/>
        </w:rPr>
      </w:pPr>
      <w:r>
        <w:rPr>
          <w:rFonts w:ascii="Courier New"/>
          <w:sz w:val="18"/>
        </w:rPr>
        <w:t>result['Time'] = datetime.datetime.utcnow().isoformat() result['hostname'] = snmp_query(host, community, system_name) result['Gig0-0_In_Octet'] = snmp_query(host, community, gig0_0_in_oct)</w:t>
      </w:r>
    </w:p>
    <w:p w14:paraId="116E82C1" w14:textId="77777777" w:rsidR="0014658C" w:rsidRDefault="00BE173E">
      <w:pPr>
        <w:spacing w:line="254" w:lineRule="auto"/>
        <w:ind w:left="520"/>
        <w:rPr>
          <w:rFonts w:ascii="Courier New"/>
          <w:sz w:val="18"/>
        </w:rPr>
      </w:pPr>
      <w:r>
        <w:rPr>
          <w:rFonts w:ascii="Courier New"/>
          <w:sz w:val="18"/>
        </w:rPr>
        <w:t>result['Gig0-0_In_uPackets'] = snmp_query(host, community, gig0_0_in_ uPackets)</w:t>
      </w:r>
    </w:p>
    <w:p w14:paraId="579ADDB5" w14:textId="77777777" w:rsidR="0014658C" w:rsidRDefault="00BE173E">
      <w:pPr>
        <w:spacing w:before="28" w:line="254" w:lineRule="auto"/>
        <w:ind w:left="520"/>
        <w:rPr>
          <w:rFonts w:ascii="Courier New"/>
          <w:sz w:val="18"/>
        </w:rPr>
      </w:pPr>
      <w:r>
        <w:rPr>
          <w:rFonts w:ascii="Courier New"/>
          <w:sz w:val="18"/>
        </w:rPr>
        <w:t>result['Gig0-0_Out_Octet'] = snmp_query(host, community, gig0_0_out_ oct)</w:t>
      </w:r>
    </w:p>
    <w:p w14:paraId="6B386069" w14:textId="77777777" w:rsidR="0014658C" w:rsidRDefault="00BE173E">
      <w:pPr>
        <w:spacing w:before="29" w:line="254" w:lineRule="auto"/>
        <w:ind w:left="520"/>
        <w:rPr>
          <w:rFonts w:ascii="Courier New"/>
          <w:sz w:val="18"/>
        </w:rPr>
      </w:pPr>
      <w:r>
        <w:rPr>
          <w:rFonts w:ascii="Courier New"/>
          <w:sz w:val="18"/>
        </w:rPr>
        <w:t>result['Gig0-0_Out_uPackets'] = snmp_query(host, community, gig0_0_ out_uPackets)</w:t>
      </w:r>
    </w:p>
    <w:p w14:paraId="6CD79F6B" w14:textId="77777777" w:rsidR="0014658C" w:rsidRDefault="0014658C">
      <w:pPr>
        <w:pStyle w:val="BodyText"/>
        <w:spacing w:before="1"/>
        <w:rPr>
          <w:rFonts w:ascii="Courier New"/>
          <w:sz w:val="24"/>
        </w:rPr>
      </w:pPr>
    </w:p>
    <w:p w14:paraId="270BAEB4" w14:textId="77777777" w:rsidR="0014658C" w:rsidRDefault="00BE173E">
      <w:pPr>
        <w:spacing w:line="254" w:lineRule="auto"/>
        <w:ind w:left="520"/>
        <w:rPr>
          <w:rFonts w:ascii="Courier New"/>
          <w:sz w:val="18"/>
        </w:rPr>
      </w:pPr>
      <w:r>
        <w:rPr>
          <w:rFonts w:ascii="Courier New"/>
          <w:sz w:val="18"/>
        </w:rPr>
        <w:t>with open('/home/echou/Master_Python_Networking/Chapter7/results.txt', 'a') as f:</w:t>
      </w:r>
    </w:p>
    <w:p w14:paraId="0639F959" w14:textId="77777777" w:rsidR="0014658C" w:rsidRDefault="00BE173E">
      <w:pPr>
        <w:spacing w:before="29" w:line="288" w:lineRule="auto"/>
        <w:ind w:left="952" w:right="5067"/>
        <w:rPr>
          <w:rFonts w:ascii="Courier New"/>
          <w:sz w:val="18"/>
        </w:rPr>
      </w:pPr>
      <w:r>
        <w:rPr>
          <w:rFonts w:ascii="Courier New"/>
          <w:sz w:val="18"/>
        </w:rPr>
        <w:t>f.write(str(result))</w:t>
      </w:r>
      <w:r>
        <w:rPr>
          <w:rFonts w:ascii="Courier New"/>
          <w:w w:val="99"/>
          <w:sz w:val="18"/>
        </w:rPr>
        <w:t xml:space="preserve"> </w:t>
      </w:r>
      <w:r>
        <w:rPr>
          <w:rFonts w:ascii="Courier New"/>
          <w:sz w:val="18"/>
        </w:rPr>
        <w:t>f.write('\n')</w:t>
      </w:r>
    </w:p>
    <w:p w14:paraId="791F8985" w14:textId="77777777" w:rsidR="0014658C" w:rsidRDefault="00BE173E">
      <w:pPr>
        <w:pStyle w:val="BodyText"/>
        <w:spacing w:before="134" w:line="232" w:lineRule="auto"/>
        <w:ind w:left="160" w:right="271"/>
      </w:pPr>
      <w:r>
        <w:t>The outcome will be a file with results showing the interface packets represented at the time of the query:</w:t>
      </w:r>
    </w:p>
    <w:p w14:paraId="49EBAA61" w14:textId="77777777" w:rsidR="0014658C" w:rsidRDefault="00BE173E">
      <w:pPr>
        <w:spacing w:before="181"/>
        <w:ind w:left="160"/>
        <w:rPr>
          <w:rFonts w:ascii="Courier New"/>
          <w:b/>
          <w:sz w:val="18"/>
        </w:rPr>
      </w:pPr>
      <w:r>
        <w:rPr>
          <w:rFonts w:ascii="Courier New"/>
          <w:b/>
          <w:sz w:val="18"/>
        </w:rPr>
        <w:t>$ cat results.txt</w:t>
      </w:r>
    </w:p>
    <w:p w14:paraId="70F416D7" w14:textId="77777777" w:rsidR="0014658C" w:rsidRDefault="00BE173E">
      <w:pPr>
        <w:spacing w:before="98"/>
        <w:ind w:left="160"/>
        <w:rPr>
          <w:rFonts w:ascii="Courier New"/>
          <w:b/>
          <w:sz w:val="18"/>
        </w:rPr>
      </w:pPr>
      <w:r>
        <w:rPr>
          <w:rFonts w:ascii="Courier New"/>
          <w:b/>
          <w:sz w:val="18"/>
        </w:rPr>
        <w:t>{'Gig0-0_In_Octet': '3990616', 'Gig0-0_Out_uPackets': '60077', 'Gig0-</w:t>
      </w:r>
    </w:p>
    <w:p w14:paraId="5F1D1A82" w14:textId="77777777" w:rsidR="0014658C" w:rsidRDefault="00BE173E">
      <w:pPr>
        <w:spacing w:before="12" w:line="254" w:lineRule="auto"/>
        <w:ind w:left="160"/>
        <w:rPr>
          <w:rFonts w:ascii="Courier New"/>
          <w:b/>
          <w:sz w:val="18"/>
        </w:rPr>
      </w:pPr>
      <w:r>
        <w:rPr>
          <w:rFonts w:ascii="Courier New"/>
          <w:b/>
          <w:sz w:val="18"/>
        </w:rPr>
        <w:t>0_In_uPackets': '42229', 'Gig0-0_Out_Octet': '5228254', 'Time': '2017-03- 06T02:34:02.146245', 'hostname': 'iosv-1.virl.info'}</w:t>
      </w:r>
    </w:p>
    <w:p w14:paraId="7A8ED659" w14:textId="77777777" w:rsidR="0014658C" w:rsidRDefault="00BE173E">
      <w:pPr>
        <w:spacing w:before="86" w:line="254" w:lineRule="auto"/>
        <w:ind w:left="160"/>
        <w:rPr>
          <w:rFonts w:ascii="Courier New"/>
          <w:b/>
          <w:sz w:val="18"/>
        </w:rPr>
      </w:pPr>
      <w:r>
        <w:rPr>
          <w:rFonts w:ascii="Courier New"/>
          <w:b/>
          <w:sz w:val="18"/>
        </w:rPr>
        <w:t>{'Gig0-0_Out_uPackets': '60095', 'hostname': 'iosv-1.virl.info', 'Gig0-0_ Out_Octet': '5229721', 'Time': '2017-03-06T02:35:02.072340', 'Gig0-0_In_</w:t>
      </w:r>
    </w:p>
    <w:p w14:paraId="54C20E77" w14:textId="77777777" w:rsidR="0014658C" w:rsidRDefault="00BE173E">
      <w:pPr>
        <w:spacing w:line="204" w:lineRule="exact"/>
        <w:ind w:left="160"/>
        <w:rPr>
          <w:rFonts w:ascii="Courier New"/>
          <w:b/>
          <w:sz w:val="18"/>
        </w:rPr>
      </w:pPr>
      <w:r>
        <w:rPr>
          <w:rFonts w:ascii="Courier New"/>
          <w:b/>
          <w:sz w:val="18"/>
        </w:rPr>
        <w:t>Octet': '3991754', 'Gig0-0_In_uPackets': '42242'}</w:t>
      </w:r>
    </w:p>
    <w:p w14:paraId="33B1C811" w14:textId="77777777" w:rsidR="0014658C" w:rsidRDefault="00BE173E">
      <w:pPr>
        <w:spacing w:before="99"/>
        <w:ind w:left="160"/>
        <w:rPr>
          <w:rFonts w:ascii="Courier New"/>
          <w:b/>
          <w:sz w:val="18"/>
        </w:rPr>
      </w:pPr>
      <w:r>
        <w:rPr>
          <w:rFonts w:ascii="Courier New"/>
          <w:b/>
          <w:sz w:val="18"/>
        </w:rPr>
        <w:t>&lt;skip&gt;</w:t>
      </w:r>
    </w:p>
    <w:p w14:paraId="4655100A" w14:textId="77777777" w:rsidR="0014658C" w:rsidRDefault="00BE173E">
      <w:pPr>
        <w:pStyle w:val="BodyText"/>
        <w:spacing w:before="175" w:line="232" w:lineRule="auto"/>
        <w:ind w:left="160" w:right="393" w:hanging="1"/>
      </w:pPr>
      <w:r>
        <w:t xml:space="preserve">We can make this script executable and schedule a </w:t>
      </w:r>
      <w:r>
        <w:rPr>
          <w:rFonts w:ascii="Courier New"/>
          <w:sz w:val="19"/>
        </w:rPr>
        <w:t>cron</w:t>
      </w:r>
      <w:r>
        <w:rPr>
          <w:rFonts w:ascii="Courier New"/>
          <w:spacing w:val="-72"/>
          <w:sz w:val="19"/>
        </w:rPr>
        <w:t xml:space="preserve"> </w:t>
      </w:r>
      <w:r>
        <w:t>job to be executed every 5 minutes:</w:t>
      </w:r>
    </w:p>
    <w:p w14:paraId="48551DA2" w14:textId="77777777" w:rsidR="0014658C" w:rsidRDefault="00BE173E">
      <w:pPr>
        <w:spacing w:before="180"/>
        <w:ind w:left="160"/>
        <w:rPr>
          <w:rFonts w:ascii="Courier New"/>
          <w:b/>
          <w:sz w:val="18"/>
        </w:rPr>
      </w:pPr>
      <w:r>
        <w:rPr>
          <w:rFonts w:ascii="Courier New"/>
          <w:b/>
          <w:sz w:val="18"/>
        </w:rPr>
        <w:t>$ chmod +x pysnmp_3.py</w:t>
      </w:r>
    </w:p>
    <w:p w14:paraId="045EAD11" w14:textId="77777777" w:rsidR="0014658C" w:rsidRDefault="0014658C">
      <w:pPr>
        <w:pStyle w:val="BodyText"/>
        <w:spacing w:before="8"/>
        <w:rPr>
          <w:rFonts w:ascii="Courier New"/>
          <w:b/>
          <w:sz w:val="27"/>
        </w:rPr>
      </w:pPr>
    </w:p>
    <w:p w14:paraId="3F221727"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238 </w:t>
      </w:r>
      <w:r>
        <w:rPr>
          <w:rFonts w:ascii="Arial"/>
          <w:b/>
          <w:sz w:val="18"/>
        </w:rPr>
        <w:t>]</w:t>
      </w:r>
    </w:p>
    <w:p w14:paraId="19DF12EE"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DE5ED2F" w14:textId="77777777" w:rsidR="0014658C" w:rsidRDefault="00BE173E">
      <w:pPr>
        <w:tabs>
          <w:tab w:val="left" w:pos="7377"/>
        </w:tabs>
        <w:spacing w:before="84"/>
        <w:ind w:left="172"/>
        <w:rPr>
          <w:i/>
          <w:sz w:val="18"/>
        </w:rPr>
      </w:pPr>
      <w:bookmarkStart w:id="340" w:name="Python_for_data_visualization"/>
      <w:bookmarkStart w:id="341" w:name="Matplotlib"/>
      <w:bookmarkStart w:id="342" w:name="_bookmark172"/>
      <w:bookmarkEnd w:id="340"/>
      <w:bookmarkEnd w:id="341"/>
      <w:bookmarkEnd w:id="342"/>
      <w:r>
        <w:rPr>
          <w:i/>
          <w:sz w:val="18"/>
          <w:u w:val="single"/>
        </w:rPr>
        <w:lastRenderedPageBreak/>
        <w:t xml:space="preserve"> </w:t>
      </w:r>
      <w:r>
        <w:rPr>
          <w:i/>
          <w:sz w:val="18"/>
          <w:u w:val="single"/>
        </w:rPr>
        <w:tab/>
        <w:t>Chapter 7</w:t>
      </w:r>
    </w:p>
    <w:p w14:paraId="18C8EACF" w14:textId="77777777" w:rsidR="0014658C" w:rsidRDefault="0014658C">
      <w:pPr>
        <w:pStyle w:val="BodyText"/>
        <w:rPr>
          <w:i/>
          <w:sz w:val="20"/>
        </w:rPr>
      </w:pPr>
    </w:p>
    <w:p w14:paraId="6EE4CCA8" w14:textId="77777777" w:rsidR="0014658C" w:rsidRDefault="0014658C">
      <w:pPr>
        <w:pStyle w:val="BodyText"/>
        <w:spacing w:before="9"/>
        <w:rPr>
          <w:i/>
          <w:sz w:val="20"/>
        </w:rPr>
      </w:pPr>
    </w:p>
    <w:p w14:paraId="5A8C317B" w14:textId="77777777" w:rsidR="0014658C" w:rsidRDefault="00BE173E">
      <w:pPr>
        <w:ind w:left="159"/>
        <w:rPr>
          <w:rFonts w:ascii="Courier New"/>
          <w:b/>
          <w:sz w:val="18"/>
        </w:rPr>
      </w:pPr>
      <w:r>
        <w:rPr>
          <w:rFonts w:ascii="Courier New"/>
          <w:b/>
          <w:sz w:val="18"/>
        </w:rPr>
        <w:t># crontab configuration</w:t>
      </w:r>
    </w:p>
    <w:p w14:paraId="4F531D9D" w14:textId="77777777" w:rsidR="0014658C" w:rsidRDefault="00BE173E">
      <w:pPr>
        <w:spacing w:before="99" w:line="254" w:lineRule="auto"/>
        <w:ind w:left="159" w:right="891"/>
        <w:rPr>
          <w:rFonts w:ascii="Courier New"/>
          <w:b/>
          <w:sz w:val="18"/>
        </w:rPr>
      </w:pPr>
      <w:r>
        <w:rPr>
          <w:rFonts w:ascii="Courier New"/>
          <w:b/>
          <w:sz w:val="18"/>
        </w:rPr>
        <w:t>*/5 * * * * /home/echou/Mastering_Python_Networking_third_edition/ Chapter07/pysnmp_3.py</w:t>
      </w:r>
    </w:p>
    <w:p w14:paraId="42A3F962" w14:textId="77777777" w:rsidR="0014658C" w:rsidRDefault="00BE173E">
      <w:pPr>
        <w:pStyle w:val="BodyText"/>
        <w:spacing w:before="162" w:line="232" w:lineRule="auto"/>
        <w:ind w:left="160" w:right="225"/>
      </w:pPr>
      <w:r>
        <w:t>As mentioned previously, in a production environment, we would put the information in a database. For a SQL database, you can use a unique ID as the primary key. In a NoSQL database, we might use time as the primary index (or key) because it is always unique, followed by various key-value pairs.</w:t>
      </w:r>
    </w:p>
    <w:p w14:paraId="27A30D47" w14:textId="77777777" w:rsidR="0014658C" w:rsidRDefault="00BE173E">
      <w:pPr>
        <w:pStyle w:val="BodyText"/>
        <w:spacing w:before="169" w:line="232" w:lineRule="auto"/>
        <w:ind w:left="160" w:right="135"/>
      </w:pPr>
      <w:r>
        <w:t xml:space="preserve">We will wait for the script to be executed a few times for the values to be populated. If you are the impatient type, you can shorten the </w:t>
      </w:r>
      <w:r>
        <w:rPr>
          <w:rFonts w:ascii="Courier New"/>
          <w:sz w:val="19"/>
        </w:rPr>
        <w:t>cron</w:t>
      </w:r>
      <w:r>
        <w:rPr>
          <w:rFonts w:ascii="Courier New"/>
          <w:spacing w:val="-80"/>
          <w:sz w:val="19"/>
        </w:rPr>
        <w:t xml:space="preserve"> </w:t>
      </w:r>
      <w:r>
        <w:t xml:space="preserve">job interval to 1 minute. After you see enough values in the </w:t>
      </w:r>
      <w:r>
        <w:rPr>
          <w:rFonts w:ascii="Courier New"/>
          <w:sz w:val="19"/>
        </w:rPr>
        <w:t xml:space="preserve">results.txt </w:t>
      </w:r>
      <w:r>
        <w:t>file to make an interesting graph, we can move on to the next section to see how we can use Python to visualize the data.</w:t>
      </w:r>
    </w:p>
    <w:p w14:paraId="35412D1E" w14:textId="77777777" w:rsidR="0014658C" w:rsidRDefault="0014658C">
      <w:pPr>
        <w:pStyle w:val="BodyText"/>
        <w:spacing w:before="6"/>
        <w:rPr>
          <w:sz w:val="32"/>
        </w:rPr>
      </w:pPr>
    </w:p>
    <w:p w14:paraId="206CA6F3" w14:textId="77777777" w:rsidR="0014658C" w:rsidRDefault="00BE173E">
      <w:pPr>
        <w:pStyle w:val="Heading2"/>
      </w:pPr>
      <w:r>
        <w:t>Python for data visualization</w:t>
      </w:r>
    </w:p>
    <w:p w14:paraId="034D83F5" w14:textId="77777777" w:rsidR="0014658C" w:rsidRDefault="00BE173E">
      <w:pPr>
        <w:pStyle w:val="BodyText"/>
        <w:spacing w:before="29" w:line="232" w:lineRule="auto"/>
        <w:ind w:left="160" w:right="150"/>
      </w:pPr>
      <w:r>
        <w:t>We gather network data for the purpose of gaining insight into our network. One of the best ways to know what the data means is to visualize it with graphs. This is true for almost all data, but especially true for time series data in the context of network monitoring. How much data was transmitted over the network in the last week?</w:t>
      </w:r>
    </w:p>
    <w:p w14:paraId="4FCC1303" w14:textId="77777777" w:rsidR="0014658C" w:rsidRDefault="00BE173E">
      <w:pPr>
        <w:pStyle w:val="BodyText"/>
        <w:spacing w:line="232" w:lineRule="auto"/>
        <w:ind w:left="160"/>
      </w:pPr>
      <w:r>
        <w:t>What is the percentage of the TCP protocol among all of the traffic? These are values we can glean from using data-gathering mechanisms such as SNMP, and we can produce visualization graphs with some of the popular Python libraries.</w:t>
      </w:r>
    </w:p>
    <w:p w14:paraId="63023F18" w14:textId="77777777" w:rsidR="0014658C" w:rsidRDefault="00BE173E">
      <w:pPr>
        <w:pStyle w:val="BodyText"/>
        <w:spacing w:before="165" w:line="232" w:lineRule="auto"/>
        <w:ind w:left="160" w:right="408"/>
      </w:pPr>
      <w:r>
        <w:t>In this section, we will use the data we collected from the last section using SNMP and use two popular Python libraries, Matplotlib and Pygal, to graph them.</w:t>
      </w:r>
    </w:p>
    <w:p w14:paraId="683B66DD" w14:textId="77777777" w:rsidR="0014658C" w:rsidRDefault="0014658C">
      <w:pPr>
        <w:pStyle w:val="BodyText"/>
        <w:spacing w:before="4"/>
        <w:rPr>
          <w:sz w:val="28"/>
        </w:rPr>
      </w:pPr>
    </w:p>
    <w:p w14:paraId="49E622BF" w14:textId="77777777" w:rsidR="0014658C" w:rsidRDefault="00BE173E">
      <w:pPr>
        <w:pStyle w:val="Heading3"/>
      </w:pPr>
      <w:r>
        <w:t>Matplotlib</w:t>
      </w:r>
    </w:p>
    <w:p w14:paraId="1CCFD9E6" w14:textId="77777777" w:rsidR="0014658C" w:rsidRDefault="00BE173E">
      <w:pPr>
        <w:pStyle w:val="BodyText"/>
        <w:spacing w:before="38" w:line="232" w:lineRule="auto"/>
        <w:ind w:left="159" w:right="107"/>
      </w:pPr>
      <w:r>
        <w:rPr>
          <w:b/>
        </w:rPr>
        <w:t xml:space="preserve">Matplotlib </w:t>
      </w:r>
      <w:r>
        <w:t>(</w:t>
      </w:r>
      <w:hyperlink r:id="rId249">
        <w:r>
          <w:rPr>
            <w:rFonts w:ascii="Courier New"/>
            <w:sz w:val="19"/>
          </w:rPr>
          <w:t>http://matplotlib.org/</w:t>
        </w:r>
      </w:hyperlink>
      <w:r>
        <w:t>) is a Python 2D plotting library for the Python language and its NumPy mathematical extension. It can produce publication- quality figures, such as plots, histograms, and bar graphs, with a few lines of code.</w:t>
      </w:r>
    </w:p>
    <w:p w14:paraId="6CE6FE3B" w14:textId="77777777" w:rsidR="0014658C" w:rsidRDefault="0014658C">
      <w:pPr>
        <w:pStyle w:val="BodyText"/>
        <w:rPr>
          <w:sz w:val="20"/>
        </w:rPr>
      </w:pPr>
    </w:p>
    <w:p w14:paraId="74B407AE" w14:textId="77777777" w:rsidR="0014658C" w:rsidRDefault="00BE173E">
      <w:pPr>
        <w:pStyle w:val="BodyText"/>
        <w:spacing w:before="7"/>
        <w:rPr>
          <w:sz w:val="20"/>
        </w:rPr>
      </w:pPr>
      <w:r>
        <w:pict w14:anchorId="48534AA9">
          <v:group id="_x0000_s1697" style="position:absolute;margin-left:102.85pt;margin-top:14.75pt;width:31.5pt;height:27.7pt;z-index:-251498496;mso-wrap-distance-left:0;mso-wrap-distance-right:0;mso-position-horizontal-relative:page" coordorigin="2057,295" coordsize="630,554">
            <v:shape id="_x0000_s1699" style="position:absolute;left:2057;top:327;width:591;height:522" coordorigin="2057,327" coordsize="591,522" o:spt="100" adj="0,,0" path="m2075,414r-18,1l2096,605r74,135l2241,822r32,27l2393,807r-114,l2245,778r-47,-52l2149,652r-42,-95l2097,521r-9,-34l2081,452r-6,-38xm2289,804r-10,3l2393,807r9,-2l2289,805r,-1xm2586,713r-297,92l2402,805r215,-74l2607,725r-11,-6l2586,713xm2457,327r-357,l2100,342r,14l2101,369r1,14l2103,388r2,20l2107,423r2,10l2111,443r46,142l2219,688r53,62l2295,771r141,-43l2307,728r-35,-34l2225,635r-47,-84l2142,442r-2,-10l2138,422r-2,-15l2135,402r-1,-10l2132,374r-1,-8l2131,358r327,l2457,345r,-3l2457,327xm2541,576r-1,3l2539,581r-7,6l2526,592r-7,5l2532,611r13,14l2560,639r16,13l2307,728r129,l2648,663r-32,-20l2588,622r-25,-22l2541,576xm2458,358r-31,l2427,362r1,5l2428,371r1,11l2431,393r2,12l2435,417r3,-3l2441,411r2,-1l2446,408r2,-1l2450,407r1,-4l2453,400r5,-4l2462,392r-4,-26l2458,358xe" fillcolor="black" stroked="f">
              <v:stroke joinstyle="round"/>
              <v:formulas/>
              <v:path arrowok="t" o:connecttype="segments"/>
            </v:shape>
            <v:shape id="_x0000_s1698" type="#_x0000_t75" style="position:absolute;left:2321;top:295;width:366;height:363">
              <v:imagedata r:id="rId60" o:title=""/>
            </v:shape>
            <w10:wrap type="topAndBottom" anchorx="page"/>
          </v:group>
        </w:pict>
      </w:r>
    </w:p>
    <w:p w14:paraId="39978DEE" w14:textId="77777777" w:rsidR="0014658C" w:rsidRDefault="0014658C">
      <w:pPr>
        <w:pStyle w:val="BodyText"/>
        <w:rPr>
          <w:sz w:val="24"/>
        </w:rPr>
      </w:pPr>
    </w:p>
    <w:p w14:paraId="062CB6B6" w14:textId="77777777" w:rsidR="0014658C" w:rsidRDefault="00BE173E">
      <w:pPr>
        <w:pStyle w:val="BodyText"/>
        <w:spacing w:before="172"/>
        <w:ind w:left="159"/>
      </w:pPr>
      <w:r>
        <w:t>Let's begin with the installation.</w:t>
      </w:r>
    </w:p>
    <w:p w14:paraId="7C6A1006" w14:textId="77777777" w:rsidR="0014658C" w:rsidRDefault="0014658C">
      <w:pPr>
        <w:pStyle w:val="BodyText"/>
        <w:rPr>
          <w:sz w:val="20"/>
        </w:rPr>
      </w:pPr>
    </w:p>
    <w:p w14:paraId="0BF5A0F5" w14:textId="77777777" w:rsidR="0014658C" w:rsidRDefault="0014658C">
      <w:pPr>
        <w:pStyle w:val="BodyText"/>
        <w:rPr>
          <w:sz w:val="20"/>
        </w:rPr>
      </w:pPr>
    </w:p>
    <w:p w14:paraId="692C8455" w14:textId="77777777" w:rsidR="0014658C" w:rsidRDefault="0014658C">
      <w:pPr>
        <w:pStyle w:val="BodyText"/>
        <w:spacing w:before="10"/>
      </w:pPr>
    </w:p>
    <w:p w14:paraId="6BDDACF5"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239 </w:t>
      </w:r>
      <w:r>
        <w:rPr>
          <w:rFonts w:ascii="Arial"/>
          <w:b/>
          <w:sz w:val="18"/>
        </w:rPr>
        <w:t>]</w:t>
      </w:r>
    </w:p>
    <w:p w14:paraId="32412B6A"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92B5774" w14:textId="77777777" w:rsidR="0014658C" w:rsidRDefault="00BE173E">
      <w:pPr>
        <w:tabs>
          <w:tab w:val="left" w:pos="8079"/>
        </w:tabs>
        <w:spacing w:before="84"/>
        <w:ind w:left="160"/>
        <w:rPr>
          <w:i/>
          <w:sz w:val="18"/>
        </w:rPr>
      </w:pPr>
      <w:bookmarkStart w:id="343" w:name="Matplotlib_–_the_first_example"/>
      <w:bookmarkStart w:id="344" w:name="_bookmark173"/>
      <w:bookmarkEnd w:id="343"/>
      <w:bookmarkEnd w:id="344"/>
      <w:r>
        <w:rPr>
          <w:i/>
          <w:sz w:val="18"/>
          <w:u w:val="single"/>
        </w:rPr>
        <w:lastRenderedPageBreak/>
        <w:t>Network Monitoring with Python – Part</w:t>
      </w:r>
      <w:r>
        <w:rPr>
          <w:i/>
          <w:spacing w:val="-4"/>
          <w:sz w:val="18"/>
          <w:u w:val="single"/>
        </w:rPr>
        <w:t xml:space="preserve"> </w:t>
      </w:r>
      <w:r>
        <w:rPr>
          <w:i/>
          <w:sz w:val="18"/>
          <w:u w:val="single"/>
        </w:rPr>
        <w:t>1</w:t>
      </w:r>
      <w:r>
        <w:rPr>
          <w:i/>
          <w:sz w:val="18"/>
          <w:u w:val="single"/>
        </w:rPr>
        <w:tab/>
      </w:r>
    </w:p>
    <w:p w14:paraId="5EC6BDBA" w14:textId="77777777" w:rsidR="0014658C" w:rsidRDefault="00BE173E">
      <w:pPr>
        <w:pStyle w:val="Heading4"/>
        <w:spacing w:before="159"/>
      </w:pPr>
      <w:r>
        <w:t>Installation</w:t>
      </w:r>
    </w:p>
    <w:p w14:paraId="09697871" w14:textId="77777777" w:rsidR="0014658C" w:rsidRDefault="00BE173E">
      <w:pPr>
        <w:pStyle w:val="BodyText"/>
        <w:spacing w:before="46" w:line="232" w:lineRule="auto"/>
        <w:ind w:left="160" w:right="802"/>
      </w:pPr>
      <w:r>
        <w:t>The installation can be done using the Linux package management system for the distribution or Python pip:</w:t>
      </w:r>
    </w:p>
    <w:p w14:paraId="2E3E41CC" w14:textId="77777777" w:rsidR="0014658C" w:rsidRDefault="00BE173E">
      <w:pPr>
        <w:spacing w:before="180"/>
        <w:ind w:left="160"/>
        <w:rPr>
          <w:rFonts w:ascii="Courier New"/>
          <w:b/>
          <w:sz w:val="18"/>
        </w:rPr>
      </w:pPr>
      <w:r>
        <w:rPr>
          <w:rFonts w:ascii="Courier New"/>
          <w:b/>
          <w:sz w:val="18"/>
        </w:rPr>
        <w:t>(venv) $ pip install</w:t>
      </w:r>
      <w:r>
        <w:rPr>
          <w:rFonts w:ascii="Courier New"/>
          <w:b/>
          <w:spacing w:val="-5"/>
          <w:sz w:val="18"/>
        </w:rPr>
        <w:t xml:space="preserve"> </w:t>
      </w:r>
      <w:r>
        <w:rPr>
          <w:rFonts w:ascii="Courier New"/>
          <w:b/>
          <w:sz w:val="18"/>
        </w:rPr>
        <w:t>matplotlib</w:t>
      </w:r>
    </w:p>
    <w:p w14:paraId="256EF22C" w14:textId="77777777" w:rsidR="0014658C" w:rsidRDefault="00BE173E">
      <w:pPr>
        <w:pStyle w:val="BodyText"/>
        <w:spacing w:before="83"/>
        <w:ind w:left="160"/>
      </w:pPr>
      <w:r>
        <w:t>Now, let's get into our first</w:t>
      </w:r>
      <w:r>
        <w:rPr>
          <w:spacing w:val="-11"/>
        </w:rPr>
        <w:t xml:space="preserve"> </w:t>
      </w:r>
      <w:r>
        <w:t>example.</w:t>
      </w:r>
    </w:p>
    <w:p w14:paraId="2C4D4B44" w14:textId="77777777" w:rsidR="0014658C" w:rsidRDefault="0014658C">
      <w:pPr>
        <w:pStyle w:val="BodyText"/>
        <w:spacing w:before="10"/>
        <w:rPr>
          <w:sz w:val="22"/>
        </w:rPr>
      </w:pPr>
    </w:p>
    <w:p w14:paraId="2C4D3BE8" w14:textId="77777777" w:rsidR="0014658C" w:rsidRDefault="00BE173E">
      <w:pPr>
        <w:pStyle w:val="Heading4"/>
      </w:pPr>
      <w:r>
        <w:t>Matplotlib – the first example</w:t>
      </w:r>
    </w:p>
    <w:p w14:paraId="2A0002B5" w14:textId="77777777" w:rsidR="0014658C" w:rsidRDefault="00BE173E">
      <w:pPr>
        <w:pStyle w:val="BodyText"/>
        <w:spacing w:before="46" w:line="232" w:lineRule="auto"/>
        <w:ind w:left="159" w:right="292"/>
      </w:pPr>
      <w:r>
        <w:t xml:space="preserve">For the following examples, the output figures are displayed as the standard output by default. Typically, the standard output is your monitor screen. During development, it is often easier to try out the code initially and produce the graph on the standard output first before finalizing the code with a script. If you have been following along with this book via a virtual machine, it is recommended that you use the VM window instead of SSH so that you can see the graphs. If you do not have access to the standard output, you can save the figure and view it after you download it (as you will see soon). Note that you will need to set the </w:t>
      </w:r>
      <w:r>
        <w:rPr>
          <w:rFonts w:ascii="Courier New"/>
          <w:sz w:val="19"/>
        </w:rPr>
        <w:t xml:space="preserve">$DISPLAY </w:t>
      </w:r>
      <w:r>
        <w:t>variable in some of the graphs that we will produce in this</w:t>
      </w:r>
      <w:r>
        <w:rPr>
          <w:spacing w:val="-11"/>
        </w:rPr>
        <w:t xml:space="preserve"> </w:t>
      </w:r>
      <w:r>
        <w:t>section.</w:t>
      </w:r>
    </w:p>
    <w:p w14:paraId="5D74A1E9" w14:textId="77777777" w:rsidR="0014658C" w:rsidRDefault="00BE173E">
      <w:pPr>
        <w:pStyle w:val="BodyText"/>
        <w:spacing w:before="163" w:line="232" w:lineRule="auto"/>
        <w:ind w:left="159" w:right="271"/>
      </w:pPr>
      <w:r>
        <w:t xml:space="preserve">The following is a screenshot of the Ubuntu desktop used in this chapter's visualization example. As soon as the </w:t>
      </w:r>
      <w:r>
        <w:rPr>
          <w:rFonts w:ascii="Courier New"/>
          <w:sz w:val="19"/>
        </w:rPr>
        <w:t xml:space="preserve">plt.show() </w:t>
      </w:r>
      <w:r>
        <w:t xml:space="preserve">command is issued in the Terminal window, </w:t>
      </w:r>
      <w:r>
        <w:rPr>
          <w:b/>
        </w:rPr>
        <w:t xml:space="preserve">Figure 1 </w:t>
      </w:r>
      <w:r>
        <w:t>will appear on the screen. When you close the figure, you will return to the Python shell:</w:t>
      </w:r>
    </w:p>
    <w:p w14:paraId="5E743E69" w14:textId="77777777" w:rsidR="0014658C" w:rsidRDefault="00BE173E">
      <w:pPr>
        <w:pStyle w:val="BodyText"/>
        <w:spacing w:before="5"/>
        <w:rPr>
          <w:sz w:val="15"/>
        </w:rPr>
      </w:pPr>
      <w:r>
        <w:pict w14:anchorId="3E6415C1">
          <v:group id="_x0000_s1694" style="position:absolute;margin-left:1in;margin-top:11.55pt;width:396pt;height:219.2pt;z-index:-251497472;mso-wrap-distance-left:0;mso-wrap-distance-right:0;mso-position-horizontal-relative:page" coordorigin="1440,231" coordsize="7920,4384">
            <v:shape id="_x0000_s1696" type="#_x0000_t75" style="position:absolute;left:2476;top:235;width:5847;height:4374">
              <v:imagedata r:id="rId250" o:title=""/>
            </v:shape>
            <v:rect id="_x0000_s1695" style="position:absolute;left:1445;top:235;width:7910;height:4374" filled="f" strokeweight=".5pt"/>
            <w10:wrap type="topAndBottom" anchorx="page"/>
          </v:group>
        </w:pict>
      </w:r>
    </w:p>
    <w:p w14:paraId="2C8B2906" w14:textId="77777777" w:rsidR="0014658C" w:rsidRDefault="00BE173E">
      <w:pPr>
        <w:spacing w:before="95"/>
        <w:ind w:left="40"/>
        <w:jc w:val="center"/>
        <w:rPr>
          <w:sz w:val="16"/>
        </w:rPr>
      </w:pPr>
      <w:r>
        <w:rPr>
          <w:sz w:val="16"/>
        </w:rPr>
        <w:t>Figure 4: Matplotlib visualization with the Ubuntu desktop</w:t>
      </w:r>
    </w:p>
    <w:p w14:paraId="71B18DB7" w14:textId="77777777" w:rsidR="0014658C" w:rsidRDefault="0014658C">
      <w:pPr>
        <w:pStyle w:val="BodyText"/>
        <w:spacing w:before="1"/>
        <w:rPr>
          <w:sz w:val="17"/>
        </w:rPr>
      </w:pPr>
    </w:p>
    <w:p w14:paraId="43968AB5"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240 </w:t>
      </w:r>
      <w:r>
        <w:rPr>
          <w:rFonts w:ascii="Arial"/>
          <w:b/>
          <w:sz w:val="18"/>
        </w:rPr>
        <w:t>]</w:t>
      </w:r>
    </w:p>
    <w:p w14:paraId="01542AE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4FDCD83"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7</w:t>
      </w:r>
    </w:p>
    <w:p w14:paraId="67C1D0E9" w14:textId="77777777" w:rsidR="0014658C" w:rsidRDefault="00BE173E">
      <w:pPr>
        <w:pStyle w:val="BodyText"/>
        <w:spacing w:before="177" w:line="256" w:lineRule="exact"/>
        <w:ind w:left="160"/>
      </w:pPr>
      <w:r>
        <w:t>Let's look at the line graph first. A line graph simply gives two lists of numbers that</w:t>
      </w:r>
    </w:p>
    <w:p w14:paraId="11787A70" w14:textId="77777777" w:rsidR="0014658C" w:rsidRDefault="00BE173E">
      <w:pPr>
        <w:pStyle w:val="BodyText"/>
        <w:spacing w:line="256" w:lineRule="exact"/>
        <w:ind w:left="160"/>
      </w:pPr>
      <w:r>
        <w:t xml:space="preserve">correspond to the </w:t>
      </w:r>
      <w:r>
        <w:rPr>
          <w:i/>
        </w:rPr>
        <w:t>x</w:t>
      </w:r>
      <w:r>
        <w:t xml:space="preserve">-axis and </w:t>
      </w:r>
      <w:r>
        <w:rPr>
          <w:i/>
        </w:rPr>
        <w:t>y</w:t>
      </w:r>
      <w:r>
        <w:t>-axis values:</w:t>
      </w:r>
    </w:p>
    <w:p w14:paraId="55FDD92D" w14:textId="77777777" w:rsidR="0014658C" w:rsidRDefault="00BE173E">
      <w:pPr>
        <w:spacing w:before="180"/>
        <w:ind w:left="160"/>
        <w:rPr>
          <w:rFonts w:ascii="Courier New"/>
          <w:b/>
          <w:sz w:val="18"/>
        </w:rPr>
      </w:pPr>
      <w:r>
        <w:rPr>
          <w:rFonts w:ascii="Courier New"/>
          <w:b/>
          <w:sz w:val="18"/>
        </w:rPr>
        <w:t>&gt;&gt;&gt; import matplotlib.pyplot as plt</w:t>
      </w:r>
    </w:p>
    <w:p w14:paraId="06817FEC" w14:textId="77777777" w:rsidR="0014658C" w:rsidRDefault="00BE173E">
      <w:pPr>
        <w:spacing w:before="98"/>
        <w:ind w:left="160"/>
        <w:rPr>
          <w:rFonts w:ascii="Courier New"/>
          <w:b/>
          <w:sz w:val="18"/>
        </w:rPr>
      </w:pPr>
      <w:r>
        <w:rPr>
          <w:rFonts w:ascii="Courier New"/>
          <w:b/>
          <w:sz w:val="18"/>
        </w:rPr>
        <w:t>&gt;&gt;&gt; plt.plot([0,1,2,3,4], [0,10,20,30,40])</w:t>
      </w:r>
    </w:p>
    <w:p w14:paraId="31153BC7" w14:textId="77777777" w:rsidR="0014658C" w:rsidRDefault="00BE173E">
      <w:pPr>
        <w:spacing w:before="99"/>
        <w:ind w:left="160"/>
        <w:rPr>
          <w:rFonts w:ascii="Courier New"/>
          <w:b/>
          <w:sz w:val="18"/>
        </w:rPr>
      </w:pPr>
      <w:r>
        <w:rPr>
          <w:rFonts w:ascii="Courier New"/>
          <w:b/>
          <w:sz w:val="18"/>
        </w:rPr>
        <w:t>[&lt;matplotlib.lines.Line2D object at 0x7f932510df98&gt;]</w:t>
      </w:r>
    </w:p>
    <w:p w14:paraId="16A3203B" w14:textId="77777777" w:rsidR="0014658C" w:rsidRDefault="00BE173E">
      <w:pPr>
        <w:spacing w:before="98"/>
        <w:ind w:left="160"/>
        <w:rPr>
          <w:rFonts w:ascii="Courier New"/>
          <w:b/>
          <w:sz w:val="18"/>
        </w:rPr>
      </w:pPr>
      <w:r>
        <w:rPr>
          <w:rFonts w:ascii="Courier New"/>
          <w:b/>
          <w:sz w:val="18"/>
        </w:rPr>
        <w:t>&gt;&gt;&gt; plt.ylabel('Something on Y')</w:t>
      </w:r>
    </w:p>
    <w:p w14:paraId="0B18303C" w14:textId="77777777" w:rsidR="0014658C" w:rsidRDefault="00BE173E">
      <w:pPr>
        <w:spacing w:before="99"/>
        <w:ind w:left="160"/>
        <w:rPr>
          <w:rFonts w:ascii="Courier New"/>
          <w:b/>
          <w:sz w:val="18"/>
        </w:rPr>
      </w:pPr>
      <w:r>
        <w:rPr>
          <w:rFonts w:ascii="Courier New"/>
          <w:b/>
          <w:sz w:val="18"/>
        </w:rPr>
        <w:t>&lt;matplotlib.text.Text object at 0x7f93251546a0&gt;</w:t>
      </w:r>
    </w:p>
    <w:p w14:paraId="39FF1523" w14:textId="77777777" w:rsidR="0014658C" w:rsidRDefault="00BE173E">
      <w:pPr>
        <w:spacing w:before="98"/>
        <w:ind w:left="160"/>
        <w:rPr>
          <w:rFonts w:ascii="Courier New"/>
          <w:b/>
          <w:sz w:val="18"/>
        </w:rPr>
      </w:pPr>
      <w:r>
        <w:rPr>
          <w:rFonts w:ascii="Courier New"/>
          <w:b/>
          <w:sz w:val="18"/>
        </w:rPr>
        <w:t>&gt;&gt;&gt; plt.xlabel('Something on X')</w:t>
      </w:r>
    </w:p>
    <w:p w14:paraId="09DAA10E" w14:textId="77777777" w:rsidR="0014658C" w:rsidRDefault="00BE173E">
      <w:pPr>
        <w:spacing w:before="99"/>
        <w:ind w:left="160"/>
        <w:rPr>
          <w:rFonts w:ascii="Courier New"/>
          <w:b/>
          <w:sz w:val="18"/>
        </w:rPr>
      </w:pPr>
      <w:r>
        <w:rPr>
          <w:rFonts w:ascii="Courier New"/>
          <w:b/>
          <w:sz w:val="18"/>
        </w:rPr>
        <w:t>&lt;matplotlib.text.Text object at 0x7f9325fdb9e8&gt;</w:t>
      </w:r>
    </w:p>
    <w:p w14:paraId="2361588D" w14:textId="77777777" w:rsidR="0014658C" w:rsidRDefault="00BE173E">
      <w:pPr>
        <w:spacing w:before="98"/>
        <w:ind w:left="160"/>
        <w:rPr>
          <w:rFonts w:ascii="Courier New"/>
          <w:b/>
          <w:sz w:val="18"/>
        </w:rPr>
      </w:pPr>
      <w:r>
        <w:rPr>
          <w:rFonts w:ascii="Courier New"/>
          <w:b/>
          <w:sz w:val="18"/>
        </w:rPr>
        <w:t>&gt;&gt;&gt; plt.show()</w:t>
      </w:r>
    </w:p>
    <w:p w14:paraId="688ED11E" w14:textId="77777777" w:rsidR="0014658C" w:rsidRDefault="00BE173E">
      <w:pPr>
        <w:pStyle w:val="BodyText"/>
        <w:spacing w:before="169"/>
        <w:ind w:left="160"/>
      </w:pPr>
      <w:r>
        <w:t>The graph will show up as a line graph:</w:t>
      </w:r>
    </w:p>
    <w:p w14:paraId="49F95912" w14:textId="77777777" w:rsidR="0014658C" w:rsidRDefault="00BE173E">
      <w:pPr>
        <w:pStyle w:val="BodyText"/>
        <w:spacing w:before="6"/>
        <w:rPr>
          <w:sz w:val="15"/>
        </w:rPr>
      </w:pPr>
      <w:r>
        <w:pict w14:anchorId="20A35738">
          <v:group id="_x0000_s1691" style="position:absolute;margin-left:1in;margin-top:11.6pt;width:396pt;height:261.55pt;z-index:-251496448;mso-wrap-distance-left:0;mso-wrap-distance-right:0;mso-position-horizontal-relative:page" coordorigin="1440,232" coordsize="7920,5231">
            <v:shape id="_x0000_s1693" type="#_x0000_t75" style="position:absolute;left:2436;top:237;width:5928;height:5221">
              <v:imagedata r:id="rId251" o:title=""/>
            </v:shape>
            <v:rect id="_x0000_s1692" style="position:absolute;left:1445;top:237;width:7910;height:5221" filled="f" strokeweight=".5pt"/>
            <w10:wrap type="topAndBottom" anchorx="page"/>
          </v:group>
        </w:pict>
      </w:r>
    </w:p>
    <w:p w14:paraId="7DDAD3F6" w14:textId="77777777" w:rsidR="0014658C" w:rsidRDefault="00BE173E">
      <w:pPr>
        <w:spacing w:before="95"/>
        <w:ind w:left="40"/>
        <w:jc w:val="center"/>
        <w:rPr>
          <w:sz w:val="16"/>
        </w:rPr>
      </w:pPr>
      <w:r>
        <w:rPr>
          <w:sz w:val="16"/>
        </w:rPr>
        <w:t>Figure 5: Matplotlib line graph</w:t>
      </w:r>
    </w:p>
    <w:p w14:paraId="4F028F0F" w14:textId="77777777" w:rsidR="0014658C" w:rsidRDefault="0014658C">
      <w:pPr>
        <w:pStyle w:val="BodyText"/>
        <w:spacing w:before="10"/>
        <w:rPr>
          <w:sz w:val="14"/>
        </w:rPr>
      </w:pPr>
    </w:p>
    <w:p w14:paraId="303714AE" w14:textId="77777777" w:rsidR="0014658C" w:rsidRDefault="00BE173E">
      <w:pPr>
        <w:pStyle w:val="BodyText"/>
        <w:spacing w:line="232" w:lineRule="auto"/>
        <w:ind w:left="160"/>
      </w:pPr>
      <w:r>
        <w:t xml:space="preserve">Alternatively, if you do not have access to standard output or have saved the figure first, you can use the </w:t>
      </w:r>
      <w:r>
        <w:rPr>
          <w:rFonts w:ascii="Courier New"/>
          <w:sz w:val="19"/>
        </w:rPr>
        <w:t>savefig()</w:t>
      </w:r>
      <w:r>
        <w:rPr>
          <w:rFonts w:ascii="Courier New"/>
          <w:spacing w:val="-65"/>
          <w:sz w:val="19"/>
        </w:rPr>
        <w:t xml:space="preserve"> </w:t>
      </w:r>
      <w:r>
        <w:t>method:</w:t>
      </w:r>
    </w:p>
    <w:p w14:paraId="4C213612" w14:textId="77777777" w:rsidR="0014658C" w:rsidRDefault="00BE173E">
      <w:pPr>
        <w:spacing w:before="181"/>
        <w:ind w:left="160"/>
        <w:rPr>
          <w:rFonts w:ascii="Courier New"/>
          <w:b/>
          <w:sz w:val="18"/>
        </w:rPr>
      </w:pPr>
      <w:r>
        <w:rPr>
          <w:rFonts w:ascii="Courier New"/>
          <w:b/>
          <w:sz w:val="18"/>
        </w:rPr>
        <w:t>&gt;&gt;&gt; plt.savefig('figure1.png') or</w:t>
      </w:r>
    </w:p>
    <w:p w14:paraId="312428BB" w14:textId="77777777" w:rsidR="0014658C" w:rsidRDefault="00BE173E">
      <w:pPr>
        <w:spacing w:before="98"/>
        <w:ind w:left="160"/>
        <w:rPr>
          <w:rFonts w:ascii="Courier New"/>
          <w:b/>
          <w:sz w:val="18"/>
        </w:rPr>
      </w:pPr>
      <w:r>
        <w:rPr>
          <w:rFonts w:ascii="Courier New"/>
          <w:b/>
          <w:sz w:val="18"/>
        </w:rPr>
        <w:t>&gt;&gt;&gt; plt.savefig('figure1.pdf')</w:t>
      </w:r>
    </w:p>
    <w:p w14:paraId="533B5FC1" w14:textId="77777777" w:rsidR="0014658C" w:rsidRDefault="0014658C">
      <w:pPr>
        <w:pStyle w:val="BodyText"/>
        <w:spacing w:before="7"/>
        <w:rPr>
          <w:rFonts w:ascii="Courier New"/>
          <w:b/>
          <w:sz w:val="28"/>
        </w:rPr>
      </w:pPr>
    </w:p>
    <w:p w14:paraId="27D55671"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241 </w:t>
      </w:r>
      <w:r>
        <w:rPr>
          <w:rFonts w:ascii="Arial"/>
          <w:b/>
          <w:sz w:val="18"/>
        </w:rPr>
        <w:t>]</w:t>
      </w:r>
    </w:p>
    <w:p w14:paraId="3E61F309"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EB56CC5" w14:textId="77777777" w:rsidR="0014658C" w:rsidRDefault="00BE173E">
      <w:pPr>
        <w:tabs>
          <w:tab w:val="left" w:pos="8079"/>
        </w:tabs>
        <w:spacing w:before="84"/>
        <w:ind w:left="160"/>
        <w:rPr>
          <w:i/>
          <w:sz w:val="18"/>
        </w:rPr>
      </w:pPr>
      <w:bookmarkStart w:id="345" w:name="Matplotlib_for_SNMP_results"/>
      <w:bookmarkStart w:id="346" w:name="_bookmark174"/>
      <w:bookmarkEnd w:id="345"/>
      <w:bookmarkEnd w:id="346"/>
      <w:r>
        <w:rPr>
          <w:i/>
          <w:sz w:val="18"/>
          <w:u w:val="single"/>
        </w:rPr>
        <w:lastRenderedPageBreak/>
        <w:t>Network Monitoring with Python – Part</w:t>
      </w:r>
      <w:r>
        <w:rPr>
          <w:i/>
          <w:spacing w:val="-4"/>
          <w:sz w:val="18"/>
          <w:u w:val="single"/>
        </w:rPr>
        <w:t xml:space="preserve"> </w:t>
      </w:r>
      <w:r>
        <w:rPr>
          <w:i/>
          <w:sz w:val="18"/>
          <w:u w:val="single"/>
        </w:rPr>
        <w:t>1</w:t>
      </w:r>
      <w:r>
        <w:rPr>
          <w:i/>
          <w:sz w:val="18"/>
          <w:u w:val="single"/>
        </w:rPr>
        <w:tab/>
      </w:r>
    </w:p>
    <w:p w14:paraId="211AACDE" w14:textId="77777777" w:rsidR="0014658C" w:rsidRDefault="00BE173E">
      <w:pPr>
        <w:pStyle w:val="BodyText"/>
        <w:spacing w:before="183" w:line="232" w:lineRule="auto"/>
        <w:ind w:left="160" w:right="738"/>
      </w:pPr>
      <w:r>
        <w:t>With this basic knowledge of graphing plots, we can now graph the results we receive from SNMP queries.</w:t>
      </w:r>
    </w:p>
    <w:p w14:paraId="17667853" w14:textId="77777777" w:rsidR="0014658C" w:rsidRDefault="0014658C">
      <w:pPr>
        <w:pStyle w:val="BodyText"/>
        <w:spacing w:before="2"/>
        <w:rPr>
          <w:sz w:val="25"/>
        </w:rPr>
      </w:pPr>
    </w:p>
    <w:p w14:paraId="5122BA0E" w14:textId="77777777" w:rsidR="0014658C" w:rsidRDefault="00BE173E">
      <w:pPr>
        <w:pStyle w:val="Heading4"/>
      </w:pPr>
      <w:r>
        <w:t>Matplotlib for SNMP results</w:t>
      </w:r>
    </w:p>
    <w:p w14:paraId="3C4883E0" w14:textId="77777777" w:rsidR="0014658C" w:rsidRDefault="00BE173E">
      <w:pPr>
        <w:spacing w:before="47" w:line="232" w:lineRule="auto"/>
        <w:ind w:left="159"/>
        <w:rPr>
          <w:sz w:val="21"/>
        </w:rPr>
      </w:pPr>
      <w:r>
        <w:rPr>
          <w:sz w:val="21"/>
        </w:rPr>
        <w:t xml:space="preserve">In our first Matplotlib example, namely </w:t>
      </w:r>
      <w:r>
        <w:rPr>
          <w:rFonts w:ascii="Courier New"/>
          <w:sz w:val="19"/>
        </w:rPr>
        <w:t>matplotlib_1.py</w:t>
      </w:r>
      <w:r>
        <w:rPr>
          <w:sz w:val="21"/>
        </w:rPr>
        <w:t xml:space="preserve">, we will import the </w:t>
      </w:r>
      <w:r>
        <w:rPr>
          <w:rFonts w:ascii="Courier New"/>
          <w:sz w:val="19"/>
        </w:rPr>
        <w:t xml:space="preserve">dates </w:t>
      </w:r>
      <w:r>
        <w:rPr>
          <w:sz w:val="21"/>
        </w:rPr>
        <w:t xml:space="preserve">module besides </w:t>
      </w:r>
      <w:r>
        <w:rPr>
          <w:rFonts w:ascii="Courier New"/>
          <w:sz w:val="19"/>
        </w:rPr>
        <w:t>pyplot</w:t>
      </w:r>
      <w:r>
        <w:rPr>
          <w:sz w:val="21"/>
        </w:rPr>
        <w:t xml:space="preserve">. We will use the </w:t>
      </w:r>
      <w:r>
        <w:rPr>
          <w:rFonts w:ascii="Courier New"/>
          <w:sz w:val="19"/>
        </w:rPr>
        <w:t xml:space="preserve">matplotlib.dates </w:t>
      </w:r>
      <w:r>
        <w:rPr>
          <w:sz w:val="21"/>
        </w:rPr>
        <w:t xml:space="preserve">module instead of the Python standard library </w:t>
      </w:r>
      <w:r>
        <w:rPr>
          <w:rFonts w:ascii="Courier New"/>
          <w:sz w:val="19"/>
        </w:rPr>
        <w:t>dates</w:t>
      </w:r>
      <w:r>
        <w:rPr>
          <w:rFonts w:ascii="Courier New"/>
          <w:spacing w:val="-63"/>
          <w:sz w:val="19"/>
        </w:rPr>
        <w:t xml:space="preserve"> </w:t>
      </w:r>
      <w:r>
        <w:rPr>
          <w:sz w:val="21"/>
        </w:rPr>
        <w:t>module.</w:t>
      </w:r>
    </w:p>
    <w:p w14:paraId="44F80B95" w14:textId="77777777" w:rsidR="0014658C" w:rsidRDefault="00BE173E">
      <w:pPr>
        <w:spacing w:before="163" w:line="256" w:lineRule="exact"/>
        <w:ind w:left="159"/>
        <w:rPr>
          <w:sz w:val="21"/>
        </w:rPr>
      </w:pPr>
      <w:r>
        <w:rPr>
          <w:sz w:val="21"/>
        </w:rPr>
        <w:t xml:space="preserve">Unlike the Python </w:t>
      </w:r>
      <w:r>
        <w:rPr>
          <w:rFonts w:ascii="Courier New"/>
          <w:sz w:val="19"/>
        </w:rPr>
        <w:t>dates</w:t>
      </w:r>
      <w:r>
        <w:rPr>
          <w:rFonts w:ascii="Courier New"/>
          <w:spacing w:val="-62"/>
          <w:sz w:val="19"/>
        </w:rPr>
        <w:t xml:space="preserve"> </w:t>
      </w:r>
      <w:r>
        <w:rPr>
          <w:sz w:val="21"/>
        </w:rPr>
        <w:t xml:space="preserve">module, the </w:t>
      </w:r>
      <w:r>
        <w:rPr>
          <w:rFonts w:ascii="Courier New"/>
          <w:sz w:val="19"/>
        </w:rPr>
        <w:t>matplotlib.dates</w:t>
      </w:r>
      <w:r>
        <w:rPr>
          <w:rFonts w:ascii="Courier New"/>
          <w:spacing w:val="-62"/>
          <w:sz w:val="19"/>
        </w:rPr>
        <w:t xml:space="preserve"> </w:t>
      </w:r>
      <w:r>
        <w:rPr>
          <w:sz w:val="21"/>
        </w:rPr>
        <w:t>library will convert the</w:t>
      </w:r>
    </w:p>
    <w:p w14:paraId="7AE1197C" w14:textId="77777777" w:rsidR="0014658C" w:rsidRDefault="00BE173E">
      <w:pPr>
        <w:pStyle w:val="BodyText"/>
        <w:spacing w:line="256" w:lineRule="exact"/>
        <w:ind w:left="160"/>
      </w:pPr>
      <w:r>
        <w:t>date value internally into a float type, which is required by Matplotlib:</w:t>
      </w:r>
    </w:p>
    <w:p w14:paraId="289B9964" w14:textId="77777777" w:rsidR="0014658C" w:rsidRDefault="00BE173E">
      <w:pPr>
        <w:spacing w:before="180" w:line="288" w:lineRule="auto"/>
        <w:ind w:left="520" w:right="4203"/>
        <w:rPr>
          <w:rFonts w:ascii="Courier New"/>
          <w:sz w:val="18"/>
        </w:rPr>
      </w:pPr>
      <w:r>
        <w:rPr>
          <w:rFonts w:ascii="Courier New"/>
          <w:sz w:val="18"/>
        </w:rPr>
        <w:t>import matplotlib.pyplot as plt import matplotlib.dates as dates</w:t>
      </w:r>
    </w:p>
    <w:p w14:paraId="7458682B" w14:textId="77777777" w:rsidR="0014658C" w:rsidRDefault="0014658C">
      <w:pPr>
        <w:pStyle w:val="BodyText"/>
        <w:rPr>
          <w:rFonts w:ascii="Courier New"/>
          <w:sz w:val="20"/>
        </w:rPr>
      </w:pPr>
    </w:p>
    <w:p w14:paraId="7EA12776" w14:textId="77777777" w:rsidR="0014658C" w:rsidRDefault="00BE173E">
      <w:pPr>
        <w:pStyle w:val="BodyText"/>
        <w:spacing w:before="2"/>
        <w:rPr>
          <w:rFonts w:ascii="Courier New"/>
          <w:sz w:val="14"/>
        </w:rPr>
      </w:pPr>
      <w:r>
        <w:rPr>
          <w:noProof/>
        </w:rPr>
        <w:drawing>
          <wp:anchor distT="0" distB="0" distL="0" distR="0" simplePos="0" relativeHeight="159" behindDoc="0" locked="0" layoutInCell="1" allowOverlap="1" wp14:anchorId="3555CB79" wp14:editId="376BA96A">
            <wp:simplePos x="0" y="0"/>
            <wp:positionH relativeFrom="page">
              <wp:posOffset>1350263</wp:posOffset>
            </wp:positionH>
            <wp:positionV relativeFrom="paragraph">
              <wp:posOffset>126745</wp:posOffset>
            </wp:positionV>
            <wp:extent cx="317818" cy="366712"/>
            <wp:effectExtent l="0" t="0" r="0" b="0"/>
            <wp:wrapTopAndBottom/>
            <wp:docPr id="75"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99.png"/>
                    <pic:cNvPicPr/>
                  </pic:nvPicPr>
                  <pic:blipFill>
                    <a:blip r:embed="rId129" cstate="print"/>
                    <a:stretch>
                      <a:fillRect/>
                    </a:stretch>
                  </pic:blipFill>
                  <pic:spPr>
                    <a:xfrm>
                      <a:off x="0" y="0"/>
                      <a:ext cx="317818" cy="366712"/>
                    </a:xfrm>
                    <a:prstGeom prst="rect">
                      <a:avLst/>
                    </a:prstGeom>
                  </pic:spPr>
                </pic:pic>
              </a:graphicData>
            </a:graphic>
          </wp:anchor>
        </w:drawing>
      </w:r>
    </w:p>
    <w:p w14:paraId="0773E52A" w14:textId="77777777" w:rsidR="0014658C" w:rsidRDefault="0014658C">
      <w:pPr>
        <w:pStyle w:val="BodyText"/>
        <w:rPr>
          <w:rFonts w:ascii="Courier New"/>
          <w:sz w:val="20"/>
        </w:rPr>
      </w:pPr>
    </w:p>
    <w:p w14:paraId="042B2326" w14:textId="77777777" w:rsidR="0014658C" w:rsidRDefault="0014658C">
      <w:pPr>
        <w:pStyle w:val="BodyText"/>
        <w:spacing w:before="2"/>
        <w:rPr>
          <w:rFonts w:ascii="Courier New"/>
          <w:sz w:val="27"/>
        </w:rPr>
      </w:pPr>
    </w:p>
    <w:p w14:paraId="05F026B3" w14:textId="77777777" w:rsidR="0014658C" w:rsidRDefault="00BE173E">
      <w:pPr>
        <w:pStyle w:val="BodyText"/>
        <w:spacing w:line="232" w:lineRule="auto"/>
        <w:ind w:left="159"/>
      </w:pPr>
      <w:r>
        <w:t xml:space="preserve">In the script, we will create two empty lists, each representing the </w:t>
      </w:r>
      <w:r>
        <w:rPr>
          <w:i/>
        </w:rPr>
        <w:t>x</w:t>
      </w:r>
      <w:r>
        <w:t xml:space="preserve">-axis and </w:t>
      </w:r>
      <w:r>
        <w:rPr>
          <w:i/>
        </w:rPr>
        <w:t>y</w:t>
      </w:r>
      <w:r>
        <w:t xml:space="preserve">-axis values. Note that, on line 12, we used the built-in </w:t>
      </w:r>
      <w:r>
        <w:rPr>
          <w:rFonts w:ascii="Courier New"/>
          <w:sz w:val="19"/>
        </w:rPr>
        <w:t>eval()</w:t>
      </w:r>
      <w:r>
        <w:rPr>
          <w:rFonts w:ascii="Courier New"/>
          <w:spacing w:val="-89"/>
          <w:sz w:val="19"/>
        </w:rPr>
        <w:t xml:space="preserve"> </w:t>
      </w:r>
      <w:r>
        <w:t>Python function to read the input as a dictionary instead of a default string:</w:t>
      </w:r>
    </w:p>
    <w:p w14:paraId="690955DA" w14:textId="77777777" w:rsidR="0014658C" w:rsidRDefault="00BE173E">
      <w:pPr>
        <w:spacing w:before="179" w:line="288" w:lineRule="auto"/>
        <w:ind w:left="520" w:right="6363"/>
        <w:rPr>
          <w:rFonts w:ascii="Courier New"/>
          <w:sz w:val="18"/>
        </w:rPr>
      </w:pPr>
      <w:r>
        <w:rPr>
          <w:rFonts w:ascii="Courier New"/>
          <w:sz w:val="18"/>
        </w:rPr>
        <w:t>x_time = [] y_value = []</w:t>
      </w:r>
    </w:p>
    <w:p w14:paraId="262F6836" w14:textId="77777777" w:rsidR="0014658C" w:rsidRDefault="0014658C">
      <w:pPr>
        <w:pStyle w:val="BodyText"/>
        <w:spacing w:before="7"/>
        <w:rPr>
          <w:rFonts w:ascii="Courier New"/>
        </w:rPr>
      </w:pPr>
    </w:p>
    <w:p w14:paraId="03BD9532" w14:textId="77777777" w:rsidR="0014658C" w:rsidRDefault="00BE173E">
      <w:pPr>
        <w:spacing w:line="288" w:lineRule="auto"/>
        <w:ind w:left="952" w:right="3879" w:hanging="432"/>
        <w:rPr>
          <w:rFonts w:ascii="Courier New"/>
          <w:sz w:val="18"/>
        </w:rPr>
      </w:pPr>
      <w:r>
        <w:rPr>
          <w:rFonts w:ascii="Courier New"/>
          <w:sz w:val="18"/>
        </w:rPr>
        <w:t>with open('results.txt', 'r') as f: for line in f.readlines():</w:t>
      </w:r>
    </w:p>
    <w:p w14:paraId="1B114DC6" w14:textId="77777777" w:rsidR="0014658C" w:rsidRDefault="00BE173E">
      <w:pPr>
        <w:ind w:left="1384"/>
        <w:rPr>
          <w:rFonts w:ascii="Courier New"/>
          <w:sz w:val="18"/>
        </w:rPr>
      </w:pPr>
      <w:r>
        <w:rPr>
          <w:rFonts w:ascii="Courier New"/>
          <w:sz w:val="18"/>
        </w:rPr>
        <w:t># eval(line) reads in each line as dictionary instead of</w:t>
      </w:r>
    </w:p>
    <w:p w14:paraId="01E157A9" w14:textId="77777777" w:rsidR="0014658C" w:rsidRDefault="00BE173E">
      <w:pPr>
        <w:spacing w:before="12"/>
        <w:ind w:left="520"/>
        <w:rPr>
          <w:rFonts w:ascii="Courier New"/>
          <w:sz w:val="18"/>
        </w:rPr>
      </w:pPr>
      <w:r>
        <w:rPr>
          <w:rFonts w:ascii="Courier New"/>
          <w:sz w:val="18"/>
        </w:rPr>
        <w:t>string</w:t>
      </w:r>
    </w:p>
    <w:p w14:paraId="3CECA0BF" w14:textId="77777777" w:rsidR="0014658C" w:rsidRDefault="00BE173E">
      <w:pPr>
        <w:spacing w:before="41"/>
        <w:ind w:left="1384"/>
        <w:rPr>
          <w:rFonts w:ascii="Courier New"/>
          <w:sz w:val="18"/>
        </w:rPr>
      </w:pPr>
      <w:r>
        <w:rPr>
          <w:rFonts w:ascii="Courier New"/>
          <w:sz w:val="18"/>
        </w:rPr>
        <w:t>line = eval(line)</w:t>
      </w:r>
    </w:p>
    <w:p w14:paraId="5CDF9BA0" w14:textId="77777777" w:rsidR="0014658C" w:rsidRDefault="00BE173E">
      <w:pPr>
        <w:spacing w:before="41" w:line="288" w:lineRule="auto"/>
        <w:ind w:left="1384" w:right="1847"/>
        <w:rPr>
          <w:rFonts w:ascii="Courier New"/>
          <w:sz w:val="18"/>
        </w:rPr>
      </w:pPr>
      <w:r>
        <w:rPr>
          <w:rFonts w:ascii="Courier New"/>
          <w:sz w:val="18"/>
        </w:rPr>
        <w:t xml:space="preserve"># convert to internal float </w:t>
      </w:r>
      <w:r>
        <w:rPr>
          <w:rFonts w:ascii="Courier New"/>
          <w:w w:val="95"/>
          <w:sz w:val="18"/>
        </w:rPr>
        <w:t xml:space="preserve">x_time.append(dates.datestr2num(line['Time'])) </w:t>
      </w:r>
      <w:r>
        <w:rPr>
          <w:rFonts w:ascii="Courier New"/>
          <w:sz w:val="18"/>
        </w:rPr>
        <w:t>y_value.append(line['Gig0-0_Out_uPackets'])</w:t>
      </w:r>
    </w:p>
    <w:p w14:paraId="09622A9C" w14:textId="77777777" w:rsidR="0014658C" w:rsidRDefault="00BE173E">
      <w:pPr>
        <w:pStyle w:val="BodyText"/>
        <w:spacing w:before="135" w:line="232" w:lineRule="auto"/>
        <w:ind w:left="160" w:right="170"/>
      </w:pPr>
      <w:r>
        <w:t xml:space="preserve">In order to read the </w:t>
      </w:r>
      <w:r>
        <w:rPr>
          <w:i/>
        </w:rPr>
        <w:t>x</w:t>
      </w:r>
      <w:r>
        <w:t xml:space="preserve">-axis value back in a human-readable date format, we will need to use the </w:t>
      </w:r>
      <w:r>
        <w:rPr>
          <w:rFonts w:ascii="Courier New"/>
          <w:sz w:val="19"/>
        </w:rPr>
        <w:t xml:space="preserve">plot_date() </w:t>
      </w:r>
      <w:r>
        <w:t xml:space="preserve">function instead of </w:t>
      </w:r>
      <w:r>
        <w:rPr>
          <w:rFonts w:ascii="Courier New"/>
          <w:sz w:val="19"/>
        </w:rPr>
        <w:t>plot()</w:t>
      </w:r>
      <w:r>
        <w:t xml:space="preserve">. We will also tweak the size of the figure a bit, as well as rotating the value on the </w:t>
      </w:r>
      <w:r>
        <w:rPr>
          <w:i/>
        </w:rPr>
        <w:t>x</w:t>
      </w:r>
      <w:r>
        <w:t>-axis so that we can read the value in full:</w:t>
      </w:r>
    </w:p>
    <w:p w14:paraId="16096237" w14:textId="77777777" w:rsidR="0014658C" w:rsidRDefault="00BE173E">
      <w:pPr>
        <w:spacing w:before="178" w:line="288" w:lineRule="auto"/>
        <w:ind w:left="520" w:right="4311"/>
        <w:rPr>
          <w:rFonts w:ascii="Courier New"/>
          <w:sz w:val="18"/>
        </w:rPr>
      </w:pPr>
      <w:r>
        <w:rPr>
          <w:rFonts w:ascii="Courier New"/>
          <w:sz w:val="18"/>
        </w:rPr>
        <w:t>plt.subplots_adjust(bottom=0.3)</w:t>
      </w:r>
      <w:r>
        <w:rPr>
          <w:rFonts w:ascii="Courier New"/>
          <w:w w:val="99"/>
          <w:sz w:val="18"/>
        </w:rPr>
        <w:t xml:space="preserve"> </w:t>
      </w:r>
      <w:r>
        <w:rPr>
          <w:rFonts w:ascii="Courier New"/>
          <w:sz w:val="18"/>
        </w:rPr>
        <w:t>plt.xticks(rotation=80) plt.plot_date(x_time, y_value) plt.title('Router1 G0/0')</w:t>
      </w:r>
    </w:p>
    <w:p w14:paraId="01098CA9" w14:textId="77777777" w:rsidR="0014658C" w:rsidRDefault="0014658C">
      <w:pPr>
        <w:pStyle w:val="BodyText"/>
        <w:spacing w:before="10"/>
        <w:rPr>
          <w:rFonts w:ascii="Courier New"/>
          <w:sz w:val="9"/>
        </w:rPr>
      </w:pPr>
    </w:p>
    <w:p w14:paraId="6665D71B"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242 </w:t>
      </w:r>
      <w:r>
        <w:rPr>
          <w:rFonts w:ascii="Arial"/>
          <w:b/>
          <w:sz w:val="18"/>
        </w:rPr>
        <w:t>]</w:t>
      </w:r>
    </w:p>
    <w:p w14:paraId="6BFA0AF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2846B97"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7</w:t>
      </w:r>
    </w:p>
    <w:p w14:paraId="5D207E68" w14:textId="77777777" w:rsidR="0014658C" w:rsidRDefault="00BE173E">
      <w:pPr>
        <w:spacing w:before="189" w:line="288" w:lineRule="auto"/>
        <w:ind w:left="519" w:right="3556"/>
        <w:rPr>
          <w:rFonts w:ascii="Courier New"/>
          <w:sz w:val="18"/>
        </w:rPr>
      </w:pPr>
      <w:r>
        <w:rPr>
          <w:rFonts w:ascii="Courier New"/>
          <w:sz w:val="18"/>
        </w:rPr>
        <w:t>plt.xlabel('Time in UTC') plt.ylabel('Output Unicast Packets') plt.savefig('matplotlib_1_result.png') plt.show()</w:t>
      </w:r>
    </w:p>
    <w:p w14:paraId="429E540B" w14:textId="77777777" w:rsidR="0014658C" w:rsidRDefault="00BE173E">
      <w:pPr>
        <w:spacing w:before="135" w:line="232" w:lineRule="auto"/>
        <w:ind w:left="160" w:right="945"/>
        <w:rPr>
          <w:sz w:val="21"/>
        </w:rPr>
      </w:pPr>
      <w:r>
        <w:rPr>
          <w:sz w:val="21"/>
        </w:rPr>
        <w:t xml:space="preserve">The final result will display the </w:t>
      </w:r>
      <w:r>
        <w:rPr>
          <w:b/>
          <w:sz w:val="21"/>
        </w:rPr>
        <w:t xml:space="preserve">Router1 G0/0 </w:t>
      </w:r>
      <w:r>
        <w:rPr>
          <w:sz w:val="21"/>
        </w:rPr>
        <w:t xml:space="preserve">and </w:t>
      </w:r>
      <w:r>
        <w:rPr>
          <w:b/>
          <w:sz w:val="21"/>
        </w:rPr>
        <w:t>Output Unicast Packets</w:t>
      </w:r>
      <w:r>
        <w:rPr>
          <w:sz w:val="21"/>
        </w:rPr>
        <w:t>, as follows:</w:t>
      </w:r>
    </w:p>
    <w:p w14:paraId="4F0AF1ED" w14:textId="77777777" w:rsidR="0014658C" w:rsidRDefault="00BE173E">
      <w:pPr>
        <w:pStyle w:val="BodyText"/>
        <w:spacing w:before="7"/>
        <w:rPr>
          <w:sz w:val="15"/>
        </w:rPr>
      </w:pPr>
      <w:r>
        <w:pict w14:anchorId="384F13C9">
          <v:group id="_x0000_s1688" style="position:absolute;margin-left:1in;margin-top:11.6pt;width:396pt;height:283.95pt;z-index:-251494400;mso-wrap-distance-left:0;mso-wrap-distance-right:0;mso-position-horizontal-relative:page" coordorigin="1440,232" coordsize="7920,5679">
            <v:shape id="_x0000_s1690" type="#_x0000_t75" style="position:absolute;left:2203;top:237;width:6394;height:5669">
              <v:imagedata r:id="rId252" o:title=""/>
            </v:shape>
            <v:rect id="_x0000_s1689" style="position:absolute;left:1445;top:237;width:7910;height:5669" filled="f" strokeweight=".5pt"/>
            <w10:wrap type="topAndBottom" anchorx="page"/>
          </v:group>
        </w:pict>
      </w:r>
    </w:p>
    <w:p w14:paraId="71EFF952" w14:textId="77777777" w:rsidR="0014658C" w:rsidRDefault="00BE173E">
      <w:pPr>
        <w:spacing w:before="95"/>
        <w:ind w:left="40"/>
        <w:jc w:val="center"/>
        <w:rPr>
          <w:sz w:val="16"/>
        </w:rPr>
      </w:pPr>
      <w:r>
        <w:rPr>
          <w:sz w:val="16"/>
        </w:rPr>
        <w:t>Figure 6: Router1 Matplotlib graph</w:t>
      </w:r>
    </w:p>
    <w:p w14:paraId="1E3CB208" w14:textId="77777777" w:rsidR="0014658C" w:rsidRDefault="0014658C">
      <w:pPr>
        <w:pStyle w:val="BodyText"/>
        <w:spacing w:before="10"/>
        <w:rPr>
          <w:sz w:val="14"/>
        </w:rPr>
      </w:pPr>
    </w:p>
    <w:p w14:paraId="19869E79" w14:textId="77777777" w:rsidR="0014658C" w:rsidRDefault="00BE173E">
      <w:pPr>
        <w:pStyle w:val="BodyText"/>
        <w:spacing w:line="232" w:lineRule="auto"/>
        <w:ind w:left="160" w:right="306"/>
      </w:pPr>
      <w:r>
        <w:t xml:space="preserve">Note that if you prefer a straight line instead of dots, you can use the third optional parameter in the </w:t>
      </w:r>
      <w:r>
        <w:rPr>
          <w:rFonts w:ascii="Courier New"/>
          <w:sz w:val="19"/>
        </w:rPr>
        <w:t>plot_date()</w:t>
      </w:r>
      <w:r>
        <w:rPr>
          <w:rFonts w:ascii="Courier New"/>
          <w:spacing w:val="-64"/>
          <w:sz w:val="19"/>
        </w:rPr>
        <w:t xml:space="preserve"> </w:t>
      </w:r>
      <w:r>
        <w:t>function:</w:t>
      </w:r>
    </w:p>
    <w:p w14:paraId="5C7A38F5" w14:textId="77777777" w:rsidR="0014658C" w:rsidRDefault="00BE173E">
      <w:pPr>
        <w:spacing w:before="181"/>
        <w:ind w:left="520"/>
        <w:rPr>
          <w:rFonts w:ascii="Courier New"/>
          <w:sz w:val="18"/>
        </w:rPr>
      </w:pPr>
      <w:r>
        <w:rPr>
          <w:rFonts w:ascii="Courier New"/>
          <w:sz w:val="18"/>
        </w:rPr>
        <w:t>plt.plot_date(x_time, y_value, "-")</w:t>
      </w:r>
    </w:p>
    <w:p w14:paraId="57E80743" w14:textId="77777777" w:rsidR="0014658C" w:rsidRDefault="00BE173E">
      <w:pPr>
        <w:pStyle w:val="BodyText"/>
        <w:spacing w:before="175" w:line="232" w:lineRule="auto"/>
        <w:ind w:left="159" w:right="156"/>
      </w:pPr>
      <w:r>
        <w:t xml:space="preserve">We can repeat the steps for the rest of the values for output octets, input unicast packets, and input as individual graphs. However, in our next example, that is, </w:t>
      </w:r>
      <w:r>
        <w:rPr>
          <w:rFonts w:ascii="Courier New"/>
          <w:sz w:val="19"/>
        </w:rPr>
        <w:t>matplotlib_2.py</w:t>
      </w:r>
      <w:r>
        <w:t>, we will show you how to graph multiple values against the same time range, as well as additional Matplotlib options.</w:t>
      </w:r>
    </w:p>
    <w:p w14:paraId="7B6B83A2" w14:textId="77777777" w:rsidR="0014658C" w:rsidRDefault="0014658C">
      <w:pPr>
        <w:pStyle w:val="BodyText"/>
        <w:rPr>
          <w:sz w:val="20"/>
        </w:rPr>
      </w:pPr>
    </w:p>
    <w:p w14:paraId="66A5C613" w14:textId="77777777" w:rsidR="0014658C" w:rsidRDefault="0014658C">
      <w:pPr>
        <w:pStyle w:val="BodyText"/>
        <w:rPr>
          <w:sz w:val="20"/>
        </w:rPr>
      </w:pPr>
    </w:p>
    <w:p w14:paraId="00ACBA39" w14:textId="77777777" w:rsidR="0014658C" w:rsidRDefault="0014658C">
      <w:pPr>
        <w:pStyle w:val="BodyText"/>
        <w:spacing w:before="6"/>
        <w:rPr>
          <w:sz w:val="24"/>
        </w:rPr>
      </w:pPr>
    </w:p>
    <w:p w14:paraId="7D70BEB9"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243 </w:t>
      </w:r>
      <w:r>
        <w:rPr>
          <w:rFonts w:ascii="Arial"/>
          <w:b/>
          <w:sz w:val="18"/>
        </w:rPr>
        <w:t>]</w:t>
      </w:r>
    </w:p>
    <w:p w14:paraId="6951AAE1"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D155FDD" w14:textId="77777777" w:rsidR="0014658C" w:rsidRDefault="00BE173E">
      <w:pPr>
        <w:tabs>
          <w:tab w:val="left" w:pos="8079"/>
        </w:tabs>
        <w:spacing w:before="84"/>
        <w:ind w:left="160"/>
        <w:rPr>
          <w:i/>
          <w:sz w:val="18"/>
        </w:rPr>
      </w:pPr>
      <w:r>
        <w:rPr>
          <w:i/>
          <w:sz w:val="18"/>
          <w:u w:val="single"/>
        </w:rPr>
        <w:lastRenderedPageBreak/>
        <w:t>Network Monitoring with Python – Part</w:t>
      </w:r>
      <w:r>
        <w:rPr>
          <w:i/>
          <w:spacing w:val="-4"/>
          <w:sz w:val="18"/>
          <w:u w:val="single"/>
        </w:rPr>
        <w:t xml:space="preserve"> </w:t>
      </w:r>
      <w:r>
        <w:rPr>
          <w:i/>
          <w:sz w:val="18"/>
          <w:u w:val="single"/>
        </w:rPr>
        <w:t>1</w:t>
      </w:r>
      <w:r>
        <w:rPr>
          <w:i/>
          <w:sz w:val="18"/>
          <w:u w:val="single"/>
        </w:rPr>
        <w:tab/>
      </w:r>
    </w:p>
    <w:p w14:paraId="380B913B" w14:textId="77777777" w:rsidR="0014658C" w:rsidRDefault="00BE173E">
      <w:pPr>
        <w:pStyle w:val="BodyText"/>
        <w:spacing w:before="177"/>
        <w:ind w:left="160"/>
      </w:pPr>
      <w:r>
        <w:t>In this case, we will create additional lists and populate the values accordingly:</w:t>
      </w:r>
    </w:p>
    <w:p w14:paraId="2ECF464C" w14:textId="77777777" w:rsidR="0014658C" w:rsidRDefault="00BE173E">
      <w:pPr>
        <w:spacing w:before="180" w:line="288" w:lineRule="auto"/>
        <w:ind w:left="520" w:right="5931"/>
        <w:rPr>
          <w:rFonts w:ascii="Courier New"/>
          <w:sz w:val="18"/>
        </w:rPr>
      </w:pPr>
      <w:r>
        <w:rPr>
          <w:rFonts w:ascii="Courier New"/>
          <w:sz w:val="18"/>
        </w:rPr>
        <w:t>x_time = [] out_octets = [] out_packets = [] in_octets = [] in_packets = []</w:t>
      </w:r>
    </w:p>
    <w:p w14:paraId="60C89E7C" w14:textId="77777777" w:rsidR="0014658C" w:rsidRDefault="00BE173E">
      <w:pPr>
        <w:spacing w:line="288" w:lineRule="auto"/>
        <w:ind w:left="952" w:right="3879" w:hanging="432"/>
        <w:rPr>
          <w:rFonts w:ascii="Courier New"/>
          <w:sz w:val="18"/>
        </w:rPr>
      </w:pPr>
      <w:r>
        <w:rPr>
          <w:rFonts w:ascii="Courier New"/>
          <w:sz w:val="18"/>
        </w:rPr>
        <w:t>with open('results.txt', 'r') as f: for line in f.readlines():</w:t>
      </w:r>
    </w:p>
    <w:p w14:paraId="0B74E2D3" w14:textId="77777777" w:rsidR="0014658C" w:rsidRDefault="00BE173E">
      <w:pPr>
        <w:ind w:left="1384"/>
        <w:rPr>
          <w:rFonts w:ascii="Courier New"/>
          <w:sz w:val="18"/>
        </w:rPr>
      </w:pPr>
      <w:r>
        <w:rPr>
          <w:rFonts w:ascii="Courier New"/>
          <w:sz w:val="18"/>
        </w:rPr>
        <w:t># eval(line) reads in each line as dictionary instead of</w:t>
      </w:r>
    </w:p>
    <w:p w14:paraId="1E2E8216" w14:textId="77777777" w:rsidR="0014658C" w:rsidRDefault="00BE173E">
      <w:pPr>
        <w:spacing w:before="12"/>
        <w:ind w:left="520"/>
        <w:rPr>
          <w:rFonts w:ascii="Courier New"/>
          <w:sz w:val="18"/>
        </w:rPr>
      </w:pPr>
      <w:r>
        <w:rPr>
          <w:rFonts w:ascii="Courier New"/>
          <w:sz w:val="18"/>
        </w:rPr>
        <w:t>string</w:t>
      </w:r>
    </w:p>
    <w:p w14:paraId="794139C4" w14:textId="77777777" w:rsidR="0014658C" w:rsidRDefault="00BE173E">
      <w:pPr>
        <w:spacing w:before="41"/>
        <w:ind w:left="1384"/>
        <w:rPr>
          <w:rFonts w:ascii="Courier New"/>
          <w:sz w:val="18"/>
        </w:rPr>
      </w:pPr>
      <w:r>
        <w:rPr>
          <w:rFonts w:ascii="Courier New"/>
          <w:sz w:val="18"/>
        </w:rPr>
        <w:t>line = eval(line)</w:t>
      </w:r>
    </w:p>
    <w:p w14:paraId="565201BF" w14:textId="77777777" w:rsidR="0014658C" w:rsidRDefault="00BE173E">
      <w:pPr>
        <w:spacing w:before="41" w:line="288" w:lineRule="auto"/>
        <w:ind w:left="1384" w:right="1739"/>
        <w:rPr>
          <w:rFonts w:ascii="Courier New"/>
          <w:sz w:val="18"/>
        </w:rPr>
      </w:pPr>
      <w:r>
        <w:rPr>
          <w:rFonts w:ascii="Courier New"/>
          <w:sz w:val="18"/>
        </w:rPr>
        <w:t xml:space="preserve"># convert to internal float x_time.append(dates.datestr2num(line['Time'])) </w:t>
      </w:r>
      <w:r>
        <w:rPr>
          <w:rFonts w:ascii="Courier New"/>
          <w:w w:val="95"/>
          <w:sz w:val="18"/>
        </w:rPr>
        <w:t xml:space="preserve">out_packets.append(line['Gig0-0_Out_uPackets']) </w:t>
      </w:r>
      <w:r>
        <w:rPr>
          <w:rFonts w:ascii="Courier New"/>
          <w:sz w:val="18"/>
        </w:rPr>
        <w:t>out_octets.append(line['Gig0-0_Out_Octet']) in_packets.append(line['Gig0-0_In_uPackets']) in_octets.append(line['Gig0-0_In_Octet'])</w:t>
      </w:r>
    </w:p>
    <w:p w14:paraId="2319EBCF" w14:textId="77777777" w:rsidR="0014658C" w:rsidRDefault="00BE173E">
      <w:pPr>
        <w:pStyle w:val="BodyText"/>
        <w:spacing w:before="135" w:line="232" w:lineRule="auto"/>
        <w:ind w:left="160" w:right="373"/>
      </w:pPr>
      <w:r>
        <w:t xml:space="preserve">Since we have identical </w:t>
      </w:r>
      <w:r>
        <w:rPr>
          <w:i/>
        </w:rPr>
        <w:t>x</w:t>
      </w:r>
      <w:r>
        <w:t xml:space="preserve">-axis values, we can just add the different </w:t>
      </w:r>
      <w:r>
        <w:rPr>
          <w:i/>
        </w:rPr>
        <w:t>y</w:t>
      </w:r>
      <w:r>
        <w:t>-axis values to the same graph:</w:t>
      </w:r>
    </w:p>
    <w:p w14:paraId="34781B7F" w14:textId="77777777" w:rsidR="0014658C" w:rsidRDefault="00BE173E">
      <w:pPr>
        <w:spacing w:before="180" w:line="288" w:lineRule="auto"/>
        <w:ind w:left="520"/>
        <w:rPr>
          <w:rFonts w:ascii="Courier New"/>
          <w:sz w:val="18"/>
        </w:rPr>
      </w:pPr>
      <w:r>
        <w:rPr>
          <w:rFonts w:ascii="Courier New"/>
          <w:sz w:val="18"/>
        </w:rPr>
        <w:t># Use plot_date to display x-axis back in date format plt.plot_date(x_time, out_packets, '-', label='Out Packets') plt.plot_date(x_time, out_octets, '-', label='Out Octets') plt.plot_date(x_time, in_packets, '-', label='In Packets') plt.plot_date(x_time, in_octets, '-', label='In Octets')</w:t>
      </w:r>
    </w:p>
    <w:p w14:paraId="7EC3B2EC" w14:textId="77777777" w:rsidR="0014658C" w:rsidRDefault="00BE173E">
      <w:pPr>
        <w:spacing w:before="129"/>
        <w:ind w:left="160"/>
        <w:rPr>
          <w:sz w:val="21"/>
        </w:rPr>
      </w:pPr>
      <w:r>
        <w:rPr>
          <w:sz w:val="21"/>
        </w:rPr>
        <w:t xml:space="preserve">Also, add </w:t>
      </w:r>
      <w:r>
        <w:rPr>
          <w:rFonts w:ascii="Courier New"/>
          <w:sz w:val="19"/>
        </w:rPr>
        <w:t>grid</w:t>
      </w:r>
      <w:r>
        <w:rPr>
          <w:rFonts w:ascii="Courier New"/>
          <w:spacing w:val="-62"/>
          <w:sz w:val="19"/>
        </w:rPr>
        <w:t xml:space="preserve"> </w:t>
      </w:r>
      <w:r>
        <w:rPr>
          <w:sz w:val="21"/>
        </w:rPr>
        <w:t xml:space="preserve">and </w:t>
      </w:r>
      <w:r>
        <w:rPr>
          <w:rFonts w:ascii="Courier New"/>
          <w:sz w:val="19"/>
        </w:rPr>
        <w:t>legend</w:t>
      </w:r>
      <w:r>
        <w:rPr>
          <w:rFonts w:ascii="Courier New"/>
          <w:spacing w:val="-62"/>
          <w:sz w:val="19"/>
        </w:rPr>
        <w:t xml:space="preserve"> </w:t>
      </w:r>
      <w:r>
        <w:rPr>
          <w:sz w:val="21"/>
        </w:rPr>
        <w:t>to the graph:</w:t>
      </w:r>
    </w:p>
    <w:p w14:paraId="34B3F521" w14:textId="77777777" w:rsidR="0014658C" w:rsidRDefault="00BE173E">
      <w:pPr>
        <w:spacing w:before="180" w:line="288" w:lineRule="auto"/>
        <w:ind w:left="520" w:right="4635"/>
        <w:rPr>
          <w:rFonts w:ascii="Courier New"/>
          <w:sz w:val="18"/>
        </w:rPr>
      </w:pPr>
      <w:r>
        <w:rPr>
          <w:rFonts w:ascii="Courier New"/>
          <w:sz w:val="18"/>
        </w:rPr>
        <w:t>plt.title('Router1 G0/0') plt.legend(loc='upper left') plt.grid(True) plt.xlabel('Time in UTC') plt.ylabel('Values')</w:t>
      </w:r>
    </w:p>
    <w:p w14:paraId="76CFD451" w14:textId="77777777" w:rsidR="0014658C" w:rsidRDefault="00BE173E">
      <w:pPr>
        <w:spacing w:line="288" w:lineRule="auto"/>
        <w:ind w:left="520" w:right="3555"/>
        <w:rPr>
          <w:rFonts w:ascii="Courier New"/>
          <w:sz w:val="18"/>
        </w:rPr>
      </w:pPr>
      <w:r>
        <w:rPr>
          <w:rFonts w:ascii="Courier New"/>
          <w:sz w:val="18"/>
        </w:rPr>
        <w:t>plt.savefig('matplotlib_2_result.png')</w:t>
      </w:r>
      <w:r>
        <w:rPr>
          <w:rFonts w:ascii="Courier New"/>
          <w:w w:val="99"/>
          <w:sz w:val="18"/>
        </w:rPr>
        <w:t xml:space="preserve"> </w:t>
      </w:r>
      <w:r>
        <w:rPr>
          <w:rFonts w:ascii="Courier New"/>
          <w:sz w:val="18"/>
        </w:rPr>
        <w:t>plt.show()</w:t>
      </w:r>
    </w:p>
    <w:p w14:paraId="1E1125C2" w14:textId="77777777" w:rsidR="0014658C" w:rsidRDefault="00BE173E">
      <w:pPr>
        <w:pStyle w:val="BodyText"/>
        <w:spacing w:before="135" w:line="232" w:lineRule="auto"/>
        <w:ind w:left="160" w:right="504"/>
      </w:pPr>
      <w:r>
        <w:t>The final result will combine all of the values in a single graph. Note that some</w:t>
      </w:r>
      <w:r>
        <w:rPr>
          <w:spacing w:val="-21"/>
        </w:rPr>
        <w:t xml:space="preserve"> </w:t>
      </w:r>
      <w:r>
        <w:t>of the values in the upper-left corner are blocked by the legend. You can resize the figure and/or use the pan/zoom option to move around the graph in order to see the</w:t>
      </w:r>
      <w:r>
        <w:rPr>
          <w:spacing w:val="-2"/>
        </w:rPr>
        <w:t xml:space="preserve"> </w:t>
      </w:r>
      <w:r>
        <w:t>values:</w:t>
      </w:r>
    </w:p>
    <w:p w14:paraId="12E2408C" w14:textId="77777777" w:rsidR="0014658C" w:rsidRDefault="0014658C">
      <w:pPr>
        <w:pStyle w:val="BodyText"/>
        <w:rPr>
          <w:sz w:val="20"/>
        </w:rPr>
      </w:pPr>
    </w:p>
    <w:p w14:paraId="0CD2EFC3" w14:textId="77777777" w:rsidR="0014658C" w:rsidRDefault="0014658C">
      <w:pPr>
        <w:pStyle w:val="BodyText"/>
        <w:rPr>
          <w:sz w:val="20"/>
        </w:rPr>
      </w:pPr>
    </w:p>
    <w:p w14:paraId="1344C876" w14:textId="77777777" w:rsidR="0014658C" w:rsidRDefault="0014658C">
      <w:pPr>
        <w:pStyle w:val="BodyText"/>
        <w:rPr>
          <w:sz w:val="20"/>
        </w:rPr>
      </w:pPr>
    </w:p>
    <w:p w14:paraId="50CB0852" w14:textId="77777777" w:rsidR="0014658C" w:rsidRDefault="0014658C">
      <w:pPr>
        <w:pStyle w:val="BodyText"/>
        <w:rPr>
          <w:sz w:val="20"/>
        </w:rPr>
      </w:pPr>
    </w:p>
    <w:p w14:paraId="180B0723" w14:textId="77777777" w:rsidR="0014658C" w:rsidRDefault="0014658C">
      <w:pPr>
        <w:pStyle w:val="BodyText"/>
        <w:spacing w:before="3"/>
        <w:rPr>
          <w:sz w:val="18"/>
        </w:rPr>
      </w:pPr>
    </w:p>
    <w:p w14:paraId="7A1D78EB" w14:textId="77777777" w:rsidR="0014658C" w:rsidRDefault="00BE173E">
      <w:pPr>
        <w:ind w:left="1"/>
        <w:jc w:val="center"/>
        <w:rPr>
          <w:rFonts w:ascii="Arial"/>
          <w:b/>
          <w:sz w:val="18"/>
        </w:rPr>
      </w:pPr>
      <w:r>
        <w:rPr>
          <w:rFonts w:ascii="Arial"/>
          <w:b/>
          <w:sz w:val="18"/>
        </w:rPr>
        <w:t xml:space="preserve">[ </w:t>
      </w:r>
      <w:r>
        <w:rPr>
          <w:rFonts w:ascii="Arial"/>
          <w:b/>
          <w:sz w:val="16"/>
        </w:rPr>
        <w:t xml:space="preserve">244 </w:t>
      </w:r>
      <w:r>
        <w:rPr>
          <w:rFonts w:ascii="Arial"/>
          <w:b/>
          <w:sz w:val="18"/>
        </w:rPr>
        <w:t>]</w:t>
      </w:r>
    </w:p>
    <w:p w14:paraId="57B4B9D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B4A71A7"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7</w:t>
      </w:r>
    </w:p>
    <w:p w14:paraId="01F6F9E0" w14:textId="77777777" w:rsidR="0014658C" w:rsidRDefault="00BE173E">
      <w:pPr>
        <w:pStyle w:val="BodyText"/>
        <w:spacing w:before="6"/>
        <w:rPr>
          <w:i/>
          <w:sz w:val="15"/>
        </w:rPr>
      </w:pPr>
      <w:r>
        <w:pict w14:anchorId="4CB6DC69">
          <v:group id="_x0000_s1685" style="position:absolute;margin-left:1in;margin-top:11.3pt;width:396pt;height:248.6pt;z-index:-251493376;mso-wrap-distance-left:0;mso-wrap-distance-right:0;mso-position-horizontal-relative:page" coordorigin="1440,226" coordsize="7920,4972">
            <v:shape id="_x0000_s1687" type="#_x0000_t75" style="position:absolute;left:2089;top:231;width:6621;height:4962">
              <v:imagedata r:id="rId253" o:title=""/>
            </v:shape>
            <v:rect id="_x0000_s1686" style="position:absolute;left:1445;top:231;width:7910;height:4962" filled="f" strokeweight=".5pt"/>
            <w10:wrap type="topAndBottom" anchorx="page"/>
          </v:group>
        </w:pict>
      </w:r>
    </w:p>
    <w:p w14:paraId="7ADCB08E" w14:textId="77777777" w:rsidR="0014658C" w:rsidRDefault="00BE173E">
      <w:pPr>
        <w:spacing w:before="95"/>
        <w:ind w:left="40"/>
        <w:jc w:val="center"/>
        <w:rPr>
          <w:sz w:val="16"/>
        </w:rPr>
      </w:pPr>
      <w:r>
        <w:rPr>
          <w:sz w:val="16"/>
        </w:rPr>
        <w:t>Figure 7: Router1 – Matplotlib multiline graph</w:t>
      </w:r>
    </w:p>
    <w:p w14:paraId="7F6E41E7" w14:textId="77777777" w:rsidR="0014658C" w:rsidRDefault="0014658C">
      <w:pPr>
        <w:pStyle w:val="BodyText"/>
        <w:spacing w:before="10"/>
        <w:rPr>
          <w:sz w:val="14"/>
        </w:rPr>
      </w:pPr>
    </w:p>
    <w:p w14:paraId="43E337AC" w14:textId="77777777" w:rsidR="0014658C" w:rsidRDefault="00BE173E">
      <w:pPr>
        <w:pStyle w:val="BodyText"/>
        <w:spacing w:line="232" w:lineRule="auto"/>
        <w:ind w:left="160" w:right="289"/>
        <w:jc w:val="both"/>
      </w:pPr>
      <w:r>
        <w:t xml:space="preserve">There are many more graphing options available in Matplotlib; we are certainly not limited to plot graphs. For example, in </w:t>
      </w:r>
      <w:r>
        <w:rPr>
          <w:rFonts w:ascii="Courier New"/>
          <w:sz w:val="19"/>
        </w:rPr>
        <w:t>matplotlib_3.py</w:t>
      </w:r>
      <w:r>
        <w:t>, we can use the following mock data to graph the percentage of different traffic types that we can see on</w:t>
      </w:r>
    </w:p>
    <w:p w14:paraId="7EDBABF4" w14:textId="77777777" w:rsidR="0014658C" w:rsidRDefault="00BE173E">
      <w:pPr>
        <w:pStyle w:val="BodyText"/>
        <w:spacing w:line="252" w:lineRule="exact"/>
        <w:ind w:left="160"/>
        <w:jc w:val="both"/>
      </w:pPr>
      <w:r>
        <w:t>the wire:</w:t>
      </w:r>
    </w:p>
    <w:p w14:paraId="4C60B41D" w14:textId="77777777" w:rsidR="0014658C" w:rsidRDefault="00BE173E">
      <w:pPr>
        <w:spacing w:before="180"/>
        <w:ind w:left="520"/>
        <w:rPr>
          <w:rFonts w:ascii="Courier New"/>
          <w:sz w:val="18"/>
        </w:rPr>
      </w:pPr>
      <w:r>
        <w:rPr>
          <w:rFonts w:ascii="Courier New"/>
          <w:sz w:val="18"/>
        </w:rPr>
        <w:t>#!/usr/bin/env python3</w:t>
      </w:r>
    </w:p>
    <w:p w14:paraId="34EA9BC5" w14:textId="77777777" w:rsidR="0014658C" w:rsidRDefault="0014658C">
      <w:pPr>
        <w:pStyle w:val="BodyText"/>
        <w:spacing w:before="2"/>
        <w:rPr>
          <w:rFonts w:ascii="Courier New"/>
          <w:sz w:val="25"/>
        </w:rPr>
      </w:pPr>
    </w:p>
    <w:p w14:paraId="2766A93D" w14:textId="77777777" w:rsidR="0014658C" w:rsidRDefault="00BE173E">
      <w:pPr>
        <w:spacing w:before="1" w:line="254" w:lineRule="auto"/>
        <w:ind w:left="520"/>
        <w:rPr>
          <w:rFonts w:ascii="Courier New"/>
          <w:sz w:val="18"/>
        </w:rPr>
      </w:pPr>
      <w:r>
        <w:rPr>
          <w:rFonts w:ascii="Courier New"/>
          <w:sz w:val="18"/>
        </w:rPr>
        <w:t xml:space="preserve"># Example from </w:t>
      </w:r>
      <w:hyperlink r:id="rId254">
        <w:r>
          <w:rPr>
            <w:rFonts w:ascii="Courier New"/>
            <w:sz w:val="18"/>
          </w:rPr>
          <w:t>http://matplotlib.org/2.0.0/examples/pie_and_polar_</w:t>
        </w:r>
      </w:hyperlink>
      <w:r>
        <w:rPr>
          <w:rFonts w:ascii="Courier New"/>
          <w:sz w:val="18"/>
        </w:rPr>
        <w:t xml:space="preserve"> charts/pie_demo_features.html</w:t>
      </w:r>
    </w:p>
    <w:p w14:paraId="28774661" w14:textId="77777777" w:rsidR="0014658C" w:rsidRDefault="0014658C">
      <w:pPr>
        <w:pStyle w:val="BodyText"/>
        <w:spacing w:before="1"/>
        <w:rPr>
          <w:rFonts w:ascii="Courier New"/>
          <w:sz w:val="24"/>
        </w:rPr>
      </w:pPr>
    </w:p>
    <w:p w14:paraId="02D3BA14" w14:textId="77777777" w:rsidR="0014658C" w:rsidRDefault="00BE173E">
      <w:pPr>
        <w:ind w:left="520"/>
        <w:rPr>
          <w:rFonts w:ascii="Courier New"/>
          <w:sz w:val="18"/>
        </w:rPr>
      </w:pPr>
      <w:r>
        <w:rPr>
          <w:rFonts w:ascii="Courier New"/>
          <w:sz w:val="18"/>
        </w:rPr>
        <w:t>import matplotlib.pyplot as plt</w:t>
      </w:r>
    </w:p>
    <w:p w14:paraId="0F9645A5" w14:textId="77777777" w:rsidR="0014658C" w:rsidRDefault="0014658C">
      <w:pPr>
        <w:pStyle w:val="BodyText"/>
        <w:spacing w:before="2"/>
        <w:rPr>
          <w:rFonts w:ascii="Courier New"/>
          <w:sz w:val="25"/>
        </w:rPr>
      </w:pPr>
    </w:p>
    <w:p w14:paraId="12FA7D26" w14:textId="77777777" w:rsidR="0014658C" w:rsidRDefault="00BE173E">
      <w:pPr>
        <w:spacing w:before="1" w:line="254" w:lineRule="auto"/>
        <w:ind w:left="520"/>
        <w:rPr>
          <w:rFonts w:ascii="Courier New"/>
          <w:sz w:val="18"/>
        </w:rPr>
      </w:pPr>
      <w:r>
        <w:rPr>
          <w:rFonts w:ascii="Courier New"/>
          <w:sz w:val="18"/>
        </w:rPr>
        <w:t># Pie chart, where the slices will be ordered and plotted counter- clockwise:</w:t>
      </w:r>
    </w:p>
    <w:p w14:paraId="2E9FD9BF" w14:textId="77777777" w:rsidR="0014658C" w:rsidRDefault="00BE173E">
      <w:pPr>
        <w:spacing w:before="28" w:line="288" w:lineRule="auto"/>
        <w:ind w:left="520" w:right="3447"/>
        <w:rPr>
          <w:rFonts w:ascii="Courier New"/>
          <w:sz w:val="18"/>
        </w:rPr>
      </w:pPr>
      <w:r>
        <w:rPr>
          <w:rFonts w:ascii="Courier New"/>
          <w:sz w:val="18"/>
        </w:rPr>
        <w:t>labels = 'TCP', 'UDP', 'ICMP', 'Others' sizes = [15, 30, 45, 10]</w:t>
      </w:r>
    </w:p>
    <w:p w14:paraId="45713E0B" w14:textId="77777777" w:rsidR="0014658C" w:rsidRDefault="00BE173E">
      <w:pPr>
        <w:tabs>
          <w:tab w:val="left" w:pos="3327"/>
        </w:tabs>
        <w:ind w:left="520"/>
        <w:rPr>
          <w:rFonts w:ascii="Courier New"/>
          <w:sz w:val="18"/>
        </w:rPr>
      </w:pPr>
      <w:r>
        <w:rPr>
          <w:rFonts w:ascii="Courier New"/>
          <w:sz w:val="18"/>
        </w:rPr>
        <w:t>explode = (0, 0.1,</w:t>
      </w:r>
      <w:r>
        <w:rPr>
          <w:rFonts w:ascii="Courier New"/>
          <w:spacing w:val="-5"/>
          <w:sz w:val="18"/>
        </w:rPr>
        <w:t xml:space="preserve"> </w:t>
      </w:r>
      <w:r>
        <w:rPr>
          <w:rFonts w:ascii="Courier New"/>
          <w:sz w:val="18"/>
        </w:rPr>
        <w:t>0,</w:t>
      </w:r>
      <w:r>
        <w:rPr>
          <w:rFonts w:ascii="Courier New"/>
          <w:spacing w:val="-1"/>
          <w:sz w:val="18"/>
        </w:rPr>
        <w:t xml:space="preserve"> </w:t>
      </w:r>
      <w:r>
        <w:rPr>
          <w:rFonts w:ascii="Courier New"/>
          <w:sz w:val="18"/>
        </w:rPr>
        <w:t>0)</w:t>
      </w:r>
      <w:r>
        <w:rPr>
          <w:rFonts w:ascii="Courier New"/>
          <w:sz w:val="18"/>
        </w:rPr>
        <w:tab/>
        <w:t># Make UDP stand</w:t>
      </w:r>
      <w:r>
        <w:rPr>
          <w:rFonts w:ascii="Courier New"/>
          <w:spacing w:val="-4"/>
          <w:sz w:val="18"/>
        </w:rPr>
        <w:t xml:space="preserve"> </w:t>
      </w:r>
      <w:r>
        <w:rPr>
          <w:rFonts w:ascii="Courier New"/>
          <w:sz w:val="18"/>
        </w:rPr>
        <w:t>out</w:t>
      </w:r>
    </w:p>
    <w:p w14:paraId="2465F4AE" w14:textId="77777777" w:rsidR="0014658C" w:rsidRDefault="0014658C">
      <w:pPr>
        <w:pStyle w:val="BodyText"/>
        <w:spacing w:before="3"/>
        <w:rPr>
          <w:rFonts w:ascii="Courier New"/>
          <w:sz w:val="25"/>
        </w:rPr>
      </w:pPr>
    </w:p>
    <w:p w14:paraId="76687207" w14:textId="77777777" w:rsidR="0014658C" w:rsidRDefault="00BE173E">
      <w:pPr>
        <w:ind w:left="520"/>
        <w:rPr>
          <w:rFonts w:ascii="Courier New"/>
          <w:sz w:val="18"/>
        </w:rPr>
      </w:pPr>
      <w:r>
        <w:rPr>
          <w:rFonts w:ascii="Courier New"/>
          <w:sz w:val="18"/>
        </w:rPr>
        <w:t>fig1, ax1 = plt.subplots()</w:t>
      </w:r>
    </w:p>
    <w:p w14:paraId="1FEB66F0" w14:textId="77777777" w:rsidR="0014658C" w:rsidRDefault="00BE173E">
      <w:pPr>
        <w:spacing w:before="41" w:line="288" w:lineRule="auto"/>
        <w:ind w:left="1384" w:hanging="864"/>
        <w:rPr>
          <w:rFonts w:ascii="Courier New"/>
          <w:sz w:val="18"/>
        </w:rPr>
      </w:pPr>
      <w:r>
        <w:rPr>
          <w:rFonts w:ascii="Courier New"/>
          <w:sz w:val="18"/>
        </w:rPr>
        <w:t>ax1.pie(sizes, explode=explode, labels=labels, autopct='%1.1f%%', shadow=True, startangle=90)</w:t>
      </w:r>
    </w:p>
    <w:p w14:paraId="24D8CA59" w14:textId="77777777" w:rsidR="0014658C" w:rsidRDefault="0014658C">
      <w:pPr>
        <w:pStyle w:val="BodyText"/>
        <w:rPr>
          <w:rFonts w:ascii="Courier New"/>
          <w:sz w:val="20"/>
        </w:rPr>
      </w:pPr>
    </w:p>
    <w:p w14:paraId="2BD784E9" w14:textId="77777777" w:rsidR="0014658C" w:rsidRDefault="0014658C">
      <w:pPr>
        <w:pStyle w:val="BodyText"/>
        <w:spacing w:before="4"/>
        <w:rPr>
          <w:rFonts w:ascii="Courier New"/>
          <w:sz w:val="19"/>
        </w:rPr>
      </w:pPr>
    </w:p>
    <w:p w14:paraId="0612AA8D" w14:textId="77777777" w:rsidR="0014658C" w:rsidRDefault="00BE173E">
      <w:pPr>
        <w:ind w:left="26"/>
        <w:jc w:val="center"/>
        <w:rPr>
          <w:rFonts w:ascii="Arial"/>
          <w:b/>
          <w:sz w:val="18"/>
        </w:rPr>
      </w:pPr>
      <w:r>
        <w:rPr>
          <w:rFonts w:ascii="Arial"/>
          <w:b/>
          <w:sz w:val="18"/>
        </w:rPr>
        <w:t xml:space="preserve">[ </w:t>
      </w:r>
      <w:r>
        <w:rPr>
          <w:rFonts w:ascii="Arial"/>
          <w:b/>
          <w:sz w:val="16"/>
        </w:rPr>
        <w:t xml:space="preserve">245 </w:t>
      </w:r>
      <w:r>
        <w:rPr>
          <w:rFonts w:ascii="Arial"/>
          <w:b/>
          <w:sz w:val="18"/>
        </w:rPr>
        <w:t>]</w:t>
      </w:r>
    </w:p>
    <w:p w14:paraId="152596C7"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E160291" w14:textId="77777777" w:rsidR="0014658C" w:rsidRDefault="00BE173E">
      <w:pPr>
        <w:tabs>
          <w:tab w:val="left" w:pos="8079"/>
        </w:tabs>
        <w:spacing w:before="84"/>
        <w:ind w:left="160"/>
        <w:rPr>
          <w:i/>
          <w:sz w:val="18"/>
        </w:rPr>
      </w:pPr>
      <w:bookmarkStart w:id="347" w:name="_bookmark175"/>
      <w:bookmarkEnd w:id="347"/>
      <w:r>
        <w:rPr>
          <w:i/>
          <w:sz w:val="18"/>
          <w:u w:val="single"/>
        </w:rPr>
        <w:lastRenderedPageBreak/>
        <w:t>Network Monitoring with Python – Part</w:t>
      </w:r>
      <w:r>
        <w:rPr>
          <w:i/>
          <w:spacing w:val="-4"/>
          <w:sz w:val="18"/>
          <w:u w:val="single"/>
        </w:rPr>
        <w:t xml:space="preserve"> </w:t>
      </w:r>
      <w:r>
        <w:rPr>
          <w:i/>
          <w:sz w:val="18"/>
          <w:u w:val="single"/>
        </w:rPr>
        <w:t>1</w:t>
      </w:r>
      <w:r>
        <w:rPr>
          <w:i/>
          <w:sz w:val="18"/>
          <w:u w:val="single"/>
        </w:rPr>
        <w:tab/>
      </w:r>
    </w:p>
    <w:p w14:paraId="0D6D7050" w14:textId="77777777" w:rsidR="0014658C" w:rsidRDefault="00BE173E">
      <w:pPr>
        <w:tabs>
          <w:tab w:val="left" w:pos="2571"/>
        </w:tabs>
        <w:spacing w:before="189" w:line="254" w:lineRule="auto"/>
        <w:ind w:left="520" w:right="117"/>
        <w:rPr>
          <w:rFonts w:ascii="Courier New"/>
          <w:sz w:val="18"/>
        </w:rPr>
      </w:pPr>
      <w:r>
        <w:rPr>
          <w:rFonts w:ascii="Courier New"/>
          <w:sz w:val="18"/>
        </w:rPr>
        <w:t>ax1.axis('equal')</w:t>
      </w:r>
      <w:r>
        <w:rPr>
          <w:rFonts w:ascii="Courier New"/>
          <w:sz w:val="18"/>
        </w:rPr>
        <w:tab/>
        <w:t># Equal aspect ratio ensures that pie is drawn as a circle.</w:t>
      </w:r>
    </w:p>
    <w:p w14:paraId="3A7A554D" w14:textId="77777777" w:rsidR="0014658C" w:rsidRDefault="0014658C">
      <w:pPr>
        <w:pStyle w:val="BodyText"/>
        <w:spacing w:before="1"/>
        <w:rPr>
          <w:rFonts w:ascii="Courier New"/>
          <w:sz w:val="24"/>
        </w:rPr>
      </w:pPr>
    </w:p>
    <w:p w14:paraId="02273335" w14:textId="77777777" w:rsidR="0014658C" w:rsidRDefault="00BE173E">
      <w:pPr>
        <w:spacing w:line="288" w:lineRule="auto"/>
        <w:ind w:left="520" w:right="3555"/>
        <w:rPr>
          <w:rFonts w:ascii="Courier New"/>
          <w:sz w:val="18"/>
        </w:rPr>
      </w:pPr>
      <w:r>
        <w:rPr>
          <w:rFonts w:ascii="Courier New"/>
          <w:sz w:val="18"/>
        </w:rPr>
        <w:t>plt.savefig('matplotlib_3_result.png') plt.show()</w:t>
      </w:r>
    </w:p>
    <w:p w14:paraId="34E42FA0" w14:textId="77777777" w:rsidR="0014658C" w:rsidRDefault="00BE173E">
      <w:pPr>
        <w:pStyle w:val="BodyText"/>
        <w:spacing w:before="129"/>
        <w:ind w:left="160"/>
      </w:pPr>
      <w:r>
        <w:t xml:space="preserve">The preceding code leads to this pie chart from </w:t>
      </w:r>
      <w:r>
        <w:rPr>
          <w:rFonts w:ascii="Courier New"/>
          <w:sz w:val="19"/>
        </w:rPr>
        <w:t>plt.show()</w:t>
      </w:r>
      <w:r>
        <w:t>:</w:t>
      </w:r>
    </w:p>
    <w:p w14:paraId="3103EFE2" w14:textId="77777777" w:rsidR="0014658C" w:rsidRDefault="00BE173E">
      <w:pPr>
        <w:pStyle w:val="BodyText"/>
        <w:spacing w:before="6"/>
        <w:rPr>
          <w:sz w:val="15"/>
        </w:rPr>
      </w:pPr>
      <w:r>
        <w:pict w14:anchorId="1E32928C">
          <v:group id="_x0000_s1682" style="position:absolute;margin-left:1in;margin-top:11.6pt;width:396pt;height:247.25pt;z-index:-251492352;mso-wrap-distance-left:0;mso-wrap-distance-right:0;mso-position-horizontal-relative:page" coordorigin="1440,232" coordsize="7920,4945">
            <v:shape id="_x0000_s1684" type="#_x0000_t75" style="position:absolute;left:2419;top:236;width:5962;height:4935">
              <v:imagedata r:id="rId255" o:title=""/>
            </v:shape>
            <v:rect id="_x0000_s1683" style="position:absolute;left:1445;top:236;width:7910;height:4935" filled="f" strokeweight=".5pt"/>
            <w10:wrap type="topAndBottom" anchorx="page"/>
          </v:group>
        </w:pict>
      </w:r>
    </w:p>
    <w:p w14:paraId="7F168B03" w14:textId="77777777" w:rsidR="0014658C" w:rsidRDefault="00BE173E">
      <w:pPr>
        <w:spacing w:before="95"/>
        <w:ind w:left="40"/>
        <w:jc w:val="center"/>
        <w:rPr>
          <w:sz w:val="16"/>
        </w:rPr>
      </w:pPr>
      <w:r>
        <w:rPr>
          <w:sz w:val="16"/>
        </w:rPr>
        <w:t>Figure 8: Matplotlib pie chart</w:t>
      </w:r>
    </w:p>
    <w:p w14:paraId="1EDFF118" w14:textId="77777777" w:rsidR="0014658C" w:rsidRDefault="0014658C">
      <w:pPr>
        <w:pStyle w:val="BodyText"/>
        <w:spacing w:before="10"/>
        <w:rPr>
          <w:sz w:val="14"/>
        </w:rPr>
      </w:pPr>
    </w:p>
    <w:p w14:paraId="1030FB11" w14:textId="77777777" w:rsidR="0014658C" w:rsidRDefault="00BE173E">
      <w:pPr>
        <w:pStyle w:val="BodyText"/>
        <w:spacing w:line="232" w:lineRule="auto"/>
        <w:ind w:left="160" w:right="281"/>
      </w:pPr>
      <w:r>
        <w:t>In this section, we have used Matplotlib to graph our network data into more visually appealing graphs to help understand the state of our network. This was done with bar graphs, line charts, and pie charts, which are appropriate for the data at hand. Matplotlib is a powerful tool that is not limited to Python. As an open source tool, there are many additional Matplotlib resources that can be leveraged to learn about the</w:t>
      </w:r>
      <w:r>
        <w:rPr>
          <w:spacing w:val="-2"/>
        </w:rPr>
        <w:t xml:space="preserve"> </w:t>
      </w:r>
      <w:r>
        <w:t>tool.</w:t>
      </w:r>
    </w:p>
    <w:p w14:paraId="421C6A61" w14:textId="77777777" w:rsidR="0014658C" w:rsidRDefault="0014658C">
      <w:pPr>
        <w:pStyle w:val="BodyText"/>
        <w:rPr>
          <w:sz w:val="20"/>
        </w:rPr>
      </w:pPr>
    </w:p>
    <w:p w14:paraId="5729F5B6" w14:textId="77777777" w:rsidR="0014658C" w:rsidRDefault="0014658C">
      <w:pPr>
        <w:pStyle w:val="BodyText"/>
        <w:rPr>
          <w:sz w:val="20"/>
        </w:rPr>
      </w:pPr>
    </w:p>
    <w:p w14:paraId="7FC42539" w14:textId="77777777" w:rsidR="0014658C" w:rsidRDefault="0014658C">
      <w:pPr>
        <w:pStyle w:val="BodyText"/>
        <w:rPr>
          <w:sz w:val="20"/>
        </w:rPr>
      </w:pPr>
    </w:p>
    <w:p w14:paraId="22D5014E" w14:textId="77777777" w:rsidR="0014658C" w:rsidRDefault="0014658C">
      <w:pPr>
        <w:pStyle w:val="BodyText"/>
        <w:rPr>
          <w:sz w:val="20"/>
        </w:rPr>
      </w:pPr>
    </w:p>
    <w:p w14:paraId="609FE214" w14:textId="77777777" w:rsidR="0014658C" w:rsidRDefault="0014658C">
      <w:pPr>
        <w:pStyle w:val="BodyText"/>
        <w:rPr>
          <w:sz w:val="20"/>
        </w:rPr>
      </w:pPr>
    </w:p>
    <w:p w14:paraId="70B103D0" w14:textId="77777777" w:rsidR="0014658C" w:rsidRDefault="0014658C">
      <w:pPr>
        <w:pStyle w:val="BodyText"/>
        <w:rPr>
          <w:sz w:val="20"/>
        </w:rPr>
      </w:pPr>
    </w:p>
    <w:p w14:paraId="51EC27A4" w14:textId="77777777" w:rsidR="0014658C" w:rsidRDefault="0014658C">
      <w:pPr>
        <w:pStyle w:val="BodyText"/>
        <w:rPr>
          <w:sz w:val="20"/>
        </w:rPr>
      </w:pPr>
    </w:p>
    <w:p w14:paraId="6BB999C3" w14:textId="77777777" w:rsidR="0014658C" w:rsidRDefault="0014658C">
      <w:pPr>
        <w:pStyle w:val="BodyText"/>
        <w:rPr>
          <w:sz w:val="20"/>
        </w:rPr>
      </w:pPr>
    </w:p>
    <w:p w14:paraId="4A4CD037" w14:textId="77777777" w:rsidR="0014658C" w:rsidRDefault="0014658C">
      <w:pPr>
        <w:pStyle w:val="BodyText"/>
        <w:spacing w:before="1"/>
        <w:rPr>
          <w:sz w:val="19"/>
        </w:rPr>
      </w:pPr>
    </w:p>
    <w:p w14:paraId="7FDCA9EA" w14:textId="77777777" w:rsidR="0014658C" w:rsidRDefault="00BE173E">
      <w:pPr>
        <w:ind w:left="1"/>
        <w:jc w:val="center"/>
        <w:rPr>
          <w:rFonts w:ascii="Arial"/>
          <w:b/>
          <w:sz w:val="18"/>
        </w:rPr>
      </w:pPr>
      <w:r>
        <w:rPr>
          <w:rFonts w:ascii="Arial"/>
          <w:b/>
          <w:sz w:val="18"/>
        </w:rPr>
        <w:t xml:space="preserve">[ </w:t>
      </w:r>
      <w:r>
        <w:rPr>
          <w:rFonts w:ascii="Arial"/>
          <w:b/>
          <w:sz w:val="16"/>
        </w:rPr>
        <w:t xml:space="preserve">246 </w:t>
      </w:r>
      <w:r>
        <w:rPr>
          <w:rFonts w:ascii="Arial"/>
          <w:b/>
          <w:sz w:val="18"/>
        </w:rPr>
        <w:t>]</w:t>
      </w:r>
    </w:p>
    <w:p w14:paraId="4F6F7157"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15BEFD9" w14:textId="77777777" w:rsidR="0014658C" w:rsidRDefault="00BE173E">
      <w:pPr>
        <w:tabs>
          <w:tab w:val="left" w:pos="7377"/>
        </w:tabs>
        <w:spacing w:before="84"/>
        <w:ind w:left="172"/>
        <w:rPr>
          <w:i/>
          <w:sz w:val="18"/>
        </w:rPr>
      </w:pPr>
      <w:bookmarkStart w:id="348" w:name="Additional_Matplotlib_resources"/>
      <w:bookmarkStart w:id="349" w:name="Pygal"/>
      <w:bookmarkStart w:id="350" w:name="_bookmark176"/>
      <w:bookmarkEnd w:id="348"/>
      <w:bookmarkEnd w:id="349"/>
      <w:bookmarkEnd w:id="350"/>
      <w:r>
        <w:rPr>
          <w:i/>
          <w:sz w:val="18"/>
          <w:u w:val="single"/>
        </w:rPr>
        <w:lastRenderedPageBreak/>
        <w:t xml:space="preserve"> </w:t>
      </w:r>
      <w:r>
        <w:rPr>
          <w:i/>
          <w:sz w:val="18"/>
          <w:u w:val="single"/>
        </w:rPr>
        <w:tab/>
        <w:t>Chapter 7</w:t>
      </w:r>
    </w:p>
    <w:p w14:paraId="3F0D181F" w14:textId="77777777" w:rsidR="0014658C" w:rsidRDefault="00BE173E">
      <w:pPr>
        <w:pStyle w:val="Heading4"/>
        <w:spacing w:before="159"/>
      </w:pPr>
      <w:r>
        <w:t>Additional Matplotlib resources</w:t>
      </w:r>
    </w:p>
    <w:p w14:paraId="74633141" w14:textId="77777777" w:rsidR="0014658C" w:rsidRDefault="00BE173E">
      <w:pPr>
        <w:pStyle w:val="BodyText"/>
        <w:spacing w:before="46" w:line="232" w:lineRule="auto"/>
        <w:ind w:left="160"/>
      </w:pPr>
      <w:r>
        <w:rPr>
          <w:spacing w:val="-3"/>
        </w:rPr>
        <w:t xml:space="preserve">Matplotlib </w:t>
      </w:r>
      <w:r>
        <w:t xml:space="preserve">is one of the </w:t>
      </w:r>
      <w:r>
        <w:rPr>
          <w:spacing w:val="-3"/>
        </w:rPr>
        <w:t xml:space="preserve">best Python plotting libraries, able </w:t>
      </w:r>
      <w:r>
        <w:t xml:space="preserve">to </w:t>
      </w:r>
      <w:r>
        <w:rPr>
          <w:spacing w:val="-3"/>
        </w:rPr>
        <w:t xml:space="preserve">produce publication- quality figures. Like Python, </w:t>
      </w:r>
      <w:r>
        <w:t xml:space="preserve">its aim is to </w:t>
      </w:r>
      <w:r>
        <w:rPr>
          <w:spacing w:val="-3"/>
        </w:rPr>
        <w:t xml:space="preserve">make complex tasks simple. With over 10,000 stars (and counting) </w:t>
      </w:r>
      <w:r>
        <w:t xml:space="preserve">on </w:t>
      </w:r>
      <w:r>
        <w:rPr>
          <w:spacing w:val="-3"/>
        </w:rPr>
        <w:t xml:space="preserve">GitHub, </w:t>
      </w:r>
      <w:r>
        <w:t xml:space="preserve">it is </w:t>
      </w:r>
      <w:r>
        <w:rPr>
          <w:spacing w:val="-3"/>
        </w:rPr>
        <w:t xml:space="preserve">also </w:t>
      </w:r>
      <w:r>
        <w:t xml:space="preserve">one of the </w:t>
      </w:r>
      <w:r>
        <w:rPr>
          <w:spacing w:val="-3"/>
        </w:rPr>
        <w:t>most popular open source projects.</w:t>
      </w:r>
    </w:p>
    <w:p w14:paraId="1C6587AC" w14:textId="77777777" w:rsidR="0014658C" w:rsidRDefault="00BE173E">
      <w:pPr>
        <w:pStyle w:val="BodyText"/>
        <w:spacing w:before="169" w:line="232" w:lineRule="auto"/>
        <w:ind w:left="160" w:right="545"/>
        <w:jc w:val="both"/>
      </w:pPr>
      <w:r>
        <w:t>Its popularity directly translates into faster bug fixes, a friendly user</w:t>
      </w:r>
      <w:r>
        <w:rPr>
          <w:spacing w:val="-30"/>
        </w:rPr>
        <w:t xml:space="preserve"> </w:t>
      </w:r>
      <w:r>
        <w:t>community, extensive documentation, and general usability. Using the package has a bit of a learning curve, but it is well worth the</w:t>
      </w:r>
      <w:r>
        <w:rPr>
          <w:spacing w:val="-3"/>
        </w:rPr>
        <w:t xml:space="preserve"> </w:t>
      </w:r>
      <w:r>
        <w:t>effort.</w:t>
      </w:r>
    </w:p>
    <w:p w14:paraId="7E128B1A" w14:textId="77777777" w:rsidR="0014658C" w:rsidRDefault="0014658C">
      <w:pPr>
        <w:pStyle w:val="BodyText"/>
        <w:rPr>
          <w:sz w:val="20"/>
        </w:rPr>
      </w:pPr>
    </w:p>
    <w:p w14:paraId="286F5870" w14:textId="77777777" w:rsidR="0014658C" w:rsidRDefault="00BE173E">
      <w:pPr>
        <w:pStyle w:val="BodyText"/>
        <w:spacing w:before="12"/>
        <w:rPr>
          <w:sz w:val="24"/>
        </w:rPr>
      </w:pPr>
      <w:r>
        <w:pict w14:anchorId="152CB5A4">
          <v:group id="_x0000_s1679" style="position:absolute;margin-left:102.85pt;margin-top:17.5pt;width:31.5pt;height:27.7pt;z-index:-251491328;mso-wrap-distance-left:0;mso-wrap-distance-right:0;mso-position-horizontal-relative:page" coordorigin="2057,350" coordsize="630,554">
            <v:shape id="_x0000_s1681" style="position:absolute;left:2057;top:381;width:591;height:522" coordorigin="2057,382" coordsize="591,522" o:spt="100" adj="0,,0" path="m2075,469r-18,l2096,659r74,136l2241,876r32,27l2393,862r-114,l2245,832r-47,-52l2149,707r-42,-95l2097,575r-9,-34l2081,507r-6,-38xm2289,859r-10,3l2393,862r9,-3l2289,859r,xm2586,768r-297,91l2402,859r215,-74l2607,780r-11,-6l2586,768xm2457,382r-357,l2100,396r,14l2101,424r1,13l2103,443r2,20l2107,478r2,10l2111,498r46,141l2219,742r53,62l2295,825r141,-43l2307,782r-35,-34l2225,689r-47,-84l2142,497r-2,-10l2138,477r-2,-16l2135,457r-1,-11l2132,428r-1,-8l2131,412r327,l2457,400r,-4l2457,382xm2541,630r-1,3l2539,636r-7,6l2526,647r-7,5l2532,666r13,14l2560,693r16,13l2307,782r129,l2648,717r-32,-19l2588,677r-25,-23l2541,630xm2458,412r-31,l2427,416r1,5l2428,426r1,10l2431,447r2,12l2435,472r3,-4l2441,465r2,-1l2446,462r2,l2450,461r1,-3l2453,454r5,-4l2462,447r-4,-27l2458,412xe" fillcolor="black" stroked="f">
              <v:stroke joinstyle="round"/>
              <v:formulas/>
              <v:path arrowok="t" o:connecttype="segments"/>
            </v:shape>
            <v:shape id="_x0000_s1680" type="#_x0000_t75" style="position:absolute;left:2321;top:349;width:366;height:363">
              <v:imagedata r:id="rId29" o:title=""/>
            </v:shape>
            <w10:wrap type="topAndBottom" anchorx="page"/>
          </v:group>
        </w:pict>
      </w:r>
    </w:p>
    <w:p w14:paraId="52A07B0E" w14:textId="77777777" w:rsidR="0014658C" w:rsidRDefault="0014658C">
      <w:pPr>
        <w:pStyle w:val="BodyText"/>
        <w:rPr>
          <w:sz w:val="24"/>
        </w:rPr>
      </w:pPr>
    </w:p>
    <w:p w14:paraId="719DB507" w14:textId="77777777" w:rsidR="0014658C" w:rsidRDefault="0014658C">
      <w:pPr>
        <w:pStyle w:val="BodyText"/>
        <w:spacing w:before="9"/>
        <w:rPr>
          <w:sz w:val="29"/>
        </w:rPr>
      </w:pPr>
    </w:p>
    <w:p w14:paraId="4A36D1CB" w14:textId="77777777" w:rsidR="0014658C" w:rsidRDefault="00BE173E">
      <w:pPr>
        <w:pStyle w:val="BodyText"/>
        <w:spacing w:line="256" w:lineRule="exact"/>
        <w:ind w:left="160"/>
      </w:pPr>
      <w:r>
        <w:t>In the coming section, we will take a look at another popular Python graph library:</w:t>
      </w:r>
    </w:p>
    <w:p w14:paraId="341B2327" w14:textId="77777777" w:rsidR="0014658C" w:rsidRDefault="00BE173E">
      <w:pPr>
        <w:pStyle w:val="Heading6"/>
        <w:rPr>
          <w:b w:val="0"/>
        </w:rPr>
      </w:pPr>
      <w:r>
        <w:t>Pygal</w:t>
      </w:r>
      <w:r>
        <w:rPr>
          <w:b w:val="0"/>
        </w:rPr>
        <w:t>.</w:t>
      </w:r>
    </w:p>
    <w:p w14:paraId="102050CF" w14:textId="77777777" w:rsidR="0014658C" w:rsidRDefault="0014658C">
      <w:pPr>
        <w:pStyle w:val="BodyText"/>
        <w:spacing w:before="4"/>
        <w:rPr>
          <w:sz w:val="28"/>
        </w:rPr>
      </w:pPr>
    </w:p>
    <w:p w14:paraId="42C8CD2C" w14:textId="77777777" w:rsidR="0014658C" w:rsidRDefault="00BE173E">
      <w:pPr>
        <w:ind w:left="160"/>
        <w:rPr>
          <w:rFonts w:ascii="Arial"/>
          <w:b/>
          <w:sz w:val="36"/>
        </w:rPr>
      </w:pPr>
      <w:r>
        <w:rPr>
          <w:rFonts w:ascii="Arial"/>
          <w:b/>
          <w:sz w:val="36"/>
        </w:rPr>
        <w:t>Pygal</w:t>
      </w:r>
    </w:p>
    <w:p w14:paraId="2C73DEC3" w14:textId="77777777" w:rsidR="0014658C" w:rsidRDefault="00BE173E">
      <w:pPr>
        <w:pStyle w:val="BodyText"/>
        <w:spacing w:before="38" w:line="232" w:lineRule="auto"/>
        <w:ind w:left="160" w:right="910" w:hanging="1"/>
      </w:pPr>
      <w:r>
        <w:t>Pygal (</w:t>
      </w:r>
      <w:hyperlink r:id="rId256">
        <w:r>
          <w:rPr>
            <w:rFonts w:ascii="Courier New"/>
            <w:sz w:val="19"/>
          </w:rPr>
          <w:t>http://www.pygal.org/</w:t>
        </w:r>
      </w:hyperlink>
      <w:r>
        <w:t>) is a dynamic SVG charting library written in Python. The biggest advantage of Pygal, in my opinion, is that it produces</w:t>
      </w:r>
    </w:p>
    <w:p w14:paraId="7435A725" w14:textId="77777777" w:rsidR="0014658C" w:rsidRDefault="00BE173E">
      <w:pPr>
        <w:pStyle w:val="BodyText"/>
        <w:spacing w:line="232" w:lineRule="auto"/>
        <w:ind w:left="160" w:right="209"/>
      </w:pPr>
      <w:r>
        <w:rPr>
          <w:b/>
        </w:rPr>
        <w:t xml:space="preserve">Scalable Vector Graphics </w:t>
      </w:r>
      <w:r>
        <w:t>(</w:t>
      </w:r>
      <w:r>
        <w:rPr>
          <w:b/>
        </w:rPr>
        <w:t>SVG</w:t>
      </w:r>
      <w:r>
        <w:t>) format graphs easily and natively. There are many advantages of SVG over other graph formats, but two of the main advantages are that it is web browser-friendly and it provides scalability without sacrificing image quality. In other words, you can display the resulting image in any modern web browser and zoom in and out of the image without losing the details of the graph.</w:t>
      </w:r>
    </w:p>
    <w:p w14:paraId="495A1B25" w14:textId="77777777" w:rsidR="0014658C" w:rsidRDefault="00BE173E">
      <w:pPr>
        <w:pStyle w:val="BodyText"/>
        <w:spacing w:line="391" w:lineRule="auto"/>
        <w:ind w:left="160" w:right="424"/>
      </w:pPr>
      <w:r>
        <w:t>Did I mention that we can do this in a few lines of Python code? How cool is that? Let's get Pygal installed, then move on to the first example.</w:t>
      </w:r>
    </w:p>
    <w:p w14:paraId="20D03914" w14:textId="77777777" w:rsidR="0014658C" w:rsidRDefault="0014658C">
      <w:pPr>
        <w:pStyle w:val="BodyText"/>
        <w:rPr>
          <w:sz w:val="20"/>
        </w:rPr>
      </w:pPr>
    </w:p>
    <w:p w14:paraId="6F2A778C" w14:textId="77777777" w:rsidR="0014658C" w:rsidRDefault="0014658C">
      <w:pPr>
        <w:pStyle w:val="BodyText"/>
        <w:rPr>
          <w:sz w:val="20"/>
        </w:rPr>
      </w:pPr>
    </w:p>
    <w:p w14:paraId="4B393A68" w14:textId="77777777" w:rsidR="0014658C" w:rsidRDefault="0014658C">
      <w:pPr>
        <w:pStyle w:val="BodyText"/>
        <w:rPr>
          <w:sz w:val="20"/>
        </w:rPr>
      </w:pPr>
    </w:p>
    <w:p w14:paraId="6D828E0E" w14:textId="77777777" w:rsidR="0014658C" w:rsidRDefault="0014658C">
      <w:pPr>
        <w:pStyle w:val="BodyText"/>
        <w:rPr>
          <w:sz w:val="20"/>
        </w:rPr>
      </w:pPr>
    </w:p>
    <w:p w14:paraId="4490ACF7" w14:textId="77777777" w:rsidR="0014658C" w:rsidRDefault="0014658C">
      <w:pPr>
        <w:pStyle w:val="BodyText"/>
        <w:rPr>
          <w:sz w:val="20"/>
        </w:rPr>
      </w:pPr>
    </w:p>
    <w:p w14:paraId="7D485F8F" w14:textId="77777777" w:rsidR="0014658C" w:rsidRDefault="0014658C">
      <w:pPr>
        <w:pStyle w:val="BodyText"/>
        <w:rPr>
          <w:sz w:val="20"/>
        </w:rPr>
      </w:pPr>
    </w:p>
    <w:p w14:paraId="5C86FD5D" w14:textId="77777777" w:rsidR="0014658C" w:rsidRDefault="0014658C">
      <w:pPr>
        <w:pStyle w:val="BodyText"/>
        <w:rPr>
          <w:sz w:val="20"/>
        </w:rPr>
      </w:pPr>
    </w:p>
    <w:p w14:paraId="41B2C1E9" w14:textId="77777777" w:rsidR="0014658C" w:rsidRDefault="0014658C">
      <w:pPr>
        <w:pStyle w:val="BodyText"/>
        <w:rPr>
          <w:sz w:val="20"/>
        </w:rPr>
      </w:pPr>
    </w:p>
    <w:p w14:paraId="01C5DB6B" w14:textId="77777777" w:rsidR="0014658C" w:rsidRDefault="0014658C">
      <w:pPr>
        <w:pStyle w:val="BodyText"/>
        <w:rPr>
          <w:sz w:val="20"/>
        </w:rPr>
      </w:pPr>
    </w:p>
    <w:p w14:paraId="1E7F4E32" w14:textId="77777777" w:rsidR="0014658C" w:rsidRDefault="0014658C">
      <w:pPr>
        <w:pStyle w:val="BodyText"/>
        <w:rPr>
          <w:sz w:val="20"/>
        </w:rPr>
      </w:pPr>
    </w:p>
    <w:p w14:paraId="14E7A218" w14:textId="77777777" w:rsidR="0014658C" w:rsidRDefault="0014658C">
      <w:pPr>
        <w:pStyle w:val="BodyText"/>
        <w:rPr>
          <w:sz w:val="20"/>
        </w:rPr>
      </w:pPr>
    </w:p>
    <w:p w14:paraId="1542399B" w14:textId="77777777" w:rsidR="0014658C" w:rsidRDefault="0014658C">
      <w:pPr>
        <w:pStyle w:val="BodyText"/>
        <w:spacing w:before="1"/>
        <w:rPr>
          <w:sz w:val="26"/>
        </w:rPr>
      </w:pPr>
    </w:p>
    <w:p w14:paraId="28A89C58"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247 </w:t>
      </w:r>
      <w:r>
        <w:rPr>
          <w:rFonts w:ascii="Arial"/>
          <w:b/>
          <w:sz w:val="18"/>
        </w:rPr>
        <w:t>]</w:t>
      </w:r>
    </w:p>
    <w:p w14:paraId="678295D0"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7BA2F19" w14:textId="77777777" w:rsidR="0014658C" w:rsidRDefault="00BE173E">
      <w:pPr>
        <w:tabs>
          <w:tab w:val="left" w:pos="8079"/>
        </w:tabs>
        <w:spacing w:before="84"/>
        <w:ind w:left="160"/>
        <w:rPr>
          <w:i/>
          <w:sz w:val="18"/>
        </w:rPr>
      </w:pPr>
      <w:bookmarkStart w:id="351" w:name="Pygal_–_the_first_example"/>
      <w:bookmarkStart w:id="352" w:name="_bookmark177"/>
      <w:bookmarkEnd w:id="351"/>
      <w:bookmarkEnd w:id="352"/>
      <w:r>
        <w:rPr>
          <w:i/>
          <w:sz w:val="18"/>
          <w:u w:val="single"/>
        </w:rPr>
        <w:lastRenderedPageBreak/>
        <w:t>Network Monitoring with Python – Part</w:t>
      </w:r>
      <w:r>
        <w:rPr>
          <w:i/>
          <w:spacing w:val="-4"/>
          <w:sz w:val="18"/>
          <w:u w:val="single"/>
        </w:rPr>
        <w:t xml:space="preserve"> </w:t>
      </w:r>
      <w:r>
        <w:rPr>
          <w:i/>
          <w:sz w:val="18"/>
          <w:u w:val="single"/>
        </w:rPr>
        <w:t>1</w:t>
      </w:r>
      <w:r>
        <w:rPr>
          <w:i/>
          <w:sz w:val="18"/>
          <w:u w:val="single"/>
        </w:rPr>
        <w:tab/>
      </w:r>
    </w:p>
    <w:p w14:paraId="5CAD8016" w14:textId="77777777" w:rsidR="0014658C" w:rsidRDefault="00BE173E">
      <w:pPr>
        <w:pStyle w:val="Heading4"/>
        <w:spacing w:before="159"/>
      </w:pPr>
      <w:r>
        <w:t>Installation</w:t>
      </w:r>
    </w:p>
    <w:p w14:paraId="0717BA11" w14:textId="77777777" w:rsidR="0014658C" w:rsidRDefault="00BE173E">
      <w:pPr>
        <w:pStyle w:val="BodyText"/>
        <w:spacing w:before="40"/>
        <w:ind w:left="160"/>
      </w:pPr>
      <w:r>
        <w:t xml:space="preserve">The installation is done via </w:t>
      </w:r>
      <w:r>
        <w:rPr>
          <w:rFonts w:ascii="Courier New"/>
          <w:sz w:val="19"/>
        </w:rPr>
        <w:t>pip</w:t>
      </w:r>
      <w:r>
        <w:t>:</w:t>
      </w:r>
    </w:p>
    <w:p w14:paraId="3449CB22" w14:textId="77777777" w:rsidR="0014658C" w:rsidRDefault="00BE173E">
      <w:pPr>
        <w:spacing w:before="179"/>
        <w:ind w:left="160"/>
        <w:rPr>
          <w:rFonts w:ascii="Courier New"/>
          <w:b/>
          <w:sz w:val="18"/>
        </w:rPr>
      </w:pPr>
      <w:r>
        <w:rPr>
          <w:rFonts w:ascii="Courier New"/>
          <w:b/>
          <w:sz w:val="18"/>
        </w:rPr>
        <w:t>(venv)$ pip install pygal</w:t>
      </w:r>
    </w:p>
    <w:p w14:paraId="0E02B098" w14:textId="77777777" w:rsidR="0014658C" w:rsidRDefault="0014658C">
      <w:pPr>
        <w:pStyle w:val="BodyText"/>
        <w:spacing w:before="1"/>
        <w:rPr>
          <w:rFonts w:ascii="Courier New"/>
          <w:b/>
          <w:sz w:val="28"/>
        </w:rPr>
      </w:pPr>
    </w:p>
    <w:p w14:paraId="183D7783" w14:textId="77777777" w:rsidR="0014658C" w:rsidRDefault="00BE173E">
      <w:pPr>
        <w:pStyle w:val="Heading4"/>
      </w:pPr>
      <w:r>
        <w:t>Pygal – the first example</w:t>
      </w:r>
    </w:p>
    <w:p w14:paraId="091E8A3A" w14:textId="77777777" w:rsidR="0014658C" w:rsidRDefault="00BE173E">
      <w:pPr>
        <w:spacing w:before="46" w:line="232" w:lineRule="auto"/>
        <w:ind w:left="160" w:right="470"/>
        <w:rPr>
          <w:sz w:val="21"/>
        </w:rPr>
      </w:pPr>
      <w:r>
        <w:rPr>
          <w:sz w:val="21"/>
        </w:rPr>
        <w:t xml:space="preserve">Let's look at the line chart example demonstrated on Pygal's documentation, available at </w:t>
      </w:r>
      <w:hyperlink r:id="rId257">
        <w:r>
          <w:rPr>
            <w:rFonts w:ascii="Courier New"/>
            <w:sz w:val="19"/>
          </w:rPr>
          <w:t>http://pygal.org/en/stable/documentation/types/line.html</w:t>
        </w:r>
      </w:hyperlink>
      <w:r>
        <w:rPr>
          <w:sz w:val="21"/>
        </w:rPr>
        <w:t>:</w:t>
      </w:r>
    </w:p>
    <w:p w14:paraId="73A977EF" w14:textId="77777777" w:rsidR="0014658C" w:rsidRDefault="00BE173E">
      <w:pPr>
        <w:spacing w:before="181"/>
        <w:ind w:left="160"/>
        <w:rPr>
          <w:rFonts w:ascii="Courier New"/>
          <w:b/>
          <w:sz w:val="18"/>
        </w:rPr>
      </w:pPr>
      <w:r>
        <w:rPr>
          <w:rFonts w:ascii="Courier New"/>
          <w:b/>
          <w:sz w:val="18"/>
        </w:rPr>
        <w:t>&gt;&gt;&gt; import pygal</w:t>
      </w:r>
    </w:p>
    <w:p w14:paraId="476AF3C0" w14:textId="77777777" w:rsidR="0014658C" w:rsidRDefault="00BE173E">
      <w:pPr>
        <w:spacing w:before="98"/>
        <w:ind w:left="160"/>
        <w:rPr>
          <w:rFonts w:ascii="Courier New"/>
          <w:b/>
          <w:sz w:val="18"/>
        </w:rPr>
      </w:pPr>
      <w:r>
        <w:rPr>
          <w:rFonts w:ascii="Courier New"/>
          <w:b/>
          <w:sz w:val="18"/>
        </w:rPr>
        <w:t>&gt;&gt;&gt; line_chart = pygal.Line()</w:t>
      </w:r>
    </w:p>
    <w:p w14:paraId="6D15E430" w14:textId="77777777" w:rsidR="0014658C" w:rsidRDefault="00BE173E">
      <w:pPr>
        <w:spacing w:before="99"/>
        <w:ind w:left="160"/>
        <w:rPr>
          <w:rFonts w:ascii="Courier New"/>
          <w:b/>
          <w:sz w:val="18"/>
        </w:rPr>
      </w:pPr>
      <w:r>
        <w:rPr>
          <w:rFonts w:ascii="Courier New"/>
          <w:b/>
          <w:sz w:val="18"/>
        </w:rPr>
        <w:t>&gt;&gt;&gt; line_chart.title = 'Browser usage evolution (in %)'</w:t>
      </w:r>
    </w:p>
    <w:p w14:paraId="7BE004AA" w14:textId="77777777" w:rsidR="0014658C" w:rsidRDefault="00BE173E">
      <w:pPr>
        <w:spacing w:before="98"/>
        <w:ind w:left="160"/>
        <w:rPr>
          <w:rFonts w:ascii="Courier New"/>
          <w:b/>
          <w:sz w:val="18"/>
        </w:rPr>
      </w:pPr>
      <w:r>
        <w:rPr>
          <w:rFonts w:ascii="Courier New"/>
          <w:b/>
          <w:sz w:val="18"/>
        </w:rPr>
        <w:t>&gt;&gt;&gt; line_chart.x_labels = map(str, range(2002, 2013))</w:t>
      </w:r>
    </w:p>
    <w:p w14:paraId="5C1FD814" w14:textId="77777777" w:rsidR="0014658C" w:rsidRDefault="0014658C">
      <w:pPr>
        <w:pStyle w:val="BodyText"/>
        <w:spacing w:before="4"/>
        <w:rPr>
          <w:rFonts w:ascii="Courier New"/>
          <w:b/>
          <w:sz w:val="8"/>
        </w:rPr>
      </w:pPr>
    </w:p>
    <w:tbl>
      <w:tblPr>
        <w:tblW w:w="0" w:type="auto"/>
        <w:tblInd w:w="117" w:type="dxa"/>
        <w:tblLayout w:type="fixed"/>
        <w:tblCellMar>
          <w:left w:w="0" w:type="dxa"/>
          <w:right w:w="0" w:type="dxa"/>
        </w:tblCellMar>
        <w:tblLook w:val="01E0" w:firstRow="1" w:lastRow="1" w:firstColumn="1" w:lastColumn="1" w:noHBand="0" w:noVBand="0"/>
      </w:tblPr>
      <w:tblGrid>
        <w:gridCol w:w="3236"/>
        <w:gridCol w:w="2052"/>
        <w:gridCol w:w="648"/>
        <w:gridCol w:w="648"/>
        <w:gridCol w:w="648"/>
        <w:gridCol w:w="644"/>
      </w:tblGrid>
      <w:tr w:rsidR="0014658C" w14:paraId="0C979041" w14:textId="77777777">
        <w:trPr>
          <w:trHeight w:val="768"/>
        </w:trPr>
        <w:tc>
          <w:tcPr>
            <w:tcW w:w="3236" w:type="dxa"/>
          </w:tcPr>
          <w:p w14:paraId="4CB16DE0" w14:textId="77777777" w:rsidR="0014658C" w:rsidRDefault="00BE173E">
            <w:pPr>
              <w:pStyle w:val="TableParagraph"/>
              <w:spacing w:before="4" w:line="254" w:lineRule="auto"/>
              <w:ind w:left="50" w:right="33"/>
              <w:rPr>
                <w:b/>
                <w:sz w:val="18"/>
              </w:rPr>
            </w:pPr>
            <w:r>
              <w:rPr>
                <w:b/>
                <w:sz w:val="18"/>
              </w:rPr>
              <w:t>&gt;&gt;&gt; line_chart.add('Firefox', 45.5, 46.3, 42.8, 37.1])</w:t>
            </w:r>
          </w:p>
          <w:p w14:paraId="4DD118D2" w14:textId="77777777" w:rsidR="0014658C" w:rsidRDefault="00BE173E">
            <w:pPr>
              <w:pStyle w:val="TableParagraph"/>
              <w:spacing w:before="86"/>
              <w:ind w:left="50"/>
              <w:rPr>
                <w:b/>
                <w:sz w:val="18"/>
              </w:rPr>
            </w:pPr>
            <w:r>
              <w:rPr>
                <w:b/>
                <w:sz w:val="18"/>
              </w:rPr>
              <w:t>&lt;pygal.graph.line.Line object</w:t>
            </w:r>
          </w:p>
        </w:tc>
        <w:tc>
          <w:tcPr>
            <w:tcW w:w="2052" w:type="dxa"/>
          </w:tcPr>
          <w:p w14:paraId="69B20016" w14:textId="77777777" w:rsidR="0014658C" w:rsidRDefault="00BE173E">
            <w:pPr>
              <w:pStyle w:val="TableParagraph"/>
              <w:tabs>
                <w:tab w:val="left" w:pos="1781"/>
              </w:tabs>
              <w:spacing w:before="4"/>
              <w:ind w:left="54"/>
              <w:rPr>
                <w:b/>
                <w:sz w:val="18"/>
              </w:rPr>
            </w:pPr>
            <w:r>
              <w:rPr>
                <w:b/>
                <w:sz w:val="18"/>
              </w:rPr>
              <w:t>[None,</w:t>
            </w:r>
            <w:r>
              <w:rPr>
                <w:b/>
                <w:spacing w:val="-2"/>
                <w:sz w:val="18"/>
              </w:rPr>
              <w:t xml:space="preserve"> </w:t>
            </w:r>
            <w:r>
              <w:rPr>
                <w:b/>
                <w:sz w:val="18"/>
              </w:rPr>
              <w:t>None,</w:t>
            </w:r>
            <w:r>
              <w:rPr>
                <w:b/>
                <w:sz w:val="18"/>
              </w:rPr>
              <w:tab/>
              <w:t>0,</w:t>
            </w:r>
          </w:p>
          <w:p w14:paraId="6CBA36FD" w14:textId="77777777" w:rsidR="0014658C" w:rsidRDefault="0014658C">
            <w:pPr>
              <w:pStyle w:val="TableParagraph"/>
              <w:spacing w:before="8"/>
              <w:rPr>
                <w:b/>
                <w:sz w:val="27"/>
              </w:rPr>
            </w:pPr>
          </w:p>
          <w:p w14:paraId="3EDC706F" w14:textId="77777777" w:rsidR="0014658C" w:rsidRDefault="00BE173E">
            <w:pPr>
              <w:pStyle w:val="TableParagraph"/>
              <w:spacing w:before="0"/>
              <w:ind w:left="54"/>
              <w:rPr>
                <w:b/>
                <w:sz w:val="18"/>
              </w:rPr>
            </w:pPr>
            <w:r>
              <w:rPr>
                <w:b/>
                <w:sz w:val="18"/>
              </w:rPr>
              <w:t>at</w:t>
            </w:r>
            <w:r>
              <w:rPr>
                <w:b/>
                <w:spacing w:val="-2"/>
                <w:sz w:val="18"/>
              </w:rPr>
              <w:t xml:space="preserve"> </w:t>
            </w:r>
            <w:r>
              <w:rPr>
                <w:b/>
                <w:sz w:val="18"/>
              </w:rPr>
              <w:t>0x7f4883c52b38&gt;</w:t>
            </w:r>
          </w:p>
        </w:tc>
        <w:tc>
          <w:tcPr>
            <w:tcW w:w="648" w:type="dxa"/>
          </w:tcPr>
          <w:p w14:paraId="29D23B27" w14:textId="77777777" w:rsidR="0014658C" w:rsidRDefault="00BE173E">
            <w:pPr>
              <w:pStyle w:val="TableParagraph"/>
              <w:spacing w:before="4"/>
              <w:ind w:left="33" w:right="33"/>
              <w:jc w:val="center"/>
              <w:rPr>
                <w:b/>
                <w:sz w:val="18"/>
              </w:rPr>
            </w:pPr>
            <w:r>
              <w:rPr>
                <w:b/>
                <w:sz w:val="18"/>
              </w:rPr>
              <w:t>16.6,</w:t>
            </w:r>
          </w:p>
        </w:tc>
        <w:tc>
          <w:tcPr>
            <w:tcW w:w="648" w:type="dxa"/>
          </w:tcPr>
          <w:p w14:paraId="0133FF12" w14:textId="77777777" w:rsidR="0014658C" w:rsidRDefault="00BE173E">
            <w:pPr>
              <w:pStyle w:val="TableParagraph"/>
              <w:spacing w:before="4"/>
              <w:ind w:right="53"/>
              <w:jc w:val="right"/>
              <w:rPr>
                <w:b/>
                <w:sz w:val="18"/>
              </w:rPr>
            </w:pPr>
            <w:r>
              <w:rPr>
                <w:b/>
                <w:w w:val="95"/>
                <w:sz w:val="18"/>
              </w:rPr>
              <w:t>25,</w:t>
            </w:r>
          </w:p>
        </w:tc>
        <w:tc>
          <w:tcPr>
            <w:tcW w:w="648" w:type="dxa"/>
          </w:tcPr>
          <w:p w14:paraId="42CCF5FC" w14:textId="77777777" w:rsidR="0014658C" w:rsidRDefault="00BE173E">
            <w:pPr>
              <w:pStyle w:val="TableParagraph"/>
              <w:spacing w:before="4"/>
              <w:ind w:right="53"/>
              <w:jc w:val="right"/>
              <w:rPr>
                <w:b/>
                <w:sz w:val="18"/>
              </w:rPr>
            </w:pPr>
            <w:r>
              <w:rPr>
                <w:b/>
                <w:w w:val="95"/>
                <w:sz w:val="18"/>
              </w:rPr>
              <w:t>31,</w:t>
            </w:r>
          </w:p>
        </w:tc>
        <w:tc>
          <w:tcPr>
            <w:tcW w:w="644" w:type="dxa"/>
          </w:tcPr>
          <w:p w14:paraId="4C0590F9" w14:textId="77777777" w:rsidR="0014658C" w:rsidRDefault="00BE173E">
            <w:pPr>
              <w:pStyle w:val="TableParagraph"/>
              <w:spacing w:before="4"/>
              <w:ind w:right="49"/>
              <w:jc w:val="right"/>
              <w:rPr>
                <w:b/>
                <w:sz w:val="18"/>
              </w:rPr>
            </w:pPr>
            <w:r>
              <w:rPr>
                <w:b/>
                <w:w w:val="95"/>
                <w:sz w:val="18"/>
              </w:rPr>
              <w:t>36.4,</w:t>
            </w:r>
          </w:p>
        </w:tc>
      </w:tr>
      <w:tr w:rsidR="0014658C" w14:paraId="5F57E450" w14:textId="77777777">
        <w:trPr>
          <w:trHeight w:val="518"/>
        </w:trPr>
        <w:tc>
          <w:tcPr>
            <w:tcW w:w="3236" w:type="dxa"/>
          </w:tcPr>
          <w:p w14:paraId="2D85C164" w14:textId="77777777" w:rsidR="0014658C" w:rsidRDefault="00BE173E">
            <w:pPr>
              <w:pStyle w:val="TableParagraph"/>
              <w:spacing w:line="254" w:lineRule="auto"/>
              <w:ind w:left="50" w:right="141"/>
              <w:rPr>
                <w:b/>
                <w:sz w:val="18"/>
              </w:rPr>
            </w:pPr>
            <w:r>
              <w:rPr>
                <w:b/>
                <w:sz w:val="18"/>
              </w:rPr>
              <w:t>&gt;&gt;&gt; line_chart.add('Chrome', 3.9, 10.8, 23.8, 35.3])</w:t>
            </w:r>
          </w:p>
        </w:tc>
        <w:tc>
          <w:tcPr>
            <w:tcW w:w="2052" w:type="dxa"/>
          </w:tcPr>
          <w:p w14:paraId="7F58E082" w14:textId="77777777" w:rsidR="0014658C" w:rsidRDefault="00BE173E">
            <w:pPr>
              <w:pStyle w:val="TableParagraph"/>
              <w:ind w:right="53"/>
              <w:jc w:val="right"/>
              <w:rPr>
                <w:b/>
                <w:sz w:val="18"/>
              </w:rPr>
            </w:pPr>
            <w:r>
              <w:rPr>
                <w:b/>
                <w:sz w:val="18"/>
              </w:rPr>
              <w:t>[None, None, None,</w:t>
            </w:r>
          </w:p>
        </w:tc>
        <w:tc>
          <w:tcPr>
            <w:tcW w:w="648" w:type="dxa"/>
          </w:tcPr>
          <w:p w14:paraId="0FA9CA80" w14:textId="77777777" w:rsidR="0014658C" w:rsidRDefault="00BE173E">
            <w:pPr>
              <w:pStyle w:val="TableParagraph"/>
              <w:ind w:left="33" w:right="33"/>
              <w:jc w:val="center"/>
              <w:rPr>
                <w:b/>
                <w:sz w:val="18"/>
              </w:rPr>
            </w:pPr>
            <w:r>
              <w:rPr>
                <w:b/>
                <w:sz w:val="18"/>
              </w:rPr>
              <w:t>None,</w:t>
            </w:r>
          </w:p>
        </w:tc>
        <w:tc>
          <w:tcPr>
            <w:tcW w:w="648" w:type="dxa"/>
          </w:tcPr>
          <w:p w14:paraId="7FCA39EF" w14:textId="77777777" w:rsidR="0014658C" w:rsidRDefault="00BE173E">
            <w:pPr>
              <w:pStyle w:val="TableParagraph"/>
              <w:ind w:right="53"/>
              <w:jc w:val="right"/>
              <w:rPr>
                <w:b/>
                <w:sz w:val="18"/>
              </w:rPr>
            </w:pPr>
            <w:r>
              <w:rPr>
                <w:b/>
                <w:w w:val="95"/>
                <w:sz w:val="18"/>
              </w:rPr>
              <w:t>None,</w:t>
            </w:r>
          </w:p>
        </w:tc>
        <w:tc>
          <w:tcPr>
            <w:tcW w:w="648" w:type="dxa"/>
          </w:tcPr>
          <w:p w14:paraId="0C1D70D3" w14:textId="77777777" w:rsidR="0014658C" w:rsidRDefault="00BE173E">
            <w:pPr>
              <w:pStyle w:val="TableParagraph"/>
              <w:ind w:right="53"/>
              <w:jc w:val="right"/>
              <w:rPr>
                <w:b/>
                <w:sz w:val="18"/>
              </w:rPr>
            </w:pPr>
            <w:r>
              <w:rPr>
                <w:b/>
                <w:w w:val="95"/>
                <w:sz w:val="18"/>
              </w:rPr>
              <w:t>None,</w:t>
            </w:r>
          </w:p>
        </w:tc>
        <w:tc>
          <w:tcPr>
            <w:tcW w:w="644" w:type="dxa"/>
          </w:tcPr>
          <w:p w14:paraId="607E10D0" w14:textId="77777777" w:rsidR="0014658C" w:rsidRDefault="00BE173E">
            <w:pPr>
              <w:pStyle w:val="TableParagraph"/>
              <w:ind w:right="49"/>
              <w:jc w:val="right"/>
              <w:rPr>
                <w:b/>
                <w:sz w:val="18"/>
              </w:rPr>
            </w:pPr>
            <w:r>
              <w:rPr>
                <w:b/>
                <w:sz w:val="18"/>
              </w:rPr>
              <w:t>0,</w:t>
            </w:r>
          </w:p>
        </w:tc>
      </w:tr>
      <w:tr w:rsidR="0014658C" w14:paraId="5600F37F" w14:textId="77777777">
        <w:trPr>
          <w:trHeight w:val="302"/>
        </w:trPr>
        <w:tc>
          <w:tcPr>
            <w:tcW w:w="3236" w:type="dxa"/>
          </w:tcPr>
          <w:p w14:paraId="49DEA85B" w14:textId="77777777" w:rsidR="0014658C" w:rsidRDefault="00BE173E">
            <w:pPr>
              <w:pStyle w:val="TableParagraph"/>
              <w:ind w:left="30" w:right="33"/>
              <w:jc w:val="center"/>
              <w:rPr>
                <w:b/>
                <w:sz w:val="18"/>
              </w:rPr>
            </w:pPr>
            <w:r>
              <w:rPr>
                <w:b/>
                <w:sz w:val="18"/>
              </w:rPr>
              <w:t>&lt;pygal.graph.line.Line object</w:t>
            </w:r>
          </w:p>
        </w:tc>
        <w:tc>
          <w:tcPr>
            <w:tcW w:w="2052" w:type="dxa"/>
          </w:tcPr>
          <w:p w14:paraId="7DED75FC" w14:textId="77777777" w:rsidR="0014658C" w:rsidRDefault="00BE173E">
            <w:pPr>
              <w:pStyle w:val="TableParagraph"/>
              <w:ind w:right="53"/>
              <w:jc w:val="right"/>
              <w:rPr>
                <w:b/>
                <w:sz w:val="18"/>
              </w:rPr>
            </w:pPr>
            <w:r>
              <w:rPr>
                <w:b/>
                <w:sz w:val="18"/>
              </w:rPr>
              <w:t>at 0x7f4883c52b38&gt;</w:t>
            </w:r>
          </w:p>
        </w:tc>
        <w:tc>
          <w:tcPr>
            <w:tcW w:w="648" w:type="dxa"/>
          </w:tcPr>
          <w:p w14:paraId="19D436F7" w14:textId="77777777" w:rsidR="0014658C" w:rsidRDefault="0014658C">
            <w:pPr>
              <w:pStyle w:val="TableParagraph"/>
              <w:spacing w:before="0"/>
              <w:rPr>
                <w:rFonts w:ascii="Times New Roman"/>
                <w:sz w:val="18"/>
              </w:rPr>
            </w:pPr>
          </w:p>
        </w:tc>
        <w:tc>
          <w:tcPr>
            <w:tcW w:w="648" w:type="dxa"/>
          </w:tcPr>
          <w:p w14:paraId="7D4D634A" w14:textId="77777777" w:rsidR="0014658C" w:rsidRDefault="0014658C">
            <w:pPr>
              <w:pStyle w:val="TableParagraph"/>
              <w:spacing w:before="0"/>
              <w:rPr>
                <w:rFonts w:ascii="Times New Roman"/>
                <w:sz w:val="18"/>
              </w:rPr>
            </w:pPr>
          </w:p>
        </w:tc>
        <w:tc>
          <w:tcPr>
            <w:tcW w:w="648" w:type="dxa"/>
          </w:tcPr>
          <w:p w14:paraId="1CE70B9D" w14:textId="77777777" w:rsidR="0014658C" w:rsidRDefault="0014658C">
            <w:pPr>
              <w:pStyle w:val="TableParagraph"/>
              <w:spacing w:before="0"/>
              <w:rPr>
                <w:rFonts w:ascii="Times New Roman"/>
                <w:sz w:val="18"/>
              </w:rPr>
            </w:pPr>
          </w:p>
        </w:tc>
        <w:tc>
          <w:tcPr>
            <w:tcW w:w="644" w:type="dxa"/>
          </w:tcPr>
          <w:p w14:paraId="66B55814" w14:textId="77777777" w:rsidR="0014658C" w:rsidRDefault="0014658C">
            <w:pPr>
              <w:pStyle w:val="TableParagraph"/>
              <w:spacing w:before="0"/>
              <w:rPr>
                <w:rFonts w:ascii="Times New Roman"/>
                <w:sz w:val="18"/>
              </w:rPr>
            </w:pPr>
          </w:p>
        </w:tc>
      </w:tr>
      <w:tr w:rsidR="0014658C" w14:paraId="1E23B554" w14:textId="77777777">
        <w:trPr>
          <w:trHeight w:val="518"/>
        </w:trPr>
        <w:tc>
          <w:tcPr>
            <w:tcW w:w="3236" w:type="dxa"/>
          </w:tcPr>
          <w:p w14:paraId="7D8A2F1E" w14:textId="77777777" w:rsidR="0014658C" w:rsidRDefault="00BE173E">
            <w:pPr>
              <w:pStyle w:val="TableParagraph"/>
              <w:spacing w:line="254" w:lineRule="auto"/>
              <w:ind w:left="50" w:right="573"/>
              <w:rPr>
                <w:b/>
                <w:sz w:val="18"/>
              </w:rPr>
            </w:pPr>
            <w:r>
              <w:rPr>
                <w:b/>
                <w:sz w:val="18"/>
              </w:rPr>
              <w:t>&gt;&gt;&gt; line_chart.add('IE', 44.8, 36.2, 26.6, 20.1])</w:t>
            </w:r>
          </w:p>
        </w:tc>
        <w:tc>
          <w:tcPr>
            <w:tcW w:w="2052" w:type="dxa"/>
          </w:tcPr>
          <w:p w14:paraId="393E85E3" w14:textId="77777777" w:rsidR="0014658C" w:rsidRDefault="00BE173E">
            <w:pPr>
              <w:pStyle w:val="TableParagraph"/>
              <w:ind w:right="53"/>
              <w:jc w:val="right"/>
              <w:rPr>
                <w:b/>
                <w:sz w:val="18"/>
              </w:rPr>
            </w:pPr>
            <w:r>
              <w:rPr>
                <w:b/>
                <w:sz w:val="18"/>
              </w:rPr>
              <w:t>[85.8, 84.6, 84.7,</w:t>
            </w:r>
          </w:p>
        </w:tc>
        <w:tc>
          <w:tcPr>
            <w:tcW w:w="648" w:type="dxa"/>
          </w:tcPr>
          <w:p w14:paraId="2EA33633" w14:textId="77777777" w:rsidR="0014658C" w:rsidRDefault="00BE173E">
            <w:pPr>
              <w:pStyle w:val="TableParagraph"/>
              <w:ind w:left="33" w:right="33"/>
              <w:jc w:val="center"/>
              <w:rPr>
                <w:b/>
                <w:sz w:val="18"/>
              </w:rPr>
            </w:pPr>
            <w:r>
              <w:rPr>
                <w:b/>
                <w:sz w:val="18"/>
              </w:rPr>
              <w:t>74.5,</w:t>
            </w:r>
          </w:p>
        </w:tc>
        <w:tc>
          <w:tcPr>
            <w:tcW w:w="648" w:type="dxa"/>
          </w:tcPr>
          <w:p w14:paraId="4663091C" w14:textId="77777777" w:rsidR="0014658C" w:rsidRDefault="00BE173E">
            <w:pPr>
              <w:pStyle w:val="TableParagraph"/>
              <w:ind w:right="53"/>
              <w:jc w:val="right"/>
              <w:rPr>
                <w:b/>
                <w:sz w:val="18"/>
              </w:rPr>
            </w:pPr>
            <w:r>
              <w:rPr>
                <w:b/>
                <w:w w:val="95"/>
                <w:sz w:val="18"/>
              </w:rPr>
              <w:t>66,</w:t>
            </w:r>
          </w:p>
        </w:tc>
        <w:tc>
          <w:tcPr>
            <w:tcW w:w="648" w:type="dxa"/>
          </w:tcPr>
          <w:p w14:paraId="6061550E" w14:textId="77777777" w:rsidR="0014658C" w:rsidRDefault="00BE173E">
            <w:pPr>
              <w:pStyle w:val="TableParagraph"/>
              <w:ind w:right="53"/>
              <w:jc w:val="right"/>
              <w:rPr>
                <w:b/>
                <w:sz w:val="18"/>
              </w:rPr>
            </w:pPr>
            <w:r>
              <w:rPr>
                <w:b/>
                <w:w w:val="95"/>
                <w:sz w:val="18"/>
              </w:rPr>
              <w:t>58.6,</w:t>
            </w:r>
          </w:p>
        </w:tc>
        <w:tc>
          <w:tcPr>
            <w:tcW w:w="644" w:type="dxa"/>
          </w:tcPr>
          <w:p w14:paraId="1108EAC8" w14:textId="77777777" w:rsidR="0014658C" w:rsidRDefault="00BE173E">
            <w:pPr>
              <w:pStyle w:val="TableParagraph"/>
              <w:ind w:right="49"/>
              <w:jc w:val="right"/>
              <w:rPr>
                <w:b/>
                <w:sz w:val="18"/>
              </w:rPr>
            </w:pPr>
            <w:r>
              <w:rPr>
                <w:b/>
                <w:w w:val="95"/>
                <w:sz w:val="18"/>
              </w:rPr>
              <w:t>54.7,</w:t>
            </w:r>
          </w:p>
        </w:tc>
      </w:tr>
      <w:tr w:rsidR="0014658C" w14:paraId="7E7ACCCF" w14:textId="77777777">
        <w:trPr>
          <w:trHeight w:val="302"/>
        </w:trPr>
        <w:tc>
          <w:tcPr>
            <w:tcW w:w="3236" w:type="dxa"/>
          </w:tcPr>
          <w:p w14:paraId="5AF0139B" w14:textId="77777777" w:rsidR="0014658C" w:rsidRDefault="00BE173E">
            <w:pPr>
              <w:pStyle w:val="TableParagraph"/>
              <w:ind w:left="30" w:right="33"/>
              <w:jc w:val="center"/>
              <w:rPr>
                <w:b/>
                <w:sz w:val="18"/>
              </w:rPr>
            </w:pPr>
            <w:r>
              <w:rPr>
                <w:b/>
                <w:sz w:val="18"/>
              </w:rPr>
              <w:t>&lt;pygal.graph.line.Line object</w:t>
            </w:r>
          </w:p>
        </w:tc>
        <w:tc>
          <w:tcPr>
            <w:tcW w:w="2052" w:type="dxa"/>
          </w:tcPr>
          <w:p w14:paraId="472D1513" w14:textId="77777777" w:rsidR="0014658C" w:rsidRDefault="00BE173E">
            <w:pPr>
              <w:pStyle w:val="TableParagraph"/>
              <w:ind w:right="53"/>
              <w:jc w:val="right"/>
              <w:rPr>
                <w:b/>
                <w:sz w:val="18"/>
              </w:rPr>
            </w:pPr>
            <w:r>
              <w:rPr>
                <w:b/>
                <w:sz w:val="18"/>
              </w:rPr>
              <w:t>at 0x7f4883c52b38&gt;</w:t>
            </w:r>
          </w:p>
        </w:tc>
        <w:tc>
          <w:tcPr>
            <w:tcW w:w="648" w:type="dxa"/>
          </w:tcPr>
          <w:p w14:paraId="278E45BB" w14:textId="77777777" w:rsidR="0014658C" w:rsidRDefault="0014658C">
            <w:pPr>
              <w:pStyle w:val="TableParagraph"/>
              <w:spacing w:before="0"/>
              <w:rPr>
                <w:rFonts w:ascii="Times New Roman"/>
                <w:sz w:val="18"/>
              </w:rPr>
            </w:pPr>
          </w:p>
        </w:tc>
        <w:tc>
          <w:tcPr>
            <w:tcW w:w="648" w:type="dxa"/>
          </w:tcPr>
          <w:p w14:paraId="1815E9E2" w14:textId="77777777" w:rsidR="0014658C" w:rsidRDefault="0014658C">
            <w:pPr>
              <w:pStyle w:val="TableParagraph"/>
              <w:spacing w:before="0"/>
              <w:rPr>
                <w:rFonts w:ascii="Times New Roman"/>
                <w:sz w:val="18"/>
              </w:rPr>
            </w:pPr>
          </w:p>
        </w:tc>
        <w:tc>
          <w:tcPr>
            <w:tcW w:w="648" w:type="dxa"/>
          </w:tcPr>
          <w:p w14:paraId="1BBA3981" w14:textId="77777777" w:rsidR="0014658C" w:rsidRDefault="0014658C">
            <w:pPr>
              <w:pStyle w:val="TableParagraph"/>
              <w:spacing w:before="0"/>
              <w:rPr>
                <w:rFonts w:ascii="Times New Roman"/>
                <w:sz w:val="18"/>
              </w:rPr>
            </w:pPr>
          </w:p>
        </w:tc>
        <w:tc>
          <w:tcPr>
            <w:tcW w:w="644" w:type="dxa"/>
          </w:tcPr>
          <w:p w14:paraId="523CB865" w14:textId="77777777" w:rsidR="0014658C" w:rsidRDefault="0014658C">
            <w:pPr>
              <w:pStyle w:val="TableParagraph"/>
              <w:spacing w:before="0"/>
              <w:rPr>
                <w:rFonts w:ascii="Times New Roman"/>
                <w:sz w:val="18"/>
              </w:rPr>
            </w:pPr>
          </w:p>
        </w:tc>
      </w:tr>
      <w:tr w:rsidR="0014658C" w14:paraId="30F7AE48" w14:textId="77777777">
        <w:trPr>
          <w:trHeight w:val="518"/>
        </w:trPr>
        <w:tc>
          <w:tcPr>
            <w:tcW w:w="3236" w:type="dxa"/>
          </w:tcPr>
          <w:p w14:paraId="48102466" w14:textId="77777777" w:rsidR="0014658C" w:rsidRDefault="00BE173E">
            <w:pPr>
              <w:pStyle w:val="TableParagraph"/>
              <w:tabs>
                <w:tab w:val="left" w:pos="697"/>
                <w:tab w:val="left" w:pos="1345"/>
                <w:tab w:val="left" w:pos="1993"/>
              </w:tabs>
              <w:spacing w:line="254" w:lineRule="auto"/>
              <w:ind w:left="50" w:right="161"/>
              <w:rPr>
                <w:b/>
                <w:sz w:val="18"/>
              </w:rPr>
            </w:pPr>
            <w:r>
              <w:rPr>
                <w:b/>
                <w:sz w:val="18"/>
              </w:rPr>
              <w:t>&gt;&gt;&gt;</w:t>
            </w:r>
            <w:r>
              <w:rPr>
                <w:b/>
                <w:spacing w:val="-17"/>
                <w:sz w:val="18"/>
              </w:rPr>
              <w:t xml:space="preserve"> </w:t>
            </w:r>
            <w:r>
              <w:rPr>
                <w:b/>
                <w:sz w:val="18"/>
              </w:rPr>
              <w:t>line_chart.add('Others', 5.8,</w:t>
            </w:r>
            <w:r>
              <w:rPr>
                <w:b/>
                <w:sz w:val="18"/>
              </w:rPr>
              <w:tab/>
              <w:t>6.7,</w:t>
            </w:r>
            <w:r>
              <w:rPr>
                <w:b/>
                <w:sz w:val="18"/>
              </w:rPr>
              <w:tab/>
              <w:t>6.8,</w:t>
            </w:r>
            <w:r>
              <w:rPr>
                <w:b/>
                <w:sz w:val="18"/>
              </w:rPr>
              <w:tab/>
              <w:t>7.5])</w:t>
            </w:r>
          </w:p>
        </w:tc>
        <w:tc>
          <w:tcPr>
            <w:tcW w:w="2052" w:type="dxa"/>
          </w:tcPr>
          <w:p w14:paraId="2E5138FE" w14:textId="77777777" w:rsidR="0014658C" w:rsidRDefault="00BE173E">
            <w:pPr>
              <w:pStyle w:val="TableParagraph"/>
              <w:ind w:right="53"/>
              <w:jc w:val="right"/>
              <w:rPr>
                <w:b/>
                <w:sz w:val="18"/>
              </w:rPr>
            </w:pPr>
            <w:r>
              <w:rPr>
                <w:b/>
                <w:sz w:val="18"/>
              </w:rPr>
              <w:t>[14.2, 15.4, 15.3,</w:t>
            </w:r>
          </w:p>
        </w:tc>
        <w:tc>
          <w:tcPr>
            <w:tcW w:w="648" w:type="dxa"/>
          </w:tcPr>
          <w:p w14:paraId="7D043D3D" w14:textId="77777777" w:rsidR="0014658C" w:rsidRDefault="00BE173E">
            <w:pPr>
              <w:pStyle w:val="TableParagraph"/>
              <w:ind w:left="141" w:right="33"/>
              <w:jc w:val="center"/>
              <w:rPr>
                <w:b/>
                <w:sz w:val="18"/>
              </w:rPr>
            </w:pPr>
            <w:r>
              <w:rPr>
                <w:b/>
                <w:sz w:val="18"/>
              </w:rPr>
              <w:t>8.9,</w:t>
            </w:r>
          </w:p>
        </w:tc>
        <w:tc>
          <w:tcPr>
            <w:tcW w:w="648" w:type="dxa"/>
          </w:tcPr>
          <w:p w14:paraId="26AE4C9D" w14:textId="77777777" w:rsidR="0014658C" w:rsidRDefault="00BE173E">
            <w:pPr>
              <w:pStyle w:val="TableParagraph"/>
              <w:ind w:right="53"/>
              <w:jc w:val="right"/>
              <w:rPr>
                <w:b/>
                <w:sz w:val="18"/>
              </w:rPr>
            </w:pPr>
            <w:r>
              <w:rPr>
                <w:b/>
                <w:w w:val="95"/>
                <w:sz w:val="18"/>
              </w:rPr>
              <w:t>9,</w:t>
            </w:r>
          </w:p>
        </w:tc>
        <w:tc>
          <w:tcPr>
            <w:tcW w:w="648" w:type="dxa"/>
          </w:tcPr>
          <w:p w14:paraId="07BDFBD4" w14:textId="77777777" w:rsidR="0014658C" w:rsidRDefault="00BE173E">
            <w:pPr>
              <w:pStyle w:val="TableParagraph"/>
              <w:ind w:right="53"/>
              <w:jc w:val="right"/>
              <w:rPr>
                <w:b/>
                <w:sz w:val="18"/>
              </w:rPr>
            </w:pPr>
            <w:r>
              <w:rPr>
                <w:b/>
                <w:w w:val="95"/>
                <w:sz w:val="18"/>
              </w:rPr>
              <w:t>10.4,</w:t>
            </w:r>
          </w:p>
        </w:tc>
        <w:tc>
          <w:tcPr>
            <w:tcW w:w="644" w:type="dxa"/>
          </w:tcPr>
          <w:p w14:paraId="1E72B0DC" w14:textId="77777777" w:rsidR="0014658C" w:rsidRDefault="00BE173E">
            <w:pPr>
              <w:pStyle w:val="TableParagraph"/>
              <w:ind w:right="49"/>
              <w:jc w:val="right"/>
              <w:rPr>
                <w:b/>
                <w:sz w:val="18"/>
              </w:rPr>
            </w:pPr>
            <w:r>
              <w:rPr>
                <w:b/>
                <w:w w:val="95"/>
                <w:sz w:val="18"/>
              </w:rPr>
              <w:t>8.9,</w:t>
            </w:r>
          </w:p>
        </w:tc>
      </w:tr>
      <w:tr w:rsidR="0014658C" w14:paraId="33A85F23" w14:textId="77777777">
        <w:trPr>
          <w:trHeight w:val="250"/>
        </w:trPr>
        <w:tc>
          <w:tcPr>
            <w:tcW w:w="3236" w:type="dxa"/>
          </w:tcPr>
          <w:p w14:paraId="28E5C923" w14:textId="77777777" w:rsidR="0014658C" w:rsidRDefault="00BE173E">
            <w:pPr>
              <w:pStyle w:val="TableParagraph"/>
              <w:spacing w:line="175" w:lineRule="exact"/>
              <w:ind w:left="30" w:right="33"/>
              <w:jc w:val="center"/>
              <w:rPr>
                <w:b/>
                <w:sz w:val="18"/>
              </w:rPr>
            </w:pPr>
            <w:r>
              <w:rPr>
                <w:b/>
                <w:sz w:val="18"/>
              </w:rPr>
              <w:t>&lt;pygal.graph.line.Line object</w:t>
            </w:r>
          </w:p>
        </w:tc>
        <w:tc>
          <w:tcPr>
            <w:tcW w:w="2052" w:type="dxa"/>
          </w:tcPr>
          <w:p w14:paraId="12621A69" w14:textId="77777777" w:rsidR="0014658C" w:rsidRDefault="00BE173E">
            <w:pPr>
              <w:pStyle w:val="TableParagraph"/>
              <w:spacing w:line="175" w:lineRule="exact"/>
              <w:ind w:right="53"/>
              <w:jc w:val="right"/>
              <w:rPr>
                <w:b/>
                <w:sz w:val="18"/>
              </w:rPr>
            </w:pPr>
            <w:r>
              <w:rPr>
                <w:b/>
                <w:sz w:val="18"/>
              </w:rPr>
              <w:t>at 0x7f4883c52b38&gt;</w:t>
            </w:r>
          </w:p>
        </w:tc>
        <w:tc>
          <w:tcPr>
            <w:tcW w:w="648" w:type="dxa"/>
          </w:tcPr>
          <w:p w14:paraId="589BE7B0" w14:textId="77777777" w:rsidR="0014658C" w:rsidRDefault="0014658C">
            <w:pPr>
              <w:pStyle w:val="TableParagraph"/>
              <w:spacing w:before="0"/>
              <w:rPr>
                <w:rFonts w:ascii="Times New Roman"/>
                <w:sz w:val="18"/>
              </w:rPr>
            </w:pPr>
          </w:p>
        </w:tc>
        <w:tc>
          <w:tcPr>
            <w:tcW w:w="648" w:type="dxa"/>
          </w:tcPr>
          <w:p w14:paraId="701437F5" w14:textId="77777777" w:rsidR="0014658C" w:rsidRDefault="0014658C">
            <w:pPr>
              <w:pStyle w:val="TableParagraph"/>
              <w:spacing w:before="0"/>
              <w:rPr>
                <w:rFonts w:ascii="Times New Roman"/>
                <w:sz w:val="18"/>
              </w:rPr>
            </w:pPr>
          </w:p>
        </w:tc>
        <w:tc>
          <w:tcPr>
            <w:tcW w:w="648" w:type="dxa"/>
          </w:tcPr>
          <w:p w14:paraId="52B396DB" w14:textId="77777777" w:rsidR="0014658C" w:rsidRDefault="0014658C">
            <w:pPr>
              <w:pStyle w:val="TableParagraph"/>
              <w:spacing w:before="0"/>
              <w:rPr>
                <w:rFonts w:ascii="Times New Roman"/>
                <w:sz w:val="18"/>
              </w:rPr>
            </w:pPr>
          </w:p>
        </w:tc>
        <w:tc>
          <w:tcPr>
            <w:tcW w:w="644" w:type="dxa"/>
          </w:tcPr>
          <w:p w14:paraId="4EAF3C47" w14:textId="77777777" w:rsidR="0014658C" w:rsidRDefault="0014658C">
            <w:pPr>
              <w:pStyle w:val="TableParagraph"/>
              <w:spacing w:before="0"/>
              <w:rPr>
                <w:rFonts w:ascii="Times New Roman"/>
                <w:sz w:val="18"/>
              </w:rPr>
            </w:pPr>
          </w:p>
        </w:tc>
      </w:tr>
    </w:tbl>
    <w:p w14:paraId="5D569868" w14:textId="77777777" w:rsidR="0014658C" w:rsidRDefault="00BE173E">
      <w:pPr>
        <w:spacing w:before="108"/>
        <w:ind w:left="160"/>
        <w:rPr>
          <w:rFonts w:ascii="Courier New"/>
          <w:b/>
          <w:sz w:val="18"/>
        </w:rPr>
      </w:pPr>
      <w:r>
        <w:rPr>
          <w:rFonts w:ascii="Courier New"/>
          <w:b/>
          <w:sz w:val="18"/>
        </w:rPr>
        <w:t>&gt;&gt;&gt; line_chart.render_to_file('pygal_example_1.svg')</w:t>
      </w:r>
    </w:p>
    <w:p w14:paraId="5E21ADB0" w14:textId="77777777" w:rsidR="0014658C" w:rsidRDefault="0014658C">
      <w:pPr>
        <w:pStyle w:val="BodyText"/>
        <w:rPr>
          <w:rFonts w:ascii="Courier New"/>
          <w:b/>
          <w:sz w:val="20"/>
        </w:rPr>
      </w:pPr>
    </w:p>
    <w:p w14:paraId="4D1125F5" w14:textId="77777777" w:rsidR="0014658C" w:rsidRDefault="00BE173E">
      <w:pPr>
        <w:pStyle w:val="BodyText"/>
        <w:rPr>
          <w:rFonts w:ascii="Courier New"/>
          <w:b/>
          <w:sz w:val="19"/>
        </w:rPr>
      </w:pPr>
      <w:r>
        <w:rPr>
          <w:noProof/>
        </w:rPr>
        <w:drawing>
          <wp:anchor distT="0" distB="0" distL="0" distR="0" simplePos="0" relativeHeight="164" behindDoc="0" locked="0" layoutInCell="1" allowOverlap="1" wp14:anchorId="6F411191" wp14:editId="2E4BE256">
            <wp:simplePos x="0" y="0"/>
            <wp:positionH relativeFrom="page">
              <wp:posOffset>1350263</wp:posOffset>
            </wp:positionH>
            <wp:positionV relativeFrom="paragraph">
              <wp:posOffset>161503</wp:posOffset>
            </wp:positionV>
            <wp:extent cx="317818" cy="366712"/>
            <wp:effectExtent l="0" t="0" r="0" b="0"/>
            <wp:wrapTopAndBottom/>
            <wp:docPr id="77"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04.png"/>
                    <pic:cNvPicPr/>
                  </pic:nvPicPr>
                  <pic:blipFill>
                    <a:blip r:embed="rId45" cstate="print"/>
                    <a:stretch>
                      <a:fillRect/>
                    </a:stretch>
                  </pic:blipFill>
                  <pic:spPr>
                    <a:xfrm>
                      <a:off x="0" y="0"/>
                      <a:ext cx="317818" cy="366712"/>
                    </a:xfrm>
                    <a:prstGeom prst="rect">
                      <a:avLst/>
                    </a:prstGeom>
                  </pic:spPr>
                </pic:pic>
              </a:graphicData>
            </a:graphic>
          </wp:anchor>
        </w:drawing>
      </w:r>
    </w:p>
    <w:p w14:paraId="25EA0CDC" w14:textId="77777777" w:rsidR="0014658C" w:rsidRDefault="0014658C">
      <w:pPr>
        <w:pStyle w:val="BodyText"/>
        <w:rPr>
          <w:rFonts w:ascii="Courier New"/>
          <w:b/>
          <w:sz w:val="20"/>
        </w:rPr>
      </w:pPr>
    </w:p>
    <w:p w14:paraId="1EFC1A22" w14:textId="77777777" w:rsidR="0014658C" w:rsidRDefault="0014658C">
      <w:pPr>
        <w:pStyle w:val="BodyText"/>
        <w:rPr>
          <w:rFonts w:ascii="Courier New"/>
          <w:b/>
          <w:sz w:val="20"/>
        </w:rPr>
      </w:pPr>
    </w:p>
    <w:p w14:paraId="48834565" w14:textId="77777777" w:rsidR="0014658C" w:rsidRDefault="0014658C">
      <w:pPr>
        <w:pStyle w:val="BodyText"/>
        <w:rPr>
          <w:rFonts w:ascii="Courier New"/>
          <w:b/>
          <w:sz w:val="20"/>
        </w:rPr>
      </w:pPr>
    </w:p>
    <w:p w14:paraId="6F0A129F" w14:textId="77777777" w:rsidR="0014658C" w:rsidRDefault="0014658C">
      <w:pPr>
        <w:pStyle w:val="BodyText"/>
        <w:rPr>
          <w:rFonts w:ascii="Courier New"/>
          <w:b/>
          <w:sz w:val="20"/>
        </w:rPr>
      </w:pPr>
    </w:p>
    <w:p w14:paraId="70796348" w14:textId="77777777" w:rsidR="0014658C" w:rsidRDefault="0014658C">
      <w:pPr>
        <w:pStyle w:val="BodyText"/>
        <w:rPr>
          <w:rFonts w:ascii="Courier New"/>
          <w:b/>
          <w:sz w:val="20"/>
        </w:rPr>
      </w:pPr>
    </w:p>
    <w:p w14:paraId="7BE2B55E" w14:textId="77777777" w:rsidR="0014658C" w:rsidRDefault="0014658C">
      <w:pPr>
        <w:pStyle w:val="BodyText"/>
        <w:rPr>
          <w:rFonts w:ascii="Courier New"/>
          <w:b/>
          <w:sz w:val="20"/>
        </w:rPr>
      </w:pPr>
    </w:p>
    <w:p w14:paraId="4354CCDC" w14:textId="77777777" w:rsidR="0014658C" w:rsidRDefault="0014658C">
      <w:pPr>
        <w:pStyle w:val="BodyText"/>
        <w:rPr>
          <w:rFonts w:ascii="Courier New"/>
          <w:b/>
          <w:sz w:val="20"/>
        </w:rPr>
      </w:pPr>
    </w:p>
    <w:p w14:paraId="2743FB8D" w14:textId="77777777" w:rsidR="0014658C" w:rsidRDefault="0014658C">
      <w:pPr>
        <w:pStyle w:val="BodyText"/>
        <w:rPr>
          <w:rFonts w:ascii="Courier New"/>
          <w:b/>
          <w:sz w:val="20"/>
        </w:rPr>
      </w:pPr>
    </w:p>
    <w:p w14:paraId="76160BB6" w14:textId="77777777" w:rsidR="0014658C" w:rsidRDefault="0014658C">
      <w:pPr>
        <w:pStyle w:val="BodyText"/>
        <w:rPr>
          <w:rFonts w:ascii="Courier New"/>
          <w:b/>
          <w:sz w:val="20"/>
        </w:rPr>
      </w:pPr>
    </w:p>
    <w:p w14:paraId="46CC4DDC" w14:textId="77777777" w:rsidR="0014658C" w:rsidRDefault="0014658C">
      <w:pPr>
        <w:pStyle w:val="BodyText"/>
        <w:rPr>
          <w:rFonts w:ascii="Courier New"/>
          <w:b/>
          <w:sz w:val="20"/>
        </w:rPr>
      </w:pPr>
    </w:p>
    <w:p w14:paraId="26D3DDCB" w14:textId="77777777" w:rsidR="0014658C" w:rsidRDefault="0014658C">
      <w:pPr>
        <w:pStyle w:val="BodyText"/>
        <w:rPr>
          <w:rFonts w:ascii="Courier New"/>
          <w:b/>
          <w:sz w:val="20"/>
        </w:rPr>
      </w:pPr>
    </w:p>
    <w:p w14:paraId="28F08BAA" w14:textId="77777777" w:rsidR="0014658C" w:rsidRDefault="0014658C">
      <w:pPr>
        <w:pStyle w:val="BodyText"/>
        <w:spacing w:before="8"/>
        <w:rPr>
          <w:rFonts w:ascii="Courier New"/>
          <w:b/>
          <w:sz w:val="17"/>
        </w:rPr>
      </w:pPr>
    </w:p>
    <w:p w14:paraId="2F2AC736"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248 </w:t>
      </w:r>
      <w:r>
        <w:rPr>
          <w:rFonts w:ascii="Arial"/>
          <w:b/>
          <w:sz w:val="18"/>
        </w:rPr>
        <w:t>]</w:t>
      </w:r>
    </w:p>
    <w:p w14:paraId="17291CEA"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F46FCA0" w14:textId="77777777" w:rsidR="0014658C" w:rsidRDefault="00BE173E">
      <w:pPr>
        <w:tabs>
          <w:tab w:val="left" w:pos="7377"/>
        </w:tabs>
        <w:spacing w:before="84"/>
        <w:ind w:left="172"/>
        <w:rPr>
          <w:i/>
          <w:sz w:val="18"/>
        </w:rPr>
      </w:pPr>
      <w:bookmarkStart w:id="353" w:name="_bookmark178"/>
      <w:bookmarkEnd w:id="353"/>
      <w:r>
        <w:rPr>
          <w:i/>
          <w:sz w:val="18"/>
          <w:u w:val="single"/>
        </w:rPr>
        <w:lastRenderedPageBreak/>
        <w:t xml:space="preserve"> </w:t>
      </w:r>
      <w:r>
        <w:rPr>
          <w:i/>
          <w:sz w:val="18"/>
          <w:u w:val="single"/>
        </w:rPr>
        <w:tab/>
        <w:t>Chapter 7</w:t>
      </w:r>
    </w:p>
    <w:p w14:paraId="015641C6" w14:textId="77777777" w:rsidR="0014658C" w:rsidRDefault="00BE173E">
      <w:pPr>
        <w:pStyle w:val="BodyText"/>
        <w:spacing w:before="183" w:line="232" w:lineRule="auto"/>
        <w:ind w:left="160" w:right="126"/>
      </w:pPr>
      <w:r>
        <w:t xml:space="preserve">The interesting bit to focus on is the fact that each of the line chart items has the exact number of matching numbers to the number of x units. In years when there is no value, for example, the years 2002 – 2007 for Chrome, the value </w:t>
      </w:r>
      <w:r>
        <w:rPr>
          <w:b/>
        </w:rPr>
        <w:t xml:space="preserve">None </w:t>
      </w:r>
      <w:r>
        <w:t>is entered.</w:t>
      </w:r>
    </w:p>
    <w:p w14:paraId="6525EC85" w14:textId="77777777" w:rsidR="0014658C" w:rsidRDefault="00BE173E">
      <w:pPr>
        <w:pStyle w:val="BodyText"/>
        <w:spacing w:before="163"/>
        <w:ind w:left="160"/>
      </w:pPr>
      <w:r>
        <w:t>Here's the resulting graph, as viewed in the Firefox browser:</w:t>
      </w:r>
    </w:p>
    <w:p w14:paraId="7AEF8EDE" w14:textId="77777777" w:rsidR="0014658C" w:rsidRDefault="00BE173E">
      <w:pPr>
        <w:pStyle w:val="BodyText"/>
        <w:spacing w:before="7"/>
        <w:rPr>
          <w:sz w:val="15"/>
        </w:rPr>
      </w:pPr>
      <w:r>
        <w:pict w14:anchorId="3036BE0E">
          <v:group id="_x0000_s1676" style="position:absolute;margin-left:71.75pt;margin-top:11.65pt;width:396.5pt;height:288.85pt;z-index:-251489280;mso-wrap-distance-left:0;mso-wrap-distance-right:0;mso-position-horizontal-relative:page" coordorigin="1435,233" coordsize="7930,5777">
            <v:shape id="_x0000_s1678" type="#_x0000_t75" style="position:absolute;left:1440;top:237;width:7920;height:5767">
              <v:imagedata r:id="rId258" o:title=""/>
            </v:shape>
            <v:rect id="_x0000_s1677" style="position:absolute;left:1440;top:237;width:7920;height:5767" filled="f" strokeweight=".5pt"/>
            <w10:wrap type="topAndBottom" anchorx="page"/>
          </v:group>
        </w:pict>
      </w:r>
    </w:p>
    <w:p w14:paraId="5348DD2C" w14:textId="77777777" w:rsidR="0014658C" w:rsidRDefault="00BE173E">
      <w:pPr>
        <w:spacing w:before="95"/>
        <w:ind w:left="39"/>
        <w:jc w:val="center"/>
        <w:rPr>
          <w:sz w:val="16"/>
        </w:rPr>
      </w:pPr>
      <w:r>
        <w:rPr>
          <w:sz w:val="16"/>
        </w:rPr>
        <w:t>Figure 9: Pygal sample graph</w:t>
      </w:r>
    </w:p>
    <w:p w14:paraId="2D59CB02" w14:textId="77777777" w:rsidR="0014658C" w:rsidRDefault="0014658C">
      <w:pPr>
        <w:pStyle w:val="BodyText"/>
        <w:spacing w:before="10"/>
        <w:rPr>
          <w:sz w:val="14"/>
        </w:rPr>
      </w:pPr>
    </w:p>
    <w:p w14:paraId="68CDE663" w14:textId="77777777" w:rsidR="0014658C" w:rsidRDefault="00BE173E">
      <w:pPr>
        <w:pStyle w:val="BodyText"/>
        <w:spacing w:line="232" w:lineRule="auto"/>
        <w:ind w:left="160" w:right="596"/>
      </w:pPr>
      <w:r>
        <w:t>Now that we can see the general usage of Pygal, we can use the same method to graph the SNMP results we have in hand. We will do this in the coming section.</w:t>
      </w:r>
    </w:p>
    <w:p w14:paraId="3E0C5BED" w14:textId="77777777" w:rsidR="0014658C" w:rsidRDefault="0014658C">
      <w:pPr>
        <w:pStyle w:val="BodyText"/>
        <w:rPr>
          <w:sz w:val="20"/>
        </w:rPr>
      </w:pPr>
    </w:p>
    <w:p w14:paraId="7B2F6584" w14:textId="77777777" w:rsidR="0014658C" w:rsidRDefault="0014658C">
      <w:pPr>
        <w:pStyle w:val="BodyText"/>
        <w:rPr>
          <w:sz w:val="20"/>
        </w:rPr>
      </w:pPr>
    </w:p>
    <w:p w14:paraId="645671A9" w14:textId="77777777" w:rsidR="0014658C" w:rsidRDefault="0014658C">
      <w:pPr>
        <w:pStyle w:val="BodyText"/>
        <w:rPr>
          <w:sz w:val="20"/>
        </w:rPr>
      </w:pPr>
    </w:p>
    <w:p w14:paraId="63535235" w14:textId="77777777" w:rsidR="0014658C" w:rsidRDefault="0014658C">
      <w:pPr>
        <w:pStyle w:val="BodyText"/>
        <w:rPr>
          <w:sz w:val="20"/>
        </w:rPr>
      </w:pPr>
    </w:p>
    <w:p w14:paraId="0E85B816" w14:textId="77777777" w:rsidR="0014658C" w:rsidRDefault="0014658C">
      <w:pPr>
        <w:pStyle w:val="BodyText"/>
        <w:rPr>
          <w:sz w:val="20"/>
        </w:rPr>
      </w:pPr>
    </w:p>
    <w:p w14:paraId="3AF3EEFF" w14:textId="77777777" w:rsidR="0014658C" w:rsidRDefault="0014658C">
      <w:pPr>
        <w:pStyle w:val="BodyText"/>
        <w:rPr>
          <w:sz w:val="20"/>
        </w:rPr>
      </w:pPr>
    </w:p>
    <w:p w14:paraId="3B247FA8" w14:textId="77777777" w:rsidR="0014658C" w:rsidRDefault="0014658C">
      <w:pPr>
        <w:pStyle w:val="BodyText"/>
        <w:rPr>
          <w:sz w:val="20"/>
        </w:rPr>
      </w:pPr>
    </w:p>
    <w:p w14:paraId="024233C4" w14:textId="77777777" w:rsidR="0014658C" w:rsidRDefault="0014658C">
      <w:pPr>
        <w:pStyle w:val="BodyText"/>
        <w:rPr>
          <w:sz w:val="20"/>
        </w:rPr>
      </w:pPr>
    </w:p>
    <w:p w14:paraId="40C8909D" w14:textId="77777777" w:rsidR="0014658C" w:rsidRDefault="0014658C">
      <w:pPr>
        <w:pStyle w:val="BodyText"/>
        <w:rPr>
          <w:sz w:val="20"/>
        </w:rPr>
      </w:pPr>
    </w:p>
    <w:p w14:paraId="6960A988" w14:textId="77777777" w:rsidR="0014658C" w:rsidRDefault="0014658C">
      <w:pPr>
        <w:pStyle w:val="BodyText"/>
        <w:rPr>
          <w:sz w:val="20"/>
        </w:rPr>
      </w:pPr>
    </w:p>
    <w:p w14:paraId="3C54B6B9" w14:textId="77777777" w:rsidR="0014658C" w:rsidRDefault="0014658C">
      <w:pPr>
        <w:pStyle w:val="BodyText"/>
        <w:spacing w:before="9"/>
        <w:rPr>
          <w:sz w:val="18"/>
        </w:rPr>
      </w:pPr>
    </w:p>
    <w:p w14:paraId="18F2BBC3"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249 </w:t>
      </w:r>
      <w:r>
        <w:rPr>
          <w:rFonts w:ascii="Arial"/>
          <w:b/>
          <w:sz w:val="18"/>
        </w:rPr>
        <w:t>]</w:t>
      </w:r>
    </w:p>
    <w:p w14:paraId="3319F88A"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66091AA" w14:textId="77777777" w:rsidR="0014658C" w:rsidRDefault="00BE173E">
      <w:pPr>
        <w:tabs>
          <w:tab w:val="left" w:pos="8079"/>
        </w:tabs>
        <w:spacing w:before="84"/>
        <w:ind w:left="160"/>
        <w:rPr>
          <w:i/>
          <w:sz w:val="18"/>
        </w:rPr>
      </w:pPr>
      <w:bookmarkStart w:id="354" w:name="Pygal_for_SNMP_results"/>
      <w:bookmarkStart w:id="355" w:name="_bookmark179"/>
      <w:bookmarkEnd w:id="354"/>
      <w:bookmarkEnd w:id="355"/>
      <w:r>
        <w:rPr>
          <w:i/>
          <w:sz w:val="18"/>
          <w:u w:val="single"/>
        </w:rPr>
        <w:lastRenderedPageBreak/>
        <w:t>Network Monitoring with Python – Part</w:t>
      </w:r>
      <w:r>
        <w:rPr>
          <w:i/>
          <w:spacing w:val="-4"/>
          <w:sz w:val="18"/>
          <w:u w:val="single"/>
        </w:rPr>
        <w:t xml:space="preserve"> </w:t>
      </w:r>
      <w:r>
        <w:rPr>
          <w:i/>
          <w:sz w:val="18"/>
          <w:u w:val="single"/>
        </w:rPr>
        <w:t>1</w:t>
      </w:r>
      <w:r>
        <w:rPr>
          <w:i/>
          <w:sz w:val="18"/>
          <w:u w:val="single"/>
        </w:rPr>
        <w:tab/>
      </w:r>
    </w:p>
    <w:p w14:paraId="41C0DDD5" w14:textId="77777777" w:rsidR="0014658C" w:rsidRDefault="00BE173E">
      <w:pPr>
        <w:pStyle w:val="Heading4"/>
        <w:spacing w:before="159"/>
      </w:pPr>
      <w:r>
        <w:t>Pygal for SNMP results</w:t>
      </w:r>
    </w:p>
    <w:p w14:paraId="1F0AFB43" w14:textId="77777777" w:rsidR="0014658C" w:rsidRDefault="00BE173E">
      <w:pPr>
        <w:pStyle w:val="BodyText"/>
        <w:spacing w:before="46" w:line="232" w:lineRule="auto"/>
        <w:ind w:left="160" w:right="421" w:hanging="1"/>
      </w:pPr>
      <w:r>
        <w:t xml:space="preserve">For the Pygal line graph, we can largely follow the same pattern as our Matplotlib example, where we create lists of values by reading the file. We no longer need to convert the </w:t>
      </w:r>
      <w:r>
        <w:rPr>
          <w:i/>
        </w:rPr>
        <w:t>x</w:t>
      </w:r>
      <w:r>
        <w:t>-axis value into an internal float, as we did for Matplotlib; however, we do need to convert the numbers in each of the values we would have received into float:</w:t>
      </w:r>
    </w:p>
    <w:p w14:paraId="03560CBD" w14:textId="77777777" w:rsidR="0014658C" w:rsidRDefault="00BE173E">
      <w:pPr>
        <w:spacing w:before="177" w:line="576" w:lineRule="auto"/>
        <w:ind w:left="520" w:right="5283"/>
        <w:rPr>
          <w:rFonts w:ascii="Courier New"/>
          <w:sz w:val="18"/>
        </w:rPr>
      </w:pPr>
      <w:r>
        <w:rPr>
          <w:rFonts w:ascii="Courier New"/>
          <w:sz w:val="18"/>
        </w:rPr>
        <w:t>#!/usr/bin/env python3 import pygal</w:t>
      </w:r>
    </w:p>
    <w:p w14:paraId="17336882" w14:textId="77777777" w:rsidR="0014658C" w:rsidRDefault="00BE173E">
      <w:pPr>
        <w:spacing w:line="288" w:lineRule="auto"/>
        <w:ind w:left="520" w:right="5931"/>
        <w:rPr>
          <w:rFonts w:ascii="Courier New"/>
          <w:sz w:val="18"/>
        </w:rPr>
      </w:pPr>
      <w:r>
        <w:rPr>
          <w:rFonts w:ascii="Courier New"/>
          <w:sz w:val="18"/>
        </w:rPr>
        <w:t>x_time = [] out_octets = [] out_packets = [] in_octets = [] in_packets = []</w:t>
      </w:r>
    </w:p>
    <w:p w14:paraId="2A3CFF65" w14:textId="77777777" w:rsidR="0014658C" w:rsidRDefault="0014658C">
      <w:pPr>
        <w:pStyle w:val="BodyText"/>
        <w:spacing w:before="8"/>
        <w:rPr>
          <w:rFonts w:ascii="Courier New"/>
        </w:rPr>
      </w:pPr>
    </w:p>
    <w:p w14:paraId="011E9A11" w14:textId="77777777" w:rsidR="0014658C" w:rsidRDefault="00BE173E">
      <w:pPr>
        <w:spacing w:line="288" w:lineRule="auto"/>
        <w:ind w:left="952" w:right="3879" w:hanging="432"/>
        <w:rPr>
          <w:rFonts w:ascii="Courier New"/>
          <w:sz w:val="18"/>
        </w:rPr>
      </w:pPr>
      <w:r>
        <w:rPr>
          <w:rFonts w:ascii="Courier New"/>
          <w:sz w:val="18"/>
        </w:rPr>
        <w:t>with open('results.txt', 'r') as f: for line in f.readlines():</w:t>
      </w:r>
    </w:p>
    <w:p w14:paraId="0E091F86" w14:textId="77777777" w:rsidR="0014658C" w:rsidRDefault="00BE173E">
      <w:pPr>
        <w:ind w:left="1384"/>
        <w:rPr>
          <w:rFonts w:ascii="Courier New"/>
          <w:sz w:val="18"/>
        </w:rPr>
      </w:pPr>
      <w:r>
        <w:rPr>
          <w:rFonts w:ascii="Courier New"/>
          <w:sz w:val="18"/>
        </w:rPr>
        <w:t># eval(line) reads in each line as dictionary instead of</w:t>
      </w:r>
    </w:p>
    <w:p w14:paraId="0F0B04A4" w14:textId="77777777" w:rsidR="0014658C" w:rsidRDefault="00BE173E">
      <w:pPr>
        <w:spacing w:before="12"/>
        <w:ind w:left="520"/>
        <w:rPr>
          <w:rFonts w:ascii="Courier New"/>
          <w:sz w:val="18"/>
        </w:rPr>
      </w:pPr>
      <w:r>
        <w:rPr>
          <w:rFonts w:ascii="Courier New"/>
          <w:sz w:val="18"/>
        </w:rPr>
        <w:t>string</w:t>
      </w:r>
    </w:p>
    <w:p w14:paraId="34BDC5F5" w14:textId="77777777" w:rsidR="0014658C" w:rsidRDefault="00BE173E">
      <w:pPr>
        <w:spacing w:before="41" w:line="288" w:lineRule="auto"/>
        <w:ind w:left="1384" w:right="3879"/>
        <w:rPr>
          <w:rFonts w:ascii="Courier New"/>
          <w:sz w:val="18"/>
        </w:rPr>
      </w:pPr>
      <w:r>
        <w:rPr>
          <w:rFonts w:ascii="Courier New"/>
          <w:sz w:val="18"/>
        </w:rPr>
        <w:t>line = eval(line) x_time.append(line['Time'])</w:t>
      </w:r>
    </w:p>
    <w:p w14:paraId="6F6016F0" w14:textId="77777777" w:rsidR="0014658C" w:rsidRDefault="00BE173E">
      <w:pPr>
        <w:spacing w:line="288" w:lineRule="auto"/>
        <w:ind w:left="1384" w:right="983"/>
        <w:rPr>
          <w:rFonts w:ascii="Courier New"/>
          <w:sz w:val="18"/>
        </w:rPr>
      </w:pPr>
      <w:r>
        <w:rPr>
          <w:rFonts w:ascii="Courier New"/>
          <w:w w:val="95"/>
          <w:sz w:val="18"/>
        </w:rPr>
        <w:t xml:space="preserve">out_packets.append(float(line['Gig0-0_Out_uPackets'])) </w:t>
      </w:r>
      <w:r>
        <w:rPr>
          <w:rFonts w:ascii="Courier New"/>
          <w:sz w:val="18"/>
        </w:rPr>
        <w:t>out_octets.append(float(line['Gig0-0_Out_Octet'])) in_packets.append(float(line['Gig0-0_In_uPackets'])) in_octets.append(float(line['Gig0-0_In_Octet']))</w:t>
      </w:r>
    </w:p>
    <w:p w14:paraId="545CEFF5" w14:textId="77777777" w:rsidR="0014658C" w:rsidRDefault="00BE173E">
      <w:pPr>
        <w:pStyle w:val="BodyText"/>
        <w:spacing w:before="129"/>
        <w:ind w:left="160"/>
      </w:pPr>
      <w:r>
        <w:t>We can use the same mechanism that we saw to construct the line graph:</w:t>
      </w:r>
    </w:p>
    <w:p w14:paraId="0C6E687E" w14:textId="77777777" w:rsidR="0014658C" w:rsidRDefault="00BE173E">
      <w:pPr>
        <w:spacing w:before="179" w:line="288" w:lineRule="auto"/>
        <w:ind w:left="520" w:right="3339"/>
        <w:rPr>
          <w:rFonts w:ascii="Courier New"/>
          <w:sz w:val="18"/>
        </w:rPr>
      </w:pPr>
      <w:r>
        <w:rPr>
          <w:rFonts w:ascii="Courier New"/>
          <w:sz w:val="18"/>
        </w:rPr>
        <w:t>line_chart = pygal.Line() line_chart.title = "Router 1 Gig0/0" line_chart.x_labels = x_time line_chart.add('out_octets', out_octets)</w:t>
      </w:r>
    </w:p>
    <w:p w14:paraId="02AB5F20" w14:textId="77777777" w:rsidR="0014658C" w:rsidRDefault="00BE173E">
      <w:pPr>
        <w:spacing w:before="1" w:line="288" w:lineRule="auto"/>
        <w:ind w:left="520" w:right="945"/>
        <w:rPr>
          <w:rFonts w:ascii="Courier New"/>
          <w:sz w:val="18"/>
        </w:rPr>
      </w:pPr>
      <w:r>
        <w:rPr>
          <w:rFonts w:ascii="Courier New"/>
          <w:sz w:val="18"/>
        </w:rPr>
        <w:t xml:space="preserve">line_chart.add('out_packets', out_packets) line_chart.add('in_octets', in_octets) line_chart.add('in_packets', in_packets) </w:t>
      </w:r>
      <w:r>
        <w:rPr>
          <w:rFonts w:ascii="Courier New"/>
          <w:w w:val="95"/>
          <w:sz w:val="18"/>
        </w:rPr>
        <w:t>line_chart.render_to_file('pygal_example_2.svg')</w:t>
      </w:r>
    </w:p>
    <w:p w14:paraId="036D0EB1" w14:textId="77777777" w:rsidR="0014658C" w:rsidRDefault="00BE173E">
      <w:pPr>
        <w:pStyle w:val="BodyText"/>
        <w:spacing w:before="135" w:line="232" w:lineRule="auto"/>
        <w:ind w:left="160" w:right="773"/>
      </w:pPr>
      <w:r>
        <w:t>The outcome is similar to what we have already seen, but the graph is now in an SVG format that can be easily displayed on a web page. It can be viewed in a modern web browser:</w:t>
      </w:r>
    </w:p>
    <w:p w14:paraId="09D95B65" w14:textId="77777777" w:rsidR="0014658C" w:rsidRDefault="0014658C">
      <w:pPr>
        <w:pStyle w:val="BodyText"/>
        <w:rPr>
          <w:sz w:val="20"/>
        </w:rPr>
      </w:pPr>
    </w:p>
    <w:p w14:paraId="7293F9E9" w14:textId="77777777" w:rsidR="0014658C" w:rsidRDefault="0014658C">
      <w:pPr>
        <w:pStyle w:val="BodyText"/>
        <w:rPr>
          <w:sz w:val="20"/>
        </w:rPr>
      </w:pPr>
    </w:p>
    <w:p w14:paraId="31E7547D" w14:textId="77777777" w:rsidR="0014658C" w:rsidRDefault="0014658C">
      <w:pPr>
        <w:pStyle w:val="BodyText"/>
        <w:spacing w:before="7"/>
        <w:rPr>
          <w:sz w:val="24"/>
        </w:rPr>
      </w:pPr>
    </w:p>
    <w:p w14:paraId="12A10120"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250 </w:t>
      </w:r>
      <w:r>
        <w:rPr>
          <w:rFonts w:ascii="Arial"/>
          <w:b/>
          <w:sz w:val="18"/>
        </w:rPr>
        <w:t>]</w:t>
      </w:r>
    </w:p>
    <w:p w14:paraId="45B4E791"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8246F55"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7</w:t>
      </w:r>
    </w:p>
    <w:p w14:paraId="38CFD88F" w14:textId="77777777" w:rsidR="0014658C" w:rsidRDefault="00BE173E">
      <w:pPr>
        <w:pStyle w:val="BodyText"/>
        <w:spacing w:before="6"/>
        <w:rPr>
          <w:i/>
          <w:sz w:val="15"/>
        </w:rPr>
      </w:pPr>
      <w:r>
        <w:pict w14:anchorId="3F25FD7F">
          <v:group id="_x0000_s1673" style="position:absolute;margin-left:71.75pt;margin-top:11.3pt;width:396.5pt;height:267.45pt;z-index:-251488256;mso-wrap-distance-left:0;mso-wrap-distance-right:0;mso-position-horizontal-relative:page" coordorigin="1435,226" coordsize="7930,5349">
            <v:shape id="_x0000_s1675" type="#_x0000_t75" style="position:absolute;left:1440;top:231;width:7920;height:5339">
              <v:imagedata r:id="rId259" o:title=""/>
            </v:shape>
            <v:rect id="_x0000_s1674" style="position:absolute;left:1440;top:231;width:7920;height:5339" filled="f" strokeweight=".5pt"/>
            <w10:wrap type="topAndBottom" anchorx="page"/>
          </v:group>
        </w:pict>
      </w:r>
    </w:p>
    <w:p w14:paraId="18B3C722" w14:textId="77777777" w:rsidR="0014658C" w:rsidRDefault="00BE173E">
      <w:pPr>
        <w:spacing w:before="95"/>
        <w:ind w:left="40"/>
        <w:jc w:val="center"/>
        <w:rPr>
          <w:sz w:val="16"/>
        </w:rPr>
      </w:pPr>
      <w:r>
        <w:rPr>
          <w:sz w:val="16"/>
        </w:rPr>
        <w:t>Figure 10: Router 1— Pygal multiline graph</w:t>
      </w:r>
    </w:p>
    <w:p w14:paraId="43EB2D61" w14:textId="77777777" w:rsidR="0014658C" w:rsidRDefault="0014658C">
      <w:pPr>
        <w:pStyle w:val="BodyText"/>
        <w:spacing w:before="10"/>
        <w:rPr>
          <w:sz w:val="14"/>
        </w:rPr>
      </w:pPr>
    </w:p>
    <w:p w14:paraId="3038CDC3" w14:textId="77777777" w:rsidR="0014658C" w:rsidRDefault="00BE173E">
      <w:pPr>
        <w:pStyle w:val="BodyText"/>
        <w:spacing w:line="232" w:lineRule="auto"/>
        <w:ind w:left="160" w:right="305"/>
      </w:pPr>
      <w:r>
        <w:t xml:space="preserve">Just like Matplotlib, Pygal provides many more options for graphs. For example, to graph the pie chart we saw previously in Matplotlib, we can use the </w:t>
      </w:r>
      <w:r>
        <w:rPr>
          <w:rFonts w:ascii="Courier New"/>
          <w:sz w:val="19"/>
        </w:rPr>
        <w:t xml:space="preserve">pygal.Pie() </w:t>
      </w:r>
      <w:r>
        <w:t xml:space="preserve">object. This is shown in </w:t>
      </w:r>
      <w:r>
        <w:rPr>
          <w:rFonts w:ascii="Courier New"/>
          <w:sz w:val="19"/>
        </w:rPr>
        <w:t>pygal_2.py</w:t>
      </w:r>
      <w:r>
        <w:t>:</w:t>
      </w:r>
    </w:p>
    <w:p w14:paraId="0E3A7E6C" w14:textId="77777777" w:rsidR="0014658C" w:rsidRDefault="00BE173E">
      <w:pPr>
        <w:spacing w:before="180" w:line="576" w:lineRule="auto"/>
        <w:ind w:left="520" w:right="5283"/>
        <w:rPr>
          <w:rFonts w:ascii="Courier New"/>
          <w:sz w:val="18"/>
        </w:rPr>
      </w:pPr>
      <w:r>
        <w:rPr>
          <w:rFonts w:ascii="Courier New"/>
          <w:sz w:val="18"/>
        </w:rPr>
        <w:t>#!/usr/bin/env python3 import pygal</w:t>
      </w:r>
    </w:p>
    <w:p w14:paraId="75109AC5" w14:textId="77777777" w:rsidR="0014658C" w:rsidRDefault="00BE173E">
      <w:pPr>
        <w:spacing w:line="288" w:lineRule="auto"/>
        <w:ind w:left="520" w:right="3466"/>
        <w:rPr>
          <w:rFonts w:ascii="Courier New"/>
          <w:sz w:val="18"/>
        </w:rPr>
      </w:pPr>
      <w:r>
        <w:rPr>
          <w:rFonts w:ascii="Courier New"/>
          <w:sz w:val="18"/>
        </w:rPr>
        <w:t>line_chart = pygal.Pie() line_chart.title = "Protocol</w:t>
      </w:r>
      <w:r>
        <w:rPr>
          <w:rFonts w:ascii="Courier New"/>
          <w:spacing w:val="-19"/>
          <w:sz w:val="18"/>
        </w:rPr>
        <w:t xml:space="preserve"> </w:t>
      </w:r>
      <w:r>
        <w:rPr>
          <w:rFonts w:ascii="Courier New"/>
          <w:sz w:val="18"/>
        </w:rPr>
        <w:t>Breakdown" line_chart.add('TCP',</w:t>
      </w:r>
      <w:r>
        <w:rPr>
          <w:rFonts w:ascii="Courier New"/>
          <w:spacing w:val="-2"/>
          <w:sz w:val="18"/>
        </w:rPr>
        <w:t xml:space="preserve"> </w:t>
      </w:r>
      <w:r>
        <w:rPr>
          <w:rFonts w:ascii="Courier New"/>
          <w:sz w:val="18"/>
        </w:rPr>
        <w:t>15)</w:t>
      </w:r>
    </w:p>
    <w:p w14:paraId="190E77D9" w14:textId="77777777" w:rsidR="0014658C" w:rsidRDefault="00BE173E">
      <w:pPr>
        <w:ind w:left="520"/>
        <w:rPr>
          <w:rFonts w:ascii="Courier New"/>
          <w:sz w:val="18"/>
        </w:rPr>
      </w:pPr>
      <w:r>
        <w:rPr>
          <w:rFonts w:ascii="Courier New"/>
          <w:sz w:val="18"/>
        </w:rPr>
        <w:t>line_chart.add('UDP',</w:t>
      </w:r>
      <w:r>
        <w:rPr>
          <w:rFonts w:ascii="Courier New"/>
          <w:spacing w:val="-2"/>
          <w:sz w:val="18"/>
        </w:rPr>
        <w:t xml:space="preserve"> </w:t>
      </w:r>
      <w:r>
        <w:rPr>
          <w:rFonts w:ascii="Courier New"/>
          <w:sz w:val="18"/>
        </w:rPr>
        <w:t>30)</w:t>
      </w:r>
    </w:p>
    <w:p w14:paraId="5B18721C" w14:textId="77777777" w:rsidR="0014658C" w:rsidRDefault="00BE173E">
      <w:pPr>
        <w:spacing w:before="41"/>
        <w:ind w:left="520"/>
        <w:rPr>
          <w:rFonts w:ascii="Courier New"/>
          <w:sz w:val="18"/>
        </w:rPr>
      </w:pPr>
      <w:r>
        <w:rPr>
          <w:rFonts w:ascii="Courier New"/>
          <w:sz w:val="18"/>
        </w:rPr>
        <w:t>line_chart.add('ICMP', 45)</w:t>
      </w:r>
    </w:p>
    <w:p w14:paraId="53DE7170" w14:textId="77777777" w:rsidR="0014658C" w:rsidRDefault="00BE173E">
      <w:pPr>
        <w:spacing w:before="41" w:line="288" w:lineRule="auto"/>
        <w:ind w:left="520"/>
        <w:rPr>
          <w:rFonts w:ascii="Courier New"/>
          <w:sz w:val="18"/>
        </w:rPr>
      </w:pPr>
      <w:r>
        <w:rPr>
          <w:rFonts w:ascii="Courier New"/>
          <w:sz w:val="18"/>
        </w:rPr>
        <w:t xml:space="preserve">line_chart.add('Others', 10) </w:t>
      </w:r>
      <w:r>
        <w:rPr>
          <w:rFonts w:ascii="Courier New"/>
          <w:w w:val="95"/>
          <w:sz w:val="18"/>
        </w:rPr>
        <w:t>line_chart.render_to_file('pygal_example_3.svg')</w:t>
      </w:r>
    </w:p>
    <w:p w14:paraId="17B2CAA7" w14:textId="77777777" w:rsidR="0014658C" w:rsidRDefault="0014658C">
      <w:pPr>
        <w:pStyle w:val="BodyText"/>
        <w:rPr>
          <w:rFonts w:ascii="Courier New"/>
          <w:sz w:val="20"/>
        </w:rPr>
      </w:pPr>
    </w:p>
    <w:p w14:paraId="411530E6" w14:textId="77777777" w:rsidR="0014658C" w:rsidRDefault="0014658C">
      <w:pPr>
        <w:pStyle w:val="BodyText"/>
        <w:rPr>
          <w:rFonts w:ascii="Courier New"/>
          <w:sz w:val="20"/>
        </w:rPr>
      </w:pPr>
    </w:p>
    <w:p w14:paraId="6501C54A" w14:textId="77777777" w:rsidR="0014658C" w:rsidRDefault="0014658C">
      <w:pPr>
        <w:pStyle w:val="BodyText"/>
        <w:rPr>
          <w:rFonts w:ascii="Courier New"/>
          <w:sz w:val="20"/>
        </w:rPr>
      </w:pPr>
    </w:p>
    <w:p w14:paraId="0FFA8AA4" w14:textId="77777777" w:rsidR="0014658C" w:rsidRDefault="0014658C">
      <w:pPr>
        <w:pStyle w:val="BodyText"/>
        <w:rPr>
          <w:rFonts w:ascii="Courier New"/>
          <w:sz w:val="20"/>
        </w:rPr>
      </w:pPr>
    </w:p>
    <w:p w14:paraId="19A5787E" w14:textId="77777777" w:rsidR="0014658C" w:rsidRDefault="0014658C">
      <w:pPr>
        <w:pStyle w:val="BodyText"/>
        <w:rPr>
          <w:rFonts w:ascii="Courier New"/>
          <w:sz w:val="20"/>
        </w:rPr>
      </w:pPr>
    </w:p>
    <w:p w14:paraId="7C0C351D" w14:textId="77777777" w:rsidR="0014658C" w:rsidRDefault="0014658C">
      <w:pPr>
        <w:pStyle w:val="BodyText"/>
        <w:rPr>
          <w:rFonts w:ascii="Courier New"/>
          <w:sz w:val="23"/>
        </w:rPr>
      </w:pPr>
    </w:p>
    <w:p w14:paraId="7B5E9457"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251 </w:t>
      </w:r>
      <w:r>
        <w:rPr>
          <w:rFonts w:ascii="Arial"/>
          <w:b/>
          <w:sz w:val="18"/>
        </w:rPr>
        <w:t>]</w:t>
      </w:r>
    </w:p>
    <w:p w14:paraId="766DC2B7"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BD3E315" w14:textId="77777777" w:rsidR="0014658C" w:rsidRDefault="00BE173E">
      <w:pPr>
        <w:tabs>
          <w:tab w:val="left" w:pos="8079"/>
        </w:tabs>
        <w:spacing w:before="84"/>
        <w:ind w:left="160"/>
        <w:rPr>
          <w:i/>
          <w:sz w:val="18"/>
        </w:rPr>
      </w:pPr>
      <w:bookmarkStart w:id="356" w:name="Additional_Pygal_resources"/>
      <w:bookmarkStart w:id="357" w:name="_bookmark180"/>
      <w:bookmarkEnd w:id="356"/>
      <w:bookmarkEnd w:id="357"/>
      <w:r>
        <w:rPr>
          <w:i/>
          <w:sz w:val="18"/>
          <w:u w:val="single"/>
        </w:rPr>
        <w:lastRenderedPageBreak/>
        <w:t>Network Monitoring with Python – Part</w:t>
      </w:r>
      <w:r>
        <w:rPr>
          <w:i/>
          <w:spacing w:val="-4"/>
          <w:sz w:val="18"/>
          <w:u w:val="single"/>
        </w:rPr>
        <w:t xml:space="preserve"> </w:t>
      </w:r>
      <w:r>
        <w:rPr>
          <w:i/>
          <w:sz w:val="18"/>
          <w:u w:val="single"/>
        </w:rPr>
        <w:t>1</w:t>
      </w:r>
      <w:r>
        <w:rPr>
          <w:i/>
          <w:sz w:val="18"/>
          <w:u w:val="single"/>
        </w:rPr>
        <w:tab/>
      </w:r>
    </w:p>
    <w:p w14:paraId="3ABB9F87" w14:textId="77777777" w:rsidR="0014658C" w:rsidRDefault="00BE173E">
      <w:pPr>
        <w:pStyle w:val="BodyText"/>
        <w:spacing w:before="177"/>
        <w:ind w:left="160"/>
      </w:pPr>
      <w:r>
        <w:t>The resulting SVG file is shown here:</w:t>
      </w:r>
    </w:p>
    <w:p w14:paraId="4AE3E478" w14:textId="77777777" w:rsidR="0014658C" w:rsidRDefault="00BE173E">
      <w:pPr>
        <w:pStyle w:val="BodyText"/>
        <w:spacing w:before="6"/>
        <w:rPr>
          <w:sz w:val="15"/>
        </w:rPr>
      </w:pPr>
      <w:r>
        <w:pict w14:anchorId="2F7AC5E2">
          <v:group id="_x0000_s1670" style="position:absolute;margin-left:1in;margin-top:11.6pt;width:396pt;height:261.5pt;z-index:-251487232;mso-wrap-distance-left:0;mso-wrap-distance-right:0;mso-position-horizontal-relative:page" coordorigin="1440,232" coordsize="7920,5230">
            <v:shape id="_x0000_s1672" type="#_x0000_t75" style="position:absolute;left:1929;top:237;width:6941;height:5220">
              <v:imagedata r:id="rId260" o:title=""/>
            </v:shape>
            <v:rect id="_x0000_s1671" style="position:absolute;left:1445;top:237;width:7910;height:5220" filled="f" strokeweight=".5pt"/>
            <w10:wrap type="topAndBottom" anchorx="page"/>
          </v:group>
        </w:pict>
      </w:r>
    </w:p>
    <w:p w14:paraId="23C0B50C" w14:textId="77777777" w:rsidR="0014658C" w:rsidRDefault="00BE173E">
      <w:pPr>
        <w:spacing w:before="95"/>
        <w:ind w:left="39"/>
        <w:jc w:val="center"/>
        <w:rPr>
          <w:sz w:val="16"/>
        </w:rPr>
      </w:pPr>
      <w:r>
        <w:rPr>
          <w:sz w:val="16"/>
        </w:rPr>
        <w:t>Figure 11: Pygal pie chart</w:t>
      </w:r>
    </w:p>
    <w:p w14:paraId="32EE64F4" w14:textId="77777777" w:rsidR="0014658C" w:rsidRDefault="0014658C">
      <w:pPr>
        <w:pStyle w:val="BodyText"/>
        <w:spacing w:before="10"/>
        <w:rPr>
          <w:sz w:val="14"/>
        </w:rPr>
      </w:pPr>
    </w:p>
    <w:p w14:paraId="7EA3A513" w14:textId="77777777" w:rsidR="0014658C" w:rsidRDefault="00BE173E">
      <w:pPr>
        <w:pStyle w:val="BodyText"/>
        <w:spacing w:line="232" w:lineRule="auto"/>
        <w:ind w:left="160" w:right="527"/>
      </w:pPr>
      <w:r>
        <w:t>Pygal is a great tool when it comes to generating production-ready SVG graphs. If this is the type of graph that is required, look no further than the Pygal library.</w:t>
      </w:r>
    </w:p>
    <w:p w14:paraId="6700D232" w14:textId="77777777" w:rsidR="0014658C" w:rsidRDefault="00BE173E">
      <w:pPr>
        <w:pStyle w:val="BodyText"/>
        <w:spacing w:line="232" w:lineRule="auto"/>
        <w:ind w:left="160" w:right="166"/>
      </w:pPr>
      <w:r>
        <w:t>In this section, we have looked at examples of using Pygal to generate graphs for</w:t>
      </w:r>
      <w:r>
        <w:rPr>
          <w:spacing w:val="-29"/>
        </w:rPr>
        <w:t xml:space="preserve"> </w:t>
      </w:r>
      <w:r>
        <w:t>our network data. Similar to Matplotlib, there are many additional resources to help us to learn about Pygal if</w:t>
      </w:r>
      <w:r>
        <w:rPr>
          <w:spacing w:val="-2"/>
        </w:rPr>
        <w:t xml:space="preserve"> </w:t>
      </w:r>
      <w:r>
        <w:t>interested.</w:t>
      </w:r>
    </w:p>
    <w:p w14:paraId="258CB197" w14:textId="77777777" w:rsidR="0014658C" w:rsidRDefault="0014658C">
      <w:pPr>
        <w:pStyle w:val="BodyText"/>
        <w:spacing w:before="12"/>
        <w:rPr>
          <w:sz w:val="24"/>
        </w:rPr>
      </w:pPr>
    </w:p>
    <w:p w14:paraId="2185B723" w14:textId="77777777" w:rsidR="0014658C" w:rsidRDefault="00BE173E">
      <w:pPr>
        <w:pStyle w:val="Heading4"/>
      </w:pPr>
      <w:r>
        <w:t>Additional Pygal resources</w:t>
      </w:r>
    </w:p>
    <w:p w14:paraId="21CF85EB" w14:textId="77777777" w:rsidR="0014658C" w:rsidRDefault="00BE173E">
      <w:pPr>
        <w:pStyle w:val="BodyText"/>
        <w:spacing w:before="46" w:line="232" w:lineRule="auto"/>
        <w:ind w:left="160" w:right="395"/>
      </w:pPr>
      <w:r>
        <w:t>Pygal provides many more customizable features and graphing capabilities for the data you collect from basic network monitoring tools such as SNMP. We demonstrated a simple line graph and pie graph in this section. You can find</w:t>
      </w:r>
      <w:r>
        <w:rPr>
          <w:spacing w:val="-21"/>
        </w:rPr>
        <w:t xml:space="preserve"> </w:t>
      </w:r>
      <w:r>
        <w:t>more information about the project</w:t>
      </w:r>
      <w:r>
        <w:rPr>
          <w:spacing w:val="-3"/>
        </w:rPr>
        <w:t xml:space="preserve"> </w:t>
      </w:r>
      <w:r>
        <w:t>here:</w:t>
      </w:r>
    </w:p>
    <w:p w14:paraId="315157CC" w14:textId="77777777" w:rsidR="0014658C" w:rsidRDefault="00BE173E">
      <w:pPr>
        <w:pStyle w:val="ListParagraph"/>
        <w:numPr>
          <w:ilvl w:val="0"/>
          <w:numId w:val="9"/>
        </w:numPr>
        <w:tabs>
          <w:tab w:val="left" w:pos="879"/>
          <w:tab w:val="left" w:pos="880"/>
        </w:tabs>
        <w:spacing w:before="162"/>
        <w:ind w:hanging="361"/>
        <w:rPr>
          <w:rFonts w:ascii="Courier New" w:hAnsi="Courier New"/>
          <w:sz w:val="19"/>
        </w:rPr>
      </w:pPr>
      <w:r>
        <w:rPr>
          <w:b/>
          <w:sz w:val="21"/>
        </w:rPr>
        <w:t>Pygal documentation</w:t>
      </w:r>
      <w:r>
        <w:rPr>
          <w:sz w:val="21"/>
        </w:rPr>
        <w:t>:</w:t>
      </w:r>
      <w:r>
        <w:rPr>
          <w:spacing w:val="-1"/>
          <w:sz w:val="21"/>
        </w:rPr>
        <w:t xml:space="preserve"> </w:t>
      </w:r>
      <w:hyperlink r:id="rId261">
        <w:r>
          <w:rPr>
            <w:rFonts w:ascii="Courier New" w:hAnsi="Courier New"/>
            <w:sz w:val="19"/>
          </w:rPr>
          <w:t>http://www.pygal.org/en/stable/index.html</w:t>
        </w:r>
      </w:hyperlink>
    </w:p>
    <w:p w14:paraId="18A1F545" w14:textId="77777777" w:rsidR="0014658C" w:rsidRDefault="00BE173E">
      <w:pPr>
        <w:pStyle w:val="ListParagraph"/>
        <w:numPr>
          <w:ilvl w:val="0"/>
          <w:numId w:val="9"/>
        </w:numPr>
        <w:tabs>
          <w:tab w:val="left" w:pos="879"/>
          <w:tab w:val="left" w:pos="880"/>
        </w:tabs>
        <w:spacing w:before="78"/>
        <w:rPr>
          <w:rFonts w:ascii="Courier New" w:hAnsi="Courier New"/>
          <w:sz w:val="19"/>
        </w:rPr>
      </w:pPr>
      <w:r>
        <w:rPr>
          <w:b/>
          <w:sz w:val="21"/>
        </w:rPr>
        <w:t>Pygal GitHub project page</w:t>
      </w:r>
      <w:r>
        <w:rPr>
          <w:sz w:val="21"/>
        </w:rPr>
        <w:t>:</w:t>
      </w:r>
      <w:r>
        <w:rPr>
          <w:spacing w:val="-1"/>
          <w:sz w:val="21"/>
        </w:rPr>
        <w:t xml:space="preserve"> </w:t>
      </w:r>
      <w:hyperlink r:id="rId262">
        <w:r>
          <w:rPr>
            <w:rFonts w:ascii="Courier New" w:hAnsi="Courier New"/>
            <w:sz w:val="19"/>
          </w:rPr>
          <w:t>https://github.com/Kozea/pygal</w:t>
        </w:r>
      </w:hyperlink>
    </w:p>
    <w:p w14:paraId="184B0879" w14:textId="77777777" w:rsidR="0014658C" w:rsidRDefault="00BE173E">
      <w:pPr>
        <w:pStyle w:val="BodyText"/>
        <w:spacing w:before="170" w:line="232" w:lineRule="auto"/>
        <w:ind w:left="160"/>
      </w:pPr>
      <w:r>
        <w:t xml:space="preserve">In the coming section, we will continue with the SNMP theme of network monitoring but with a fully featured network monitoring system called </w:t>
      </w:r>
      <w:r>
        <w:rPr>
          <w:b/>
        </w:rPr>
        <w:t>Cacti</w:t>
      </w:r>
      <w:r>
        <w:t>.</w:t>
      </w:r>
    </w:p>
    <w:p w14:paraId="1190CA79" w14:textId="77777777" w:rsidR="0014658C" w:rsidRDefault="0014658C">
      <w:pPr>
        <w:pStyle w:val="BodyText"/>
        <w:spacing w:before="11"/>
        <w:rPr>
          <w:sz w:val="20"/>
        </w:rPr>
      </w:pPr>
    </w:p>
    <w:p w14:paraId="7AB4467D"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252 </w:t>
      </w:r>
      <w:r>
        <w:rPr>
          <w:rFonts w:ascii="Arial"/>
          <w:b/>
          <w:sz w:val="18"/>
        </w:rPr>
        <w:t>]</w:t>
      </w:r>
    </w:p>
    <w:p w14:paraId="71013500"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65B2A20" w14:textId="77777777" w:rsidR="0014658C" w:rsidRDefault="00BE173E">
      <w:pPr>
        <w:tabs>
          <w:tab w:val="left" w:pos="7377"/>
        </w:tabs>
        <w:spacing w:before="84"/>
        <w:ind w:left="172"/>
        <w:rPr>
          <w:i/>
          <w:sz w:val="18"/>
        </w:rPr>
      </w:pPr>
      <w:bookmarkStart w:id="358" w:name="Python_for_Cacti"/>
      <w:bookmarkStart w:id="359" w:name="_bookmark181"/>
      <w:bookmarkEnd w:id="358"/>
      <w:bookmarkEnd w:id="359"/>
      <w:r>
        <w:rPr>
          <w:i/>
          <w:sz w:val="18"/>
          <w:u w:val="single"/>
        </w:rPr>
        <w:lastRenderedPageBreak/>
        <w:t xml:space="preserve"> </w:t>
      </w:r>
      <w:r>
        <w:rPr>
          <w:i/>
          <w:sz w:val="18"/>
          <w:u w:val="single"/>
        </w:rPr>
        <w:tab/>
        <w:t>Chapter 7</w:t>
      </w:r>
    </w:p>
    <w:p w14:paraId="026BE179" w14:textId="77777777" w:rsidR="0014658C" w:rsidRDefault="00BE173E">
      <w:pPr>
        <w:pStyle w:val="Heading2"/>
        <w:spacing w:before="142"/>
      </w:pPr>
      <w:r>
        <w:t>Python for Cacti</w:t>
      </w:r>
    </w:p>
    <w:p w14:paraId="7FB59C3F" w14:textId="77777777" w:rsidR="0014658C" w:rsidRDefault="00BE173E">
      <w:pPr>
        <w:spacing w:before="29" w:line="232" w:lineRule="auto"/>
        <w:ind w:left="159" w:right="189"/>
        <w:rPr>
          <w:sz w:val="21"/>
        </w:rPr>
      </w:pPr>
      <w:r>
        <w:rPr>
          <w:sz w:val="21"/>
        </w:rPr>
        <w:t xml:space="preserve">In my early days working as a junior network engineer at a regional ISP, we used the open source cross-platform </w:t>
      </w:r>
      <w:r>
        <w:rPr>
          <w:b/>
          <w:sz w:val="21"/>
        </w:rPr>
        <w:t xml:space="preserve">Multi Router Traffic Grapher </w:t>
      </w:r>
      <w:r>
        <w:rPr>
          <w:sz w:val="21"/>
        </w:rPr>
        <w:t>(</w:t>
      </w:r>
      <w:r>
        <w:rPr>
          <w:b/>
          <w:sz w:val="21"/>
        </w:rPr>
        <w:t>MRTG</w:t>
      </w:r>
      <w:r>
        <w:rPr>
          <w:sz w:val="21"/>
        </w:rPr>
        <w:t>), (</w:t>
      </w:r>
      <w:hyperlink r:id="rId263">
        <w:r>
          <w:rPr>
            <w:rFonts w:ascii="Courier New"/>
            <w:sz w:val="19"/>
          </w:rPr>
          <w:t>https://</w:t>
        </w:r>
      </w:hyperlink>
      <w:r>
        <w:rPr>
          <w:rFonts w:ascii="Courier New"/>
          <w:sz w:val="19"/>
        </w:rPr>
        <w:t xml:space="preserve"> </w:t>
      </w:r>
      <w:hyperlink r:id="rId264">
        <w:r>
          <w:rPr>
            <w:rFonts w:ascii="Courier New"/>
            <w:sz w:val="19"/>
          </w:rPr>
          <w:t>en.wikipedia.org/wiki/Multi_Router_Traffic_Grapher</w:t>
        </w:r>
      </w:hyperlink>
      <w:r>
        <w:rPr>
          <w:sz w:val="21"/>
        </w:rPr>
        <w:t xml:space="preserve">) tool to check the traffic load on network links. We relied on the tool almost exclusively for traffic monitoring. I was really amazed at how good and useful an open source project could be. It was one of the first open source high-level network monitoring systems that abstracted the details of SNMP, the database, and HTML for network engineers. Then came the </w:t>
      </w:r>
      <w:r>
        <w:rPr>
          <w:b/>
          <w:sz w:val="21"/>
        </w:rPr>
        <w:t xml:space="preserve">round-robin database tool </w:t>
      </w:r>
      <w:r>
        <w:rPr>
          <w:sz w:val="21"/>
        </w:rPr>
        <w:t>(</w:t>
      </w:r>
      <w:r>
        <w:rPr>
          <w:b/>
          <w:sz w:val="21"/>
        </w:rPr>
        <w:t>RRDtool</w:t>
      </w:r>
      <w:r>
        <w:rPr>
          <w:sz w:val="21"/>
        </w:rPr>
        <w:t>), (</w:t>
      </w:r>
      <w:hyperlink r:id="rId265">
        <w:r>
          <w:rPr>
            <w:rFonts w:ascii="Courier New"/>
            <w:sz w:val="19"/>
          </w:rPr>
          <w:t>https://en.wikipedia.</w:t>
        </w:r>
      </w:hyperlink>
      <w:r>
        <w:rPr>
          <w:rFonts w:ascii="Courier New"/>
          <w:sz w:val="19"/>
        </w:rPr>
        <w:t xml:space="preserve"> </w:t>
      </w:r>
      <w:hyperlink r:id="rId266">
        <w:r>
          <w:rPr>
            <w:rFonts w:ascii="Courier New"/>
            <w:sz w:val="19"/>
          </w:rPr>
          <w:t>org/wiki/RRDtool</w:t>
        </w:r>
      </w:hyperlink>
      <w:r>
        <w:rPr>
          <w:sz w:val="21"/>
        </w:rPr>
        <w:t>). In its first release in 1999, it was referred to as "MRTG Done Right." It greatly improved the database and poller performance in the</w:t>
      </w:r>
      <w:r>
        <w:rPr>
          <w:spacing w:val="-23"/>
          <w:sz w:val="21"/>
        </w:rPr>
        <w:t xml:space="preserve"> </w:t>
      </w:r>
      <w:r>
        <w:rPr>
          <w:sz w:val="21"/>
        </w:rPr>
        <w:t>backend.</w:t>
      </w:r>
    </w:p>
    <w:p w14:paraId="75380D0E" w14:textId="77777777" w:rsidR="0014658C" w:rsidRDefault="00BE173E">
      <w:pPr>
        <w:spacing w:before="162" w:line="232" w:lineRule="auto"/>
        <w:ind w:left="159" w:right="291" w:hanging="1"/>
        <w:jc w:val="both"/>
        <w:rPr>
          <w:sz w:val="21"/>
        </w:rPr>
      </w:pPr>
      <w:r>
        <w:rPr>
          <w:sz w:val="21"/>
        </w:rPr>
        <w:t>Released in 2001, Cacti (</w:t>
      </w:r>
      <w:hyperlink r:id="rId267">
        <w:r>
          <w:rPr>
            <w:rFonts w:ascii="Courier New"/>
            <w:sz w:val="19"/>
          </w:rPr>
          <w:t>https://en.wikipedia.org/wiki/Cacti_(software)</w:t>
        </w:r>
      </w:hyperlink>
      <w:r>
        <w:rPr>
          <w:sz w:val="21"/>
        </w:rPr>
        <w:t>) is an open source web-based network monitoring and graphing tool designed as</w:t>
      </w:r>
      <w:r>
        <w:rPr>
          <w:spacing w:val="-19"/>
          <w:sz w:val="21"/>
        </w:rPr>
        <w:t xml:space="preserve"> </w:t>
      </w:r>
      <w:r>
        <w:rPr>
          <w:sz w:val="21"/>
        </w:rPr>
        <w:t>an</w:t>
      </w:r>
    </w:p>
    <w:p w14:paraId="0259BFB6" w14:textId="77777777" w:rsidR="0014658C" w:rsidRDefault="00BE173E">
      <w:pPr>
        <w:pStyle w:val="BodyText"/>
        <w:spacing w:line="232" w:lineRule="auto"/>
        <w:ind w:left="159" w:right="200"/>
        <w:jc w:val="both"/>
      </w:pPr>
      <w:r>
        <w:t>improved frontend for RRDtool. Because of the heritage of MRTG and RRDtool, you will notice a familiar graph layout, templates, and SNMP poller. As a packaged tool, the installation and usage will need to stay within the boundary of the tool itself.</w:t>
      </w:r>
    </w:p>
    <w:p w14:paraId="481C52B4" w14:textId="77777777" w:rsidR="0014658C" w:rsidRDefault="00BE173E">
      <w:pPr>
        <w:pStyle w:val="BodyText"/>
        <w:spacing w:line="232" w:lineRule="auto"/>
        <w:ind w:left="159" w:right="137"/>
        <w:jc w:val="both"/>
      </w:pPr>
      <w:r>
        <w:t>However, Cacti offers a custom data query feature that we can use Python for. In this section, we will see how we can use Python as an input method for Cacti.</w:t>
      </w:r>
    </w:p>
    <w:p w14:paraId="019D95F8" w14:textId="77777777" w:rsidR="0014658C" w:rsidRDefault="00BE173E">
      <w:pPr>
        <w:pStyle w:val="BodyText"/>
        <w:spacing w:before="158"/>
        <w:ind w:left="159"/>
        <w:jc w:val="both"/>
      </w:pPr>
      <w:r>
        <w:t>First, we'll go through the installation process.</w:t>
      </w:r>
    </w:p>
    <w:p w14:paraId="158EF5A8" w14:textId="77777777" w:rsidR="0014658C" w:rsidRDefault="0014658C">
      <w:pPr>
        <w:pStyle w:val="BodyText"/>
        <w:spacing w:before="4"/>
        <w:rPr>
          <w:sz w:val="28"/>
        </w:rPr>
      </w:pPr>
    </w:p>
    <w:p w14:paraId="2872E81B" w14:textId="77777777" w:rsidR="0014658C" w:rsidRDefault="00BE173E">
      <w:pPr>
        <w:pStyle w:val="Heading3"/>
      </w:pPr>
      <w:r>
        <w:t>Installation</w:t>
      </w:r>
    </w:p>
    <w:p w14:paraId="5B3F0A05" w14:textId="77777777" w:rsidR="0014658C" w:rsidRDefault="00BE173E">
      <w:pPr>
        <w:pStyle w:val="BodyText"/>
        <w:spacing w:before="38" w:line="232" w:lineRule="auto"/>
        <w:ind w:left="160" w:right="582"/>
      </w:pPr>
      <w:r>
        <w:t>Due to the fact that Cacti is an all-in-one tool, including web frontend, collection scripts, and database backend, unless you already have experience with Cacti,</w:t>
      </w:r>
    </w:p>
    <w:p w14:paraId="1C703879" w14:textId="77777777" w:rsidR="0014658C" w:rsidRDefault="00BE173E">
      <w:pPr>
        <w:pStyle w:val="BodyText"/>
        <w:spacing w:line="232" w:lineRule="auto"/>
        <w:ind w:left="160" w:right="429"/>
      </w:pPr>
      <w:r>
        <w:t>I would recommend installing the tool on a standalone VM in our lab. Installation on Ubuntu is straightforward when using APT on the Ubuntu management VM:</w:t>
      </w:r>
    </w:p>
    <w:p w14:paraId="1833433D" w14:textId="77777777" w:rsidR="0014658C" w:rsidRDefault="00BE173E">
      <w:pPr>
        <w:spacing w:before="178"/>
        <w:ind w:left="160"/>
        <w:jc w:val="both"/>
        <w:rPr>
          <w:rFonts w:ascii="Courier New"/>
          <w:b/>
          <w:sz w:val="18"/>
        </w:rPr>
      </w:pPr>
      <w:r>
        <w:rPr>
          <w:rFonts w:ascii="Courier New"/>
          <w:b/>
          <w:sz w:val="18"/>
        </w:rPr>
        <w:t>$ sudo apt-get install cacti</w:t>
      </w:r>
    </w:p>
    <w:p w14:paraId="01A7475E" w14:textId="77777777" w:rsidR="0014658C" w:rsidRDefault="00BE173E">
      <w:pPr>
        <w:pStyle w:val="BodyText"/>
        <w:spacing w:before="175" w:line="232" w:lineRule="auto"/>
        <w:ind w:left="159" w:right="208"/>
      </w:pPr>
      <w:r>
        <w:t xml:space="preserve">It will trigger a series of installation and setup steps, including the MySQL database, web server (Apache or lighttpd), and various configuration tasks. Once installed, navigate to: </w:t>
      </w:r>
      <w:r>
        <w:rPr>
          <w:rFonts w:ascii="Courier New"/>
          <w:sz w:val="19"/>
        </w:rPr>
        <w:t xml:space="preserve">http://&lt;ip&gt;/cacti </w:t>
      </w:r>
      <w:r>
        <w:t>to get started. The last step is to log in with the default username and password (</w:t>
      </w:r>
      <w:r>
        <w:rPr>
          <w:rFonts w:ascii="Courier New"/>
          <w:sz w:val="19"/>
        </w:rPr>
        <w:t>admin/admin</w:t>
      </w:r>
      <w:r>
        <w:t>); you will be prompted to change the</w:t>
      </w:r>
      <w:r>
        <w:rPr>
          <w:spacing w:val="-1"/>
        </w:rPr>
        <w:t xml:space="preserve"> </w:t>
      </w:r>
      <w:r>
        <w:t>password.</w:t>
      </w:r>
    </w:p>
    <w:p w14:paraId="09698A36" w14:textId="77777777" w:rsidR="0014658C" w:rsidRDefault="0014658C">
      <w:pPr>
        <w:pStyle w:val="BodyText"/>
        <w:rPr>
          <w:sz w:val="20"/>
        </w:rPr>
      </w:pPr>
    </w:p>
    <w:p w14:paraId="30E801C7" w14:textId="77777777" w:rsidR="0014658C" w:rsidRDefault="00BE173E">
      <w:pPr>
        <w:pStyle w:val="BodyText"/>
        <w:spacing w:before="4"/>
        <w:rPr>
          <w:sz w:val="26"/>
        </w:rPr>
      </w:pPr>
      <w:r>
        <w:rPr>
          <w:noProof/>
        </w:rPr>
        <w:drawing>
          <wp:anchor distT="0" distB="0" distL="0" distR="0" simplePos="0" relativeHeight="168" behindDoc="0" locked="0" layoutInCell="1" allowOverlap="1" wp14:anchorId="1406334A" wp14:editId="4CEA5C99">
            <wp:simplePos x="0" y="0"/>
            <wp:positionH relativeFrom="page">
              <wp:posOffset>1350263</wp:posOffset>
            </wp:positionH>
            <wp:positionV relativeFrom="paragraph">
              <wp:posOffset>232835</wp:posOffset>
            </wp:positionV>
            <wp:extent cx="317818" cy="366712"/>
            <wp:effectExtent l="0" t="0" r="0" b="0"/>
            <wp:wrapTopAndBottom/>
            <wp:docPr id="79"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08.png"/>
                    <pic:cNvPicPr/>
                  </pic:nvPicPr>
                  <pic:blipFill>
                    <a:blip r:embed="rId129" cstate="print"/>
                    <a:stretch>
                      <a:fillRect/>
                    </a:stretch>
                  </pic:blipFill>
                  <pic:spPr>
                    <a:xfrm>
                      <a:off x="0" y="0"/>
                      <a:ext cx="317818" cy="366712"/>
                    </a:xfrm>
                    <a:prstGeom prst="rect">
                      <a:avLst/>
                    </a:prstGeom>
                  </pic:spPr>
                </pic:pic>
              </a:graphicData>
            </a:graphic>
          </wp:anchor>
        </w:drawing>
      </w:r>
    </w:p>
    <w:p w14:paraId="4F98EB33" w14:textId="77777777" w:rsidR="0014658C" w:rsidRDefault="0014658C">
      <w:pPr>
        <w:pStyle w:val="BodyText"/>
        <w:rPr>
          <w:sz w:val="20"/>
        </w:rPr>
      </w:pPr>
    </w:p>
    <w:p w14:paraId="3883D2B1" w14:textId="77777777" w:rsidR="0014658C" w:rsidRDefault="0014658C">
      <w:pPr>
        <w:pStyle w:val="BodyText"/>
        <w:rPr>
          <w:sz w:val="20"/>
        </w:rPr>
      </w:pPr>
    </w:p>
    <w:p w14:paraId="3436934A" w14:textId="77777777" w:rsidR="0014658C" w:rsidRDefault="0014658C">
      <w:pPr>
        <w:pStyle w:val="BodyText"/>
        <w:spacing w:before="10"/>
        <w:rPr>
          <w:sz w:val="18"/>
        </w:rPr>
      </w:pPr>
    </w:p>
    <w:p w14:paraId="2CBD4032"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253 </w:t>
      </w:r>
      <w:r>
        <w:rPr>
          <w:rFonts w:ascii="Arial"/>
          <w:b/>
          <w:sz w:val="18"/>
        </w:rPr>
        <w:t>]</w:t>
      </w:r>
    </w:p>
    <w:p w14:paraId="73548E7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DEB2077" w14:textId="77777777" w:rsidR="0014658C" w:rsidRDefault="00BE173E">
      <w:pPr>
        <w:tabs>
          <w:tab w:val="left" w:pos="8079"/>
        </w:tabs>
        <w:spacing w:before="84"/>
        <w:ind w:left="160"/>
        <w:rPr>
          <w:i/>
          <w:sz w:val="18"/>
        </w:rPr>
      </w:pPr>
      <w:bookmarkStart w:id="360" w:name="_bookmark182"/>
      <w:bookmarkEnd w:id="360"/>
      <w:r>
        <w:rPr>
          <w:i/>
          <w:sz w:val="18"/>
          <w:u w:val="single"/>
        </w:rPr>
        <w:lastRenderedPageBreak/>
        <w:t>Network Monitoring with Python – Part</w:t>
      </w:r>
      <w:r>
        <w:rPr>
          <w:i/>
          <w:spacing w:val="-4"/>
          <w:sz w:val="18"/>
          <w:u w:val="single"/>
        </w:rPr>
        <w:t xml:space="preserve"> </w:t>
      </w:r>
      <w:r>
        <w:rPr>
          <w:i/>
          <w:sz w:val="18"/>
          <w:u w:val="single"/>
        </w:rPr>
        <w:t>1</w:t>
      </w:r>
      <w:r>
        <w:rPr>
          <w:i/>
          <w:sz w:val="18"/>
          <w:u w:val="single"/>
        </w:rPr>
        <w:tab/>
      </w:r>
    </w:p>
    <w:p w14:paraId="10491A9F" w14:textId="77777777" w:rsidR="0014658C" w:rsidRDefault="00BE173E">
      <w:pPr>
        <w:pStyle w:val="BodyText"/>
        <w:spacing w:before="183" w:line="232" w:lineRule="auto"/>
        <w:ind w:left="160" w:right="368"/>
      </w:pPr>
      <w:r>
        <w:t xml:space="preserve">Once you are logged in, you can follow the documentation to add a device and associate it with a template. There is a Cisco router premade template that you can go with. Cacti has good documentation on: </w:t>
      </w:r>
      <w:hyperlink r:id="rId268">
        <w:r>
          <w:rPr>
            <w:rFonts w:ascii="Courier New"/>
            <w:sz w:val="19"/>
          </w:rPr>
          <w:t xml:space="preserve">http://docs.cacti.net/ </w:t>
        </w:r>
      </w:hyperlink>
      <w:r>
        <w:t>for adding a device and creating your first graph, so we will quickly look at some screenshots that you can expect to see:</w:t>
      </w:r>
    </w:p>
    <w:p w14:paraId="5F8F11BD" w14:textId="77777777" w:rsidR="0014658C" w:rsidRDefault="00BE173E">
      <w:pPr>
        <w:pStyle w:val="BodyText"/>
        <w:spacing w:before="4"/>
        <w:rPr>
          <w:sz w:val="15"/>
        </w:rPr>
      </w:pPr>
      <w:r>
        <w:pict w14:anchorId="55EF34B2">
          <v:group id="_x0000_s1667" style="position:absolute;margin-left:71.75pt;margin-top:11.45pt;width:396.5pt;height:233.9pt;z-index:-251485184;mso-wrap-distance-left:0;mso-wrap-distance-right:0;mso-position-horizontal-relative:page" coordorigin="1435,229" coordsize="7930,4678">
            <v:shape id="_x0000_s1669" type="#_x0000_t75" style="position:absolute;left:1440;top:234;width:7920;height:4668">
              <v:imagedata r:id="rId269" o:title=""/>
            </v:shape>
            <v:rect id="_x0000_s1668" style="position:absolute;left:1440;top:234;width:7920;height:4668" filled="f" strokeweight=".5pt"/>
            <w10:wrap type="topAndBottom" anchorx="page"/>
          </v:group>
        </w:pict>
      </w:r>
    </w:p>
    <w:p w14:paraId="0EA8608C" w14:textId="77777777" w:rsidR="0014658C" w:rsidRDefault="00BE173E">
      <w:pPr>
        <w:spacing w:before="95"/>
        <w:ind w:left="39"/>
        <w:jc w:val="center"/>
        <w:rPr>
          <w:sz w:val="16"/>
        </w:rPr>
      </w:pPr>
      <w:r>
        <w:rPr>
          <w:sz w:val="16"/>
        </w:rPr>
        <w:t>Figure 12: Cacti device edit page</w:t>
      </w:r>
    </w:p>
    <w:p w14:paraId="6C8C8903" w14:textId="77777777" w:rsidR="0014658C" w:rsidRDefault="0014658C">
      <w:pPr>
        <w:pStyle w:val="BodyText"/>
        <w:spacing w:before="10"/>
        <w:rPr>
          <w:sz w:val="14"/>
        </w:rPr>
      </w:pPr>
    </w:p>
    <w:p w14:paraId="66713418" w14:textId="77777777" w:rsidR="0014658C" w:rsidRDefault="00BE173E">
      <w:pPr>
        <w:pStyle w:val="BodyText"/>
        <w:spacing w:line="232" w:lineRule="auto"/>
        <w:ind w:left="160" w:right="620"/>
      </w:pPr>
      <w:r>
        <w:t>A sign indicating the SNMP communication is working is when you can see the device uptime:</w:t>
      </w:r>
    </w:p>
    <w:p w14:paraId="1FE86E3D" w14:textId="77777777" w:rsidR="0014658C" w:rsidRDefault="00BE173E">
      <w:pPr>
        <w:pStyle w:val="BodyText"/>
        <w:spacing w:before="7"/>
        <w:rPr>
          <w:sz w:val="15"/>
        </w:rPr>
      </w:pPr>
      <w:r>
        <w:pict w14:anchorId="54C565B5">
          <v:group id="_x0000_s1664" style="position:absolute;margin-left:1in;margin-top:11.65pt;width:396pt;height:71.55pt;z-index:-251484160;mso-wrap-distance-left:0;mso-wrap-distance-right:0;mso-position-horizontal-relative:page" coordorigin="1440,233" coordsize="7920,1431">
            <v:shape id="_x0000_s1666" type="#_x0000_t75" style="position:absolute;left:2073;top:384;width:6653;height:1139">
              <v:imagedata r:id="rId270" o:title=""/>
            </v:shape>
            <v:rect id="_x0000_s1665" style="position:absolute;left:1445;top:238;width:7910;height:1421" filled="f" strokeweight=".5pt"/>
            <w10:wrap type="topAndBottom" anchorx="page"/>
          </v:group>
        </w:pict>
      </w:r>
    </w:p>
    <w:p w14:paraId="32D9D4C1" w14:textId="77777777" w:rsidR="0014658C" w:rsidRDefault="00BE173E">
      <w:pPr>
        <w:spacing w:before="95"/>
        <w:ind w:left="39"/>
        <w:jc w:val="center"/>
        <w:rPr>
          <w:sz w:val="16"/>
        </w:rPr>
      </w:pPr>
      <w:r>
        <w:rPr>
          <w:sz w:val="16"/>
        </w:rPr>
        <w:t>Figure 13: Device edit result page</w:t>
      </w:r>
    </w:p>
    <w:p w14:paraId="69C3CB99" w14:textId="77777777" w:rsidR="0014658C" w:rsidRDefault="0014658C">
      <w:pPr>
        <w:pStyle w:val="BodyText"/>
        <w:rPr>
          <w:sz w:val="20"/>
        </w:rPr>
      </w:pPr>
    </w:p>
    <w:p w14:paraId="1766A478" w14:textId="77777777" w:rsidR="0014658C" w:rsidRDefault="0014658C">
      <w:pPr>
        <w:pStyle w:val="BodyText"/>
        <w:rPr>
          <w:sz w:val="20"/>
        </w:rPr>
      </w:pPr>
    </w:p>
    <w:p w14:paraId="57C05B0C" w14:textId="77777777" w:rsidR="0014658C" w:rsidRDefault="0014658C">
      <w:pPr>
        <w:pStyle w:val="BodyText"/>
        <w:rPr>
          <w:sz w:val="20"/>
        </w:rPr>
      </w:pPr>
    </w:p>
    <w:p w14:paraId="0971B1D5" w14:textId="77777777" w:rsidR="0014658C" w:rsidRDefault="0014658C">
      <w:pPr>
        <w:pStyle w:val="BodyText"/>
        <w:rPr>
          <w:sz w:val="20"/>
        </w:rPr>
      </w:pPr>
    </w:p>
    <w:p w14:paraId="69BFDD04" w14:textId="77777777" w:rsidR="0014658C" w:rsidRDefault="0014658C">
      <w:pPr>
        <w:pStyle w:val="BodyText"/>
        <w:rPr>
          <w:sz w:val="20"/>
        </w:rPr>
      </w:pPr>
    </w:p>
    <w:p w14:paraId="008EDBD7" w14:textId="77777777" w:rsidR="0014658C" w:rsidRDefault="0014658C">
      <w:pPr>
        <w:pStyle w:val="BodyText"/>
        <w:rPr>
          <w:sz w:val="20"/>
        </w:rPr>
      </w:pPr>
    </w:p>
    <w:p w14:paraId="0394847A" w14:textId="77777777" w:rsidR="0014658C" w:rsidRDefault="0014658C">
      <w:pPr>
        <w:pStyle w:val="BodyText"/>
        <w:spacing w:before="12"/>
        <w:rPr>
          <w:sz w:val="20"/>
        </w:rPr>
      </w:pPr>
    </w:p>
    <w:p w14:paraId="73AAE6BA"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254 </w:t>
      </w:r>
      <w:r>
        <w:rPr>
          <w:rFonts w:ascii="Arial"/>
          <w:b/>
          <w:sz w:val="18"/>
        </w:rPr>
        <w:t>]</w:t>
      </w:r>
    </w:p>
    <w:p w14:paraId="7E6271E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1B97188" w14:textId="77777777" w:rsidR="0014658C" w:rsidRDefault="00BE173E">
      <w:pPr>
        <w:tabs>
          <w:tab w:val="left" w:pos="7377"/>
        </w:tabs>
        <w:spacing w:before="84"/>
        <w:ind w:left="172"/>
        <w:rPr>
          <w:i/>
          <w:sz w:val="18"/>
        </w:rPr>
      </w:pPr>
      <w:bookmarkStart w:id="361" w:name="_bookmark183"/>
      <w:bookmarkEnd w:id="361"/>
      <w:r>
        <w:rPr>
          <w:i/>
          <w:sz w:val="18"/>
          <w:u w:val="single"/>
        </w:rPr>
        <w:lastRenderedPageBreak/>
        <w:t xml:space="preserve"> </w:t>
      </w:r>
      <w:r>
        <w:rPr>
          <w:i/>
          <w:sz w:val="18"/>
          <w:u w:val="single"/>
        </w:rPr>
        <w:tab/>
        <w:t>Chapter 7</w:t>
      </w:r>
    </w:p>
    <w:p w14:paraId="62453F8D" w14:textId="77777777" w:rsidR="0014658C" w:rsidRDefault="00BE173E">
      <w:pPr>
        <w:pStyle w:val="BodyText"/>
        <w:spacing w:before="177"/>
        <w:ind w:left="160"/>
      </w:pPr>
      <w:r>
        <w:t>You can add graphs to the device for interface traffic and other statistics:</w:t>
      </w:r>
    </w:p>
    <w:p w14:paraId="15A3F990" w14:textId="77777777" w:rsidR="0014658C" w:rsidRDefault="00BE173E">
      <w:pPr>
        <w:pStyle w:val="BodyText"/>
        <w:spacing w:before="6"/>
        <w:rPr>
          <w:sz w:val="15"/>
        </w:rPr>
      </w:pPr>
      <w:r>
        <w:pict w14:anchorId="33DBB0D0">
          <v:group id="_x0000_s1661" style="position:absolute;margin-left:71.75pt;margin-top:11.6pt;width:396.5pt;height:155.5pt;z-index:-251483136;mso-wrap-distance-left:0;mso-wrap-distance-right:0;mso-position-horizontal-relative:page" coordorigin="1435,232" coordsize="7930,3110">
            <v:shape id="_x0000_s1663" type="#_x0000_t75" style="position:absolute;left:1466;top:263;width:7868;height:3041">
              <v:imagedata r:id="rId271" o:title=""/>
            </v:shape>
            <v:rect id="_x0000_s1662" style="position:absolute;left:1440;top:237;width:7920;height:3100" filled="f" strokeweight=".5pt"/>
            <w10:wrap type="topAndBottom" anchorx="page"/>
          </v:group>
        </w:pict>
      </w:r>
    </w:p>
    <w:p w14:paraId="4EA9CE05" w14:textId="77777777" w:rsidR="0014658C" w:rsidRDefault="00BE173E">
      <w:pPr>
        <w:spacing w:before="95"/>
        <w:ind w:left="39"/>
        <w:jc w:val="center"/>
        <w:rPr>
          <w:sz w:val="16"/>
        </w:rPr>
      </w:pPr>
      <w:r>
        <w:rPr>
          <w:sz w:val="16"/>
        </w:rPr>
        <w:t>Figure 14: New graphs for device</w:t>
      </w:r>
    </w:p>
    <w:p w14:paraId="6351854F" w14:textId="77777777" w:rsidR="0014658C" w:rsidRDefault="0014658C">
      <w:pPr>
        <w:pStyle w:val="BodyText"/>
        <w:spacing w:before="4"/>
        <w:rPr>
          <w:sz w:val="14"/>
        </w:rPr>
      </w:pPr>
    </w:p>
    <w:p w14:paraId="49740C54" w14:textId="77777777" w:rsidR="0014658C" w:rsidRDefault="00BE173E">
      <w:pPr>
        <w:pStyle w:val="BodyText"/>
        <w:ind w:left="160"/>
      </w:pPr>
      <w:r>
        <w:t>After some time, you will start seeing traffic, as shown here:</w:t>
      </w:r>
    </w:p>
    <w:p w14:paraId="0409CA30" w14:textId="77777777" w:rsidR="0014658C" w:rsidRDefault="00BE173E">
      <w:pPr>
        <w:pStyle w:val="BodyText"/>
        <w:spacing w:before="7"/>
        <w:rPr>
          <w:sz w:val="15"/>
        </w:rPr>
      </w:pPr>
      <w:r>
        <w:pict w14:anchorId="0E1AF029">
          <v:group id="_x0000_s1658" style="position:absolute;margin-left:71.75pt;margin-top:11.65pt;width:396.5pt;height:156.7pt;z-index:-251482112;mso-wrap-distance-left:0;mso-wrap-distance-right:0;mso-position-horizontal-relative:page" coordorigin="1435,233" coordsize="7930,3134">
            <v:shape id="_x0000_s1660" type="#_x0000_t75" style="position:absolute;left:1440;top:237;width:7920;height:3124">
              <v:imagedata r:id="rId272" o:title=""/>
            </v:shape>
            <v:rect id="_x0000_s1659" style="position:absolute;left:1440;top:237;width:7920;height:3124" filled="f" strokeweight=".5pt"/>
            <w10:wrap type="topAndBottom" anchorx="page"/>
          </v:group>
        </w:pict>
      </w:r>
    </w:p>
    <w:p w14:paraId="069E347C" w14:textId="77777777" w:rsidR="0014658C" w:rsidRDefault="00BE173E">
      <w:pPr>
        <w:spacing w:before="95"/>
        <w:ind w:left="39"/>
        <w:jc w:val="center"/>
        <w:rPr>
          <w:sz w:val="16"/>
        </w:rPr>
      </w:pPr>
      <w:r>
        <w:rPr>
          <w:sz w:val="16"/>
        </w:rPr>
        <w:t>Figure 15: 5-minute average graph</w:t>
      </w:r>
    </w:p>
    <w:p w14:paraId="7E50307E" w14:textId="77777777" w:rsidR="0014658C" w:rsidRDefault="0014658C">
      <w:pPr>
        <w:pStyle w:val="BodyText"/>
        <w:spacing w:before="10"/>
        <w:rPr>
          <w:sz w:val="14"/>
        </w:rPr>
      </w:pPr>
    </w:p>
    <w:p w14:paraId="65613B7F" w14:textId="77777777" w:rsidR="0014658C" w:rsidRDefault="00BE173E">
      <w:pPr>
        <w:pStyle w:val="BodyText"/>
        <w:spacing w:line="232" w:lineRule="auto"/>
        <w:ind w:left="160" w:right="1380"/>
      </w:pPr>
      <w:r>
        <w:t>We are now ready to look at how to use Python scripts to extend Cacti's data-gathering functionality.</w:t>
      </w:r>
    </w:p>
    <w:p w14:paraId="5E345C5D" w14:textId="77777777" w:rsidR="0014658C" w:rsidRDefault="0014658C">
      <w:pPr>
        <w:pStyle w:val="BodyText"/>
        <w:rPr>
          <w:sz w:val="20"/>
        </w:rPr>
      </w:pPr>
    </w:p>
    <w:p w14:paraId="19C844D6" w14:textId="77777777" w:rsidR="0014658C" w:rsidRDefault="0014658C">
      <w:pPr>
        <w:pStyle w:val="BodyText"/>
        <w:rPr>
          <w:sz w:val="20"/>
        </w:rPr>
      </w:pPr>
    </w:p>
    <w:p w14:paraId="3305928B" w14:textId="77777777" w:rsidR="0014658C" w:rsidRDefault="0014658C">
      <w:pPr>
        <w:pStyle w:val="BodyText"/>
        <w:rPr>
          <w:sz w:val="20"/>
        </w:rPr>
      </w:pPr>
    </w:p>
    <w:p w14:paraId="77D3BF4D" w14:textId="77777777" w:rsidR="0014658C" w:rsidRDefault="0014658C">
      <w:pPr>
        <w:pStyle w:val="BodyText"/>
        <w:rPr>
          <w:sz w:val="20"/>
        </w:rPr>
      </w:pPr>
    </w:p>
    <w:p w14:paraId="115EE0E4" w14:textId="77777777" w:rsidR="0014658C" w:rsidRDefault="0014658C">
      <w:pPr>
        <w:pStyle w:val="BodyText"/>
        <w:rPr>
          <w:sz w:val="20"/>
        </w:rPr>
      </w:pPr>
    </w:p>
    <w:p w14:paraId="7FE63E4D" w14:textId="77777777" w:rsidR="0014658C" w:rsidRDefault="0014658C">
      <w:pPr>
        <w:pStyle w:val="BodyText"/>
        <w:rPr>
          <w:sz w:val="20"/>
        </w:rPr>
      </w:pPr>
    </w:p>
    <w:p w14:paraId="3EF10802" w14:textId="77777777" w:rsidR="0014658C" w:rsidRDefault="0014658C">
      <w:pPr>
        <w:pStyle w:val="BodyText"/>
        <w:rPr>
          <w:sz w:val="20"/>
        </w:rPr>
      </w:pPr>
    </w:p>
    <w:p w14:paraId="3FCD0E44" w14:textId="77777777" w:rsidR="0014658C" w:rsidRDefault="0014658C">
      <w:pPr>
        <w:pStyle w:val="BodyText"/>
        <w:rPr>
          <w:sz w:val="20"/>
        </w:rPr>
      </w:pPr>
    </w:p>
    <w:p w14:paraId="38A922DE" w14:textId="77777777" w:rsidR="0014658C" w:rsidRDefault="0014658C">
      <w:pPr>
        <w:pStyle w:val="BodyText"/>
        <w:spacing w:before="12"/>
        <w:rPr>
          <w:sz w:val="15"/>
        </w:rPr>
      </w:pPr>
    </w:p>
    <w:p w14:paraId="4BAB6229"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255 </w:t>
      </w:r>
      <w:r>
        <w:rPr>
          <w:rFonts w:ascii="Arial"/>
          <w:b/>
          <w:sz w:val="18"/>
        </w:rPr>
        <w:t>]</w:t>
      </w:r>
    </w:p>
    <w:p w14:paraId="08E18BA0"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FB62C9A" w14:textId="77777777" w:rsidR="0014658C" w:rsidRDefault="00BE173E">
      <w:pPr>
        <w:tabs>
          <w:tab w:val="left" w:pos="8079"/>
        </w:tabs>
        <w:spacing w:before="84"/>
        <w:ind w:left="160"/>
        <w:rPr>
          <w:i/>
          <w:sz w:val="18"/>
        </w:rPr>
      </w:pPr>
      <w:bookmarkStart w:id="362" w:name="Python_script_as_an_input_source"/>
      <w:bookmarkStart w:id="363" w:name="_bookmark184"/>
      <w:bookmarkEnd w:id="362"/>
      <w:bookmarkEnd w:id="363"/>
      <w:r>
        <w:rPr>
          <w:i/>
          <w:sz w:val="18"/>
          <w:u w:val="single"/>
        </w:rPr>
        <w:lastRenderedPageBreak/>
        <w:t>Network Monitoring with Python – Part</w:t>
      </w:r>
      <w:r>
        <w:rPr>
          <w:i/>
          <w:spacing w:val="-4"/>
          <w:sz w:val="18"/>
          <w:u w:val="single"/>
        </w:rPr>
        <w:t xml:space="preserve"> </w:t>
      </w:r>
      <w:r>
        <w:rPr>
          <w:i/>
          <w:sz w:val="18"/>
          <w:u w:val="single"/>
        </w:rPr>
        <w:t>1</w:t>
      </w:r>
      <w:r>
        <w:rPr>
          <w:i/>
          <w:sz w:val="18"/>
          <w:u w:val="single"/>
        </w:rPr>
        <w:tab/>
      </w:r>
    </w:p>
    <w:p w14:paraId="1AD9E19F" w14:textId="77777777" w:rsidR="0014658C" w:rsidRDefault="00BE173E">
      <w:pPr>
        <w:pStyle w:val="Heading3"/>
        <w:spacing w:before="150"/>
      </w:pPr>
      <w:r>
        <w:t>Python script as an input source</w:t>
      </w:r>
    </w:p>
    <w:p w14:paraId="33B143CA" w14:textId="77777777" w:rsidR="0014658C" w:rsidRDefault="00BE173E">
      <w:pPr>
        <w:pStyle w:val="BodyText"/>
        <w:spacing w:before="38" w:line="232" w:lineRule="auto"/>
        <w:ind w:left="160" w:right="178"/>
      </w:pPr>
      <w:r>
        <w:t>There are two documents that we should read before we try to use our Python script as an input source:</w:t>
      </w:r>
    </w:p>
    <w:p w14:paraId="32826A9C" w14:textId="77777777" w:rsidR="0014658C" w:rsidRDefault="00BE173E">
      <w:pPr>
        <w:pStyle w:val="ListParagraph"/>
        <w:numPr>
          <w:ilvl w:val="0"/>
          <w:numId w:val="8"/>
        </w:numPr>
        <w:tabs>
          <w:tab w:val="left" w:pos="879"/>
          <w:tab w:val="left" w:pos="880"/>
        </w:tabs>
        <w:spacing w:before="164" w:line="249" w:lineRule="auto"/>
        <w:ind w:right="626" w:hanging="361"/>
        <w:rPr>
          <w:rFonts w:ascii="Courier New" w:hAnsi="Courier New"/>
          <w:sz w:val="19"/>
        </w:rPr>
      </w:pPr>
      <w:r>
        <w:rPr>
          <w:b/>
          <w:sz w:val="21"/>
        </w:rPr>
        <w:t>Data input methods</w:t>
      </w:r>
      <w:r>
        <w:rPr>
          <w:sz w:val="21"/>
        </w:rPr>
        <w:t xml:space="preserve">: </w:t>
      </w:r>
      <w:hyperlink r:id="rId273">
        <w:r>
          <w:rPr>
            <w:rFonts w:ascii="Courier New" w:hAnsi="Courier New"/>
            <w:sz w:val="19"/>
          </w:rPr>
          <w:t>http://www.cacti.net/downloads/docs/html/</w:t>
        </w:r>
      </w:hyperlink>
      <w:hyperlink r:id="rId274">
        <w:r>
          <w:rPr>
            <w:rFonts w:ascii="Courier New" w:hAnsi="Courier New"/>
            <w:sz w:val="19"/>
          </w:rPr>
          <w:t xml:space="preserve"> data_input_methods.html</w:t>
        </w:r>
      </w:hyperlink>
    </w:p>
    <w:p w14:paraId="5040AE6C" w14:textId="77777777" w:rsidR="0014658C" w:rsidRDefault="00BE173E">
      <w:pPr>
        <w:pStyle w:val="ListParagraph"/>
        <w:numPr>
          <w:ilvl w:val="0"/>
          <w:numId w:val="8"/>
        </w:numPr>
        <w:tabs>
          <w:tab w:val="left" w:pos="879"/>
          <w:tab w:val="left" w:pos="880"/>
        </w:tabs>
        <w:spacing w:before="72" w:line="249" w:lineRule="auto"/>
        <w:ind w:right="150"/>
        <w:rPr>
          <w:rFonts w:ascii="Courier New" w:hAnsi="Courier New"/>
          <w:sz w:val="19"/>
        </w:rPr>
      </w:pPr>
      <w:r>
        <w:rPr>
          <w:b/>
          <w:sz w:val="21"/>
        </w:rPr>
        <w:t>Making your scripts work with Cacti</w:t>
      </w:r>
      <w:r>
        <w:rPr>
          <w:sz w:val="21"/>
        </w:rPr>
        <w:t xml:space="preserve">: </w:t>
      </w:r>
      <w:hyperlink r:id="rId275">
        <w:r>
          <w:rPr>
            <w:rFonts w:ascii="Courier New" w:hAnsi="Courier New"/>
            <w:sz w:val="19"/>
          </w:rPr>
          <w:t>http://www.cacti.net/downloads/</w:t>
        </w:r>
      </w:hyperlink>
      <w:hyperlink r:id="rId276">
        <w:r>
          <w:rPr>
            <w:rFonts w:ascii="Courier New" w:hAnsi="Courier New"/>
            <w:sz w:val="19"/>
          </w:rPr>
          <w:t xml:space="preserve"> docs/html/making_scripts_work_with_cacti.html</w:t>
        </w:r>
      </w:hyperlink>
    </w:p>
    <w:p w14:paraId="5C705793" w14:textId="77777777" w:rsidR="0014658C" w:rsidRDefault="00BE173E">
      <w:pPr>
        <w:pStyle w:val="BodyText"/>
        <w:spacing w:before="163" w:line="232" w:lineRule="auto"/>
        <w:ind w:left="160" w:right="340"/>
      </w:pPr>
      <w:r>
        <w:t>You might wonder what the use cases are for using a Python script as an extension for data inputs. One of the use cases would be to provide monitoring to resources that do not have a corresponding OID, for example, if we would like to know</w:t>
      </w:r>
    </w:p>
    <w:p w14:paraId="5CDC8348" w14:textId="77777777" w:rsidR="0014658C" w:rsidRDefault="00BE173E">
      <w:pPr>
        <w:pStyle w:val="BodyText"/>
        <w:spacing w:line="247" w:lineRule="exact"/>
        <w:ind w:left="160"/>
      </w:pPr>
      <w:r>
        <w:t xml:space="preserve">how to graph how many times the access list </w:t>
      </w:r>
      <w:r>
        <w:rPr>
          <w:rFonts w:ascii="Courier New"/>
          <w:sz w:val="19"/>
        </w:rPr>
        <w:t>permit_snmp</w:t>
      </w:r>
      <w:r>
        <w:rPr>
          <w:rFonts w:ascii="Courier New"/>
          <w:spacing w:val="-82"/>
          <w:sz w:val="19"/>
        </w:rPr>
        <w:t xml:space="preserve"> </w:t>
      </w:r>
      <w:r>
        <w:t>has allowed the host</w:t>
      </w:r>
    </w:p>
    <w:p w14:paraId="12A55C0B" w14:textId="77777777" w:rsidR="0014658C" w:rsidRDefault="00BE173E">
      <w:pPr>
        <w:pStyle w:val="BodyText"/>
        <w:spacing w:before="2" w:line="232" w:lineRule="auto"/>
        <w:ind w:left="160" w:right="791" w:hanging="1"/>
      </w:pPr>
      <w:r>
        <w:rPr>
          <w:rFonts w:ascii="Courier New"/>
          <w:sz w:val="19"/>
        </w:rPr>
        <w:t>172.16.1.173</w:t>
      </w:r>
      <w:r>
        <w:rPr>
          <w:rFonts w:ascii="Courier New"/>
          <w:spacing w:val="-83"/>
          <w:sz w:val="19"/>
        </w:rPr>
        <w:t xml:space="preserve"> </w:t>
      </w:r>
      <w:r>
        <w:t>to conduct an SNMP query. We know we can see the number of matches via the CLI:</w:t>
      </w:r>
    </w:p>
    <w:p w14:paraId="6CC8C146" w14:textId="77777777" w:rsidR="0014658C" w:rsidRDefault="00BE173E">
      <w:pPr>
        <w:spacing w:before="180" w:line="254" w:lineRule="auto"/>
        <w:ind w:left="160"/>
        <w:rPr>
          <w:rFonts w:ascii="Courier New"/>
          <w:b/>
          <w:sz w:val="18"/>
        </w:rPr>
      </w:pPr>
      <w:r>
        <w:rPr>
          <w:rFonts w:ascii="Courier New"/>
          <w:b/>
          <w:sz w:val="18"/>
        </w:rPr>
        <w:t>iosv-1#sh ip access-lists permit_snmp | i 172.16.1.173 10 permit 172.16.1.173 log (6362 matches)</w:t>
      </w:r>
    </w:p>
    <w:p w14:paraId="6CAB8BDE" w14:textId="77777777" w:rsidR="0014658C" w:rsidRDefault="00BE173E">
      <w:pPr>
        <w:pStyle w:val="BodyText"/>
        <w:spacing w:before="163" w:line="232" w:lineRule="auto"/>
        <w:ind w:left="160" w:right="597"/>
      </w:pPr>
      <w:r>
        <w:t>However, chances are that there are no OIDs associated with this value (or we can just pretend that there are none). This is where we can use an external script to produce an output that can be consumed by the Cacti host.</w:t>
      </w:r>
    </w:p>
    <w:p w14:paraId="0C21C427" w14:textId="77777777" w:rsidR="0014658C" w:rsidRDefault="00BE173E">
      <w:pPr>
        <w:spacing w:before="169" w:line="232" w:lineRule="auto"/>
        <w:ind w:left="160" w:right="237"/>
        <w:rPr>
          <w:sz w:val="21"/>
        </w:rPr>
      </w:pPr>
      <w:r>
        <w:rPr>
          <w:sz w:val="21"/>
        </w:rPr>
        <w:t xml:space="preserve">We can reuse the Pexpect script we discussed in </w:t>
      </w:r>
      <w:r>
        <w:rPr>
          <w:i/>
          <w:sz w:val="21"/>
        </w:rPr>
        <w:t>Chapter 2</w:t>
      </w:r>
      <w:r>
        <w:rPr>
          <w:sz w:val="21"/>
        </w:rPr>
        <w:t xml:space="preserve">, </w:t>
      </w:r>
      <w:r>
        <w:rPr>
          <w:i/>
          <w:sz w:val="21"/>
        </w:rPr>
        <w:t>Low-Level Network Device Interactions</w:t>
      </w:r>
      <w:r>
        <w:rPr>
          <w:sz w:val="21"/>
        </w:rPr>
        <w:t xml:space="preserve">, </w:t>
      </w:r>
      <w:r>
        <w:rPr>
          <w:rFonts w:ascii="Courier New"/>
          <w:sz w:val="19"/>
        </w:rPr>
        <w:t>chapter1_1.py</w:t>
      </w:r>
      <w:r>
        <w:rPr>
          <w:sz w:val="21"/>
        </w:rPr>
        <w:t xml:space="preserve">. We will rename it to </w:t>
      </w:r>
      <w:r>
        <w:rPr>
          <w:rFonts w:ascii="Courier New"/>
          <w:sz w:val="19"/>
        </w:rPr>
        <w:t>cacti_1.py</w:t>
      </w:r>
      <w:r>
        <w:rPr>
          <w:sz w:val="21"/>
        </w:rPr>
        <w:t>. Everything should be the same as the original script, except that we will execute the CLI command and save the output:</w:t>
      </w:r>
    </w:p>
    <w:p w14:paraId="066ED36E" w14:textId="77777777" w:rsidR="0014658C" w:rsidRDefault="00BE173E">
      <w:pPr>
        <w:spacing w:before="178"/>
        <w:ind w:left="520"/>
        <w:rPr>
          <w:rFonts w:ascii="Courier New"/>
          <w:sz w:val="18"/>
        </w:rPr>
      </w:pPr>
      <w:r>
        <w:rPr>
          <w:rFonts w:ascii="Courier New"/>
          <w:sz w:val="18"/>
        </w:rPr>
        <w:t>&lt;skip&gt;</w:t>
      </w:r>
    </w:p>
    <w:p w14:paraId="64B1CC78" w14:textId="77777777" w:rsidR="0014658C" w:rsidRDefault="00BE173E">
      <w:pPr>
        <w:spacing w:before="41"/>
        <w:ind w:left="520"/>
        <w:rPr>
          <w:rFonts w:ascii="Courier New"/>
          <w:sz w:val="18"/>
        </w:rPr>
      </w:pPr>
      <w:r>
        <w:rPr>
          <w:rFonts w:ascii="Courier New"/>
          <w:sz w:val="18"/>
        </w:rPr>
        <w:t>for device in devices.keys():</w:t>
      </w:r>
    </w:p>
    <w:p w14:paraId="13FE0990" w14:textId="77777777" w:rsidR="0014658C" w:rsidRDefault="00BE173E">
      <w:pPr>
        <w:spacing w:before="41"/>
        <w:ind w:left="520"/>
        <w:rPr>
          <w:rFonts w:ascii="Courier New" w:hAnsi="Courier New"/>
          <w:sz w:val="18"/>
        </w:rPr>
      </w:pPr>
      <w:r>
        <w:rPr>
          <w:rFonts w:ascii="Courier New" w:hAnsi="Courier New"/>
          <w:w w:val="99"/>
          <w:sz w:val="18"/>
        </w:rPr>
        <w:t>…</w:t>
      </w:r>
    </w:p>
    <w:p w14:paraId="13C1975B" w14:textId="77777777" w:rsidR="0014658C" w:rsidRDefault="00BE173E">
      <w:pPr>
        <w:spacing w:before="41" w:line="288" w:lineRule="auto"/>
        <w:ind w:left="952"/>
        <w:rPr>
          <w:rFonts w:ascii="Courier New"/>
          <w:sz w:val="18"/>
        </w:rPr>
      </w:pPr>
      <w:r>
        <w:rPr>
          <w:rFonts w:ascii="Courier New"/>
          <w:sz w:val="18"/>
        </w:rPr>
        <w:t>child.sendline('sh ip access-lists permit_snmp | i 172.16.1.173') child.expect(device_prompt)</w:t>
      </w:r>
    </w:p>
    <w:p w14:paraId="04D840D3" w14:textId="77777777" w:rsidR="0014658C" w:rsidRDefault="00BE173E">
      <w:pPr>
        <w:ind w:left="952"/>
        <w:rPr>
          <w:rFonts w:ascii="Courier New"/>
          <w:sz w:val="18"/>
        </w:rPr>
      </w:pPr>
      <w:r>
        <w:rPr>
          <w:rFonts w:ascii="Courier New"/>
          <w:sz w:val="18"/>
        </w:rPr>
        <w:t>output = child.before</w:t>
      </w:r>
    </w:p>
    <w:p w14:paraId="773B8C0E" w14:textId="77777777" w:rsidR="0014658C" w:rsidRDefault="0014658C">
      <w:pPr>
        <w:pStyle w:val="BodyText"/>
        <w:rPr>
          <w:rFonts w:ascii="Courier New"/>
          <w:sz w:val="20"/>
        </w:rPr>
      </w:pPr>
    </w:p>
    <w:p w14:paraId="4278F823" w14:textId="77777777" w:rsidR="0014658C" w:rsidRDefault="0014658C">
      <w:pPr>
        <w:pStyle w:val="BodyText"/>
        <w:spacing w:before="6"/>
        <w:rPr>
          <w:rFonts w:ascii="Courier New"/>
          <w:sz w:val="16"/>
        </w:rPr>
      </w:pPr>
    </w:p>
    <w:p w14:paraId="35D424B7" w14:textId="77777777" w:rsidR="0014658C" w:rsidRDefault="00BE173E">
      <w:pPr>
        <w:pStyle w:val="BodyText"/>
        <w:ind w:left="160"/>
      </w:pPr>
      <w:r>
        <w:t>The output in its raw form will appear as follows:</w:t>
      </w:r>
    </w:p>
    <w:p w14:paraId="26915DB1" w14:textId="77777777" w:rsidR="0014658C" w:rsidRDefault="00BE173E">
      <w:pPr>
        <w:spacing w:before="180" w:line="254" w:lineRule="auto"/>
        <w:ind w:left="160" w:right="528"/>
        <w:rPr>
          <w:rFonts w:ascii="Courier New"/>
          <w:b/>
          <w:sz w:val="18"/>
        </w:rPr>
      </w:pPr>
      <w:r>
        <w:rPr>
          <w:rFonts w:ascii="Courier New"/>
          <w:b/>
          <w:sz w:val="18"/>
        </w:rPr>
        <w:t>b'sh ip access-lists permit_snmp | i 172.16.1.173rn 10 permit 172.16.1.173 log (6428 matches)rn'</w:t>
      </w:r>
    </w:p>
    <w:p w14:paraId="31C427A4" w14:textId="77777777" w:rsidR="0014658C" w:rsidRDefault="00BE173E">
      <w:pPr>
        <w:pStyle w:val="BodyText"/>
        <w:spacing w:before="163" w:line="232" w:lineRule="auto"/>
        <w:ind w:left="160"/>
      </w:pPr>
      <w:r>
        <w:t xml:space="preserve">We will use the </w:t>
      </w:r>
      <w:r>
        <w:rPr>
          <w:rFonts w:ascii="Courier New"/>
          <w:sz w:val="19"/>
        </w:rPr>
        <w:t>split()</w:t>
      </w:r>
      <w:r>
        <w:rPr>
          <w:rFonts w:ascii="Courier New"/>
          <w:spacing w:val="-81"/>
          <w:sz w:val="19"/>
        </w:rPr>
        <w:t xml:space="preserve"> </w:t>
      </w:r>
      <w:r>
        <w:t>function for the string to only leave the number of matches and print them out on standard output in the script:</w:t>
      </w:r>
    </w:p>
    <w:p w14:paraId="4D319E56" w14:textId="77777777" w:rsidR="0014658C" w:rsidRDefault="00BE173E">
      <w:pPr>
        <w:spacing w:before="180"/>
        <w:ind w:left="520"/>
        <w:rPr>
          <w:rFonts w:ascii="Courier New"/>
          <w:sz w:val="18"/>
        </w:rPr>
      </w:pPr>
      <w:r>
        <w:rPr>
          <w:rFonts w:ascii="Courier New"/>
          <w:sz w:val="18"/>
        </w:rPr>
        <w:t>print(str(output).split('(')[1].split()[0])</w:t>
      </w:r>
    </w:p>
    <w:p w14:paraId="03942855" w14:textId="77777777" w:rsidR="0014658C" w:rsidRDefault="0014658C">
      <w:pPr>
        <w:pStyle w:val="BodyText"/>
        <w:rPr>
          <w:rFonts w:ascii="Courier New"/>
          <w:sz w:val="20"/>
        </w:rPr>
      </w:pPr>
    </w:p>
    <w:p w14:paraId="65DBE53F" w14:textId="77777777" w:rsidR="0014658C" w:rsidRDefault="0014658C">
      <w:pPr>
        <w:pStyle w:val="BodyText"/>
        <w:spacing w:before="1"/>
        <w:rPr>
          <w:rFonts w:ascii="Courier New"/>
          <w:sz w:val="18"/>
        </w:rPr>
      </w:pPr>
    </w:p>
    <w:p w14:paraId="3FF68DB5"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256 </w:t>
      </w:r>
      <w:r>
        <w:rPr>
          <w:rFonts w:ascii="Arial"/>
          <w:b/>
          <w:sz w:val="18"/>
        </w:rPr>
        <w:t>]</w:t>
      </w:r>
    </w:p>
    <w:p w14:paraId="70A7413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B7D49AC" w14:textId="77777777" w:rsidR="0014658C" w:rsidRDefault="00BE173E">
      <w:pPr>
        <w:tabs>
          <w:tab w:val="left" w:pos="7377"/>
        </w:tabs>
        <w:spacing w:before="84"/>
        <w:ind w:left="172"/>
        <w:rPr>
          <w:i/>
          <w:sz w:val="18"/>
        </w:rPr>
      </w:pPr>
      <w:bookmarkStart w:id="364" w:name="_bookmark185"/>
      <w:bookmarkEnd w:id="364"/>
      <w:r>
        <w:rPr>
          <w:i/>
          <w:sz w:val="18"/>
          <w:u w:val="single"/>
        </w:rPr>
        <w:lastRenderedPageBreak/>
        <w:t xml:space="preserve"> </w:t>
      </w:r>
      <w:r>
        <w:rPr>
          <w:i/>
          <w:sz w:val="18"/>
          <w:u w:val="single"/>
        </w:rPr>
        <w:tab/>
        <w:t>Chapter 7</w:t>
      </w:r>
    </w:p>
    <w:p w14:paraId="708026F8" w14:textId="77777777" w:rsidR="0014658C" w:rsidRDefault="00BE173E">
      <w:pPr>
        <w:pStyle w:val="BodyText"/>
        <w:spacing w:before="183" w:line="232" w:lineRule="auto"/>
        <w:ind w:left="160" w:right="364"/>
      </w:pPr>
      <w:r>
        <w:t>To test this, we can see the number of increments by executing the script a number of times:</w:t>
      </w:r>
    </w:p>
    <w:p w14:paraId="7F63EFFA" w14:textId="77777777" w:rsidR="0014658C" w:rsidRDefault="00BE173E">
      <w:pPr>
        <w:spacing w:before="180" w:line="355" w:lineRule="auto"/>
        <w:ind w:left="160" w:right="6507"/>
        <w:rPr>
          <w:rFonts w:ascii="Courier New"/>
          <w:b/>
          <w:sz w:val="18"/>
        </w:rPr>
      </w:pPr>
      <w:r>
        <w:rPr>
          <w:rFonts w:ascii="Courier New"/>
          <w:b/>
          <w:sz w:val="18"/>
        </w:rPr>
        <w:t xml:space="preserve">$ </w:t>
      </w:r>
      <w:r>
        <w:rPr>
          <w:rFonts w:ascii="Courier New"/>
          <w:b/>
          <w:spacing w:val="-2"/>
          <w:sz w:val="18"/>
        </w:rPr>
        <w:t xml:space="preserve">./cacti_1.py </w:t>
      </w:r>
      <w:r>
        <w:rPr>
          <w:rFonts w:ascii="Courier New"/>
          <w:b/>
          <w:sz w:val="18"/>
        </w:rPr>
        <w:t>6428</w:t>
      </w:r>
    </w:p>
    <w:p w14:paraId="37FA3BA3" w14:textId="77777777" w:rsidR="0014658C" w:rsidRDefault="00BE173E">
      <w:pPr>
        <w:spacing w:before="1" w:line="355" w:lineRule="auto"/>
        <w:ind w:left="160" w:right="6507"/>
        <w:rPr>
          <w:rFonts w:ascii="Courier New"/>
          <w:b/>
          <w:sz w:val="18"/>
        </w:rPr>
      </w:pPr>
      <w:r>
        <w:rPr>
          <w:rFonts w:ascii="Courier New"/>
          <w:b/>
          <w:sz w:val="18"/>
        </w:rPr>
        <w:t xml:space="preserve">$ </w:t>
      </w:r>
      <w:r>
        <w:rPr>
          <w:rFonts w:ascii="Courier New"/>
          <w:b/>
          <w:spacing w:val="-2"/>
          <w:sz w:val="18"/>
        </w:rPr>
        <w:t xml:space="preserve">./cacti_1.py </w:t>
      </w:r>
      <w:r>
        <w:rPr>
          <w:rFonts w:ascii="Courier New"/>
          <w:b/>
          <w:sz w:val="18"/>
        </w:rPr>
        <w:t>6560</w:t>
      </w:r>
    </w:p>
    <w:p w14:paraId="15CEB2C3" w14:textId="77777777" w:rsidR="0014658C" w:rsidRDefault="00BE173E">
      <w:pPr>
        <w:spacing w:before="2" w:line="355" w:lineRule="auto"/>
        <w:ind w:left="160" w:right="6507"/>
        <w:rPr>
          <w:rFonts w:ascii="Courier New"/>
          <w:b/>
          <w:sz w:val="18"/>
        </w:rPr>
      </w:pPr>
      <w:r>
        <w:rPr>
          <w:rFonts w:ascii="Courier New"/>
          <w:b/>
          <w:sz w:val="18"/>
        </w:rPr>
        <w:t xml:space="preserve">$ </w:t>
      </w:r>
      <w:r>
        <w:rPr>
          <w:rFonts w:ascii="Courier New"/>
          <w:b/>
          <w:spacing w:val="-2"/>
          <w:sz w:val="18"/>
        </w:rPr>
        <w:t xml:space="preserve">./cacti_1.py </w:t>
      </w:r>
      <w:r>
        <w:rPr>
          <w:rFonts w:ascii="Courier New"/>
          <w:b/>
          <w:sz w:val="18"/>
        </w:rPr>
        <w:t>6758</w:t>
      </w:r>
    </w:p>
    <w:p w14:paraId="35AC8E73" w14:textId="77777777" w:rsidR="0014658C" w:rsidRDefault="00BE173E">
      <w:pPr>
        <w:pStyle w:val="BodyText"/>
        <w:spacing w:before="72"/>
        <w:ind w:left="160"/>
      </w:pPr>
      <w:r>
        <w:t>We can make the script executable and put it into the default Cacti script location:</w:t>
      </w:r>
    </w:p>
    <w:p w14:paraId="37E1A0AD" w14:textId="77777777" w:rsidR="0014658C" w:rsidRDefault="00BE173E">
      <w:pPr>
        <w:spacing w:before="179"/>
        <w:ind w:left="160"/>
        <w:rPr>
          <w:rFonts w:ascii="Courier New"/>
          <w:b/>
          <w:sz w:val="18"/>
        </w:rPr>
      </w:pPr>
      <w:r>
        <w:rPr>
          <w:rFonts w:ascii="Courier New"/>
          <w:b/>
          <w:sz w:val="18"/>
        </w:rPr>
        <w:t>$ chmod a+x cacti_1.py</w:t>
      </w:r>
    </w:p>
    <w:p w14:paraId="65DDF0F3" w14:textId="77777777" w:rsidR="0014658C" w:rsidRDefault="00BE173E">
      <w:pPr>
        <w:spacing w:before="99"/>
        <w:ind w:left="160"/>
        <w:rPr>
          <w:rFonts w:ascii="Courier New"/>
          <w:b/>
          <w:sz w:val="18"/>
        </w:rPr>
      </w:pPr>
      <w:r>
        <w:rPr>
          <w:rFonts w:ascii="Courier New"/>
          <w:b/>
          <w:sz w:val="18"/>
        </w:rPr>
        <w:t>$ sudo cp cacti_1.py /usr/share/cacti/site/scripts/</w:t>
      </w:r>
    </w:p>
    <w:p w14:paraId="0E718DE5" w14:textId="77777777" w:rsidR="0014658C" w:rsidRDefault="00BE173E">
      <w:pPr>
        <w:spacing w:before="175" w:line="232" w:lineRule="auto"/>
        <w:ind w:left="159" w:right="302"/>
        <w:rPr>
          <w:sz w:val="21"/>
        </w:rPr>
      </w:pPr>
      <w:r>
        <w:rPr>
          <w:sz w:val="21"/>
        </w:rPr>
        <w:t xml:space="preserve">The Cacti documentation, available at: </w:t>
      </w:r>
      <w:hyperlink r:id="rId277">
        <w:r>
          <w:rPr>
            <w:rFonts w:ascii="Courier New"/>
            <w:sz w:val="19"/>
          </w:rPr>
          <w:t>http://www.cacti.net/downloads/docs/</w:t>
        </w:r>
      </w:hyperlink>
      <w:r>
        <w:rPr>
          <w:rFonts w:ascii="Courier New"/>
          <w:sz w:val="19"/>
        </w:rPr>
        <w:t xml:space="preserve"> </w:t>
      </w:r>
      <w:hyperlink r:id="rId278">
        <w:r>
          <w:rPr>
            <w:rFonts w:ascii="Courier New"/>
            <w:sz w:val="19"/>
          </w:rPr>
          <w:t>html/how_to.html</w:t>
        </w:r>
      </w:hyperlink>
      <w:r>
        <w:rPr>
          <w:sz w:val="21"/>
        </w:rPr>
        <w:t>, provides detailed steps on how to add the script result to the output graph.</w:t>
      </w:r>
    </w:p>
    <w:p w14:paraId="355D4815" w14:textId="77777777" w:rsidR="0014658C" w:rsidRDefault="00BE173E">
      <w:pPr>
        <w:pStyle w:val="BodyText"/>
        <w:spacing w:before="169" w:line="232" w:lineRule="auto"/>
        <w:ind w:left="159" w:right="716"/>
      </w:pPr>
      <w:r>
        <w:t>These steps include adding the script as a data input method, adding the input method to a data source, and then creating a graph to be viewed:</w:t>
      </w:r>
    </w:p>
    <w:p w14:paraId="56A328D1" w14:textId="77777777" w:rsidR="0014658C" w:rsidRDefault="00BE173E">
      <w:pPr>
        <w:pStyle w:val="BodyText"/>
        <w:spacing w:before="7"/>
        <w:rPr>
          <w:sz w:val="15"/>
        </w:rPr>
      </w:pPr>
      <w:r>
        <w:pict w14:anchorId="3A7C0B25">
          <v:group id="_x0000_s1655" style="position:absolute;margin-left:71.75pt;margin-top:11.65pt;width:396.5pt;height:152.9pt;z-index:-251481088;mso-wrap-distance-left:0;mso-wrap-distance-right:0;mso-position-horizontal-relative:page" coordorigin="1435,233" coordsize="7930,3058">
            <v:shape id="_x0000_s1657" type="#_x0000_t75" style="position:absolute;left:1440;top:238;width:7920;height:3048">
              <v:imagedata r:id="rId279" o:title=""/>
            </v:shape>
            <v:rect id="_x0000_s1656" style="position:absolute;left:1440;top:238;width:7920;height:3048" filled="f" strokeweight=".5pt"/>
            <w10:wrap type="topAndBottom" anchorx="page"/>
          </v:group>
        </w:pict>
      </w:r>
    </w:p>
    <w:p w14:paraId="4C61B5F0" w14:textId="77777777" w:rsidR="0014658C" w:rsidRDefault="00BE173E">
      <w:pPr>
        <w:spacing w:before="95"/>
        <w:ind w:left="40"/>
        <w:jc w:val="center"/>
        <w:rPr>
          <w:sz w:val="16"/>
        </w:rPr>
      </w:pPr>
      <w:r>
        <w:rPr>
          <w:sz w:val="16"/>
        </w:rPr>
        <w:t>Figure 16: Data input method results page</w:t>
      </w:r>
    </w:p>
    <w:p w14:paraId="5B8D9420" w14:textId="77777777" w:rsidR="0014658C" w:rsidRDefault="0014658C">
      <w:pPr>
        <w:pStyle w:val="BodyText"/>
        <w:spacing w:before="10"/>
        <w:rPr>
          <w:sz w:val="14"/>
        </w:rPr>
      </w:pPr>
    </w:p>
    <w:p w14:paraId="61786498" w14:textId="77777777" w:rsidR="0014658C" w:rsidRDefault="00BE173E">
      <w:pPr>
        <w:pStyle w:val="BodyText"/>
        <w:spacing w:line="232" w:lineRule="auto"/>
        <w:ind w:left="160" w:right="731"/>
      </w:pPr>
      <w:r>
        <w:t>SNMP is a common way to provide network monitoring services to devices. RRDtool with Cacti as the frontend provides a good platform to be used for all network devices via SNMP. We can also use Python scripts as a way to extend information gathering beyond SNMP.</w:t>
      </w:r>
    </w:p>
    <w:p w14:paraId="62B7F44F" w14:textId="77777777" w:rsidR="0014658C" w:rsidRDefault="0014658C">
      <w:pPr>
        <w:pStyle w:val="BodyText"/>
        <w:rPr>
          <w:sz w:val="20"/>
        </w:rPr>
      </w:pPr>
    </w:p>
    <w:p w14:paraId="4624536A" w14:textId="77777777" w:rsidR="0014658C" w:rsidRDefault="0014658C">
      <w:pPr>
        <w:pStyle w:val="BodyText"/>
        <w:rPr>
          <w:sz w:val="20"/>
        </w:rPr>
      </w:pPr>
    </w:p>
    <w:p w14:paraId="7AA0E5BE" w14:textId="77777777" w:rsidR="0014658C" w:rsidRDefault="0014658C">
      <w:pPr>
        <w:pStyle w:val="BodyText"/>
        <w:rPr>
          <w:sz w:val="20"/>
        </w:rPr>
      </w:pPr>
    </w:p>
    <w:p w14:paraId="099A9ADE" w14:textId="77777777" w:rsidR="0014658C" w:rsidRDefault="0014658C">
      <w:pPr>
        <w:pStyle w:val="BodyText"/>
        <w:spacing w:before="3"/>
        <w:rPr>
          <w:sz w:val="19"/>
        </w:rPr>
      </w:pPr>
    </w:p>
    <w:p w14:paraId="0B33FF68"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257 </w:t>
      </w:r>
      <w:r>
        <w:rPr>
          <w:rFonts w:ascii="Arial"/>
          <w:b/>
          <w:sz w:val="18"/>
        </w:rPr>
        <w:t>]</w:t>
      </w:r>
    </w:p>
    <w:p w14:paraId="64D9FA91"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96E78F3" w14:textId="77777777" w:rsidR="0014658C" w:rsidRDefault="00BE173E">
      <w:pPr>
        <w:tabs>
          <w:tab w:val="left" w:pos="8079"/>
        </w:tabs>
        <w:spacing w:before="84"/>
        <w:ind w:left="160"/>
        <w:rPr>
          <w:i/>
          <w:sz w:val="18"/>
        </w:rPr>
      </w:pPr>
      <w:bookmarkStart w:id="365" w:name="_bookmark186"/>
      <w:bookmarkEnd w:id="365"/>
      <w:r>
        <w:rPr>
          <w:i/>
          <w:sz w:val="18"/>
          <w:u w:val="single"/>
        </w:rPr>
        <w:lastRenderedPageBreak/>
        <w:t>Network Monitoring with Python – Part</w:t>
      </w:r>
      <w:r>
        <w:rPr>
          <w:i/>
          <w:spacing w:val="-4"/>
          <w:sz w:val="18"/>
          <w:u w:val="single"/>
        </w:rPr>
        <w:t xml:space="preserve"> </w:t>
      </w:r>
      <w:r>
        <w:rPr>
          <w:i/>
          <w:sz w:val="18"/>
          <w:u w:val="single"/>
        </w:rPr>
        <w:t>1</w:t>
      </w:r>
      <w:r>
        <w:rPr>
          <w:i/>
          <w:sz w:val="18"/>
          <w:u w:val="single"/>
        </w:rPr>
        <w:tab/>
      </w:r>
    </w:p>
    <w:p w14:paraId="3E22C7D0" w14:textId="77777777" w:rsidR="0014658C" w:rsidRDefault="00BE173E">
      <w:pPr>
        <w:pStyle w:val="Heading2"/>
        <w:spacing w:before="142"/>
      </w:pPr>
      <w:r>
        <w:t>Summary</w:t>
      </w:r>
    </w:p>
    <w:p w14:paraId="57583F9E" w14:textId="77777777" w:rsidR="0014658C" w:rsidRDefault="00BE173E">
      <w:pPr>
        <w:pStyle w:val="BodyText"/>
        <w:spacing w:before="29" w:line="232" w:lineRule="auto"/>
        <w:ind w:left="160" w:right="301"/>
      </w:pPr>
      <w:r>
        <w:t>In this chapter, we explored ways to perform network monitoring via SNMP. We configured SNMP-related commands on network devices and used our network management VM with an SNMP poller to query the devices. We used the PySNMP module to simplify and automate our SNMP queries. We also learned how to save the query results in a flat file or database to be used for future examples.</w:t>
      </w:r>
    </w:p>
    <w:p w14:paraId="6F8D6E0E" w14:textId="77777777" w:rsidR="0014658C" w:rsidRDefault="00BE173E">
      <w:pPr>
        <w:pStyle w:val="BodyText"/>
        <w:spacing w:before="167" w:line="232" w:lineRule="auto"/>
        <w:ind w:left="160" w:right="528"/>
      </w:pPr>
      <w:r>
        <w:t>Later in this chapter, we used two different Python visualization packages, Matplotlib and Pygal, to graph SNMP results. Each package has its distinct advantages. Matplotlib is a mature, feature-rich library that is widely used in data science projects. Pygal can natively generate SVG format graphs that are flexible and web-friendly. We saw how we can generate line and pie graphs that are relevant for network monitoring.</w:t>
      </w:r>
    </w:p>
    <w:p w14:paraId="1FC4113D" w14:textId="77777777" w:rsidR="0014658C" w:rsidRDefault="00BE173E">
      <w:pPr>
        <w:pStyle w:val="BodyText"/>
        <w:spacing w:before="166" w:line="232" w:lineRule="auto"/>
        <w:ind w:left="160" w:right="251"/>
      </w:pPr>
      <w:r>
        <w:t>Toward the end of this chapter, we looked at an all-inclusive network monitoring tool named Cacti. It primarily uses SNMP for network monitoring, but we saw how we can use Python scripts as an input source to extend the platform's monitoring capabilities when SNMP OID is not available on the remote host.</w:t>
      </w:r>
    </w:p>
    <w:p w14:paraId="3FD61844" w14:textId="77777777" w:rsidR="0014658C" w:rsidRDefault="00BE173E">
      <w:pPr>
        <w:pStyle w:val="BodyText"/>
        <w:spacing w:before="169" w:line="232" w:lineRule="auto"/>
        <w:ind w:left="160" w:right="590"/>
      </w:pPr>
      <w:r>
        <w:t xml:space="preserve">In </w:t>
      </w:r>
      <w:r>
        <w:rPr>
          <w:i/>
        </w:rPr>
        <w:t>Chapter 8</w:t>
      </w:r>
      <w:r>
        <w:t xml:space="preserve">, </w:t>
      </w:r>
      <w:r>
        <w:rPr>
          <w:i/>
        </w:rPr>
        <w:t>Network Monitoring with Python – Part 2</w:t>
      </w:r>
      <w:r>
        <w:t>, we will continue to discuss the tools we can use to monitor our networks and gain insight into whether the network is behaving as expected. We will look at flow-based monitoring using NetFlow, sFlow, and IPFIX. We will also use tools such as Graphviz to visualize our network topology and detect any topological changes.</w:t>
      </w:r>
    </w:p>
    <w:p w14:paraId="136DD102" w14:textId="77777777" w:rsidR="0014658C" w:rsidRDefault="0014658C">
      <w:pPr>
        <w:pStyle w:val="BodyText"/>
        <w:rPr>
          <w:sz w:val="20"/>
        </w:rPr>
      </w:pPr>
    </w:p>
    <w:p w14:paraId="76F7E734" w14:textId="77777777" w:rsidR="0014658C" w:rsidRDefault="0014658C">
      <w:pPr>
        <w:pStyle w:val="BodyText"/>
        <w:rPr>
          <w:sz w:val="20"/>
        </w:rPr>
      </w:pPr>
    </w:p>
    <w:p w14:paraId="1F6DBFE9" w14:textId="77777777" w:rsidR="0014658C" w:rsidRDefault="0014658C">
      <w:pPr>
        <w:pStyle w:val="BodyText"/>
        <w:rPr>
          <w:sz w:val="20"/>
        </w:rPr>
      </w:pPr>
    </w:p>
    <w:p w14:paraId="50681799" w14:textId="77777777" w:rsidR="0014658C" w:rsidRDefault="0014658C">
      <w:pPr>
        <w:pStyle w:val="BodyText"/>
        <w:rPr>
          <w:sz w:val="20"/>
        </w:rPr>
      </w:pPr>
    </w:p>
    <w:p w14:paraId="445E2D23" w14:textId="77777777" w:rsidR="0014658C" w:rsidRDefault="0014658C">
      <w:pPr>
        <w:pStyle w:val="BodyText"/>
        <w:rPr>
          <w:sz w:val="20"/>
        </w:rPr>
      </w:pPr>
    </w:p>
    <w:p w14:paraId="6BF66869" w14:textId="77777777" w:rsidR="0014658C" w:rsidRDefault="0014658C">
      <w:pPr>
        <w:pStyle w:val="BodyText"/>
        <w:rPr>
          <w:sz w:val="20"/>
        </w:rPr>
      </w:pPr>
    </w:p>
    <w:p w14:paraId="67107609" w14:textId="77777777" w:rsidR="0014658C" w:rsidRDefault="0014658C">
      <w:pPr>
        <w:pStyle w:val="BodyText"/>
        <w:rPr>
          <w:sz w:val="20"/>
        </w:rPr>
      </w:pPr>
    </w:p>
    <w:p w14:paraId="7D8D14B4" w14:textId="77777777" w:rsidR="0014658C" w:rsidRDefault="0014658C">
      <w:pPr>
        <w:pStyle w:val="BodyText"/>
        <w:rPr>
          <w:sz w:val="20"/>
        </w:rPr>
      </w:pPr>
    </w:p>
    <w:p w14:paraId="28602AA3" w14:textId="77777777" w:rsidR="0014658C" w:rsidRDefault="0014658C">
      <w:pPr>
        <w:pStyle w:val="BodyText"/>
        <w:rPr>
          <w:sz w:val="20"/>
        </w:rPr>
      </w:pPr>
    </w:p>
    <w:p w14:paraId="0C5082C3" w14:textId="77777777" w:rsidR="0014658C" w:rsidRDefault="0014658C">
      <w:pPr>
        <w:pStyle w:val="BodyText"/>
        <w:rPr>
          <w:sz w:val="20"/>
        </w:rPr>
      </w:pPr>
    </w:p>
    <w:p w14:paraId="07B53AA0" w14:textId="77777777" w:rsidR="0014658C" w:rsidRDefault="0014658C">
      <w:pPr>
        <w:pStyle w:val="BodyText"/>
        <w:rPr>
          <w:sz w:val="20"/>
        </w:rPr>
      </w:pPr>
    </w:p>
    <w:p w14:paraId="4E96C00D" w14:textId="77777777" w:rsidR="0014658C" w:rsidRDefault="0014658C">
      <w:pPr>
        <w:pStyle w:val="BodyText"/>
        <w:rPr>
          <w:sz w:val="20"/>
        </w:rPr>
      </w:pPr>
    </w:p>
    <w:p w14:paraId="085287D8" w14:textId="77777777" w:rsidR="0014658C" w:rsidRDefault="0014658C">
      <w:pPr>
        <w:pStyle w:val="BodyText"/>
        <w:rPr>
          <w:sz w:val="20"/>
        </w:rPr>
      </w:pPr>
    </w:p>
    <w:p w14:paraId="61322A21" w14:textId="77777777" w:rsidR="0014658C" w:rsidRDefault="0014658C">
      <w:pPr>
        <w:pStyle w:val="BodyText"/>
        <w:rPr>
          <w:sz w:val="20"/>
        </w:rPr>
      </w:pPr>
    </w:p>
    <w:p w14:paraId="5C872AD3" w14:textId="77777777" w:rsidR="0014658C" w:rsidRDefault="0014658C">
      <w:pPr>
        <w:pStyle w:val="BodyText"/>
        <w:rPr>
          <w:sz w:val="20"/>
        </w:rPr>
      </w:pPr>
    </w:p>
    <w:p w14:paraId="4882BDA3" w14:textId="77777777" w:rsidR="0014658C" w:rsidRDefault="0014658C">
      <w:pPr>
        <w:pStyle w:val="BodyText"/>
        <w:rPr>
          <w:sz w:val="20"/>
        </w:rPr>
      </w:pPr>
    </w:p>
    <w:p w14:paraId="5AB20003" w14:textId="77777777" w:rsidR="0014658C" w:rsidRDefault="0014658C">
      <w:pPr>
        <w:pStyle w:val="BodyText"/>
        <w:rPr>
          <w:sz w:val="20"/>
        </w:rPr>
      </w:pPr>
    </w:p>
    <w:p w14:paraId="79B75F35" w14:textId="77777777" w:rsidR="0014658C" w:rsidRDefault="0014658C">
      <w:pPr>
        <w:pStyle w:val="BodyText"/>
        <w:rPr>
          <w:sz w:val="20"/>
        </w:rPr>
      </w:pPr>
    </w:p>
    <w:p w14:paraId="0ACC7895" w14:textId="77777777" w:rsidR="0014658C" w:rsidRDefault="0014658C">
      <w:pPr>
        <w:pStyle w:val="BodyText"/>
        <w:rPr>
          <w:sz w:val="20"/>
        </w:rPr>
      </w:pPr>
    </w:p>
    <w:p w14:paraId="613A9736" w14:textId="77777777" w:rsidR="0014658C" w:rsidRDefault="0014658C">
      <w:pPr>
        <w:pStyle w:val="BodyText"/>
        <w:spacing w:before="2"/>
        <w:rPr>
          <w:sz w:val="15"/>
        </w:rPr>
      </w:pPr>
    </w:p>
    <w:p w14:paraId="1FC7DD78"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258 </w:t>
      </w:r>
      <w:r>
        <w:rPr>
          <w:rFonts w:ascii="Arial"/>
          <w:b/>
          <w:sz w:val="18"/>
        </w:rPr>
        <w:t>]</w:t>
      </w:r>
    </w:p>
    <w:p w14:paraId="5187F8D1"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8615AEA" w14:textId="77777777" w:rsidR="0014658C" w:rsidRDefault="0014658C">
      <w:pPr>
        <w:pStyle w:val="BodyText"/>
        <w:rPr>
          <w:rFonts w:ascii="Arial"/>
          <w:b/>
          <w:sz w:val="20"/>
        </w:rPr>
      </w:pPr>
    </w:p>
    <w:p w14:paraId="79E9BFE9" w14:textId="77777777" w:rsidR="0014658C" w:rsidRDefault="0014658C">
      <w:pPr>
        <w:pStyle w:val="BodyText"/>
        <w:rPr>
          <w:rFonts w:ascii="Arial"/>
          <w:b/>
          <w:sz w:val="20"/>
        </w:rPr>
      </w:pPr>
    </w:p>
    <w:p w14:paraId="177445FB" w14:textId="77777777" w:rsidR="0014658C" w:rsidRDefault="0014658C">
      <w:pPr>
        <w:pStyle w:val="BodyText"/>
        <w:spacing w:before="1" w:after="1"/>
        <w:rPr>
          <w:rFonts w:ascii="Arial"/>
          <w:b/>
          <w:sz w:val="13"/>
        </w:rPr>
      </w:pPr>
    </w:p>
    <w:bookmarkStart w:id="366" w:name="Chapter_8:_Network_Monitoring_with_Pytho"/>
    <w:bookmarkStart w:id="367" w:name="_bookmark187"/>
    <w:bookmarkEnd w:id="366"/>
    <w:bookmarkEnd w:id="367"/>
    <w:p w14:paraId="62AD7D3B" w14:textId="77777777" w:rsidR="0014658C" w:rsidRDefault="00BE173E">
      <w:pPr>
        <w:pStyle w:val="BodyText"/>
        <w:ind w:left="7323"/>
        <w:rPr>
          <w:rFonts w:ascii="Arial"/>
          <w:sz w:val="20"/>
        </w:rPr>
      </w:pPr>
      <w:r>
        <w:rPr>
          <w:rFonts w:ascii="Arial"/>
          <w:sz w:val="20"/>
        </w:rPr>
      </w:r>
      <w:r>
        <w:rPr>
          <w:rFonts w:ascii="Arial"/>
          <w:sz w:val="20"/>
        </w:rPr>
        <w:pict w14:anchorId="5D73906B">
          <v:group id="_x0000_s1653" style="width:37.5pt;height:60.3pt;mso-position-horizontal-relative:char;mso-position-vertical-relative:line" coordsize="750,1206">
            <v:shape id="_x0000_s1654" style="position:absolute;width:750;height:1206" coordsize="750,1206" o:spt="100" adj="0,,0" path="m388,l313,6,242,26,176,58r-56,46l76,163,48,236,38,322r9,80l73,471r39,59l161,582r57,43l154,659,94,694,46,740,12,802,,889r9,76l34,1030r38,55l121,1129r57,34l240,1187r63,14l367,1206r70,-6l505,1183r65,-29l580,1147r-200,l323,1137r-47,-32l240,1053,217,978r-8,-99l212,817r8,-55l237,711r28,-53l691,658,672,630,619,578,557,535,489,498r59,-26l559,465r-116,l388,429,335,388,290,338,259,276,247,198r7,-52l275,101,313,70,368,59r222,l553,35,477,9,388,xm691,658r-426,l326,692r63,39l447,776r48,54l528,895r12,80l529,1044r-31,55l447,1134r-67,13l580,1147r48,-33l677,1064r39,-61l741,932r8,-82l740,764,713,691,691,658xm590,59r-222,l445,78r48,51l518,196r7,71l520,331r-15,51l480,425r-37,40l559,465r46,-27l653,393r33,-57l699,264,689,191,660,128,614,75,590,59xe" fillcolor="black" stroked="f">
              <v:stroke joinstyle="round"/>
              <v:formulas/>
              <v:path arrowok="t" o:connecttype="segments"/>
            </v:shape>
            <w10:anchorlock/>
          </v:group>
        </w:pict>
      </w:r>
    </w:p>
    <w:p w14:paraId="34AA327A" w14:textId="77777777" w:rsidR="0014658C" w:rsidRDefault="00BE173E">
      <w:pPr>
        <w:pStyle w:val="Heading1"/>
        <w:spacing w:before="60"/>
        <w:ind w:right="120"/>
        <w:jc w:val="right"/>
      </w:pPr>
      <w:r>
        <w:t>Network Monitoring</w:t>
      </w:r>
      <w:r>
        <w:rPr>
          <w:spacing w:val="-11"/>
        </w:rPr>
        <w:t xml:space="preserve"> </w:t>
      </w:r>
      <w:r>
        <w:t>with</w:t>
      </w:r>
    </w:p>
    <w:p w14:paraId="005F3755" w14:textId="77777777" w:rsidR="0014658C" w:rsidRDefault="00BE173E">
      <w:pPr>
        <w:spacing w:before="30"/>
        <w:ind w:right="119"/>
        <w:jc w:val="right"/>
        <w:rPr>
          <w:rFonts w:ascii="Arial" w:hAnsi="Arial"/>
          <w:sz w:val="60"/>
        </w:rPr>
      </w:pPr>
      <w:r>
        <w:rPr>
          <w:rFonts w:ascii="Arial" w:hAnsi="Arial"/>
          <w:sz w:val="60"/>
        </w:rPr>
        <w:t>Python – Part</w:t>
      </w:r>
      <w:r>
        <w:rPr>
          <w:rFonts w:ascii="Arial" w:hAnsi="Arial"/>
          <w:spacing w:val="-1"/>
          <w:sz w:val="60"/>
        </w:rPr>
        <w:t xml:space="preserve"> </w:t>
      </w:r>
      <w:r>
        <w:rPr>
          <w:rFonts w:ascii="Arial" w:hAnsi="Arial"/>
          <w:sz w:val="60"/>
        </w:rPr>
        <w:t>2</w:t>
      </w:r>
    </w:p>
    <w:p w14:paraId="5FDA7684" w14:textId="77777777" w:rsidR="0014658C" w:rsidRDefault="00BE173E">
      <w:pPr>
        <w:pStyle w:val="BodyText"/>
        <w:spacing w:before="361" w:line="232" w:lineRule="auto"/>
        <w:ind w:left="160" w:right="271"/>
      </w:pPr>
      <w:r>
        <w:t xml:space="preserve">In </w:t>
      </w:r>
      <w:r>
        <w:rPr>
          <w:i/>
        </w:rPr>
        <w:t>Chapter 7</w:t>
      </w:r>
      <w:r>
        <w:t xml:space="preserve">, </w:t>
      </w:r>
      <w:r>
        <w:rPr>
          <w:i/>
        </w:rPr>
        <w:t>Network Monitoring with Python – Part 1</w:t>
      </w:r>
      <w:r>
        <w:t>, we used SNMP to query information from network devices. We did this by using an SNMP manager to query the SNMP agent residing on the network device. The SNMP information is structured in a hierarchy format with a specific object ID as a way to represent the value of the object. Most of the time, the value we care about is a number, such as CPU load, memory usage, or interface traffic. It's something we can graph against time to give us a sense of how the value has changed over time.</w:t>
      </w:r>
    </w:p>
    <w:p w14:paraId="5B01A076" w14:textId="77777777" w:rsidR="0014658C" w:rsidRDefault="00BE173E">
      <w:pPr>
        <w:pStyle w:val="BodyText"/>
        <w:spacing w:before="165" w:line="232" w:lineRule="auto"/>
        <w:ind w:left="160" w:right="100" w:hanging="1"/>
      </w:pPr>
      <w:r>
        <w:t xml:space="preserve">We can typically classify the SNMP approach as a </w:t>
      </w:r>
      <w:r>
        <w:rPr>
          <w:rFonts w:ascii="Courier New"/>
          <w:sz w:val="19"/>
        </w:rPr>
        <w:t xml:space="preserve">pull </w:t>
      </w:r>
      <w:r>
        <w:t>method as we are constantly asking the device for a particular answer. This particular method adds a burden to the device because it needs to spend a CPU cycle on the control plane to find answers from the subsystem, package the answer in an SNMP packet, and transport the answer back to the poller. If you have ever been to a family reunion where you have that one family member who keeps asking you the same questions over and over again, that would be analogous to the SNMP manager polling the managed node.</w:t>
      </w:r>
    </w:p>
    <w:p w14:paraId="6875B66A" w14:textId="77777777" w:rsidR="0014658C" w:rsidRDefault="00BE173E">
      <w:pPr>
        <w:pStyle w:val="BodyText"/>
        <w:spacing w:before="165" w:line="232" w:lineRule="auto"/>
        <w:ind w:left="160" w:right="645"/>
      </w:pPr>
      <w:r>
        <w:t>Over time, if we have multiple SNMP pollers querying the same device every 30 seconds (you would be surprised how often this happens), the management overhead will become substantial. In the same family reunion example we</w:t>
      </w:r>
      <w:r>
        <w:rPr>
          <w:spacing w:val="-13"/>
        </w:rPr>
        <w:t xml:space="preserve"> </w:t>
      </w:r>
      <w:r>
        <w:t>have</w:t>
      </w:r>
    </w:p>
    <w:p w14:paraId="06E401C3" w14:textId="77777777" w:rsidR="0014658C" w:rsidRDefault="00BE173E">
      <w:pPr>
        <w:pStyle w:val="BodyText"/>
        <w:spacing w:line="232" w:lineRule="auto"/>
        <w:ind w:left="160" w:right="436"/>
      </w:pPr>
      <w:r>
        <w:t>given, instead of one family member, imagine there are many people interrupting you every 30 seconds to ask you a question. I don't know about you, but I</w:t>
      </w:r>
      <w:r>
        <w:rPr>
          <w:spacing w:val="-27"/>
        </w:rPr>
        <w:t xml:space="preserve"> </w:t>
      </w:r>
      <w:r>
        <w:t>know</w:t>
      </w:r>
    </w:p>
    <w:p w14:paraId="742455FA" w14:textId="77777777" w:rsidR="0014658C" w:rsidRDefault="00BE173E">
      <w:pPr>
        <w:pStyle w:val="BodyText"/>
        <w:spacing w:line="232" w:lineRule="auto"/>
        <w:ind w:left="160" w:right="502"/>
      </w:pPr>
      <w:r>
        <w:t>I would be very annoyed even if it was a simple question (or worse, if all of them were asking the same question).</w:t>
      </w:r>
    </w:p>
    <w:p w14:paraId="3103443E" w14:textId="77777777" w:rsidR="0014658C" w:rsidRDefault="0014658C">
      <w:pPr>
        <w:pStyle w:val="BodyText"/>
        <w:rPr>
          <w:sz w:val="20"/>
        </w:rPr>
      </w:pPr>
    </w:p>
    <w:p w14:paraId="655DD211" w14:textId="77777777" w:rsidR="0014658C" w:rsidRDefault="0014658C">
      <w:pPr>
        <w:pStyle w:val="BodyText"/>
        <w:rPr>
          <w:sz w:val="20"/>
        </w:rPr>
      </w:pPr>
    </w:p>
    <w:p w14:paraId="5B50C452" w14:textId="77777777" w:rsidR="0014658C" w:rsidRDefault="0014658C">
      <w:pPr>
        <w:pStyle w:val="BodyText"/>
        <w:rPr>
          <w:sz w:val="20"/>
        </w:rPr>
      </w:pPr>
    </w:p>
    <w:p w14:paraId="44885814" w14:textId="77777777" w:rsidR="0014658C" w:rsidRDefault="0014658C">
      <w:pPr>
        <w:pStyle w:val="BodyText"/>
        <w:rPr>
          <w:sz w:val="20"/>
        </w:rPr>
      </w:pPr>
    </w:p>
    <w:p w14:paraId="3DA7CC62" w14:textId="77777777" w:rsidR="0014658C" w:rsidRDefault="0014658C">
      <w:pPr>
        <w:pStyle w:val="BodyText"/>
        <w:rPr>
          <w:sz w:val="20"/>
        </w:rPr>
      </w:pPr>
    </w:p>
    <w:p w14:paraId="6958B2A0" w14:textId="77777777" w:rsidR="0014658C" w:rsidRDefault="0014658C">
      <w:pPr>
        <w:pStyle w:val="BodyText"/>
        <w:spacing w:before="3"/>
        <w:rPr>
          <w:sz w:val="20"/>
        </w:rPr>
      </w:pPr>
    </w:p>
    <w:p w14:paraId="0AC99AF7" w14:textId="77777777" w:rsidR="0014658C" w:rsidRDefault="00BE173E">
      <w:pPr>
        <w:ind w:left="26"/>
        <w:jc w:val="center"/>
        <w:rPr>
          <w:rFonts w:ascii="Arial"/>
          <w:b/>
          <w:sz w:val="18"/>
        </w:rPr>
      </w:pPr>
      <w:r>
        <w:rPr>
          <w:rFonts w:ascii="Arial"/>
          <w:b/>
          <w:sz w:val="18"/>
        </w:rPr>
        <w:t xml:space="preserve">[ </w:t>
      </w:r>
      <w:r>
        <w:rPr>
          <w:rFonts w:ascii="Arial"/>
          <w:b/>
          <w:sz w:val="16"/>
        </w:rPr>
        <w:t xml:space="preserve">259 </w:t>
      </w:r>
      <w:r>
        <w:rPr>
          <w:rFonts w:ascii="Arial"/>
          <w:b/>
          <w:sz w:val="18"/>
        </w:rPr>
        <w:t>]</w:t>
      </w:r>
    </w:p>
    <w:p w14:paraId="734AAC5A" w14:textId="77777777" w:rsidR="0014658C" w:rsidRDefault="0014658C">
      <w:pPr>
        <w:jc w:val="center"/>
        <w:rPr>
          <w:rFonts w:ascii="Arial"/>
          <w:sz w:val="18"/>
        </w:rPr>
        <w:sectPr w:rsidR="0014658C">
          <w:pgSz w:w="10800" w:h="13320"/>
          <w:pgMar w:top="1240" w:right="1320" w:bottom="960" w:left="1280" w:header="0" w:footer="764" w:gutter="0"/>
          <w:cols w:space="720"/>
        </w:sectPr>
      </w:pPr>
    </w:p>
    <w:p w14:paraId="12C2E27F" w14:textId="77777777" w:rsidR="0014658C" w:rsidRDefault="00BE173E">
      <w:pPr>
        <w:tabs>
          <w:tab w:val="left" w:pos="8079"/>
        </w:tabs>
        <w:spacing w:before="84"/>
        <w:ind w:left="160"/>
        <w:rPr>
          <w:i/>
          <w:sz w:val="18"/>
        </w:rPr>
      </w:pPr>
      <w:bookmarkStart w:id="368" w:name="Graphviz"/>
      <w:bookmarkStart w:id="369" w:name="_bookmark188"/>
      <w:bookmarkEnd w:id="368"/>
      <w:bookmarkEnd w:id="369"/>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5977E7E5" w14:textId="77777777" w:rsidR="0014658C" w:rsidRDefault="00BE173E">
      <w:pPr>
        <w:pStyle w:val="BodyText"/>
        <w:spacing w:before="183" w:line="232" w:lineRule="auto"/>
        <w:ind w:left="160" w:right="194"/>
      </w:pPr>
      <w:r>
        <w:t>Another way we can provide more efficient network monitoring is to reverse the relationship between the management station from a pull to a push model. In other words, the information can be pushed from the device toward the management station in an agreed-upon format. This concept is what flow-based monitoring is based on. In a flow-based model, the network device streams the traffic information, called flow, to the management station. The format can be the Cisco proprietary NetFlow (version 5 or version 9), the industry-standard IPFIX, or the open source sFlow format. In this chapter, we will spend some time looking into NetFlow, IPFIX, and sFlow with Python.</w:t>
      </w:r>
    </w:p>
    <w:p w14:paraId="68081A26" w14:textId="77777777" w:rsidR="0014658C" w:rsidRDefault="00BE173E">
      <w:pPr>
        <w:pStyle w:val="BodyText"/>
        <w:spacing w:before="163" w:line="232" w:lineRule="auto"/>
        <w:ind w:left="160" w:right="239"/>
      </w:pPr>
      <w:r>
        <w:t xml:space="preserve">Not all monitoring comes in the form of time series data. You can represent information such as network topology and Syslog in a time series format if you really want to, but this is not ideal. We can use Python to check network topology information and see whether the topology has changed over time. We can use tools, such as Graphviz, with a Python wrapper, to illustrate the topology. As already seen in </w:t>
      </w:r>
      <w:r>
        <w:rPr>
          <w:i/>
        </w:rPr>
        <w:t>Chapter 6</w:t>
      </w:r>
      <w:r>
        <w:t xml:space="preserve">, </w:t>
      </w:r>
      <w:r>
        <w:rPr>
          <w:i/>
        </w:rPr>
        <w:t>Network Security with Python</w:t>
      </w:r>
      <w:r>
        <w:t>, Syslog contains security information. Later in this book, we will look at using the Elastic Stack (Elasticsearch, Logstash, Kibana, and Beat) as an efficient way to collect and index network security and log information.</w:t>
      </w:r>
    </w:p>
    <w:p w14:paraId="19E01B78" w14:textId="77777777" w:rsidR="0014658C" w:rsidRDefault="00BE173E">
      <w:pPr>
        <w:pStyle w:val="BodyText"/>
        <w:spacing w:before="156"/>
        <w:ind w:left="160"/>
      </w:pPr>
      <w:r>
        <w:t>Specifically, in this chapter, we will cover the following topics:</w:t>
      </w:r>
    </w:p>
    <w:p w14:paraId="458A8124" w14:textId="77777777" w:rsidR="0014658C" w:rsidRDefault="00BE173E">
      <w:pPr>
        <w:pStyle w:val="ListParagraph"/>
        <w:numPr>
          <w:ilvl w:val="0"/>
          <w:numId w:val="7"/>
        </w:numPr>
        <w:tabs>
          <w:tab w:val="left" w:pos="879"/>
          <w:tab w:val="left" w:pos="880"/>
        </w:tabs>
        <w:spacing w:before="170" w:line="232" w:lineRule="auto"/>
        <w:ind w:right="131"/>
        <w:rPr>
          <w:sz w:val="21"/>
        </w:rPr>
      </w:pPr>
      <w:r>
        <w:rPr>
          <w:sz w:val="21"/>
        </w:rPr>
        <w:t>Graphviz, which is an open source graph visualization software that can help us quickly and efficiently graph our</w:t>
      </w:r>
      <w:r>
        <w:rPr>
          <w:spacing w:val="-5"/>
          <w:sz w:val="21"/>
        </w:rPr>
        <w:t xml:space="preserve"> </w:t>
      </w:r>
      <w:r>
        <w:rPr>
          <w:sz w:val="21"/>
        </w:rPr>
        <w:t>network</w:t>
      </w:r>
    </w:p>
    <w:p w14:paraId="6D8924E8" w14:textId="77777777" w:rsidR="0014658C" w:rsidRDefault="00BE173E">
      <w:pPr>
        <w:pStyle w:val="ListParagraph"/>
        <w:numPr>
          <w:ilvl w:val="0"/>
          <w:numId w:val="7"/>
        </w:numPr>
        <w:tabs>
          <w:tab w:val="left" w:pos="879"/>
          <w:tab w:val="left" w:pos="880"/>
        </w:tabs>
        <w:spacing w:before="78"/>
        <w:ind w:hanging="361"/>
        <w:rPr>
          <w:sz w:val="21"/>
        </w:rPr>
      </w:pPr>
      <w:r>
        <w:rPr>
          <w:sz w:val="21"/>
        </w:rPr>
        <w:t>Flow-based monitoring, such as NetFlow, IPFIX, and</w:t>
      </w:r>
      <w:r>
        <w:rPr>
          <w:spacing w:val="-5"/>
          <w:sz w:val="21"/>
        </w:rPr>
        <w:t xml:space="preserve"> </w:t>
      </w:r>
      <w:r>
        <w:rPr>
          <w:sz w:val="21"/>
        </w:rPr>
        <w:t>sFlow</w:t>
      </w:r>
    </w:p>
    <w:p w14:paraId="4159C886" w14:textId="77777777" w:rsidR="0014658C" w:rsidRDefault="00BE173E">
      <w:pPr>
        <w:pStyle w:val="ListParagraph"/>
        <w:numPr>
          <w:ilvl w:val="0"/>
          <w:numId w:val="7"/>
        </w:numPr>
        <w:tabs>
          <w:tab w:val="left" w:pos="879"/>
          <w:tab w:val="left" w:pos="880"/>
        </w:tabs>
        <w:ind w:hanging="361"/>
        <w:rPr>
          <w:sz w:val="21"/>
        </w:rPr>
      </w:pPr>
      <w:r>
        <w:rPr>
          <w:sz w:val="21"/>
        </w:rPr>
        <w:t>Using ntop to visualize the flow</w:t>
      </w:r>
      <w:r>
        <w:rPr>
          <w:spacing w:val="-4"/>
          <w:sz w:val="21"/>
        </w:rPr>
        <w:t xml:space="preserve"> </w:t>
      </w:r>
      <w:r>
        <w:rPr>
          <w:sz w:val="21"/>
        </w:rPr>
        <w:t>information</w:t>
      </w:r>
    </w:p>
    <w:p w14:paraId="2C6E9A6B" w14:textId="77777777" w:rsidR="0014658C" w:rsidRDefault="00BE173E">
      <w:pPr>
        <w:pStyle w:val="BodyText"/>
        <w:spacing w:before="170" w:line="232" w:lineRule="auto"/>
        <w:ind w:left="159" w:right="278"/>
      </w:pPr>
      <w:r>
        <w:t>Let's start by looking at how to use Graphviz as a tool to monitor network topology changes.</w:t>
      </w:r>
    </w:p>
    <w:p w14:paraId="2A26B744" w14:textId="77777777" w:rsidR="0014658C" w:rsidRDefault="0014658C">
      <w:pPr>
        <w:pStyle w:val="BodyText"/>
        <w:spacing w:before="9"/>
        <w:rPr>
          <w:sz w:val="32"/>
        </w:rPr>
      </w:pPr>
    </w:p>
    <w:p w14:paraId="2A516E9E" w14:textId="77777777" w:rsidR="0014658C" w:rsidRDefault="00BE173E">
      <w:pPr>
        <w:pStyle w:val="Heading2"/>
      </w:pPr>
      <w:r>
        <w:t>Graphviz</w:t>
      </w:r>
    </w:p>
    <w:p w14:paraId="110D5EBF" w14:textId="77777777" w:rsidR="0014658C" w:rsidRDefault="00BE173E">
      <w:pPr>
        <w:pStyle w:val="BodyText"/>
        <w:spacing w:before="29" w:line="232" w:lineRule="auto"/>
        <w:ind w:left="160"/>
      </w:pPr>
      <w:r>
        <w:t>Graphviz is an open source graph visualization software. Imagine if we have to describe our network topology to a colleague without the benefit of a picture. We might say, our network consists of three layers: core, distribution, and access.</w:t>
      </w:r>
    </w:p>
    <w:p w14:paraId="48F87378" w14:textId="77777777" w:rsidR="0014658C" w:rsidRDefault="0014658C">
      <w:pPr>
        <w:pStyle w:val="BodyText"/>
        <w:rPr>
          <w:sz w:val="20"/>
        </w:rPr>
      </w:pPr>
    </w:p>
    <w:p w14:paraId="7E729144" w14:textId="77777777" w:rsidR="0014658C" w:rsidRDefault="0014658C">
      <w:pPr>
        <w:pStyle w:val="BodyText"/>
        <w:rPr>
          <w:sz w:val="20"/>
        </w:rPr>
      </w:pPr>
    </w:p>
    <w:p w14:paraId="0C3BD345" w14:textId="77777777" w:rsidR="0014658C" w:rsidRDefault="0014658C">
      <w:pPr>
        <w:pStyle w:val="BodyText"/>
        <w:rPr>
          <w:sz w:val="20"/>
        </w:rPr>
      </w:pPr>
    </w:p>
    <w:p w14:paraId="6E24B164" w14:textId="77777777" w:rsidR="0014658C" w:rsidRDefault="0014658C">
      <w:pPr>
        <w:pStyle w:val="BodyText"/>
        <w:rPr>
          <w:sz w:val="20"/>
        </w:rPr>
      </w:pPr>
    </w:p>
    <w:p w14:paraId="10B6336E" w14:textId="77777777" w:rsidR="0014658C" w:rsidRDefault="0014658C">
      <w:pPr>
        <w:pStyle w:val="BodyText"/>
        <w:rPr>
          <w:sz w:val="20"/>
        </w:rPr>
      </w:pPr>
    </w:p>
    <w:p w14:paraId="38DFBE3B" w14:textId="77777777" w:rsidR="0014658C" w:rsidRDefault="0014658C">
      <w:pPr>
        <w:pStyle w:val="BodyText"/>
        <w:rPr>
          <w:sz w:val="20"/>
        </w:rPr>
      </w:pPr>
    </w:p>
    <w:p w14:paraId="7A91AAE8" w14:textId="77777777" w:rsidR="0014658C" w:rsidRDefault="0014658C">
      <w:pPr>
        <w:pStyle w:val="BodyText"/>
        <w:rPr>
          <w:sz w:val="20"/>
        </w:rPr>
      </w:pPr>
    </w:p>
    <w:p w14:paraId="41567F71" w14:textId="77777777" w:rsidR="0014658C" w:rsidRDefault="0014658C">
      <w:pPr>
        <w:pStyle w:val="BodyText"/>
        <w:spacing w:before="3"/>
        <w:rPr>
          <w:sz w:val="29"/>
        </w:rPr>
      </w:pPr>
    </w:p>
    <w:p w14:paraId="2E63E0F4"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260 </w:t>
      </w:r>
      <w:r>
        <w:rPr>
          <w:rFonts w:ascii="Arial"/>
          <w:b/>
          <w:sz w:val="18"/>
        </w:rPr>
        <w:t>]</w:t>
      </w:r>
    </w:p>
    <w:p w14:paraId="48B9AE6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663B2DB" w14:textId="77777777" w:rsidR="0014658C" w:rsidRDefault="00BE173E">
      <w:pPr>
        <w:tabs>
          <w:tab w:val="left" w:pos="7377"/>
        </w:tabs>
        <w:spacing w:before="84"/>
        <w:ind w:left="172"/>
        <w:rPr>
          <w:i/>
          <w:sz w:val="18"/>
        </w:rPr>
      </w:pPr>
      <w:bookmarkStart w:id="370" w:name="Lab_setup"/>
      <w:bookmarkStart w:id="371" w:name="_bookmark189"/>
      <w:bookmarkEnd w:id="370"/>
      <w:bookmarkEnd w:id="371"/>
      <w:r>
        <w:rPr>
          <w:i/>
          <w:sz w:val="18"/>
          <w:u w:val="single"/>
        </w:rPr>
        <w:lastRenderedPageBreak/>
        <w:t xml:space="preserve"> </w:t>
      </w:r>
      <w:r>
        <w:rPr>
          <w:i/>
          <w:sz w:val="18"/>
          <w:u w:val="single"/>
        </w:rPr>
        <w:tab/>
        <w:t>Chapter 8</w:t>
      </w:r>
    </w:p>
    <w:p w14:paraId="09D13974" w14:textId="77777777" w:rsidR="0014658C" w:rsidRDefault="00BE173E">
      <w:pPr>
        <w:pStyle w:val="BodyText"/>
        <w:spacing w:before="183" w:line="232" w:lineRule="auto"/>
        <w:ind w:left="160" w:right="233"/>
      </w:pPr>
      <w:r>
        <w:t>The core layer comprises two routers for redundancy, and both of the routers are full-meshed toward the four distribution routers; the distribution routers are also full-meshed toward the access routers. The internal routing protocol is OSPF, and externally, we use BGP for peering with our service provider. While this description lacks some details, it is probably enough for your colleague to paint a pretty good high-level picture of your network.</w:t>
      </w:r>
    </w:p>
    <w:p w14:paraId="3A95CBF7" w14:textId="77777777" w:rsidR="0014658C" w:rsidRDefault="00BE173E">
      <w:pPr>
        <w:pStyle w:val="BodyText"/>
        <w:spacing w:before="166" w:line="232" w:lineRule="auto"/>
        <w:ind w:left="159" w:right="211"/>
      </w:pPr>
      <w:r>
        <w:t>Graphviz works similarly to the process by describing the graph in a text format that</w:t>
      </w:r>
      <w:r>
        <w:rPr>
          <w:spacing w:val="-4"/>
        </w:rPr>
        <w:t xml:space="preserve"> </w:t>
      </w:r>
      <w:r>
        <w:t>Graphviz</w:t>
      </w:r>
      <w:r>
        <w:rPr>
          <w:spacing w:val="-4"/>
        </w:rPr>
        <w:t xml:space="preserve"> </w:t>
      </w:r>
      <w:r>
        <w:t>can</w:t>
      </w:r>
      <w:r>
        <w:rPr>
          <w:spacing w:val="-3"/>
        </w:rPr>
        <w:t xml:space="preserve"> </w:t>
      </w:r>
      <w:r>
        <w:t>understand</w:t>
      </w:r>
      <w:r>
        <w:rPr>
          <w:spacing w:val="-3"/>
        </w:rPr>
        <w:t xml:space="preserve"> </w:t>
      </w:r>
      <w:r>
        <w:t>in</w:t>
      </w:r>
      <w:r>
        <w:rPr>
          <w:spacing w:val="-3"/>
        </w:rPr>
        <w:t xml:space="preserve"> </w:t>
      </w:r>
      <w:r>
        <w:t>a</w:t>
      </w:r>
      <w:r>
        <w:rPr>
          <w:spacing w:val="-3"/>
        </w:rPr>
        <w:t xml:space="preserve"> </w:t>
      </w:r>
      <w:r>
        <w:t>text</w:t>
      </w:r>
      <w:r>
        <w:rPr>
          <w:spacing w:val="-4"/>
        </w:rPr>
        <w:t xml:space="preserve"> </w:t>
      </w:r>
      <w:r>
        <w:t>file.</w:t>
      </w:r>
      <w:r>
        <w:rPr>
          <w:spacing w:val="-2"/>
        </w:rPr>
        <w:t xml:space="preserve"> </w:t>
      </w:r>
      <w:r>
        <w:t>We</w:t>
      </w:r>
      <w:r>
        <w:rPr>
          <w:spacing w:val="-3"/>
        </w:rPr>
        <w:t xml:space="preserve"> </w:t>
      </w:r>
      <w:r>
        <w:t>can</w:t>
      </w:r>
      <w:r>
        <w:rPr>
          <w:spacing w:val="-3"/>
        </w:rPr>
        <w:t xml:space="preserve"> </w:t>
      </w:r>
      <w:r>
        <w:t>then</w:t>
      </w:r>
      <w:r>
        <w:rPr>
          <w:spacing w:val="-3"/>
        </w:rPr>
        <w:t xml:space="preserve"> </w:t>
      </w:r>
      <w:r>
        <w:t>feed</w:t>
      </w:r>
      <w:r>
        <w:rPr>
          <w:spacing w:val="-3"/>
        </w:rPr>
        <w:t xml:space="preserve"> </w:t>
      </w:r>
      <w:r>
        <w:t>the</w:t>
      </w:r>
      <w:r>
        <w:rPr>
          <w:spacing w:val="-4"/>
        </w:rPr>
        <w:t xml:space="preserve"> </w:t>
      </w:r>
      <w:r>
        <w:t>file</w:t>
      </w:r>
      <w:r>
        <w:rPr>
          <w:spacing w:val="-3"/>
        </w:rPr>
        <w:t xml:space="preserve"> </w:t>
      </w:r>
      <w:r>
        <w:t>to</w:t>
      </w:r>
      <w:r>
        <w:rPr>
          <w:spacing w:val="-3"/>
        </w:rPr>
        <w:t xml:space="preserve"> </w:t>
      </w:r>
      <w:r>
        <w:t>the</w:t>
      </w:r>
      <w:r>
        <w:rPr>
          <w:spacing w:val="-4"/>
        </w:rPr>
        <w:t xml:space="preserve"> </w:t>
      </w:r>
      <w:r>
        <w:t>Graphviz program to construct the graph for us. Here, the graph is described in a text format called DOT (</w:t>
      </w:r>
      <w:hyperlink r:id="rId280">
        <w:r>
          <w:rPr>
            <w:rFonts w:ascii="Courier New"/>
            <w:sz w:val="19"/>
          </w:rPr>
          <w:t>https://en.wikipedia.org/wiki/DOT_(graph_description_</w:t>
        </w:r>
      </w:hyperlink>
      <w:r>
        <w:rPr>
          <w:rFonts w:ascii="Courier New"/>
          <w:sz w:val="19"/>
        </w:rPr>
        <w:t xml:space="preserve"> </w:t>
      </w:r>
      <w:hyperlink r:id="rId281">
        <w:r>
          <w:rPr>
            <w:rFonts w:ascii="Courier New"/>
            <w:sz w:val="19"/>
          </w:rPr>
          <w:t>language)</w:t>
        </w:r>
      </w:hyperlink>
      <w:r>
        <w:t>) and Graphviz renders the graph based on the description. Of course, because the computer lacks human imagination, the language has to be very precise and detailed.</w:t>
      </w:r>
    </w:p>
    <w:p w14:paraId="1FBE9EBF" w14:textId="77777777" w:rsidR="0014658C" w:rsidRDefault="0014658C">
      <w:pPr>
        <w:pStyle w:val="BodyText"/>
        <w:rPr>
          <w:sz w:val="20"/>
        </w:rPr>
      </w:pPr>
    </w:p>
    <w:p w14:paraId="6EDCBAF5" w14:textId="77777777" w:rsidR="0014658C" w:rsidRDefault="00BE173E">
      <w:pPr>
        <w:pStyle w:val="BodyText"/>
        <w:spacing w:before="2"/>
        <w:rPr>
          <w:sz w:val="26"/>
        </w:rPr>
      </w:pPr>
      <w:r>
        <w:rPr>
          <w:noProof/>
        </w:rPr>
        <w:drawing>
          <wp:anchor distT="0" distB="0" distL="0" distR="0" simplePos="0" relativeHeight="175" behindDoc="0" locked="0" layoutInCell="1" allowOverlap="1" wp14:anchorId="357834F5" wp14:editId="5F947DE8">
            <wp:simplePos x="0" y="0"/>
            <wp:positionH relativeFrom="page">
              <wp:posOffset>1350263</wp:posOffset>
            </wp:positionH>
            <wp:positionV relativeFrom="paragraph">
              <wp:posOffset>231275</wp:posOffset>
            </wp:positionV>
            <wp:extent cx="317818" cy="366712"/>
            <wp:effectExtent l="0" t="0" r="0" b="0"/>
            <wp:wrapTopAndBottom/>
            <wp:docPr id="81"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14.png"/>
                    <pic:cNvPicPr/>
                  </pic:nvPicPr>
                  <pic:blipFill>
                    <a:blip r:embed="rId45" cstate="print"/>
                    <a:stretch>
                      <a:fillRect/>
                    </a:stretch>
                  </pic:blipFill>
                  <pic:spPr>
                    <a:xfrm>
                      <a:off x="0" y="0"/>
                      <a:ext cx="317818" cy="366712"/>
                    </a:xfrm>
                    <a:prstGeom prst="rect">
                      <a:avLst/>
                    </a:prstGeom>
                  </pic:spPr>
                </pic:pic>
              </a:graphicData>
            </a:graphic>
          </wp:anchor>
        </w:drawing>
      </w:r>
    </w:p>
    <w:p w14:paraId="24FD4456" w14:textId="77777777" w:rsidR="0014658C" w:rsidRDefault="0014658C">
      <w:pPr>
        <w:pStyle w:val="BodyText"/>
        <w:rPr>
          <w:sz w:val="24"/>
        </w:rPr>
      </w:pPr>
    </w:p>
    <w:p w14:paraId="2333707C" w14:textId="77777777" w:rsidR="0014658C" w:rsidRDefault="0014658C">
      <w:pPr>
        <w:pStyle w:val="BodyText"/>
        <w:spacing w:before="9"/>
        <w:rPr>
          <w:sz w:val="26"/>
        </w:rPr>
      </w:pPr>
    </w:p>
    <w:p w14:paraId="076F0557" w14:textId="77777777" w:rsidR="0014658C" w:rsidRDefault="00BE173E">
      <w:pPr>
        <w:pStyle w:val="BodyText"/>
        <w:spacing w:line="232" w:lineRule="auto"/>
        <w:ind w:left="159" w:right="536"/>
      </w:pPr>
      <w:r>
        <w:t xml:space="preserve">In this section, we will use the </w:t>
      </w:r>
      <w:r>
        <w:rPr>
          <w:b/>
        </w:rPr>
        <w:t xml:space="preserve">Link Layer Discovery Protocol </w:t>
      </w:r>
      <w:r>
        <w:t>(</w:t>
      </w:r>
      <w:r>
        <w:rPr>
          <w:b/>
        </w:rPr>
        <w:t>LLDP</w:t>
      </w:r>
      <w:r>
        <w:t>) to query the device neighbors and create a network topology graph via Graphviz. Upon completing this extensive example, we will see how we can take something new, such as Graphviz, and combine it with things we have already learned (network LLDP) to solve interesting problems (automatically graph the current network topology).</w:t>
      </w:r>
    </w:p>
    <w:p w14:paraId="492C883D" w14:textId="77777777" w:rsidR="0014658C" w:rsidRDefault="00BE173E">
      <w:pPr>
        <w:pStyle w:val="BodyText"/>
        <w:spacing w:before="160"/>
        <w:ind w:left="159"/>
      </w:pPr>
      <w:r>
        <w:t>Let's start by constructing the lab we will be using.</w:t>
      </w:r>
    </w:p>
    <w:p w14:paraId="4C735763" w14:textId="77777777" w:rsidR="0014658C" w:rsidRDefault="0014658C">
      <w:pPr>
        <w:pStyle w:val="BodyText"/>
        <w:spacing w:before="4"/>
        <w:rPr>
          <w:sz w:val="28"/>
        </w:rPr>
      </w:pPr>
    </w:p>
    <w:p w14:paraId="7FEC58E3" w14:textId="77777777" w:rsidR="0014658C" w:rsidRDefault="00BE173E">
      <w:pPr>
        <w:pStyle w:val="Heading3"/>
      </w:pPr>
      <w:r>
        <w:t>Lab setup</w:t>
      </w:r>
    </w:p>
    <w:p w14:paraId="291AFA32" w14:textId="77777777" w:rsidR="0014658C" w:rsidRDefault="00BE173E">
      <w:pPr>
        <w:pStyle w:val="BodyText"/>
        <w:spacing w:before="38" w:line="232" w:lineRule="auto"/>
        <w:ind w:left="160" w:right="712"/>
      </w:pPr>
      <w:r>
        <w:t>We will use VIRL to construct our lab. As in the previous chapters, we will put together a lab with multiple routers, a server, and a client.</w:t>
      </w:r>
    </w:p>
    <w:p w14:paraId="0AFD2237" w14:textId="77777777" w:rsidR="0014658C" w:rsidRDefault="0014658C">
      <w:pPr>
        <w:pStyle w:val="BodyText"/>
        <w:rPr>
          <w:sz w:val="20"/>
        </w:rPr>
      </w:pPr>
    </w:p>
    <w:p w14:paraId="2C16477D" w14:textId="77777777" w:rsidR="0014658C" w:rsidRDefault="0014658C">
      <w:pPr>
        <w:pStyle w:val="BodyText"/>
        <w:rPr>
          <w:sz w:val="20"/>
        </w:rPr>
      </w:pPr>
    </w:p>
    <w:p w14:paraId="6DC14007" w14:textId="77777777" w:rsidR="0014658C" w:rsidRDefault="0014658C">
      <w:pPr>
        <w:pStyle w:val="BodyText"/>
        <w:rPr>
          <w:sz w:val="20"/>
        </w:rPr>
      </w:pPr>
    </w:p>
    <w:p w14:paraId="29C24089" w14:textId="77777777" w:rsidR="0014658C" w:rsidRDefault="0014658C">
      <w:pPr>
        <w:pStyle w:val="BodyText"/>
        <w:rPr>
          <w:sz w:val="20"/>
        </w:rPr>
      </w:pPr>
    </w:p>
    <w:p w14:paraId="1C328224" w14:textId="77777777" w:rsidR="0014658C" w:rsidRDefault="0014658C">
      <w:pPr>
        <w:pStyle w:val="BodyText"/>
        <w:rPr>
          <w:sz w:val="20"/>
        </w:rPr>
      </w:pPr>
    </w:p>
    <w:p w14:paraId="58B765A9" w14:textId="77777777" w:rsidR="0014658C" w:rsidRDefault="0014658C">
      <w:pPr>
        <w:pStyle w:val="BodyText"/>
        <w:rPr>
          <w:sz w:val="20"/>
        </w:rPr>
      </w:pPr>
    </w:p>
    <w:p w14:paraId="0EC3E248" w14:textId="77777777" w:rsidR="0014658C" w:rsidRDefault="0014658C">
      <w:pPr>
        <w:pStyle w:val="BodyText"/>
        <w:rPr>
          <w:sz w:val="20"/>
        </w:rPr>
      </w:pPr>
    </w:p>
    <w:p w14:paraId="0BCCAE7D" w14:textId="77777777" w:rsidR="0014658C" w:rsidRDefault="0014658C">
      <w:pPr>
        <w:pStyle w:val="BodyText"/>
        <w:rPr>
          <w:sz w:val="20"/>
        </w:rPr>
      </w:pPr>
    </w:p>
    <w:p w14:paraId="464EAC14" w14:textId="77777777" w:rsidR="0014658C" w:rsidRDefault="0014658C">
      <w:pPr>
        <w:pStyle w:val="BodyText"/>
        <w:rPr>
          <w:sz w:val="20"/>
        </w:rPr>
      </w:pPr>
    </w:p>
    <w:p w14:paraId="532C5DB8" w14:textId="77777777" w:rsidR="0014658C" w:rsidRDefault="0014658C">
      <w:pPr>
        <w:pStyle w:val="BodyText"/>
        <w:spacing w:before="1"/>
        <w:rPr>
          <w:sz w:val="18"/>
        </w:rPr>
      </w:pPr>
    </w:p>
    <w:p w14:paraId="68144F9B" w14:textId="77777777" w:rsidR="0014658C" w:rsidRDefault="00BE173E">
      <w:pPr>
        <w:ind w:left="26"/>
        <w:jc w:val="center"/>
        <w:rPr>
          <w:rFonts w:ascii="Arial"/>
          <w:b/>
          <w:sz w:val="18"/>
        </w:rPr>
      </w:pPr>
      <w:r>
        <w:rPr>
          <w:rFonts w:ascii="Arial"/>
          <w:b/>
          <w:sz w:val="18"/>
        </w:rPr>
        <w:t xml:space="preserve">[ </w:t>
      </w:r>
      <w:r>
        <w:rPr>
          <w:rFonts w:ascii="Arial"/>
          <w:b/>
          <w:sz w:val="16"/>
        </w:rPr>
        <w:t xml:space="preserve">261 </w:t>
      </w:r>
      <w:r>
        <w:rPr>
          <w:rFonts w:ascii="Arial"/>
          <w:b/>
          <w:sz w:val="18"/>
        </w:rPr>
        <w:t>]</w:t>
      </w:r>
    </w:p>
    <w:p w14:paraId="6E3EDF7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D110471" w14:textId="77777777" w:rsidR="0014658C" w:rsidRDefault="00BE173E">
      <w:pPr>
        <w:tabs>
          <w:tab w:val="left" w:pos="8079"/>
        </w:tabs>
        <w:spacing w:before="84"/>
        <w:ind w:left="160"/>
        <w:rPr>
          <w:i/>
          <w:sz w:val="18"/>
        </w:rPr>
      </w:pPr>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10E46641" w14:textId="77777777" w:rsidR="0014658C" w:rsidRDefault="00BE173E">
      <w:pPr>
        <w:pStyle w:val="BodyText"/>
        <w:spacing w:before="177"/>
        <w:ind w:left="160"/>
      </w:pPr>
      <w:r>
        <w:t>We will use five IOSv network nodes along with two Ubuntu hosts:</w:t>
      </w:r>
    </w:p>
    <w:p w14:paraId="25338130" w14:textId="77777777" w:rsidR="0014658C" w:rsidRDefault="00BE173E">
      <w:pPr>
        <w:pStyle w:val="BodyText"/>
        <w:spacing w:before="6"/>
        <w:rPr>
          <w:sz w:val="15"/>
        </w:rPr>
      </w:pPr>
      <w:r>
        <w:pict w14:anchorId="5EAF247E">
          <v:group id="_x0000_s1650" style="position:absolute;margin-left:71.75pt;margin-top:11.6pt;width:396.5pt;height:256pt;z-index:-251478016;mso-wrap-distance-left:0;mso-wrap-distance-right:0;mso-position-horizontal-relative:page" coordorigin="1435,232" coordsize="7930,5120">
            <v:shape id="_x0000_s1652" type="#_x0000_t75" style="position:absolute;left:1796;top:237;width:7208;height:5110">
              <v:imagedata r:id="rId282" o:title=""/>
            </v:shape>
            <v:rect id="_x0000_s1651" style="position:absolute;left:1440;top:237;width:7920;height:5110" filled="f" strokeweight=".5pt"/>
            <w10:wrap type="topAndBottom" anchorx="page"/>
          </v:group>
        </w:pict>
      </w:r>
    </w:p>
    <w:p w14:paraId="43EFE368" w14:textId="77777777" w:rsidR="0014658C" w:rsidRDefault="00BE173E">
      <w:pPr>
        <w:spacing w:before="95"/>
        <w:ind w:left="39"/>
        <w:jc w:val="center"/>
        <w:rPr>
          <w:sz w:val="16"/>
        </w:rPr>
      </w:pPr>
      <w:r>
        <w:rPr>
          <w:sz w:val="16"/>
        </w:rPr>
        <w:t>Figure 1: Lab topology</w:t>
      </w:r>
    </w:p>
    <w:p w14:paraId="64F3E5DE" w14:textId="77777777" w:rsidR="0014658C" w:rsidRDefault="0014658C">
      <w:pPr>
        <w:pStyle w:val="BodyText"/>
        <w:spacing w:before="10"/>
        <w:rPr>
          <w:sz w:val="14"/>
        </w:rPr>
      </w:pPr>
    </w:p>
    <w:p w14:paraId="7BC674B9" w14:textId="77777777" w:rsidR="0014658C" w:rsidRDefault="00BE173E">
      <w:pPr>
        <w:pStyle w:val="BodyText"/>
        <w:spacing w:line="232" w:lineRule="auto"/>
        <w:ind w:left="160" w:right="245"/>
      </w:pPr>
      <w:r>
        <w:t>If you are wondering about our choice of IOSv as opposed to NX-OS or IOS-XR and the number of devices, here are a few points for you to consider when you build your own lab:</w:t>
      </w:r>
    </w:p>
    <w:p w14:paraId="0778DFD0" w14:textId="77777777" w:rsidR="0014658C" w:rsidRDefault="00BE173E">
      <w:pPr>
        <w:pStyle w:val="ListParagraph"/>
        <w:numPr>
          <w:ilvl w:val="0"/>
          <w:numId w:val="7"/>
        </w:numPr>
        <w:tabs>
          <w:tab w:val="left" w:pos="879"/>
          <w:tab w:val="left" w:pos="880"/>
        </w:tabs>
        <w:spacing w:before="170" w:line="232" w:lineRule="auto"/>
        <w:ind w:right="273"/>
        <w:rPr>
          <w:sz w:val="21"/>
        </w:rPr>
      </w:pPr>
      <w:r>
        <w:rPr>
          <w:sz w:val="21"/>
        </w:rPr>
        <w:t>Nodes virtualized by NX-OS and IOS-XR are much more memory-intensive than</w:t>
      </w:r>
      <w:r>
        <w:rPr>
          <w:spacing w:val="-2"/>
          <w:sz w:val="21"/>
        </w:rPr>
        <w:t xml:space="preserve"> </w:t>
      </w:r>
      <w:r>
        <w:rPr>
          <w:sz w:val="21"/>
        </w:rPr>
        <w:t>IOS.</w:t>
      </w:r>
    </w:p>
    <w:p w14:paraId="432ED2C1" w14:textId="77777777" w:rsidR="0014658C" w:rsidRDefault="00BE173E">
      <w:pPr>
        <w:pStyle w:val="ListParagraph"/>
        <w:numPr>
          <w:ilvl w:val="0"/>
          <w:numId w:val="7"/>
        </w:numPr>
        <w:tabs>
          <w:tab w:val="left" w:pos="879"/>
          <w:tab w:val="left" w:pos="880"/>
        </w:tabs>
        <w:spacing w:before="84" w:line="232" w:lineRule="auto"/>
        <w:ind w:right="324"/>
        <w:rPr>
          <w:sz w:val="21"/>
        </w:rPr>
      </w:pPr>
      <w:r>
        <w:rPr>
          <w:sz w:val="21"/>
        </w:rPr>
        <w:t>The VIRL virtual manager I am using has 16 GB of RAM, which seems enough to sustain 9 nodes but could be a bit unstable (with nodes changing from reachable to unreachable at</w:t>
      </w:r>
      <w:r>
        <w:rPr>
          <w:spacing w:val="-3"/>
          <w:sz w:val="21"/>
        </w:rPr>
        <w:t xml:space="preserve"> </w:t>
      </w:r>
      <w:r>
        <w:rPr>
          <w:sz w:val="21"/>
        </w:rPr>
        <w:t>random).</w:t>
      </w:r>
    </w:p>
    <w:p w14:paraId="765805AF" w14:textId="77777777" w:rsidR="0014658C" w:rsidRDefault="00BE173E">
      <w:pPr>
        <w:pStyle w:val="ListParagraph"/>
        <w:numPr>
          <w:ilvl w:val="0"/>
          <w:numId w:val="7"/>
        </w:numPr>
        <w:tabs>
          <w:tab w:val="left" w:pos="879"/>
          <w:tab w:val="left" w:pos="880"/>
        </w:tabs>
        <w:spacing w:before="83" w:line="232" w:lineRule="auto"/>
        <w:ind w:right="602"/>
        <w:rPr>
          <w:sz w:val="21"/>
        </w:rPr>
      </w:pPr>
      <w:r>
        <w:rPr>
          <w:sz w:val="21"/>
        </w:rPr>
        <w:t>If you wish to use NX-OS, consider using NX-API or other API calls that will return structured</w:t>
      </w:r>
      <w:r>
        <w:rPr>
          <w:spacing w:val="-1"/>
          <w:sz w:val="21"/>
        </w:rPr>
        <w:t xml:space="preserve"> </w:t>
      </w:r>
      <w:r>
        <w:rPr>
          <w:sz w:val="21"/>
        </w:rPr>
        <w:t>data.</w:t>
      </w:r>
    </w:p>
    <w:p w14:paraId="29DF0708" w14:textId="77777777" w:rsidR="0014658C" w:rsidRDefault="00BE173E">
      <w:pPr>
        <w:pStyle w:val="BodyText"/>
        <w:spacing w:before="170" w:line="232" w:lineRule="auto"/>
        <w:ind w:left="159" w:right="283"/>
      </w:pPr>
      <w:r>
        <w:t>For our example, we are going to use LLDP as the protocol for link-layer neighbor discovery because it is vendor-neutral. Note that VIRL provides an option to automatically enable CDP, which can save you some time and is similar to LLDP in functionality; however, it is a Cisco proprietary technology so we will disable it for our lab:</w:t>
      </w:r>
    </w:p>
    <w:p w14:paraId="6C1D8C81" w14:textId="77777777" w:rsidR="0014658C" w:rsidRDefault="0014658C">
      <w:pPr>
        <w:pStyle w:val="BodyText"/>
        <w:rPr>
          <w:sz w:val="20"/>
        </w:rPr>
      </w:pPr>
    </w:p>
    <w:p w14:paraId="44A41F75" w14:textId="77777777" w:rsidR="0014658C" w:rsidRDefault="0014658C">
      <w:pPr>
        <w:pStyle w:val="BodyText"/>
        <w:spacing w:before="9"/>
        <w:rPr>
          <w:sz w:val="20"/>
        </w:rPr>
      </w:pPr>
    </w:p>
    <w:p w14:paraId="6757A93D"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262 </w:t>
      </w:r>
      <w:r>
        <w:rPr>
          <w:rFonts w:ascii="Arial"/>
          <w:b/>
          <w:sz w:val="18"/>
        </w:rPr>
        <w:t>]</w:t>
      </w:r>
    </w:p>
    <w:p w14:paraId="29046BE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9ACD949" w14:textId="77777777" w:rsidR="0014658C" w:rsidRDefault="00BE173E">
      <w:pPr>
        <w:tabs>
          <w:tab w:val="left" w:pos="7377"/>
        </w:tabs>
        <w:spacing w:before="84"/>
        <w:ind w:left="172"/>
        <w:rPr>
          <w:i/>
          <w:sz w:val="18"/>
        </w:rPr>
      </w:pPr>
      <w:bookmarkStart w:id="372" w:name="Installation"/>
      <w:bookmarkStart w:id="373" w:name="Graphviz_examples"/>
      <w:bookmarkStart w:id="374" w:name="_bookmark190"/>
      <w:bookmarkEnd w:id="372"/>
      <w:bookmarkEnd w:id="373"/>
      <w:bookmarkEnd w:id="374"/>
      <w:r>
        <w:rPr>
          <w:i/>
          <w:sz w:val="18"/>
          <w:u w:val="single"/>
        </w:rPr>
        <w:lastRenderedPageBreak/>
        <w:t xml:space="preserve"> </w:t>
      </w:r>
      <w:r>
        <w:rPr>
          <w:i/>
          <w:sz w:val="18"/>
          <w:u w:val="single"/>
        </w:rPr>
        <w:tab/>
        <w:t>Chapter 8</w:t>
      </w:r>
    </w:p>
    <w:p w14:paraId="671880DC" w14:textId="77777777" w:rsidR="0014658C" w:rsidRDefault="00BE173E">
      <w:pPr>
        <w:pStyle w:val="BodyText"/>
        <w:spacing w:before="6"/>
        <w:rPr>
          <w:i/>
          <w:sz w:val="15"/>
        </w:rPr>
      </w:pPr>
      <w:r>
        <w:pict w14:anchorId="0017CF3E">
          <v:group id="_x0000_s1647" style="position:absolute;margin-left:1in;margin-top:11.3pt;width:396pt;height:95.55pt;z-index:-251476992;mso-wrap-distance-left:0;mso-wrap-distance-right:0;mso-position-horizontal-relative:page" coordorigin="1440,226" coordsize="7920,1911">
            <v:shape id="_x0000_s1649" type="#_x0000_t75" style="position:absolute;left:1468;top:231;width:7863;height:1901">
              <v:imagedata r:id="rId283" o:title=""/>
            </v:shape>
            <v:rect id="_x0000_s1648" style="position:absolute;left:1445;top:231;width:7910;height:1901" filled="f" strokeweight=".5pt"/>
            <w10:wrap type="topAndBottom" anchorx="page"/>
          </v:group>
        </w:pict>
      </w:r>
    </w:p>
    <w:p w14:paraId="321472BB" w14:textId="77777777" w:rsidR="0014658C" w:rsidRDefault="00BE173E">
      <w:pPr>
        <w:spacing w:before="95"/>
        <w:ind w:left="39"/>
        <w:jc w:val="center"/>
        <w:rPr>
          <w:sz w:val="16"/>
        </w:rPr>
      </w:pPr>
      <w:r>
        <w:rPr>
          <w:sz w:val="16"/>
        </w:rPr>
        <w:t>Figure 2: CDP option for VIRL</w:t>
      </w:r>
    </w:p>
    <w:p w14:paraId="55823E9B" w14:textId="77777777" w:rsidR="0014658C" w:rsidRDefault="0014658C">
      <w:pPr>
        <w:pStyle w:val="BodyText"/>
        <w:spacing w:before="4"/>
        <w:rPr>
          <w:sz w:val="14"/>
        </w:rPr>
      </w:pPr>
    </w:p>
    <w:p w14:paraId="00A8B5E0" w14:textId="77777777" w:rsidR="0014658C" w:rsidRDefault="00BE173E">
      <w:pPr>
        <w:pStyle w:val="BodyText"/>
        <w:ind w:left="160"/>
      </w:pPr>
      <w:r>
        <w:t>Once the lab is up and running, proceed to install the necessary software packages.</w:t>
      </w:r>
    </w:p>
    <w:p w14:paraId="635605A0" w14:textId="77777777" w:rsidR="0014658C" w:rsidRDefault="0014658C">
      <w:pPr>
        <w:pStyle w:val="BodyText"/>
        <w:spacing w:before="4"/>
        <w:rPr>
          <w:sz w:val="28"/>
        </w:rPr>
      </w:pPr>
    </w:p>
    <w:p w14:paraId="7622AE41" w14:textId="77777777" w:rsidR="0014658C" w:rsidRDefault="00BE173E">
      <w:pPr>
        <w:pStyle w:val="Heading3"/>
      </w:pPr>
      <w:r>
        <w:t>Installation</w:t>
      </w:r>
    </w:p>
    <w:p w14:paraId="2B83E4D5" w14:textId="77777777" w:rsidR="0014658C" w:rsidRDefault="00BE173E">
      <w:pPr>
        <w:pStyle w:val="BodyText"/>
        <w:spacing w:before="32"/>
        <w:ind w:left="160"/>
      </w:pPr>
      <w:r>
        <w:t xml:space="preserve">Graphviz can be obtained via </w:t>
      </w:r>
      <w:r>
        <w:rPr>
          <w:rFonts w:ascii="Courier New"/>
          <w:sz w:val="19"/>
        </w:rPr>
        <w:t>apt</w:t>
      </w:r>
      <w:r>
        <w:t>:</w:t>
      </w:r>
    </w:p>
    <w:p w14:paraId="7DEE8489" w14:textId="77777777" w:rsidR="0014658C" w:rsidRDefault="00BE173E">
      <w:pPr>
        <w:spacing w:before="180"/>
        <w:ind w:left="160"/>
        <w:rPr>
          <w:rFonts w:ascii="Courier New"/>
          <w:b/>
          <w:sz w:val="18"/>
        </w:rPr>
      </w:pPr>
      <w:r>
        <w:rPr>
          <w:rFonts w:ascii="Courier New"/>
          <w:b/>
          <w:sz w:val="18"/>
        </w:rPr>
        <w:t>$ sudo apt-get install graphviz</w:t>
      </w:r>
    </w:p>
    <w:p w14:paraId="425F6EB6" w14:textId="77777777" w:rsidR="0014658C" w:rsidRDefault="00BE173E">
      <w:pPr>
        <w:pStyle w:val="BodyText"/>
        <w:spacing w:before="169" w:line="256" w:lineRule="exact"/>
        <w:ind w:left="160"/>
        <w:rPr>
          <w:rFonts w:ascii="Courier New"/>
          <w:sz w:val="19"/>
        </w:rPr>
      </w:pPr>
      <w:r>
        <w:t xml:space="preserve">After the installation is complete, note that verification is performed by using the </w:t>
      </w:r>
      <w:r>
        <w:rPr>
          <w:rFonts w:ascii="Courier New"/>
          <w:sz w:val="19"/>
        </w:rPr>
        <w:t>dot</w:t>
      </w:r>
    </w:p>
    <w:p w14:paraId="6227082B" w14:textId="77777777" w:rsidR="0014658C" w:rsidRDefault="00BE173E">
      <w:pPr>
        <w:pStyle w:val="BodyText"/>
        <w:spacing w:line="256" w:lineRule="exact"/>
        <w:ind w:left="160"/>
      </w:pPr>
      <w:r>
        <w:t>command:</w:t>
      </w:r>
    </w:p>
    <w:p w14:paraId="0E71417A" w14:textId="77777777" w:rsidR="0014658C" w:rsidRDefault="00BE173E">
      <w:pPr>
        <w:spacing w:before="179"/>
        <w:ind w:left="160"/>
        <w:rPr>
          <w:rFonts w:ascii="Courier New"/>
          <w:b/>
          <w:sz w:val="18"/>
        </w:rPr>
      </w:pPr>
      <w:r>
        <w:rPr>
          <w:rFonts w:ascii="Courier New"/>
          <w:b/>
          <w:sz w:val="18"/>
        </w:rPr>
        <w:t>$ dot -V</w:t>
      </w:r>
    </w:p>
    <w:p w14:paraId="29E98F5B" w14:textId="77777777" w:rsidR="0014658C" w:rsidRDefault="00BE173E">
      <w:pPr>
        <w:spacing w:before="99"/>
        <w:ind w:left="160"/>
        <w:rPr>
          <w:rFonts w:ascii="Courier New"/>
          <w:b/>
          <w:sz w:val="18"/>
        </w:rPr>
      </w:pPr>
      <w:r>
        <w:rPr>
          <w:rFonts w:ascii="Courier New"/>
          <w:b/>
          <w:sz w:val="18"/>
        </w:rPr>
        <w:t>dot - graphviz version 2.40.1 (20161225.0304)</w:t>
      </w:r>
    </w:p>
    <w:p w14:paraId="002D6C15" w14:textId="77777777" w:rsidR="0014658C" w:rsidRDefault="00BE173E">
      <w:pPr>
        <w:pStyle w:val="BodyText"/>
        <w:spacing w:before="89" w:line="232" w:lineRule="auto"/>
        <w:ind w:left="160" w:right="523"/>
      </w:pPr>
      <w:r>
        <w:t>We will use the Python wrapper for Graphviz, so let's install it now while we are at it:</w:t>
      </w:r>
    </w:p>
    <w:p w14:paraId="699802D2" w14:textId="77777777" w:rsidR="0014658C" w:rsidRDefault="00BE173E">
      <w:pPr>
        <w:spacing w:before="180"/>
        <w:ind w:left="160"/>
        <w:rPr>
          <w:rFonts w:ascii="Courier New"/>
          <w:b/>
          <w:sz w:val="18"/>
        </w:rPr>
      </w:pPr>
      <w:r>
        <w:rPr>
          <w:rFonts w:ascii="Courier New"/>
          <w:b/>
          <w:sz w:val="18"/>
        </w:rPr>
        <w:t>(venv)$ pip install graphviz</w:t>
      </w:r>
    </w:p>
    <w:p w14:paraId="07B11E0B" w14:textId="77777777" w:rsidR="0014658C" w:rsidRDefault="0014658C">
      <w:pPr>
        <w:pStyle w:val="BodyText"/>
        <w:rPr>
          <w:rFonts w:ascii="Courier New"/>
          <w:b/>
          <w:sz w:val="20"/>
        </w:rPr>
      </w:pPr>
    </w:p>
    <w:p w14:paraId="30DA2F24" w14:textId="77777777" w:rsidR="0014658C" w:rsidRDefault="00BE173E">
      <w:pPr>
        <w:spacing w:before="174"/>
        <w:ind w:left="160"/>
        <w:rPr>
          <w:rFonts w:ascii="Courier New"/>
          <w:b/>
          <w:sz w:val="18"/>
        </w:rPr>
      </w:pPr>
      <w:r>
        <w:rPr>
          <w:rFonts w:ascii="Courier New"/>
          <w:b/>
          <w:sz w:val="18"/>
        </w:rPr>
        <w:t>&gt;&gt;&gt; import graphviz</w:t>
      </w:r>
    </w:p>
    <w:p w14:paraId="3D4F32D3" w14:textId="77777777" w:rsidR="0014658C" w:rsidRDefault="00BE173E">
      <w:pPr>
        <w:spacing w:before="99" w:line="355" w:lineRule="auto"/>
        <w:ind w:left="160" w:right="5374"/>
        <w:rPr>
          <w:rFonts w:ascii="Courier New"/>
          <w:b/>
          <w:sz w:val="18"/>
        </w:rPr>
      </w:pPr>
      <w:r>
        <w:rPr>
          <w:rFonts w:ascii="Courier New"/>
          <w:b/>
          <w:sz w:val="18"/>
        </w:rPr>
        <w:t>&gt;&gt;&gt; graphviz.</w:t>
      </w:r>
      <w:r>
        <w:rPr>
          <w:rFonts w:ascii="Courier New"/>
          <w:b/>
          <w:sz w:val="18"/>
          <w:u w:val="single"/>
        </w:rPr>
        <w:t xml:space="preserve"> </w:t>
      </w:r>
      <w:r>
        <w:rPr>
          <w:rFonts w:ascii="Courier New"/>
          <w:b/>
          <w:sz w:val="18"/>
        </w:rPr>
        <w:t>version '0.13'</w:t>
      </w:r>
    </w:p>
    <w:p w14:paraId="225D8BB7" w14:textId="77777777" w:rsidR="0014658C" w:rsidRDefault="00BE173E">
      <w:pPr>
        <w:spacing w:before="1"/>
        <w:ind w:left="160"/>
        <w:rPr>
          <w:rFonts w:ascii="Courier New"/>
          <w:b/>
          <w:sz w:val="18"/>
        </w:rPr>
      </w:pPr>
      <w:r>
        <w:rPr>
          <w:rFonts w:ascii="Courier New"/>
          <w:b/>
          <w:sz w:val="18"/>
        </w:rPr>
        <w:t>&gt;&gt;&gt; exit()</w:t>
      </w:r>
    </w:p>
    <w:p w14:paraId="79C5B4C2" w14:textId="77777777" w:rsidR="0014658C" w:rsidRDefault="00BE173E">
      <w:pPr>
        <w:pStyle w:val="BodyText"/>
        <w:spacing w:before="169"/>
        <w:ind w:left="160"/>
      </w:pPr>
      <w:r>
        <w:t>Let's take a look at how we can use the software.</w:t>
      </w:r>
    </w:p>
    <w:p w14:paraId="30B4690B" w14:textId="77777777" w:rsidR="0014658C" w:rsidRDefault="0014658C">
      <w:pPr>
        <w:pStyle w:val="BodyText"/>
        <w:spacing w:before="4"/>
        <w:rPr>
          <w:sz w:val="28"/>
        </w:rPr>
      </w:pPr>
    </w:p>
    <w:p w14:paraId="142E9A7F" w14:textId="77777777" w:rsidR="0014658C" w:rsidRDefault="00BE173E">
      <w:pPr>
        <w:pStyle w:val="Heading3"/>
      </w:pPr>
      <w:r>
        <w:t>Graphviz examples</w:t>
      </w:r>
    </w:p>
    <w:p w14:paraId="5AE9C942" w14:textId="77777777" w:rsidR="0014658C" w:rsidRDefault="00BE173E">
      <w:pPr>
        <w:pStyle w:val="BodyText"/>
        <w:spacing w:before="38" w:line="232" w:lineRule="auto"/>
        <w:ind w:left="159" w:right="249"/>
      </w:pPr>
      <w:r>
        <w:t>Like most popular open source projects, the documentation of Graphviz (</w:t>
      </w:r>
      <w:hyperlink r:id="rId284">
        <w:r>
          <w:rPr>
            <w:rFonts w:ascii="Courier New"/>
            <w:sz w:val="19"/>
          </w:rPr>
          <w:t>https://</w:t>
        </w:r>
      </w:hyperlink>
      <w:r>
        <w:rPr>
          <w:rFonts w:ascii="Courier New"/>
          <w:sz w:val="19"/>
        </w:rPr>
        <w:t xml:space="preserve"> </w:t>
      </w:r>
      <w:hyperlink r:id="rId285">
        <w:r>
          <w:rPr>
            <w:rFonts w:ascii="Courier New"/>
            <w:sz w:val="19"/>
          </w:rPr>
          <w:t>www.graphviz.org/documentation/</w:t>
        </w:r>
      </w:hyperlink>
      <w:r>
        <w:t>) is extensive. The challenge for someone new to the software is often the starting point, going from zero to one. For our purpose, we will focus on the dot graph, which draws directed graphs as hierarchies (not to be confused with the DOT language, which is a graph description language).</w:t>
      </w:r>
    </w:p>
    <w:p w14:paraId="55DAE1FC" w14:textId="77777777" w:rsidR="0014658C" w:rsidRDefault="0014658C">
      <w:pPr>
        <w:pStyle w:val="BodyText"/>
        <w:rPr>
          <w:sz w:val="20"/>
        </w:rPr>
      </w:pPr>
    </w:p>
    <w:p w14:paraId="491C67CC" w14:textId="77777777" w:rsidR="0014658C" w:rsidRDefault="0014658C">
      <w:pPr>
        <w:pStyle w:val="BodyText"/>
        <w:spacing w:before="4"/>
        <w:rPr>
          <w:sz w:val="20"/>
        </w:rPr>
      </w:pPr>
    </w:p>
    <w:p w14:paraId="61C6E27C" w14:textId="77777777" w:rsidR="0014658C" w:rsidRDefault="00BE173E">
      <w:pPr>
        <w:ind w:left="26"/>
        <w:jc w:val="center"/>
        <w:rPr>
          <w:rFonts w:ascii="Arial"/>
          <w:b/>
          <w:sz w:val="18"/>
        </w:rPr>
      </w:pPr>
      <w:r>
        <w:rPr>
          <w:rFonts w:ascii="Arial"/>
          <w:b/>
          <w:sz w:val="18"/>
        </w:rPr>
        <w:t xml:space="preserve">[ </w:t>
      </w:r>
      <w:r>
        <w:rPr>
          <w:rFonts w:ascii="Arial"/>
          <w:b/>
          <w:sz w:val="16"/>
        </w:rPr>
        <w:t xml:space="preserve">263 </w:t>
      </w:r>
      <w:r>
        <w:rPr>
          <w:rFonts w:ascii="Arial"/>
          <w:b/>
          <w:sz w:val="18"/>
        </w:rPr>
        <w:t>]</w:t>
      </w:r>
    </w:p>
    <w:p w14:paraId="25EBA609"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C4D6BD4" w14:textId="77777777" w:rsidR="0014658C" w:rsidRDefault="00BE173E">
      <w:pPr>
        <w:tabs>
          <w:tab w:val="left" w:pos="8079"/>
        </w:tabs>
        <w:spacing w:before="84"/>
        <w:ind w:left="160"/>
        <w:rPr>
          <w:i/>
          <w:sz w:val="18"/>
        </w:rPr>
      </w:pPr>
      <w:bookmarkStart w:id="375" w:name="_bookmark191"/>
      <w:bookmarkEnd w:id="375"/>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212E8593" w14:textId="77777777" w:rsidR="0014658C" w:rsidRDefault="00BE173E">
      <w:pPr>
        <w:pStyle w:val="BodyText"/>
        <w:spacing w:before="177"/>
        <w:ind w:left="160"/>
      </w:pPr>
      <w:r>
        <w:t>Let's start with some of the basic concepts:</w:t>
      </w:r>
    </w:p>
    <w:p w14:paraId="10C71EEA" w14:textId="77777777" w:rsidR="0014658C" w:rsidRDefault="00BE173E">
      <w:pPr>
        <w:pStyle w:val="ListParagraph"/>
        <w:numPr>
          <w:ilvl w:val="0"/>
          <w:numId w:val="7"/>
        </w:numPr>
        <w:tabs>
          <w:tab w:val="left" w:pos="880"/>
        </w:tabs>
        <w:spacing w:before="164"/>
        <w:ind w:hanging="361"/>
        <w:jc w:val="both"/>
        <w:rPr>
          <w:sz w:val="21"/>
        </w:rPr>
      </w:pPr>
      <w:r>
        <w:rPr>
          <w:sz w:val="21"/>
        </w:rPr>
        <w:t>Nodes represent our network entities, such as routers, switches, and</w:t>
      </w:r>
      <w:r>
        <w:rPr>
          <w:spacing w:val="-9"/>
          <w:sz w:val="21"/>
        </w:rPr>
        <w:t xml:space="preserve"> </w:t>
      </w:r>
      <w:r>
        <w:rPr>
          <w:sz w:val="21"/>
        </w:rPr>
        <w:t>servers</w:t>
      </w:r>
    </w:p>
    <w:p w14:paraId="41F9A790" w14:textId="77777777" w:rsidR="0014658C" w:rsidRDefault="00BE173E">
      <w:pPr>
        <w:pStyle w:val="ListParagraph"/>
        <w:numPr>
          <w:ilvl w:val="0"/>
          <w:numId w:val="7"/>
        </w:numPr>
        <w:tabs>
          <w:tab w:val="left" w:pos="880"/>
        </w:tabs>
        <w:ind w:hanging="361"/>
        <w:jc w:val="both"/>
        <w:rPr>
          <w:sz w:val="21"/>
        </w:rPr>
      </w:pPr>
      <w:r>
        <w:rPr>
          <w:sz w:val="21"/>
        </w:rPr>
        <w:t>The edges represent the links between the network</w:t>
      </w:r>
      <w:r>
        <w:rPr>
          <w:spacing w:val="-7"/>
          <w:sz w:val="21"/>
        </w:rPr>
        <w:t xml:space="preserve"> </w:t>
      </w:r>
      <w:r>
        <w:rPr>
          <w:sz w:val="21"/>
        </w:rPr>
        <w:t>entities</w:t>
      </w:r>
    </w:p>
    <w:p w14:paraId="219E0DC4" w14:textId="77777777" w:rsidR="0014658C" w:rsidRDefault="00BE173E">
      <w:pPr>
        <w:pStyle w:val="ListParagraph"/>
        <w:numPr>
          <w:ilvl w:val="0"/>
          <w:numId w:val="7"/>
        </w:numPr>
        <w:tabs>
          <w:tab w:val="left" w:pos="880"/>
        </w:tabs>
        <w:spacing w:before="83" w:line="232" w:lineRule="auto"/>
        <w:ind w:right="224"/>
        <w:jc w:val="both"/>
        <w:rPr>
          <w:sz w:val="21"/>
        </w:rPr>
      </w:pPr>
      <w:r>
        <w:rPr>
          <w:sz w:val="21"/>
        </w:rPr>
        <w:t>The graph, nodes, and edges each have attributes (</w:t>
      </w:r>
      <w:hyperlink r:id="rId286">
        <w:r>
          <w:rPr>
            <w:rFonts w:ascii="Courier New" w:hAnsi="Courier New"/>
            <w:sz w:val="19"/>
          </w:rPr>
          <w:t>https://www.graphviz.</w:t>
        </w:r>
      </w:hyperlink>
      <w:hyperlink r:id="rId287">
        <w:r>
          <w:rPr>
            <w:rFonts w:ascii="Courier New" w:hAnsi="Courier New"/>
            <w:sz w:val="19"/>
          </w:rPr>
          <w:t xml:space="preserve"> org/doc/info/attrs.html</w:t>
        </w:r>
      </w:hyperlink>
      <w:r>
        <w:rPr>
          <w:sz w:val="21"/>
        </w:rPr>
        <w:t>) that can be</w:t>
      </w:r>
      <w:r>
        <w:rPr>
          <w:spacing w:val="-3"/>
          <w:sz w:val="21"/>
        </w:rPr>
        <w:t xml:space="preserve"> </w:t>
      </w:r>
      <w:r>
        <w:rPr>
          <w:sz w:val="21"/>
        </w:rPr>
        <w:t>tweaked</w:t>
      </w:r>
    </w:p>
    <w:p w14:paraId="4782D27F" w14:textId="77777777" w:rsidR="0014658C" w:rsidRDefault="00BE173E">
      <w:pPr>
        <w:pStyle w:val="ListParagraph"/>
        <w:numPr>
          <w:ilvl w:val="0"/>
          <w:numId w:val="7"/>
        </w:numPr>
        <w:tabs>
          <w:tab w:val="left" w:pos="880"/>
        </w:tabs>
        <w:spacing w:before="85" w:line="232" w:lineRule="auto"/>
        <w:ind w:right="340"/>
        <w:jc w:val="both"/>
        <w:rPr>
          <w:sz w:val="21"/>
        </w:rPr>
      </w:pPr>
      <w:r>
        <w:rPr>
          <w:sz w:val="21"/>
        </w:rPr>
        <w:t>After describing the network, we can output the network graph (</w:t>
      </w:r>
      <w:hyperlink r:id="rId288">
        <w:r>
          <w:rPr>
            <w:rFonts w:ascii="Courier New" w:hAnsi="Courier New"/>
            <w:sz w:val="19"/>
          </w:rPr>
          <w:t>https://</w:t>
        </w:r>
      </w:hyperlink>
      <w:hyperlink r:id="rId289">
        <w:r>
          <w:rPr>
            <w:rFonts w:ascii="Courier New" w:hAnsi="Courier New"/>
            <w:sz w:val="19"/>
          </w:rPr>
          <w:t xml:space="preserve"> www.graphviz.org/doc/info/output.html</w:t>
        </w:r>
      </w:hyperlink>
      <w:r>
        <w:rPr>
          <w:sz w:val="21"/>
        </w:rPr>
        <w:t xml:space="preserve">) in either PNG, JPEG, or </w:t>
      </w:r>
      <w:r>
        <w:rPr>
          <w:spacing w:val="-6"/>
          <w:sz w:val="21"/>
        </w:rPr>
        <w:t xml:space="preserve">PDF </w:t>
      </w:r>
      <w:r>
        <w:rPr>
          <w:sz w:val="21"/>
        </w:rPr>
        <w:t>format</w:t>
      </w:r>
    </w:p>
    <w:p w14:paraId="00D2381E" w14:textId="77777777" w:rsidR="0014658C" w:rsidRDefault="00BE173E">
      <w:pPr>
        <w:pStyle w:val="BodyText"/>
        <w:spacing w:before="169" w:line="232" w:lineRule="auto"/>
        <w:ind w:left="159"/>
      </w:pPr>
      <w:r>
        <w:t xml:space="preserve">Our first example, </w:t>
      </w:r>
      <w:r>
        <w:rPr>
          <w:rFonts w:ascii="Courier New"/>
          <w:sz w:val="19"/>
        </w:rPr>
        <w:t>chapter8_gv_1.gv</w:t>
      </w:r>
      <w:r>
        <w:t>, is an undirected dot graph consisting of four nodes (</w:t>
      </w:r>
      <w:r>
        <w:rPr>
          <w:rFonts w:ascii="Courier New"/>
          <w:sz w:val="19"/>
        </w:rPr>
        <w:t>core</w:t>
      </w:r>
      <w:r>
        <w:t xml:space="preserve">, </w:t>
      </w:r>
      <w:r>
        <w:rPr>
          <w:rFonts w:ascii="Courier New"/>
          <w:sz w:val="19"/>
        </w:rPr>
        <w:t>distribution</w:t>
      </w:r>
      <w:r>
        <w:t xml:space="preserve">, </w:t>
      </w:r>
      <w:r>
        <w:rPr>
          <w:rFonts w:ascii="Courier New"/>
          <w:sz w:val="19"/>
        </w:rPr>
        <w:t>access1</w:t>
      </w:r>
      <w:r>
        <w:t xml:space="preserve">, and </w:t>
      </w:r>
      <w:r>
        <w:rPr>
          <w:rFonts w:ascii="Courier New"/>
          <w:sz w:val="19"/>
        </w:rPr>
        <w:t>access2</w:t>
      </w:r>
      <w:r>
        <w:t>). The edges, represented by the dash (</w:t>
      </w:r>
      <w:r>
        <w:rPr>
          <w:rFonts w:ascii="Courier New"/>
          <w:sz w:val="19"/>
        </w:rPr>
        <w:t>-</w:t>
      </w:r>
      <w:r>
        <w:t>) sign, join the core node to the distribution node, as well as the distribution node to both of the access nodes:</w:t>
      </w:r>
    </w:p>
    <w:p w14:paraId="1BBF928B" w14:textId="77777777" w:rsidR="0014658C" w:rsidRDefault="00BE173E">
      <w:pPr>
        <w:spacing w:before="178"/>
        <w:ind w:left="520"/>
        <w:rPr>
          <w:rFonts w:ascii="Courier New"/>
          <w:sz w:val="18"/>
        </w:rPr>
      </w:pPr>
      <w:r>
        <w:rPr>
          <w:rFonts w:ascii="Courier New"/>
          <w:sz w:val="18"/>
        </w:rPr>
        <w:t>graph my_network {</w:t>
      </w:r>
    </w:p>
    <w:p w14:paraId="1F65A874" w14:textId="77777777" w:rsidR="0014658C" w:rsidRDefault="00BE173E">
      <w:pPr>
        <w:spacing w:before="41" w:line="288" w:lineRule="auto"/>
        <w:ind w:left="952" w:right="4635"/>
        <w:rPr>
          <w:rFonts w:ascii="Courier New"/>
          <w:sz w:val="18"/>
        </w:rPr>
      </w:pPr>
      <w:r>
        <w:rPr>
          <w:rFonts w:ascii="Courier New"/>
          <w:sz w:val="18"/>
        </w:rPr>
        <w:t>core -- distribution; distribution -- access1; distribution -- access2;</w:t>
      </w:r>
    </w:p>
    <w:p w14:paraId="19FC33D6" w14:textId="77777777" w:rsidR="0014658C" w:rsidRDefault="00BE173E">
      <w:pPr>
        <w:ind w:left="520"/>
        <w:rPr>
          <w:rFonts w:ascii="Courier New"/>
          <w:sz w:val="18"/>
        </w:rPr>
      </w:pPr>
      <w:r>
        <w:rPr>
          <w:rFonts w:ascii="Courier New"/>
          <w:w w:val="99"/>
          <w:sz w:val="18"/>
        </w:rPr>
        <w:t>}</w:t>
      </w:r>
    </w:p>
    <w:p w14:paraId="7B5D51B9" w14:textId="77777777" w:rsidR="0014658C" w:rsidRDefault="00BE173E">
      <w:pPr>
        <w:spacing w:before="170" w:line="256" w:lineRule="exact"/>
        <w:ind w:left="160"/>
        <w:rPr>
          <w:rFonts w:ascii="Courier New"/>
          <w:sz w:val="19"/>
        </w:rPr>
      </w:pPr>
      <w:r>
        <w:rPr>
          <w:sz w:val="21"/>
        </w:rPr>
        <w:t xml:space="preserve">The graph can be output in the </w:t>
      </w:r>
      <w:r>
        <w:rPr>
          <w:rFonts w:ascii="Courier New"/>
          <w:sz w:val="19"/>
        </w:rPr>
        <w:t>dot -T&lt;format&gt; source -o &lt;output file&gt;</w:t>
      </w:r>
    </w:p>
    <w:p w14:paraId="46151883" w14:textId="77777777" w:rsidR="0014658C" w:rsidRDefault="00BE173E">
      <w:pPr>
        <w:pStyle w:val="BodyText"/>
        <w:spacing w:line="256" w:lineRule="exact"/>
        <w:ind w:left="160"/>
      </w:pPr>
      <w:r>
        <w:t>command line:</w:t>
      </w:r>
    </w:p>
    <w:p w14:paraId="325A23D8" w14:textId="77777777" w:rsidR="0014658C" w:rsidRDefault="00BE173E">
      <w:pPr>
        <w:spacing w:before="179"/>
        <w:ind w:left="160"/>
        <w:rPr>
          <w:rFonts w:ascii="Courier New"/>
          <w:b/>
          <w:sz w:val="18"/>
        </w:rPr>
      </w:pPr>
      <w:r>
        <w:rPr>
          <w:rFonts w:ascii="Courier New"/>
          <w:b/>
          <w:sz w:val="18"/>
        </w:rPr>
        <w:t>$ dot -Tpng chapter8_gv_1.gv -o output/chapter8_gv_1.png</w:t>
      </w:r>
    </w:p>
    <w:p w14:paraId="471DEF88" w14:textId="77777777" w:rsidR="0014658C" w:rsidRDefault="00BE173E">
      <w:pPr>
        <w:pStyle w:val="BodyText"/>
        <w:spacing w:before="169"/>
        <w:ind w:left="160"/>
      </w:pPr>
      <w:r>
        <w:t>The resultant graph can be viewed from the following output folder:</w:t>
      </w:r>
    </w:p>
    <w:p w14:paraId="627B1AFB" w14:textId="77777777" w:rsidR="0014658C" w:rsidRDefault="00BE173E">
      <w:pPr>
        <w:pStyle w:val="BodyText"/>
        <w:spacing w:before="7"/>
        <w:rPr>
          <w:sz w:val="15"/>
        </w:rPr>
      </w:pPr>
      <w:r>
        <w:pict w14:anchorId="2C762C5B">
          <v:group id="_x0000_s1644" style="position:absolute;margin-left:71.75pt;margin-top:11.6pt;width:396.5pt;height:100.9pt;z-index:-251475968;mso-wrap-distance-left:0;mso-wrap-distance-right:0;mso-position-horizontal-relative:page" coordorigin="1435,232" coordsize="7930,2018">
            <v:shape id="_x0000_s1646" type="#_x0000_t75" style="position:absolute;left:3975;top:322;width:2850;height:1838">
              <v:imagedata r:id="rId290" o:title=""/>
            </v:shape>
            <v:rect id="_x0000_s1645" style="position:absolute;left:1440;top:237;width:7920;height:2008" filled="f" strokeweight=".5pt"/>
            <w10:wrap type="topAndBottom" anchorx="page"/>
          </v:group>
        </w:pict>
      </w:r>
    </w:p>
    <w:p w14:paraId="27C70293" w14:textId="77777777" w:rsidR="0014658C" w:rsidRDefault="00BE173E">
      <w:pPr>
        <w:spacing w:before="95"/>
        <w:ind w:left="39"/>
        <w:jc w:val="center"/>
        <w:rPr>
          <w:sz w:val="16"/>
        </w:rPr>
      </w:pPr>
      <w:r>
        <w:rPr>
          <w:sz w:val="16"/>
        </w:rPr>
        <w:t>Figure 3: Graphviz undirected dot graph example</w:t>
      </w:r>
    </w:p>
    <w:p w14:paraId="18BA90C1" w14:textId="77777777" w:rsidR="0014658C" w:rsidRDefault="0014658C">
      <w:pPr>
        <w:pStyle w:val="BodyText"/>
        <w:rPr>
          <w:sz w:val="20"/>
        </w:rPr>
      </w:pPr>
    </w:p>
    <w:p w14:paraId="484FFD4D" w14:textId="77777777" w:rsidR="0014658C" w:rsidRDefault="00BE173E">
      <w:pPr>
        <w:pStyle w:val="BodyText"/>
        <w:spacing w:before="9"/>
        <w:rPr>
          <w:sz w:val="27"/>
        </w:rPr>
      </w:pPr>
      <w:r>
        <w:rPr>
          <w:noProof/>
        </w:rPr>
        <w:drawing>
          <wp:anchor distT="0" distB="0" distL="0" distR="0" simplePos="0" relativeHeight="179" behindDoc="0" locked="0" layoutInCell="1" allowOverlap="1" wp14:anchorId="4C9066B1" wp14:editId="5AC06E4A">
            <wp:simplePos x="0" y="0"/>
            <wp:positionH relativeFrom="page">
              <wp:posOffset>1350263</wp:posOffset>
            </wp:positionH>
            <wp:positionV relativeFrom="paragraph">
              <wp:posOffset>243736</wp:posOffset>
            </wp:positionV>
            <wp:extent cx="317818" cy="366712"/>
            <wp:effectExtent l="0" t="0" r="0" b="0"/>
            <wp:wrapTopAndBottom/>
            <wp:docPr id="83"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18.png"/>
                    <pic:cNvPicPr/>
                  </pic:nvPicPr>
                  <pic:blipFill>
                    <a:blip r:embed="rId54" cstate="print"/>
                    <a:stretch>
                      <a:fillRect/>
                    </a:stretch>
                  </pic:blipFill>
                  <pic:spPr>
                    <a:xfrm>
                      <a:off x="0" y="0"/>
                      <a:ext cx="317818" cy="366712"/>
                    </a:xfrm>
                    <a:prstGeom prst="rect">
                      <a:avLst/>
                    </a:prstGeom>
                  </pic:spPr>
                </pic:pic>
              </a:graphicData>
            </a:graphic>
          </wp:anchor>
        </w:drawing>
      </w:r>
    </w:p>
    <w:p w14:paraId="3FB54DDC" w14:textId="77777777" w:rsidR="0014658C" w:rsidRDefault="0014658C">
      <w:pPr>
        <w:pStyle w:val="BodyText"/>
        <w:rPr>
          <w:sz w:val="20"/>
        </w:rPr>
      </w:pPr>
    </w:p>
    <w:p w14:paraId="2978D76D" w14:textId="77777777" w:rsidR="0014658C" w:rsidRDefault="0014658C">
      <w:pPr>
        <w:pStyle w:val="BodyText"/>
        <w:rPr>
          <w:sz w:val="20"/>
        </w:rPr>
      </w:pPr>
    </w:p>
    <w:p w14:paraId="1BED36A8" w14:textId="77777777" w:rsidR="0014658C" w:rsidRDefault="0014658C">
      <w:pPr>
        <w:pStyle w:val="BodyText"/>
        <w:spacing w:before="7"/>
        <w:rPr>
          <w:sz w:val="17"/>
        </w:rPr>
      </w:pPr>
    </w:p>
    <w:p w14:paraId="76569E80" w14:textId="77777777" w:rsidR="0014658C" w:rsidRDefault="00BE173E">
      <w:pPr>
        <w:spacing w:before="1"/>
        <w:ind w:left="1"/>
        <w:jc w:val="center"/>
        <w:rPr>
          <w:rFonts w:ascii="Arial"/>
          <w:b/>
          <w:sz w:val="18"/>
        </w:rPr>
      </w:pPr>
      <w:r>
        <w:rPr>
          <w:rFonts w:ascii="Arial"/>
          <w:b/>
          <w:sz w:val="18"/>
        </w:rPr>
        <w:t xml:space="preserve">[ </w:t>
      </w:r>
      <w:r>
        <w:rPr>
          <w:rFonts w:ascii="Arial"/>
          <w:b/>
          <w:sz w:val="16"/>
        </w:rPr>
        <w:t xml:space="preserve">264 </w:t>
      </w:r>
      <w:r>
        <w:rPr>
          <w:rFonts w:ascii="Arial"/>
          <w:b/>
          <w:sz w:val="18"/>
        </w:rPr>
        <w:t>]</w:t>
      </w:r>
    </w:p>
    <w:p w14:paraId="740B7BA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7947A54" w14:textId="77777777" w:rsidR="0014658C" w:rsidRDefault="00BE173E">
      <w:pPr>
        <w:tabs>
          <w:tab w:val="left" w:pos="7377"/>
        </w:tabs>
        <w:spacing w:before="84"/>
        <w:ind w:left="172"/>
        <w:rPr>
          <w:i/>
          <w:sz w:val="18"/>
        </w:rPr>
      </w:pPr>
      <w:bookmarkStart w:id="376" w:name="_bookmark192"/>
      <w:bookmarkEnd w:id="376"/>
      <w:r>
        <w:rPr>
          <w:i/>
          <w:sz w:val="18"/>
          <w:u w:val="single"/>
        </w:rPr>
        <w:lastRenderedPageBreak/>
        <w:t xml:space="preserve"> </w:t>
      </w:r>
      <w:r>
        <w:rPr>
          <w:i/>
          <w:sz w:val="18"/>
          <w:u w:val="single"/>
        </w:rPr>
        <w:tab/>
        <w:t>Chapter 8</w:t>
      </w:r>
    </w:p>
    <w:p w14:paraId="1625EAAB" w14:textId="77777777" w:rsidR="0014658C" w:rsidRDefault="00BE173E">
      <w:pPr>
        <w:pStyle w:val="BodyText"/>
        <w:spacing w:before="183" w:line="232" w:lineRule="auto"/>
        <w:ind w:left="159" w:right="264"/>
      </w:pPr>
      <w:r>
        <w:t>Note that we can use a directional graph by specifying the graph as a digraph as well as using the arrow (</w:t>
      </w:r>
      <w:r>
        <w:rPr>
          <w:rFonts w:ascii="Courier New"/>
          <w:sz w:val="19"/>
        </w:rPr>
        <w:t>-&gt;</w:t>
      </w:r>
      <w:r>
        <w:t xml:space="preserve">) sign to represent the edges. There are several attributes we can modify in the case of nodes and edges, such as the node shape, edge labels, and so on. The same graph can be modified as follows in </w:t>
      </w:r>
      <w:r>
        <w:rPr>
          <w:rFonts w:ascii="Courier New"/>
          <w:sz w:val="19"/>
        </w:rPr>
        <w:t>chapter8_gv_2.gv</w:t>
      </w:r>
      <w:r>
        <w:t>:</w:t>
      </w:r>
    </w:p>
    <w:p w14:paraId="47A8693A" w14:textId="77777777" w:rsidR="0014658C" w:rsidRDefault="00BE173E">
      <w:pPr>
        <w:spacing w:before="178" w:line="288" w:lineRule="auto"/>
        <w:ind w:left="952" w:right="5391" w:hanging="432"/>
        <w:rPr>
          <w:rFonts w:ascii="Courier New"/>
          <w:sz w:val="18"/>
        </w:rPr>
      </w:pPr>
      <w:r>
        <w:rPr>
          <w:rFonts w:ascii="Courier New"/>
          <w:sz w:val="18"/>
        </w:rPr>
        <w:t>digraph my_network { node [shape=box]; size = "50 30";</w:t>
      </w:r>
    </w:p>
    <w:p w14:paraId="22D9BE5F" w14:textId="77777777" w:rsidR="0014658C" w:rsidRDefault="00BE173E">
      <w:pPr>
        <w:spacing w:line="288" w:lineRule="auto"/>
        <w:ind w:left="952" w:right="3251"/>
        <w:jc w:val="both"/>
        <w:rPr>
          <w:rFonts w:ascii="Courier New"/>
          <w:sz w:val="18"/>
        </w:rPr>
      </w:pPr>
      <w:r>
        <w:rPr>
          <w:rFonts w:ascii="Courier New"/>
          <w:sz w:val="18"/>
        </w:rPr>
        <w:t>core -&gt; distribution [label="2x10G"]; distribution -&gt; access1 [label="1G"]; distribution -&gt; access2 [label="1G"];</w:t>
      </w:r>
    </w:p>
    <w:p w14:paraId="1669165C" w14:textId="77777777" w:rsidR="0014658C" w:rsidRDefault="00BE173E">
      <w:pPr>
        <w:spacing w:before="1"/>
        <w:ind w:left="520"/>
        <w:rPr>
          <w:rFonts w:ascii="Courier New"/>
          <w:sz w:val="18"/>
        </w:rPr>
      </w:pPr>
      <w:r>
        <w:rPr>
          <w:rFonts w:ascii="Courier New"/>
          <w:w w:val="99"/>
          <w:sz w:val="18"/>
        </w:rPr>
        <w:t>}</w:t>
      </w:r>
    </w:p>
    <w:p w14:paraId="588B84B6" w14:textId="77777777" w:rsidR="0014658C" w:rsidRDefault="00BE173E">
      <w:pPr>
        <w:pStyle w:val="BodyText"/>
        <w:spacing w:before="169"/>
        <w:ind w:left="160"/>
      </w:pPr>
      <w:r>
        <w:t>We will output the file in PDF this time:</w:t>
      </w:r>
    </w:p>
    <w:p w14:paraId="7B6F2A48" w14:textId="77777777" w:rsidR="0014658C" w:rsidRDefault="00BE173E">
      <w:pPr>
        <w:spacing w:before="179"/>
        <w:ind w:left="160"/>
        <w:rPr>
          <w:rFonts w:ascii="Courier New"/>
          <w:b/>
          <w:sz w:val="18"/>
        </w:rPr>
      </w:pPr>
      <w:r>
        <w:rPr>
          <w:rFonts w:ascii="Courier New"/>
          <w:b/>
          <w:sz w:val="18"/>
        </w:rPr>
        <w:t>$ dot -Tpdf chapter8_gv_2.gv -o output/chapter8_gv_2.pdf</w:t>
      </w:r>
    </w:p>
    <w:p w14:paraId="72B60922" w14:textId="77777777" w:rsidR="0014658C" w:rsidRDefault="00BE173E">
      <w:pPr>
        <w:pStyle w:val="BodyText"/>
        <w:spacing w:before="169"/>
        <w:ind w:left="160"/>
      </w:pPr>
      <w:r>
        <w:t>Take a look at the directional arrows in the new graph:</w:t>
      </w:r>
    </w:p>
    <w:p w14:paraId="4C895CA7" w14:textId="77777777" w:rsidR="0014658C" w:rsidRDefault="00BE173E">
      <w:pPr>
        <w:pStyle w:val="BodyText"/>
        <w:spacing w:before="7"/>
        <w:rPr>
          <w:sz w:val="15"/>
        </w:rPr>
      </w:pPr>
      <w:r>
        <w:pict w14:anchorId="2353EC7E">
          <v:group id="_x0000_s1641" style="position:absolute;margin-left:71.75pt;margin-top:11.65pt;width:396.5pt;height:261.15pt;z-index:-251473920;mso-wrap-distance-left:0;mso-wrap-distance-right:0;mso-position-horizontal-relative:page" coordorigin="1435,233" coordsize="7930,5223">
            <v:shape id="_x0000_s1643" type="#_x0000_t75" style="position:absolute;left:2960;top:237;width:4879;height:5213">
              <v:imagedata r:id="rId291" o:title=""/>
            </v:shape>
            <v:rect id="_x0000_s1642" style="position:absolute;left:1440;top:237;width:7920;height:5213" filled="f" strokeweight=".5pt"/>
            <w10:wrap type="topAndBottom" anchorx="page"/>
          </v:group>
        </w:pict>
      </w:r>
    </w:p>
    <w:p w14:paraId="4CB463E2" w14:textId="77777777" w:rsidR="0014658C" w:rsidRDefault="00BE173E">
      <w:pPr>
        <w:spacing w:before="95"/>
        <w:ind w:left="40"/>
        <w:jc w:val="center"/>
        <w:rPr>
          <w:sz w:val="16"/>
        </w:rPr>
      </w:pPr>
      <w:r>
        <w:rPr>
          <w:sz w:val="16"/>
        </w:rPr>
        <w:t>Figure 4: Network graph with directional arrow and line descriptions</w:t>
      </w:r>
    </w:p>
    <w:p w14:paraId="3F68C08D" w14:textId="77777777" w:rsidR="0014658C" w:rsidRDefault="0014658C">
      <w:pPr>
        <w:pStyle w:val="BodyText"/>
        <w:spacing w:before="4"/>
        <w:rPr>
          <w:sz w:val="14"/>
        </w:rPr>
      </w:pPr>
    </w:p>
    <w:p w14:paraId="30AFA6D5" w14:textId="77777777" w:rsidR="0014658C" w:rsidRDefault="00BE173E">
      <w:pPr>
        <w:pStyle w:val="BodyText"/>
        <w:ind w:left="160"/>
      </w:pPr>
      <w:r>
        <w:t>Now let's take a look at the Python wrapper around Graphviz.</w:t>
      </w:r>
    </w:p>
    <w:p w14:paraId="5DA00967" w14:textId="77777777" w:rsidR="0014658C" w:rsidRDefault="0014658C">
      <w:pPr>
        <w:pStyle w:val="BodyText"/>
        <w:rPr>
          <w:sz w:val="20"/>
        </w:rPr>
      </w:pPr>
    </w:p>
    <w:p w14:paraId="5F958DF5" w14:textId="77777777" w:rsidR="0014658C" w:rsidRDefault="0014658C">
      <w:pPr>
        <w:pStyle w:val="BodyText"/>
        <w:spacing w:before="3"/>
        <w:rPr>
          <w:sz w:val="28"/>
        </w:rPr>
      </w:pPr>
    </w:p>
    <w:p w14:paraId="0773CC2B"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265 </w:t>
      </w:r>
      <w:r>
        <w:rPr>
          <w:rFonts w:ascii="Arial"/>
          <w:b/>
          <w:sz w:val="18"/>
        </w:rPr>
        <w:t>]</w:t>
      </w:r>
    </w:p>
    <w:p w14:paraId="006C5123"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6715214" w14:textId="77777777" w:rsidR="0014658C" w:rsidRDefault="00BE173E">
      <w:pPr>
        <w:tabs>
          <w:tab w:val="left" w:pos="8079"/>
        </w:tabs>
        <w:spacing w:before="84"/>
        <w:ind w:left="160"/>
        <w:rPr>
          <w:i/>
          <w:sz w:val="18"/>
        </w:rPr>
      </w:pPr>
      <w:bookmarkStart w:id="377" w:name="Python_with_Graphviz_examples"/>
      <w:bookmarkStart w:id="378" w:name="_bookmark193"/>
      <w:bookmarkEnd w:id="377"/>
      <w:bookmarkEnd w:id="378"/>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5466A31B" w14:textId="77777777" w:rsidR="0014658C" w:rsidRDefault="00BE173E">
      <w:pPr>
        <w:pStyle w:val="Heading3"/>
        <w:spacing w:before="150"/>
      </w:pPr>
      <w:r>
        <w:t>Python with Graphviz examples</w:t>
      </w:r>
    </w:p>
    <w:p w14:paraId="008C1FF3" w14:textId="77777777" w:rsidR="0014658C" w:rsidRDefault="00BE173E">
      <w:pPr>
        <w:pStyle w:val="BodyText"/>
        <w:spacing w:before="38" w:line="232" w:lineRule="auto"/>
        <w:ind w:left="160" w:right="506"/>
      </w:pPr>
      <w:r>
        <w:t>We can reproduce the same topology graph as before using the Python Graphviz package and construct the same three-layer network topology:</w:t>
      </w:r>
    </w:p>
    <w:p w14:paraId="1AB2584A" w14:textId="77777777" w:rsidR="0014658C" w:rsidRDefault="00BE173E">
      <w:pPr>
        <w:spacing w:before="180"/>
        <w:ind w:left="160"/>
        <w:rPr>
          <w:rFonts w:ascii="Courier New"/>
          <w:b/>
          <w:sz w:val="18"/>
        </w:rPr>
      </w:pPr>
      <w:r>
        <w:rPr>
          <w:rFonts w:ascii="Courier New"/>
          <w:b/>
          <w:sz w:val="18"/>
        </w:rPr>
        <w:t>&gt;&gt;&gt; from graphviz import Digraph</w:t>
      </w:r>
    </w:p>
    <w:p w14:paraId="46F1CC66" w14:textId="77777777" w:rsidR="0014658C" w:rsidRDefault="00BE173E">
      <w:pPr>
        <w:spacing w:before="99"/>
        <w:ind w:left="160"/>
        <w:rPr>
          <w:rFonts w:ascii="Courier New"/>
          <w:b/>
          <w:sz w:val="18"/>
        </w:rPr>
      </w:pPr>
      <w:r>
        <w:rPr>
          <w:rFonts w:ascii="Courier New"/>
          <w:b/>
          <w:sz w:val="18"/>
        </w:rPr>
        <w:t>&gt;&gt;&gt; my_graph = Digraph(comment="My Network")</w:t>
      </w:r>
    </w:p>
    <w:p w14:paraId="453B4F44" w14:textId="77777777" w:rsidR="0014658C" w:rsidRDefault="00BE173E">
      <w:pPr>
        <w:spacing w:before="98"/>
        <w:ind w:left="160"/>
        <w:rPr>
          <w:rFonts w:ascii="Courier New"/>
          <w:b/>
          <w:sz w:val="18"/>
        </w:rPr>
      </w:pPr>
      <w:r>
        <w:rPr>
          <w:rFonts w:ascii="Courier New"/>
          <w:b/>
          <w:sz w:val="18"/>
        </w:rPr>
        <w:t>&gt;&gt;&gt; my_graph.node("core")</w:t>
      </w:r>
    </w:p>
    <w:p w14:paraId="0F5CBC92" w14:textId="77777777" w:rsidR="0014658C" w:rsidRDefault="00BE173E">
      <w:pPr>
        <w:spacing w:before="99"/>
        <w:ind w:left="160"/>
        <w:rPr>
          <w:rFonts w:ascii="Courier New"/>
          <w:b/>
          <w:sz w:val="18"/>
        </w:rPr>
      </w:pPr>
      <w:r>
        <w:rPr>
          <w:rFonts w:ascii="Courier New"/>
          <w:b/>
          <w:sz w:val="18"/>
        </w:rPr>
        <w:t>&gt;&gt;&gt; my_graph.node("distribution")</w:t>
      </w:r>
    </w:p>
    <w:p w14:paraId="73BAF0D9" w14:textId="77777777" w:rsidR="0014658C" w:rsidRDefault="00BE173E">
      <w:pPr>
        <w:spacing w:before="98"/>
        <w:ind w:left="160"/>
        <w:rPr>
          <w:rFonts w:ascii="Courier New"/>
          <w:b/>
          <w:sz w:val="18"/>
        </w:rPr>
      </w:pPr>
      <w:r>
        <w:rPr>
          <w:rFonts w:ascii="Courier New"/>
          <w:b/>
          <w:sz w:val="18"/>
        </w:rPr>
        <w:t>&gt;&gt;&gt;</w:t>
      </w:r>
      <w:r>
        <w:rPr>
          <w:rFonts w:ascii="Courier New"/>
          <w:b/>
          <w:spacing w:val="-2"/>
          <w:sz w:val="18"/>
        </w:rPr>
        <w:t xml:space="preserve"> </w:t>
      </w:r>
      <w:r>
        <w:rPr>
          <w:rFonts w:ascii="Courier New"/>
          <w:b/>
          <w:sz w:val="18"/>
        </w:rPr>
        <w:t>my_graph.node("access1")</w:t>
      </w:r>
    </w:p>
    <w:p w14:paraId="65B69D6E" w14:textId="77777777" w:rsidR="0014658C" w:rsidRDefault="00BE173E">
      <w:pPr>
        <w:spacing w:before="99"/>
        <w:ind w:left="160"/>
        <w:rPr>
          <w:rFonts w:ascii="Courier New"/>
          <w:b/>
          <w:sz w:val="18"/>
        </w:rPr>
      </w:pPr>
      <w:r>
        <w:rPr>
          <w:rFonts w:ascii="Courier New"/>
          <w:b/>
          <w:sz w:val="18"/>
        </w:rPr>
        <w:t>&gt;&gt;&gt;</w:t>
      </w:r>
      <w:r>
        <w:rPr>
          <w:rFonts w:ascii="Courier New"/>
          <w:b/>
          <w:spacing w:val="-2"/>
          <w:sz w:val="18"/>
        </w:rPr>
        <w:t xml:space="preserve"> </w:t>
      </w:r>
      <w:r>
        <w:rPr>
          <w:rFonts w:ascii="Courier New"/>
          <w:b/>
          <w:sz w:val="18"/>
        </w:rPr>
        <w:t>my_graph.node("access2")</w:t>
      </w:r>
    </w:p>
    <w:p w14:paraId="29C274AE" w14:textId="77777777" w:rsidR="0014658C" w:rsidRDefault="00BE173E">
      <w:pPr>
        <w:spacing w:before="98"/>
        <w:ind w:left="160"/>
        <w:rPr>
          <w:rFonts w:ascii="Courier New"/>
          <w:b/>
          <w:sz w:val="18"/>
        </w:rPr>
      </w:pPr>
      <w:r>
        <w:rPr>
          <w:rFonts w:ascii="Courier New"/>
          <w:b/>
          <w:sz w:val="18"/>
        </w:rPr>
        <w:t>&gt;&gt;&gt; my_graph.edge("core", "distribution")</w:t>
      </w:r>
    </w:p>
    <w:p w14:paraId="24030A62" w14:textId="77777777" w:rsidR="0014658C" w:rsidRDefault="00BE173E">
      <w:pPr>
        <w:spacing w:before="99"/>
        <w:ind w:left="160"/>
        <w:rPr>
          <w:rFonts w:ascii="Courier New"/>
          <w:b/>
          <w:sz w:val="18"/>
        </w:rPr>
      </w:pPr>
      <w:r>
        <w:rPr>
          <w:rFonts w:ascii="Courier New"/>
          <w:b/>
          <w:sz w:val="18"/>
        </w:rPr>
        <w:t>&gt;&gt;&gt; my_graph.edge("distribution",</w:t>
      </w:r>
      <w:r>
        <w:rPr>
          <w:rFonts w:ascii="Courier New"/>
          <w:b/>
          <w:spacing w:val="-3"/>
          <w:sz w:val="18"/>
        </w:rPr>
        <w:t xml:space="preserve"> </w:t>
      </w:r>
      <w:r>
        <w:rPr>
          <w:rFonts w:ascii="Courier New"/>
          <w:b/>
          <w:sz w:val="18"/>
        </w:rPr>
        <w:t>"access1")</w:t>
      </w:r>
    </w:p>
    <w:p w14:paraId="23B21CE8" w14:textId="77777777" w:rsidR="0014658C" w:rsidRDefault="00BE173E">
      <w:pPr>
        <w:spacing w:before="98"/>
        <w:ind w:left="160"/>
        <w:rPr>
          <w:rFonts w:ascii="Courier New"/>
          <w:b/>
          <w:sz w:val="18"/>
        </w:rPr>
      </w:pPr>
      <w:r>
        <w:rPr>
          <w:rFonts w:ascii="Courier New"/>
          <w:b/>
          <w:sz w:val="18"/>
        </w:rPr>
        <w:t>&gt;&gt;&gt; my_graph.edge("distribution",</w:t>
      </w:r>
      <w:r>
        <w:rPr>
          <w:rFonts w:ascii="Courier New"/>
          <w:b/>
          <w:spacing w:val="-3"/>
          <w:sz w:val="18"/>
        </w:rPr>
        <w:t xml:space="preserve"> </w:t>
      </w:r>
      <w:r>
        <w:rPr>
          <w:rFonts w:ascii="Courier New"/>
          <w:b/>
          <w:sz w:val="18"/>
        </w:rPr>
        <w:t>"access2")</w:t>
      </w:r>
    </w:p>
    <w:p w14:paraId="030BB8D1" w14:textId="77777777" w:rsidR="0014658C" w:rsidRDefault="00BE173E">
      <w:pPr>
        <w:pStyle w:val="BodyText"/>
        <w:spacing w:before="175" w:line="232" w:lineRule="auto"/>
        <w:ind w:left="160" w:right="671"/>
      </w:pPr>
      <w:r>
        <w:t>The code produces what you would normally write in the DOT language, but in a more Pythonic way. You can view the source of the graph before the graph generation:</w:t>
      </w:r>
    </w:p>
    <w:p w14:paraId="73BDD6CE" w14:textId="77777777" w:rsidR="0014658C" w:rsidRDefault="00BE173E">
      <w:pPr>
        <w:spacing w:before="180"/>
        <w:ind w:left="160"/>
        <w:rPr>
          <w:rFonts w:ascii="Courier New"/>
          <w:b/>
          <w:sz w:val="18"/>
        </w:rPr>
      </w:pPr>
      <w:r>
        <w:rPr>
          <w:rFonts w:ascii="Courier New"/>
          <w:b/>
          <w:sz w:val="18"/>
        </w:rPr>
        <w:t>&gt;&gt;&gt; print(my_graph.source)</w:t>
      </w:r>
    </w:p>
    <w:p w14:paraId="54E69579" w14:textId="77777777" w:rsidR="0014658C" w:rsidRDefault="00BE173E">
      <w:pPr>
        <w:spacing w:before="98" w:line="355" w:lineRule="auto"/>
        <w:ind w:left="160" w:right="6615"/>
        <w:rPr>
          <w:rFonts w:ascii="Courier New"/>
          <w:b/>
          <w:sz w:val="18"/>
        </w:rPr>
      </w:pPr>
      <w:r>
        <w:rPr>
          <w:rFonts w:ascii="Courier New"/>
          <w:b/>
          <w:sz w:val="18"/>
        </w:rPr>
        <w:t>// My Network digraph {</w:t>
      </w:r>
    </w:p>
    <w:p w14:paraId="2D011E72" w14:textId="77777777" w:rsidR="0014658C" w:rsidRDefault="00BE173E">
      <w:pPr>
        <w:spacing w:before="1" w:line="355" w:lineRule="auto"/>
        <w:ind w:left="592" w:right="6291"/>
        <w:rPr>
          <w:rFonts w:ascii="Courier New"/>
          <w:b/>
          <w:sz w:val="18"/>
        </w:rPr>
      </w:pPr>
      <w:r>
        <w:rPr>
          <w:rFonts w:ascii="Courier New"/>
          <w:b/>
          <w:sz w:val="18"/>
        </w:rPr>
        <w:t>core distribution</w:t>
      </w:r>
      <w:r>
        <w:rPr>
          <w:rFonts w:ascii="Courier New"/>
          <w:b/>
          <w:w w:val="99"/>
          <w:sz w:val="18"/>
        </w:rPr>
        <w:t xml:space="preserve"> </w:t>
      </w:r>
      <w:r>
        <w:rPr>
          <w:rFonts w:ascii="Courier New"/>
          <w:b/>
          <w:sz w:val="18"/>
        </w:rPr>
        <w:t>access1 access2</w:t>
      </w:r>
    </w:p>
    <w:p w14:paraId="1EF9CCF0" w14:textId="77777777" w:rsidR="0014658C" w:rsidRDefault="00BE173E">
      <w:pPr>
        <w:spacing w:before="3" w:line="355" w:lineRule="auto"/>
        <w:ind w:left="592" w:right="5103"/>
        <w:rPr>
          <w:rFonts w:ascii="Courier New"/>
          <w:b/>
          <w:sz w:val="18"/>
        </w:rPr>
      </w:pPr>
      <w:r>
        <w:rPr>
          <w:rFonts w:ascii="Courier New"/>
          <w:b/>
          <w:sz w:val="18"/>
        </w:rPr>
        <w:t>core -&gt; distribution distribution -&gt; access1 distribution -&gt; access2</w:t>
      </w:r>
    </w:p>
    <w:p w14:paraId="7037DEA3" w14:textId="77777777" w:rsidR="0014658C" w:rsidRDefault="00BE173E">
      <w:pPr>
        <w:spacing w:before="2"/>
        <w:ind w:left="160"/>
        <w:rPr>
          <w:rFonts w:ascii="Courier New"/>
          <w:b/>
          <w:sz w:val="18"/>
        </w:rPr>
      </w:pPr>
      <w:r>
        <w:rPr>
          <w:rFonts w:ascii="Courier New"/>
          <w:b/>
          <w:w w:val="99"/>
          <w:sz w:val="18"/>
        </w:rPr>
        <w:t>}</w:t>
      </w:r>
    </w:p>
    <w:p w14:paraId="2A65100C" w14:textId="77777777" w:rsidR="0014658C" w:rsidRDefault="00BE173E">
      <w:pPr>
        <w:pStyle w:val="BodyText"/>
        <w:spacing w:before="175" w:line="232" w:lineRule="auto"/>
        <w:ind w:left="160" w:right="146" w:hanging="1"/>
      </w:pPr>
      <w:r>
        <w:t xml:space="preserve">The graph can be rendered by the </w:t>
      </w:r>
      <w:r>
        <w:rPr>
          <w:rFonts w:ascii="Courier New"/>
          <w:sz w:val="19"/>
        </w:rPr>
        <w:t>render()</w:t>
      </w:r>
      <w:r>
        <w:rPr>
          <w:rFonts w:ascii="Courier New"/>
          <w:spacing w:val="-76"/>
          <w:sz w:val="19"/>
        </w:rPr>
        <w:t xml:space="preserve"> </w:t>
      </w:r>
      <w:r>
        <w:t>method. By default, the output format is PDF:</w:t>
      </w:r>
    </w:p>
    <w:p w14:paraId="02256784" w14:textId="77777777" w:rsidR="0014658C" w:rsidRDefault="00BE173E">
      <w:pPr>
        <w:spacing w:before="180" w:line="355" w:lineRule="auto"/>
        <w:ind w:left="160" w:right="3051"/>
        <w:rPr>
          <w:rFonts w:ascii="Courier New"/>
          <w:b/>
          <w:sz w:val="18"/>
        </w:rPr>
      </w:pPr>
      <w:r>
        <w:rPr>
          <w:rFonts w:ascii="Courier New"/>
          <w:b/>
          <w:sz w:val="18"/>
        </w:rPr>
        <w:t>&gt;&gt;&gt; my_graph.render("output/chapter8_gv_3.gv") 'output/chapter8_gv_3.gv.pdf'</w:t>
      </w:r>
    </w:p>
    <w:p w14:paraId="7000ED8B" w14:textId="77777777" w:rsidR="0014658C" w:rsidRDefault="00BE173E">
      <w:pPr>
        <w:spacing w:before="78" w:line="232" w:lineRule="auto"/>
        <w:ind w:left="159" w:right="295"/>
        <w:rPr>
          <w:sz w:val="21"/>
        </w:rPr>
      </w:pPr>
      <w:r>
        <w:rPr>
          <w:sz w:val="21"/>
        </w:rPr>
        <w:t>The Python package wrapper closely mimics all the API options of Graphviz. You can find documentation about the options on the Graphviz Read the Docs website (</w:t>
      </w:r>
      <w:hyperlink r:id="rId292">
        <w:r>
          <w:rPr>
            <w:rFonts w:ascii="Courier New"/>
            <w:sz w:val="19"/>
          </w:rPr>
          <w:t>http://graphviz.readthedocs.io/en/latest/index.html</w:t>
        </w:r>
      </w:hyperlink>
      <w:r>
        <w:rPr>
          <w:sz w:val="21"/>
        </w:rPr>
        <w:t>). You can also refer to the source code on GitHub for more information (</w:t>
      </w:r>
      <w:hyperlink r:id="rId293">
        <w:r>
          <w:rPr>
            <w:rFonts w:ascii="Courier New"/>
            <w:sz w:val="19"/>
          </w:rPr>
          <w:t>https://github.com/xflr6/</w:t>
        </w:r>
      </w:hyperlink>
      <w:r>
        <w:rPr>
          <w:rFonts w:ascii="Courier New"/>
          <w:sz w:val="19"/>
        </w:rPr>
        <w:t xml:space="preserve"> </w:t>
      </w:r>
      <w:hyperlink r:id="rId294">
        <w:r>
          <w:rPr>
            <w:rFonts w:ascii="Courier New"/>
            <w:sz w:val="19"/>
          </w:rPr>
          <w:t>graphviz</w:t>
        </w:r>
      </w:hyperlink>
      <w:r>
        <w:rPr>
          <w:sz w:val="21"/>
        </w:rPr>
        <w:t>). We are now ready to use the tool to map out our network.</w:t>
      </w:r>
    </w:p>
    <w:p w14:paraId="6EA5EF59" w14:textId="77777777" w:rsidR="0014658C" w:rsidRDefault="00BE173E">
      <w:pPr>
        <w:spacing w:before="139"/>
        <w:ind w:left="1"/>
        <w:jc w:val="center"/>
        <w:rPr>
          <w:rFonts w:ascii="Arial"/>
          <w:b/>
          <w:sz w:val="18"/>
        </w:rPr>
      </w:pPr>
      <w:r>
        <w:rPr>
          <w:rFonts w:ascii="Arial"/>
          <w:b/>
          <w:sz w:val="18"/>
        </w:rPr>
        <w:t xml:space="preserve">[ </w:t>
      </w:r>
      <w:r>
        <w:rPr>
          <w:rFonts w:ascii="Arial"/>
          <w:b/>
          <w:sz w:val="16"/>
        </w:rPr>
        <w:t xml:space="preserve">266 </w:t>
      </w:r>
      <w:r>
        <w:rPr>
          <w:rFonts w:ascii="Arial"/>
          <w:b/>
          <w:sz w:val="18"/>
        </w:rPr>
        <w:t>]</w:t>
      </w:r>
    </w:p>
    <w:p w14:paraId="6EDC11D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BA5E763" w14:textId="77777777" w:rsidR="0014658C" w:rsidRDefault="00BE173E">
      <w:pPr>
        <w:tabs>
          <w:tab w:val="left" w:pos="7377"/>
        </w:tabs>
        <w:spacing w:before="84"/>
        <w:ind w:left="172"/>
        <w:rPr>
          <w:i/>
          <w:sz w:val="18"/>
        </w:rPr>
      </w:pPr>
      <w:bookmarkStart w:id="379" w:name="LLDP_neighbor_graphing"/>
      <w:bookmarkStart w:id="380" w:name="_bookmark194"/>
      <w:bookmarkEnd w:id="379"/>
      <w:bookmarkEnd w:id="380"/>
      <w:r>
        <w:rPr>
          <w:i/>
          <w:sz w:val="18"/>
          <w:u w:val="single"/>
        </w:rPr>
        <w:lastRenderedPageBreak/>
        <w:t xml:space="preserve"> </w:t>
      </w:r>
      <w:r>
        <w:rPr>
          <w:i/>
          <w:sz w:val="18"/>
          <w:u w:val="single"/>
        </w:rPr>
        <w:tab/>
        <w:t>Chapter 8</w:t>
      </w:r>
    </w:p>
    <w:p w14:paraId="76AA78EF" w14:textId="77777777" w:rsidR="0014658C" w:rsidRDefault="00BE173E">
      <w:pPr>
        <w:pStyle w:val="Heading3"/>
        <w:spacing w:before="150"/>
      </w:pPr>
      <w:r>
        <w:t>LLDP neighbor graphing</w:t>
      </w:r>
    </w:p>
    <w:p w14:paraId="04EE5CF8" w14:textId="77777777" w:rsidR="0014658C" w:rsidRDefault="00BE173E">
      <w:pPr>
        <w:pStyle w:val="BodyText"/>
        <w:spacing w:before="38" w:line="232" w:lineRule="auto"/>
        <w:ind w:left="160" w:right="203"/>
      </w:pPr>
      <w:r>
        <w:t>In this section, we will use the example of mapping out LLDP neighbors to illustrate a problem-solving pattern that has helped me over the years:</w:t>
      </w:r>
    </w:p>
    <w:p w14:paraId="47713830" w14:textId="77777777" w:rsidR="0014658C" w:rsidRDefault="00BE173E">
      <w:pPr>
        <w:pStyle w:val="ListParagraph"/>
        <w:numPr>
          <w:ilvl w:val="0"/>
          <w:numId w:val="41"/>
        </w:numPr>
        <w:tabs>
          <w:tab w:val="left" w:pos="879"/>
          <w:tab w:val="left" w:pos="880"/>
        </w:tabs>
        <w:spacing w:before="171" w:line="232" w:lineRule="auto"/>
        <w:ind w:right="135"/>
        <w:rPr>
          <w:sz w:val="21"/>
        </w:rPr>
      </w:pPr>
      <w:r>
        <w:rPr>
          <w:sz w:val="21"/>
        </w:rPr>
        <w:t>Modularize each task into smaller pieces, if possible. In our example, we can combine a few steps, but if we break them into smaller pieces, we will be able to reuse and improve them more</w:t>
      </w:r>
      <w:r>
        <w:rPr>
          <w:spacing w:val="-3"/>
          <w:sz w:val="21"/>
        </w:rPr>
        <w:t xml:space="preserve"> </w:t>
      </w:r>
      <w:r>
        <w:rPr>
          <w:sz w:val="21"/>
        </w:rPr>
        <w:t>easily.</w:t>
      </w:r>
    </w:p>
    <w:p w14:paraId="5D8555B7" w14:textId="77777777" w:rsidR="0014658C" w:rsidRDefault="00BE173E">
      <w:pPr>
        <w:pStyle w:val="ListParagraph"/>
        <w:numPr>
          <w:ilvl w:val="0"/>
          <w:numId w:val="41"/>
        </w:numPr>
        <w:tabs>
          <w:tab w:val="left" w:pos="879"/>
          <w:tab w:val="left" w:pos="880"/>
        </w:tabs>
        <w:spacing w:before="82" w:line="232" w:lineRule="auto"/>
        <w:ind w:right="155"/>
        <w:rPr>
          <w:sz w:val="21"/>
        </w:rPr>
      </w:pPr>
      <w:r>
        <w:rPr>
          <w:sz w:val="21"/>
        </w:rPr>
        <w:t>Use an automation tool to interact with the network devices, but keep the more complex logic aside at the management station. For example, the router has provided an LLDP neighbor output that is a bit messy. In this case, we will stick with the working command and the output and use a Python script at the management station to parse out the output we</w:t>
      </w:r>
      <w:r>
        <w:rPr>
          <w:spacing w:val="-7"/>
          <w:sz w:val="21"/>
        </w:rPr>
        <w:t xml:space="preserve"> </w:t>
      </w:r>
      <w:r>
        <w:rPr>
          <w:sz w:val="21"/>
        </w:rPr>
        <w:t>need.</w:t>
      </w:r>
    </w:p>
    <w:p w14:paraId="5F3623DF" w14:textId="77777777" w:rsidR="0014658C" w:rsidRDefault="00BE173E">
      <w:pPr>
        <w:pStyle w:val="ListParagraph"/>
        <w:numPr>
          <w:ilvl w:val="0"/>
          <w:numId w:val="41"/>
        </w:numPr>
        <w:tabs>
          <w:tab w:val="left" w:pos="879"/>
          <w:tab w:val="left" w:pos="880"/>
        </w:tabs>
        <w:spacing w:before="81" w:line="232" w:lineRule="auto"/>
        <w:ind w:right="288"/>
        <w:rPr>
          <w:sz w:val="21"/>
        </w:rPr>
      </w:pPr>
      <w:r>
        <w:rPr>
          <w:sz w:val="21"/>
        </w:rPr>
        <w:t>When presented with choices for the same task, pick the one that can be reused. In our example, we can use low-level Pexpect, Paramiko, or Ansible playbooks to query the routers. In my opinion, Ansible is a more reusable option, so that is what I have</w:t>
      </w:r>
      <w:r>
        <w:rPr>
          <w:spacing w:val="-4"/>
          <w:sz w:val="21"/>
        </w:rPr>
        <w:t xml:space="preserve"> </w:t>
      </w:r>
      <w:r>
        <w:rPr>
          <w:sz w:val="21"/>
        </w:rPr>
        <w:t>picked.</w:t>
      </w:r>
    </w:p>
    <w:p w14:paraId="3B0B0C69" w14:textId="77777777" w:rsidR="0014658C" w:rsidRDefault="00BE173E">
      <w:pPr>
        <w:pStyle w:val="BodyText"/>
        <w:spacing w:before="168" w:line="232" w:lineRule="auto"/>
        <w:ind w:left="159" w:right="193"/>
      </w:pPr>
      <w:r>
        <w:t xml:space="preserve">To get started, since LLDP is not enabled on the routers by default, we will need to configure them on the devices first. By now, we know we have a number of options to choose from; in this case, I chose the Ansible playbook with the </w:t>
      </w:r>
      <w:r>
        <w:rPr>
          <w:rFonts w:ascii="Courier New"/>
          <w:sz w:val="19"/>
        </w:rPr>
        <w:t xml:space="preserve">ios_config </w:t>
      </w:r>
      <w:r>
        <w:t xml:space="preserve">module for the task. The </w:t>
      </w:r>
      <w:r>
        <w:rPr>
          <w:rFonts w:ascii="Courier New"/>
          <w:sz w:val="19"/>
        </w:rPr>
        <w:t>hosts</w:t>
      </w:r>
      <w:r>
        <w:rPr>
          <w:rFonts w:ascii="Courier New"/>
          <w:spacing w:val="-68"/>
          <w:sz w:val="19"/>
        </w:rPr>
        <w:t xml:space="preserve"> </w:t>
      </w:r>
      <w:r>
        <w:t>file consists of five routers:</w:t>
      </w:r>
    </w:p>
    <w:p w14:paraId="31E7EF4A" w14:textId="77777777" w:rsidR="0014658C" w:rsidRDefault="00BE173E">
      <w:pPr>
        <w:spacing w:before="179" w:line="355" w:lineRule="auto"/>
        <w:ind w:left="160" w:right="6851"/>
        <w:rPr>
          <w:rFonts w:ascii="Courier New"/>
          <w:b/>
          <w:sz w:val="18"/>
        </w:rPr>
      </w:pPr>
      <w:r>
        <w:rPr>
          <w:rFonts w:ascii="Courier New"/>
          <w:b/>
          <w:sz w:val="18"/>
        </w:rPr>
        <w:t xml:space="preserve">$ cat </w:t>
      </w:r>
      <w:r>
        <w:rPr>
          <w:rFonts w:ascii="Courier New"/>
          <w:b/>
          <w:spacing w:val="-4"/>
          <w:sz w:val="18"/>
        </w:rPr>
        <w:t xml:space="preserve">hosts </w:t>
      </w:r>
      <w:r>
        <w:rPr>
          <w:rFonts w:ascii="Courier New"/>
          <w:b/>
          <w:sz w:val="18"/>
        </w:rPr>
        <w:t>[devices] r1</w:t>
      </w:r>
    </w:p>
    <w:p w14:paraId="29D3A6E0" w14:textId="77777777" w:rsidR="0014658C" w:rsidRDefault="00BE173E">
      <w:pPr>
        <w:spacing w:before="1" w:line="355" w:lineRule="auto"/>
        <w:ind w:left="160" w:right="7803"/>
        <w:rPr>
          <w:rFonts w:ascii="Courier New"/>
          <w:b/>
          <w:sz w:val="18"/>
        </w:rPr>
      </w:pPr>
      <w:r>
        <w:rPr>
          <w:rFonts w:ascii="Courier New"/>
          <w:b/>
          <w:sz w:val="18"/>
        </w:rPr>
        <w:t>r2</w:t>
      </w:r>
      <w:r>
        <w:rPr>
          <w:rFonts w:ascii="Courier New"/>
          <w:b/>
          <w:w w:val="99"/>
          <w:sz w:val="18"/>
        </w:rPr>
        <w:t xml:space="preserve"> </w:t>
      </w:r>
      <w:r>
        <w:rPr>
          <w:rFonts w:ascii="Courier New"/>
          <w:b/>
          <w:sz w:val="18"/>
        </w:rPr>
        <w:t>r3</w:t>
      </w:r>
    </w:p>
    <w:p w14:paraId="37B5B3AC" w14:textId="77777777" w:rsidR="0014658C" w:rsidRDefault="00BE173E">
      <w:pPr>
        <w:spacing w:before="2" w:line="355" w:lineRule="auto"/>
        <w:ind w:left="160" w:right="7283"/>
        <w:rPr>
          <w:rFonts w:ascii="Courier New"/>
          <w:b/>
          <w:sz w:val="18"/>
        </w:rPr>
      </w:pPr>
      <w:r>
        <w:rPr>
          <w:rFonts w:ascii="Courier New"/>
          <w:b/>
          <w:sz w:val="18"/>
        </w:rPr>
        <w:t>r5-tor r6-edge</w:t>
      </w:r>
    </w:p>
    <w:p w14:paraId="50BA8E39" w14:textId="77777777" w:rsidR="0014658C" w:rsidRDefault="0014658C">
      <w:pPr>
        <w:pStyle w:val="BodyText"/>
        <w:spacing w:before="9"/>
        <w:rPr>
          <w:rFonts w:ascii="Courier New"/>
          <w:b/>
          <w:sz w:val="26"/>
        </w:rPr>
      </w:pPr>
    </w:p>
    <w:p w14:paraId="1FEEF827" w14:textId="77777777" w:rsidR="0014658C" w:rsidRDefault="00BE173E">
      <w:pPr>
        <w:spacing w:line="355" w:lineRule="auto"/>
        <w:ind w:left="160" w:right="6527"/>
        <w:rPr>
          <w:rFonts w:ascii="Courier New"/>
          <w:b/>
          <w:sz w:val="18"/>
        </w:rPr>
      </w:pPr>
      <w:r>
        <w:rPr>
          <w:rFonts w:ascii="Courier New"/>
          <w:b/>
          <w:sz w:val="18"/>
        </w:rPr>
        <w:t>[edge-devices]</w:t>
      </w:r>
      <w:r>
        <w:rPr>
          <w:rFonts w:ascii="Courier New"/>
          <w:b/>
          <w:w w:val="99"/>
          <w:sz w:val="18"/>
        </w:rPr>
        <w:t xml:space="preserve"> </w:t>
      </w:r>
      <w:r>
        <w:rPr>
          <w:rFonts w:ascii="Courier New"/>
          <w:b/>
          <w:sz w:val="18"/>
        </w:rPr>
        <w:t>r5-tor</w:t>
      </w:r>
    </w:p>
    <w:p w14:paraId="2DB2A2AC" w14:textId="77777777" w:rsidR="0014658C" w:rsidRDefault="00BE173E">
      <w:pPr>
        <w:spacing w:before="1"/>
        <w:ind w:left="160"/>
        <w:rPr>
          <w:rFonts w:ascii="Courier New"/>
          <w:b/>
          <w:sz w:val="18"/>
        </w:rPr>
      </w:pPr>
      <w:r>
        <w:rPr>
          <w:rFonts w:ascii="Courier New"/>
          <w:b/>
          <w:sz w:val="18"/>
        </w:rPr>
        <w:t>r6-edge</w:t>
      </w:r>
    </w:p>
    <w:p w14:paraId="3917644C" w14:textId="77777777" w:rsidR="0014658C" w:rsidRDefault="00BE173E">
      <w:pPr>
        <w:pStyle w:val="BodyText"/>
        <w:spacing w:before="175" w:line="232" w:lineRule="auto"/>
        <w:ind w:left="159" w:right="882"/>
      </w:pPr>
      <w:r>
        <w:t xml:space="preserve">Each host contains the corresponding names in the </w:t>
      </w:r>
      <w:r>
        <w:rPr>
          <w:rFonts w:ascii="Courier New"/>
          <w:sz w:val="19"/>
        </w:rPr>
        <w:t>host_vars</w:t>
      </w:r>
      <w:r>
        <w:rPr>
          <w:rFonts w:ascii="Courier New"/>
          <w:spacing w:val="-78"/>
          <w:sz w:val="19"/>
        </w:rPr>
        <w:t xml:space="preserve"> </w:t>
      </w:r>
      <w:r>
        <w:t xml:space="preserve">folder. We are showing </w:t>
      </w:r>
      <w:r>
        <w:rPr>
          <w:rFonts w:ascii="Courier New"/>
          <w:sz w:val="19"/>
        </w:rPr>
        <w:t>r1</w:t>
      </w:r>
      <w:r>
        <w:rPr>
          <w:rFonts w:ascii="Courier New"/>
          <w:spacing w:val="-63"/>
          <w:sz w:val="19"/>
        </w:rPr>
        <w:t xml:space="preserve"> </w:t>
      </w:r>
      <w:r>
        <w:t>as an example:</w:t>
      </w:r>
    </w:p>
    <w:p w14:paraId="516F79D8" w14:textId="77777777" w:rsidR="0014658C" w:rsidRDefault="00BE173E">
      <w:pPr>
        <w:spacing w:before="180"/>
        <w:ind w:left="520"/>
        <w:rPr>
          <w:rFonts w:ascii="Courier New"/>
          <w:sz w:val="18"/>
        </w:rPr>
      </w:pPr>
      <w:r>
        <w:rPr>
          <w:rFonts w:ascii="Courier New"/>
          <w:sz w:val="18"/>
        </w:rPr>
        <w:t>---</w:t>
      </w:r>
    </w:p>
    <w:p w14:paraId="3CA24330" w14:textId="77777777" w:rsidR="0014658C" w:rsidRDefault="00BE173E">
      <w:pPr>
        <w:spacing w:before="41" w:line="288" w:lineRule="auto"/>
        <w:ind w:left="520" w:right="4851"/>
        <w:rPr>
          <w:rFonts w:ascii="Courier New"/>
          <w:sz w:val="18"/>
        </w:rPr>
      </w:pPr>
      <w:r>
        <w:rPr>
          <w:rFonts w:ascii="Courier New"/>
          <w:sz w:val="18"/>
        </w:rPr>
        <w:t>ansible_host: 172.16.1.218 ansible_user: cisco ansible_ssh_pass: cisco</w:t>
      </w:r>
    </w:p>
    <w:p w14:paraId="37F85B9C" w14:textId="77777777" w:rsidR="0014658C" w:rsidRDefault="0014658C">
      <w:pPr>
        <w:pStyle w:val="BodyText"/>
        <w:spacing w:before="7"/>
        <w:rPr>
          <w:rFonts w:ascii="Courier New"/>
          <w:sz w:val="17"/>
        </w:rPr>
      </w:pPr>
    </w:p>
    <w:p w14:paraId="4DDF3AF9"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267 </w:t>
      </w:r>
      <w:r>
        <w:rPr>
          <w:rFonts w:ascii="Arial"/>
          <w:b/>
          <w:sz w:val="18"/>
        </w:rPr>
        <w:t>]</w:t>
      </w:r>
    </w:p>
    <w:p w14:paraId="07E6515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9CBBCF1" w14:textId="77777777" w:rsidR="0014658C" w:rsidRDefault="00BE173E">
      <w:pPr>
        <w:tabs>
          <w:tab w:val="left" w:pos="8079"/>
        </w:tabs>
        <w:spacing w:before="84"/>
        <w:ind w:left="160"/>
        <w:rPr>
          <w:i/>
          <w:sz w:val="18"/>
        </w:rPr>
      </w:pPr>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081C3BD3" w14:textId="77777777" w:rsidR="0014658C" w:rsidRDefault="00BE173E">
      <w:pPr>
        <w:spacing w:before="189" w:line="288" w:lineRule="auto"/>
        <w:ind w:left="520" w:right="4311"/>
        <w:rPr>
          <w:rFonts w:ascii="Courier New"/>
          <w:sz w:val="18"/>
        </w:rPr>
      </w:pPr>
      <w:r>
        <w:rPr>
          <w:rFonts w:ascii="Courier New"/>
          <w:sz w:val="18"/>
        </w:rPr>
        <w:t>ansible_connection: network_cli ansible_network_os: ios ansbile_become: yes ansible_become_method: enable ansible_become_pass: cisco</w:t>
      </w:r>
    </w:p>
    <w:p w14:paraId="3E2FD210" w14:textId="77777777" w:rsidR="0014658C" w:rsidRDefault="00BE173E">
      <w:pPr>
        <w:spacing w:before="129" w:line="256" w:lineRule="exact"/>
        <w:ind w:left="160"/>
        <w:rPr>
          <w:rFonts w:ascii="Courier New"/>
          <w:sz w:val="19"/>
        </w:rPr>
      </w:pPr>
      <w:r>
        <w:rPr>
          <w:sz w:val="21"/>
        </w:rPr>
        <w:t xml:space="preserve">The </w:t>
      </w:r>
      <w:r>
        <w:rPr>
          <w:rFonts w:ascii="Courier New"/>
          <w:sz w:val="19"/>
        </w:rPr>
        <w:t>cisco_config_lldp.yml</w:t>
      </w:r>
      <w:r>
        <w:rPr>
          <w:rFonts w:ascii="Courier New"/>
          <w:spacing w:val="-72"/>
          <w:sz w:val="19"/>
        </w:rPr>
        <w:t xml:space="preserve"> </w:t>
      </w:r>
      <w:r>
        <w:rPr>
          <w:sz w:val="21"/>
        </w:rPr>
        <w:t xml:space="preserve">playbook consists of one play with the </w:t>
      </w:r>
      <w:r>
        <w:rPr>
          <w:rFonts w:ascii="Courier New"/>
          <w:sz w:val="19"/>
        </w:rPr>
        <w:t>ios_lldp</w:t>
      </w:r>
    </w:p>
    <w:p w14:paraId="4B9A836F" w14:textId="77777777" w:rsidR="0014658C" w:rsidRDefault="00BE173E">
      <w:pPr>
        <w:pStyle w:val="BodyText"/>
        <w:spacing w:line="256" w:lineRule="exact"/>
        <w:ind w:left="159"/>
      </w:pPr>
      <w:r>
        <w:t>module:</w:t>
      </w:r>
    </w:p>
    <w:p w14:paraId="01B10814" w14:textId="77777777" w:rsidR="0014658C" w:rsidRDefault="00BE173E">
      <w:pPr>
        <w:spacing w:before="179"/>
        <w:ind w:left="520"/>
        <w:rPr>
          <w:rFonts w:ascii="Courier New"/>
          <w:sz w:val="18"/>
        </w:rPr>
      </w:pPr>
      <w:r>
        <w:rPr>
          <w:rFonts w:ascii="Courier New"/>
          <w:sz w:val="18"/>
        </w:rPr>
        <w:t>---</w:t>
      </w:r>
    </w:p>
    <w:p w14:paraId="7F8F9711" w14:textId="77777777" w:rsidR="0014658C" w:rsidRDefault="00BE173E">
      <w:pPr>
        <w:pStyle w:val="ListParagraph"/>
        <w:numPr>
          <w:ilvl w:val="0"/>
          <w:numId w:val="40"/>
        </w:numPr>
        <w:tabs>
          <w:tab w:val="left" w:pos="736"/>
        </w:tabs>
        <w:spacing w:before="41" w:line="288" w:lineRule="auto"/>
        <w:ind w:right="4979"/>
        <w:rPr>
          <w:rFonts w:ascii="Courier New" w:hAnsi="Courier New"/>
          <w:sz w:val="18"/>
        </w:rPr>
      </w:pPr>
      <w:r>
        <w:rPr>
          <w:rFonts w:ascii="Courier New" w:hAnsi="Courier New"/>
          <w:sz w:val="18"/>
        </w:rPr>
        <w:t>name: Enable LLDP hosts: "devices" gather_facts: false connection:</w:t>
      </w:r>
      <w:r>
        <w:rPr>
          <w:rFonts w:ascii="Courier New" w:hAnsi="Courier New"/>
          <w:spacing w:val="-17"/>
          <w:sz w:val="18"/>
        </w:rPr>
        <w:t xml:space="preserve"> </w:t>
      </w:r>
      <w:r>
        <w:rPr>
          <w:rFonts w:ascii="Courier New" w:hAnsi="Courier New"/>
          <w:sz w:val="18"/>
        </w:rPr>
        <w:t>network_cli</w:t>
      </w:r>
    </w:p>
    <w:p w14:paraId="42A36309" w14:textId="77777777" w:rsidR="0014658C" w:rsidRDefault="0014658C">
      <w:pPr>
        <w:pStyle w:val="BodyText"/>
        <w:rPr>
          <w:rFonts w:ascii="Courier New"/>
          <w:sz w:val="20"/>
        </w:rPr>
      </w:pPr>
    </w:p>
    <w:p w14:paraId="111B246B" w14:textId="77777777" w:rsidR="0014658C" w:rsidRDefault="0014658C">
      <w:pPr>
        <w:pStyle w:val="BodyText"/>
        <w:spacing w:before="3"/>
        <w:rPr>
          <w:rFonts w:ascii="Courier New"/>
          <w:sz w:val="23"/>
        </w:rPr>
      </w:pPr>
    </w:p>
    <w:p w14:paraId="5950CFAC" w14:textId="77777777" w:rsidR="0014658C" w:rsidRDefault="00BE173E">
      <w:pPr>
        <w:ind w:left="736"/>
        <w:rPr>
          <w:rFonts w:ascii="Courier New"/>
          <w:sz w:val="18"/>
        </w:rPr>
      </w:pPr>
      <w:r>
        <w:rPr>
          <w:rFonts w:ascii="Courier New"/>
          <w:sz w:val="18"/>
        </w:rPr>
        <w:t>tasks:</w:t>
      </w:r>
    </w:p>
    <w:p w14:paraId="0C3BD92C" w14:textId="77777777" w:rsidR="0014658C" w:rsidRDefault="00BE173E">
      <w:pPr>
        <w:pStyle w:val="ListParagraph"/>
        <w:numPr>
          <w:ilvl w:val="1"/>
          <w:numId w:val="40"/>
        </w:numPr>
        <w:tabs>
          <w:tab w:val="left" w:pos="1168"/>
        </w:tabs>
        <w:spacing w:before="41" w:line="288" w:lineRule="auto"/>
        <w:ind w:right="4331"/>
        <w:rPr>
          <w:rFonts w:ascii="Courier New" w:hAnsi="Courier New"/>
          <w:sz w:val="18"/>
        </w:rPr>
      </w:pPr>
      <w:r>
        <w:rPr>
          <w:rFonts w:ascii="Courier New" w:hAnsi="Courier New"/>
          <w:sz w:val="18"/>
        </w:rPr>
        <w:t xml:space="preserve">name: enable LLDP </w:t>
      </w:r>
      <w:r>
        <w:rPr>
          <w:rFonts w:ascii="Courier New" w:hAnsi="Courier New"/>
          <w:spacing w:val="-3"/>
          <w:sz w:val="18"/>
        </w:rPr>
        <w:t xml:space="preserve">service </w:t>
      </w:r>
      <w:r>
        <w:rPr>
          <w:rFonts w:ascii="Courier New" w:hAnsi="Courier New"/>
          <w:sz w:val="18"/>
        </w:rPr>
        <w:t>ios_lldp:</w:t>
      </w:r>
    </w:p>
    <w:p w14:paraId="6F071EBC" w14:textId="77777777" w:rsidR="0014658C" w:rsidRDefault="00BE173E">
      <w:pPr>
        <w:spacing w:line="576" w:lineRule="auto"/>
        <w:ind w:left="1168" w:right="5283" w:firstLine="216"/>
        <w:rPr>
          <w:rFonts w:ascii="Courier New"/>
          <w:sz w:val="18"/>
        </w:rPr>
      </w:pPr>
      <w:r>
        <w:rPr>
          <w:rFonts w:ascii="Courier New"/>
          <w:sz w:val="18"/>
        </w:rPr>
        <w:t>state: present register: output</w:t>
      </w:r>
    </w:p>
    <w:p w14:paraId="7F330383" w14:textId="77777777" w:rsidR="0014658C" w:rsidRDefault="00BE173E">
      <w:pPr>
        <w:pStyle w:val="ListParagraph"/>
        <w:numPr>
          <w:ilvl w:val="1"/>
          <w:numId w:val="40"/>
        </w:numPr>
        <w:tabs>
          <w:tab w:val="left" w:pos="1168"/>
        </w:tabs>
        <w:spacing w:before="1" w:line="288" w:lineRule="auto"/>
        <w:ind w:right="5195"/>
        <w:rPr>
          <w:rFonts w:ascii="Courier New" w:hAnsi="Courier New"/>
          <w:sz w:val="18"/>
        </w:rPr>
      </w:pPr>
      <w:r>
        <w:rPr>
          <w:rFonts w:ascii="Courier New" w:hAnsi="Courier New"/>
          <w:sz w:val="18"/>
        </w:rPr>
        <w:t xml:space="preserve">name: show </w:t>
      </w:r>
      <w:r>
        <w:rPr>
          <w:rFonts w:ascii="Courier New" w:hAnsi="Courier New"/>
          <w:spacing w:val="-3"/>
          <w:sz w:val="18"/>
        </w:rPr>
        <w:t xml:space="preserve">output </w:t>
      </w:r>
      <w:r>
        <w:rPr>
          <w:rFonts w:ascii="Courier New" w:hAnsi="Courier New"/>
          <w:sz w:val="18"/>
        </w:rPr>
        <w:t>debug:</w:t>
      </w:r>
    </w:p>
    <w:p w14:paraId="631AA41C" w14:textId="77777777" w:rsidR="0014658C" w:rsidRDefault="00BE173E">
      <w:pPr>
        <w:ind w:left="1384"/>
        <w:rPr>
          <w:rFonts w:ascii="Courier New"/>
          <w:sz w:val="18"/>
        </w:rPr>
      </w:pPr>
      <w:r>
        <w:rPr>
          <w:rFonts w:ascii="Courier New"/>
          <w:sz w:val="18"/>
        </w:rPr>
        <w:t>var: output</w:t>
      </w:r>
    </w:p>
    <w:p w14:paraId="1016B931" w14:textId="77777777" w:rsidR="0014658C" w:rsidRDefault="0014658C">
      <w:pPr>
        <w:pStyle w:val="BodyText"/>
        <w:rPr>
          <w:rFonts w:ascii="Courier New"/>
          <w:sz w:val="20"/>
        </w:rPr>
      </w:pPr>
    </w:p>
    <w:p w14:paraId="52CB394F" w14:textId="77777777" w:rsidR="0014658C" w:rsidRDefault="0014658C">
      <w:pPr>
        <w:pStyle w:val="BodyText"/>
        <w:rPr>
          <w:rFonts w:ascii="Courier New"/>
          <w:sz w:val="20"/>
        </w:rPr>
      </w:pPr>
    </w:p>
    <w:p w14:paraId="5962617E" w14:textId="77777777" w:rsidR="0014658C" w:rsidRDefault="00BE173E">
      <w:pPr>
        <w:pStyle w:val="BodyText"/>
        <w:spacing w:before="6"/>
        <w:rPr>
          <w:rFonts w:ascii="Courier New"/>
          <w:sz w:val="11"/>
        </w:rPr>
      </w:pPr>
      <w:r>
        <w:rPr>
          <w:noProof/>
        </w:rPr>
        <w:drawing>
          <wp:anchor distT="0" distB="0" distL="0" distR="0" simplePos="0" relativeHeight="181" behindDoc="0" locked="0" layoutInCell="1" allowOverlap="1" wp14:anchorId="65A46EEB" wp14:editId="704022B5">
            <wp:simplePos x="0" y="0"/>
            <wp:positionH relativeFrom="page">
              <wp:posOffset>1350263</wp:posOffset>
            </wp:positionH>
            <wp:positionV relativeFrom="paragraph">
              <wp:posOffset>107858</wp:posOffset>
            </wp:positionV>
            <wp:extent cx="317818" cy="366712"/>
            <wp:effectExtent l="0" t="0" r="0" b="0"/>
            <wp:wrapTopAndBottom/>
            <wp:docPr id="85"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20.png"/>
                    <pic:cNvPicPr/>
                  </pic:nvPicPr>
                  <pic:blipFill>
                    <a:blip r:embed="rId45" cstate="print"/>
                    <a:stretch>
                      <a:fillRect/>
                    </a:stretch>
                  </pic:blipFill>
                  <pic:spPr>
                    <a:xfrm>
                      <a:off x="0" y="0"/>
                      <a:ext cx="317818" cy="366712"/>
                    </a:xfrm>
                    <a:prstGeom prst="rect">
                      <a:avLst/>
                    </a:prstGeom>
                  </pic:spPr>
                </pic:pic>
              </a:graphicData>
            </a:graphic>
          </wp:anchor>
        </w:drawing>
      </w:r>
    </w:p>
    <w:p w14:paraId="2E42F7CA" w14:textId="77777777" w:rsidR="0014658C" w:rsidRDefault="0014658C">
      <w:pPr>
        <w:pStyle w:val="BodyText"/>
        <w:rPr>
          <w:rFonts w:ascii="Courier New"/>
          <w:sz w:val="20"/>
        </w:rPr>
      </w:pPr>
    </w:p>
    <w:p w14:paraId="5A28D221" w14:textId="77777777" w:rsidR="0014658C" w:rsidRDefault="0014658C">
      <w:pPr>
        <w:pStyle w:val="BodyText"/>
        <w:rPr>
          <w:rFonts w:ascii="Courier New"/>
          <w:sz w:val="20"/>
        </w:rPr>
      </w:pPr>
    </w:p>
    <w:p w14:paraId="6B121C58" w14:textId="77777777" w:rsidR="0014658C" w:rsidRDefault="00BE173E">
      <w:pPr>
        <w:pStyle w:val="BodyText"/>
        <w:spacing w:before="171"/>
        <w:ind w:left="160"/>
      </w:pPr>
      <w:r>
        <w:t xml:space="preserve">Run the playbook to turn on </w:t>
      </w:r>
      <w:r>
        <w:rPr>
          <w:rFonts w:ascii="Courier New"/>
          <w:sz w:val="19"/>
        </w:rPr>
        <w:t>lldp</w:t>
      </w:r>
      <w:r>
        <w:t>:</w:t>
      </w:r>
    </w:p>
    <w:p w14:paraId="30D64C70" w14:textId="77777777" w:rsidR="0014658C" w:rsidRDefault="00BE173E">
      <w:pPr>
        <w:spacing w:before="180"/>
        <w:ind w:left="160"/>
        <w:rPr>
          <w:rFonts w:ascii="Courier New"/>
          <w:b/>
          <w:sz w:val="18"/>
        </w:rPr>
      </w:pPr>
      <w:r>
        <w:rPr>
          <w:rFonts w:ascii="Courier New"/>
          <w:b/>
          <w:sz w:val="18"/>
        </w:rPr>
        <w:t>$ ansible-playbook -i hosts cisco_config_lldp.yml</w:t>
      </w:r>
    </w:p>
    <w:p w14:paraId="283F30E4" w14:textId="77777777" w:rsidR="0014658C" w:rsidRDefault="00BE173E">
      <w:pPr>
        <w:spacing w:before="98"/>
        <w:ind w:left="160"/>
        <w:rPr>
          <w:rFonts w:ascii="Courier New"/>
          <w:b/>
          <w:sz w:val="18"/>
        </w:rPr>
      </w:pPr>
      <w:r>
        <w:rPr>
          <w:rFonts w:ascii="Courier New"/>
          <w:b/>
          <w:sz w:val="18"/>
        </w:rPr>
        <w:t>&lt;skip&gt;</w:t>
      </w:r>
    </w:p>
    <w:p w14:paraId="1B436A41" w14:textId="77777777" w:rsidR="0014658C" w:rsidRDefault="00BE173E">
      <w:pPr>
        <w:spacing w:before="99"/>
        <w:ind w:left="160"/>
        <w:rPr>
          <w:rFonts w:ascii="Courier New"/>
          <w:b/>
          <w:sz w:val="18"/>
        </w:rPr>
      </w:pPr>
      <w:r>
        <w:rPr>
          <w:rFonts w:ascii="Courier New"/>
          <w:b/>
          <w:sz w:val="18"/>
        </w:rPr>
        <w:t>PLAY RECAP **************************************************************</w:t>
      </w:r>
    </w:p>
    <w:p w14:paraId="045007C6" w14:textId="77777777" w:rsidR="0014658C" w:rsidRDefault="00BE173E">
      <w:pPr>
        <w:spacing w:before="12"/>
        <w:ind w:left="160"/>
        <w:rPr>
          <w:rFonts w:ascii="Courier New"/>
          <w:b/>
          <w:sz w:val="18"/>
        </w:rPr>
      </w:pPr>
      <w:r>
        <w:rPr>
          <w:rFonts w:ascii="Courier New"/>
          <w:b/>
          <w:sz w:val="18"/>
        </w:rPr>
        <w:t>**************</w:t>
      </w:r>
    </w:p>
    <w:p w14:paraId="0D46E756" w14:textId="77777777" w:rsidR="0014658C" w:rsidRDefault="0014658C">
      <w:pPr>
        <w:pStyle w:val="BodyText"/>
        <w:spacing w:before="4"/>
        <w:rPr>
          <w:rFonts w:ascii="Courier New"/>
          <w:b/>
          <w:sz w:val="8"/>
        </w:rPr>
      </w:pPr>
    </w:p>
    <w:tbl>
      <w:tblPr>
        <w:tblW w:w="0" w:type="auto"/>
        <w:tblInd w:w="117" w:type="dxa"/>
        <w:tblLayout w:type="fixed"/>
        <w:tblCellMar>
          <w:left w:w="0" w:type="dxa"/>
          <w:right w:w="0" w:type="dxa"/>
        </w:tblCellMar>
        <w:tblLook w:val="01E0" w:firstRow="1" w:lastRow="1" w:firstColumn="1" w:lastColumn="1" w:noHBand="0" w:noVBand="0"/>
      </w:tblPr>
      <w:tblGrid>
        <w:gridCol w:w="1130"/>
        <w:gridCol w:w="1404"/>
        <w:gridCol w:w="1350"/>
        <w:gridCol w:w="1404"/>
        <w:gridCol w:w="1616"/>
      </w:tblGrid>
      <w:tr w:rsidR="0014658C" w14:paraId="2994CE17" w14:textId="77777777">
        <w:trPr>
          <w:trHeight w:val="466"/>
        </w:trPr>
        <w:tc>
          <w:tcPr>
            <w:tcW w:w="1130" w:type="dxa"/>
          </w:tcPr>
          <w:p w14:paraId="74258EC1" w14:textId="77777777" w:rsidR="0014658C" w:rsidRDefault="00BE173E">
            <w:pPr>
              <w:pStyle w:val="TableParagraph"/>
              <w:spacing w:before="4" w:line="254" w:lineRule="auto"/>
              <w:ind w:left="50" w:right="195"/>
              <w:rPr>
                <w:b/>
                <w:sz w:val="18"/>
              </w:rPr>
            </w:pPr>
            <w:r>
              <w:rPr>
                <w:b/>
                <w:sz w:val="18"/>
              </w:rPr>
              <w:t>r1 failed=0</w:t>
            </w:r>
          </w:p>
        </w:tc>
        <w:tc>
          <w:tcPr>
            <w:tcW w:w="1404" w:type="dxa"/>
          </w:tcPr>
          <w:p w14:paraId="5FE26B03" w14:textId="77777777" w:rsidR="0014658C" w:rsidRDefault="0014658C">
            <w:pPr>
              <w:pStyle w:val="TableParagraph"/>
              <w:spacing w:before="4"/>
              <w:rPr>
                <w:b/>
                <w:sz w:val="19"/>
              </w:rPr>
            </w:pPr>
          </w:p>
          <w:p w14:paraId="0C303752" w14:textId="77777777" w:rsidR="0014658C" w:rsidRDefault="00BE173E">
            <w:pPr>
              <w:pStyle w:val="TableParagraph"/>
              <w:spacing w:before="0"/>
              <w:ind w:left="216"/>
              <w:rPr>
                <w:b/>
                <w:sz w:val="18"/>
              </w:rPr>
            </w:pPr>
            <w:r>
              <w:rPr>
                <w:b/>
                <w:sz w:val="18"/>
              </w:rPr>
              <w:t>skipped=0</w:t>
            </w:r>
          </w:p>
        </w:tc>
        <w:tc>
          <w:tcPr>
            <w:tcW w:w="1350" w:type="dxa"/>
          </w:tcPr>
          <w:p w14:paraId="30C7077A" w14:textId="77777777" w:rsidR="0014658C" w:rsidRDefault="00BE173E">
            <w:pPr>
              <w:pStyle w:val="TableParagraph"/>
              <w:spacing w:before="4" w:line="254" w:lineRule="auto"/>
              <w:ind w:left="216" w:right="141" w:firstLine="216"/>
              <w:rPr>
                <w:b/>
                <w:sz w:val="18"/>
              </w:rPr>
            </w:pPr>
            <w:r>
              <w:rPr>
                <w:b/>
                <w:sz w:val="18"/>
              </w:rPr>
              <w:t>: ok=2 rescued=0</w:t>
            </w:r>
          </w:p>
        </w:tc>
        <w:tc>
          <w:tcPr>
            <w:tcW w:w="1404" w:type="dxa"/>
          </w:tcPr>
          <w:p w14:paraId="5E76A01F" w14:textId="77777777" w:rsidR="0014658C" w:rsidRDefault="00BE173E">
            <w:pPr>
              <w:pStyle w:val="TableParagraph"/>
              <w:spacing w:before="4" w:line="254" w:lineRule="auto"/>
              <w:ind w:left="270" w:right="141" w:hanging="108"/>
              <w:rPr>
                <w:b/>
                <w:sz w:val="18"/>
              </w:rPr>
            </w:pPr>
            <w:r>
              <w:rPr>
                <w:b/>
                <w:sz w:val="18"/>
              </w:rPr>
              <w:t>changed=0 ignored=0</w:t>
            </w:r>
          </w:p>
        </w:tc>
        <w:tc>
          <w:tcPr>
            <w:tcW w:w="1616" w:type="dxa"/>
          </w:tcPr>
          <w:p w14:paraId="07E9A613" w14:textId="77777777" w:rsidR="0014658C" w:rsidRDefault="00BE173E">
            <w:pPr>
              <w:pStyle w:val="TableParagraph"/>
              <w:spacing w:before="4"/>
              <w:ind w:right="49"/>
              <w:jc w:val="right"/>
              <w:rPr>
                <w:b/>
                <w:sz w:val="18"/>
              </w:rPr>
            </w:pPr>
            <w:r>
              <w:rPr>
                <w:b/>
                <w:w w:val="95"/>
                <w:sz w:val="18"/>
              </w:rPr>
              <w:t>unreachable=0</w:t>
            </w:r>
          </w:p>
        </w:tc>
      </w:tr>
      <w:tr w:rsidR="0014658C" w14:paraId="55FF3EF9" w14:textId="77777777">
        <w:trPr>
          <w:trHeight w:val="518"/>
        </w:trPr>
        <w:tc>
          <w:tcPr>
            <w:tcW w:w="1130" w:type="dxa"/>
          </w:tcPr>
          <w:p w14:paraId="4CB3221E" w14:textId="77777777" w:rsidR="0014658C" w:rsidRDefault="00BE173E">
            <w:pPr>
              <w:pStyle w:val="TableParagraph"/>
              <w:spacing w:line="254" w:lineRule="auto"/>
              <w:ind w:left="50" w:right="195"/>
              <w:rPr>
                <w:b/>
                <w:sz w:val="18"/>
              </w:rPr>
            </w:pPr>
            <w:r>
              <w:rPr>
                <w:b/>
                <w:sz w:val="18"/>
              </w:rPr>
              <w:t>r2 failed=0</w:t>
            </w:r>
          </w:p>
        </w:tc>
        <w:tc>
          <w:tcPr>
            <w:tcW w:w="1404" w:type="dxa"/>
          </w:tcPr>
          <w:p w14:paraId="0F30C9F8" w14:textId="77777777" w:rsidR="0014658C" w:rsidRDefault="0014658C">
            <w:pPr>
              <w:pStyle w:val="TableParagraph"/>
              <w:spacing w:before="11"/>
              <w:rPr>
                <w:b/>
                <w:sz w:val="23"/>
              </w:rPr>
            </w:pPr>
          </w:p>
          <w:p w14:paraId="5DC0E63D" w14:textId="77777777" w:rsidR="0014658C" w:rsidRDefault="00BE173E">
            <w:pPr>
              <w:pStyle w:val="TableParagraph"/>
              <w:spacing w:before="0"/>
              <w:ind w:left="216"/>
              <w:rPr>
                <w:b/>
                <w:sz w:val="18"/>
              </w:rPr>
            </w:pPr>
            <w:r>
              <w:rPr>
                <w:b/>
                <w:sz w:val="18"/>
              </w:rPr>
              <w:t>skipped=0</w:t>
            </w:r>
          </w:p>
        </w:tc>
        <w:tc>
          <w:tcPr>
            <w:tcW w:w="1350" w:type="dxa"/>
          </w:tcPr>
          <w:p w14:paraId="4C4DA660" w14:textId="77777777" w:rsidR="0014658C" w:rsidRDefault="00BE173E">
            <w:pPr>
              <w:pStyle w:val="TableParagraph"/>
              <w:spacing w:line="254" w:lineRule="auto"/>
              <w:ind w:left="216" w:right="141" w:firstLine="216"/>
              <w:rPr>
                <w:b/>
                <w:sz w:val="18"/>
              </w:rPr>
            </w:pPr>
            <w:r>
              <w:rPr>
                <w:b/>
                <w:sz w:val="18"/>
              </w:rPr>
              <w:t>: ok=2 rescued=0</w:t>
            </w:r>
          </w:p>
        </w:tc>
        <w:tc>
          <w:tcPr>
            <w:tcW w:w="1404" w:type="dxa"/>
          </w:tcPr>
          <w:p w14:paraId="59F48026" w14:textId="77777777" w:rsidR="0014658C" w:rsidRDefault="00BE173E">
            <w:pPr>
              <w:pStyle w:val="TableParagraph"/>
              <w:spacing w:line="254" w:lineRule="auto"/>
              <w:ind w:left="270" w:right="141" w:hanging="108"/>
              <w:rPr>
                <w:b/>
                <w:sz w:val="18"/>
              </w:rPr>
            </w:pPr>
            <w:r>
              <w:rPr>
                <w:b/>
                <w:sz w:val="18"/>
              </w:rPr>
              <w:t>changed=0 ignored=0</w:t>
            </w:r>
          </w:p>
        </w:tc>
        <w:tc>
          <w:tcPr>
            <w:tcW w:w="1616" w:type="dxa"/>
          </w:tcPr>
          <w:p w14:paraId="13E51264" w14:textId="77777777" w:rsidR="0014658C" w:rsidRDefault="00BE173E">
            <w:pPr>
              <w:pStyle w:val="TableParagraph"/>
              <w:ind w:right="49"/>
              <w:jc w:val="right"/>
              <w:rPr>
                <w:b/>
                <w:sz w:val="18"/>
              </w:rPr>
            </w:pPr>
            <w:r>
              <w:rPr>
                <w:b/>
                <w:w w:val="95"/>
                <w:sz w:val="18"/>
              </w:rPr>
              <w:t>unreachable=0</w:t>
            </w:r>
          </w:p>
        </w:tc>
      </w:tr>
      <w:tr w:rsidR="0014658C" w14:paraId="4D54D805" w14:textId="77777777">
        <w:trPr>
          <w:trHeight w:val="250"/>
        </w:trPr>
        <w:tc>
          <w:tcPr>
            <w:tcW w:w="1130" w:type="dxa"/>
          </w:tcPr>
          <w:p w14:paraId="3C1FBC96" w14:textId="77777777" w:rsidR="0014658C" w:rsidRDefault="00BE173E">
            <w:pPr>
              <w:pStyle w:val="TableParagraph"/>
              <w:spacing w:line="175" w:lineRule="exact"/>
              <w:ind w:left="50"/>
              <w:rPr>
                <w:b/>
                <w:sz w:val="18"/>
              </w:rPr>
            </w:pPr>
            <w:r>
              <w:rPr>
                <w:b/>
                <w:sz w:val="18"/>
              </w:rPr>
              <w:t>r3</w:t>
            </w:r>
          </w:p>
        </w:tc>
        <w:tc>
          <w:tcPr>
            <w:tcW w:w="1404" w:type="dxa"/>
          </w:tcPr>
          <w:p w14:paraId="28929013" w14:textId="77777777" w:rsidR="0014658C" w:rsidRDefault="0014658C">
            <w:pPr>
              <w:pStyle w:val="TableParagraph"/>
              <w:spacing w:before="0"/>
              <w:rPr>
                <w:rFonts w:ascii="Times New Roman"/>
                <w:sz w:val="18"/>
              </w:rPr>
            </w:pPr>
          </w:p>
        </w:tc>
        <w:tc>
          <w:tcPr>
            <w:tcW w:w="1350" w:type="dxa"/>
          </w:tcPr>
          <w:p w14:paraId="19ADEA9E" w14:textId="77777777" w:rsidR="0014658C" w:rsidRDefault="00BE173E">
            <w:pPr>
              <w:pStyle w:val="TableParagraph"/>
              <w:spacing w:line="175" w:lineRule="exact"/>
              <w:ind w:left="432"/>
              <w:rPr>
                <w:b/>
                <w:sz w:val="18"/>
              </w:rPr>
            </w:pPr>
            <w:r>
              <w:rPr>
                <w:b/>
                <w:sz w:val="18"/>
              </w:rPr>
              <w:t>: ok=2</w:t>
            </w:r>
          </w:p>
        </w:tc>
        <w:tc>
          <w:tcPr>
            <w:tcW w:w="1404" w:type="dxa"/>
          </w:tcPr>
          <w:p w14:paraId="400E6E57" w14:textId="77777777" w:rsidR="0014658C" w:rsidRDefault="00BE173E">
            <w:pPr>
              <w:pStyle w:val="TableParagraph"/>
              <w:spacing w:line="175" w:lineRule="exact"/>
              <w:ind w:left="162"/>
              <w:rPr>
                <w:b/>
                <w:sz w:val="18"/>
              </w:rPr>
            </w:pPr>
            <w:r>
              <w:rPr>
                <w:b/>
                <w:sz w:val="18"/>
              </w:rPr>
              <w:t>changed=0</w:t>
            </w:r>
          </w:p>
        </w:tc>
        <w:tc>
          <w:tcPr>
            <w:tcW w:w="1616" w:type="dxa"/>
          </w:tcPr>
          <w:p w14:paraId="04ABC944" w14:textId="77777777" w:rsidR="0014658C" w:rsidRDefault="00BE173E">
            <w:pPr>
              <w:pStyle w:val="TableParagraph"/>
              <w:spacing w:line="175" w:lineRule="exact"/>
              <w:ind w:right="49"/>
              <w:jc w:val="right"/>
              <w:rPr>
                <w:b/>
                <w:sz w:val="18"/>
              </w:rPr>
            </w:pPr>
            <w:r>
              <w:rPr>
                <w:b/>
                <w:w w:val="95"/>
                <w:sz w:val="18"/>
              </w:rPr>
              <w:t>unreachable=0</w:t>
            </w:r>
          </w:p>
        </w:tc>
      </w:tr>
    </w:tbl>
    <w:p w14:paraId="4AF01900" w14:textId="77777777" w:rsidR="0014658C" w:rsidRDefault="0014658C">
      <w:pPr>
        <w:pStyle w:val="BodyText"/>
        <w:spacing w:before="4"/>
        <w:rPr>
          <w:rFonts w:ascii="Courier New"/>
          <w:b/>
          <w:sz w:val="17"/>
        </w:rPr>
      </w:pPr>
    </w:p>
    <w:p w14:paraId="77FBDF07" w14:textId="77777777" w:rsidR="0014658C" w:rsidRDefault="00BE173E">
      <w:pPr>
        <w:spacing w:before="1"/>
        <w:ind w:left="1"/>
        <w:jc w:val="center"/>
        <w:rPr>
          <w:rFonts w:ascii="Arial"/>
          <w:b/>
          <w:sz w:val="18"/>
        </w:rPr>
      </w:pPr>
      <w:r>
        <w:rPr>
          <w:rFonts w:ascii="Arial"/>
          <w:b/>
          <w:sz w:val="18"/>
        </w:rPr>
        <w:t xml:space="preserve">[ </w:t>
      </w:r>
      <w:r>
        <w:rPr>
          <w:rFonts w:ascii="Arial"/>
          <w:b/>
          <w:sz w:val="16"/>
        </w:rPr>
        <w:t xml:space="preserve">268 </w:t>
      </w:r>
      <w:r>
        <w:rPr>
          <w:rFonts w:ascii="Arial"/>
          <w:b/>
          <w:sz w:val="18"/>
        </w:rPr>
        <w:t>]</w:t>
      </w:r>
    </w:p>
    <w:p w14:paraId="14A7FB11"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B5787D5" w14:textId="77777777" w:rsidR="0014658C" w:rsidRDefault="00BE173E">
      <w:pPr>
        <w:tabs>
          <w:tab w:val="left" w:pos="7377"/>
        </w:tabs>
        <w:spacing w:before="84"/>
        <w:ind w:left="172"/>
        <w:rPr>
          <w:i/>
          <w:sz w:val="18"/>
        </w:rPr>
      </w:pPr>
      <w:bookmarkStart w:id="381" w:name="_bookmark195"/>
      <w:bookmarkEnd w:id="381"/>
      <w:r>
        <w:rPr>
          <w:i/>
          <w:sz w:val="18"/>
          <w:u w:val="single"/>
        </w:rPr>
        <w:lastRenderedPageBreak/>
        <w:t xml:space="preserve"> </w:t>
      </w:r>
      <w:r>
        <w:rPr>
          <w:i/>
          <w:sz w:val="18"/>
          <w:u w:val="single"/>
        </w:rPr>
        <w:tab/>
        <w:t>Chapter 8</w:t>
      </w:r>
    </w:p>
    <w:p w14:paraId="3802A2E3" w14:textId="77777777" w:rsidR="0014658C" w:rsidRDefault="0014658C">
      <w:pPr>
        <w:pStyle w:val="BodyText"/>
        <w:spacing w:before="4"/>
        <w:rPr>
          <w:i/>
          <w:sz w:val="15"/>
        </w:rPr>
      </w:pPr>
    </w:p>
    <w:tbl>
      <w:tblPr>
        <w:tblW w:w="0" w:type="auto"/>
        <w:tblInd w:w="117" w:type="dxa"/>
        <w:tblLayout w:type="fixed"/>
        <w:tblCellMar>
          <w:left w:w="0" w:type="dxa"/>
          <w:right w:w="0" w:type="dxa"/>
        </w:tblCellMar>
        <w:tblLook w:val="01E0" w:firstRow="1" w:lastRow="1" w:firstColumn="1" w:lastColumn="1" w:noHBand="0" w:noVBand="0"/>
      </w:tblPr>
      <w:tblGrid>
        <w:gridCol w:w="1130"/>
        <w:gridCol w:w="1404"/>
        <w:gridCol w:w="1350"/>
        <w:gridCol w:w="1404"/>
        <w:gridCol w:w="1616"/>
      </w:tblGrid>
      <w:tr w:rsidR="0014658C" w14:paraId="5A54C044" w14:textId="77777777">
        <w:trPr>
          <w:trHeight w:val="250"/>
        </w:trPr>
        <w:tc>
          <w:tcPr>
            <w:tcW w:w="1130" w:type="dxa"/>
          </w:tcPr>
          <w:p w14:paraId="582FB442" w14:textId="77777777" w:rsidR="0014658C" w:rsidRDefault="00BE173E">
            <w:pPr>
              <w:pStyle w:val="TableParagraph"/>
              <w:spacing w:before="4"/>
              <w:ind w:left="50"/>
              <w:rPr>
                <w:b/>
                <w:sz w:val="18"/>
              </w:rPr>
            </w:pPr>
            <w:r>
              <w:rPr>
                <w:b/>
                <w:sz w:val="18"/>
              </w:rPr>
              <w:t>failed=0</w:t>
            </w:r>
          </w:p>
        </w:tc>
        <w:tc>
          <w:tcPr>
            <w:tcW w:w="1404" w:type="dxa"/>
          </w:tcPr>
          <w:p w14:paraId="392320FE" w14:textId="77777777" w:rsidR="0014658C" w:rsidRDefault="00BE173E">
            <w:pPr>
              <w:pStyle w:val="TableParagraph"/>
              <w:spacing w:before="4"/>
              <w:ind w:left="33" w:right="33"/>
              <w:jc w:val="center"/>
              <w:rPr>
                <w:b/>
                <w:sz w:val="18"/>
              </w:rPr>
            </w:pPr>
            <w:r>
              <w:rPr>
                <w:b/>
                <w:sz w:val="18"/>
              </w:rPr>
              <w:t>skipped=0</w:t>
            </w:r>
          </w:p>
        </w:tc>
        <w:tc>
          <w:tcPr>
            <w:tcW w:w="1350" w:type="dxa"/>
          </w:tcPr>
          <w:p w14:paraId="13B58206" w14:textId="77777777" w:rsidR="0014658C" w:rsidRDefault="00BE173E">
            <w:pPr>
              <w:pStyle w:val="TableParagraph"/>
              <w:spacing w:before="4"/>
              <w:ind w:left="216"/>
              <w:rPr>
                <w:b/>
                <w:sz w:val="18"/>
              </w:rPr>
            </w:pPr>
            <w:r>
              <w:rPr>
                <w:b/>
                <w:sz w:val="18"/>
              </w:rPr>
              <w:t>rescued=0</w:t>
            </w:r>
          </w:p>
        </w:tc>
        <w:tc>
          <w:tcPr>
            <w:tcW w:w="1404" w:type="dxa"/>
          </w:tcPr>
          <w:p w14:paraId="3549DA2D" w14:textId="77777777" w:rsidR="0014658C" w:rsidRDefault="00BE173E">
            <w:pPr>
              <w:pStyle w:val="TableParagraph"/>
              <w:spacing w:before="4"/>
              <w:ind w:left="270"/>
              <w:rPr>
                <w:b/>
                <w:sz w:val="18"/>
              </w:rPr>
            </w:pPr>
            <w:r>
              <w:rPr>
                <w:b/>
                <w:sz w:val="18"/>
              </w:rPr>
              <w:t>ignored=0</w:t>
            </w:r>
          </w:p>
        </w:tc>
        <w:tc>
          <w:tcPr>
            <w:tcW w:w="1616" w:type="dxa"/>
          </w:tcPr>
          <w:p w14:paraId="6D43BA73" w14:textId="77777777" w:rsidR="0014658C" w:rsidRDefault="0014658C">
            <w:pPr>
              <w:pStyle w:val="TableParagraph"/>
              <w:spacing w:before="0"/>
              <w:rPr>
                <w:rFonts w:ascii="Times New Roman"/>
                <w:sz w:val="18"/>
              </w:rPr>
            </w:pPr>
          </w:p>
        </w:tc>
      </w:tr>
      <w:tr w:rsidR="0014658C" w14:paraId="6FFD11FF" w14:textId="77777777">
        <w:trPr>
          <w:trHeight w:val="518"/>
        </w:trPr>
        <w:tc>
          <w:tcPr>
            <w:tcW w:w="1130" w:type="dxa"/>
          </w:tcPr>
          <w:p w14:paraId="0060DF87" w14:textId="77777777" w:rsidR="0014658C" w:rsidRDefault="00BE173E">
            <w:pPr>
              <w:pStyle w:val="TableParagraph"/>
              <w:spacing w:line="254" w:lineRule="auto"/>
              <w:ind w:left="50" w:right="195"/>
              <w:rPr>
                <w:b/>
                <w:sz w:val="18"/>
              </w:rPr>
            </w:pPr>
            <w:r>
              <w:rPr>
                <w:b/>
                <w:sz w:val="18"/>
              </w:rPr>
              <w:t>r5-tor failed=0</w:t>
            </w:r>
          </w:p>
        </w:tc>
        <w:tc>
          <w:tcPr>
            <w:tcW w:w="1404" w:type="dxa"/>
          </w:tcPr>
          <w:p w14:paraId="1F6BE3F6" w14:textId="77777777" w:rsidR="0014658C" w:rsidRDefault="0014658C">
            <w:pPr>
              <w:pStyle w:val="TableParagraph"/>
              <w:spacing w:before="6"/>
              <w:rPr>
                <w:rFonts w:ascii="Book Antiqua"/>
                <w:i/>
              </w:rPr>
            </w:pPr>
          </w:p>
          <w:p w14:paraId="09150467" w14:textId="77777777" w:rsidR="0014658C" w:rsidRDefault="00BE173E">
            <w:pPr>
              <w:pStyle w:val="TableParagraph"/>
              <w:spacing w:before="0"/>
              <w:ind w:left="33" w:right="33"/>
              <w:jc w:val="center"/>
              <w:rPr>
                <w:b/>
                <w:sz w:val="18"/>
              </w:rPr>
            </w:pPr>
            <w:r>
              <w:rPr>
                <w:b/>
                <w:sz w:val="18"/>
              </w:rPr>
              <w:t>skipped=0</w:t>
            </w:r>
          </w:p>
        </w:tc>
        <w:tc>
          <w:tcPr>
            <w:tcW w:w="1350" w:type="dxa"/>
          </w:tcPr>
          <w:p w14:paraId="06568F7B" w14:textId="77777777" w:rsidR="0014658C" w:rsidRDefault="00BE173E">
            <w:pPr>
              <w:pStyle w:val="TableParagraph"/>
              <w:spacing w:line="254" w:lineRule="auto"/>
              <w:ind w:left="216" w:right="141" w:firstLine="216"/>
              <w:rPr>
                <w:b/>
                <w:sz w:val="18"/>
              </w:rPr>
            </w:pPr>
            <w:r>
              <w:rPr>
                <w:b/>
                <w:sz w:val="18"/>
              </w:rPr>
              <w:t>: ok=2 rescued=0</w:t>
            </w:r>
          </w:p>
        </w:tc>
        <w:tc>
          <w:tcPr>
            <w:tcW w:w="1404" w:type="dxa"/>
          </w:tcPr>
          <w:p w14:paraId="41CB0DAB" w14:textId="77777777" w:rsidR="0014658C" w:rsidRDefault="00BE173E">
            <w:pPr>
              <w:pStyle w:val="TableParagraph"/>
              <w:spacing w:line="254" w:lineRule="auto"/>
              <w:ind w:left="270" w:right="141" w:hanging="108"/>
              <w:rPr>
                <w:b/>
                <w:sz w:val="18"/>
              </w:rPr>
            </w:pPr>
            <w:r>
              <w:rPr>
                <w:b/>
                <w:sz w:val="18"/>
              </w:rPr>
              <w:t>changed=0 ignored=0</w:t>
            </w:r>
          </w:p>
        </w:tc>
        <w:tc>
          <w:tcPr>
            <w:tcW w:w="1616" w:type="dxa"/>
          </w:tcPr>
          <w:p w14:paraId="25D82480" w14:textId="77777777" w:rsidR="0014658C" w:rsidRDefault="00BE173E">
            <w:pPr>
              <w:pStyle w:val="TableParagraph"/>
              <w:ind w:right="49"/>
              <w:jc w:val="right"/>
              <w:rPr>
                <w:b/>
                <w:sz w:val="18"/>
              </w:rPr>
            </w:pPr>
            <w:r>
              <w:rPr>
                <w:b/>
                <w:w w:val="95"/>
                <w:sz w:val="18"/>
              </w:rPr>
              <w:t>unreachable=0</w:t>
            </w:r>
          </w:p>
        </w:tc>
      </w:tr>
      <w:tr w:rsidR="0014658C" w14:paraId="37C58C0C" w14:textId="77777777">
        <w:trPr>
          <w:trHeight w:val="466"/>
        </w:trPr>
        <w:tc>
          <w:tcPr>
            <w:tcW w:w="1130" w:type="dxa"/>
          </w:tcPr>
          <w:p w14:paraId="5AA8591F" w14:textId="77777777" w:rsidR="0014658C" w:rsidRDefault="00BE173E">
            <w:pPr>
              <w:pStyle w:val="TableParagraph"/>
              <w:spacing w:before="49" w:line="210" w:lineRule="atLeast"/>
              <w:ind w:left="50" w:right="195"/>
              <w:rPr>
                <w:b/>
                <w:sz w:val="18"/>
              </w:rPr>
            </w:pPr>
            <w:r>
              <w:rPr>
                <w:b/>
                <w:sz w:val="18"/>
              </w:rPr>
              <w:t>r6-edge failed=0</w:t>
            </w:r>
          </w:p>
        </w:tc>
        <w:tc>
          <w:tcPr>
            <w:tcW w:w="1404" w:type="dxa"/>
          </w:tcPr>
          <w:p w14:paraId="076FF346" w14:textId="77777777" w:rsidR="0014658C" w:rsidRDefault="0014658C">
            <w:pPr>
              <w:pStyle w:val="TableParagraph"/>
              <w:spacing w:before="6"/>
              <w:rPr>
                <w:rFonts w:ascii="Book Antiqua"/>
                <w:i/>
              </w:rPr>
            </w:pPr>
          </w:p>
          <w:p w14:paraId="6CD48551" w14:textId="77777777" w:rsidR="0014658C" w:rsidRDefault="00BE173E">
            <w:pPr>
              <w:pStyle w:val="TableParagraph"/>
              <w:spacing w:before="0" w:line="175" w:lineRule="exact"/>
              <w:ind w:left="33" w:right="33"/>
              <w:jc w:val="center"/>
              <w:rPr>
                <w:b/>
                <w:sz w:val="18"/>
              </w:rPr>
            </w:pPr>
            <w:r>
              <w:rPr>
                <w:b/>
                <w:sz w:val="18"/>
              </w:rPr>
              <w:t>skipped=0</w:t>
            </w:r>
          </w:p>
        </w:tc>
        <w:tc>
          <w:tcPr>
            <w:tcW w:w="1350" w:type="dxa"/>
          </w:tcPr>
          <w:p w14:paraId="300B59CE" w14:textId="77777777" w:rsidR="0014658C" w:rsidRDefault="00BE173E">
            <w:pPr>
              <w:pStyle w:val="TableParagraph"/>
              <w:spacing w:before="49" w:line="210" w:lineRule="atLeast"/>
              <w:ind w:left="216" w:right="141" w:firstLine="216"/>
              <w:rPr>
                <w:b/>
                <w:sz w:val="18"/>
              </w:rPr>
            </w:pPr>
            <w:r>
              <w:rPr>
                <w:b/>
                <w:sz w:val="18"/>
              </w:rPr>
              <w:t>: ok=2 rescued=0</w:t>
            </w:r>
          </w:p>
        </w:tc>
        <w:tc>
          <w:tcPr>
            <w:tcW w:w="1404" w:type="dxa"/>
          </w:tcPr>
          <w:p w14:paraId="3E810489" w14:textId="77777777" w:rsidR="0014658C" w:rsidRDefault="00BE173E">
            <w:pPr>
              <w:pStyle w:val="TableParagraph"/>
              <w:spacing w:before="49" w:line="210" w:lineRule="atLeast"/>
              <w:ind w:left="270" w:right="141" w:hanging="108"/>
              <w:rPr>
                <w:b/>
                <w:sz w:val="18"/>
              </w:rPr>
            </w:pPr>
            <w:r>
              <w:rPr>
                <w:b/>
                <w:sz w:val="18"/>
              </w:rPr>
              <w:t>changed=0 ignored=0</w:t>
            </w:r>
          </w:p>
        </w:tc>
        <w:tc>
          <w:tcPr>
            <w:tcW w:w="1616" w:type="dxa"/>
          </w:tcPr>
          <w:p w14:paraId="7697C74B" w14:textId="77777777" w:rsidR="0014658C" w:rsidRDefault="00BE173E">
            <w:pPr>
              <w:pStyle w:val="TableParagraph"/>
              <w:ind w:right="49"/>
              <w:jc w:val="right"/>
              <w:rPr>
                <w:b/>
                <w:sz w:val="18"/>
              </w:rPr>
            </w:pPr>
            <w:r>
              <w:rPr>
                <w:b/>
                <w:w w:val="95"/>
                <w:sz w:val="18"/>
              </w:rPr>
              <w:t>unreachable=0</w:t>
            </w:r>
          </w:p>
        </w:tc>
      </w:tr>
    </w:tbl>
    <w:p w14:paraId="309A6F51" w14:textId="77777777" w:rsidR="0014658C" w:rsidRDefault="00BE173E">
      <w:pPr>
        <w:pStyle w:val="BodyText"/>
        <w:spacing w:before="184" w:line="232" w:lineRule="auto"/>
        <w:ind w:left="159" w:right="447"/>
      </w:pPr>
      <w:r>
        <w:t xml:space="preserve">Since the default </w:t>
      </w:r>
      <w:r>
        <w:rPr>
          <w:rFonts w:ascii="Courier New"/>
          <w:sz w:val="19"/>
        </w:rPr>
        <w:t>lldp</w:t>
      </w:r>
      <w:r>
        <w:rPr>
          <w:rFonts w:ascii="Courier New"/>
          <w:spacing w:val="-75"/>
          <w:sz w:val="19"/>
        </w:rPr>
        <w:t xml:space="preserve"> </w:t>
      </w:r>
      <w:r>
        <w:t xml:space="preserve">advertise timer is 30 seconds, we should wait a bit for </w:t>
      </w:r>
      <w:r>
        <w:rPr>
          <w:rFonts w:ascii="Courier New"/>
          <w:sz w:val="19"/>
        </w:rPr>
        <w:t xml:space="preserve">lldp </w:t>
      </w:r>
      <w:r>
        <w:t>advertisements to be exchanged between the devices. We can verify that LLDP is indeed active on the routers and the neighbors it has discovered:</w:t>
      </w:r>
    </w:p>
    <w:p w14:paraId="2FAD50CA" w14:textId="77777777" w:rsidR="0014658C" w:rsidRDefault="00BE173E">
      <w:pPr>
        <w:spacing w:before="179"/>
        <w:ind w:left="160"/>
        <w:rPr>
          <w:rFonts w:ascii="Courier New"/>
          <w:b/>
          <w:sz w:val="18"/>
        </w:rPr>
      </w:pPr>
      <w:r>
        <w:rPr>
          <w:rFonts w:ascii="Courier New"/>
          <w:b/>
          <w:sz w:val="18"/>
        </w:rPr>
        <w:t>r1#sh lldp</w:t>
      </w:r>
    </w:p>
    <w:p w14:paraId="27013179" w14:textId="77777777" w:rsidR="0014658C" w:rsidRDefault="0014658C">
      <w:pPr>
        <w:pStyle w:val="BodyText"/>
        <w:rPr>
          <w:rFonts w:ascii="Courier New"/>
          <w:b/>
          <w:sz w:val="20"/>
        </w:rPr>
      </w:pPr>
    </w:p>
    <w:p w14:paraId="73D3AB7F" w14:textId="77777777" w:rsidR="0014658C" w:rsidRDefault="00BE173E">
      <w:pPr>
        <w:spacing w:before="146" w:line="338" w:lineRule="auto"/>
        <w:ind w:left="592" w:right="5427" w:hanging="432"/>
        <w:rPr>
          <w:rFonts w:ascii="Courier New"/>
          <w:b/>
          <w:sz w:val="18"/>
        </w:rPr>
      </w:pPr>
      <w:r>
        <w:rPr>
          <w:rFonts w:ascii="Courier New"/>
          <w:b/>
          <w:sz w:val="18"/>
        </w:rPr>
        <w:t>Global LLDP Information: Status: ACTIVE</w:t>
      </w:r>
    </w:p>
    <w:p w14:paraId="1A671E5A" w14:textId="77777777" w:rsidR="0014658C" w:rsidRDefault="00BE173E">
      <w:pPr>
        <w:spacing w:before="1" w:line="338" w:lineRule="auto"/>
        <w:ind w:left="592" w:right="2727"/>
        <w:rPr>
          <w:rFonts w:ascii="Courier New"/>
          <w:b/>
          <w:sz w:val="18"/>
        </w:rPr>
      </w:pPr>
      <w:r>
        <w:rPr>
          <w:rFonts w:ascii="Courier New"/>
          <w:b/>
          <w:sz w:val="18"/>
        </w:rPr>
        <w:t>LLDP advertisements are sent every 30 seconds LLDP hold time advertised is 120 seconds</w:t>
      </w:r>
    </w:p>
    <w:p w14:paraId="010415E0" w14:textId="77777777" w:rsidR="0014658C" w:rsidRDefault="00BE173E">
      <w:pPr>
        <w:spacing w:before="1"/>
        <w:ind w:left="592"/>
        <w:rPr>
          <w:rFonts w:ascii="Courier New"/>
          <w:b/>
          <w:sz w:val="18"/>
        </w:rPr>
      </w:pPr>
      <w:r>
        <w:rPr>
          <w:rFonts w:ascii="Courier New"/>
          <w:b/>
          <w:sz w:val="18"/>
        </w:rPr>
        <w:t>LLDP interface reinitialisation delay is 2 seconds</w:t>
      </w:r>
    </w:p>
    <w:p w14:paraId="14C7E82D" w14:textId="77777777" w:rsidR="0014658C" w:rsidRDefault="0014658C">
      <w:pPr>
        <w:pStyle w:val="BodyText"/>
        <w:rPr>
          <w:rFonts w:ascii="Courier New"/>
          <w:b/>
          <w:sz w:val="20"/>
        </w:rPr>
      </w:pPr>
    </w:p>
    <w:p w14:paraId="5422C9DC" w14:textId="77777777" w:rsidR="0014658C" w:rsidRDefault="00BE173E">
      <w:pPr>
        <w:spacing w:before="145" w:line="338" w:lineRule="auto"/>
        <w:ind w:left="160" w:right="5859"/>
        <w:rPr>
          <w:rFonts w:ascii="Courier New"/>
          <w:b/>
          <w:sz w:val="18"/>
        </w:rPr>
      </w:pPr>
      <w:r>
        <w:rPr>
          <w:rFonts w:ascii="Courier New"/>
          <w:b/>
          <w:sz w:val="18"/>
        </w:rPr>
        <w:t>r1#sh lldp neighbors Capability codes:</w:t>
      </w:r>
    </w:p>
    <w:p w14:paraId="55A6D526" w14:textId="77777777" w:rsidR="0014658C" w:rsidRDefault="00BE173E">
      <w:pPr>
        <w:spacing w:before="1"/>
        <w:ind w:left="592"/>
        <w:rPr>
          <w:rFonts w:ascii="Courier New"/>
          <w:b/>
          <w:sz w:val="18"/>
        </w:rPr>
      </w:pPr>
      <w:r>
        <w:rPr>
          <w:rFonts w:ascii="Courier New"/>
          <w:b/>
          <w:sz w:val="18"/>
        </w:rPr>
        <w:t>(R) Router, (B) Bridge, (T) Telephone, (C) DOCSIS Cable Device</w:t>
      </w:r>
    </w:p>
    <w:p w14:paraId="7C4BFB40" w14:textId="77777777" w:rsidR="0014658C" w:rsidRDefault="0014658C">
      <w:pPr>
        <w:pStyle w:val="BodyText"/>
        <w:spacing w:before="1"/>
        <w:rPr>
          <w:rFonts w:ascii="Courier New"/>
          <w:b/>
          <w:sz w:val="7"/>
        </w:rPr>
      </w:pPr>
    </w:p>
    <w:tbl>
      <w:tblPr>
        <w:tblW w:w="0" w:type="auto"/>
        <w:tblInd w:w="117" w:type="dxa"/>
        <w:tblLayout w:type="fixed"/>
        <w:tblCellMar>
          <w:left w:w="0" w:type="dxa"/>
          <w:right w:w="0" w:type="dxa"/>
        </w:tblCellMar>
        <w:tblLook w:val="01E0" w:firstRow="1" w:lastRow="1" w:firstColumn="1" w:lastColumn="1" w:noHBand="0" w:noVBand="0"/>
      </w:tblPr>
      <w:tblGrid>
        <w:gridCol w:w="1454"/>
        <w:gridCol w:w="1890"/>
        <w:gridCol w:w="1512"/>
        <w:gridCol w:w="1404"/>
        <w:gridCol w:w="1292"/>
      </w:tblGrid>
      <w:tr w:rsidR="0014658C" w14:paraId="2ADE9B65" w14:textId="77777777">
        <w:trPr>
          <w:trHeight w:val="819"/>
        </w:trPr>
        <w:tc>
          <w:tcPr>
            <w:tcW w:w="1454" w:type="dxa"/>
          </w:tcPr>
          <w:p w14:paraId="09F2CE66" w14:textId="77777777" w:rsidR="0014658C" w:rsidRDefault="00BE173E">
            <w:pPr>
              <w:pStyle w:val="TableParagraph"/>
              <w:spacing w:before="4"/>
              <w:ind w:left="482"/>
              <w:rPr>
                <w:b/>
                <w:sz w:val="18"/>
              </w:rPr>
            </w:pPr>
            <w:r>
              <w:rPr>
                <w:b/>
                <w:sz w:val="18"/>
              </w:rPr>
              <w:t>(W) WLAN</w:t>
            </w:r>
          </w:p>
          <w:p w14:paraId="42E4D42E" w14:textId="77777777" w:rsidR="0014658C" w:rsidRDefault="0014658C">
            <w:pPr>
              <w:pStyle w:val="TableParagraph"/>
              <w:spacing w:before="0"/>
              <w:rPr>
                <w:b/>
                <w:sz w:val="20"/>
              </w:rPr>
            </w:pPr>
          </w:p>
          <w:p w14:paraId="5FACBA3B" w14:textId="77777777" w:rsidR="0014658C" w:rsidRDefault="00BE173E">
            <w:pPr>
              <w:pStyle w:val="TableParagraph"/>
              <w:spacing w:before="145"/>
              <w:ind w:left="50"/>
              <w:rPr>
                <w:b/>
                <w:sz w:val="18"/>
              </w:rPr>
            </w:pPr>
            <w:r>
              <w:rPr>
                <w:b/>
                <w:sz w:val="18"/>
              </w:rPr>
              <w:t>Device ID</w:t>
            </w:r>
          </w:p>
        </w:tc>
        <w:tc>
          <w:tcPr>
            <w:tcW w:w="1890" w:type="dxa"/>
          </w:tcPr>
          <w:p w14:paraId="00715B41" w14:textId="77777777" w:rsidR="0014658C" w:rsidRDefault="00BE173E">
            <w:pPr>
              <w:pStyle w:val="TableParagraph"/>
              <w:spacing w:before="4"/>
              <w:ind w:right="53"/>
              <w:jc w:val="right"/>
              <w:rPr>
                <w:b/>
                <w:sz w:val="18"/>
              </w:rPr>
            </w:pPr>
            <w:r>
              <w:rPr>
                <w:b/>
                <w:sz w:val="18"/>
              </w:rPr>
              <w:t>Access Point,</w:t>
            </w:r>
            <w:r>
              <w:rPr>
                <w:b/>
                <w:spacing w:val="-2"/>
                <w:sz w:val="18"/>
              </w:rPr>
              <w:t xml:space="preserve"> </w:t>
            </w:r>
            <w:r>
              <w:rPr>
                <w:b/>
                <w:spacing w:val="-6"/>
                <w:sz w:val="18"/>
              </w:rPr>
              <w:t>(P)</w:t>
            </w:r>
          </w:p>
          <w:p w14:paraId="17C67CB8" w14:textId="77777777" w:rsidR="0014658C" w:rsidRDefault="0014658C">
            <w:pPr>
              <w:pStyle w:val="TableParagraph"/>
              <w:spacing w:before="0"/>
              <w:rPr>
                <w:b/>
                <w:sz w:val="20"/>
              </w:rPr>
            </w:pPr>
          </w:p>
          <w:p w14:paraId="34AB69D9" w14:textId="77777777" w:rsidR="0014658C" w:rsidRDefault="00BE173E">
            <w:pPr>
              <w:pStyle w:val="TableParagraph"/>
              <w:spacing w:before="145"/>
              <w:ind w:right="53"/>
              <w:jc w:val="right"/>
              <w:rPr>
                <w:b/>
                <w:sz w:val="18"/>
              </w:rPr>
            </w:pPr>
            <w:r>
              <w:rPr>
                <w:b/>
                <w:sz w:val="18"/>
              </w:rPr>
              <w:t>Local</w:t>
            </w:r>
            <w:r>
              <w:rPr>
                <w:b/>
                <w:spacing w:val="-2"/>
                <w:sz w:val="18"/>
              </w:rPr>
              <w:t xml:space="preserve"> </w:t>
            </w:r>
            <w:r>
              <w:rPr>
                <w:b/>
                <w:sz w:val="18"/>
              </w:rPr>
              <w:t>Intf</w:t>
            </w:r>
          </w:p>
        </w:tc>
        <w:tc>
          <w:tcPr>
            <w:tcW w:w="1512" w:type="dxa"/>
          </w:tcPr>
          <w:p w14:paraId="2F08885B" w14:textId="77777777" w:rsidR="0014658C" w:rsidRDefault="00BE173E">
            <w:pPr>
              <w:pStyle w:val="TableParagraph"/>
              <w:spacing w:before="4"/>
              <w:ind w:right="53"/>
              <w:jc w:val="right"/>
              <w:rPr>
                <w:b/>
                <w:sz w:val="18"/>
              </w:rPr>
            </w:pPr>
            <w:r>
              <w:rPr>
                <w:b/>
                <w:sz w:val="18"/>
              </w:rPr>
              <w:t>Repeater,</w:t>
            </w:r>
            <w:r>
              <w:rPr>
                <w:b/>
                <w:spacing w:val="-2"/>
                <w:sz w:val="18"/>
              </w:rPr>
              <w:t xml:space="preserve"> </w:t>
            </w:r>
            <w:r>
              <w:rPr>
                <w:b/>
                <w:sz w:val="18"/>
              </w:rPr>
              <w:t>(S)</w:t>
            </w:r>
          </w:p>
          <w:p w14:paraId="7563D712" w14:textId="77777777" w:rsidR="0014658C" w:rsidRDefault="0014658C">
            <w:pPr>
              <w:pStyle w:val="TableParagraph"/>
              <w:spacing w:before="0"/>
              <w:rPr>
                <w:b/>
                <w:sz w:val="20"/>
              </w:rPr>
            </w:pPr>
          </w:p>
          <w:p w14:paraId="123EC517" w14:textId="77777777" w:rsidR="0014658C" w:rsidRDefault="00BE173E">
            <w:pPr>
              <w:pStyle w:val="TableParagraph"/>
              <w:spacing w:before="145"/>
              <w:ind w:right="53"/>
              <w:jc w:val="right"/>
              <w:rPr>
                <w:b/>
                <w:sz w:val="18"/>
              </w:rPr>
            </w:pPr>
            <w:r>
              <w:rPr>
                <w:b/>
                <w:spacing w:val="-1"/>
                <w:sz w:val="18"/>
              </w:rPr>
              <w:t>Hold-time</w:t>
            </w:r>
          </w:p>
        </w:tc>
        <w:tc>
          <w:tcPr>
            <w:tcW w:w="1404" w:type="dxa"/>
          </w:tcPr>
          <w:p w14:paraId="0D1BC2AC" w14:textId="77777777" w:rsidR="0014658C" w:rsidRDefault="00BE173E">
            <w:pPr>
              <w:pStyle w:val="TableParagraph"/>
              <w:spacing w:before="4"/>
              <w:ind w:left="33" w:right="33"/>
              <w:jc w:val="center"/>
              <w:rPr>
                <w:b/>
                <w:sz w:val="18"/>
              </w:rPr>
            </w:pPr>
            <w:r>
              <w:rPr>
                <w:b/>
                <w:sz w:val="18"/>
              </w:rPr>
              <w:t>Station, (O)</w:t>
            </w:r>
          </w:p>
          <w:p w14:paraId="7D08069D" w14:textId="77777777" w:rsidR="0014658C" w:rsidRDefault="0014658C">
            <w:pPr>
              <w:pStyle w:val="TableParagraph"/>
              <w:spacing w:before="0"/>
              <w:rPr>
                <w:b/>
                <w:sz w:val="20"/>
              </w:rPr>
            </w:pPr>
          </w:p>
          <w:p w14:paraId="37F2B5D6" w14:textId="77777777" w:rsidR="0014658C" w:rsidRDefault="00BE173E">
            <w:pPr>
              <w:pStyle w:val="TableParagraph"/>
              <w:spacing w:before="145"/>
              <w:ind w:left="33" w:right="33"/>
              <w:jc w:val="center"/>
              <w:rPr>
                <w:b/>
                <w:sz w:val="18"/>
              </w:rPr>
            </w:pPr>
            <w:r>
              <w:rPr>
                <w:b/>
                <w:sz w:val="18"/>
              </w:rPr>
              <w:t>Capability</w:t>
            </w:r>
          </w:p>
        </w:tc>
        <w:tc>
          <w:tcPr>
            <w:tcW w:w="1292" w:type="dxa"/>
          </w:tcPr>
          <w:p w14:paraId="7536B5DF" w14:textId="77777777" w:rsidR="0014658C" w:rsidRDefault="00BE173E">
            <w:pPr>
              <w:pStyle w:val="TableParagraph"/>
              <w:spacing w:before="4"/>
              <w:ind w:left="54"/>
              <w:rPr>
                <w:b/>
                <w:sz w:val="18"/>
              </w:rPr>
            </w:pPr>
            <w:r>
              <w:rPr>
                <w:b/>
                <w:sz w:val="18"/>
              </w:rPr>
              <w:t>Other</w:t>
            </w:r>
          </w:p>
          <w:p w14:paraId="4EEC11C4" w14:textId="77777777" w:rsidR="0014658C" w:rsidRDefault="0014658C">
            <w:pPr>
              <w:pStyle w:val="TableParagraph"/>
              <w:spacing w:before="0"/>
              <w:rPr>
                <w:b/>
                <w:sz w:val="20"/>
              </w:rPr>
            </w:pPr>
          </w:p>
          <w:p w14:paraId="51725974" w14:textId="77777777" w:rsidR="0014658C" w:rsidRDefault="00BE173E">
            <w:pPr>
              <w:pStyle w:val="TableParagraph"/>
              <w:spacing w:before="145"/>
              <w:ind w:left="486"/>
              <w:rPr>
                <w:b/>
                <w:sz w:val="18"/>
              </w:rPr>
            </w:pPr>
            <w:r>
              <w:rPr>
                <w:b/>
                <w:sz w:val="18"/>
              </w:rPr>
              <w:t>Port ID</w:t>
            </w:r>
          </w:p>
        </w:tc>
      </w:tr>
      <w:tr w:rsidR="0014658C" w14:paraId="5C06763A" w14:textId="77777777">
        <w:trPr>
          <w:trHeight w:val="287"/>
        </w:trPr>
        <w:tc>
          <w:tcPr>
            <w:tcW w:w="1454" w:type="dxa"/>
          </w:tcPr>
          <w:p w14:paraId="38FC4CE1" w14:textId="77777777" w:rsidR="0014658C" w:rsidRDefault="00BE173E">
            <w:pPr>
              <w:pStyle w:val="TableParagraph"/>
              <w:spacing w:before="48"/>
              <w:ind w:left="50"/>
              <w:rPr>
                <w:b/>
                <w:sz w:val="18"/>
              </w:rPr>
            </w:pPr>
            <w:r>
              <w:rPr>
                <w:b/>
                <w:sz w:val="18"/>
              </w:rPr>
              <w:t>r2.virl.info</w:t>
            </w:r>
          </w:p>
        </w:tc>
        <w:tc>
          <w:tcPr>
            <w:tcW w:w="1890" w:type="dxa"/>
          </w:tcPr>
          <w:p w14:paraId="421E2FC0" w14:textId="77777777" w:rsidR="0014658C" w:rsidRDefault="00BE173E">
            <w:pPr>
              <w:pStyle w:val="TableParagraph"/>
              <w:spacing w:before="48"/>
              <w:ind w:left="756"/>
              <w:rPr>
                <w:b/>
                <w:sz w:val="18"/>
              </w:rPr>
            </w:pPr>
            <w:r>
              <w:rPr>
                <w:b/>
                <w:sz w:val="18"/>
              </w:rPr>
              <w:t>Gi0/0</w:t>
            </w:r>
          </w:p>
        </w:tc>
        <w:tc>
          <w:tcPr>
            <w:tcW w:w="1512" w:type="dxa"/>
          </w:tcPr>
          <w:p w14:paraId="1B1AB4B1" w14:textId="77777777" w:rsidR="0014658C" w:rsidRDefault="00BE173E">
            <w:pPr>
              <w:pStyle w:val="TableParagraph"/>
              <w:spacing w:before="48"/>
              <w:ind w:left="486"/>
              <w:rPr>
                <w:b/>
                <w:sz w:val="18"/>
              </w:rPr>
            </w:pPr>
            <w:r>
              <w:rPr>
                <w:b/>
                <w:sz w:val="18"/>
              </w:rPr>
              <w:t>120</w:t>
            </w:r>
          </w:p>
        </w:tc>
        <w:tc>
          <w:tcPr>
            <w:tcW w:w="1404" w:type="dxa"/>
          </w:tcPr>
          <w:p w14:paraId="6A9298E7" w14:textId="77777777" w:rsidR="0014658C" w:rsidRDefault="00BE173E">
            <w:pPr>
              <w:pStyle w:val="TableParagraph"/>
              <w:spacing w:before="48"/>
              <w:ind w:left="162"/>
              <w:rPr>
                <w:b/>
                <w:sz w:val="18"/>
              </w:rPr>
            </w:pPr>
            <w:r>
              <w:rPr>
                <w:b/>
                <w:w w:val="99"/>
                <w:sz w:val="18"/>
              </w:rPr>
              <w:t>R</w:t>
            </w:r>
          </w:p>
        </w:tc>
        <w:tc>
          <w:tcPr>
            <w:tcW w:w="1292" w:type="dxa"/>
          </w:tcPr>
          <w:p w14:paraId="1500D560" w14:textId="77777777" w:rsidR="0014658C" w:rsidRDefault="00BE173E">
            <w:pPr>
              <w:pStyle w:val="TableParagraph"/>
              <w:spacing w:before="48"/>
              <w:ind w:left="486"/>
              <w:rPr>
                <w:b/>
                <w:sz w:val="18"/>
              </w:rPr>
            </w:pPr>
            <w:r>
              <w:rPr>
                <w:b/>
                <w:sz w:val="18"/>
              </w:rPr>
              <w:t>Gi0/0</w:t>
            </w:r>
          </w:p>
        </w:tc>
      </w:tr>
      <w:tr w:rsidR="0014658C" w14:paraId="73912E1F" w14:textId="77777777">
        <w:trPr>
          <w:trHeight w:val="287"/>
        </w:trPr>
        <w:tc>
          <w:tcPr>
            <w:tcW w:w="1454" w:type="dxa"/>
          </w:tcPr>
          <w:p w14:paraId="7EF26B4E" w14:textId="77777777" w:rsidR="0014658C" w:rsidRDefault="00BE173E">
            <w:pPr>
              <w:pStyle w:val="TableParagraph"/>
              <w:spacing w:before="48"/>
              <w:ind w:left="50"/>
              <w:rPr>
                <w:b/>
                <w:sz w:val="18"/>
              </w:rPr>
            </w:pPr>
            <w:r>
              <w:rPr>
                <w:b/>
                <w:sz w:val="18"/>
              </w:rPr>
              <w:t>r3.virl.info</w:t>
            </w:r>
          </w:p>
        </w:tc>
        <w:tc>
          <w:tcPr>
            <w:tcW w:w="1890" w:type="dxa"/>
          </w:tcPr>
          <w:p w14:paraId="350B802E" w14:textId="77777777" w:rsidR="0014658C" w:rsidRDefault="00BE173E">
            <w:pPr>
              <w:pStyle w:val="TableParagraph"/>
              <w:spacing w:before="48"/>
              <w:ind w:left="756"/>
              <w:rPr>
                <w:b/>
                <w:sz w:val="18"/>
              </w:rPr>
            </w:pPr>
            <w:r>
              <w:rPr>
                <w:b/>
                <w:sz w:val="18"/>
              </w:rPr>
              <w:t>Gi0/0</w:t>
            </w:r>
          </w:p>
        </w:tc>
        <w:tc>
          <w:tcPr>
            <w:tcW w:w="1512" w:type="dxa"/>
          </w:tcPr>
          <w:p w14:paraId="15412D78" w14:textId="77777777" w:rsidR="0014658C" w:rsidRDefault="00BE173E">
            <w:pPr>
              <w:pStyle w:val="TableParagraph"/>
              <w:spacing w:before="48"/>
              <w:ind w:left="486"/>
              <w:rPr>
                <w:b/>
                <w:sz w:val="18"/>
              </w:rPr>
            </w:pPr>
            <w:r>
              <w:rPr>
                <w:b/>
                <w:sz w:val="18"/>
              </w:rPr>
              <w:t>120</w:t>
            </w:r>
          </w:p>
        </w:tc>
        <w:tc>
          <w:tcPr>
            <w:tcW w:w="1404" w:type="dxa"/>
          </w:tcPr>
          <w:p w14:paraId="007A1663" w14:textId="77777777" w:rsidR="0014658C" w:rsidRDefault="00BE173E">
            <w:pPr>
              <w:pStyle w:val="TableParagraph"/>
              <w:spacing w:before="48"/>
              <w:ind w:left="162"/>
              <w:rPr>
                <w:b/>
                <w:sz w:val="18"/>
              </w:rPr>
            </w:pPr>
            <w:r>
              <w:rPr>
                <w:b/>
                <w:w w:val="99"/>
                <w:sz w:val="18"/>
              </w:rPr>
              <w:t>R</w:t>
            </w:r>
          </w:p>
        </w:tc>
        <w:tc>
          <w:tcPr>
            <w:tcW w:w="1292" w:type="dxa"/>
          </w:tcPr>
          <w:p w14:paraId="66B97382" w14:textId="77777777" w:rsidR="0014658C" w:rsidRDefault="00BE173E">
            <w:pPr>
              <w:pStyle w:val="TableParagraph"/>
              <w:spacing w:before="48"/>
              <w:ind w:left="486"/>
              <w:rPr>
                <w:b/>
                <w:sz w:val="18"/>
              </w:rPr>
            </w:pPr>
            <w:r>
              <w:rPr>
                <w:b/>
                <w:sz w:val="18"/>
              </w:rPr>
              <w:t>Gi0/0</w:t>
            </w:r>
          </w:p>
        </w:tc>
      </w:tr>
      <w:tr w:rsidR="0014658C" w14:paraId="204877D1" w14:textId="77777777">
        <w:trPr>
          <w:trHeight w:val="287"/>
        </w:trPr>
        <w:tc>
          <w:tcPr>
            <w:tcW w:w="1454" w:type="dxa"/>
          </w:tcPr>
          <w:p w14:paraId="23A35625" w14:textId="77777777" w:rsidR="0014658C" w:rsidRDefault="00BE173E">
            <w:pPr>
              <w:pStyle w:val="TableParagraph"/>
              <w:spacing w:before="48"/>
              <w:ind w:left="50"/>
              <w:rPr>
                <w:b/>
                <w:sz w:val="18"/>
              </w:rPr>
            </w:pPr>
            <w:r>
              <w:rPr>
                <w:b/>
                <w:sz w:val="18"/>
              </w:rPr>
              <w:t>r5.virl.info</w:t>
            </w:r>
          </w:p>
        </w:tc>
        <w:tc>
          <w:tcPr>
            <w:tcW w:w="1890" w:type="dxa"/>
          </w:tcPr>
          <w:p w14:paraId="4C2C9F16" w14:textId="77777777" w:rsidR="0014658C" w:rsidRDefault="00BE173E">
            <w:pPr>
              <w:pStyle w:val="TableParagraph"/>
              <w:spacing w:before="48"/>
              <w:ind w:left="756"/>
              <w:rPr>
                <w:b/>
                <w:sz w:val="18"/>
              </w:rPr>
            </w:pPr>
            <w:r>
              <w:rPr>
                <w:b/>
                <w:sz w:val="18"/>
              </w:rPr>
              <w:t>Gi0/2</w:t>
            </w:r>
          </w:p>
        </w:tc>
        <w:tc>
          <w:tcPr>
            <w:tcW w:w="1512" w:type="dxa"/>
          </w:tcPr>
          <w:p w14:paraId="66DFDA11" w14:textId="77777777" w:rsidR="0014658C" w:rsidRDefault="00BE173E">
            <w:pPr>
              <w:pStyle w:val="TableParagraph"/>
              <w:spacing w:before="48"/>
              <w:ind w:left="486"/>
              <w:rPr>
                <w:b/>
                <w:sz w:val="18"/>
              </w:rPr>
            </w:pPr>
            <w:r>
              <w:rPr>
                <w:b/>
                <w:sz w:val="18"/>
              </w:rPr>
              <w:t>120</w:t>
            </w:r>
          </w:p>
        </w:tc>
        <w:tc>
          <w:tcPr>
            <w:tcW w:w="1404" w:type="dxa"/>
          </w:tcPr>
          <w:p w14:paraId="34BDBE87" w14:textId="77777777" w:rsidR="0014658C" w:rsidRDefault="00BE173E">
            <w:pPr>
              <w:pStyle w:val="TableParagraph"/>
              <w:spacing w:before="48"/>
              <w:ind w:left="162"/>
              <w:rPr>
                <w:b/>
                <w:sz w:val="18"/>
              </w:rPr>
            </w:pPr>
            <w:r>
              <w:rPr>
                <w:b/>
                <w:w w:val="99"/>
                <w:sz w:val="18"/>
              </w:rPr>
              <w:t>R</w:t>
            </w:r>
          </w:p>
        </w:tc>
        <w:tc>
          <w:tcPr>
            <w:tcW w:w="1292" w:type="dxa"/>
          </w:tcPr>
          <w:p w14:paraId="6E4320A6" w14:textId="77777777" w:rsidR="0014658C" w:rsidRDefault="00BE173E">
            <w:pPr>
              <w:pStyle w:val="TableParagraph"/>
              <w:spacing w:before="48"/>
              <w:ind w:left="486"/>
              <w:rPr>
                <w:b/>
                <w:sz w:val="18"/>
              </w:rPr>
            </w:pPr>
            <w:r>
              <w:rPr>
                <w:b/>
                <w:sz w:val="18"/>
              </w:rPr>
              <w:t>Gi0/1</w:t>
            </w:r>
          </w:p>
        </w:tc>
      </w:tr>
      <w:tr w:rsidR="0014658C" w14:paraId="19DA65EF" w14:textId="77777777">
        <w:trPr>
          <w:trHeight w:val="287"/>
        </w:trPr>
        <w:tc>
          <w:tcPr>
            <w:tcW w:w="1454" w:type="dxa"/>
          </w:tcPr>
          <w:p w14:paraId="17295BFA" w14:textId="77777777" w:rsidR="0014658C" w:rsidRDefault="00BE173E">
            <w:pPr>
              <w:pStyle w:val="TableParagraph"/>
              <w:spacing w:before="48"/>
              <w:ind w:left="50"/>
              <w:rPr>
                <w:b/>
                <w:sz w:val="18"/>
              </w:rPr>
            </w:pPr>
            <w:r>
              <w:rPr>
                <w:b/>
                <w:sz w:val="18"/>
              </w:rPr>
              <w:t>r5.virl.info</w:t>
            </w:r>
          </w:p>
        </w:tc>
        <w:tc>
          <w:tcPr>
            <w:tcW w:w="1890" w:type="dxa"/>
          </w:tcPr>
          <w:p w14:paraId="28BA5180" w14:textId="77777777" w:rsidR="0014658C" w:rsidRDefault="00BE173E">
            <w:pPr>
              <w:pStyle w:val="TableParagraph"/>
              <w:spacing w:before="48"/>
              <w:ind w:left="756"/>
              <w:rPr>
                <w:b/>
                <w:sz w:val="18"/>
              </w:rPr>
            </w:pPr>
            <w:r>
              <w:rPr>
                <w:b/>
                <w:sz w:val="18"/>
              </w:rPr>
              <w:t>Gi0/0</w:t>
            </w:r>
          </w:p>
        </w:tc>
        <w:tc>
          <w:tcPr>
            <w:tcW w:w="1512" w:type="dxa"/>
          </w:tcPr>
          <w:p w14:paraId="0ED56083" w14:textId="77777777" w:rsidR="0014658C" w:rsidRDefault="00BE173E">
            <w:pPr>
              <w:pStyle w:val="TableParagraph"/>
              <w:spacing w:before="48"/>
              <w:ind w:left="486"/>
              <w:rPr>
                <w:b/>
                <w:sz w:val="18"/>
              </w:rPr>
            </w:pPr>
            <w:r>
              <w:rPr>
                <w:b/>
                <w:sz w:val="18"/>
              </w:rPr>
              <w:t>120</w:t>
            </w:r>
          </w:p>
        </w:tc>
        <w:tc>
          <w:tcPr>
            <w:tcW w:w="1404" w:type="dxa"/>
          </w:tcPr>
          <w:p w14:paraId="2AE4403B" w14:textId="77777777" w:rsidR="0014658C" w:rsidRDefault="00BE173E">
            <w:pPr>
              <w:pStyle w:val="TableParagraph"/>
              <w:spacing w:before="48"/>
              <w:ind w:left="162"/>
              <w:rPr>
                <w:b/>
                <w:sz w:val="18"/>
              </w:rPr>
            </w:pPr>
            <w:r>
              <w:rPr>
                <w:b/>
                <w:w w:val="99"/>
                <w:sz w:val="18"/>
              </w:rPr>
              <w:t>R</w:t>
            </w:r>
          </w:p>
        </w:tc>
        <w:tc>
          <w:tcPr>
            <w:tcW w:w="1292" w:type="dxa"/>
          </w:tcPr>
          <w:p w14:paraId="1180EB95" w14:textId="77777777" w:rsidR="0014658C" w:rsidRDefault="00BE173E">
            <w:pPr>
              <w:pStyle w:val="TableParagraph"/>
              <w:spacing w:before="48"/>
              <w:ind w:left="486"/>
              <w:rPr>
                <w:b/>
                <w:sz w:val="18"/>
              </w:rPr>
            </w:pPr>
            <w:r>
              <w:rPr>
                <w:b/>
                <w:sz w:val="18"/>
              </w:rPr>
              <w:t>Gi0/0</w:t>
            </w:r>
          </w:p>
        </w:tc>
      </w:tr>
      <w:tr w:rsidR="0014658C" w14:paraId="24513BFF" w14:textId="77777777">
        <w:trPr>
          <w:trHeight w:val="432"/>
        </w:trPr>
        <w:tc>
          <w:tcPr>
            <w:tcW w:w="1454" w:type="dxa"/>
          </w:tcPr>
          <w:p w14:paraId="6A853B24" w14:textId="77777777" w:rsidR="0014658C" w:rsidRDefault="00BE173E">
            <w:pPr>
              <w:pStyle w:val="TableParagraph"/>
              <w:spacing w:before="48"/>
              <w:ind w:left="50"/>
              <w:rPr>
                <w:b/>
                <w:sz w:val="18"/>
              </w:rPr>
            </w:pPr>
            <w:r>
              <w:rPr>
                <w:b/>
                <w:sz w:val="18"/>
              </w:rPr>
              <w:t>r6.virl.info</w:t>
            </w:r>
          </w:p>
        </w:tc>
        <w:tc>
          <w:tcPr>
            <w:tcW w:w="1890" w:type="dxa"/>
          </w:tcPr>
          <w:p w14:paraId="143AD28F" w14:textId="77777777" w:rsidR="0014658C" w:rsidRDefault="00BE173E">
            <w:pPr>
              <w:pStyle w:val="TableParagraph"/>
              <w:spacing w:before="48"/>
              <w:ind w:left="756"/>
              <w:rPr>
                <w:b/>
                <w:sz w:val="18"/>
              </w:rPr>
            </w:pPr>
            <w:r>
              <w:rPr>
                <w:b/>
                <w:sz w:val="18"/>
              </w:rPr>
              <w:t>Gi0/0</w:t>
            </w:r>
          </w:p>
        </w:tc>
        <w:tc>
          <w:tcPr>
            <w:tcW w:w="1512" w:type="dxa"/>
          </w:tcPr>
          <w:p w14:paraId="2FAC82CE" w14:textId="77777777" w:rsidR="0014658C" w:rsidRDefault="00BE173E">
            <w:pPr>
              <w:pStyle w:val="TableParagraph"/>
              <w:spacing w:before="48"/>
              <w:ind w:left="486"/>
              <w:rPr>
                <w:b/>
                <w:sz w:val="18"/>
              </w:rPr>
            </w:pPr>
            <w:r>
              <w:rPr>
                <w:b/>
                <w:sz w:val="18"/>
              </w:rPr>
              <w:t>120</w:t>
            </w:r>
          </w:p>
        </w:tc>
        <w:tc>
          <w:tcPr>
            <w:tcW w:w="1404" w:type="dxa"/>
          </w:tcPr>
          <w:p w14:paraId="0822DDEC" w14:textId="77777777" w:rsidR="0014658C" w:rsidRDefault="00BE173E">
            <w:pPr>
              <w:pStyle w:val="TableParagraph"/>
              <w:spacing w:before="48"/>
              <w:ind w:left="162"/>
              <w:rPr>
                <w:b/>
                <w:sz w:val="18"/>
              </w:rPr>
            </w:pPr>
            <w:r>
              <w:rPr>
                <w:b/>
                <w:w w:val="99"/>
                <w:sz w:val="18"/>
              </w:rPr>
              <w:t>R</w:t>
            </w:r>
          </w:p>
        </w:tc>
        <w:tc>
          <w:tcPr>
            <w:tcW w:w="1292" w:type="dxa"/>
          </w:tcPr>
          <w:p w14:paraId="3CA86C58" w14:textId="77777777" w:rsidR="0014658C" w:rsidRDefault="00BE173E">
            <w:pPr>
              <w:pStyle w:val="TableParagraph"/>
              <w:spacing w:before="48"/>
              <w:ind w:left="486"/>
              <w:rPr>
                <w:b/>
                <w:sz w:val="18"/>
              </w:rPr>
            </w:pPr>
            <w:r>
              <w:rPr>
                <w:b/>
                <w:sz w:val="18"/>
              </w:rPr>
              <w:t>Gi0/0</w:t>
            </w:r>
          </w:p>
        </w:tc>
      </w:tr>
      <w:tr w:rsidR="0014658C" w14:paraId="34E44AE9" w14:textId="77777777">
        <w:trPr>
          <w:trHeight w:val="431"/>
        </w:trPr>
        <w:tc>
          <w:tcPr>
            <w:tcW w:w="1454" w:type="dxa"/>
          </w:tcPr>
          <w:p w14:paraId="5B7758D0" w14:textId="77777777" w:rsidR="0014658C" w:rsidRDefault="0014658C">
            <w:pPr>
              <w:pStyle w:val="TableParagraph"/>
              <w:spacing w:before="11"/>
              <w:rPr>
                <w:b/>
                <w:sz w:val="16"/>
              </w:rPr>
            </w:pPr>
          </w:p>
          <w:p w14:paraId="0C96FFBA" w14:textId="77777777" w:rsidR="0014658C" w:rsidRDefault="00BE173E">
            <w:pPr>
              <w:pStyle w:val="TableParagraph"/>
              <w:spacing w:before="0"/>
              <w:ind w:left="50"/>
              <w:rPr>
                <w:b/>
                <w:sz w:val="18"/>
              </w:rPr>
            </w:pPr>
            <w:r>
              <w:rPr>
                <w:b/>
                <w:sz w:val="18"/>
              </w:rPr>
              <w:t>Device ID</w:t>
            </w:r>
          </w:p>
        </w:tc>
        <w:tc>
          <w:tcPr>
            <w:tcW w:w="1890" w:type="dxa"/>
          </w:tcPr>
          <w:p w14:paraId="17DD4615" w14:textId="77777777" w:rsidR="0014658C" w:rsidRDefault="0014658C">
            <w:pPr>
              <w:pStyle w:val="TableParagraph"/>
              <w:spacing w:before="11"/>
              <w:rPr>
                <w:b/>
                <w:sz w:val="16"/>
              </w:rPr>
            </w:pPr>
          </w:p>
          <w:p w14:paraId="1ED6605C" w14:textId="77777777" w:rsidR="0014658C" w:rsidRDefault="00BE173E">
            <w:pPr>
              <w:pStyle w:val="TableParagraph"/>
              <w:spacing w:before="0"/>
              <w:ind w:left="756"/>
              <w:rPr>
                <w:b/>
                <w:sz w:val="18"/>
              </w:rPr>
            </w:pPr>
            <w:r>
              <w:rPr>
                <w:b/>
                <w:sz w:val="18"/>
              </w:rPr>
              <w:t>Local Intf</w:t>
            </w:r>
          </w:p>
        </w:tc>
        <w:tc>
          <w:tcPr>
            <w:tcW w:w="1512" w:type="dxa"/>
          </w:tcPr>
          <w:p w14:paraId="213B5CE6" w14:textId="77777777" w:rsidR="0014658C" w:rsidRDefault="0014658C">
            <w:pPr>
              <w:pStyle w:val="TableParagraph"/>
              <w:spacing w:before="11"/>
              <w:rPr>
                <w:b/>
                <w:sz w:val="16"/>
              </w:rPr>
            </w:pPr>
          </w:p>
          <w:p w14:paraId="7D67B539" w14:textId="77777777" w:rsidR="0014658C" w:rsidRDefault="00BE173E">
            <w:pPr>
              <w:pStyle w:val="TableParagraph"/>
              <w:spacing w:before="0"/>
              <w:ind w:left="486"/>
              <w:rPr>
                <w:b/>
                <w:sz w:val="18"/>
              </w:rPr>
            </w:pPr>
            <w:r>
              <w:rPr>
                <w:b/>
                <w:sz w:val="18"/>
              </w:rPr>
              <w:t>Hold-time</w:t>
            </w:r>
          </w:p>
        </w:tc>
        <w:tc>
          <w:tcPr>
            <w:tcW w:w="1404" w:type="dxa"/>
          </w:tcPr>
          <w:p w14:paraId="0EA04B77" w14:textId="77777777" w:rsidR="0014658C" w:rsidRDefault="0014658C">
            <w:pPr>
              <w:pStyle w:val="TableParagraph"/>
              <w:spacing w:before="11"/>
              <w:rPr>
                <w:b/>
                <w:sz w:val="16"/>
              </w:rPr>
            </w:pPr>
          </w:p>
          <w:p w14:paraId="367BBC2B" w14:textId="77777777" w:rsidR="0014658C" w:rsidRDefault="00BE173E">
            <w:pPr>
              <w:pStyle w:val="TableParagraph"/>
              <w:spacing w:before="0"/>
              <w:ind w:left="162"/>
              <w:rPr>
                <w:b/>
                <w:sz w:val="18"/>
              </w:rPr>
            </w:pPr>
            <w:r>
              <w:rPr>
                <w:b/>
                <w:sz w:val="18"/>
              </w:rPr>
              <w:t>Capability</w:t>
            </w:r>
          </w:p>
        </w:tc>
        <w:tc>
          <w:tcPr>
            <w:tcW w:w="1292" w:type="dxa"/>
          </w:tcPr>
          <w:p w14:paraId="43EE9058" w14:textId="77777777" w:rsidR="0014658C" w:rsidRDefault="0014658C">
            <w:pPr>
              <w:pStyle w:val="TableParagraph"/>
              <w:spacing w:before="11"/>
              <w:rPr>
                <w:b/>
                <w:sz w:val="16"/>
              </w:rPr>
            </w:pPr>
          </w:p>
          <w:p w14:paraId="322447D3" w14:textId="77777777" w:rsidR="0014658C" w:rsidRDefault="00BE173E">
            <w:pPr>
              <w:pStyle w:val="TableParagraph"/>
              <w:spacing w:before="0"/>
              <w:ind w:left="486"/>
              <w:rPr>
                <w:b/>
                <w:sz w:val="18"/>
              </w:rPr>
            </w:pPr>
            <w:r>
              <w:rPr>
                <w:b/>
                <w:sz w:val="18"/>
              </w:rPr>
              <w:t>Port ID</w:t>
            </w:r>
          </w:p>
        </w:tc>
      </w:tr>
      <w:tr w:rsidR="0014658C" w14:paraId="5E7065D8" w14:textId="77777777">
        <w:trPr>
          <w:trHeight w:val="432"/>
        </w:trPr>
        <w:tc>
          <w:tcPr>
            <w:tcW w:w="1454" w:type="dxa"/>
          </w:tcPr>
          <w:p w14:paraId="351A9DA5" w14:textId="77777777" w:rsidR="0014658C" w:rsidRDefault="00BE173E">
            <w:pPr>
              <w:pStyle w:val="TableParagraph"/>
              <w:spacing w:before="48"/>
              <w:ind w:left="50"/>
              <w:rPr>
                <w:b/>
                <w:sz w:val="18"/>
              </w:rPr>
            </w:pPr>
            <w:r>
              <w:rPr>
                <w:b/>
                <w:sz w:val="18"/>
              </w:rPr>
              <w:t>r6.virl.info</w:t>
            </w:r>
          </w:p>
        </w:tc>
        <w:tc>
          <w:tcPr>
            <w:tcW w:w="1890" w:type="dxa"/>
          </w:tcPr>
          <w:p w14:paraId="591E83FA" w14:textId="77777777" w:rsidR="0014658C" w:rsidRDefault="00BE173E">
            <w:pPr>
              <w:pStyle w:val="TableParagraph"/>
              <w:spacing w:before="48"/>
              <w:ind w:left="756"/>
              <w:rPr>
                <w:b/>
                <w:sz w:val="18"/>
              </w:rPr>
            </w:pPr>
            <w:r>
              <w:rPr>
                <w:b/>
                <w:sz w:val="18"/>
              </w:rPr>
              <w:t>Gi0/1</w:t>
            </w:r>
          </w:p>
        </w:tc>
        <w:tc>
          <w:tcPr>
            <w:tcW w:w="1512" w:type="dxa"/>
          </w:tcPr>
          <w:p w14:paraId="02BA0124" w14:textId="77777777" w:rsidR="0014658C" w:rsidRDefault="00BE173E">
            <w:pPr>
              <w:pStyle w:val="TableParagraph"/>
              <w:spacing w:before="48"/>
              <w:ind w:left="486"/>
              <w:rPr>
                <w:b/>
                <w:sz w:val="18"/>
              </w:rPr>
            </w:pPr>
            <w:r>
              <w:rPr>
                <w:b/>
                <w:sz w:val="18"/>
              </w:rPr>
              <w:t>120</w:t>
            </w:r>
          </w:p>
        </w:tc>
        <w:tc>
          <w:tcPr>
            <w:tcW w:w="1404" w:type="dxa"/>
          </w:tcPr>
          <w:p w14:paraId="34CA6419" w14:textId="77777777" w:rsidR="0014658C" w:rsidRDefault="00BE173E">
            <w:pPr>
              <w:pStyle w:val="TableParagraph"/>
              <w:spacing w:before="48"/>
              <w:ind w:left="162"/>
              <w:rPr>
                <w:b/>
                <w:sz w:val="18"/>
              </w:rPr>
            </w:pPr>
            <w:r>
              <w:rPr>
                <w:b/>
                <w:w w:val="99"/>
                <w:sz w:val="18"/>
              </w:rPr>
              <w:t>R</w:t>
            </w:r>
          </w:p>
        </w:tc>
        <w:tc>
          <w:tcPr>
            <w:tcW w:w="1292" w:type="dxa"/>
          </w:tcPr>
          <w:p w14:paraId="536ED864" w14:textId="77777777" w:rsidR="0014658C" w:rsidRDefault="00BE173E">
            <w:pPr>
              <w:pStyle w:val="TableParagraph"/>
              <w:spacing w:before="48"/>
              <w:ind w:left="486"/>
              <w:rPr>
                <w:b/>
                <w:sz w:val="18"/>
              </w:rPr>
            </w:pPr>
            <w:r>
              <w:rPr>
                <w:b/>
                <w:sz w:val="18"/>
              </w:rPr>
              <w:t>Gi0/1</w:t>
            </w:r>
          </w:p>
        </w:tc>
      </w:tr>
      <w:tr w:rsidR="0014658C" w14:paraId="7AD197D2" w14:textId="77777777">
        <w:trPr>
          <w:trHeight w:val="387"/>
        </w:trPr>
        <w:tc>
          <w:tcPr>
            <w:tcW w:w="1454" w:type="dxa"/>
          </w:tcPr>
          <w:p w14:paraId="18FFF06E" w14:textId="77777777" w:rsidR="0014658C" w:rsidRDefault="0014658C">
            <w:pPr>
              <w:pStyle w:val="TableParagraph"/>
              <w:spacing w:before="11"/>
              <w:rPr>
                <w:b/>
                <w:sz w:val="16"/>
              </w:rPr>
            </w:pPr>
          </w:p>
          <w:p w14:paraId="2DB76116" w14:textId="77777777" w:rsidR="0014658C" w:rsidRDefault="00BE173E">
            <w:pPr>
              <w:pStyle w:val="TableParagraph"/>
              <w:spacing w:before="0" w:line="175" w:lineRule="exact"/>
              <w:ind w:left="50" w:right="-15"/>
              <w:rPr>
                <w:b/>
                <w:sz w:val="18"/>
              </w:rPr>
            </w:pPr>
            <w:r>
              <w:rPr>
                <w:b/>
                <w:sz w:val="18"/>
              </w:rPr>
              <w:t>Total</w:t>
            </w:r>
            <w:r>
              <w:rPr>
                <w:b/>
                <w:spacing w:val="-2"/>
                <w:sz w:val="18"/>
              </w:rPr>
              <w:t xml:space="preserve"> </w:t>
            </w:r>
            <w:r>
              <w:rPr>
                <w:b/>
                <w:sz w:val="18"/>
              </w:rPr>
              <w:t>entries</w:t>
            </w:r>
          </w:p>
        </w:tc>
        <w:tc>
          <w:tcPr>
            <w:tcW w:w="1890" w:type="dxa"/>
          </w:tcPr>
          <w:p w14:paraId="6F145A83" w14:textId="77777777" w:rsidR="0014658C" w:rsidRDefault="0014658C">
            <w:pPr>
              <w:pStyle w:val="TableParagraph"/>
              <w:spacing w:before="11"/>
              <w:rPr>
                <w:b/>
                <w:sz w:val="16"/>
              </w:rPr>
            </w:pPr>
          </w:p>
          <w:p w14:paraId="7AE14567" w14:textId="77777777" w:rsidR="0014658C" w:rsidRDefault="00BE173E">
            <w:pPr>
              <w:pStyle w:val="TableParagraph"/>
              <w:spacing w:before="0" w:line="175" w:lineRule="exact"/>
              <w:ind w:left="108"/>
              <w:rPr>
                <w:b/>
                <w:sz w:val="18"/>
              </w:rPr>
            </w:pPr>
            <w:r>
              <w:rPr>
                <w:b/>
                <w:sz w:val="18"/>
              </w:rPr>
              <w:t>displayed: 6</w:t>
            </w:r>
          </w:p>
        </w:tc>
        <w:tc>
          <w:tcPr>
            <w:tcW w:w="1512" w:type="dxa"/>
          </w:tcPr>
          <w:p w14:paraId="2F307D53" w14:textId="77777777" w:rsidR="0014658C" w:rsidRDefault="0014658C">
            <w:pPr>
              <w:pStyle w:val="TableParagraph"/>
              <w:spacing w:before="0"/>
              <w:rPr>
                <w:rFonts w:ascii="Times New Roman"/>
                <w:sz w:val="18"/>
              </w:rPr>
            </w:pPr>
          </w:p>
        </w:tc>
        <w:tc>
          <w:tcPr>
            <w:tcW w:w="1404" w:type="dxa"/>
          </w:tcPr>
          <w:p w14:paraId="7244AB32" w14:textId="77777777" w:rsidR="0014658C" w:rsidRDefault="0014658C">
            <w:pPr>
              <w:pStyle w:val="TableParagraph"/>
              <w:spacing w:before="0"/>
              <w:rPr>
                <w:rFonts w:ascii="Times New Roman"/>
                <w:sz w:val="18"/>
              </w:rPr>
            </w:pPr>
          </w:p>
        </w:tc>
        <w:tc>
          <w:tcPr>
            <w:tcW w:w="1292" w:type="dxa"/>
          </w:tcPr>
          <w:p w14:paraId="4F689965" w14:textId="77777777" w:rsidR="0014658C" w:rsidRDefault="0014658C">
            <w:pPr>
              <w:pStyle w:val="TableParagraph"/>
              <w:spacing w:before="0"/>
              <w:rPr>
                <w:rFonts w:ascii="Times New Roman"/>
                <w:sz w:val="18"/>
              </w:rPr>
            </w:pPr>
          </w:p>
        </w:tc>
      </w:tr>
    </w:tbl>
    <w:p w14:paraId="55BA5537" w14:textId="77777777" w:rsidR="0014658C" w:rsidRDefault="0014658C">
      <w:pPr>
        <w:pStyle w:val="BodyText"/>
        <w:spacing w:before="3"/>
        <w:rPr>
          <w:rFonts w:ascii="Courier New"/>
          <w:b/>
          <w:sz w:val="16"/>
        </w:rPr>
      </w:pPr>
    </w:p>
    <w:p w14:paraId="6863F79E" w14:textId="77777777" w:rsidR="0014658C" w:rsidRDefault="00BE173E">
      <w:pPr>
        <w:pStyle w:val="BodyText"/>
        <w:spacing w:line="232" w:lineRule="auto"/>
        <w:ind w:left="160" w:right="200" w:hanging="1"/>
      </w:pPr>
      <w:r>
        <w:t xml:space="preserve">In the output, you will see that </w:t>
      </w:r>
      <w:r>
        <w:rPr>
          <w:rFonts w:ascii="Courier New"/>
          <w:sz w:val="19"/>
        </w:rPr>
        <w:t>G0/0</w:t>
      </w:r>
      <w:r>
        <w:rPr>
          <w:rFonts w:ascii="Courier New"/>
          <w:spacing w:val="-88"/>
          <w:sz w:val="19"/>
        </w:rPr>
        <w:t xml:space="preserve"> </w:t>
      </w:r>
      <w:r>
        <w:t xml:space="preserve">is configured as the MGMT interface; therefore, you will see LLDP peers as if they are on a flat management network. What we really care about is the </w:t>
      </w:r>
      <w:r>
        <w:rPr>
          <w:rFonts w:ascii="Courier New"/>
          <w:sz w:val="19"/>
        </w:rPr>
        <w:t xml:space="preserve">G0/1 </w:t>
      </w:r>
      <w:r>
        <w:t xml:space="preserve">and </w:t>
      </w:r>
      <w:r>
        <w:rPr>
          <w:rFonts w:ascii="Courier New"/>
          <w:sz w:val="19"/>
        </w:rPr>
        <w:t xml:space="preserve">G0/2 </w:t>
      </w:r>
      <w:r>
        <w:t>interfaces connected to other peers. This knowledge will come in handy as we prepare to parse the output and construct</w:t>
      </w:r>
    </w:p>
    <w:p w14:paraId="5E1F6407" w14:textId="77777777" w:rsidR="0014658C" w:rsidRDefault="00BE173E">
      <w:pPr>
        <w:pStyle w:val="BodyText"/>
        <w:spacing w:line="250" w:lineRule="exact"/>
        <w:ind w:left="160"/>
      </w:pPr>
      <w:r>
        <w:t>our topology graph.</w:t>
      </w:r>
    </w:p>
    <w:p w14:paraId="754D5581" w14:textId="77777777" w:rsidR="0014658C" w:rsidRDefault="0014658C">
      <w:pPr>
        <w:pStyle w:val="BodyText"/>
        <w:spacing w:before="11"/>
        <w:rPr>
          <w:sz w:val="23"/>
        </w:rPr>
      </w:pPr>
    </w:p>
    <w:p w14:paraId="32D62475"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269 </w:t>
      </w:r>
      <w:r>
        <w:rPr>
          <w:rFonts w:ascii="Arial"/>
          <w:b/>
          <w:sz w:val="18"/>
        </w:rPr>
        <w:t>]</w:t>
      </w:r>
    </w:p>
    <w:p w14:paraId="5C417A3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6FB58EA" w14:textId="77777777" w:rsidR="0014658C" w:rsidRDefault="00BE173E">
      <w:pPr>
        <w:tabs>
          <w:tab w:val="left" w:pos="8079"/>
        </w:tabs>
        <w:spacing w:before="84"/>
        <w:ind w:left="160"/>
        <w:rPr>
          <w:i/>
          <w:sz w:val="18"/>
        </w:rPr>
      </w:pPr>
      <w:bookmarkStart w:id="382" w:name="Information_retrieval"/>
      <w:bookmarkStart w:id="383" w:name="_bookmark196"/>
      <w:bookmarkEnd w:id="382"/>
      <w:bookmarkEnd w:id="383"/>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038EF249" w14:textId="77777777" w:rsidR="0014658C" w:rsidRDefault="00BE173E">
      <w:pPr>
        <w:pStyle w:val="Heading4"/>
        <w:spacing w:before="159"/>
      </w:pPr>
      <w:r>
        <w:t>Information retrieval</w:t>
      </w:r>
    </w:p>
    <w:p w14:paraId="1DF195DD" w14:textId="77777777" w:rsidR="0014658C" w:rsidRDefault="00BE173E">
      <w:pPr>
        <w:pStyle w:val="BodyText"/>
        <w:spacing w:before="46" w:line="232" w:lineRule="auto"/>
        <w:ind w:left="159" w:right="286"/>
      </w:pPr>
      <w:r>
        <w:t xml:space="preserve">We can now use another Ansible playbook, namely </w:t>
      </w:r>
      <w:r>
        <w:rPr>
          <w:rFonts w:ascii="Courier New"/>
          <w:sz w:val="19"/>
        </w:rPr>
        <w:t>cisco_discover_lldp.yml</w:t>
      </w:r>
      <w:r>
        <w:t xml:space="preserve">, to execute the LLDP command on the device and copy the output of each device to a </w:t>
      </w:r>
      <w:r>
        <w:rPr>
          <w:rFonts w:ascii="Courier New"/>
          <w:sz w:val="19"/>
        </w:rPr>
        <w:t>tmp</w:t>
      </w:r>
      <w:r>
        <w:rPr>
          <w:rFonts w:ascii="Courier New"/>
          <w:spacing w:val="-62"/>
          <w:sz w:val="19"/>
        </w:rPr>
        <w:t xml:space="preserve"> </w:t>
      </w:r>
      <w:r>
        <w:t>directory.</w:t>
      </w:r>
    </w:p>
    <w:p w14:paraId="580F13BA" w14:textId="77777777" w:rsidR="0014658C" w:rsidRDefault="00BE173E">
      <w:pPr>
        <w:pStyle w:val="BodyText"/>
        <w:spacing w:before="163"/>
        <w:ind w:left="159"/>
      </w:pPr>
      <w:r>
        <w:t xml:space="preserve">Let's create the </w:t>
      </w:r>
      <w:r>
        <w:rPr>
          <w:rFonts w:ascii="Courier New"/>
          <w:sz w:val="19"/>
        </w:rPr>
        <w:t>tmp</w:t>
      </w:r>
      <w:r>
        <w:rPr>
          <w:rFonts w:ascii="Courier New"/>
          <w:spacing w:val="-64"/>
          <w:sz w:val="19"/>
        </w:rPr>
        <w:t xml:space="preserve"> </w:t>
      </w:r>
      <w:r>
        <w:t>directory:</w:t>
      </w:r>
    </w:p>
    <w:p w14:paraId="5574BB9B" w14:textId="77777777" w:rsidR="0014658C" w:rsidRDefault="00BE173E">
      <w:pPr>
        <w:spacing w:before="180"/>
        <w:ind w:left="160"/>
        <w:rPr>
          <w:rFonts w:ascii="Courier New"/>
          <w:b/>
          <w:sz w:val="18"/>
        </w:rPr>
      </w:pPr>
      <w:r>
        <w:rPr>
          <w:rFonts w:ascii="Courier New"/>
          <w:b/>
          <w:sz w:val="18"/>
        </w:rPr>
        <w:t>$ mkdir tmp</w:t>
      </w:r>
    </w:p>
    <w:p w14:paraId="7A4E1EDE" w14:textId="77777777" w:rsidR="0014658C" w:rsidRDefault="00BE173E">
      <w:pPr>
        <w:pStyle w:val="BodyText"/>
        <w:spacing w:before="175" w:line="232" w:lineRule="auto"/>
        <w:ind w:left="159" w:right="350"/>
      </w:pPr>
      <w:r>
        <w:t xml:space="preserve">The playbook will have three tasks. The first task will execute the </w:t>
      </w:r>
      <w:r>
        <w:rPr>
          <w:rFonts w:ascii="Courier New"/>
          <w:sz w:val="19"/>
        </w:rPr>
        <w:t xml:space="preserve">show lldp </w:t>
      </w:r>
      <w:r>
        <w:t>neighbor command on each of the devices, the second task will display the output, and the third task will copy the output to a text file in the output directory:</w:t>
      </w:r>
    </w:p>
    <w:p w14:paraId="22032AA1" w14:textId="77777777" w:rsidR="0014658C" w:rsidRDefault="00BE173E">
      <w:pPr>
        <w:spacing w:before="179"/>
        <w:ind w:left="736"/>
        <w:rPr>
          <w:rFonts w:ascii="Courier New"/>
          <w:sz w:val="18"/>
        </w:rPr>
      </w:pPr>
      <w:r>
        <w:rPr>
          <w:rFonts w:ascii="Courier New"/>
          <w:sz w:val="18"/>
        </w:rPr>
        <w:t>tasks:</w:t>
      </w:r>
    </w:p>
    <w:p w14:paraId="6E871F41" w14:textId="77777777" w:rsidR="0014658C" w:rsidRDefault="00BE173E">
      <w:pPr>
        <w:pStyle w:val="ListParagraph"/>
        <w:numPr>
          <w:ilvl w:val="0"/>
          <w:numId w:val="39"/>
        </w:numPr>
        <w:tabs>
          <w:tab w:val="left" w:pos="1168"/>
        </w:tabs>
        <w:spacing w:before="41" w:line="288" w:lineRule="auto"/>
        <w:ind w:right="3791"/>
        <w:rPr>
          <w:rFonts w:ascii="Courier New" w:hAnsi="Courier New"/>
          <w:sz w:val="18"/>
        </w:rPr>
      </w:pPr>
      <w:r>
        <w:rPr>
          <w:rFonts w:ascii="Courier New" w:hAnsi="Courier New"/>
          <w:sz w:val="18"/>
        </w:rPr>
        <w:t>name: Query for LLDP</w:t>
      </w:r>
      <w:r>
        <w:rPr>
          <w:rFonts w:ascii="Courier New" w:hAnsi="Courier New"/>
          <w:spacing w:val="-18"/>
          <w:sz w:val="18"/>
        </w:rPr>
        <w:t xml:space="preserve"> </w:t>
      </w:r>
      <w:r>
        <w:rPr>
          <w:rFonts w:ascii="Courier New" w:hAnsi="Courier New"/>
          <w:sz w:val="18"/>
        </w:rPr>
        <w:t>Neighbors ios_command:</w:t>
      </w:r>
    </w:p>
    <w:p w14:paraId="50C6E65D" w14:textId="77777777" w:rsidR="0014658C" w:rsidRDefault="00BE173E">
      <w:pPr>
        <w:spacing w:line="576" w:lineRule="auto"/>
        <w:ind w:left="1168" w:right="3663" w:firstLine="216"/>
        <w:rPr>
          <w:rFonts w:ascii="Courier New"/>
          <w:sz w:val="18"/>
        </w:rPr>
      </w:pPr>
      <w:r>
        <w:rPr>
          <w:rFonts w:ascii="Courier New"/>
          <w:sz w:val="18"/>
        </w:rPr>
        <w:t>commands: show lldp neighbors register: output</w:t>
      </w:r>
    </w:p>
    <w:p w14:paraId="79807165" w14:textId="77777777" w:rsidR="0014658C" w:rsidRDefault="00BE173E">
      <w:pPr>
        <w:pStyle w:val="ListParagraph"/>
        <w:numPr>
          <w:ilvl w:val="0"/>
          <w:numId w:val="39"/>
        </w:numPr>
        <w:tabs>
          <w:tab w:val="left" w:pos="1168"/>
        </w:tabs>
        <w:spacing w:before="1" w:line="288" w:lineRule="auto"/>
        <w:ind w:right="5195"/>
        <w:rPr>
          <w:rFonts w:ascii="Courier New" w:hAnsi="Courier New"/>
          <w:sz w:val="18"/>
        </w:rPr>
      </w:pPr>
      <w:r>
        <w:rPr>
          <w:rFonts w:ascii="Courier New" w:hAnsi="Courier New"/>
          <w:sz w:val="18"/>
        </w:rPr>
        <w:t xml:space="preserve">name: show </w:t>
      </w:r>
      <w:r>
        <w:rPr>
          <w:rFonts w:ascii="Courier New" w:hAnsi="Courier New"/>
          <w:spacing w:val="-3"/>
          <w:sz w:val="18"/>
        </w:rPr>
        <w:t xml:space="preserve">output </w:t>
      </w:r>
      <w:r>
        <w:rPr>
          <w:rFonts w:ascii="Courier New" w:hAnsi="Courier New"/>
          <w:sz w:val="18"/>
        </w:rPr>
        <w:t>debug:</w:t>
      </w:r>
    </w:p>
    <w:p w14:paraId="4F8B3A4F" w14:textId="77777777" w:rsidR="0014658C" w:rsidRDefault="00BE173E">
      <w:pPr>
        <w:ind w:left="1384"/>
        <w:rPr>
          <w:rFonts w:ascii="Courier New"/>
          <w:sz w:val="18"/>
        </w:rPr>
      </w:pPr>
      <w:r>
        <w:rPr>
          <w:rFonts w:ascii="Courier New"/>
          <w:sz w:val="18"/>
        </w:rPr>
        <w:t>var: output</w:t>
      </w:r>
    </w:p>
    <w:p w14:paraId="2B48C40A" w14:textId="77777777" w:rsidR="0014658C" w:rsidRDefault="0014658C">
      <w:pPr>
        <w:pStyle w:val="BodyText"/>
        <w:spacing w:before="2"/>
        <w:rPr>
          <w:rFonts w:ascii="Courier New"/>
          <w:sz w:val="25"/>
        </w:rPr>
      </w:pPr>
    </w:p>
    <w:p w14:paraId="21957738" w14:textId="77777777" w:rsidR="0014658C" w:rsidRDefault="00BE173E">
      <w:pPr>
        <w:pStyle w:val="ListParagraph"/>
        <w:numPr>
          <w:ilvl w:val="0"/>
          <w:numId w:val="39"/>
        </w:numPr>
        <w:tabs>
          <w:tab w:val="left" w:pos="1168"/>
        </w:tabs>
        <w:spacing w:before="0"/>
        <w:rPr>
          <w:rFonts w:ascii="Courier New" w:hAnsi="Courier New"/>
          <w:sz w:val="18"/>
        </w:rPr>
      </w:pPr>
      <w:r>
        <w:rPr>
          <w:rFonts w:ascii="Courier New" w:hAnsi="Courier New"/>
          <w:sz w:val="18"/>
        </w:rPr>
        <w:t>name: copy output to</w:t>
      </w:r>
      <w:r>
        <w:rPr>
          <w:rFonts w:ascii="Courier New" w:hAnsi="Courier New"/>
          <w:spacing w:val="-5"/>
          <w:sz w:val="18"/>
        </w:rPr>
        <w:t xml:space="preserve"> </w:t>
      </w:r>
      <w:r>
        <w:rPr>
          <w:rFonts w:ascii="Courier New" w:hAnsi="Courier New"/>
          <w:sz w:val="18"/>
        </w:rPr>
        <w:t>file</w:t>
      </w:r>
    </w:p>
    <w:p w14:paraId="7E0B7309" w14:textId="77777777" w:rsidR="0014658C" w:rsidRDefault="00BE173E">
      <w:pPr>
        <w:spacing w:before="41" w:line="254" w:lineRule="auto"/>
        <w:ind w:left="520" w:right="963" w:firstLine="648"/>
        <w:rPr>
          <w:rFonts w:ascii="Courier New"/>
          <w:sz w:val="18"/>
        </w:rPr>
      </w:pPr>
      <w:r>
        <w:rPr>
          <w:rFonts w:ascii="Courier New"/>
          <w:sz w:val="18"/>
        </w:rPr>
        <w:t>copy: content="{{ output.stdout_lines }}" dest="./tmp/{{ inventory_hostname }}_lldp_output.txt"</w:t>
      </w:r>
    </w:p>
    <w:p w14:paraId="18491C5B" w14:textId="77777777" w:rsidR="0014658C" w:rsidRDefault="00BE173E">
      <w:pPr>
        <w:pStyle w:val="BodyText"/>
        <w:spacing w:before="157" w:line="256" w:lineRule="exact"/>
        <w:ind w:left="160"/>
      </w:pPr>
      <w:r>
        <w:t xml:space="preserve">After execution, the </w:t>
      </w:r>
      <w:r>
        <w:rPr>
          <w:rFonts w:ascii="Courier New"/>
          <w:sz w:val="19"/>
        </w:rPr>
        <w:t>./tmp</w:t>
      </w:r>
      <w:r>
        <w:rPr>
          <w:rFonts w:ascii="Courier New"/>
          <w:spacing w:val="-69"/>
          <w:sz w:val="19"/>
        </w:rPr>
        <w:t xml:space="preserve"> </w:t>
      </w:r>
      <w:r>
        <w:t>directory now contains all the routers' output (showing</w:t>
      </w:r>
    </w:p>
    <w:p w14:paraId="47D17ABE" w14:textId="77777777" w:rsidR="0014658C" w:rsidRDefault="00BE173E">
      <w:pPr>
        <w:pStyle w:val="BodyText"/>
        <w:spacing w:line="256" w:lineRule="exact"/>
        <w:ind w:left="159"/>
      </w:pPr>
      <w:r>
        <w:t>LLDP neighbors) in its own file:</w:t>
      </w:r>
    </w:p>
    <w:p w14:paraId="4A5EA0E4" w14:textId="77777777" w:rsidR="0014658C" w:rsidRDefault="00BE173E">
      <w:pPr>
        <w:spacing w:before="180" w:line="355" w:lineRule="auto"/>
        <w:ind w:left="160" w:right="6075"/>
        <w:rPr>
          <w:rFonts w:ascii="Courier New"/>
          <w:b/>
          <w:sz w:val="18"/>
        </w:rPr>
      </w:pPr>
      <w:r>
        <w:rPr>
          <w:rFonts w:ascii="Courier New"/>
          <w:b/>
          <w:sz w:val="18"/>
        </w:rPr>
        <w:t>(venv) $ ls -l tmp total 100</w:t>
      </w:r>
    </w:p>
    <w:tbl>
      <w:tblPr>
        <w:tblW w:w="0" w:type="auto"/>
        <w:tblInd w:w="117" w:type="dxa"/>
        <w:tblLayout w:type="fixed"/>
        <w:tblCellMar>
          <w:left w:w="0" w:type="dxa"/>
          <w:right w:w="0" w:type="dxa"/>
        </w:tblCellMar>
        <w:tblLook w:val="01E0" w:firstRow="1" w:lastRow="1" w:firstColumn="1" w:lastColumn="1" w:noHBand="0" w:noVBand="0"/>
      </w:tblPr>
      <w:tblGrid>
        <w:gridCol w:w="1184"/>
        <w:gridCol w:w="216"/>
        <w:gridCol w:w="648"/>
        <w:gridCol w:w="756"/>
        <w:gridCol w:w="540"/>
        <w:gridCol w:w="486"/>
        <w:gridCol w:w="270"/>
        <w:gridCol w:w="648"/>
        <w:gridCol w:w="2588"/>
      </w:tblGrid>
      <w:tr w:rsidR="0014658C" w14:paraId="748F02E5" w14:textId="77777777">
        <w:trPr>
          <w:trHeight w:val="250"/>
        </w:trPr>
        <w:tc>
          <w:tcPr>
            <w:tcW w:w="1184" w:type="dxa"/>
          </w:tcPr>
          <w:p w14:paraId="2B4F2AD0" w14:textId="77777777" w:rsidR="0014658C" w:rsidRDefault="00BE173E">
            <w:pPr>
              <w:pStyle w:val="TableParagraph"/>
              <w:spacing w:before="1"/>
              <w:ind w:right="53"/>
              <w:jc w:val="right"/>
              <w:rPr>
                <w:b/>
                <w:sz w:val="18"/>
              </w:rPr>
            </w:pPr>
            <w:r>
              <w:rPr>
                <w:b/>
                <w:w w:val="95"/>
                <w:sz w:val="18"/>
              </w:rPr>
              <w:t>-rw-rw-r--</w:t>
            </w:r>
          </w:p>
        </w:tc>
        <w:tc>
          <w:tcPr>
            <w:tcW w:w="216" w:type="dxa"/>
          </w:tcPr>
          <w:p w14:paraId="172A3B31" w14:textId="77777777" w:rsidR="0014658C" w:rsidRDefault="00BE173E">
            <w:pPr>
              <w:pStyle w:val="TableParagraph"/>
              <w:spacing w:before="1"/>
              <w:jc w:val="center"/>
              <w:rPr>
                <w:b/>
                <w:sz w:val="18"/>
              </w:rPr>
            </w:pPr>
            <w:r>
              <w:rPr>
                <w:b/>
                <w:w w:val="99"/>
                <w:sz w:val="18"/>
              </w:rPr>
              <w:t>1</w:t>
            </w:r>
          </w:p>
        </w:tc>
        <w:tc>
          <w:tcPr>
            <w:tcW w:w="648" w:type="dxa"/>
          </w:tcPr>
          <w:p w14:paraId="4A2D812B" w14:textId="77777777" w:rsidR="0014658C" w:rsidRDefault="00BE173E">
            <w:pPr>
              <w:pStyle w:val="TableParagraph"/>
              <w:spacing w:before="1"/>
              <w:ind w:left="33" w:right="33"/>
              <w:jc w:val="center"/>
              <w:rPr>
                <w:b/>
                <w:sz w:val="18"/>
              </w:rPr>
            </w:pPr>
            <w:r>
              <w:rPr>
                <w:b/>
                <w:sz w:val="18"/>
              </w:rPr>
              <w:t>echou</w:t>
            </w:r>
          </w:p>
        </w:tc>
        <w:tc>
          <w:tcPr>
            <w:tcW w:w="756" w:type="dxa"/>
          </w:tcPr>
          <w:p w14:paraId="4EC13B91" w14:textId="77777777" w:rsidR="0014658C" w:rsidRDefault="00BE173E">
            <w:pPr>
              <w:pStyle w:val="TableParagraph"/>
              <w:spacing w:before="1"/>
              <w:ind w:left="54"/>
              <w:rPr>
                <w:b/>
                <w:sz w:val="18"/>
              </w:rPr>
            </w:pPr>
            <w:r>
              <w:rPr>
                <w:b/>
                <w:sz w:val="18"/>
              </w:rPr>
              <w:t>echou</w:t>
            </w:r>
          </w:p>
        </w:tc>
        <w:tc>
          <w:tcPr>
            <w:tcW w:w="540" w:type="dxa"/>
          </w:tcPr>
          <w:p w14:paraId="6617078F" w14:textId="77777777" w:rsidR="0014658C" w:rsidRDefault="00BE173E">
            <w:pPr>
              <w:pStyle w:val="TableParagraph"/>
              <w:spacing w:before="1"/>
              <w:ind w:right="53"/>
              <w:jc w:val="right"/>
              <w:rPr>
                <w:b/>
                <w:sz w:val="18"/>
              </w:rPr>
            </w:pPr>
            <w:r>
              <w:rPr>
                <w:b/>
                <w:w w:val="95"/>
                <w:sz w:val="18"/>
              </w:rPr>
              <w:t>772</w:t>
            </w:r>
          </w:p>
        </w:tc>
        <w:tc>
          <w:tcPr>
            <w:tcW w:w="486" w:type="dxa"/>
          </w:tcPr>
          <w:p w14:paraId="1C89E9A5" w14:textId="77777777" w:rsidR="0014658C" w:rsidRDefault="00BE173E">
            <w:pPr>
              <w:pStyle w:val="TableParagraph"/>
              <w:spacing w:before="1"/>
              <w:ind w:left="34" w:right="87"/>
              <w:jc w:val="center"/>
              <w:rPr>
                <w:b/>
                <w:sz w:val="18"/>
              </w:rPr>
            </w:pPr>
            <w:r>
              <w:rPr>
                <w:b/>
                <w:sz w:val="18"/>
              </w:rPr>
              <w:t>Oct</w:t>
            </w:r>
          </w:p>
        </w:tc>
        <w:tc>
          <w:tcPr>
            <w:tcW w:w="270" w:type="dxa"/>
          </w:tcPr>
          <w:p w14:paraId="71D5199C" w14:textId="77777777" w:rsidR="0014658C" w:rsidRDefault="00BE173E">
            <w:pPr>
              <w:pStyle w:val="TableParagraph"/>
              <w:spacing w:before="1"/>
              <w:ind w:right="53"/>
              <w:jc w:val="right"/>
              <w:rPr>
                <w:b/>
                <w:sz w:val="18"/>
              </w:rPr>
            </w:pPr>
            <w:r>
              <w:rPr>
                <w:b/>
                <w:w w:val="99"/>
                <w:sz w:val="18"/>
              </w:rPr>
              <w:t>1</w:t>
            </w:r>
          </w:p>
        </w:tc>
        <w:tc>
          <w:tcPr>
            <w:tcW w:w="648" w:type="dxa"/>
          </w:tcPr>
          <w:p w14:paraId="17445821" w14:textId="77777777" w:rsidR="0014658C" w:rsidRDefault="00BE173E">
            <w:pPr>
              <w:pStyle w:val="TableParagraph"/>
              <w:spacing w:before="1"/>
              <w:ind w:left="54"/>
              <w:rPr>
                <w:b/>
                <w:sz w:val="18"/>
              </w:rPr>
            </w:pPr>
            <w:r>
              <w:rPr>
                <w:b/>
                <w:sz w:val="18"/>
              </w:rPr>
              <w:t>17:17</w:t>
            </w:r>
          </w:p>
        </w:tc>
        <w:tc>
          <w:tcPr>
            <w:tcW w:w="2588" w:type="dxa"/>
          </w:tcPr>
          <w:p w14:paraId="33F5B78A" w14:textId="77777777" w:rsidR="0014658C" w:rsidRDefault="00BE173E">
            <w:pPr>
              <w:pStyle w:val="TableParagraph"/>
              <w:spacing w:before="1"/>
              <w:ind w:left="54"/>
              <w:rPr>
                <w:b/>
                <w:sz w:val="18"/>
              </w:rPr>
            </w:pPr>
            <w:r>
              <w:rPr>
                <w:b/>
                <w:sz w:val="18"/>
              </w:rPr>
              <w:t>r1_lldp_output.txt</w:t>
            </w:r>
          </w:p>
        </w:tc>
      </w:tr>
      <w:tr w:rsidR="0014658C" w14:paraId="6E268508" w14:textId="77777777">
        <w:trPr>
          <w:trHeight w:val="302"/>
        </w:trPr>
        <w:tc>
          <w:tcPr>
            <w:tcW w:w="1184" w:type="dxa"/>
          </w:tcPr>
          <w:p w14:paraId="2D6EFC42" w14:textId="77777777" w:rsidR="0014658C" w:rsidRDefault="00BE173E">
            <w:pPr>
              <w:pStyle w:val="TableParagraph"/>
              <w:spacing w:before="53"/>
              <w:ind w:right="53"/>
              <w:jc w:val="right"/>
              <w:rPr>
                <w:b/>
                <w:sz w:val="18"/>
              </w:rPr>
            </w:pPr>
            <w:r>
              <w:rPr>
                <w:b/>
                <w:w w:val="95"/>
                <w:sz w:val="18"/>
              </w:rPr>
              <w:t>-rw-rw-r--</w:t>
            </w:r>
          </w:p>
        </w:tc>
        <w:tc>
          <w:tcPr>
            <w:tcW w:w="216" w:type="dxa"/>
          </w:tcPr>
          <w:p w14:paraId="15D04D91" w14:textId="77777777" w:rsidR="0014658C" w:rsidRDefault="00BE173E">
            <w:pPr>
              <w:pStyle w:val="TableParagraph"/>
              <w:spacing w:before="53"/>
              <w:jc w:val="center"/>
              <w:rPr>
                <w:b/>
                <w:sz w:val="18"/>
              </w:rPr>
            </w:pPr>
            <w:r>
              <w:rPr>
                <w:b/>
                <w:w w:val="99"/>
                <w:sz w:val="18"/>
              </w:rPr>
              <w:t>1</w:t>
            </w:r>
          </w:p>
        </w:tc>
        <w:tc>
          <w:tcPr>
            <w:tcW w:w="648" w:type="dxa"/>
          </w:tcPr>
          <w:p w14:paraId="733C6221" w14:textId="77777777" w:rsidR="0014658C" w:rsidRDefault="00BE173E">
            <w:pPr>
              <w:pStyle w:val="TableParagraph"/>
              <w:spacing w:before="53"/>
              <w:ind w:left="33" w:right="33"/>
              <w:jc w:val="center"/>
              <w:rPr>
                <w:b/>
                <w:sz w:val="18"/>
              </w:rPr>
            </w:pPr>
            <w:r>
              <w:rPr>
                <w:b/>
                <w:sz w:val="18"/>
              </w:rPr>
              <w:t>echou</w:t>
            </w:r>
          </w:p>
        </w:tc>
        <w:tc>
          <w:tcPr>
            <w:tcW w:w="756" w:type="dxa"/>
          </w:tcPr>
          <w:p w14:paraId="6E8D7D81" w14:textId="77777777" w:rsidR="0014658C" w:rsidRDefault="00BE173E">
            <w:pPr>
              <w:pStyle w:val="TableParagraph"/>
              <w:spacing w:before="53"/>
              <w:ind w:left="54"/>
              <w:rPr>
                <w:b/>
                <w:sz w:val="18"/>
              </w:rPr>
            </w:pPr>
            <w:r>
              <w:rPr>
                <w:b/>
                <w:sz w:val="18"/>
              </w:rPr>
              <w:t>echou</w:t>
            </w:r>
          </w:p>
        </w:tc>
        <w:tc>
          <w:tcPr>
            <w:tcW w:w="540" w:type="dxa"/>
          </w:tcPr>
          <w:p w14:paraId="45149EE5" w14:textId="77777777" w:rsidR="0014658C" w:rsidRDefault="00BE173E">
            <w:pPr>
              <w:pStyle w:val="TableParagraph"/>
              <w:spacing w:before="53"/>
              <w:ind w:right="53"/>
              <w:jc w:val="right"/>
              <w:rPr>
                <w:b/>
                <w:sz w:val="18"/>
              </w:rPr>
            </w:pPr>
            <w:r>
              <w:rPr>
                <w:b/>
                <w:w w:val="95"/>
                <w:sz w:val="18"/>
              </w:rPr>
              <w:t>772</w:t>
            </w:r>
          </w:p>
        </w:tc>
        <w:tc>
          <w:tcPr>
            <w:tcW w:w="486" w:type="dxa"/>
          </w:tcPr>
          <w:p w14:paraId="432099B9" w14:textId="77777777" w:rsidR="0014658C" w:rsidRDefault="00BE173E">
            <w:pPr>
              <w:pStyle w:val="TableParagraph"/>
              <w:spacing w:before="53"/>
              <w:ind w:left="34" w:right="87"/>
              <w:jc w:val="center"/>
              <w:rPr>
                <w:b/>
                <w:sz w:val="18"/>
              </w:rPr>
            </w:pPr>
            <w:r>
              <w:rPr>
                <w:b/>
                <w:sz w:val="18"/>
              </w:rPr>
              <w:t>Oct</w:t>
            </w:r>
          </w:p>
        </w:tc>
        <w:tc>
          <w:tcPr>
            <w:tcW w:w="270" w:type="dxa"/>
          </w:tcPr>
          <w:p w14:paraId="54B62293" w14:textId="77777777" w:rsidR="0014658C" w:rsidRDefault="00BE173E">
            <w:pPr>
              <w:pStyle w:val="TableParagraph"/>
              <w:spacing w:before="53"/>
              <w:ind w:right="53"/>
              <w:jc w:val="right"/>
              <w:rPr>
                <w:b/>
                <w:sz w:val="18"/>
              </w:rPr>
            </w:pPr>
            <w:r>
              <w:rPr>
                <w:b/>
                <w:w w:val="99"/>
                <w:sz w:val="18"/>
              </w:rPr>
              <w:t>1</w:t>
            </w:r>
          </w:p>
        </w:tc>
        <w:tc>
          <w:tcPr>
            <w:tcW w:w="648" w:type="dxa"/>
          </w:tcPr>
          <w:p w14:paraId="6A594F78" w14:textId="77777777" w:rsidR="0014658C" w:rsidRDefault="00BE173E">
            <w:pPr>
              <w:pStyle w:val="TableParagraph"/>
              <w:spacing w:before="53"/>
              <w:ind w:left="54"/>
              <w:rPr>
                <w:b/>
                <w:sz w:val="18"/>
              </w:rPr>
            </w:pPr>
            <w:r>
              <w:rPr>
                <w:b/>
                <w:sz w:val="18"/>
              </w:rPr>
              <w:t>17:17</w:t>
            </w:r>
          </w:p>
        </w:tc>
        <w:tc>
          <w:tcPr>
            <w:tcW w:w="2588" w:type="dxa"/>
          </w:tcPr>
          <w:p w14:paraId="7F4AA846" w14:textId="77777777" w:rsidR="0014658C" w:rsidRDefault="00BE173E">
            <w:pPr>
              <w:pStyle w:val="TableParagraph"/>
              <w:spacing w:before="53"/>
              <w:ind w:left="54"/>
              <w:rPr>
                <w:b/>
                <w:sz w:val="18"/>
              </w:rPr>
            </w:pPr>
            <w:r>
              <w:rPr>
                <w:b/>
                <w:sz w:val="18"/>
              </w:rPr>
              <w:t>r2_lldp_output.txt</w:t>
            </w:r>
          </w:p>
        </w:tc>
      </w:tr>
      <w:tr w:rsidR="0014658C" w14:paraId="4419AA60" w14:textId="77777777">
        <w:trPr>
          <w:trHeight w:val="302"/>
        </w:trPr>
        <w:tc>
          <w:tcPr>
            <w:tcW w:w="1184" w:type="dxa"/>
          </w:tcPr>
          <w:p w14:paraId="56CA6AA2" w14:textId="77777777" w:rsidR="0014658C" w:rsidRDefault="00BE173E">
            <w:pPr>
              <w:pStyle w:val="TableParagraph"/>
              <w:spacing w:before="53"/>
              <w:ind w:right="53"/>
              <w:jc w:val="right"/>
              <w:rPr>
                <w:b/>
                <w:sz w:val="18"/>
              </w:rPr>
            </w:pPr>
            <w:r>
              <w:rPr>
                <w:b/>
                <w:w w:val="95"/>
                <w:sz w:val="18"/>
              </w:rPr>
              <w:t>-rw-rw-r--</w:t>
            </w:r>
          </w:p>
        </w:tc>
        <w:tc>
          <w:tcPr>
            <w:tcW w:w="216" w:type="dxa"/>
          </w:tcPr>
          <w:p w14:paraId="2E69A3E4" w14:textId="77777777" w:rsidR="0014658C" w:rsidRDefault="00BE173E">
            <w:pPr>
              <w:pStyle w:val="TableParagraph"/>
              <w:spacing w:before="53"/>
              <w:jc w:val="center"/>
              <w:rPr>
                <w:b/>
                <w:sz w:val="18"/>
              </w:rPr>
            </w:pPr>
            <w:r>
              <w:rPr>
                <w:b/>
                <w:w w:val="99"/>
                <w:sz w:val="18"/>
              </w:rPr>
              <w:t>1</w:t>
            </w:r>
          </w:p>
        </w:tc>
        <w:tc>
          <w:tcPr>
            <w:tcW w:w="648" w:type="dxa"/>
          </w:tcPr>
          <w:p w14:paraId="25C12FE8" w14:textId="77777777" w:rsidR="0014658C" w:rsidRDefault="00BE173E">
            <w:pPr>
              <w:pStyle w:val="TableParagraph"/>
              <w:spacing w:before="53"/>
              <w:ind w:left="33" w:right="33"/>
              <w:jc w:val="center"/>
              <w:rPr>
                <w:b/>
                <w:sz w:val="18"/>
              </w:rPr>
            </w:pPr>
            <w:r>
              <w:rPr>
                <w:b/>
                <w:sz w:val="18"/>
              </w:rPr>
              <w:t>echou</w:t>
            </w:r>
          </w:p>
        </w:tc>
        <w:tc>
          <w:tcPr>
            <w:tcW w:w="756" w:type="dxa"/>
          </w:tcPr>
          <w:p w14:paraId="7F579518" w14:textId="77777777" w:rsidR="0014658C" w:rsidRDefault="00BE173E">
            <w:pPr>
              <w:pStyle w:val="TableParagraph"/>
              <w:spacing w:before="53"/>
              <w:ind w:left="54"/>
              <w:rPr>
                <w:b/>
                <w:sz w:val="18"/>
              </w:rPr>
            </w:pPr>
            <w:r>
              <w:rPr>
                <w:b/>
                <w:sz w:val="18"/>
              </w:rPr>
              <w:t>echou</w:t>
            </w:r>
          </w:p>
        </w:tc>
        <w:tc>
          <w:tcPr>
            <w:tcW w:w="540" w:type="dxa"/>
          </w:tcPr>
          <w:p w14:paraId="5DFFB44D" w14:textId="77777777" w:rsidR="0014658C" w:rsidRDefault="00BE173E">
            <w:pPr>
              <w:pStyle w:val="TableParagraph"/>
              <w:spacing w:before="53"/>
              <w:ind w:right="53"/>
              <w:jc w:val="right"/>
              <w:rPr>
                <w:b/>
                <w:sz w:val="18"/>
              </w:rPr>
            </w:pPr>
            <w:r>
              <w:rPr>
                <w:b/>
                <w:w w:val="95"/>
                <w:sz w:val="18"/>
              </w:rPr>
              <w:t>772</w:t>
            </w:r>
          </w:p>
        </w:tc>
        <w:tc>
          <w:tcPr>
            <w:tcW w:w="486" w:type="dxa"/>
          </w:tcPr>
          <w:p w14:paraId="35B4CE1B" w14:textId="77777777" w:rsidR="0014658C" w:rsidRDefault="00BE173E">
            <w:pPr>
              <w:pStyle w:val="TableParagraph"/>
              <w:spacing w:before="53"/>
              <w:ind w:left="34" w:right="87"/>
              <w:jc w:val="center"/>
              <w:rPr>
                <w:b/>
                <w:sz w:val="18"/>
              </w:rPr>
            </w:pPr>
            <w:r>
              <w:rPr>
                <w:b/>
                <w:sz w:val="18"/>
              </w:rPr>
              <w:t>Oct</w:t>
            </w:r>
          </w:p>
        </w:tc>
        <w:tc>
          <w:tcPr>
            <w:tcW w:w="270" w:type="dxa"/>
          </w:tcPr>
          <w:p w14:paraId="7453BD5E" w14:textId="77777777" w:rsidR="0014658C" w:rsidRDefault="00BE173E">
            <w:pPr>
              <w:pStyle w:val="TableParagraph"/>
              <w:spacing w:before="53"/>
              <w:ind w:right="53"/>
              <w:jc w:val="right"/>
              <w:rPr>
                <w:b/>
                <w:sz w:val="18"/>
              </w:rPr>
            </w:pPr>
            <w:r>
              <w:rPr>
                <w:b/>
                <w:w w:val="99"/>
                <w:sz w:val="18"/>
              </w:rPr>
              <w:t>1</w:t>
            </w:r>
          </w:p>
        </w:tc>
        <w:tc>
          <w:tcPr>
            <w:tcW w:w="648" w:type="dxa"/>
          </w:tcPr>
          <w:p w14:paraId="4B94BE00" w14:textId="77777777" w:rsidR="0014658C" w:rsidRDefault="00BE173E">
            <w:pPr>
              <w:pStyle w:val="TableParagraph"/>
              <w:spacing w:before="53"/>
              <w:ind w:left="54"/>
              <w:rPr>
                <w:b/>
                <w:sz w:val="18"/>
              </w:rPr>
            </w:pPr>
            <w:r>
              <w:rPr>
                <w:b/>
                <w:sz w:val="18"/>
              </w:rPr>
              <w:t>17:17</w:t>
            </w:r>
          </w:p>
        </w:tc>
        <w:tc>
          <w:tcPr>
            <w:tcW w:w="2588" w:type="dxa"/>
          </w:tcPr>
          <w:p w14:paraId="2449F3C6" w14:textId="77777777" w:rsidR="0014658C" w:rsidRDefault="00BE173E">
            <w:pPr>
              <w:pStyle w:val="TableParagraph"/>
              <w:spacing w:before="53"/>
              <w:ind w:left="54"/>
              <w:rPr>
                <w:b/>
                <w:sz w:val="18"/>
              </w:rPr>
            </w:pPr>
            <w:r>
              <w:rPr>
                <w:b/>
                <w:sz w:val="18"/>
              </w:rPr>
              <w:t>r3_lldp_output.txt</w:t>
            </w:r>
          </w:p>
        </w:tc>
      </w:tr>
      <w:tr w:rsidR="0014658C" w14:paraId="55C51AB5" w14:textId="77777777">
        <w:trPr>
          <w:trHeight w:val="302"/>
        </w:trPr>
        <w:tc>
          <w:tcPr>
            <w:tcW w:w="1184" w:type="dxa"/>
          </w:tcPr>
          <w:p w14:paraId="27AA0E9A" w14:textId="77777777" w:rsidR="0014658C" w:rsidRDefault="00BE173E">
            <w:pPr>
              <w:pStyle w:val="TableParagraph"/>
              <w:spacing w:before="53"/>
              <w:ind w:right="53"/>
              <w:jc w:val="right"/>
              <w:rPr>
                <w:b/>
                <w:sz w:val="18"/>
              </w:rPr>
            </w:pPr>
            <w:r>
              <w:rPr>
                <w:b/>
                <w:w w:val="95"/>
                <w:sz w:val="18"/>
              </w:rPr>
              <w:t>-rw-rw-r--</w:t>
            </w:r>
          </w:p>
        </w:tc>
        <w:tc>
          <w:tcPr>
            <w:tcW w:w="216" w:type="dxa"/>
          </w:tcPr>
          <w:p w14:paraId="41FEE8BC" w14:textId="77777777" w:rsidR="0014658C" w:rsidRDefault="00BE173E">
            <w:pPr>
              <w:pStyle w:val="TableParagraph"/>
              <w:spacing w:before="53"/>
              <w:jc w:val="center"/>
              <w:rPr>
                <w:b/>
                <w:sz w:val="18"/>
              </w:rPr>
            </w:pPr>
            <w:r>
              <w:rPr>
                <w:b/>
                <w:w w:val="99"/>
                <w:sz w:val="18"/>
              </w:rPr>
              <w:t>1</w:t>
            </w:r>
          </w:p>
        </w:tc>
        <w:tc>
          <w:tcPr>
            <w:tcW w:w="648" w:type="dxa"/>
          </w:tcPr>
          <w:p w14:paraId="6B335660" w14:textId="77777777" w:rsidR="0014658C" w:rsidRDefault="00BE173E">
            <w:pPr>
              <w:pStyle w:val="TableParagraph"/>
              <w:spacing w:before="53"/>
              <w:ind w:left="33" w:right="33"/>
              <w:jc w:val="center"/>
              <w:rPr>
                <w:b/>
                <w:sz w:val="18"/>
              </w:rPr>
            </w:pPr>
            <w:r>
              <w:rPr>
                <w:b/>
                <w:sz w:val="18"/>
              </w:rPr>
              <w:t>echou</w:t>
            </w:r>
          </w:p>
        </w:tc>
        <w:tc>
          <w:tcPr>
            <w:tcW w:w="756" w:type="dxa"/>
          </w:tcPr>
          <w:p w14:paraId="2B85982A" w14:textId="77777777" w:rsidR="0014658C" w:rsidRDefault="00BE173E">
            <w:pPr>
              <w:pStyle w:val="TableParagraph"/>
              <w:spacing w:before="53"/>
              <w:ind w:left="54"/>
              <w:rPr>
                <w:b/>
                <w:sz w:val="18"/>
              </w:rPr>
            </w:pPr>
            <w:r>
              <w:rPr>
                <w:b/>
                <w:sz w:val="18"/>
              </w:rPr>
              <w:t>echou</w:t>
            </w:r>
          </w:p>
        </w:tc>
        <w:tc>
          <w:tcPr>
            <w:tcW w:w="540" w:type="dxa"/>
          </w:tcPr>
          <w:p w14:paraId="3F2B3D54" w14:textId="77777777" w:rsidR="0014658C" w:rsidRDefault="00BE173E">
            <w:pPr>
              <w:pStyle w:val="TableParagraph"/>
              <w:spacing w:before="53"/>
              <w:ind w:right="53"/>
              <w:jc w:val="right"/>
              <w:rPr>
                <w:b/>
                <w:sz w:val="18"/>
              </w:rPr>
            </w:pPr>
            <w:r>
              <w:rPr>
                <w:b/>
                <w:w w:val="95"/>
                <w:sz w:val="18"/>
              </w:rPr>
              <w:t>843</w:t>
            </w:r>
          </w:p>
        </w:tc>
        <w:tc>
          <w:tcPr>
            <w:tcW w:w="486" w:type="dxa"/>
          </w:tcPr>
          <w:p w14:paraId="78DC9096" w14:textId="77777777" w:rsidR="0014658C" w:rsidRDefault="00BE173E">
            <w:pPr>
              <w:pStyle w:val="TableParagraph"/>
              <w:spacing w:before="53"/>
              <w:ind w:left="34" w:right="87"/>
              <w:jc w:val="center"/>
              <w:rPr>
                <w:b/>
                <w:sz w:val="18"/>
              </w:rPr>
            </w:pPr>
            <w:r>
              <w:rPr>
                <w:b/>
                <w:sz w:val="18"/>
              </w:rPr>
              <w:t>Oct</w:t>
            </w:r>
          </w:p>
        </w:tc>
        <w:tc>
          <w:tcPr>
            <w:tcW w:w="270" w:type="dxa"/>
          </w:tcPr>
          <w:p w14:paraId="40A3B8DD" w14:textId="77777777" w:rsidR="0014658C" w:rsidRDefault="00BE173E">
            <w:pPr>
              <w:pStyle w:val="TableParagraph"/>
              <w:spacing w:before="53"/>
              <w:ind w:right="53"/>
              <w:jc w:val="right"/>
              <w:rPr>
                <w:b/>
                <w:sz w:val="18"/>
              </w:rPr>
            </w:pPr>
            <w:r>
              <w:rPr>
                <w:b/>
                <w:w w:val="99"/>
                <w:sz w:val="18"/>
              </w:rPr>
              <w:t>1</w:t>
            </w:r>
          </w:p>
        </w:tc>
        <w:tc>
          <w:tcPr>
            <w:tcW w:w="648" w:type="dxa"/>
          </w:tcPr>
          <w:p w14:paraId="63F7BF30" w14:textId="77777777" w:rsidR="0014658C" w:rsidRDefault="00BE173E">
            <w:pPr>
              <w:pStyle w:val="TableParagraph"/>
              <w:spacing w:before="53"/>
              <w:ind w:left="54"/>
              <w:rPr>
                <w:b/>
                <w:sz w:val="18"/>
              </w:rPr>
            </w:pPr>
            <w:r>
              <w:rPr>
                <w:b/>
                <w:sz w:val="18"/>
              </w:rPr>
              <w:t>17:17</w:t>
            </w:r>
          </w:p>
        </w:tc>
        <w:tc>
          <w:tcPr>
            <w:tcW w:w="2588" w:type="dxa"/>
          </w:tcPr>
          <w:p w14:paraId="326E8A87" w14:textId="77777777" w:rsidR="0014658C" w:rsidRDefault="00BE173E">
            <w:pPr>
              <w:pStyle w:val="TableParagraph"/>
              <w:spacing w:before="53"/>
              <w:ind w:left="54"/>
              <w:rPr>
                <w:b/>
                <w:sz w:val="18"/>
              </w:rPr>
            </w:pPr>
            <w:r>
              <w:rPr>
                <w:b/>
                <w:sz w:val="18"/>
              </w:rPr>
              <w:t>r5-tor_lldp_output.txt</w:t>
            </w:r>
          </w:p>
        </w:tc>
      </w:tr>
      <w:tr w:rsidR="0014658C" w14:paraId="51B0E980" w14:textId="77777777">
        <w:trPr>
          <w:trHeight w:val="250"/>
        </w:trPr>
        <w:tc>
          <w:tcPr>
            <w:tcW w:w="1184" w:type="dxa"/>
          </w:tcPr>
          <w:p w14:paraId="059E7E67" w14:textId="77777777" w:rsidR="0014658C" w:rsidRDefault="00BE173E">
            <w:pPr>
              <w:pStyle w:val="TableParagraph"/>
              <w:spacing w:before="53" w:line="177" w:lineRule="exact"/>
              <w:ind w:right="53"/>
              <w:jc w:val="right"/>
              <w:rPr>
                <w:b/>
                <w:sz w:val="18"/>
              </w:rPr>
            </w:pPr>
            <w:r>
              <w:rPr>
                <w:b/>
                <w:w w:val="95"/>
                <w:sz w:val="18"/>
              </w:rPr>
              <w:t>-rw-rw-r--</w:t>
            </w:r>
          </w:p>
        </w:tc>
        <w:tc>
          <w:tcPr>
            <w:tcW w:w="216" w:type="dxa"/>
          </w:tcPr>
          <w:p w14:paraId="2C63F76E" w14:textId="77777777" w:rsidR="0014658C" w:rsidRDefault="00BE173E">
            <w:pPr>
              <w:pStyle w:val="TableParagraph"/>
              <w:spacing w:before="53" w:line="177" w:lineRule="exact"/>
              <w:jc w:val="center"/>
              <w:rPr>
                <w:b/>
                <w:sz w:val="18"/>
              </w:rPr>
            </w:pPr>
            <w:r>
              <w:rPr>
                <w:b/>
                <w:w w:val="99"/>
                <w:sz w:val="18"/>
              </w:rPr>
              <w:t>1</w:t>
            </w:r>
          </w:p>
        </w:tc>
        <w:tc>
          <w:tcPr>
            <w:tcW w:w="648" w:type="dxa"/>
          </w:tcPr>
          <w:p w14:paraId="121811C7" w14:textId="77777777" w:rsidR="0014658C" w:rsidRDefault="00BE173E">
            <w:pPr>
              <w:pStyle w:val="TableParagraph"/>
              <w:spacing w:before="53" w:line="177" w:lineRule="exact"/>
              <w:ind w:left="33" w:right="33"/>
              <w:jc w:val="center"/>
              <w:rPr>
                <w:b/>
                <w:sz w:val="18"/>
              </w:rPr>
            </w:pPr>
            <w:r>
              <w:rPr>
                <w:b/>
                <w:sz w:val="18"/>
              </w:rPr>
              <w:t>echou</w:t>
            </w:r>
          </w:p>
        </w:tc>
        <w:tc>
          <w:tcPr>
            <w:tcW w:w="756" w:type="dxa"/>
          </w:tcPr>
          <w:p w14:paraId="406EB877" w14:textId="77777777" w:rsidR="0014658C" w:rsidRDefault="00BE173E">
            <w:pPr>
              <w:pStyle w:val="TableParagraph"/>
              <w:spacing w:before="53" w:line="177" w:lineRule="exact"/>
              <w:ind w:left="54"/>
              <w:rPr>
                <w:b/>
                <w:sz w:val="18"/>
              </w:rPr>
            </w:pPr>
            <w:r>
              <w:rPr>
                <w:b/>
                <w:sz w:val="18"/>
              </w:rPr>
              <w:t>echou</w:t>
            </w:r>
          </w:p>
        </w:tc>
        <w:tc>
          <w:tcPr>
            <w:tcW w:w="540" w:type="dxa"/>
          </w:tcPr>
          <w:p w14:paraId="72A77768" w14:textId="77777777" w:rsidR="0014658C" w:rsidRDefault="00BE173E">
            <w:pPr>
              <w:pStyle w:val="TableParagraph"/>
              <w:spacing w:before="53" w:line="177" w:lineRule="exact"/>
              <w:ind w:right="53"/>
              <w:jc w:val="right"/>
              <w:rPr>
                <w:b/>
                <w:sz w:val="18"/>
              </w:rPr>
            </w:pPr>
            <w:r>
              <w:rPr>
                <w:b/>
                <w:w w:val="95"/>
                <w:sz w:val="18"/>
              </w:rPr>
              <w:t>843</w:t>
            </w:r>
          </w:p>
        </w:tc>
        <w:tc>
          <w:tcPr>
            <w:tcW w:w="486" w:type="dxa"/>
          </w:tcPr>
          <w:p w14:paraId="1D9CCA3E" w14:textId="77777777" w:rsidR="0014658C" w:rsidRDefault="00BE173E">
            <w:pPr>
              <w:pStyle w:val="TableParagraph"/>
              <w:spacing w:before="53" w:line="177" w:lineRule="exact"/>
              <w:ind w:left="34" w:right="87"/>
              <w:jc w:val="center"/>
              <w:rPr>
                <w:b/>
                <w:sz w:val="18"/>
              </w:rPr>
            </w:pPr>
            <w:r>
              <w:rPr>
                <w:b/>
                <w:sz w:val="18"/>
              </w:rPr>
              <w:t>Oct</w:t>
            </w:r>
          </w:p>
        </w:tc>
        <w:tc>
          <w:tcPr>
            <w:tcW w:w="270" w:type="dxa"/>
          </w:tcPr>
          <w:p w14:paraId="230770EF" w14:textId="77777777" w:rsidR="0014658C" w:rsidRDefault="00BE173E">
            <w:pPr>
              <w:pStyle w:val="TableParagraph"/>
              <w:spacing w:before="53" w:line="177" w:lineRule="exact"/>
              <w:ind w:right="53"/>
              <w:jc w:val="right"/>
              <w:rPr>
                <w:b/>
                <w:sz w:val="18"/>
              </w:rPr>
            </w:pPr>
            <w:r>
              <w:rPr>
                <w:b/>
                <w:w w:val="99"/>
                <w:sz w:val="18"/>
              </w:rPr>
              <w:t>1</w:t>
            </w:r>
          </w:p>
        </w:tc>
        <w:tc>
          <w:tcPr>
            <w:tcW w:w="648" w:type="dxa"/>
          </w:tcPr>
          <w:p w14:paraId="6F845471" w14:textId="77777777" w:rsidR="0014658C" w:rsidRDefault="00BE173E">
            <w:pPr>
              <w:pStyle w:val="TableParagraph"/>
              <w:spacing w:before="53" w:line="177" w:lineRule="exact"/>
              <w:ind w:left="54"/>
              <w:rPr>
                <w:b/>
                <w:sz w:val="18"/>
              </w:rPr>
            </w:pPr>
            <w:r>
              <w:rPr>
                <w:b/>
                <w:sz w:val="18"/>
              </w:rPr>
              <w:t>17:17</w:t>
            </w:r>
          </w:p>
        </w:tc>
        <w:tc>
          <w:tcPr>
            <w:tcW w:w="2588" w:type="dxa"/>
          </w:tcPr>
          <w:p w14:paraId="42A8682A" w14:textId="77777777" w:rsidR="0014658C" w:rsidRDefault="00BE173E">
            <w:pPr>
              <w:pStyle w:val="TableParagraph"/>
              <w:spacing w:before="53" w:line="177" w:lineRule="exact"/>
              <w:ind w:left="54"/>
              <w:rPr>
                <w:b/>
                <w:sz w:val="18"/>
              </w:rPr>
            </w:pPr>
            <w:r>
              <w:rPr>
                <w:b/>
                <w:sz w:val="18"/>
              </w:rPr>
              <w:t>r6-edge_lldp_output.txt</w:t>
            </w:r>
          </w:p>
        </w:tc>
      </w:tr>
    </w:tbl>
    <w:p w14:paraId="0AFAAFF7" w14:textId="77777777" w:rsidR="0014658C" w:rsidRDefault="0014658C">
      <w:pPr>
        <w:pStyle w:val="BodyText"/>
        <w:rPr>
          <w:rFonts w:ascii="Courier New"/>
          <w:b/>
          <w:sz w:val="16"/>
        </w:rPr>
      </w:pPr>
    </w:p>
    <w:p w14:paraId="4E3D4FC0" w14:textId="77777777" w:rsidR="0014658C" w:rsidRDefault="00BE173E">
      <w:pPr>
        <w:spacing w:line="232" w:lineRule="auto"/>
        <w:ind w:left="159"/>
        <w:rPr>
          <w:sz w:val="21"/>
        </w:rPr>
      </w:pPr>
      <w:r>
        <w:rPr>
          <w:rFonts w:ascii="Courier New"/>
          <w:sz w:val="19"/>
        </w:rPr>
        <w:t>r1_lldp_output.txt</w:t>
      </w:r>
      <w:r>
        <w:rPr>
          <w:sz w:val="21"/>
        </w:rPr>
        <w:t xml:space="preserve">, as with the rest of the output files, contains the </w:t>
      </w:r>
      <w:r>
        <w:rPr>
          <w:rFonts w:ascii="Courier New"/>
          <w:sz w:val="19"/>
        </w:rPr>
        <w:t>output. stdout_lines</w:t>
      </w:r>
      <w:r>
        <w:rPr>
          <w:rFonts w:ascii="Courier New"/>
          <w:spacing w:val="-67"/>
          <w:sz w:val="19"/>
        </w:rPr>
        <w:t xml:space="preserve"> </w:t>
      </w:r>
      <w:r>
        <w:rPr>
          <w:sz w:val="21"/>
        </w:rPr>
        <w:t>variable from the Ansible playbook for each device:</w:t>
      </w:r>
    </w:p>
    <w:p w14:paraId="21295B5C" w14:textId="77777777" w:rsidR="0014658C" w:rsidRDefault="00BE173E">
      <w:pPr>
        <w:spacing w:before="180"/>
        <w:ind w:left="160"/>
        <w:rPr>
          <w:rFonts w:ascii="Courier New"/>
          <w:b/>
          <w:sz w:val="18"/>
        </w:rPr>
      </w:pPr>
      <w:r>
        <w:rPr>
          <w:rFonts w:ascii="Courier New"/>
          <w:b/>
          <w:sz w:val="18"/>
        </w:rPr>
        <w:t>$ cat tmp/r1_lldp_output.txt</w:t>
      </w:r>
    </w:p>
    <w:p w14:paraId="4AA28D65" w14:textId="77777777" w:rsidR="0014658C" w:rsidRDefault="00BE173E">
      <w:pPr>
        <w:tabs>
          <w:tab w:val="left" w:pos="3183"/>
        </w:tabs>
        <w:spacing w:before="99"/>
        <w:ind w:left="160"/>
        <w:rPr>
          <w:rFonts w:ascii="Courier New"/>
          <w:b/>
          <w:sz w:val="18"/>
        </w:rPr>
      </w:pPr>
      <w:r>
        <w:rPr>
          <w:rFonts w:ascii="Courier New"/>
          <w:b/>
          <w:sz w:val="18"/>
        </w:rPr>
        <w:t>[["Capability</w:t>
      </w:r>
      <w:r>
        <w:rPr>
          <w:rFonts w:ascii="Courier New"/>
          <w:b/>
          <w:spacing w:val="-2"/>
          <w:sz w:val="18"/>
        </w:rPr>
        <w:t xml:space="preserve"> </w:t>
      </w:r>
      <w:r>
        <w:rPr>
          <w:rFonts w:ascii="Courier New"/>
          <w:b/>
          <w:sz w:val="18"/>
        </w:rPr>
        <w:t>codes:",</w:t>
      </w:r>
      <w:r>
        <w:rPr>
          <w:rFonts w:ascii="Courier New"/>
          <w:b/>
          <w:spacing w:val="-1"/>
          <w:sz w:val="18"/>
        </w:rPr>
        <w:t xml:space="preserve"> </w:t>
      </w:r>
      <w:r>
        <w:rPr>
          <w:rFonts w:ascii="Courier New"/>
          <w:b/>
          <w:sz w:val="18"/>
        </w:rPr>
        <w:t>"</w:t>
      </w:r>
      <w:r>
        <w:rPr>
          <w:rFonts w:ascii="Courier New"/>
          <w:b/>
          <w:sz w:val="18"/>
        </w:rPr>
        <w:tab/>
        <w:t>(R) Router, (B) Bridge, (T)</w:t>
      </w:r>
      <w:r>
        <w:rPr>
          <w:rFonts w:ascii="Courier New"/>
          <w:b/>
          <w:spacing w:val="-5"/>
          <w:sz w:val="18"/>
        </w:rPr>
        <w:t xml:space="preserve"> </w:t>
      </w:r>
      <w:r>
        <w:rPr>
          <w:rFonts w:ascii="Courier New"/>
          <w:b/>
          <w:sz w:val="18"/>
        </w:rPr>
        <w:t>Telephone,</w:t>
      </w:r>
    </w:p>
    <w:p w14:paraId="591745A4" w14:textId="77777777" w:rsidR="0014658C" w:rsidRDefault="0014658C">
      <w:pPr>
        <w:pStyle w:val="BodyText"/>
        <w:spacing w:before="9"/>
        <w:rPr>
          <w:rFonts w:ascii="Courier New"/>
          <w:b/>
        </w:rPr>
      </w:pPr>
    </w:p>
    <w:p w14:paraId="6CD77845"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270 </w:t>
      </w:r>
      <w:r>
        <w:rPr>
          <w:rFonts w:ascii="Arial"/>
          <w:b/>
          <w:sz w:val="18"/>
        </w:rPr>
        <w:t>]</w:t>
      </w:r>
    </w:p>
    <w:p w14:paraId="212DEB26"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9A2E2D9" w14:textId="77777777" w:rsidR="0014658C" w:rsidRDefault="00BE173E">
      <w:pPr>
        <w:tabs>
          <w:tab w:val="left" w:pos="7377"/>
        </w:tabs>
        <w:spacing w:before="84"/>
        <w:ind w:left="172"/>
        <w:rPr>
          <w:i/>
          <w:sz w:val="18"/>
        </w:rPr>
      </w:pPr>
      <w:bookmarkStart w:id="384" w:name="Python_parser_script"/>
      <w:bookmarkStart w:id="385" w:name="_bookmark197"/>
      <w:bookmarkEnd w:id="384"/>
      <w:bookmarkEnd w:id="385"/>
      <w:r>
        <w:rPr>
          <w:i/>
          <w:sz w:val="18"/>
          <w:u w:val="single"/>
        </w:rPr>
        <w:lastRenderedPageBreak/>
        <w:t xml:space="preserve"> </w:t>
      </w:r>
      <w:r>
        <w:rPr>
          <w:i/>
          <w:sz w:val="18"/>
          <w:u w:val="single"/>
        </w:rPr>
        <w:tab/>
        <w:t>Chapter 8</w:t>
      </w:r>
    </w:p>
    <w:p w14:paraId="78E59B0F" w14:textId="77777777" w:rsidR="0014658C" w:rsidRDefault="00BE173E">
      <w:pPr>
        <w:tabs>
          <w:tab w:val="left" w:pos="3507"/>
        </w:tabs>
        <w:spacing w:before="189"/>
        <w:ind w:left="159"/>
        <w:rPr>
          <w:rFonts w:ascii="Courier New"/>
          <w:b/>
          <w:sz w:val="18"/>
        </w:rPr>
      </w:pPr>
      <w:r>
        <w:rPr>
          <w:rFonts w:ascii="Courier New"/>
          <w:b/>
          <w:sz w:val="18"/>
        </w:rPr>
        <w:t>(C) DOCSIS Cable</w:t>
      </w:r>
      <w:r>
        <w:rPr>
          <w:rFonts w:ascii="Courier New"/>
          <w:b/>
          <w:spacing w:val="-4"/>
          <w:sz w:val="18"/>
        </w:rPr>
        <w:t xml:space="preserve"> </w:t>
      </w:r>
      <w:r>
        <w:rPr>
          <w:rFonts w:ascii="Courier New"/>
          <w:b/>
          <w:sz w:val="18"/>
        </w:rPr>
        <w:t>Device",</w:t>
      </w:r>
      <w:r>
        <w:rPr>
          <w:rFonts w:ascii="Courier New"/>
          <w:b/>
          <w:spacing w:val="-1"/>
          <w:sz w:val="18"/>
        </w:rPr>
        <w:t xml:space="preserve"> </w:t>
      </w:r>
      <w:r>
        <w:rPr>
          <w:rFonts w:ascii="Courier New"/>
          <w:b/>
          <w:sz w:val="18"/>
        </w:rPr>
        <w:t>"</w:t>
      </w:r>
      <w:r>
        <w:rPr>
          <w:rFonts w:ascii="Courier New"/>
          <w:b/>
          <w:sz w:val="18"/>
        </w:rPr>
        <w:tab/>
        <w:t>(W) WLAN Access Point, (P)</w:t>
      </w:r>
      <w:r>
        <w:rPr>
          <w:rFonts w:ascii="Courier New"/>
          <w:b/>
          <w:spacing w:val="-5"/>
          <w:sz w:val="18"/>
        </w:rPr>
        <w:t xml:space="preserve"> </w:t>
      </w:r>
      <w:r>
        <w:rPr>
          <w:rFonts w:ascii="Courier New"/>
          <w:b/>
          <w:sz w:val="18"/>
        </w:rPr>
        <w:t>Repeater,</w:t>
      </w:r>
    </w:p>
    <w:p w14:paraId="1B7A94F3" w14:textId="77777777" w:rsidR="0014658C" w:rsidRDefault="00BE173E">
      <w:pPr>
        <w:pStyle w:val="ListParagraph"/>
        <w:numPr>
          <w:ilvl w:val="0"/>
          <w:numId w:val="38"/>
        </w:numPr>
        <w:tabs>
          <w:tab w:val="left" w:pos="592"/>
          <w:tab w:val="left" w:pos="807"/>
          <w:tab w:val="left" w:pos="2535"/>
          <w:tab w:val="left" w:pos="5559"/>
          <w:tab w:val="left" w:pos="5883"/>
          <w:tab w:val="left" w:pos="7179"/>
          <w:tab w:val="right" w:pos="7827"/>
        </w:tabs>
        <w:spacing w:before="12" w:line="254" w:lineRule="auto"/>
        <w:ind w:right="370" w:firstLine="0"/>
        <w:rPr>
          <w:rFonts w:ascii="Courier New"/>
          <w:b/>
          <w:sz w:val="18"/>
        </w:rPr>
      </w:pPr>
      <w:r>
        <w:rPr>
          <w:rFonts w:ascii="Courier New"/>
          <w:b/>
          <w:sz w:val="18"/>
        </w:rPr>
        <w:t>Station, (O) Other", "",</w:t>
      </w:r>
      <w:r>
        <w:rPr>
          <w:rFonts w:ascii="Courier New"/>
          <w:b/>
          <w:spacing w:val="-5"/>
          <w:sz w:val="18"/>
        </w:rPr>
        <w:t xml:space="preserve"> </w:t>
      </w:r>
      <w:r>
        <w:rPr>
          <w:rFonts w:ascii="Courier New"/>
          <w:b/>
          <w:sz w:val="18"/>
        </w:rPr>
        <w:t>"Device</w:t>
      </w:r>
      <w:r>
        <w:rPr>
          <w:rFonts w:ascii="Courier New"/>
          <w:b/>
          <w:spacing w:val="-1"/>
          <w:sz w:val="18"/>
        </w:rPr>
        <w:t xml:space="preserve"> </w:t>
      </w:r>
      <w:r>
        <w:rPr>
          <w:rFonts w:ascii="Courier New"/>
          <w:b/>
          <w:sz w:val="18"/>
        </w:rPr>
        <w:t>ID</w:t>
      </w:r>
      <w:r>
        <w:rPr>
          <w:rFonts w:ascii="Courier New"/>
          <w:b/>
          <w:sz w:val="18"/>
        </w:rPr>
        <w:tab/>
        <w:t>Local</w:t>
      </w:r>
      <w:r>
        <w:rPr>
          <w:rFonts w:ascii="Courier New"/>
          <w:b/>
          <w:spacing w:val="-1"/>
          <w:sz w:val="18"/>
        </w:rPr>
        <w:t xml:space="preserve"> </w:t>
      </w:r>
      <w:r>
        <w:rPr>
          <w:rFonts w:ascii="Courier New"/>
          <w:b/>
          <w:sz w:val="18"/>
        </w:rPr>
        <w:t>Intf</w:t>
      </w:r>
      <w:r>
        <w:rPr>
          <w:rFonts w:ascii="Courier New"/>
          <w:b/>
          <w:sz w:val="18"/>
        </w:rPr>
        <w:tab/>
        <w:t xml:space="preserve">Hold- </w:t>
      </w:r>
      <w:r>
        <w:rPr>
          <w:rFonts w:ascii="Courier New"/>
          <w:b/>
          <w:w w:val="95"/>
          <w:sz w:val="18"/>
        </w:rPr>
        <w:t>time</w:t>
      </w:r>
      <w:r>
        <w:rPr>
          <w:rFonts w:ascii="Courier New"/>
          <w:b/>
          <w:w w:val="95"/>
          <w:sz w:val="18"/>
        </w:rPr>
        <w:tab/>
      </w:r>
      <w:r>
        <w:rPr>
          <w:rFonts w:ascii="Courier New"/>
          <w:b/>
          <w:sz w:val="18"/>
        </w:rPr>
        <w:t>Capability</w:t>
      </w:r>
      <w:r>
        <w:rPr>
          <w:rFonts w:ascii="Courier New"/>
          <w:b/>
          <w:sz w:val="18"/>
        </w:rPr>
        <w:tab/>
        <w:t>Port</w:t>
      </w:r>
      <w:r>
        <w:rPr>
          <w:rFonts w:ascii="Courier New"/>
          <w:b/>
          <w:spacing w:val="-2"/>
          <w:sz w:val="18"/>
        </w:rPr>
        <w:t xml:space="preserve"> </w:t>
      </w:r>
      <w:r>
        <w:rPr>
          <w:rFonts w:ascii="Courier New"/>
          <w:b/>
          <w:sz w:val="18"/>
        </w:rPr>
        <w:t>ID",</w:t>
      </w:r>
      <w:r>
        <w:rPr>
          <w:rFonts w:ascii="Courier New"/>
          <w:b/>
          <w:spacing w:val="-1"/>
          <w:sz w:val="18"/>
        </w:rPr>
        <w:t xml:space="preserve"> </w:t>
      </w:r>
      <w:r>
        <w:rPr>
          <w:rFonts w:ascii="Courier New"/>
          <w:b/>
          <w:sz w:val="18"/>
        </w:rPr>
        <w:t>"veos01</w:t>
      </w:r>
      <w:r>
        <w:rPr>
          <w:rFonts w:ascii="Courier New"/>
          <w:b/>
          <w:sz w:val="18"/>
        </w:rPr>
        <w:tab/>
      </w:r>
      <w:r>
        <w:rPr>
          <w:rFonts w:ascii="Courier New"/>
          <w:b/>
          <w:sz w:val="18"/>
        </w:rPr>
        <w:tab/>
        <w:t>Gi0/0</w:t>
      </w:r>
      <w:r>
        <w:rPr>
          <w:rFonts w:ascii="Courier New"/>
          <w:b/>
          <w:sz w:val="18"/>
        </w:rPr>
        <w:tab/>
      </w:r>
      <w:r>
        <w:rPr>
          <w:rFonts w:ascii="Courier New"/>
          <w:b/>
          <w:sz w:val="18"/>
        </w:rPr>
        <w:tab/>
        <w:t>120</w:t>
      </w:r>
    </w:p>
    <w:tbl>
      <w:tblPr>
        <w:tblW w:w="0" w:type="auto"/>
        <w:tblInd w:w="117" w:type="dxa"/>
        <w:tblLayout w:type="fixed"/>
        <w:tblCellMar>
          <w:left w:w="0" w:type="dxa"/>
          <w:right w:w="0" w:type="dxa"/>
        </w:tblCellMar>
        <w:tblLook w:val="01E0" w:firstRow="1" w:lastRow="1" w:firstColumn="1" w:lastColumn="1" w:noHBand="0" w:noVBand="0"/>
      </w:tblPr>
      <w:tblGrid>
        <w:gridCol w:w="860"/>
        <w:gridCol w:w="3888"/>
        <w:gridCol w:w="1458"/>
        <w:gridCol w:w="702"/>
        <w:gridCol w:w="594"/>
        <w:gridCol w:w="374"/>
      </w:tblGrid>
      <w:tr w:rsidR="0014658C" w14:paraId="1BBCE7F4" w14:textId="77777777">
        <w:trPr>
          <w:trHeight w:val="207"/>
        </w:trPr>
        <w:tc>
          <w:tcPr>
            <w:tcW w:w="860" w:type="dxa"/>
          </w:tcPr>
          <w:p w14:paraId="48B0E38D" w14:textId="77777777" w:rsidR="0014658C" w:rsidRDefault="00BE173E">
            <w:pPr>
              <w:pStyle w:val="TableParagraph"/>
              <w:spacing w:before="0" w:line="187" w:lineRule="exact"/>
              <w:ind w:left="50"/>
              <w:rPr>
                <w:b/>
                <w:sz w:val="18"/>
              </w:rPr>
            </w:pPr>
            <w:r>
              <w:rPr>
                <w:b/>
                <w:w w:val="99"/>
                <w:sz w:val="18"/>
              </w:rPr>
              <w:t>B</w:t>
            </w:r>
          </w:p>
        </w:tc>
        <w:tc>
          <w:tcPr>
            <w:tcW w:w="3888" w:type="dxa"/>
          </w:tcPr>
          <w:p w14:paraId="451677AE" w14:textId="77777777" w:rsidR="0014658C" w:rsidRDefault="00BE173E">
            <w:pPr>
              <w:pStyle w:val="TableParagraph"/>
              <w:spacing w:before="0" w:line="187" w:lineRule="exact"/>
              <w:ind w:left="918"/>
              <w:rPr>
                <w:b/>
                <w:sz w:val="18"/>
              </w:rPr>
            </w:pPr>
            <w:r>
              <w:rPr>
                <w:b/>
                <w:sz w:val="18"/>
              </w:rPr>
              <w:t>Ethernet1", "r2.virl.info</w:t>
            </w:r>
          </w:p>
        </w:tc>
        <w:tc>
          <w:tcPr>
            <w:tcW w:w="1458" w:type="dxa"/>
          </w:tcPr>
          <w:p w14:paraId="09FA37CA" w14:textId="77777777" w:rsidR="0014658C" w:rsidRDefault="00BE173E">
            <w:pPr>
              <w:pStyle w:val="TableParagraph"/>
              <w:spacing w:before="0" w:line="187" w:lineRule="exact"/>
              <w:ind w:left="594"/>
              <w:rPr>
                <w:b/>
                <w:sz w:val="18"/>
              </w:rPr>
            </w:pPr>
            <w:r>
              <w:rPr>
                <w:b/>
                <w:sz w:val="18"/>
              </w:rPr>
              <w:t>Gi0/0</w:t>
            </w:r>
          </w:p>
        </w:tc>
        <w:tc>
          <w:tcPr>
            <w:tcW w:w="702" w:type="dxa"/>
          </w:tcPr>
          <w:p w14:paraId="5F3AF13C" w14:textId="77777777" w:rsidR="0014658C" w:rsidRDefault="0014658C">
            <w:pPr>
              <w:pStyle w:val="TableParagraph"/>
              <w:spacing w:before="0"/>
              <w:rPr>
                <w:rFonts w:ascii="Times New Roman"/>
                <w:sz w:val="14"/>
              </w:rPr>
            </w:pPr>
          </w:p>
        </w:tc>
        <w:tc>
          <w:tcPr>
            <w:tcW w:w="594" w:type="dxa"/>
          </w:tcPr>
          <w:p w14:paraId="7345751E" w14:textId="77777777" w:rsidR="0014658C" w:rsidRDefault="00BE173E">
            <w:pPr>
              <w:pStyle w:val="TableParagraph"/>
              <w:spacing w:before="0" w:line="187" w:lineRule="exact"/>
              <w:ind w:left="54"/>
              <w:rPr>
                <w:b/>
                <w:sz w:val="18"/>
              </w:rPr>
            </w:pPr>
            <w:r>
              <w:rPr>
                <w:b/>
                <w:sz w:val="18"/>
              </w:rPr>
              <w:t>120</w:t>
            </w:r>
          </w:p>
        </w:tc>
        <w:tc>
          <w:tcPr>
            <w:tcW w:w="374" w:type="dxa"/>
            <w:vMerge w:val="restart"/>
          </w:tcPr>
          <w:p w14:paraId="4AAAF66F" w14:textId="77777777" w:rsidR="0014658C" w:rsidRDefault="0014658C">
            <w:pPr>
              <w:pStyle w:val="TableParagraph"/>
              <w:spacing w:before="0"/>
              <w:rPr>
                <w:rFonts w:ascii="Times New Roman"/>
                <w:sz w:val="20"/>
              </w:rPr>
            </w:pPr>
          </w:p>
        </w:tc>
      </w:tr>
      <w:tr w:rsidR="0014658C" w14:paraId="2A0552B4" w14:textId="77777777">
        <w:trPr>
          <w:trHeight w:val="215"/>
        </w:trPr>
        <w:tc>
          <w:tcPr>
            <w:tcW w:w="860" w:type="dxa"/>
          </w:tcPr>
          <w:p w14:paraId="391B3722" w14:textId="77777777" w:rsidR="0014658C" w:rsidRDefault="00BE173E">
            <w:pPr>
              <w:pStyle w:val="TableParagraph"/>
              <w:spacing w:before="8" w:line="187" w:lineRule="exact"/>
              <w:ind w:left="50"/>
              <w:rPr>
                <w:b/>
                <w:sz w:val="18"/>
              </w:rPr>
            </w:pPr>
            <w:r>
              <w:rPr>
                <w:b/>
                <w:w w:val="99"/>
                <w:sz w:val="18"/>
              </w:rPr>
              <w:t>R</w:t>
            </w:r>
          </w:p>
        </w:tc>
        <w:tc>
          <w:tcPr>
            <w:tcW w:w="3888" w:type="dxa"/>
          </w:tcPr>
          <w:p w14:paraId="641EF5BB" w14:textId="77777777" w:rsidR="0014658C" w:rsidRDefault="00BE173E">
            <w:pPr>
              <w:pStyle w:val="TableParagraph"/>
              <w:spacing w:before="8" w:line="187" w:lineRule="exact"/>
              <w:ind w:left="918"/>
              <w:rPr>
                <w:b/>
                <w:sz w:val="18"/>
              </w:rPr>
            </w:pPr>
            <w:r>
              <w:rPr>
                <w:b/>
                <w:sz w:val="18"/>
              </w:rPr>
              <w:t>Gi0/0", "r3.virl.info</w:t>
            </w:r>
          </w:p>
        </w:tc>
        <w:tc>
          <w:tcPr>
            <w:tcW w:w="1458" w:type="dxa"/>
          </w:tcPr>
          <w:p w14:paraId="12C5F3BC" w14:textId="77777777" w:rsidR="0014658C" w:rsidRDefault="00BE173E">
            <w:pPr>
              <w:pStyle w:val="TableParagraph"/>
              <w:spacing w:before="8" w:line="187" w:lineRule="exact"/>
              <w:ind w:left="162"/>
              <w:rPr>
                <w:b/>
                <w:sz w:val="18"/>
              </w:rPr>
            </w:pPr>
            <w:r>
              <w:rPr>
                <w:b/>
                <w:sz w:val="18"/>
              </w:rPr>
              <w:t>Gi0/0</w:t>
            </w:r>
          </w:p>
        </w:tc>
        <w:tc>
          <w:tcPr>
            <w:tcW w:w="702" w:type="dxa"/>
          </w:tcPr>
          <w:p w14:paraId="4F241CE2" w14:textId="77777777" w:rsidR="0014658C" w:rsidRDefault="00BE173E">
            <w:pPr>
              <w:pStyle w:val="TableParagraph"/>
              <w:spacing w:before="8" w:line="187" w:lineRule="exact"/>
              <w:ind w:right="53"/>
              <w:jc w:val="right"/>
              <w:rPr>
                <w:b/>
                <w:sz w:val="18"/>
              </w:rPr>
            </w:pPr>
            <w:r>
              <w:rPr>
                <w:b/>
                <w:w w:val="95"/>
                <w:sz w:val="18"/>
              </w:rPr>
              <w:t>120</w:t>
            </w:r>
          </w:p>
        </w:tc>
        <w:tc>
          <w:tcPr>
            <w:tcW w:w="594" w:type="dxa"/>
          </w:tcPr>
          <w:p w14:paraId="3774DCAC" w14:textId="77777777" w:rsidR="0014658C" w:rsidRDefault="0014658C">
            <w:pPr>
              <w:pStyle w:val="TableParagraph"/>
              <w:spacing w:before="0"/>
              <w:rPr>
                <w:rFonts w:ascii="Times New Roman"/>
                <w:sz w:val="14"/>
              </w:rPr>
            </w:pPr>
          </w:p>
        </w:tc>
        <w:tc>
          <w:tcPr>
            <w:tcW w:w="374" w:type="dxa"/>
            <w:vMerge/>
            <w:tcBorders>
              <w:top w:val="nil"/>
            </w:tcBorders>
          </w:tcPr>
          <w:p w14:paraId="194292C5" w14:textId="77777777" w:rsidR="0014658C" w:rsidRDefault="0014658C">
            <w:pPr>
              <w:rPr>
                <w:sz w:val="2"/>
                <w:szCs w:val="2"/>
              </w:rPr>
            </w:pPr>
          </w:p>
        </w:tc>
      </w:tr>
      <w:tr w:rsidR="0014658C" w14:paraId="7FA78F70" w14:textId="77777777">
        <w:trPr>
          <w:trHeight w:val="215"/>
        </w:trPr>
        <w:tc>
          <w:tcPr>
            <w:tcW w:w="860" w:type="dxa"/>
          </w:tcPr>
          <w:p w14:paraId="294293A4" w14:textId="77777777" w:rsidR="0014658C" w:rsidRDefault="00BE173E">
            <w:pPr>
              <w:pStyle w:val="TableParagraph"/>
              <w:spacing w:before="8" w:line="187" w:lineRule="exact"/>
              <w:ind w:left="50"/>
              <w:rPr>
                <w:b/>
                <w:sz w:val="18"/>
              </w:rPr>
            </w:pPr>
            <w:r>
              <w:rPr>
                <w:b/>
                <w:w w:val="99"/>
                <w:sz w:val="18"/>
              </w:rPr>
              <w:t>R</w:t>
            </w:r>
          </w:p>
        </w:tc>
        <w:tc>
          <w:tcPr>
            <w:tcW w:w="3888" w:type="dxa"/>
          </w:tcPr>
          <w:p w14:paraId="7A26C2A8" w14:textId="77777777" w:rsidR="0014658C" w:rsidRDefault="00BE173E">
            <w:pPr>
              <w:pStyle w:val="TableParagraph"/>
              <w:spacing w:before="8" w:line="187" w:lineRule="exact"/>
              <w:ind w:left="918"/>
              <w:rPr>
                <w:b/>
                <w:sz w:val="18"/>
              </w:rPr>
            </w:pPr>
            <w:r>
              <w:rPr>
                <w:b/>
                <w:sz w:val="18"/>
              </w:rPr>
              <w:t>Gi0/0", "r5.virl.info</w:t>
            </w:r>
          </w:p>
        </w:tc>
        <w:tc>
          <w:tcPr>
            <w:tcW w:w="1458" w:type="dxa"/>
          </w:tcPr>
          <w:p w14:paraId="3C069D32" w14:textId="77777777" w:rsidR="0014658C" w:rsidRDefault="00BE173E">
            <w:pPr>
              <w:pStyle w:val="TableParagraph"/>
              <w:spacing w:before="8" w:line="187" w:lineRule="exact"/>
              <w:ind w:left="162"/>
              <w:rPr>
                <w:b/>
                <w:sz w:val="18"/>
              </w:rPr>
            </w:pPr>
            <w:r>
              <w:rPr>
                <w:b/>
                <w:sz w:val="18"/>
              </w:rPr>
              <w:t>Gi0/2</w:t>
            </w:r>
          </w:p>
        </w:tc>
        <w:tc>
          <w:tcPr>
            <w:tcW w:w="702" w:type="dxa"/>
          </w:tcPr>
          <w:p w14:paraId="64C94BDF" w14:textId="77777777" w:rsidR="0014658C" w:rsidRDefault="00BE173E">
            <w:pPr>
              <w:pStyle w:val="TableParagraph"/>
              <w:spacing w:before="8" w:line="187" w:lineRule="exact"/>
              <w:ind w:right="53"/>
              <w:jc w:val="right"/>
              <w:rPr>
                <w:b/>
                <w:sz w:val="18"/>
              </w:rPr>
            </w:pPr>
            <w:r>
              <w:rPr>
                <w:b/>
                <w:w w:val="95"/>
                <w:sz w:val="18"/>
              </w:rPr>
              <w:t>120</w:t>
            </w:r>
          </w:p>
        </w:tc>
        <w:tc>
          <w:tcPr>
            <w:tcW w:w="594" w:type="dxa"/>
          </w:tcPr>
          <w:p w14:paraId="19709982" w14:textId="77777777" w:rsidR="0014658C" w:rsidRDefault="0014658C">
            <w:pPr>
              <w:pStyle w:val="TableParagraph"/>
              <w:spacing w:before="0"/>
              <w:rPr>
                <w:rFonts w:ascii="Times New Roman"/>
                <w:sz w:val="14"/>
              </w:rPr>
            </w:pPr>
          </w:p>
        </w:tc>
        <w:tc>
          <w:tcPr>
            <w:tcW w:w="374" w:type="dxa"/>
            <w:vMerge/>
            <w:tcBorders>
              <w:top w:val="nil"/>
            </w:tcBorders>
          </w:tcPr>
          <w:p w14:paraId="0FBDCE7F" w14:textId="77777777" w:rsidR="0014658C" w:rsidRDefault="0014658C">
            <w:pPr>
              <w:rPr>
                <w:sz w:val="2"/>
                <w:szCs w:val="2"/>
              </w:rPr>
            </w:pPr>
          </w:p>
        </w:tc>
      </w:tr>
      <w:tr w:rsidR="0014658C" w14:paraId="43BE3E6C" w14:textId="77777777">
        <w:trPr>
          <w:trHeight w:val="215"/>
        </w:trPr>
        <w:tc>
          <w:tcPr>
            <w:tcW w:w="860" w:type="dxa"/>
          </w:tcPr>
          <w:p w14:paraId="5A36A975" w14:textId="77777777" w:rsidR="0014658C" w:rsidRDefault="00BE173E">
            <w:pPr>
              <w:pStyle w:val="TableParagraph"/>
              <w:spacing w:before="8" w:line="187" w:lineRule="exact"/>
              <w:ind w:left="50"/>
              <w:rPr>
                <w:b/>
                <w:sz w:val="18"/>
              </w:rPr>
            </w:pPr>
            <w:r>
              <w:rPr>
                <w:b/>
                <w:w w:val="99"/>
                <w:sz w:val="18"/>
              </w:rPr>
              <w:t>R</w:t>
            </w:r>
          </w:p>
        </w:tc>
        <w:tc>
          <w:tcPr>
            <w:tcW w:w="3888" w:type="dxa"/>
          </w:tcPr>
          <w:p w14:paraId="7E0FCB63" w14:textId="77777777" w:rsidR="0014658C" w:rsidRDefault="00BE173E">
            <w:pPr>
              <w:pStyle w:val="TableParagraph"/>
              <w:spacing w:before="8" w:line="187" w:lineRule="exact"/>
              <w:ind w:left="918"/>
              <w:rPr>
                <w:b/>
                <w:sz w:val="18"/>
              </w:rPr>
            </w:pPr>
            <w:r>
              <w:rPr>
                <w:b/>
                <w:sz w:val="18"/>
              </w:rPr>
              <w:t>Gi0/1", "r5.virl.info</w:t>
            </w:r>
          </w:p>
        </w:tc>
        <w:tc>
          <w:tcPr>
            <w:tcW w:w="1458" w:type="dxa"/>
          </w:tcPr>
          <w:p w14:paraId="3EFA85A8" w14:textId="77777777" w:rsidR="0014658C" w:rsidRDefault="00BE173E">
            <w:pPr>
              <w:pStyle w:val="TableParagraph"/>
              <w:spacing w:before="8" w:line="187" w:lineRule="exact"/>
              <w:ind w:left="162"/>
              <w:rPr>
                <w:b/>
                <w:sz w:val="18"/>
              </w:rPr>
            </w:pPr>
            <w:r>
              <w:rPr>
                <w:b/>
                <w:sz w:val="18"/>
              </w:rPr>
              <w:t>Gi0/0</w:t>
            </w:r>
          </w:p>
        </w:tc>
        <w:tc>
          <w:tcPr>
            <w:tcW w:w="702" w:type="dxa"/>
          </w:tcPr>
          <w:p w14:paraId="2BE65F11" w14:textId="77777777" w:rsidR="0014658C" w:rsidRDefault="00BE173E">
            <w:pPr>
              <w:pStyle w:val="TableParagraph"/>
              <w:spacing w:before="8" w:line="187" w:lineRule="exact"/>
              <w:ind w:right="53"/>
              <w:jc w:val="right"/>
              <w:rPr>
                <w:b/>
                <w:sz w:val="18"/>
              </w:rPr>
            </w:pPr>
            <w:r>
              <w:rPr>
                <w:b/>
                <w:w w:val="95"/>
                <w:sz w:val="18"/>
              </w:rPr>
              <w:t>120</w:t>
            </w:r>
          </w:p>
        </w:tc>
        <w:tc>
          <w:tcPr>
            <w:tcW w:w="594" w:type="dxa"/>
          </w:tcPr>
          <w:p w14:paraId="3FD9CB45" w14:textId="77777777" w:rsidR="0014658C" w:rsidRDefault="0014658C">
            <w:pPr>
              <w:pStyle w:val="TableParagraph"/>
              <w:spacing w:before="0"/>
              <w:rPr>
                <w:rFonts w:ascii="Times New Roman"/>
                <w:sz w:val="14"/>
              </w:rPr>
            </w:pPr>
          </w:p>
        </w:tc>
        <w:tc>
          <w:tcPr>
            <w:tcW w:w="374" w:type="dxa"/>
            <w:vMerge/>
            <w:tcBorders>
              <w:top w:val="nil"/>
            </w:tcBorders>
          </w:tcPr>
          <w:p w14:paraId="2157E378" w14:textId="77777777" w:rsidR="0014658C" w:rsidRDefault="0014658C">
            <w:pPr>
              <w:rPr>
                <w:sz w:val="2"/>
                <w:szCs w:val="2"/>
              </w:rPr>
            </w:pPr>
          </w:p>
        </w:tc>
      </w:tr>
      <w:tr w:rsidR="0014658C" w14:paraId="597111A1" w14:textId="77777777">
        <w:trPr>
          <w:trHeight w:val="215"/>
        </w:trPr>
        <w:tc>
          <w:tcPr>
            <w:tcW w:w="860" w:type="dxa"/>
          </w:tcPr>
          <w:p w14:paraId="746D882D" w14:textId="77777777" w:rsidR="0014658C" w:rsidRDefault="00BE173E">
            <w:pPr>
              <w:pStyle w:val="TableParagraph"/>
              <w:spacing w:before="8" w:line="187" w:lineRule="exact"/>
              <w:ind w:left="50"/>
              <w:rPr>
                <w:b/>
                <w:sz w:val="18"/>
              </w:rPr>
            </w:pPr>
            <w:r>
              <w:rPr>
                <w:b/>
                <w:w w:val="99"/>
                <w:sz w:val="18"/>
              </w:rPr>
              <w:t>R</w:t>
            </w:r>
          </w:p>
        </w:tc>
        <w:tc>
          <w:tcPr>
            <w:tcW w:w="3888" w:type="dxa"/>
          </w:tcPr>
          <w:p w14:paraId="290E2979" w14:textId="77777777" w:rsidR="0014658C" w:rsidRDefault="00BE173E">
            <w:pPr>
              <w:pStyle w:val="TableParagraph"/>
              <w:spacing w:before="8" w:line="187" w:lineRule="exact"/>
              <w:ind w:left="918"/>
              <w:rPr>
                <w:b/>
                <w:sz w:val="18"/>
              </w:rPr>
            </w:pPr>
            <w:r>
              <w:rPr>
                <w:b/>
                <w:sz w:val="18"/>
              </w:rPr>
              <w:t>Gi0/0", "r6.virl.info</w:t>
            </w:r>
          </w:p>
        </w:tc>
        <w:tc>
          <w:tcPr>
            <w:tcW w:w="1458" w:type="dxa"/>
          </w:tcPr>
          <w:p w14:paraId="1F59DC01" w14:textId="77777777" w:rsidR="0014658C" w:rsidRDefault="00BE173E">
            <w:pPr>
              <w:pStyle w:val="TableParagraph"/>
              <w:spacing w:before="8" w:line="187" w:lineRule="exact"/>
              <w:ind w:left="162"/>
              <w:rPr>
                <w:b/>
                <w:sz w:val="18"/>
              </w:rPr>
            </w:pPr>
            <w:r>
              <w:rPr>
                <w:b/>
                <w:sz w:val="18"/>
              </w:rPr>
              <w:t>Gi0/0</w:t>
            </w:r>
          </w:p>
        </w:tc>
        <w:tc>
          <w:tcPr>
            <w:tcW w:w="702" w:type="dxa"/>
          </w:tcPr>
          <w:p w14:paraId="5559CC0F" w14:textId="77777777" w:rsidR="0014658C" w:rsidRDefault="00BE173E">
            <w:pPr>
              <w:pStyle w:val="TableParagraph"/>
              <w:spacing w:before="8" w:line="187" w:lineRule="exact"/>
              <w:ind w:right="53"/>
              <w:jc w:val="right"/>
              <w:rPr>
                <w:b/>
                <w:sz w:val="18"/>
              </w:rPr>
            </w:pPr>
            <w:r>
              <w:rPr>
                <w:b/>
                <w:w w:val="95"/>
                <w:sz w:val="18"/>
              </w:rPr>
              <w:t>120</w:t>
            </w:r>
          </w:p>
        </w:tc>
        <w:tc>
          <w:tcPr>
            <w:tcW w:w="594" w:type="dxa"/>
          </w:tcPr>
          <w:p w14:paraId="70F6300A" w14:textId="77777777" w:rsidR="0014658C" w:rsidRDefault="0014658C">
            <w:pPr>
              <w:pStyle w:val="TableParagraph"/>
              <w:spacing w:before="0"/>
              <w:rPr>
                <w:rFonts w:ascii="Times New Roman"/>
                <w:sz w:val="14"/>
              </w:rPr>
            </w:pPr>
          </w:p>
        </w:tc>
        <w:tc>
          <w:tcPr>
            <w:tcW w:w="374" w:type="dxa"/>
            <w:vMerge/>
            <w:tcBorders>
              <w:top w:val="nil"/>
            </w:tcBorders>
          </w:tcPr>
          <w:p w14:paraId="2F9DF29C" w14:textId="77777777" w:rsidR="0014658C" w:rsidRDefault="0014658C">
            <w:pPr>
              <w:rPr>
                <w:sz w:val="2"/>
                <w:szCs w:val="2"/>
              </w:rPr>
            </w:pPr>
          </w:p>
        </w:tc>
      </w:tr>
      <w:tr w:rsidR="0014658C" w14:paraId="61D4CA6B" w14:textId="77777777">
        <w:trPr>
          <w:trHeight w:val="215"/>
        </w:trPr>
        <w:tc>
          <w:tcPr>
            <w:tcW w:w="860" w:type="dxa"/>
          </w:tcPr>
          <w:p w14:paraId="61BE27DA" w14:textId="77777777" w:rsidR="0014658C" w:rsidRDefault="00BE173E">
            <w:pPr>
              <w:pStyle w:val="TableParagraph"/>
              <w:spacing w:before="8" w:line="187" w:lineRule="exact"/>
              <w:ind w:left="50"/>
              <w:rPr>
                <w:b/>
                <w:sz w:val="18"/>
              </w:rPr>
            </w:pPr>
            <w:r>
              <w:rPr>
                <w:b/>
                <w:w w:val="99"/>
                <w:sz w:val="18"/>
              </w:rPr>
              <w:t>R</w:t>
            </w:r>
          </w:p>
        </w:tc>
        <w:tc>
          <w:tcPr>
            <w:tcW w:w="3888" w:type="dxa"/>
          </w:tcPr>
          <w:p w14:paraId="570BB248" w14:textId="77777777" w:rsidR="0014658C" w:rsidRDefault="00BE173E">
            <w:pPr>
              <w:pStyle w:val="TableParagraph"/>
              <w:spacing w:before="8" w:line="187" w:lineRule="exact"/>
              <w:ind w:left="918"/>
              <w:rPr>
                <w:b/>
                <w:sz w:val="18"/>
              </w:rPr>
            </w:pPr>
            <w:r>
              <w:rPr>
                <w:b/>
                <w:sz w:val="18"/>
              </w:rPr>
              <w:t>Gi0/0", "r6.virl.info</w:t>
            </w:r>
          </w:p>
        </w:tc>
        <w:tc>
          <w:tcPr>
            <w:tcW w:w="1458" w:type="dxa"/>
          </w:tcPr>
          <w:p w14:paraId="76C3570F" w14:textId="77777777" w:rsidR="0014658C" w:rsidRDefault="00BE173E">
            <w:pPr>
              <w:pStyle w:val="TableParagraph"/>
              <w:spacing w:before="8" w:line="187" w:lineRule="exact"/>
              <w:ind w:left="162"/>
              <w:rPr>
                <w:b/>
                <w:sz w:val="18"/>
              </w:rPr>
            </w:pPr>
            <w:r>
              <w:rPr>
                <w:b/>
                <w:sz w:val="18"/>
              </w:rPr>
              <w:t>Gi0/1</w:t>
            </w:r>
          </w:p>
        </w:tc>
        <w:tc>
          <w:tcPr>
            <w:tcW w:w="702" w:type="dxa"/>
          </w:tcPr>
          <w:p w14:paraId="3EEFD1A9" w14:textId="77777777" w:rsidR="0014658C" w:rsidRDefault="00BE173E">
            <w:pPr>
              <w:pStyle w:val="TableParagraph"/>
              <w:spacing w:before="8" w:line="187" w:lineRule="exact"/>
              <w:ind w:right="53"/>
              <w:jc w:val="right"/>
              <w:rPr>
                <w:b/>
                <w:sz w:val="18"/>
              </w:rPr>
            </w:pPr>
            <w:r>
              <w:rPr>
                <w:b/>
                <w:w w:val="95"/>
                <w:sz w:val="18"/>
              </w:rPr>
              <w:t>120</w:t>
            </w:r>
          </w:p>
        </w:tc>
        <w:tc>
          <w:tcPr>
            <w:tcW w:w="594" w:type="dxa"/>
          </w:tcPr>
          <w:p w14:paraId="114B19F0" w14:textId="77777777" w:rsidR="0014658C" w:rsidRDefault="0014658C">
            <w:pPr>
              <w:pStyle w:val="TableParagraph"/>
              <w:spacing w:before="0"/>
              <w:rPr>
                <w:rFonts w:ascii="Times New Roman"/>
                <w:sz w:val="14"/>
              </w:rPr>
            </w:pPr>
          </w:p>
        </w:tc>
        <w:tc>
          <w:tcPr>
            <w:tcW w:w="374" w:type="dxa"/>
          </w:tcPr>
          <w:p w14:paraId="092EC1FD" w14:textId="77777777" w:rsidR="0014658C" w:rsidRDefault="00BE173E">
            <w:pPr>
              <w:pStyle w:val="TableParagraph"/>
              <w:spacing w:before="8" w:line="187" w:lineRule="exact"/>
              <w:ind w:left="216"/>
              <w:rPr>
                <w:b/>
                <w:sz w:val="18"/>
              </w:rPr>
            </w:pPr>
            <w:r>
              <w:rPr>
                <w:b/>
                <w:w w:val="99"/>
                <w:sz w:val="18"/>
              </w:rPr>
              <w:t>R</w:t>
            </w:r>
          </w:p>
        </w:tc>
      </w:tr>
      <w:tr w:rsidR="0014658C" w14:paraId="3FC8FBF6" w14:textId="77777777">
        <w:trPr>
          <w:trHeight w:val="207"/>
        </w:trPr>
        <w:tc>
          <w:tcPr>
            <w:tcW w:w="860" w:type="dxa"/>
          </w:tcPr>
          <w:p w14:paraId="3B665DF6" w14:textId="77777777" w:rsidR="0014658C" w:rsidRDefault="00BE173E">
            <w:pPr>
              <w:pStyle w:val="TableParagraph"/>
              <w:spacing w:before="8" w:line="179" w:lineRule="exact"/>
              <w:ind w:left="50"/>
              <w:rPr>
                <w:b/>
                <w:sz w:val="18"/>
              </w:rPr>
            </w:pPr>
            <w:r>
              <w:rPr>
                <w:b/>
                <w:sz w:val="18"/>
              </w:rPr>
              <w:t>Gi0/1",</w:t>
            </w:r>
          </w:p>
        </w:tc>
        <w:tc>
          <w:tcPr>
            <w:tcW w:w="3888" w:type="dxa"/>
          </w:tcPr>
          <w:p w14:paraId="612F8034" w14:textId="77777777" w:rsidR="0014658C" w:rsidRDefault="00BE173E">
            <w:pPr>
              <w:pStyle w:val="TableParagraph"/>
              <w:spacing w:before="8" w:line="179" w:lineRule="exact"/>
              <w:ind w:left="54"/>
              <w:rPr>
                <w:b/>
                <w:sz w:val="18"/>
              </w:rPr>
            </w:pPr>
            <w:r>
              <w:rPr>
                <w:b/>
                <w:sz w:val="18"/>
              </w:rPr>
              <w:t>"", "Total entries displayed: 7"]]</w:t>
            </w:r>
          </w:p>
        </w:tc>
        <w:tc>
          <w:tcPr>
            <w:tcW w:w="1458" w:type="dxa"/>
          </w:tcPr>
          <w:p w14:paraId="765642EC" w14:textId="77777777" w:rsidR="0014658C" w:rsidRDefault="0014658C">
            <w:pPr>
              <w:pStyle w:val="TableParagraph"/>
              <w:spacing w:before="0"/>
              <w:rPr>
                <w:rFonts w:ascii="Times New Roman"/>
                <w:sz w:val="14"/>
              </w:rPr>
            </w:pPr>
          </w:p>
        </w:tc>
        <w:tc>
          <w:tcPr>
            <w:tcW w:w="702" w:type="dxa"/>
          </w:tcPr>
          <w:p w14:paraId="6652577C" w14:textId="77777777" w:rsidR="0014658C" w:rsidRDefault="0014658C">
            <w:pPr>
              <w:pStyle w:val="TableParagraph"/>
              <w:spacing w:before="0"/>
              <w:rPr>
                <w:rFonts w:ascii="Times New Roman"/>
                <w:sz w:val="14"/>
              </w:rPr>
            </w:pPr>
          </w:p>
        </w:tc>
        <w:tc>
          <w:tcPr>
            <w:tcW w:w="594" w:type="dxa"/>
          </w:tcPr>
          <w:p w14:paraId="7FF324B5" w14:textId="77777777" w:rsidR="0014658C" w:rsidRDefault="0014658C">
            <w:pPr>
              <w:pStyle w:val="TableParagraph"/>
              <w:spacing w:before="0"/>
              <w:rPr>
                <w:rFonts w:ascii="Times New Roman"/>
                <w:sz w:val="14"/>
              </w:rPr>
            </w:pPr>
          </w:p>
        </w:tc>
        <w:tc>
          <w:tcPr>
            <w:tcW w:w="374" w:type="dxa"/>
          </w:tcPr>
          <w:p w14:paraId="2DD42CD7" w14:textId="77777777" w:rsidR="0014658C" w:rsidRDefault="0014658C">
            <w:pPr>
              <w:pStyle w:val="TableParagraph"/>
              <w:spacing w:before="0"/>
              <w:rPr>
                <w:rFonts w:ascii="Times New Roman"/>
                <w:sz w:val="14"/>
              </w:rPr>
            </w:pPr>
          </w:p>
        </w:tc>
      </w:tr>
    </w:tbl>
    <w:p w14:paraId="1C76EDA0" w14:textId="77777777" w:rsidR="0014658C" w:rsidRDefault="0014658C">
      <w:pPr>
        <w:pStyle w:val="BodyText"/>
        <w:spacing w:before="10"/>
        <w:rPr>
          <w:rFonts w:ascii="Courier New"/>
          <w:b/>
          <w:sz w:val="15"/>
        </w:rPr>
      </w:pPr>
    </w:p>
    <w:p w14:paraId="1986E420" w14:textId="77777777" w:rsidR="0014658C" w:rsidRDefault="00BE173E">
      <w:pPr>
        <w:pStyle w:val="BodyText"/>
        <w:spacing w:line="232" w:lineRule="auto"/>
        <w:ind w:left="160" w:right="420"/>
      </w:pPr>
      <w:r>
        <w:t>So far, we have worked on retrieving information from the network devices. Now we are ready to tie everything together with a Python script.</w:t>
      </w:r>
    </w:p>
    <w:p w14:paraId="66EA60A9" w14:textId="77777777" w:rsidR="0014658C" w:rsidRDefault="0014658C">
      <w:pPr>
        <w:pStyle w:val="BodyText"/>
        <w:spacing w:before="2"/>
        <w:rPr>
          <w:sz w:val="25"/>
        </w:rPr>
      </w:pPr>
    </w:p>
    <w:p w14:paraId="488B26B5" w14:textId="77777777" w:rsidR="0014658C" w:rsidRDefault="00BE173E">
      <w:pPr>
        <w:pStyle w:val="Heading4"/>
        <w:spacing w:before="1"/>
      </w:pPr>
      <w:r>
        <w:t>Python parser script</w:t>
      </w:r>
    </w:p>
    <w:p w14:paraId="1D58DC80" w14:textId="77777777" w:rsidR="0014658C" w:rsidRDefault="00BE173E">
      <w:pPr>
        <w:pStyle w:val="BodyText"/>
        <w:spacing w:before="46" w:line="232" w:lineRule="auto"/>
        <w:ind w:left="160" w:right="479"/>
      </w:pPr>
      <w:r>
        <w:t>We can now use a Python script to parse the LLDP neighbor output from each device and construct a network topology graph from the results. The purpose is to automatically check the device to see whether any of the LLDP neighbors have</w:t>
      </w:r>
    </w:p>
    <w:p w14:paraId="750FDFCE" w14:textId="77777777" w:rsidR="0014658C" w:rsidRDefault="00BE173E">
      <w:pPr>
        <w:pStyle w:val="BodyText"/>
        <w:spacing w:line="232" w:lineRule="auto"/>
        <w:ind w:left="160" w:right="164"/>
      </w:pPr>
      <w:r>
        <w:t xml:space="preserve">disappeared due to link failure or other issues. Let's take a look at the </w:t>
      </w:r>
      <w:r>
        <w:rPr>
          <w:rFonts w:ascii="Courier New"/>
          <w:sz w:val="19"/>
        </w:rPr>
        <w:t>cisco_graph_ lldp.py</w:t>
      </w:r>
      <w:r>
        <w:rPr>
          <w:rFonts w:ascii="Courier New"/>
          <w:spacing w:val="-65"/>
          <w:sz w:val="19"/>
        </w:rPr>
        <w:t xml:space="preserve"> </w:t>
      </w:r>
      <w:r>
        <w:t>file and see how that is done.</w:t>
      </w:r>
    </w:p>
    <w:p w14:paraId="7D09E2B6" w14:textId="77777777" w:rsidR="0014658C" w:rsidRDefault="00BE173E">
      <w:pPr>
        <w:pStyle w:val="BodyText"/>
        <w:spacing w:before="167" w:line="232" w:lineRule="auto"/>
        <w:ind w:left="159" w:right="193"/>
      </w:pPr>
      <w:r>
        <w:t xml:space="preserve">We start with the necessary imports of the packages: an empty list that we will populate with tuples of node relationships. We also know that </w:t>
      </w:r>
      <w:r>
        <w:rPr>
          <w:rFonts w:ascii="Courier New"/>
          <w:sz w:val="19"/>
        </w:rPr>
        <w:t>Gi0/0</w:t>
      </w:r>
      <w:r>
        <w:rPr>
          <w:rFonts w:ascii="Courier New"/>
          <w:spacing w:val="-89"/>
          <w:sz w:val="19"/>
        </w:rPr>
        <w:t xml:space="preserve"> </w:t>
      </w:r>
      <w:r>
        <w:t xml:space="preserve">on the devices is connected to the management network; therefore, we are only searching for </w:t>
      </w:r>
      <w:r>
        <w:rPr>
          <w:rFonts w:ascii="Courier New"/>
          <w:sz w:val="19"/>
        </w:rPr>
        <w:t>Gi0/ [1234]</w:t>
      </w:r>
      <w:r>
        <w:rPr>
          <w:rFonts w:ascii="Courier New"/>
          <w:spacing w:val="-63"/>
          <w:sz w:val="19"/>
        </w:rPr>
        <w:t xml:space="preserve"> </w:t>
      </w:r>
      <w:r>
        <w:t xml:space="preserve">as our regular expression pattern in the </w:t>
      </w:r>
      <w:r>
        <w:rPr>
          <w:rFonts w:ascii="Courier New"/>
          <w:sz w:val="19"/>
        </w:rPr>
        <w:t>show LLDP neighbors</w:t>
      </w:r>
      <w:r>
        <w:rPr>
          <w:rFonts w:ascii="Courier New"/>
          <w:spacing w:val="-63"/>
          <w:sz w:val="19"/>
        </w:rPr>
        <w:t xml:space="preserve"> </w:t>
      </w:r>
      <w:r>
        <w:t>output:</w:t>
      </w:r>
    </w:p>
    <w:p w14:paraId="7F4B4A23" w14:textId="77777777" w:rsidR="0014658C" w:rsidRDefault="00BE173E">
      <w:pPr>
        <w:spacing w:before="178"/>
        <w:ind w:left="520"/>
        <w:rPr>
          <w:rFonts w:ascii="Courier New"/>
          <w:sz w:val="18"/>
        </w:rPr>
      </w:pPr>
      <w:r>
        <w:rPr>
          <w:rFonts w:ascii="Courier New"/>
          <w:sz w:val="18"/>
        </w:rPr>
        <w:t>import glob, re</w:t>
      </w:r>
    </w:p>
    <w:p w14:paraId="066821D2" w14:textId="77777777" w:rsidR="0014658C" w:rsidRDefault="00BE173E">
      <w:pPr>
        <w:spacing w:before="41" w:line="576" w:lineRule="auto"/>
        <w:ind w:left="520" w:right="3771"/>
        <w:rPr>
          <w:rFonts w:ascii="Courier New"/>
          <w:sz w:val="18"/>
        </w:rPr>
      </w:pPr>
      <w:r>
        <w:rPr>
          <w:rFonts w:ascii="Courier New"/>
          <w:sz w:val="18"/>
        </w:rPr>
        <w:t>from graphviz import Digraph, Source pattern = re.compile('Gi0/[1234]')</w:t>
      </w:r>
    </w:p>
    <w:p w14:paraId="63E62790" w14:textId="77777777" w:rsidR="0014658C" w:rsidRDefault="00BE173E">
      <w:pPr>
        <w:ind w:left="520"/>
        <w:rPr>
          <w:rFonts w:ascii="Courier New"/>
          <w:sz w:val="18"/>
        </w:rPr>
      </w:pPr>
      <w:r>
        <w:rPr>
          <w:rFonts w:ascii="Courier New"/>
          <w:sz w:val="18"/>
        </w:rPr>
        <w:t>device_lldp_neighbors = []</w:t>
      </w:r>
    </w:p>
    <w:p w14:paraId="0F88BAF3" w14:textId="77777777" w:rsidR="0014658C" w:rsidRDefault="00BE173E">
      <w:pPr>
        <w:pStyle w:val="BodyText"/>
        <w:spacing w:before="175" w:line="232" w:lineRule="auto"/>
        <w:ind w:left="159" w:right="260"/>
      </w:pPr>
      <w:r>
        <w:t xml:space="preserve">We will use the </w:t>
      </w:r>
      <w:r>
        <w:rPr>
          <w:rFonts w:ascii="Courier New"/>
          <w:sz w:val="19"/>
        </w:rPr>
        <w:t>glob.glob()</w:t>
      </w:r>
      <w:r>
        <w:rPr>
          <w:rFonts w:ascii="Courier New"/>
          <w:spacing w:val="-64"/>
          <w:sz w:val="19"/>
        </w:rPr>
        <w:t xml:space="preserve"> </w:t>
      </w:r>
      <w:r>
        <w:t xml:space="preserve">method to traverse the </w:t>
      </w:r>
      <w:r>
        <w:rPr>
          <w:rFonts w:ascii="Courier New"/>
          <w:sz w:val="19"/>
        </w:rPr>
        <w:t>./tmp</w:t>
      </w:r>
      <w:r>
        <w:rPr>
          <w:rFonts w:ascii="Courier New"/>
          <w:spacing w:val="-63"/>
          <w:sz w:val="19"/>
        </w:rPr>
        <w:t xml:space="preserve"> </w:t>
      </w:r>
      <w:r>
        <w:t>directory of all the files, parse out the device name, and find the neighbors that the device is connected to.</w:t>
      </w:r>
    </w:p>
    <w:p w14:paraId="0B78A484" w14:textId="77777777" w:rsidR="0014658C" w:rsidRDefault="00BE173E">
      <w:pPr>
        <w:pStyle w:val="BodyText"/>
        <w:spacing w:line="232" w:lineRule="auto"/>
        <w:ind w:left="159" w:right="443"/>
      </w:pPr>
      <w:r>
        <w:t>There are some embedded print statements in the script that we can comment out for the final version; if the statements are uncommented, we can see the parsed result:</w:t>
      </w:r>
    </w:p>
    <w:p w14:paraId="2E4C242F" w14:textId="77777777" w:rsidR="0014658C" w:rsidRDefault="00BE173E">
      <w:pPr>
        <w:spacing w:before="177" w:line="355" w:lineRule="auto"/>
        <w:ind w:left="160" w:right="5015"/>
        <w:jc w:val="both"/>
        <w:rPr>
          <w:rFonts w:ascii="Courier New"/>
          <w:b/>
          <w:sz w:val="18"/>
        </w:rPr>
      </w:pPr>
      <w:r>
        <w:rPr>
          <w:rFonts w:ascii="Courier New"/>
          <w:b/>
          <w:sz w:val="18"/>
        </w:rPr>
        <w:t>$ python</w:t>
      </w:r>
      <w:r>
        <w:rPr>
          <w:rFonts w:ascii="Courier New"/>
          <w:b/>
          <w:spacing w:val="-19"/>
          <w:sz w:val="18"/>
        </w:rPr>
        <w:t xml:space="preserve"> </w:t>
      </w:r>
      <w:r>
        <w:rPr>
          <w:rFonts w:ascii="Courier New"/>
          <w:b/>
          <w:sz w:val="18"/>
        </w:rPr>
        <w:t>cisco_graph_lldp.py device:</w:t>
      </w:r>
      <w:r>
        <w:rPr>
          <w:rFonts w:ascii="Courier New"/>
          <w:b/>
          <w:spacing w:val="-2"/>
          <w:sz w:val="18"/>
        </w:rPr>
        <w:t xml:space="preserve"> </w:t>
      </w:r>
      <w:r>
        <w:rPr>
          <w:rFonts w:ascii="Courier New"/>
          <w:b/>
          <w:sz w:val="18"/>
        </w:rPr>
        <w:t>r6-edge</w:t>
      </w:r>
    </w:p>
    <w:p w14:paraId="3A14FCCF" w14:textId="77777777" w:rsidR="0014658C" w:rsidRDefault="00BE173E">
      <w:pPr>
        <w:spacing w:before="2" w:line="355" w:lineRule="auto"/>
        <w:ind w:left="376" w:right="6419"/>
        <w:jc w:val="both"/>
        <w:rPr>
          <w:rFonts w:ascii="Courier New"/>
          <w:b/>
          <w:sz w:val="18"/>
        </w:rPr>
      </w:pPr>
      <w:r>
        <w:rPr>
          <w:rFonts w:ascii="Courier New"/>
          <w:b/>
          <w:sz w:val="18"/>
        </w:rPr>
        <w:t xml:space="preserve">neighbors: </w:t>
      </w:r>
      <w:r>
        <w:rPr>
          <w:rFonts w:ascii="Courier New"/>
          <w:b/>
          <w:spacing w:val="-10"/>
          <w:sz w:val="18"/>
        </w:rPr>
        <w:t xml:space="preserve">r2 </w:t>
      </w:r>
      <w:r>
        <w:rPr>
          <w:rFonts w:ascii="Courier New"/>
          <w:b/>
          <w:sz w:val="18"/>
        </w:rPr>
        <w:t xml:space="preserve">neighbors: </w:t>
      </w:r>
      <w:r>
        <w:rPr>
          <w:rFonts w:ascii="Courier New"/>
          <w:b/>
          <w:spacing w:val="-10"/>
          <w:sz w:val="18"/>
        </w:rPr>
        <w:t xml:space="preserve">r1 </w:t>
      </w:r>
      <w:r>
        <w:rPr>
          <w:rFonts w:ascii="Courier New"/>
          <w:b/>
          <w:sz w:val="18"/>
        </w:rPr>
        <w:t xml:space="preserve">neighbors: </w:t>
      </w:r>
      <w:r>
        <w:rPr>
          <w:rFonts w:ascii="Courier New"/>
          <w:b/>
          <w:spacing w:val="-10"/>
          <w:sz w:val="18"/>
        </w:rPr>
        <w:t>r3</w:t>
      </w:r>
    </w:p>
    <w:p w14:paraId="523373F4" w14:textId="77777777" w:rsidR="0014658C" w:rsidRDefault="0014658C">
      <w:pPr>
        <w:pStyle w:val="BodyText"/>
        <w:rPr>
          <w:rFonts w:ascii="Courier New"/>
          <w:b/>
          <w:sz w:val="16"/>
        </w:rPr>
      </w:pPr>
    </w:p>
    <w:p w14:paraId="1AF440EB"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271 </w:t>
      </w:r>
      <w:r>
        <w:rPr>
          <w:rFonts w:ascii="Arial"/>
          <w:b/>
          <w:sz w:val="18"/>
        </w:rPr>
        <w:t>]</w:t>
      </w:r>
    </w:p>
    <w:p w14:paraId="276B32B7"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6856AEC" w14:textId="77777777" w:rsidR="0014658C" w:rsidRDefault="00BE173E">
      <w:pPr>
        <w:tabs>
          <w:tab w:val="left" w:pos="8079"/>
        </w:tabs>
        <w:spacing w:before="84"/>
        <w:ind w:left="160"/>
        <w:rPr>
          <w:i/>
          <w:sz w:val="18"/>
        </w:rPr>
      </w:pPr>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5763D4C5" w14:textId="77777777" w:rsidR="0014658C" w:rsidRDefault="00BE173E">
      <w:pPr>
        <w:spacing w:before="189" w:line="355" w:lineRule="auto"/>
        <w:ind w:left="376" w:right="5988" w:hanging="216"/>
        <w:rPr>
          <w:rFonts w:ascii="Courier New"/>
          <w:b/>
          <w:sz w:val="18"/>
        </w:rPr>
      </w:pPr>
      <w:r>
        <w:rPr>
          <w:rFonts w:ascii="Courier New"/>
          <w:b/>
          <w:sz w:val="18"/>
        </w:rPr>
        <w:t xml:space="preserve">device: r2 neighbors: </w:t>
      </w:r>
      <w:r>
        <w:rPr>
          <w:rFonts w:ascii="Courier New"/>
          <w:b/>
          <w:spacing w:val="-9"/>
          <w:sz w:val="18"/>
        </w:rPr>
        <w:t xml:space="preserve">r5 </w:t>
      </w:r>
      <w:r>
        <w:rPr>
          <w:rFonts w:ascii="Courier New"/>
          <w:b/>
          <w:sz w:val="18"/>
        </w:rPr>
        <w:t xml:space="preserve">neighbors: </w:t>
      </w:r>
      <w:r>
        <w:rPr>
          <w:rFonts w:ascii="Courier New"/>
          <w:b/>
          <w:spacing w:val="-9"/>
          <w:sz w:val="18"/>
        </w:rPr>
        <w:t>r6</w:t>
      </w:r>
    </w:p>
    <w:p w14:paraId="2BE67F21" w14:textId="77777777" w:rsidR="0014658C" w:rsidRDefault="00BE173E">
      <w:pPr>
        <w:spacing w:before="2" w:line="355" w:lineRule="auto"/>
        <w:ind w:left="376" w:right="5988" w:hanging="216"/>
        <w:rPr>
          <w:rFonts w:ascii="Courier New"/>
          <w:b/>
          <w:sz w:val="18"/>
        </w:rPr>
      </w:pPr>
      <w:r>
        <w:rPr>
          <w:rFonts w:ascii="Courier New"/>
          <w:b/>
          <w:sz w:val="18"/>
        </w:rPr>
        <w:t xml:space="preserve">device: r3 neighbors: </w:t>
      </w:r>
      <w:r>
        <w:rPr>
          <w:rFonts w:ascii="Courier New"/>
          <w:b/>
          <w:spacing w:val="-9"/>
          <w:sz w:val="18"/>
        </w:rPr>
        <w:t xml:space="preserve">r5 </w:t>
      </w:r>
      <w:r>
        <w:rPr>
          <w:rFonts w:ascii="Courier New"/>
          <w:b/>
          <w:sz w:val="18"/>
        </w:rPr>
        <w:t xml:space="preserve">neighbors: </w:t>
      </w:r>
      <w:r>
        <w:rPr>
          <w:rFonts w:ascii="Courier New"/>
          <w:b/>
          <w:spacing w:val="-9"/>
          <w:sz w:val="18"/>
        </w:rPr>
        <w:t>r6</w:t>
      </w:r>
    </w:p>
    <w:p w14:paraId="44A7EE9A" w14:textId="77777777" w:rsidR="0014658C" w:rsidRDefault="00BE173E">
      <w:pPr>
        <w:spacing w:before="2" w:line="355" w:lineRule="auto"/>
        <w:ind w:left="376" w:right="5678" w:hanging="216"/>
        <w:rPr>
          <w:rFonts w:ascii="Courier New"/>
          <w:b/>
          <w:sz w:val="18"/>
        </w:rPr>
      </w:pPr>
      <w:r>
        <w:rPr>
          <w:rFonts w:ascii="Courier New"/>
          <w:b/>
          <w:sz w:val="18"/>
        </w:rPr>
        <w:t xml:space="preserve">device: r5-tor neighbors: </w:t>
      </w:r>
      <w:r>
        <w:rPr>
          <w:rFonts w:ascii="Courier New"/>
          <w:b/>
          <w:spacing w:val="-9"/>
          <w:sz w:val="18"/>
        </w:rPr>
        <w:t xml:space="preserve">r3 </w:t>
      </w:r>
      <w:r>
        <w:rPr>
          <w:rFonts w:ascii="Courier New"/>
          <w:b/>
          <w:sz w:val="18"/>
        </w:rPr>
        <w:t xml:space="preserve">neighbors: </w:t>
      </w:r>
      <w:r>
        <w:rPr>
          <w:rFonts w:ascii="Courier New"/>
          <w:b/>
          <w:spacing w:val="-9"/>
          <w:sz w:val="18"/>
        </w:rPr>
        <w:t xml:space="preserve">r1 </w:t>
      </w:r>
      <w:r>
        <w:rPr>
          <w:rFonts w:ascii="Courier New"/>
          <w:b/>
          <w:sz w:val="18"/>
        </w:rPr>
        <w:t xml:space="preserve">neighbors: </w:t>
      </w:r>
      <w:r>
        <w:rPr>
          <w:rFonts w:ascii="Courier New"/>
          <w:b/>
          <w:spacing w:val="-9"/>
          <w:sz w:val="18"/>
        </w:rPr>
        <w:t>r2</w:t>
      </w:r>
    </w:p>
    <w:p w14:paraId="79796D12" w14:textId="77777777" w:rsidR="0014658C" w:rsidRDefault="00BE173E">
      <w:pPr>
        <w:spacing w:before="2" w:line="355" w:lineRule="auto"/>
        <w:ind w:left="376" w:right="5988" w:hanging="216"/>
        <w:rPr>
          <w:rFonts w:ascii="Courier New"/>
          <w:b/>
          <w:sz w:val="18"/>
        </w:rPr>
      </w:pPr>
      <w:r>
        <w:rPr>
          <w:rFonts w:ascii="Courier New"/>
          <w:b/>
          <w:sz w:val="18"/>
        </w:rPr>
        <w:t xml:space="preserve">device: r1 neighbors: </w:t>
      </w:r>
      <w:r>
        <w:rPr>
          <w:rFonts w:ascii="Courier New"/>
          <w:b/>
          <w:spacing w:val="-9"/>
          <w:sz w:val="18"/>
        </w:rPr>
        <w:t xml:space="preserve">r5 </w:t>
      </w:r>
      <w:r>
        <w:rPr>
          <w:rFonts w:ascii="Courier New"/>
          <w:b/>
          <w:sz w:val="18"/>
        </w:rPr>
        <w:t xml:space="preserve">neighbors: </w:t>
      </w:r>
      <w:r>
        <w:rPr>
          <w:rFonts w:ascii="Courier New"/>
          <w:b/>
          <w:spacing w:val="-9"/>
          <w:sz w:val="18"/>
        </w:rPr>
        <w:t>r6</w:t>
      </w:r>
    </w:p>
    <w:p w14:paraId="425A57A8" w14:textId="77777777" w:rsidR="0014658C" w:rsidRDefault="00BE173E">
      <w:pPr>
        <w:pStyle w:val="BodyText"/>
        <w:spacing w:before="79" w:line="232" w:lineRule="auto"/>
        <w:ind w:left="160" w:right="864"/>
      </w:pPr>
      <w:r>
        <w:t>The fully populated edge list contains tuples that consist of the device and its neighbors:</w:t>
      </w:r>
    </w:p>
    <w:p w14:paraId="1EE19549" w14:textId="77777777" w:rsidR="0014658C" w:rsidRDefault="00BE173E">
      <w:pPr>
        <w:spacing w:before="180"/>
        <w:ind w:left="160"/>
        <w:rPr>
          <w:rFonts w:ascii="Courier New"/>
          <w:b/>
          <w:sz w:val="18"/>
        </w:rPr>
      </w:pPr>
      <w:r>
        <w:rPr>
          <w:rFonts w:ascii="Courier New"/>
          <w:b/>
          <w:sz w:val="18"/>
        </w:rPr>
        <w:t>Edges: [('r6-edge', 'r2'), ('r6-edge', 'r1'), ('r6-edge', 'r3'), ('r2',</w:t>
      </w:r>
    </w:p>
    <w:p w14:paraId="4F28CF69" w14:textId="77777777" w:rsidR="0014658C" w:rsidRDefault="00BE173E">
      <w:pPr>
        <w:spacing w:before="12"/>
        <w:ind w:left="160"/>
        <w:rPr>
          <w:rFonts w:ascii="Courier New"/>
          <w:b/>
          <w:sz w:val="18"/>
        </w:rPr>
      </w:pPr>
      <w:r>
        <w:rPr>
          <w:rFonts w:ascii="Courier New"/>
          <w:b/>
          <w:sz w:val="18"/>
        </w:rPr>
        <w:t>'r5'), ('r2', 'r6'), ('r3', 'r5'), ('r3', 'r6'), ('r5-tor', 'r3'), ('r5-</w:t>
      </w:r>
    </w:p>
    <w:p w14:paraId="6BA9CA54" w14:textId="77777777" w:rsidR="0014658C" w:rsidRDefault="00BE173E">
      <w:pPr>
        <w:spacing w:before="12"/>
        <w:ind w:left="160"/>
        <w:rPr>
          <w:rFonts w:ascii="Courier New"/>
          <w:b/>
          <w:sz w:val="18"/>
        </w:rPr>
      </w:pPr>
      <w:r>
        <w:rPr>
          <w:rFonts w:ascii="Courier New"/>
          <w:b/>
          <w:sz w:val="18"/>
        </w:rPr>
        <w:t>tor', 'r1'), ('r5-tor', 'r2'), ('r1', 'r5'), ('r1', 'r6')]</w:t>
      </w:r>
    </w:p>
    <w:p w14:paraId="6BC3FAE3" w14:textId="77777777" w:rsidR="0014658C" w:rsidRDefault="00BE173E">
      <w:pPr>
        <w:pStyle w:val="BodyText"/>
        <w:spacing w:before="175" w:line="232" w:lineRule="auto"/>
        <w:ind w:left="160" w:right="577"/>
      </w:pPr>
      <w:r>
        <w:t>We can now construct the network topology graph using the Graphviz package. The most important part is the unpacking of the tuples that represent the edge relationship:</w:t>
      </w:r>
    </w:p>
    <w:p w14:paraId="587CD8C4" w14:textId="77777777" w:rsidR="0014658C" w:rsidRDefault="00BE173E">
      <w:pPr>
        <w:spacing w:before="179" w:line="288" w:lineRule="auto"/>
        <w:ind w:left="520" w:right="4007"/>
        <w:rPr>
          <w:rFonts w:ascii="Courier New"/>
          <w:sz w:val="18"/>
        </w:rPr>
      </w:pPr>
      <w:r>
        <w:rPr>
          <w:rFonts w:ascii="Courier New"/>
          <w:sz w:val="18"/>
        </w:rPr>
        <w:t>my_graph = Digraph("My_Network") my_graph.edge("Client", "r6-edge") my_graph.edge("r5-tor", "Server")</w:t>
      </w:r>
    </w:p>
    <w:p w14:paraId="4894AC3F" w14:textId="77777777" w:rsidR="0014658C" w:rsidRDefault="0014658C">
      <w:pPr>
        <w:pStyle w:val="BodyText"/>
        <w:spacing w:before="7"/>
        <w:rPr>
          <w:rFonts w:ascii="Courier New"/>
        </w:rPr>
      </w:pPr>
    </w:p>
    <w:p w14:paraId="0AA0CCF3" w14:textId="77777777" w:rsidR="0014658C" w:rsidRDefault="00BE173E">
      <w:pPr>
        <w:spacing w:before="1"/>
        <w:ind w:left="520"/>
        <w:rPr>
          <w:rFonts w:ascii="Courier New"/>
          <w:sz w:val="18"/>
        </w:rPr>
      </w:pPr>
      <w:r>
        <w:rPr>
          <w:rFonts w:ascii="Courier New"/>
          <w:sz w:val="18"/>
        </w:rPr>
        <w:t># construct the edge relationships</w:t>
      </w:r>
    </w:p>
    <w:p w14:paraId="55E33482" w14:textId="77777777" w:rsidR="0014658C" w:rsidRDefault="00BE173E">
      <w:pPr>
        <w:spacing w:before="41" w:line="288" w:lineRule="auto"/>
        <w:ind w:left="952" w:right="3447" w:hanging="432"/>
        <w:rPr>
          <w:rFonts w:ascii="Courier New"/>
          <w:sz w:val="18"/>
        </w:rPr>
      </w:pPr>
      <w:r>
        <w:rPr>
          <w:rFonts w:ascii="Courier New"/>
          <w:sz w:val="18"/>
        </w:rPr>
        <w:t>for neighbors in device_lldp_neighbors: node1, node2 = neighbors my_graph.edge(node1, node2)</w:t>
      </w:r>
    </w:p>
    <w:p w14:paraId="08623BD7" w14:textId="77777777" w:rsidR="0014658C" w:rsidRDefault="00BE173E">
      <w:pPr>
        <w:pStyle w:val="BodyText"/>
        <w:spacing w:before="128" w:line="256" w:lineRule="exact"/>
        <w:ind w:left="160"/>
      </w:pPr>
      <w:r>
        <w:t>If we were to print out the resulting source dot file, it would be an accurate</w:t>
      </w:r>
    </w:p>
    <w:p w14:paraId="3B9E6E10" w14:textId="77777777" w:rsidR="0014658C" w:rsidRDefault="00BE173E">
      <w:pPr>
        <w:pStyle w:val="BodyText"/>
        <w:spacing w:line="256" w:lineRule="exact"/>
        <w:ind w:left="160"/>
      </w:pPr>
      <w:r>
        <w:t>representation of our network:</w:t>
      </w:r>
    </w:p>
    <w:p w14:paraId="47F1362D" w14:textId="77777777" w:rsidR="0014658C" w:rsidRDefault="00BE173E">
      <w:pPr>
        <w:spacing w:before="180"/>
        <w:ind w:left="160"/>
        <w:rPr>
          <w:rFonts w:ascii="Courier New"/>
          <w:b/>
          <w:sz w:val="18"/>
        </w:rPr>
      </w:pPr>
      <w:r>
        <w:rPr>
          <w:rFonts w:ascii="Courier New"/>
          <w:b/>
          <w:sz w:val="18"/>
        </w:rPr>
        <w:t>digraph My_Network {</w:t>
      </w:r>
    </w:p>
    <w:p w14:paraId="0BB83870" w14:textId="77777777" w:rsidR="0014658C" w:rsidRDefault="0014658C">
      <w:pPr>
        <w:pStyle w:val="BodyText"/>
        <w:rPr>
          <w:rFonts w:ascii="Courier New"/>
          <w:b/>
          <w:sz w:val="20"/>
        </w:rPr>
      </w:pPr>
    </w:p>
    <w:p w14:paraId="3559DD3B" w14:textId="77777777" w:rsidR="0014658C" w:rsidRDefault="00BE173E">
      <w:pPr>
        <w:spacing w:before="174" w:line="355" w:lineRule="auto"/>
        <w:ind w:left="1024" w:right="5123"/>
        <w:rPr>
          <w:rFonts w:ascii="Courier New"/>
          <w:b/>
          <w:sz w:val="18"/>
        </w:rPr>
      </w:pPr>
      <w:r>
        <w:rPr>
          <w:rFonts w:ascii="Courier New"/>
          <w:b/>
          <w:sz w:val="18"/>
        </w:rPr>
        <w:t>Client -&gt; "r6-edge" "r5-tor" -&gt; Server "r6-edge" -&gt; r2</w:t>
      </w:r>
    </w:p>
    <w:p w14:paraId="5388F148" w14:textId="77777777" w:rsidR="0014658C" w:rsidRDefault="0014658C">
      <w:pPr>
        <w:pStyle w:val="BodyText"/>
        <w:spacing w:before="3"/>
        <w:rPr>
          <w:rFonts w:ascii="Courier New"/>
          <w:b/>
          <w:sz w:val="16"/>
        </w:rPr>
      </w:pPr>
    </w:p>
    <w:p w14:paraId="479D309F"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272 </w:t>
      </w:r>
      <w:r>
        <w:rPr>
          <w:rFonts w:ascii="Arial"/>
          <w:b/>
          <w:sz w:val="18"/>
        </w:rPr>
        <w:t>]</w:t>
      </w:r>
    </w:p>
    <w:p w14:paraId="745F18F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F4D36A2"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8</w:t>
      </w:r>
    </w:p>
    <w:p w14:paraId="5035D791" w14:textId="77777777" w:rsidR="0014658C" w:rsidRDefault="00BE173E">
      <w:pPr>
        <w:spacing w:before="189"/>
        <w:ind w:left="1023"/>
        <w:jc w:val="both"/>
        <w:rPr>
          <w:rFonts w:ascii="Courier New"/>
          <w:b/>
          <w:sz w:val="18"/>
        </w:rPr>
      </w:pPr>
      <w:r>
        <w:rPr>
          <w:rFonts w:ascii="Courier New"/>
          <w:b/>
          <w:sz w:val="18"/>
        </w:rPr>
        <w:t>"r6-edge" -&gt; r1</w:t>
      </w:r>
    </w:p>
    <w:p w14:paraId="3C9BB31D" w14:textId="77777777" w:rsidR="0014658C" w:rsidRDefault="00BE173E">
      <w:pPr>
        <w:spacing w:before="98" w:line="355" w:lineRule="auto"/>
        <w:ind w:left="1023" w:right="5554"/>
        <w:jc w:val="both"/>
        <w:rPr>
          <w:rFonts w:ascii="Courier New"/>
          <w:b/>
          <w:sz w:val="18"/>
        </w:rPr>
      </w:pPr>
      <w:r>
        <w:rPr>
          <w:rFonts w:ascii="Courier New"/>
          <w:b/>
          <w:sz w:val="18"/>
        </w:rPr>
        <w:t xml:space="preserve">"r6-edge" -&gt; </w:t>
      </w:r>
      <w:r>
        <w:rPr>
          <w:rFonts w:ascii="Courier New"/>
          <w:b/>
          <w:spacing w:val="-8"/>
          <w:sz w:val="18"/>
        </w:rPr>
        <w:t xml:space="preserve">r3 </w:t>
      </w:r>
      <w:r>
        <w:rPr>
          <w:rFonts w:ascii="Courier New"/>
          <w:b/>
          <w:sz w:val="18"/>
        </w:rPr>
        <w:t>r2 -&gt;</w:t>
      </w:r>
      <w:r>
        <w:rPr>
          <w:rFonts w:ascii="Courier New"/>
          <w:b/>
          <w:spacing w:val="-3"/>
          <w:sz w:val="18"/>
        </w:rPr>
        <w:t xml:space="preserve"> </w:t>
      </w:r>
      <w:r>
        <w:rPr>
          <w:rFonts w:ascii="Courier New"/>
          <w:b/>
          <w:sz w:val="18"/>
        </w:rPr>
        <w:t>r5</w:t>
      </w:r>
    </w:p>
    <w:p w14:paraId="3C33266B" w14:textId="77777777" w:rsidR="0014658C" w:rsidRDefault="00BE173E">
      <w:pPr>
        <w:spacing w:before="2" w:line="355" w:lineRule="auto"/>
        <w:ind w:left="1023" w:right="6310"/>
        <w:jc w:val="both"/>
        <w:rPr>
          <w:rFonts w:ascii="Courier New"/>
          <w:b/>
          <w:sz w:val="18"/>
        </w:rPr>
      </w:pPr>
      <w:r>
        <w:rPr>
          <w:rFonts w:ascii="Courier New"/>
          <w:b/>
          <w:sz w:val="18"/>
        </w:rPr>
        <w:t xml:space="preserve">r2 -&gt; </w:t>
      </w:r>
      <w:r>
        <w:rPr>
          <w:rFonts w:ascii="Courier New"/>
          <w:b/>
          <w:spacing w:val="-8"/>
          <w:sz w:val="18"/>
        </w:rPr>
        <w:t xml:space="preserve">r6 </w:t>
      </w:r>
      <w:r>
        <w:rPr>
          <w:rFonts w:ascii="Courier New"/>
          <w:b/>
          <w:sz w:val="18"/>
        </w:rPr>
        <w:t xml:space="preserve">r3 -&gt; </w:t>
      </w:r>
      <w:r>
        <w:rPr>
          <w:rFonts w:ascii="Courier New"/>
          <w:b/>
          <w:spacing w:val="-8"/>
          <w:sz w:val="18"/>
        </w:rPr>
        <w:t xml:space="preserve">r5 </w:t>
      </w:r>
      <w:r>
        <w:rPr>
          <w:rFonts w:ascii="Courier New"/>
          <w:b/>
          <w:sz w:val="18"/>
        </w:rPr>
        <w:t>r3 -&gt;</w:t>
      </w:r>
      <w:r>
        <w:rPr>
          <w:rFonts w:ascii="Courier New"/>
          <w:b/>
          <w:spacing w:val="-2"/>
          <w:sz w:val="18"/>
        </w:rPr>
        <w:t xml:space="preserve"> </w:t>
      </w:r>
      <w:r>
        <w:rPr>
          <w:rFonts w:ascii="Courier New"/>
          <w:b/>
          <w:spacing w:val="-8"/>
          <w:sz w:val="18"/>
        </w:rPr>
        <w:t>r6</w:t>
      </w:r>
    </w:p>
    <w:p w14:paraId="1155AA45" w14:textId="77777777" w:rsidR="0014658C" w:rsidRDefault="00BE173E">
      <w:pPr>
        <w:spacing w:before="2"/>
        <w:ind w:left="1023"/>
        <w:rPr>
          <w:rFonts w:ascii="Courier New"/>
          <w:b/>
          <w:sz w:val="18"/>
        </w:rPr>
      </w:pPr>
      <w:r>
        <w:rPr>
          <w:rFonts w:ascii="Courier New"/>
          <w:b/>
          <w:sz w:val="18"/>
        </w:rPr>
        <w:t>"r5-tor" -&gt;</w:t>
      </w:r>
      <w:r>
        <w:rPr>
          <w:rFonts w:ascii="Courier New"/>
          <w:b/>
          <w:spacing w:val="-3"/>
          <w:sz w:val="18"/>
        </w:rPr>
        <w:t xml:space="preserve"> </w:t>
      </w:r>
      <w:r>
        <w:rPr>
          <w:rFonts w:ascii="Courier New"/>
          <w:b/>
          <w:sz w:val="18"/>
        </w:rPr>
        <w:t>r3</w:t>
      </w:r>
    </w:p>
    <w:p w14:paraId="1E71D2EA" w14:textId="77777777" w:rsidR="0014658C" w:rsidRDefault="00BE173E">
      <w:pPr>
        <w:spacing w:before="98"/>
        <w:ind w:left="1023"/>
        <w:rPr>
          <w:rFonts w:ascii="Courier New"/>
          <w:b/>
          <w:sz w:val="18"/>
        </w:rPr>
      </w:pPr>
      <w:r>
        <w:rPr>
          <w:rFonts w:ascii="Courier New"/>
          <w:b/>
          <w:sz w:val="18"/>
        </w:rPr>
        <w:t>"r5-tor" -&gt;</w:t>
      </w:r>
      <w:r>
        <w:rPr>
          <w:rFonts w:ascii="Courier New"/>
          <w:b/>
          <w:spacing w:val="-3"/>
          <w:sz w:val="18"/>
        </w:rPr>
        <w:t xml:space="preserve"> </w:t>
      </w:r>
      <w:r>
        <w:rPr>
          <w:rFonts w:ascii="Courier New"/>
          <w:b/>
          <w:sz w:val="18"/>
        </w:rPr>
        <w:t>r1</w:t>
      </w:r>
    </w:p>
    <w:p w14:paraId="0FB5172E" w14:textId="77777777" w:rsidR="0014658C" w:rsidRDefault="00BE173E">
      <w:pPr>
        <w:spacing w:before="99" w:line="355" w:lineRule="auto"/>
        <w:ind w:left="1023" w:right="5660"/>
        <w:rPr>
          <w:rFonts w:ascii="Courier New"/>
          <w:b/>
          <w:sz w:val="18"/>
        </w:rPr>
      </w:pPr>
      <w:r>
        <w:rPr>
          <w:rFonts w:ascii="Courier New"/>
          <w:b/>
          <w:sz w:val="18"/>
        </w:rPr>
        <w:t xml:space="preserve">"r5-tor" -&gt; </w:t>
      </w:r>
      <w:r>
        <w:rPr>
          <w:rFonts w:ascii="Courier New"/>
          <w:b/>
          <w:spacing w:val="-8"/>
          <w:sz w:val="18"/>
        </w:rPr>
        <w:t xml:space="preserve">r2 </w:t>
      </w:r>
      <w:r>
        <w:rPr>
          <w:rFonts w:ascii="Courier New"/>
          <w:b/>
          <w:sz w:val="18"/>
        </w:rPr>
        <w:t>r1 -&gt;</w:t>
      </w:r>
      <w:r>
        <w:rPr>
          <w:rFonts w:ascii="Courier New"/>
          <w:b/>
          <w:spacing w:val="-3"/>
          <w:sz w:val="18"/>
        </w:rPr>
        <w:t xml:space="preserve"> </w:t>
      </w:r>
      <w:r>
        <w:rPr>
          <w:rFonts w:ascii="Courier New"/>
          <w:b/>
          <w:sz w:val="18"/>
        </w:rPr>
        <w:t>r5</w:t>
      </w:r>
    </w:p>
    <w:p w14:paraId="3146EDB8" w14:textId="77777777" w:rsidR="0014658C" w:rsidRDefault="00BE173E">
      <w:pPr>
        <w:spacing w:before="1"/>
        <w:ind w:left="1023"/>
        <w:rPr>
          <w:rFonts w:ascii="Courier New"/>
          <w:b/>
          <w:sz w:val="18"/>
        </w:rPr>
      </w:pPr>
      <w:r>
        <w:rPr>
          <w:rFonts w:ascii="Courier New"/>
          <w:b/>
          <w:sz w:val="18"/>
        </w:rPr>
        <w:t>r1 -&gt;</w:t>
      </w:r>
      <w:r>
        <w:rPr>
          <w:rFonts w:ascii="Courier New"/>
          <w:b/>
          <w:spacing w:val="-3"/>
          <w:sz w:val="18"/>
        </w:rPr>
        <w:t xml:space="preserve"> </w:t>
      </w:r>
      <w:r>
        <w:rPr>
          <w:rFonts w:ascii="Courier New"/>
          <w:b/>
          <w:sz w:val="18"/>
        </w:rPr>
        <w:t>r6</w:t>
      </w:r>
    </w:p>
    <w:p w14:paraId="091A738E" w14:textId="77777777" w:rsidR="0014658C" w:rsidRDefault="00BE173E">
      <w:pPr>
        <w:spacing w:before="98"/>
        <w:ind w:left="159"/>
        <w:rPr>
          <w:rFonts w:ascii="Courier New"/>
          <w:b/>
          <w:sz w:val="18"/>
        </w:rPr>
      </w:pPr>
      <w:r>
        <w:rPr>
          <w:rFonts w:ascii="Courier New"/>
          <w:b/>
          <w:w w:val="99"/>
          <w:sz w:val="18"/>
        </w:rPr>
        <w:t>}</w:t>
      </w:r>
    </w:p>
    <w:p w14:paraId="56CFBB8B" w14:textId="77777777" w:rsidR="0014658C" w:rsidRDefault="00BE173E">
      <w:pPr>
        <w:pStyle w:val="BodyText"/>
        <w:spacing w:before="175" w:line="232" w:lineRule="auto"/>
        <w:ind w:left="160" w:right="334" w:hanging="1"/>
      </w:pPr>
      <w:r>
        <w:t xml:space="preserve">Sometimes, it is confusing to see the same link twice; for example, the </w:t>
      </w:r>
      <w:r>
        <w:rPr>
          <w:rFonts w:ascii="Courier New"/>
          <w:sz w:val="19"/>
        </w:rPr>
        <w:t>r2</w:t>
      </w:r>
      <w:r>
        <w:rPr>
          <w:rFonts w:ascii="Courier New"/>
          <w:spacing w:val="-77"/>
          <w:sz w:val="19"/>
        </w:rPr>
        <w:t xml:space="preserve"> </w:t>
      </w:r>
      <w:r>
        <w:t xml:space="preserve">to </w:t>
      </w:r>
      <w:r>
        <w:rPr>
          <w:rFonts w:ascii="Courier New"/>
          <w:sz w:val="19"/>
        </w:rPr>
        <w:t xml:space="preserve">r5-tor </w:t>
      </w:r>
      <w:r>
        <w:t>link appeared twice in the previous diagram for each of the directions of the link. As network engineers, we understand that sometimes a fault in the physical link will result in a unidirectional link, which we don't want to see.</w:t>
      </w:r>
    </w:p>
    <w:p w14:paraId="7A5A9CBC" w14:textId="77777777" w:rsidR="0014658C" w:rsidRDefault="00BE173E">
      <w:pPr>
        <w:pStyle w:val="BodyText"/>
        <w:spacing w:before="169" w:line="232" w:lineRule="auto"/>
        <w:ind w:left="159" w:right="655"/>
      </w:pPr>
      <w:r>
        <w:t xml:space="preserve">If we were to graph the diagram as is, the placement of the nodes would be a bit funky. The placement of the nodes is auto-rendered. The following diagram illustrates the rendering in a default layout as well as the </w:t>
      </w:r>
      <w:r>
        <w:rPr>
          <w:rFonts w:ascii="Courier New"/>
          <w:sz w:val="19"/>
        </w:rPr>
        <w:t>neato</w:t>
      </w:r>
      <w:r>
        <w:rPr>
          <w:rFonts w:ascii="Courier New"/>
          <w:spacing w:val="-74"/>
          <w:sz w:val="19"/>
        </w:rPr>
        <w:t xml:space="preserve"> </w:t>
      </w:r>
      <w:r>
        <w:t>layout, namely, a digraph (</w:t>
      </w:r>
      <w:r>
        <w:rPr>
          <w:rFonts w:ascii="Courier New"/>
          <w:sz w:val="19"/>
        </w:rPr>
        <w:t>My_Network</w:t>
      </w:r>
      <w:r>
        <w:t>,</w:t>
      </w:r>
      <w:r>
        <w:rPr>
          <w:spacing w:val="-1"/>
        </w:rPr>
        <w:t xml:space="preserve"> </w:t>
      </w:r>
      <w:r>
        <w:rPr>
          <w:rFonts w:ascii="Courier New"/>
          <w:sz w:val="19"/>
        </w:rPr>
        <w:t>engine='neato'</w:t>
      </w:r>
      <w:r>
        <w:t>):</w:t>
      </w:r>
    </w:p>
    <w:p w14:paraId="013BBEF4" w14:textId="77777777" w:rsidR="0014658C" w:rsidRDefault="00BE173E">
      <w:pPr>
        <w:pStyle w:val="BodyText"/>
        <w:spacing w:before="4"/>
        <w:rPr>
          <w:sz w:val="15"/>
        </w:rPr>
      </w:pPr>
      <w:r>
        <w:pict w14:anchorId="678064D3">
          <v:group id="_x0000_s1638" style="position:absolute;margin-left:71.75pt;margin-top:11.5pt;width:396.5pt;height:202.35pt;z-index:-251471872;mso-wrap-distance-left:0;mso-wrap-distance-right:0;mso-position-horizontal-relative:page" coordorigin="1435,230" coordsize="7930,4047">
            <v:shape id="_x0000_s1640" type="#_x0000_t75" style="position:absolute;left:4616;top:320;width:1567;height:3867">
              <v:imagedata r:id="rId295" o:title=""/>
            </v:shape>
            <v:rect id="_x0000_s1639" style="position:absolute;left:1440;top:235;width:7920;height:4037" filled="f" strokeweight=".5pt"/>
            <w10:wrap type="topAndBottom" anchorx="page"/>
          </v:group>
        </w:pict>
      </w:r>
    </w:p>
    <w:p w14:paraId="6C19446B" w14:textId="77777777" w:rsidR="0014658C" w:rsidRDefault="00BE173E">
      <w:pPr>
        <w:spacing w:before="95"/>
        <w:ind w:left="39"/>
        <w:jc w:val="center"/>
        <w:rPr>
          <w:sz w:val="16"/>
        </w:rPr>
      </w:pPr>
      <w:r>
        <w:rPr>
          <w:sz w:val="16"/>
        </w:rPr>
        <w:t>Figure 5: Topology graph 1</w:t>
      </w:r>
    </w:p>
    <w:p w14:paraId="2062BC67" w14:textId="77777777" w:rsidR="0014658C" w:rsidRDefault="0014658C">
      <w:pPr>
        <w:pStyle w:val="BodyText"/>
        <w:rPr>
          <w:sz w:val="20"/>
        </w:rPr>
      </w:pPr>
    </w:p>
    <w:p w14:paraId="06E28048" w14:textId="77777777" w:rsidR="0014658C" w:rsidRDefault="0014658C">
      <w:pPr>
        <w:pStyle w:val="BodyText"/>
        <w:spacing w:before="3"/>
      </w:pPr>
    </w:p>
    <w:p w14:paraId="3A5FFADC" w14:textId="77777777" w:rsidR="0014658C" w:rsidRDefault="00BE173E">
      <w:pPr>
        <w:ind w:left="26"/>
        <w:jc w:val="center"/>
        <w:rPr>
          <w:rFonts w:ascii="Arial"/>
          <w:b/>
          <w:sz w:val="18"/>
        </w:rPr>
      </w:pPr>
      <w:r>
        <w:rPr>
          <w:rFonts w:ascii="Arial"/>
          <w:b/>
          <w:sz w:val="18"/>
        </w:rPr>
        <w:t xml:space="preserve">[ </w:t>
      </w:r>
      <w:r>
        <w:rPr>
          <w:rFonts w:ascii="Arial"/>
          <w:b/>
          <w:sz w:val="16"/>
        </w:rPr>
        <w:t xml:space="preserve">273 </w:t>
      </w:r>
      <w:r>
        <w:rPr>
          <w:rFonts w:ascii="Arial"/>
          <w:b/>
          <w:sz w:val="18"/>
        </w:rPr>
        <w:t>]</w:t>
      </w:r>
    </w:p>
    <w:p w14:paraId="0F27A650"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F23FD1C" w14:textId="77777777" w:rsidR="0014658C" w:rsidRDefault="00BE173E">
      <w:pPr>
        <w:tabs>
          <w:tab w:val="left" w:pos="8079"/>
        </w:tabs>
        <w:spacing w:before="84"/>
        <w:ind w:left="160"/>
        <w:rPr>
          <w:i/>
          <w:sz w:val="18"/>
        </w:rPr>
      </w:pPr>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22B22844" w14:textId="77777777" w:rsidR="0014658C" w:rsidRDefault="00BE173E">
      <w:pPr>
        <w:pStyle w:val="BodyText"/>
        <w:spacing w:before="183" w:line="232" w:lineRule="auto"/>
        <w:ind w:left="160" w:hanging="1"/>
      </w:pPr>
      <w:r>
        <w:t xml:space="preserve">The </w:t>
      </w:r>
      <w:r>
        <w:rPr>
          <w:rFonts w:ascii="Courier New"/>
          <w:sz w:val="19"/>
        </w:rPr>
        <w:t>neato</w:t>
      </w:r>
      <w:r>
        <w:rPr>
          <w:rFonts w:ascii="Courier New"/>
          <w:spacing w:val="-81"/>
          <w:sz w:val="19"/>
        </w:rPr>
        <w:t xml:space="preserve"> </w:t>
      </w:r>
      <w:r>
        <w:t>layout represents an attempt to draw undirected graphs with even less hierarchy:</w:t>
      </w:r>
    </w:p>
    <w:p w14:paraId="27BF6D61" w14:textId="77777777" w:rsidR="0014658C" w:rsidRDefault="00BE173E">
      <w:pPr>
        <w:pStyle w:val="BodyText"/>
        <w:spacing w:before="7"/>
        <w:rPr>
          <w:sz w:val="15"/>
        </w:rPr>
      </w:pPr>
      <w:r>
        <w:pict w14:anchorId="43A8E238">
          <v:group id="_x0000_s1635" style="position:absolute;margin-left:1in;margin-top:11.65pt;width:396pt;height:119.65pt;z-index:-251470848;mso-wrap-distance-left:0;mso-wrap-distance-right:0;mso-position-horizontal-relative:page" coordorigin="1440,233" coordsize="7920,2393">
            <v:shape id="_x0000_s1637" type="#_x0000_t75" style="position:absolute;left:4496;top:321;width:1807;height:2214">
              <v:imagedata r:id="rId296" o:title=""/>
            </v:shape>
            <v:rect id="_x0000_s1636" style="position:absolute;left:1445;top:237;width:7910;height:2383" filled="f" strokeweight=".5pt"/>
            <w10:wrap type="topAndBottom" anchorx="page"/>
          </v:group>
        </w:pict>
      </w:r>
    </w:p>
    <w:p w14:paraId="75D3F050" w14:textId="77777777" w:rsidR="0014658C" w:rsidRDefault="00BE173E">
      <w:pPr>
        <w:spacing w:before="95"/>
        <w:ind w:left="39"/>
        <w:jc w:val="center"/>
        <w:rPr>
          <w:sz w:val="16"/>
        </w:rPr>
      </w:pPr>
      <w:r>
        <w:rPr>
          <w:sz w:val="16"/>
        </w:rPr>
        <w:t>Figure 6: Topology graph 2</w:t>
      </w:r>
    </w:p>
    <w:p w14:paraId="5EB7113D" w14:textId="77777777" w:rsidR="0014658C" w:rsidRDefault="0014658C">
      <w:pPr>
        <w:pStyle w:val="BodyText"/>
        <w:spacing w:before="10"/>
        <w:rPr>
          <w:sz w:val="14"/>
        </w:rPr>
      </w:pPr>
    </w:p>
    <w:p w14:paraId="301D4BD2" w14:textId="77777777" w:rsidR="0014658C" w:rsidRDefault="00BE173E">
      <w:pPr>
        <w:pStyle w:val="BodyText"/>
        <w:spacing w:line="232" w:lineRule="auto"/>
        <w:ind w:left="159" w:right="276"/>
      </w:pPr>
      <w:r>
        <w:t xml:space="preserve">Sometimes, the default layout presented by the tool is just fine, especially if your goal is to detect faults as opposed to making it visually appealing. However, in this case, let's see how we can insert raw DOT language knobs into the source file. From research, we know that we can use the </w:t>
      </w:r>
      <w:r>
        <w:rPr>
          <w:rFonts w:ascii="Courier New"/>
          <w:sz w:val="19"/>
        </w:rPr>
        <w:t xml:space="preserve">rank </w:t>
      </w:r>
      <w:r>
        <w:t xml:space="preserve">command to specify the level where some nodes can stay on the same level. However, there is no option presented in the Graphviz Python API. Luckily, the dot source file is just a string, which we can insert as raw dot comments using the </w:t>
      </w:r>
      <w:r>
        <w:rPr>
          <w:rFonts w:ascii="Courier New"/>
          <w:sz w:val="19"/>
        </w:rPr>
        <w:t>replace()</w:t>
      </w:r>
      <w:r>
        <w:rPr>
          <w:rFonts w:ascii="Courier New"/>
          <w:spacing w:val="-69"/>
          <w:sz w:val="19"/>
        </w:rPr>
        <w:t xml:space="preserve"> </w:t>
      </w:r>
      <w:r>
        <w:t>method with the following:</w:t>
      </w:r>
    </w:p>
    <w:p w14:paraId="6EF27806" w14:textId="77777777" w:rsidR="0014658C" w:rsidRDefault="00BE173E">
      <w:pPr>
        <w:spacing w:before="175"/>
        <w:ind w:left="520"/>
        <w:rPr>
          <w:rFonts w:ascii="Courier New"/>
          <w:sz w:val="18"/>
        </w:rPr>
      </w:pPr>
      <w:r>
        <w:rPr>
          <w:rFonts w:ascii="Courier New"/>
          <w:sz w:val="18"/>
        </w:rPr>
        <w:t>source = my_graph.source</w:t>
      </w:r>
    </w:p>
    <w:p w14:paraId="66F37BFB" w14:textId="77777777" w:rsidR="0014658C" w:rsidRDefault="00BE173E">
      <w:pPr>
        <w:spacing w:before="41"/>
        <w:ind w:left="520"/>
        <w:rPr>
          <w:rFonts w:ascii="Courier New"/>
          <w:sz w:val="18"/>
        </w:rPr>
      </w:pPr>
      <w:r>
        <w:rPr>
          <w:rFonts w:ascii="Courier New"/>
          <w:sz w:val="18"/>
        </w:rPr>
        <w:t>original_text = "digraph My_Network {"</w:t>
      </w:r>
    </w:p>
    <w:p w14:paraId="25E84B7D" w14:textId="77777777" w:rsidR="0014658C" w:rsidRDefault="00BE173E">
      <w:pPr>
        <w:spacing w:before="41" w:line="254" w:lineRule="auto"/>
        <w:ind w:left="520"/>
        <w:rPr>
          <w:rFonts w:ascii="Courier New"/>
          <w:sz w:val="18"/>
        </w:rPr>
      </w:pPr>
      <w:r>
        <w:rPr>
          <w:rFonts w:ascii="Courier New"/>
          <w:sz w:val="18"/>
        </w:rPr>
        <w:t>new_text = 'digraph My_Network {\n{rank=same Client "r6-edge"}\ n{rank=same r1 r2 r3}\n'</w:t>
      </w:r>
    </w:p>
    <w:p w14:paraId="5BA4C530" w14:textId="77777777" w:rsidR="0014658C" w:rsidRDefault="00BE173E">
      <w:pPr>
        <w:spacing w:before="28" w:line="288" w:lineRule="auto"/>
        <w:ind w:left="520" w:right="2043"/>
        <w:rPr>
          <w:rFonts w:ascii="Courier New"/>
          <w:sz w:val="18"/>
        </w:rPr>
      </w:pPr>
      <w:r>
        <w:rPr>
          <w:rFonts w:ascii="Courier New"/>
          <w:sz w:val="18"/>
        </w:rPr>
        <w:t>new_source = source.replace(original_text, new_text) print(new_source)</w:t>
      </w:r>
    </w:p>
    <w:p w14:paraId="5B2DA6EA" w14:textId="77777777" w:rsidR="0014658C" w:rsidRDefault="00BE173E">
      <w:pPr>
        <w:spacing w:before="1" w:line="288" w:lineRule="auto"/>
        <w:ind w:left="520"/>
        <w:rPr>
          <w:rFonts w:ascii="Courier New"/>
          <w:sz w:val="18"/>
        </w:rPr>
      </w:pPr>
      <w:r>
        <w:rPr>
          <w:rFonts w:ascii="Courier New"/>
          <w:sz w:val="18"/>
        </w:rPr>
        <w:t xml:space="preserve">new_graph = Source(new_source) </w:t>
      </w:r>
      <w:r>
        <w:rPr>
          <w:rFonts w:ascii="Courier New"/>
          <w:w w:val="95"/>
          <w:sz w:val="18"/>
        </w:rPr>
        <w:t>new_graph.render("output/chapter8_lldp_graph.gv")</w:t>
      </w:r>
    </w:p>
    <w:p w14:paraId="01694F1B" w14:textId="77777777" w:rsidR="0014658C" w:rsidRDefault="00BE173E">
      <w:pPr>
        <w:pStyle w:val="BodyText"/>
        <w:spacing w:before="128"/>
        <w:ind w:left="160"/>
      </w:pPr>
      <w:r>
        <w:t>The end result is a new source that we can render the final topology graph from:</w:t>
      </w:r>
    </w:p>
    <w:p w14:paraId="400C6818" w14:textId="77777777" w:rsidR="0014658C" w:rsidRDefault="00BE173E">
      <w:pPr>
        <w:spacing w:before="180"/>
        <w:ind w:left="520"/>
        <w:rPr>
          <w:rFonts w:ascii="Courier New"/>
          <w:sz w:val="18"/>
        </w:rPr>
      </w:pPr>
      <w:r>
        <w:rPr>
          <w:rFonts w:ascii="Courier New"/>
          <w:sz w:val="18"/>
        </w:rPr>
        <w:t>digraph My_Network {</w:t>
      </w:r>
    </w:p>
    <w:p w14:paraId="37023DC8" w14:textId="77777777" w:rsidR="0014658C" w:rsidRDefault="00BE173E">
      <w:pPr>
        <w:spacing w:before="41"/>
        <w:ind w:left="520"/>
        <w:rPr>
          <w:rFonts w:ascii="Courier New"/>
          <w:sz w:val="18"/>
        </w:rPr>
      </w:pPr>
      <w:r>
        <w:rPr>
          <w:rFonts w:ascii="Courier New"/>
          <w:sz w:val="18"/>
        </w:rPr>
        <w:t>{rank=same Client "r6-edge"}</w:t>
      </w:r>
    </w:p>
    <w:p w14:paraId="6C08F786" w14:textId="77777777" w:rsidR="0014658C" w:rsidRDefault="00BE173E">
      <w:pPr>
        <w:spacing w:before="40"/>
        <w:ind w:left="520"/>
        <w:rPr>
          <w:rFonts w:ascii="Courier New"/>
          <w:sz w:val="18"/>
        </w:rPr>
      </w:pPr>
      <w:r>
        <w:rPr>
          <w:rFonts w:ascii="Courier New"/>
          <w:sz w:val="18"/>
        </w:rPr>
        <w:t>{rank=same r1 r2 r3}</w:t>
      </w:r>
    </w:p>
    <w:p w14:paraId="2F0CAFAA" w14:textId="77777777" w:rsidR="0014658C" w:rsidRDefault="0014658C">
      <w:pPr>
        <w:pStyle w:val="BodyText"/>
        <w:spacing w:before="3"/>
        <w:rPr>
          <w:rFonts w:ascii="Courier New"/>
          <w:sz w:val="25"/>
        </w:rPr>
      </w:pPr>
    </w:p>
    <w:p w14:paraId="14BBDA76" w14:textId="77777777" w:rsidR="0014658C" w:rsidRDefault="00BE173E">
      <w:pPr>
        <w:spacing w:line="288" w:lineRule="auto"/>
        <w:ind w:left="1384" w:right="4763"/>
        <w:rPr>
          <w:rFonts w:ascii="Courier New"/>
          <w:sz w:val="18"/>
        </w:rPr>
      </w:pPr>
      <w:r>
        <w:rPr>
          <w:rFonts w:ascii="Courier New"/>
          <w:sz w:val="18"/>
        </w:rPr>
        <w:t>Client -&gt;</w:t>
      </w:r>
      <w:r>
        <w:rPr>
          <w:rFonts w:ascii="Courier New"/>
          <w:spacing w:val="-18"/>
          <w:sz w:val="18"/>
        </w:rPr>
        <w:t xml:space="preserve"> </w:t>
      </w:r>
      <w:r>
        <w:rPr>
          <w:rFonts w:ascii="Courier New"/>
          <w:sz w:val="18"/>
        </w:rPr>
        <w:t>"r6-edge" "r5-tor" -&gt; Server "r6-edge" -&gt;</w:t>
      </w:r>
      <w:r>
        <w:rPr>
          <w:rFonts w:ascii="Courier New"/>
          <w:spacing w:val="-3"/>
          <w:sz w:val="18"/>
        </w:rPr>
        <w:t xml:space="preserve"> </w:t>
      </w:r>
      <w:r>
        <w:rPr>
          <w:rFonts w:ascii="Courier New"/>
          <w:sz w:val="18"/>
        </w:rPr>
        <w:t>r2</w:t>
      </w:r>
    </w:p>
    <w:p w14:paraId="05B8A235" w14:textId="77777777" w:rsidR="0014658C" w:rsidRDefault="00BE173E">
      <w:pPr>
        <w:ind w:left="1384"/>
        <w:rPr>
          <w:rFonts w:ascii="Courier New"/>
          <w:sz w:val="18"/>
        </w:rPr>
      </w:pPr>
      <w:r>
        <w:rPr>
          <w:rFonts w:ascii="Courier New"/>
          <w:sz w:val="18"/>
        </w:rPr>
        <w:t>"r6-edge" -&gt;</w:t>
      </w:r>
      <w:r>
        <w:rPr>
          <w:rFonts w:ascii="Courier New"/>
          <w:spacing w:val="-3"/>
          <w:sz w:val="18"/>
        </w:rPr>
        <w:t xml:space="preserve"> </w:t>
      </w:r>
      <w:r>
        <w:rPr>
          <w:rFonts w:ascii="Courier New"/>
          <w:sz w:val="18"/>
        </w:rPr>
        <w:t>r1</w:t>
      </w:r>
    </w:p>
    <w:p w14:paraId="17338DB8" w14:textId="77777777" w:rsidR="0014658C" w:rsidRDefault="00BE173E">
      <w:pPr>
        <w:spacing w:before="41" w:line="288" w:lineRule="auto"/>
        <w:ind w:left="1384" w:right="5193"/>
        <w:rPr>
          <w:rFonts w:ascii="Courier New"/>
          <w:sz w:val="18"/>
        </w:rPr>
      </w:pPr>
      <w:r>
        <w:rPr>
          <w:rFonts w:ascii="Courier New"/>
          <w:sz w:val="18"/>
        </w:rPr>
        <w:t xml:space="preserve">"r6-edge" -&gt; </w:t>
      </w:r>
      <w:r>
        <w:rPr>
          <w:rFonts w:ascii="Courier New"/>
          <w:spacing w:val="-9"/>
          <w:sz w:val="18"/>
        </w:rPr>
        <w:t xml:space="preserve">r3 </w:t>
      </w:r>
      <w:r>
        <w:rPr>
          <w:rFonts w:ascii="Courier New"/>
          <w:sz w:val="18"/>
        </w:rPr>
        <w:t>r2 -&gt;</w:t>
      </w:r>
      <w:r>
        <w:rPr>
          <w:rFonts w:ascii="Courier New"/>
          <w:spacing w:val="-3"/>
          <w:sz w:val="18"/>
        </w:rPr>
        <w:t xml:space="preserve"> </w:t>
      </w:r>
      <w:r>
        <w:rPr>
          <w:rFonts w:ascii="Courier New"/>
          <w:sz w:val="18"/>
        </w:rPr>
        <w:t>r5</w:t>
      </w:r>
    </w:p>
    <w:p w14:paraId="2FD083BE" w14:textId="77777777" w:rsidR="0014658C" w:rsidRDefault="00BE173E">
      <w:pPr>
        <w:ind w:left="1384"/>
        <w:rPr>
          <w:rFonts w:ascii="Courier New"/>
          <w:sz w:val="18"/>
        </w:rPr>
      </w:pPr>
      <w:r>
        <w:rPr>
          <w:rFonts w:ascii="Courier New"/>
          <w:sz w:val="18"/>
        </w:rPr>
        <w:t>r2 -&gt;</w:t>
      </w:r>
      <w:r>
        <w:rPr>
          <w:rFonts w:ascii="Courier New"/>
          <w:spacing w:val="-3"/>
          <w:sz w:val="18"/>
        </w:rPr>
        <w:t xml:space="preserve"> </w:t>
      </w:r>
      <w:r>
        <w:rPr>
          <w:rFonts w:ascii="Courier New"/>
          <w:sz w:val="18"/>
        </w:rPr>
        <w:t>r6</w:t>
      </w:r>
    </w:p>
    <w:p w14:paraId="6D5AD6D4" w14:textId="77777777" w:rsidR="0014658C" w:rsidRDefault="0014658C">
      <w:pPr>
        <w:pStyle w:val="BodyText"/>
        <w:spacing w:before="8"/>
        <w:rPr>
          <w:rFonts w:ascii="Courier New"/>
          <w:sz w:val="16"/>
        </w:rPr>
      </w:pPr>
    </w:p>
    <w:p w14:paraId="50F075CE"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274 </w:t>
      </w:r>
      <w:r>
        <w:rPr>
          <w:rFonts w:ascii="Arial"/>
          <w:b/>
          <w:sz w:val="18"/>
        </w:rPr>
        <w:t>]</w:t>
      </w:r>
    </w:p>
    <w:p w14:paraId="33E4442A"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717E16A" w14:textId="77777777" w:rsidR="0014658C" w:rsidRDefault="00BE173E">
      <w:pPr>
        <w:tabs>
          <w:tab w:val="left" w:pos="7377"/>
        </w:tabs>
        <w:spacing w:before="84"/>
        <w:ind w:left="172"/>
        <w:rPr>
          <w:i/>
          <w:sz w:val="18"/>
        </w:rPr>
      </w:pPr>
      <w:bookmarkStart w:id="386" w:name="Testing_the_playbook"/>
      <w:bookmarkStart w:id="387" w:name="_bookmark198"/>
      <w:bookmarkEnd w:id="386"/>
      <w:bookmarkEnd w:id="387"/>
      <w:r>
        <w:rPr>
          <w:i/>
          <w:sz w:val="18"/>
          <w:u w:val="single"/>
        </w:rPr>
        <w:lastRenderedPageBreak/>
        <w:t xml:space="preserve"> </w:t>
      </w:r>
      <w:r>
        <w:rPr>
          <w:i/>
          <w:sz w:val="18"/>
          <w:u w:val="single"/>
        </w:rPr>
        <w:tab/>
        <w:t>Chapter 8</w:t>
      </w:r>
    </w:p>
    <w:p w14:paraId="4A2F7766" w14:textId="77777777" w:rsidR="0014658C" w:rsidRDefault="00BE173E">
      <w:pPr>
        <w:spacing w:before="189" w:line="288" w:lineRule="auto"/>
        <w:ind w:left="1383" w:right="5932"/>
        <w:rPr>
          <w:rFonts w:ascii="Courier New"/>
          <w:sz w:val="18"/>
        </w:rPr>
      </w:pPr>
      <w:r>
        <w:rPr>
          <w:rFonts w:ascii="Courier New"/>
          <w:sz w:val="18"/>
        </w:rPr>
        <w:t>r3 -&gt; r5 r3 -&gt; r6</w:t>
      </w:r>
    </w:p>
    <w:p w14:paraId="1A04605E" w14:textId="77777777" w:rsidR="0014658C" w:rsidRDefault="00BE173E">
      <w:pPr>
        <w:ind w:left="1383"/>
        <w:rPr>
          <w:rFonts w:ascii="Courier New"/>
          <w:sz w:val="18"/>
        </w:rPr>
      </w:pPr>
      <w:r>
        <w:rPr>
          <w:rFonts w:ascii="Courier New"/>
          <w:sz w:val="18"/>
        </w:rPr>
        <w:t>"r5-tor" -&gt;</w:t>
      </w:r>
      <w:r>
        <w:rPr>
          <w:rFonts w:ascii="Courier New"/>
          <w:spacing w:val="-3"/>
          <w:sz w:val="18"/>
        </w:rPr>
        <w:t xml:space="preserve"> </w:t>
      </w:r>
      <w:r>
        <w:rPr>
          <w:rFonts w:ascii="Courier New"/>
          <w:sz w:val="18"/>
        </w:rPr>
        <w:t>r3</w:t>
      </w:r>
    </w:p>
    <w:p w14:paraId="34F1C799" w14:textId="77777777" w:rsidR="0014658C" w:rsidRDefault="00BE173E">
      <w:pPr>
        <w:spacing w:before="41"/>
        <w:ind w:left="1383"/>
        <w:rPr>
          <w:rFonts w:ascii="Courier New"/>
          <w:sz w:val="18"/>
        </w:rPr>
      </w:pPr>
      <w:r>
        <w:rPr>
          <w:rFonts w:ascii="Courier New"/>
          <w:sz w:val="18"/>
        </w:rPr>
        <w:t>"r5-tor" -&gt;</w:t>
      </w:r>
      <w:r>
        <w:rPr>
          <w:rFonts w:ascii="Courier New"/>
          <w:spacing w:val="-3"/>
          <w:sz w:val="18"/>
        </w:rPr>
        <w:t xml:space="preserve"> </w:t>
      </w:r>
      <w:r>
        <w:rPr>
          <w:rFonts w:ascii="Courier New"/>
          <w:sz w:val="18"/>
        </w:rPr>
        <w:t>r1</w:t>
      </w:r>
    </w:p>
    <w:p w14:paraId="3A82FD11" w14:textId="77777777" w:rsidR="0014658C" w:rsidRDefault="00BE173E">
      <w:pPr>
        <w:spacing w:before="41" w:line="288" w:lineRule="auto"/>
        <w:ind w:left="1383" w:right="5300"/>
        <w:rPr>
          <w:rFonts w:ascii="Courier New"/>
          <w:sz w:val="18"/>
        </w:rPr>
      </w:pPr>
      <w:r>
        <w:rPr>
          <w:rFonts w:ascii="Courier New"/>
          <w:sz w:val="18"/>
        </w:rPr>
        <w:t xml:space="preserve">"r5-tor" -&gt; </w:t>
      </w:r>
      <w:r>
        <w:rPr>
          <w:rFonts w:ascii="Courier New"/>
          <w:spacing w:val="-8"/>
          <w:sz w:val="18"/>
        </w:rPr>
        <w:t xml:space="preserve">r2 </w:t>
      </w:r>
      <w:r>
        <w:rPr>
          <w:rFonts w:ascii="Courier New"/>
          <w:sz w:val="18"/>
        </w:rPr>
        <w:t>r1 -&gt;</w:t>
      </w:r>
      <w:r>
        <w:rPr>
          <w:rFonts w:ascii="Courier New"/>
          <w:spacing w:val="-3"/>
          <w:sz w:val="18"/>
        </w:rPr>
        <w:t xml:space="preserve"> </w:t>
      </w:r>
      <w:r>
        <w:rPr>
          <w:rFonts w:ascii="Courier New"/>
          <w:sz w:val="18"/>
        </w:rPr>
        <w:t>r5</w:t>
      </w:r>
    </w:p>
    <w:p w14:paraId="4E334FC3" w14:textId="77777777" w:rsidR="0014658C" w:rsidRDefault="00BE173E">
      <w:pPr>
        <w:ind w:left="1383"/>
        <w:rPr>
          <w:rFonts w:ascii="Courier New"/>
          <w:sz w:val="18"/>
        </w:rPr>
      </w:pPr>
      <w:r>
        <w:rPr>
          <w:rFonts w:ascii="Courier New"/>
          <w:sz w:val="18"/>
        </w:rPr>
        <w:t>r1 -&gt;</w:t>
      </w:r>
      <w:r>
        <w:rPr>
          <w:rFonts w:ascii="Courier New"/>
          <w:spacing w:val="-3"/>
          <w:sz w:val="18"/>
        </w:rPr>
        <w:t xml:space="preserve"> </w:t>
      </w:r>
      <w:r>
        <w:rPr>
          <w:rFonts w:ascii="Courier New"/>
          <w:sz w:val="18"/>
        </w:rPr>
        <w:t>r6</w:t>
      </w:r>
    </w:p>
    <w:p w14:paraId="2187DCD5" w14:textId="77777777" w:rsidR="0014658C" w:rsidRDefault="00BE173E">
      <w:pPr>
        <w:spacing w:before="41"/>
        <w:ind w:left="519"/>
        <w:rPr>
          <w:rFonts w:ascii="Courier New"/>
          <w:sz w:val="18"/>
        </w:rPr>
      </w:pPr>
      <w:r>
        <w:rPr>
          <w:rFonts w:ascii="Courier New"/>
          <w:w w:val="99"/>
          <w:sz w:val="18"/>
        </w:rPr>
        <w:t>}</w:t>
      </w:r>
    </w:p>
    <w:p w14:paraId="742FADEB" w14:textId="77777777" w:rsidR="0014658C" w:rsidRDefault="00BE173E">
      <w:pPr>
        <w:pStyle w:val="BodyText"/>
        <w:spacing w:before="169"/>
        <w:ind w:left="160"/>
      </w:pPr>
      <w:r>
        <w:t>The graph is now good to go with the correct hierarchy:</w:t>
      </w:r>
    </w:p>
    <w:p w14:paraId="643008B4" w14:textId="77777777" w:rsidR="0014658C" w:rsidRDefault="00BE173E">
      <w:pPr>
        <w:pStyle w:val="BodyText"/>
        <w:spacing w:before="6"/>
        <w:rPr>
          <w:sz w:val="15"/>
        </w:rPr>
      </w:pPr>
      <w:r>
        <w:pict w14:anchorId="40FB69F1">
          <v:group id="_x0000_s1632" style="position:absolute;margin-left:71.75pt;margin-top:11.6pt;width:396.5pt;height:147pt;z-index:-251469824;mso-wrap-distance-left:0;mso-wrap-distance-right:0;mso-position-horizontal-relative:page" coordorigin="1435,232" coordsize="7930,2940">
            <v:shape id="_x0000_s1634" type="#_x0000_t75" style="position:absolute;left:4156;top:309;width:2488;height:2786">
              <v:imagedata r:id="rId297" o:title=""/>
            </v:shape>
            <v:rect id="_x0000_s1633" style="position:absolute;left:1440;top:237;width:7920;height:2930" filled="f" strokeweight=".5pt"/>
            <w10:wrap type="topAndBottom" anchorx="page"/>
          </v:group>
        </w:pict>
      </w:r>
    </w:p>
    <w:p w14:paraId="21CAD6CE" w14:textId="77777777" w:rsidR="0014658C" w:rsidRDefault="00BE173E">
      <w:pPr>
        <w:spacing w:before="95"/>
        <w:ind w:left="39"/>
        <w:jc w:val="center"/>
        <w:rPr>
          <w:sz w:val="16"/>
        </w:rPr>
      </w:pPr>
      <w:r>
        <w:rPr>
          <w:sz w:val="16"/>
        </w:rPr>
        <w:t>Figure 7: Topology graph 3</w:t>
      </w:r>
    </w:p>
    <w:p w14:paraId="7D9F6883" w14:textId="77777777" w:rsidR="0014658C" w:rsidRDefault="0014658C">
      <w:pPr>
        <w:pStyle w:val="BodyText"/>
        <w:spacing w:before="10"/>
        <w:rPr>
          <w:sz w:val="14"/>
        </w:rPr>
      </w:pPr>
    </w:p>
    <w:p w14:paraId="677954F6" w14:textId="77777777" w:rsidR="0014658C" w:rsidRDefault="00BE173E">
      <w:pPr>
        <w:pStyle w:val="BodyText"/>
        <w:spacing w:line="232" w:lineRule="auto"/>
        <w:ind w:left="160" w:right="244"/>
      </w:pPr>
      <w:r>
        <w:t>We have used the Python script to automatically retrieve network information from the devices and automatically graph the topology. It is quite a bit of work, but the reward is the consistency and the assurance that the graph always represents the latest state of the actual network. Let's follow up with some verification that our script can detect the latest state change of the network with the necessary graph.</w:t>
      </w:r>
    </w:p>
    <w:p w14:paraId="34BD4672" w14:textId="77777777" w:rsidR="0014658C" w:rsidRDefault="0014658C">
      <w:pPr>
        <w:pStyle w:val="BodyText"/>
        <w:spacing w:before="12"/>
        <w:rPr>
          <w:sz w:val="24"/>
        </w:rPr>
      </w:pPr>
    </w:p>
    <w:p w14:paraId="5C445E87" w14:textId="77777777" w:rsidR="0014658C" w:rsidRDefault="00BE173E">
      <w:pPr>
        <w:pStyle w:val="Heading4"/>
      </w:pPr>
      <w:r>
        <w:t>Testing the playbook</w:t>
      </w:r>
    </w:p>
    <w:p w14:paraId="45EB3616" w14:textId="77777777" w:rsidR="0014658C" w:rsidRDefault="00BE173E">
      <w:pPr>
        <w:pStyle w:val="BodyText"/>
        <w:spacing w:before="46" w:line="232" w:lineRule="auto"/>
        <w:ind w:left="160" w:right="135"/>
      </w:pPr>
      <w:r>
        <w:t>We are now ready to incorporate a test to check whether the playbook can accurately depict the topology change when link change happens.</w:t>
      </w:r>
    </w:p>
    <w:p w14:paraId="6B86CA0C" w14:textId="77777777" w:rsidR="0014658C" w:rsidRDefault="00BE173E">
      <w:pPr>
        <w:spacing w:before="165"/>
        <w:ind w:left="160"/>
        <w:rPr>
          <w:sz w:val="21"/>
        </w:rPr>
      </w:pPr>
      <w:r>
        <w:rPr>
          <w:sz w:val="21"/>
        </w:rPr>
        <w:t xml:space="preserve">We can test this by shutting down the </w:t>
      </w:r>
      <w:r>
        <w:rPr>
          <w:rFonts w:ascii="Courier New"/>
          <w:sz w:val="19"/>
        </w:rPr>
        <w:t>Gi0/1</w:t>
      </w:r>
      <w:r>
        <w:rPr>
          <w:rFonts w:ascii="Courier New"/>
          <w:spacing w:val="-63"/>
          <w:sz w:val="19"/>
        </w:rPr>
        <w:t xml:space="preserve"> </w:t>
      </w:r>
      <w:r>
        <w:rPr>
          <w:sz w:val="21"/>
        </w:rPr>
        <w:t xml:space="preserve">and </w:t>
      </w:r>
      <w:r>
        <w:rPr>
          <w:rFonts w:ascii="Courier New"/>
          <w:sz w:val="19"/>
        </w:rPr>
        <w:t>Go0/2</w:t>
      </w:r>
      <w:r>
        <w:rPr>
          <w:rFonts w:ascii="Courier New"/>
          <w:spacing w:val="-63"/>
          <w:sz w:val="19"/>
        </w:rPr>
        <w:t xml:space="preserve"> </w:t>
      </w:r>
      <w:r>
        <w:rPr>
          <w:sz w:val="21"/>
        </w:rPr>
        <w:t xml:space="preserve">interfaces on </w:t>
      </w:r>
      <w:r>
        <w:rPr>
          <w:rFonts w:ascii="Courier New"/>
          <w:sz w:val="19"/>
        </w:rPr>
        <w:t>r6-edge</w:t>
      </w:r>
      <w:r>
        <w:rPr>
          <w:sz w:val="21"/>
        </w:rPr>
        <w:t>:</w:t>
      </w:r>
    </w:p>
    <w:p w14:paraId="2D022951" w14:textId="77777777" w:rsidR="0014658C" w:rsidRDefault="00BE173E">
      <w:pPr>
        <w:spacing w:before="179"/>
        <w:ind w:left="160"/>
        <w:rPr>
          <w:rFonts w:ascii="Courier New"/>
          <w:b/>
          <w:sz w:val="18"/>
        </w:rPr>
      </w:pPr>
      <w:r>
        <w:rPr>
          <w:rFonts w:ascii="Courier New"/>
          <w:b/>
          <w:sz w:val="18"/>
        </w:rPr>
        <w:t>r6#confi t</w:t>
      </w:r>
    </w:p>
    <w:p w14:paraId="46F7E51D" w14:textId="77777777" w:rsidR="0014658C" w:rsidRDefault="00BE173E">
      <w:pPr>
        <w:tabs>
          <w:tab w:val="left" w:pos="5019"/>
        </w:tabs>
        <w:spacing w:before="99" w:line="355" w:lineRule="auto"/>
        <w:ind w:left="160" w:right="1451"/>
        <w:rPr>
          <w:rFonts w:ascii="Courier New"/>
          <w:b/>
          <w:sz w:val="18"/>
        </w:rPr>
      </w:pPr>
      <w:r>
        <w:rPr>
          <w:rFonts w:ascii="Courier New"/>
          <w:b/>
          <w:sz w:val="18"/>
        </w:rPr>
        <w:t>Enter configuration commands, one</w:t>
      </w:r>
      <w:r>
        <w:rPr>
          <w:rFonts w:ascii="Courier New"/>
          <w:b/>
          <w:spacing w:val="-5"/>
          <w:sz w:val="18"/>
        </w:rPr>
        <w:t xml:space="preserve"> </w:t>
      </w:r>
      <w:r>
        <w:rPr>
          <w:rFonts w:ascii="Courier New"/>
          <w:b/>
          <w:sz w:val="18"/>
        </w:rPr>
        <w:t>per</w:t>
      </w:r>
      <w:r>
        <w:rPr>
          <w:rFonts w:ascii="Courier New"/>
          <w:b/>
          <w:spacing w:val="-1"/>
          <w:sz w:val="18"/>
        </w:rPr>
        <w:t xml:space="preserve"> </w:t>
      </w:r>
      <w:r>
        <w:rPr>
          <w:rFonts w:ascii="Courier New"/>
          <w:b/>
          <w:sz w:val="18"/>
        </w:rPr>
        <w:t>line.</w:t>
      </w:r>
      <w:r>
        <w:rPr>
          <w:rFonts w:ascii="Courier New"/>
          <w:b/>
          <w:sz w:val="18"/>
        </w:rPr>
        <w:tab/>
        <w:t xml:space="preserve">End with </w:t>
      </w:r>
      <w:r>
        <w:rPr>
          <w:rFonts w:ascii="Courier New"/>
          <w:b/>
          <w:spacing w:val="-3"/>
          <w:sz w:val="18"/>
        </w:rPr>
        <w:t xml:space="preserve">CNTL/Z. </w:t>
      </w:r>
      <w:r>
        <w:rPr>
          <w:rFonts w:ascii="Courier New"/>
          <w:b/>
          <w:sz w:val="18"/>
        </w:rPr>
        <w:t>r6(config)#int gig</w:t>
      </w:r>
      <w:r>
        <w:rPr>
          <w:rFonts w:ascii="Courier New"/>
          <w:b/>
          <w:spacing w:val="-3"/>
          <w:sz w:val="18"/>
        </w:rPr>
        <w:t xml:space="preserve"> </w:t>
      </w:r>
      <w:r>
        <w:rPr>
          <w:rFonts w:ascii="Courier New"/>
          <w:b/>
          <w:sz w:val="18"/>
        </w:rPr>
        <w:t>0/1</w:t>
      </w:r>
    </w:p>
    <w:p w14:paraId="2F1D5776" w14:textId="77777777" w:rsidR="0014658C" w:rsidRDefault="00BE173E">
      <w:pPr>
        <w:spacing w:before="1" w:line="355" w:lineRule="auto"/>
        <w:ind w:left="160" w:right="5339"/>
        <w:rPr>
          <w:rFonts w:ascii="Courier New"/>
          <w:b/>
          <w:sz w:val="18"/>
        </w:rPr>
      </w:pPr>
      <w:r>
        <w:rPr>
          <w:rFonts w:ascii="Courier New"/>
          <w:b/>
          <w:sz w:val="18"/>
        </w:rPr>
        <w:t>r6(config-if)#shut r6(config-if)#int gig 0/2 r6(config-if)#shut</w:t>
      </w:r>
    </w:p>
    <w:p w14:paraId="13B1201D" w14:textId="77777777" w:rsidR="0014658C" w:rsidRDefault="00BE173E">
      <w:pPr>
        <w:spacing w:before="72"/>
        <w:ind w:left="26"/>
        <w:jc w:val="center"/>
        <w:rPr>
          <w:rFonts w:ascii="Arial"/>
          <w:b/>
          <w:sz w:val="18"/>
        </w:rPr>
      </w:pPr>
      <w:r>
        <w:rPr>
          <w:rFonts w:ascii="Arial"/>
          <w:b/>
          <w:sz w:val="18"/>
        </w:rPr>
        <w:t xml:space="preserve">[ </w:t>
      </w:r>
      <w:r>
        <w:rPr>
          <w:rFonts w:ascii="Arial"/>
          <w:b/>
          <w:sz w:val="16"/>
        </w:rPr>
        <w:t xml:space="preserve">275 </w:t>
      </w:r>
      <w:r>
        <w:rPr>
          <w:rFonts w:ascii="Arial"/>
          <w:b/>
          <w:sz w:val="18"/>
        </w:rPr>
        <w:t>]</w:t>
      </w:r>
    </w:p>
    <w:p w14:paraId="0D29AEA3"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31D5C3D" w14:textId="77777777" w:rsidR="0014658C" w:rsidRDefault="00BE173E">
      <w:pPr>
        <w:tabs>
          <w:tab w:val="left" w:pos="8079"/>
        </w:tabs>
        <w:spacing w:before="84"/>
        <w:ind w:left="160"/>
        <w:rPr>
          <w:i/>
          <w:sz w:val="18"/>
        </w:rPr>
      </w:pPr>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68684C66" w14:textId="77777777" w:rsidR="0014658C" w:rsidRDefault="00BE173E">
      <w:pPr>
        <w:spacing w:before="189" w:line="355" w:lineRule="auto"/>
        <w:ind w:left="160" w:right="6183"/>
        <w:rPr>
          <w:rFonts w:ascii="Courier New"/>
          <w:b/>
          <w:sz w:val="18"/>
        </w:rPr>
      </w:pPr>
      <w:r>
        <w:rPr>
          <w:rFonts w:ascii="Courier New"/>
          <w:b/>
          <w:sz w:val="18"/>
        </w:rPr>
        <w:t>r6(config-if)#end r6#</w:t>
      </w:r>
    </w:p>
    <w:p w14:paraId="0447E6C2" w14:textId="77777777" w:rsidR="0014658C" w:rsidRDefault="00BE173E">
      <w:pPr>
        <w:pStyle w:val="BodyText"/>
        <w:spacing w:before="78" w:line="232" w:lineRule="auto"/>
        <w:ind w:left="160"/>
      </w:pPr>
      <w:r>
        <w:t>When the LLDP neighbor passes the hold timer, they will disappear from the</w:t>
      </w:r>
      <w:r>
        <w:rPr>
          <w:spacing w:val="-36"/>
        </w:rPr>
        <w:t xml:space="preserve"> </w:t>
      </w:r>
      <w:r>
        <w:t xml:space="preserve">LLDP table on </w:t>
      </w:r>
      <w:r>
        <w:rPr>
          <w:rFonts w:ascii="Courier New"/>
          <w:sz w:val="19"/>
        </w:rPr>
        <w:t>r6-</w:t>
      </w:r>
      <w:r>
        <w:rPr>
          <w:rFonts w:ascii="Courier New"/>
          <w:spacing w:val="-3"/>
          <w:sz w:val="19"/>
        </w:rPr>
        <w:t xml:space="preserve"> </w:t>
      </w:r>
      <w:r>
        <w:rPr>
          <w:rFonts w:ascii="Courier New"/>
          <w:sz w:val="19"/>
        </w:rPr>
        <w:t>edge</w:t>
      </w:r>
      <w:r>
        <w:t>:</w:t>
      </w:r>
    </w:p>
    <w:p w14:paraId="556C6410" w14:textId="77777777" w:rsidR="0014658C" w:rsidRDefault="00BE173E">
      <w:pPr>
        <w:spacing w:before="180" w:line="355" w:lineRule="auto"/>
        <w:ind w:left="160" w:right="5877"/>
        <w:rPr>
          <w:rFonts w:ascii="Courier New"/>
          <w:b/>
          <w:sz w:val="18"/>
        </w:rPr>
      </w:pPr>
      <w:r>
        <w:rPr>
          <w:rFonts w:ascii="Courier New"/>
          <w:b/>
          <w:sz w:val="18"/>
        </w:rPr>
        <w:t>r6#sh lldp</w:t>
      </w:r>
      <w:r>
        <w:rPr>
          <w:rFonts w:ascii="Courier New"/>
          <w:b/>
          <w:spacing w:val="-18"/>
          <w:sz w:val="18"/>
        </w:rPr>
        <w:t xml:space="preserve"> </w:t>
      </w:r>
      <w:r>
        <w:rPr>
          <w:rFonts w:ascii="Courier New"/>
          <w:b/>
          <w:sz w:val="18"/>
        </w:rPr>
        <w:t>neighbors Capability</w:t>
      </w:r>
      <w:r>
        <w:rPr>
          <w:rFonts w:ascii="Courier New"/>
          <w:b/>
          <w:spacing w:val="-2"/>
          <w:sz w:val="18"/>
        </w:rPr>
        <w:t xml:space="preserve"> </w:t>
      </w:r>
      <w:r>
        <w:rPr>
          <w:rFonts w:ascii="Courier New"/>
          <w:b/>
          <w:sz w:val="18"/>
        </w:rPr>
        <w:t>codes:</w:t>
      </w:r>
    </w:p>
    <w:p w14:paraId="3A478D82" w14:textId="77777777" w:rsidR="0014658C" w:rsidRDefault="00BE173E">
      <w:pPr>
        <w:spacing w:before="1"/>
        <w:ind w:left="592"/>
        <w:rPr>
          <w:rFonts w:ascii="Courier New"/>
          <w:b/>
          <w:sz w:val="18"/>
        </w:rPr>
      </w:pPr>
      <w:r>
        <w:rPr>
          <w:rFonts w:ascii="Courier New"/>
          <w:b/>
          <w:sz w:val="18"/>
        </w:rPr>
        <w:t>(R) Router, (B) Bridge, (T) Telephone, (C) DOCSIS Cable Device</w:t>
      </w:r>
    </w:p>
    <w:p w14:paraId="660C89F1" w14:textId="77777777" w:rsidR="0014658C" w:rsidRDefault="00BE173E">
      <w:pPr>
        <w:spacing w:before="99"/>
        <w:ind w:left="592"/>
        <w:rPr>
          <w:rFonts w:ascii="Courier New"/>
          <w:b/>
          <w:sz w:val="18"/>
        </w:rPr>
      </w:pPr>
      <w:r>
        <w:rPr>
          <w:rFonts w:ascii="Courier New"/>
          <w:b/>
          <w:sz w:val="18"/>
        </w:rPr>
        <w:t>(W) WLAN Access Point, (P) Repeater, (S) Station, (O) Other</w:t>
      </w:r>
    </w:p>
    <w:p w14:paraId="0A14DAF7" w14:textId="77777777" w:rsidR="0014658C" w:rsidRDefault="0014658C">
      <w:pPr>
        <w:pStyle w:val="BodyText"/>
        <w:rPr>
          <w:rFonts w:ascii="Courier New"/>
          <w:b/>
          <w:sz w:val="20"/>
        </w:rPr>
      </w:pPr>
    </w:p>
    <w:p w14:paraId="5D20E53C" w14:textId="77777777" w:rsidR="0014658C" w:rsidRDefault="00BE173E">
      <w:pPr>
        <w:tabs>
          <w:tab w:val="left" w:pos="2319"/>
          <w:tab w:val="left" w:pos="3939"/>
          <w:tab w:val="left" w:pos="5127"/>
          <w:tab w:val="left" w:pos="6855"/>
        </w:tabs>
        <w:spacing w:before="174" w:line="355" w:lineRule="auto"/>
        <w:ind w:left="160" w:right="587"/>
        <w:rPr>
          <w:rFonts w:ascii="Courier New"/>
          <w:b/>
          <w:sz w:val="18"/>
        </w:rPr>
      </w:pPr>
      <w:r>
        <w:rPr>
          <w:rFonts w:ascii="Courier New"/>
          <w:b/>
          <w:sz w:val="18"/>
        </w:rPr>
        <w:t>Device</w:t>
      </w:r>
      <w:r>
        <w:rPr>
          <w:rFonts w:ascii="Courier New"/>
          <w:b/>
          <w:spacing w:val="-2"/>
          <w:sz w:val="18"/>
        </w:rPr>
        <w:t xml:space="preserve"> </w:t>
      </w:r>
      <w:r>
        <w:rPr>
          <w:rFonts w:ascii="Courier New"/>
          <w:b/>
          <w:sz w:val="18"/>
        </w:rPr>
        <w:t>ID</w:t>
      </w:r>
      <w:r>
        <w:rPr>
          <w:rFonts w:ascii="Courier New"/>
          <w:b/>
          <w:sz w:val="18"/>
        </w:rPr>
        <w:tab/>
        <w:t>Local</w:t>
      </w:r>
      <w:r>
        <w:rPr>
          <w:rFonts w:ascii="Courier New"/>
          <w:b/>
          <w:spacing w:val="-1"/>
          <w:sz w:val="18"/>
        </w:rPr>
        <w:t xml:space="preserve"> </w:t>
      </w:r>
      <w:r>
        <w:rPr>
          <w:rFonts w:ascii="Courier New"/>
          <w:b/>
          <w:sz w:val="18"/>
        </w:rPr>
        <w:t>Intf</w:t>
      </w:r>
      <w:r>
        <w:rPr>
          <w:rFonts w:ascii="Courier New"/>
          <w:b/>
          <w:sz w:val="18"/>
        </w:rPr>
        <w:tab/>
        <w:t>Hold-time</w:t>
      </w:r>
      <w:r>
        <w:rPr>
          <w:rFonts w:ascii="Courier New"/>
          <w:b/>
          <w:sz w:val="18"/>
        </w:rPr>
        <w:tab/>
        <w:t>Capability</w:t>
      </w:r>
      <w:r>
        <w:rPr>
          <w:rFonts w:ascii="Courier New"/>
          <w:b/>
          <w:sz w:val="18"/>
        </w:rPr>
        <w:tab/>
        <w:t xml:space="preserve">Port </w:t>
      </w:r>
      <w:r>
        <w:rPr>
          <w:rFonts w:ascii="Courier New"/>
          <w:b/>
          <w:spacing w:val="-9"/>
          <w:sz w:val="18"/>
        </w:rPr>
        <w:t xml:space="preserve">ID </w:t>
      </w:r>
      <w:r>
        <w:rPr>
          <w:rFonts w:ascii="Courier New"/>
          <w:b/>
          <w:sz w:val="18"/>
        </w:rPr>
        <w:t>r1.virl.info</w:t>
      </w:r>
      <w:r>
        <w:rPr>
          <w:rFonts w:ascii="Courier New"/>
          <w:b/>
          <w:sz w:val="18"/>
        </w:rPr>
        <w:tab/>
        <w:t>Gi0/0</w:t>
      </w:r>
      <w:r>
        <w:rPr>
          <w:rFonts w:ascii="Courier New"/>
          <w:b/>
          <w:sz w:val="18"/>
        </w:rPr>
        <w:tab/>
        <w:t>120</w:t>
      </w:r>
      <w:r>
        <w:rPr>
          <w:rFonts w:ascii="Courier New"/>
          <w:b/>
          <w:sz w:val="18"/>
        </w:rPr>
        <w:tab/>
        <w:t>R</w:t>
      </w:r>
      <w:r>
        <w:rPr>
          <w:rFonts w:ascii="Courier New"/>
          <w:b/>
          <w:sz w:val="18"/>
        </w:rPr>
        <w:tab/>
        <w:t>Gi0/0</w:t>
      </w:r>
    </w:p>
    <w:p w14:paraId="52070EC7" w14:textId="77777777" w:rsidR="0014658C" w:rsidRDefault="00BE173E">
      <w:pPr>
        <w:tabs>
          <w:tab w:val="left" w:pos="2319"/>
          <w:tab w:val="left" w:pos="3939"/>
          <w:tab w:val="left" w:pos="5127"/>
          <w:tab w:val="left" w:pos="6855"/>
        </w:tabs>
        <w:spacing w:before="1"/>
        <w:ind w:left="160"/>
        <w:rPr>
          <w:rFonts w:ascii="Courier New"/>
          <w:b/>
          <w:sz w:val="18"/>
        </w:rPr>
      </w:pPr>
      <w:r>
        <w:rPr>
          <w:rFonts w:ascii="Courier New"/>
          <w:b/>
          <w:sz w:val="18"/>
        </w:rPr>
        <w:t>r2.virl.info</w:t>
      </w:r>
      <w:r>
        <w:rPr>
          <w:rFonts w:ascii="Courier New"/>
          <w:b/>
          <w:sz w:val="18"/>
        </w:rPr>
        <w:tab/>
        <w:t>Gi0/0</w:t>
      </w:r>
      <w:r>
        <w:rPr>
          <w:rFonts w:ascii="Courier New"/>
          <w:b/>
          <w:sz w:val="18"/>
        </w:rPr>
        <w:tab/>
        <w:t>120</w:t>
      </w:r>
      <w:r>
        <w:rPr>
          <w:rFonts w:ascii="Courier New"/>
          <w:b/>
          <w:sz w:val="18"/>
        </w:rPr>
        <w:tab/>
        <w:t>R</w:t>
      </w:r>
      <w:r>
        <w:rPr>
          <w:rFonts w:ascii="Courier New"/>
          <w:b/>
          <w:sz w:val="18"/>
        </w:rPr>
        <w:tab/>
        <w:t>Gi0/0</w:t>
      </w:r>
    </w:p>
    <w:p w14:paraId="73CEDC47" w14:textId="77777777" w:rsidR="0014658C" w:rsidRDefault="00BE173E">
      <w:pPr>
        <w:tabs>
          <w:tab w:val="left" w:pos="2319"/>
          <w:tab w:val="left" w:pos="3939"/>
          <w:tab w:val="left" w:pos="5127"/>
          <w:tab w:val="left" w:pos="6855"/>
        </w:tabs>
        <w:spacing w:before="99"/>
        <w:ind w:left="160"/>
        <w:rPr>
          <w:rFonts w:ascii="Courier New"/>
          <w:b/>
          <w:sz w:val="18"/>
        </w:rPr>
      </w:pPr>
      <w:r>
        <w:rPr>
          <w:rFonts w:ascii="Courier New"/>
          <w:b/>
          <w:sz w:val="18"/>
        </w:rPr>
        <w:t>r3.virl.info</w:t>
      </w:r>
      <w:r>
        <w:rPr>
          <w:rFonts w:ascii="Courier New"/>
          <w:b/>
          <w:sz w:val="18"/>
        </w:rPr>
        <w:tab/>
        <w:t>Gi0/0</w:t>
      </w:r>
      <w:r>
        <w:rPr>
          <w:rFonts w:ascii="Courier New"/>
          <w:b/>
          <w:sz w:val="18"/>
        </w:rPr>
        <w:tab/>
        <w:t>120</w:t>
      </w:r>
      <w:r>
        <w:rPr>
          <w:rFonts w:ascii="Courier New"/>
          <w:b/>
          <w:sz w:val="18"/>
        </w:rPr>
        <w:tab/>
        <w:t>R</w:t>
      </w:r>
      <w:r>
        <w:rPr>
          <w:rFonts w:ascii="Courier New"/>
          <w:b/>
          <w:sz w:val="18"/>
        </w:rPr>
        <w:tab/>
        <w:t>Gi0/0</w:t>
      </w:r>
    </w:p>
    <w:p w14:paraId="61E596E3" w14:textId="77777777" w:rsidR="0014658C" w:rsidRDefault="00BE173E">
      <w:pPr>
        <w:tabs>
          <w:tab w:val="left" w:pos="2319"/>
          <w:tab w:val="left" w:pos="3939"/>
          <w:tab w:val="left" w:pos="5127"/>
          <w:tab w:val="left" w:pos="6855"/>
        </w:tabs>
        <w:spacing w:before="98"/>
        <w:ind w:left="160"/>
        <w:rPr>
          <w:rFonts w:ascii="Courier New"/>
          <w:b/>
          <w:sz w:val="18"/>
        </w:rPr>
      </w:pPr>
      <w:r>
        <w:rPr>
          <w:rFonts w:ascii="Courier New"/>
          <w:b/>
          <w:sz w:val="18"/>
        </w:rPr>
        <w:t>r5.virl.info</w:t>
      </w:r>
      <w:r>
        <w:rPr>
          <w:rFonts w:ascii="Courier New"/>
          <w:b/>
          <w:sz w:val="18"/>
        </w:rPr>
        <w:tab/>
        <w:t>Gi0/0</w:t>
      </w:r>
      <w:r>
        <w:rPr>
          <w:rFonts w:ascii="Courier New"/>
          <w:b/>
          <w:sz w:val="18"/>
        </w:rPr>
        <w:tab/>
        <w:t>120</w:t>
      </w:r>
      <w:r>
        <w:rPr>
          <w:rFonts w:ascii="Courier New"/>
          <w:b/>
          <w:sz w:val="18"/>
        </w:rPr>
        <w:tab/>
        <w:t>R</w:t>
      </w:r>
      <w:r>
        <w:rPr>
          <w:rFonts w:ascii="Courier New"/>
          <w:b/>
          <w:sz w:val="18"/>
        </w:rPr>
        <w:tab/>
        <w:t>Gi0/0</w:t>
      </w:r>
    </w:p>
    <w:p w14:paraId="3FDA6F7C" w14:textId="77777777" w:rsidR="0014658C" w:rsidRDefault="00BE173E">
      <w:pPr>
        <w:tabs>
          <w:tab w:val="left" w:pos="2319"/>
          <w:tab w:val="left" w:pos="3939"/>
          <w:tab w:val="left" w:pos="5127"/>
          <w:tab w:val="left" w:pos="6855"/>
        </w:tabs>
        <w:spacing w:before="99" w:line="712" w:lineRule="auto"/>
        <w:ind w:left="160" w:right="587"/>
        <w:rPr>
          <w:rFonts w:ascii="Courier New"/>
          <w:b/>
          <w:sz w:val="18"/>
        </w:rPr>
      </w:pPr>
      <w:r>
        <w:rPr>
          <w:rFonts w:ascii="Courier New"/>
          <w:b/>
          <w:sz w:val="18"/>
        </w:rPr>
        <w:t>r3.virl.info</w:t>
      </w:r>
      <w:r>
        <w:rPr>
          <w:rFonts w:ascii="Courier New"/>
          <w:b/>
          <w:sz w:val="18"/>
        </w:rPr>
        <w:tab/>
        <w:t>Gi0/3</w:t>
      </w:r>
      <w:r>
        <w:rPr>
          <w:rFonts w:ascii="Courier New"/>
          <w:b/>
          <w:sz w:val="18"/>
        </w:rPr>
        <w:tab/>
        <w:t>120</w:t>
      </w:r>
      <w:r>
        <w:rPr>
          <w:rFonts w:ascii="Courier New"/>
          <w:b/>
          <w:sz w:val="18"/>
        </w:rPr>
        <w:tab/>
        <w:t>R</w:t>
      </w:r>
      <w:r>
        <w:rPr>
          <w:rFonts w:ascii="Courier New"/>
          <w:b/>
          <w:sz w:val="18"/>
        </w:rPr>
        <w:tab/>
        <w:t>Gi0/1 Device</w:t>
      </w:r>
      <w:r>
        <w:rPr>
          <w:rFonts w:ascii="Courier New"/>
          <w:b/>
          <w:spacing w:val="-2"/>
          <w:sz w:val="18"/>
        </w:rPr>
        <w:t xml:space="preserve"> </w:t>
      </w:r>
      <w:r>
        <w:rPr>
          <w:rFonts w:ascii="Courier New"/>
          <w:b/>
          <w:sz w:val="18"/>
        </w:rPr>
        <w:t>ID</w:t>
      </w:r>
      <w:r>
        <w:rPr>
          <w:rFonts w:ascii="Courier New"/>
          <w:b/>
          <w:sz w:val="18"/>
        </w:rPr>
        <w:tab/>
        <w:t>Local</w:t>
      </w:r>
      <w:r>
        <w:rPr>
          <w:rFonts w:ascii="Courier New"/>
          <w:b/>
          <w:spacing w:val="-1"/>
          <w:sz w:val="18"/>
        </w:rPr>
        <w:t xml:space="preserve"> </w:t>
      </w:r>
      <w:r>
        <w:rPr>
          <w:rFonts w:ascii="Courier New"/>
          <w:b/>
          <w:sz w:val="18"/>
        </w:rPr>
        <w:t>Intf</w:t>
      </w:r>
      <w:r>
        <w:rPr>
          <w:rFonts w:ascii="Courier New"/>
          <w:b/>
          <w:sz w:val="18"/>
        </w:rPr>
        <w:tab/>
        <w:t>Hold-time</w:t>
      </w:r>
      <w:r>
        <w:rPr>
          <w:rFonts w:ascii="Courier New"/>
          <w:b/>
          <w:sz w:val="18"/>
        </w:rPr>
        <w:tab/>
        <w:t>Capability</w:t>
      </w:r>
      <w:r>
        <w:rPr>
          <w:rFonts w:ascii="Courier New"/>
          <w:b/>
          <w:sz w:val="18"/>
        </w:rPr>
        <w:tab/>
        <w:t xml:space="preserve">Port </w:t>
      </w:r>
      <w:r>
        <w:rPr>
          <w:rFonts w:ascii="Courier New"/>
          <w:b/>
          <w:spacing w:val="-9"/>
          <w:sz w:val="18"/>
        </w:rPr>
        <w:t>ID</w:t>
      </w:r>
    </w:p>
    <w:p w14:paraId="39F3CCE7" w14:textId="77777777" w:rsidR="0014658C" w:rsidRDefault="00BE173E">
      <w:pPr>
        <w:spacing w:line="202" w:lineRule="exact"/>
        <w:ind w:left="160"/>
        <w:rPr>
          <w:rFonts w:ascii="Courier New"/>
          <w:b/>
          <w:sz w:val="18"/>
        </w:rPr>
      </w:pPr>
      <w:r>
        <w:rPr>
          <w:rFonts w:ascii="Courier New"/>
          <w:b/>
          <w:sz w:val="18"/>
        </w:rPr>
        <w:t>Total entries displayed: 5</w:t>
      </w:r>
    </w:p>
    <w:p w14:paraId="59088020" w14:textId="77777777" w:rsidR="0014658C" w:rsidRDefault="00BE173E">
      <w:pPr>
        <w:pStyle w:val="BodyText"/>
        <w:spacing w:before="169" w:line="256" w:lineRule="exact"/>
        <w:ind w:left="160"/>
      </w:pPr>
      <w:r>
        <w:t>If we execute the playbook and the Python script, the graph will automatically show</w:t>
      </w:r>
    </w:p>
    <w:p w14:paraId="36282D08" w14:textId="77777777" w:rsidR="0014658C" w:rsidRDefault="00BE173E">
      <w:pPr>
        <w:pStyle w:val="BodyText"/>
        <w:spacing w:line="256" w:lineRule="exact"/>
        <w:ind w:left="160"/>
      </w:pPr>
      <w:r>
        <w:rPr>
          <w:rFonts w:ascii="Courier New"/>
          <w:sz w:val="19"/>
        </w:rPr>
        <w:t>r6-edge</w:t>
      </w:r>
      <w:r>
        <w:rPr>
          <w:rFonts w:ascii="Courier New"/>
          <w:spacing w:val="-63"/>
          <w:sz w:val="19"/>
        </w:rPr>
        <w:t xml:space="preserve"> </w:t>
      </w:r>
      <w:r>
        <w:t xml:space="preserve">only connects to </w:t>
      </w:r>
      <w:r>
        <w:rPr>
          <w:rFonts w:ascii="Courier New"/>
          <w:sz w:val="19"/>
        </w:rPr>
        <w:t>r3</w:t>
      </w:r>
      <w:r>
        <w:rPr>
          <w:rFonts w:ascii="Courier New"/>
          <w:spacing w:val="-62"/>
          <w:sz w:val="19"/>
        </w:rPr>
        <w:t xml:space="preserve"> </w:t>
      </w:r>
      <w:r>
        <w:t>and we can start to troubleshoot why that is the case:</w:t>
      </w:r>
    </w:p>
    <w:p w14:paraId="3E546AD7" w14:textId="77777777" w:rsidR="0014658C" w:rsidRDefault="00BE173E">
      <w:pPr>
        <w:pStyle w:val="BodyText"/>
        <w:spacing w:before="6"/>
        <w:rPr>
          <w:sz w:val="15"/>
        </w:rPr>
      </w:pPr>
      <w:r>
        <w:pict w14:anchorId="081C1619">
          <v:group id="_x0000_s1629" style="position:absolute;margin-left:71.75pt;margin-top:11.6pt;width:396.5pt;height:141.95pt;z-index:-251468800;mso-wrap-distance-left:0;mso-wrap-distance-right:0;mso-position-horizontal-relative:page" coordorigin="1435,232" coordsize="7930,2839">
            <v:shape id="_x0000_s1631" type="#_x0000_t75" style="position:absolute;left:3846;top:309;width:3108;height:2685">
              <v:imagedata r:id="rId298" o:title=""/>
            </v:shape>
            <v:rect id="_x0000_s1630" style="position:absolute;left:1440;top:237;width:7920;height:2829" filled="f" strokeweight=".5pt"/>
            <w10:wrap type="topAndBottom" anchorx="page"/>
          </v:group>
        </w:pict>
      </w:r>
    </w:p>
    <w:p w14:paraId="47939944" w14:textId="77777777" w:rsidR="0014658C" w:rsidRDefault="00BE173E">
      <w:pPr>
        <w:spacing w:before="95"/>
        <w:ind w:left="39"/>
        <w:jc w:val="center"/>
        <w:rPr>
          <w:sz w:val="16"/>
        </w:rPr>
      </w:pPr>
      <w:r>
        <w:rPr>
          <w:sz w:val="16"/>
        </w:rPr>
        <w:t>Figure 8: Toplogy graph 4</w:t>
      </w:r>
    </w:p>
    <w:p w14:paraId="046B9368" w14:textId="77777777" w:rsidR="0014658C" w:rsidRDefault="0014658C">
      <w:pPr>
        <w:pStyle w:val="BodyText"/>
        <w:spacing w:before="10"/>
        <w:rPr>
          <w:sz w:val="14"/>
        </w:rPr>
      </w:pPr>
    </w:p>
    <w:p w14:paraId="2E02BE1F" w14:textId="77777777" w:rsidR="0014658C" w:rsidRDefault="00BE173E">
      <w:pPr>
        <w:pStyle w:val="BodyText"/>
        <w:spacing w:line="232" w:lineRule="auto"/>
        <w:ind w:left="160" w:right="536"/>
        <w:jc w:val="both"/>
      </w:pPr>
      <w:r>
        <w:t>This is a relatively long example to demonstrate multiple tools working together to solve a problem. We used the tools we have learned – Ansible and Python – to modularize and break tasks into reusable pieces.</w:t>
      </w:r>
    </w:p>
    <w:p w14:paraId="3A446DB9" w14:textId="77777777" w:rsidR="0014658C" w:rsidRDefault="00BE173E">
      <w:pPr>
        <w:spacing w:before="187"/>
        <w:ind w:left="1"/>
        <w:jc w:val="center"/>
        <w:rPr>
          <w:rFonts w:ascii="Arial"/>
          <w:b/>
          <w:sz w:val="18"/>
        </w:rPr>
      </w:pPr>
      <w:r>
        <w:rPr>
          <w:rFonts w:ascii="Arial"/>
          <w:b/>
          <w:sz w:val="18"/>
        </w:rPr>
        <w:t xml:space="preserve">[ </w:t>
      </w:r>
      <w:r>
        <w:rPr>
          <w:rFonts w:ascii="Arial"/>
          <w:b/>
          <w:sz w:val="16"/>
        </w:rPr>
        <w:t xml:space="preserve">276 </w:t>
      </w:r>
      <w:r>
        <w:rPr>
          <w:rFonts w:ascii="Arial"/>
          <w:b/>
          <w:sz w:val="18"/>
        </w:rPr>
        <w:t>]</w:t>
      </w:r>
    </w:p>
    <w:p w14:paraId="6E323077"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67A3267" w14:textId="77777777" w:rsidR="0014658C" w:rsidRDefault="00BE173E">
      <w:pPr>
        <w:tabs>
          <w:tab w:val="left" w:pos="7377"/>
        </w:tabs>
        <w:spacing w:before="84"/>
        <w:ind w:left="172"/>
        <w:rPr>
          <w:i/>
          <w:sz w:val="18"/>
        </w:rPr>
      </w:pPr>
      <w:bookmarkStart w:id="388" w:name="Flow-based_monitoring"/>
      <w:bookmarkStart w:id="389" w:name="_bookmark199"/>
      <w:bookmarkEnd w:id="388"/>
      <w:bookmarkEnd w:id="389"/>
      <w:r>
        <w:rPr>
          <w:i/>
          <w:sz w:val="18"/>
          <w:u w:val="single"/>
        </w:rPr>
        <w:lastRenderedPageBreak/>
        <w:t xml:space="preserve"> </w:t>
      </w:r>
      <w:r>
        <w:rPr>
          <w:i/>
          <w:sz w:val="18"/>
          <w:u w:val="single"/>
        </w:rPr>
        <w:tab/>
        <w:t>Chapter 8</w:t>
      </w:r>
    </w:p>
    <w:p w14:paraId="68EC65EB" w14:textId="77777777" w:rsidR="0014658C" w:rsidRDefault="00BE173E">
      <w:pPr>
        <w:pStyle w:val="BodyText"/>
        <w:spacing w:before="183" w:line="232" w:lineRule="auto"/>
        <w:ind w:left="160" w:right="413"/>
      </w:pPr>
      <w:r>
        <w:t>We then used a new tool, namely, Graphviz, to help monitor the network for non- time series data, such as network topology relationships.</w:t>
      </w:r>
    </w:p>
    <w:p w14:paraId="500ED3AB" w14:textId="77777777" w:rsidR="0014658C" w:rsidRDefault="00BE173E">
      <w:pPr>
        <w:pStyle w:val="BodyText"/>
        <w:spacing w:before="164" w:line="256" w:lineRule="exact"/>
        <w:ind w:left="160"/>
      </w:pPr>
      <w:r>
        <w:t>In the next section, we will change direction a bit and look into monitoring our</w:t>
      </w:r>
    </w:p>
    <w:p w14:paraId="63DB2527" w14:textId="77777777" w:rsidR="0014658C" w:rsidRDefault="00BE173E">
      <w:pPr>
        <w:pStyle w:val="BodyText"/>
        <w:spacing w:line="256" w:lineRule="exact"/>
        <w:ind w:left="160"/>
      </w:pPr>
      <w:r>
        <w:t>network with network flows collected by our network equipment.</w:t>
      </w:r>
    </w:p>
    <w:p w14:paraId="692D47CB" w14:textId="77777777" w:rsidR="0014658C" w:rsidRDefault="0014658C">
      <w:pPr>
        <w:pStyle w:val="BodyText"/>
        <w:spacing w:before="8"/>
        <w:rPr>
          <w:sz w:val="32"/>
        </w:rPr>
      </w:pPr>
    </w:p>
    <w:p w14:paraId="092835E7" w14:textId="77777777" w:rsidR="0014658C" w:rsidRDefault="00BE173E">
      <w:pPr>
        <w:pStyle w:val="Heading2"/>
      </w:pPr>
      <w:r>
        <w:t>Flow-based monitoring</w:t>
      </w:r>
    </w:p>
    <w:p w14:paraId="66A89BC2" w14:textId="77777777" w:rsidR="0014658C" w:rsidRDefault="00BE173E">
      <w:pPr>
        <w:pStyle w:val="BodyText"/>
        <w:spacing w:before="29" w:line="232" w:lineRule="auto"/>
        <w:ind w:left="160" w:right="224"/>
      </w:pPr>
      <w:r>
        <w:t xml:space="preserve">As mentioned in the chapter introduction, besides polling technology, such as SNMP, we can also use a push strategy, which allows the device to push network information toward the management station. NetFlow and its closely associated cousins, IPFIX and sFlow, are examples of such information pushed from the direction of the network device toward the management station. We can make the argument that the </w:t>
      </w:r>
      <w:r>
        <w:rPr>
          <w:rFonts w:ascii="Courier New"/>
          <w:sz w:val="19"/>
        </w:rPr>
        <w:t xml:space="preserve">push </w:t>
      </w:r>
      <w:r>
        <w:t>method is more sustainable since the network device is inherently in charge of allocating the necessary resources to push the information. If the device CPU is busy, for example, it can choose to skip the flow export process in favor of a more critical task such as routing packets.</w:t>
      </w:r>
    </w:p>
    <w:p w14:paraId="6D6C4E32" w14:textId="77777777" w:rsidR="0014658C" w:rsidRDefault="00BE173E">
      <w:pPr>
        <w:pStyle w:val="BodyText"/>
        <w:spacing w:before="163" w:line="232" w:lineRule="auto"/>
        <w:ind w:left="159" w:right="344"/>
      </w:pPr>
      <w:r>
        <w:t>A flow, as defined by IETF (</w:t>
      </w:r>
      <w:hyperlink r:id="rId299">
        <w:r>
          <w:rPr>
            <w:rFonts w:ascii="Courier New"/>
            <w:sz w:val="19"/>
          </w:rPr>
          <w:t>https://www.ietf.org/proceedings/39/slides/</w:t>
        </w:r>
      </w:hyperlink>
      <w:r>
        <w:rPr>
          <w:rFonts w:ascii="Courier New"/>
          <w:sz w:val="19"/>
        </w:rPr>
        <w:t xml:space="preserve"> </w:t>
      </w:r>
      <w:hyperlink r:id="rId300">
        <w:r>
          <w:rPr>
            <w:rFonts w:ascii="Courier New"/>
            <w:sz w:val="19"/>
          </w:rPr>
          <w:t>int/ip1394-background/tsld004.htm</w:t>
        </w:r>
      </w:hyperlink>
      <w:r>
        <w:t>), is a sequence of packets moving from an application sending something to the application receiving it. If we refer back to the OSI model, a flow is what constitutes a single unit of communication between two applications. Each flow comprises a number of packets; some flows have more packets (such as a video stream), while some have just a few (such as an HTTP</w:t>
      </w:r>
    </w:p>
    <w:p w14:paraId="6F00C381" w14:textId="77777777" w:rsidR="0014658C" w:rsidRDefault="00BE173E">
      <w:pPr>
        <w:pStyle w:val="BodyText"/>
        <w:spacing w:line="232" w:lineRule="auto"/>
        <w:ind w:left="159"/>
      </w:pPr>
      <w:r>
        <w:t>request). If you think about flows for a minute, you'll notice that routers and switches might care about packets and frames, but the application and user usually care more about the network flows.</w:t>
      </w:r>
    </w:p>
    <w:p w14:paraId="0B592912" w14:textId="77777777" w:rsidR="0014658C" w:rsidRDefault="00BE173E">
      <w:pPr>
        <w:pStyle w:val="BodyText"/>
        <w:spacing w:before="157"/>
        <w:ind w:left="159"/>
      </w:pPr>
      <w:r>
        <w:t>Flow-based monitoring usually refers to NetFlow, IPFIX, and sFlow:</w:t>
      </w:r>
    </w:p>
    <w:p w14:paraId="76895F18" w14:textId="77777777" w:rsidR="0014658C" w:rsidRDefault="00BE173E">
      <w:pPr>
        <w:pStyle w:val="ListParagraph"/>
        <w:numPr>
          <w:ilvl w:val="1"/>
          <w:numId w:val="38"/>
        </w:numPr>
        <w:tabs>
          <w:tab w:val="left" w:pos="879"/>
          <w:tab w:val="left" w:pos="880"/>
        </w:tabs>
        <w:spacing w:before="170" w:line="232" w:lineRule="auto"/>
        <w:ind w:right="308"/>
        <w:rPr>
          <w:sz w:val="21"/>
        </w:rPr>
      </w:pPr>
      <w:r>
        <w:rPr>
          <w:b/>
          <w:sz w:val="21"/>
        </w:rPr>
        <w:t>NetFlow</w:t>
      </w:r>
      <w:r>
        <w:rPr>
          <w:sz w:val="21"/>
        </w:rPr>
        <w:t>: NetFlow v5 is a technology where the network device caches flow entries and aggregate packets by matching the set of tuples (source interface, source IP/port, destination IP/port, and so on). Here, once a flow is completed, the network device exports the flow characteristics, including total bytes and packet counts in the flow, to the management</w:t>
      </w:r>
      <w:r>
        <w:rPr>
          <w:spacing w:val="-15"/>
          <w:sz w:val="21"/>
        </w:rPr>
        <w:t xml:space="preserve"> </w:t>
      </w:r>
      <w:r>
        <w:rPr>
          <w:sz w:val="21"/>
        </w:rPr>
        <w:t>station.</w:t>
      </w:r>
    </w:p>
    <w:p w14:paraId="0F120778" w14:textId="77777777" w:rsidR="0014658C" w:rsidRDefault="00BE173E">
      <w:pPr>
        <w:pStyle w:val="ListParagraph"/>
        <w:numPr>
          <w:ilvl w:val="1"/>
          <w:numId w:val="38"/>
        </w:numPr>
        <w:tabs>
          <w:tab w:val="left" w:pos="879"/>
          <w:tab w:val="left" w:pos="880"/>
        </w:tabs>
        <w:spacing w:before="80" w:line="232" w:lineRule="auto"/>
        <w:ind w:right="180"/>
        <w:rPr>
          <w:sz w:val="21"/>
        </w:rPr>
      </w:pPr>
      <w:r>
        <w:rPr>
          <w:b/>
          <w:sz w:val="21"/>
        </w:rPr>
        <w:t>IPFIX</w:t>
      </w:r>
      <w:r>
        <w:rPr>
          <w:sz w:val="21"/>
        </w:rPr>
        <w:t>:</w:t>
      </w:r>
      <w:r>
        <w:rPr>
          <w:spacing w:val="-10"/>
          <w:sz w:val="21"/>
        </w:rPr>
        <w:t xml:space="preserve"> </w:t>
      </w:r>
      <w:r>
        <w:rPr>
          <w:sz w:val="21"/>
        </w:rPr>
        <w:t>IPFIX</w:t>
      </w:r>
      <w:r>
        <w:rPr>
          <w:spacing w:val="-10"/>
          <w:sz w:val="21"/>
        </w:rPr>
        <w:t xml:space="preserve"> </w:t>
      </w:r>
      <w:r>
        <w:rPr>
          <w:sz w:val="21"/>
        </w:rPr>
        <w:t>is</w:t>
      </w:r>
      <w:r>
        <w:rPr>
          <w:spacing w:val="-10"/>
          <w:sz w:val="21"/>
        </w:rPr>
        <w:t xml:space="preserve"> </w:t>
      </w:r>
      <w:r>
        <w:rPr>
          <w:sz w:val="21"/>
        </w:rPr>
        <w:t>the</w:t>
      </w:r>
      <w:r>
        <w:rPr>
          <w:spacing w:val="-9"/>
          <w:sz w:val="21"/>
        </w:rPr>
        <w:t xml:space="preserve"> </w:t>
      </w:r>
      <w:r>
        <w:rPr>
          <w:sz w:val="21"/>
        </w:rPr>
        <w:t>proposed</w:t>
      </w:r>
      <w:r>
        <w:rPr>
          <w:spacing w:val="-10"/>
          <w:sz w:val="21"/>
        </w:rPr>
        <w:t xml:space="preserve"> </w:t>
      </w:r>
      <w:r>
        <w:rPr>
          <w:sz w:val="21"/>
        </w:rPr>
        <w:t>standard</w:t>
      </w:r>
      <w:r>
        <w:rPr>
          <w:spacing w:val="-10"/>
          <w:sz w:val="21"/>
        </w:rPr>
        <w:t xml:space="preserve"> </w:t>
      </w:r>
      <w:r>
        <w:rPr>
          <w:sz w:val="21"/>
        </w:rPr>
        <w:t>for</w:t>
      </w:r>
      <w:r>
        <w:rPr>
          <w:spacing w:val="-9"/>
          <w:sz w:val="21"/>
        </w:rPr>
        <w:t xml:space="preserve"> </w:t>
      </w:r>
      <w:r>
        <w:rPr>
          <w:sz w:val="21"/>
        </w:rPr>
        <w:t>structured</w:t>
      </w:r>
      <w:r>
        <w:rPr>
          <w:spacing w:val="-10"/>
          <w:sz w:val="21"/>
        </w:rPr>
        <w:t xml:space="preserve"> </w:t>
      </w:r>
      <w:r>
        <w:rPr>
          <w:sz w:val="21"/>
        </w:rPr>
        <w:t>streaming</w:t>
      </w:r>
      <w:r>
        <w:rPr>
          <w:spacing w:val="-10"/>
          <w:sz w:val="21"/>
        </w:rPr>
        <w:t xml:space="preserve"> </w:t>
      </w:r>
      <w:r>
        <w:rPr>
          <w:sz w:val="21"/>
        </w:rPr>
        <w:t>and</w:t>
      </w:r>
      <w:r>
        <w:rPr>
          <w:spacing w:val="-9"/>
          <w:sz w:val="21"/>
        </w:rPr>
        <w:t xml:space="preserve"> </w:t>
      </w:r>
      <w:r>
        <w:rPr>
          <w:sz w:val="21"/>
        </w:rPr>
        <w:t>is</w:t>
      </w:r>
      <w:r>
        <w:rPr>
          <w:spacing w:val="-10"/>
          <w:sz w:val="21"/>
        </w:rPr>
        <w:t xml:space="preserve"> </w:t>
      </w:r>
      <w:r>
        <w:rPr>
          <w:sz w:val="21"/>
        </w:rPr>
        <w:t>similar to NetFlow v9, also known as Flexible NetFlow. Essentially, it is a definable flow</w:t>
      </w:r>
      <w:r>
        <w:rPr>
          <w:spacing w:val="-11"/>
          <w:sz w:val="21"/>
        </w:rPr>
        <w:t xml:space="preserve"> </w:t>
      </w:r>
      <w:r>
        <w:rPr>
          <w:sz w:val="21"/>
        </w:rPr>
        <w:t>export,</w:t>
      </w:r>
      <w:r>
        <w:rPr>
          <w:spacing w:val="-11"/>
          <w:sz w:val="21"/>
        </w:rPr>
        <w:t xml:space="preserve"> </w:t>
      </w:r>
      <w:r>
        <w:rPr>
          <w:sz w:val="21"/>
        </w:rPr>
        <w:t>which</w:t>
      </w:r>
      <w:r>
        <w:rPr>
          <w:spacing w:val="-11"/>
          <w:sz w:val="21"/>
        </w:rPr>
        <w:t xml:space="preserve"> </w:t>
      </w:r>
      <w:r>
        <w:rPr>
          <w:sz w:val="21"/>
        </w:rPr>
        <w:t>allows</w:t>
      </w:r>
      <w:r>
        <w:rPr>
          <w:spacing w:val="-11"/>
          <w:sz w:val="21"/>
        </w:rPr>
        <w:t xml:space="preserve"> </w:t>
      </w:r>
      <w:r>
        <w:rPr>
          <w:sz w:val="21"/>
        </w:rPr>
        <w:t>the</w:t>
      </w:r>
      <w:r>
        <w:rPr>
          <w:spacing w:val="-11"/>
          <w:sz w:val="21"/>
        </w:rPr>
        <w:t xml:space="preserve"> </w:t>
      </w:r>
      <w:r>
        <w:rPr>
          <w:sz w:val="21"/>
        </w:rPr>
        <w:t>user</w:t>
      </w:r>
      <w:r>
        <w:rPr>
          <w:spacing w:val="-11"/>
          <w:sz w:val="21"/>
        </w:rPr>
        <w:t xml:space="preserve"> </w:t>
      </w:r>
      <w:r>
        <w:rPr>
          <w:sz w:val="21"/>
        </w:rPr>
        <w:t>to</w:t>
      </w:r>
      <w:r>
        <w:rPr>
          <w:spacing w:val="-11"/>
          <w:sz w:val="21"/>
        </w:rPr>
        <w:t xml:space="preserve"> </w:t>
      </w:r>
      <w:r>
        <w:rPr>
          <w:sz w:val="21"/>
        </w:rPr>
        <w:t>export</w:t>
      </w:r>
      <w:r>
        <w:rPr>
          <w:spacing w:val="-11"/>
          <w:sz w:val="21"/>
        </w:rPr>
        <w:t xml:space="preserve"> </w:t>
      </w:r>
      <w:r>
        <w:rPr>
          <w:sz w:val="21"/>
        </w:rPr>
        <w:t>nearly</w:t>
      </w:r>
      <w:r>
        <w:rPr>
          <w:spacing w:val="-11"/>
          <w:sz w:val="21"/>
        </w:rPr>
        <w:t xml:space="preserve"> </w:t>
      </w:r>
      <w:r>
        <w:rPr>
          <w:sz w:val="21"/>
        </w:rPr>
        <w:t>anything</w:t>
      </w:r>
      <w:r>
        <w:rPr>
          <w:spacing w:val="-11"/>
          <w:sz w:val="21"/>
        </w:rPr>
        <w:t xml:space="preserve"> </w:t>
      </w:r>
      <w:r>
        <w:rPr>
          <w:sz w:val="21"/>
        </w:rPr>
        <w:t>that</w:t>
      </w:r>
      <w:r>
        <w:rPr>
          <w:spacing w:val="-11"/>
          <w:sz w:val="21"/>
        </w:rPr>
        <w:t xml:space="preserve"> </w:t>
      </w:r>
      <w:r>
        <w:rPr>
          <w:sz w:val="21"/>
        </w:rPr>
        <w:t>the</w:t>
      </w:r>
      <w:r>
        <w:rPr>
          <w:spacing w:val="-11"/>
          <w:sz w:val="21"/>
        </w:rPr>
        <w:t xml:space="preserve"> </w:t>
      </w:r>
      <w:r>
        <w:rPr>
          <w:sz w:val="21"/>
        </w:rPr>
        <w:t xml:space="preserve">network device knows about. The flexibility often comes at the expense of simplicity compared to NetFlow v5. The configuration of IPFIX is more complex than the traditional NetFlow v5. Additional complexity makes it less ideal </w:t>
      </w:r>
      <w:r>
        <w:rPr>
          <w:spacing w:val="-2"/>
          <w:sz w:val="21"/>
        </w:rPr>
        <w:t xml:space="preserve">for </w:t>
      </w:r>
      <w:r>
        <w:rPr>
          <w:sz w:val="21"/>
        </w:rPr>
        <w:t xml:space="preserve">introductory learning. However, once you are familiar with NetFlow v5, </w:t>
      </w:r>
      <w:r>
        <w:rPr>
          <w:spacing w:val="-2"/>
          <w:sz w:val="21"/>
        </w:rPr>
        <w:t xml:space="preserve">you </w:t>
      </w:r>
      <w:r>
        <w:rPr>
          <w:sz w:val="21"/>
        </w:rPr>
        <w:t>will</w:t>
      </w:r>
      <w:r>
        <w:rPr>
          <w:spacing w:val="-7"/>
          <w:sz w:val="21"/>
        </w:rPr>
        <w:t xml:space="preserve"> </w:t>
      </w:r>
      <w:r>
        <w:rPr>
          <w:sz w:val="21"/>
        </w:rPr>
        <w:t>be</w:t>
      </w:r>
      <w:r>
        <w:rPr>
          <w:spacing w:val="-7"/>
          <w:sz w:val="21"/>
        </w:rPr>
        <w:t xml:space="preserve"> </w:t>
      </w:r>
      <w:r>
        <w:rPr>
          <w:sz w:val="21"/>
        </w:rPr>
        <w:t>able</w:t>
      </w:r>
      <w:r>
        <w:rPr>
          <w:spacing w:val="-6"/>
          <w:sz w:val="21"/>
        </w:rPr>
        <w:t xml:space="preserve"> </w:t>
      </w:r>
      <w:r>
        <w:rPr>
          <w:sz w:val="21"/>
        </w:rPr>
        <w:t>to</w:t>
      </w:r>
      <w:r>
        <w:rPr>
          <w:spacing w:val="-7"/>
          <w:sz w:val="21"/>
        </w:rPr>
        <w:t xml:space="preserve"> </w:t>
      </w:r>
      <w:r>
        <w:rPr>
          <w:sz w:val="21"/>
        </w:rPr>
        <w:t>parse</w:t>
      </w:r>
      <w:r>
        <w:rPr>
          <w:spacing w:val="-6"/>
          <w:sz w:val="21"/>
        </w:rPr>
        <w:t xml:space="preserve"> </w:t>
      </w:r>
      <w:r>
        <w:rPr>
          <w:sz w:val="21"/>
        </w:rPr>
        <w:t>IPFIX</w:t>
      </w:r>
      <w:r>
        <w:rPr>
          <w:spacing w:val="-7"/>
          <w:sz w:val="21"/>
        </w:rPr>
        <w:t xml:space="preserve"> </w:t>
      </w:r>
      <w:r>
        <w:rPr>
          <w:sz w:val="21"/>
        </w:rPr>
        <w:t>as</w:t>
      </w:r>
      <w:r>
        <w:rPr>
          <w:spacing w:val="-6"/>
          <w:sz w:val="21"/>
        </w:rPr>
        <w:t xml:space="preserve"> </w:t>
      </w:r>
      <w:r>
        <w:rPr>
          <w:sz w:val="21"/>
        </w:rPr>
        <w:t>long</w:t>
      </w:r>
      <w:r>
        <w:rPr>
          <w:spacing w:val="-7"/>
          <w:sz w:val="21"/>
        </w:rPr>
        <w:t xml:space="preserve"> </w:t>
      </w:r>
      <w:r>
        <w:rPr>
          <w:sz w:val="21"/>
        </w:rPr>
        <w:t>as</w:t>
      </w:r>
      <w:r>
        <w:rPr>
          <w:spacing w:val="-6"/>
          <w:sz w:val="21"/>
        </w:rPr>
        <w:t xml:space="preserve"> </w:t>
      </w:r>
      <w:r>
        <w:rPr>
          <w:sz w:val="21"/>
        </w:rPr>
        <w:t>you</w:t>
      </w:r>
      <w:r>
        <w:rPr>
          <w:spacing w:val="-7"/>
          <w:sz w:val="21"/>
        </w:rPr>
        <w:t xml:space="preserve"> </w:t>
      </w:r>
      <w:r>
        <w:rPr>
          <w:sz w:val="21"/>
        </w:rPr>
        <w:t>match</w:t>
      </w:r>
      <w:r>
        <w:rPr>
          <w:spacing w:val="-7"/>
          <w:sz w:val="21"/>
        </w:rPr>
        <w:t xml:space="preserve"> </w:t>
      </w:r>
      <w:r>
        <w:rPr>
          <w:sz w:val="21"/>
        </w:rPr>
        <w:t>the</w:t>
      </w:r>
      <w:r>
        <w:rPr>
          <w:spacing w:val="-6"/>
          <w:sz w:val="21"/>
        </w:rPr>
        <w:t xml:space="preserve"> </w:t>
      </w:r>
      <w:r>
        <w:rPr>
          <w:sz w:val="21"/>
        </w:rPr>
        <w:t>template</w:t>
      </w:r>
      <w:r>
        <w:rPr>
          <w:spacing w:val="-7"/>
          <w:sz w:val="21"/>
        </w:rPr>
        <w:t xml:space="preserve"> </w:t>
      </w:r>
      <w:r>
        <w:rPr>
          <w:sz w:val="21"/>
        </w:rPr>
        <w:t>definition.</w:t>
      </w:r>
    </w:p>
    <w:p w14:paraId="41B541DD" w14:textId="77777777" w:rsidR="0014658C" w:rsidRDefault="0014658C">
      <w:pPr>
        <w:pStyle w:val="BodyText"/>
        <w:spacing w:before="6"/>
        <w:rPr>
          <w:sz w:val="13"/>
        </w:rPr>
      </w:pPr>
    </w:p>
    <w:p w14:paraId="61AC88C2"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277 </w:t>
      </w:r>
      <w:r>
        <w:rPr>
          <w:rFonts w:ascii="Arial"/>
          <w:b/>
          <w:sz w:val="18"/>
        </w:rPr>
        <w:t>]</w:t>
      </w:r>
    </w:p>
    <w:p w14:paraId="330773A3"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FEC030A" w14:textId="77777777" w:rsidR="0014658C" w:rsidRDefault="00BE173E">
      <w:pPr>
        <w:tabs>
          <w:tab w:val="left" w:pos="8079"/>
        </w:tabs>
        <w:spacing w:before="84"/>
        <w:ind w:left="160"/>
        <w:rPr>
          <w:i/>
          <w:sz w:val="18"/>
        </w:rPr>
      </w:pPr>
      <w:bookmarkStart w:id="390" w:name="NetFlow_parsing_with_Python"/>
      <w:bookmarkStart w:id="391" w:name="_bookmark200"/>
      <w:bookmarkEnd w:id="390"/>
      <w:bookmarkEnd w:id="391"/>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5C3D73C4" w14:textId="77777777" w:rsidR="0014658C" w:rsidRDefault="00BE173E">
      <w:pPr>
        <w:pStyle w:val="ListParagraph"/>
        <w:numPr>
          <w:ilvl w:val="1"/>
          <w:numId w:val="38"/>
        </w:numPr>
        <w:tabs>
          <w:tab w:val="left" w:pos="879"/>
          <w:tab w:val="left" w:pos="880"/>
        </w:tabs>
        <w:spacing w:before="183" w:line="232" w:lineRule="auto"/>
        <w:ind w:right="234"/>
        <w:rPr>
          <w:sz w:val="21"/>
        </w:rPr>
      </w:pPr>
      <w:r>
        <w:rPr>
          <w:b/>
          <w:sz w:val="21"/>
        </w:rPr>
        <w:t>sFlow</w:t>
      </w:r>
      <w:r>
        <w:rPr>
          <w:sz w:val="21"/>
        </w:rPr>
        <w:t>: sFlow actually has no notion of a flow or packet aggregation by itself. It performs two types of sampling of packets. It randomly samples one out of "n" packets/applications and has a time-based sampling counter. It sends the information to the management station, and the station derives the network flow information by referring to the type of packet sample received along with the counters. As it doesn't perform any aggregation on the network device, you can argue that sFlow is more scalable than NetFlow and IPFIX.</w:t>
      </w:r>
    </w:p>
    <w:p w14:paraId="3C8F1DF0" w14:textId="77777777" w:rsidR="0014658C" w:rsidRDefault="00BE173E">
      <w:pPr>
        <w:pStyle w:val="BodyText"/>
        <w:spacing w:before="158" w:line="256" w:lineRule="exact"/>
        <w:ind w:left="159"/>
      </w:pPr>
      <w:r>
        <w:t>The best way to learn about each one of these is probably to dive right into examples.</w:t>
      </w:r>
    </w:p>
    <w:p w14:paraId="597C6411" w14:textId="77777777" w:rsidR="0014658C" w:rsidRDefault="00BE173E">
      <w:pPr>
        <w:pStyle w:val="BodyText"/>
        <w:spacing w:line="256" w:lineRule="exact"/>
        <w:ind w:left="159"/>
      </w:pPr>
      <w:r>
        <w:t>Let's get into some of the flow-based examples in the following section.</w:t>
      </w:r>
    </w:p>
    <w:p w14:paraId="1417BEE3" w14:textId="77777777" w:rsidR="0014658C" w:rsidRDefault="0014658C">
      <w:pPr>
        <w:pStyle w:val="BodyText"/>
        <w:spacing w:before="3"/>
        <w:rPr>
          <w:sz w:val="28"/>
        </w:rPr>
      </w:pPr>
    </w:p>
    <w:p w14:paraId="6E02D4B7" w14:textId="77777777" w:rsidR="0014658C" w:rsidRDefault="00BE173E">
      <w:pPr>
        <w:pStyle w:val="Heading3"/>
        <w:spacing w:before="1"/>
      </w:pPr>
      <w:r>
        <w:t>NetFlow parsing with Python</w:t>
      </w:r>
    </w:p>
    <w:p w14:paraId="7DA770E7" w14:textId="77777777" w:rsidR="0014658C" w:rsidRDefault="00BE173E">
      <w:pPr>
        <w:pStyle w:val="BodyText"/>
        <w:spacing w:before="37" w:line="232" w:lineRule="auto"/>
        <w:ind w:left="160" w:right="189"/>
      </w:pPr>
      <w:r>
        <w:t>We can use Python to parse the NetFlow datagram being transported on the wire. This gives us a way to look at the NetFlow packet in detail as well as to troubleshoot any NetFlow issues when it is not working as expected.</w:t>
      </w:r>
    </w:p>
    <w:p w14:paraId="1BA35B03" w14:textId="77777777" w:rsidR="0014658C" w:rsidRDefault="00BE173E">
      <w:pPr>
        <w:pStyle w:val="BodyText"/>
        <w:spacing w:before="170" w:line="232" w:lineRule="auto"/>
        <w:ind w:left="160" w:right="630"/>
      </w:pPr>
      <w:r>
        <w:t>First, let's generate some traffic between the client and server across the VIRL network. We can use the built-in HTTP server module from Python to quickly launch a simple HTTP server on the VIRL host acting as the server. Open a new Terminal window to the server host and start the HTTP server; let's keep the window open:</w:t>
      </w:r>
    </w:p>
    <w:p w14:paraId="64E736C3" w14:textId="77777777" w:rsidR="0014658C" w:rsidRDefault="00BE173E">
      <w:pPr>
        <w:spacing w:before="177" w:line="355" w:lineRule="auto"/>
        <w:ind w:left="160" w:right="3915"/>
        <w:rPr>
          <w:rFonts w:ascii="Courier New"/>
          <w:b/>
          <w:sz w:val="18"/>
        </w:rPr>
      </w:pPr>
      <w:r>
        <w:rPr>
          <w:rFonts w:ascii="Courier New"/>
          <w:b/>
          <w:sz w:val="18"/>
        </w:rPr>
        <w:t>cisco@Server:~$ python3 -m http.server Serving HTTP on 0.0.0.0 port 8000 ...</w:t>
      </w:r>
    </w:p>
    <w:p w14:paraId="152CCB48" w14:textId="77777777" w:rsidR="0014658C" w:rsidRDefault="00BE173E">
      <w:pPr>
        <w:pStyle w:val="BodyText"/>
        <w:spacing w:before="5"/>
        <w:rPr>
          <w:rFonts w:ascii="Courier New"/>
          <w:b/>
          <w:sz w:val="28"/>
        </w:rPr>
      </w:pPr>
      <w:r>
        <w:rPr>
          <w:noProof/>
        </w:rPr>
        <w:drawing>
          <wp:anchor distT="0" distB="0" distL="0" distR="0" simplePos="0" relativeHeight="186" behindDoc="0" locked="0" layoutInCell="1" allowOverlap="1" wp14:anchorId="388884DD" wp14:editId="685DEC92">
            <wp:simplePos x="0" y="0"/>
            <wp:positionH relativeFrom="page">
              <wp:posOffset>1350263</wp:posOffset>
            </wp:positionH>
            <wp:positionV relativeFrom="paragraph">
              <wp:posOffset>229712</wp:posOffset>
            </wp:positionV>
            <wp:extent cx="317818" cy="366712"/>
            <wp:effectExtent l="0" t="0" r="0" b="0"/>
            <wp:wrapTopAndBottom/>
            <wp:docPr id="8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25.png"/>
                    <pic:cNvPicPr/>
                  </pic:nvPicPr>
                  <pic:blipFill>
                    <a:blip r:embed="rId168" cstate="print"/>
                    <a:stretch>
                      <a:fillRect/>
                    </a:stretch>
                  </pic:blipFill>
                  <pic:spPr>
                    <a:xfrm>
                      <a:off x="0" y="0"/>
                      <a:ext cx="317818" cy="366712"/>
                    </a:xfrm>
                    <a:prstGeom prst="rect">
                      <a:avLst/>
                    </a:prstGeom>
                  </pic:spPr>
                </pic:pic>
              </a:graphicData>
            </a:graphic>
          </wp:anchor>
        </w:drawing>
      </w:r>
    </w:p>
    <w:p w14:paraId="727F46F8" w14:textId="77777777" w:rsidR="0014658C" w:rsidRDefault="0014658C">
      <w:pPr>
        <w:pStyle w:val="BodyText"/>
        <w:rPr>
          <w:rFonts w:ascii="Courier New"/>
          <w:b/>
          <w:sz w:val="20"/>
        </w:rPr>
      </w:pPr>
    </w:p>
    <w:p w14:paraId="17D292AE" w14:textId="77777777" w:rsidR="0014658C" w:rsidRDefault="0014658C">
      <w:pPr>
        <w:pStyle w:val="BodyText"/>
        <w:spacing w:before="7"/>
        <w:rPr>
          <w:rFonts w:ascii="Courier New"/>
          <w:b/>
          <w:sz w:val="24"/>
        </w:rPr>
      </w:pPr>
    </w:p>
    <w:p w14:paraId="0451D6FC" w14:textId="77777777" w:rsidR="0014658C" w:rsidRDefault="00BE173E">
      <w:pPr>
        <w:pStyle w:val="BodyText"/>
        <w:spacing w:line="232" w:lineRule="auto"/>
        <w:ind w:left="159" w:right="121"/>
      </w:pPr>
      <w:r>
        <w:t xml:space="preserve">In a separate Terminal window, </w:t>
      </w:r>
      <w:r>
        <w:rPr>
          <w:rFonts w:ascii="Courier New"/>
          <w:sz w:val="19"/>
        </w:rPr>
        <w:t>ssh</w:t>
      </w:r>
      <w:r>
        <w:rPr>
          <w:rFonts w:ascii="Courier New"/>
          <w:spacing w:val="-63"/>
          <w:sz w:val="19"/>
        </w:rPr>
        <w:t xml:space="preserve"> </w:t>
      </w:r>
      <w:r>
        <w:t xml:space="preserve">to the client. We can create a short </w:t>
      </w:r>
      <w:r>
        <w:rPr>
          <w:rFonts w:ascii="Courier New"/>
          <w:sz w:val="19"/>
        </w:rPr>
        <w:t>while</w:t>
      </w:r>
      <w:r>
        <w:rPr>
          <w:rFonts w:ascii="Courier New"/>
          <w:spacing w:val="-62"/>
          <w:sz w:val="19"/>
        </w:rPr>
        <w:t xml:space="preserve"> </w:t>
      </w:r>
      <w:r>
        <w:t xml:space="preserve">loop in a Python script to continuously send </w:t>
      </w:r>
      <w:r>
        <w:rPr>
          <w:rFonts w:ascii="Courier New"/>
          <w:sz w:val="19"/>
        </w:rPr>
        <w:t>HTTP GET</w:t>
      </w:r>
      <w:r>
        <w:rPr>
          <w:rFonts w:ascii="Courier New"/>
          <w:spacing w:val="-70"/>
          <w:sz w:val="19"/>
        </w:rPr>
        <w:t xml:space="preserve"> </w:t>
      </w:r>
      <w:r>
        <w:t>to the web server:</w:t>
      </w:r>
    </w:p>
    <w:p w14:paraId="52B136BF" w14:textId="77777777" w:rsidR="0014658C" w:rsidRDefault="00BE173E">
      <w:pPr>
        <w:spacing w:before="181" w:line="288" w:lineRule="auto"/>
        <w:ind w:left="520" w:right="4311"/>
        <w:rPr>
          <w:rFonts w:ascii="Courier New"/>
          <w:sz w:val="18"/>
        </w:rPr>
      </w:pPr>
      <w:r>
        <w:rPr>
          <w:rFonts w:ascii="Courier New"/>
          <w:sz w:val="18"/>
        </w:rPr>
        <w:t>cisco@Client:~$ cat http_get.py import requests</w:t>
      </w:r>
    </w:p>
    <w:p w14:paraId="738E15E0" w14:textId="77777777" w:rsidR="0014658C" w:rsidRDefault="00BE173E">
      <w:pPr>
        <w:ind w:left="520"/>
        <w:rPr>
          <w:rFonts w:ascii="Courier New"/>
          <w:sz w:val="18"/>
        </w:rPr>
      </w:pPr>
      <w:r>
        <w:rPr>
          <w:rFonts w:ascii="Courier New"/>
          <w:sz w:val="18"/>
        </w:rPr>
        <w:t>import</w:t>
      </w:r>
      <w:r>
        <w:rPr>
          <w:rFonts w:ascii="Courier New"/>
          <w:spacing w:val="-2"/>
          <w:sz w:val="18"/>
        </w:rPr>
        <w:t xml:space="preserve"> </w:t>
      </w:r>
      <w:r>
        <w:rPr>
          <w:rFonts w:ascii="Courier New"/>
          <w:sz w:val="18"/>
        </w:rPr>
        <w:t>time</w:t>
      </w:r>
    </w:p>
    <w:p w14:paraId="2CEA2012" w14:textId="77777777" w:rsidR="0014658C" w:rsidRDefault="0014658C">
      <w:pPr>
        <w:pStyle w:val="BodyText"/>
        <w:spacing w:before="2"/>
        <w:rPr>
          <w:rFonts w:ascii="Courier New"/>
          <w:sz w:val="25"/>
        </w:rPr>
      </w:pPr>
    </w:p>
    <w:p w14:paraId="2CDD2962" w14:textId="77777777" w:rsidR="0014658C" w:rsidRDefault="00BE173E">
      <w:pPr>
        <w:spacing w:before="1"/>
        <w:ind w:left="520"/>
        <w:rPr>
          <w:rFonts w:ascii="Courier New"/>
          <w:sz w:val="18"/>
        </w:rPr>
      </w:pPr>
      <w:r>
        <w:rPr>
          <w:rFonts w:ascii="Courier New"/>
          <w:sz w:val="18"/>
        </w:rPr>
        <w:t>while</w:t>
      </w:r>
      <w:r>
        <w:rPr>
          <w:rFonts w:ascii="Courier New"/>
          <w:spacing w:val="-2"/>
          <w:sz w:val="18"/>
        </w:rPr>
        <w:t xml:space="preserve"> </w:t>
      </w:r>
      <w:r>
        <w:rPr>
          <w:rFonts w:ascii="Courier New"/>
          <w:sz w:val="18"/>
        </w:rPr>
        <w:t>True:</w:t>
      </w:r>
    </w:p>
    <w:p w14:paraId="3B895C15" w14:textId="77777777" w:rsidR="0014658C" w:rsidRDefault="00BE173E">
      <w:pPr>
        <w:spacing w:before="40" w:line="288" w:lineRule="auto"/>
        <w:ind w:left="952" w:right="2926"/>
        <w:rPr>
          <w:rFonts w:ascii="Courier New"/>
          <w:sz w:val="18"/>
        </w:rPr>
      </w:pPr>
      <w:r>
        <w:rPr>
          <w:rFonts w:ascii="Courier New"/>
          <w:sz w:val="18"/>
        </w:rPr>
        <w:t>r =</w:t>
      </w:r>
      <w:r>
        <w:rPr>
          <w:rFonts w:ascii="Courier New"/>
          <w:spacing w:val="-19"/>
          <w:sz w:val="18"/>
        </w:rPr>
        <w:t xml:space="preserve"> </w:t>
      </w:r>
      <w:r>
        <w:rPr>
          <w:rFonts w:ascii="Courier New"/>
          <w:sz w:val="18"/>
        </w:rPr>
        <w:t>requests.get("http://10.0.0.5:8000") print(r.text)</w:t>
      </w:r>
    </w:p>
    <w:p w14:paraId="1F9E7669" w14:textId="77777777" w:rsidR="0014658C" w:rsidRDefault="00BE173E">
      <w:pPr>
        <w:spacing w:before="1"/>
        <w:ind w:left="952"/>
        <w:rPr>
          <w:rFonts w:ascii="Courier New"/>
          <w:sz w:val="18"/>
        </w:rPr>
      </w:pPr>
      <w:r>
        <w:rPr>
          <w:rFonts w:ascii="Courier New"/>
          <w:sz w:val="18"/>
        </w:rPr>
        <w:t>time.sleep(5)</w:t>
      </w:r>
    </w:p>
    <w:p w14:paraId="1D315963" w14:textId="77777777" w:rsidR="0014658C" w:rsidRDefault="0014658C">
      <w:pPr>
        <w:pStyle w:val="BodyText"/>
        <w:rPr>
          <w:rFonts w:ascii="Courier New"/>
          <w:sz w:val="20"/>
        </w:rPr>
      </w:pPr>
    </w:p>
    <w:p w14:paraId="093EEA22" w14:textId="77777777" w:rsidR="0014658C" w:rsidRDefault="0014658C">
      <w:pPr>
        <w:pStyle w:val="BodyText"/>
        <w:rPr>
          <w:rFonts w:ascii="Courier New"/>
        </w:rPr>
      </w:pPr>
    </w:p>
    <w:p w14:paraId="4DA8D28C" w14:textId="77777777" w:rsidR="0014658C" w:rsidRDefault="00BE173E">
      <w:pPr>
        <w:ind w:left="1"/>
        <w:jc w:val="center"/>
        <w:rPr>
          <w:rFonts w:ascii="Arial"/>
          <w:b/>
          <w:sz w:val="18"/>
        </w:rPr>
      </w:pPr>
      <w:r>
        <w:rPr>
          <w:rFonts w:ascii="Arial"/>
          <w:b/>
          <w:sz w:val="18"/>
        </w:rPr>
        <w:t xml:space="preserve">[ </w:t>
      </w:r>
      <w:r>
        <w:rPr>
          <w:rFonts w:ascii="Arial"/>
          <w:b/>
          <w:sz w:val="16"/>
        </w:rPr>
        <w:t xml:space="preserve">278 </w:t>
      </w:r>
      <w:r>
        <w:rPr>
          <w:rFonts w:ascii="Arial"/>
          <w:b/>
          <w:sz w:val="18"/>
        </w:rPr>
        <w:t>]</w:t>
      </w:r>
    </w:p>
    <w:p w14:paraId="60A2278A"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7D3BB70"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8</w:t>
      </w:r>
    </w:p>
    <w:p w14:paraId="20CA9D84" w14:textId="77777777" w:rsidR="0014658C" w:rsidRDefault="00BE173E">
      <w:pPr>
        <w:pStyle w:val="BodyText"/>
        <w:spacing w:before="177"/>
        <w:ind w:left="160"/>
      </w:pPr>
      <w:r>
        <w:t>The client should get a very plain HTML page every 5 seconds:</w:t>
      </w:r>
    </w:p>
    <w:p w14:paraId="1809A507" w14:textId="77777777" w:rsidR="0014658C" w:rsidRDefault="00BE173E">
      <w:pPr>
        <w:spacing w:before="180"/>
        <w:ind w:left="160"/>
        <w:rPr>
          <w:rFonts w:ascii="Courier New"/>
          <w:b/>
          <w:sz w:val="18"/>
        </w:rPr>
      </w:pPr>
      <w:r>
        <w:rPr>
          <w:rFonts w:ascii="Courier New"/>
          <w:b/>
          <w:sz w:val="18"/>
        </w:rPr>
        <w:t>cisco@Client:~$ python3 http_get.py</w:t>
      </w:r>
    </w:p>
    <w:p w14:paraId="450CA960" w14:textId="77777777" w:rsidR="0014658C" w:rsidRDefault="00BE173E">
      <w:pPr>
        <w:spacing w:before="98" w:line="254" w:lineRule="auto"/>
        <w:ind w:left="160"/>
        <w:rPr>
          <w:rFonts w:ascii="Courier New"/>
          <w:b/>
          <w:sz w:val="18"/>
        </w:rPr>
      </w:pPr>
      <w:r>
        <w:rPr>
          <w:rFonts w:ascii="Courier New"/>
          <w:b/>
          <w:sz w:val="18"/>
        </w:rPr>
        <w:t xml:space="preserve">&lt;!DOCTYPE HTML PUBLIC "-//W3C//DTD HTML 4.01//EN" </w:t>
      </w:r>
      <w:hyperlink r:id="rId301">
        <w:r>
          <w:rPr>
            <w:rFonts w:ascii="Courier New"/>
            <w:b/>
            <w:sz w:val="18"/>
          </w:rPr>
          <w:t>"http://www.w3.org/TR/</w:t>
        </w:r>
      </w:hyperlink>
      <w:r>
        <w:rPr>
          <w:rFonts w:ascii="Courier New"/>
          <w:b/>
          <w:sz w:val="18"/>
        </w:rPr>
        <w:t xml:space="preserve"> html4/strict.dtd"&gt;</w:t>
      </w:r>
    </w:p>
    <w:p w14:paraId="11CAABAF" w14:textId="77777777" w:rsidR="0014658C" w:rsidRDefault="00BE173E">
      <w:pPr>
        <w:spacing w:before="86"/>
        <w:ind w:left="160"/>
        <w:rPr>
          <w:rFonts w:ascii="Courier New"/>
          <w:b/>
          <w:sz w:val="18"/>
        </w:rPr>
      </w:pPr>
      <w:r>
        <w:rPr>
          <w:rFonts w:ascii="Courier New"/>
          <w:b/>
          <w:sz w:val="18"/>
        </w:rPr>
        <w:t>&lt;html&gt;</w:t>
      </w:r>
    </w:p>
    <w:p w14:paraId="272909F4" w14:textId="77777777" w:rsidR="0014658C" w:rsidRDefault="00BE173E">
      <w:pPr>
        <w:spacing w:before="99"/>
        <w:ind w:left="160"/>
        <w:rPr>
          <w:rFonts w:ascii="Courier New"/>
          <w:b/>
          <w:sz w:val="18"/>
        </w:rPr>
      </w:pPr>
      <w:r>
        <w:rPr>
          <w:rFonts w:ascii="Courier New"/>
          <w:b/>
          <w:sz w:val="18"/>
        </w:rPr>
        <w:t>&lt;head&gt;</w:t>
      </w:r>
    </w:p>
    <w:p w14:paraId="6C6FA403" w14:textId="77777777" w:rsidR="0014658C" w:rsidRDefault="00BE173E">
      <w:pPr>
        <w:spacing w:before="98"/>
        <w:ind w:left="160"/>
        <w:rPr>
          <w:rFonts w:ascii="Courier New"/>
          <w:b/>
          <w:sz w:val="18"/>
        </w:rPr>
      </w:pPr>
      <w:r>
        <w:rPr>
          <w:rFonts w:ascii="Courier New"/>
          <w:b/>
          <w:sz w:val="18"/>
        </w:rPr>
        <w:t>&lt;skip&gt;</w:t>
      </w:r>
    </w:p>
    <w:p w14:paraId="11F40725" w14:textId="77777777" w:rsidR="0014658C" w:rsidRDefault="00BE173E">
      <w:pPr>
        <w:spacing w:before="99"/>
        <w:ind w:left="160"/>
        <w:rPr>
          <w:rFonts w:ascii="Courier New"/>
          <w:b/>
          <w:sz w:val="18"/>
        </w:rPr>
      </w:pPr>
      <w:r>
        <w:rPr>
          <w:rFonts w:ascii="Courier New"/>
          <w:b/>
          <w:sz w:val="18"/>
        </w:rPr>
        <w:t>&lt;/body&gt;</w:t>
      </w:r>
    </w:p>
    <w:p w14:paraId="59C2DA40" w14:textId="77777777" w:rsidR="0014658C" w:rsidRDefault="00BE173E">
      <w:pPr>
        <w:spacing w:before="98"/>
        <w:ind w:left="160"/>
        <w:rPr>
          <w:rFonts w:ascii="Courier New"/>
          <w:b/>
          <w:sz w:val="18"/>
        </w:rPr>
      </w:pPr>
      <w:r>
        <w:rPr>
          <w:rFonts w:ascii="Courier New"/>
          <w:b/>
          <w:sz w:val="18"/>
        </w:rPr>
        <w:t>&lt;/html&gt;</w:t>
      </w:r>
    </w:p>
    <w:p w14:paraId="233BB1DA" w14:textId="77777777" w:rsidR="0014658C" w:rsidRDefault="00BE173E">
      <w:pPr>
        <w:pStyle w:val="BodyText"/>
        <w:spacing w:before="175" w:line="232" w:lineRule="auto"/>
        <w:ind w:left="160" w:right="661"/>
      </w:pPr>
      <w:r>
        <w:t>If we look back to the server Terminal window, we should also see the requests continuously coming in from the client every 5 seconds:</w:t>
      </w:r>
    </w:p>
    <w:p w14:paraId="4422C18D" w14:textId="77777777" w:rsidR="0014658C" w:rsidRDefault="00BE173E">
      <w:pPr>
        <w:spacing w:before="181" w:line="355" w:lineRule="auto"/>
        <w:ind w:left="160" w:right="3915"/>
        <w:rPr>
          <w:rFonts w:ascii="Courier New"/>
          <w:b/>
          <w:sz w:val="18"/>
        </w:rPr>
      </w:pPr>
      <w:r>
        <w:rPr>
          <w:rFonts w:ascii="Courier New"/>
          <w:b/>
          <w:sz w:val="18"/>
        </w:rPr>
        <w:t>cisco@Server:~$ python3 -m http.server Serving HTTP on 0.0.0.0 port 8000 ...</w:t>
      </w:r>
    </w:p>
    <w:p w14:paraId="04681166" w14:textId="77777777" w:rsidR="0014658C" w:rsidRDefault="00BE173E">
      <w:pPr>
        <w:spacing w:before="1"/>
        <w:ind w:left="160"/>
        <w:rPr>
          <w:rFonts w:ascii="Courier New"/>
          <w:b/>
          <w:sz w:val="18"/>
        </w:rPr>
      </w:pPr>
      <w:r>
        <w:rPr>
          <w:rFonts w:ascii="Courier New"/>
          <w:b/>
          <w:sz w:val="18"/>
        </w:rPr>
        <w:t>10.0.0.9 - - [02/Oct/2019 00:55:57] "GET / HTTP/1.1" 200</w:t>
      </w:r>
      <w:r>
        <w:rPr>
          <w:rFonts w:ascii="Courier New"/>
          <w:b/>
          <w:spacing w:val="-10"/>
          <w:sz w:val="18"/>
        </w:rPr>
        <w:t xml:space="preserve"> </w:t>
      </w:r>
      <w:r>
        <w:rPr>
          <w:rFonts w:ascii="Courier New"/>
          <w:b/>
          <w:sz w:val="18"/>
        </w:rPr>
        <w:t>-</w:t>
      </w:r>
    </w:p>
    <w:p w14:paraId="27701AFF" w14:textId="77777777" w:rsidR="0014658C" w:rsidRDefault="00BE173E">
      <w:pPr>
        <w:spacing w:before="98"/>
        <w:ind w:left="160"/>
        <w:rPr>
          <w:rFonts w:ascii="Courier New"/>
          <w:b/>
          <w:sz w:val="18"/>
        </w:rPr>
      </w:pPr>
      <w:r>
        <w:rPr>
          <w:rFonts w:ascii="Courier New"/>
          <w:b/>
          <w:sz w:val="18"/>
        </w:rPr>
        <w:t>10.0.0.9 - - [02/Oct/2019 00:56:02] "GET / HTTP/1.1" 200</w:t>
      </w:r>
      <w:r>
        <w:rPr>
          <w:rFonts w:ascii="Courier New"/>
          <w:b/>
          <w:spacing w:val="-10"/>
          <w:sz w:val="18"/>
        </w:rPr>
        <w:t xml:space="preserve"> </w:t>
      </w:r>
      <w:r>
        <w:rPr>
          <w:rFonts w:ascii="Courier New"/>
          <w:b/>
          <w:sz w:val="18"/>
        </w:rPr>
        <w:t>-</w:t>
      </w:r>
    </w:p>
    <w:p w14:paraId="12C8712C" w14:textId="77777777" w:rsidR="0014658C" w:rsidRDefault="00BE173E">
      <w:pPr>
        <w:spacing w:before="99"/>
        <w:ind w:left="160"/>
        <w:rPr>
          <w:rFonts w:ascii="Courier New" w:hAnsi="Courier New"/>
          <w:b/>
          <w:sz w:val="18"/>
        </w:rPr>
      </w:pPr>
      <w:r>
        <w:rPr>
          <w:rFonts w:ascii="Courier New" w:hAnsi="Courier New"/>
          <w:b/>
          <w:sz w:val="18"/>
        </w:rPr>
        <w:t>10.0.0.9 - - [02/Oct/2019 00:56:07] "GET / HTTP/1.1" 200</w:t>
      </w:r>
      <w:r>
        <w:rPr>
          <w:rFonts w:ascii="Courier New" w:hAnsi="Courier New"/>
          <w:b/>
          <w:spacing w:val="-10"/>
          <w:sz w:val="18"/>
        </w:rPr>
        <w:t xml:space="preserve"> </w:t>
      </w:r>
      <w:r>
        <w:rPr>
          <w:rFonts w:ascii="Courier New" w:hAnsi="Courier New"/>
          <w:b/>
          <w:sz w:val="18"/>
        </w:rPr>
        <w:t>–</w:t>
      </w:r>
    </w:p>
    <w:p w14:paraId="2EAA51DE" w14:textId="77777777" w:rsidR="0014658C" w:rsidRDefault="00BE173E">
      <w:pPr>
        <w:pStyle w:val="BodyText"/>
        <w:spacing w:before="175" w:line="232" w:lineRule="auto"/>
        <w:ind w:left="160" w:right="142"/>
      </w:pPr>
      <w:r>
        <w:t xml:space="preserve">The traffic from the client to the server traverses through the network devices, and we can export NetFlow from any of the devices in-between. Since </w:t>
      </w:r>
      <w:r>
        <w:rPr>
          <w:rFonts w:ascii="Courier New"/>
          <w:sz w:val="19"/>
        </w:rPr>
        <w:t>r6-edge</w:t>
      </w:r>
      <w:r>
        <w:rPr>
          <w:rFonts w:ascii="Courier New"/>
          <w:spacing w:val="-80"/>
          <w:sz w:val="19"/>
        </w:rPr>
        <w:t xml:space="preserve"> </w:t>
      </w:r>
      <w:r>
        <w:t xml:space="preserve">is the first hop for the client host, we will have this router export NetFlow to the management host at port </w:t>
      </w:r>
      <w:r>
        <w:rPr>
          <w:rFonts w:ascii="Courier New"/>
          <w:sz w:val="19"/>
        </w:rPr>
        <w:t>9995</w:t>
      </w:r>
      <w:r>
        <w:t>.</w:t>
      </w:r>
    </w:p>
    <w:p w14:paraId="571383EB" w14:textId="77777777" w:rsidR="0014658C" w:rsidRDefault="0014658C">
      <w:pPr>
        <w:pStyle w:val="BodyText"/>
        <w:rPr>
          <w:sz w:val="20"/>
        </w:rPr>
      </w:pPr>
    </w:p>
    <w:p w14:paraId="22B8B925" w14:textId="77777777" w:rsidR="0014658C" w:rsidRDefault="00BE173E">
      <w:pPr>
        <w:pStyle w:val="BodyText"/>
        <w:spacing w:before="2"/>
        <w:rPr>
          <w:sz w:val="18"/>
        </w:rPr>
      </w:pPr>
      <w:r>
        <w:pict w14:anchorId="76499885">
          <v:group id="_x0000_s1626" style="position:absolute;margin-left:102.85pt;margin-top:13.25pt;width:31.5pt;height:27.7pt;z-index:-251466752;mso-wrap-distance-left:0;mso-wrap-distance-right:0;mso-position-horizontal-relative:page" coordorigin="2057,265" coordsize="630,554">
            <v:shape id="_x0000_s1628" style="position:absolute;left:2057;top:297;width:591;height:522" coordorigin="2057,298" coordsize="591,522" o:spt="100" adj="0,,0" path="m2075,384r-18,1l2096,575r74,136l2241,792r32,27l2393,778r-114,l2245,748r-47,-52l2149,622r-42,-94l2097,491r-9,-34l2081,422r-6,-38xm2289,775r-10,3l2393,778r9,-3l2289,775r,xm2586,684r-297,91l2402,775r215,-74l2607,696r-11,-6l2586,684xm2457,298r-357,l2100,312r,14l2101,340r1,13l2103,358r2,20l2107,394r2,10l2111,413r46,142l2219,658r53,62l2295,741r141,-43l2307,698r-35,-34l2225,605r-47,-84l2142,412r-2,-9l2138,393r-2,-16l2135,372r-1,-10l2132,344r-1,-8l2131,328r327,l2457,316r,-4l2457,298xm2541,546r-1,3l2539,551r-7,7l2526,562r-7,5l2532,582r13,13l2560,609r16,13l2307,698r129,l2648,633r-32,-19l2588,593r-25,-23l2541,546xm2458,328r-31,l2427,332r1,5l2428,342r1,10l2431,363r2,12l2435,388r3,-4l2441,381r2,-1l2446,378r2,l2450,377r1,-3l2453,370r5,-4l2462,363r-4,-27l2458,328xe" fillcolor="black" stroked="f">
              <v:stroke joinstyle="round"/>
              <v:formulas/>
              <v:path arrowok="t" o:connecttype="segments"/>
            </v:shape>
            <v:shape id="_x0000_s1627" type="#_x0000_t75" style="position:absolute;left:2321;top:265;width:366;height:363">
              <v:imagedata r:id="rId95" o:title=""/>
            </v:shape>
            <w10:wrap type="topAndBottom" anchorx="page"/>
          </v:group>
        </w:pict>
      </w:r>
    </w:p>
    <w:p w14:paraId="23A39410" w14:textId="77777777" w:rsidR="0014658C" w:rsidRDefault="0014658C">
      <w:pPr>
        <w:pStyle w:val="BodyText"/>
        <w:rPr>
          <w:sz w:val="24"/>
        </w:rPr>
      </w:pPr>
    </w:p>
    <w:p w14:paraId="5573F890" w14:textId="77777777" w:rsidR="0014658C" w:rsidRDefault="00BE173E">
      <w:pPr>
        <w:pStyle w:val="BodyText"/>
        <w:spacing w:before="200" w:line="256" w:lineRule="exact"/>
        <w:ind w:left="159"/>
      </w:pPr>
      <w:r>
        <w:t>The following configurations are necessary for exporting NetFlow on Cisco IOS</w:t>
      </w:r>
    </w:p>
    <w:p w14:paraId="5D13827B" w14:textId="77777777" w:rsidR="0014658C" w:rsidRDefault="00BE173E">
      <w:pPr>
        <w:pStyle w:val="BodyText"/>
        <w:spacing w:line="256" w:lineRule="exact"/>
        <w:ind w:left="159"/>
      </w:pPr>
      <w:r>
        <w:t>devices:</w:t>
      </w:r>
    </w:p>
    <w:p w14:paraId="50817E2D" w14:textId="77777777" w:rsidR="0014658C" w:rsidRDefault="0014658C">
      <w:pPr>
        <w:pStyle w:val="BodyText"/>
        <w:rPr>
          <w:sz w:val="24"/>
        </w:rPr>
      </w:pPr>
    </w:p>
    <w:p w14:paraId="12D267DB" w14:textId="77777777" w:rsidR="0014658C" w:rsidRDefault="00BE173E">
      <w:pPr>
        <w:spacing w:before="184"/>
        <w:ind w:left="160"/>
        <w:rPr>
          <w:rFonts w:ascii="Courier New"/>
          <w:b/>
          <w:sz w:val="18"/>
        </w:rPr>
      </w:pPr>
      <w:r>
        <w:rPr>
          <w:rFonts w:ascii="Courier New"/>
          <w:b/>
          <w:w w:val="99"/>
          <w:sz w:val="18"/>
        </w:rPr>
        <w:t>!</w:t>
      </w:r>
    </w:p>
    <w:p w14:paraId="2CE6F86E" w14:textId="77777777" w:rsidR="0014658C" w:rsidRDefault="00BE173E">
      <w:pPr>
        <w:spacing w:before="98"/>
        <w:ind w:left="160"/>
        <w:rPr>
          <w:rFonts w:ascii="Courier New"/>
          <w:b/>
          <w:sz w:val="18"/>
        </w:rPr>
      </w:pPr>
      <w:r>
        <w:rPr>
          <w:rFonts w:ascii="Courier New"/>
          <w:b/>
          <w:sz w:val="18"/>
        </w:rPr>
        <w:t>ip flow-export version 5</w:t>
      </w:r>
    </w:p>
    <w:p w14:paraId="33D54C75" w14:textId="77777777" w:rsidR="0014658C" w:rsidRDefault="00BE173E">
      <w:pPr>
        <w:spacing w:before="99"/>
        <w:ind w:left="160"/>
        <w:rPr>
          <w:rFonts w:ascii="Courier New"/>
          <w:b/>
          <w:sz w:val="18"/>
        </w:rPr>
      </w:pPr>
      <w:r>
        <w:rPr>
          <w:rFonts w:ascii="Courier New"/>
          <w:b/>
          <w:sz w:val="18"/>
        </w:rPr>
        <w:t>ip flow-export destination 172.16.1.123 9995 vrf Mgmt-intf</w:t>
      </w:r>
    </w:p>
    <w:p w14:paraId="18E2FCB2" w14:textId="77777777" w:rsidR="0014658C" w:rsidRDefault="00BE173E">
      <w:pPr>
        <w:spacing w:before="98"/>
        <w:ind w:left="160"/>
        <w:rPr>
          <w:rFonts w:ascii="Courier New"/>
          <w:b/>
          <w:sz w:val="18"/>
        </w:rPr>
      </w:pPr>
      <w:r>
        <w:rPr>
          <w:rFonts w:ascii="Courier New"/>
          <w:b/>
          <w:w w:val="99"/>
          <w:sz w:val="18"/>
        </w:rPr>
        <w:t>!</w:t>
      </w:r>
    </w:p>
    <w:p w14:paraId="57050A7C" w14:textId="77777777" w:rsidR="0014658C" w:rsidRDefault="00BE173E">
      <w:pPr>
        <w:spacing w:before="99" w:line="355" w:lineRule="auto"/>
        <w:ind w:left="268" w:right="4995" w:hanging="108"/>
        <w:rPr>
          <w:rFonts w:ascii="Courier New"/>
          <w:b/>
          <w:sz w:val="18"/>
        </w:rPr>
      </w:pPr>
      <w:r>
        <w:rPr>
          <w:rFonts w:ascii="Courier New"/>
          <w:b/>
          <w:sz w:val="18"/>
        </w:rPr>
        <w:t>interface GigabitEthernet0/4 description to Client</w:t>
      </w:r>
    </w:p>
    <w:p w14:paraId="77701E5F" w14:textId="77777777" w:rsidR="0014658C" w:rsidRDefault="00BE173E">
      <w:pPr>
        <w:spacing w:before="1"/>
        <w:ind w:left="268"/>
        <w:rPr>
          <w:rFonts w:ascii="Courier New"/>
          <w:b/>
          <w:sz w:val="18"/>
        </w:rPr>
      </w:pPr>
      <w:r>
        <w:rPr>
          <w:rFonts w:ascii="Courier New"/>
          <w:b/>
          <w:sz w:val="18"/>
        </w:rPr>
        <w:t>ip address 10.0.0.10 255.255.255.252</w:t>
      </w:r>
    </w:p>
    <w:p w14:paraId="234A0EDC" w14:textId="77777777" w:rsidR="0014658C" w:rsidRDefault="0014658C">
      <w:pPr>
        <w:pStyle w:val="BodyText"/>
        <w:spacing w:before="3"/>
        <w:rPr>
          <w:rFonts w:ascii="Courier New"/>
          <w:b/>
          <w:sz w:val="16"/>
        </w:rPr>
      </w:pPr>
    </w:p>
    <w:p w14:paraId="6B28DA92"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279 </w:t>
      </w:r>
      <w:r>
        <w:rPr>
          <w:rFonts w:ascii="Arial"/>
          <w:b/>
          <w:sz w:val="18"/>
        </w:rPr>
        <w:t>]</w:t>
      </w:r>
    </w:p>
    <w:p w14:paraId="19560C47"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521AF60" w14:textId="77777777" w:rsidR="0014658C" w:rsidRDefault="00BE173E">
      <w:pPr>
        <w:tabs>
          <w:tab w:val="left" w:pos="8079"/>
        </w:tabs>
        <w:spacing w:before="84"/>
        <w:ind w:left="160"/>
        <w:rPr>
          <w:i/>
          <w:sz w:val="18"/>
        </w:rPr>
      </w:pPr>
      <w:bookmarkStart w:id="392" w:name="Python_socket_and_struct"/>
      <w:bookmarkStart w:id="393" w:name="_bookmark201"/>
      <w:bookmarkEnd w:id="392"/>
      <w:bookmarkEnd w:id="393"/>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4851B677" w14:textId="77777777" w:rsidR="0014658C" w:rsidRDefault="00BE173E">
      <w:pPr>
        <w:spacing w:before="189" w:line="355" w:lineRule="auto"/>
        <w:ind w:left="268" w:right="6291"/>
        <w:rPr>
          <w:rFonts w:ascii="Courier New"/>
          <w:b/>
          <w:sz w:val="18"/>
        </w:rPr>
      </w:pPr>
      <w:r>
        <w:rPr>
          <w:rFonts w:ascii="Courier New"/>
          <w:b/>
          <w:sz w:val="18"/>
        </w:rPr>
        <w:t>ip flow ingress ip flow egress</w:t>
      </w:r>
    </w:p>
    <w:p w14:paraId="01D1BCBD" w14:textId="77777777" w:rsidR="0014658C" w:rsidRDefault="00BE173E">
      <w:pPr>
        <w:spacing w:before="1"/>
        <w:ind w:left="160"/>
        <w:rPr>
          <w:rFonts w:ascii="Courier New"/>
          <w:b/>
          <w:sz w:val="18"/>
        </w:rPr>
      </w:pPr>
      <w:r>
        <w:rPr>
          <w:rFonts w:ascii="Courier New"/>
          <w:b/>
          <w:sz w:val="18"/>
        </w:rPr>
        <w:t>&lt;skip&gt;</w:t>
      </w:r>
    </w:p>
    <w:p w14:paraId="66425967" w14:textId="77777777" w:rsidR="0014658C" w:rsidRDefault="00BE173E">
      <w:pPr>
        <w:pStyle w:val="BodyText"/>
        <w:spacing w:before="169" w:line="256" w:lineRule="exact"/>
        <w:ind w:left="160"/>
      </w:pPr>
      <w:r>
        <w:t>Next, let's take a look at the Python parser script that helps us separate the different</w:t>
      </w:r>
    </w:p>
    <w:p w14:paraId="1A6CADD9" w14:textId="77777777" w:rsidR="0014658C" w:rsidRDefault="00BE173E">
      <w:pPr>
        <w:pStyle w:val="BodyText"/>
        <w:spacing w:line="256" w:lineRule="exact"/>
        <w:ind w:left="160"/>
      </w:pPr>
      <w:r>
        <w:t>network flow fields we received from network devices.</w:t>
      </w:r>
    </w:p>
    <w:p w14:paraId="565617C0" w14:textId="77777777" w:rsidR="0014658C" w:rsidRDefault="0014658C">
      <w:pPr>
        <w:pStyle w:val="BodyText"/>
        <w:spacing w:before="2"/>
        <w:rPr>
          <w:sz w:val="25"/>
        </w:rPr>
      </w:pPr>
    </w:p>
    <w:p w14:paraId="3FDA0A40" w14:textId="77777777" w:rsidR="0014658C" w:rsidRDefault="00BE173E">
      <w:pPr>
        <w:pStyle w:val="Heading4"/>
      </w:pPr>
      <w:r>
        <w:t>Python socket and struct</w:t>
      </w:r>
    </w:p>
    <w:p w14:paraId="2AC80980" w14:textId="77777777" w:rsidR="0014658C" w:rsidRDefault="00BE173E">
      <w:pPr>
        <w:spacing w:before="40" w:line="256" w:lineRule="exact"/>
        <w:ind w:left="160"/>
        <w:rPr>
          <w:sz w:val="21"/>
        </w:rPr>
      </w:pPr>
      <w:r>
        <w:rPr>
          <w:sz w:val="21"/>
        </w:rPr>
        <w:t xml:space="preserve">The script, </w:t>
      </w:r>
      <w:r>
        <w:rPr>
          <w:rFonts w:ascii="Courier New"/>
          <w:sz w:val="19"/>
        </w:rPr>
        <w:t>netFlow_v5_parser.py</w:t>
      </w:r>
      <w:r>
        <w:rPr>
          <w:sz w:val="21"/>
        </w:rPr>
        <w:t>, was modified from Brian Rak's blog post</w:t>
      </w:r>
    </w:p>
    <w:p w14:paraId="57213B94" w14:textId="77777777" w:rsidR="0014658C" w:rsidRDefault="00BE173E">
      <w:pPr>
        <w:pStyle w:val="BodyText"/>
        <w:spacing w:before="2" w:line="232" w:lineRule="auto"/>
        <w:ind w:left="160" w:right="441" w:hanging="1"/>
      </w:pPr>
      <w:r>
        <w:t xml:space="preserve">at </w:t>
      </w:r>
      <w:hyperlink r:id="rId302">
        <w:r>
          <w:rPr>
            <w:rFonts w:ascii="Courier New"/>
            <w:sz w:val="19"/>
          </w:rPr>
          <w:t>http://blog.devicenull.org/2013/09/04/python-netflow-v5-parser.</w:t>
        </w:r>
      </w:hyperlink>
      <w:r>
        <w:rPr>
          <w:rFonts w:ascii="Courier New"/>
          <w:sz w:val="19"/>
        </w:rPr>
        <w:t xml:space="preserve"> </w:t>
      </w:r>
      <w:hyperlink r:id="rId303">
        <w:r>
          <w:rPr>
            <w:rFonts w:ascii="Courier New"/>
            <w:sz w:val="19"/>
          </w:rPr>
          <w:t>html</w:t>
        </w:r>
      </w:hyperlink>
      <w:r>
        <w:t>. The modification was mainly for Python 3 compatibility as well as parsing additional NetFlow version 5 fields. The reason we chose NetFlow v5 instead of NetFlow v9 is that v9 is more complex and uses templates to map out the fields, making it more difficult to learn in an introductory session. However, since NetFlow version 9 is an extended format of the original NetFlow version 5, all the concepts we introduced in this section are applicable to it.</w:t>
      </w:r>
    </w:p>
    <w:p w14:paraId="30F792EE" w14:textId="77777777" w:rsidR="0014658C" w:rsidRDefault="00BE173E">
      <w:pPr>
        <w:pStyle w:val="BodyText"/>
        <w:spacing w:before="165" w:line="232" w:lineRule="auto"/>
        <w:ind w:left="160" w:right="404"/>
      </w:pPr>
      <w:r>
        <w:t>Because NetFlow packets are represented in bytes over the wire, we will use the Python struct module included in the standard library to convert bytes into native Python data types.</w:t>
      </w:r>
    </w:p>
    <w:p w14:paraId="24CC7919" w14:textId="77777777" w:rsidR="0014658C" w:rsidRDefault="0014658C">
      <w:pPr>
        <w:pStyle w:val="BodyText"/>
        <w:rPr>
          <w:sz w:val="20"/>
        </w:rPr>
      </w:pPr>
    </w:p>
    <w:p w14:paraId="534E763E" w14:textId="77777777" w:rsidR="0014658C" w:rsidRDefault="00BE173E">
      <w:pPr>
        <w:pStyle w:val="BodyText"/>
        <w:spacing w:before="10"/>
        <w:rPr>
          <w:sz w:val="14"/>
        </w:rPr>
      </w:pPr>
      <w:r>
        <w:pict w14:anchorId="006D0D59">
          <v:group id="_x0000_s1623" style="position:absolute;margin-left:102.85pt;margin-top:11.2pt;width:31.5pt;height:27.7pt;z-index:-251465728;mso-wrap-distance-left:0;mso-wrap-distance-right:0;mso-position-horizontal-relative:page" coordorigin="2057,224" coordsize="630,554">
            <v:shape id="_x0000_s1625" style="position:absolute;left:2057;top:256;width:591;height:522" coordorigin="2057,256" coordsize="591,522" o:spt="100" adj="0,,0" path="m2075,343r-18,l2096,533r74,136l2241,750r32,27l2393,736r-114,l2245,706r-47,-52l2149,581r-42,-95l2097,450r-9,-34l2081,381r-6,-38xm2289,733r-10,3l2393,736r9,-3l2289,733r,xm2586,642r-297,91l2402,733r215,-74l2607,654r-11,-6l2586,642xm2457,256r-357,l2100,270r,14l2101,298r1,14l2103,317r2,20l2107,352r2,10l2111,372r46,142l2219,616r53,63l2295,700r141,-44l2307,656r-35,-33l2225,564r-47,-84l2142,371r-2,-10l2138,351r-2,-15l2135,331r-1,-10l2132,303r-1,-9l2131,286r327,l2457,274r,-4l2457,256xm2541,504r-1,3l2539,510r-7,6l2526,521r-7,5l2532,540r13,14l2560,567r16,13l2307,656r129,l2648,591r-32,-19l2588,551r-25,-23l2541,504xm2458,286r-31,l2427,291r1,4l2428,300r1,10l2431,322r2,11l2435,346r3,-3l2441,340r2,-2l2446,337r2,-1l2450,336r1,-4l2453,329r5,-5l2462,321r-4,-27l2458,286xe" fillcolor="black" stroked="f">
              <v:stroke joinstyle="round"/>
              <v:formulas/>
              <v:path arrowok="t" o:connecttype="segments"/>
            </v:shape>
            <v:shape id="_x0000_s1624" type="#_x0000_t75" style="position:absolute;left:2321;top:223;width:366;height:363">
              <v:imagedata r:id="rId60" o:title=""/>
            </v:shape>
            <w10:wrap type="topAndBottom" anchorx="page"/>
          </v:group>
        </w:pict>
      </w:r>
    </w:p>
    <w:p w14:paraId="041B1147" w14:textId="77777777" w:rsidR="0014658C" w:rsidRDefault="0014658C">
      <w:pPr>
        <w:pStyle w:val="BodyText"/>
        <w:rPr>
          <w:sz w:val="24"/>
        </w:rPr>
      </w:pPr>
    </w:p>
    <w:p w14:paraId="1D7281B9" w14:textId="77777777" w:rsidR="0014658C" w:rsidRDefault="0014658C">
      <w:pPr>
        <w:pStyle w:val="BodyText"/>
        <w:rPr>
          <w:sz w:val="20"/>
        </w:rPr>
      </w:pPr>
    </w:p>
    <w:p w14:paraId="4CE76123" w14:textId="77777777" w:rsidR="0014658C" w:rsidRDefault="00BE173E">
      <w:pPr>
        <w:pStyle w:val="BodyText"/>
        <w:spacing w:line="232" w:lineRule="auto"/>
        <w:ind w:left="159" w:right="304"/>
      </w:pPr>
      <w:r>
        <w:t xml:space="preserve">In the script, we will start by using the </w:t>
      </w:r>
      <w:r>
        <w:rPr>
          <w:rFonts w:ascii="Courier New"/>
          <w:sz w:val="19"/>
        </w:rPr>
        <w:t xml:space="preserve">socket </w:t>
      </w:r>
      <w:r>
        <w:t xml:space="preserve">module to bind and listen for the UDP datagrams. With </w:t>
      </w:r>
      <w:r>
        <w:rPr>
          <w:rFonts w:ascii="Courier New"/>
          <w:sz w:val="19"/>
        </w:rPr>
        <w:t>socket.AF_INET</w:t>
      </w:r>
      <w:r>
        <w:t xml:space="preserve">, we intend on listening to the IPv4 address sockets; with </w:t>
      </w:r>
      <w:r>
        <w:rPr>
          <w:rFonts w:ascii="Courier New"/>
          <w:sz w:val="19"/>
        </w:rPr>
        <w:t>socket.SOCK_DGRAM</w:t>
      </w:r>
      <w:r>
        <w:t>, we specify that we'll see the UDP datagram:</w:t>
      </w:r>
    </w:p>
    <w:p w14:paraId="638647C4" w14:textId="77777777" w:rsidR="0014658C" w:rsidRDefault="00BE173E">
      <w:pPr>
        <w:spacing w:before="179" w:line="288" w:lineRule="auto"/>
        <w:ind w:left="520" w:right="1719"/>
        <w:rPr>
          <w:rFonts w:ascii="Courier New"/>
          <w:sz w:val="18"/>
        </w:rPr>
      </w:pPr>
      <w:r>
        <w:rPr>
          <w:rFonts w:ascii="Courier New"/>
          <w:sz w:val="18"/>
        </w:rPr>
        <w:t>sock = socket.socket(socket.AF_INET, socket.SOCK_DGRAM) sock.bind(('0.0.0.0', 9995))</w:t>
      </w:r>
    </w:p>
    <w:p w14:paraId="317C120E" w14:textId="77777777" w:rsidR="0014658C" w:rsidRDefault="00BE173E">
      <w:pPr>
        <w:pStyle w:val="BodyText"/>
        <w:spacing w:before="129"/>
        <w:ind w:left="160"/>
      </w:pPr>
      <w:r>
        <w:t>We will start a loop and retrieve information off the wire 1,500 bytes at a time:</w:t>
      </w:r>
    </w:p>
    <w:p w14:paraId="7FCD737B" w14:textId="77777777" w:rsidR="0014658C" w:rsidRDefault="00BE173E">
      <w:pPr>
        <w:spacing w:before="179"/>
        <w:ind w:left="520"/>
        <w:rPr>
          <w:rFonts w:ascii="Courier New"/>
          <w:sz w:val="18"/>
        </w:rPr>
      </w:pPr>
      <w:r>
        <w:rPr>
          <w:rFonts w:ascii="Courier New"/>
          <w:sz w:val="18"/>
        </w:rPr>
        <w:t>while True:</w:t>
      </w:r>
    </w:p>
    <w:p w14:paraId="07D43211" w14:textId="77777777" w:rsidR="0014658C" w:rsidRDefault="00BE173E">
      <w:pPr>
        <w:spacing w:before="41"/>
        <w:ind w:left="952"/>
        <w:rPr>
          <w:rFonts w:ascii="Courier New"/>
          <w:sz w:val="18"/>
        </w:rPr>
      </w:pPr>
      <w:r>
        <w:rPr>
          <w:rFonts w:ascii="Courier New"/>
          <w:sz w:val="18"/>
        </w:rPr>
        <w:t>buf, addr = sock.recvfrom(1500)</w:t>
      </w:r>
    </w:p>
    <w:p w14:paraId="72917DBB" w14:textId="77777777" w:rsidR="0014658C" w:rsidRDefault="00BE173E">
      <w:pPr>
        <w:pStyle w:val="BodyText"/>
        <w:spacing w:before="175" w:line="232" w:lineRule="auto"/>
        <w:ind w:left="159"/>
      </w:pPr>
      <w:r>
        <w:t>The following line is where we begin to deconstruct or unpack the packet. The first argument of !</w:t>
      </w:r>
      <w:r>
        <w:rPr>
          <w:rFonts w:ascii="Courier New"/>
          <w:sz w:val="19"/>
        </w:rPr>
        <w:t>HH</w:t>
      </w:r>
      <w:r>
        <w:rPr>
          <w:rFonts w:ascii="Courier New"/>
          <w:spacing w:val="-95"/>
          <w:sz w:val="19"/>
        </w:rPr>
        <w:t xml:space="preserve"> </w:t>
      </w:r>
      <w:r>
        <w:t>specifies the network's big-endian byte order with the exclamation point (big-endian) as well as the format of the C type (</w:t>
      </w:r>
      <w:r>
        <w:rPr>
          <w:rFonts w:ascii="Courier New"/>
          <w:sz w:val="19"/>
        </w:rPr>
        <w:t xml:space="preserve">H = 2 </w:t>
      </w:r>
      <w:r>
        <w:t>byte unsigned short integer):</w:t>
      </w:r>
    </w:p>
    <w:p w14:paraId="52915AAE" w14:textId="77777777" w:rsidR="0014658C" w:rsidRDefault="00BE173E">
      <w:pPr>
        <w:spacing w:before="179"/>
        <w:ind w:left="520"/>
        <w:rPr>
          <w:rFonts w:ascii="Courier New"/>
          <w:sz w:val="18"/>
        </w:rPr>
      </w:pPr>
      <w:r>
        <w:rPr>
          <w:rFonts w:ascii="Courier New"/>
          <w:sz w:val="18"/>
        </w:rPr>
        <w:t>(version, count) = struct.unpack('!HH',buf[0:4])</w:t>
      </w:r>
    </w:p>
    <w:p w14:paraId="2D50A6D8" w14:textId="77777777" w:rsidR="0014658C" w:rsidRDefault="0014658C">
      <w:pPr>
        <w:pStyle w:val="BodyText"/>
        <w:spacing w:before="9"/>
        <w:rPr>
          <w:rFonts w:ascii="Courier New"/>
          <w:sz w:val="11"/>
        </w:rPr>
      </w:pPr>
    </w:p>
    <w:p w14:paraId="0A1D79F3"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280 </w:t>
      </w:r>
      <w:r>
        <w:rPr>
          <w:rFonts w:ascii="Arial"/>
          <w:b/>
          <w:sz w:val="18"/>
        </w:rPr>
        <w:t>]</w:t>
      </w:r>
    </w:p>
    <w:p w14:paraId="27DC0BB6"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FBA13F1"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8</w:t>
      </w:r>
    </w:p>
    <w:p w14:paraId="609BE1AF" w14:textId="77777777" w:rsidR="0014658C" w:rsidRDefault="00BE173E">
      <w:pPr>
        <w:pStyle w:val="BodyText"/>
        <w:spacing w:before="183" w:line="232" w:lineRule="auto"/>
        <w:ind w:left="160" w:right="107"/>
      </w:pPr>
      <w:r>
        <w:t>The first 4 bytes include the version and the number of flows exported in this packet. If you do not remember the NetFlow version 5 header off the top of your head (that was a joke, by the way; I only read the header when I want to fall asleep quickly), here is a quick glance:</w:t>
      </w:r>
    </w:p>
    <w:p w14:paraId="572DEE4F" w14:textId="77777777" w:rsidR="0014658C" w:rsidRDefault="00BE173E">
      <w:pPr>
        <w:pStyle w:val="BodyText"/>
        <w:spacing w:before="5"/>
        <w:rPr>
          <w:sz w:val="15"/>
        </w:rPr>
      </w:pPr>
      <w:r>
        <w:pict w14:anchorId="72A5B984">
          <v:group id="_x0000_s1620" style="position:absolute;margin-left:71.75pt;margin-top:11.55pt;width:396.5pt;height:262.05pt;z-index:-251464704;mso-wrap-distance-left:0;mso-wrap-distance-right:0;mso-position-horizontal-relative:page" coordorigin="1435,231" coordsize="7930,5241">
            <v:shape id="_x0000_s1622" type="#_x0000_t75" style="position:absolute;left:1540;top:335;width:7720;height:5030">
              <v:imagedata r:id="rId304" o:title=""/>
            </v:shape>
            <v:rect id="_x0000_s1621" style="position:absolute;left:1440;top:235;width:7920;height:5231" filled="f" strokeweight=".5pt"/>
            <w10:wrap type="topAndBottom" anchorx="page"/>
          </v:group>
        </w:pict>
      </w:r>
    </w:p>
    <w:p w14:paraId="181C3095" w14:textId="77777777" w:rsidR="0014658C" w:rsidRDefault="00BE173E">
      <w:pPr>
        <w:spacing w:before="95" w:line="195" w:lineRule="exact"/>
        <w:ind w:left="40"/>
        <w:jc w:val="center"/>
        <w:rPr>
          <w:sz w:val="16"/>
        </w:rPr>
      </w:pPr>
      <w:r>
        <w:rPr>
          <w:sz w:val="16"/>
        </w:rPr>
        <w:t>Figure 9: NetFlow v5 heade</w:t>
      </w:r>
      <w:hyperlink r:id="rId305">
        <w:r>
          <w:rPr>
            <w:sz w:val="16"/>
          </w:rPr>
          <w:t>r (source: http://www.cisco.com/c/en/us/td/docs/net_mgmt/netflow_</w:t>
        </w:r>
      </w:hyperlink>
    </w:p>
    <w:p w14:paraId="0C807C7A" w14:textId="77777777" w:rsidR="0014658C" w:rsidRDefault="00BE173E">
      <w:pPr>
        <w:spacing w:line="195" w:lineRule="exact"/>
        <w:ind w:left="41"/>
        <w:jc w:val="center"/>
        <w:rPr>
          <w:sz w:val="16"/>
        </w:rPr>
      </w:pPr>
      <w:r>
        <w:rPr>
          <w:sz w:val="16"/>
        </w:rPr>
        <w:t>collection_engine/3-6/user/guide/format.html#wp1006108)</w:t>
      </w:r>
    </w:p>
    <w:p w14:paraId="38341E93" w14:textId="77777777" w:rsidR="0014658C" w:rsidRDefault="0014658C">
      <w:pPr>
        <w:pStyle w:val="BodyText"/>
        <w:spacing w:before="10"/>
        <w:rPr>
          <w:sz w:val="14"/>
        </w:rPr>
      </w:pPr>
    </w:p>
    <w:p w14:paraId="4285C777" w14:textId="77777777" w:rsidR="0014658C" w:rsidRDefault="00BE173E">
      <w:pPr>
        <w:pStyle w:val="BodyText"/>
        <w:spacing w:line="232" w:lineRule="auto"/>
        <w:ind w:left="160" w:right="535"/>
      </w:pPr>
      <w:r>
        <w:t>The rest of the header can be parsed accordingly, depending on the byte location and data type. Python allows us to unpack several header items in a single line:</w:t>
      </w:r>
    </w:p>
    <w:p w14:paraId="214206CF" w14:textId="77777777" w:rsidR="0014658C" w:rsidRDefault="00BE173E">
      <w:pPr>
        <w:spacing w:before="181" w:line="254" w:lineRule="auto"/>
        <w:ind w:left="520" w:firstLine="432"/>
        <w:rPr>
          <w:rFonts w:ascii="Courier New"/>
          <w:sz w:val="18"/>
        </w:rPr>
      </w:pPr>
      <w:r>
        <w:rPr>
          <w:rFonts w:ascii="Courier New"/>
          <w:sz w:val="18"/>
        </w:rPr>
        <w:t xml:space="preserve">(sys_uptime, unix_secs, unix_nsecs, flow_sequence) = </w:t>
      </w:r>
      <w:r>
        <w:rPr>
          <w:rFonts w:ascii="Courier New"/>
          <w:spacing w:val="-3"/>
          <w:sz w:val="18"/>
        </w:rPr>
        <w:t xml:space="preserve">struct. </w:t>
      </w:r>
      <w:r>
        <w:rPr>
          <w:rFonts w:ascii="Courier New"/>
          <w:sz w:val="18"/>
        </w:rPr>
        <w:t>unpack('!IIII',</w:t>
      </w:r>
      <w:r>
        <w:rPr>
          <w:rFonts w:ascii="Courier New"/>
          <w:spacing w:val="-2"/>
          <w:sz w:val="18"/>
        </w:rPr>
        <w:t xml:space="preserve"> </w:t>
      </w:r>
      <w:r>
        <w:rPr>
          <w:rFonts w:ascii="Courier New"/>
          <w:sz w:val="18"/>
        </w:rPr>
        <w:t>buf[4:20])</w:t>
      </w:r>
    </w:p>
    <w:p w14:paraId="7D0C0039" w14:textId="77777777" w:rsidR="0014658C" w:rsidRDefault="00BE173E">
      <w:pPr>
        <w:spacing w:before="28" w:line="254" w:lineRule="auto"/>
        <w:ind w:left="520" w:right="528" w:firstLine="432"/>
        <w:rPr>
          <w:rFonts w:ascii="Courier New"/>
          <w:sz w:val="18"/>
        </w:rPr>
      </w:pPr>
      <w:r>
        <w:rPr>
          <w:rFonts w:ascii="Courier New"/>
          <w:sz w:val="18"/>
        </w:rPr>
        <w:t xml:space="preserve">(engine_type, engine_id, sampling_interval) = </w:t>
      </w:r>
      <w:r>
        <w:rPr>
          <w:rFonts w:ascii="Courier New"/>
          <w:spacing w:val="-3"/>
          <w:sz w:val="18"/>
        </w:rPr>
        <w:t xml:space="preserve">struct. </w:t>
      </w:r>
      <w:r>
        <w:rPr>
          <w:rFonts w:ascii="Courier New"/>
          <w:sz w:val="18"/>
        </w:rPr>
        <w:t>unpack('!BBH',</w:t>
      </w:r>
      <w:r>
        <w:rPr>
          <w:rFonts w:ascii="Courier New"/>
          <w:spacing w:val="-2"/>
          <w:sz w:val="18"/>
        </w:rPr>
        <w:t xml:space="preserve"> </w:t>
      </w:r>
      <w:r>
        <w:rPr>
          <w:rFonts w:ascii="Courier New"/>
          <w:sz w:val="18"/>
        </w:rPr>
        <w:t>buf[20:24])</w:t>
      </w:r>
    </w:p>
    <w:p w14:paraId="5071806B" w14:textId="77777777" w:rsidR="0014658C" w:rsidRDefault="00BE173E">
      <w:pPr>
        <w:pStyle w:val="BodyText"/>
        <w:spacing w:before="163" w:line="232" w:lineRule="auto"/>
        <w:ind w:left="160" w:right="193" w:hanging="1"/>
      </w:pPr>
      <w:r>
        <w:t xml:space="preserve">The </w:t>
      </w:r>
      <w:r>
        <w:rPr>
          <w:rFonts w:ascii="Courier New"/>
          <w:sz w:val="19"/>
        </w:rPr>
        <w:t>while</w:t>
      </w:r>
      <w:r>
        <w:rPr>
          <w:rFonts w:ascii="Courier New"/>
          <w:spacing w:val="-63"/>
          <w:sz w:val="19"/>
        </w:rPr>
        <w:t xml:space="preserve"> </w:t>
      </w:r>
      <w:r>
        <w:t xml:space="preserve">loop that follows will fill the </w:t>
      </w:r>
      <w:r>
        <w:rPr>
          <w:rFonts w:ascii="Courier New"/>
          <w:sz w:val="19"/>
        </w:rPr>
        <w:t>nfdata</w:t>
      </w:r>
      <w:r>
        <w:rPr>
          <w:rFonts w:ascii="Courier New"/>
          <w:spacing w:val="-63"/>
          <w:sz w:val="19"/>
        </w:rPr>
        <w:t xml:space="preserve"> </w:t>
      </w:r>
      <w:r>
        <w:t>dictionary with the flow record that unpacks the source address and port, destination address and port, packet count, and byte count and print the information out on the screen:</w:t>
      </w:r>
    </w:p>
    <w:p w14:paraId="2D587080" w14:textId="77777777" w:rsidR="0014658C" w:rsidRDefault="00BE173E">
      <w:pPr>
        <w:spacing w:before="179"/>
        <w:ind w:left="952"/>
        <w:rPr>
          <w:rFonts w:ascii="Courier New"/>
          <w:sz w:val="18"/>
        </w:rPr>
      </w:pPr>
      <w:r>
        <w:rPr>
          <w:rFonts w:ascii="Courier New"/>
          <w:sz w:val="18"/>
        </w:rPr>
        <w:t>nfdata = {}</w:t>
      </w:r>
    </w:p>
    <w:p w14:paraId="34E099FE" w14:textId="77777777" w:rsidR="0014658C" w:rsidRDefault="00BE173E">
      <w:pPr>
        <w:spacing w:before="41" w:line="288" w:lineRule="auto"/>
        <w:ind w:left="1384" w:right="4527" w:hanging="432"/>
        <w:rPr>
          <w:rFonts w:ascii="Courier New"/>
          <w:sz w:val="18"/>
        </w:rPr>
      </w:pPr>
      <w:r>
        <w:rPr>
          <w:rFonts w:ascii="Courier New"/>
          <w:sz w:val="18"/>
        </w:rPr>
        <w:t>for i in range(0, count): try:</w:t>
      </w:r>
    </w:p>
    <w:p w14:paraId="278087A8" w14:textId="77777777" w:rsidR="0014658C" w:rsidRDefault="00BE173E">
      <w:pPr>
        <w:ind w:left="1024" w:right="1271"/>
        <w:jc w:val="center"/>
        <w:rPr>
          <w:rFonts w:ascii="Courier New"/>
          <w:sz w:val="18"/>
        </w:rPr>
      </w:pPr>
      <w:r>
        <w:rPr>
          <w:rFonts w:ascii="Courier New"/>
          <w:sz w:val="18"/>
        </w:rPr>
        <w:t>base = SIZE_OF_HEADER+(i*SIZE_OF_RECORD)</w:t>
      </w:r>
    </w:p>
    <w:p w14:paraId="08E0FE78" w14:textId="77777777" w:rsidR="0014658C" w:rsidRDefault="0014658C">
      <w:pPr>
        <w:pStyle w:val="BodyText"/>
        <w:spacing w:before="9"/>
        <w:rPr>
          <w:rFonts w:ascii="Courier New"/>
          <w:sz w:val="10"/>
        </w:rPr>
      </w:pPr>
    </w:p>
    <w:p w14:paraId="3A8EEB2E"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281 </w:t>
      </w:r>
      <w:r>
        <w:rPr>
          <w:rFonts w:ascii="Arial"/>
          <w:b/>
          <w:sz w:val="18"/>
        </w:rPr>
        <w:t>]</w:t>
      </w:r>
    </w:p>
    <w:p w14:paraId="17E11649"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120A871" w14:textId="77777777" w:rsidR="0014658C" w:rsidRDefault="00BE173E">
      <w:pPr>
        <w:tabs>
          <w:tab w:val="left" w:pos="8079"/>
        </w:tabs>
        <w:spacing w:before="84"/>
        <w:ind w:left="160"/>
        <w:rPr>
          <w:i/>
          <w:sz w:val="18"/>
        </w:rPr>
      </w:pPr>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4CEABA30" w14:textId="77777777" w:rsidR="0014658C" w:rsidRDefault="0014658C">
      <w:pPr>
        <w:pStyle w:val="BodyText"/>
        <w:spacing w:before="4"/>
        <w:rPr>
          <w:i/>
          <w:sz w:val="27"/>
        </w:rPr>
      </w:pPr>
    </w:p>
    <w:p w14:paraId="63F593AF" w14:textId="77777777" w:rsidR="0014658C" w:rsidRDefault="00BE173E">
      <w:pPr>
        <w:spacing w:before="104" w:line="288" w:lineRule="auto"/>
        <w:ind w:left="1816" w:right="747"/>
        <w:rPr>
          <w:rFonts w:ascii="Courier New"/>
          <w:sz w:val="18"/>
        </w:rPr>
      </w:pPr>
      <w:r>
        <w:rPr>
          <w:rFonts w:ascii="Courier New"/>
          <w:sz w:val="18"/>
        </w:rPr>
        <w:t>data = struct.unpack('!IIIIHH',buf[base+16:base+36]) input_int, output_int = struct.unpack('!HH',</w:t>
      </w:r>
    </w:p>
    <w:p w14:paraId="5F2F8F04" w14:textId="77777777" w:rsidR="0014658C" w:rsidRDefault="00BE173E">
      <w:pPr>
        <w:spacing w:line="175" w:lineRule="exact"/>
        <w:ind w:left="520"/>
        <w:rPr>
          <w:rFonts w:ascii="Courier New"/>
          <w:sz w:val="18"/>
        </w:rPr>
      </w:pPr>
      <w:r>
        <w:rPr>
          <w:rFonts w:ascii="Courier New"/>
          <w:sz w:val="18"/>
        </w:rPr>
        <w:t>buf[base+12:base+16])</w:t>
      </w:r>
    </w:p>
    <w:p w14:paraId="3E8E829E" w14:textId="77777777" w:rsidR="0014658C" w:rsidRDefault="00BE173E">
      <w:pPr>
        <w:spacing w:before="41"/>
        <w:ind w:left="1816"/>
        <w:jc w:val="both"/>
        <w:rPr>
          <w:rFonts w:ascii="Courier New"/>
          <w:sz w:val="18"/>
        </w:rPr>
      </w:pPr>
      <w:r>
        <w:rPr>
          <w:rFonts w:ascii="Courier New"/>
          <w:sz w:val="18"/>
        </w:rPr>
        <w:t>nfdata[i] = {}</w:t>
      </w:r>
    </w:p>
    <w:p w14:paraId="7C35AC08" w14:textId="77777777" w:rsidR="0014658C" w:rsidRDefault="00BE173E">
      <w:pPr>
        <w:spacing w:before="41" w:line="288" w:lineRule="auto"/>
        <w:ind w:left="1816" w:right="981"/>
        <w:jc w:val="both"/>
        <w:rPr>
          <w:rFonts w:ascii="Courier New"/>
          <w:sz w:val="18"/>
        </w:rPr>
      </w:pPr>
      <w:r>
        <w:rPr>
          <w:rFonts w:ascii="Courier New"/>
          <w:sz w:val="18"/>
        </w:rPr>
        <w:t>nfdata[i]['saddr'] = inet_ntoa(buf[base+0:base+4]) nfdata[i]['daddr'] = inet_ntoa(buf[base+4:base+8]) nfdata[i]['pcount'] = data[0]</w:t>
      </w:r>
    </w:p>
    <w:p w14:paraId="3215976F" w14:textId="77777777" w:rsidR="0014658C" w:rsidRDefault="00BE173E">
      <w:pPr>
        <w:spacing w:line="288" w:lineRule="auto"/>
        <w:ind w:left="1816" w:right="2290"/>
        <w:rPr>
          <w:rFonts w:ascii="Courier New"/>
          <w:sz w:val="18"/>
        </w:rPr>
      </w:pPr>
      <w:r>
        <w:rPr>
          <w:rFonts w:ascii="Courier New"/>
          <w:sz w:val="18"/>
        </w:rPr>
        <w:t xml:space="preserve">nfdata[i]['bcount'] = </w:t>
      </w:r>
      <w:r>
        <w:rPr>
          <w:rFonts w:ascii="Courier New"/>
          <w:spacing w:val="-3"/>
          <w:sz w:val="18"/>
        </w:rPr>
        <w:t xml:space="preserve">data[1] </w:t>
      </w:r>
      <w:r>
        <w:rPr>
          <w:rFonts w:ascii="Courier New"/>
          <w:sz w:val="18"/>
        </w:rPr>
        <w:t>nfdata[i]['stime'] =</w:t>
      </w:r>
      <w:r>
        <w:rPr>
          <w:rFonts w:ascii="Courier New"/>
          <w:spacing w:val="-3"/>
          <w:sz w:val="18"/>
        </w:rPr>
        <w:t xml:space="preserve"> </w:t>
      </w:r>
      <w:r>
        <w:rPr>
          <w:rFonts w:ascii="Courier New"/>
          <w:sz w:val="18"/>
        </w:rPr>
        <w:t>data[2]</w:t>
      </w:r>
    </w:p>
    <w:p w14:paraId="015F3FCA" w14:textId="77777777" w:rsidR="0014658C" w:rsidRDefault="00BE173E">
      <w:pPr>
        <w:spacing w:before="1"/>
        <w:ind w:left="1816"/>
        <w:rPr>
          <w:rFonts w:ascii="Courier New"/>
          <w:sz w:val="18"/>
        </w:rPr>
      </w:pPr>
      <w:r>
        <w:rPr>
          <w:rFonts w:ascii="Courier New"/>
          <w:sz w:val="18"/>
        </w:rPr>
        <w:t>nfdata[i]['etime'] =</w:t>
      </w:r>
      <w:r>
        <w:rPr>
          <w:rFonts w:ascii="Courier New"/>
          <w:spacing w:val="-3"/>
          <w:sz w:val="18"/>
        </w:rPr>
        <w:t xml:space="preserve"> </w:t>
      </w:r>
      <w:r>
        <w:rPr>
          <w:rFonts w:ascii="Courier New"/>
          <w:sz w:val="18"/>
        </w:rPr>
        <w:t>data[3]</w:t>
      </w:r>
    </w:p>
    <w:p w14:paraId="3E1EE048" w14:textId="77777777" w:rsidR="0014658C" w:rsidRDefault="00BE173E">
      <w:pPr>
        <w:spacing w:before="40"/>
        <w:ind w:left="1816"/>
        <w:rPr>
          <w:rFonts w:ascii="Courier New"/>
          <w:sz w:val="18"/>
        </w:rPr>
      </w:pPr>
      <w:r>
        <w:rPr>
          <w:rFonts w:ascii="Courier New"/>
          <w:sz w:val="18"/>
        </w:rPr>
        <w:t>nfdata[i]['sport'] =</w:t>
      </w:r>
      <w:r>
        <w:rPr>
          <w:rFonts w:ascii="Courier New"/>
          <w:spacing w:val="-3"/>
          <w:sz w:val="18"/>
        </w:rPr>
        <w:t xml:space="preserve"> </w:t>
      </w:r>
      <w:r>
        <w:rPr>
          <w:rFonts w:ascii="Courier New"/>
          <w:sz w:val="18"/>
        </w:rPr>
        <w:t>data[4]</w:t>
      </w:r>
    </w:p>
    <w:p w14:paraId="418EF0F7" w14:textId="77777777" w:rsidR="0014658C" w:rsidRDefault="00BE173E">
      <w:pPr>
        <w:spacing w:before="41"/>
        <w:ind w:left="1816"/>
        <w:rPr>
          <w:rFonts w:ascii="Courier New"/>
          <w:sz w:val="18"/>
        </w:rPr>
      </w:pPr>
      <w:r>
        <w:rPr>
          <w:rFonts w:ascii="Courier New"/>
          <w:sz w:val="18"/>
        </w:rPr>
        <w:t>nfdata[i]['dport'] =</w:t>
      </w:r>
      <w:r>
        <w:rPr>
          <w:rFonts w:ascii="Courier New"/>
          <w:spacing w:val="-3"/>
          <w:sz w:val="18"/>
        </w:rPr>
        <w:t xml:space="preserve"> </w:t>
      </w:r>
      <w:r>
        <w:rPr>
          <w:rFonts w:ascii="Courier New"/>
          <w:sz w:val="18"/>
        </w:rPr>
        <w:t>data[5]</w:t>
      </w:r>
    </w:p>
    <w:p w14:paraId="23BF0BA0" w14:textId="77777777" w:rsidR="0014658C" w:rsidRDefault="00BE173E">
      <w:pPr>
        <w:spacing w:before="41"/>
        <w:ind w:left="1816"/>
        <w:rPr>
          <w:rFonts w:ascii="Courier New"/>
          <w:sz w:val="18"/>
        </w:rPr>
      </w:pPr>
      <w:r>
        <w:rPr>
          <w:rFonts w:ascii="Courier New"/>
          <w:sz w:val="18"/>
        </w:rPr>
        <w:t>print(i, " {0}:{1} -&gt; {2}:{3} {4} packts {5} bytes".</w:t>
      </w:r>
    </w:p>
    <w:p w14:paraId="732DAF12" w14:textId="77777777" w:rsidR="0014658C" w:rsidRDefault="00BE173E">
      <w:pPr>
        <w:spacing w:before="12"/>
        <w:ind w:left="520"/>
        <w:rPr>
          <w:rFonts w:ascii="Courier New"/>
          <w:sz w:val="18"/>
        </w:rPr>
      </w:pPr>
      <w:r>
        <w:rPr>
          <w:rFonts w:ascii="Courier New"/>
          <w:sz w:val="18"/>
        </w:rPr>
        <w:t>format(</w:t>
      </w:r>
    </w:p>
    <w:p w14:paraId="3AA23D5A" w14:textId="77777777" w:rsidR="0014658C" w:rsidRDefault="00BE173E">
      <w:pPr>
        <w:spacing w:before="41"/>
        <w:ind w:left="2248"/>
        <w:rPr>
          <w:rFonts w:ascii="Courier New"/>
          <w:sz w:val="18"/>
        </w:rPr>
      </w:pPr>
      <w:r>
        <w:rPr>
          <w:rFonts w:ascii="Courier New"/>
          <w:sz w:val="18"/>
        </w:rPr>
        <w:t>nfdata[i]['saddr'],</w:t>
      </w:r>
    </w:p>
    <w:p w14:paraId="7D186A40" w14:textId="77777777" w:rsidR="0014658C" w:rsidRDefault="00BE173E">
      <w:pPr>
        <w:spacing w:before="41"/>
        <w:ind w:left="2248"/>
        <w:rPr>
          <w:rFonts w:ascii="Courier New"/>
          <w:sz w:val="18"/>
        </w:rPr>
      </w:pPr>
      <w:r>
        <w:rPr>
          <w:rFonts w:ascii="Courier New"/>
          <w:sz w:val="18"/>
        </w:rPr>
        <w:t>nfdata[i]['sport'],</w:t>
      </w:r>
    </w:p>
    <w:p w14:paraId="2CB1212C" w14:textId="77777777" w:rsidR="0014658C" w:rsidRDefault="00BE173E">
      <w:pPr>
        <w:spacing w:before="41"/>
        <w:ind w:left="2248"/>
        <w:rPr>
          <w:rFonts w:ascii="Courier New"/>
          <w:sz w:val="18"/>
        </w:rPr>
      </w:pPr>
      <w:r>
        <w:rPr>
          <w:rFonts w:ascii="Courier New"/>
          <w:sz w:val="18"/>
        </w:rPr>
        <w:t>nfdata[i]['daddr'],</w:t>
      </w:r>
    </w:p>
    <w:p w14:paraId="22525BA5" w14:textId="77777777" w:rsidR="0014658C" w:rsidRDefault="00BE173E">
      <w:pPr>
        <w:spacing w:before="41"/>
        <w:ind w:left="2248"/>
        <w:rPr>
          <w:rFonts w:ascii="Courier New"/>
          <w:sz w:val="18"/>
        </w:rPr>
      </w:pPr>
      <w:r>
        <w:rPr>
          <w:rFonts w:ascii="Courier New"/>
          <w:sz w:val="18"/>
        </w:rPr>
        <w:t>nfdata[i]['dport'],</w:t>
      </w:r>
    </w:p>
    <w:p w14:paraId="4C92876E" w14:textId="77777777" w:rsidR="0014658C" w:rsidRDefault="00BE173E">
      <w:pPr>
        <w:spacing w:before="41"/>
        <w:ind w:left="2248"/>
        <w:rPr>
          <w:rFonts w:ascii="Courier New"/>
          <w:sz w:val="18"/>
        </w:rPr>
      </w:pPr>
      <w:r>
        <w:rPr>
          <w:rFonts w:ascii="Courier New"/>
          <w:sz w:val="18"/>
        </w:rPr>
        <w:t>nfdata[i]['pcount'],</w:t>
      </w:r>
    </w:p>
    <w:p w14:paraId="2C627389" w14:textId="77777777" w:rsidR="0014658C" w:rsidRDefault="00BE173E">
      <w:pPr>
        <w:spacing w:before="41"/>
        <w:ind w:left="2248"/>
        <w:rPr>
          <w:rFonts w:ascii="Courier New"/>
          <w:sz w:val="18"/>
        </w:rPr>
      </w:pPr>
      <w:r>
        <w:rPr>
          <w:rFonts w:ascii="Courier New"/>
          <w:sz w:val="18"/>
        </w:rPr>
        <w:t>nfdata[i]['bcount']),</w:t>
      </w:r>
    </w:p>
    <w:p w14:paraId="57F709D0" w14:textId="77777777" w:rsidR="0014658C" w:rsidRDefault="00BE173E">
      <w:pPr>
        <w:spacing w:before="41"/>
        <w:ind w:left="2248"/>
        <w:rPr>
          <w:rFonts w:ascii="Courier New"/>
          <w:sz w:val="18"/>
        </w:rPr>
      </w:pPr>
      <w:r>
        <w:rPr>
          <w:rFonts w:ascii="Courier New"/>
          <w:w w:val="99"/>
          <w:sz w:val="18"/>
        </w:rPr>
        <w:t>)</w:t>
      </w:r>
    </w:p>
    <w:p w14:paraId="3B404F7F" w14:textId="77777777" w:rsidR="0014658C" w:rsidRDefault="00BE173E">
      <w:pPr>
        <w:pStyle w:val="BodyText"/>
        <w:spacing w:before="169" w:line="256" w:lineRule="exact"/>
        <w:ind w:left="160"/>
      </w:pPr>
      <w:r>
        <w:t>The output of the script allows you to visualize the header as well as the flow content</w:t>
      </w:r>
    </w:p>
    <w:p w14:paraId="2D369A4C" w14:textId="77777777" w:rsidR="0014658C" w:rsidRDefault="00BE173E">
      <w:pPr>
        <w:pStyle w:val="BodyText"/>
        <w:spacing w:line="252" w:lineRule="exact"/>
        <w:ind w:left="160"/>
      </w:pPr>
      <w:r>
        <w:t>at a glance. In the following output, we can see both BGP control packets (TCP port</w:t>
      </w:r>
    </w:p>
    <w:p w14:paraId="22CA2350" w14:textId="77777777" w:rsidR="0014658C" w:rsidRDefault="00BE173E">
      <w:pPr>
        <w:spacing w:line="256" w:lineRule="exact"/>
        <w:ind w:left="160"/>
        <w:rPr>
          <w:sz w:val="21"/>
        </w:rPr>
      </w:pPr>
      <w:r>
        <w:rPr>
          <w:rFonts w:ascii="Courier New"/>
          <w:sz w:val="19"/>
        </w:rPr>
        <w:t>179</w:t>
      </w:r>
      <w:r>
        <w:rPr>
          <w:sz w:val="21"/>
        </w:rPr>
        <w:t xml:space="preserve">) as well as HTTP traffic (TCP port </w:t>
      </w:r>
      <w:r>
        <w:rPr>
          <w:rFonts w:ascii="Courier New"/>
          <w:sz w:val="19"/>
        </w:rPr>
        <w:t>8000</w:t>
      </w:r>
      <w:r>
        <w:rPr>
          <w:sz w:val="21"/>
        </w:rPr>
        <w:t xml:space="preserve">) on </w:t>
      </w:r>
      <w:r>
        <w:rPr>
          <w:rFonts w:ascii="Courier New"/>
          <w:sz w:val="19"/>
        </w:rPr>
        <w:t>r6-edge</w:t>
      </w:r>
      <w:r>
        <w:rPr>
          <w:sz w:val="21"/>
        </w:rPr>
        <w:t>:</w:t>
      </w:r>
    </w:p>
    <w:p w14:paraId="3FB97566" w14:textId="77777777" w:rsidR="0014658C" w:rsidRDefault="00BE173E">
      <w:pPr>
        <w:spacing w:before="179" w:line="355" w:lineRule="auto"/>
        <w:ind w:left="160" w:right="4779"/>
        <w:rPr>
          <w:rFonts w:ascii="Courier New"/>
          <w:b/>
          <w:sz w:val="18"/>
        </w:rPr>
      </w:pPr>
      <w:r>
        <w:rPr>
          <w:rFonts w:ascii="Courier New"/>
          <w:b/>
          <w:sz w:val="18"/>
        </w:rPr>
        <w:t>$ python3 netFlow_v5_parser.py Headers:</w:t>
      </w:r>
    </w:p>
    <w:p w14:paraId="48D9B2E1" w14:textId="77777777" w:rsidR="0014658C" w:rsidRDefault="00BE173E">
      <w:pPr>
        <w:spacing w:before="2"/>
        <w:ind w:left="160"/>
        <w:rPr>
          <w:rFonts w:ascii="Courier New"/>
          <w:b/>
          <w:sz w:val="18"/>
        </w:rPr>
      </w:pPr>
      <w:r>
        <w:rPr>
          <w:rFonts w:ascii="Courier New"/>
          <w:b/>
          <w:sz w:val="18"/>
        </w:rPr>
        <w:t>NetFlow Version: 5</w:t>
      </w:r>
    </w:p>
    <w:p w14:paraId="62B03FFF" w14:textId="77777777" w:rsidR="0014658C" w:rsidRDefault="00BE173E">
      <w:pPr>
        <w:spacing w:before="98"/>
        <w:ind w:left="160"/>
        <w:rPr>
          <w:rFonts w:ascii="Courier New"/>
          <w:b/>
          <w:sz w:val="18"/>
        </w:rPr>
      </w:pPr>
      <w:r>
        <w:rPr>
          <w:rFonts w:ascii="Courier New"/>
          <w:b/>
          <w:sz w:val="18"/>
        </w:rPr>
        <w:t>Flow Count: 6</w:t>
      </w:r>
    </w:p>
    <w:p w14:paraId="1E9406CF" w14:textId="77777777" w:rsidR="0014658C" w:rsidRDefault="00BE173E">
      <w:pPr>
        <w:spacing w:before="99"/>
        <w:ind w:left="160"/>
        <w:rPr>
          <w:rFonts w:ascii="Courier New"/>
          <w:b/>
          <w:sz w:val="18"/>
        </w:rPr>
      </w:pPr>
      <w:r>
        <w:rPr>
          <w:rFonts w:ascii="Courier New"/>
          <w:b/>
          <w:sz w:val="18"/>
        </w:rPr>
        <w:t>System Uptime: 116262790</w:t>
      </w:r>
    </w:p>
    <w:p w14:paraId="2FD5FFA1" w14:textId="77777777" w:rsidR="0014658C" w:rsidRDefault="00BE173E">
      <w:pPr>
        <w:spacing w:before="98" w:line="355" w:lineRule="auto"/>
        <w:ind w:left="160" w:right="4023"/>
        <w:rPr>
          <w:rFonts w:ascii="Courier New"/>
          <w:b/>
          <w:sz w:val="18"/>
        </w:rPr>
      </w:pPr>
      <w:r>
        <w:rPr>
          <w:rFonts w:ascii="Courier New"/>
          <w:b/>
          <w:sz w:val="18"/>
        </w:rPr>
        <w:t>Epoch Time in seconds: 1569974960 Epoch Time in nanoseconds: 306899412 Sequence counter of total flow: 24930</w:t>
      </w:r>
    </w:p>
    <w:p w14:paraId="3FBC8174" w14:textId="77777777" w:rsidR="0014658C" w:rsidRDefault="00BE173E">
      <w:pPr>
        <w:tabs>
          <w:tab w:val="left" w:pos="483"/>
        </w:tabs>
        <w:spacing w:before="2"/>
        <w:ind w:left="160"/>
        <w:rPr>
          <w:rFonts w:ascii="Courier New"/>
          <w:b/>
          <w:sz w:val="18"/>
        </w:rPr>
      </w:pPr>
      <w:r>
        <w:rPr>
          <w:rFonts w:ascii="Courier New"/>
          <w:b/>
          <w:sz w:val="18"/>
        </w:rPr>
        <w:t>0</w:t>
      </w:r>
      <w:r>
        <w:rPr>
          <w:rFonts w:ascii="Courier New"/>
          <w:b/>
          <w:sz w:val="18"/>
        </w:rPr>
        <w:tab/>
        <w:t>192.168.0.3:44779 -&gt; 192.168.0.2:179 1 packts 59</w:t>
      </w:r>
      <w:r>
        <w:rPr>
          <w:rFonts w:ascii="Courier New"/>
          <w:b/>
          <w:spacing w:val="-7"/>
          <w:sz w:val="18"/>
        </w:rPr>
        <w:t xml:space="preserve"> </w:t>
      </w:r>
      <w:r>
        <w:rPr>
          <w:rFonts w:ascii="Courier New"/>
          <w:b/>
          <w:sz w:val="18"/>
        </w:rPr>
        <w:t>bytes</w:t>
      </w:r>
    </w:p>
    <w:p w14:paraId="3DBF214C" w14:textId="77777777" w:rsidR="0014658C" w:rsidRDefault="00BE173E">
      <w:pPr>
        <w:tabs>
          <w:tab w:val="left" w:pos="483"/>
        </w:tabs>
        <w:spacing w:before="98"/>
        <w:ind w:left="160"/>
        <w:rPr>
          <w:rFonts w:ascii="Courier New"/>
          <w:b/>
          <w:sz w:val="18"/>
        </w:rPr>
      </w:pPr>
      <w:r>
        <w:rPr>
          <w:rFonts w:ascii="Courier New"/>
          <w:b/>
          <w:sz w:val="18"/>
        </w:rPr>
        <w:t>1</w:t>
      </w:r>
      <w:r>
        <w:rPr>
          <w:rFonts w:ascii="Courier New"/>
          <w:b/>
          <w:sz w:val="18"/>
        </w:rPr>
        <w:tab/>
        <w:t>192.168.0.3:44779 -&gt; 192.168.0.2:179 1 packts 59</w:t>
      </w:r>
      <w:r>
        <w:rPr>
          <w:rFonts w:ascii="Courier New"/>
          <w:b/>
          <w:spacing w:val="-7"/>
          <w:sz w:val="18"/>
        </w:rPr>
        <w:t xml:space="preserve"> </w:t>
      </w:r>
      <w:r>
        <w:rPr>
          <w:rFonts w:ascii="Courier New"/>
          <w:b/>
          <w:sz w:val="18"/>
        </w:rPr>
        <w:t>bytes</w:t>
      </w:r>
    </w:p>
    <w:p w14:paraId="686D3880" w14:textId="77777777" w:rsidR="0014658C" w:rsidRDefault="00BE173E">
      <w:pPr>
        <w:tabs>
          <w:tab w:val="left" w:pos="483"/>
        </w:tabs>
        <w:spacing w:before="99"/>
        <w:ind w:left="160"/>
        <w:rPr>
          <w:rFonts w:ascii="Courier New"/>
          <w:b/>
          <w:sz w:val="18"/>
        </w:rPr>
      </w:pPr>
      <w:r>
        <w:rPr>
          <w:rFonts w:ascii="Courier New"/>
          <w:b/>
          <w:sz w:val="18"/>
        </w:rPr>
        <w:t>2</w:t>
      </w:r>
      <w:r>
        <w:rPr>
          <w:rFonts w:ascii="Courier New"/>
          <w:b/>
          <w:sz w:val="18"/>
        </w:rPr>
        <w:tab/>
        <w:t>192.168.0.4:179 -&gt; 192.168.0.5:30624 2 packts 99</w:t>
      </w:r>
      <w:r>
        <w:rPr>
          <w:rFonts w:ascii="Courier New"/>
          <w:b/>
          <w:spacing w:val="-7"/>
          <w:sz w:val="18"/>
        </w:rPr>
        <w:t xml:space="preserve"> </w:t>
      </w:r>
      <w:r>
        <w:rPr>
          <w:rFonts w:ascii="Courier New"/>
          <w:b/>
          <w:sz w:val="18"/>
        </w:rPr>
        <w:t>bytes</w:t>
      </w:r>
    </w:p>
    <w:p w14:paraId="411D62D0" w14:textId="77777777" w:rsidR="0014658C" w:rsidRDefault="00BE173E">
      <w:pPr>
        <w:tabs>
          <w:tab w:val="left" w:pos="483"/>
        </w:tabs>
        <w:spacing w:before="98"/>
        <w:ind w:left="160"/>
        <w:rPr>
          <w:rFonts w:ascii="Courier New"/>
          <w:b/>
          <w:sz w:val="18"/>
        </w:rPr>
      </w:pPr>
      <w:r>
        <w:rPr>
          <w:rFonts w:ascii="Courier New"/>
          <w:b/>
          <w:sz w:val="18"/>
        </w:rPr>
        <w:t>3</w:t>
      </w:r>
      <w:r>
        <w:rPr>
          <w:rFonts w:ascii="Courier New"/>
          <w:b/>
          <w:sz w:val="18"/>
        </w:rPr>
        <w:tab/>
        <w:t>172.16.1.123:0 -&gt; 172.16.1.222:771 1 packts 176</w:t>
      </w:r>
      <w:r>
        <w:rPr>
          <w:rFonts w:ascii="Courier New"/>
          <w:b/>
          <w:spacing w:val="-7"/>
          <w:sz w:val="18"/>
        </w:rPr>
        <w:t xml:space="preserve"> </w:t>
      </w:r>
      <w:r>
        <w:rPr>
          <w:rFonts w:ascii="Courier New"/>
          <w:b/>
          <w:sz w:val="18"/>
        </w:rPr>
        <w:t>bytes</w:t>
      </w:r>
    </w:p>
    <w:p w14:paraId="1F649703" w14:textId="77777777" w:rsidR="0014658C" w:rsidRDefault="00BE173E">
      <w:pPr>
        <w:tabs>
          <w:tab w:val="left" w:pos="483"/>
        </w:tabs>
        <w:spacing w:before="99"/>
        <w:ind w:left="160"/>
        <w:rPr>
          <w:rFonts w:ascii="Courier New"/>
          <w:b/>
          <w:sz w:val="18"/>
        </w:rPr>
      </w:pPr>
      <w:r>
        <w:rPr>
          <w:rFonts w:ascii="Courier New"/>
          <w:b/>
          <w:sz w:val="18"/>
        </w:rPr>
        <w:t>4</w:t>
      </w:r>
      <w:r>
        <w:rPr>
          <w:rFonts w:ascii="Courier New"/>
          <w:b/>
          <w:sz w:val="18"/>
        </w:rPr>
        <w:tab/>
        <w:t>192.168.0.2:179 -&gt; 192.168.0.5:59660 2 packts 99</w:t>
      </w:r>
      <w:r>
        <w:rPr>
          <w:rFonts w:ascii="Courier New"/>
          <w:b/>
          <w:spacing w:val="-7"/>
          <w:sz w:val="18"/>
        </w:rPr>
        <w:t xml:space="preserve"> </w:t>
      </w:r>
      <w:r>
        <w:rPr>
          <w:rFonts w:ascii="Courier New"/>
          <w:b/>
          <w:sz w:val="18"/>
        </w:rPr>
        <w:t>bytes</w:t>
      </w:r>
    </w:p>
    <w:p w14:paraId="71021292" w14:textId="77777777" w:rsidR="0014658C" w:rsidRDefault="00BE173E">
      <w:pPr>
        <w:tabs>
          <w:tab w:val="left" w:pos="483"/>
        </w:tabs>
        <w:spacing w:before="98"/>
        <w:ind w:left="160"/>
        <w:rPr>
          <w:rFonts w:ascii="Courier New"/>
          <w:b/>
          <w:sz w:val="18"/>
        </w:rPr>
      </w:pPr>
      <w:r>
        <w:rPr>
          <w:rFonts w:ascii="Courier New"/>
          <w:b/>
          <w:sz w:val="18"/>
        </w:rPr>
        <w:t>5</w:t>
      </w:r>
      <w:r>
        <w:rPr>
          <w:rFonts w:ascii="Courier New"/>
          <w:b/>
          <w:sz w:val="18"/>
        </w:rPr>
        <w:tab/>
        <w:t>192.168.0.1:179 -&gt; 192.168.0.5:29975 2 packts 99</w:t>
      </w:r>
      <w:r>
        <w:rPr>
          <w:rFonts w:ascii="Courier New"/>
          <w:b/>
          <w:spacing w:val="-7"/>
          <w:sz w:val="18"/>
        </w:rPr>
        <w:t xml:space="preserve"> </w:t>
      </w:r>
      <w:r>
        <w:rPr>
          <w:rFonts w:ascii="Courier New"/>
          <w:b/>
          <w:sz w:val="18"/>
        </w:rPr>
        <w:t>bytes</w:t>
      </w:r>
    </w:p>
    <w:p w14:paraId="778F6BFD" w14:textId="77777777" w:rsidR="0014658C" w:rsidRDefault="00BE173E">
      <w:pPr>
        <w:spacing w:before="99"/>
        <w:ind w:left="160"/>
        <w:rPr>
          <w:rFonts w:ascii="Courier New"/>
          <w:b/>
          <w:sz w:val="18"/>
        </w:rPr>
      </w:pPr>
      <w:r>
        <w:rPr>
          <w:rFonts w:ascii="Courier New"/>
          <w:b/>
          <w:sz w:val="18"/>
        </w:rPr>
        <w:t>**********</w:t>
      </w:r>
    </w:p>
    <w:p w14:paraId="542EB9FA" w14:textId="77777777" w:rsidR="0014658C" w:rsidRDefault="00BE173E">
      <w:pPr>
        <w:spacing w:before="174"/>
        <w:ind w:left="1"/>
        <w:jc w:val="center"/>
        <w:rPr>
          <w:rFonts w:ascii="Arial"/>
          <w:b/>
          <w:sz w:val="18"/>
        </w:rPr>
      </w:pPr>
      <w:r>
        <w:rPr>
          <w:rFonts w:ascii="Arial"/>
          <w:b/>
          <w:sz w:val="18"/>
        </w:rPr>
        <w:t xml:space="preserve">[ </w:t>
      </w:r>
      <w:r>
        <w:rPr>
          <w:rFonts w:ascii="Arial"/>
          <w:b/>
          <w:sz w:val="16"/>
        </w:rPr>
        <w:t xml:space="preserve">282 </w:t>
      </w:r>
      <w:r>
        <w:rPr>
          <w:rFonts w:ascii="Arial"/>
          <w:b/>
          <w:sz w:val="18"/>
        </w:rPr>
        <w:t>]</w:t>
      </w:r>
    </w:p>
    <w:p w14:paraId="1FA1896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3212F9A" w14:textId="77777777" w:rsidR="0014658C" w:rsidRDefault="00BE173E">
      <w:pPr>
        <w:tabs>
          <w:tab w:val="left" w:pos="7377"/>
        </w:tabs>
        <w:spacing w:before="84"/>
        <w:ind w:left="172"/>
        <w:rPr>
          <w:i/>
          <w:sz w:val="18"/>
        </w:rPr>
      </w:pPr>
      <w:bookmarkStart w:id="394" w:name="ntop_traffic_monitoring"/>
      <w:bookmarkStart w:id="395" w:name="_bookmark202"/>
      <w:bookmarkEnd w:id="394"/>
      <w:bookmarkEnd w:id="395"/>
      <w:r>
        <w:rPr>
          <w:i/>
          <w:sz w:val="18"/>
          <w:u w:val="single"/>
        </w:rPr>
        <w:lastRenderedPageBreak/>
        <w:t xml:space="preserve"> </w:t>
      </w:r>
      <w:r>
        <w:rPr>
          <w:i/>
          <w:sz w:val="18"/>
          <w:u w:val="single"/>
        </w:rPr>
        <w:tab/>
        <w:t>Chapter 8</w:t>
      </w:r>
    </w:p>
    <w:p w14:paraId="7B2BF218" w14:textId="77777777" w:rsidR="0014658C" w:rsidRDefault="00BE173E">
      <w:pPr>
        <w:spacing w:before="189"/>
        <w:ind w:left="159"/>
        <w:rPr>
          <w:rFonts w:ascii="Courier New"/>
          <w:b/>
          <w:sz w:val="18"/>
        </w:rPr>
      </w:pPr>
      <w:r>
        <w:rPr>
          <w:rFonts w:ascii="Courier New"/>
          <w:b/>
          <w:sz w:val="18"/>
        </w:rPr>
        <w:t>Headers:</w:t>
      </w:r>
    </w:p>
    <w:p w14:paraId="5FF38A0A" w14:textId="77777777" w:rsidR="0014658C" w:rsidRDefault="00BE173E">
      <w:pPr>
        <w:spacing w:before="98"/>
        <w:ind w:left="159"/>
        <w:rPr>
          <w:rFonts w:ascii="Courier New"/>
          <w:b/>
          <w:sz w:val="18"/>
        </w:rPr>
      </w:pPr>
      <w:r>
        <w:rPr>
          <w:rFonts w:ascii="Courier New"/>
          <w:b/>
          <w:sz w:val="18"/>
        </w:rPr>
        <w:t>NetFlow Version: 5</w:t>
      </w:r>
    </w:p>
    <w:p w14:paraId="1D037D46" w14:textId="77777777" w:rsidR="0014658C" w:rsidRDefault="00BE173E">
      <w:pPr>
        <w:spacing w:before="99"/>
        <w:ind w:left="159"/>
        <w:rPr>
          <w:rFonts w:ascii="Courier New"/>
          <w:b/>
          <w:sz w:val="18"/>
        </w:rPr>
      </w:pPr>
      <w:r>
        <w:rPr>
          <w:rFonts w:ascii="Courier New"/>
          <w:b/>
          <w:sz w:val="18"/>
        </w:rPr>
        <w:t>Flow Count: 15</w:t>
      </w:r>
    </w:p>
    <w:p w14:paraId="29E99F87" w14:textId="77777777" w:rsidR="0014658C" w:rsidRDefault="00BE173E">
      <w:pPr>
        <w:spacing w:before="98"/>
        <w:ind w:left="159"/>
        <w:rPr>
          <w:rFonts w:ascii="Courier New"/>
          <w:b/>
          <w:sz w:val="18"/>
        </w:rPr>
      </w:pPr>
      <w:r>
        <w:rPr>
          <w:rFonts w:ascii="Courier New"/>
          <w:b/>
          <w:sz w:val="18"/>
        </w:rPr>
        <w:t>System Uptime: 116284791</w:t>
      </w:r>
    </w:p>
    <w:p w14:paraId="0299C142" w14:textId="77777777" w:rsidR="0014658C" w:rsidRDefault="00BE173E">
      <w:pPr>
        <w:spacing w:before="99" w:line="355" w:lineRule="auto"/>
        <w:ind w:left="159" w:right="4024"/>
        <w:rPr>
          <w:rFonts w:ascii="Courier New"/>
          <w:b/>
          <w:sz w:val="18"/>
        </w:rPr>
      </w:pPr>
      <w:r>
        <w:rPr>
          <w:rFonts w:ascii="Courier New"/>
          <w:b/>
          <w:sz w:val="18"/>
        </w:rPr>
        <w:t>Epoch Time in seconds: 1569974982 Epoch Time in nanoseconds: 307891182 Sequence counter of total flow: 24936</w:t>
      </w:r>
    </w:p>
    <w:p w14:paraId="5F97B1D4" w14:textId="77777777" w:rsidR="0014658C" w:rsidRDefault="00BE173E">
      <w:pPr>
        <w:tabs>
          <w:tab w:val="left" w:pos="483"/>
        </w:tabs>
        <w:spacing w:before="2"/>
        <w:ind w:left="159"/>
        <w:rPr>
          <w:rFonts w:ascii="Courier New"/>
          <w:b/>
          <w:sz w:val="18"/>
        </w:rPr>
      </w:pPr>
      <w:r>
        <w:rPr>
          <w:rFonts w:ascii="Courier New"/>
          <w:b/>
          <w:sz w:val="18"/>
        </w:rPr>
        <w:t>0</w:t>
      </w:r>
      <w:r>
        <w:rPr>
          <w:rFonts w:ascii="Courier New"/>
          <w:b/>
          <w:sz w:val="18"/>
        </w:rPr>
        <w:tab/>
        <w:t>10.0.0.9:35676 -&gt; 10.0.0.5:8000 6 packts 463</w:t>
      </w:r>
      <w:r>
        <w:rPr>
          <w:rFonts w:ascii="Courier New"/>
          <w:b/>
          <w:spacing w:val="-7"/>
          <w:sz w:val="18"/>
        </w:rPr>
        <w:t xml:space="preserve"> </w:t>
      </w:r>
      <w:r>
        <w:rPr>
          <w:rFonts w:ascii="Courier New"/>
          <w:b/>
          <w:sz w:val="18"/>
        </w:rPr>
        <w:t>bytes</w:t>
      </w:r>
    </w:p>
    <w:p w14:paraId="598DFC57" w14:textId="77777777" w:rsidR="0014658C" w:rsidRDefault="00BE173E">
      <w:pPr>
        <w:tabs>
          <w:tab w:val="left" w:pos="483"/>
        </w:tabs>
        <w:spacing w:before="98"/>
        <w:ind w:left="159"/>
        <w:rPr>
          <w:rFonts w:ascii="Courier New"/>
          <w:b/>
          <w:sz w:val="18"/>
        </w:rPr>
      </w:pPr>
      <w:r>
        <w:rPr>
          <w:rFonts w:ascii="Courier New"/>
          <w:b/>
          <w:sz w:val="18"/>
        </w:rPr>
        <w:t>1</w:t>
      </w:r>
      <w:r>
        <w:rPr>
          <w:rFonts w:ascii="Courier New"/>
          <w:b/>
          <w:sz w:val="18"/>
        </w:rPr>
        <w:tab/>
        <w:t>10.0.0.9:35676 -&gt; 10.0.0.5:8000 6 packts 463</w:t>
      </w:r>
      <w:r>
        <w:rPr>
          <w:rFonts w:ascii="Courier New"/>
          <w:b/>
          <w:spacing w:val="-7"/>
          <w:sz w:val="18"/>
        </w:rPr>
        <w:t xml:space="preserve"> </w:t>
      </w:r>
      <w:r>
        <w:rPr>
          <w:rFonts w:ascii="Courier New"/>
          <w:b/>
          <w:sz w:val="18"/>
        </w:rPr>
        <w:t>bytes</w:t>
      </w:r>
    </w:p>
    <w:p w14:paraId="37167CC8" w14:textId="77777777" w:rsidR="0014658C" w:rsidRDefault="00BE173E">
      <w:pPr>
        <w:spacing w:before="99"/>
        <w:ind w:left="159"/>
        <w:rPr>
          <w:rFonts w:ascii="Courier New"/>
          <w:b/>
          <w:sz w:val="18"/>
        </w:rPr>
      </w:pPr>
      <w:r>
        <w:rPr>
          <w:rFonts w:ascii="Courier New"/>
          <w:b/>
          <w:sz w:val="18"/>
        </w:rPr>
        <w:t>&lt;skip&gt;</w:t>
      </w:r>
    </w:p>
    <w:p w14:paraId="74BDE310" w14:textId="77777777" w:rsidR="0014658C" w:rsidRDefault="00BE173E">
      <w:pPr>
        <w:tabs>
          <w:tab w:val="left" w:pos="591"/>
        </w:tabs>
        <w:spacing w:before="98"/>
        <w:ind w:left="159"/>
        <w:rPr>
          <w:rFonts w:ascii="Courier New"/>
          <w:b/>
          <w:sz w:val="18"/>
        </w:rPr>
      </w:pPr>
      <w:r>
        <w:rPr>
          <w:rFonts w:ascii="Courier New"/>
          <w:b/>
          <w:sz w:val="18"/>
        </w:rPr>
        <w:t>11</w:t>
      </w:r>
      <w:r>
        <w:rPr>
          <w:rFonts w:ascii="Courier New"/>
          <w:b/>
          <w:sz w:val="18"/>
        </w:rPr>
        <w:tab/>
        <w:t>10.0.0.9:35680 -&gt; 10.0.0.5:8000 6 packts 463</w:t>
      </w:r>
      <w:r>
        <w:rPr>
          <w:rFonts w:ascii="Courier New"/>
          <w:b/>
          <w:spacing w:val="-7"/>
          <w:sz w:val="18"/>
        </w:rPr>
        <w:t xml:space="preserve"> </w:t>
      </w:r>
      <w:r>
        <w:rPr>
          <w:rFonts w:ascii="Courier New"/>
          <w:b/>
          <w:sz w:val="18"/>
        </w:rPr>
        <w:t>bytes</w:t>
      </w:r>
    </w:p>
    <w:p w14:paraId="33BCD7EC" w14:textId="77777777" w:rsidR="0014658C" w:rsidRDefault="00BE173E">
      <w:pPr>
        <w:tabs>
          <w:tab w:val="left" w:pos="591"/>
        </w:tabs>
        <w:spacing w:before="99"/>
        <w:ind w:left="159"/>
        <w:rPr>
          <w:rFonts w:ascii="Courier New"/>
          <w:b/>
          <w:sz w:val="18"/>
        </w:rPr>
      </w:pPr>
      <w:r>
        <w:rPr>
          <w:rFonts w:ascii="Courier New"/>
          <w:b/>
          <w:sz w:val="18"/>
        </w:rPr>
        <w:t>12</w:t>
      </w:r>
      <w:r>
        <w:rPr>
          <w:rFonts w:ascii="Courier New"/>
          <w:b/>
          <w:sz w:val="18"/>
        </w:rPr>
        <w:tab/>
        <w:t>10.0.0.9:35680 -&gt; 10.0.0.5:8000 6 packts 463</w:t>
      </w:r>
      <w:r>
        <w:rPr>
          <w:rFonts w:ascii="Courier New"/>
          <w:b/>
          <w:spacing w:val="-7"/>
          <w:sz w:val="18"/>
        </w:rPr>
        <w:t xml:space="preserve"> </w:t>
      </w:r>
      <w:r>
        <w:rPr>
          <w:rFonts w:ascii="Courier New"/>
          <w:b/>
          <w:sz w:val="18"/>
        </w:rPr>
        <w:t>bytes</w:t>
      </w:r>
    </w:p>
    <w:p w14:paraId="6EB43CFE" w14:textId="77777777" w:rsidR="0014658C" w:rsidRDefault="00BE173E">
      <w:pPr>
        <w:tabs>
          <w:tab w:val="left" w:pos="591"/>
        </w:tabs>
        <w:spacing w:before="98"/>
        <w:ind w:left="159"/>
        <w:rPr>
          <w:rFonts w:ascii="Courier New"/>
          <w:b/>
          <w:sz w:val="18"/>
        </w:rPr>
      </w:pPr>
      <w:r>
        <w:rPr>
          <w:rFonts w:ascii="Courier New"/>
          <w:b/>
          <w:sz w:val="18"/>
        </w:rPr>
        <w:t>13</w:t>
      </w:r>
      <w:r>
        <w:rPr>
          <w:rFonts w:ascii="Courier New"/>
          <w:b/>
          <w:sz w:val="18"/>
        </w:rPr>
        <w:tab/>
        <w:t>10.0.0.5:8000 -&gt; 10.0.0.9:35680 5 packts 973</w:t>
      </w:r>
      <w:r>
        <w:rPr>
          <w:rFonts w:ascii="Courier New"/>
          <w:b/>
          <w:spacing w:val="-7"/>
          <w:sz w:val="18"/>
        </w:rPr>
        <w:t xml:space="preserve"> </w:t>
      </w:r>
      <w:r>
        <w:rPr>
          <w:rFonts w:ascii="Courier New"/>
          <w:b/>
          <w:sz w:val="18"/>
        </w:rPr>
        <w:t>bytes</w:t>
      </w:r>
    </w:p>
    <w:p w14:paraId="1394C853" w14:textId="77777777" w:rsidR="0014658C" w:rsidRDefault="00BE173E">
      <w:pPr>
        <w:tabs>
          <w:tab w:val="left" w:pos="591"/>
        </w:tabs>
        <w:spacing w:before="99"/>
        <w:ind w:left="159"/>
        <w:rPr>
          <w:rFonts w:ascii="Courier New"/>
          <w:b/>
          <w:sz w:val="18"/>
        </w:rPr>
      </w:pPr>
      <w:r>
        <w:rPr>
          <w:rFonts w:ascii="Courier New"/>
          <w:b/>
          <w:sz w:val="18"/>
        </w:rPr>
        <w:t>14</w:t>
      </w:r>
      <w:r>
        <w:rPr>
          <w:rFonts w:ascii="Courier New"/>
          <w:b/>
          <w:sz w:val="18"/>
        </w:rPr>
        <w:tab/>
        <w:t>10.0.0.5:8000 -&gt; 10.0.0.9:35680 5 packts 973</w:t>
      </w:r>
      <w:r>
        <w:rPr>
          <w:rFonts w:ascii="Courier New"/>
          <w:b/>
          <w:spacing w:val="-7"/>
          <w:sz w:val="18"/>
        </w:rPr>
        <w:t xml:space="preserve"> </w:t>
      </w:r>
      <w:r>
        <w:rPr>
          <w:rFonts w:ascii="Courier New"/>
          <w:b/>
          <w:sz w:val="18"/>
        </w:rPr>
        <w:t>bytes</w:t>
      </w:r>
    </w:p>
    <w:p w14:paraId="4DD5C8EE" w14:textId="77777777" w:rsidR="0014658C" w:rsidRDefault="00BE173E">
      <w:pPr>
        <w:pStyle w:val="BodyText"/>
        <w:spacing w:before="169" w:line="256" w:lineRule="exact"/>
        <w:ind w:left="160"/>
      </w:pPr>
      <w:r>
        <w:t>Note that, in NetFlow version 5, the size of the record is fixed at 48 bytes; therefore,</w:t>
      </w:r>
    </w:p>
    <w:p w14:paraId="1D8A35D1" w14:textId="77777777" w:rsidR="0014658C" w:rsidRDefault="00BE173E">
      <w:pPr>
        <w:spacing w:line="237" w:lineRule="auto"/>
        <w:ind w:left="160" w:right="403"/>
        <w:rPr>
          <w:sz w:val="21"/>
        </w:rPr>
      </w:pPr>
      <w:r>
        <w:rPr>
          <w:sz w:val="21"/>
        </w:rPr>
        <w:t>the loop and script are relatively straightforward. However, in the case of NetFlow version 9 or IPFIX, after the header, there is a template FlowSet (</w:t>
      </w:r>
      <w:hyperlink r:id="rId306">
        <w:r>
          <w:rPr>
            <w:rFonts w:ascii="Courier New"/>
            <w:sz w:val="19"/>
          </w:rPr>
          <w:t>http://</w:t>
        </w:r>
      </w:hyperlink>
      <w:r>
        <w:rPr>
          <w:rFonts w:ascii="Courier New"/>
          <w:sz w:val="19"/>
        </w:rPr>
        <w:t xml:space="preserve"> </w:t>
      </w:r>
      <w:hyperlink r:id="rId307">
        <w:r>
          <w:rPr>
            <w:rFonts w:ascii="Courier New"/>
            <w:sz w:val="19"/>
          </w:rPr>
          <w:t>www.cisco.com/en/US/technologies/tk648/tk362/technologies_white_</w:t>
        </w:r>
      </w:hyperlink>
      <w:r>
        <w:rPr>
          <w:rFonts w:ascii="Courier New"/>
          <w:sz w:val="19"/>
        </w:rPr>
        <w:t xml:space="preserve"> </w:t>
      </w:r>
      <w:hyperlink r:id="rId308">
        <w:r>
          <w:rPr>
            <w:rFonts w:ascii="Courier New"/>
            <w:sz w:val="19"/>
          </w:rPr>
          <w:t>paper09186a00800a3db9.html</w:t>
        </w:r>
      </w:hyperlink>
      <w:r>
        <w:rPr>
          <w:sz w:val="21"/>
        </w:rPr>
        <w:t>) that specifies the field count, field type, and</w:t>
      </w:r>
      <w:r>
        <w:rPr>
          <w:spacing w:val="-27"/>
          <w:sz w:val="21"/>
        </w:rPr>
        <w:t xml:space="preserve"> </w:t>
      </w:r>
      <w:r>
        <w:rPr>
          <w:sz w:val="21"/>
        </w:rPr>
        <w:t>field</w:t>
      </w:r>
    </w:p>
    <w:p w14:paraId="5A3F6738" w14:textId="77777777" w:rsidR="0014658C" w:rsidRDefault="00BE173E">
      <w:pPr>
        <w:pStyle w:val="BodyText"/>
        <w:spacing w:line="232" w:lineRule="auto"/>
        <w:ind w:left="160" w:right="348"/>
        <w:jc w:val="both"/>
      </w:pPr>
      <w:r>
        <w:t>length. This allows the collector to parse the data without knowing the data format in advance. We will need to build additional logic in the Python script for NetFlow version 9.</w:t>
      </w:r>
    </w:p>
    <w:p w14:paraId="4D67B672" w14:textId="77777777" w:rsidR="0014658C" w:rsidRDefault="00BE173E">
      <w:pPr>
        <w:pStyle w:val="BodyText"/>
        <w:spacing w:before="167" w:line="232" w:lineRule="auto"/>
        <w:ind w:left="160" w:right="133"/>
      </w:pPr>
      <w:r>
        <w:t xml:space="preserve">By parsing the NetFlow data in a script, we gained a solid understanding of the fields, but this is very tedious and hard to scale. As you may have guessed, there are other tools that save us the problem of parsing NetFlow records one by one. Let's look at one such tool, called </w:t>
      </w:r>
      <w:r>
        <w:rPr>
          <w:b/>
        </w:rPr>
        <w:t>ntop</w:t>
      </w:r>
      <w:r>
        <w:t>, in the coming section.</w:t>
      </w:r>
    </w:p>
    <w:p w14:paraId="1ECF0ADC" w14:textId="77777777" w:rsidR="0014658C" w:rsidRDefault="0014658C">
      <w:pPr>
        <w:pStyle w:val="BodyText"/>
        <w:spacing w:before="6"/>
        <w:rPr>
          <w:sz w:val="32"/>
        </w:rPr>
      </w:pPr>
    </w:p>
    <w:p w14:paraId="07E04C6D" w14:textId="77777777" w:rsidR="0014658C" w:rsidRDefault="00BE173E">
      <w:pPr>
        <w:pStyle w:val="Heading2"/>
        <w:jc w:val="both"/>
      </w:pPr>
      <w:r>
        <w:t>ntop traffic monitoring</w:t>
      </w:r>
    </w:p>
    <w:p w14:paraId="42E0B568" w14:textId="77777777" w:rsidR="0014658C" w:rsidRDefault="00BE173E">
      <w:pPr>
        <w:pStyle w:val="BodyText"/>
        <w:spacing w:before="29" w:line="232" w:lineRule="auto"/>
        <w:ind w:left="160" w:right="134"/>
      </w:pPr>
      <w:r>
        <w:t xml:space="preserve">Just like the PySNMP script in </w:t>
      </w:r>
      <w:r>
        <w:rPr>
          <w:i/>
        </w:rPr>
        <w:t>Chapter 7</w:t>
      </w:r>
      <w:r>
        <w:t xml:space="preserve">, </w:t>
      </w:r>
      <w:r>
        <w:rPr>
          <w:i/>
        </w:rPr>
        <w:t>Network Monitoring with Python – Part 1</w:t>
      </w:r>
      <w:r>
        <w:t>, and the NetFlow parser script in this chapter, we can use Python scripts to handle low- level tasks on the wire. However, there are tools such as Cacti, which is an all-in-one open source package, that include data collection (pollers), data storage (RRDs), and a web frontend for visualization. These tools can save you a lot of work by packing the frequently used features and software in one package.</w:t>
      </w:r>
    </w:p>
    <w:p w14:paraId="419C3F62" w14:textId="77777777" w:rsidR="0014658C" w:rsidRDefault="00BE173E">
      <w:pPr>
        <w:pStyle w:val="BodyText"/>
        <w:spacing w:before="166" w:line="232" w:lineRule="auto"/>
        <w:ind w:left="160" w:right="257"/>
      </w:pPr>
      <w:r>
        <w:t>In the case of NetFlow, there are a number of open source and commercial NetFlow collectors we can choose from. If we do a quick search for the top N open source NetFlow analyzers, we will see a number of comparison studies for different tools.</w:t>
      </w:r>
    </w:p>
    <w:p w14:paraId="22385BF5" w14:textId="77777777" w:rsidR="0014658C" w:rsidRDefault="00BE173E">
      <w:pPr>
        <w:spacing w:before="187"/>
        <w:ind w:left="26"/>
        <w:jc w:val="center"/>
        <w:rPr>
          <w:rFonts w:ascii="Arial"/>
          <w:b/>
          <w:sz w:val="18"/>
        </w:rPr>
      </w:pPr>
      <w:r>
        <w:rPr>
          <w:rFonts w:ascii="Arial"/>
          <w:b/>
          <w:sz w:val="18"/>
        </w:rPr>
        <w:t xml:space="preserve">[ </w:t>
      </w:r>
      <w:r>
        <w:rPr>
          <w:rFonts w:ascii="Arial"/>
          <w:b/>
          <w:sz w:val="16"/>
        </w:rPr>
        <w:t xml:space="preserve">283 </w:t>
      </w:r>
      <w:r>
        <w:rPr>
          <w:rFonts w:ascii="Arial"/>
          <w:b/>
          <w:sz w:val="18"/>
        </w:rPr>
        <w:t>]</w:t>
      </w:r>
    </w:p>
    <w:p w14:paraId="672C992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4FD1EA7" w14:textId="77777777" w:rsidR="0014658C" w:rsidRDefault="00BE173E">
      <w:pPr>
        <w:tabs>
          <w:tab w:val="left" w:pos="8079"/>
        </w:tabs>
        <w:spacing w:before="84"/>
        <w:ind w:left="160"/>
        <w:rPr>
          <w:i/>
          <w:sz w:val="18"/>
        </w:rPr>
      </w:pPr>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6D8DB532" w14:textId="77777777" w:rsidR="0014658C" w:rsidRDefault="00BE173E">
      <w:pPr>
        <w:pStyle w:val="BodyText"/>
        <w:spacing w:before="183" w:line="232" w:lineRule="auto"/>
        <w:ind w:left="160" w:right="411"/>
      </w:pPr>
      <w:r>
        <w:t>Each one of them has its own strengths and weaknesses; which one to use is really a matter of preference, platform, and our appetite for customization. I would recommend choosing a tool that would support both v5 and v9, and potentially sFlow as well. A secondary consideration would be whether the tool is written in a language that we can understand; I would imagine having Python extensibility would be a nice</w:t>
      </w:r>
      <w:r>
        <w:rPr>
          <w:spacing w:val="-3"/>
        </w:rPr>
        <w:t xml:space="preserve"> </w:t>
      </w:r>
      <w:r>
        <w:t>thing.</w:t>
      </w:r>
    </w:p>
    <w:p w14:paraId="706D38C5" w14:textId="77777777" w:rsidR="0014658C" w:rsidRDefault="00BE173E">
      <w:pPr>
        <w:pStyle w:val="BodyText"/>
        <w:spacing w:before="166" w:line="232" w:lineRule="auto"/>
        <w:ind w:left="159" w:right="193"/>
      </w:pPr>
      <w:r>
        <w:t xml:space="preserve">Two of the open source NetFlow tools that I like and have used before are NfSen (with NFDUMP as the backend collector) and </w:t>
      </w:r>
      <w:r>
        <w:rPr>
          <w:rFonts w:ascii="Courier New"/>
          <w:sz w:val="19"/>
        </w:rPr>
        <w:t>ntop</w:t>
      </w:r>
      <w:r>
        <w:rPr>
          <w:rFonts w:ascii="Courier New"/>
          <w:spacing w:val="-85"/>
          <w:sz w:val="19"/>
        </w:rPr>
        <w:t xml:space="preserve"> </w:t>
      </w:r>
      <w:r>
        <w:t xml:space="preserve">(or </w:t>
      </w:r>
      <w:r>
        <w:rPr>
          <w:rFonts w:ascii="Courier New"/>
          <w:sz w:val="19"/>
        </w:rPr>
        <w:t>ntopng</w:t>
      </w:r>
      <w:r>
        <w:t xml:space="preserve">). Between the two of them, </w:t>
      </w:r>
      <w:r>
        <w:rPr>
          <w:rFonts w:ascii="Courier New"/>
          <w:sz w:val="19"/>
        </w:rPr>
        <w:t>ntop</w:t>
      </w:r>
      <w:r>
        <w:rPr>
          <w:rFonts w:ascii="Courier New"/>
          <w:spacing w:val="-95"/>
          <w:sz w:val="19"/>
        </w:rPr>
        <w:t xml:space="preserve"> </w:t>
      </w:r>
      <w:r>
        <w:t xml:space="preserve">is the better-known traffic analyzer; it runs on both Windows and Linux platforms and integrates well with Python. Therefore, let's use </w:t>
      </w:r>
      <w:r>
        <w:rPr>
          <w:rFonts w:ascii="Courier New"/>
          <w:sz w:val="19"/>
        </w:rPr>
        <w:t xml:space="preserve">ntop </w:t>
      </w:r>
      <w:r>
        <w:t>as an example in this section.</w:t>
      </w:r>
    </w:p>
    <w:p w14:paraId="2927D647" w14:textId="77777777" w:rsidR="0014658C" w:rsidRDefault="0014658C">
      <w:pPr>
        <w:pStyle w:val="BodyText"/>
        <w:rPr>
          <w:sz w:val="20"/>
        </w:rPr>
      </w:pPr>
    </w:p>
    <w:p w14:paraId="78542D3E" w14:textId="77777777" w:rsidR="0014658C" w:rsidRDefault="00BE173E">
      <w:pPr>
        <w:pStyle w:val="BodyText"/>
        <w:spacing w:before="2"/>
        <w:rPr>
          <w:sz w:val="25"/>
        </w:rPr>
      </w:pPr>
      <w:r>
        <w:rPr>
          <w:noProof/>
        </w:rPr>
        <w:drawing>
          <wp:anchor distT="0" distB="0" distL="0" distR="0" simplePos="0" relativeHeight="190" behindDoc="0" locked="0" layoutInCell="1" allowOverlap="1" wp14:anchorId="5ACAE0E8" wp14:editId="34231580">
            <wp:simplePos x="0" y="0"/>
            <wp:positionH relativeFrom="page">
              <wp:posOffset>1350263</wp:posOffset>
            </wp:positionH>
            <wp:positionV relativeFrom="paragraph">
              <wp:posOffset>223713</wp:posOffset>
            </wp:positionV>
            <wp:extent cx="317818" cy="366712"/>
            <wp:effectExtent l="0" t="0" r="0" b="0"/>
            <wp:wrapTopAndBottom/>
            <wp:docPr id="89"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29.png"/>
                    <pic:cNvPicPr/>
                  </pic:nvPicPr>
                  <pic:blipFill>
                    <a:blip r:embed="rId129" cstate="print"/>
                    <a:stretch>
                      <a:fillRect/>
                    </a:stretch>
                  </pic:blipFill>
                  <pic:spPr>
                    <a:xfrm>
                      <a:off x="0" y="0"/>
                      <a:ext cx="317818" cy="366712"/>
                    </a:xfrm>
                    <a:prstGeom prst="rect">
                      <a:avLst/>
                    </a:prstGeom>
                  </pic:spPr>
                </pic:pic>
              </a:graphicData>
            </a:graphic>
          </wp:anchor>
        </w:drawing>
      </w:r>
    </w:p>
    <w:p w14:paraId="5058A05A" w14:textId="77777777" w:rsidR="0014658C" w:rsidRDefault="0014658C">
      <w:pPr>
        <w:pStyle w:val="BodyText"/>
        <w:rPr>
          <w:sz w:val="24"/>
        </w:rPr>
      </w:pPr>
    </w:p>
    <w:p w14:paraId="730C8E35" w14:textId="77777777" w:rsidR="0014658C" w:rsidRDefault="0014658C">
      <w:pPr>
        <w:pStyle w:val="BodyText"/>
        <w:spacing w:before="5"/>
        <w:rPr>
          <w:sz w:val="27"/>
        </w:rPr>
      </w:pPr>
    </w:p>
    <w:p w14:paraId="43B88E93" w14:textId="77777777" w:rsidR="0014658C" w:rsidRDefault="00BE173E">
      <w:pPr>
        <w:pStyle w:val="BodyText"/>
        <w:ind w:left="159"/>
      </w:pPr>
      <w:r>
        <w:t>The installation of our Ubuntu host is straightforward:</w:t>
      </w:r>
    </w:p>
    <w:p w14:paraId="1A42790B" w14:textId="77777777" w:rsidR="0014658C" w:rsidRDefault="00BE173E">
      <w:pPr>
        <w:spacing w:before="179"/>
        <w:ind w:left="160"/>
        <w:rPr>
          <w:rFonts w:ascii="Courier New"/>
          <w:b/>
          <w:sz w:val="18"/>
        </w:rPr>
      </w:pPr>
      <w:r>
        <w:rPr>
          <w:rFonts w:ascii="Courier New"/>
          <w:b/>
          <w:sz w:val="18"/>
        </w:rPr>
        <w:t>$ sudo apt-get install ntop</w:t>
      </w:r>
    </w:p>
    <w:p w14:paraId="032A5418" w14:textId="77777777" w:rsidR="0014658C" w:rsidRDefault="00BE173E">
      <w:pPr>
        <w:pStyle w:val="BodyText"/>
        <w:spacing w:before="175" w:line="232" w:lineRule="auto"/>
        <w:ind w:left="159" w:right="575"/>
        <w:jc w:val="both"/>
      </w:pPr>
      <w:r>
        <w:t xml:space="preserve">The installation process will prompt for the necessary interface for listening and setting the administrator password. By default, the </w:t>
      </w:r>
      <w:r>
        <w:rPr>
          <w:rFonts w:ascii="Courier New"/>
          <w:sz w:val="19"/>
        </w:rPr>
        <w:t>ntop</w:t>
      </w:r>
      <w:r>
        <w:rPr>
          <w:rFonts w:ascii="Courier New"/>
          <w:spacing w:val="-77"/>
          <w:sz w:val="19"/>
        </w:rPr>
        <w:t xml:space="preserve"> </w:t>
      </w:r>
      <w:r>
        <w:t xml:space="preserve">web interface listens on port </w:t>
      </w:r>
      <w:r>
        <w:rPr>
          <w:rFonts w:ascii="Courier New"/>
          <w:sz w:val="19"/>
        </w:rPr>
        <w:t>3000</w:t>
      </w:r>
      <w:r>
        <w:t xml:space="preserve">, while the probe listens on UDP port </w:t>
      </w:r>
      <w:r>
        <w:rPr>
          <w:rFonts w:ascii="Courier New"/>
          <w:sz w:val="19"/>
        </w:rPr>
        <w:t>5556</w:t>
      </w:r>
      <w:r>
        <w:t>. On the network device, we need to specify the location of the NetFlow exporter:</w:t>
      </w:r>
    </w:p>
    <w:p w14:paraId="09E8DFEF" w14:textId="77777777" w:rsidR="0014658C" w:rsidRDefault="00BE173E">
      <w:pPr>
        <w:spacing w:before="179"/>
        <w:ind w:left="160"/>
        <w:rPr>
          <w:rFonts w:ascii="Courier New"/>
          <w:b/>
          <w:sz w:val="18"/>
        </w:rPr>
      </w:pPr>
      <w:r>
        <w:rPr>
          <w:rFonts w:ascii="Courier New"/>
          <w:b/>
          <w:w w:val="99"/>
          <w:sz w:val="18"/>
        </w:rPr>
        <w:t>!</w:t>
      </w:r>
    </w:p>
    <w:p w14:paraId="45E384AE" w14:textId="77777777" w:rsidR="0014658C" w:rsidRDefault="00BE173E">
      <w:pPr>
        <w:spacing w:before="98"/>
        <w:ind w:left="160"/>
        <w:rPr>
          <w:rFonts w:ascii="Courier New"/>
          <w:b/>
          <w:sz w:val="18"/>
        </w:rPr>
      </w:pPr>
      <w:r>
        <w:rPr>
          <w:rFonts w:ascii="Courier New"/>
          <w:b/>
          <w:sz w:val="18"/>
        </w:rPr>
        <w:t>ip flow-export version 5</w:t>
      </w:r>
    </w:p>
    <w:p w14:paraId="4465E22A" w14:textId="77777777" w:rsidR="0014658C" w:rsidRDefault="00BE173E">
      <w:pPr>
        <w:spacing w:before="99"/>
        <w:ind w:left="160"/>
        <w:rPr>
          <w:rFonts w:ascii="Courier New"/>
          <w:b/>
          <w:sz w:val="18"/>
        </w:rPr>
      </w:pPr>
      <w:r>
        <w:rPr>
          <w:rFonts w:ascii="Courier New"/>
          <w:b/>
          <w:sz w:val="18"/>
        </w:rPr>
        <w:t>ip flow-export destination 172.16.1.123 5556 vrf Mgmt-intf</w:t>
      </w:r>
    </w:p>
    <w:p w14:paraId="13A24372" w14:textId="77777777" w:rsidR="0014658C" w:rsidRDefault="00BE173E">
      <w:pPr>
        <w:spacing w:before="98"/>
        <w:ind w:left="160"/>
        <w:rPr>
          <w:rFonts w:ascii="Courier New"/>
          <w:b/>
          <w:sz w:val="18"/>
        </w:rPr>
      </w:pPr>
      <w:r>
        <w:rPr>
          <w:rFonts w:ascii="Courier New"/>
          <w:b/>
          <w:w w:val="99"/>
          <w:sz w:val="18"/>
        </w:rPr>
        <w:t>!</w:t>
      </w:r>
    </w:p>
    <w:p w14:paraId="53022C41" w14:textId="77777777" w:rsidR="0014658C" w:rsidRDefault="0014658C">
      <w:pPr>
        <w:pStyle w:val="BodyText"/>
        <w:rPr>
          <w:rFonts w:ascii="Courier New"/>
          <w:b/>
          <w:sz w:val="20"/>
        </w:rPr>
      </w:pPr>
    </w:p>
    <w:p w14:paraId="15688A2A" w14:textId="77777777" w:rsidR="0014658C" w:rsidRDefault="00BE173E">
      <w:pPr>
        <w:pStyle w:val="BodyText"/>
        <w:spacing w:before="4"/>
        <w:rPr>
          <w:rFonts w:ascii="Courier New"/>
          <w:b/>
          <w:sz w:val="29"/>
        </w:rPr>
      </w:pPr>
      <w:r>
        <w:pict w14:anchorId="40FC9496">
          <v:group id="_x0000_s1617" style="position:absolute;margin-left:102.85pt;margin-top:18.6pt;width:31.5pt;height:27.7pt;z-index:-251462656;mso-wrap-distance-left:0;mso-wrap-distance-right:0;mso-position-horizontal-relative:page" coordorigin="2057,372" coordsize="630,554">
            <v:shape id="_x0000_s1619" style="position:absolute;left:2057;top:404;width:591;height:522" coordorigin="2057,404" coordsize="591,522" o:spt="100" adj="0,,0" path="m2075,491r-18,l2096,681r74,136l2241,898r32,27l2393,884r-114,l2245,854r-47,-52l2149,729r-42,-95l2097,598r-9,-35l2081,529r-6,-38xm2289,881r-10,3l2393,884r9,-3l2289,881r,xm2586,790r-297,91l2402,881r215,-74l2607,802r-11,-6l2586,790xm2457,404r-357,l2100,418r,14l2101,446r1,14l2103,465r2,20l2107,500r2,10l2111,520r46,142l2219,764r53,63l2295,848r141,-44l2307,804r-35,-33l2225,712r-47,-84l2142,519r-2,-10l2138,499r-2,-15l2135,479r-1,-10l2132,451r-1,-9l2131,434r327,l2457,422r,-4l2457,404xm2541,652r-1,3l2539,658r-7,6l2526,669r-7,5l2532,688r13,14l2560,715r16,13l2307,804r129,l2648,739r-32,-19l2588,699r-25,-23l2541,652xm2458,434r-31,l2427,439r1,4l2428,448r1,10l2431,470r2,11l2435,494r3,-3l2441,488r2,-2l2446,485r2,-1l2450,484r1,-4l2453,477r5,-5l2462,469r-4,-27l2458,434xe" fillcolor="black" stroked="f">
              <v:stroke joinstyle="round"/>
              <v:formulas/>
              <v:path arrowok="t" o:connecttype="segments"/>
            </v:shape>
            <v:shape id="_x0000_s1618" type="#_x0000_t75" style="position:absolute;left:2321;top:371;width:366;height:363">
              <v:imagedata r:id="rId29" o:title=""/>
            </v:shape>
            <w10:wrap type="topAndBottom" anchorx="page"/>
          </v:group>
        </w:pict>
      </w:r>
    </w:p>
    <w:p w14:paraId="66892AD9" w14:textId="77777777" w:rsidR="0014658C" w:rsidRDefault="0014658C">
      <w:pPr>
        <w:pStyle w:val="BodyText"/>
        <w:rPr>
          <w:rFonts w:ascii="Courier New"/>
          <w:b/>
          <w:sz w:val="20"/>
        </w:rPr>
      </w:pPr>
    </w:p>
    <w:p w14:paraId="373DAC83" w14:textId="77777777" w:rsidR="0014658C" w:rsidRDefault="0014658C">
      <w:pPr>
        <w:pStyle w:val="BodyText"/>
        <w:rPr>
          <w:rFonts w:ascii="Courier New"/>
          <w:b/>
          <w:sz w:val="20"/>
        </w:rPr>
      </w:pPr>
    </w:p>
    <w:p w14:paraId="540FE3B9" w14:textId="77777777" w:rsidR="0014658C" w:rsidRDefault="0014658C">
      <w:pPr>
        <w:pStyle w:val="BodyText"/>
        <w:spacing w:before="2"/>
        <w:rPr>
          <w:rFonts w:ascii="Courier New"/>
          <w:b/>
          <w:sz w:val="16"/>
        </w:rPr>
      </w:pPr>
    </w:p>
    <w:p w14:paraId="00A00AA6" w14:textId="77777777" w:rsidR="0014658C" w:rsidRDefault="00BE173E">
      <w:pPr>
        <w:pStyle w:val="BodyText"/>
        <w:spacing w:before="1" w:line="256" w:lineRule="exact"/>
        <w:ind w:left="160"/>
        <w:jc w:val="both"/>
      </w:pPr>
      <w:r>
        <w:t xml:space="preserve">We will also need to specify the direction of traffic exports, such as </w:t>
      </w:r>
      <w:r>
        <w:rPr>
          <w:rFonts w:ascii="Courier New"/>
          <w:sz w:val="19"/>
        </w:rPr>
        <w:t>ingress</w:t>
      </w:r>
      <w:r>
        <w:rPr>
          <w:rFonts w:ascii="Courier New"/>
          <w:spacing w:val="-75"/>
          <w:sz w:val="19"/>
        </w:rPr>
        <w:t xml:space="preserve"> </w:t>
      </w:r>
      <w:r>
        <w:t>or</w:t>
      </w:r>
    </w:p>
    <w:p w14:paraId="16C53F00" w14:textId="77777777" w:rsidR="0014658C" w:rsidRDefault="00BE173E">
      <w:pPr>
        <w:pStyle w:val="BodyText"/>
        <w:spacing w:line="256" w:lineRule="exact"/>
        <w:ind w:left="160"/>
        <w:jc w:val="both"/>
      </w:pPr>
      <w:r>
        <w:rPr>
          <w:rFonts w:ascii="Courier New"/>
          <w:sz w:val="19"/>
        </w:rPr>
        <w:t>egress</w:t>
      </w:r>
      <w:r>
        <w:t>, under the interface configuration:</w:t>
      </w:r>
    </w:p>
    <w:p w14:paraId="280E9B6D" w14:textId="77777777" w:rsidR="0014658C" w:rsidRDefault="00BE173E">
      <w:pPr>
        <w:spacing w:before="179"/>
        <w:ind w:left="160"/>
        <w:rPr>
          <w:rFonts w:ascii="Courier New"/>
          <w:b/>
          <w:sz w:val="18"/>
        </w:rPr>
      </w:pPr>
      <w:r>
        <w:rPr>
          <w:rFonts w:ascii="Courier New"/>
          <w:b/>
          <w:w w:val="99"/>
          <w:sz w:val="18"/>
        </w:rPr>
        <w:t>!</w:t>
      </w:r>
    </w:p>
    <w:p w14:paraId="536D5AF5" w14:textId="77777777" w:rsidR="0014658C" w:rsidRDefault="0014658C">
      <w:pPr>
        <w:pStyle w:val="BodyText"/>
        <w:spacing w:before="9"/>
        <w:rPr>
          <w:rFonts w:ascii="Courier New"/>
          <w:b/>
          <w:sz w:val="25"/>
        </w:rPr>
      </w:pPr>
    </w:p>
    <w:p w14:paraId="25474D99"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284 </w:t>
      </w:r>
      <w:r>
        <w:rPr>
          <w:rFonts w:ascii="Arial"/>
          <w:b/>
          <w:sz w:val="18"/>
        </w:rPr>
        <w:t>]</w:t>
      </w:r>
    </w:p>
    <w:p w14:paraId="3B78A79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EC34BB7"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8</w:t>
      </w:r>
    </w:p>
    <w:p w14:paraId="453C73DC" w14:textId="77777777" w:rsidR="0014658C" w:rsidRDefault="00BE173E">
      <w:pPr>
        <w:spacing w:before="189"/>
        <w:ind w:left="159"/>
        <w:rPr>
          <w:rFonts w:ascii="Courier New"/>
          <w:b/>
          <w:sz w:val="18"/>
        </w:rPr>
      </w:pPr>
      <w:r>
        <w:rPr>
          <w:rFonts w:ascii="Courier New"/>
          <w:b/>
          <w:sz w:val="18"/>
        </w:rPr>
        <w:t>interface GigabitEthernet0/0</w:t>
      </w:r>
    </w:p>
    <w:p w14:paraId="3B35AA98" w14:textId="77777777" w:rsidR="0014658C" w:rsidRDefault="00BE173E">
      <w:pPr>
        <w:spacing w:before="98"/>
        <w:ind w:left="159"/>
        <w:rPr>
          <w:rFonts w:ascii="Courier New"/>
          <w:b/>
          <w:sz w:val="18"/>
        </w:rPr>
      </w:pPr>
      <w:r>
        <w:rPr>
          <w:rFonts w:ascii="Courier New"/>
          <w:b/>
          <w:sz w:val="18"/>
        </w:rPr>
        <w:t>...</w:t>
      </w:r>
    </w:p>
    <w:p w14:paraId="14DE63BC" w14:textId="77777777" w:rsidR="0014658C" w:rsidRDefault="00BE173E">
      <w:pPr>
        <w:spacing w:before="99" w:line="355" w:lineRule="auto"/>
        <w:ind w:left="159" w:right="6400"/>
        <w:rPr>
          <w:rFonts w:ascii="Courier New"/>
          <w:b/>
          <w:sz w:val="18"/>
        </w:rPr>
      </w:pPr>
      <w:r>
        <w:rPr>
          <w:rFonts w:ascii="Courier New"/>
          <w:b/>
          <w:sz w:val="18"/>
        </w:rPr>
        <w:t>ip flow ingress ip flow egress</w:t>
      </w:r>
    </w:p>
    <w:p w14:paraId="32A4E6F5" w14:textId="77777777" w:rsidR="0014658C" w:rsidRDefault="00BE173E">
      <w:pPr>
        <w:spacing w:before="1"/>
        <w:ind w:left="159"/>
        <w:rPr>
          <w:rFonts w:ascii="Courier New"/>
          <w:b/>
          <w:sz w:val="18"/>
        </w:rPr>
      </w:pPr>
      <w:r>
        <w:rPr>
          <w:rFonts w:ascii="Courier New"/>
          <w:b/>
          <w:sz w:val="18"/>
        </w:rPr>
        <w:t>...</w:t>
      </w:r>
    </w:p>
    <w:p w14:paraId="7B3D1FAA" w14:textId="77777777" w:rsidR="0014658C" w:rsidRDefault="0014658C">
      <w:pPr>
        <w:pStyle w:val="BodyText"/>
        <w:rPr>
          <w:rFonts w:ascii="Courier New"/>
          <w:b/>
          <w:sz w:val="20"/>
        </w:rPr>
      </w:pPr>
    </w:p>
    <w:p w14:paraId="72F4B4B7" w14:textId="77777777" w:rsidR="0014658C" w:rsidRDefault="0014658C">
      <w:pPr>
        <w:pStyle w:val="BodyText"/>
        <w:spacing w:before="2"/>
        <w:rPr>
          <w:rFonts w:ascii="Courier New"/>
          <w:b/>
          <w:sz w:val="22"/>
        </w:rPr>
      </w:pPr>
    </w:p>
    <w:p w14:paraId="30C5C957" w14:textId="77777777" w:rsidR="0014658C" w:rsidRDefault="00BE173E">
      <w:pPr>
        <w:pStyle w:val="BodyText"/>
        <w:spacing w:line="232" w:lineRule="auto"/>
        <w:ind w:left="159" w:right="225"/>
      </w:pPr>
      <w:r>
        <w:t xml:space="preserve">For your reference, I have included the Ansible playbook, </w:t>
      </w:r>
      <w:r>
        <w:rPr>
          <w:rFonts w:ascii="Courier New"/>
          <w:sz w:val="19"/>
        </w:rPr>
        <w:t>cisco_config_netflow. yml</w:t>
      </w:r>
      <w:r>
        <w:t>, to configure the lab device for the NetFlow export.</w:t>
      </w:r>
    </w:p>
    <w:p w14:paraId="2EC9E7FF" w14:textId="77777777" w:rsidR="0014658C" w:rsidRDefault="0014658C">
      <w:pPr>
        <w:pStyle w:val="BodyText"/>
        <w:rPr>
          <w:sz w:val="20"/>
        </w:rPr>
      </w:pPr>
    </w:p>
    <w:p w14:paraId="12D5EFDD" w14:textId="77777777" w:rsidR="0014658C" w:rsidRDefault="00BE173E">
      <w:pPr>
        <w:pStyle w:val="BodyText"/>
        <w:spacing w:before="4"/>
        <w:rPr>
          <w:sz w:val="26"/>
        </w:rPr>
      </w:pPr>
      <w:r>
        <w:pict w14:anchorId="34DD041A">
          <v:group id="_x0000_s1614" style="position:absolute;margin-left:102.85pt;margin-top:18.35pt;width:31.5pt;height:27.7pt;z-index:-251461632;mso-wrap-distance-left:0;mso-wrap-distance-right:0;mso-position-horizontal-relative:page" coordorigin="2057,367" coordsize="630,554">
            <v:shape id="_x0000_s1616" style="position:absolute;left:2057;top:399;width:591;height:522" coordorigin="2057,399" coordsize="591,522" o:spt="100" adj="0,,0" path="m2075,486r-18,l2096,676r74,136l2241,893r32,27l2393,879r-114,l2245,849r-47,-52l2149,724r-42,-95l2097,593r-9,-34l2081,524r-6,-38xm2289,876r-10,3l2393,879r9,-3l2289,876r,xm2586,785r-297,91l2402,876r215,-74l2607,797r-11,-6l2586,785xm2457,399r-357,l2100,413r,14l2101,441r1,14l2103,460r2,20l2107,495r2,10l2111,515r46,142l2219,759r53,63l2295,843r141,-44l2307,799r-35,-33l2225,707r-47,-84l2142,514r-2,-10l2138,494r-2,-15l2135,474r-1,-10l2132,446r-1,-8l2131,429r327,l2457,417r,-4l2457,399xm2541,647r-1,3l2539,653r-7,6l2526,664r-7,5l2532,683r13,14l2560,710r16,14l2307,799r129,l2648,735r-32,-20l2588,694r-25,-23l2541,647xm2458,429r-31,l2427,434r1,4l2428,443r1,10l2431,465r2,11l2435,489r3,-3l2441,483r2,-2l2446,480r2,-1l2450,479r1,-4l2453,472r5,-5l2462,464r-4,-26l2458,429xe" fillcolor="black" stroked="f">
              <v:stroke joinstyle="round"/>
              <v:formulas/>
              <v:path arrowok="t" o:connecttype="segments"/>
            </v:shape>
            <v:shape id="_x0000_s1615" type="#_x0000_t75" style="position:absolute;left:2321;top:366;width:366;height:363">
              <v:imagedata r:id="rId29" o:title=""/>
            </v:shape>
            <w10:wrap type="topAndBottom" anchorx="page"/>
          </v:group>
        </w:pict>
      </w:r>
    </w:p>
    <w:p w14:paraId="345FBD0A" w14:textId="77777777" w:rsidR="0014658C" w:rsidRDefault="0014658C">
      <w:pPr>
        <w:pStyle w:val="BodyText"/>
        <w:rPr>
          <w:sz w:val="24"/>
        </w:rPr>
      </w:pPr>
    </w:p>
    <w:p w14:paraId="57E3F49C" w14:textId="77777777" w:rsidR="0014658C" w:rsidRDefault="0014658C">
      <w:pPr>
        <w:pStyle w:val="BodyText"/>
        <w:spacing w:before="11"/>
        <w:rPr>
          <w:sz w:val="28"/>
        </w:rPr>
      </w:pPr>
    </w:p>
    <w:p w14:paraId="5F2BE58D" w14:textId="77777777" w:rsidR="0014658C" w:rsidRDefault="00BE173E">
      <w:pPr>
        <w:pStyle w:val="BodyText"/>
        <w:spacing w:line="232" w:lineRule="auto"/>
        <w:ind w:left="159" w:right="691"/>
      </w:pPr>
      <w:r>
        <w:t>Execute the playbook and make sure the changes were applied properly on the devices:</w:t>
      </w:r>
    </w:p>
    <w:p w14:paraId="32124D1B" w14:textId="77777777" w:rsidR="0014658C" w:rsidRDefault="00BE173E">
      <w:pPr>
        <w:spacing w:before="180"/>
        <w:ind w:left="160"/>
        <w:rPr>
          <w:rFonts w:ascii="Courier New"/>
          <w:b/>
          <w:sz w:val="18"/>
        </w:rPr>
      </w:pPr>
      <w:r>
        <w:rPr>
          <w:rFonts w:ascii="Courier New"/>
          <w:b/>
          <w:sz w:val="18"/>
        </w:rPr>
        <w:t>$ ansible-playbook -i hosts cisco_config_netflow.yml</w:t>
      </w:r>
    </w:p>
    <w:p w14:paraId="0324DA75" w14:textId="77777777" w:rsidR="0014658C" w:rsidRDefault="0014658C">
      <w:pPr>
        <w:pStyle w:val="BodyText"/>
        <w:spacing w:before="4"/>
        <w:rPr>
          <w:rFonts w:ascii="Courier New"/>
          <w:b/>
          <w:sz w:val="16"/>
        </w:rPr>
      </w:pPr>
    </w:p>
    <w:p w14:paraId="37DD5F38" w14:textId="77777777" w:rsidR="0014658C" w:rsidRDefault="00BE173E">
      <w:pPr>
        <w:ind w:left="160"/>
        <w:rPr>
          <w:rFonts w:ascii="Courier New"/>
          <w:b/>
          <w:sz w:val="18"/>
        </w:rPr>
      </w:pPr>
      <w:r>
        <w:rPr>
          <w:rFonts w:ascii="Courier New"/>
          <w:b/>
          <w:sz w:val="18"/>
        </w:rPr>
        <w:t>TASK [configure netflow export station] *********************************</w:t>
      </w:r>
    </w:p>
    <w:p w14:paraId="429AC156" w14:textId="77777777" w:rsidR="0014658C" w:rsidRDefault="00BE173E">
      <w:pPr>
        <w:spacing w:before="12" w:line="355" w:lineRule="auto"/>
        <w:ind w:left="160" w:right="3179"/>
        <w:rPr>
          <w:rFonts w:ascii="Courier New"/>
          <w:b/>
          <w:sz w:val="18"/>
        </w:rPr>
      </w:pPr>
      <w:r>
        <w:rPr>
          <w:rFonts w:ascii="Courier New"/>
          <w:b/>
          <w:w w:val="95"/>
          <w:sz w:val="18"/>
        </w:rPr>
        <w:t xml:space="preserve">******************************************* </w:t>
      </w:r>
      <w:r>
        <w:rPr>
          <w:rFonts w:ascii="Courier New"/>
          <w:b/>
          <w:sz w:val="18"/>
        </w:rPr>
        <w:t>changed: [r2]</w:t>
      </w:r>
    </w:p>
    <w:p w14:paraId="45F7D07E" w14:textId="77777777" w:rsidR="0014658C" w:rsidRDefault="00BE173E">
      <w:pPr>
        <w:spacing w:before="1" w:line="355" w:lineRule="auto"/>
        <w:ind w:left="160" w:right="6075"/>
        <w:rPr>
          <w:rFonts w:ascii="Courier New"/>
          <w:b/>
          <w:sz w:val="18"/>
        </w:rPr>
      </w:pPr>
      <w:r>
        <w:rPr>
          <w:rFonts w:ascii="Courier New"/>
          <w:b/>
          <w:sz w:val="18"/>
        </w:rPr>
        <w:t>changed: [r1] changed: [r3] changed: [r5-tor] changed: [r6-edge]</w:t>
      </w:r>
    </w:p>
    <w:p w14:paraId="4F0639DB" w14:textId="77777777" w:rsidR="0014658C" w:rsidRDefault="00BE173E">
      <w:pPr>
        <w:spacing w:before="89"/>
        <w:ind w:left="160"/>
        <w:rPr>
          <w:rFonts w:ascii="Courier New"/>
          <w:b/>
          <w:sz w:val="18"/>
        </w:rPr>
      </w:pPr>
      <w:r>
        <w:rPr>
          <w:rFonts w:ascii="Courier New"/>
          <w:b/>
          <w:sz w:val="18"/>
        </w:rPr>
        <w:t>TASK [configure flow export on Gi0/0] ***********************************</w:t>
      </w:r>
    </w:p>
    <w:p w14:paraId="3CE6565C" w14:textId="77777777" w:rsidR="0014658C" w:rsidRDefault="00BE173E">
      <w:pPr>
        <w:spacing w:before="12" w:line="355" w:lineRule="auto"/>
        <w:ind w:left="160" w:right="3699"/>
        <w:rPr>
          <w:rFonts w:ascii="Courier New"/>
          <w:b/>
          <w:sz w:val="18"/>
        </w:rPr>
      </w:pPr>
      <w:r>
        <w:rPr>
          <w:rFonts w:ascii="Courier New"/>
          <w:b/>
          <w:w w:val="95"/>
          <w:sz w:val="18"/>
        </w:rPr>
        <w:t xml:space="preserve">***************************************** </w:t>
      </w:r>
      <w:r>
        <w:rPr>
          <w:rFonts w:ascii="Courier New"/>
          <w:b/>
          <w:sz w:val="18"/>
        </w:rPr>
        <w:t>ok:</w:t>
      </w:r>
      <w:r>
        <w:rPr>
          <w:rFonts w:ascii="Courier New"/>
          <w:b/>
          <w:spacing w:val="-1"/>
          <w:sz w:val="18"/>
        </w:rPr>
        <w:t xml:space="preserve"> </w:t>
      </w:r>
      <w:r>
        <w:rPr>
          <w:rFonts w:ascii="Courier New"/>
          <w:b/>
          <w:sz w:val="18"/>
        </w:rPr>
        <w:t>[r1]</w:t>
      </w:r>
    </w:p>
    <w:p w14:paraId="6B8BCC0E" w14:textId="77777777" w:rsidR="0014658C" w:rsidRDefault="00BE173E">
      <w:pPr>
        <w:spacing w:before="2"/>
        <w:ind w:left="160"/>
        <w:rPr>
          <w:rFonts w:ascii="Courier New"/>
          <w:b/>
          <w:sz w:val="18"/>
        </w:rPr>
      </w:pPr>
      <w:r>
        <w:rPr>
          <w:rFonts w:ascii="Courier New"/>
          <w:b/>
          <w:sz w:val="18"/>
        </w:rPr>
        <w:t>ok:</w:t>
      </w:r>
      <w:r>
        <w:rPr>
          <w:rFonts w:ascii="Courier New"/>
          <w:b/>
          <w:spacing w:val="-2"/>
          <w:sz w:val="18"/>
        </w:rPr>
        <w:t xml:space="preserve"> </w:t>
      </w:r>
      <w:r>
        <w:rPr>
          <w:rFonts w:ascii="Courier New"/>
          <w:b/>
          <w:sz w:val="18"/>
        </w:rPr>
        <w:t>[r3]</w:t>
      </w:r>
    </w:p>
    <w:p w14:paraId="6D201D9C" w14:textId="77777777" w:rsidR="0014658C" w:rsidRDefault="00BE173E">
      <w:pPr>
        <w:spacing w:before="98"/>
        <w:ind w:left="160"/>
        <w:rPr>
          <w:rFonts w:ascii="Courier New"/>
          <w:b/>
          <w:sz w:val="18"/>
        </w:rPr>
      </w:pPr>
      <w:r>
        <w:rPr>
          <w:rFonts w:ascii="Courier New"/>
          <w:b/>
          <w:sz w:val="18"/>
        </w:rPr>
        <w:t>ok:</w:t>
      </w:r>
      <w:r>
        <w:rPr>
          <w:rFonts w:ascii="Courier New"/>
          <w:b/>
          <w:spacing w:val="-2"/>
          <w:sz w:val="18"/>
        </w:rPr>
        <w:t xml:space="preserve"> </w:t>
      </w:r>
      <w:r>
        <w:rPr>
          <w:rFonts w:ascii="Courier New"/>
          <w:b/>
          <w:sz w:val="18"/>
        </w:rPr>
        <w:t>[r2]</w:t>
      </w:r>
    </w:p>
    <w:p w14:paraId="041CD280" w14:textId="77777777" w:rsidR="0014658C" w:rsidRDefault="00BE173E">
      <w:pPr>
        <w:spacing w:before="99"/>
        <w:ind w:left="160"/>
        <w:rPr>
          <w:rFonts w:ascii="Courier New"/>
          <w:b/>
          <w:sz w:val="18"/>
        </w:rPr>
      </w:pPr>
      <w:r>
        <w:rPr>
          <w:rFonts w:ascii="Courier New"/>
          <w:b/>
          <w:sz w:val="18"/>
        </w:rPr>
        <w:t>ok: [r5-tor]</w:t>
      </w:r>
    </w:p>
    <w:p w14:paraId="60C43078" w14:textId="77777777" w:rsidR="0014658C" w:rsidRDefault="00BE173E">
      <w:pPr>
        <w:spacing w:before="98"/>
        <w:ind w:left="160"/>
        <w:rPr>
          <w:rFonts w:ascii="Courier New"/>
          <w:b/>
          <w:sz w:val="18"/>
        </w:rPr>
      </w:pPr>
      <w:r>
        <w:rPr>
          <w:rFonts w:ascii="Courier New"/>
          <w:b/>
          <w:sz w:val="18"/>
        </w:rPr>
        <w:t>ok: [r6-edge]</w:t>
      </w:r>
    </w:p>
    <w:p w14:paraId="61845FBB" w14:textId="77777777" w:rsidR="0014658C" w:rsidRDefault="00BE173E">
      <w:pPr>
        <w:spacing w:before="99"/>
        <w:ind w:left="160"/>
        <w:rPr>
          <w:rFonts w:ascii="Courier New"/>
          <w:b/>
          <w:sz w:val="18"/>
        </w:rPr>
      </w:pPr>
      <w:r>
        <w:rPr>
          <w:rFonts w:ascii="Courier New"/>
          <w:b/>
          <w:sz w:val="18"/>
        </w:rPr>
        <w:t>&lt;skip&gt;</w:t>
      </w:r>
    </w:p>
    <w:p w14:paraId="2E59779B" w14:textId="77777777" w:rsidR="0014658C" w:rsidRDefault="00BE173E">
      <w:pPr>
        <w:pStyle w:val="BodyText"/>
        <w:spacing w:before="169" w:line="256" w:lineRule="exact"/>
        <w:ind w:left="160"/>
      </w:pPr>
      <w:r>
        <w:t>It is always a good idea to verify the device configuration after the playbook is run,</w:t>
      </w:r>
    </w:p>
    <w:p w14:paraId="394E33A6" w14:textId="77777777" w:rsidR="0014658C" w:rsidRDefault="00BE173E">
      <w:pPr>
        <w:pStyle w:val="BodyText"/>
        <w:spacing w:line="256" w:lineRule="exact"/>
        <w:ind w:left="160"/>
      </w:pPr>
      <w:r>
        <w:t xml:space="preserve">so let's spot check on </w:t>
      </w:r>
      <w:r>
        <w:rPr>
          <w:rFonts w:ascii="Courier New"/>
          <w:sz w:val="19"/>
        </w:rPr>
        <w:t>r2</w:t>
      </w:r>
      <w:r>
        <w:t>:</w:t>
      </w:r>
    </w:p>
    <w:p w14:paraId="082045F1" w14:textId="77777777" w:rsidR="0014658C" w:rsidRDefault="00BE173E">
      <w:pPr>
        <w:spacing w:before="179"/>
        <w:ind w:left="160"/>
        <w:rPr>
          <w:rFonts w:ascii="Courier New"/>
          <w:b/>
          <w:sz w:val="18"/>
        </w:rPr>
      </w:pPr>
      <w:r>
        <w:rPr>
          <w:rFonts w:ascii="Courier New"/>
          <w:b/>
          <w:sz w:val="18"/>
        </w:rPr>
        <w:t>r2#sh run</w:t>
      </w:r>
    </w:p>
    <w:p w14:paraId="5927F1D6" w14:textId="77777777" w:rsidR="0014658C" w:rsidRDefault="0014658C">
      <w:pPr>
        <w:pStyle w:val="BodyText"/>
        <w:spacing w:before="3"/>
        <w:rPr>
          <w:rFonts w:ascii="Courier New"/>
          <w:b/>
          <w:sz w:val="15"/>
        </w:rPr>
      </w:pPr>
    </w:p>
    <w:p w14:paraId="6C757CED"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285 </w:t>
      </w:r>
      <w:r>
        <w:rPr>
          <w:rFonts w:ascii="Arial"/>
          <w:b/>
          <w:sz w:val="18"/>
        </w:rPr>
        <w:t>]</w:t>
      </w:r>
    </w:p>
    <w:p w14:paraId="7246764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4353886" w14:textId="77777777" w:rsidR="0014658C" w:rsidRDefault="00BE173E">
      <w:pPr>
        <w:tabs>
          <w:tab w:val="left" w:pos="8079"/>
        </w:tabs>
        <w:spacing w:before="84"/>
        <w:ind w:left="160"/>
        <w:rPr>
          <w:i/>
          <w:sz w:val="18"/>
        </w:rPr>
      </w:pPr>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58C62A58" w14:textId="77777777" w:rsidR="0014658C" w:rsidRDefault="00BE173E">
      <w:pPr>
        <w:spacing w:before="189"/>
        <w:ind w:left="160"/>
        <w:rPr>
          <w:rFonts w:ascii="Courier New"/>
          <w:b/>
          <w:sz w:val="18"/>
        </w:rPr>
      </w:pPr>
      <w:r>
        <w:rPr>
          <w:rFonts w:ascii="Courier New"/>
          <w:b/>
          <w:w w:val="99"/>
          <w:sz w:val="18"/>
        </w:rPr>
        <w:t>!</w:t>
      </w:r>
    </w:p>
    <w:p w14:paraId="45535E9D" w14:textId="77777777" w:rsidR="0014658C" w:rsidRDefault="00BE173E">
      <w:pPr>
        <w:spacing w:before="98" w:line="355" w:lineRule="auto"/>
        <w:ind w:left="268" w:right="4995" w:hanging="108"/>
        <w:rPr>
          <w:rFonts w:ascii="Courier New"/>
          <w:b/>
          <w:sz w:val="18"/>
        </w:rPr>
      </w:pPr>
      <w:r>
        <w:rPr>
          <w:rFonts w:ascii="Courier New"/>
          <w:b/>
          <w:sz w:val="18"/>
        </w:rPr>
        <w:t>interface GigabitEthernet0/0 description OOB Management vrf forwarding Mgmt-intf</w:t>
      </w:r>
    </w:p>
    <w:p w14:paraId="2A619569" w14:textId="77777777" w:rsidR="0014658C" w:rsidRDefault="00BE173E">
      <w:pPr>
        <w:spacing w:before="2"/>
        <w:ind w:left="268"/>
        <w:rPr>
          <w:rFonts w:ascii="Courier New"/>
          <w:b/>
          <w:sz w:val="18"/>
        </w:rPr>
      </w:pPr>
      <w:r>
        <w:rPr>
          <w:rFonts w:ascii="Courier New"/>
          <w:b/>
          <w:sz w:val="18"/>
        </w:rPr>
        <w:t>ip address 172.16.1.219 255.255.255.0</w:t>
      </w:r>
    </w:p>
    <w:p w14:paraId="7CADB7F4" w14:textId="77777777" w:rsidR="0014658C" w:rsidRDefault="00BE173E">
      <w:pPr>
        <w:spacing w:before="99" w:line="355" w:lineRule="auto"/>
        <w:ind w:left="268" w:right="6291"/>
        <w:rPr>
          <w:rFonts w:ascii="Courier New"/>
          <w:b/>
          <w:sz w:val="18"/>
        </w:rPr>
      </w:pPr>
      <w:r>
        <w:rPr>
          <w:rFonts w:ascii="Courier New"/>
          <w:b/>
          <w:sz w:val="18"/>
        </w:rPr>
        <w:t>ip flow ingress ip flow egress</w:t>
      </w:r>
    </w:p>
    <w:p w14:paraId="2F77118A" w14:textId="77777777" w:rsidR="0014658C" w:rsidRDefault="00BE173E">
      <w:pPr>
        <w:spacing w:before="1"/>
        <w:ind w:left="160"/>
        <w:rPr>
          <w:rFonts w:ascii="Courier New"/>
          <w:b/>
          <w:sz w:val="18"/>
        </w:rPr>
      </w:pPr>
      <w:r>
        <w:rPr>
          <w:rFonts w:ascii="Courier New"/>
          <w:b/>
          <w:sz w:val="18"/>
        </w:rPr>
        <w:t>&lt;skip&gt;</w:t>
      </w:r>
    </w:p>
    <w:p w14:paraId="05E8A564" w14:textId="77777777" w:rsidR="0014658C" w:rsidRDefault="00BE173E">
      <w:pPr>
        <w:spacing w:before="99"/>
        <w:ind w:left="160"/>
        <w:rPr>
          <w:rFonts w:ascii="Courier New"/>
          <w:b/>
          <w:sz w:val="18"/>
        </w:rPr>
      </w:pPr>
      <w:r>
        <w:rPr>
          <w:rFonts w:ascii="Courier New"/>
          <w:b/>
          <w:w w:val="99"/>
          <w:sz w:val="18"/>
        </w:rPr>
        <w:t>!</w:t>
      </w:r>
    </w:p>
    <w:p w14:paraId="491DA107" w14:textId="77777777" w:rsidR="0014658C" w:rsidRDefault="00BE173E">
      <w:pPr>
        <w:spacing w:before="98"/>
        <w:ind w:left="160"/>
        <w:rPr>
          <w:rFonts w:ascii="Courier New"/>
          <w:b/>
          <w:sz w:val="18"/>
        </w:rPr>
      </w:pPr>
      <w:r>
        <w:rPr>
          <w:rFonts w:ascii="Courier New"/>
          <w:b/>
          <w:sz w:val="18"/>
        </w:rPr>
        <w:t>ip flow-export version 5</w:t>
      </w:r>
    </w:p>
    <w:p w14:paraId="10B7701F" w14:textId="77777777" w:rsidR="0014658C" w:rsidRDefault="00BE173E">
      <w:pPr>
        <w:spacing w:before="99"/>
        <w:ind w:left="160"/>
        <w:rPr>
          <w:rFonts w:ascii="Courier New"/>
          <w:b/>
          <w:sz w:val="18"/>
        </w:rPr>
      </w:pPr>
      <w:r>
        <w:rPr>
          <w:rFonts w:ascii="Courier New"/>
          <w:b/>
          <w:sz w:val="18"/>
        </w:rPr>
        <w:t>ip flow-export destination 172.16.1.123 5556 vrf Mgmt-intf</w:t>
      </w:r>
    </w:p>
    <w:p w14:paraId="68552249" w14:textId="77777777" w:rsidR="0014658C" w:rsidRDefault="00BE173E">
      <w:pPr>
        <w:spacing w:before="98"/>
        <w:ind w:left="160"/>
        <w:rPr>
          <w:rFonts w:ascii="Courier New"/>
          <w:b/>
          <w:sz w:val="18"/>
        </w:rPr>
      </w:pPr>
      <w:r>
        <w:rPr>
          <w:rFonts w:ascii="Courier New"/>
          <w:b/>
          <w:w w:val="99"/>
          <w:sz w:val="18"/>
        </w:rPr>
        <w:t>!</w:t>
      </w:r>
    </w:p>
    <w:p w14:paraId="2511403C" w14:textId="77777777" w:rsidR="0014658C" w:rsidRDefault="00BE173E">
      <w:pPr>
        <w:pStyle w:val="BodyText"/>
        <w:spacing w:before="169"/>
        <w:ind w:left="160"/>
      </w:pPr>
      <w:r>
        <w:t xml:space="preserve">Once everything is set up, you can check the </w:t>
      </w:r>
      <w:r>
        <w:rPr>
          <w:b/>
        </w:rPr>
        <w:t xml:space="preserve">ntop </w:t>
      </w:r>
      <w:r>
        <w:t>web interface for local IP traffic:</w:t>
      </w:r>
    </w:p>
    <w:p w14:paraId="21D9FEFD" w14:textId="77777777" w:rsidR="0014658C" w:rsidRDefault="00BE173E">
      <w:pPr>
        <w:pStyle w:val="BodyText"/>
        <w:spacing w:before="6"/>
        <w:rPr>
          <w:sz w:val="15"/>
        </w:rPr>
      </w:pPr>
      <w:r>
        <w:pict w14:anchorId="1DF32979">
          <v:group id="_x0000_s1611" style="position:absolute;margin-left:71.75pt;margin-top:11.6pt;width:396.5pt;height:154.45pt;z-index:-251460608;mso-wrap-distance-left:0;mso-wrap-distance-right:0;mso-position-horizontal-relative:page" coordorigin="1435,232" coordsize="7930,3089">
            <v:shape id="_x0000_s1613" type="#_x0000_t75" style="position:absolute;left:1440;top:237;width:7920;height:2973">
              <v:imagedata r:id="rId309" o:title=""/>
            </v:shape>
            <v:rect id="_x0000_s1612" style="position:absolute;left:1440;top:237;width:7920;height:3079" filled="f" strokeweight=".5pt"/>
            <w10:wrap type="topAndBottom" anchorx="page"/>
          </v:group>
        </w:pict>
      </w:r>
    </w:p>
    <w:p w14:paraId="4317E46F" w14:textId="77777777" w:rsidR="0014658C" w:rsidRDefault="00BE173E">
      <w:pPr>
        <w:spacing w:before="95"/>
        <w:ind w:left="40"/>
        <w:jc w:val="center"/>
        <w:rPr>
          <w:sz w:val="16"/>
        </w:rPr>
      </w:pPr>
      <w:r>
        <w:rPr>
          <w:sz w:val="16"/>
        </w:rPr>
        <w:t>Figure 10: Ntop Local IP Traffic</w:t>
      </w:r>
    </w:p>
    <w:p w14:paraId="06A35CD4" w14:textId="77777777" w:rsidR="0014658C" w:rsidRDefault="0014658C">
      <w:pPr>
        <w:pStyle w:val="BodyText"/>
        <w:spacing w:before="10"/>
        <w:rPr>
          <w:sz w:val="14"/>
        </w:rPr>
      </w:pPr>
    </w:p>
    <w:p w14:paraId="442CF713" w14:textId="77777777" w:rsidR="0014658C" w:rsidRDefault="00BE173E">
      <w:pPr>
        <w:pStyle w:val="BodyText"/>
        <w:spacing w:line="232" w:lineRule="auto"/>
        <w:ind w:left="160" w:right="622"/>
      </w:pPr>
      <w:r>
        <w:t>One of the most often used features of ntop is using it to look at the Top Talkers graph:</w:t>
      </w:r>
    </w:p>
    <w:p w14:paraId="0C0F6760" w14:textId="77777777" w:rsidR="0014658C" w:rsidRDefault="0014658C">
      <w:pPr>
        <w:pStyle w:val="BodyText"/>
        <w:rPr>
          <w:sz w:val="20"/>
        </w:rPr>
      </w:pPr>
    </w:p>
    <w:p w14:paraId="45FD8EB0" w14:textId="77777777" w:rsidR="0014658C" w:rsidRDefault="0014658C">
      <w:pPr>
        <w:pStyle w:val="BodyText"/>
        <w:rPr>
          <w:sz w:val="20"/>
        </w:rPr>
      </w:pPr>
    </w:p>
    <w:p w14:paraId="2B57D459" w14:textId="77777777" w:rsidR="0014658C" w:rsidRDefault="0014658C">
      <w:pPr>
        <w:pStyle w:val="BodyText"/>
        <w:rPr>
          <w:sz w:val="20"/>
        </w:rPr>
      </w:pPr>
    </w:p>
    <w:p w14:paraId="637A2F13" w14:textId="77777777" w:rsidR="0014658C" w:rsidRDefault="0014658C">
      <w:pPr>
        <w:pStyle w:val="BodyText"/>
        <w:rPr>
          <w:sz w:val="20"/>
        </w:rPr>
      </w:pPr>
    </w:p>
    <w:p w14:paraId="616CD673" w14:textId="77777777" w:rsidR="0014658C" w:rsidRDefault="0014658C">
      <w:pPr>
        <w:pStyle w:val="BodyText"/>
        <w:rPr>
          <w:sz w:val="20"/>
        </w:rPr>
      </w:pPr>
    </w:p>
    <w:p w14:paraId="276BDEDC" w14:textId="77777777" w:rsidR="0014658C" w:rsidRDefault="0014658C">
      <w:pPr>
        <w:pStyle w:val="BodyText"/>
        <w:rPr>
          <w:sz w:val="20"/>
        </w:rPr>
      </w:pPr>
    </w:p>
    <w:p w14:paraId="705152AB" w14:textId="77777777" w:rsidR="0014658C" w:rsidRDefault="0014658C">
      <w:pPr>
        <w:pStyle w:val="BodyText"/>
        <w:rPr>
          <w:sz w:val="20"/>
        </w:rPr>
      </w:pPr>
    </w:p>
    <w:p w14:paraId="7ADD6586" w14:textId="77777777" w:rsidR="0014658C" w:rsidRDefault="0014658C">
      <w:pPr>
        <w:pStyle w:val="BodyText"/>
        <w:rPr>
          <w:sz w:val="20"/>
        </w:rPr>
      </w:pPr>
    </w:p>
    <w:p w14:paraId="1A8CCC2E" w14:textId="77777777" w:rsidR="0014658C" w:rsidRDefault="0014658C">
      <w:pPr>
        <w:pStyle w:val="BodyText"/>
        <w:rPr>
          <w:sz w:val="20"/>
        </w:rPr>
      </w:pPr>
    </w:p>
    <w:p w14:paraId="2681B5FD" w14:textId="77777777" w:rsidR="0014658C" w:rsidRDefault="0014658C">
      <w:pPr>
        <w:pStyle w:val="BodyText"/>
        <w:rPr>
          <w:sz w:val="20"/>
        </w:rPr>
      </w:pPr>
    </w:p>
    <w:p w14:paraId="592F6401" w14:textId="77777777" w:rsidR="0014658C" w:rsidRDefault="0014658C">
      <w:pPr>
        <w:pStyle w:val="BodyText"/>
        <w:spacing w:before="9"/>
        <w:rPr>
          <w:sz w:val="18"/>
        </w:rPr>
      </w:pPr>
    </w:p>
    <w:p w14:paraId="0A1C63F1" w14:textId="77777777" w:rsidR="0014658C" w:rsidRDefault="00BE173E">
      <w:pPr>
        <w:ind w:left="1"/>
        <w:jc w:val="center"/>
        <w:rPr>
          <w:rFonts w:ascii="Arial"/>
          <w:b/>
          <w:sz w:val="18"/>
        </w:rPr>
      </w:pPr>
      <w:r>
        <w:rPr>
          <w:rFonts w:ascii="Arial"/>
          <w:b/>
          <w:sz w:val="18"/>
        </w:rPr>
        <w:t xml:space="preserve">[ </w:t>
      </w:r>
      <w:r>
        <w:rPr>
          <w:rFonts w:ascii="Arial"/>
          <w:b/>
          <w:sz w:val="16"/>
        </w:rPr>
        <w:t xml:space="preserve">286 </w:t>
      </w:r>
      <w:r>
        <w:rPr>
          <w:rFonts w:ascii="Arial"/>
          <w:b/>
          <w:sz w:val="18"/>
        </w:rPr>
        <w:t>]</w:t>
      </w:r>
    </w:p>
    <w:p w14:paraId="7E32C567"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CCBEABD" w14:textId="77777777" w:rsidR="0014658C" w:rsidRDefault="00BE173E">
      <w:pPr>
        <w:tabs>
          <w:tab w:val="left" w:pos="7377"/>
        </w:tabs>
        <w:spacing w:before="84"/>
        <w:ind w:left="172"/>
        <w:rPr>
          <w:i/>
          <w:sz w:val="18"/>
        </w:rPr>
      </w:pPr>
      <w:bookmarkStart w:id="396" w:name="_bookmark203"/>
      <w:bookmarkEnd w:id="396"/>
      <w:r>
        <w:rPr>
          <w:i/>
          <w:sz w:val="18"/>
          <w:u w:val="single"/>
        </w:rPr>
        <w:lastRenderedPageBreak/>
        <w:t xml:space="preserve"> </w:t>
      </w:r>
      <w:r>
        <w:rPr>
          <w:i/>
          <w:sz w:val="18"/>
          <w:u w:val="single"/>
        </w:rPr>
        <w:tab/>
        <w:t>Chapter 8</w:t>
      </w:r>
    </w:p>
    <w:p w14:paraId="35F94B46" w14:textId="77777777" w:rsidR="0014658C" w:rsidRDefault="00BE173E">
      <w:pPr>
        <w:pStyle w:val="BodyText"/>
        <w:spacing w:before="6"/>
        <w:rPr>
          <w:i/>
          <w:sz w:val="15"/>
        </w:rPr>
      </w:pPr>
      <w:r>
        <w:pict w14:anchorId="148ABA23">
          <v:group id="_x0000_s1608" style="position:absolute;margin-left:71.75pt;margin-top:11.3pt;width:396.5pt;height:277.55pt;z-index:-251459584;mso-wrap-distance-left:0;mso-wrap-distance-right:0;mso-position-horizontal-relative:page" coordorigin="1435,226" coordsize="7930,5551">
            <v:shape id="_x0000_s1610" type="#_x0000_t75" style="position:absolute;left:1440;top:231;width:7920;height:5541">
              <v:imagedata r:id="rId310" o:title=""/>
            </v:shape>
            <v:rect id="_x0000_s1609" style="position:absolute;left:1440;top:231;width:7920;height:5541" filled="f" strokeweight=".5pt"/>
            <w10:wrap type="topAndBottom" anchorx="page"/>
          </v:group>
        </w:pict>
      </w:r>
    </w:p>
    <w:p w14:paraId="37C98496" w14:textId="77777777" w:rsidR="0014658C" w:rsidRDefault="00BE173E">
      <w:pPr>
        <w:spacing w:before="95"/>
        <w:ind w:left="39"/>
        <w:jc w:val="center"/>
        <w:rPr>
          <w:sz w:val="16"/>
        </w:rPr>
      </w:pPr>
      <w:r>
        <w:rPr>
          <w:sz w:val="16"/>
        </w:rPr>
        <w:t>Figure 11: Ntop top talkers</w:t>
      </w:r>
    </w:p>
    <w:p w14:paraId="48F04542" w14:textId="77777777" w:rsidR="0014658C" w:rsidRDefault="0014658C">
      <w:pPr>
        <w:pStyle w:val="BodyText"/>
        <w:spacing w:before="10"/>
        <w:rPr>
          <w:sz w:val="14"/>
        </w:rPr>
      </w:pPr>
    </w:p>
    <w:p w14:paraId="449DDBDA" w14:textId="77777777" w:rsidR="0014658C" w:rsidRDefault="00BE173E">
      <w:pPr>
        <w:pStyle w:val="BodyText"/>
        <w:spacing w:line="232" w:lineRule="auto"/>
        <w:ind w:left="160"/>
      </w:pPr>
      <w:r>
        <w:t>The ntop reporting engine is written in C; it is fast and efficient, but the need to have adequate knowledge of C in order to do something as simple as changing the web frontend does not fit the modern agile development mindset.</w:t>
      </w:r>
    </w:p>
    <w:p w14:paraId="77082318" w14:textId="77777777" w:rsidR="0014658C" w:rsidRDefault="00BE173E">
      <w:pPr>
        <w:pStyle w:val="BodyText"/>
        <w:spacing w:before="164" w:line="256" w:lineRule="exact"/>
        <w:ind w:left="160"/>
      </w:pPr>
      <w:r>
        <w:t>After a few false starts with Perl in the mid-2000s, the good folks at ntop finally</w:t>
      </w:r>
    </w:p>
    <w:p w14:paraId="0E3734F3" w14:textId="77777777" w:rsidR="0014658C" w:rsidRDefault="00BE173E">
      <w:pPr>
        <w:pStyle w:val="BodyText"/>
        <w:spacing w:line="256" w:lineRule="exact"/>
        <w:ind w:left="160"/>
      </w:pPr>
      <w:r>
        <w:t>settled on embedding Python as an extensible scripting engine. Let's take a look.</w:t>
      </w:r>
    </w:p>
    <w:p w14:paraId="76F71109" w14:textId="77777777" w:rsidR="0014658C" w:rsidRDefault="0014658C">
      <w:pPr>
        <w:pStyle w:val="BodyText"/>
        <w:rPr>
          <w:sz w:val="20"/>
        </w:rPr>
      </w:pPr>
    </w:p>
    <w:p w14:paraId="7F558066" w14:textId="77777777" w:rsidR="0014658C" w:rsidRDefault="0014658C">
      <w:pPr>
        <w:pStyle w:val="BodyText"/>
        <w:rPr>
          <w:sz w:val="20"/>
        </w:rPr>
      </w:pPr>
    </w:p>
    <w:p w14:paraId="0E2BCC42" w14:textId="77777777" w:rsidR="0014658C" w:rsidRDefault="0014658C">
      <w:pPr>
        <w:pStyle w:val="BodyText"/>
        <w:rPr>
          <w:sz w:val="20"/>
        </w:rPr>
      </w:pPr>
    </w:p>
    <w:p w14:paraId="4147B58D" w14:textId="77777777" w:rsidR="0014658C" w:rsidRDefault="0014658C">
      <w:pPr>
        <w:pStyle w:val="BodyText"/>
        <w:rPr>
          <w:sz w:val="20"/>
        </w:rPr>
      </w:pPr>
    </w:p>
    <w:p w14:paraId="770CB730" w14:textId="77777777" w:rsidR="0014658C" w:rsidRDefault="0014658C">
      <w:pPr>
        <w:pStyle w:val="BodyText"/>
        <w:rPr>
          <w:sz w:val="20"/>
        </w:rPr>
      </w:pPr>
    </w:p>
    <w:p w14:paraId="3DDCABE4" w14:textId="77777777" w:rsidR="0014658C" w:rsidRDefault="0014658C">
      <w:pPr>
        <w:pStyle w:val="BodyText"/>
        <w:rPr>
          <w:sz w:val="20"/>
        </w:rPr>
      </w:pPr>
    </w:p>
    <w:p w14:paraId="55BB229E" w14:textId="77777777" w:rsidR="0014658C" w:rsidRDefault="0014658C">
      <w:pPr>
        <w:pStyle w:val="BodyText"/>
        <w:rPr>
          <w:sz w:val="20"/>
        </w:rPr>
      </w:pPr>
    </w:p>
    <w:p w14:paraId="072BEA9B" w14:textId="77777777" w:rsidR="0014658C" w:rsidRDefault="0014658C">
      <w:pPr>
        <w:pStyle w:val="BodyText"/>
        <w:rPr>
          <w:sz w:val="20"/>
        </w:rPr>
      </w:pPr>
    </w:p>
    <w:p w14:paraId="3AD402AB" w14:textId="77777777" w:rsidR="0014658C" w:rsidRDefault="0014658C">
      <w:pPr>
        <w:pStyle w:val="BodyText"/>
        <w:rPr>
          <w:sz w:val="20"/>
        </w:rPr>
      </w:pPr>
    </w:p>
    <w:p w14:paraId="72772319" w14:textId="77777777" w:rsidR="0014658C" w:rsidRDefault="0014658C">
      <w:pPr>
        <w:pStyle w:val="BodyText"/>
        <w:rPr>
          <w:sz w:val="20"/>
        </w:rPr>
      </w:pPr>
    </w:p>
    <w:p w14:paraId="5F8A7323" w14:textId="77777777" w:rsidR="0014658C" w:rsidRDefault="0014658C">
      <w:pPr>
        <w:pStyle w:val="BodyText"/>
        <w:rPr>
          <w:sz w:val="20"/>
        </w:rPr>
      </w:pPr>
    </w:p>
    <w:p w14:paraId="5D6FE5B2" w14:textId="77777777" w:rsidR="0014658C" w:rsidRDefault="0014658C">
      <w:pPr>
        <w:pStyle w:val="BodyText"/>
        <w:rPr>
          <w:sz w:val="20"/>
        </w:rPr>
      </w:pPr>
    </w:p>
    <w:p w14:paraId="28CBD1A8" w14:textId="77777777" w:rsidR="0014658C" w:rsidRDefault="0014658C">
      <w:pPr>
        <w:pStyle w:val="BodyText"/>
        <w:rPr>
          <w:sz w:val="20"/>
        </w:rPr>
      </w:pPr>
    </w:p>
    <w:p w14:paraId="2E36D467" w14:textId="77777777" w:rsidR="0014658C" w:rsidRDefault="0014658C">
      <w:pPr>
        <w:pStyle w:val="BodyText"/>
        <w:spacing w:before="1"/>
        <w:rPr>
          <w:sz w:val="20"/>
        </w:rPr>
      </w:pPr>
    </w:p>
    <w:p w14:paraId="087F3A01" w14:textId="77777777" w:rsidR="0014658C" w:rsidRDefault="00BE173E">
      <w:pPr>
        <w:spacing w:before="1"/>
        <w:ind w:left="26"/>
        <w:jc w:val="center"/>
        <w:rPr>
          <w:rFonts w:ascii="Arial"/>
          <w:b/>
          <w:sz w:val="18"/>
        </w:rPr>
      </w:pPr>
      <w:r>
        <w:rPr>
          <w:rFonts w:ascii="Arial"/>
          <w:b/>
          <w:sz w:val="18"/>
        </w:rPr>
        <w:t xml:space="preserve">[ </w:t>
      </w:r>
      <w:r>
        <w:rPr>
          <w:rFonts w:ascii="Arial"/>
          <w:b/>
          <w:sz w:val="16"/>
        </w:rPr>
        <w:t xml:space="preserve">287 </w:t>
      </w:r>
      <w:r>
        <w:rPr>
          <w:rFonts w:ascii="Arial"/>
          <w:b/>
          <w:sz w:val="18"/>
        </w:rPr>
        <w:t>]</w:t>
      </w:r>
    </w:p>
    <w:p w14:paraId="13E0EFE3"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75FA1CB" w14:textId="77777777" w:rsidR="0014658C" w:rsidRDefault="00BE173E">
      <w:pPr>
        <w:tabs>
          <w:tab w:val="left" w:pos="8079"/>
        </w:tabs>
        <w:spacing w:before="84"/>
        <w:ind w:left="160"/>
        <w:rPr>
          <w:i/>
          <w:sz w:val="18"/>
        </w:rPr>
      </w:pPr>
      <w:bookmarkStart w:id="397" w:name="Python_extension_for_ntop"/>
      <w:bookmarkStart w:id="398" w:name="_bookmark204"/>
      <w:bookmarkEnd w:id="397"/>
      <w:bookmarkEnd w:id="398"/>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6ACEC9C7" w14:textId="77777777" w:rsidR="0014658C" w:rsidRDefault="00BE173E">
      <w:pPr>
        <w:pStyle w:val="Heading3"/>
        <w:spacing w:before="150"/>
      </w:pPr>
      <w:r>
        <w:t>Python extension for ntop</w:t>
      </w:r>
    </w:p>
    <w:p w14:paraId="1A1FB9C0" w14:textId="77777777" w:rsidR="0014658C" w:rsidRDefault="00BE173E">
      <w:pPr>
        <w:pStyle w:val="BodyText"/>
        <w:spacing w:before="38" w:line="232" w:lineRule="auto"/>
        <w:ind w:left="159" w:right="753"/>
      </w:pPr>
      <w:r>
        <w:t>We can use Python to extend ntop through the ntop web server. The ntop web server can execute Python scripts. At a high level, the scripts will perform the following:</w:t>
      </w:r>
    </w:p>
    <w:p w14:paraId="4E25C84D" w14:textId="77777777" w:rsidR="0014658C" w:rsidRDefault="00BE173E">
      <w:pPr>
        <w:pStyle w:val="ListParagraph"/>
        <w:numPr>
          <w:ilvl w:val="0"/>
          <w:numId w:val="6"/>
        </w:numPr>
        <w:tabs>
          <w:tab w:val="left" w:pos="879"/>
          <w:tab w:val="left" w:pos="880"/>
        </w:tabs>
        <w:spacing w:before="163"/>
        <w:ind w:left="879" w:hanging="361"/>
        <w:rPr>
          <w:sz w:val="21"/>
        </w:rPr>
      </w:pPr>
      <w:r>
        <w:rPr>
          <w:sz w:val="21"/>
        </w:rPr>
        <w:t>Methods to access the state of</w:t>
      </w:r>
      <w:r>
        <w:rPr>
          <w:spacing w:val="-3"/>
          <w:sz w:val="21"/>
        </w:rPr>
        <w:t xml:space="preserve"> </w:t>
      </w:r>
      <w:r>
        <w:rPr>
          <w:sz w:val="21"/>
        </w:rPr>
        <w:t>ntop</w:t>
      </w:r>
    </w:p>
    <w:p w14:paraId="1A820BBD" w14:textId="77777777" w:rsidR="0014658C" w:rsidRDefault="00BE173E">
      <w:pPr>
        <w:pStyle w:val="ListParagraph"/>
        <w:numPr>
          <w:ilvl w:val="0"/>
          <w:numId w:val="6"/>
        </w:numPr>
        <w:tabs>
          <w:tab w:val="left" w:pos="879"/>
          <w:tab w:val="left" w:pos="880"/>
        </w:tabs>
        <w:spacing w:before="78"/>
        <w:ind w:left="879" w:hanging="361"/>
        <w:rPr>
          <w:sz w:val="21"/>
        </w:rPr>
      </w:pPr>
      <w:r>
        <w:rPr>
          <w:sz w:val="21"/>
        </w:rPr>
        <w:t>The Python CGI module to process forms and URL</w:t>
      </w:r>
      <w:r>
        <w:rPr>
          <w:spacing w:val="-7"/>
          <w:sz w:val="21"/>
        </w:rPr>
        <w:t xml:space="preserve"> </w:t>
      </w:r>
      <w:r>
        <w:rPr>
          <w:sz w:val="21"/>
        </w:rPr>
        <w:t>parameters</w:t>
      </w:r>
    </w:p>
    <w:p w14:paraId="0A091C5E" w14:textId="77777777" w:rsidR="0014658C" w:rsidRDefault="00BE173E">
      <w:pPr>
        <w:pStyle w:val="ListParagraph"/>
        <w:numPr>
          <w:ilvl w:val="0"/>
          <w:numId w:val="6"/>
        </w:numPr>
        <w:tabs>
          <w:tab w:val="left" w:pos="879"/>
          <w:tab w:val="left" w:pos="880"/>
        </w:tabs>
        <w:ind w:left="879" w:hanging="361"/>
        <w:rPr>
          <w:sz w:val="21"/>
        </w:rPr>
      </w:pPr>
      <w:r>
        <w:rPr>
          <w:sz w:val="21"/>
        </w:rPr>
        <w:t>Making templates that generate dynamic HTML</w:t>
      </w:r>
      <w:r>
        <w:rPr>
          <w:spacing w:val="-8"/>
          <w:sz w:val="21"/>
        </w:rPr>
        <w:t xml:space="preserve"> </w:t>
      </w:r>
      <w:r>
        <w:rPr>
          <w:sz w:val="21"/>
        </w:rPr>
        <w:t>pages</w:t>
      </w:r>
    </w:p>
    <w:p w14:paraId="1A91F94C" w14:textId="77777777" w:rsidR="0014658C" w:rsidRDefault="00BE173E">
      <w:pPr>
        <w:spacing w:before="164" w:line="257" w:lineRule="exact"/>
        <w:ind w:left="159"/>
        <w:rPr>
          <w:rFonts w:ascii="Courier New"/>
          <w:sz w:val="19"/>
        </w:rPr>
      </w:pPr>
      <w:r>
        <w:rPr>
          <w:sz w:val="21"/>
        </w:rPr>
        <w:t xml:space="preserve">Each Python script can read from </w:t>
      </w:r>
      <w:r>
        <w:rPr>
          <w:rFonts w:ascii="Courier New"/>
          <w:sz w:val="19"/>
        </w:rPr>
        <w:t>stdin</w:t>
      </w:r>
      <w:r>
        <w:rPr>
          <w:rFonts w:ascii="Courier New"/>
          <w:spacing w:val="-69"/>
          <w:sz w:val="19"/>
        </w:rPr>
        <w:t xml:space="preserve"> </w:t>
      </w:r>
      <w:r>
        <w:rPr>
          <w:sz w:val="21"/>
        </w:rPr>
        <w:t xml:space="preserve">and print out </w:t>
      </w:r>
      <w:r>
        <w:rPr>
          <w:rFonts w:ascii="Courier New"/>
          <w:sz w:val="19"/>
        </w:rPr>
        <w:t>stdout/stderr</w:t>
      </w:r>
      <w:r>
        <w:rPr>
          <w:sz w:val="21"/>
        </w:rPr>
        <w:t xml:space="preserve">. The </w:t>
      </w:r>
      <w:r>
        <w:rPr>
          <w:rFonts w:ascii="Courier New"/>
          <w:sz w:val="19"/>
        </w:rPr>
        <w:t>stdout</w:t>
      </w:r>
    </w:p>
    <w:p w14:paraId="6D15A675" w14:textId="77777777" w:rsidR="0014658C" w:rsidRDefault="00BE173E">
      <w:pPr>
        <w:pStyle w:val="BodyText"/>
        <w:spacing w:line="257" w:lineRule="exact"/>
        <w:ind w:left="159"/>
      </w:pPr>
      <w:r>
        <w:t>script is the returned HTTP page.</w:t>
      </w:r>
    </w:p>
    <w:p w14:paraId="729FCC23" w14:textId="77777777" w:rsidR="0014658C" w:rsidRDefault="00BE173E">
      <w:pPr>
        <w:pStyle w:val="BodyText"/>
        <w:spacing w:before="83" w:line="232" w:lineRule="auto"/>
        <w:ind w:left="159" w:right="362"/>
      </w:pPr>
      <w:r>
        <w:t>There are several resources that come in handy with Python integration. Under the</w:t>
      </w:r>
      <w:r>
        <w:rPr>
          <w:spacing w:val="-4"/>
        </w:rPr>
        <w:t xml:space="preserve"> </w:t>
      </w:r>
      <w:r>
        <w:t>web</w:t>
      </w:r>
      <w:r>
        <w:rPr>
          <w:spacing w:val="-3"/>
        </w:rPr>
        <w:t xml:space="preserve"> </w:t>
      </w:r>
      <w:r>
        <w:t>interface,</w:t>
      </w:r>
      <w:r>
        <w:rPr>
          <w:spacing w:val="-3"/>
        </w:rPr>
        <w:t xml:space="preserve"> </w:t>
      </w:r>
      <w:r>
        <w:t>you</w:t>
      </w:r>
      <w:r>
        <w:rPr>
          <w:spacing w:val="-4"/>
        </w:rPr>
        <w:t xml:space="preserve"> </w:t>
      </w:r>
      <w:r>
        <w:t>can</w:t>
      </w:r>
      <w:r>
        <w:rPr>
          <w:spacing w:val="-3"/>
        </w:rPr>
        <w:t xml:space="preserve"> </w:t>
      </w:r>
      <w:r>
        <w:t>click</w:t>
      </w:r>
      <w:r>
        <w:rPr>
          <w:spacing w:val="-3"/>
        </w:rPr>
        <w:t xml:space="preserve"> </w:t>
      </w:r>
      <w:r>
        <w:t>on</w:t>
      </w:r>
      <w:r>
        <w:rPr>
          <w:spacing w:val="-3"/>
        </w:rPr>
        <w:t xml:space="preserve"> </w:t>
      </w:r>
      <w:r>
        <w:rPr>
          <w:b/>
        </w:rPr>
        <w:t>About</w:t>
      </w:r>
      <w:r>
        <w:rPr>
          <w:b/>
          <w:spacing w:val="-3"/>
        </w:rPr>
        <w:t xml:space="preserve"> </w:t>
      </w:r>
      <w:r>
        <w:rPr>
          <w:b/>
        </w:rPr>
        <w:t>|</w:t>
      </w:r>
      <w:r>
        <w:rPr>
          <w:b/>
          <w:spacing w:val="-3"/>
        </w:rPr>
        <w:t xml:space="preserve"> </w:t>
      </w:r>
      <w:r>
        <w:rPr>
          <w:b/>
        </w:rPr>
        <w:t>Show</w:t>
      </w:r>
      <w:r>
        <w:rPr>
          <w:b/>
          <w:spacing w:val="-3"/>
        </w:rPr>
        <w:t xml:space="preserve"> </w:t>
      </w:r>
      <w:r>
        <w:rPr>
          <w:b/>
        </w:rPr>
        <w:t>Configuration</w:t>
      </w:r>
      <w:r>
        <w:rPr>
          <w:b/>
          <w:spacing w:val="-4"/>
        </w:rPr>
        <w:t xml:space="preserve"> </w:t>
      </w:r>
      <w:r>
        <w:t>to</w:t>
      </w:r>
      <w:r>
        <w:rPr>
          <w:spacing w:val="-4"/>
        </w:rPr>
        <w:t xml:space="preserve"> </w:t>
      </w:r>
      <w:r>
        <w:t>see</w:t>
      </w:r>
      <w:r>
        <w:rPr>
          <w:spacing w:val="-2"/>
        </w:rPr>
        <w:t xml:space="preserve"> </w:t>
      </w:r>
      <w:r>
        <w:t>the</w:t>
      </w:r>
      <w:r>
        <w:rPr>
          <w:spacing w:val="-4"/>
        </w:rPr>
        <w:t xml:space="preserve"> </w:t>
      </w:r>
      <w:r>
        <w:t>Python interpreter version as well as the directory for your Python</w:t>
      </w:r>
      <w:r>
        <w:rPr>
          <w:spacing w:val="-4"/>
        </w:rPr>
        <w:t xml:space="preserve"> </w:t>
      </w:r>
      <w:r>
        <w:t>script:</w:t>
      </w:r>
    </w:p>
    <w:p w14:paraId="776761CF" w14:textId="77777777" w:rsidR="0014658C" w:rsidRDefault="00BE173E">
      <w:pPr>
        <w:pStyle w:val="BodyText"/>
        <w:spacing w:before="6"/>
        <w:rPr>
          <w:sz w:val="15"/>
        </w:rPr>
      </w:pPr>
      <w:r>
        <w:pict w14:anchorId="29138684">
          <v:group id="_x0000_s1605" style="position:absolute;margin-left:72.05pt;margin-top:11.6pt;width:395.9pt;height:54.9pt;z-index:-251458560;mso-wrap-distance-left:0;mso-wrap-distance-right:0;mso-position-horizontal-relative:page" coordorigin="1441,232" coordsize="7918,1098">
            <v:shape id="_x0000_s1607" type="#_x0000_t75" style="position:absolute;left:1540;top:331;width:7719;height:899">
              <v:imagedata r:id="rId311" o:title=""/>
            </v:shape>
            <v:rect id="_x0000_s1606" style="position:absolute;left:1446;top:237;width:7908;height:1088" filled="f" strokeweight=".5pt"/>
            <w10:wrap type="topAndBottom" anchorx="page"/>
          </v:group>
        </w:pict>
      </w:r>
    </w:p>
    <w:p w14:paraId="54202F38" w14:textId="77777777" w:rsidR="0014658C" w:rsidRDefault="00BE173E">
      <w:pPr>
        <w:spacing w:before="95"/>
        <w:ind w:left="39"/>
        <w:jc w:val="center"/>
        <w:rPr>
          <w:sz w:val="16"/>
        </w:rPr>
      </w:pPr>
      <w:r>
        <w:rPr>
          <w:sz w:val="16"/>
        </w:rPr>
        <w:t>Figure 12: Python version</w:t>
      </w:r>
    </w:p>
    <w:p w14:paraId="71C05C45" w14:textId="77777777" w:rsidR="0014658C" w:rsidRDefault="0014658C">
      <w:pPr>
        <w:pStyle w:val="BodyText"/>
        <w:spacing w:before="4"/>
        <w:rPr>
          <w:sz w:val="14"/>
        </w:rPr>
      </w:pPr>
    </w:p>
    <w:p w14:paraId="7BA0B69A" w14:textId="77777777" w:rsidR="0014658C" w:rsidRDefault="00BE173E">
      <w:pPr>
        <w:pStyle w:val="BodyText"/>
        <w:ind w:left="160"/>
      </w:pPr>
      <w:r>
        <w:t>You can also check the various directories where the Python script should reside:</w:t>
      </w:r>
    </w:p>
    <w:p w14:paraId="5F8A35BE" w14:textId="77777777" w:rsidR="0014658C" w:rsidRDefault="00BE173E">
      <w:pPr>
        <w:pStyle w:val="BodyText"/>
        <w:spacing w:before="7"/>
        <w:rPr>
          <w:sz w:val="15"/>
        </w:rPr>
      </w:pPr>
      <w:r>
        <w:pict w14:anchorId="6D1C3976">
          <v:group id="_x0000_s1602" style="position:absolute;margin-left:71.75pt;margin-top:11.65pt;width:396.5pt;height:116.4pt;z-index:-251457536;mso-wrap-distance-left:0;mso-wrap-distance-right:0;mso-position-horizontal-relative:page" coordorigin="1435,233" coordsize="7930,2328">
            <v:shape id="_x0000_s1604" type="#_x0000_t75" style="position:absolute;left:2003;top:350;width:6817;height:2092">
              <v:imagedata r:id="rId312" o:title=""/>
            </v:shape>
            <v:rect id="_x0000_s1603" style="position:absolute;left:1440;top:237;width:7920;height:2318" filled="f" strokeweight=".5pt"/>
            <w10:wrap type="topAndBottom" anchorx="page"/>
          </v:group>
        </w:pict>
      </w:r>
    </w:p>
    <w:p w14:paraId="543CA758" w14:textId="77777777" w:rsidR="0014658C" w:rsidRDefault="00BE173E">
      <w:pPr>
        <w:spacing w:before="95"/>
        <w:ind w:left="39"/>
        <w:jc w:val="center"/>
        <w:rPr>
          <w:sz w:val="16"/>
        </w:rPr>
      </w:pPr>
      <w:r>
        <w:rPr>
          <w:sz w:val="16"/>
        </w:rPr>
        <w:t>Figure 13: Plugin directories</w:t>
      </w:r>
    </w:p>
    <w:p w14:paraId="35ECB555" w14:textId="77777777" w:rsidR="0014658C" w:rsidRDefault="0014658C">
      <w:pPr>
        <w:pStyle w:val="BodyText"/>
        <w:spacing w:before="10"/>
        <w:rPr>
          <w:sz w:val="14"/>
        </w:rPr>
      </w:pPr>
    </w:p>
    <w:p w14:paraId="54F559F7" w14:textId="77777777" w:rsidR="0014658C" w:rsidRDefault="00BE173E">
      <w:pPr>
        <w:spacing w:line="232" w:lineRule="auto"/>
        <w:ind w:left="160" w:right="420"/>
        <w:rPr>
          <w:sz w:val="21"/>
        </w:rPr>
      </w:pPr>
      <w:r>
        <w:rPr>
          <w:sz w:val="21"/>
        </w:rPr>
        <w:t xml:space="preserve">Under </w:t>
      </w:r>
      <w:r>
        <w:rPr>
          <w:b/>
          <w:sz w:val="21"/>
        </w:rPr>
        <w:t>About | Online Documentation | Python ntop Engine</w:t>
      </w:r>
      <w:r>
        <w:rPr>
          <w:sz w:val="21"/>
        </w:rPr>
        <w:t>, there are links for the Python API as well as the tutorial:</w:t>
      </w:r>
    </w:p>
    <w:p w14:paraId="63893BA2" w14:textId="77777777" w:rsidR="0014658C" w:rsidRDefault="0014658C">
      <w:pPr>
        <w:pStyle w:val="BodyText"/>
        <w:rPr>
          <w:sz w:val="20"/>
        </w:rPr>
      </w:pPr>
    </w:p>
    <w:p w14:paraId="22C1AD11" w14:textId="77777777" w:rsidR="0014658C" w:rsidRDefault="0014658C">
      <w:pPr>
        <w:pStyle w:val="BodyText"/>
        <w:rPr>
          <w:sz w:val="20"/>
        </w:rPr>
      </w:pPr>
    </w:p>
    <w:p w14:paraId="7B191846" w14:textId="77777777" w:rsidR="0014658C" w:rsidRDefault="0014658C">
      <w:pPr>
        <w:pStyle w:val="BodyText"/>
        <w:rPr>
          <w:sz w:val="20"/>
        </w:rPr>
      </w:pPr>
    </w:p>
    <w:p w14:paraId="0CC530FD" w14:textId="77777777" w:rsidR="0014658C" w:rsidRDefault="0014658C">
      <w:pPr>
        <w:pStyle w:val="BodyText"/>
        <w:rPr>
          <w:sz w:val="20"/>
        </w:rPr>
      </w:pPr>
    </w:p>
    <w:p w14:paraId="03F5219F" w14:textId="77777777" w:rsidR="0014658C" w:rsidRDefault="0014658C">
      <w:pPr>
        <w:pStyle w:val="BodyText"/>
        <w:rPr>
          <w:sz w:val="20"/>
        </w:rPr>
      </w:pPr>
    </w:p>
    <w:p w14:paraId="6E177DB7" w14:textId="77777777" w:rsidR="0014658C" w:rsidRDefault="0014658C">
      <w:pPr>
        <w:pStyle w:val="BodyText"/>
        <w:spacing w:before="6"/>
        <w:rPr>
          <w:sz w:val="17"/>
        </w:rPr>
      </w:pPr>
    </w:p>
    <w:p w14:paraId="163ED516"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288 </w:t>
      </w:r>
      <w:r>
        <w:rPr>
          <w:rFonts w:ascii="Arial"/>
          <w:b/>
          <w:sz w:val="18"/>
        </w:rPr>
        <w:t>]</w:t>
      </w:r>
    </w:p>
    <w:p w14:paraId="03816D5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74D1706" w14:textId="77777777" w:rsidR="0014658C" w:rsidRDefault="00BE173E">
      <w:pPr>
        <w:tabs>
          <w:tab w:val="left" w:pos="7377"/>
        </w:tabs>
        <w:spacing w:before="84"/>
        <w:ind w:left="172"/>
        <w:rPr>
          <w:i/>
          <w:sz w:val="18"/>
        </w:rPr>
      </w:pPr>
      <w:bookmarkStart w:id="399" w:name="_bookmark205"/>
      <w:bookmarkEnd w:id="399"/>
      <w:r>
        <w:rPr>
          <w:i/>
          <w:sz w:val="18"/>
          <w:u w:val="single"/>
        </w:rPr>
        <w:lastRenderedPageBreak/>
        <w:t xml:space="preserve"> </w:t>
      </w:r>
      <w:r>
        <w:rPr>
          <w:i/>
          <w:sz w:val="18"/>
          <w:u w:val="single"/>
        </w:rPr>
        <w:tab/>
        <w:t>Chapter 8</w:t>
      </w:r>
    </w:p>
    <w:p w14:paraId="0379084A" w14:textId="77777777" w:rsidR="0014658C" w:rsidRDefault="00BE173E">
      <w:pPr>
        <w:pStyle w:val="BodyText"/>
        <w:spacing w:before="6"/>
        <w:rPr>
          <w:i/>
          <w:sz w:val="15"/>
        </w:rPr>
      </w:pPr>
      <w:r>
        <w:pict w14:anchorId="6ED556F4">
          <v:group id="_x0000_s1599" style="position:absolute;margin-left:71.75pt;margin-top:11.3pt;width:396.5pt;height:268.25pt;z-index:-251456512;mso-wrap-distance-left:0;mso-wrap-distance-right:0;mso-position-horizontal-relative:page" coordorigin="1435,226" coordsize="7930,5365">
            <v:shape id="_x0000_s1601" type="#_x0000_t75" style="position:absolute;left:2218;top:231;width:6363;height:5355">
              <v:imagedata r:id="rId313" o:title=""/>
            </v:shape>
            <v:rect id="_x0000_s1600" style="position:absolute;left:1440;top:231;width:7920;height:5355" filled="f" strokeweight=".5pt"/>
            <w10:wrap type="topAndBottom" anchorx="page"/>
          </v:group>
        </w:pict>
      </w:r>
    </w:p>
    <w:p w14:paraId="553FC0D2" w14:textId="77777777" w:rsidR="0014658C" w:rsidRDefault="00BE173E">
      <w:pPr>
        <w:spacing w:before="95"/>
        <w:ind w:left="39"/>
        <w:jc w:val="center"/>
        <w:rPr>
          <w:sz w:val="16"/>
        </w:rPr>
      </w:pPr>
      <w:r>
        <w:rPr>
          <w:sz w:val="16"/>
        </w:rPr>
        <w:t>Figure 14: Python ntop documentation</w:t>
      </w:r>
    </w:p>
    <w:p w14:paraId="09D50C23" w14:textId="77777777" w:rsidR="0014658C" w:rsidRDefault="0014658C">
      <w:pPr>
        <w:pStyle w:val="BodyText"/>
        <w:spacing w:before="10"/>
        <w:rPr>
          <w:sz w:val="14"/>
        </w:rPr>
      </w:pPr>
    </w:p>
    <w:p w14:paraId="4D3F5801" w14:textId="77777777" w:rsidR="0014658C" w:rsidRDefault="00BE173E">
      <w:pPr>
        <w:pStyle w:val="BodyText"/>
        <w:spacing w:line="232" w:lineRule="auto"/>
        <w:ind w:left="160" w:hanging="1"/>
      </w:pPr>
      <w:r>
        <w:t xml:space="preserve">As mentioned, the </w:t>
      </w:r>
      <w:r>
        <w:rPr>
          <w:rFonts w:ascii="Courier New"/>
          <w:sz w:val="19"/>
        </w:rPr>
        <w:t>ntop</w:t>
      </w:r>
      <w:r>
        <w:rPr>
          <w:rFonts w:ascii="Courier New"/>
          <w:spacing w:val="-79"/>
          <w:sz w:val="19"/>
        </w:rPr>
        <w:t xml:space="preserve"> </w:t>
      </w:r>
      <w:r>
        <w:t>web server directly executes the Python script placed under the designated directory:</w:t>
      </w:r>
    </w:p>
    <w:p w14:paraId="12200E89" w14:textId="77777777" w:rsidR="0014658C" w:rsidRDefault="00BE173E">
      <w:pPr>
        <w:spacing w:before="181"/>
        <w:ind w:left="160"/>
        <w:rPr>
          <w:rFonts w:ascii="Courier New"/>
          <w:b/>
          <w:sz w:val="18"/>
        </w:rPr>
      </w:pPr>
      <w:r>
        <w:rPr>
          <w:rFonts w:ascii="Courier New"/>
          <w:b/>
          <w:sz w:val="18"/>
        </w:rPr>
        <w:t>$ pwd</w:t>
      </w:r>
    </w:p>
    <w:p w14:paraId="72DA4E05" w14:textId="77777777" w:rsidR="0014658C" w:rsidRDefault="00BE173E">
      <w:pPr>
        <w:spacing w:before="98"/>
        <w:ind w:left="160"/>
        <w:rPr>
          <w:rFonts w:ascii="Courier New"/>
          <w:b/>
          <w:sz w:val="18"/>
        </w:rPr>
      </w:pPr>
      <w:r>
        <w:rPr>
          <w:rFonts w:ascii="Courier New"/>
          <w:b/>
          <w:sz w:val="18"/>
        </w:rPr>
        <w:t>/usr/share/ntop/python</w:t>
      </w:r>
    </w:p>
    <w:p w14:paraId="3BF0151F" w14:textId="77777777" w:rsidR="0014658C" w:rsidRDefault="00BE173E">
      <w:pPr>
        <w:pStyle w:val="BodyText"/>
        <w:spacing w:before="175" w:line="232" w:lineRule="auto"/>
        <w:ind w:left="160" w:hanging="1"/>
      </w:pPr>
      <w:r>
        <w:t xml:space="preserve">We will place our first script, namely, </w:t>
      </w:r>
      <w:r>
        <w:rPr>
          <w:rFonts w:ascii="Courier New"/>
          <w:sz w:val="19"/>
        </w:rPr>
        <w:t>chapter8_ntop_1.py</w:t>
      </w:r>
      <w:r>
        <w:t xml:space="preserve">, in the directory. The Python </w:t>
      </w:r>
      <w:r>
        <w:rPr>
          <w:rFonts w:ascii="Courier New"/>
          <w:sz w:val="19"/>
        </w:rPr>
        <w:t>CGI</w:t>
      </w:r>
      <w:r>
        <w:rPr>
          <w:rFonts w:ascii="Courier New"/>
          <w:spacing w:val="-69"/>
          <w:sz w:val="19"/>
        </w:rPr>
        <w:t xml:space="preserve"> </w:t>
      </w:r>
      <w:r>
        <w:t>module processes forms and parses URL parameters:</w:t>
      </w:r>
    </w:p>
    <w:p w14:paraId="0467111E" w14:textId="77777777" w:rsidR="0014658C" w:rsidRDefault="00BE173E">
      <w:pPr>
        <w:spacing w:before="181" w:line="288" w:lineRule="auto"/>
        <w:ind w:left="520" w:right="4095"/>
        <w:rPr>
          <w:rFonts w:ascii="Courier New"/>
          <w:sz w:val="18"/>
        </w:rPr>
      </w:pPr>
      <w:r>
        <w:rPr>
          <w:rFonts w:ascii="Courier New"/>
          <w:sz w:val="18"/>
        </w:rPr>
        <w:t># Import modules for CGI handling import cgi, cgitb</w:t>
      </w:r>
    </w:p>
    <w:p w14:paraId="010870FD" w14:textId="77777777" w:rsidR="0014658C" w:rsidRDefault="00BE173E">
      <w:pPr>
        <w:ind w:left="520"/>
        <w:rPr>
          <w:rFonts w:ascii="Courier New"/>
          <w:sz w:val="18"/>
        </w:rPr>
      </w:pPr>
      <w:r>
        <w:rPr>
          <w:rFonts w:ascii="Courier New"/>
          <w:sz w:val="18"/>
        </w:rPr>
        <w:t>import ntop</w:t>
      </w:r>
    </w:p>
    <w:p w14:paraId="3BE33928" w14:textId="77777777" w:rsidR="0014658C" w:rsidRDefault="0014658C">
      <w:pPr>
        <w:pStyle w:val="BodyText"/>
        <w:spacing w:before="2"/>
        <w:rPr>
          <w:rFonts w:ascii="Courier New"/>
          <w:sz w:val="25"/>
        </w:rPr>
      </w:pPr>
    </w:p>
    <w:p w14:paraId="1714838F" w14:textId="77777777" w:rsidR="0014658C" w:rsidRDefault="00BE173E">
      <w:pPr>
        <w:ind w:left="520"/>
        <w:rPr>
          <w:rFonts w:ascii="Courier New"/>
          <w:sz w:val="18"/>
        </w:rPr>
      </w:pPr>
      <w:r>
        <w:rPr>
          <w:rFonts w:ascii="Courier New"/>
          <w:sz w:val="18"/>
        </w:rPr>
        <w:t># Parse URL cgitb.enable();</w:t>
      </w:r>
    </w:p>
    <w:p w14:paraId="0907C398" w14:textId="77777777" w:rsidR="0014658C" w:rsidRDefault="0014658C">
      <w:pPr>
        <w:pStyle w:val="BodyText"/>
        <w:rPr>
          <w:rFonts w:ascii="Courier New"/>
          <w:sz w:val="20"/>
        </w:rPr>
      </w:pPr>
    </w:p>
    <w:p w14:paraId="09E74C01" w14:textId="77777777" w:rsidR="0014658C" w:rsidRDefault="0014658C">
      <w:pPr>
        <w:pStyle w:val="BodyText"/>
        <w:rPr>
          <w:rFonts w:ascii="Courier New"/>
          <w:sz w:val="20"/>
        </w:rPr>
      </w:pPr>
    </w:p>
    <w:p w14:paraId="095B752B" w14:textId="77777777" w:rsidR="0014658C" w:rsidRDefault="0014658C">
      <w:pPr>
        <w:pStyle w:val="BodyText"/>
        <w:rPr>
          <w:rFonts w:ascii="Courier New"/>
          <w:sz w:val="20"/>
        </w:rPr>
      </w:pPr>
    </w:p>
    <w:p w14:paraId="14AAABF2" w14:textId="77777777" w:rsidR="0014658C" w:rsidRDefault="0014658C">
      <w:pPr>
        <w:pStyle w:val="BodyText"/>
        <w:rPr>
          <w:rFonts w:ascii="Courier New"/>
          <w:sz w:val="20"/>
        </w:rPr>
      </w:pPr>
    </w:p>
    <w:p w14:paraId="729314AA" w14:textId="77777777" w:rsidR="0014658C" w:rsidRDefault="0014658C">
      <w:pPr>
        <w:pStyle w:val="BodyText"/>
        <w:rPr>
          <w:rFonts w:ascii="Courier New"/>
          <w:sz w:val="20"/>
        </w:rPr>
      </w:pPr>
    </w:p>
    <w:p w14:paraId="0F8CAEFA" w14:textId="77777777" w:rsidR="0014658C" w:rsidRDefault="0014658C">
      <w:pPr>
        <w:pStyle w:val="BodyText"/>
        <w:rPr>
          <w:rFonts w:ascii="Courier New"/>
          <w:sz w:val="20"/>
        </w:rPr>
      </w:pPr>
    </w:p>
    <w:p w14:paraId="232171FB" w14:textId="77777777" w:rsidR="0014658C" w:rsidRDefault="0014658C">
      <w:pPr>
        <w:pStyle w:val="BodyText"/>
        <w:rPr>
          <w:rFonts w:ascii="Courier New"/>
          <w:sz w:val="20"/>
        </w:rPr>
      </w:pPr>
    </w:p>
    <w:p w14:paraId="551E76C2" w14:textId="77777777" w:rsidR="0014658C" w:rsidRDefault="0014658C">
      <w:pPr>
        <w:pStyle w:val="BodyText"/>
        <w:spacing w:before="5"/>
        <w:rPr>
          <w:rFonts w:ascii="Courier New"/>
          <w:sz w:val="16"/>
        </w:rPr>
      </w:pPr>
    </w:p>
    <w:p w14:paraId="0CBEE2BF"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289 </w:t>
      </w:r>
      <w:r>
        <w:rPr>
          <w:rFonts w:ascii="Arial"/>
          <w:b/>
          <w:sz w:val="18"/>
        </w:rPr>
        <w:t>]</w:t>
      </w:r>
    </w:p>
    <w:p w14:paraId="120D6CF1"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8190BD4" w14:textId="77777777" w:rsidR="0014658C" w:rsidRDefault="00BE173E">
      <w:pPr>
        <w:tabs>
          <w:tab w:val="left" w:pos="8079"/>
        </w:tabs>
        <w:spacing w:before="84"/>
        <w:ind w:left="160"/>
        <w:rPr>
          <w:i/>
          <w:sz w:val="18"/>
        </w:rPr>
      </w:pPr>
      <w:bookmarkStart w:id="400" w:name="_bookmark206"/>
      <w:bookmarkEnd w:id="400"/>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63E79948" w14:textId="77777777" w:rsidR="0014658C" w:rsidRDefault="00BE173E">
      <w:pPr>
        <w:pStyle w:val="BodyText"/>
        <w:spacing w:before="177"/>
        <w:ind w:left="160"/>
      </w:pPr>
      <w:r>
        <w:rPr>
          <w:rFonts w:ascii="Courier New"/>
          <w:sz w:val="19"/>
        </w:rPr>
        <w:t>ntop</w:t>
      </w:r>
      <w:r>
        <w:rPr>
          <w:rFonts w:ascii="Courier New"/>
          <w:spacing w:val="-77"/>
          <w:sz w:val="19"/>
        </w:rPr>
        <w:t xml:space="preserve"> </w:t>
      </w:r>
      <w:r>
        <w:t>implements three Python modules; each one of them has a specific purpose:</w:t>
      </w:r>
    </w:p>
    <w:p w14:paraId="46F0541F" w14:textId="77777777" w:rsidR="0014658C" w:rsidRDefault="00BE173E">
      <w:pPr>
        <w:pStyle w:val="ListParagraph"/>
        <w:numPr>
          <w:ilvl w:val="0"/>
          <w:numId w:val="6"/>
        </w:numPr>
        <w:tabs>
          <w:tab w:val="left" w:pos="879"/>
          <w:tab w:val="left" w:pos="880"/>
        </w:tabs>
        <w:spacing w:before="164"/>
        <w:ind w:left="879"/>
        <w:rPr>
          <w:sz w:val="21"/>
        </w:rPr>
      </w:pPr>
      <w:r>
        <w:rPr>
          <w:b/>
          <w:sz w:val="21"/>
        </w:rPr>
        <w:t>ntop</w:t>
      </w:r>
      <w:r>
        <w:rPr>
          <w:sz w:val="21"/>
        </w:rPr>
        <w:t xml:space="preserve">: This module interacts with the </w:t>
      </w:r>
      <w:r>
        <w:rPr>
          <w:rFonts w:ascii="Courier New" w:hAnsi="Courier New"/>
          <w:sz w:val="19"/>
        </w:rPr>
        <w:t>ntop</w:t>
      </w:r>
      <w:r>
        <w:rPr>
          <w:rFonts w:ascii="Courier New" w:hAnsi="Courier New"/>
          <w:spacing w:val="-64"/>
          <w:sz w:val="19"/>
        </w:rPr>
        <w:t xml:space="preserve"> </w:t>
      </w:r>
      <w:r>
        <w:rPr>
          <w:sz w:val="21"/>
        </w:rPr>
        <w:t>engine.</w:t>
      </w:r>
    </w:p>
    <w:p w14:paraId="0CD7F17F" w14:textId="77777777" w:rsidR="0014658C" w:rsidRDefault="00BE173E">
      <w:pPr>
        <w:pStyle w:val="ListParagraph"/>
        <w:numPr>
          <w:ilvl w:val="0"/>
          <w:numId w:val="6"/>
        </w:numPr>
        <w:tabs>
          <w:tab w:val="left" w:pos="879"/>
          <w:tab w:val="left" w:pos="880"/>
        </w:tabs>
        <w:rPr>
          <w:sz w:val="21"/>
        </w:rPr>
      </w:pPr>
      <w:r>
        <w:rPr>
          <w:b/>
          <w:sz w:val="21"/>
        </w:rPr>
        <w:t>Host</w:t>
      </w:r>
      <w:r>
        <w:rPr>
          <w:sz w:val="21"/>
        </w:rPr>
        <w:t>: This module is used to drill down into a specific host's</w:t>
      </w:r>
      <w:r>
        <w:rPr>
          <w:spacing w:val="-8"/>
          <w:sz w:val="21"/>
        </w:rPr>
        <w:t xml:space="preserve"> </w:t>
      </w:r>
      <w:r>
        <w:rPr>
          <w:sz w:val="21"/>
        </w:rPr>
        <w:t>information.</w:t>
      </w:r>
    </w:p>
    <w:p w14:paraId="53584C82" w14:textId="77777777" w:rsidR="0014658C" w:rsidRDefault="00BE173E">
      <w:pPr>
        <w:pStyle w:val="ListParagraph"/>
        <w:numPr>
          <w:ilvl w:val="0"/>
          <w:numId w:val="6"/>
        </w:numPr>
        <w:tabs>
          <w:tab w:val="left" w:pos="879"/>
          <w:tab w:val="left" w:pos="880"/>
        </w:tabs>
        <w:spacing w:before="83" w:line="232" w:lineRule="auto"/>
        <w:ind w:right="769"/>
        <w:rPr>
          <w:sz w:val="21"/>
        </w:rPr>
      </w:pPr>
      <w:r>
        <w:rPr>
          <w:b/>
          <w:sz w:val="21"/>
        </w:rPr>
        <w:t>Interfaces</w:t>
      </w:r>
      <w:r>
        <w:rPr>
          <w:sz w:val="21"/>
        </w:rPr>
        <w:t>: This module represents the information about the localhost interfaces.</w:t>
      </w:r>
    </w:p>
    <w:p w14:paraId="7D7BF9FB" w14:textId="77777777" w:rsidR="0014658C" w:rsidRDefault="00BE173E">
      <w:pPr>
        <w:pStyle w:val="BodyText"/>
        <w:spacing w:before="171" w:line="232" w:lineRule="auto"/>
        <w:ind w:left="159" w:right="406" w:hanging="1"/>
      </w:pPr>
      <w:r>
        <w:t xml:space="preserve">In our script, we will use the </w:t>
      </w:r>
      <w:r>
        <w:rPr>
          <w:rFonts w:ascii="Courier New"/>
          <w:sz w:val="19"/>
        </w:rPr>
        <w:t>ntop</w:t>
      </w:r>
      <w:r>
        <w:rPr>
          <w:rFonts w:ascii="Courier New"/>
          <w:spacing w:val="-62"/>
          <w:sz w:val="19"/>
        </w:rPr>
        <w:t xml:space="preserve"> </w:t>
      </w:r>
      <w:r>
        <w:t xml:space="preserve">module to retrieve the </w:t>
      </w:r>
      <w:r>
        <w:rPr>
          <w:rFonts w:ascii="Courier New"/>
          <w:sz w:val="19"/>
        </w:rPr>
        <w:t>ntop</w:t>
      </w:r>
      <w:r>
        <w:rPr>
          <w:rFonts w:ascii="Courier New"/>
          <w:spacing w:val="-63"/>
          <w:sz w:val="19"/>
        </w:rPr>
        <w:t xml:space="preserve"> </w:t>
      </w:r>
      <w:r>
        <w:t xml:space="preserve">engine information as well as use the </w:t>
      </w:r>
      <w:r>
        <w:rPr>
          <w:rFonts w:ascii="Courier New"/>
          <w:sz w:val="19"/>
        </w:rPr>
        <w:t>sendString()</w:t>
      </w:r>
      <w:r>
        <w:rPr>
          <w:rFonts w:ascii="Courier New"/>
          <w:spacing w:val="-74"/>
          <w:sz w:val="19"/>
        </w:rPr>
        <w:t xml:space="preserve"> </w:t>
      </w:r>
      <w:r>
        <w:t>method to send the HTML body text:</w:t>
      </w:r>
    </w:p>
    <w:p w14:paraId="1831FB76" w14:textId="77777777" w:rsidR="0014658C" w:rsidRDefault="00BE173E">
      <w:pPr>
        <w:spacing w:before="181"/>
        <w:ind w:left="520"/>
        <w:rPr>
          <w:rFonts w:ascii="Courier New"/>
          <w:sz w:val="18"/>
        </w:rPr>
      </w:pPr>
      <w:r>
        <w:rPr>
          <w:rFonts w:ascii="Courier New"/>
          <w:sz w:val="18"/>
        </w:rPr>
        <w:t>form = cgi.FieldStorage();</w:t>
      </w:r>
    </w:p>
    <w:p w14:paraId="50889949" w14:textId="77777777" w:rsidR="0014658C" w:rsidRDefault="00BE173E">
      <w:pPr>
        <w:spacing w:before="40"/>
        <w:ind w:left="520"/>
        <w:rPr>
          <w:rFonts w:ascii="Courier New"/>
          <w:sz w:val="18"/>
        </w:rPr>
      </w:pPr>
      <w:r>
        <w:rPr>
          <w:rFonts w:ascii="Courier New"/>
          <w:sz w:val="18"/>
        </w:rPr>
        <w:t>name = form.getvalue('Name', default="Eric")</w:t>
      </w:r>
    </w:p>
    <w:p w14:paraId="236D60EF" w14:textId="77777777" w:rsidR="0014658C" w:rsidRDefault="0014658C">
      <w:pPr>
        <w:pStyle w:val="BodyText"/>
        <w:spacing w:before="3"/>
        <w:rPr>
          <w:rFonts w:ascii="Courier New"/>
          <w:sz w:val="25"/>
        </w:rPr>
      </w:pPr>
    </w:p>
    <w:p w14:paraId="362C7B61" w14:textId="77777777" w:rsidR="0014658C" w:rsidRDefault="00BE173E">
      <w:pPr>
        <w:spacing w:line="288" w:lineRule="auto"/>
        <w:ind w:left="520" w:right="5067"/>
        <w:rPr>
          <w:rFonts w:ascii="Courier New"/>
          <w:sz w:val="18"/>
        </w:rPr>
      </w:pPr>
      <w:r>
        <w:rPr>
          <w:rFonts w:ascii="Courier New"/>
          <w:sz w:val="18"/>
        </w:rPr>
        <w:t>version = ntop.version() os = ntop.os()</w:t>
      </w:r>
    </w:p>
    <w:p w14:paraId="638607CF" w14:textId="77777777" w:rsidR="0014658C" w:rsidRDefault="00BE173E">
      <w:pPr>
        <w:ind w:left="520"/>
        <w:rPr>
          <w:rFonts w:ascii="Courier New"/>
          <w:sz w:val="18"/>
        </w:rPr>
      </w:pPr>
      <w:r>
        <w:rPr>
          <w:rFonts w:ascii="Courier New"/>
          <w:sz w:val="18"/>
        </w:rPr>
        <w:t>uptime = ntop.uptime()</w:t>
      </w:r>
    </w:p>
    <w:p w14:paraId="27E68CA8" w14:textId="77777777" w:rsidR="0014658C" w:rsidRDefault="0014658C">
      <w:pPr>
        <w:pStyle w:val="BodyText"/>
        <w:spacing w:before="2"/>
        <w:rPr>
          <w:rFonts w:ascii="Courier New"/>
          <w:sz w:val="25"/>
        </w:rPr>
      </w:pPr>
    </w:p>
    <w:p w14:paraId="52AED78E" w14:textId="77777777" w:rsidR="0014658C" w:rsidRDefault="00BE173E">
      <w:pPr>
        <w:spacing w:before="1" w:line="254" w:lineRule="auto"/>
        <w:ind w:left="520"/>
        <w:rPr>
          <w:rFonts w:ascii="Courier New"/>
          <w:sz w:val="18"/>
        </w:rPr>
      </w:pPr>
      <w:r>
        <w:rPr>
          <w:rFonts w:ascii="Courier New"/>
          <w:sz w:val="18"/>
        </w:rPr>
        <w:t>ntop.printHTMLHeader('Mastering Python Networking', 1, 0) ntop. sendString("Hello, "+ name +"&lt;br&gt;")</w:t>
      </w:r>
    </w:p>
    <w:p w14:paraId="18904A37" w14:textId="77777777" w:rsidR="0014658C" w:rsidRDefault="00BE173E">
      <w:pPr>
        <w:spacing w:before="28" w:line="288" w:lineRule="auto"/>
        <w:ind w:left="520"/>
        <w:rPr>
          <w:rFonts w:ascii="Courier New"/>
          <w:sz w:val="18"/>
        </w:rPr>
      </w:pPr>
      <w:r>
        <w:rPr>
          <w:rFonts w:ascii="Courier New"/>
          <w:sz w:val="18"/>
        </w:rPr>
        <w:t>ntop.sendString("Ntop Information: %s %s %s" % (version, os, uptime)) ntop.printHTMLFooter()</w:t>
      </w:r>
    </w:p>
    <w:p w14:paraId="727BDB79" w14:textId="77777777" w:rsidR="0014658C" w:rsidRDefault="00BE173E">
      <w:pPr>
        <w:spacing w:before="135" w:line="232" w:lineRule="auto"/>
        <w:ind w:left="159" w:right="752"/>
        <w:rPr>
          <w:sz w:val="21"/>
        </w:rPr>
      </w:pPr>
      <w:r>
        <w:rPr>
          <w:sz w:val="21"/>
        </w:rPr>
        <w:t xml:space="preserve">We will execute the Python script using </w:t>
      </w:r>
      <w:r>
        <w:rPr>
          <w:rFonts w:ascii="Courier New"/>
          <w:sz w:val="19"/>
        </w:rPr>
        <w:t>http://&lt;ip&gt;:3000/python/&lt;script name&gt;</w:t>
      </w:r>
      <w:r>
        <w:rPr>
          <w:sz w:val="21"/>
        </w:rPr>
        <w:t xml:space="preserve">. Here is the result of our </w:t>
      </w:r>
      <w:r>
        <w:rPr>
          <w:rFonts w:ascii="Courier New"/>
          <w:sz w:val="19"/>
        </w:rPr>
        <w:t>chapter8_ntop_1.py</w:t>
      </w:r>
      <w:r>
        <w:rPr>
          <w:rFonts w:ascii="Courier New"/>
          <w:spacing w:val="-66"/>
          <w:sz w:val="19"/>
        </w:rPr>
        <w:t xml:space="preserve"> </w:t>
      </w:r>
      <w:r>
        <w:rPr>
          <w:sz w:val="21"/>
        </w:rPr>
        <w:t>script:</w:t>
      </w:r>
    </w:p>
    <w:p w14:paraId="149F9357" w14:textId="77777777" w:rsidR="0014658C" w:rsidRDefault="00BE173E">
      <w:pPr>
        <w:pStyle w:val="BodyText"/>
        <w:spacing w:before="7"/>
        <w:rPr>
          <w:sz w:val="15"/>
        </w:rPr>
      </w:pPr>
      <w:r>
        <w:pict w14:anchorId="0975CED9">
          <v:group id="_x0000_s1596" style="position:absolute;margin-left:1in;margin-top:11.6pt;width:396.5pt;height:168.45pt;z-index:-251455488;mso-wrap-distance-left:0;mso-wrap-distance-right:0;mso-position-horizontal-relative:page" coordorigin="1440,232" coordsize="7930,3369">
            <v:shape id="_x0000_s1598" type="#_x0000_t75" style="position:absolute;left:1445;top:237;width:7920;height:3232">
              <v:imagedata r:id="rId314" o:title=""/>
            </v:shape>
            <v:rect id="_x0000_s1597" style="position:absolute;left:1445;top:237;width:7920;height:3359" filled="f" strokeweight=".5pt"/>
            <w10:wrap type="topAndBottom" anchorx="page"/>
          </v:group>
        </w:pict>
      </w:r>
    </w:p>
    <w:p w14:paraId="48E4371D" w14:textId="77777777" w:rsidR="0014658C" w:rsidRDefault="00BE173E">
      <w:pPr>
        <w:spacing w:before="95"/>
        <w:ind w:left="39"/>
        <w:jc w:val="center"/>
        <w:rPr>
          <w:sz w:val="16"/>
        </w:rPr>
      </w:pPr>
      <w:r>
        <w:rPr>
          <w:sz w:val="16"/>
        </w:rPr>
        <w:t>Figure 15: Ntop script result</w:t>
      </w:r>
    </w:p>
    <w:p w14:paraId="76232A73" w14:textId="77777777" w:rsidR="0014658C" w:rsidRDefault="0014658C">
      <w:pPr>
        <w:pStyle w:val="BodyText"/>
        <w:spacing w:before="10"/>
        <w:rPr>
          <w:sz w:val="14"/>
        </w:rPr>
      </w:pPr>
    </w:p>
    <w:p w14:paraId="3E207297" w14:textId="77777777" w:rsidR="0014658C" w:rsidRDefault="00BE173E">
      <w:pPr>
        <w:pStyle w:val="BodyText"/>
        <w:spacing w:line="232" w:lineRule="auto"/>
        <w:ind w:left="160" w:right="202" w:hanging="1"/>
      </w:pPr>
      <w:r>
        <w:t xml:space="preserve">We can look at another example that interacts with the interface module, </w:t>
      </w:r>
      <w:r>
        <w:rPr>
          <w:rFonts w:ascii="Courier New"/>
          <w:sz w:val="19"/>
        </w:rPr>
        <w:t>chapter8_ ntop_2.py</w:t>
      </w:r>
      <w:r>
        <w:t>. We will use the API to iterate through the interfaces:</w:t>
      </w:r>
    </w:p>
    <w:p w14:paraId="7DD8EB96" w14:textId="77777777" w:rsidR="0014658C" w:rsidRDefault="0014658C">
      <w:pPr>
        <w:pStyle w:val="BodyText"/>
        <w:rPr>
          <w:sz w:val="20"/>
        </w:rPr>
      </w:pPr>
    </w:p>
    <w:p w14:paraId="05D2C671" w14:textId="77777777" w:rsidR="0014658C" w:rsidRDefault="0014658C">
      <w:pPr>
        <w:pStyle w:val="BodyText"/>
        <w:spacing w:before="6"/>
        <w:rPr>
          <w:sz w:val="23"/>
        </w:rPr>
      </w:pPr>
    </w:p>
    <w:p w14:paraId="021394BA"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290 </w:t>
      </w:r>
      <w:r>
        <w:rPr>
          <w:rFonts w:ascii="Arial"/>
          <w:b/>
          <w:sz w:val="18"/>
        </w:rPr>
        <w:t>]</w:t>
      </w:r>
    </w:p>
    <w:p w14:paraId="443D5579"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004DBC1" w14:textId="77777777" w:rsidR="0014658C" w:rsidRDefault="00BE173E">
      <w:pPr>
        <w:tabs>
          <w:tab w:val="left" w:pos="7377"/>
        </w:tabs>
        <w:spacing w:before="84"/>
        <w:ind w:left="172"/>
        <w:rPr>
          <w:i/>
          <w:sz w:val="18"/>
        </w:rPr>
      </w:pPr>
      <w:bookmarkStart w:id="401" w:name="sFlow"/>
      <w:bookmarkStart w:id="402" w:name="_bookmark207"/>
      <w:bookmarkEnd w:id="401"/>
      <w:bookmarkEnd w:id="402"/>
      <w:r>
        <w:rPr>
          <w:i/>
          <w:sz w:val="18"/>
          <w:u w:val="single"/>
        </w:rPr>
        <w:lastRenderedPageBreak/>
        <w:t xml:space="preserve"> </w:t>
      </w:r>
      <w:r>
        <w:rPr>
          <w:i/>
          <w:sz w:val="18"/>
          <w:u w:val="single"/>
        </w:rPr>
        <w:tab/>
        <w:t>Chapter 8</w:t>
      </w:r>
    </w:p>
    <w:p w14:paraId="556F2898" w14:textId="77777777" w:rsidR="0014658C" w:rsidRDefault="00BE173E">
      <w:pPr>
        <w:spacing w:before="189"/>
        <w:ind w:left="519"/>
        <w:rPr>
          <w:rFonts w:ascii="Courier New"/>
          <w:sz w:val="18"/>
        </w:rPr>
      </w:pPr>
      <w:r>
        <w:rPr>
          <w:rFonts w:ascii="Courier New"/>
          <w:sz w:val="18"/>
        </w:rPr>
        <w:t>import ntop, interface, json</w:t>
      </w:r>
    </w:p>
    <w:p w14:paraId="247532E0" w14:textId="77777777" w:rsidR="0014658C" w:rsidRDefault="0014658C">
      <w:pPr>
        <w:pStyle w:val="BodyText"/>
        <w:spacing w:before="2"/>
        <w:rPr>
          <w:rFonts w:ascii="Courier New"/>
          <w:sz w:val="25"/>
        </w:rPr>
      </w:pPr>
    </w:p>
    <w:p w14:paraId="3F2D930B" w14:textId="77777777" w:rsidR="0014658C" w:rsidRDefault="00BE173E">
      <w:pPr>
        <w:spacing w:line="288" w:lineRule="auto"/>
        <w:ind w:left="519" w:right="6364"/>
        <w:rPr>
          <w:rFonts w:ascii="Courier New"/>
          <w:sz w:val="18"/>
        </w:rPr>
      </w:pPr>
      <w:r>
        <w:rPr>
          <w:rFonts w:ascii="Courier New"/>
          <w:sz w:val="18"/>
        </w:rPr>
        <w:t>ifnames = [] try:</w:t>
      </w:r>
    </w:p>
    <w:p w14:paraId="526ED467" w14:textId="77777777" w:rsidR="0014658C" w:rsidRDefault="00BE173E">
      <w:pPr>
        <w:spacing w:before="1" w:line="288" w:lineRule="auto"/>
        <w:ind w:left="951" w:right="3124" w:hanging="432"/>
        <w:rPr>
          <w:rFonts w:ascii="Courier New"/>
          <w:sz w:val="18"/>
        </w:rPr>
      </w:pPr>
      <w:r>
        <w:rPr>
          <w:rFonts w:ascii="Courier New"/>
          <w:sz w:val="18"/>
        </w:rPr>
        <w:t>for i in range(interface.numInterfaces()): ifnames.append(interface.name(i))</w:t>
      </w:r>
    </w:p>
    <w:p w14:paraId="00D7513B" w14:textId="77777777" w:rsidR="0014658C" w:rsidRDefault="0014658C">
      <w:pPr>
        <w:pStyle w:val="BodyText"/>
        <w:spacing w:before="7"/>
        <w:rPr>
          <w:rFonts w:ascii="Courier New"/>
        </w:rPr>
      </w:pPr>
    </w:p>
    <w:p w14:paraId="5F5407CB" w14:textId="77777777" w:rsidR="0014658C" w:rsidRDefault="00BE173E">
      <w:pPr>
        <w:ind w:left="519"/>
        <w:rPr>
          <w:rFonts w:ascii="Courier New"/>
          <w:sz w:val="18"/>
        </w:rPr>
      </w:pPr>
      <w:r>
        <w:rPr>
          <w:rFonts w:ascii="Courier New"/>
          <w:sz w:val="18"/>
        </w:rPr>
        <w:t>except Exception as inst:</w:t>
      </w:r>
    </w:p>
    <w:p w14:paraId="35BBDBE7" w14:textId="77777777" w:rsidR="0014658C" w:rsidRDefault="00BE173E">
      <w:pPr>
        <w:tabs>
          <w:tab w:val="left" w:pos="2679"/>
        </w:tabs>
        <w:spacing w:before="41" w:line="288" w:lineRule="auto"/>
        <w:ind w:left="951" w:right="1522"/>
        <w:rPr>
          <w:rFonts w:ascii="Courier New"/>
          <w:sz w:val="18"/>
        </w:rPr>
      </w:pPr>
      <w:r>
        <w:rPr>
          <w:rFonts w:ascii="Courier New"/>
          <w:sz w:val="18"/>
        </w:rPr>
        <w:t>print(type(inst)) # the exception instance print(inst.args) # arguments stored in .args print(inst)</w:t>
      </w:r>
      <w:r>
        <w:rPr>
          <w:rFonts w:ascii="Courier New"/>
          <w:spacing w:val="-2"/>
          <w:sz w:val="18"/>
        </w:rPr>
        <w:t xml:space="preserve"> </w:t>
      </w:r>
      <w:r>
        <w:rPr>
          <w:rFonts w:ascii="Courier New"/>
          <w:sz w:val="18"/>
        </w:rPr>
        <w:t>#</w:t>
      </w:r>
      <w:r>
        <w:rPr>
          <w:rFonts w:ascii="Courier New"/>
          <w:sz w:val="18"/>
        </w:rPr>
        <w:tab/>
        <w:t>str _ allows args to printed</w:t>
      </w:r>
      <w:r>
        <w:rPr>
          <w:rFonts w:ascii="Courier New"/>
          <w:spacing w:val="-17"/>
          <w:sz w:val="18"/>
        </w:rPr>
        <w:t xml:space="preserve"> </w:t>
      </w:r>
      <w:r>
        <w:rPr>
          <w:rFonts w:ascii="Courier New"/>
          <w:sz w:val="18"/>
        </w:rPr>
        <w:t>directly</w:t>
      </w:r>
    </w:p>
    <w:p w14:paraId="02EFF41B" w14:textId="77777777" w:rsidR="0014658C" w:rsidRDefault="00BE173E">
      <w:pPr>
        <w:ind w:left="519"/>
        <w:rPr>
          <w:rFonts w:ascii="Courier New"/>
          <w:sz w:val="18"/>
        </w:rPr>
      </w:pPr>
      <w:r>
        <w:rPr>
          <w:rFonts w:ascii="Courier New"/>
          <w:sz w:val="18"/>
        </w:rPr>
        <w:t>&lt;skip&gt;</w:t>
      </w:r>
    </w:p>
    <w:p w14:paraId="4A74525A" w14:textId="77777777" w:rsidR="0014658C" w:rsidRDefault="00BE173E">
      <w:pPr>
        <w:pStyle w:val="BodyText"/>
        <w:spacing w:before="169"/>
        <w:ind w:left="160"/>
      </w:pPr>
      <w:r>
        <w:t xml:space="preserve">The resulting page will display the </w:t>
      </w:r>
      <w:r>
        <w:rPr>
          <w:rFonts w:ascii="Courier New"/>
          <w:sz w:val="19"/>
        </w:rPr>
        <w:t>ntop</w:t>
      </w:r>
      <w:r>
        <w:rPr>
          <w:rFonts w:ascii="Courier New"/>
          <w:spacing w:val="-65"/>
          <w:sz w:val="19"/>
        </w:rPr>
        <w:t xml:space="preserve"> </w:t>
      </w:r>
      <w:r>
        <w:t>interfaces:</w:t>
      </w:r>
    </w:p>
    <w:p w14:paraId="6B88166B" w14:textId="77777777" w:rsidR="0014658C" w:rsidRDefault="00BE173E">
      <w:pPr>
        <w:pStyle w:val="BodyText"/>
        <w:spacing w:before="6"/>
        <w:rPr>
          <w:sz w:val="15"/>
        </w:rPr>
      </w:pPr>
      <w:r>
        <w:pict w14:anchorId="078D0638">
          <v:group id="_x0000_s1593" style="position:absolute;margin-left:71.75pt;margin-top:11.6pt;width:396.5pt;height:182.2pt;z-index:-251454464;mso-wrap-distance-left:0;mso-wrap-distance-right:0;mso-position-horizontal-relative:page" coordorigin="1435,232" coordsize="7930,3644">
            <v:shape id="_x0000_s1595" type="#_x0000_t75" style="position:absolute;left:1440;top:237;width:7920;height:3478">
              <v:imagedata r:id="rId315" o:title=""/>
            </v:shape>
            <v:rect id="_x0000_s1594" style="position:absolute;left:1440;top:237;width:7920;height:3634" filled="f" strokeweight=".5pt"/>
            <w10:wrap type="topAndBottom" anchorx="page"/>
          </v:group>
        </w:pict>
      </w:r>
    </w:p>
    <w:p w14:paraId="5ED101E7" w14:textId="77777777" w:rsidR="0014658C" w:rsidRDefault="00BE173E">
      <w:pPr>
        <w:spacing w:before="95"/>
        <w:ind w:left="39"/>
        <w:jc w:val="center"/>
        <w:rPr>
          <w:sz w:val="16"/>
        </w:rPr>
      </w:pPr>
      <w:r>
        <w:rPr>
          <w:sz w:val="16"/>
        </w:rPr>
        <w:t>Figure 16: Ntop interface information</w:t>
      </w:r>
    </w:p>
    <w:p w14:paraId="1342DEA7" w14:textId="77777777" w:rsidR="0014658C" w:rsidRDefault="0014658C">
      <w:pPr>
        <w:pStyle w:val="BodyText"/>
        <w:spacing w:before="10"/>
        <w:rPr>
          <w:sz w:val="14"/>
        </w:rPr>
      </w:pPr>
    </w:p>
    <w:p w14:paraId="07645715" w14:textId="77777777" w:rsidR="0014658C" w:rsidRDefault="00BE173E">
      <w:pPr>
        <w:pStyle w:val="BodyText"/>
        <w:spacing w:line="232" w:lineRule="auto"/>
        <w:ind w:left="160" w:right="172"/>
      </w:pPr>
      <w:r>
        <w:t>Besides the community version, ntop also offers a few commercial products that you can choose from. With the active open source community, commercial backing, and Python extensibility, ntop is a good choice for your NetFlow monitoring needs.</w:t>
      </w:r>
    </w:p>
    <w:p w14:paraId="2F6D6CC3" w14:textId="77777777" w:rsidR="0014658C" w:rsidRDefault="00BE173E">
      <w:pPr>
        <w:pStyle w:val="BodyText"/>
        <w:spacing w:before="164"/>
        <w:ind w:left="160"/>
      </w:pPr>
      <w:r>
        <w:t>Next, let's take a look at NetFlow's cousin: sFlow.</w:t>
      </w:r>
    </w:p>
    <w:p w14:paraId="13F24E28" w14:textId="77777777" w:rsidR="0014658C" w:rsidRDefault="0014658C">
      <w:pPr>
        <w:pStyle w:val="BodyText"/>
        <w:spacing w:before="4"/>
        <w:rPr>
          <w:sz w:val="28"/>
        </w:rPr>
      </w:pPr>
    </w:p>
    <w:p w14:paraId="51AD1BCA" w14:textId="77777777" w:rsidR="0014658C" w:rsidRDefault="00BE173E">
      <w:pPr>
        <w:pStyle w:val="Heading3"/>
      </w:pPr>
      <w:r>
        <w:t>sFlow</w:t>
      </w:r>
    </w:p>
    <w:p w14:paraId="790FE441" w14:textId="77777777" w:rsidR="0014658C" w:rsidRDefault="00BE173E">
      <w:pPr>
        <w:pStyle w:val="BodyText"/>
        <w:spacing w:before="37" w:line="232" w:lineRule="auto"/>
        <w:ind w:left="160" w:hanging="1"/>
      </w:pPr>
      <w:r>
        <w:t>sFlow, which stands for sampled flow, was originally developed by InMon (</w:t>
      </w:r>
      <w:hyperlink r:id="rId316">
        <w:r>
          <w:rPr>
            <w:rFonts w:ascii="Courier New"/>
            <w:sz w:val="19"/>
          </w:rPr>
          <w:t>http://</w:t>
        </w:r>
      </w:hyperlink>
      <w:r>
        <w:rPr>
          <w:rFonts w:ascii="Courier New"/>
          <w:sz w:val="19"/>
        </w:rPr>
        <w:t xml:space="preserve"> </w:t>
      </w:r>
      <w:hyperlink r:id="rId317">
        <w:r>
          <w:rPr>
            <w:rFonts w:ascii="Courier New"/>
            <w:sz w:val="19"/>
          </w:rPr>
          <w:t>www.inmon.com</w:t>
        </w:r>
      </w:hyperlink>
      <w:r>
        <w:t>) and later standardized by way of RFC. The current version is v5.</w:t>
      </w:r>
    </w:p>
    <w:p w14:paraId="71B48394" w14:textId="77777777" w:rsidR="0014658C" w:rsidRDefault="00BE173E">
      <w:pPr>
        <w:pStyle w:val="BodyText"/>
        <w:spacing w:line="253" w:lineRule="exact"/>
        <w:ind w:left="160"/>
      </w:pPr>
      <w:r>
        <w:t>Many in the industry believe the primary advantage of sFlow is its scalability.</w:t>
      </w:r>
    </w:p>
    <w:p w14:paraId="3528A93F" w14:textId="77777777" w:rsidR="0014658C" w:rsidRDefault="0014658C">
      <w:pPr>
        <w:pStyle w:val="BodyText"/>
        <w:rPr>
          <w:sz w:val="20"/>
        </w:rPr>
      </w:pPr>
    </w:p>
    <w:p w14:paraId="73F19FB0" w14:textId="77777777" w:rsidR="0014658C" w:rsidRDefault="0014658C">
      <w:pPr>
        <w:pStyle w:val="BodyText"/>
        <w:spacing w:before="2"/>
        <w:rPr>
          <w:sz w:val="17"/>
        </w:rPr>
      </w:pPr>
    </w:p>
    <w:p w14:paraId="17881FEC"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291 </w:t>
      </w:r>
      <w:r>
        <w:rPr>
          <w:rFonts w:ascii="Arial"/>
          <w:b/>
          <w:sz w:val="18"/>
        </w:rPr>
        <w:t>]</w:t>
      </w:r>
    </w:p>
    <w:p w14:paraId="5C3D534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7B1EED7" w14:textId="77777777" w:rsidR="0014658C" w:rsidRDefault="00BE173E">
      <w:pPr>
        <w:tabs>
          <w:tab w:val="left" w:pos="8079"/>
        </w:tabs>
        <w:spacing w:before="84"/>
        <w:ind w:left="160"/>
        <w:rPr>
          <w:i/>
          <w:sz w:val="18"/>
        </w:rPr>
      </w:pPr>
      <w:bookmarkStart w:id="403" w:name="SFlowtool_and_sFlow-RT_with_Python"/>
      <w:bookmarkStart w:id="404" w:name="_bookmark208"/>
      <w:bookmarkEnd w:id="403"/>
      <w:bookmarkEnd w:id="404"/>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40249296" w14:textId="77777777" w:rsidR="0014658C" w:rsidRDefault="00BE173E">
      <w:pPr>
        <w:pStyle w:val="BodyText"/>
        <w:spacing w:before="183" w:line="232" w:lineRule="auto"/>
        <w:ind w:left="159" w:right="321"/>
      </w:pPr>
      <w:r>
        <w:t xml:space="preserve">sFlow uses random [one in </w:t>
      </w:r>
      <w:r>
        <w:rPr>
          <w:rFonts w:ascii="Courier New"/>
          <w:sz w:val="19"/>
        </w:rPr>
        <w:t>n</w:t>
      </w:r>
      <w:r>
        <w:rPr>
          <w:rFonts w:ascii="Courier New"/>
          <w:spacing w:val="-86"/>
          <w:sz w:val="19"/>
        </w:rPr>
        <w:t xml:space="preserve"> </w:t>
      </w:r>
      <w:r>
        <w:t>] packet flow samples along with the polling interval of counter samples to derive an estimate of the traffic; this is less CPU-intensive than NetFlow for network devices. sFlow's statistical sampling is integrated with the hardware and provides real-time, raw exports.</w:t>
      </w:r>
    </w:p>
    <w:p w14:paraId="56184E38" w14:textId="77777777" w:rsidR="0014658C" w:rsidRDefault="00BE173E">
      <w:pPr>
        <w:pStyle w:val="BodyText"/>
        <w:spacing w:before="168" w:line="232" w:lineRule="auto"/>
        <w:ind w:left="159" w:right="130"/>
      </w:pPr>
      <w:r>
        <w:t>For scalability and competitive reasons, sFlow is generally preferred over NetFlow for newer vendors, such as Arista Networks, Vyatta, and A10 Networks. While Cisco supports sFlow on its Nexus line of products, sFlow is generally "not" supported on Cisco platforms.</w:t>
      </w:r>
    </w:p>
    <w:p w14:paraId="7D7DB05A" w14:textId="77777777" w:rsidR="0014658C" w:rsidRDefault="0014658C">
      <w:pPr>
        <w:pStyle w:val="BodyText"/>
        <w:rPr>
          <w:sz w:val="25"/>
        </w:rPr>
      </w:pPr>
    </w:p>
    <w:p w14:paraId="59E3701E" w14:textId="77777777" w:rsidR="0014658C" w:rsidRDefault="00BE173E">
      <w:pPr>
        <w:pStyle w:val="Heading4"/>
      </w:pPr>
      <w:r>
        <w:t>SFlowtool and sFlow-RT with Python</w:t>
      </w:r>
    </w:p>
    <w:p w14:paraId="05511FD2" w14:textId="77777777" w:rsidR="0014658C" w:rsidRDefault="00BE173E">
      <w:pPr>
        <w:pStyle w:val="BodyText"/>
        <w:spacing w:before="47" w:line="232" w:lineRule="auto"/>
        <w:ind w:left="160" w:right="354"/>
      </w:pPr>
      <w:r>
        <w:t>Unfortunately, at this point, sFlow is something that our VIRL lab devices do not support (not even with the NX-OSv virtual switches). You can either use a Cisco Nexus 3000 switch or other vendor switches, such as Arista, that support sFlow. Another good option for the lab is to use an Arista vEOS virtual instance. I happen to have access to a Cisco Nexus 3048 switch running 7.0 (3), which I will be using for this section as the sFlow exporter.</w:t>
      </w:r>
    </w:p>
    <w:p w14:paraId="143E6481" w14:textId="77777777" w:rsidR="0014658C" w:rsidRDefault="00BE173E">
      <w:pPr>
        <w:pStyle w:val="BodyText"/>
        <w:spacing w:before="160"/>
        <w:ind w:left="160"/>
      </w:pPr>
      <w:r>
        <w:t>The configuration of Cisco Nexus 3000 for sFlow is straightforward:</w:t>
      </w:r>
    </w:p>
    <w:p w14:paraId="38A25898" w14:textId="77777777" w:rsidR="0014658C" w:rsidRDefault="00BE173E">
      <w:pPr>
        <w:spacing w:before="179" w:line="355" w:lineRule="auto"/>
        <w:ind w:left="160" w:right="3807"/>
        <w:rPr>
          <w:rFonts w:ascii="Courier New"/>
          <w:b/>
          <w:sz w:val="18"/>
        </w:rPr>
      </w:pPr>
      <w:r>
        <w:rPr>
          <w:rFonts w:ascii="Courier New"/>
          <w:b/>
          <w:sz w:val="18"/>
        </w:rPr>
        <w:t>Nexus-2# sh run | i sflow feature sflow sflow max-sampled-size 256</w:t>
      </w:r>
    </w:p>
    <w:p w14:paraId="472D8DBE" w14:textId="77777777" w:rsidR="0014658C" w:rsidRDefault="00BE173E">
      <w:pPr>
        <w:spacing w:before="1"/>
        <w:ind w:left="160"/>
        <w:rPr>
          <w:rFonts w:ascii="Courier New"/>
          <w:b/>
          <w:sz w:val="18"/>
        </w:rPr>
      </w:pPr>
      <w:r>
        <w:rPr>
          <w:rFonts w:ascii="Courier New"/>
          <w:b/>
          <w:sz w:val="18"/>
        </w:rPr>
        <w:t>sflow counter-poll-interval 10</w:t>
      </w:r>
    </w:p>
    <w:p w14:paraId="39A399A6" w14:textId="77777777" w:rsidR="0014658C" w:rsidRDefault="00BE173E">
      <w:pPr>
        <w:spacing w:before="99" w:line="254" w:lineRule="auto"/>
        <w:ind w:left="160"/>
        <w:rPr>
          <w:rFonts w:ascii="Courier New"/>
          <w:b/>
          <w:sz w:val="18"/>
        </w:rPr>
      </w:pPr>
      <w:r>
        <w:rPr>
          <w:rFonts w:ascii="Courier New"/>
          <w:b/>
          <w:sz w:val="18"/>
        </w:rPr>
        <w:t>sflow collector-ip 192.168.199.185 vrf management sflow agent-ip 192.168.199.148</w:t>
      </w:r>
    </w:p>
    <w:p w14:paraId="544A5729" w14:textId="77777777" w:rsidR="0014658C" w:rsidRDefault="00BE173E">
      <w:pPr>
        <w:spacing w:before="86"/>
        <w:ind w:left="160"/>
        <w:rPr>
          <w:rFonts w:ascii="Courier New"/>
          <w:b/>
          <w:sz w:val="18"/>
        </w:rPr>
      </w:pPr>
      <w:r>
        <w:rPr>
          <w:rFonts w:ascii="Courier New"/>
          <w:b/>
          <w:sz w:val="18"/>
        </w:rPr>
        <w:t>sflow data-source interface Ethernet1/48</w:t>
      </w:r>
    </w:p>
    <w:p w14:paraId="42FEA247" w14:textId="77777777" w:rsidR="0014658C" w:rsidRDefault="00BE173E">
      <w:pPr>
        <w:spacing w:before="175" w:line="232" w:lineRule="auto"/>
        <w:ind w:left="160" w:right="192" w:hanging="1"/>
        <w:rPr>
          <w:sz w:val="21"/>
        </w:rPr>
      </w:pPr>
      <w:r>
        <w:rPr>
          <w:sz w:val="21"/>
        </w:rPr>
        <w:t xml:space="preserve">The easiest way to ingest sFlow is to use </w:t>
      </w:r>
      <w:r>
        <w:rPr>
          <w:rFonts w:ascii="Courier New"/>
          <w:sz w:val="19"/>
        </w:rPr>
        <w:t>sflowtool</w:t>
      </w:r>
      <w:r>
        <w:rPr>
          <w:sz w:val="21"/>
        </w:rPr>
        <w:t xml:space="preserve">. For installation instructions, refer to the documentation at </w:t>
      </w:r>
      <w:hyperlink r:id="rId318">
        <w:r>
          <w:rPr>
            <w:rFonts w:ascii="Courier New"/>
            <w:sz w:val="19"/>
          </w:rPr>
          <w:t>http://blog.sflow.com/2011/12/sflowtool.html</w:t>
        </w:r>
      </w:hyperlink>
      <w:r>
        <w:rPr>
          <w:sz w:val="21"/>
        </w:rPr>
        <w:t>:</w:t>
      </w:r>
    </w:p>
    <w:p w14:paraId="3DA4443A" w14:textId="77777777" w:rsidR="0014658C" w:rsidRDefault="00BE173E">
      <w:pPr>
        <w:spacing w:before="181"/>
        <w:ind w:left="160"/>
        <w:rPr>
          <w:rFonts w:ascii="Courier New"/>
          <w:b/>
          <w:sz w:val="18"/>
        </w:rPr>
      </w:pPr>
      <w:r>
        <w:rPr>
          <w:rFonts w:ascii="Courier New"/>
          <w:b/>
          <w:sz w:val="18"/>
        </w:rPr>
        <w:t xml:space="preserve">$ wget </w:t>
      </w:r>
      <w:hyperlink r:id="rId319">
        <w:r>
          <w:rPr>
            <w:rFonts w:ascii="Courier New"/>
            <w:b/>
            <w:sz w:val="18"/>
          </w:rPr>
          <w:t>http://www.inmon.com/bin/sflowtool-3.22.tar.gz</w:t>
        </w:r>
      </w:hyperlink>
    </w:p>
    <w:p w14:paraId="61DA3504" w14:textId="77777777" w:rsidR="0014658C" w:rsidRDefault="00BE173E">
      <w:pPr>
        <w:spacing w:before="98"/>
        <w:ind w:left="160"/>
        <w:rPr>
          <w:rFonts w:ascii="Courier New"/>
          <w:b/>
          <w:sz w:val="18"/>
        </w:rPr>
      </w:pPr>
      <w:r>
        <w:rPr>
          <w:rFonts w:ascii="Courier New"/>
          <w:b/>
          <w:sz w:val="18"/>
        </w:rPr>
        <w:t>$ tar -xvzf sflowtool-3.22.tar.gz</w:t>
      </w:r>
    </w:p>
    <w:p w14:paraId="0B30D364" w14:textId="77777777" w:rsidR="0014658C" w:rsidRDefault="00BE173E">
      <w:pPr>
        <w:spacing w:before="99"/>
        <w:ind w:left="160"/>
        <w:rPr>
          <w:rFonts w:ascii="Courier New"/>
          <w:b/>
          <w:sz w:val="18"/>
        </w:rPr>
      </w:pPr>
      <w:r>
        <w:rPr>
          <w:rFonts w:ascii="Courier New"/>
          <w:b/>
          <w:sz w:val="18"/>
        </w:rPr>
        <w:t>$ cd sflowtool-3.22/</w:t>
      </w:r>
    </w:p>
    <w:p w14:paraId="6B2A5D3F" w14:textId="77777777" w:rsidR="0014658C" w:rsidRDefault="00BE173E">
      <w:pPr>
        <w:spacing w:before="98"/>
        <w:ind w:left="160"/>
        <w:rPr>
          <w:rFonts w:ascii="Courier New"/>
          <w:b/>
          <w:sz w:val="18"/>
        </w:rPr>
      </w:pPr>
      <w:r>
        <w:rPr>
          <w:rFonts w:ascii="Courier New"/>
          <w:b/>
          <w:sz w:val="18"/>
        </w:rPr>
        <w:t>$ ./configure</w:t>
      </w:r>
    </w:p>
    <w:p w14:paraId="53482363" w14:textId="77777777" w:rsidR="0014658C" w:rsidRDefault="00BE173E">
      <w:pPr>
        <w:spacing w:before="99"/>
        <w:ind w:left="160"/>
        <w:rPr>
          <w:rFonts w:ascii="Courier New"/>
          <w:b/>
          <w:sz w:val="18"/>
        </w:rPr>
      </w:pPr>
      <w:r>
        <w:rPr>
          <w:rFonts w:ascii="Courier New"/>
          <w:b/>
          <w:sz w:val="18"/>
        </w:rPr>
        <w:t>$ make</w:t>
      </w:r>
    </w:p>
    <w:p w14:paraId="11825D37" w14:textId="77777777" w:rsidR="0014658C" w:rsidRDefault="00BE173E">
      <w:pPr>
        <w:spacing w:before="98"/>
        <w:ind w:left="160"/>
        <w:rPr>
          <w:rFonts w:ascii="Courier New"/>
          <w:b/>
          <w:sz w:val="18"/>
        </w:rPr>
      </w:pPr>
      <w:r>
        <w:rPr>
          <w:rFonts w:ascii="Courier New"/>
          <w:b/>
          <w:sz w:val="18"/>
        </w:rPr>
        <w:t>$ sudo make install</w:t>
      </w:r>
    </w:p>
    <w:p w14:paraId="513ECF10" w14:textId="77777777" w:rsidR="0014658C" w:rsidRDefault="0014658C">
      <w:pPr>
        <w:pStyle w:val="BodyText"/>
        <w:rPr>
          <w:rFonts w:ascii="Courier New"/>
          <w:b/>
          <w:sz w:val="20"/>
        </w:rPr>
      </w:pPr>
    </w:p>
    <w:p w14:paraId="719A689C" w14:textId="77777777" w:rsidR="0014658C" w:rsidRDefault="00BE173E">
      <w:pPr>
        <w:pStyle w:val="BodyText"/>
        <w:spacing w:before="1"/>
        <w:rPr>
          <w:rFonts w:ascii="Courier New"/>
          <w:b/>
          <w:sz w:val="23"/>
        </w:rPr>
      </w:pPr>
      <w:r>
        <w:pict w14:anchorId="48344C57">
          <v:group id="_x0000_s1590" style="position:absolute;margin-left:102.85pt;margin-top:15.05pt;width:31.5pt;height:27.7pt;z-index:-251453440;mso-wrap-distance-left:0;mso-wrap-distance-right:0;mso-position-horizontal-relative:page" coordorigin="2057,301" coordsize="630,554">
            <v:shape id="_x0000_s1592" style="position:absolute;left:2057;top:333;width:591;height:522" coordorigin="2057,333" coordsize="591,522" o:spt="100" adj="0,,0" path="m2075,420r-18,l2096,610r74,136l2241,827r32,27l2393,813r-114,l2245,783r-47,-52l2149,658r-42,-95l2097,527r-9,-34l2081,458r-6,-38xm2289,810r-10,3l2393,813r9,-3l2289,810r,xm2586,719r-297,91l2402,810r215,-74l2607,731r-11,-6l2586,719xm2457,333r-357,l2100,347r,14l2101,375r1,14l2103,394r2,20l2107,429r2,10l2111,449r46,142l2219,693r53,63l2295,777r141,-44l2307,733r-35,-33l2225,641r-47,-84l2142,448r-2,-10l2138,428r-2,-15l2135,408r-1,-10l2132,380r-1,-8l2131,363r327,l2457,351r,-4l2457,333xm2541,581r-1,3l2539,587r-7,6l2526,598r-7,5l2532,617r13,14l2560,644r16,14l2307,733r129,l2648,669r-32,-20l2588,628r-25,-23l2541,581xm2458,363r-31,l2427,368r1,4l2428,377r1,11l2431,399r2,11l2435,423r3,-3l2441,417r2,-2l2446,414r2,-1l2450,413r1,-4l2453,406r5,-5l2462,398r-4,-26l2458,363xe" fillcolor="black" stroked="f">
              <v:stroke joinstyle="round"/>
              <v:formulas/>
              <v:path arrowok="t" o:connecttype="segments"/>
            </v:shape>
            <v:shape id="_x0000_s1591" type="#_x0000_t75" style="position:absolute;left:2321;top:300;width:366;height:363">
              <v:imagedata r:id="rId60" o:title=""/>
            </v:shape>
            <w10:wrap type="topAndBottom" anchorx="page"/>
          </v:group>
        </w:pict>
      </w:r>
    </w:p>
    <w:p w14:paraId="4BAC13AB" w14:textId="77777777" w:rsidR="0014658C" w:rsidRDefault="0014658C">
      <w:pPr>
        <w:pStyle w:val="BodyText"/>
        <w:rPr>
          <w:rFonts w:ascii="Courier New"/>
          <w:b/>
          <w:sz w:val="20"/>
        </w:rPr>
      </w:pPr>
    </w:p>
    <w:p w14:paraId="237B6FA6" w14:textId="77777777" w:rsidR="0014658C" w:rsidRDefault="0014658C">
      <w:pPr>
        <w:pStyle w:val="BodyText"/>
        <w:rPr>
          <w:rFonts w:ascii="Courier New"/>
          <w:b/>
          <w:sz w:val="20"/>
        </w:rPr>
      </w:pPr>
    </w:p>
    <w:p w14:paraId="5176F5B1" w14:textId="77777777" w:rsidR="0014658C" w:rsidRDefault="0014658C">
      <w:pPr>
        <w:pStyle w:val="BodyText"/>
        <w:spacing w:before="6"/>
        <w:rPr>
          <w:rFonts w:ascii="Courier New"/>
          <w:b/>
          <w:sz w:val="18"/>
        </w:rPr>
      </w:pPr>
    </w:p>
    <w:p w14:paraId="5BBC5E97" w14:textId="77777777" w:rsidR="0014658C" w:rsidRDefault="00BE173E">
      <w:pPr>
        <w:ind w:left="1"/>
        <w:jc w:val="center"/>
        <w:rPr>
          <w:rFonts w:ascii="Arial"/>
          <w:b/>
          <w:sz w:val="18"/>
        </w:rPr>
      </w:pPr>
      <w:r>
        <w:rPr>
          <w:rFonts w:ascii="Arial"/>
          <w:b/>
          <w:sz w:val="18"/>
        </w:rPr>
        <w:t xml:space="preserve">[ </w:t>
      </w:r>
      <w:r>
        <w:rPr>
          <w:rFonts w:ascii="Arial"/>
          <w:b/>
          <w:sz w:val="16"/>
        </w:rPr>
        <w:t xml:space="preserve">292 </w:t>
      </w:r>
      <w:r>
        <w:rPr>
          <w:rFonts w:ascii="Arial"/>
          <w:b/>
          <w:sz w:val="18"/>
        </w:rPr>
        <w:t>]</w:t>
      </w:r>
    </w:p>
    <w:p w14:paraId="6485B825"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8F655DB"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8</w:t>
      </w:r>
    </w:p>
    <w:p w14:paraId="1D489A69" w14:textId="77777777" w:rsidR="0014658C" w:rsidRDefault="00BE173E">
      <w:pPr>
        <w:pStyle w:val="BodyText"/>
        <w:spacing w:before="183" w:line="232" w:lineRule="auto"/>
        <w:ind w:left="159" w:right="479"/>
      </w:pPr>
      <w:r>
        <w:t xml:space="preserve">After the installation, you can launch </w:t>
      </w:r>
      <w:r>
        <w:rPr>
          <w:rFonts w:ascii="Courier New"/>
          <w:sz w:val="19"/>
        </w:rPr>
        <w:t>sflowtool</w:t>
      </w:r>
      <w:r>
        <w:rPr>
          <w:rFonts w:ascii="Courier New"/>
          <w:spacing w:val="-77"/>
          <w:sz w:val="19"/>
        </w:rPr>
        <w:t xml:space="preserve"> </w:t>
      </w:r>
      <w:r>
        <w:t>and look at the datagram Nexus 3048 is sending on the standard output:</w:t>
      </w:r>
    </w:p>
    <w:p w14:paraId="05587EB2" w14:textId="77777777" w:rsidR="0014658C" w:rsidRDefault="00BE173E">
      <w:pPr>
        <w:spacing w:before="180"/>
        <w:ind w:left="160"/>
        <w:rPr>
          <w:rFonts w:ascii="Courier New"/>
          <w:b/>
          <w:sz w:val="18"/>
        </w:rPr>
      </w:pPr>
      <w:r>
        <w:rPr>
          <w:rFonts w:ascii="Courier New"/>
          <w:b/>
          <w:sz w:val="18"/>
        </w:rPr>
        <w:t>$ sflowtool</w:t>
      </w:r>
    </w:p>
    <w:p w14:paraId="2F013042" w14:textId="77777777" w:rsidR="0014658C" w:rsidRDefault="00BE173E">
      <w:pPr>
        <w:spacing w:before="99"/>
        <w:ind w:left="160"/>
        <w:rPr>
          <w:rFonts w:ascii="Courier New"/>
          <w:b/>
          <w:sz w:val="18"/>
        </w:rPr>
      </w:pPr>
      <w:r>
        <w:rPr>
          <w:rFonts w:ascii="Courier New"/>
          <w:b/>
          <w:sz w:val="18"/>
        </w:rPr>
        <w:t>startDatagram =================================</w:t>
      </w:r>
    </w:p>
    <w:p w14:paraId="5BA5134A" w14:textId="77777777" w:rsidR="0014658C" w:rsidRDefault="00BE173E">
      <w:pPr>
        <w:spacing w:before="98"/>
        <w:ind w:left="160"/>
        <w:rPr>
          <w:rFonts w:ascii="Courier New"/>
          <w:b/>
          <w:sz w:val="18"/>
        </w:rPr>
      </w:pPr>
      <w:r>
        <w:rPr>
          <w:rFonts w:ascii="Courier New"/>
          <w:b/>
          <w:sz w:val="18"/>
        </w:rPr>
        <w:t>datagramSourceIP 192.168.199.148</w:t>
      </w:r>
    </w:p>
    <w:p w14:paraId="66E1EA60" w14:textId="77777777" w:rsidR="0014658C" w:rsidRDefault="00BE173E">
      <w:pPr>
        <w:spacing w:before="99"/>
        <w:ind w:left="160"/>
        <w:rPr>
          <w:rFonts w:ascii="Courier New"/>
          <w:b/>
          <w:sz w:val="18"/>
        </w:rPr>
      </w:pPr>
      <w:r>
        <w:rPr>
          <w:rFonts w:ascii="Courier New"/>
          <w:b/>
          <w:sz w:val="18"/>
        </w:rPr>
        <w:t>datagramSize 88</w:t>
      </w:r>
    </w:p>
    <w:p w14:paraId="03E965AE" w14:textId="77777777" w:rsidR="0014658C" w:rsidRDefault="00BE173E">
      <w:pPr>
        <w:spacing w:before="98"/>
        <w:ind w:left="160"/>
        <w:rPr>
          <w:rFonts w:ascii="Courier New"/>
          <w:b/>
          <w:sz w:val="18"/>
        </w:rPr>
      </w:pPr>
      <w:r>
        <w:rPr>
          <w:rFonts w:ascii="Courier New"/>
          <w:b/>
          <w:sz w:val="18"/>
        </w:rPr>
        <w:t>unixSecondsUTC 1489727283</w:t>
      </w:r>
    </w:p>
    <w:p w14:paraId="2BEE80E8" w14:textId="77777777" w:rsidR="0014658C" w:rsidRDefault="00BE173E">
      <w:pPr>
        <w:spacing w:before="99"/>
        <w:ind w:left="160"/>
        <w:rPr>
          <w:rFonts w:ascii="Courier New"/>
          <w:b/>
          <w:sz w:val="18"/>
        </w:rPr>
      </w:pPr>
      <w:r>
        <w:rPr>
          <w:rFonts w:ascii="Courier New"/>
          <w:b/>
          <w:sz w:val="18"/>
        </w:rPr>
        <w:t>datagramVersion 5</w:t>
      </w:r>
    </w:p>
    <w:p w14:paraId="77D3FCB3" w14:textId="77777777" w:rsidR="0014658C" w:rsidRDefault="00BE173E">
      <w:pPr>
        <w:spacing w:before="98"/>
        <w:ind w:left="160"/>
        <w:rPr>
          <w:rFonts w:ascii="Courier New"/>
          <w:b/>
          <w:sz w:val="18"/>
        </w:rPr>
      </w:pPr>
      <w:r>
        <w:rPr>
          <w:rFonts w:ascii="Courier New"/>
          <w:b/>
          <w:sz w:val="18"/>
        </w:rPr>
        <w:t>agentSubId 100</w:t>
      </w:r>
    </w:p>
    <w:p w14:paraId="1A92569E" w14:textId="77777777" w:rsidR="0014658C" w:rsidRDefault="00BE173E">
      <w:pPr>
        <w:spacing w:before="99"/>
        <w:ind w:left="160"/>
        <w:rPr>
          <w:rFonts w:ascii="Courier New"/>
          <w:b/>
          <w:sz w:val="18"/>
        </w:rPr>
      </w:pPr>
      <w:r>
        <w:rPr>
          <w:rFonts w:ascii="Courier New"/>
          <w:b/>
          <w:sz w:val="18"/>
        </w:rPr>
        <w:t>agent 192.168.199.148</w:t>
      </w:r>
    </w:p>
    <w:p w14:paraId="7B119AFA" w14:textId="77777777" w:rsidR="0014658C" w:rsidRDefault="00BE173E">
      <w:pPr>
        <w:spacing w:before="98"/>
        <w:ind w:left="160"/>
        <w:rPr>
          <w:rFonts w:ascii="Courier New"/>
          <w:b/>
          <w:sz w:val="18"/>
        </w:rPr>
      </w:pPr>
      <w:r>
        <w:rPr>
          <w:rFonts w:ascii="Courier New"/>
          <w:b/>
          <w:sz w:val="18"/>
        </w:rPr>
        <w:t>packetSequenceNo 5250248</w:t>
      </w:r>
    </w:p>
    <w:p w14:paraId="6D734FC5" w14:textId="77777777" w:rsidR="0014658C" w:rsidRDefault="00BE173E">
      <w:pPr>
        <w:spacing w:before="99"/>
        <w:ind w:left="160"/>
        <w:rPr>
          <w:rFonts w:ascii="Courier New"/>
          <w:b/>
          <w:sz w:val="18"/>
        </w:rPr>
      </w:pPr>
      <w:r>
        <w:rPr>
          <w:rFonts w:ascii="Courier New"/>
          <w:b/>
          <w:sz w:val="18"/>
        </w:rPr>
        <w:t>sysUpTime 4017060520</w:t>
      </w:r>
    </w:p>
    <w:p w14:paraId="7BC82895" w14:textId="77777777" w:rsidR="0014658C" w:rsidRDefault="00BE173E">
      <w:pPr>
        <w:spacing w:before="98"/>
        <w:ind w:left="160"/>
        <w:rPr>
          <w:rFonts w:ascii="Courier New"/>
          <w:b/>
          <w:sz w:val="18"/>
        </w:rPr>
      </w:pPr>
      <w:r>
        <w:rPr>
          <w:rFonts w:ascii="Courier New"/>
          <w:b/>
          <w:sz w:val="18"/>
        </w:rPr>
        <w:t>samplesInPacket 1</w:t>
      </w:r>
    </w:p>
    <w:p w14:paraId="48C9CB3F" w14:textId="77777777" w:rsidR="0014658C" w:rsidRDefault="00BE173E">
      <w:pPr>
        <w:spacing w:before="99"/>
        <w:ind w:left="160"/>
        <w:rPr>
          <w:rFonts w:ascii="Courier New"/>
          <w:b/>
          <w:sz w:val="18"/>
        </w:rPr>
      </w:pPr>
      <w:r>
        <w:rPr>
          <w:rFonts w:ascii="Courier New"/>
          <w:b/>
          <w:sz w:val="18"/>
        </w:rPr>
        <w:t>startSample ----------------------</w:t>
      </w:r>
    </w:p>
    <w:p w14:paraId="0087181E" w14:textId="77777777" w:rsidR="0014658C" w:rsidRDefault="00BE173E">
      <w:pPr>
        <w:spacing w:before="98"/>
        <w:ind w:left="160"/>
        <w:rPr>
          <w:rFonts w:ascii="Courier New"/>
          <w:b/>
          <w:sz w:val="18"/>
        </w:rPr>
      </w:pPr>
      <w:r>
        <w:rPr>
          <w:rFonts w:ascii="Courier New"/>
          <w:b/>
          <w:sz w:val="18"/>
        </w:rPr>
        <w:t>sampleType_tag 0:4 sampleType COUNTERSSAMPLE sampleSequenceNo 2503508</w:t>
      </w:r>
    </w:p>
    <w:p w14:paraId="59B4DD69" w14:textId="77777777" w:rsidR="0014658C" w:rsidRDefault="00BE173E">
      <w:pPr>
        <w:spacing w:before="99"/>
        <w:ind w:left="160"/>
        <w:rPr>
          <w:rFonts w:ascii="Courier New"/>
          <w:b/>
          <w:sz w:val="18"/>
        </w:rPr>
      </w:pPr>
      <w:r>
        <w:rPr>
          <w:rFonts w:ascii="Courier New"/>
          <w:b/>
          <w:sz w:val="18"/>
        </w:rPr>
        <w:t>sourceId 2:1</w:t>
      </w:r>
    </w:p>
    <w:p w14:paraId="0A9EECED" w14:textId="77777777" w:rsidR="0014658C" w:rsidRDefault="00BE173E">
      <w:pPr>
        <w:spacing w:before="98"/>
        <w:ind w:left="160"/>
        <w:rPr>
          <w:rFonts w:ascii="Courier New"/>
          <w:b/>
          <w:sz w:val="18"/>
        </w:rPr>
      </w:pPr>
      <w:r>
        <w:rPr>
          <w:rFonts w:ascii="Courier New"/>
          <w:b/>
          <w:sz w:val="18"/>
        </w:rPr>
        <w:t>counterBlock_tag 0:1001</w:t>
      </w:r>
    </w:p>
    <w:p w14:paraId="0DF3EEA2" w14:textId="77777777" w:rsidR="0014658C" w:rsidRDefault="00BE173E">
      <w:pPr>
        <w:spacing w:before="99"/>
        <w:ind w:left="160"/>
        <w:rPr>
          <w:rFonts w:ascii="Courier New"/>
          <w:b/>
          <w:sz w:val="18"/>
        </w:rPr>
      </w:pPr>
      <w:r>
        <w:rPr>
          <w:rFonts w:ascii="Courier New"/>
          <w:b/>
          <w:sz w:val="18"/>
        </w:rPr>
        <w:t>5s_cpu 0.00</w:t>
      </w:r>
    </w:p>
    <w:p w14:paraId="6216689C" w14:textId="77777777" w:rsidR="0014658C" w:rsidRDefault="00BE173E">
      <w:pPr>
        <w:spacing w:before="98"/>
        <w:ind w:left="160"/>
        <w:rPr>
          <w:rFonts w:ascii="Courier New"/>
          <w:b/>
          <w:sz w:val="18"/>
        </w:rPr>
      </w:pPr>
      <w:r>
        <w:rPr>
          <w:rFonts w:ascii="Courier New"/>
          <w:b/>
          <w:sz w:val="18"/>
        </w:rPr>
        <w:t>1m_cpu</w:t>
      </w:r>
      <w:r>
        <w:rPr>
          <w:rFonts w:ascii="Courier New"/>
          <w:b/>
          <w:spacing w:val="-2"/>
          <w:sz w:val="18"/>
        </w:rPr>
        <w:t xml:space="preserve"> </w:t>
      </w:r>
      <w:r>
        <w:rPr>
          <w:rFonts w:ascii="Courier New"/>
          <w:b/>
          <w:sz w:val="18"/>
        </w:rPr>
        <w:t>21.00</w:t>
      </w:r>
    </w:p>
    <w:p w14:paraId="10B80583" w14:textId="77777777" w:rsidR="0014658C" w:rsidRDefault="00BE173E">
      <w:pPr>
        <w:spacing w:before="99"/>
        <w:ind w:left="160"/>
        <w:rPr>
          <w:rFonts w:ascii="Courier New"/>
          <w:b/>
          <w:sz w:val="18"/>
        </w:rPr>
      </w:pPr>
      <w:r>
        <w:rPr>
          <w:rFonts w:ascii="Courier New"/>
          <w:b/>
          <w:sz w:val="18"/>
        </w:rPr>
        <w:t>5m_cpu</w:t>
      </w:r>
      <w:r>
        <w:rPr>
          <w:rFonts w:ascii="Courier New"/>
          <w:b/>
          <w:spacing w:val="-2"/>
          <w:sz w:val="18"/>
        </w:rPr>
        <w:t xml:space="preserve"> </w:t>
      </w:r>
      <w:r>
        <w:rPr>
          <w:rFonts w:ascii="Courier New"/>
          <w:b/>
          <w:sz w:val="18"/>
        </w:rPr>
        <w:t>20.80</w:t>
      </w:r>
    </w:p>
    <w:p w14:paraId="7EB82816" w14:textId="77777777" w:rsidR="0014658C" w:rsidRDefault="00BE173E">
      <w:pPr>
        <w:spacing w:before="98"/>
        <w:ind w:left="160"/>
        <w:rPr>
          <w:rFonts w:ascii="Courier New"/>
          <w:b/>
          <w:sz w:val="18"/>
        </w:rPr>
      </w:pPr>
      <w:r>
        <w:rPr>
          <w:rFonts w:ascii="Courier New"/>
          <w:b/>
          <w:sz w:val="18"/>
        </w:rPr>
        <w:t>total_memory_bytes 3997478912</w:t>
      </w:r>
    </w:p>
    <w:p w14:paraId="79E6C85A" w14:textId="77777777" w:rsidR="0014658C" w:rsidRDefault="00BE173E">
      <w:pPr>
        <w:spacing w:before="99"/>
        <w:ind w:left="160"/>
        <w:rPr>
          <w:rFonts w:ascii="Courier New"/>
          <w:b/>
          <w:sz w:val="18"/>
        </w:rPr>
      </w:pPr>
      <w:r>
        <w:rPr>
          <w:rFonts w:ascii="Courier New"/>
          <w:b/>
          <w:sz w:val="18"/>
        </w:rPr>
        <w:t>free_memory_bytes 1083838464 endSample ----------------------</w:t>
      </w:r>
    </w:p>
    <w:p w14:paraId="25A12859" w14:textId="77777777" w:rsidR="0014658C" w:rsidRDefault="00BE173E">
      <w:pPr>
        <w:spacing w:before="98"/>
        <w:ind w:left="160"/>
        <w:rPr>
          <w:rFonts w:ascii="Courier New"/>
          <w:b/>
          <w:sz w:val="18"/>
        </w:rPr>
      </w:pPr>
      <w:r>
        <w:rPr>
          <w:rFonts w:ascii="Courier New"/>
          <w:b/>
          <w:sz w:val="18"/>
        </w:rPr>
        <w:t>endDatagram =================================</w:t>
      </w:r>
    </w:p>
    <w:p w14:paraId="3295975B" w14:textId="77777777" w:rsidR="0014658C" w:rsidRDefault="00BE173E">
      <w:pPr>
        <w:spacing w:before="89" w:line="232" w:lineRule="auto"/>
        <w:ind w:left="159" w:right="311"/>
        <w:rPr>
          <w:sz w:val="21"/>
        </w:rPr>
      </w:pPr>
      <w:r>
        <w:rPr>
          <w:sz w:val="21"/>
        </w:rPr>
        <w:t>There are a number of good usage examples on the sflowtool GitHub repository (</w:t>
      </w:r>
      <w:hyperlink r:id="rId320">
        <w:r>
          <w:rPr>
            <w:rFonts w:ascii="Courier New"/>
            <w:sz w:val="19"/>
          </w:rPr>
          <w:t>https://github.com/sflow/sflowtool</w:t>
        </w:r>
      </w:hyperlink>
      <w:r>
        <w:rPr>
          <w:sz w:val="21"/>
        </w:rPr>
        <w:t xml:space="preserve">); one of them is to use a script to receive the </w:t>
      </w:r>
      <w:r>
        <w:rPr>
          <w:rFonts w:ascii="Courier New"/>
          <w:sz w:val="19"/>
        </w:rPr>
        <w:t xml:space="preserve">sflowtool </w:t>
      </w:r>
      <w:r>
        <w:rPr>
          <w:sz w:val="21"/>
        </w:rPr>
        <w:t xml:space="preserve">input and parse the output. We can use a Python script for this purpose. In the </w:t>
      </w:r>
      <w:r>
        <w:rPr>
          <w:rFonts w:ascii="Courier New"/>
          <w:sz w:val="19"/>
        </w:rPr>
        <w:t xml:space="preserve">chapter8_sflowtool_1.py </w:t>
      </w:r>
      <w:r>
        <w:rPr>
          <w:sz w:val="21"/>
        </w:rPr>
        <w:t xml:space="preserve">example, we will use </w:t>
      </w:r>
      <w:r>
        <w:rPr>
          <w:rFonts w:ascii="Courier New"/>
          <w:sz w:val="19"/>
        </w:rPr>
        <w:t>sys.stdin. readline</w:t>
      </w:r>
      <w:r>
        <w:rPr>
          <w:rFonts w:ascii="Courier New"/>
          <w:spacing w:val="-73"/>
          <w:sz w:val="19"/>
        </w:rPr>
        <w:t xml:space="preserve"> </w:t>
      </w:r>
      <w:r>
        <w:rPr>
          <w:sz w:val="21"/>
        </w:rPr>
        <w:t>to receive the input and use a regular expression search to print out</w:t>
      </w:r>
    </w:p>
    <w:p w14:paraId="2FDC3A4D" w14:textId="77777777" w:rsidR="0014658C" w:rsidRDefault="00BE173E">
      <w:pPr>
        <w:pStyle w:val="BodyText"/>
        <w:spacing w:line="249" w:lineRule="exact"/>
        <w:ind w:left="159"/>
      </w:pPr>
      <w:r>
        <w:t>only the lines containing the word agent when we see the sFlow packets:</w:t>
      </w:r>
    </w:p>
    <w:p w14:paraId="2EB57750" w14:textId="77777777" w:rsidR="0014658C" w:rsidRDefault="00BE173E">
      <w:pPr>
        <w:spacing w:before="180" w:line="576" w:lineRule="auto"/>
        <w:ind w:left="520" w:right="5283"/>
        <w:rPr>
          <w:rFonts w:ascii="Courier New"/>
          <w:sz w:val="18"/>
        </w:rPr>
      </w:pPr>
      <w:r>
        <w:rPr>
          <w:rFonts w:ascii="Courier New"/>
          <w:sz w:val="18"/>
        </w:rPr>
        <w:t>#!/usr/bin/env python3 import sys, re</w:t>
      </w:r>
    </w:p>
    <w:p w14:paraId="02AEFBA7" w14:textId="77777777" w:rsidR="0014658C" w:rsidRDefault="00BE173E">
      <w:pPr>
        <w:spacing w:line="288" w:lineRule="auto"/>
        <w:ind w:left="952" w:right="3231" w:hanging="432"/>
        <w:rPr>
          <w:rFonts w:ascii="Courier New"/>
          <w:sz w:val="18"/>
        </w:rPr>
      </w:pPr>
      <w:r>
        <w:rPr>
          <w:rFonts w:ascii="Courier New"/>
          <w:sz w:val="18"/>
        </w:rPr>
        <w:t>for line in iter(sys.stdin.readline, ''): if re.search('agent ', line):</w:t>
      </w:r>
    </w:p>
    <w:p w14:paraId="0DF8E301" w14:textId="77777777" w:rsidR="0014658C" w:rsidRDefault="00BE173E">
      <w:pPr>
        <w:ind w:left="1492"/>
        <w:rPr>
          <w:rFonts w:ascii="Courier New"/>
          <w:sz w:val="18"/>
        </w:rPr>
      </w:pPr>
      <w:r>
        <w:rPr>
          <w:rFonts w:ascii="Courier New"/>
          <w:sz w:val="18"/>
        </w:rPr>
        <w:t>print(line.strip())</w:t>
      </w:r>
    </w:p>
    <w:p w14:paraId="20294CB9" w14:textId="77777777" w:rsidR="0014658C" w:rsidRDefault="0014658C">
      <w:pPr>
        <w:pStyle w:val="BodyText"/>
        <w:rPr>
          <w:rFonts w:ascii="Courier New"/>
          <w:sz w:val="20"/>
        </w:rPr>
      </w:pPr>
    </w:p>
    <w:p w14:paraId="6B7117E4" w14:textId="77777777" w:rsidR="0014658C" w:rsidRDefault="0014658C">
      <w:pPr>
        <w:pStyle w:val="BodyText"/>
        <w:spacing w:before="8"/>
        <w:rPr>
          <w:rFonts w:ascii="Courier New"/>
          <w:sz w:val="26"/>
        </w:rPr>
      </w:pPr>
    </w:p>
    <w:p w14:paraId="6CAE78FE"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293 </w:t>
      </w:r>
      <w:r>
        <w:rPr>
          <w:rFonts w:ascii="Arial"/>
          <w:b/>
          <w:sz w:val="18"/>
        </w:rPr>
        <w:t>]</w:t>
      </w:r>
    </w:p>
    <w:p w14:paraId="7C648927"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7EE9820" w14:textId="77777777" w:rsidR="0014658C" w:rsidRDefault="00BE173E">
      <w:pPr>
        <w:tabs>
          <w:tab w:val="left" w:pos="8079"/>
        </w:tabs>
        <w:spacing w:before="84"/>
        <w:ind w:left="160"/>
        <w:rPr>
          <w:i/>
          <w:sz w:val="18"/>
        </w:rPr>
      </w:pPr>
      <w:bookmarkStart w:id="405" w:name="_bookmark209"/>
      <w:bookmarkEnd w:id="405"/>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574EE04F" w14:textId="77777777" w:rsidR="0014658C" w:rsidRDefault="00BE173E">
      <w:pPr>
        <w:spacing w:before="177"/>
        <w:ind w:left="160"/>
        <w:rPr>
          <w:sz w:val="21"/>
        </w:rPr>
      </w:pPr>
      <w:r>
        <w:rPr>
          <w:sz w:val="21"/>
        </w:rPr>
        <w:t xml:space="preserve">The script can be piped to </w:t>
      </w:r>
      <w:r>
        <w:rPr>
          <w:rFonts w:ascii="Courier New"/>
          <w:sz w:val="19"/>
        </w:rPr>
        <w:t>sflowtool</w:t>
      </w:r>
      <w:r>
        <w:rPr>
          <w:sz w:val="21"/>
        </w:rPr>
        <w:t>:</w:t>
      </w:r>
    </w:p>
    <w:p w14:paraId="08002AFE" w14:textId="77777777" w:rsidR="0014658C" w:rsidRDefault="00BE173E">
      <w:pPr>
        <w:spacing w:before="180" w:line="304" w:lineRule="auto"/>
        <w:ind w:left="160" w:right="3179"/>
        <w:rPr>
          <w:rFonts w:ascii="Courier New"/>
          <w:b/>
          <w:sz w:val="18"/>
        </w:rPr>
      </w:pPr>
      <w:r>
        <w:rPr>
          <w:rFonts w:ascii="Courier New"/>
          <w:b/>
          <w:sz w:val="18"/>
        </w:rPr>
        <w:t>$ sflowtool | python3</w:t>
      </w:r>
      <w:r>
        <w:rPr>
          <w:rFonts w:ascii="Courier New"/>
          <w:b/>
          <w:spacing w:val="-20"/>
          <w:sz w:val="18"/>
        </w:rPr>
        <w:t xml:space="preserve"> </w:t>
      </w:r>
      <w:r>
        <w:rPr>
          <w:rFonts w:ascii="Courier New"/>
          <w:b/>
          <w:sz w:val="18"/>
        </w:rPr>
        <w:t>chapter8_sflowtool_1.py agent</w:t>
      </w:r>
      <w:r>
        <w:rPr>
          <w:rFonts w:ascii="Courier New"/>
          <w:b/>
          <w:spacing w:val="-2"/>
          <w:sz w:val="18"/>
        </w:rPr>
        <w:t xml:space="preserve"> </w:t>
      </w:r>
      <w:r>
        <w:rPr>
          <w:rFonts w:ascii="Courier New"/>
          <w:b/>
          <w:sz w:val="18"/>
        </w:rPr>
        <w:t>192.168.199.148</w:t>
      </w:r>
    </w:p>
    <w:p w14:paraId="097E0228" w14:textId="77777777" w:rsidR="0014658C" w:rsidRDefault="00BE173E">
      <w:pPr>
        <w:ind w:left="160"/>
        <w:rPr>
          <w:rFonts w:ascii="Courier New"/>
          <w:b/>
          <w:sz w:val="18"/>
        </w:rPr>
      </w:pPr>
      <w:r>
        <w:rPr>
          <w:rFonts w:ascii="Courier New"/>
          <w:b/>
          <w:sz w:val="18"/>
        </w:rPr>
        <w:t>agent</w:t>
      </w:r>
      <w:r>
        <w:rPr>
          <w:rFonts w:ascii="Courier New"/>
          <w:b/>
          <w:spacing w:val="-2"/>
          <w:sz w:val="18"/>
        </w:rPr>
        <w:t xml:space="preserve"> </w:t>
      </w:r>
      <w:r>
        <w:rPr>
          <w:rFonts w:ascii="Courier New"/>
          <w:b/>
          <w:sz w:val="18"/>
        </w:rPr>
        <w:t>192.168.199.148</w:t>
      </w:r>
    </w:p>
    <w:p w14:paraId="42256EA1" w14:textId="77777777" w:rsidR="0014658C" w:rsidRDefault="00BE173E">
      <w:pPr>
        <w:pStyle w:val="BodyText"/>
        <w:spacing w:before="175" w:line="232" w:lineRule="auto"/>
        <w:ind w:left="159" w:right="814"/>
      </w:pPr>
      <w:r>
        <w:t xml:space="preserve">There are a number of other useful output examples, such as </w:t>
      </w:r>
      <w:r>
        <w:rPr>
          <w:rFonts w:ascii="Courier New"/>
          <w:sz w:val="19"/>
        </w:rPr>
        <w:t>tcpdump</w:t>
      </w:r>
      <w:r>
        <w:t xml:space="preserve">, output as NetFlow version 5 records, and a compact line-by-line output. This makes </w:t>
      </w:r>
      <w:r>
        <w:rPr>
          <w:rFonts w:ascii="Courier New"/>
          <w:sz w:val="19"/>
        </w:rPr>
        <w:t>sflowtool</w:t>
      </w:r>
      <w:r>
        <w:rPr>
          <w:rFonts w:ascii="Courier New"/>
          <w:spacing w:val="-63"/>
          <w:sz w:val="19"/>
        </w:rPr>
        <w:t xml:space="preserve"> </w:t>
      </w:r>
      <w:r>
        <w:t>flexible for different monitoring environments.</w:t>
      </w:r>
    </w:p>
    <w:p w14:paraId="3111F5E0" w14:textId="77777777" w:rsidR="0014658C" w:rsidRDefault="00BE173E">
      <w:pPr>
        <w:pStyle w:val="BodyText"/>
        <w:spacing w:before="170" w:line="232" w:lineRule="auto"/>
        <w:ind w:left="159"/>
      </w:pPr>
      <w:r>
        <w:t xml:space="preserve">ntop supports sFlow, which means you can directly export your sFlow to the ntop collector. If your collector is only NetFlow-aware, you can use the </w:t>
      </w:r>
      <w:r>
        <w:rPr>
          <w:rFonts w:ascii="Courier New"/>
          <w:sz w:val="19"/>
        </w:rPr>
        <w:t>-c</w:t>
      </w:r>
      <w:r>
        <w:rPr>
          <w:rFonts w:ascii="Courier New"/>
          <w:spacing w:val="-91"/>
          <w:sz w:val="19"/>
        </w:rPr>
        <w:t xml:space="preserve"> </w:t>
      </w:r>
      <w:r>
        <w:t xml:space="preserve">option for the </w:t>
      </w:r>
      <w:r>
        <w:rPr>
          <w:rFonts w:ascii="Courier New"/>
          <w:sz w:val="19"/>
        </w:rPr>
        <w:t>sflowtool</w:t>
      </w:r>
      <w:r>
        <w:rPr>
          <w:rFonts w:ascii="Courier New"/>
          <w:spacing w:val="-65"/>
          <w:sz w:val="19"/>
        </w:rPr>
        <w:t xml:space="preserve"> </w:t>
      </w:r>
      <w:r>
        <w:t>output in the NetFlow version 5 format:</w:t>
      </w:r>
    </w:p>
    <w:p w14:paraId="19124E9F" w14:textId="77777777" w:rsidR="0014658C" w:rsidRDefault="00BE173E">
      <w:pPr>
        <w:spacing w:before="179"/>
        <w:ind w:left="160"/>
        <w:rPr>
          <w:rFonts w:ascii="Courier New"/>
          <w:b/>
          <w:sz w:val="18"/>
        </w:rPr>
      </w:pPr>
      <w:r>
        <w:rPr>
          <w:rFonts w:ascii="Courier New"/>
          <w:b/>
          <w:sz w:val="18"/>
        </w:rPr>
        <w:t>$ sflowtool --help</w:t>
      </w:r>
    </w:p>
    <w:p w14:paraId="6E5EDEBC" w14:textId="77777777" w:rsidR="0014658C" w:rsidRDefault="00BE173E">
      <w:pPr>
        <w:spacing w:before="41"/>
        <w:ind w:left="160"/>
        <w:rPr>
          <w:rFonts w:ascii="Courier New"/>
          <w:b/>
          <w:sz w:val="18"/>
        </w:rPr>
      </w:pPr>
      <w:r>
        <w:rPr>
          <w:rFonts w:ascii="Courier New"/>
          <w:b/>
          <w:sz w:val="18"/>
        </w:rPr>
        <w:t>...</w:t>
      </w:r>
    </w:p>
    <w:p w14:paraId="4893BC3F" w14:textId="77777777" w:rsidR="0014658C" w:rsidRDefault="00BE173E">
      <w:pPr>
        <w:spacing w:before="41"/>
        <w:ind w:left="160"/>
        <w:rPr>
          <w:rFonts w:ascii="Courier New"/>
          <w:b/>
          <w:sz w:val="18"/>
        </w:rPr>
      </w:pPr>
      <w:r>
        <w:rPr>
          <w:rFonts w:ascii="Courier New"/>
          <w:b/>
          <w:sz w:val="18"/>
        </w:rPr>
        <w:t>tcpdump output:</w:t>
      </w:r>
    </w:p>
    <w:p w14:paraId="66A990BB" w14:textId="77777777" w:rsidR="0014658C" w:rsidRDefault="00BE173E">
      <w:pPr>
        <w:spacing w:before="40"/>
        <w:ind w:left="160"/>
        <w:rPr>
          <w:rFonts w:ascii="Courier New"/>
          <w:b/>
          <w:sz w:val="18"/>
        </w:rPr>
      </w:pPr>
      <w:r>
        <w:rPr>
          <w:rFonts w:ascii="Courier New"/>
          <w:b/>
          <w:sz w:val="18"/>
        </w:rPr>
        <w:t>-t - (output in binary tcpdump(1)</w:t>
      </w:r>
      <w:r>
        <w:rPr>
          <w:rFonts w:ascii="Courier New"/>
          <w:b/>
          <w:spacing w:val="-7"/>
          <w:sz w:val="18"/>
        </w:rPr>
        <w:t xml:space="preserve"> </w:t>
      </w:r>
      <w:r>
        <w:rPr>
          <w:rFonts w:ascii="Courier New"/>
          <w:b/>
          <w:sz w:val="18"/>
        </w:rPr>
        <w:t>format)</w:t>
      </w:r>
    </w:p>
    <w:p w14:paraId="12223997" w14:textId="77777777" w:rsidR="0014658C" w:rsidRDefault="00BE173E">
      <w:pPr>
        <w:spacing w:before="41"/>
        <w:ind w:left="160"/>
        <w:rPr>
          <w:rFonts w:ascii="Courier New"/>
          <w:b/>
          <w:sz w:val="18"/>
        </w:rPr>
      </w:pPr>
      <w:r>
        <w:rPr>
          <w:rFonts w:ascii="Courier New"/>
          <w:b/>
          <w:sz w:val="18"/>
        </w:rPr>
        <w:t>-r file - (read binary tcpdump(1)</w:t>
      </w:r>
      <w:r>
        <w:rPr>
          <w:rFonts w:ascii="Courier New"/>
          <w:b/>
          <w:spacing w:val="-7"/>
          <w:sz w:val="18"/>
        </w:rPr>
        <w:t xml:space="preserve"> </w:t>
      </w:r>
      <w:r>
        <w:rPr>
          <w:rFonts w:ascii="Courier New"/>
          <w:b/>
          <w:sz w:val="18"/>
        </w:rPr>
        <w:t>format)</w:t>
      </w:r>
    </w:p>
    <w:p w14:paraId="46081FA9" w14:textId="77777777" w:rsidR="0014658C" w:rsidRDefault="00BE173E">
      <w:pPr>
        <w:spacing w:before="41"/>
        <w:ind w:left="160"/>
        <w:rPr>
          <w:rFonts w:ascii="Courier New"/>
          <w:b/>
          <w:sz w:val="18"/>
        </w:rPr>
      </w:pPr>
      <w:r>
        <w:rPr>
          <w:rFonts w:ascii="Courier New"/>
          <w:b/>
          <w:sz w:val="18"/>
        </w:rPr>
        <w:t>-x - (remove all IPV4 content)</w:t>
      </w:r>
    </w:p>
    <w:p w14:paraId="40B36D03" w14:textId="77777777" w:rsidR="0014658C" w:rsidRDefault="00BE173E">
      <w:pPr>
        <w:spacing w:before="41"/>
        <w:ind w:left="160"/>
        <w:rPr>
          <w:rFonts w:ascii="Courier New"/>
          <w:b/>
          <w:sz w:val="18"/>
        </w:rPr>
      </w:pPr>
      <w:r>
        <w:rPr>
          <w:rFonts w:ascii="Courier New"/>
          <w:b/>
          <w:sz w:val="18"/>
        </w:rPr>
        <w:t>-z pad - (extend tcpdump pkthdr with this many zeros</w:t>
      </w:r>
    </w:p>
    <w:p w14:paraId="3E69E508" w14:textId="77777777" w:rsidR="0014658C" w:rsidRDefault="00BE173E">
      <w:pPr>
        <w:pStyle w:val="ListParagraph"/>
        <w:numPr>
          <w:ilvl w:val="1"/>
          <w:numId w:val="37"/>
        </w:numPr>
        <w:tabs>
          <w:tab w:val="left" w:pos="700"/>
        </w:tabs>
        <w:spacing w:before="41"/>
        <w:rPr>
          <w:rFonts w:ascii="Courier New"/>
          <w:b/>
          <w:sz w:val="18"/>
        </w:rPr>
      </w:pPr>
      <w:r>
        <w:rPr>
          <w:rFonts w:ascii="Courier New"/>
          <w:b/>
          <w:sz w:val="18"/>
        </w:rPr>
        <w:t>try -z 8 for tcpdump on Red Hat Linux</w:t>
      </w:r>
      <w:r>
        <w:rPr>
          <w:rFonts w:ascii="Courier New"/>
          <w:b/>
          <w:spacing w:val="-10"/>
          <w:sz w:val="18"/>
        </w:rPr>
        <w:t xml:space="preserve"> </w:t>
      </w:r>
      <w:r>
        <w:rPr>
          <w:rFonts w:ascii="Courier New"/>
          <w:b/>
          <w:sz w:val="18"/>
        </w:rPr>
        <w:t>6.2)</w:t>
      </w:r>
    </w:p>
    <w:p w14:paraId="7F842EAE" w14:textId="77777777" w:rsidR="0014658C" w:rsidRDefault="0014658C">
      <w:pPr>
        <w:pStyle w:val="BodyText"/>
        <w:spacing w:before="2"/>
        <w:rPr>
          <w:rFonts w:ascii="Courier New"/>
          <w:b/>
          <w:sz w:val="25"/>
        </w:rPr>
      </w:pPr>
    </w:p>
    <w:p w14:paraId="0CFFD40E" w14:textId="77777777" w:rsidR="0014658C" w:rsidRDefault="00BE173E">
      <w:pPr>
        <w:ind w:left="160"/>
        <w:rPr>
          <w:rFonts w:ascii="Courier New"/>
          <w:b/>
          <w:sz w:val="18"/>
        </w:rPr>
      </w:pPr>
      <w:r>
        <w:rPr>
          <w:rFonts w:ascii="Courier New"/>
          <w:b/>
          <w:sz w:val="18"/>
        </w:rPr>
        <w:t>NetFlow output:</w:t>
      </w:r>
    </w:p>
    <w:p w14:paraId="4D76E6E4" w14:textId="77777777" w:rsidR="0014658C" w:rsidRDefault="00BE173E">
      <w:pPr>
        <w:spacing w:before="41"/>
        <w:ind w:left="160"/>
        <w:rPr>
          <w:rFonts w:ascii="Courier New"/>
          <w:b/>
          <w:sz w:val="18"/>
        </w:rPr>
      </w:pPr>
      <w:r>
        <w:rPr>
          <w:rFonts w:ascii="Courier New"/>
          <w:b/>
          <w:sz w:val="18"/>
        </w:rPr>
        <w:t>-c hostname_or_IP - (netflow collector host)</w:t>
      </w:r>
    </w:p>
    <w:p w14:paraId="65848F71" w14:textId="77777777" w:rsidR="0014658C" w:rsidRDefault="00BE173E">
      <w:pPr>
        <w:spacing w:before="41"/>
        <w:ind w:left="160"/>
        <w:rPr>
          <w:rFonts w:ascii="Courier New"/>
          <w:b/>
          <w:sz w:val="18"/>
        </w:rPr>
      </w:pPr>
      <w:r>
        <w:rPr>
          <w:rFonts w:ascii="Courier New"/>
          <w:b/>
          <w:sz w:val="18"/>
        </w:rPr>
        <w:t>-d port - (netflow collector UDP port)</w:t>
      </w:r>
    </w:p>
    <w:p w14:paraId="297FE15B" w14:textId="77777777" w:rsidR="0014658C" w:rsidRDefault="00BE173E">
      <w:pPr>
        <w:spacing w:before="41"/>
        <w:ind w:left="160"/>
        <w:rPr>
          <w:rFonts w:ascii="Courier New"/>
          <w:b/>
          <w:sz w:val="18"/>
        </w:rPr>
      </w:pPr>
      <w:r>
        <w:rPr>
          <w:rFonts w:ascii="Courier New"/>
          <w:b/>
          <w:sz w:val="18"/>
        </w:rPr>
        <w:t>-e - (netflow collector peer_as (default = origin_as))</w:t>
      </w:r>
    </w:p>
    <w:p w14:paraId="29F52AD7" w14:textId="77777777" w:rsidR="0014658C" w:rsidRDefault="00BE173E">
      <w:pPr>
        <w:spacing w:before="41"/>
        <w:ind w:left="160"/>
        <w:rPr>
          <w:rFonts w:ascii="Courier New"/>
          <w:b/>
          <w:sz w:val="18"/>
        </w:rPr>
      </w:pPr>
      <w:r>
        <w:rPr>
          <w:rFonts w:ascii="Courier New"/>
          <w:b/>
          <w:sz w:val="18"/>
        </w:rPr>
        <w:t>-s - (disable scaling of netflow output by sampling rate)</w:t>
      </w:r>
    </w:p>
    <w:p w14:paraId="3D793839" w14:textId="77777777" w:rsidR="0014658C" w:rsidRDefault="00BE173E">
      <w:pPr>
        <w:spacing w:before="41"/>
        <w:ind w:left="160"/>
        <w:rPr>
          <w:rFonts w:ascii="Courier New"/>
          <w:b/>
          <w:sz w:val="18"/>
        </w:rPr>
      </w:pPr>
      <w:r>
        <w:rPr>
          <w:rFonts w:ascii="Courier New"/>
          <w:b/>
          <w:sz w:val="18"/>
        </w:rPr>
        <w:t>-S - spoof source of netflow packets to input agent IP</w:t>
      </w:r>
    </w:p>
    <w:p w14:paraId="6E6EAC6F" w14:textId="77777777" w:rsidR="0014658C" w:rsidRDefault="00BE173E">
      <w:pPr>
        <w:pStyle w:val="BodyText"/>
        <w:spacing w:before="175" w:line="232" w:lineRule="auto"/>
        <w:ind w:left="159" w:right="245"/>
      </w:pPr>
      <w:r>
        <w:t>Alternatively, you can also use InMon's sFlow-RT (</w:t>
      </w:r>
      <w:hyperlink r:id="rId321">
        <w:r>
          <w:rPr>
            <w:rFonts w:ascii="Courier New"/>
            <w:sz w:val="19"/>
          </w:rPr>
          <w:t>http://www.sflow-rt.com/</w:t>
        </w:r>
      </w:hyperlink>
      <w:r>
        <w:rPr>
          <w:rFonts w:ascii="Courier New"/>
          <w:sz w:val="19"/>
        </w:rPr>
        <w:t xml:space="preserve"> </w:t>
      </w:r>
      <w:hyperlink r:id="rId322">
        <w:r>
          <w:rPr>
            <w:rFonts w:ascii="Courier New"/>
            <w:sz w:val="19"/>
          </w:rPr>
          <w:t>index.php</w:t>
        </w:r>
      </w:hyperlink>
      <w:r>
        <w:t xml:space="preserve">) as your sFlow analytics engine. What sets sFlow-RT apart from an operator perspective is its vast RESTful API, which can be customized to support your use cases. You can also easily retrieve the metrics from the API. You can take a look at its extensive API reference at: </w:t>
      </w:r>
      <w:hyperlink r:id="rId323">
        <w:r>
          <w:rPr>
            <w:rFonts w:ascii="Courier New"/>
            <w:sz w:val="19"/>
          </w:rPr>
          <w:t>http://www.sflow-rt.com/reference.php</w:t>
        </w:r>
      </w:hyperlink>
      <w:r>
        <w:t>.</w:t>
      </w:r>
    </w:p>
    <w:p w14:paraId="26DA1457" w14:textId="77777777" w:rsidR="0014658C" w:rsidRDefault="00BE173E">
      <w:pPr>
        <w:pStyle w:val="BodyText"/>
        <w:spacing w:before="161"/>
        <w:ind w:left="159"/>
      </w:pPr>
      <w:r>
        <w:t>Note that sFlow-RT requires Java to run the following:</w:t>
      </w:r>
    </w:p>
    <w:p w14:paraId="174B0462" w14:textId="77777777" w:rsidR="0014658C" w:rsidRDefault="00BE173E">
      <w:pPr>
        <w:spacing w:before="180"/>
        <w:ind w:left="160"/>
        <w:rPr>
          <w:rFonts w:ascii="Courier New"/>
          <w:b/>
          <w:sz w:val="18"/>
        </w:rPr>
      </w:pPr>
      <w:r>
        <w:rPr>
          <w:rFonts w:ascii="Courier New"/>
          <w:b/>
          <w:sz w:val="18"/>
        </w:rPr>
        <w:t>$ sudo apt-get install default-jre</w:t>
      </w:r>
    </w:p>
    <w:p w14:paraId="33F3CE9D" w14:textId="77777777" w:rsidR="0014658C" w:rsidRDefault="00BE173E">
      <w:pPr>
        <w:spacing w:before="98"/>
        <w:ind w:left="160"/>
        <w:rPr>
          <w:rFonts w:ascii="Courier New"/>
          <w:b/>
          <w:sz w:val="18"/>
        </w:rPr>
      </w:pPr>
      <w:r>
        <w:rPr>
          <w:rFonts w:ascii="Courier New"/>
          <w:b/>
          <w:sz w:val="18"/>
        </w:rPr>
        <w:t>$ java -version</w:t>
      </w:r>
    </w:p>
    <w:p w14:paraId="2B4A1A8E" w14:textId="77777777" w:rsidR="0014658C" w:rsidRDefault="00BE173E">
      <w:pPr>
        <w:spacing w:before="99"/>
        <w:ind w:left="160"/>
        <w:rPr>
          <w:rFonts w:ascii="Courier New"/>
          <w:b/>
          <w:sz w:val="18"/>
        </w:rPr>
      </w:pPr>
      <w:r>
        <w:rPr>
          <w:rFonts w:ascii="Courier New"/>
          <w:b/>
          <w:sz w:val="18"/>
        </w:rPr>
        <w:t>openjdk version "1.8.0_121"</w:t>
      </w:r>
    </w:p>
    <w:p w14:paraId="54E971EE" w14:textId="77777777" w:rsidR="0014658C" w:rsidRDefault="00BE173E">
      <w:pPr>
        <w:spacing w:before="98" w:line="254" w:lineRule="auto"/>
        <w:ind w:left="160"/>
        <w:rPr>
          <w:rFonts w:ascii="Courier New"/>
          <w:b/>
          <w:sz w:val="18"/>
        </w:rPr>
      </w:pPr>
      <w:r>
        <w:rPr>
          <w:rFonts w:ascii="Courier New"/>
          <w:b/>
          <w:sz w:val="18"/>
        </w:rPr>
        <w:t>OpenJDK Runtime Environment (build 1.8.0_121-8u121-b13-0ubuntu1.16.04.2- b13)</w:t>
      </w:r>
    </w:p>
    <w:p w14:paraId="1AC4A815" w14:textId="77777777" w:rsidR="0014658C" w:rsidRDefault="00BE173E">
      <w:pPr>
        <w:spacing w:before="86"/>
        <w:ind w:left="160"/>
        <w:rPr>
          <w:rFonts w:ascii="Courier New"/>
          <w:b/>
          <w:sz w:val="18"/>
        </w:rPr>
      </w:pPr>
      <w:r>
        <w:rPr>
          <w:rFonts w:ascii="Courier New"/>
          <w:b/>
          <w:sz w:val="18"/>
        </w:rPr>
        <w:t>OpenJDK 64-Bit Server VM (build 25.121-b13, mixed mode)</w:t>
      </w:r>
    </w:p>
    <w:p w14:paraId="0570E155" w14:textId="77777777" w:rsidR="0014658C" w:rsidRDefault="0014658C">
      <w:pPr>
        <w:pStyle w:val="BodyText"/>
        <w:rPr>
          <w:rFonts w:ascii="Courier New"/>
          <w:b/>
          <w:sz w:val="20"/>
        </w:rPr>
      </w:pPr>
    </w:p>
    <w:p w14:paraId="56813A17" w14:textId="77777777" w:rsidR="0014658C" w:rsidRDefault="0014658C">
      <w:pPr>
        <w:pStyle w:val="BodyText"/>
        <w:spacing w:before="2"/>
        <w:rPr>
          <w:rFonts w:ascii="Courier New"/>
          <w:b/>
          <w:sz w:val="17"/>
        </w:rPr>
      </w:pPr>
    </w:p>
    <w:p w14:paraId="369E77BF"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294 </w:t>
      </w:r>
      <w:r>
        <w:rPr>
          <w:rFonts w:ascii="Arial"/>
          <w:b/>
          <w:sz w:val="18"/>
        </w:rPr>
        <w:t>]</w:t>
      </w:r>
    </w:p>
    <w:p w14:paraId="7864A9B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8D078D9" w14:textId="77777777" w:rsidR="0014658C" w:rsidRDefault="00BE173E">
      <w:pPr>
        <w:tabs>
          <w:tab w:val="left" w:pos="7377"/>
        </w:tabs>
        <w:spacing w:before="84"/>
        <w:ind w:left="172"/>
        <w:rPr>
          <w:i/>
          <w:sz w:val="18"/>
        </w:rPr>
      </w:pPr>
      <w:bookmarkStart w:id="406" w:name="_bookmark210"/>
      <w:bookmarkEnd w:id="406"/>
      <w:r>
        <w:rPr>
          <w:i/>
          <w:sz w:val="18"/>
          <w:u w:val="single"/>
        </w:rPr>
        <w:lastRenderedPageBreak/>
        <w:t xml:space="preserve"> </w:t>
      </w:r>
      <w:r>
        <w:rPr>
          <w:i/>
          <w:sz w:val="18"/>
          <w:u w:val="single"/>
        </w:rPr>
        <w:tab/>
        <w:t>Chapter 8</w:t>
      </w:r>
    </w:p>
    <w:p w14:paraId="00B8F7E0" w14:textId="77777777" w:rsidR="0014658C" w:rsidRDefault="00BE173E">
      <w:pPr>
        <w:spacing w:before="183" w:line="232" w:lineRule="auto"/>
        <w:ind w:left="160" w:right="427"/>
        <w:rPr>
          <w:sz w:val="21"/>
        </w:rPr>
      </w:pPr>
      <w:r>
        <w:rPr>
          <w:sz w:val="21"/>
        </w:rPr>
        <w:t>Once installed, downloading and running sFlow-RT is straightforward (</w:t>
      </w:r>
      <w:hyperlink r:id="rId324">
        <w:r>
          <w:rPr>
            <w:rFonts w:ascii="Courier New"/>
            <w:sz w:val="19"/>
          </w:rPr>
          <w:t>https://</w:t>
        </w:r>
      </w:hyperlink>
      <w:r>
        <w:rPr>
          <w:rFonts w:ascii="Courier New"/>
          <w:sz w:val="19"/>
        </w:rPr>
        <w:t xml:space="preserve"> </w:t>
      </w:r>
      <w:hyperlink r:id="rId325">
        <w:r>
          <w:rPr>
            <w:rFonts w:ascii="Courier New"/>
            <w:sz w:val="19"/>
          </w:rPr>
          <w:t>sflow-rt.com/download.php</w:t>
        </w:r>
      </w:hyperlink>
      <w:r>
        <w:rPr>
          <w:sz w:val="21"/>
        </w:rPr>
        <w:t>):</w:t>
      </w:r>
    </w:p>
    <w:p w14:paraId="5309F416" w14:textId="77777777" w:rsidR="0014658C" w:rsidRDefault="00BE173E">
      <w:pPr>
        <w:spacing w:before="180"/>
        <w:ind w:left="160"/>
        <w:rPr>
          <w:rFonts w:ascii="Courier New"/>
          <w:b/>
          <w:sz w:val="18"/>
        </w:rPr>
      </w:pPr>
      <w:r>
        <w:rPr>
          <w:rFonts w:ascii="Courier New"/>
          <w:b/>
          <w:sz w:val="18"/>
        </w:rPr>
        <w:t xml:space="preserve">$ wget </w:t>
      </w:r>
      <w:hyperlink r:id="rId326">
        <w:r>
          <w:rPr>
            <w:rFonts w:ascii="Courier New"/>
            <w:b/>
            <w:sz w:val="18"/>
          </w:rPr>
          <w:t>http://www.inmon.com/products/sFlow-RT/sflow-rt.tar.gz</w:t>
        </w:r>
      </w:hyperlink>
    </w:p>
    <w:p w14:paraId="3FE5D42C" w14:textId="77777777" w:rsidR="0014658C" w:rsidRDefault="00BE173E">
      <w:pPr>
        <w:spacing w:before="99"/>
        <w:ind w:left="160"/>
        <w:rPr>
          <w:rFonts w:ascii="Courier New"/>
          <w:b/>
          <w:sz w:val="18"/>
        </w:rPr>
      </w:pPr>
      <w:r>
        <w:rPr>
          <w:rFonts w:ascii="Courier New"/>
          <w:b/>
          <w:sz w:val="18"/>
        </w:rPr>
        <w:t>$ tar -xvzf sflow-rt.tar.gz</w:t>
      </w:r>
    </w:p>
    <w:p w14:paraId="6F097BAA" w14:textId="77777777" w:rsidR="0014658C" w:rsidRDefault="00BE173E">
      <w:pPr>
        <w:spacing w:before="98"/>
        <w:ind w:left="160"/>
        <w:rPr>
          <w:rFonts w:ascii="Courier New"/>
          <w:b/>
          <w:sz w:val="18"/>
        </w:rPr>
      </w:pPr>
      <w:r>
        <w:rPr>
          <w:rFonts w:ascii="Courier New"/>
          <w:b/>
          <w:sz w:val="18"/>
        </w:rPr>
        <w:t>$ cd sflow-rt/</w:t>
      </w:r>
    </w:p>
    <w:p w14:paraId="59DA273C" w14:textId="77777777" w:rsidR="0014658C" w:rsidRDefault="00BE173E">
      <w:pPr>
        <w:spacing w:before="99"/>
        <w:ind w:left="160"/>
        <w:rPr>
          <w:rFonts w:ascii="Courier New"/>
          <w:b/>
          <w:sz w:val="18"/>
        </w:rPr>
      </w:pPr>
      <w:r>
        <w:rPr>
          <w:rFonts w:ascii="Courier New"/>
          <w:b/>
          <w:sz w:val="18"/>
        </w:rPr>
        <w:t>$ ./start.sh</w:t>
      </w:r>
    </w:p>
    <w:p w14:paraId="21201A04" w14:textId="77777777" w:rsidR="0014658C" w:rsidRDefault="00BE173E">
      <w:pPr>
        <w:spacing w:before="98" w:line="458" w:lineRule="auto"/>
        <w:ind w:left="160" w:right="1971"/>
        <w:rPr>
          <w:rFonts w:ascii="Courier New"/>
          <w:b/>
          <w:sz w:val="18"/>
        </w:rPr>
      </w:pPr>
      <w:r>
        <w:rPr>
          <w:rFonts w:ascii="Courier New"/>
          <w:b/>
          <w:sz w:val="18"/>
        </w:rPr>
        <w:t>2017-03-17T09:35:01-0700 INFO: Listening, sFlow port 6343 2017-03-17T09:35:02-0700 INFO: Listening, HTTP port 8008</w:t>
      </w:r>
    </w:p>
    <w:p w14:paraId="6792D089" w14:textId="77777777" w:rsidR="0014658C" w:rsidRDefault="00BE173E">
      <w:pPr>
        <w:pStyle w:val="BodyText"/>
        <w:spacing w:line="244" w:lineRule="exact"/>
        <w:ind w:left="160"/>
      </w:pPr>
      <w:r>
        <w:t xml:space="preserve">We can point the web browser to HTTP port </w:t>
      </w:r>
      <w:r>
        <w:rPr>
          <w:rFonts w:ascii="Courier New"/>
          <w:sz w:val="19"/>
        </w:rPr>
        <w:t>8008</w:t>
      </w:r>
      <w:r>
        <w:rPr>
          <w:rFonts w:ascii="Courier New"/>
          <w:spacing w:val="-76"/>
          <w:sz w:val="19"/>
        </w:rPr>
        <w:t xml:space="preserve"> </w:t>
      </w:r>
      <w:r>
        <w:t>and verify the installation:</w:t>
      </w:r>
    </w:p>
    <w:p w14:paraId="065703BF" w14:textId="77777777" w:rsidR="0014658C" w:rsidRDefault="00BE173E">
      <w:pPr>
        <w:pStyle w:val="BodyText"/>
        <w:spacing w:before="7"/>
        <w:rPr>
          <w:sz w:val="15"/>
        </w:rPr>
      </w:pPr>
      <w:r>
        <w:pict w14:anchorId="19616FB6">
          <v:group id="_x0000_s1587" style="position:absolute;margin-left:71.75pt;margin-top:11.6pt;width:396.5pt;height:97.4pt;z-index:-251452416;mso-wrap-distance-left:0;mso-wrap-distance-right:0;mso-position-horizontal-relative:page" coordorigin="1435,232" coordsize="7930,1948">
            <v:shape id="_x0000_s1589" type="#_x0000_t75" style="position:absolute;left:1440;top:237;width:7920;height:1842">
              <v:imagedata r:id="rId327" o:title=""/>
            </v:shape>
            <v:rect id="_x0000_s1588" style="position:absolute;left:1440;top:237;width:7920;height:1938" filled="f" strokeweight=".5pt"/>
            <w10:wrap type="topAndBottom" anchorx="page"/>
          </v:group>
        </w:pict>
      </w:r>
    </w:p>
    <w:p w14:paraId="5337600C" w14:textId="77777777" w:rsidR="0014658C" w:rsidRDefault="00BE173E">
      <w:pPr>
        <w:spacing w:before="95"/>
        <w:ind w:left="40"/>
        <w:jc w:val="center"/>
        <w:rPr>
          <w:sz w:val="16"/>
        </w:rPr>
      </w:pPr>
      <w:r>
        <w:rPr>
          <w:sz w:val="16"/>
        </w:rPr>
        <w:t>Figure 17: sFlow-RT version</w:t>
      </w:r>
    </w:p>
    <w:p w14:paraId="0E6C85E7" w14:textId="77777777" w:rsidR="0014658C" w:rsidRDefault="0014658C">
      <w:pPr>
        <w:pStyle w:val="BodyText"/>
        <w:spacing w:before="10"/>
        <w:rPr>
          <w:sz w:val="14"/>
        </w:rPr>
      </w:pPr>
    </w:p>
    <w:p w14:paraId="7459A4B7" w14:textId="77777777" w:rsidR="0014658C" w:rsidRDefault="00BE173E">
      <w:pPr>
        <w:pStyle w:val="BodyText"/>
        <w:spacing w:line="232" w:lineRule="auto"/>
        <w:ind w:left="160" w:right="789"/>
      </w:pPr>
      <w:r>
        <w:t>As soon as sFlow-RT receives any sFlow packets, the agents and other metrics will appear:</w:t>
      </w:r>
    </w:p>
    <w:p w14:paraId="2E10EA5B" w14:textId="77777777" w:rsidR="0014658C" w:rsidRDefault="00BE173E">
      <w:pPr>
        <w:pStyle w:val="BodyText"/>
        <w:spacing w:before="7"/>
        <w:rPr>
          <w:sz w:val="15"/>
        </w:rPr>
      </w:pPr>
      <w:r>
        <w:pict w14:anchorId="4A07653E">
          <v:group id="_x0000_s1584" style="position:absolute;margin-left:71.75pt;margin-top:11.65pt;width:396.5pt;height:91.1pt;z-index:-251451392;mso-wrap-distance-left:0;mso-wrap-distance-right:0;mso-position-horizontal-relative:page" coordorigin="1435,233" coordsize="7930,1822">
            <v:shape id="_x0000_s1586" type="#_x0000_t75" style="position:absolute;left:1440;top:238;width:7920;height:1812">
              <v:imagedata r:id="rId328" o:title=""/>
            </v:shape>
            <v:rect id="_x0000_s1585" style="position:absolute;left:1440;top:238;width:7920;height:1812" filled="f" strokeweight=".5pt"/>
            <w10:wrap type="topAndBottom" anchorx="page"/>
          </v:group>
        </w:pict>
      </w:r>
    </w:p>
    <w:p w14:paraId="59FB71DC" w14:textId="77777777" w:rsidR="0014658C" w:rsidRDefault="00BE173E">
      <w:pPr>
        <w:spacing w:before="95"/>
        <w:ind w:left="40"/>
        <w:jc w:val="center"/>
        <w:rPr>
          <w:sz w:val="16"/>
        </w:rPr>
      </w:pPr>
      <w:r>
        <w:rPr>
          <w:sz w:val="16"/>
        </w:rPr>
        <w:t>Figure 18: sFlow-RT agent IP</w:t>
      </w:r>
    </w:p>
    <w:p w14:paraId="1E4BE5BB" w14:textId="77777777" w:rsidR="0014658C" w:rsidRDefault="0014658C">
      <w:pPr>
        <w:pStyle w:val="BodyText"/>
        <w:spacing w:before="10"/>
        <w:rPr>
          <w:sz w:val="14"/>
        </w:rPr>
      </w:pPr>
    </w:p>
    <w:p w14:paraId="60B9047C" w14:textId="77777777" w:rsidR="0014658C" w:rsidRDefault="00BE173E">
      <w:pPr>
        <w:pStyle w:val="BodyText"/>
        <w:spacing w:line="232" w:lineRule="auto"/>
        <w:ind w:left="160" w:right="175"/>
      </w:pPr>
      <w:r>
        <w:t>Here are two examples of using Python requests to retrieve information from sFlow- RT's REST API:</w:t>
      </w:r>
    </w:p>
    <w:p w14:paraId="34EDE2D0" w14:textId="77777777" w:rsidR="0014658C" w:rsidRDefault="00BE173E">
      <w:pPr>
        <w:spacing w:before="181"/>
        <w:ind w:left="160"/>
        <w:rPr>
          <w:rFonts w:ascii="Courier New"/>
          <w:b/>
          <w:sz w:val="18"/>
        </w:rPr>
      </w:pPr>
      <w:r>
        <w:rPr>
          <w:rFonts w:ascii="Courier New"/>
          <w:b/>
          <w:sz w:val="18"/>
        </w:rPr>
        <w:t>&gt;&gt;&gt; import requests</w:t>
      </w:r>
    </w:p>
    <w:p w14:paraId="25231045" w14:textId="77777777" w:rsidR="0014658C" w:rsidRDefault="00BE173E">
      <w:pPr>
        <w:spacing w:before="98"/>
        <w:ind w:left="160"/>
        <w:rPr>
          <w:rFonts w:ascii="Courier New"/>
          <w:b/>
          <w:sz w:val="18"/>
        </w:rPr>
      </w:pPr>
      <w:r>
        <w:rPr>
          <w:rFonts w:ascii="Courier New"/>
          <w:b/>
          <w:sz w:val="18"/>
        </w:rPr>
        <w:t>&gt;&gt;&gt; r = requests.get("http://192.168.199.185:8008/version")</w:t>
      </w:r>
    </w:p>
    <w:p w14:paraId="4D33DE37" w14:textId="77777777" w:rsidR="0014658C" w:rsidRDefault="00BE173E">
      <w:pPr>
        <w:spacing w:before="99"/>
        <w:ind w:left="160"/>
        <w:rPr>
          <w:rFonts w:ascii="Courier New"/>
          <w:b/>
          <w:sz w:val="18"/>
        </w:rPr>
      </w:pPr>
      <w:r>
        <w:rPr>
          <w:rFonts w:ascii="Courier New"/>
          <w:b/>
          <w:sz w:val="18"/>
        </w:rPr>
        <w:t>&gt;&gt;&gt; r.text '2.0-r1180'</w:t>
      </w:r>
    </w:p>
    <w:p w14:paraId="59E0B1D4" w14:textId="77777777" w:rsidR="0014658C" w:rsidRDefault="00BE173E">
      <w:pPr>
        <w:spacing w:before="98"/>
        <w:ind w:left="160"/>
        <w:rPr>
          <w:rFonts w:ascii="Courier New"/>
          <w:b/>
          <w:sz w:val="18"/>
        </w:rPr>
      </w:pPr>
      <w:r>
        <w:rPr>
          <w:rFonts w:ascii="Courier New"/>
          <w:b/>
          <w:sz w:val="18"/>
        </w:rPr>
        <w:t>&gt;&gt;&gt; r = requests.get("http://192.168.199.185:8008/agents/json")</w:t>
      </w:r>
    </w:p>
    <w:p w14:paraId="1C1307A8" w14:textId="77777777" w:rsidR="0014658C" w:rsidRDefault="00BE173E">
      <w:pPr>
        <w:spacing w:before="99"/>
        <w:ind w:left="160"/>
        <w:rPr>
          <w:rFonts w:ascii="Courier New"/>
          <w:b/>
          <w:sz w:val="18"/>
        </w:rPr>
      </w:pPr>
      <w:r>
        <w:rPr>
          <w:rFonts w:ascii="Courier New"/>
          <w:b/>
          <w:sz w:val="18"/>
        </w:rPr>
        <w:t>&gt;&gt;&gt; r.text</w:t>
      </w:r>
    </w:p>
    <w:p w14:paraId="21197241" w14:textId="77777777" w:rsidR="0014658C" w:rsidRDefault="0014658C">
      <w:pPr>
        <w:pStyle w:val="BodyText"/>
        <w:spacing w:before="3"/>
        <w:rPr>
          <w:rFonts w:ascii="Courier New"/>
          <w:b/>
          <w:sz w:val="13"/>
        </w:rPr>
      </w:pPr>
    </w:p>
    <w:p w14:paraId="6840E042" w14:textId="77777777" w:rsidR="0014658C" w:rsidRDefault="00BE173E">
      <w:pPr>
        <w:spacing w:before="94"/>
        <w:ind w:left="26"/>
        <w:jc w:val="center"/>
        <w:rPr>
          <w:rFonts w:ascii="Arial"/>
          <w:b/>
          <w:sz w:val="18"/>
        </w:rPr>
      </w:pPr>
      <w:r>
        <w:rPr>
          <w:rFonts w:ascii="Arial"/>
          <w:b/>
          <w:sz w:val="18"/>
        </w:rPr>
        <w:lastRenderedPageBreak/>
        <w:t xml:space="preserve">[ </w:t>
      </w:r>
      <w:r>
        <w:rPr>
          <w:rFonts w:ascii="Arial"/>
          <w:b/>
          <w:sz w:val="16"/>
        </w:rPr>
        <w:t xml:space="preserve">295 </w:t>
      </w:r>
      <w:r>
        <w:rPr>
          <w:rFonts w:ascii="Arial"/>
          <w:b/>
          <w:sz w:val="18"/>
        </w:rPr>
        <w:t>]</w:t>
      </w:r>
    </w:p>
    <w:p w14:paraId="1BE82A1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4A41764" w14:textId="77777777" w:rsidR="0014658C" w:rsidRDefault="00BE173E">
      <w:pPr>
        <w:tabs>
          <w:tab w:val="left" w:pos="8079"/>
        </w:tabs>
        <w:spacing w:before="84"/>
        <w:ind w:left="160"/>
        <w:rPr>
          <w:i/>
          <w:sz w:val="18"/>
        </w:rPr>
      </w:pPr>
      <w:bookmarkStart w:id="407" w:name="_bookmark211"/>
      <w:bookmarkEnd w:id="407"/>
      <w:r>
        <w:rPr>
          <w:i/>
          <w:sz w:val="18"/>
          <w:u w:val="single"/>
        </w:rPr>
        <w:lastRenderedPageBreak/>
        <w:t>Network Monitoring with Python – Part</w:t>
      </w:r>
      <w:r>
        <w:rPr>
          <w:i/>
          <w:spacing w:val="-4"/>
          <w:sz w:val="18"/>
          <w:u w:val="single"/>
        </w:rPr>
        <w:t xml:space="preserve"> </w:t>
      </w:r>
      <w:r>
        <w:rPr>
          <w:i/>
          <w:sz w:val="18"/>
          <w:u w:val="single"/>
        </w:rPr>
        <w:t>2</w:t>
      </w:r>
      <w:r>
        <w:rPr>
          <w:i/>
          <w:sz w:val="18"/>
          <w:u w:val="single"/>
        </w:rPr>
        <w:tab/>
      </w:r>
    </w:p>
    <w:p w14:paraId="1622190B" w14:textId="77777777" w:rsidR="0014658C" w:rsidRDefault="00BE173E">
      <w:pPr>
        <w:spacing w:before="189" w:line="254" w:lineRule="auto"/>
        <w:ind w:left="160" w:right="782"/>
        <w:rPr>
          <w:rFonts w:ascii="Courier New"/>
          <w:b/>
          <w:sz w:val="18"/>
        </w:rPr>
      </w:pPr>
      <w:r>
        <w:rPr>
          <w:rFonts w:ascii="Courier New"/>
          <w:b/>
          <w:sz w:val="18"/>
        </w:rPr>
        <w:t>'{"192.168.199.148": {n "sFlowDatagramsLost": 0,n "sFlowDatagramSource": ["192.168.199.148"],n "firstSeen": 2195541,n "sFlowFlowDuplicateSamples": 0,n "sFlowDatagramsReceived": 441,n "sFlowCounterDatasources": 2,n "sFlowFlowOutOfOrderSamples": 0,n "sFlowFlowSamples": 0,n "sFlowDatagramsOutOfOrder": 0,n "uptime": 4060470520,n "sFlowCounterDuplicateSamples": 0,n "lastSeen":</w:t>
      </w:r>
    </w:p>
    <w:p w14:paraId="352779F0" w14:textId="77777777" w:rsidR="0014658C" w:rsidRDefault="00BE173E">
      <w:pPr>
        <w:spacing w:line="254" w:lineRule="auto"/>
        <w:ind w:left="160" w:right="1538"/>
        <w:rPr>
          <w:rFonts w:ascii="Courier New"/>
          <w:b/>
          <w:sz w:val="18"/>
        </w:rPr>
      </w:pPr>
      <w:r>
        <w:rPr>
          <w:rFonts w:ascii="Courier New"/>
          <w:b/>
          <w:sz w:val="18"/>
        </w:rPr>
        <w:t>3631,n "sFlowDatagramsDuplicates": 0,n "sFlowFlowDrops": 0,n "sFlowFlowLostSamples": 0,n "sFlowCounterSamples": 438,n "sFlowCounterLostSamples": 0,n "sFlowFlowDatasources": 0,n "sFlowCounterOutOfOrderSamples": 0n}}'</w:t>
      </w:r>
    </w:p>
    <w:p w14:paraId="467DB5D8" w14:textId="77777777" w:rsidR="0014658C" w:rsidRDefault="00BE173E">
      <w:pPr>
        <w:pStyle w:val="BodyText"/>
        <w:spacing w:before="162" w:line="232" w:lineRule="auto"/>
        <w:ind w:left="160" w:right="496"/>
      </w:pPr>
      <w:r>
        <w:t>Consult the reference documentation for additional REST endpoints available for your needs.</w:t>
      </w:r>
    </w:p>
    <w:p w14:paraId="5FB5E826" w14:textId="77777777" w:rsidR="0014658C" w:rsidRDefault="0014658C">
      <w:pPr>
        <w:pStyle w:val="BodyText"/>
        <w:rPr>
          <w:sz w:val="20"/>
        </w:rPr>
      </w:pPr>
    </w:p>
    <w:p w14:paraId="6097DAFC" w14:textId="77777777" w:rsidR="0014658C" w:rsidRDefault="00BE173E">
      <w:pPr>
        <w:pStyle w:val="BodyText"/>
        <w:spacing w:before="9"/>
      </w:pPr>
      <w:r>
        <w:pict w14:anchorId="18C3EA58">
          <v:group id="_x0000_s1581" style="position:absolute;margin-left:102.85pt;margin-top:15.5pt;width:31.5pt;height:27.7pt;z-index:-251450368;mso-wrap-distance-left:0;mso-wrap-distance-right:0;mso-position-horizontal-relative:page" coordorigin="2057,310" coordsize="630,554">
            <v:shape id="_x0000_s1583" style="position:absolute;left:2057;top:342;width:591;height:522" coordorigin="2057,342" coordsize="591,522" o:spt="100" adj="0,,0" path="m2075,429r-18,l2096,619r74,136l2241,836r32,27l2393,822r-114,l2245,792r-47,-52l2149,667r-42,-95l2097,536r-9,-34l2081,467r-6,-38xm2289,819r-10,3l2393,822r9,-3l2289,819r,xm2586,728r-297,91l2402,819r215,-74l2607,740r-11,-6l2586,728xm2457,342r-357,l2100,356r,14l2101,384r1,14l2103,403r2,20l2107,438r2,10l2111,458r46,142l2219,702r53,63l2295,786r141,-44l2307,742r-35,-33l2225,650r-47,-84l2142,457r-2,-10l2138,437r-2,-15l2135,417r-1,-10l2132,389r-1,-9l2131,372r327,l2457,360r,-4l2457,342xm2541,590r-1,3l2539,596r-7,6l2526,607r-7,5l2532,626r13,14l2560,653r16,13l2307,742r129,l2648,677r-32,-19l2588,637r-25,-23l2541,590xm2458,372r-31,l2427,377r1,4l2428,386r1,10l2431,408r2,11l2435,432r3,-3l2441,426r2,-2l2446,423r2,-1l2450,422r1,-4l2453,415r5,-5l2462,407r-4,-27l2458,372xe" fillcolor="black" stroked="f">
              <v:stroke joinstyle="round"/>
              <v:formulas/>
              <v:path arrowok="t" o:connecttype="segments"/>
            </v:shape>
            <v:shape id="_x0000_s1582" type="#_x0000_t75" style="position:absolute;left:2321;top:309;width:366;height:363">
              <v:imagedata r:id="rId60" o:title=""/>
            </v:shape>
            <w10:wrap type="topAndBottom" anchorx="page"/>
          </v:group>
        </w:pict>
      </w:r>
    </w:p>
    <w:p w14:paraId="3CB8E5F1" w14:textId="77777777" w:rsidR="0014658C" w:rsidRDefault="0014658C">
      <w:pPr>
        <w:pStyle w:val="BodyText"/>
        <w:rPr>
          <w:sz w:val="24"/>
        </w:rPr>
      </w:pPr>
    </w:p>
    <w:p w14:paraId="1C5A13B6" w14:textId="77777777" w:rsidR="0014658C" w:rsidRDefault="0014658C">
      <w:pPr>
        <w:pStyle w:val="BodyText"/>
        <w:spacing w:before="7"/>
        <w:rPr>
          <w:sz w:val="19"/>
        </w:rPr>
      </w:pPr>
    </w:p>
    <w:p w14:paraId="46B2F9B2" w14:textId="77777777" w:rsidR="0014658C" w:rsidRDefault="00BE173E">
      <w:pPr>
        <w:pStyle w:val="BodyText"/>
        <w:spacing w:line="232" w:lineRule="auto"/>
        <w:ind w:left="160" w:right="256"/>
      </w:pPr>
      <w:r>
        <w:t xml:space="preserve">In this section, we looked at sFlow-based monitoring examples both as a standalone tool as well as part of the integration with </w:t>
      </w:r>
      <w:r>
        <w:rPr>
          <w:rFonts w:ascii="Courier New"/>
          <w:sz w:val="19"/>
        </w:rPr>
        <w:t>ntop</w:t>
      </w:r>
      <w:r>
        <w:t xml:space="preserve">. sFlow is one of the newer flow formats that intends to address scalability issues faced with traditional </w:t>
      </w:r>
      <w:r>
        <w:rPr>
          <w:rFonts w:ascii="Courier New"/>
          <w:sz w:val="19"/>
        </w:rPr>
        <w:t xml:space="preserve">netflow </w:t>
      </w:r>
      <w:r>
        <w:t>formats and it's definitely worth us spending some time to see whether it is the right tool for the network monitoring tasks at hand. We are close to the end of this chapter, so let's take a look at what we have</w:t>
      </w:r>
      <w:r>
        <w:rPr>
          <w:spacing w:val="-4"/>
        </w:rPr>
        <w:t xml:space="preserve"> </w:t>
      </w:r>
      <w:r>
        <w:t>covered.</w:t>
      </w:r>
    </w:p>
    <w:p w14:paraId="5B21ED91" w14:textId="77777777" w:rsidR="0014658C" w:rsidRDefault="0014658C">
      <w:pPr>
        <w:pStyle w:val="BodyText"/>
        <w:spacing w:before="4"/>
        <w:rPr>
          <w:sz w:val="32"/>
        </w:rPr>
      </w:pPr>
    </w:p>
    <w:p w14:paraId="3FA3AD97" w14:textId="77777777" w:rsidR="0014658C" w:rsidRDefault="00BE173E">
      <w:pPr>
        <w:pStyle w:val="Heading2"/>
      </w:pPr>
      <w:r>
        <w:t>Summary</w:t>
      </w:r>
    </w:p>
    <w:p w14:paraId="05475280" w14:textId="77777777" w:rsidR="0014658C" w:rsidRDefault="00BE173E">
      <w:pPr>
        <w:pStyle w:val="BodyText"/>
        <w:spacing w:before="29" w:line="232" w:lineRule="auto"/>
        <w:ind w:left="160" w:right="620"/>
      </w:pPr>
      <w:r>
        <w:t>In this chapter, we looked at additional ways in which we can utilize Python to enhance our network monitoring efforts. We began by using Python's Graphviz package to create network topology graphs with real-time LLDP information reported by the network devices. This allows us to effortlessly show the current network topology, as well as to easily notice any link failures.</w:t>
      </w:r>
    </w:p>
    <w:p w14:paraId="1C34A768" w14:textId="77777777" w:rsidR="0014658C" w:rsidRDefault="00BE173E">
      <w:pPr>
        <w:pStyle w:val="BodyText"/>
        <w:spacing w:before="167" w:line="232" w:lineRule="auto"/>
        <w:ind w:left="160" w:right="299"/>
      </w:pPr>
      <w:r>
        <w:t xml:space="preserve">Next, we used Python to parse NetFlow version 5 packets to enhance our understanding and troubleshooting of NetFlow. We also looked at how to use ntop and Python to extend ntop for NetFlow monitoring. sFlow is an alternative packet sampling technology. We used </w:t>
      </w:r>
      <w:r>
        <w:rPr>
          <w:rFonts w:ascii="Courier New"/>
          <w:sz w:val="19"/>
        </w:rPr>
        <w:t>sflowtool</w:t>
      </w:r>
      <w:r>
        <w:rPr>
          <w:rFonts w:ascii="Courier New"/>
          <w:spacing w:val="-78"/>
          <w:sz w:val="19"/>
        </w:rPr>
        <w:t xml:space="preserve"> </w:t>
      </w:r>
      <w:r>
        <w:t>and sFlow-RT to interpret sFlow results.</w:t>
      </w:r>
    </w:p>
    <w:p w14:paraId="2B070F62" w14:textId="77777777" w:rsidR="0014658C" w:rsidRDefault="00BE173E">
      <w:pPr>
        <w:spacing w:before="168" w:line="232" w:lineRule="auto"/>
        <w:ind w:left="160" w:right="410"/>
        <w:rPr>
          <w:sz w:val="21"/>
        </w:rPr>
      </w:pPr>
      <w:r>
        <w:rPr>
          <w:sz w:val="21"/>
        </w:rPr>
        <w:t xml:space="preserve">In </w:t>
      </w:r>
      <w:r>
        <w:rPr>
          <w:i/>
          <w:sz w:val="21"/>
        </w:rPr>
        <w:t>Chapter 9</w:t>
      </w:r>
      <w:r>
        <w:rPr>
          <w:sz w:val="21"/>
        </w:rPr>
        <w:t xml:space="preserve">, </w:t>
      </w:r>
      <w:r>
        <w:rPr>
          <w:i/>
          <w:sz w:val="21"/>
        </w:rPr>
        <w:t>Building Network Web Services with Python</w:t>
      </w:r>
      <w:r>
        <w:rPr>
          <w:sz w:val="21"/>
        </w:rPr>
        <w:t>, we will explore how to use the Python web framework Flask to build network web services.</w:t>
      </w:r>
    </w:p>
    <w:p w14:paraId="48E5EAD5" w14:textId="77777777" w:rsidR="0014658C" w:rsidRDefault="0014658C">
      <w:pPr>
        <w:pStyle w:val="BodyText"/>
        <w:rPr>
          <w:sz w:val="20"/>
        </w:rPr>
      </w:pPr>
    </w:p>
    <w:p w14:paraId="376ECB1D" w14:textId="77777777" w:rsidR="0014658C" w:rsidRDefault="0014658C">
      <w:pPr>
        <w:pStyle w:val="BodyText"/>
        <w:rPr>
          <w:sz w:val="20"/>
        </w:rPr>
      </w:pPr>
    </w:p>
    <w:p w14:paraId="3072FA4B" w14:textId="77777777" w:rsidR="0014658C" w:rsidRDefault="0014658C">
      <w:pPr>
        <w:pStyle w:val="BodyText"/>
        <w:rPr>
          <w:sz w:val="20"/>
        </w:rPr>
      </w:pPr>
    </w:p>
    <w:p w14:paraId="45F8D228" w14:textId="77777777" w:rsidR="0014658C" w:rsidRDefault="0014658C">
      <w:pPr>
        <w:pStyle w:val="BodyText"/>
        <w:spacing w:before="2"/>
        <w:rPr>
          <w:sz w:val="18"/>
        </w:rPr>
      </w:pPr>
    </w:p>
    <w:p w14:paraId="75A32A3C" w14:textId="77777777" w:rsidR="0014658C" w:rsidRDefault="00BE173E">
      <w:pPr>
        <w:ind w:left="1"/>
        <w:jc w:val="center"/>
        <w:rPr>
          <w:rFonts w:ascii="Arial"/>
          <w:b/>
          <w:sz w:val="18"/>
        </w:rPr>
      </w:pPr>
      <w:r>
        <w:rPr>
          <w:rFonts w:ascii="Arial"/>
          <w:b/>
          <w:sz w:val="18"/>
        </w:rPr>
        <w:t xml:space="preserve">[ </w:t>
      </w:r>
      <w:r>
        <w:rPr>
          <w:rFonts w:ascii="Arial"/>
          <w:b/>
          <w:sz w:val="16"/>
        </w:rPr>
        <w:t xml:space="preserve">296 </w:t>
      </w:r>
      <w:r>
        <w:rPr>
          <w:rFonts w:ascii="Arial"/>
          <w:b/>
          <w:sz w:val="18"/>
        </w:rPr>
        <w:t>]</w:t>
      </w:r>
    </w:p>
    <w:p w14:paraId="0F983A9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E0D1B0F" w14:textId="77777777" w:rsidR="0014658C" w:rsidRDefault="0014658C">
      <w:pPr>
        <w:pStyle w:val="BodyText"/>
        <w:rPr>
          <w:rFonts w:ascii="Arial"/>
          <w:b/>
          <w:sz w:val="20"/>
        </w:rPr>
      </w:pPr>
    </w:p>
    <w:p w14:paraId="37D3E49E" w14:textId="77777777" w:rsidR="0014658C" w:rsidRDefault="0014658C">
      <w:pPr>
        <w:pStyle w:val="BodyText"/>
        <w:rPr>
          <w:rFonts w:ascii="Arial"/>
          <w:b/>
          <w:sz w:val="20"/>
        </w:rPr>
      </w:pPr>
    </w:p>
    <w:p w14:paraId="56F656E4" w14:textId="77777777" w:rsidR="0014658C" w:rsidRDefault="0014658C">
      <w:pPr>
        <w:pStyle w:val="BodyText"/>
        <w:spacing w:before="1" w:after="1"/>
        <w:rPr>
          <w:rFonts w:ascii="Arial"/>
          <w:b/>
          <w:sz w:val="13"/>
        </w:rPr>
      </w:pPr>
    </w:p>
    <w:bookmarkStart w:id="408" w:name="Chapter_9:_Building_Network_Web_Services"/>
    <w:bookmarkStart w:id="409" w:name="_bookmark212"/>
    <w:bookmarkEnd w:id="408"/>
    <w:bookmarkEnd w:id="409"/>
    <w:p w14:paraId="43704C55" w14:textId="77777777" w:rsidR="0014658C" w:rsidRDefault="00BE173E">
      <w:pPr>
        <w:pStyle w:val="BodyText"/>
        <w:ind w:left="7338"/>
        <w:rPr>
          <w:rFonts w:ascii="Arial"/>
          <w:sz w:val="20"/>
        </w:rPr>
      </w:pPr>
      <w:r>
        <w:rPr>
          <w:rFonts w:ascii="Arial"/>
          <w:sz w:val="20"/>
        </w:rPr>
      </w:r>
      <w:r>
        <w:rPr>
          <w:rFonts w:ascii="Arial"/>
          <w:sz w:val="20"/>
        </w:rPr>
        <w:pict w14:anchorId="7A838D47">
          <v:group id="_x0000_s1579" style="width:36.25pt;height:60.35pt;mso-position-horizontal-relative:char;mso-position-vertical-relative:line" coordsize="725,1207">
            <v:shape id="_x0000_s1580" style="position:absolute;width:725;height:1207" coordsize="725,1207" o:spt="100" adj="0,,0" path="m543,61r-237,l348,75r37,39l418,172r27,73l465,327r13,86l483,498r-4,76l469,648r-16,72l430,789r-30,65l363,916r-43,57l270,1025r-56,46l151,1111r-69,34l51,1158r-18,11l25,1178r-2,11l23,1200r8,6l49,1206r32,-3l123,1192r49,-17l226,1151r59,-31l346,1083r61,-44l468,989r58,-57l580,868r48,-69l668,723r30,-82l718,553r7,-94l721,391,710,324,692,260,665,200,631,145,588,96,543,61xm329,l261,7,194,30,133,66,79,117,37,182,10,261,,352r6,69l23,488r28,63l92,606r54,44l213,678r80,11l351,683r46,-13l426,652r11,-20l430,613r-18,-7l386,603r-33,-6l314,571,275,521,242,449,218,358,209,249r9,-85l239,105,270,72,306,61r237,l536,56,476,26,407,7,329,xe" fillcolor="black" stroked="f">
              <v:stroke joinstyle="round"/>
              <v:formulas/>
              <v:path arrowok="t" o:connecttype="segments"/>
            </v:shape>
            <w10:anchorlock/>
          </v:group>
        </w:pict>
      </w:r>
    </w:p>
    <w:p w14:paraId="462D3B1C" w14:textId="77777777" w:rsidR="0014658C" w:rsidRDefault="00BE173E">
      <w:pPr>
        <w:pStyle w:val="Heading1"/>
        <w:spacing w:before="60" w:line="249" w:lineRule="auto"/>
        <w:ind w:left="2511" w:hanging="323"/>
      </w:pPr>
      <w:r>
        <w:t>Building Network Web Services with Python</w:t>
      </w:r>
    </w:p>
    <w:p w14:paraId="50418008" w14:textId="77777777" w:rsidR="0014658C" w:rsidRDefault="00BE173E">
      <w:pPr>
        <w:spacing w:before="336" w:line="232" w:lineRule="auto"/>
        <w:ind w:left="160" w:right="637"/>
        <w:rPr>
          <w:rFonts w:ascii="Courier New"/>
          <w:sz w:val="19"/>
        </w:rPr>
      </w:pPr>
      <w:r>
        <w:rPr>
          <w:sz w:val="21"/>
        </w:rPr>
        <w:t xml:space="preserve">In the previous chapters, we were a consumer of the APIs provided by others. In </w:t>
      </w:r>
      <w:r>
        <w:rPr>
          <w:i/>
          <w:sz w:val="21"/>
        </w:rPr>
        <w:t>Chapter 3</w:t>
      </w:r>
      <w:r>
        <w:rPr>
          <w:sz w:val="21"/>
        </w:rPr>
        <w:t xml:space="preserve">, </w:t>
      </w:r>
      <w:r>
        <w:rPr>
          <w:i/>
          <w:sz w:val="21"/>
        </w:rPr>
        <w:t>APIs and Intent-Driven Networking</w:t>
      </w:r>
      <w:r>
        <w:rPr>
          <w:sz w:val="21"/>
        </w:rPr>
        <w:t xml:space="preserve">, we saw that we can use an </w:t>
      </w:r>
      <w:r>
        <w:rPr>
          <w:rFonts w:ascii="Courier New"/>
          <w:sz w:val="19"/>
        </w:rPr>
        <w:t>HTTP</w:t>
      </w:r>
    </w:p>
    <w:p w14:paraId="7BD98B18" w14:textId="77777777" w:rsidR="0014658C" w:rsidRDefault="00BE173E">
      <w:pPr>
        <w:spacing w:line="232" w:lineRule="auto"/>
        <w:ind w:left="159" w:right="152"/>
        <w:rPr>
          <w:sz w:val="21"/>
        </w:rPr>
      </w:pPr>
      <w:r>
        <w:rPr>
          <w:rFonts w:ascii="Courier New" w:hAnsi="Courier New"/>
          <w:sz w:val="19"/>
        </w:rPr>
        <w:t xml:space="preserve">POST </w:t>
      </w:r>
      <w:r>
        <w:rPr>
          <w:sz w:val="21"/>
        </w:rPr>
        <w:t xml:space="preserve">request to NX-API at the </w:t>
      </w:r>
      <w:r>
        <w:rPr>
          <w:rFonts w:ascii="Courier New" w:hAnsi="Courier New"/>
          <w:sz w:val="19"/>
        </w:rPr>
        <w:t xml:space="preserve">http://&lt;your router ip&gt;/ins </w:t>
      </w:r>
      <w:r>
        <w:rPr>
          <w:sz w:val="21"/>
        </w:rPr>
        <w:t xml:space="preserve">URL with the </w:t>
      </w:r>
      <w:r>
        <w:rPr>
          <w:rFonts w:ascii="Courier New" w:hAnsi="Courier New"/>
          <w:sz w:val="19"/>
        </w:rPr>
        <w:t xml:space="preserve">CLI </w:t>
      </w:r>
      <w:r>
        <w:rPr>
          <w:sz w:val="21"/>
        </w:rPr>
        <w:t xml:space="preserve">command embedded in the </w:t>
      </w:r>
      <w:r>
        <w:rPr>
          <w:rFonts w:ascii="Courier New" w:hAnsi="Courier New"/>
          <w:sz w:val="19"/>
        </w:rPr>
        <w:t xml:space="preserve">HTTP POST </w:t>
      </w:r>
      <w:r>
        <w:rPr>
          <w:sz w:val="21"/>
        </w:rPr>
        <w:t xml:space="preserve">body to execute commands remotely on the Cisco Nexus device; the device then returns the command execution output in its HTTP response return. In </w:t>
      </w:r>
      <w:r>
        <w:rPr>
          <w:i/>
          <w:sz w:val="21"/>
        </w:rPr>
        <w:t>Chapter 8</w:t>
      </w:r>
      <w:r>
        <w:rPr>
          <w:sz w:val="21"/>
        </w:rPr>
        <w:t xml:space="preserve">, </w:t>
      </w:r>
      <w:r>
        <w:rPr>
          <w:i/>
          <w:sz w:val="21"/>
        </w:rPr>
        <w:t>Network Monitoring with Python – Part 2</w:t>
      </w:r>
      <w:r>
        <w:rPr>
          <w:sz w:val="21"/>
        </w:rPr>
        <w:t xml:space="preserve">, we used the </w:t>
      </w:r>
      <w:r>
        <w:rPr>
          <w:rFonts w:ascii="Courier New" w:hAnsi="Courier New"/>
          <w:sz w:val="19"/>
        </w:rPr>
        <w:t xml:space="preserve">HTTP GET </w:t>
      </w:r>
      <w:r>
        <w:rPr>
          <w:sz w:val="21"/>
        </w:rPr>
        <w:t xml:space="preserve">method for our sFlow-RT at </w:t>
      </w:r>
      <w:r>
        <w:rPr>
          <w:rFonts w:ascii="Courier New" w:hAnsi="Courier New"/>
          <w:sz w:val="19"/>
        </w:rPr>
        <w:t>http://&lt;your host</w:t>
      </w:r>
      <w:r>
        <w:rPr>
          <w:rFonts w:ascii="Courier New" w:hAnsi="Courier New"/>
          <w:spacing w:val="-70"/>
          <w:sz w:val="19"/>
        </w:rPr>
        <w:t xml:space="preserve"> </w:t>
      </w:r>
      <w:r>
        <w:rPr>
          <w:rFonts w:ascii="Courier New" w:hAnsi="Courier New"/>
          <w:sz w:val="19"/>
        </w:rPr>
        <w:t xml:space="preserve">ip&gt;:8008/version </w:t>
      </w:r>
      <w:r>
        <w:rPr>
          <w:sz w:val="21"/>
        </w:rPr>
        <w:t>with an empty body to retrieve the version of the sFlow-RT software. These request- response exchanges are examples of RESTful web services.</w:t>
      </w:r>
    </w:p>
    <w:p w14:paraId="63BA0FE7" w14:textId="77777777" w:rsidR="0014658C" w:rsidRDefault="00BE173E">
      <w:pPr>
        <w:spacing w:before="163" w:line="232" w:lineRule="auto"/>
        <w:ind w:left="159" w:right="305"/>
        <w:rPr>
          <w:sz w:val="21"/>
        </w:rPr>
      </w:pPr>
      <w:r>
        <w:rPr>
          <w:sz w:val="21"/>
        </w:rPr>
        <w:t>According to Wikipedia (</w:t>
      </w:r>
      <w:hyperlink r:id="rId329">
        <w:r>
          <w:rPr>
            <w:rFonts w:ascii="Courier New"/>
            <w:sz w:val="19"/>
          </w:rPr>
          <w:t>https://en.wikipedia.org/wiki/Representational_</w:t>
        </w:r>
      </w:hyperlink>
      <w:r>
        <w:rPr>
          <w:rFonts w:ascii="Courier New"/>
          <w:sz w:val="19"/>
        </w:rPr>
        <w:t xml:space="preserve"> </w:t>
      </w:r>
      <w:hyperlink r:id="rId330">
        <w:r>
          <w:rPr>
            <w:rFonts w:ascii="Courier New"/>
            <w:sz w:val="19"/>
          </w:rPr>
          <w:t>state_transfer</w:t>
        </w:r>
      </w:hyperlink>
      <w:r>
        <w:rPr>
          <w:sz w:val="21"/>
        </w:rPr>
        <w:t>):</w:t>
      </w:r>
    </w:p>
    <w:p w14:paraId="7400F83E" w14:textId="77777777" w:rsidR="0014658C" w:rsidRDefault="00BE173E">
      <w:pPr>
        <w:spacing w:before="179"/>
        <w:ind w:left="591" w:right="924"/>
        <w:rPr>
          <w:i/>
          <w:sz w:val="21"/>
        </w:rPr>
      </w:pPr>
      <w:r>
        <w:rPr>
          <w:i/>
          <w:sz w:val="21"/>
        </w:rPr>
        <w:t>"Representational state transfer (REST) or RESTful web services is one way of providing interoperability between computer systems on the internet. REST- compliant web services allow requesting systems to access and manipulate the textual representation of web resources using a uniform and predefined set of stateless operations."</w:t>
      </w:r>
    </w:p>
    <w:p w14:paraId="64404EDE" w14:textId="77777777" w:rsidR="0014658C" w:rsidRDefault="00BE173E">
      <w:pPr>
        <w:pStyle w:val="BodyText"/>
        <w:spacing w:before="172" w:line="232" w:lineRule="auto"/>
        <w:ind w:left="159" w:right="193"/>
      </w:pPr>
      <w:r>
        <w:t xml:space="preserve">As noted, RESTful web services using the HTTP protocol is only one of many methods of information exchange on the web; other forms of web services also </w:t>
      </w:r>
      <w:r>
        <w:rPr>
          <w:spacing w:val="-3"/>
        </w:rPr>
        <w:t xml:space="preserve">exist. </w:t>
      </w:r>
      <w:r>
        <w:t xml:space="preserve">However, it is the most commonly used web service today, with the associated </w:t>
      </w:r>
      <w:r>
        <w:rPr>
          <w:rFonts w:ascii="Courier New"/>
          <w:sz w:val="19"/>
        </w:rPr>
        <w:t>GET</w:t>
      </w:r>
      <w:r>
        <w:t xml:space="preserve">, </w:t>
      </w:r>
      <w:r>
        <w:rPr>
          <w:rFonts w:ascii="Courier New"/>
          <w:sz w:val="19"/>
        </w:rPr>
        <w:t>POST</w:t>
      </w:r>
      <w:r>
        <w:t xml:space="preserve">, </w:t>
      </w:r>
      <w:r>
        <w:rPr>
          <w:rFonts w:ascii="Courier New"/>
          <w:sz w:val="19"/>
        </w:rPr>
        <w:t>PUT</w:t>
      </w:r>
      <w:r>
        <w:t xml:space="preserve">, and </w:t>
      </w:r>
      <w:r>
        <w:rPr>
          <w:rFonts w:ascii="Courier New"/>
          <w:sz w:val="19"/>
        </w:rPr>
        <w:t>DELETE</w:t>
      </w:r>
      <w:r>
        <w:rPr>
          <w:rFonts w:ascii="Courier New"/>
          <w:spacing w:val="-69"/>
          <w:sz w:val="19"/>
        </w:rPr>
        <w:t xml:space="preserve"> </w:t>
      </w:r>
      <w:r>
        <w:t>verbs as a predefined way of information exchange.</w:t>
      </w:r>
    </w:p>
    <w:p w14:paraId="121E8DAB" w14:textId="77777777" w:rsidR="0014658C" w:rsidRDefault="0014658C">
      <w:pPr>
        <w:pStyle w:val="BodyText"/>
        <w:rPr>
          <w:sz w:val="20"/>
        </w:rPr>
      </w:pPr>
    </w:p>
    <w:p w14:paraId="392D85A1" w14:textId="77777777" w:rsidR="0014658C" w:rsidRDefault="00BE173E">
      <w:pPr>
        <w:pStyle w:val="BodyText"/>
        <w:spacing w:before="10"/>
        <w:rPr>
          <w:sz w:val="14"/>
        </w:rPr>
      </w:pPr>
      <w:r>
        <w:pict w14:anchorId="23CFC731">
          <v:group id="_x0000_s1576" style="position:absolute;margin-left:102.85pt;margin-top:11.15pt;width:31.5pt;height:27.7pt;z-index:-251448320;mso-wrap-distance-left:0;mso-wrap-distance-right:0;mso-position-horizontal-relative:page" coordorigin="2057,223" coordsize="630,554">
            <v:shape id="_x0000_s1578" style="position:absolute;left:2057;top:255;width:591;height:522" coordorigin="2057,256" coordsize="591,522" o:spt="100" adj="0,,0" path="m2075,342r-18,1l2096,533r74,136l2241,750r32,27l2393,736r-114,l2245,706r-47,-52l2149,580r-42,-94l2097,449r-9,-34l2081,381r-6,-39xm2289,733r-10,3l2393,736r9,-3l2289,733r,xm2586,642r-297,91l2402,733r215,-74l2607,654r-11,-6l2586,642xm2457,256r-357,l2100,270r,14l2101,298r1,13l2103,316r2,20l2107,352r2,10l2111,372r46,141l2219,616r53,62l2295,699r141,-43l2307,656r-35,-34l2225,563r-47,-84l2142,370r-2,-9l2138,351r-2,-16l2135,330r-1,-10l2132,302r-1,-8l2131,286r327,l2457,274r,-4l2457,256xm2541,504r-1,3l2539,509r-7,7l2526,521r-7,4l2532,540r13,14l2560,567r16,13l2307,656r129,l2648,591r-32,-19l2588,551r-25,-23l2541,504xm2458,286r-31,l2427,290r1,5l2428,300r1,10l2431,321r2,12l2435,346r3,-4l2441,339r2,-1l2446,336r2,l2450,335r1,-3l2453,328r5,-4l2462,321r-4,-27l2458,286xe" fillcolor="black" stroked="f">
              <v:stroke joinstyle="round"/>
              <v:formulas/>
              <v:path arrowok="t" o:connecttype="segments"/>
            </v:shape>
            <v:shape id="_x0000_s1577" type="#_x0000_t75" style="position:absolute;left:2321;top:223;width:366;height:363">
              <v:imagedata r:id="rId29" o:title=""/>
            </v:shape>
            <w10:wrap type="topAndBottom" anchorx="page"/>
          </v:group>
        </w:pict>
      </w:r>
    </w:p>
    <w:p w14:paraId="226C4749" w14:textId="77777777" w:rsidR="0014658C" w:rsidRDefault="0014658C">
      <w:pPr>
        <w:pStyle w:val="BodyText"/>
        <w:rPr>
          <w:sz w:val="20"/>
        </w:rPr>
      </w:pPr>
    </w:p>
    <w:p w14:paraId="2EF76E2C" w14:textId="77777777" w:rsidR="0014658C" w:rsidRDefault="0014658C">
      <w:pPr>
        <w:pStyle w:val="BodyText"/>
        <w:spacing w:before="11"/>
        <w:rPr>
          <w:sz w:val="20"/>
        </w:rPr>
      </w:pPr>
    </w:p>
    <w:p w14:paraId="654A5FBB" w14:textId="77777777" w:rsidR="0014658C" w:rsidRDefault="00BE173E">
      <w:pPr>
        <w:ind w:left="26"/>
        <w:jc w:val="center"/>
        <w:rPr>
          <w:rFonts w:ascii="Arial"/>
          <w:b/>
          <w:sz w:val="18"/>
        </w:rPr>
      </w:pPr>
      <w:r>
        <w:rPr>
          <w:rFonts w:ascii="Arial"/>
          <w:b/>
          <w:sz w:val="18"/>
        </w:rPr>
        <w:t xml:space="preserve">[ </w:t>
      </w:r>
      <w:r>
        <w:rPr>
          <w:rFonts w:ascii="Arial"/>
          <w:b/>
          <w:sz w:val="16"/>
        </w:rPr>
        <w:t xml:space="preserve">297 </w:t>
      </w:r>
      <w:r>
        <w:rPr>
          <w:rFonts w:ascii="Arial"/>
          <w:b/>
          <w:sz w:val="18"/>
        </w:rPr>
        <w:t>]</w:t>
      </w:r>
    </w:p>
    <w:p w14:paraId="7147694A" w14:textId="77777777" w:rsidR="0014658C" w:rsidRDefault="0014658C">
      <w:pPr>
        <w:jc w:val="center"/>
        <w:rPr>
          <w:rFonts w:ascii="Arial"/>
          <w:sz w:val="18"/>
        </w:rPr>
        <w:sectPr w:rsidR="0014658C">
          <w:pgSz w:w="10800" w:h="13320"/>
          <w:pgMar w:top="1240" w:right="1320" w:bottom="960" w:left="1280" w:header="0" w:footer="764" w:gutter="0"/>
          <w:cols w:space="720"/>
        </w:sectPr>
      </w:pPr>
    </w:p>
    <w:p w14:paraId="5B9F2C59" w14:textId="77777777" w:rsidR="0014658C" w:rsidRDefault="00BE173E">
      <w:pPr>
        <w:tabs>
          <w:tab w:val="left" w:pos="8079"/>
        </w:tabs>
        <w:spacing w:before="84"/>
        <w:ind w:left="160"/>
        <w:rPr>
          <w:i/>
          <w:sz w:val="18"/>
        </w:rPr>
      </w:pPr>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047544E7" w14:textId="77777777" w:rsidR="0014658C" w:rsidRDefault="00BE173E">
      <w:pPr>
        <w:pStyle w:val="BodyText"/>
        <w:spacing w:before="183" w:line="232" w:lineRule="auto"/>
        <w:ind w:left="160" w:right="186"/>
      </w:pPr>
      <w:r>
        <w:t>On the provider side, one of the advantages of providing RESTful services to users is the ability to hide the internal operations from the user. For example, in the case of sFlow-RT, if we were to log in to the device to see the version of the software installed instead of using its RESTful API, we would need more in-depth knowledge of the tool to know where to check. However, by providing the resources in the form of a URL, the API provider abstracts the version-checking operations</w:t>
      </w:r>
      <w:r>
        <w:rPr>
          <w:spacing w:val="-10"/>
        </w:rPr>
        <w:t xml:space="preserve"> </w:t>
      </w:r>
      <w:r>
        <w:t>from</w:t>
      </w:r>
    </w:p>
    <w:p w14:paraId="21E0FAFB" w14:textId="77777777" w:rsidR="0014658C" w:rsidRDefault="00BE173E">
      <w:pPr>
        <w:pStyle w:val="BodyText"/>
        <w:spacing w:line="232" w:lineRule="auto"/>
        <w:ind w:left="160" w:right="531"/>
      </w:pPr>
      <w:r>
        <w:t>the requester, making the operation much simpler. The abstraction also provides a layer of security as it can then open up the endpoints only as needed.</w:t>
      </w:r>
    </w:p>
    <w:p w14:paraId="4F093757" w14:textId="77777777" w:rsidR="0014658C" w:rsidRDefault="00BE173E">
      <w:pPr>
        <w:pStyle w:val="BodyText"/>
        <w:spacing w:before="158" w:line="256" w:lineRule="exact"/>
        <w:ind w:left="160"/>
      </w:pPr>
      <w:r>
        <w:t>As the master of our own network universe, RESTful web services provide many</w:t>
      </w:r>
    </w:p>
    <w:p w14:paraId="2F9CDB60" w14:textId="77777777" w:rsidR="0014658C" w:rsidRDefault="00BE173E">
      <w:pPr>
        <w:pStyle w:val="BodyText"/>
        <w:spacing w:line="256" w:lineRule="exact"/>
        <w:ind w:left="160"/>
      </w:pPr>
      <w:r>
        <w:t>notable benefits that we can enjoy, such as the following:</w:t>
      </w:r>
    </w:p>
    <w:p w14:paraId="2F98B264" w14:textId="77777777" w:rsidR="0014658C" w:rsidRDefault="00BE173E">
      <w:pPr>
        <w:pStyle w:val="ListParagraph"/>
        <w:numPr>
          <w:ilvl w:val="2"/>
          <w:numId w:val="37"/>
        </w:numPr>
        <w:tabs>
          <w:tab w:val="left" w:pos="879"/>
          <w:tab w:val="left" w:pos="880"/>
        </w:tabs>
        <w:spacing w:before="170" w:line="232" w:lineRule="auto"/>
        <w:ind w:right="137"/>
        <w:rPr>
          <w:sz w:val="21"/>
        </w:rPr>
      </w:pPr>
      <w:r>
        <w:rPr>
          <w:sz w:val="21"/>
        </w:rPr>
        <w:t>You can abstract the requester from learning about the internals of the network operations. For example, we can provide a web service to query the switch version without the requester having to know the exact CLI command or the switch</w:t>
      </w:r>
      <w:r>
        <w:rPr>
          <w:spacing w:val="-2"/>
          <w:sz w:val="21"/>
        </w:rPr>
        <w:t xml:space="preserve"> </w:t>
      </w:r>
      <w:r>
        <w:rPr>
          <w:sz w:val="21"/>
        </w:rPr>
        <w:t>API.</w:t>
      </w:r>
    </w:p>
    <w:p w14:paraId="100068DE" w14:textId="77777777" w:rsidR="0014658C" w:rsidRDefault="00BE173E">
      <w:pPr>
        <w:pStyle w:val="ListParagraph"/>
        <w:numPr>
          <w:ilvl w:val="2"/>
          <w:numId w:val="37"/>
        </w:numPr>
        <w:tabs>
          <w:tab w:val="left" w:pos="879"/>
          <w:tab w:val="left" w:pos="880"/>
        </w:tabs>
        <w:spacing w:before="81" w:line="232" w:lineRule="auto"/>
        <w:ind w:right="316"/>
        <w:rPr>
          <w:sz w:val="21"/>
        </w:rPr>
      </w:pPr>
      <w:r>
        <w:rPr>
          <w:sz w:val="21"/>
        </w:rPr>
        <w:t>We can consolidate and customize operations that uniquely fit our network needs, such as a resource to upgrade all our top-of-rack</w:t>
      </w:r>
      <w:r>
        <w:rPr>
          <w:spacing w:val="-12"/>
          <w:sz w:val="21"/>
        </w:rPr>
        <w:t xml:space="preserve"> </w:t>
      </w:r>
      <w:r>
        <w:rPr>
          <w:sz w:val="21"/>
        </w:rPr>
        <w:t>switches.</w:t>
      </w:r>
    </w:p>
    <w:p w14:paraId="7AC3CB83" w14:textId="77777777" w:rsidR="0014658C" w:rsidRDefault="00BE173E">
      <w:pPr>
        <w:pStyle w:val="ListParagraph"/>
        <w:numPr>
          <w:ilvl w:val="2"/>
          <w:numId w:val="37"/>
        </w:numPr>
        <w:tabs>
          <w:tab w:val="left" w:pos="879"/>
          <w:tab w:val="left" w:pos="880"/>
        </w:tabs>
        <w:spacing w:before="84" w:line="232" w:lineRule="auto"/>
        <w:ind w:right="265"/>
        <w:rPr>
          <w:sz w:val="21"/>
        </w:rPr>
      </w:pPr>
      <w:r>
        <w:rPr>
          <w:sz w:val="21"/>
        </w:rPr>
        <w:t>We can provide better security by only exposing operations as needed. For example, we can provide read-only URLs (</w:t>
      </w:r>
      <w:r>
        <w:rPr>
          <w:rFonts w:ascii="Courier New" w:hAnsi="Courier New"/>
          <w:sz w:val="19"/>
        </w:rPr>
        <w:t>GET</w:t>
      </w:r>
      <w:r>
        <w:rPr>
          <w:sz w:val="21"/>
        </w:rPr>
        <w:t>) to core network devices and read-write</w:t>
      </w:r>
      <w:r>
        <w:rPr>
          <w:spacing w:val="-1"/>
          <w:sz w:val="21"/>
        </w:rPr>
        <w:t xml:space="preserve"> </w:t>
      </w:r>
      <w:r>
        <w:rPr>
          <w:sz w:val="21"/>
        </w:rPr>
        <w:t>URLs (</w:t>
      </w:r>
      <w:r>
        <w:rPr>
          <w:rFonts w:ascii="Courier New" w:hAnsi="Courier New"/>
          <w:sz w:val="19"/>
        </w:rPr>
        <w:t>GET</w:t>
      </w:r>
      <w:r>
        <w:rPr>
          <w:rFonts w:ascii="Courier New" w:hAnsi="Courier New"/>
          <w:spacing w:val="-62"/>
          <w:sz w:val="19"/>
        </w:rPr>
        <w:t xml:space="preserve"> </w:t>
      </w:r>
      <w:r>
        <w:rPr>
          <w:sz w:val="21"/>
        </w:rPr>
        <w:t xml:space="preserve">/ </w:t>
      </w:r>
      <w:r>
        <w:rPr>
          <w:rFonts w:ascii="Courier New" w:hAnsi="Courier New"/>
          <w:sz w:val="19"/>
        </w:rPr>
        <w:t>POST</w:t>
      </w:r>
      <w:r>
        <w:rPr>
          <w:rFonts w:ascii="Courier New" w:hAnsi="Courier New"/>
          <w:spacing w:val="-62"/>
          <w:sz w:val="19"/>
        </w:rPr>
        <w:t xml:space="preserve"> </w:t>
      </w:r>
      <w:r>
        <w:rPr>
          <w:sz w:val="21"/>
        </w:rPr>
        <w:t xml:space="preserve">/ </w:t>
      </w:r>
      <w:r>
        <w:rPr>
          <w:rFonts w:ascii="Courier New" w:hAnsi="Courier New"/>
          <w:sz w:val="19"/>
        </w:rPr>
        <w:t>PUT</w:t>
      </w:r>
      <w:r>
        <w:rPr>
          <w:rFonts w:ascii="Courier New" w:hAnsi="Courier New"/>
          <w:spacing w:val="-63"/>
          <w:sz w:val="19"/>
        </w:rPr>
        <w:t xml:space="preserve"> </w:t>
      </w:r>
      <w:r>
        <w:rPr>
          <w:sz w:val="21"/>
        </w:rPr>
        <w:t xml:space="preserve">/ </w:t>
      </w:r>
      <w:r>
        <w:rPr>
          <w:rFonts w:ascii="Courier New" w:hAnsi="Courier New"/>
          <w:sz w:val="19"/>
        </w:rPr>
        <w:t>DELETE</w:t>
      </w:r>
      <w:r>
        <w:rPr>
          <w:sz w:val="21"/>
        </w:rPr>
        <w:t>) to</w:t>
      </w:r>
      <w:r>
        <w:rPr>
          <w:spacing w:val="-1"/>
          <w:sz w:val="21"/>
        </w:rPr>
        <w:t xml:space="preserve"> </w:t>
      </w:r>
      <w:r>
        <w:rPr>
          <w:sz w:val="21"/>
        </w:rPr>
        <w:t>access-level switches.</w:t>
      </w:r>
    </w:p>
    <w:p w14:paraId="446349A4" w14:textId="77777777" w:rsidR="0014658C" w:rsidRDefault="00BE173E">
      <w:pPr>
        <w:pStyle w:val="BodyText"/>
        <w:spacing w:before="170" w:line="232" w:lineRule="auto"/>
        <w:ind w:left="159" w:right="143"/>
      </w:pPr>
      <w:r>
        <w:t xml:space="preserve">In this chapter, we will use one of the most popular Python web frameworks, </w:t>
      </w:r>
      <w:r>
        <w:rPr>
          <w:b/>
        </w:rPr>
        <w:t>Flask</w:t>
      </w:r>
      <w:r>
        <w:t>, to create our own RESTful web service for our network. In this chapter, we will learn about the following:</w:t>
      </w:r>
    </w:p>
    <w:p w14:paraId="300CE588" w14:textId="77777777" w:rsidR="0014658C" w:rsidRDefault="00BE173E">
      <w:pPr>
        <w:pStyle w:val="ListParagraph"/>
        <w:numPr>
          <w:ilvl w:val="2"/>
          <w:numId w:val="37"/>
        </w:numPr>
        <w:tabs>
          <w:tab w:val="left" w:pos="879"/>
          <w:tab w:val="left" w:pos="880"/>
        </w:tabs>
        <w:spacing w:before="163"/>
        <w:ind w:hanging="361"/>
        <w:rPr>
          <w:sz w:val="21"/>
        </w:rPr>
      </w:pPr>
      <w:r>
        <w:rPr>
          <w:sz w:val="21"/>
        </w:rPr>
        <w:t>Comparing Python web frameworks</w:t>
      </w:r>
    </w:p>
    <w:p w14:paraId="79CE5AC9" w14:textId="77777777" w:rsidR="0014658C" w:rsidRDefault="00BE173E">
      <w:pPr>
        <w:pStyle w:val="ListParagraph"/>
        <w:numPr>
          <w:ilvl w:val="2"/>
          <w:numId w:val="37"/>
        </w:numPr>
        <w:tabs>
          <w:tab w:val="left" w:pos="879"/>
          <w:tab w:val="left" w:pos="880"/>
        </w:tabs>
        <w:spacing w:before="78"/>
        <w:ind w:hanging="361"/>
        <w:rPr>
          <w:sz w:val="21"/>
        </w:rPr>
      </w:pPr>
      <w:r>
        <w:rPr>
          <w:sz w:val="21"/>
        </w:rPr>
        <w:t>Introduction to</w:t>
      </w:r>
      <w:r>
        <w:rPr>
          <w:spacing w:val="-2"/>
          <w:sz w:val="21"/>
        </w:rPr>
        <w:t xml:space="preserve"> </w:t>
      </w:r>
      <w:r>
        <w:rPr>
          <w:sz w:val="21"/>
        </w:rPr>
        <w:t>Flask</w:t>
      </w:r>
    </w:p>
    <w:p w14:paraId="7C7DBCB0" w14:textId="77777777" w:rsidR="0014658C" w:rsidRDefault="00BE173E">
      <w:pPr>
        <w:pStyle w:val="ListParagraph"/>
        <w:numPr>
          <w:ilvl w:val="2"/>
          <w:numId w:val="37"/>
        </w:numPr>
        <w:tabs>
          <w:tab w:val="left" w:pos="879"/>
          <w:tab w:val="left" w:pos="880"/>
        </w:tabs>
        <w:ind w:hanging="361"/>
        <w:rPr>
          <w:sz w:val="21"/>
        </w:rPr>
      </w:pPr>
      <w:r>
        <w:rPr>
          <w:sz w:val="21"/>
        </w:rPr>
        <w:t>Operations involving static network</w:t>
      </w:r>
      <w:r>
        <w:rPr>
          <w:spacing w:val="-3"/>
          <w:sz w:val="21"/>
        </w:rPr>
        <w:t xml:space="preserve"> </w:t>
      </w:r>
      <w:r>
        <w:rPr>
          <w:sz w:val="21"/>
        </w:rPr>
        <w:t>content</w:t>
      </w:r>
    </w:p>
    <w:p w14:paraId="7EBCACE3" w14:textId="77777777" w:rsidR="0014658C" w:rsidRDefault="00BE173E">
      <w:pPr>
        <w:pStyle w:val="ListParagraph"/>
        <w:numPr>
          <w:ilvl w:val="2"/>
          <w:numId w:val="37"/>
        </w:numPr>
        <w:tabs>
          <w:tab w:val="left" w:pos="879"/>
          <w:tab w:val="left" w:pos="880"/>
        </w:tabs>
        <w:ind w:hanging="361"/>
        <w:rPr>
          <w:sz w:val="21"/>
        </w:rPr>
      </w:pPr>
      <w:r>
        <w:rPr>
          <w:sz w:val="21"/>
        </w:rPr>
        <w:t>Operations involving dynamic network</w:t>
      </w:r>
      <w:r>
        <w:rPr>
          <w:spacing w:val="-4"/>
          <w:sz w:val="21"/>
        </w:rPr>
        <w:t xml:space="preserve"> </w:t>
      </w:r>
      <w:r>
        <w:rPr>
          <w:sz w:val="21"/>
        </w:rPr>
        <w:t>operations</w:t>
      </w:r>
    </w:p>
    <w:p w14:paraId="27417189" w14:textId="77777777" w:rsidR="0014658C" w:rsidRDefault="00BE173E">
      <w:pPr>
        <w:pStyle w:val="ListParagraph"/>
        <w:numPr>
          <w:ilvl w:val="2"/>
          <w:numId w:val="37"/>
        </w:numPr>
        <w:tabs>
          <w:tab w:val="left" w:pos="879"/>
          <w:tab w:val="left" w:pos="880"/>
        </w:tabs>
        <w:spacing w:before="78"/>
        <w:ind w:hanging="361"/>
        <w:rPr>
          <w:sz w:val="21"/>
        </w:rPr>
      </w:pPr>
      <w:r>
        <w:rPr>
          <w:sz w:val="21"/>
        </w:rPr>
        <w:t>Authentication and authorization</w:t>
      </w:r>
    </w:p>
    <w:p w14:paraId="14AD4BFF" w14:textId="77777777" w:rsidR="0014658C" w:rsidRDefault="00BE173E">
      <w:pPr>
        <w:pStyle w:val="ListParagraph"/>
        <w:numPr>
          <w:ilvl w:val="2"/>
          <w:numId w:val="37"/>
        </w:numPr>
        <w:tabs>
          <w:tab w:val="left" w:pos="879"/>
          <w:tab w:val="left" w:pos="880"/>
        </w:tabs>
        <w:ind w:hanging="361"/>
        <w:rPr>
          <w:sz w:val="21"/>
        </w:rPr>
      </w:pPr>
      <w:r>
        <w:rPr>
          <w:sz w:val="21"/>
        </w:rPr>
        <w:t>Running our web app in containers</w:t>
      </w:r>
    </w:p>
    <w:p w14:paraId="57492417" w14:textId="77777777" w:rsidR="0014658C" w:rsidRDefault="00BE173E">
      <w:pPr>
        <w:pStyle w:val="BodyText"/>
        <w:spacing w:before="170" w:line="232" w:lineRule="auto"/>
        <w:ind w:left="159" w:right="510"/>
      </w:pPr>
      <w:r>
        <w:t>Let's get started by looking at the available Python web frameworks and why we chose Flask.</w:t>
      </w:r>
    </w:p>
    <w:p w14:paraId="2BFA77E0" w14:textId="77777777" w:rsidR="0014658C" w:rsidRDefault="0014658C">
      <w:pPr>
        <w:pStyle w:val="BodyText"/>
        <w:rPr>
          <w:sz w:val="20"/>
        </w:rPr>
      </w:pPr>
    </w:p>
    <w:p w14:paraId="42D586F8" w14:textId="77777777" w:rsidR="0014658C" w:rsidRDefault="0014658C">
      <w:pPr>
        <w:pStyle w:val="BodyText"/>
        <w:rPr>
          <w:sz w:val="20"/>
        </w:rPr>
      </w:pPr>
    </w:p>
    <w:p w14:paraId="14A7B396" w14:textId="77777777" w:rsidR="0014658C" w:rsidRDefault="0014658C">
      <w:pPr>
        <w:pStyle w:val="BodyText"/>
        <w:rPr>
          <w:sz w:val="20"/>
        </w:rPr>
      </w:pPr>
    </w:p>
    <w:p w14:paraId="00A12CA8" w14:textId="77777777" w:rsidR="0014658C" w:rsidRDefault="0014658C">
      <w:pPr>
        <w:pStyle w:val="BodyText"/>
        <w:rPr>
          <w:sz w:val="20"/>
        </w:rPr>
      </w:pPr>
    </w:p>
    <w:p w14:paraId="423ACE1F" w14:textId="77777777" w:rsidR="0014658C" w:rsidRDefault="0014658C">
      <w:pPr>
        <w:pStyle w:val="BodyText"/>
        <w:rPr>
          <w:sz w:val="20"/>
        </w:rPr>
      </w:pPr>
    </w:p>
    <w:p w14:paraId="650251BA" w14:textId="77777777" w:rsidR="0014658C" w:rsidRDefault="0014658C">
      <w:pPr>
        <w:pStyle w:val="BodyText"/>
        <w:rPr>
          <w:sz w:val="20"/>
        </w:rPr>
      </w:pPr>
    </w:p>
    <w:p w14:paraId="25064967" w14:textId="77777777" w:rsidR="0014658C" w:rsidRDefault="0014658C">
      <w:pPr>
        <w:pStyle w:val="BodyText"/>
        <w:rPr>
          <w:sz w:val="20"/>
        </w:rPr>
      </w:pPr>
    </w:p>
    <w:p w14:paraId="7D3ABF6B" w14:textId="77777777" w:rsidR="0014658C" w:rsidRDefault="0014658C">
      <w:pPr>
        <w:pStyle w:val="BodyText"/>
        <w:spacing w:before="11"/>
        <w:rPr>
          <w:sz w:val="19"/>
        </w:rPr>
      </w:pPr>
    </w:p>
    <w:p w14:paraId="51CE6541" w14:textId="77777777" w:rsidR="0014658C" w:rsidRDefault="00BE173E">
      <w:pPr>
        <w:ind w:left="1"/>
        <w:jc w:val="center"/>
        <w:rPr>
          <w:rFonts w:ascii="Arial"/>
          <w:b/>
          <w:sz w:val="18"/>
        </w:rPr>
      </w:pPr>
      <w:r>
        <w:rPr>
          <w:rFonts w:ascii="Arial"/>
          <w:b/>
          <w:sz w:val="18"/>
        </w:rPr>
        <w:t xml:space="preserve">[ </w:t>
      </w:r>
      <w:r>
        <w:rPr>
          <w:rFonts w:ascii="Arial"/>
          <w:b/>
          <w:sz w:val="16"/>
        </w:rPr>
        <w:t xml:space="preserve">298 </w:t>
      </w:r>
      <w:r>
        <w:rPr>
          <w:rFonts w:ascii="Arial"/>
          <w:b/>
          <w:sz w:val="18"/>
        </w:rPr>
        <w:t>]</w:t>
      </w:r>
    </w:p>
    <w:p w14:paraId="760F5257"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4D6CABE" w14:textId="77777777" w:rsidR="0014658C" w:rsidRDefault="00BE173E">
      <w:pPr>
        <w:tabs>
          <w:tab w:val="left" w:pos="7377"/>
        </w:tabs>
        <w:spacing w:before="84"/>
        <w:ind w:left="172"/>
        <w:rPr>
          <w:i/>
          <w:sz w:val="18"/>
        </w:rPr>
      </w:pPr>
      <w:bookmarkStart w:id="410" w:name="Comparing_Python_web_frameworks"/>
      <w:bookmarkStart w:id="411" w:name="_bookmark213"/>
      <w:bookmarkEnd w:id="410"/>
      <w:bookmarkEnd w:id="411"/>
      <w:r>
        <w:rPr>
          <w:i/>
          <w:sz w:val="18"/>
          <w:u w:val="single"/>
        </w:rPr>
        <w:lastRenderedPageBreak/>
        <w:t xml:space="preserve"> </w:t>
      </w:r>
      <w:r>
        <w:rPr>
          <w:i/>
          <w:sz w:val="18"/>
          <w:u w:val="single"/>
        </w:rPr>
        <w:tab/>
        <w:t>Chapter 9</w:t>
      </w:r>
    </w:p>
    <w:p w14:paraId="7F2CADAA" w14:textId="77777777" w:rsidR="0014658C" w:rsidRDefault="00BE173E">
      <w:pPr>
        <w:pStyle w:val="Heading2"/>
        <w:spacing w:before="142"/>
      </w:pPr>
      <w:r>
        <w:t>Comparing Python web frameworks</w:t>
      </w:r>
    </w:p>
    <w:p w14:paraId="700F605F" w14:textId="77777777" w:rsidR="0014658C" w:rsidRDefault="00BE173E">
      <w:pPr>
        <w:pStyle w:val="BodyText"/>
        <w:spacing w:before="29" w:line="232" w:lineRule="auto"/>
        <w:ind w:left="160" w:right="334"/>
      </w:pPr>
      <w:r>
        <w:t>Python is known for its great many web frameworks. There is a running joke in the Python community about whether you can ever work as a full-time Python developer without working with any of the Python web frameworks. There is</w:t>
      </w:r>
      <w:r>
        <w:rPr>
          <w:spacing w:val="-1"/>
        </w:rPr>
        <w:t xml:space="preserve"> </w:t>
      </w:r>
      <w:r>
        <w:rPr>
          <w:spacing w:val="-4"/>
        </w:rPr>
        <w:t>even</w:t>
      </w:r>
    </w:p>
    <w:p w14:paraId="18F1020B" w14:textId="77777777" w:rsidR="0014658C" w:rsidRDefault="00BE173E">
      <w:pPr>
        <w:pStyle w:val="BodyText"/>
        <w:spacing w:line="232" w:lineRule="auto"/>
        <w:ind w:left="160" w:right="171"/>
      </w:pPr>
      <w:r>
        <w:t>an annual conference held for Django, one of the most popular Python frameworks, called DjangoCon. It attracts hundreds of attendees every year. As of the writing of this book in late 2019, the first-ever Flask Conference took place in Brazil in 2018 and a more general PyConWeb took place in the spring of 2019. Did I mention Python has a thriving web development community?</w:t>
      </w:r>
    </w:p>
    <w:p w14:paraId="70E81844" w14:textId="77777777" w:rsidR="0014658C" w:rsidRDefault="00BE173E">
      <w:pPr>
        <w:spacing w:before="164" w:line="232" w:lineRule="auto"/>
        <w:ind w:left="159" w:right="1028"/>
        <w:jc w:val="both"/>
        <w:rPr>
          <w:sz w:val="21"/>
        </w:rPr>
      </w:pPr>
      <w:r>
        <w:rPr>
          <w:sz w:val="21"/>
        </w:rPr>
        <w:t xml:space="preserve">If you sort the </w:t>
      </w:r>
      <w:hyperlink r:id="rId331">
        <w:r>
          <w:rPr>
            <w:sz w:val="21"/>
          </w:rPr>
          <w:t xml:space="preserve">Python web frameworks on: </w:t>
        </w:r>
      </w:hyperlink>
      <w:hyperlink r:id="rId332">
        <w:r>
          <w:rPr>
            <w:rFonts w:ascii="Courier New"/>
            <w:sz w:val="19"/>
          </w:rPr>
          <w:t>https://hotframeworks.com/</w:t>
        </w:r>
      </w:hyperlink>
      <w:r>
        <w:rPr>
          <w:rFonts w:ascii="Courier New"/>
          <w:sz w:val="19"/>
        </w:rPr>
        <w:t xml:space="preserve"> </w:t>
      </w:r>
      <w:hyperlink r:id="rId333">
        <w:r>
          <w:rPr>
            <w:rFonts w:ascii="Courier New"/>
            <w:sz w:val="19"/>
          </w:rPr>
          <w:t>languages/python</w:t>
        </w:r>
      </w:hyperlink>
      <w:r>
        <w:rPr>
          <w:sz w:val="21"/>
        </w:rPr>
        <w:t>, you can see that there is no shortage of choices when it comes to Python and web frameworks:</w:t>
      </w:r>
    </w:p>
    <w:p w14:paraId="12F7D25B" w14:textId="77777777" w:rsidR="0014658C" w:rsidRDefault="00BE173E">
      <w:pPr>
        <w:pStyle w:val="BodyText"/>
        <w:spacing w:before="6"/>
        <w:rPr>
          <w:sz w:val="15"/>
        </w:rPr>
      </w:pPr>
      <w:r>
        <w:pict w14:anchorId="751979F1">
          <v:group id="_x0000_s1573" style="position:absolute;margin-left:71.75pt;margin-top:11.6pt;width:396.5pt;height:246.1pt;z-index:-251447296;mso-wrap-distance-left:0;mso-wrap-distance-right:0;mso-position-horizontal-relative:page" coordorigin="1435,232" coordsize="7930,4922">
            <v:shape id="_x0000_s1575" type="#_x0000_t75" style="position:absolute;left:1440;top:236;width:7920;height:4802">
              <v:imagedata r:id="rId334" o:title=""/>
            </v:shape>
            <v:rect id="_x0000_s1574" style="position:absolute;left:1440;top:236;width:7920;height:4912" filled="f" strokeweight=".5pt"/>
            <w10:wrap type="topAndBottom" anchorx="page"/>
          </v:group>
        </w:pict>
      </w:r>
    </w:p>
    <w:p w14:paraId="484DA508" w14:textId="77777777" w:rsidR="0014658C" w:rsidRDefault="00BE173E">
      <w:pPr>
        <w:spacing w:before="95"/>
        <w:ind w:left="39"/>
        <w:jc w:val="center"/>
        <w:rPr>
          <w:sz w:val="16"/>
        </w:rPr>
      </w:pPr>
      <w:r>
        <w:rPr>
          <w:sz w:val="16"/>
        </w:rPr>
        <w:t>Figure 1: Python web framework rankings</w:t>
      </w:r>
    </w:p>
    <w:p w14:paraId="65C0F1AE" w14:textId="77777777" w:rsidR="0014658C" w:rsidRDefault="0014658C">
      <w:pPr>
        <w:pStyle w:val="BodyText"/>
        <w:rPr>
          <w:sz w:val="20"/>
        </w:rPr>
      </w:pPr>
    </w:p>
    <w:p w14:paraId="36048EE2" w14:textId="77777777" w:rsidR="0014658C" w:rsidRDefault="0014658C">
      <w:pPr>
        <w:pStyle w:val="BodyText"/>
        <w:rPr>
          <w:sz w:val="20"/>
        </w:rPr>
      </w:pPr>
    </w:p>
    <w:p w14:paraId="67EA3271" w14:textId="77777777" w:rsidR="0014658C" w:rsidRDefault="0014658C">
      <w:pPr>
        <w:pStyle w:val="BodyText"/>
        <w:rPr>
          <w:sz w:val="20"/>
        </w:rPr>
      </w:pPr>
    </w:p>
    <w:p w14:paraId="1E9DF7B0" w14:textId="77777777" w:rsidR="0014658C" w:rsidRDefault="0014658C">
      <w:pPr>
        <w:pStyle w:val="BodyText"/>
        <w:rPr>
          <w:sz w:val="20"/>
        </w:rPr>
      </w:pPr>
    </w:p>
    <w:p w14:paraId="2D33DE39" w14:textId="77777777" w:rsidR="0014658C" w:rsidRDefault="0014658C">
      <w:pPr>
        <w:pStyle w:val="BodyText"/>
        <w:rPr>
          <w:sz w:val="20"/>
        </w:rPr>
      </w:pPr>
    </w:p>
    <w:p w14:paraId="39E10EE5" w14:textId="77777777" w:rsidR="0014658C" w:rsidRDefault="0014658C">
      <w:pPr>
        <w:pStyle w:val="BodyText"/>
        <w:rPr>
          <w:sz w:val="20"/>
        </w:rPr>
      </w:pPr>
    </w:p>
    <w:p w14:paraId="0A052709" w14:textId="77777777" w:rsidR="0014658C" w:rsidRDefault="0014658C">
      <w:pPr>
        <w:pStyle w:val="BodyText"/>
        <w:rPr>
          <w:sz w:val="20"/>
        </w:rPr>
      </w:pPr>
    </w:p>
    <w:p w14:paraId="02B72E75" w14:textId="77777777" w:rsidR="0014658C" w:rsidRDefault="0014658C">
      <w:pPr>
        <w:pStyle w:val="BodyText"/>
        <w:spacing w:before="1"/>
        <w:rPr>
          <w:sz w:val="25"/>
        </w:rPr>
      </w:pPr>
    </w:p>
    <w:p w14:paraId="487DFC18"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299 </w:t>
      </w:r>
      <w:r>
        <w:rPr>
          <w:rFonts w:ascii="Arial"/>
          <w:b/>
          <w:sz w:val="18"/>
        </w:rPr>
        <w:t>]</w:t>
      </w:r>
    </w:p>
    <w:p w14:paraId="243D0A67"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4C4C831" w14:textId="77777777" w:rsidR="0014658C" w:rsidRDefault="00BE173E">
      <w:pPr>
        <w:tabs>
          <w:tab w:val="left" w:pos="8079"/>
        </w:tabs>
        <w:spacing w:before="84"/>
        <w:ind w:left="160"/>
        <w:rPr>
          <w:i/>
          <w:sz w:val="18"/>
        </w:rPr>
      </w:pPr>
      <w:bookmarkStart w:id="412" w:name="_bookmark214"/>
      <w:bookmarkEnd w:id="412"/>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1C40D12D" w14:textId="77777777" w:rsidR="0014658C" w:rsidRDefault="00BE173E">
      <w:pPr>
        <w:pStyle w:val="BodyText"/>
        <w:spacing w:before="183" w:line="232" w:lineRule="auto"/>
        <w:ind w:left="160" w:right="366"/>
      </w:pPr>
      <w:r>
        <w:t>With so many options to choose from, which framework should we pick? Clearly, trying all the frameworks out yourself would be really time-consuming. The question of which web framework is better is also a passionate topic among web developers. If you ask this question on any of the forums, such as Quora, or search on Reddit, get ready for some highly opinionated answers and heated debates.</w:t>
      </w:r>
    </w:p>
    <w:p w14:paraId="7DA568DC" w14:textId="77777777" w:rsidR="0014658C" w:rsidRDefault="0014658C">
      <w:pPr>
        <w:pStyle w:val="BodyText"/>
        <w:rPr>
          <w:sz w:val="20"/>
        </w:rPr>
      </w:pPr>
    </w:p>
    <w:p w14:paraId="4DB4C4FE" w14:textId="77777777" w:rsidR="0014658C" w:rsidRDefault="0014658C">
      <w:pPr>
        <w:pStyle w:val="BodyText"/>
        <w:rPr>
          <w:sz w:val="20"/>
        </w:rPr>
      </w:pPr>
    </w:p>
    <w:p w14:paraId="2AF634E4" w14:textId="77777777" w:rsidR="0014658C" w:rsidRDefault="00BE173E">
      <w:pPr>
        <w:pStyle w:val="BodyText"/>
        <w:spacing w:before="5"/>
        <w:rPr>
          <w:sz w:val="25"/>
        </w:rPr>
      </w:pPr>
      <w:r>
        <w:pict w14:anchorId="6D67F5E7">
          <v:group id="_x0000_s1570" style="position:absolute;margin-left:102.85pt;margin-top:17.75pt;width:31.5pt;height:27.7pt;z-index:-251446272;mso-wrap-distance-left:0;mso-wrap-distance-right:0;mso-position-horizontal-relative:page" coordorigin="2057,355" coordsize="630,554">
            <v:shape id="_x0000_s1572" style="position:absolute;left:2057;top:387;width:591;height:522" coordorigin="2057,387" coordsize="591,522" o:spt="100" adj="0,,0" path="m2075,474r-18,l2096,664r74,136l2241,881r32,27l2393,867r-114,l2245,837r-47,-52l2149,712r-42,-95l2097,581r-9,-34l2081,512r-6,-38xm2289,864r-10,3l2393,867r9,-3l2289,864r,xm2586,773r-297,91l2402,864r215,-74l2607,785r-11,-6l2586,773xm2457,387r-357,l2100,401r,14l2101,429r1,14l2103,448r2,20l2107,483r2,10l2111,503r46,142l2219,747r53,63l2295,831r141,-44l2307,787r-35,-33l2225,695r-47,-84l2142,502r-2,-10l2138,482r-2,-15l2135,462r-1,-10l2132,434r-1,-8l2131,417r327,l2457,405r,-4l2457,387xm2541,635r-1,3l2539,641r-7,6l2526,652r-7,5l2532,671r13,14l2560,698r16,14l2307,787r129,l2648,723r-32,-20l2588,682r-25,-23l2541,635xm2458,417r-31,l2427,422r1,4l2428,431r1,10l2431,453r2,11l2435,477r3,-3l2441,471r2,-2l2446,468r2,-1l2450,467r1,-4l2453,460r5,-5l2462,452r-4,-26l2458,417xe" fillcolor="black" stroked="f">
              <v:stroke joinstyle="round"/>
              <v:formulas/>
              <v:path arrowok="t" o:connecttype="segments"/>
            </v:shape>
            <v:shape id="_x0000_s1571" type="#_x0000_t75" style="position:absolute;left:2321;top:354;width:366;height:363">
              <v:imagedata r:id="rId60" o:title=""/>
            </v:shape>
            <w10:wrap type="topAndBottom" anchorx="page"/>
          </v:group>
        </w:pict>
      </w:r>
    </w:p>
    <w:p w14:paraId="4257E8E4" w14:textId="77777777" w:rsidR="0014658C" w:rsidRDefault="0014658C">
      <w:pPr>
        <w:pStyle w:val="BodyText"/>
        <w:rPr>
          <w:sz w:val="24"/>
        </w:rPr>
      </w:pPr>
    </w:p>
    <w:p w14:paraId="418E5968" w14:textId="77777777" w:rsidR="0014658C" w:rsidRDefault="0014658C">
      <w:pPr>
        <w:pStyle w:val="BodyText"/>
        <w:rPr>
          <w:sz w:val="24"/>
        </w:rPr>
      </w:pPr>
    </w:p>
    <w:p w14:paraId="0D08B7D0" w14:textId="77777777" w:rsidR="0014658C" w:rsidRDefault="0014658C">
      <w:pPr>
        <w:pStyle w:val="BodyText"/>
        <w:spacing w:before="2"/>
        <w:rPr>
          <w:sz w:val="26"/>
        </w:rPr>
      </w:pPr>
    </w:p>
    <w:p w14:paraId="22804F8D" w14:textId="77777777" w:rsidR="0014658C" w:rsidRDefault="00BE173E">
      <w:pPr>
        <w:pStyle w:val="BodyText"/>
        <w:spacing w:line="232" w:lineRule="auto"/>
        <w:ind w:left="160" w:right="331"/>
      </w:pPr>
      <w:r>
        <w:t>Of course, I have my own bias toward programming languages (Python!) and web frameworks (Flask!). In this section, I hope to convey to you my reasoning behind choosing one over the other. Let's pick the top two frameworks from the preceding HotFrameworks list and compare them:</w:t>
      </w:r>
    </w:p>
    <w:p w14:paraId="2F789569" w14:textId="77777777" w:rsidR="0014658C" w:rsidRDefault="00BE173E">
      <w:pPr>
        <w:pStyle w:val="ListParagraph"/>
        <w:numPr>
          <w:ilvl w:val="2"/>
          <w:numId w:val="37"/>
        </w:numPr>
        <w:tabs>
          <w:tab w:val="left" w:pos="879"/>
          <w:tab w:val="left" w:pos="880"/>
        </w:tabs>
        <w:spacing w:before="168" w:line="232" w:lineRule="auto"/>
        <w:ind w:right="342"/>
        <w:rPr>
          <w:sz w:val="21"/>
        </w:rPr>
      </w:pPr>
      <w:r>
        <w:rPr>
          <w:b/>
          <w:sz w:val="21"/>
        </w:rPr>
        <w:t>Django</w:t>
      </w:r>
      <w:r>
        <w:rPr>
          <w:sz w:val="21"/>
        </w:rPr>
        <w:t xml:space="preserve">: The self-proclaimed "web framework for perfectionists with deadlines" is a high-level Python web framework that encourages rapid development and clean, pragmatic </w:t>
      </w:r>
      <w:hyperlink r:id="rId335">
        <w:r>
          <w:rPr>
            <w:sz w:val="21"/>
          </w:rPr>
          <w:t>design (</w:t>
        </w:r>
      </w:hyperlink>
      <w:hyperlink r:id="rId336">
        <w:r>
          <w:rPr>
            <w:rFonts w:ascii="Courier New" w:hAnsi="Courier New"/>
            <w:sz w:val="19"/>
          </w:rPr>
          <w:t>https://www.djangoproject.</w:t>
        </w:r>
      </w:hyperlink>
      <w:r>
        <w:rPr>
          <w:rFonts w:ascii="Courier New" w:hAnsi="Courier New"/>
          <w:sz w:val="19"/>
        </w:rPr>
        <w:t xml:space="preserve"> com/</w:t>
      </w:r>
      <w:r>
        <w:rPr>
          <w:sz w:val="21"/>
        </w:rPr>
        <w:t>). It is a large framework with pre-built code that provides an administrative panel and built-in content</w:t>
      </w:r>
      <w:r>
        <w:rPr>
          <w:spacing w:val="-4"/>
          <w:sz w:val="21"/>
        </w:rPr>
        <w:t xml:space="preserve"> </w:t>
      </w:r>
      <w:r>
        <w:rPr>
          <w:sz w:val="21"/>
        </w:rPr>
        <w:t>management.</w:t>
      </w:r>
    </w:p>
    <w:p w14:paraId="4008B808" w14:textId="77777777" w:rsidR="0014658C" w:rsidRDefault="00BE173E">
      <w:pPr>
        <w:pStyle w:val="ListParagraph"/>
        <w:numPr>
          <w:ilvl w:val="2"/>
          <w:numId w:val="37"/>
        </w:numPr>
        <w:tabs>
          <w:tab w:val="left" w:pos="879"/>
          <w:tab w:val="left" w:pos="881"/>
        </w:tabs>
        <w:spacing w:before="81" w:line="232" w:lineRule="auto"/>
        <w:ind w:left="880" w:right="212"/>
        <w:rPr>
          <w:sz w:val="21"/>
        </w:rPr>
      </w:pPr>
      <w:r>
        <w:rPr>
          <w:b/>
          <w:sz w:val="21"/>
        </w:rPr>
        <w:t>Flask</w:t>
      </w:r>
      <w:r>
        <w:rPr>
          <w:sz w:val="21"/>
        </w:rPr>
        <w:t>: This is a microframework for Python and is based on Werkzeug, Jinja2, and other applications (https://palletsprojects.com/p/flask/). By being a microframework, Flask intends on keeping the core small and being easy to extend when needed. The "micro" in microframework does not mean that Flask is lacking in functionality, nor does it mean it cannot work</w:t>
      </w:r>
      <w:r>
        <w:rPr>
          <w:spacing w:val="-9"/>
          <w:sz w:val="21"/>
        </w:rPr>
        <w:t xml:space="preserve"> </w:t>
      </w:r>
      <w:r>
        <w:rPr>
          <w:sz w:val="21"/>
        </w:rPr>
        <w:t>in</w:t>
      </w:r>
    </w:p>
    <w:p w14:paraId="2988F169" w14:textId="77777777" w:rsidR="0014658C" w:rsidRDefault="00BE173E">
      <w:pPr>
        <w:pStyle w:val="BodyText"/>
        <w:spacing w:line="249" w:lineRule="exact"/>
        <w:ind w:left="880"/>
      </w:pPr>
      <w:r>
        <w:t>a production environment.</w:t>
      </w:r>
    </w:p>
    <w:p w14:paraId="05A20F35" w14:textId="77777777" w:rsidR="0014658C" w:rsidRDefault="00BE173E">
      <w:pPr>
        <w:pStyle w:val="BodyText"/>
        <w:spacing w:before="170" w:line="232" w:lineRule="auto"/>
        <w:ind w:left="159" w:right="381"/>
      </w:pPr>
      <w:r>
        <w:t xml:space="preserve">Personally, I use Django for some of the larger projects while using Flask for quick prototypes. The Django framework has a strong opinion on how things should be done; any deviation from it would sometimes leave the user feeling that they are "fighting with the framework." For example, if you look at the Django database </w:t>
      </w:r>
      <w:hyperlink r:id="rId337">
        <w:r>
          <w:t>documentation, (</w:t>
        </w:r>
      </w:hyperlink>
      <w:hyperlink r:id="rId338">
        <w:r>
          <w:rPr>
            <w:rFonts w:ascii="Courier New"/>
            <w:sz w:val="19"/>
          </w:rPr>
          <w:t>https://docs.djangoproject.com/en/2.2/ref/databases/</w:t>
        </w:r>
      </w:hyperlink>
      <w:r>
        <w:t>), you will notice that the framework supports a number of different SQL databases. However, they are all variants of a SQL database such as MySQL, PostgreSQL, SQLite, and others.</w:t>
      </w:r>
    </w:p>
    <w:p w14:paraId="352E115D" w14:textId="77777777" w:rsidR="0014658C" w:rsidRDefault="00BE173E">
      <w:pPr>
        <w:pStyle w:val="BodyText"/>
        <w:spacing w:before="163" w:line="232" w:lineRule="auto"/>
        <w:ind w:left="159" w:right="107"/>
      </w:pPr>
      <w:r>
        <w:t>What if you want to use a NoSQL database such as MongoDB or CouchDB? It might be possible but could be leaving you in your own hands. Being an opinionated framework</w:t>
      </w:r>
      <w:r>
        <w:rPr>
          <w:spacing w:val="-9"/>
        </w:rPr>
        <w:t xml:space="preserve"> </w:t>
      </w:r>
      <w:r>
        <w:t>is</w:t>
      </w:r>
      <w:r>
        <w:rPr>
          <w:spacing w:val="-8"/>
        </w:rPr>
        <w:t xml:space="preserve"> </w:t>
      </w:r>
      <w:r>
        <w:t>certainly</w:t>
      </w:r>
      <w:r>
        <w:rPr>
          <w:spacing w:val="-9"/>
        </w:rPr>
        <w:t xml:space="preserve"> </w:t>
      </w:r>
      <w:r>
        <w:t>not</w:t>
      </w:r>
      <w:r>
        <w:rPr>
          <w:spacing w:val="-8"/>
        </w:rPr>
        <w:t xml:space="preserve"> </w:t>
      </w:r>
      <w:r>
        <w:t>a</w:t>
      </w:r>
      <w:r>
        <w:rPr>
          <w:spacing w:val="-8"/>
        </w:rPr>
        <w:t xml:space="preserve"> </w:t>
      </w:r>
      <w:r>
        <w:t>bad</w:t>
      </w:r>
      <w:r>
        <w:rPr>
          <w:spacing w:val="-9"/>
        </w:rPr>
        <w:t xml:space="preserve"> </w:t>
      </w:r>
      <w:r>
        <w:t>thing,</w:t>
      </w:r>
      <w:r>
        <w:rPr>
          <w:spacing w:val="-8"/>
        </w:rPr>
        <w:t xml:space="preserve"> </w:t>
      </w:r>
      <w:r>
        <w:t>it</w:t>
      </w:r>
      <w:r>
        <w:rPr>
          <w:spacing w:val="-8"/>
        </w:rPr>
        <w:t xml:space="preserve"> </w:t>
      </w:r>
      <w:r>
        <w:t>is</w:t>
      </w:r>
      <w:r>
        <w:rPr>
          <w:spacing w:val="-9"/>
        </w:rPr>
        <w:t xml:space="preserve"> </w:t>
      </w:r>
      <w:r>
        <w:t>just</w:t>
      </w:r>
      <w:r>
        <w:rPr>
          <w:spacing w:val="-8"/>
        </w:rPr>
        <w:t xml:space="preserve"> </w:t>
      </w:r>
      <w:r>
        <w:t>a</w:t>
      </w:r>
      <w:r>
        <w:rPr>
          <w:spacing w:val="-8"/>
        </w:rPr>
        <w:t xml:space="preserve"> </w:t>
      </w:r>
      <w:r>
        <w:t>matter</w:t>
      </w:r>
      <w:r>
        <w:rPr>
          <w:spacing w:val="-9"/>
        </w:rPr>
        <w:t xml:space="preserve"> </w:t>
      </w:r>
      <w:r>
        <w:t>of</w:t>
      </w:r>
      <w:r>
        <w:rPr>
          <w:spacing w:val="-8"/>
        </w:rPr>
        <w:t xml:space="preserve"> </w:t>
      </w:r>
      <w:r>
        <w:t>opinion</w:t>
      </w:r>
      <w:r>
        <w:rPr>
          <w:spacing w:val="-8"/>
        </w:rPr>
        <w:t xml:space="preserve"> </w:t>
      </w:r>
      <w:r>
        <w:t>(no</w:t>
      </w:r>
      <w:r>
        <w:rPr>
          <w:spacing w:val="-9"/>
        </w:rPr>
        <w:t xml:space="preserve"> </w:t>
      </w:r>
      <w:r>
        <w:t>pun</w:t>
      </w:r>
      <w:r>
        <w:rPr>
          <w:spacing w:val="-8"/>
        </w:rPr>
        <w:t xml:space="preserve"> </w:t>
      </w:r>
      <w:r>
        <w:t>intended).</w:t>
      </w:r>
    </w:p>
    <w:p w14:paraId="435CDD99" w14:textId="77777777" w:rsidR="0014658C" w:rsidRDefault="0014658C">
      <w:pPr>
        <w:pStyle w:val="BodyText"/>
        <w:spacing w:before="6"/>
        <w:rPr>
          <w:sz w:val="11"/>
        </w:rPr>
      </w:pPr>
    </w:p>
    <w:p w14:paraId="5CAE14FE"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300 </w:t>
      </w:r>
      <w:r>
        <w:rPr>
          <w:rFonts w:ascii="Arial"/>
          <w:b/>
          <w:sz w:val="18"/>
        </w:rPr>
        <w:t>]</w:t>
      </w:r>
    </w:p>
    <w:p w14:paraId="1D682905"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FFA6900" w14:textId="77777777" w:rsidR="0014658C" w:rsidRDefault="00BE173E">
      <w:pPr>
        <w:tabs>
          <w:tab w:val="left" w:pos="7377"/>
        </w:tabs>
        <w:spacing w:before="84"/>
        <w:ind w:left="172"/>
        <w:rPr>
          <w:i/>
          <w:sz w:val="18"/>
        </w:rPr>
      </w:pPr>
      <w:bookmarkStart w:id="413" w:name="Flask_and_lab_setup"/>
      <w:bookmarkStart w:id="414" w:name="_bookmark215"/>
      <w:bookmarkEnd w:id="413"/>
      <w:bookmarkEnd w:id="414"/>
      <w:r>
        <w:rPr>
          <w:i/>
          <w:sz w:val="18"/>
          <w:u w:val="single"/>
        </w:rPr>
        <w:lastRenderedPageBreak/>
        <w:t xml:space="preserve"> </w:t>
      </w:r>
      <w:r>
        <w:rPr>
          <w:i/>
          <w:sz w:val="18"/>
          <w:u w:val="single"/>
        </w:rPr>
        <w:tab/>
        <w:t>Chapter 9</w:t>
      </w:r>
    </w:p>
    <w:p w14:paraId="049B0A15" w14:textId="77777777" w:rsidR="0014658C" w:rsidRDefault="00BE173E">
      <w:pPr>
        <w:pStyle w:val="BodyText"/>
        <w:spacing w:before="183" w:line="232" w:lineRule="auto"/>
        <w:ind w:left="160" w:right="239"/>
      </w:pPr>
      <w:r>
        <w:t>The idea of keeping the core code small and extending it when needed is very appealing when you need something simple and fast. The initial example in the documentation to get Flask up and running consists of only six lines of code and is easy to understand, even if you don't have any prior experience. Since Flask is built with extensions in mind, writing your own extensions, such as a decorator, is pretty easy. Even though it is a microframework, the Flask core still includes the necessary components, such as a development server, debugger, integration with unit tests, RESTful request dispatching, and more, to get you started out of the box.</w:t>
      </w:r>
    </w:p>
    <w:p w14:paraId="4ADE7C61" w14:textId="77777777" w:rsidR="0014658C" w:rsidRDefault="00BE173E">
      <w:pPr>
        <w:pStyle w:val="BodyText"/>
        <w:spacing w:before="164" w:line="232" w:lineRule="auto"/>
        <w:ind w:left="160" w:right="165"/>
        <w:jc w:val="both"/>
      </w:pPr>
      <w:r>
        <w:t>As you can see, besides Django, Flask is the second most popular Python framework by some measure. The popularity that comes with community contribution, support, and quick development helps it further expand its reach.</w:t>
      </w:r>
    </w:p>
    <w:p w14:paraId="54566A48" w14:textId="77777777" w:rsidR="0014658C" w:rsidRDefault="00BE173E">
      <w:pPr>
        <w:pStyle w:val="BodyText"/>
        <w:spacing w:before="169" w:line="232" w:lineRule="auto"/>
        <w:ind w:left="160" w:right="496"/>
      </w:pPr>
      <w:r>
        <w:t>For the preceding reasons, I feel that Flask is an ideal choice for us when it comes to building network web services to start with.</w:t>
      </w:r>
    </w:p>
    <w:p w14:paraId="12382C38" w14:textId="77777777" w:rsidR="0014658C" w:rsidRDefault="0014658C">
      <w:pPr>
        <w:pStyle w:val="BodyText"/>
        <w:spacing w:before="8"/>
        <w:rPr>
          <w:sz w:val="32"/>
        </w:rPr>
      </w:pPr>
    </w:p>
    <w:p w14:paraId="10050E94" w14:textId="77777777" w:rsidR="0014658C" w:rsidRDefault="00BE173E">
      <w:pPr>
        <w:pStyle w:val="Heading2"/>
        <w:spacing w:before="1"/>
        <w:jc w:val="both"/>
      </w:pPr>
      <w:r>
        <w:t>Flask and lab setup</w:t>
      </w:r>
    </w:p>
    <w:p w14:paraId="2D0CFA04" w14:textId="77777777" w:rsidR="0014658C" w:rsidRDefault="00BE173E">
      <w:pPr>
        <w:pStyle w:val="BodyText"/>
        <w:spacing w:before="29" w:line="232" w:lineRule="auto"/>
        <w:ind w:left="160" w:right="471"/>
      </w:pPr>
      <w:r>
        <w:t>In this chapter, we will continue to use a virtual environment to isolate the Python environment and dependencies. If you prefer, you can start a new virtual environment, or you can continue to use the existing virtual environment that we have been using up to this point.</w:t>
      </w:r>
    </w:p>
    <w:p w14:paraId="65E03269" w14:textId="77777777" w:rsidR="0014658C" w:rsidRDefault="00BE173E">
      <w:pPr>
        <w:pStyle w:val="BodyText"/>
        <w:spacing w:before="168" w:line="232" w:lineRule="auto"/>
        <w:ind w:left="160" w:right="575"/>
      </w:pPr>
      <w:r>
        <w:t xml:space="preserve">In this chapter, we will install quite a few Python packages. To make life easier, I have included a </w:t>
      </w:r>
      <w:r>
        <w:rPr>
          <w:rFonts w:ascii="Courier New"/>
          <w:sz w:val="19"/>
        </w:rPr>
        <w:t xml:space="preserve">requirements.txt </w:t>
      </w:r>
      <w:r>
        <w:t>file on this book's GitHub repository; we can use it to install all the necessary packages (remember to activate your</w:t>
      </w:r>
      <w:r>
        <w:rPr>
          <w:spacing w:val="-30"/>
        </w:rPr>
        <w:t xml:space="preserve"> </w:t>
      </w:r>
      <w:r>
        <w:t>virtual environment). You should see packages being downloaded and successfully installed at the end of the</w:t>
      </w:r>
      <w:r>
        <w:rPr>
          <w:spacing w:val="-3"/>
        </w:rPr>
        <w:t xml:space="preserve"> </w:t>
      </w:r>
      <w:r>
        <w:t>process:</w:t>
      </w:r>
    </w:p>
    <w:p w14:paraId="64FAC082" w14:textId="77777777" w:rsidR="0014658C" w:rsidRDefault="00BE173E">
      <w:pPr>
        <w:spacing w:before="177" w:line="288" w:lineRule="auto"/>
        <w:ind w:left="160" w:right="4887"/>
        <w:rPr>
          <w:rFonts w:ascii="Courier New"/>
          <w:b/>
          <w:sz w:val="18"/>
        </w:rPr>
      </w:pPr>
      <w:r>
        <w:rPr>
          <w:rFonts w:ascii="Courier New"/>
          <w:b/>
          <w:sz w:val="18"/>
        </w:rPr>
        <w:t>(venv) $ cat requirements.txt Flask==1.1.1</w:t>
      </w:r>
    </w:p>
    <w:p w14:paraId="02B81751" w14:textId="77777777" w:rsidR="0014658C" w:rsidRDefault="00BE173E">
      <w:pPr>
        <w:spacing w:line="288" w:lineRule="auto"/>
        <w:ind w:left="160" w:right="5555"/>
        <w:rPr>
          <w:rFonts w:ascii="Courier New"/>
          <w:b/>
          <w:sz w:val="18"/>
        </w:rPr>
      </w:pPr>
      <w:r>
        <w:rPr>
          <w:rFonts w:ascii="Courier New"/>
          <w:b/>
          <w:sz w:val="18"/>
        </w:rPr>
        <w:t>Flask-HTTPAuth==3.3.0 Flask-SQLAlchemy==2.4.1</w:t>
      </w:r>
      <w:r>
        <w:rPr>
          <w:rFonts w:ascii="Courier New"/>
          <w:b/>
          <w:w w:val="99"/>
          <w:sz w:val="18"/>
        </w:rPr>
        <w:t xml:space="preserve"> </w:t>
      </w:r>
      <w:r>
        <w:rPr>
          <w:rFonts w:ascii="Courier New"/>
          <w:b/>
          <w:sz w:val="18"/>
        </w:rPr>
        <w:t>Jinja2==2.10.1</w:t>
      </w:r>
    </w:p>
    <w:p w14:paraId="6B633AF7" w14:textId="77777777" w:rsidR="0014658C" w:rsidRDefault="00BE173E">
      <w:pPr>
        <w:spacing w:before="1" w:line="288" w:lineRule="auto"/>
        <w:ind w:left="160" w:right="5663"/>
        <w:rPr>
          <w:rFonts w:ascii="Courier New"/>
          <w:b/>
          <w:sz w:val="18"/>
        </w:rPr>
      </w:pPr>
      <w:r>
        <w:rPr>
          <w:rFonts w:ascii="Courier New"/>
          <w:b/>
          <w:sz w:val="18"/>
        </w:rPr>
        <w:t>MarkupSafe==1.1.1 Pygments==2.4.2 SQLAlchemy==1.3.9 Werkzeug==0.16.0 httpie==1.0.3 itsdangerous==1.1.0 python-dateutil==2.8.0</w:t>
      </w:r>
      <w:r>
        <w:rPr>
          <w:rFonts w:ascii="Courier New"/>
          <w:b/>
          <w:w w:val="99"/>
          <w:sz w:val="18"/>
        </w:rPr>
        <w:t xml:space="preserve"> </w:t>
      </w:r>
      <w:r>
        <w:rPr>
          <w:rFonts w:ascii="Courier New"/>
          <w:b/>
          <w:sz w:val="18"/>
        </w:rPr>
        <w:t>requests==2.20.1</w:t>
      </w:r>
    </w:p>
    <w:p w14:paraId="58DA0CF1" w14:textId="77777777" w:rsidR="0014658C" w:rsidRDefault="0014658C">
      <w:pPr>
        <w:pStyle w:val="BodyText"/>
        <w:spacing w:before="7"/>
        <w:rPr>
          <w:rFonts w:ascii="Courier New"/>
          <w:b/>
        </w:rPr>
      </w:pPr>
    </w:p>
    <w:p w14:paraId="402F6A05" w14:textId="77777777" w:rsidR="0014658C" w:rsidRDefault="00BE173E">
      <w:pPr>
        <w:ind w:left="160"/>
        <w:rPr>
          <w:rFonts w:ascii="Courier New"/>
          <w:b/>
          <w:sz w:val="18"/>
        </w:rPr>
      </w:pPr>
      <w:r>
        <w:rPr>
          <w:rFonts w:ascii="Courier New"/>
          <w:b/>
          <w:sz w:val="18"/>
        </w:rPr>
        <w:t>(venv) $ pip install -r requirements.txt</w:t>
      </w:r>
    </w:p>
    <w:p w14:paraId="76030DF1" w14:textId="77777777" w:rsidR="0014658C" w:rsidRDefault="0014658C">
      <w:pPr>
        <w:pStyle w:val="BodyText"/>
        <w:spacing w:before="3"/>
        <w:rPr>
          <w:rFonts w:ascii="Courier New"/>
          <w:b/>
          <w:sz w:val="13"/>
        </w:rPr>
      </w:pPr>
    </w:p>
    <w:p w14:paraId="6E3AC55E"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301 </w:t>
      </w:r>
      <w:r>
        <w:rPr>
          <w:rFonts w:ascii="Arial"/>
          <w:b/>
          <w:sz w:val="18"/>
        </w:rPr>
        <w:t>]</w:t>
      </w:r>
    </w:p>
    <w:p w14:paraId="5FB299D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1C590B8" w14:textId="77777777" w:rsidR="0014658C" w:rsidRDefault="00BE173E">
      <w:pPr>
        <w:tabs>
          <w:tab w:val="left" w:pos="8079"/>
        </w:tabs>
        <w:spacing w:before="84"/>
        <w:ind w:left="160"/>
        <w:rPr>
          <w:i/>
          <w:sz w:val="18"/>
        </w:rPr>
      </w:pPr>
      <w:bookmarkStart w:id="415" w:name="Introduction_to_Flask"/>
      <w:bookmarkStart w:id="416" w:name="_bookmark216"/>
      <w:bookmarkEnd w:id="415"/>
      <w:bookmarkEnd w:id="416"/>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734DD016" w14:textId="77777777" w:rsidR="0014658C" w:rsidRDefault="00BE173E">
      <w:pPr>
        <w:pStyle w:val="BodyText"/>
        <w:spacing w:before="177"/>
        <w:ind w:left="160"/>
      </w:pPr>
      <w:r>
        <w:t>For our network topology, we will use a simple four-node network, as shown here:</w:t>
      </w:r>
    </w:p>
    <w:p w14:paraId="0B34D5C1" w14:textId="77777777" w:rsidR="0014658C" w:rsidRDefault="00BE173E">
      <w:pPr>
        <w:pStyle w:val="BodyText"/>
        <w:spacing w:before="6"/>
        <w:rPr>
          <w:sz w:val="15"/>
        </w:rPr>
      </w:pPr>
      <w:r>
        <w:pict w14:anchorId="485199BA">
          <v:group id="_x0000_s1567" style="position:absolute;margin-left:1in;margin-top:11.6pt;width:396pt;height:201.45pt;z-index:-251445248;mso-wrap-distance-left:0;mso-wrap-distance-right:0;mso-position-horizontal-relative:page" coordorigin="1440,232" coordsize="7920,4029">
            <v:shape id="_x0000_s1569" type="#_x0000_t75" style="position:absolute;left:3196;top:237;width:4407;height:4019">
              <v:imagedata r:id="rId339" o:title=""/>
            </v:shape>
            <v:rect id="_x0000_s1568" style="position:absolute;left:1445;top:237;width:7910;height:4019" filled="f" strokeweight=".5pt"/>
            <w10:wrap type="topAndBottom" anchorx="page"/>
          </v:group>
        </w:pict>
      </w:r>
    </w:p>
    <w:p w14:paraId="04F90709" w14:textId="77777777" w:rsidR="0014658C" w:rsidRDefault="00BE173E">
      <w:pPr>
        <w:spacing w:before="95"/>
        <w:ind w:left="39"/>
        <w:jc w:val="center"/>
        <w:rPr>
          <w:sz w:val="16"/>
        </w:rPr>
      </w:pPr>
      <w:r>
        <w:rPr>
          <w:sz w:val="16"/>
        </w:rPr>
        <w:t>Figure 2: Lab topology</w:t>
      </w:r>
    </w:p>
    <w:p w14:paraId="608FA767" w14:textId="77777777" w:rsidR="0014658C" w:rsidRDefault="0014658C">
      <w:pPr>
        <w:pStyle w:val="BodyText"/>
        <w:spacing w:before="4"/>
        <w:rPr>
          <w:sz w:val="14"/>
        </w:rPr>
      </w:pPr>
    </w:p>
    <w:p w14:paraId="02161109" w14:textId="77777777" w:rsidR="0014658C" w:rsidRDefault="00BE173E">
      <w:pPr>
        <w:pStyle w:val="BodyText"/>
        <w:ind w:left="160"/>
      </w:pPr>
      <w:r>
        <w:t>Let's take a look at Flask in the next section.</w:t>
      </w:r>
    </w:p>
    <w:p w14:paraId="239827FD" w14:textId="77777777" w:rsidR="0014658C" w:rsidRDefault="0014658C">
      <w:pPr>
        <w:pStyle w:val="BodyText"/>
        <w:rPr>
          <w:sz w:val="20"/>
        </w:rPr>
      </w:pPr>
    </w:p>
    <w:p w14:paraId="1F42E4B7" w14:textId="77777777" w:rsidR="0014658C" w:rsidRDefault="00BE173E">
      <w:pPr>
        <w:pStyle w:val="BodyText"/>
        <w:spacing w:before="1"/>
        <w:rPr>
          <w:sz w:val="16"/>
        </w:rPr>
      </w:pPr>
      <w:r>
        <w:pict w14:anchorId="7D834351">
          <v:group id="_x0000_s1564" style="position:absolute;margin-left:102.85pt;margin-top:11.95pt;width:31.5pt;height:27.7pt;z-index:-251444224;mso-wrap-distance-left:0;mso-wrap-distance-right:0;mso-position-horizontal-relative:page" coordorigin="2057,239" coordsize="630,554">
            <v:shape id="_x0000_s1566" style="position:absolute;left:2057;top:271;width:591;height:522" coordorigin="2057,272" coordsize="591,522" o:spt="100" adj="0,,0" path="m2075,358r-18,1l2096,549r74,135l2241,766r32,27l2393,752r-114,l2245,722r-47,-52l2149,596r-42,-95l2097,465r-9,-34l2081,396r-6,-38xm2289,748r-10,4l2393,752r9,-3l2289,749r,-1xm2586,657r-297,92l2402,749r215,-74l2607,669r-11,-6l2586,657xm2457,272r-357,l2100,286r,14l2101,313r1,14l2103,332r2,20l2107,367r2,10l2111,387r46,142l2219,632r53,62l2295,715r141,-43l2307,672r-35,-34l2225,579r-47,-84l2142,386r-2,-10l2138,366r-2,-15l2135,346r-1,-10l2132,318r-1,-8l2131,302r327,l2457,289r,-3l2457,272xm2541,520r-1,3l2539,525r-7,6l2526,536r-7,5l2532,555r13,14l2560,583r16,13l2307,672r129,l2648,607r-32,-19l2588,566r-25,-22l2541,520xm2458,302r-31,l2427,306r1,5l2428,316r1,10l2431,337r2,12l2435,361r3,-3l2441,355r2,-1l2446,352r2,-1l2450,351r1,-4l2453,344r5,-4l2462,336r-4,-26l2458,302xe" fillcolor="black" stroked="f">
              <v:stroke joinstyle="round"/>
              <v:formulas/>
              <v:path arrowok="t" o:connecttype="segments"/>
            </v:shape>
            <v:shape id="_x0000_s1565" type="#_x0000_t75" style="position:absolute;left:2321;top:239;width:366;height:363">
              <v:imagedata r:id="rId60" o:title=""/>
            </v:shape>
            <w10:wrap type="topAndBottom" anchorx="page"/>
          </v:group>
        </w:pict>
      </w:r>
    </w:p>
    <w:p w14:paraId="644CF5C1" w14:textId="77777777" w:rsidR="0014658C" w:rsidRDefault="0014658C">
      <w:pPr>
        <w:pStyle w:val="BodyText"/>
        <w:rPr>
          <w:sz w:val="24"/>
        </w:rPr>
      </w:pPr>
    </w:p>
    <w:p w14:paraId="777CCC92" w14:textId="77777777" w:rsidR="0014658C" w:rsidRDefault="0014658C">
      <w:pPr>
        <w:pStyle w:val="BodyText"/>
        <w:rPr>
          <w:sz w:val="34"/>
        </w:rPr>
      </w:pPr>
    </w:p>
    <w:p w14:paraId="09C0E69E" w14:textId="77777777" w:rsidR="0014658C" w:rsidRDefault="00BE173E">
      <w:pPr>
        <w:pStyle w:val="Heading2"/>
      </w:pPr>
      <w:r>
        <w:t>Introduction to Flask</w:t>
      </w:r>
    </w:p>
    <w:p w14:paraId="485BEC54" w14:textId="77777777" w:rsidR="0014658C" w:rsidRDefault="00BE173E">
      <w:pPr>
        <w:pStyle w:val="BodyText"/>
        <w:spacing w:before="29" w:line="232" w:lineRule="auto"/>
        <w:ind w:left="159" w:right="253"/>
      </w:pPr>
      <w:r>
        <w:t xml:space="preserve">Like most popular open source projects, Flask has very good documentation, which is available at </w:t>
      </w:r>
      <w:hyperlink r:id="rId340">
        <w:r>
          <w:rPr>
            <w:rFonts w:ascii="Courier New"/>
            <w:sz w:val="19"/>
          </w:rPr>
          <w:t>https://flask.palletsprojects.com/en/1.1.x/</w:t>
        </w:r>
      </w:hyperlink>
      <w:r>
        <w:t>. If you'd like to dig deeper into Flask, the project documentation would be a great place to start.</w:t>
      </w:r>
    </w:p>
    <w:p w14:paraId="09861D73" w14:textId="77777777" w:rsidR="0014658C" w:rsidRDefault="0014658C">
      <w:pPr>
        <w:pStyle w:val="BodyText"/>
        <w:rPr>
          <w:sz w:val="20"/>
        </w:rPr>
      </w:pPr>
    </w:p>
    <w:p w14:paraId="79246A77" w14:textId="77777777" w:rsidR="0014658C" w:rsidRDefault="0014658C">
      <w:pPr>
        <w:pStyle w:val="BodyText"/>
        <w:rPr>
          <w:sz w:val="20"/>
        </w:rPr>
      </w:pPr>
    </w:p>
    <w:p w14:paraId="05153F16" w14:textId="77777777" w:rsidR="0014658C" w:rsidRDefault="00BE173E">
      <w:pPr>
        <w:pStyle w:val="BodyText"/>
        <w:spacing w:before="3"/>
      </w:pPr>
      <w:r>
        <w:rPr>
          <w:noProof/>
        </w:rPr>
        <w:drawing>
          <wp:anchor distT="0" distB="0" distL="0" distR="0" simplePos="0" relativeHeight="210" behindDoc="0" locked="0" layoutInCell="1" allowOverlap="1" wp14:anchorId="2FBA76F5" wp14:editId="1F726AA6">
            <wp:simplePos x="0" y="0"/>
            <wp:positionH relativeFrom="page">
              <wp:posOffset>1350263</wp:posOffset>
            </wp:positionH>
            <wp:positionV relativeFrom="paragraph">
              <wp:posOffset>192614</wp:posOffset>
            </wp:positionV>
            <wp:extent cx="317817" cy="366712"/>
            <wp:effectExtent l="0" t="0" r="0" b="0"/>
            <wp:wrapTopAndBottom/>
            <wp:docPr id="91"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45.png"/>
                    <pic:cNvPicPr/>
                  </pic:nvPicPr>
                  <pic:blipFill>
                    <a:blip r:embed="rId118" cstate="print"/>
                    <a:stretch>
                      <a:fillRect/>
                    </a:stretch>
                  </pic:blipFill>
                  <pic:spPr>
                    <a:xfrm>
                      <a:off x="0" y="0"/>
                      <a:ext cx="317817" cy="366712"/>
                    </a:xfrm>
                    <a:prstGeom prst="rect">
                      <a:avLst/>
                    </a:prstGeom>
                  </pic:spPr>
                </pic:pic>
              </a:graphicData>
            </a:graphic>
          </wp:anchor>
        </w:drawing>
      </w:r>
    </w:p>
    <w:p w14:paraId="1B21D92E" w14:textId="77777777" w:rsidR="0014658C" w:rsidRDefault="0014658C">
      <w:pPr>
        <w:pStyle w:val="BodyText"/>
        <w:rPr>
          <w:sz w:val="20"/>
        </w:rPr>
      </w:pPr>
    </w:p>
    <w:p w14:paraId="7C95774C" w14:textId="77777777" w:rsidR="0014658C" w:rsidRDefault="0014658C">
      <w:pPr>
        <w:pStyle w:val="BodyText"/>
        <w:rPr>
          <w:sz w:val="20"/>
        </w:rPr>
      </w:pPr>
    </w:p>
    <w:p w14:paraId="0D0EAAA7" w14:textId="77777777" w:rsidR="0014658C" w:rsidRDefault="0014658C">
      <w:pPr>
        <w:pStyle w:val="BodyText"/>
        <w:rPr>
          <w:sz w:val="20"/>
        </w:rPr>
      </w:pPr>
    </w:p>
    <w:p w14:paraId="06B58EE1" w14:textId="77777777" w:rsidR="0014658C" w:rsidRDefault="0014658C">
      <w:pPr>
        <w:pStyle w:val="BodyText"/>
        <w:rPr>
          <w:sz w:val="20"/>
        </w:rPr>
      </w:pPr>
    </w:p>
    <w:p w14:paraId="7E3708C7" w14:textId="77777777" w:rsidR="0014658C" w:rsidRDefault="0014658C">
      <w:pPr>
        <w:pStyle w:val="BodyText"/>
        <w:spacing w:before="7"/>
        <w:rPr>
          <w:sz w:val="16"/>
        </w:rPr>
      </w:pPr>
    </w:p>
    <w:p w14:paraId="2058BF98"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302 </w:t>
      </w:r>
      <w:r>
        <w:rPr>
          <w:rFonts w:ascii="Arial"/>
          <w:b/>
          <w:sz w:val="18"/>
        </w:rPr>
        <w:t>]</w:t>
      </w:r>
    </w:p>
    <w:p w14:paraId="07BAE31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7A6BE07" w14:textId="77777777" w:rsidR="0014658C" w:rsidRDefault="00BE173E">
      <w:pPr>
        <w:tabs>
          <w:tab w:val="left" w:pos="7377"/>
        </w:tabs>
        <w:spacing w:before="84"/>
        <w:ind w:left="172"/>
        <w:rPr>
          <w:i/>
          <w:sz w:val="18"/>
        </w:rPr>
      </w:pPr>
      <w:bookmarkStart w:id="417" w:name="_bookmark217"/>
      <w:bookmarkEnd w:id="417"/>
      <w:r>
        <w:rPr>
          <w:i/>
          <w:sz w:val="18"/>
          <w:u w:val="single"/>
        </w:rPr>
        <w:lastRenderedPageBreak/>
        <w:t xml:space="preserve"> </w:t>
      </w:r>
      <w:r>
        <w:rPr>
          <w:i/>
          <w:sz w:val="18"/>
          <w:u w:val="single"/>
        </w:rPr>
        <w:tab/>
        <w:t>Chapter 9</w:t>
      </w:r>
    </w:p>
    <w:p w14:paraId="42D4CFC2" w14:textId="77777777" w:rsidR="0014658C" w:rsidRDefault="00BE173E">
      <w:pPr>
        <w:pStyle w:val="BodyText"/>
        <w:spacing w:before="177"/>
        <w:ind w:left="160"/>
      </w:pPr>
      <w:r>
        <w:t xml:space="preserve">Our first Flask application is contained in one single file, </w:t>
      </w:r>
      <w:r>
        <w:rPr>
          <w:rFonts w:ascii="Courier New"/>
          <w:sz w:val="19"/>
        </w:rPr>
        <w:t>chapter9_1.py</w:t>
      </w:r>
      <w:r>
        <w:t>:</w:t>
      </w:r>
    </w:p>
    <w:p w14:paraId="79332EAC" w14:textId="77777777" w:rsidR="0014658C" w:rsidRDefault="00BE173E">
      <w:pPr>
        <w:spacing w:before="180" w:line="288" w:lineRule="auto"/>
        <w:ind w:left="520" w:right="5103"/>
        <w:rPr>
          <w:rFonts w:ascii="Courier New"/>
          <w:sz w:val="18"/>
        </w:rPr>
      </w:pPr>
      <w:r>
        <w:rPr>
          <w:rFonts w:ascii="Courier New"/>
          <w:sz w:val="18"/>
        </w:rPr>
        <w:t xml:space="preserve">from flask import </w:t>
      </w:r>
      <w:r>
        <w:rPr>
          <w:rFonts w:ascii="Courier New"/>
          <w:spacing w:val="-4"/>
          <w:sz w:val="18"/>
        </w:rPr>
        <w:t xml:space="preserve">Flask </w:t>
      </w:r>
      <w:r>
        <w:rPr>
          <w:rFonts w:ascii="Courier New"/>
          <w:sz w:val="18"/>
        </w:rPr>
        <w:t>app = Flask(</w:t>
      </w:r>
      <w:r>
        <w:rPr>
          <w:rFonts w:ascii="Courier New"/>
          <w:sz w:val="18"/>
          <w:u w:val="single"/>
        </w:rPr>
        <w:t xml:space="preserve"> </w:t>
      </w:r>
      <w:r>
        <w:rPr>
          <w:rFonts w:ascii="Courier New"/>
          <w:sz w:val="18"/>
        </w:rPr>
        <w:t>name</w:t>
      </w:r>
      <w:r>
        <w:rPr>
          <w:rFonts w:ascii="Courier New"/>
          <w:spacing w:val="103"/>
          <w:sz w:val="18"/>
          <w:u w:val="single"/>
        </w:rPr>
        <w:t xml:space="preserve"> </w:t>
      </w:r>
      <w:r>
        <w:rPr>
          <w:rFonts w:ascii="Courier New"/>
          <w:sz w:val="18"/>
        </w:rPr>
        <w:t>)</w:t>
      </w:r>
    </w:p>
    <w:p w14:paraId="3B927D96" w14:textId="77777777" w:rsidR="0014658C" w:rsidRDefault="0014658C">
      <w:pPr>
        <w:pStyle w:val="BodyText"/>
        <w:spacing w:before="7"/>
        <w:rPr>
          <w:rFonts w:ascii="Courier New"/>
        </w:rPr>
      </w:pPr>
    </w:p>
    <w:p w14:paraId="7DE8BC21" w14:textId="77777777" w:rsidR="0014658C" w:rsidRDefault="00BE173E">
      <w:pPr>
        <w:ind w:left="520"/>
        <w:rPr>
          <w:rFonts w:ascii="Courier New"/>
          <w:sz w:val="18"/>
        </w:rPr>
      </w:pPr>
      <w:r>
        <w:rPr>
          <w:rFonts w:ascii="Courier New"/>
          <w:sz w:val="18"/>
        </w:rPr>
        <w:t>@app.route('/')</w:t>
      </w:r>
    </w:p>
    <w:p w14:paraId="6486399E" w14:textId="77777777" w:rsidR="0014658C" w:rsidRDefault="00BE173E">
      <w:pPr>
        <w:spacing w:before="41"/>
        <w:ind w:left="520"/>
        <w:rPr>
          <w:rFonts w:ascii="Courier New"/>
          <w:sz w:val="18"/>
        </w:rPr>
      </w:pPr>
      <w:r>
        <w:rPr>
          <w:rFonts w:ascii="Courier New"/>
          <w:sz w:val="18"/>
        </w:rPr>
        <w:t>def hello_networkers():</w:t>
      </w:r>
    </w:p>
    <w:p w14:paraId="0C5D5784" w14:textId="77777777" w:rsidR="0014658C" w:rsidRDefault="00BE173E">
      <w:pPr>
        <w:spacing w:before="40"/>
        <w:ind w:left="952"/>
        <w:rPr>
          <w:rFonts w:ascii="Courier New"/>
          <w:sz w:val="18"/>
        </w:rPr>
      </w:pPr>
      <w:r>
        <w:rPr>
          <w:rFonts w:ascii="Courier New"/>
          <w:sz w:val="18"/>
        </w:rPr>
        <w:t>return 'Hello Networkers!'</w:t>
      </w:r>
    </w:p>
    <w:p w14:paraId="73F312C1" w14:textId="77777777" w:rsidR="0014658C" w:rsidRDefault="0014658C">
      <w:pPr>
        <w:pStyle w:val="BodyText"/>
        <w:rPr>
          <w:rFonts w:ascii="Courier New"/>
          <w:sz w:val="16"/>
        </w:rPr>
      </w:pPr>
    </w:p>
    <w:p w14:paraId="4F2371F8" w14:textId="77777777" w:rsidR="0014658C" w:rsidRDefault="00BE173E">
      <w:pPr>
        <w:spacing w:before="105"/>
        <w:ind w:left="520"/>
        <w:rPr>
          <w:rFonts w:ascii="Courier New"/>
          <w:sz w:val="18"/>
        </w:rPr>
      </w:pPr>
      <w:r>
        <w:rPr>
          <w:rFonts w:ascii="Courier New"/>
          <w:sz w:val="18"/>
        </w:rPr>
        <w:t>if</w:t>
      </w:r>
      <w:r>
        <w:rPr>
          <w:rFonts w:ascii="Courier New"/>
          <w:sz w:val="18"/>
          <w:u w:val="single"/>
        </w:rPr>
        <w:t xml:space="preserve"> </w:t>
      </w:r>
      <w:r>
        <w:rPr>
          <w:rFonts w:ascii="Courier New"/>
          <w:sz w:val="18"/>
        </w:rPr>
        <w:t>name == '</w:t>
      </w:r>
      <w:r>
        <w:rPr>
          <w:rFonts w:ascii="Courier New"/>
          <w:sz w:val="18"/>
          <w:u w:val="single"/>
        </w:rPr>
        <w:t xml:space="preserve"> </w:t>
      </w:r>
      <w:r>
        <w:rPr>
          <w:rFonts w:ascii="Courier New"/>
          <w:sz w:val="18"/>
        </w:rPr>
        <w:t>main</w:t>
      </w:r>
      <w:r>
        <w:rPr>
          <w:rFonts w:ascii="Courier New"/>
          <w:spacing w:val="100"/>
          <w:sz w:val="18"/>
          <w:u w:val="single"/>
        </w:rPr>
        <w:t xml:space="preserve"> </w:t>
      </w:r>
      <w:r>
        <w:rPr>
          <w:rFonts w:ascii="Courier New"/>
          <w:sz w:val="18"/>
        </w:rPr>
        <w:t>':</w:t>
      </w:r>
    </w:p>
    <w:p w14:paraId="1DD81AAD" w14:textId="77777777" w:rsidR="0014658C" w:rsidRDefault="00BE173E">
      <w:pPr>
        <w:spacing w:before="41"/>
        <w:ind w:left="952"/>
        <w:rPr>
          <w:rFonts w:ascii="Courier New"/>
          <w:sz w:val="18"/>
        </w:rPr>
      </w:pPr>
      <w:r>
        <w:rPr>
          <w:rFonts w:ascii="Courier New"/>
          <w:sz w:val="18"/>
        </w:rPr>
        <w:t>app.run(host='0.0.0.0', debug=True)</w:t>
      </w:r>
    </w:p>
    <w:p w14:paraId="068421B0" w14:textId="77777777" w:rsidR="0014658C" w:rsidRDefault="00BE173E">
      <w:pPr>
        <w:pStyle w:val="BodyText"/>
        <w:spacing w:before="175" w:line="232" w:lineRule="auto"/>
        <w:ind w:left="160" w:right="309"/>
      </w:pPr>
      <w:r>
        <w:t xml:space="preserve">This will almost be your design pattern for Flask in the following examples. We create an instance of the </w:t>
      </w:r>
      <w:r>
        <w:rPr>
          <w:rFonts w:ascii="Courier New"/>
          <w:sz w:val="19"/>
        </w:rPr>
        <w:t xml:space="preserve">Flask </w:t>
      </w:r>
      <w:r>
        <w:t xml:space="preserve">class with the first argument as the name of the application's module package. In this case, we used a single module that can be started as an application; later on, we will see how we can import it as a package. We then use the route decorator to tell Flask which URL should be handled by the </w:t>
      </w:r>
      <w:r>
        <w:rPr>
          <w:rFonts w:ascii="Courier New"/>
          <w:sz w:val="19"/>
        </w:rPr>
        <w:t xml:space="preserve">hello_networkers() </w:t>
      </w:r>
      <w:r>
        <w:t xml:space="preserve">function; in this case, we indicated the root path. We end the file with the usual name scope checking when </w:t>
      </w:r>
      <w:hyperlink r:id="rId341">
        <w:r>
          <w:t>the script is run (</w:t>
        </w:r>
        <w:r>
          <w:rPr>
            <w:rFonts w:ascii="Courier New"/>
            <w:sz w:val="19"/>
          </w:rPr>
          <w:t>https://docs.</w:t>
        </w:r>
      </w:hyperlink>
      <w:r>
        <w:rPr>
          <w:rFonts w:ascii="Courier New"/>
          <w:sz w:val="19"/>
        </w:rPr>
        <w:t xml:space="preserve"> </w:t>
      </w:r>
      <w:hyperlink r:id="rId342">
        <w:r>
          <w:rPr>
            <w:rFonts w:ascii="Courier New"/>
            <w:sz w:val="19"/>
          </w:rPr>
          <w:t>python.org/3.7/library/</w:t>
        </w:r>
      </w:hyperlink>
      <w:r>
        <w:rPr>
          <w:rFonts w:ascii="Courier New"/>
          <w:sz w:val="19"/>
          <w:u w:val="single"/>
        </w:rPr>
        <w:t xml:space="preserve"> </w:t>
      </w:r>
      <w:r>
        <w:rPr>
          <w:rFonts w:ascii="Courier New"/>
          <w:sz w:val="19"/>
        </w:rPr>
        <w:t>main</w:t>
      </w:r>
      <w:r>
        <w:rPr>
          <w:rFonts w:ascii="Courier New"/>
          <w:sz w:val="19"/>
          <w:u w:val="single"/>
        </w:rPr>
        <w:t xml:space="preserve"> </w:t>
      </w:r>
      <w:r>
        <w:rPr>
          <w:rFonts w:ascii="Courier New"/>
          <w:sz w:val="19"/>
        </w:rPr>
        <w:t>.html</w:t>
      </w:r>
      <w:r>
        <w:t>). We also add the host and debug</w:t>
      </w:r>
    </w:p>
    <w:p w14:paraId="160D1151" w14:textId="77777777" w:rsidR="0014658C" w:rsidRDefault="00BE173E">
      <w:pPr>
        <w:pStyle w:val="BodyText"/>
        <w:spacing w:line="232" w:lineRule="auto"/>
        <w:ind w:left="159" w:right="157"/>
        <w:jc w:val="both"/>
      </w:pPr>
      <w:r>
        <w:t>options, which allow more verbose output and allow us to listen on all the interfaces of the host (by default, it only listens on loopback). We can run this application using the development server:</w:t>
      </w:r>
    </w:p>
    <w:p w14:paraId="0E5E02A2" w14:textId="77777777" w:rsidR="0014658C" w:rsidRDefault="00BE173E">
      <w:pPr>
        <w:spacing w:before="170"/>
        <w:ind w:left="160"/>
        <w:rPr>
          <w:rFonts w:ascii="Courier New"/>
          <w:b/>
          <w:sz w:val="18"/>
        </w:rPr>
      </w:pPr>
      <w:r>
        <w:rPr>
          <w:rFonts w:ascii="Courier New"/>
          <w:b/>
          <w:sz w:val="18"/>
        </w:rPr>
        <w:t>(venv) $ python chapter9_1.py</w:t>
      </w:r>
    </w:p>
    <w:p w14:paraId="4797A8CA" w14:textId="77777777" w:rsidR="0014658C" w:rsidRDefault="00BE173E">
      <w:pPr>
        <w:pStyle w:val="ListParagraph"/>
        <w:numPr>
          <w:ilvl w:val="0"/>
          <w:numId w:val="36"/>
        </w:numPr>
        <w:tabs>
          <w:tab w:val="left" w:pos="484"/>
        </w:tabs>
        <w:spacing w:before="99"/>
        <w:rPr>
          <w:rFonts w:ascii="Courier New" w:hAnsi="Courier New"/>
          <w:b/>
          <w:sz w:val="18"/>
        </w:rPr>
      </w:pPr>
      <w:r>
        <w:rPr>
          <w:rFonts w:ascii="Courier New" w:hAnsi="Courier New"/>
          <w:b/>
          <w:sz w:val="18"/>
        </w:rPr>
        <w:t>Serving Flask app "chapter9_1" (lazy</w:t>
      </w:r>
      <w:r>
        <w:rPr>
          <w:rFonts w:ascii="Courier New" w:hAnsi="Courier New"/>
          <w:b/>
          <w:spacing w:val="-6"/>
          <w:sz w:val="18"/>
        </w:rPr>
        <w:t xml:space="preserve"> </w:t>
      </w:r>
      <w:r>
        <w:rPr>
          <w:rFonts w:ascii="Courier New" w:hAnsi="Courier New"/>
          <w:b/>
          <w:sz w:val="18"/>
        </w:rPr>
        <w:t>loading)</w:t>
      </w:r>
    </w:p>
    <w:p w14:paraId="2033201B" w14:textId="77777777" w:rsidR="0014658C" w:rsidRDefault="00BE173E">
      <w:pPr>
        <w:pStyle w:val="ListParagraph"/>
        <w:numPr>
          <w:ilvl w:val="0"/>
          <w:numId w:val="36"/>
        </w:numPr>
        <w:tabs>
          <w:tab w:val="left" w:pos="484"/>
        </w:tabs>
        <w:spacing w:before="98"/>
        <w:rPr>
          <w:rFonts w:ascii="Courier New" w:hAnsi="Courier New"/>
          <w:b/>
          <w:sz w:val="18"/>
        </w:rPr>
      </w:pPr>
      <w:r>
        <w:rPr>
          <w:rFonts w:ascii="Courier New" w:hAnsi="Courier New"/>
          <w:b/>
          <w:sz w:val="18"/>
        </w:rPr>
        <w:t>Environment:</w:t>
      </w:r>
      <w:r>
        <w:rPr>
          <w:rFonts w:ascii="Courier New" w:hAnsi="Courier New"/>
          <w:b/>
          <w:spacing w:val="-1"/>
          <w:sz w:val="18"/>
        </w:rPr>
        <w:t xml:space="preserve"> </w:t>
      </w:r>
      <w:r>
        <w:rPr>
          <w:rFonts w:ascii="Courier New" w:hAnsi="Courier New"/>
          <w:b/>
          <w:sz w:val="18"/>
        </w:rPr>
        <w:t>production</w:t>
      </w:r>
    </w:p>
    <w:p w14:paraId="646373AA" w14:textId="77777777" w:rsidR="0014658C" w:rsidRDefault="00BE173E">
      <w:pPr>
        <w:spacing w:before="99" w:line="254" w:lineRule="auto"/>
        <w:ind w:left="160" w:firstLine="324"/>
        <w:rPr>
          <w:rFonts w:ascii="Courier New"/>
          <w:b/>
          <w:sz w:val="18"/>
        </w:rPr>
      </w:pPr>
      <w:r>
        <w:rPr>
          <w:rFonts w:ascii="Courier New"/>
          <w:b/>
          <w:sz w:val="18"/>
        </w:rPr>
        <w:t>WARNING: This is a development server. Do not use it in a production deployment.</w:t>
      </w:r>
    </w:p>
    <w:p w14:paraId="56592204" w14:textId="77777777" w:rsidR="0014658C" w:rsidRDefault="00BE173E">
      <w:pPr>
        <w:spacing w:before="86"/>
        <w:ind w:left="484"/>
        <w:rPr>
          <w:rFonts w:ascii="Courier New"/>
          <w:b/>
          <w:sz w:val="18"/>
        </w:rPr>
      </w:pPr>
      <w:r>
        <w:rPr>
          <w:rFonts w:ascii="Courier New"/>
          <w:b/>
          <w:sz w:val="18"/>
        </w:rPr>
        <w:t>Use a production WSGI server instead.</w:t>
      </w:r>
    </w:p>
    <w:p w14:paraId="347AC474" w14:textId="77777777" w:rsidR="0014658C" w:rsidRDefault="00BE173E">
      <w:pPr>
        <w:pStyle w:val="ListParagraph"/>
        <w:numPr>
          <w:ilvl w:val="0"/>
          <w:numId w:val="36"/>
        </w:numPr>
        <w:tabs>
          <w:tab w:val="left" w:pos="484"/>
        </w:tabs>
        <w:spacing w:before="98"/>
        <w:rPr>
          <w:rFonts w:ascii="Courier New" w:hAnsi="Courier New"/>
          <w:b/>
          <w:sz w:val="18"/>
        </w:rPr>
      </w:pPr>
      <w:r>
        <w:rPr>
          <w:rFonts w:ascii="Courier New" w:hAnsi="Courier New"/>
          <w:b/>
          <w:sz w:val="18"/>
        </w:rPr>
        <w:t>Debug mode:</w:t>
      </w:r>
      <w:r>
        <w:rPr>
          <w:rFonts w:ascii="Courier New" w:hAnsi="Courier New"/>
          <w:b/>
          <w:spacing w:val="-2"/>
          <w:sz w:val="18"/>
        </w:rPr>
        <w:t xml:space="preserve"> </w:t>
      </w:r>
      <w:r>
        <w:rPr>
          <w:rFonts w:ascii="Courier New" w:hAnsi="Courier New"/>
          <w:b/>
          <w:sz w:val="18"/>
        </w:rPr>
        <w:t>on</w:t>
      </w:r>
    </w:p>
    <w:p w14:paraId="64CF572D" w14:textId="77777777" w:rsidR="0014658C" w:rsidRDefault="00BE173E">
      <w:pPr>
        <w:pStyle w:val="ListParagraph"/>
        <w:numPr>
          <w:ilvl w:val="0"/>
          <w:numId w:val="36"/>
        </w:numPr>
        <w:tabs>
          <w:tab w:val="left" w:pos="484"/>
        </w:tabs>
        <w:spacing w:before="99"/>
        <w:rPr>
          <w:rFonts w:ascii="Courier New" w:hAnsi="Courier New"/>
          <w:b/>
          <w:sz w:val="18"/>
        </w:rPr>
      </w:pPr>
      <w:r>
        <w:rPr>
          <w:rFonts w:ascii="Courier New" w:hAnsi="Courier New"/>
          <w:b/>
          <w:sz w:val="18"/>
        </w:rPr>
        <w:t>Running on http://0.0.0.0:5000/ (Press CTRL+C to</w:t>
      </w:r>
      <w:r>
        <w:rPr>
          <w:rFonts w:ascii="Courier New" w:hAnsi="Courier New"/>
          <w:b/>
          <w:spacing w:val="-7"/>
          <w:sz w:val="18"/>
        </w:rPr>
        <w:t xml:space="preserve"> </w:t>
      </w:r>
      <w:r>
        <w:rPr>
          <w:rFonts w:ascii="Courier New" w:hAnsi="Courier New"/>
          <w:b/>
          <w:sz w:val="18"/>
        </w:rPr>
        <w:t>quit)</w:t>
      </w:r>
    </w:p>
    <w:p w14:paraId="01504CAB" w14:textId="77777777" w:rsidR="0014658C" w:rsidRDefault="00BE173E">
      <w:pPr>
        <w:pStyle w:val="ListParagraph"/>
        <w:numPr>
          <w:ilvl w:val="0"/>
          <w:numId w:val="36"/>
        </w:numPr>
        <w:tabs>
          <w:tab w:val="left" w:pos="484"/>
        </w:tabs>
        <w:spacing w:before="98"/>
        <w:rPr>
          <w:rFonts w:ascii="Courier New" w:hAnsi="Courier New"/>
          <w:b/>
          <w:sz w:val="18"/>
        </w:rPr>
      </w:pPr>
      <w:r>
        <w:rPr>
          <w:rFonts w:ascii="Courier New" w:hAnsi="Courier New"/>
          <w:b/>
          <w:sz w:val="18"/>
        </w:rPr>
        <w:t>Restarting with</w:t>
      </w:r>
      <w:r>
        <w:rPr>
          <w:rFonts w:ascii="Courier New" w:hAnsi="Courier New"/>
          <w:b/>
          <w:spacing w:val="-3"/>
          <w:sz w:val="18"/>
        </w:rPr>
        <w:t xml:space="preserve"> </w:t>
      </w:r>
      <w:r>
        <w:rPr>
          <w:rFonts w:ascii="Courier New" w:hAnsi="Courier New"/>
          <w:b/>
          <w:sz w:val="18"/>
        </w:rPr>
        <w:t>stat</w:t>
      </w:r>
    </w:p>
    <w:p w14:paraId="0099DE25" w14:textId="77777777" w:rsidR="0014658C" w:rsidRDefault="00BE173E">
      <w:pPr>
        <w:pStyle w:val="ListParagraph"/>
        <w:numPr>
          <w:ilvl w:val="0"/>
          <w:numId w:val="36"/>
        </w:numPr>
        <w:tabs>
          <w:tab w:val="left" w:pos="484"/>
        </w:tabs>
        <w:spacing w:before="99"/>
        <w:rPr>
          <w:rFonts w:ascii="Courier New" w:hAnsi="Courier New"/>
          <w:b/>
          <w:sz w:val="18"/>
        </w:rPr>
      </w:pPr>
      <w:r>
        <w:rPr>
          <w:rFonts w:ascii="Courier New" w:hAnsi="Courier New"/>
          <w:b/>
          <w:sz w:val="18"/>
        </w:rPr>
        <w:t>Debugger is</w:t>
      </w:r>
      <w:r>
        <w:rPr>
          <w:rFonts w:ascii="Courier New" w:hAnsi="Courier New"/>
          <w:b/>
          <w:spacing w:val="-3"/>
          <w:sz w:val="18"/>
        </w:rPr>
        <w:t xml:space="preserve"> </w:t>
      </w:r>
      <w:r>
        <w:rPr>
          <w:rFonts w:ascii="Courier New" w:hAnsi="Courier New"/>
          <w:b/>
          <w:sz w:val="18"/>
        </w:rPr>
        <w:t>active!</w:t>
      </w:r>
    </w:p>
    <w:p w14:paraId="29EBD064" w14:textId="77777777" w:rsidR="0014658C" w:rsidRDefault="00BE173E">
      <w:pPr>
        <w:spacing w:before="98"/>
        <w:ind w:left="268"/>
        <w:rPr>
          <w:rFonts w:ascii="Courier New"/>
          <w:b/>
          <w:sz w:val="18"/>
        </w:rPr>
      </w:pPr>
      <w:r>
        <w:rPr>
          <w:rFonts w:ascii="Courier New"/>
          <w:b/>
          <w:sz w:val="18"/>
        </w:rPr>
        <w:t>* Debugger PIN: 141-973-077</w:t>
      </w:r>
    </w:p>
    <w:p w14:paraId="56A64BFA" w14:textId="77777777" w:rsidR="0014658C" w:rsidRDefault="00BE173E">
      <w:pPr>
        <w:pStyle w:val="BodyText"/>
        <w:spacing w:before="175" w:line="232" w:lineRule="auto"/>
        <w:ind w:left="160" w:right="654"/>
      </w:pPr>
      <w:r>
        <w:t>Now that we have a server running, let's test the server response with an HTTP client.</w:t>
      </w:r>
    </w:p>
    <w:p w14:paraId="44BD977D" w14:textId="77777777" w:rsidR="0014658C" w:rsidRDefault="0014658C">
      <w:pPr>
        <w:pStyle w:val="BodyText"/>
        <w:rPr>
          <w:sz w:val="20"/>
        </w:rPr>
      </w:pPr>
    </w:p>
    <w:p w14:paraId="38697A84" w14:textId="77777777" w:rsidR="0014658C" w:rsidRDefault="0014658C">
      <w:pPr>
        <w:pStyle w:val="BodyText"/>
        <w:rPr>
          <w:sz w:val="20"/>
        </w:rPr>
      </w:pPr>
    </w:p>
    <w:p w14:paraId="418DE734" w14:textId="77777777" w:rsidR="0014658C" w:rsidRDefault="0014658C">
      <w:pPr>
        <w:pStyle w:val="BodyText"/>
        <w:rPr>
          <w:sz w:val="20"/>
        </w:rPr>
      </w:pPr>
    </w:p>
    <w:p w14:paraId="7BEB9A24" w14:textId="77777777" w:rsidR="0014658C" w:rsidRDefault="0014658C">
      <w:pPr>
        <w:pStyle w:val="BodyText"/>
        <w:rPr>
          <w:sz w:val="20"/>
        </w:rPr>
      </w:pPr>
    </w:p>
    <w:p w14:paraId="188558A2" w14:textId="77777777" w:rsidR="0014658C" w:rsidRDefault="0014658C">
      <w:pPr>
        <w:pStyle w:val="BodyText"/>
        <w:rPr>
          <w:sz w:val="20"/>
        </w:rPr>
      </w:pPr>
    </w:p>
    <w:p w14:paraId="4EA5F493" w14:textId="77777777" w:rsidR="0014658C" w:rsidRDefault="0014658C">
      <w:pPr>
        <w:pStyle w:val="BodyText"/>
        <w:spacing w:before="2"/>
        <w:rPr>
          <w:sz w:val="18"/>
        </w:rPr>
      </w:pPr>
    </w:p>
    <w:p w14:paraId="4FA48E4F" w14:textId="77777777" w:rsidR="0014658C" w:rsidRDefault="00BE173E">
      <w:pPr>
        <w:ind w:left="26"/>
        <w:jc w:val="center"/>
        <w:rPr>
          <w:rFonts w:ascii="Arial"/>
          <w:b/>
          <w:sz w:val="18"/>
        </w:rPr>
      </w:pPr>
      <w:r>
        <w:rPr>
          <w:rFonts w:ascii="Arial"/>
          <w:b/>
          <w:sz w:val="18"/>
        </w:rPr>
        <w:t xml:space="preserve">[ </w:t>
      </w:r>
      <w:r>
        <w:rPr>
          <w:rFonts w:ascii="Arial"/>
          <w:b/>
          <w:sz w:val="16"/>
        </w:rPr>
        <w:t xml:space="preserve">303 </w:t>
      </w:r>
      <w:r>
        <w:rPr>
          <w:rFonts w:ascii="Arial"/>
          <w:b/>
          <w:sz w:val="18"/>
        </w:rPr>
        <w:t>]</w:t>
      </w:r>
    </w:p>
    <w:p w14:paraId="76F43D8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2E9FD54" w14:textId="77777777" w:rsidR="0014658C" w:rsidRDefault="00BE173E">
      <w:pPr>
        <w:tabs>
          <w:tab w:val="left" w:pos="8079"/>
        </w:tabs>
        <w:spacing w:before="84"/>
        <w:ind w:left="160"/>
        <w:rPr>
          <w:i/>
          <w:sz w:val="18"/>
        </w:rPr>
      </w:pPr>
      <w:bookmarkStart w:id="418" w:name="The_HTTPie_client"/>
      <w:bookmarkStart w:id="419" w:name="_bookmark218"/>
      <w:bookmarkEnd w:id="418"/>
      <w:bookmarkEnd w:id="419"/>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35A82E7F" w14:textId="77777777" w:rsidR="0014658C" w:rsidRDefault="00BE173E">
      <w:pPr>
        <w:pStyle w:val="Heading3"/>
        <w:spacing w:before="150"/>
      </w:pPr>
      <w:r>
        <w:t>The HTTPie client</w:t>
      </w:r>
    </w:p>
    <w:p w14:paraId="100C93B5" w14:textId="77777777" w:rsidR="0014658C" w:rsidRDefault="00BE173E">
      <w:pPr>
        <w:pStyle w:val="BodyText"/>
        <w:spacing w:before="38" w:line="232" w:lineRule="auto"/>
        <w:ind w:left="159" w:right="123"/>
      </w:pPr>
      <w:r>
        <w:t xml:space="preserve">We have </w:t>
      </w:r>
      <w:hyperlink r:id="rId343">
        <w:r>
          <w:t>already installed HTTPie (</w:t>
        </w:r>
      </w:hyperlink>
      <w:r>
        <w:rPr>
          <w:rFonts w:ascii="Courier New"/>
          <w:sz w:val="19"/>
        </w:rPr>
        <w:t>https://httpie.org/</w:t>
      </w:r>
      <w:r>
        <w:t xml:space="preserve">) as part of the installation from reading the </w:t>
      </w:r>
      <w:r>
        <w:rPr>
          <w:rFonts w:ascii="Courier New"/>
          <w:sz w:val="19"/>
        </w:rPr>
        <w:t xml:space="preserve">requirements.txt </w:t>
      </w:r>
      <w:r>
        <w:t>file. This book is printed in black and white, so the example does not show color highlighting, but in your installation, you can see that HTTPie has better syntax highlighting for HTTP transactions. It also has a more intuitive command line interaction with the RESTful HTTP server. We can use it to test our first Flask application (more examples on HTTPie to follow). We will start a second Terminal window on the management host, activate the virtual environment, and type the following in:</w:t>
      </w:r>
    </w:p>
    <w:p w14:paraId="4D8B4ADD" w14:textId="77777777" w:rsidR="0014658C" w:rsidRDefault="00BE173E">
      <w:pPr>
        <w:spacing w:before="174" w:line="355" w:lineRule="auto"/>
        <w:ind w:left="160" w:right="3807"/>
        <w:rPr>
          <w:rFonts w:ascii="Courier New"/>
          <w:b/>
          <w:sz w:val="18"/>
        </w:rPr>
      </w:pPr>
      <w:r>
        <w:rPr>
          <w:rFonts w:ascii="Courier New"/>
          <w:b/>
          <w:sz w:val="18"/>
        </w:rPr>
        <w:t>(venv) $ http http://192.168.2.123:5000 HTTP/1.0 200 OK</w:t>
      </w:r>
    </w:p>
    <w:p w14:paraId="73C3DE64" w14:textId="77777777" w:rsidR="0014658C" w:rsidRDefault="00BE173E">
      <w:pPr>
        <w:spacing w:before="1"/>
        <w:ind w:left="160"/>
        <w:rPr>
          <w:rFonts w:ascii="Courier New"/>
          <w:b/>
          <w:sz w:val="18"/>
        </w:rPr>
      </w:pPr>
      <w:r>
        <w:rPr>
          <w:rFonts w:ascii="Courier New"/>
          <w:b/>
          <w:sz w:val="18"/>
        </w:rPr>
        <w:t>Content-Length: 17</w:t>
      </w:r>
    </w:p>
    <w:p w14:paraId="3C37A7ED" w14:textId="77777777" w:rsidR="0014658C" w:rsidRDefault="00BE173E">
      <w:pPr>
        <w:spacing w:before="98" w:line="355" w:lineRule="auto"/>
        <w:ind w:left="160" w:right="3915"/>
        <w:rPr>
          <w:rFonts w:ascii="Courier New"/>
          <w:b/>
          <w:sz w:val="18"/>
        </w:rPr>
      </w:pPr>
      <w:r>
        <w:rPr>
          <w:rFonts w:ascii="Courier New"/>
          <w:b/>
          <w:sz w:val="18"/>
        </w:rPr>
        <w:t>Content-Type: text/html; charset=utf-8 Date: Tue, 08 Oct 2019 19:06:23 GMT</w:t>
      </w:r>
    </w:p>
    <w:p w14:paraId="3E3203D8" w14:textId="77777777" w:rsidR="0014658C" w:rsidRDefault="00BE173E">
      <w:pPr>
        <w:spacing w:before="1" w:line="712" w:lineRule="auto"/>
        <w:ind w:left="160" w:right="4131"/>
        <w:rPr>
          <w:rFonts w:ascii="Courier New"/>
          <w:b/>
          <w:sz w:val="18"/>
        </w:rPr>
      </w:pPr>
      <w:r>
        <w:rPr>
          <w:noProof/>
        </w:rPr>
        <w:drawing>
          <wp:anchor distT="0" distB="0" distL="0" distR="0" simplePos="0" relativeHeight="211" behindDoc="0" locked="0" layoutInCell="1" allowOverlap="1" wp14:anchorId="03722D63" wp14:editId="4E43E297">
            <wp:simplePos x="0" y="0"/>
            <wp:positionH relativeFrom="page">
              <wp:posOffset>1350263</wp:posOffset>
            </wp:positionH>
            <wp:positionV relativeFrom="paragraph">
              <wp:posOffset>819608</wp:posOffset>
            </wp:positionV>
            <wp:extent cx="317818" cy="366712"/>
            <wp:effectExtent l="0" t="0" r="0" b="0"/>
            <wp:wrapTopAndBottom/>
            <wp:docPr id="93"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46.png"/>
                    <pic:cNvPicPr/>
                  </pic:nvPicPr>
                  <pic:blipFill>
                    <a:blip r:embed="rId168" cstate="print"/>
                    <a:stretch>
                      <a:fillRect/>
                    </a:stretch>
                  </pic:blipFill>
                  <pic:spPr>
                    <a:xfrm>
                      <a:off x="0" y="0"/>
                      <a:ext cx="317818" cy="366712"/>
                    </a:xfrm>
                    <a:prstGeom prst="rect">
                      <a:avLst/>
                    </a:prstGeom>
                  </pic:spPr>
                </pic:pic>
              </a:graphicData>
            </a:graphic>
          </wp:anchor>
        </w:drawing>
      </w:r>
      <w:r>
        <w:rPr>
          <w:rFonts w:ascii="Courier New"/>
          <w:b/>
          <w:sz w:val="18"/>
        </w:rPr>
        <w:t>Server: Werkzeug/0.16.0 Python/3.6.8 Hello Networkers!</w:t>
      </w:r>
    </w:p>
    <w:p w14:paraId="1FCA39A8" w14:textId="77777777" w:rsidR="0014658C" w:rsidRDefault="0014658C">
      <w:pPr>
        <w:pStyle w:val="BodyText"/>
        <w:rPr>
          <w:rFonts w:ascii="Courier New"/>
          <w:b/>
          <w:sz w:val="20"/>
        </w:rPr>
      </w:pPr>
    </w:p>
    <w:p w14:paraId="2C12A0BF" w14:textId="77777777" w:rsidR="0014658C" w:rsidRDefault="0014658C">
      <w:pPr>
        <w:pStyle w:val="BodyText"/>
        <w:spacing w:before="4"/>
        <w:rPr>
          <w:rFonts w:ascii="Courier New"/>
          <w:b/>
          <w:sz w:val="25"/>
        </w:rPr>
      </w:pPr>
    </w:p>
    <w:p w14:paraId="61AD9A7F" w14:textId="77777777" w:rsidR="0014658C" w:rsidRDefault="00BE173E">
      <w:pPr>
        <w:pStyle w:val="BodyText"/>
        <w:spacing w:line="256" w:lineRule="exact"/>
        <w:ind w:left="160"/>
      </w:pPr>
      <w:r>
        <w:t xml:space="preserve">We will use </w:t>
      </w:r>
      <w:r>
        <w:rPr>
          <w:rFonts w:ascii="Courier New"/>
          <w:sz w:val="19"/>
        </w:rPr>
        <w:t>HTTPie</w:t>
      </w:r>
      <w:r>
        <w:rPr>
          <w:rFonts w:ascii="Courier New"/>
          <w:spacing w:val="-70"/>
          <w:sz w:val="19"/>
        </w:rPr>
        <w:t xml:space="preserve"> </w:t>
      </w:r>
      <w:r>
        <w:t>as our client for this chapter; it is worth taking a minute or</w:t>
      </w:r>
    </w:p>
    <w:p w14:paraId="5C0CF58B" w14:textId="77777777" w:rsidR="0014658C" w:rsidRDefault="00BE173E">
      <w:pPr>
        <w:pStyle w:val="BodyText"/>
        <w:spacing w:before="2" w:line="232" w:lineRule="auto"/>
        <w:ind w:left="159"/>
      </w:pPr>
      <w:r>
        <w:t xml:space="preserve">two to take a look at its usage. We will use the </w:t>
      </w:r>
      <w:hyperlink r:id="rId344">
        <w:r>
          <w:t>free website HTTP Bin (</w:t>
        </w:r>
      </w:hyperlink>
      <w:hyperlink r:id="rId345">
        <w:r>
          <w:rPr>
            <w:rFonts w:ascii="Courier New"/>
            <w:sz w:val="19"/>
          </w:rPr>
          <w:t>https://</w:t>
        </w:r>
      </w:hyperlink>
      <w:r>
        <w:rPr>
          <w:rFonts w:ascii="Courier New"/>
          <w:sz w:val="19"/>
        </w:rPr>
        <w:t xml:space="preserve"> </w:t>
      </w:r>
      <w:hyperlink r:id="rId346">
        <w:r>
          <w:rPr>
            <w:rFonts w:ascii="Courier New"/>
            <w:sz w:val="19"/>
          </w:rPr>
          <w:t>httpbin.org/</w:t>
        </w:r>
      </w:hyperlink>
      <w:r>
        <w:t xml:space="preserve">) to demonstrate the use of </w:t>
      </w:r>
      <w:r>
        <w:rPr>
          <w:rFonts w:ascii="Courier New"/>
          <w:sz w:val="19"/>
        </w:rPr>
        <w:t>HTTPie</w:t>
      </w:r>
      <w:r>
        <w:t xml:space="preserve">. The usage of </w:t>
      </w:r>
      <w:r>
        <w:rPr>
          <w:rFonts w:ascii="Courier New"/>
          <w:sz w:val="19"/>
        </w:rPr>
        <w:t>HTTPie</w:t>
      </w:r>
      <w:r>
        <w:rPr>
          <w:rFonts w:ascii="Courier New"/>
          <w:spacing w:val="-83"/>
          <w:sz w:val="19"/>
        </w:rPr>
        <w:t xml:space="preserve"> </w:t>
      </w:r>
      <w:r>
        <w:t>follows this simple pattern:</w:t>
      </w:r>
    </w:p>
    <w:p w14:paraId="7834B58D" w14:textId="77777777" w:rsidR="0014658C" w:rsidRDefault="00BE173E">
      <w:pPr>
        <w:spacing w:before="179"/>
        <w:ind w:left="160"/>
        <w:rPr>
          <w:rFonts w:ascii="Courier New"/>
          <w:b/>
          <w:sz w:val="18"/>
        </w:rPr>
      </w:pPr>
      <w:r>
        <w:rPr>
          <w:rFonts w:ascii="Courier New"/>
          <w:b/>
          <w:sz w:val="18"/>
        </w:rPr>
        <w:t>$ http [flags] [METHOD] URL [ITEM]</w:t>
      </w:r>
    </w:p>
    <w:p w14:paraId="1925DD2F" w14:textId="77777777" w:rsidR="0014658C" w:rsidRDefault="00BE173E">
      <w:pPr>
        <w:pStyle w:val="BodyText"/>
        <w:spacing w:before="175" w:line="232" w:lineRule="auto"/>
        <w:ind w:left="160" w:right="271" w:hanging="1"/>
      </w:pPr>
      <w:r>
        <w:t xml:space="preserve">Following the preceding pattern, a </w:t>
      </w:r>
      <w:r>
        <w:rPr>
          <w:rFonts w:ascii="Courier New"/>
          <w:sz w:val="19"/>
        </w:rPr>
        <w:t>GET</w:t>
      </w:r>
      <w:r>
        <w:rPr>
          <w:rFonts w:ascii="Courier New"/>
          <w:spacing w:val="-93"/>
          <w:sz w:val="19"/>
        </w:rPr>
        <w:t xml:space="preserve"> </w:t>
      </w:r>
      <w:r>
        <w:t>request is very straightforward, as we have seen with our Flask development server:</w:t>
      </w:r>
    </w:p>
    <w:p w14:paraId="5CA30A65" w14:textId="77777777" w:rsidR="0014658C" w:rsidRDefault="00BE173E">
      <w:pPr>
        <w:spacing w:before="180"/>
        <w:ind w:left="160"/>
        <w:rPr>
          <w:rFonts w:ascii="Courier New"/>
          <w:b/>
          <w:sz w:val="18"/>
        </w:rPr>
      </w:pPr>
      <w:r>
        <w:rPr>
          <w:rFonts w:ascii="Courier New"/>
          <w:b/>
          <w:sz w:val="18"/>
        </w:rPr>
        <w:t>$ http GET https://httpbin.org/user-agent</w:t>
      </w:r>
    </w:p>
    <w:p w14:paraId="75D2B8FA" w14:textId="77777777" w:rsidR="0014658C" w:rsidRDefault="00BE173E">
      <w:pPr>
        <w:spacing w:before="99"/>
        <w:ind w:left="160"/>
        <w:rPr>
          <w:rFonts w:ascii="Courier New"/>
          <w:b/>
          <w:sz w:val="18"/>
        </w:rPr>
      </w:pPr>
      <w:r>
        <w:rPr>
          <w:rFonts w:ascii="Courier New"/>
          <w:b/>
          <w:sz w:val="18"/>
        </w:rPr>
        <w:t>&lt;skip&gt;</w:t>
      </w:r>
    </w:p>
    <w:p w14:paraId="300F4B6D" w14:textId="77777777" w:rsidR="0014658C" w:rsidRDefault="00BE173E">
      <w:pPr>
        <w:spacing w:before="98"/>
        <w:ind w:left="160"/>
        <w:rPr>
          <w:rFonts w:ascii="Courier New"/>
          <w:b/>
          <w:sz w:val="18"/>
        </w:rPr>
      </w:pPr>
      <w:r>
        <w:rPr>
          <w:rFonts w:ascii="Courier New"/>
          <w:b/>
          <w:w w:val="99"/>
          <w:sz w:val="18"/>
        </w:rPr>
        <w:t>{</w:t>
      </w:r>
    </w:p>
    <w:p w14:paraId="55CD7122" w14:textId="77777777" w:rsidR="0014658C" w:rsidRDefault="00BE173E">
      <w:pPr>
        <w:spacing w:before="99"/>
        <w:ind w:left="592"/>
        <w:rPr>
          <w:rFonts w:ascii="Courier New"/>
          <w:b/>
          <w:sz w:val="18"/>
        </w:rPr>
      </w:pPr>
      <w:r>
        <w:rPr>
          <w:rFonts w:ascii="Courier New"/>
          <w:b/>
          <w:sz w:val="18"/>
        </w:rPr>
        <w:t>"user-agent": "HTTPie/1.0.3"</w:t>
      </w:r>
    </w:p>
    <w:p w14:paraId="457A0BB4" w14:textId="77777777" w:rsidR="0014658C" w:rsidRDefault="00BE173E">
      <w:pPr>
        <w:spacing w:before="98"/>
        <w:ind w:left="160"/>
        <w:rPr>
          <w:rFonts w:ascii="Courier New"/>
          <w:b/>
          <w:sz w:val="18"/>
        </w:rPr>
      </w:pPr>
      <w:r>
        <w:rPr>
          <w:rFonts w:ascii="Courier New"/>
          <w:b/>
          <w:w w:val="99"/>
          <w:sz w:val="18"/>
        </w:rPr>
        <w:t>}</w:t>
      </w:r>
    </w:p>
    <w:p w14:paraId="761FD6DF" w14:textId="77777777" w:rsidR="0014658C" w:rsidRDefault="0014658C">
      <w:pPr>
        <w:pStyle w:val="BodyText"/>
        <w:rPr>
          <w:rFonts w:ascii="Courier New"/>
          <w:b/>
          <w:sz w:val="20"/>
        </w:rPr>
      </w:pPr>
    </w:p>
    <w:p w14:paraId="3E832B16" w14:textId="77777777" w:rsidR="0014658C" w:rsidRDefault="0014658C">
      <w:pPr>
        <w:pStyle w:val="BodyText"/>
        <w:rPr>
          <w:rFonts w:ascii="Courier New"/>
          <w:b/>
          <w:sz w:val="20"/>
        </w:rPr>
      </w:pPr>
    </w:p>
    <w:p w14:paraId="4918D16B" w14:textId="77777777" w:rsidR="0014658C" w:rsidRDefault="0014658C">
      <w:pPr>
        <w:pStyle w:val="BodyText"/>
        <w:spacing w:before="6"/>
        <w:rPr>
          <w:rFonts w:ascii="Courier New"/>
          <w:b/>
          <w:sz w:val="22"/>
        </w:rPr>
      </w:pPr>
    </w:p>
    <w:p w14:paraId="5826DB53"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304 </w:t>
      </w:r>
      <w:r>
        <w:rPr>
          <w:rFonts w:ascii="Arial"/>
          <w:b/>
          <w:sz w:val="18"/>
        </w:rPr>
        <w:t>]</w:t>
      </w:r>
    </w:p>
    <w:p w14:paraId="65B8D6BE"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F131DD2" w14:textId="77777777" w:rsidR="0014658C" w:rsidRDefault="00BE173E">
      <w:pPr>
        <w:tabs>
          <w:tab w:val="left" w:pos="7377"/>
        </w:tabs>
        <w:spacing w:before="84"/>
        <w:ind w:left="172"/>
        <w:rPr>
          <w:i/>
          <w:sz w:val="18"/>
        </w:rPr>
      </w:pPr>
      <w:bookmarkStart w:id="420" w:name="_bookmark219"/>
      <w:bookmarkEnd w:id="420"/>
      <w:r>
        <w:rPr>
          <w:i/>
          <w:sz w:val="18"/>
          <w:u w:val="single"/>
        </w:rPr>
        <w:lastRenderedPageBreak/>
        <w:t xml:space="preserve"> </w:t>
      </w:r>
      <w:r>
        <w:rPr>
          <w:i/>
          <w:sz w:val="18"/>
          <w:u w:val="single"/>
        </w:rPr>
        <w:tab/>
        <w:t>Chapter 9</w:t>
      </w:r>
    </w:p>
    <w:p w14:paraId="1B6C0996" w14:textId="77777777" w:rsidR="0014658C" w:rsidRDefault="00BE173E">
      <w:pPr>
        <w:pStyle w:val="BodyText"/>
        <w:spacing w:before="183" w:line="232" w:lineRule="auto"/>
        <w:ind w:left="159" w:right="500"/>
      </w:pPr>
      <w:r>
        <w:t xml:space="preserve">JSON is the default implicit content type for </w:t>
      </w:r>
      <w:r>
        <w:rPr>
          <w:rFonts w:ascii="Courier New"/>
          <w:sz w:val="19"/>
        </w:rPr>
        <w:t>HTTPie</w:t>
      </w:r>
      <w:r>
        <w:t>. If your HTTP body contains just strings, no other operation is needed. If you need to apply non-string JSON fields, use :</w:t>
      </w:r>
      <w:r>
        <w:rPr>
          <w:rFonts w:ascii="Courier New"/>
          <w:sz w:val="19"/>
        </w:rPr>
        <w:t xml:space="preserve">= </w:t>
      </w:r>
      <w:r>
        <w:t>or other documented special characters. In the following example, we want the "</w:t>
      </w:r>
      <w:r>
        <w:rPr>
          <w:rFonts w:ascii="Courier New"/>
          <w:sz w:val="19"/>
        </w:rPr>
        <w:t>married</w:t>
      </w:r>
      <w:r>
        <w:t xml:space="preserve">" variable to be a </w:t>
      </w:r>
      <w:r>
        <w:rPr>
          <w:rFonts w:ascii="Courier New"/>
          <w:sz w:val="19"/>
        </w:rPr>
        <w:t>Boolean</w:t>
      </w:r>
      <w:r>
        <w:rPr>
          <w:rFonts w:ascii="Courier New"/>
          <w:spacing w:val="-70"/>
          <w:sz w:val="19"/>
        </w:rPr>
        <w:t xml:space="preserve"> </w:t>
      </w:r>
      <w:r>
        <w:t xml:space="preserve">instead of a </w:t>
      </w:r>
      <w:r>
        <w:rPr>
          <w:rFonts w:ascii="Courier New"/>
          <w:sz w:val="19"/>
        </w:rPr>
        <w:t>string</w:t>
      </w:r>
      <w:r>
        <w:t>:</w:t>
      </w:r>
    </w:p>
    <w:p w14:paraId="1AB8828E" w14:textId="77777777" w:rsidR="0014658C" w:rsidRDefault="00BE173E">
      <w:pPr>
        <w:spacing w:before="178" w:line="254" w:lineRule="auto"/>
        <w:ind w:left="160"/>
        <w:rPr>
          <w:rFonts w:ascii="Courier New"/>
          <w:b/>
          <w:sz w:val="18"/>
        </w:rPr>
      </w:pPr>
      <w:r>
        <w:rPr>
          <w:rFonts w:ascii="Courier New"/>
          <w:b/>
          <w:sz w:val="18"/>
        </w:rPr>
        <w:t>$ http POST https://httpbin.org/post name=eric twitter=at_ericchou married:=true</w:t>
      </w:r>
    </w:p>
    <w:p w14:paraId="33754ADE" w14:textId="77777777" w:rsidR="0014658C" w:rsidRDefault="00BE173E">
      <w:pPr>
        <w:spacing w:before="86"/>
        <w:ind w:left="160"/>
        <w:rPr>
          <w:rFonts w:ascii="Courier New"/>
          <w:b/>
          <w:sz w:val="18"/>
        </w:rPr>
      </w:pPr>
      <w:r>
        <w:rPr>
          <w:rFonts w:ascii="Courier New"/>
          <w:b/>
          <w:sz w:val="18"/>
        </w:rPr>
        <w:t>&lt;skip&gt;</w:t>
      </w:r>
    </w:p>
    <w:p w14:paraId="35C5F2DA" w14:textId="77777777" w:rsidR="0014658C" w:rsidRDefault="00BE173E">
      <w:pPr>
        <w:spacing w:before="99"/>
        <w:ind w:left="160"/>
        <w:rPr>
          <w:rFonts w:ascii="Courier New"/>
          <w:b/>
          <w:sz w:val="18"/>
        </w:rPr>
      </w:pPr>
      <w:r>
        <w:rPr>
          <w:rFonts w:ascii="Courier New"/>
          <w:b/>
          <w:sz w:val="18"/>
        </w:rPr>
        <w:t>Content-Type: application/json</w:t>
      </w:r>
    </w:p>
    <w:p w14:paraId="060264A0" w14:textId="77777777" w:rsidR="0014658C" w:rsidRDefault="00BE173E">
      <w:pPr>
        <w:spacing w:before="98"/>
        <w:ind w:left="160"/>
        <w:rPr>
          <w:rFonts w:ascii="Courier New"/>
          <w:b/>
          <w:sz w:val="18"/>
        </w:rPr>
      </w:pPr>
      <w:r>
        <w:rPr>
          <w:rFonts w:ascii="Courier New"/>
          <w:b/>
          <w:sz w:val="18"/>
        </w:rPr>
        <w:t>&lt;skip&gt;</w:t>
      </w:r>
    </w:p>
    <w:p w14:paraId="24DAEFEB" w14:textId="77777777" w:rsidR="0014658C" w:rsidRDefault="0014658C">
      <w:pPr>
        <w:pStyle w:val="BodyText"/>
        <w:spacing w:before="2"/>
        <w:rPr>
          <w:rFonts w:ascii="Courier New"/>
          <w:b/>
          <w:sz w:val="26"/>
        </w:rPr>
      </w:pPr>
    </w:p>
    <w:p w14:paraId="7E32E122" w14:textId="77777777" w:rsidR="0014658C" w:rsidRDefault="00BE173E">
      <w:pPr>
        <w:spacing w:before="104"/>
        <w:ind w:left="160"/>
        <w:rPr>
          <w:rFonts w:ascii="Courier New"/>
          <w:b/>
          <w:sz w:val="18"/>
        </w:rPr>
      </w:pPr>
      <w:r>
        <w:rPr>
          <w:rFonts w:ascii="Courier New"/>
          <w:b/>
          <w:w w:val="99"/>
          <w:sz w:val="18"/>
        </w:rPr>
        <w:t>{</w:t>
      </w:r>
    </w:p>
    <w:p w14:paraId="00F3E298" w14:textId="77777777" w:rsidR="0014658C" w:rsidRDefault="00BE173E">
      <w:pPr>
        <w:spacing w:before="99" w:line="355" w:lineRule="auto"/>
        <w:ind w:left="592" w:right="6291"/>
        <w:rPr>
          <w:rFonts w:ascii="Courier New"/>
          <w:b/>
          <w:sz w:val="18"/>
        </w:rPr>
      </w:pPr>
      <w:r>
        <w:rPr>
          <w:rFonts w:ascii="Courier New"/>
          <w:b/>
          <w:sz w:val="18"/>
        </w:rPr>
        <w:t>&lt;skip&gt; "headers": {</w:t>
      </w:r>
    </w:p>
    <w:p w14:paraId="2748A3D5" w14:textId="77777777" w:rsidR="0014658C" w:rsidRDefault="00BE173E">
      <w:pPr>
        <w:spacing w:before="1"/>
        <w:ind w:left="1024"/>
        <w:rPr>
          <w:rFonts w:ascii="Courier New"/>
          <w:b/>
          <w:sz w:val="18"/>
        </w:rPr>
      </w:pPr>
      <w:r>
        <w:rPr>
          <w:rFonts w:ascii="Courier New"/>
          <w:b/>
          <w:sz w:val="18"/>
        </w:rPr>
        <w:t>"Accept": "application/json, */*",</w:t>
      </w:r>
    </w:p>
    <w:p w14:paraId="28C1E837" w14:textId="77777777" w:rsidR="0014658C" w:rsidRDefault="00BE173E">
      <w:pPr>
        <w:spacing w:before="99"/>
        <w:ind w:left="1024"/>
        <w:rPr>
          <w:rFonts w:ascii="Courier New"/>
          <w:b/>
          <w:sz w:val="18"/>
        </w:rPr>
      </w:pPr>
      <w:r>
        <w:rPr>
          <w:rFonts w:ascii="Courier New"/>
          <w:b/>
          <w:sz w:val="18"/>
        </w:rPr>
        <w:t>&lt;skip&gt;</w:t>
      </w:r>
    </w:p>
    <w:p w14:paraId="31F6500C" w14:textId="77777777" w:rsidR="0014658C" w:rsidRDefault="00BE173E">
      <w:pPr>
        <w:spacing w:before="98"/>
        <w:ind w:left="1024"/>
        <w:rPr>
          <w:rFonts w:ascii="Courier New"/>
          <w:b/>
          <w:sz w:val="18"/>
        </w:rPr>
      </w:pPr>
      <w:r>
        <w:rPr>
          <w:rFonts w:ascii="Courier New"/>
          <w:b/>
          <w:sz w:val="18"/>
        </w:rPr>
        <w:t>"User-Agent": "HTTPie/1.0.3"</w:t>
      </w:r>
    </w:p>
    <w:p w14:paraId="5169B82F" w14:textId="77777777" w:rsidR="0014658C" w:rsidRDefault="00BE173E">
      <w:pPr>
        <w:spacing w:before="99"/>
        <w:ind w:left="592"/>
        <w:rPr>
          <w:rFonts w:ascii="Courier New"/>
          <w:b/>
          <w:sz w:val="18"/>
        </w:rPr>
      </w:pPr>
      <w:r>
        <w:rPr>
          <w:rFonts w:ascii="Courier New"/>
          <w:b/>
          <w:sz w:val="18"/>
        </w:rPr>
        <w:t>},</w:t>
      </w:r>
    </w:p>
    <w:p w14:paraId="5FCBC0C5" w14:textId="77777777" w:rsidR="0014658C" w:rsidRDefault="00BE173E">
      <w:pPr>
        <w:spacing w:before="98"/>
        <w:ind w:left="592"/>
        <w:rPr>
          <w:rFonts w:ascii="Courier New"/>
          <w:b/>
          <w:sz w:val="18"/>
        </w:rPr>
      </w:pPr>
      <w:r>
        <w:rPr>
          <w:rFonts w:ascii="Courier New"/>
          <w:b/>
          <w:sz w:val="18"/>
        </w:rPr>
        <w:t>"json": {</w:t>
      </w:r>
    </w:p>
    <w:p w14:paraId="26AF380F" w14:textId="77777777" w:rsidR="0014658C" w:rsidRDefault="00BE173E">
      <w:pPr>
        <w:spacing w:before="99" w:line="355" w:lineRule="auto"/>
        <w:ind w:left="1024" w:right="5427"/>
        <w:rPr>
          <w:rFonts w:ascii="Courier New"/>
          <w:b/>
          <w:sz w:val="18"/>
        </w:rPr>
      </w:pPr>
      <w:r>
        <w:rPr>
          <w:rFonts w:ascii="Courier New"/>
          <w:b/>
          <w:sz w:val="18"/>
        </w:rPr>
        <w:t>"married": true, "name": "eric",</w:t>
      </w:r>
    </w:p>
    <w:p w14:paraId="2B065FE8" w14:textId="77777777" w:rsidR="0014658C" w:rsidRDefault="00BE173E">
      <w:pPr>
        <w:spacing w:before="1"/>
        <w:ind w:left="1024"/>
        <w:rPr>
          <w:rFonts w:ascii="Courier New"/>
          <w:b/>
          <w:sz w:val="18"/>
        </w:rPr>
      </w:pPr>
      <w:r>
        <w:rPr>
          <w:rFonts w:ascii="Courier New"/>
          <w:b/>
          <w:sz w:val="18"/>
        </w:rPr>
        <w:t>"twitter": "at_ericchou"</w:t>
      </w:r>
    </w:p>
    <w:p w14:paraId="2E9A138F" w14:textId="77777777" w:rsidR="0014658C" w:rsidRDefault="00BE173E">
      <w:pPr>
        <w:spacing w:before="98"/>
        <w:ind w:left="592"/>
        <w:rPr>
          <w:rFonts w:ascii="Courier New"/>
          <w:b/>
          <w:sz w:val="18"/>
        </w:rPr>
      </w:pPr>
      <w:r>
        <w:rPr>
          <w:rFonts w:ascii="Courier New"/>
          <w:b/>
          <w:sz w:val="18"/>
        </w:rPr>
        <w:t>},</w:t>
      </w:r>
    </w:p>
    <w:p w14:paraId="67ED2B57" w14:textId="77777777" w:rsidR="0014658C" w:rsidRDefault="00BE173E">
      <w:pPr>
        <w:spacing w:before="99"/>
        <w:ind w:left="592"/>
        <w:rPr>
          <w:rFonts w:ascii="Courier New"/>
          <w:b/>
          <w:sz w:val="18"/>
        </w:rPr>
      </w:pPr>
      <w:r>
        <w:rPr>
          <w:rFonts w:ascii="Courier New"/>
          <w:b/>
          <w:sz w:val="18"/>
        </w:rPr>
        <w:t>&lt;skip&gt;</w:t>
      </w:r>
    </w:p>
    <w:p w14:paraId="10A49302" w14:textId="77777777" w:rsidR="0014658C" w:rsidRDefault="00BE173E">
      <w:pPr>
        <w:spacing w:before="98"/>
        <w:ind w:left="592"/>
        <w:rPr>
          <w:rFonts w:ascii="Courier New"/>
          <w:b/>
          <w:sz w:val="18"/>
        </w:rPr>
      </w:pPr>
      <w:r>
        <w:rPr>
          <w:rFonts w:ascii="Courier New"/>
          <w:b/>
          <w:sz w:val="18"/>
        </w:rPr>
        <w:t>"url": "https://httpbin.org/post"</w:t>
      </w:r>
    </w:p>
    <w:p w14:paraId="14A86482" w14:textId="77777777" w:rsidR="0014658C" w:rsidRDefault="00BE173E">
      <w:pPr>
        <w:spacing w:before="99"/>
        <w:ind w:left="160"/>
        <w:rPr>
          <w:rFonts w:ascii="Courier New"/>
          <w:b/>
          <w:sz w:val="18"/>
        </w:rPr>
      </w:pPr>
      <w:r>
        <w:rPr>
          <w:rFonts w:ascii="Courier New"/>
          <w:b/>
          <w:w w:val="99"/>
          <w:sz w:val="18"/>
        </w:rPr>
        <w:t>}</w:t>
      </w:r>
    </w:p>
    <w:p w14:paraId="1B248C39" w14:textId="77777777" w:rsidR="0014658C" w:rsidRDefault="00BE173E">
      <w:pPr>
        <w:pStyle w:val="BodyText"/>
        <w:spacing w:before="175" w:line="232" w:lineRule="auto"/>
        <w:ind w:left="159"/>
      </w:pPr>
      <w:r>
        <w:t xml:space="preserve">As you can see, </w:t>
      </w:r>
      <w:r>
        <w:rPr>
          <w:rFonts w:ascii="Courier New"/>
          <w:sz w:val="19"/>
        </w:rPr>
        <w:t>HTTPie</w:t>
      </w:r>
      <w:r>
        <w:rPr>
          <w:rFonts w:ascii="Courier New"/>
          <w:spacing w:val="-83"/>
          <w:sz w:val="19"/>
        </w:rPr>
        <w:t xml:space="preserve"> </w:t>
      </w:r>
      <w:r>
        <w:t>is a big improvement from the traditional curl syntax and makes testing the REST API a breeze.</w:t>
      </w:r>
    </w:p>
    <w:p w14:paraId="642414A3" w14:textId="77777777" w:rsidR="0014658C" w:rsidRDefault="0014658C">
      <w:pPr>
        <w:pStyle w:val="BodyText"/>
        <w:rPr>
          <w:sz w:val="20"/>
        </w:rPr>
      </w:pPr>
    </w:p>
    <w:p w14:paraId="57389851" w14:textId="77777777" w:rsidR="0014658C" w:rsidRDefault="00BE173E">
      <w:pPr>
        <w:pStyle w:val="BodyText"/>
        <w:spacing w:before="2"/>
        <w:rPr>
          <w:sz w:val="15"/>
        </w:rPr>
      </w:pPr>
      <w:r>
        <w:rPr>
          <w:noProof/>
        </w:rPr>
        <w:drawing>
          <wp:anchor distT="0" distB="0" distL="0" distR="0" simplePos="0" relativeHeight="212" behindDoc="0" locked="0" layoutInCell="1" allowOverlap="1" wp14:anchorId="1D589A77" wp14:editId="6B2A9860">
            <wp:simplePos x="0" y="0"/>
            <wp:positionH relativeFrom="page">
              <wp:posOffset>1350263</wp:posOffset>
            </wp:positionH>
            <wp:positionV relativeFrom="paragraph">
              <wp:posOffset>144899</wp:posOffset>
            </wp:positionV>
            <wp:extent cx="317818" cy="366712"/>
            <wp:effectExtent l="0" t="0" r="0" b="0"/>
            <wp:wrapTopAndBottom/>
            <wp:docPr id="95"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47.png"/>
                    <pic:cNvPicPr/>
                  </pic:nvPicPr>
                  <pic:blipFill>
                    <a:blip r:embed="rId54" cstate="print"/>
                    <a:stretch>
                      <a:fillRect/>
                    </a:stretch>
                  </pic:blipFill>
                  <pic:spPr>
                    <a:xfrm>
                      <a:off x="0" y="0"/>
                      <a:ext cx="317818" cy="366712"/>
                    </a:xfrm>
                    <a:prstGeom prst="rect">
                      <a:avLst/>
                    </a:prstGeom>
                  </pic:spPr>
                </pic:pic>
              </a:graphicData>
            </a:graphic>
          </wp:anchor>
        </w:drawing>
      </w:r>
    </w:p>
    <w:p w14:paraId="313832DE" w14:textId="77777777" w:rsidR="0014658C" w:rsidRDefault="0014658C">
      <w:pPr>
        <w:pStyle w:val="BodyText"/>
        <w:rPr>
          <w:sz w:val="24"/>
        </w:rPr>
      </w:pPr>
    </w:p>
    <w:p w14:paraId="54044783" w14:textId="77777777" w:rsidR="0014658C" w:rsidRDefault="0014658C">
      <w:pPr>
        <w:pStyle w:val="BodyText"/>
        <w:spacing w:before="4"/>
        <w:rPr>
          <w:sz w:val="17"/>
        </w:rPr>
      </w:pPr>
    </w:p>
    <w:p w14:paraId="433856C3" w14:textId="77777777" w:rsidR="0014658C" w:rsidRDefault="00BE173E">
      <w:pPr>
        <w:pStyle w:val="BodyText"/>
        <w:spacing w:before="1" w:line="256" w:lineRule="exact"/>
        <w:ind w:left="159"/>
      </w:pPr>
      <w:r>
        <w:t>Getting back to our Flask program, a large part of API building is based on the flow</w:t>
      </w:r>
    </w:p>
    <w:p w14:paraId="63655F70" w14:textId="77777777" w:rsidR="0014658C" w:rsidRDefault="00BE173E">
      <w:pPr>
        <w:pStyle w:val="BodyText"/>
        <w:spacing w:line="256" w:lineRule="exact"/>
        <w:ind w:left="159"/>
      </w:pPr>
      <w:r>
        <w:t xml:space="preserve">of URL routing. Let's take a deeper look at the </w:t>
      </w:r>
      <w:r>
        <w:rPr>
          <w:rFonts w:ascii="Courier New"/>
          <w:sz w:val="19"/>
        </w:rPr>
        <w:t>app.route()</w:t>
      </w:r>
      <w:r>
        <w:rPr>
          <w:rFonts w:ascii="Courier New"/>
          <w:spacing w:val="-66"/>
          <w:sz w:val="19"/>
        </w:rPr>
        <w:t xml:space="preserve"> </w:t>
      </w:r>
      <w:r>
        <w:t>decorator.</w:t>
      </w:r>
    </w:p>
    <w:p w14:paraId="430B3B68" w14:textId="77777777" w:rsidR="0014658C" w:rsidRDefault="0014658C">
      <w:pPr>
        <w:pStyle w:val="BodyText"/>
        <w:rPr>
          <w:sz w:val="20"/>
        </w:rPr>
      </w:pPr>
    </w:p>
    <w:p w14:paraId="20F2D7F4" w14:textId="77777777" w:rsidR="0014658C" w:rsidRDefault="0014658C">
      <w:pPr>
        <w:pStyle w:val="BodyText"/>
        <w:rPr>
          <w:sz w:val="20"/>
        </w:rPr>
      </w:pPr>
    </w:p>
    <w:p w14:paraId="1F5376F2" w14:textId="77777777" w:rsidR="0014658C" w:rsidRDefault="0014658C">
      <w:pPr>
        <w:pStyle w:val="BodyText"/>
        <w:spacing w:before="5"/>
        <w:rPr>
          <w:sz w:val="22"/>
        </w:rPr>
      </w:pPr>
    </w:p>
    <w:p w14:paraId="6006EA71"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305 </w:t>
      </w:r>
      <w:r>
        <w:rPr>
          <w:rFonts w:ascii="Arial"/>
          <w:b/>
          <w:sz w:val="18"/>
        </w:rPr>
        <w:t>]</w:t>
      </w:r>
    </w:p>
    <w:p w14:paraId="045CEAAA"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BA327AA" w14:textId="77777777" w:rsidR="0014658C" w:rsidRDefault="00BE173E">
      <w:pPr>
        <w:tabs>
          <w:tab w:val="left" w:pos="8079"/>
        </w:tabs>
        <w:spacing w:before="84"/>
        <w:ind w:left="160"/>
        <w:rPr>
          <w:i/>
          <w:sz w:val="18"/>
        </w:rPr>
      </w:pPr>
      <w:bookmarkStart w:id="421" w:name="URL_routing"/>
      <w:bookmarkStart w:id="422" w:name="_bookmark220"/>
      <w:bookmarkEnd w:id="421"/>
      <w:bookmarkEnd w:id="422"/>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3D358F88" w14:textId="77777777" w:rsidR="0014658C" w:rsidRDefault="00BE173E">
      <w:pPr>
        <w:pStyle w:val="Heading3"/>
        <w:spacing w:before="150"/>
      </w:pPr>
      <w:r>
        <w:t>URL routing</w:t>
      </w:r>
    </w:p>
    <w:p w14:paraId="4AD0281A" w14:textId="77777777" w:rsidR="0014658C" w:rsidRDefault="00BE173E">
      <w:pPr>
        <w:spacing w:before="38" w:line="232" w:lineRule="auto"/>
        <w:ind w:left="159" w:right="345"/>
        <w:rPr>
          <w:sz w:val="21"/>
        </w:rPr>
      </w:pPr>
      <w:r>
        <w:rPr>
          <w:sz w:val="21"/>
        </w:rPr>
        <w:t xml:space="preserve">We added two additional functions and paired them up with the appropriate </w:t>
      </w:r>
      <w:r>
        <w:rPr>
          <w:rFonts w:ascii="Courier New"/>
          <w:sz w:val="19"/>
        </w:rPr>
        <w:t>app. route()</w:t>
      </w:r>
      <w:r>
        <w:rPr>
          <w:rFonts w:ascii="Courier New"/>
          <w:spacing w:val="-63"/>
          <w:sz w:val="19"/>
        </w:rPr>
        <w:t xml:space="preserve"> </w:t>
      </w:r>
      <w:r>
        <w:rPr>
          <w:sz w:val="21"/>
        </w:rPr>
        <w:t xml:space="preserve">route in </w:t>
      </w:r>
      <w:r>
        <w:rPr>
          <w:rFonts w:ascii="Courier New"/>
          <w:sz w:val="19"/>
        </w:rPr>
        <w:t>chapter9_2.py</w:t>
      </w:r>
      <w:r>
        <w:rPr>
          <w:sz w:val="21"/>
        </w:rPr>
        <w:t>:</w:t>
      </w:r>
    </w:p>
    <w:p w14:paraId="2E9F432A" w14:textId="77777777" w:rsidR="0014658C" w:rsidRDefault="00BE173E">
      <w:pPr>
        <w:spacing w:before="180" w:line="288" w:lineRule="auto"/>
        <w:ind w:left="520" w:right="5103"/>
        <w:rPr>
          <w:rFonts w:ascii="Courier New"/>
          <w:sz w:val="18"/>
        </w:rPr>
      </w:pPr>
      <w:r>
        <w:rPr>
          <w:rFonts w:ascii="Courier New"/>
          <w:sz w:val="18"/>
        </w:rPr>
        <w:t xml:space="preserve">from flask import </w:t>
      </w:r>
      <w:r>
        <w:rPr>
          <w:rFonts w:ascii="Courier New"/>
          <w:spacing w:val="-4"/>
          <w:sz w:val="18"/>
        </w:rPr>
        <w:t xml:space="preserve">Flask </w:t>
      </w:r>
      <w:r>
        <w:rPr>
          <w:rFonts w:ascii="Courier New"/>
          <w:sz w:val="18"/>
        </w:rPr>
        <w:t>app = Flask(</w:t>
      </w:r>
      <w:r>
        <w:rPr>
          <w:rFonts w:ascii="Courier New"/>
          <w:sz w:val="18"/>
          <w:u w:val="single"/>
        </w:rPr>
        <w:t xml:space="preserve"> </w:t>
      </w:r>
      <w:r>
        <w:rPr>
          <w:rFonts w:ascii="Courier New"/>
          <w:sz w:val="18"/>
        </w:rPr>
        <w:t>name</w:t>
      </w:r>
      <w:r>
        <w:rPr>
          <w:rFonts w:ascii="Courier New"/>
          <w:spacing w:val="103"/>
          <w:sz w:val="18"/>
          <w:u w:val="single"/>
        </w:rPr>
        <w:t xml:space="preserve"> </w:t>
      </w:r>
      <w:r>
        <w:rPr>
          <w:rFonts w:ascii="Courier New"/>
          <w:sz w:val="18"/>
        </w:rPr>
        <w:t>)</w:t>
      </w:r>
    </w:p>
    <w:p w14:paraId="2EE0744E" w14:textId="77777777" w:rsidR="0014658C" w:rsidRDefault="0014658C">
      <w:pPr>
        <w:pStyle w:val="BodyText"/>
        <w:spacing w:before="7"/>
        <w:rPr>
          <w:rFonts w:ascii="Courier New"/>
        </w:rPr>
      </w:pPr>
    </w:p>
    <w:p w14:paraId="73DAAA33" w14:textId="77777777" w:rsidR="0014658C" w:rsidRDefault="00BE173E">
      <w:pPr>
        <w:spacing w:line="288" w:lineRule="auto"/>
        <w:ind w:left="520" w:right="6039"/>
        <w:rPr>
          <w:rFonts w:ascii="Courier New"/>
          <w:sz w:val="18"/>
        </w:rPr>
      </w:pPr>
      <w:r>
        <w:rPr>
          <w:rFonts w:ascii="Courier New"/>
          <w:sz w:val="18"/>
        </w:rPr>
        <w:t>@app.route('/')</w:t>
      </w:r>
      <w:r>
        <w:rPr>
          <w:rFonts w:ascii="Courier New"/>
          <w:w w:val="99"/>
          <w:sz w:val="18"/>
        </w:rPr>
        <w:t xml:space="preserve"> </w:t>
      </w:r>
      <w:r>
        <w:rPr>
          <w:rFonts w:ascii="Courier New"/>
          <w:sz w:val="18"/>
        </w:rPr>
        <w:t>def index():</w:t>
      </w:r>
    </w:p>
    <w:p w14:paraId="26C06CE0" w14:textId="77777777" w:rsidR="0014658C" w:rsidRDefault="00BE173E">
      <w:pPr>
        <w:spacing w:before="1"/>
        <w:ind w:left="952"/>
        <w:rPr>
          <w:rFonts w:ascii="Courier New"/>
          <w:sz w:val="18"/>
        </w:rPr>
      </w:pPr>
      <w:r>
        <w:rPr>
          <w:rFonts w:ascii="Courier New"/>
          <w:sz w:val="18"/>
        </w:rPr>
        <w:t>return 'You are at index()'</w:t>
      </w:r>
    </w:p>
    <w:p w14:paraId="3F1D9B13" w14:textId="77777777" w:rsidR="0014658C" w:rsidRDefault="0014658C">
      <w:pPr>
        <w:pStyle w:val="BodyText"/>
        <w:spacing w:before="2"/>
        <w:rPr>
          <w:rFonts w:ascii="Courier New"/>
          <w:sz w:val="25"/>
        </w:rPr>
      </w:pPr>
    </w:p>
    <w:p w14:paraId="6DD30F9A" w14:textId="77777777" w:rsidR="0014658C" w:rsidRDefault="00BE173E">
      <w:pPr>
        <w:spacing w:line="288" w:lineRule="auto"/>
        <w:ind w:left="520" w:right="5175"/>
        <w:rPr>
          <w:rFonts w:ascii="Courier New"/>
          <w:sz w:val="18"/>
        </w:rPr>
      </w:pPr>
      <w:r>
        <w:rPr>
          <w:rFonts w:ascii="Courier New"/>
          <w:sz w:val="18"/>
        </w:rPr>
        <w:t>@app.route('/routers/')</w:t>
      </w:r>
      <w:r>
        <w:rPr>
          <w:rFonts w:ascii="Courier New"/>
          <w:w w:val="99"/>
          <w:sz w:val="18"/>
        </w:rPr>
        <w:t xml:space="preserve"> </w:t>
      </w:r>
      <w:r>
        <w:rPr>
          <w:rFonts w:ascii="Courier New"/>
          <w:sz w:val="18"/>
        </w:rPr>
        <w:t>def routers():</w:t>
      </w:r>
    </w:p>
    <w:p w14:paraId="550A6FC5" w14:textId="77777777" w:rsidR="0014658C" w:rsidRDefault="00BE173E">
      <w:pPr>
        <w:ind w:left="952"/>
        <w:rPr>
          <w:rFonts w:ascii="Courier New"/>
          <w:sz w:val="18"/>
        </w:rPr>
      </w:pPr>
      <w:r>
        <w:rPr>
          <w:rFonts w:ascii="Courier New"/>
          <w:sz w:val="18"/>
        </w:rPr>
        <w:t>return 'You are at routers()'</w:t>
      </w:r>
    </w:p>
    <w:p w14:paraId="0C6EB6E8" w14:textId="77777777" w:rsidR="0014658C" w:rsidRDefault="0014658C">
      <w:pPr>
        <w:pStyle w:val="BodyText"/>
        <w:rPr>
          <w:rFonts w:ascii="Courier New"/>
          <w:sz w:val="16"/>
        </w:rPr>
      </w:pPr>
    </w:p>
    <w:p w14:paraId="0E6B89B2" w14:textId="77777777" w:rsidR="0014658C" w:rsidRDefault="00BE173E">
      <w:pPr>
        <w:spacing w:before="105"/>
        <w:ind w:left="520"/>
        <w:rPr>
          <w:rFonts w:ascii="Courier New"/>
          <w:sz w:val="18"/>
        </w:rPr>
      </w:pPr>
      <w:r>
        <w:rPr>
          <w:rFonts w:ascii="Courier New"/>
          <w:sz w:val="18"/>
        </w:rPr>
        <w:t>if</w:t>
      </w:r>
      <w:r>
        <w:rPr>
          <w:rFonts w:ascii="Courier New"/>
          <w:sz w:val="18"/>
          <w:u w:val="single"/>
        </w:rPr>
        <w:t xml:space="preserve"> </w:t>
      </w:r>
      <w:r>
        <w:rPr>
          <w:rFonts w:ascii="Courier New"/>
          <w:sz w:val="18"/>
        </w:rPr>
        <w:t>name == '</w:t>
      </w:r>
      <w:r>
        <w:rPr>
          <w:rFonts w:ascii="Courier New"/>
          <w:sz w:val="18"/>
          <w:u w:val="single"/>
        </w:rPr>
        <w:t xml:space="preserve"> </w:t>
      </w:r>
      <w:r>
        <w:rPr>
          <w:rFonts w:ascii="Courier New"/>
          <w:sz w:val="18"/>
        </w:rPr>
        <w:t>main</w:t>
      </w:r>
      <w:r>
        <w:rPr>
          <w:rFonts w:ascii="Courier New"/>
          <w:spacing w:val="100"/>
          <w:sz w:val="18"/>
          <w:u w:val="single"/>
        </w:rPr>
        <w:t xml:space="preserve"> </w:t>
      </w:r>
      <w:r>
        <w:rPr>
          <w:rFonts w:ascii="Courier New"/>
          <w:sz w:val="18"/>
        </w:rPr>
        <w:t>':</w:t>
      </w:r>
    </w:p>
    <w:p w14:paraId="4E8E39F8" w14:textId="77777777" w:rsidR="0014658C" w:rsidRDefault="00BE173E">
      <w:pPr>
        <w:spacing w:before="41"/>
        <w:ind w:left="952"/>
        <w:rPr>
          <w:rFonts w:ascii="Courier New"/>
          <w:sz w:val="18"/>
        </w:rPr>
      </w:pPr>
      <w:r>
        <w:rPr>
          <w:rFonts w:ascii="Courier New"/>
          <w:sz w:val="18"/>
        </w:rPr>
        <w:t>app.run(host='0.0.0.0', debug=True)</w:t>
      </w:r>
    </w:p>
    <w:p w14:paraId="4152C3CC" w14:textId="77777777" w:rsidR="0014658C" w:rsidRDefault="00BE173E">
      <w:pPr>
        <w:pStyle w:val="BodyText"/>
        <w:spacing w:before="175" w:line="232" w:lineRule="auto"/>
        <w:ind w:left="160" w:right="191"/>
      </w:pPr>
      <w:r>
        <w:t xml:space="preserve">The result is that different endpoints are passed to different functions. We can verify this with two </w:t>
      </w:r>
      <w:r>
        <w:rPr>
          <w:rFonts w:ascii="Courier New"/>
          <w:sz w:val="19"/>
        </w:rPr>
        <w:t>http</w:t>
      </w:r>
      <w:r>
        <w:rPr>
          <w:rFonts w:ascii="Courier New"/>
          <w:spacing w:val="-64"/>
          <w:sz w:val="19"/>
        </w:rPr>
        <w:t xml:space="preserve"> </w:t>
      </w:r>
      <w:r>
        <w:t>requests:</w:t>
      </w:r>
    </w:p>
    <w:p w14:paraId="1F2E47BF" w14:textId="77777777" w:rsidR="0014658C" w:rsidRDefault="00BE173E">
      <w:pPr>
        <w:spacing w:before="180"/>
        <w:ind w:left="160"/>
        <w:rPr>
          <w:rFonts w:ascii="Courier New"/>
          <w:b/>
          <w:sz w:val="18"/>
        </w:rPr>
      </w:pPr>
      <w:r>
        <w:rPr>
          <w:rFonts w:ascii="Courier New"/>
          <w:b/>
          <w:sz w:val="18"/>
        </w:rPr>
        <w:t># Server side</w:t>
      </w:r>
    </w:p>
    <w:p w14:paraId="4D832DAC" w14:textId="77777777" w:rsidR="0014658C" w:rsidRDefault="00BE173E">
      <w:pPr>
        <w:spacing w:before="99"/>
        <w:ind w:left="160"/>
        <w:rPr>
          <w:rFonts w:ascii="Courier New"/>
          <w:b/>
          <w:sz w:val="18"/>
        </w:rPr>
      </w:pPr>
      <w:r>
        <w:rPr>
          <w:rFonts w:ascii="Courier New"/>
          <w:b/>
          <w:sz w:val="18"/>
        </w:rPr>
        <w:t>$ python chapter9_2.py</w:t>
      </w:r>
    </w:p>
    <w:p w14:paraId="3C7BFDAB" w14:textId="77777777" w:rsidR="0014658C" w:rsidRDefault="00BE173E">
      <w:pPr>
        <w:spacing w:before="98"/>
        <w:ind w:left="160"/>
        <w:rPr>
          <w:rFonts w:ascii="Courier New"/>
          <w:b/>
          <w:sz w:val="18"/>
        </w:rPr>
      </w:pPr>
      <w:r>
        <w:rPr>
          <w:rFonts w:ascii="Courier New"/>
          <w:b/>
          <w:sz w:val="18"/>
        </w:rPr>
        <w:t>&lt;skip&gt;</w:t>
      </w:r>
    </w:p>
    <w:p w14:paraId="7BBF6F52" w14:textId="77777777" w:rsidR="0014658C" w:rsidRDefault="00BE173E">
      <w:pPr>
        <w:pStyle w:val="ListParagraph"/>
        <w:numPr>
          <w:ilvl w:val="0"/>
          <w:numId w:val="36"/>
        </w:numPr>
        <w:tabs>
          <w:tab w:val="left" w:pos="484"/>
        </w:tabs>
        <w:spacing w:before="99"/>
        <w:rPr>
          <w:rFonts w:ascii="Courier New" w:hAnsi="Courier New"/>
          <w:b/>
          <w:sz w:val="18"/>
        </w:rPr>
      </w:pPr>
      <w:r>
        <w:rPr>
          <w:rFonts w:ascii="Courier New" w:hAnsi="Courier New"/>
          <w:b/>
          <w:sz w:val="18"/>
        </w:rPr>
        <w:t>Running on http://0.0.0.0:5000/ (Press CTRL+C to</w:t>
      </w:r>
      <w:r>
        <w:rPr>
          <w:rFonts w:ascii="Courier New" w:hAnsi="Courier New"/>
          <w:b/>
          <w:spacing w:val="-7"/>
          <w:sz w:val="18"/>
        </w:rPr>
        <w:t xml:space="preserve"> </w:t>
      </w:r>
      <w:r>
        <w:rPr>
          <w:rFonts w:ascii="Courier New" w:hAnsi="Courier New"/>
          <w:b/>
          <w:sz w:val="18"/>
        </w:rPr>
        <w:t>quit)</w:t>
      </w:r>
    </w:p>
    <w:p w14:paraId="7A1E93B2" w14:textId="77777777" w:rsidR="0014658C" w:rsidRDefault="0014658C">
      <w:pPr>
        <w:pStyle w:val="BodyText"/>
        <w:rPr>
          <w:rFonts w:ascii="Courier New"/>
          <w:b/>
          <w:sz w:val="20"/>
        </w:rPr>
      </w:pPr>
    </w:p>
    <w:p w14:paraId="02151E10" w14:textId="77777777" w:rsidR="0014658C" w:rsidRDefault="00BE173E">
      <w:pPr>
        <w:spacing w:before="174"/>
        <w:ind w:left="160"/>
        <w:rPr>
          <w:rFonts w:ascii="Courier New"/>
          <w:b/>
          <w:sz w:val="18"/>
        </w:rPr>
      </w:pPr>
      <w:r>
        <w:rPr>
          <w:rFonts w:ascii="Courier New"/>
          <w:b/>
          <w:sz w:val="18"/>
        </w:rPr>
        <w:t># client side</w:t>
      </w:r>
    </w:p>
    <w:p w14:paraId="7F2EEBCE" w14:textId="77777777" w:rsidR="0014658C" w:rsidRDefault="00BE173E">
      <w:pPr>
        <w:spacing w:before="98"/>
        <w:ind w:left="160"/>
        <w:rPr>
          <w:rFonts w:ascii="Courier New"/>
          <w:b/>
          <w:sz w:val="18"/>
        </w:rPr>
      </w:pPr>
      <w:r>
        <w:rPr>
          <w:rFonts w:ascii="Courier New"/>
          <w:b/>
          <w:sz w:val="18"/>
        </w:rPr>
        <w:t>$ http http://192.168.2.123:5000</w:t>
      </w:r>
    </w:p>
    <w:p w14:paraId="46192D2F" w14:textId="77777777" w:rsidR="0014658C" w:rsidRDefault="00BE173E">
      <w:pPr>
        <w:spacing w:before="99"/>
        <w:ind w:left="160"/>
        <w:rPr>
          <w:rFonts w:ascii="Courier New"/>
          <w:b/>
          <w:sz w:val="18"/>
        </w:rPr>
      </w:pPr>
      <w:r>
        <w:rPr>
          <w:rFonts w:ascii="Courier New"/>
          <w:b/>
          <w:sz w:val="18"/>
        </w:rPr>
        <w:t>&lt;skip&gt;</w:t>
      </w:r>
    </w:p>
    <w:p w14:paraId="4EE72B7B" w14:textId="77777777" w:rsidR="0014658C" w:rsidRDefault="0014658C">
      <w:pPr>
        <w:pStyle w:val="BodyText"/>
        <w:rPr>
          <w:rFonts w:ascii="Courier New"/>
          <w:b/>
          <w:sz w:val="20"/>
        </w:rPr>
      </w:pPr>
    </w:p>
    <w:p w14:paraId="157BEB7F" w14:textId="77777777" w:rsidR="0014658C" w:rsidRDefault="00BE173E">
      <w:pPr>
        <w:spacing w:before="174"/>
        <w:ind w:left="160"/>
        <w:rPr>
          <w:rFonts w:ascii="Courier New"/>
          <w:b/>
          <w:sz w:val="18"/>
        </w:rPr>
      </w:pPr>
      <w:r>
        <w:rPr>
          <w:rFonts w:ascii="Courier New"/>
          <w:b/>
          <w:sz w:val="18"/>
        </w:rPr>
        <w:t>You are at index()</w:t>
      </w:r>
    </w:p>
    <w:p w14:paraId="4E062A7F" w14:textId="77777777" w:rsidR="0014658C" w:rsidRDefault="0014658C">
      <w:pPr>
        <w:pStyle w:val="BodyText"/>
        <w:rPr>
          <w:rFonts w:ascii="Courier New"/>
          <w:b/>
          <w:sz w:val="20"/>
        </w:rPr>
      </w:pPr>
    </w:p>
    <w:p w14:paraId="5D992F4A" w14:textId="77777777" w:rsidR="0014658C" w:rsidRDefault="00BE173E">
      <w:pPr>
        <w:spacing w:before="175"/>
        <w:ind w:left="160"/>
        <w:rPr>
          <w:rFonts w:ascii="Courier New"/>
          <w:b/>
          <w:sz w:val="18"/>
        </w:rPr>
      </w:pPr>
      <w:r>
        <w:rPr>
          <w:rFonts w:ascii="Courier New"/>
          <w:b/>
          <w:sz w:val="18"/>
        </w:rPr>
        <w:t>$ http http://192.168.2.123:5000/routers/</w:t>
      </w:r>
    </w:p>
    <w:p w14:paraId="58B80BF6" w14:textId="77777777" w:rsidR="0014658C" w:rsidRDefault="00BE173E">
      <w:pPr>
        <w:spacing w:before="98"/>
        <w:ind w:left="160"/>
        <w:rPr>
          <w:rFonts w:ascii="Courier New"/>
          <w:b/>
          <w:sz w:val="18"/>
        </w:rPr>
      </w:pPr>
      <w:r>
        <w:rPr>
          <w:rFonts w:ascii="Courier New"/>
          <w:b/>
          <w:sz w:val="18"/>
        </w:rPr>
        <w:t>&lt;skip&gt;</w:t>
      </w:r>
    </w:p>
    <w:p w14:paraId="27AFD3A8" w14:textId="77777777" w:rsidR="0014658C" w:rsidRDefault="0014658C">
      <w:pPr>
        <w:pStyle w:val="BodyText"/>
        <w:rPr>
          <w:rFonts w:ascii="Courier New"/>
          <w:b/>
          <w:sz w:val="20"/>
        </w:rPr>
      </w:pPr>
    </w:p>
    <w:p w14:paraId="1F578E1A" w14:textId="77777777" w:rsidR="0014658C" w:rsidRDefault="00BE173E">
      <w:pPr>
        <w:spacing w:before="174"/>
        <w:ind w:left="160"/>
        <w:rPr>
          <w:rFonts w:ascii="Courier New"/>
          <w:b/>
          <w:sz w:val="18"/>
        </w:rPr>
      </w:pPr>
      <w:r>
        <w:rPr>
          <w:rFonts w:ascii="Courier New"/>
          <w:b/>
          <w:sz w:val="18"/>
        </w:rPr>
        <w:t>You are at routers()</w:t>
      </w:r>
    </w:p>
    <w:p w14:paraId="7CF34C84" w14:textId="77777777" w:rsidR="0014658C" w:rsidRDefault="00BE173E">
      <w:pPr>
        <w:pStyle w:val="BodyText"/>
        <w:spacing w:before="89" w:line="232" w:lineRule="auto"/>
        <w:ind w:left="160" w:right="254"/>
      </w:pPr>
      <w:r>
        <w:t>As the requests are made from the client side, the server screen will see the requests coming in:</w:t>
      </w:r>
    </w:p>
    <w:p w14:paraId="1CCB5253" w14:textId="77777777" w:rsidR="0014658C" w:rsidRDefault="00BE173E">
      <w:pPr>
        <w:spacing w:before="180"/>
        <w:ind w:left="160"/>
        <w:rPr>
          <w:rFonts w:ascii="Courier New"/>
          <w:b/>
          <w:sz w:val="18"/>
        </w:rPr>
      </w:pPr>
      <w:r>
        <w:rPr>
          <w:rFonts w:ascii="Courier New"/>
          <w:b/>
          <w:sz w:val="18"/>
        </w:rPr>
        <w:t>(venv) $ python chapter9_2.py</w:t>
      </w:r>
    </w:p>
    <w:p w14:paraId="3F22030F" w14:textId="77777777" w:rsidR="0014658C" w:rsidRDefault="00BE173E">
      <w:pPr>
        <w:spacing w:before="99"/>
        <w:ind w:left="160"/>
        <w:rPr>
          <w:rFonts w:ascii="Courier New"/>
          <w:b/>
          <w:sz w:val="18"/>
        </w:rPr>
      </w:pPr>
      <w:r>
        <w:rPr>
          <w:rFonts w:ascii="Courier New"/>
          <w:b/>
          <w:sz w:val="18"/>
        </w:rPr>
        <w:t>&lt;skip&gt;</w:t>
      </w:r>
    </w:p>
    <w:p w14:paraId="16DC262D" w14:textId="77777777" w:rsidR="0014658C" w:rsidRDefault="0014658C">
      <w:pPr>
        <w:pStyle w:val="BodyText"/>
        <w:spacing w:before="9"/>
        <w:rPr>
          <w:rFonts w:ascii="Courier New"/>
          <w:b/>
          <w:sz w:val="16"/>
        </w:rPr>
      </w:pPr>
    </w:p>
    <w:p w14:paraId="16B14A04" w14:textId="77777777" w:rsidR="0014658C" w:rsidRDefault="00BE173E">
      <w:pPr>
        <w:ind w:left="1"/>
        <w:jc w:val="center"/>
        <w:rPr>
          <w:rFonts w:ascii="Arial"/>
          <w:b/>
          <w:sz w:val="18"/>
        </w:rPr>
      </w:pPr>
      <w:r>
        <w:rPr>
          <w:rFonts w:ascii="Arial"/>
          <w:b/>
          <w:sz w:val="18"/>
        </w:rPr>
        <w:t xml:space="preserve">[ </w:t>
      </w:r>
      <w:r>
        <w:rPr>
          <w:rFonts w:ascii="Arial"/>
          <w:b/>
          <w:sz w:val="16"/>
        </w:rPr>
        <w:t xml:space="preserve">306 </w:t>
      </w:r>
      <w:r>
        <w:rPr>
          <w:rFonts w:ascii="Arial"/>
          <w:b/>
          <w:sz w:val="18"/>
        </w:rPr>
        <w:t>]</w:t>
      </w:r>
    </w:p>
    <w:p w14:paraId="2A7141B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5F3B1AC" w14:textId="77777777" w:rsidR="0014658C" w:rsidRDefault="00BE173E">
      <w:pPr>
        <w:tabs>
          <w:tab w:val="left" w:pos="7377"/>
        </w:tabs>
        <w:spacing w:before="84"/>
        <w:ind w:left="172"/>
        <w:rPr>
          <w:i/>
          <w:sz w:val="18"/>
        </w:rPr>
      </w:pPr>
      <w:bookmarkStart w:id="423" w:name="URL_variables"/>
      <w:bookmarkStart w:id="424" w:name="_bookmark221"/>
      <w:bookmarkEnd w:id="423"/>
      <w:bookmarkEnd w:id="424"/>
      <w:r>
        <w:rPr>
          <w:i/>
          <w:sz w:val="18"/>
          <w:u w:val="single"/>
        </w:rPr>
        <w:lastRenderedPageBreak/>
        <w:t xml:space="preserve"> </w:t>
      </w:r>
      <w:r>
        <w:rPr>
          <w:i/>
          <w:sz w:val="18"/>
          <w:u w:val="single"/>
        </w:rPr>
        <w:tab/>
        <w:t>Chapter 9</w:t>
      </w:r>
    </w:p>
    <w:p w14:paraId="00F3EE4D" w14:textId="77777777" w:rsidR="0014658C" w:rsidRDefault="00BE173E">
      <w:pPr>
        <w:spacing w:before="189"/>
        <w:ind w:left="159"/>
        <w:rPr>
          <w:rFonts w:ascii="Courier New"/>
          <w:b/>
          <w:sz w:val="18"/>
        </w:rPr>
      </w:pPr>
      <w:r>
        <w:rPr>
          <w:rFonts w:ascii="Courier New"/>
          <w:b/>
          <w:sz w:val="18"/>
        </w:rPr>
        <w:t>192.168.2.123 - - [08/Oct/2019 12:43:08] "GET / HTTP/1.1" 200 -</w:t>
      </w:r>
    </w:p>
    <w:p w14:paraId="2909B925" w14:textId="77777777" w:rsidR="0014658C" w:rsidRDefault="00BE173E">
      <w:pPr>
        <w:spacing w:before="98"/>
        <w:ind w:left="159"/>
        <w:rPr>
          <w:rFonts w:ascii="Courier New"/>
          <w:b/>
          <w:sz w:val="18"/>
        </w:rPr>
      </w:pPr>
      <w:r>
        <w:rPr>
          <w:rFonts w:ascii="Courier New"/>
          <w:b/>
          <w:sz w:val="18"/>
        </w:rPr>
        <w:t>192.168.2.123 - - [08/Oct/2019 12:43:18] "GET /routers/ HTTP/1.1" 200</w:t>
      </w:r>
      <w:r>
        <w:rPr>
          <w:rFonts w:ascii="Courier New"/>
          <w:b/>
          <w:spacing w:val="-11"/>
          <w:sz w:val="18"/>
        </w:rPr>
        <w:t xml:space="preserve"> </w:t>
      </w:r>
      <w:r>
        <w:rPr>
          <w:rFonts w:ascii="Courier New"/>
          <w:b/>
          <w:sz w:val="18"/>
        </w:rPr>
        <w:t>-</w:t>
      </w:r>
    </w:p>
    <w:p w14:paraId="75108A9E" w14:textId="77777777" w:rsidR="0014658C" w:rsidRDefault="00BE173E">
      <w:pPr>
        <w:pStyle w:val="BodyText"/>
        <w:spacing w:before="176" w:line="232" w:lineRule="auto"/>
        <w:ind w:left="160" w:right="129"/>
      </w:pPr>
      <w:r>
        <w:t>As we can see, the different endpoints correspond to different functions; whatever was returned from the function is what the server returns to the requester. Of course, the routing will be pretty limited if we have to keep it static all the time. There are ways to pass dynamic variables from the URL to Flask; we will look at an</w:t>
      </w:r>
      <w:r>
        <w:rPr>
          <w:spacing w:val="-14"/>
        </w:rPr>
        <w:t xml:space="preserve"> </w:t>
      </w:r>
      <w:r>
        <w:t>example</w:t>
      </w:r>
    </w:p>
    <w:p w14:paraId="16A2D45D" w14:textId="77777777" w:rsidR="0014658C" w:rsidRDefault="00BE173E">
      <w:pPr>
        <w:pStyle w:val="BodyText"/>
        <w:spacing w:line="250" w:lineRule="exact"/>
        <w:ind w:left="160"/>
      </w:pPr>
      <w:r>
        <w:t>of this in the next</w:t>
      </w:r>
      <w:r>
        <w:rPr>
          <w:spacing w:val="-11"/>
        </w:rPr>
        <w:t xml:space="preserve"> </w:t>
      </w:r>
      <w:r>
        <w:t>section.</w:t>
      </w:r>
    </w:p>
    <w:p w14:paraId="7FB9A084" w14:textId="77777777" w:rsidR="0014658C" w:rsidRDefault="0014658C">
      <w:pPr>
        <w:pStyle w:val="BodyText"/>
        <w:spacing w:before="3"/>
        <w:rPr>
          <w:sz w:val="28"/>
        </w:rPr>
      </w:pPr>
    </w:p>
    <w:p w14:paraId="0F4FD2A8" w14:textId="77777777" w:rsidR="0014658C" w:rsidRDefault="00BE173E">
      <w:pPr>
        <w:pStyle w:val="Heading3"/>
      </w:pPr>
      <w:r>
        <w:t>URL</w:t>
      </w:r>
      <w:r>
        <w:rPr>
          <w:spacing w:val="-18"/>
        </w:rPr>
        <w:t xml:space="preserve"> </w:t>
      </w:r>
      <w:r>
        <w:t>variables</w:t>
      </w:r>
    </w:p>
    <w:p w14:paraId="04511D53" w14:textId="77777777" w:rsidR="0014658C" w:rsidRDefault="00BE173E">
      <w:pPr>
        <w:pStyle w:val="BodyText"/>
        <w:spacing w:before="32"/>
        <w:ind w:left="160"/>
      </w:pPr>
      <w:r>
        <w:t xml:space="preserve">We can pass dynamic variables to the URL, as seen in the </w:t>
      </w:r>
      <w:r>
        <w:rPr>
          <w:rFonts w:ascii="Courier New"/>
          <w:sz w:val="19"/>
        </w:rPr>
        <w:t>chapter9_3.py</w:t>
      </w:r>
      <w:r>
        <w:rPr>
          <w:rFonts w:ascii="Courier New"/>
          <w:spacing w:val="-74"/>
          <w:sz w:val="19"/>
        </w:rPr>
        <w:t xml:space="preserve"> </w:t>
      </w:r>
      <w:r>
        <w:t>examples:</w:t>
      </w:r>
    </w:p>
    <w:p w14:paraId="36DEA5A9" w14:textId="77777777" w:rsidR="0014658C" w:rsidRDefault="00BE173E">
      <w:pPr>
        <w:spacing w:before="180" w:line="288" w:lineRule="auto"/>
        <w:ind w:left="520" w:right="4095"/>
        <w:rPr>
          <w:rFonts w:ascii="Courier New"/>
          <w:sz w:val="18"/>
        </w:rPr>
      </w:pPr>
      <w:r>
        <w:rPr>
          <w:rFonts w:ascii="Courier New"/>
          <w:sz w:val="18"/>
        </w:rPr>
        <w:t>&lt;skip&gt; @app.route('/routers/&lt;hostname&gt;')</w:t>
      </w:r>
      <w:r>
        <w:rPr>
          <w:rFonts w:ascii="Courier New"/>
          <w:w w:val="99"/>
          <w:sz w:val="18"/>
        </w:rPr>
        <w:t xml:space="preserve"> </w:t>
      </w:r>
      <w:r>
        <w:rPr>
          <w:rFonts w:ascii="Courier New"/>
          <w:sz w:val="18"/>
        </w:rPr>
        <w:t>def router(hostname):</w:t>
      </w:r>
    </w:p>
    <w:p w14:paraId="16861A31" w14:textId="77777777" w:rsidR="0014658C" w:rsidRDefault="00BE173E">
      <w:pPr>
        <w:ind w:left="952"/>
        <w:rPr>
          <w:rFonts w:ascii="Courier New"/>
          <w:sz w:val="18"/>
        </w:rPr>
      </w:pPr>
      <w:r>
        <w:rPr>
          <w:rFonts w:ascii="Courier New"/>
          <w:sz w:val="18"/>
        </w:rPr>
        <w:t>return 'You are at %s' % hostname</w:t>
      </w:r>
    </w:p>
    <w:p w14:paraId="31A77C74" w14:textId="77777777" w:rsidR="0014658C" w:rsidRDefault="0014658C">
      <w:pPr>
        <w:pStyle w:val="BodyText"/>
        <w:spacing w:before="2"/>
        <w:rPr>
          <w:rFonts w:ascii="Courier New"/>
          <w:sz w:val="25"/>
        </w:rPr>
      </w:pPr>
    </w:p>
    <w:p w14:paraId="015E3FE4" w14:textId="77777777" w:rsidR="0014658C" w:rsidRDefault="00BE173E">
      <w:pPr>
        <w:spacing w:before="1" w:line="288" w:lineRule="auto"/>
        <w:ind w:left="520" w:right="723"/>
        <w:rPr>
          <w:rFonts w:ascii="Courier New"/>
          <w:sz w:val="18"/>
        </w:rPr>
      </w:pPr>
      <w:r>
        <w:rPr>
          <w:rFonts w:ascii="Courier New"/>
          <w:w w:val="95"/>
          <w:sz w:val="18"/>
        </w:rPr>
        <w:t xml:space="preserve">@app.route('/routers/&lt;hostname&gt;/interface/&lt;int:interface_number&gt;') </w:t>
      </w:r>
      <w:r>
        <w:rPr>
          <w:rFonts w:ascii="Courier New"/>
          <w:sz w:val="18"/>
        </w:rPr>
        <w:t>def interface(hostname,</w:t>
      </w:r>
      <w:r>
        <w:rPr>
          <w:rFonts w:ascii="Courier New"/>
          <w:spacing w:val="-3"/>
          <w:sz w:val="18"/>
        </w:rPr>
        <w:t xml:space="preserve"> </w:t>
      </w:r>
      <w:r>
        <w:rPr>
          <w:rFonts w:ascii="Courier New"/>
          <w:sz w:val="18"/>
        </w:rPr>
        <w:t>interface_number):</w:t>
      </w:r>
    </w:p>
    <w:p w14:paraId="17C5C7D3" w14:textId="77777777" w:rsidR="0014658C" w:rsidRDefault="00BE173E">
      <w:pPr>
        <w:ind w:left="952"/>
        <w:rPr>
          <w:rFonts w:ascii="Courier New"/>
          <w:sz w:val="18"/>
        </w:rPr>
      </w:pPr>
      <w:r>
        <w:rPr>
          <w:rFonts w:ascii="Courier New"/>
          <w:sz w:val="18"/>
        </w:rPr>
        <w:t>return 'You are at %s interface %d' % (hostname, interface_number)</w:t>
      </w:r>
    </w:p>
    <w:p w14:paraId="198FB3C3" w14:textId="77777777" w:rsidR="0014658C" w:rsidRDefault="00BE173E">
      <w:pPr>
        <w:spacing w:before="41"/>
        <w:ind w:left="520"/>
        <w:rPr>
          <w:rFonts w:ascii="Courier New"/>
          <w:sz w:val="18"/>
        </w:rPr>
      </w:pPr>
      <w:r>
        <w:rPr>
          <w:rFonts w:ascii="Courier New"/>
          <w:sz w:val="18"/>
        </w:rPr>
        <w:t>&lt;skip&gt;</w:t>
      </w:r>
    </w:p>
    <w:p w14:paraId="38EFF11B" w14:textId="77777777" w:rsidR="0014658C" w:rsidRDefault="00BE173E">
      <w:pPr>
        <w:pStyle w:val="BodyText"/>
        <w:spacing w:before="169" w:line="256" w:lineRule="exact"/>
        <w:ind w:left="160"/>
      </w:pPr>
      <w:r>
        <w:t xml:space="preserve">In the two functions, we pass in dynamic information such as the </w:t>
      </w:r>
      <w:r>
        <w:rPr>
          <w:rFonts w:ascii="Courier New"/>
          <w:sz w:val="19"/>
        </w:rPr>
        <w:t>hostname</w:t>
      </w:r>
      <w:r>
        <w:rPr>
          <w:rFonts w:ascii="Courier New"/>
          <w:spacing w:val="-76"/>
          <w:sz w:val="19"/>
        </w:rPr>
        <w:t xml:space="preserve"> </w:t>
      </w:r>
      <w:r>
        <w:t>and</w:t>
      </w:r>
    </w:p>
    <w:p w14:paraId="68016FE9" w14:textId="77777777" w:rsidR="0014658C" w:rsidRDefault="00BE173E">
      <w:pPr>
        <w:spacing w:line="252" w:lineRule="exact"/>
        <w:ind w:left="160"/>
        <w:rPr>
          <w:sz w:val="21"/>
        </w:rPr>
      </w:pPr>
      <w:r>
        <w:rPr>
          <w:rFonts w:ascii="Courier New"/>
          <w:sz w:val="19"/>
        </w:rPr>
        <w:t>interface number</w:t>
      </w:r>
      <w:r>
        <w:rPr>
          <w:rFonts w:ascii="Courier New"/>
          <w:spacing w:val="-86"/>
          <w:sz w:val="19"/>
        </w:rPr>
        <w:t xml:space="preserve"> </w:t>
      </w:r>
      <w:r>
        <w:rPr>
          <w:sz w:val="21"/>
        </w:rPr>
        <w:t>at the time when the client is making the request. Note that,</w:t>
      </w:r>
    </w:p>
    <w:p w14:paraId="1A2F30BD" w14:textId="77777777" w:rsidR="0014658C" w:rsidRDefault="00BE173E">
      <w:pPr>
        <w:spacing w:line="252" w:lineRule="exact"/>
        <w:ind w:left="159"/>
        <w:rPr>
          <w:sz w:val="21"/>
        </w:rPr>
      </w:pPr>
      <w:r>
        <w:rPr>
          <w:sz w:val="21"/>
        </w:rPr>
        <w:t>in</w:t>
      </w:r>
      <w:r>
        <w:rPr>
          <w:spacing w:val="-1"/>
          <w:sz w:val="21"/>
        </w:rPr>
        <w:t xml:space="preserve"> </w:t>
      </w:r>
      <w:r>
        <w:rPr>
          <w:sz w:val="21"/>
        </w:rPr>
        <w:t>the</w:t>
      </w:r>
      <w:r>
        <w:rPr>
          <w:spacing w:val="-1"/>
          <w:sz w:val="21"/>
        </w:rPr>
        <w:t xml:space="preserve"> </w:t>
      </w:r>
      <w:r>
        <w:rPr>
          <w:rFonts w:ascii="Courier New"/>
          <w:sz w:val="19"/>
        </w:rPr>
        <w:t>/routers/&lt;hostname&gt;</w:t>
      </w:r>
      <w:r>
        <w:rPr>
          <w:rFonts w:ascii="Courier New"/>
          <w:spacing w:val="-62"/>
          <w:sz w:val="19"/>
        </w:rPr>
        <w:t xml:space="preserve"> </w:t>
      </w:r>
      <w:r>
        <w:rPr>
          <w:sz w:val="21"/>
        </w:rPr>
        <w:t>URL,</w:t>
      </w:r>
      <w:r>
        <w:rPr>
          <w:spacing w:val="-1"/>
          <w:sz w:val="21"/>
        </w:rPr>
        <w:t xml:space="preserve"> </w:t>
      </w:r>
      <w:r>
        <w:rPr>
          <w:sz w:val="21"/>
        </w:rPr>
        <w:t>we</w:t>
      </w:r>
      <w:r>
        <w:rPr>
          <w:spacing w:val="-1"/>
          <w:sz w:val="21"/>
        </w:rPr>
        <w:t xml:space="preserve"> </w:t>
      </w:r>
      <w:r>
        <w:rPr>
          <w:sz w:val="21"/>
        </w:rPr>
        <w:t>pass</w:t>
      </w:r>
      <w:r>
        <w:rPr>
          <w:spacing w:val="-1"/>
          <w:sz w:val="21"/>
        </w:rPr>
        <w:t xml:space="preserve"> </w:t>
      </w:r>
      <w:r>
        <w:rPr>
          <w:sz w:val="21"/>
        </w:rPr>
        <w:t>the</w:t>
      </w:r>
      <w:r>
        <w:rPr>
          <w:spacing w:val="-2"/>
          <w:sz w:val="21"/>
        </w:rPr>
        <w:t xml:space="preserve"> </w:t>
      </w:r>
      <w:r>
        <w:rPr>
          <w:rFonts w:ascii="Courier New"/>
          <w:sz w:val="19"/>
        </w:rPr>
        <w:t>&lt;hostname&gt;</w:t>
      </w:r>
      <w:r>
        <w:rPr>
          <w:rFonts w:ascii="Courier New"/>
          <w:spacing w:val="-62"/>
          <w:sz w:val="19"/>
        </w:rPr>
        <w:t xml:space="preserve"> </w:t>
      </w:r>
      <w:r>
        <w:rPr>
          <w:sz w:val="21"/>
        </w:rPr>
        <w:t>variable</w:t>
      </w:r>
      <w:r>
        <w:rPr>
          <w:spacing w:val="-1"/>
          <w:sz w:val="21"/>
        </w:rPr>
        <w:t xml:space="preserve"> </w:t>
      </w:r>
      <w:r>
        <w:rPr>
          <w:sz w:val="21"/>
        </w:rPr>
        <w:t>as</w:t>
      </w:r>
      <w:r>
        <w:rPr>
          <w:spacing w:val="-1"/>
          <w:sz w:val="21"/>
        </w:rPr>
        <w:t xml:space="preserve"> </w:t>
      </w:r>
      <w:r>
        <w:rPr>
          <w:sz w:val="21"/>
        </w:rPr>
        <w:t>a string;</w:t>
      </w:r>
      <w:r>
        <w:rPr>
          <w:spacing w:val="-1"/>
          <w:sz w:val="21"/>
        </w:rPr>
        <w:t xml:space="preserve"> </w:t>
      </w:r>
      <w:r>
        <w:rPr>
          <w:sz w:val="21"/>
        </w:rPr>
        <w:t>in</w:t>
      </w:r>
    </w:p>
    <w:p w14:paraId="1F6D7623" w14:textId="77777777" w:rsidR="0014658C" w:rsidRDefault="00BE173E">
      <w:pPr>
        <w:spacing w:line="252" w:lineRule="exact"/>
        <w:ind w:left="160"/>
        <w:rPr>
          <w:rFonts w:ascii="Courier New"/>
          <w:sz w:val="19"/>
        </w:rPr>
      </w:pPr>
      <w:r>
        <w:rPr>
          <w:rFonts w:ascii="Courier New"/>
          <w:sz w:val="19"/>
        </w:rPr>
        <w:t>/routers/&lt;hostname&gt;/interface/&lt;int:interface_number&gt;</w:t>
      </w:r>
      <w:r>
        <w:rPr>
          <w:rFonts w:ascii="Courier New"/>
          <w:spacing w:val="-66"/>
          <w:sz w:val="19"/>
        </w:rPr>
        <w:t xml:space="preserve"> </w:t>
      </w:r>
      <w:r>
        <w:rPr>
          <w:sz w:val="21"/>
        </w:rPr>
        <w:t xml:space="preserve">we specify the </w:t>
      </w:r>
      <w:r>
        <w:rPr>
          <w:rFonts w:ascii="Courier New"/>
          <w:sz w:val="19"/>
        </w:rPr>
        <w:t>int</w:t>
      </w:r>
    </w:p>
    <w:p w14:paraId="4559EE63" w14:textId="77777777" w:rsidR="0014658C" w:rsidRDefault="00BE173E">
      <w:pPr>
        <w:pStyle w:val="BodyText"/>
        <w:spacing w:line="256" w:lineRule="exact"/>
        <w:ind w:left="159"/>
      </w:pPr>
      <w:r>
        <w:t>variable should only be an integer. Let's run the example and make some</w:t>
      </w:r>
      <w:r>
        <w:rPr>
          <w:spacing w:val="-5"/>
        </w:rPr>
        <w:t xml:space="preserve"> </w:t>
      </w:r>
      <w:r>
        <w:t>requests:</w:t>
      </w:r>
    </w:p>
    <w:p w14:paraId="261B255B" w14:textId="77777777" w:rsidR="0014658C" w:rsidRDefault="00BE173E">
      <w:pPr>
        <w:spacing w:before="179"/>
        <w:ind w:left="160"/>
        <w:rPr>
          <w:rFonts w:ascii="Courier New"/>
          <w:b/>
          <w:sz w:val="18"/>
        </w:rPr>
      </w:pPr>
      <w:r>
        <w:rPr>
          <w:rFonts w:ascii="Courier New"/>
          <w:b/>
          <w:sz w:val="18"/>
        </w:rPr>
        <w:t># Server Side</w:t>
      </w:r>
    </w:p>
    <w:p w14:paraId="7A74E248" w14:textId="77777777" w:rsidR="0014658C" w:rsidRDefault="00BE173E">
      <w:pPr>
        <w:spacing w:before="99"/>
        <w:ind w:left="160"/>
        <w:rPr>
          <w:rFonts w:ascii="Courier New"/>
          <w:b/>
          <w:sz w:val="18"/>
        </w:rPr>
      </w:pPr>
      <w:r>
        <w:rPr>
          <w:rFonts w:ascii="Courier New"/>
          <w:b/>
          <w:sz w:val="18"/>
        </w:rPr>
        <w:t>(venv) $ python chapter9_3.py</w:t>
      </w:r>
    </w:p>
    <w:p w14:paraId="7119D645" w14:textId="77777777" w:rsidR="0014658C" w:rsidRDefault="0014658C">
      <w:pPr>
        <w:pStyle w:val="BodyText"/>
        <w:rPr>
          <w:rFonts w:ascii="Courier New"/>
          <w:b/>
          <w:sz w:val="20"/>
        </w:rPr>
      </w:pPr>
    </w:p>
    <w:p w14:paraId="073E077C" w14:textId="77777777" w:rsidR="0014658C" w:rsidRDefault="00BE173E">
      <w:pPr>
        <w:spacing w:before="174"/>
        <w:ind w:left="160"/>
        <w:rPr>
          <w:rFonts w:ascii="Courier New"/>
          <w:b/>
          <w:sz w:val="18"/>
        </w:rPr>
      </w:pPr>
      <w:r>
        <w:rPr>
          <w:rFonts w:ascii="Courier New"/>
          <w:b/>
          <w:sz w:val="18"/>
        </w:rPr>
        <w:t>(venv) # Client Side</w:t>
      </w:r>
    </w:p>
    <w:p w14:paraId="71B1E19B" w14:textId="77777777" w:rsidR="0014658C" w:rsidRDefault="00BE173E">
      <w:pPr>
        <w:spacing w:before="99" w:line="355" w:lineRule="auto"/>
        <w:ind w:left="160" w:right="3051"/>
        <w:rPr>
          <w:rFonts w:ascii="Courier New"/>
          <w:b/>
          <w:sz w:val="18"/>
        </w:rPr>
      </w:pPr>
      <w:r>
        <w:rPr>
          <w:rFonts w:ascii="Courier New"/>
          <w:b/>
          <w:sz w:val="18"/>
        </w:rPr>
        <w:t>$ http http://192.168.2.123:5000/routers/host1 HTTP/1.0 200 OK</w:t>
      </w:r>
    </w:p>
    <w:p w14:paraId="5028F50A" w14:textId="77777777" w:rsidR="0014658C" w:rsidRDefault="00BE173E">
      <w:pPr>
        <w:spacing w:before="1"/>
        <w:ind w:left="160"/>
        <w:rPr>
          <w:rFonts w:ascii="Courier New"/>
          <w:b/>
          <w:sz w:val="18"/>
        </w:rPr>
      </w:pPr>
      <w:r>
        <w:rPr>
          <w:rFonts w:ascii="Courier New"/>
          <w:b/>
          <w:sz w:val="18"/>
        </w:rPr>
        <w:t>&lt;skip&gt;</w:t>
      </w:r>
    </w:p>
    <w:p w14:paraId="4E4D52AE" w14:textId="77777777" w:rsidR="0014658C" w:rsidRDefault="0014658C">
      <w:pPr>
        <w:pStyle w:val="BodyText"/>
        <w:rPr>
          <w:rFonts w:ascii="Courier New"/>
          <w:b/>
          <w:sz w:val="20"/>
        </w:rPr>
      </w:pPr>
    </w:p>
    <w:p w14:paraId="0769B315" w14:textId="77777777" w:rsidR="0014658C" w:rsidRDefault="00BE173E">
      <w:pPr>
        <w:spacing w:before="174"/>
        <w:ind w:left="160"/>
        <w:rPr>
          <w:rFonts w:ascii="Courier New"/>
          <w:b/>
          <w:sz w:val="18"/>
        </w:rPr>
      </w:pPr>
      <w:r>
        <w:rPr>
          <w:rFonts w:ascii="Courier New"/>
          <w:b/>
          <w:sz w:val="18"/>
        </w:rPr>
        <w:t>You are at host1</w:t>
      </w:r>
    </w:p>
    <w:p w14:paraId="7D07E63F" w14:textId="77777777" w:rsidR="0014658C" w:rsidRDefault="0014658C">
      <w:pPr>
        <w:pStyle w:val="BodyText"/>
        <w:rPr>
          <w:rFonts w:ascii="Courier New"/>
          <w:b/>
          <w:sz w:val="20"/>
        </w:rPr>
      </w:pPr>
    </w:p>
    <w:p w14:paraId="3318F2E0" w14:textId="77777777" w:rsidR="0014658C" w:rsidRDefault="00BE173E">
      <w:pPr>
        <w:spacing w:before="175" w:line="355" w:lineRule="auto"/>
        <w:ind w:left="160" w:right="528"/>
        <w:rPr>
          <w:rFonts w:ascii="Courier New"/>
          <w:b/>
          <w:sz w:val="18"/>
        </w:rPr>
      </w:pPr>
      <w:r>
        <w:rPr>
          <w:rFonts w:ascii="Courier New"/>
          <w:b/>
          <w:sz w:val="18"/>
        </w:rPr>
        <w:t>(venv) $ http http://192.168.2.123:5000/routers/host1/interface/1 HTTP/1.0 200 OK</w:t>
      </w:r>
    </w:p>
    <w:p w14:paraId="5F2A5C1B" w14:textId="77777777" w:rsidR="0014658C" w:rsidRDefault="00BE173E">
      <w:pPr>
        <w:spacing w:before="1"/>
        <w:ind w:left="160"/>
        <w:rPr>
          <w:rFonts w:ascii="Courier New"/>
          <w:b/>
          <w:sz w:val="18"/>
        </w:rPr>
      </w:pPr>
      <w:r>
        <w:rPr>
          <w:rFonts w:ascii="Courier New"/>
          <w:b/>
          <w:sz w:val="18"/>
        </w:rPr>
        <w:t>&lt;skip&gt;</w:t>
      </w:r>
    </w:p>
    <w:p w14:paraId="771C64C0" w14:textId="77777777" w:rsidR="0014658C" w:rsidRDefault="0014658C">
      <w:pPr>
        <w:pStyle w:val="BodyText"/>
        <w:spacing w:before="9"/>
        <w:rPr>
          <w:rFonts w:ascii="Courier New"/>
          <w:b/>
          <w:sz w:val="10"/>
        </w:rPr>
      </w:pPr>
    </w:p>
    <w:p w14:paraId="17521E00"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307 </w:t>
      </w:r>
      <w:r>
        <w:rPr>
          <w:rFonts w:ascii="Arial"/>
          <w:b/>
          <w:sz w:val="18"/>
        </w:rPr>
        <w:t>]</w:t>
      </w:r>
    </w:p>
    <w:p w14:paraId="4455B067"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65D476C" w14:textId="77777777" w:rsidR="0014658C" w:rsidRDefault="00BE173E">
      <w:pPr>
        <w:tabs>
          <w:tab w:val="left" w:pos="8079"/>
        </w:tabs>
        <w:spacing w:before="84"/>
        <w:ind w:left="160"/>
        <w:rPr>
          <w:i/>
          <w:sz w:val="18"/>
        </w:rPr>
      </w:pPr>
      <w:bookmarkStart w:id="425" w:name="URL_generation"/>
      <w:bookmarkStart w:id="426" w:name="_bookmark222"/>
      <w:bookmarkEnd w:id="425"/>
      <w:bookmarkEnd w:id="426"/>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6389B234" w14:textId="77777777" w:rsidR="0014658C" w:rsidRDefault="0014658C">
      <w:pPr>
        <w:pStyle w:val="BodyText"/>
        <w:rPr>
          <w:i/>
          <w:sz w:val="20"/>
        </w:rPr>
      </w:pPr>
    </w:p>
    <w:p w14:paraId="34866908" w14:textId="77777777" w:rsidR="0014658C" w:rsidRDefault="0014658C">
      <w:pPr>
        <w:pStyle w:val="BodyText"/>
        <w:spacing w:before="9"/>
        <w:rPr>
          <w:i/>
          <w:sz w:val="20"/>
        </w:rPr>
      </w:pPr>
    </w:p>
    <w:p w14:paraId="23782037" w14:textId="77777777" w:rsidR="0014658C" w:rsidRDefault="00BE173E">
      <w:pPr>
        <w:ind w:left="160"/>
        <w:rPr>
          <w:rFonts w:ascii="Courier New"/>
          <w:b/>
          <w:sz w:val="18"/>
        </w:rPr>
      </w:pPr>
      <w:r>
        <w:rPr>
          <w:rFonts w:ascii="Courier New"/>
          <w:b/>
          <w:sz w:val="18"/>
        </w:rPr>
        <w:t>You are at host1 interface 1</w:t>
      </w:r>
    </w:p>
    <w:p w14:paraId="52789C52" w14:textId="77777777" w:rsidR="0014658C" w:rsidRDefault="00BE173E">
      <w:pPr>
        <w:pStyle w:val="BodyText"/>
        <w:spacing w:before="169"/>
        <w:ind w:left="160"/>
      </w:pPr>
      <w:r>
        <w:t xml:space="preserve">If the </w:t>
      </w:r>
      <w:r>
        <w:rPr>
          <w:rFonts w:ascii="Courier New"/>
          <w:sz w:val="19"/>
        </w:rPr>
        <w:t>int</w:t>
      </w:r>
      <w:r>
        <w:rPr>
          <w:rFonts w:ascii="Courier New"/>
          <w:spacing w:val="-66"/>
          <w:sz w:val="19"/>
        </w:rPr>
        <w:t xml:space="preserve"> </w:t>
      </w:r>
      <w:r>
        <w:t>variable is NOT an integer, an error will be thrown:</w:t>
      </w:r>
    </w:p>
    <w:p w14:paraId="7811D46C" w14:textId="77777777" w:rsidR="0014658C" w:rsidRDefault="00BE173E">
      <w:pPr>
        <w:spacing w:before="180" w:line="355" w:lineRule="auto"/>
        <w:ind w:left="160"/>
        <w:rPr>
          <w:rFonts w:ascii="Courier New"/>
          <w:b/>
          <w:sz w:val="18"/>
        </w:rPr>
      </w:pPr>
      <w:r>
        <w:rPr>
          <w:rFonts w:ascii="Courier New"/>
          <w:b/>
          <w:sz w:val="18"/>
        </w:rPr>
        <w:t>(venv) $ http http://192.168.2.123:5000/routers/host1/interface/one HTTP/1.0 404 NOT FOUND</w:t>
      </w:r>
    </w:p>
    <w:p w14:paraId="5F0F1CE2" w14:textId="77777777" w:rsidR="0014658C" w:rsidRDefault="00BE173E">
      <w:pPr>
        <w:spacing w:before="1"/>
        <w:ind w:left="160"/>
        <w:rPr>
          <w:rFonts w:ascii="Courier New"/>
          <w:b/>
          <w:sz w:val="18"/>
        </w:rPr>
      </w:pPr>
      <w:r>
        <w:rPr>
          <w:rFonts w:ascii="Courier New"/>
          <w:b/>
          <w:sz w:val="18"/>
        </w:rPr>
        <w:t>&lt;skip&gt;</w:t>
      </w:r>
    </w:p>
    <w:p w14:paraId="61D3E86F" w14:textId="77777777" w:rsidR="0014658C" w:rsidRDefault="0014658C">
      <w:pPr>
        <w:pStyle w:val="BodyText"/>
        <w:rPr>
          <w:rFonts w:ascii="Courier New"/>
          <w:b/>
          <w:sz w:val="20"/>
        </w:rPr>
      </w:pPr>
    </w:p>
    <w:p w14:paraId="1988DE77" w14:textId="77777777" w:rsidR="0014658C" w:rsidRDefault="00BE173E">
      <w:pPr>
        <w:spacing w:before="174"/>
        <w:ind w:left="160"/>
        <w:rPr>
          <w:rFonts w:ascii="Courier New"/>
          <w:b/>
          <w:sz w:val="18"/>
        </w:rPr>
      </w:pPr>
      <w:r>
        <w:rPr>
          <w:rFonts w:ascii="Courier New"/>
          <w:b/>
          <w:sz w:val="18"/>
        </w:rPr>
        <w:t>&lt;!DOCTYPE HTML PUBLIC "-//W3C//DTD HTML 3.2 Final//EN"&gt;</w:t>
      </w:r>
    </w:p>
    <w:p w14:paraId="32CB438A" w14:textId="77777777" w:rsidR="0014658C" w:rsidRDefault="00BE173E">
      <w:pPr>
        <w:spacing w:before="99"/>
        <w:ind w:left="160"/>
        <w:rPr>
          <w:rFonts w:ascii="Courier New"/>
          <w:b/>
          <w:sz w:val="18"/>
        </w:rPr>
      </w:pPr>
      <w:r>
        <w:rPr>
          <w:rFonts w:ascii="Courier New"/>
          <w:b/>
          <w:sz w:val="18"/>
        </w:rPr>
        <w:t>&lt;title&gt;404 Not Found&lt;/title&gt;</w:t>
      </w:r>
    </w:p>
    <w:p w14:paraId="3AEAC379" w14:textId="77777777" w:rsidR="0014658C" w:rsidRDefault="00BE173E">
      <w:pPr>
        <w:spacing w:before="98"/>
        <w:ind w:left="160"/>
        <w:rPr>
          <w:rFonts w:ascii="Courier New"/>
          <w:b/>
          <w:sz w:val="18"/>
        </w:rPr>
      </w:pPr>
      <w:r>
        <w:rPr>
          <w:rFonts w:ascii="Courier New"/>
          <w:b/>
          <w:sz w:val="18"/>
        </w:rPr>
        <w:t>&lt;h1&gt;Not Found&lt;/h1&gt;</w:t>
      </w:r>
    </w:p>
    <w:p w14:paraId="5B59D797" w14:textId="77777777" w:rsidR="0014658C" w:rsidRDefault="00BE173E">
      <w:pPr>
        <w:spacing w:before="99" w:line="254" w:lineRule="auto"/>
        <w:ind w:left="160"/>
        <w:rPr>
          <w:rFonts w:ascii="Courier New"/>
          <w:b/>
          <w:sz w:val="18"/>
        </w:rPr>
      </w:pPr>
      <w:r>
        <w:rPr>
          <w:rFonts w:ascii="Courier New"/>
          <w:b/>
          <w:sz w:val="18"/>
        </w:rPr>
        <w:t>&lt;p&gt;The requested URL was not found on the server. If you entered the URL manually please check your spelling and try again.&lt;/p&gt;</w:t>
      </w:r>
    </w:p>
    <w:p w14:paraId="20B0A582" w14:textId="77777777" w:rsidR="0014658C" w:rsidRDefault="00BE173E">
      <w:pPr>
        <w:pStyle w:val="BodyText"/>
        <w:spacing w:before="157"/>
        <w:ind w:left="160"/>
      </w:pPr>
      <w:r>
        <w:t>The converter includes integers, float, and path (it accepts slashes).</w:t>
      </w:r>
    </w:p>
    <w:p w14:paraId="33CA240D" w14:textId="77777777" w:rsidR="0014658C" w:rsidRDefault="00BE173E">
      <w:pPr>
        <w:pStyle w:val="BodyText"/>
        <w:spacing w:before="169" w:line="232" w:lineRule="auto"/>
        <w:ind w:left="160" w:right="388"/>
      </w:pPr>
      <w:r>
        <w:t>Besides matching static routes with dynamic variables, we can also generate URLs upon application launch. This is very useful when we do not know the endpoint variable in advance or if the endpoint is based on other conditions, such as the values queried from a database. Let's take a look at an example of this.</w:t>
      </w:r>
    </w:p>
    <w:p w14:paraId="6CD5C68F" w14:textId="77777777" w:rsidR="0014658C" w:rsidRDefault="0014658C">
      <w:pPr>
        <w:pStyle w:val="BodyText"/>
        <w:spacing w:before="3"/>
        <w:rPr>
          <w:sz w:val="28"/>
        </w:rPr>
      </w:pPr>
    </w:p>
    <w:p w14:paraId="602F52DC" w14:textId="77777777" w:rsidR="0014658C" w:rsidRDefault="00BE173E">
      <w:pPr>
        <w:pStyle w:val="Heading3"/>
      </w:pPr>
      <w:r>
        <w:t>URL generation</w:t>
      </w:r>
    </w:p>
    <w:p w14:paraId="128AA5F4" w14:textId="77777777" w:rsidR="0014658C" w:rsidRDefault="00BE173E">
      <w:pPr>
        <w:pStyle w:val="BodyText"/>
        <w:spacing w:before="37" w:line="232" w:lineRule="auto"/>
        <w:ind w:left="159" w:right="195"/>
      </w:pPr>
      <w:r>
        <w:t xml:space="preserve">In </w:t>
      </w:r>
      <w:r>
        <w:rPr>
          <w:rFonts w:ascii="Courier New"/>
          <w:sz w:val="19"/>
        </w:rPr>
        <w:t>chapter9_4.py</w:t>
      </w:r>
      <w:r>
        <w:t xml:space="preserve">, we wanted to dynamically create a URL during application launch in the form of </w:t>
      </w:r>
      <w:r>
        <w:rPr>
          <w:rFonts w:ascii="Courier New"/>
          <w:sz w:val="19"/>
        </w:rPr>
        <w:t>/&lt;hostname&gt;/list_interfaces</w:t>
      </w:r>
      <w:r>
        <w:t xml:space="preserve">, where the hostname could be </w:t>
      </w:r>
      <w:r>
        <w:rPr>
          <w:rFonts w:ascii="Courier New"/>
          <w:sz w:val="19"/>
        </w:rPr>
        <w:t>r1</w:t>
      </w:r>
      <w:r>
        <w:t xml:space="preserve">, </w:t>
      </w:r>
      <w:r>
        <w:rPr>
          <w:rFonts w:ascii="Courier New"/>
          <w:sz w:val="19"/>
        </w:rPr>
        <w:t>r2</w:t>
      </w:r>
      <w:r>
        <w:t xml:space="preserve">, or </w:t>
      </w:r>
      <w:r>
        <w:rPr>
          <w:rFonts w:ascii="Courier New"/>
          <w:sz w:val="19"/>
        </w:rPr>
        <w:t>r3</w:t>
      </w:r>
      <w:r>
        <w:t>. We already know we can statically configure three routes and three corresponding functions, but let's see how we can do that upon application launch:</w:t>
      </w:r>
    </w:p>
    <w:p w14:paraId="6C0D47EC" w14:textId="77777777" w:rsidR="0014658C" w:rsidRDefault="00BE173E">
      <w:pPr>
        <w:spacing w:before="178" w:line="576" w:lineRule="auto"/>
        <w:ind w:left="520" w:right="4095"/>
        <w:rPr>
          <w:rFonts w:ascii="Courier New"/>
          <w:sz w:val="18"/>
        </w:rPr>
      </w:pPr>
      <w:r>
        <w:rPr>
          <w:rFonts w:ascii="Courier New"/>
          <w:sz w:val="18"/>
        </w:rPr>
        <w:t xml:space="preserve">from flask import Flask, </w:t>
      </w:r>
      <w:r>
        <w:rPr>
          <w:rFonts w:ascii="Courier New"/>
          <w:spacing w:val="-3"/>
          <w:sz w:val="18"/>
        </w:rPr>
        <w:t xml:space="preserve">url_for </w:t>
      </w:r>
      <w:r>
        <w:rPr>
          <w:rFonts w:ascii="Courier New"/>
          <w:sz w:val="18"/>
        </w:rPr>
        <w:t>app = Flask(</w:t>
      </w:r>
      <w:r>
        <w:rPr>
          <w:rFonts w:ascii="Courier New"/>
          <w:sz w:val="18"/>
          <w:u w:val="single"/>
        </w:rPr>
        <w:t xml:space="preserve"> </w:t>
      </w:r>
      <w:r>
        <w:rPr>
          <w:rFonts w:ascii="Courier New"/>
          <w:sz w:val="18"/>
        </w:rPr>
        <w:t>name</w:t>
      </w:r>
      <w:r>
        <w:rPr>
          <w:rFonts w:ascii="Courier New"/>
          <w:spacing w:val="103"/>
          <w:sz w:val="18"/>
          <w:u w:val="single"/>
        </w:rPr>
        <w:t xml:space="preserve"> </w:t>
      </w:r>
      <w:r>
        <w:rPr>
          <w:rFonts w:ascii="Courier New"/>
          <w:sz w:val="18"/>
        </w:rPr>
        <w:t>)</w:t>
      </w:r>
    </w:p>
    <w:p w14:paraId="548D111C" w14:textId="77777777" w:rsidR="0014658C" w:rsidRDefault="00BE173E">
      <w:pPr>
        <w:spacing w:before="1" w:line="288" w:lineRule="auto"/>
        <w:ind w:left="520" w:right="3179"/>
        <w:rPr>
          <w:rFonts w:ascii="Courier New"/>
          <w:sz w:val="18"/>
        </w:rPr>
      </w:pPr>
      <w:r>
        <w:rPr>
          <w:rFonts w:ascii="Courier New"/>
          <w:w w:val="95"/>
          <w:sz w:val="18"/>
        </w:rPr>
        <w:t xml:space="preserve">@app.route('/&lt;hostname&gt;/list_interfaces') </w:t>
      </w:r>
      <w:r>
        <w:rPr>
          <w:rFonts w:ascii="Courier New"/>
          <w:sz w:val="18"/>
        </w:rPr>
        <w:t>def</w:t>
      </w:r>
      <w:r>
        <w:rPr>
          <w:rFonts w:ascii="Courier New"/>
          <w:spacing w:val="-2"/>
          <w:sz w:val="18"/>
        </w:rPr>
        <w:t xml:space="preserve"> </w:t>
      </w:r>
      <w:r>
        <w:rPr>
          <w:rFonts w:ascii="Courier New"/>
          <w:sz w:val="18"/>
        </w:rPr>
        <w:t>device(hostname):</w:t>
      </w:r>
    </w:p>
    <w:p w14:paraId="42D63A0F" w14:textId="77777777" w:rsidR="0014658C" w:rsidRDefault="00BE173E">
      <w:pPr>
        <w:ind w:left="952"/>
        <w:rPr>
          <w:rFonts w:ascii="Courier New"/>
          <w:sz w:val="18"/>
        </w:rPr>
      </w:pPr>
      <w:r>
        <w:rPr>
          <w:rFonts w:ascii="Courier New"/>
          <w:sz w:val="18"/>
        </w:rPr>
        <w:t>if hostname in routers:</w:t>
      </w:r>
    </w:p>
    <w:p w14:paraId="2F7E37F4" w14:textId="77777777" w:rsidR="0014658C" w:rsidRDefault="00BE173E">
      <w:pPr>
        <w:spacing w:before="41" w:line="288" w:lineRule="auto"/>
        <w:ind w:left="952" w:right="1935" w:firstLine="432"/>
        <w:rPr>
          <w:rFonts w:ascii="Courier New"/>
          <w:sz w:val="18"/>
        </w:rPr>
      </w:pPr>
      <w:r>
        <w:rPr>
          <w:rFonts w:ascii="Courier New"/>
          <w:sz w:val="18"/>
        </w:rPr>
        <w:t>return 'Listing interfaces for %s' % hostname else:</w:t>
      </w:r>
    </w:p>
    <w:p w14:paraId="183551B4" w14:textId="77777777" w:rsidR="0014658C" w:rsidRDefault="00BE173E">
      <w:pPr>
        <w:ind w:left="1384"/>
        <w:rPr>
          <w:rFonts w:ascii="Courier New"/>
          <w:sz w:val="18"/>
        </w:rPr>
      </w:pPr>
      <w:r>
        <w:rPr>
          <w:rFonts w:ascii="Courier New"/>
          <w:sz w:val="18"/>
        </w:rPr>
        <w:t>return 'Invalid hostname'</w:t>
      </w:r>
    </w:p>
    <w:p w14:paraId="508C137F" w14:textId="77777777" w:rsidR="0014658C" w:rsidRDefault="0014658C">
      <w:pPr>
        <w:pStyle w:val="BodyText"/>
        <w:spacing w:before="3"/>
        <w:rPr>
          <w:rFonts w:ascii="Courier New"/>
          <w:sz w:val="25"/>
        </w:rPr>
      </w:pPr>
    </w:p>
    <w:p w14:paraId="28D4D651" w14:textId="77777777" w:rsidR="0014658C" w:rsidRDefault="00BE173E">
      <w:pPr>
        <w:spacing w:line="288" w:lineRule="auto"/>
        <w:ind w:left="520" w:right="4635"/>
        <w:rPr>
          <w:rFonts w:ascii="Courier New"/>
          <w:sz w:val="18"/>
        </w:rPr>
      </w:pPr>
      <w:r>
        <w:rPr>
          <w:rFonts w:ascii="Courier New"/>
          <w:sz w:val="18"/>
        </w:rPr>
        <w:t>routers = ['r1', 'r2', 'r3'] for router in routers:</w:t>
      </w:r>
    </w:p>
    <w:p w14:paraId="082E997A" w14:textId="77777777" w:rsidR="0014658C" w:rsidRDefault="00BE173E">
      <w:pPr>
        <w:ind w:left="952"/>
        <w:rPr>
          <w:rFonts w:ascii="Courier New"/>
          <w:sz w:val="18"/>
        </w:rPr>
      </w:pPr>
      <w:r>
        <w:rPr>
          <w:rFonts w:ascii="Courier New"/>
          <w:sz w:val="18"/>
        </w:rPr>
        <w:t>with app.test_request_context():</w:t>
      </w:r>
    </w:p>
    <w:p w14:paraId="7EC28BB3" w14:textId="77777777" w:rsidR="0014658C" w:rsidRDefault="0014658C">
      <w:pPr>
        <w:pStyle w:val="BodyText"/>
        <w:spacing w:before="2"/>
        <w:rPr>
          <w:rFonts w:ascii="Courier New"/>
          <w:sz w:val="24"/>
        </w:rPr>
      </w:pPr>
    </w:p>
    <w:p w14:paraId="08763C94"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308 </w:t>
      </w:r>
      <w:r>
        <w:rPr>
          <w:rFonts w:ascii="Arial"/>
          <w:b/>
          <w:sz w:val="18"/>
        </w:rPr>
        <w:t>]</w:t>
      </w:r>
    </w:p>
    <w:p w14:paraId="3AFEB8A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8FDE189" w14:textId="77777777" w:rsidR="0014658C" w:rsidRDefault="00BE173E">
      <w:pPr>
        <w:tabs>
          <w:tab w:val="left" w:pos="7377"/>
        </w:tabs>
        <w:spacing w:before="84"/>
        <w:ind w:left="172"/>
        <w:rPr>
          <w:i/>
          <w:sz w:val="18"/>
        </w:rPr>
      </w:pPr>
      <w:bookmarkStart w:id="427" w:name="_bookmark223"/>
      <w:bookmarkEnd w:id="427"/>
      <w:r>
        <w:rPr>
          <w:i/>
          <w:sz w:val="18"/>
          <w:u w:val="single"/>
        </w:rPr>
        <w:lastRenderedPageBreak/>
        <w:t xml:space="preserve"> </w:t>
      </w:r>
      <w:r>
        <w:rPr>
          <w:i/>
          <w:sz w:val="18"/>
          <w:u w:val="single"/>
        </w:rPr>
        <w:tab/>
        <w:t>Chapter 9</w:t>
      </w:r>
    </w:p>
    <w:p w14:paraId="1EC237F0" w14:textId="77777777" w:rsidR="0014658C" w:rsidRDefault="00BE173E">
      <w:pPr>
        <w:spacing w:before="189"/>
        <w:ind w:left="1383"/>
        <w:rPr>
          <w:rFonts w:ascii="Courier New"/>
          <w:sz w:val="18"/>
        </w:rPr>
      </w:pPr>
      <w:r>
        <w:rPr>
          <w:rFonts w:ascii="Courier New"/>
          <w:sz w:val="18"/>
        </w:rPr>
        <w:t>print(url_for('device', hostname=router))</w:t>
      </w:r>
    </w:p>
    <w:p w14:paraId="1BE8ACA2" w14:textId="77777777" w:rsidR="0014658C" w:rsidRDefault="0014658C">
      <w:pPr>
        <w:pStyle w:val="BodyText"/>
        <w:rPr>
          <w:rFonts w:ascii="Courier New"/>
          <w:sz w:val="16"/>
        </w:rPr>
      </w:pPr>
    </w:p>
    <w:p w14:paraId="48339067" w14:textId="77777777" w:rsidR="0014658C" w:rsidRDefault="00BE173E">
      <w:pPr>
        <w:spacing w:before="104"/>
        <w:ind w:left="519"/>
        <w:rPr>
          <w:rFonts w:ascii="Courier New"/>
          <w:sz w:val="18"/>
        </w:rPr>
      </w:pPr>
      <w:r>
        <w:rPr>
          <w:rFonts w:ascii="Courier New"/>
          <w:sz w:val="18"/>
        </w:rPr>
        <w:t>if</w:t>
      </w:r>
      <w:r>
        <w:rPr>
          <w:rFonts w:ascii="Courier New"/>
          <w:sz w:val="18"/>
          <w:u w:val="single"/>
        </w:rPr>
        <w:t xml:space="preserve"> </w:t>
      </w:r>
      <w:r>
        <w:rPr>
          <w:rFonts w:ascii="Courier New"/>
          <w:sz w:val="18"/>
        </w:rPr>
        <w:t>name == '</w:t>
      </w:r>
      <w:r>
        <w:rPr>
          <w:rFonts w:ascii="Courier New"/>
          <w:sz w:val="18"/>
          <w:u w:val="single"/>
        </w:rPr>
        <w:t xml:space="preserve"> </w:t>
      </w:r>
      <w:r>
        <w:rPr>
          <w:rFonts w:ascii="Courier New"/>
          <w:sz w:val="18"/>
        </w:rPr>
        <w:t>main</w:t>
      </w:r>
      <w:r>
        <w:rPr>
          <w:rFonts w:ascii="Courier New"/>
          <w:spacing w:val="100"/>
          <w:sz w:val="18"/>
          <w:u w:val="single"/>
        </w:rPr>
        <w:t xml:space="preserve"> </w:t>
      </w:r>
      <w:r>
        <w:rPr>
          <w:rFonts w:ascii="Courier New"/>
          <w:sz w:val="18"/>
        </w:rPr>
        <w:t>':</w:t>
      </w:r>
    </w:p>
    <w:p w14:paraId="7D37992E" w14:textId="77777777" w:rsidR="0014658C" w:rsidRDefault="00BE173E">
      <w:pPr>
        <w:spacing w:before="41"/>
        <w:ind w:left="951"/>
        <w:rPr>
          <w:rFonts w:ascii="Courier New"/>
          <w:sz w:val="18"/>
        </w:rPr>
      </w:pPr>
      <w:r>
        <w:rPr>
          <w:rFonts w:ascii="Courier New"/>
          <w:sz w:val="18"/>
        </w:rPr>
        <w:t>app.run(host='0.0.0.0', debug=True)</w:t>
      </w:r>
    </w:p>
    <w:p w14:paraId="58FC6AC7" w14:textId="77777777" w:rsidR="0014658C" w:rsidRDefault="00BE173E">
      <w:pPr>
        <w:pStyle w:val="BodyText"/>
        <w:spacing w:before="169" w:line="256" w:lineRule="exact"/>
        <w:ind w:left="160"/>
      </w:pPr>
      <w:r>
        <w:t>Upon its execution, we will have a few nice, logical URLs that loop around the</w:t>
      </w:r>
    </w:p>
    <w:p w14:paraId="669931E0" w14:textId="77777777" w:rsidR="0014658C" w:rsidRDefault="00BE173E">
      <w:pPr>
        <w:pStyle w:val="BodyText"/>
        <w:spacing w:line="256" w:lineRule="exact"/>
        <w:ind w:left="160"/>
      </w:pPr>
      <w:r>
        <w:t>routers list without statically defining each:</w:t>
      </w:r>
    </w:p>
    <w:p w14:paraId="1E1B598F" w14:textId="77777777" w:rsidR="0014658C" w:rsidRDefault="00BE173E">
      <w:pPr>
        <w:spacing w:before="180"/>
        <w:ind w:left="160"/>
        <w:rPr>
          <w:rFonts w:ascii="Courier New"/>
          <w:b/>
          <w:sz w:val="18"/>
        </w:rPr>
      </w:pPr>
      <w:r>
        <w:rPr>
          <w:rFonts w:ascii="Courier New"/>
          <w:b/>
          <w:sz w:val="18"/>
        </w:rPr>
        <w:t># server side</w:t>
      </w:r>
    </w:p>
    <w:p w14:paraId="1A478E1B" w14:textId="77777777" w:rsidR="0014658C" w:rsidRDefault="00BE173E">
      <w:pPr>
        <w:spacing w:before="98"/>
        <w:ind w:left="160"/>
        <w:rPr>
          <w:rFonts w:ascii="Courier New"/>
          <w:b/>
          <w:sz w:val="18"/>
        </w:rPr>
      </w:pPr>
      <w:r>
        <w:rPr>
          <w:rFonts w:ascii="Courier New"/>
          <w:b/>
          <w:sz w:val="18"/>
        </w:rPr>
        <w:t>(venv) $ python chapter9_4.py</w:t>
      </w:r>
    </w:p>
    <w:p w14:paraId="46235C67" w14:textId="77777777" w:rsidR="0014658C" w:rsidRDefault="00BE173E">
      <w:pPr>
        <w:spacing w:before="99"/>
        <w:ind w:left="160"/>
        <w:rPr>
          <w:rFonts w:ascii="Courier New"/>
          <w:b/>
          <w:sz w:val="18"/>
        </w:rPr>
      </w:pPr>
      <w:r>
        <w:rPr>
          <w:rFonts w:ascii="Courier New"/>
          <w:b/>
          <w:sz w:val="18"/>
        </w:rPr>
        <w:t>&lt;skip&gt;</w:t>
      </w:r>
    </w:p>
    <w:p w14:paraId="559CB6E8" w14:textId="77777777" w:rsidR="0014658C" w:rsidRDefault="00BE173E">
      <w:pPr>
        <w:spacing w:before="98"/>
        <w:ind w:left="160"/>
        <w:rPr>
          <w:rFonts w:ascii="Courier New"/>
          <w:b/>
          <w:sz w:val="18"/>
        </w:rPr>
      </w:pPr>
      <w:r>
        <w:rPr>
          <w:rFonts w:ascii="Courier New"/>
          <w:b/>
          <w:sz w:val="18"/>
        </w:rPr>
        <w:t>/r1/list_interfaces</w:t>
      </w:r>
    </w:p>
    <w:p w14:paraId="7821B3CD" w14:textId="77777777" w:rsidR="0014658C" w:rsidRDefault="00BE173E">
      <w:pPr>
        <w:spacing w:before="99"/>
        <w:ind w:left="160"/>
        <w:rPr>
          <w:rFonts w:ascii="Courier New"/>
          <w:b/>
          <w:sz w:val="18"/>
        </w:rPr>
      </w:pPr>
      <w:r>
        <w:rPr>
          <w:rFonts w:ascii="Courier New"/>
          <w:b/>
          <w:sz w:val="18"/>
        </w:rPr>
        <w:t>/r2/list_interfaces</w:t>
      </w:r>
    </w:p>
    <w:p w14:paraId="3FFBB14A" w14:textId="77777777" w:rsidR="0014658C" w:rsidRDefault="00BE173E">
      <w:pPr>
        <w:spacing w:before="98"/>
        <w:ind w:left="160"/>
        <w:rPr>
          <w:rFonts w:ascii="Courier New"/>
          <w:b/>
          <w:sz w:val="18"/>
        </w:rPr>
      </w:pPr>
      <w:r>
        <w:rPr>
          <w:rFonts w:ascii="Courier New"/>
          <w:b/>
          <w:sz w:val="18"/>
        </w:rPr>
        <w:t>/r3/list_interfaces</w:t>
      </w:r>
    </w:p>
    <w:p w14:paraId="35CD3A6D" w14:textId="77777777" w:rsidR="0014658C" w:rsidRDefault="0014658C">
      <w:pPr>
        <w:pStyle w:val="BodyText"/>
        <w:rPr>
          <w:rFonts w:ascii="Courier New"/>
          <w:b/>
          <w:sz w:val="20"/>
        </w:rPr>
      </w:pPr>
    </w:p>
    <w:p w14:paraId="1D473992" w14:textId="77777777" w:rsidR="0014658C" w:rsidRDefault="00BE173E">
      <w:pPr>
        <w:spacing w:before="175"/>
        <w:ind w:left="160"/>
        <w:rPr>
          <w:rFonts w:ascii="Courier New"/>
          <w:b/>
          <w:sz w:val="18"/>
        </w:rPr>
      </w:pPr>
      <w:r>
        <w:rPr>
          <w:rFonts w:ascii="Courier New"/>
          <w:b/>
          <w:sz w:val="18"/>
        </w:rPr>
        <w:t># client side</w:t>
      </w:r>
    </w:p>
    <w:p w14:paraId="507864F0" w14:textId="77777777" w:rsidR="0014658C" w:rsidRDefault="00BE173E">
      <w:pPr>
        <w:spacing w:before="98"/>
        <w:ind w:left="160"/>
        <w:rPr>
          <w:rFonts w:ascii="Courier New"/>
          <w:b/>
          <w:sz w:val="18"/>
        </w:rPr>
      </w:pPr>
      <w:r>
        <w:rPr>
          <w:rFonts w:ascii="Courier New"/>
          <w:b/>
          <w:sz w:val="18"/>
        </w:rPr>
        <w:t>(venv) $ http http://192.168.2.123:5000/r1/list_interfaces</w:t>
      </w:r>
    </w:p>
    <w:p w14:paraId="35C52F4B" w14:textId="77777777" w:rsidR="0014658C" w:rsidRDefault="00BE173E">
      <w:pPr>
        <w:spacing w:before="99"/>
        <w:ind w:left="160"/>
        <w:rPr>
          <w:rFonts w:ascii="Courier New"/>
          <w:b/>
          <w:sz w:val="18"/>
        </w:rPr>
      </w:pPr>
      <w:r>
        <w:rPr>
          <w:rFonts w:ascii="Courier New"/>
          <w:b/>
          <w:sz w:val="18"/>
        </w:rPr>
        <w:t>&lt;skip&gt;</w:t>
      </w:r>
    </w:p>
    <w:p w14:paraId="68B41D7F" w14:textId="77777777" w:rsidR="0014658C" w:rsidRDefault="0014658C">
      <w:pPr>
        <w:pStyle w:val="BodyText"/>
        <w:rPr>
          <w:rFonts w:ascii="Courier New"/>
          <w:b/>
          <w:sz w:val="20"/>
        </w:rPr>
      </w:pPr>
    </w:p>
    <w:p w14:paraId="60DC7564" w14:textId="77777777" w:rsidR="0014658C" w:rsidRDefault="00BE173E">
      <w:pPr>
        <w:spacing w:before="174"/>
        <w:ind w:left="160"/>
        <w:rPr>
          <w:rFonts w:ascii="Courier New"/>
          <w:b/>
          <w:sz w:val="18"/>
        </w:rPr>
      </w:pPr>
      <w:r>
        <w:rPr>
          <w:rFonts w:ascii="Courier New"/>
          <w:b/>
          <w:sz w:val="18"/>
        </w:rPr>
        <w:t>Listing interfaces for r1</w:t>
      </w:r>
    </w:p>
    <w:p w14:paraId="04905885" w14:textId="77777777" w:rsidR="0014658C" w:rsidRDefault="0014658C">
      <w:pPr>
        <w:pStyle w:val="BodyText"/>
        <w:rPr>
          <w:rFonts w:ascii="Courier New"/>
          <w:b/>
          <w:sz w:val="20"/>
        </w:rPr>
      </w:pPr>
    </w:p>
    <w:p w14:paraId="30A09BF7" w14:textId="77777777" w:rsidR="0014658C" w:rsidRDefault="00BE173E">
      <w:pPr>
        <w:spacing w:before="174"/>
        <w:ind w:left="160"/>
        <w:rPr>
          <w:rFonts w:ascii="Courier New"/>
          <w:b/>
          <w:sz w:val="18"/>
        </w:rPr>
      </w:pPr>
      <w:r>
        <w:rPr>
          <w:rFonts w:ascii="Courier New"/>
          <w:b/>
          <w:sz w:val="18"/>
        </w:rPr>
        <w:t>(venv) $ http http://192.168.2.123:5000/r2/list_interfaces</w:t>
      </w:r>
    </w:p>
    <w:p w14:paraId="1C8C2EAC" w14:textId="77777777" w:rsidR="0014658C" w:rsidRDefault="00BE173E">
      <w:pPr>
        <w:spacing w:before="99"/>
        <w:ind w:left="160"/>
        <w:rPr>
          <w:rFonts w:ascii="Courier New"/>
          <w:b/>
          <w:sz w:val="18"/>
        </w:rPr>
      </w:pPr>
      <w:r>
        <w:rPr>
          <w:rFonts w:ascii="Courier New"/>
          <w:b/>
          <w:sz w:val="18"/>
        </w:rPr>
        <w:t>&lt;skip&gt;</w:t>
      </w:r>
    </w:p>
    <w:p w14:paraId="48E72B17" w14:textId="77777777" w:rsidR="0014658C" w:rsidRDefault="00BE173E">
      <w:pPr>
        <w:spacing w:before="5" w:line="600" w:lineRule="atLeast"/>
        <w:ind w:left="160" w:right="5319"/>
        <w:rPr>
          <w:rFonts w:ascii="Courier New"/>
          <w:b/>
          <w:sz w:val="18"/>
        </w:rPr>
      </w:pPr>
      <w:r>
        <w:rPr>
          <w:rFonts w:ascii="Courier New"/>
          <w:b/>
          <w:sz w:val="18"/>
        </w:rPr>
        <w:t>Listing interfaces for r2 # bad request</w:t>
      </w:r>
    </w:p>
    <w:p w14:paraId="676CEA71" w14:textId="77777777" w:rsidR="0014658C" w:rsidRDefault="00BE173E">
      <w:pPr>
        <w:spacing w:before="103"/>
        <w:ind w:left="160"/>
        <w:rPr>
          <w:rFonts w:ascii="Courier New"/>
          <w:b/>
          <w:sz w:val="18"/>
        </w:rPr>
      </w:pPr>
      <w:r>
        <w:rPr>
          <w:rFonts w:ascii="Courier New"/>
          <w:b/>
          <w:sz w:val="18"/>
        </w:rPr>
        <w:t>(venv) $ http http://192.168.2.123:5000/r1000/list_interfaces</w:t>
      </w:r>
    </w:p>
    <w:p w14:paraId="586AF021" w14:textId="77777777" w:rsidR="0014658C" w:rsidRDefault="00BE173E">
      <w:pPr>
        <w:spacing w:before="99"/>
        <w:ind w:left="160"/>
        <w:rPr>
          <w:rFonts w:ascii="Courier New"/>
          <w:b/>
          <w:sz w:val="18"/>
        </w:rPr>
      </w:pPr>
      <w:r>
        <w:rPr>
          <w:rFonts w:ascii="Courier New"/>
          <w:b/>
          <w:sz w:val="18"/>
        </w:rPr>
        <w:t>&lt;skip&gt;</w:t>
      </w:r>
    </w:p>
    <w:p w14:paraId="198AFE3A" w14:textId="77777777" w:rsidR="0014658C" w:rsidRDefault="0014658C">
      <w:pPr>
        <w:pStyle w:val="BodyText"/>
        <w:rPr>
          <w:rFonts w:ascii="Courier New"/>
          <w:b/>
          <w:sz w:val="20"/>
        </w:rPr>
      </w:pPr>
    </w:p>
    <w:p w14:paraId="0447C18E" w14:textId="77777777" w:rsidR="0014658C" w:rsidRDefault="00BE173E">
      <w:pPr>
        <w:spacing w:before="174"/>
        <w:ind w:left="160"/>
        <w:rPr>
          <w:rFonts w:ascii="Courier New"/>
          <w:b/>
          <w:sz w:val="18"/>
        </w:rPr>
      </w:pPr>
      <w:r>
        <w:rPr>
          <w:rFonts w:ascii="Courier New"/>
          <w:b/>
          <w:sz w:val="18"/>
        </w:rPr>
        <w:t>Invalid hostname</w:t>
      </w:r>
    </w:p>
    <w:p w14:paraId="4FD906D4" w14:textId="77777777" w:rsidR="0014658C" w:rsidRDefault="00BE173E">
      <w:pPr>
        <w:spacing w:before="175" w:line="232" w:lineRule="auto"/>
        <w:ind w:left="160" w:right="333" w:hanging="1"/>
        <w:rPr>
          <w:rFonts w:ascii="Courier New"/>
          <w:sz w:val="19"/>
        </w:rPr>
      </w:pPr>
      <w:r>
        <w:rPr>
          <w:sz w:val="21"/>
        </w:rPr>
        <w:t xml:space="preserve">For now, you can think of </w:t>
      </w:r>
      <w:r>
        <w:rPr>
          <w:rFonts w:ascii="Courier New"/>
          <w:sz w:val="19"/>
        </w:rPr>
        <w:t xml:space="preserve">app.text_request_context() </w:t>
      </w:r>
      <w:r>
        <w:rPr>
          <w:sz w:val="21"/>
        </w:rPr>
        <w:t xml:space="preserve">as a dummy request object that is necessary for demonstration purposes. If you are interested in the </w:t>
      </w:r>
      <w:hyperlink r:id="rId347">
        <w:r>
          <w:rPr>
            <w:sz w:val="21"/>
          </w:rPr>
          <w:t xml:space="preserve">local context, feel free to take a look at </w:t>
        </w:r>
      </w:hyperlink>
      <w:hyperlink r:id="rId348">
        <w:r>
          <w:rPr>
            <w:rFonts w:ascii="Courier New"/>
            <w:sz w:val="19"/>
          </w:rPr>
          <w:t>http://werkzeug.pocoo.org/docs/0.14/</w:t>
        </w:r>
      </w:hyperlink>
    </w:p>
    <w:p w14:paraId="53E7CD3A" w14:textId="77777777" w:rsidR="0014658C" w:rsidRDefault="00BE173E">
      <w:pPr>
        <w:pStyle w:val="BodyText"/>
        <w:spacing w:line="247" w:lineRule="exact"/>
        <w:ind w:left="160"/>
      </w:pPr>
      <w:r>
        <w:rPr>
          <w:rFonts w:ascii="Courier New"/>
          <w:sz w:val="19"/>
        </w:rPr>
        <w:t>local/</w:t>
      </w:r>
      <w:r>
        <w:t>. The dynamic generation of URL endpoints greatly simplifies our code, saves</w:t>
      </w:r>
    </w:p>
    <w:p w14:paraId="7EB91E95" w14:textId="77777777" w:rsidR="0014658C" w:rsidRDefault="00BE173E">
      <w:pPr>
        <w:pStyle w:val="BodyText"/>
        <w:spacing w:line="257" w:lineRule="exact"/>
        <w:ind w:left="160"/>
      </w:pPr>
      <w:r>
        <w:t>time, and makes the code easier to read.</w:t>
      </w:r>
    </w:p>
    <w:p w14:paraId="1ED72547" w14:textId="77777777" w:rsidR="0014658C" w:rsidRDefault="0014658C">
      <w:pPr>
        <w:pStyle w:val="BodyText"/>
        <w:rPr>
          <w:sz w:val="20"/>
        </w:rPr>
      </w:pPr>
    </w:p>
    <w:p w14:paraId="3EBDE50B" w14:textId="77777777" w:rsidR="0014658C" w:rsidRDefault="0014658C">
      <w:pPr>
        <w:pStyle w:val="BodyText"/>
        <w:rPr>
          <w:sz w:val="20"/>
        </w:rPr>
      </w:pPr>
    </w:p>
    <w:p w14:paraId="16089F14" w14:textId="77777777" w:rsidR="0014658C" w:rsidRDefault="0014658C">
      <w:pPr>
        <w:pStyle w:val="BodyText"/>
        <w:spacing w:before="3"/>
        <w:rPr>
          <w:sz w:val="26"/>
        </w:rPr>
      </w:pPr>
    </w:p>
    <w:p w14:paraId="63CB9210"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309 </w:t>
      </w:r>
      <w:r>
        <w:rPr>
          <w:rFonts w:ascii="Arial"/>
          <w:b/>
          <w:sz w:val="18"/>
        </w:rPr>
        <w:t>]</w:t>
      </w:r>
    </w:p>
    <w:p w14:paraId="13AF5AD0"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93B9FB9" w14:textId="77777777" w:rsidR="0014658C" w:rsidRDefault="00BE173E">
      <w:pPr>
        <w:tabs>
          <w:tab w:val="left" w:pos="8079"/>
        </w:tabs>
        <w:spacing w:before="84"/>
        <w:ind w:left="160"/>
        <w:rPr>
          <w:i/>
          <w:sz w:val="18"/>
        </w:rPr>
      </w:pPr>
      <w:bookmarkStart w:id="428" w:name="The_jsonify_return"/>
      <w:bookmarkStart w:id="429" w:name="Network_resource_API"/>
      <w:bookmarkStart w:id="430" w:name="_bookmark224"/>
      <w:bookmarkEnd w:id="428"/>
      <w:bookmarkEnd w:id="429"/>
      <w:bookmarkEnd w:id="430"/>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0F6B64F6" w14:textId="77777777" w:rsidR="0014658C" w:rsidRDefault="00BE173E">
      <w:pPr>
        <w:pStyle w:val="Heading3"/>
        <w:spacing w:before="150"/>
      </w:pPr>
      <w:r>
        <w:t>The jsonify</w:t>
      </w:r>
      <w:r>
        <w:rPr>
          <w:spacing w:val="-6"/>
        </w:rPr>
        <w:t xml:space="preserve"> </w:t>
      </w:r>
      <w:r>
        <w:t>return</w:t>
      </w:r>
    </w:p>
    <w:p w14:paraId="260CE24C" w14:textId="77777777" w:rsidR="0014658C" w:rsidRDefault="00BE173E">
      <w:pPr>
        <w:spacing w:before="38" w:line="232" w:lineRule="auto"/>
        <w:ind w:left="159" w:right="429"/>
        <w:rPr>
          <w:sz w:val="21"/>
        </w:rPr>
      </w:pPr>
      <w:r>
        <w:rPr>
          <w:sz w:val="21"/>
        </w:rPr>
        <w:t xml:space="preserve">Another time-saver in Flask is the </w:t>
      </w:r>
      <w:r>
        <w:rPr>
          <w:rFonts w:ascii="Courier New"/>
          <w:sz w:val="19"/>
        </w:rPr>
        <w:t>jsonify()</w:t>
      </w:r>
      <w:r>
        <w:rPr>
          <w:rFonts w:ascii="Courier New"/>
          <w:spacing w:val="-79"/>
          <w:sz w:val="19"/>
        </w:rPr>
        <w:t xml:space="preserve"> </w:t>
      </w:r>
      <w:r>
        <w:rPr>
          <w:sz w:val="21"/>
        </w:rPr>
        <w:t xml:space="preserve">return, which wraps </w:t>
      </w:r>
      <w:r>
        <w:rPr>
          <w:rFonts w:ascii="Courier New"/>
          <w:sz w:val="19"/>
        </w:rPr>
        <w:t xml:space="preserve">json.dumps() </w:t>
      </w:r>
      <w:r>
        <w:rPr>
          <w:sz w:val="21"/>
        </w:rPr>
        <w:t xml:space="preserve">and turns the JSON output into a response object with </w:t>
      </w:r>
      <w:r>
        <w:rPr>
          <w:rFonts w:ascii="Courier New"/>
          <w:sz w:val="19"/>
        </w:rPr>
        <w:t xml:space="preserve">application/json </w:t>
      </w:r>
      <w:r>
        <w:rPr>
          <w:sz w:val="21"/>
        </w:rPr>
        <w:t xml:space="preserve">as the content type in the HTTP header. We can tweak the </w:t>
      </w:r>
      <w:r>
        <w:rPr>
          <w:rFonts w:ascii="Courier New"/>
          <w:sz w:val="19"/>
        </w:rPr>
        <w:t xml:space="preserve">chapter9_3.py </w:t>
      </w:r>
      <w:r>
        <w:rPr>
          <w:sz w:val="21"/>
        </w:rPr>
        <w:t>script a bit, as illustrated in</w:t>
      </w:r>
      <w:r>
        <w:rPr>
          <w:spacing w:val="-1"/>
          <w:sz w:val="21"/>
        </w:rPr>
        <w:t xml:space="preserve"> </w:t>
      </w:r>
      <w:r>
        <w:rPr>
          <w:rFonts w:ascii="Courier New"/>
          <w:sz w:val="19"/>
        </w:rPr>
        <w:t>chapter9_5.py</w:t>
      </w:r>
      <w:r>
        <w:rPr>
          <w:sz w:val="21"/>
        </w:rPr>
        <w:t>:</w:t>
      </w:r>
    </w:p>
    <w:p w14:paraId="57524889" w14:textId="77777777" w:rsidR="0014658C" w:rsidRDefault="00BE173E">
      <w:pPr>
        <w:spacing w:before="178" w:line="288" w:lineRule="auto"/>
        <w:ind w:left="520" w:right="4095"/>
        <w:rPr>
          <w:rFonts w:ascii="Courier New"/>
          <w:sz w:val="18"/>
        </w:rPr>
      </w:pPr>
      <w:r>
        <w:rPr>
          <w:rFonts w:ascii="Courier New"/>
          <w:sz w:val="18"/>
        </w:rPr>
        <w:t xml:space="preserve">from flask import Flask, </w:t>
      </w:r>
      <w:r>
        <w:rPr>
          <w:rFonts w:ascii="Courier New"/>
          <w:spacing w:val="-3"/>
          <w:sz w:val="18"/>
        </w:rPr>
        <w:t xml:space="preserve">jsonify </w:t>
      </w:r>
      <w:r>
        <w:rPr>
          <w:rFonts w:ascii="Courier New"/>
          <w:sz w:val="18"/>
        </w:rPr>
        <w:t>app = Flask(</w:t>
      </w:r>
      <w:r>
        <w:rPr>
          <w:rFonts w:ascii="Courier New"/>
          <w:sz w:val="18"/>
          <w:u w:val="single"/>
        </w:rPr>
        <w:t xml:space="preserve"> </w:t>
      </w:r>
      <w:r>
        <w:rPr>
          <w:rFonts w:ascii="Courier New"/>
          <w:sz w:val="18"/>
        </w:rPr>
        <w:t>name</w:t>
      </w:r>
      <w:r>
        <w:rPr>
          <w:rFonts w:ascii="Courier New"/>
          <w:spacing w:val="103"/>
          <w:sz w:val="18"/>
          <w:u w:val="single"/>
        </w:rPr>
        <w:t xml:space="preserve"> </w:t>
      </w:r>
      <w:r>
        <w:rPr>
          <w:rFonts w:ascii="Courier New"/>
          <w:sz w:val="18"/>
        </w:rPr>
        <w:t>)</w:t>
      </w:r>
    </w:p>
    <w:p w14:paraId="0AB5A230" w14:textId="77777777" w:rsidR="0014658C" w:rsidRDefault="0014658C">
      <w:pPr>
        <w:pStyle w:val="BodyText"/>
        <w:spacing w:before="7"/>
        <w:rPr>
          <w:rFonts w:ascii="Courier New"/>
        </w:rPr>
      </w:pPr>
    </w:p>
    <w:p w14:paraId="751BCCEC" w14:textId="77777777" w:rsidR="0014658C" w:rsidRDefault="00BE173E">
      <w:pPr>
        <w:spacing w:line="288" w:lineRule="auto"/>
        <w:ind w:left="520" w:right="723"/>
        <w:rPr>
          <w:rFonts w:ascii="Courier New"/>
          <w:sz w:val="18"/>
        </w:rPr>
      </w:pPr>
      <w:r>
        <w:rPr>
          <w:rFonts w:ascii="Courier New"/>
          <w:w w:val="95"/>
          <w:sz w:val="18"/>
        </w:rPr>
        <w:t xml:space="preserve">@app.route('/routers/&lt;hostname&gt;/interface/&lt;int:interface_number&gt;') </w:t>
      </w:r>
      <w:r>
        <w:rPr>
          <w:rFonts w:ascii="Courier New"/>
          <w:sz w:val="18"/>
        </w:rPr>
        <w:t>def interface(hostname,</w:t>
      </w:r>
      <w:r>
        <w:rPr>
          <w:rFonts w:ascii="Courier New"/>
          <w:spacing w:val="-3"/>
          <w:sz w:val="18"/>
        </w:rPr>
        <w:t xml:space="preserve"> </w:t>
      </w:r>
      <w:r>
        <w:rPr>
          <w:rFonts w:ascii="Courier New"/>
          <w:sz w:val="18"/>
        </w:rPr>
        <w:t>interface_number):</w:t>
      </w:r>
    </w:p>
    <w:p w14:paraId="4691707F" w14:textId="77777777" w:rsidR="0014658C" w:rsidRDefault="00BE173E">
      <w:pPr>
        <w:ind w:left="952"/>
        <w:rPr>
          <w:rFonts w:ascii="Courier New"/>
          <w:sz w:val="18"/>
        </w:rPr>
      </w:pPr>
      <w:r>
        <w:rPr>
          <w:rFonts w:ascii="Courier New"/>
          <w:sz w:val="18"/>
        </w:rPr>
        <w:t>return jsonify(name=hostname, interface=interface_number)</w:t>
      </w:r>
    </w:p>
    <w:p w14:paraId="54958E3A" w14:textId="77777777" w:rsidR="0014658C" w:rsidRDefault="0014658C">
      <w:pPr>
        <w:pStyle w:val="BodyText"/>
        <w:rPr>
          <w:rFonts w:ascii="Courier New"/>
          <w:sz w:val="16"/>
        </w:rPr>
      </w:pPr>
    </w:p>
    <w:p w14:paraId="087E3BF6" w14:textId="77777777" w:rsidR="0014658C" w:rsidRDefault="00BE173E">
      <w:pPr>
        <w:spacing w:before="105"/>
        <w:ind w:left="520"/>
        <w:rPr>
          <w:rFonts w:ascii="Courier New"/>
          <w:sz w:val="18"/>
        </w:rPr>
      </w:pPr>
      <w:r>
        <w:rPr>
          <w:rFonts w:ascii="Courier New"/>
          <w:sz w:val="18"/>
        </w:rPr>
        <w:t>if</w:t>
      </w:r>
      <w:r>
        <w:rPr>
          <w:rFonts w:ascii="Courier New"/>
          <w:sz w:val="18"/>
          <w:u w:val="single"/>
        </w:rPr>
        <w:t xml:space="preserve"> </w:t>
      </w:r>
      <w:r>
        <w:rPr>
          <w:rFonts w:ascii="Courier New"/>
          <w:sz w:val="18"/>
        </w:rPr>
        <w:t>name == '</w:t>
      </w:r>
      <w:r>
        <w:rPr>
          <w:rFonts w:ascii="Courier New"/>
          <w:sz w:val="18"/>
          <w:u w:val="single"/>
        </w:rPr>
        <w:t xml:space="preserve"> </w:t>
      </w:r>
      <w:r>
        <w:rPr>
          <w:rFonts w:ascii="Courier New"/>
          <w:sz w:val="18"/>
        </w:rPr>
        <w:t>main</w:t>
      </w:r>
      <w:r>
        <w:rPr>
          <w:rFonts w:ascii="Courier New"/>
          <w:spacing w:val="100"/>
          <w:sz w:val="18"/>
          <w:u w:val="single"/>
        </w:rPr>
        <w:t xml:space="preserve"> </w:t>
      </w:r>
      <w:r>
        <w:rPr>
          <w:rFonts w:ascii="Courier New"/>
          <w:sz w:val="18"/>
        </w:rPr>
        <w:t>':</w:t>
      </w:r>
    </w:p>
    <w:p w14:paraId="6DCF0DA1" w14:textId="77777777" w:rsidR="0014658C" w:rsidRDefault="00BE173E">
      <w:pPr>
        <w:spacing w:before="41"/>
        <w:ind w:left="952"/>
        <w:rPr>
          <w:rFonts w:ascii="Courier New"/>
          <w:sz w:val="18"/>
        </w:rPr>
      </w:pPr>
      <w:r>
        <w:rPr>
          <w:rFonts w:ascii="Courier New"/>
          <w:sz w:val="18"/>
        </w:rPr>
        <w:t>app.run(host='0.0.0.0', debug=True)</w:t>
      </w:r>
    </w:p>
    <w:p w14:paraId="3B4ABB58" w14:textId="77777777" w:rsidR="0014658C" w:rsidRDefault="00BE173E">
      <w:pPr>
        <w:pStyle w:val="BodyText"/>
        <w:spacing w:before="169"/>
        <w:ind w:left="160"/>
      </w:pPr>
      <w:r>
        <w:t xml:space="preserve">With a few lines, the return result is now a </w:t>
      </w:r>
      <w:r>
        <w:rPr>
          <w:rFonts w:ascii="Courier New"/>
          <w:sz w:val="19"/>
        </w:rPr>
        <w:t>JSON</w:t>
      </w:r>
      <w:r>
        <w:rPr>
          <w:rFonts w:ascii="Courier New"/>
          <w:spacing w:val="-70"/>
          <w:sz w:val="19"/>
        </w:rPr>
        <w:t xml:space="preserve"> </w:t>
      </w:r>
      <w:r>
        <w:t>object with the appropriate header:</w:t>
      </w:r>
    </w:p>
    <w:p w14:paraId="3D020180" w14:textId="77777777" w:rsidR="0014658C" w:rsidRDefault="00BE173E">
      <w:pPr>
        <w:spacing w:before="179" w:line="355" w:lineRule="auto"/>
        <w:ind w:left="160" w:right="528"/>
        <w:rPr>
          <w:rFonts w:ascii="Courier New"/>
          <w:b/>
          <w:sz w:val="18"/>
        </w:rPr>
      </w:pPr>
      <w:r>
        <w:rPr>
          <w:rFonts w:ascii="Courier New"/>
          <w:b/>
          <w:sz w:val="18"/>
        </w:rPr>
        <w:t>(venv) $ http http://192.168.2.123:5000/routers/r1/interface/1 HTTP/1.0 200 OK</w:t>
      </w:r>
    </w:p>
    <w:p w14:paraId="11005FDF" w14:textId="77777777" w:rsidR="0014658C" w:rsidRDefault="00BE173E">
      <w:pPr>
        <w:spacing w:before="2"/>
        <w:ind w:left="160"/>
        <w:rPr>
          <w:rFonts w:ascii="Courier New"/>
          <w:b/>
          <w:sz w:val="18"/>
        </w:rPr>
      </w:pPr>
      <w:r>
        <w:rPr>
          <w:rFonts w:ascii="Courier New"/>
          <w:b/>
          <w:sz w:val="18"/>
        </w:rPr>
        <w:t>Content-Length: 38</w:t>
      </w:r>
    </w:p>
    <w:p w14:paraId="566AB5B8" w14:textId="77777777" w:rsidR="0014658C" w:rsidRDefault="00BE173E">
      <w:pPr>
        <w:spacing w:before="98" w:line="355" w:lineRule="auto"/>
        <w:ind w:left="160" w:right="4259"/>
        <w:rPr>
          <w:rFonts w:ascii="Courier New"/>
          <w:b/>
          <w:sz w:val="18"/>
        </w:rPr>
      </w:pPr>
      <w:r>
        <w:rPr>
          <w:rFonts w:ascii="Courier New"/>
          <w:b/>
          <w:sz w:val="18"/>
        </w:rPr>
        <w:t>Content-Type: application/json Date: Tue, 08 Oct 2019 21:48:51</w:t>
      </w:r>
      <w:r>
        <w:rPr>
          <w:rFonts w:ascii="Courier New"/>
          <w:b/>
          <w:spacing w:val="-5"/>
          <w:sz w:val="18"/>
        </w:rPr>
        <w:t xml:space="preserve"> GMT</w:t>
      </w:r>
    </w:p>
    <w:p w14:paraId="56CA272A" w14:textId="77777777" w:rsidR="0014658C" w:rsidRDefault="00BE173E">
      <w:pPr>
        <w:spacing w:before="1"/>
        <w:ind w:left="160"/>
        <w:rPr>
          <w:rFonts w:ascii="Courier New"/>
          <w:b/>
          <w:sz w:val="18"/>
        </w:rPr>
      </w:pPr>
      <w:r>
        <w:rPr>
          <w:rFonts w:ascii="Courier New"/>
          <w:b/>
          <w:sz w:val="18"/>
        </w:rPr>
        <w:t>Server: Werkzeug/0.16.0 Python/3.6.8</w:t>
      </w:r>
    </w:p>
    <w:p w14:paraId="244D4F80" w14:textId="77777777" w:rsidR="0014658C" w:rsidRDefault="0014658C">
      <w:pPr>
        <w:pStyle w:val="BodyText"/>
        <w:spacing w:before="3"/>
        <w:rPr>
          <w:rFonts w:ascii="Courier New"/>
          <w:b/>
          <w:sz w:val="26"/>
        </w:rPr>
      </w:pPr>
    </w:p>
    <w:p w14:paraId="44EFA1CA" w14:textId="77777777" w:rsidR="0014658C" w:rsidRDefault="00BE173E">
      <w:pPr>
        <w:spacing w:before="104"/>
        <w:ind w:left="160"/>
        <w:rPr>
          <w:rFonts w:ascii="Courier New"/>
          <w:b/>
          <w:sz w:val="18"/>
        </w:rPr>
      </w:pPr>
      <w:r>
        <w:rPr>
          <w:rFonts w:ascii="Courier New"/>
          <w:b/>
          <w:w w:val="99"/>
          <w:sz w:val="18"/>
        </w:rPr>
        <w:t>{</w:t>
      </w:r>
    </w:p>
    <w:p w14:paraId="381E9661" w14:textId="77777777" w:rsidR="0014658C" w:rsidRDefault="00BE173E">
      <w:pPr>
        <w:spacing w:before="98" w:line="355" w:lineRule="auto"/>
        <w:ind w:left="592" w:right="5967"/>
        <w:rPr>
          <w:rFonts w:ascii="Courier New"/>
          <w:b/>
          <w:sz w:val="18"/>
        </w:rPr>
      </w:pPr>
      <w:r>
        <w:rPr>
          <w:rFonts w:ascii="Courier New"/>
          <w:b/>
          <w:sz w:val="18"/>
        </w:rPr>
        <w:t>"interface": 1, "name": "r1"</w:t>
      </w:r>
    </w:p>
    <w:p w14:paraId="087BD278" w14:textId="77777777" w:rsidR="0014658C" w:rsidRDefault="00BE173E">
      <w:pPr>
        <w:spacing w:before="2"/>
        <w:ind w:left="160"/>
        <w:rPr>
          <w:rFonts w:ascii="Courier New"/>
          <w:b/>
          <w:sz w:val="18"/>
        </w:rPr>
      </w:pPr>
      <w:r>
        <w:rPr>
          <w:rFonts w:ascii="Courier New"/>
          <w:b/>
          <w:w w:val="99"/>
          <w:sz w:val="18"/>
        </w:rPr>
        <w:t>}</w:t>
      </w:r>
    </w:p>
    <w:p w14:paraId="11460729" w14:textId="77777777" w:rsidR="0014658C" w:rsidRDefault="00BE173E">
      <w:pPr>
        <w:pStyle w:val="BodyText"/>
        <w:spacing w:before="175" w:line="232" w:lineRule="auto"/>
        <w:ind w:left="160" w:right="120"/>
        <w:jc w:val="both"/>
      </w:pPr>
      <w:r>
        <w:t>Combine all the Flask features we have learned so far, and we are now ready to build an API for our network.</w:t>
      </w:r>
    </w:p>
    <w:p w14:paraId="468D60E6" w14:textId="77777777" w:rsidR="0014658C" w:rsidRDefault="0014658C">
      <w:pPr>
        <w:pStyle w:val="BodyText"/>
        <w:spacing w:before="8"/>
        <w:rPr>
          <w:sz w:val="32"/>
        </w:rPr>
      </w:pPr>
    </w:p>
    <w:p w14:paraId="38CB2974" w14:textId="77777777" w:rsidR="0014658C" w:rsidRDefault="00BE173E">
      <w:pPr>
        <w:pStyle w:val="Heading2"/>
        <w:jc w:val="both"/>
      </w:pPr>
      <w:r>
        <w:t>Network resource API</w:t>
      </w:r>
    </w:p>
    <w:p w14:paraId="65020F12" w14:textId="77777777" w:rsidR="0014658C" w:rsidRDefault="00BE173E">
      <w:pPr>
        <w:pStyle w:val="BodyText"/>
        <w:spacing w:before="29" w:line="232" w:lineRule="auto"/>
        <w:ind w:left="160" w:right="146"/>
        <w:jc w:val="both"/>
      </w:pPr>
      <w:r>
        <w:t>When we have network devices in production, each of the devices will have a certain state and information that you would like to keep in a persistent location so that</w:t>
      </w:r>
    </w:p>
    <w:p w14:paraId="1B090DC4" w14:textId="77777777" w:rsidR="0014658C" w:rsidRDefault="00BE173E">
      <w:pPr>
        <w:pStyle w:val="BodyText"/>
        <w:spacing w:line="232" w:lineRule="auto"/>
        <w:ind w:left="160" w:right="419"/>
        <w:jc w:val="both"/>
      </w:pPr>
      <w:r>
        <w:t>you can easily retrieve them later on. This is often done in terms of storing data in a database. We saw many examples of such information storage in the monitoring chapters.</w:t>
      </w:r>
    </w:p>
    <w:p w14:paraId="4561E514" w14:textId="77777777" w:rsidR="0014658C" w:rsidRDefault="0014658C">
      <w:pPr>
        <w:pStyle w:val="BodyText"/>
        <w:rPr>
          <w:sz w:val="20"/>
        </w:rPr>
      </w:pPr>
    </w:p>
    <w:p w14:paraId="579E180A" w14:textId="77777777" w:rsidR="0014658C" w:rsidRDefault="0014658C">
      <w:pPr>
        <w:pStyle w:val="BodyText"/>
        <w:rPr>
          <w:sz w:val="18"/>
        </w:rPr>
      </w:pPr>
    </w:p>
    <w:p w14:paraId="670D276C"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310 </w:t>
      </w:r>
      <w:r>
        <w:rPr>
          <w:rFonts w:ascii="Arial"/>
          <w:b/>
          <w:sz w:val="18"/>
        </w:rPr>
        <w:t>]</w:t>
      </w:r>
    </w:p>
    <w:p w14:paraId="7EAE5AB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1DBCBD9" w14:textId="77777777" w:rsidR="0014658C" w:rsidRDefault="00BE173E">
      <w:pPr>
        <w:tabs>
          <w:tab w:val="left" w:pos="7377"/>
        </w:tabs>
        <w:spacing w:before="84"/>
        <w:ind w:left="172"/>
        <w:rPr>
          <w:i/>
          <w:sz w:val="18"/>
        </w:rPr>
      </w:pPr>
      <w:bookmarkStart w:id="431" w:name="Flask-SQLAlchemy"/>
      <w:bookmarkStart w:id="432" w:name="_bookmark225"/>
      <w:bookmarkEnd w:id="431"/>
      <w:bookmarkEnd w:id="432"/>
      <w:r>
        <w:rPr>
          <w:i/>
          <w:sz w:val="18"/>
          <w:u w:val="single"/>
        </w:rPr>
        <w:lastRenderedPageBreak/>
        <w:t xml:space="preserve"> </w:t>
      </w:r>
      <w:r>
        <w:rPr>
          <w:i/>
          <w:sz w:val="18"/>
          <w:u w:val="single"/>
        </w:rPr>
        <w:tab/>
        <w:t>Chapter 9</w:t>
      </w:r>
    </w:p>
    <w:p w14:paraId="6827E686" w14:textId="77777777" w:rsidR="0014658C" w:rsidRDefault="00BE173E">
      <w:pPr>
        <w:pStyle w:val="BodyText"/>
        <w:spacing w:before="183" w:line="232" w:lineRule="auto"/>
        <w:ind w:left="160" w:right="122"/>
      </w:pPr>
      <w:r>
        <w:t>However, we would not normally give other non-network administrative users who might want this information direct access to the database; nor would they want to learn all the complex SQL query language. For these cases, we can leverage Flask</w:t>
      </w:r>
      <w:r>
        <w:rPr>
          <w:spacing w:val="-24"/>
        </w:rPr>
        <w:t xml:space="preserve"> </w:t>
      </w:r>
      <w:r>
        <w:t xml:space="preserve">and the </w:t>
      </w:r>
      <w:r>
        <w:rPr>
          <w:b/>
        </w:rPr>
        <w:t xml:space="preserve">Flask-SQLAlchemy </w:t>
      </w:r>
      <w:r>
        <w:t>extension of Flask to give them the necessary information via a network</w:t>
      </w:r>
      <w:r>
        <w:rPr>
          <w:spacing w:val="-3"/>
        </w:rPr>
        <w:t xml:space="preserve"> </w:t>
      </w:r>
      <w:r>
        <w:t>API.</w:t>
      </w:r>
    </w:p>
    <w:p w14:paraId="5DC38057" w14:textId="77777777" w:rsidR="0014658C" w:rsidRDefault="0014658C">
      <w:pPr>
        <w:pStyle w:val="BodyText"/>
        <w:rPr>
          <w:sz w:val="20"/>
        </w:rPr>
      </w:pPr>
    </w:p>
    <w:p w14:paraId="301F7C66" w14:textId="77777777" w:rsidR="0014658C" w:rsidRDefault="00BE173E">
      <w:pPr>
        <w:pStyle w:val="BodyText"/>
        <w:spacing w:before="11"/>
        <w:rPr>
          <w:sz w:val="14"/>
        </w:rPr>
      </w:pPr>
      <w:r>
        <w:rPr>
          <w:noProof/>
        </w:rPr>
        <w:drawing>
          <wp:anchor distT="0" distB="0" distL="0" distR="0" simplePos="0" relativeHeight="213" behindDoc="0" locked="0" layoutInCell="1" allowOverlap="1" wp14:anchorId="5C249036" wp14:editId="01BD52D8">
            <wp:simplePos x="0" y="0"/>
            <wp:positionH relativeFrom="page">
              <wp:posOffset>1350263</wp:posOffset>
            </wp:positionH>
            <wp:positionV relativeFrom="paragraph">
              <wp:posOffset>142713</wp:posOffset>
            </wp:positionV>
            <wp:extent cx="317818" cy="366712"/>
            <wp:effectExtent l="0" t="0" r="0" b="0"/>
            <wp:wrapTopAndBottom/>
            <wp:docPr id="97"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48.png"/>
                    <pic:cNvPicPr/>
                  </pic:nvPicPr>
                  <pic:blipFill>
                    <a:blip r:embed="rId53" cstate="print"/>
                    <a:stretch>
                      <a:fillRect/>
                    </a:stretch>
                  </pic:blipFill>
                  <pic:spPr>
                    <a:xfrm>
                      <a:off x="0" y="0"/>
                      <a:ext cx="317818" cy="366712"/>
                    </a:xfrm>
                    <a:prstGeom prst="rect">
                      <a:avLst/>
                    </a:prstGeom>
                  </pic:spPr>
                </pic:pic>
              </a:graphicData>
            </a:graphic>
          </wp:anchor>
        </w:drawing>
      </w:r>
    </w:p>
    <w:p w14:paraId="42F41305" w14:textId="77777777" w:rsidR="0014658C" w:rsidRDefault="0014658C">
      <w:pPr>
        <w:pStyle w:val="BodyText"/>
        <w:rPr>
          <w:sz w:val="24"/>
        </w:rPr>
      </w:pPr>
    </w:p>
    <w:p w14:paraId="288A88F9" w14:textId="77777777" w:rsidR="0014658C" w:rsidRDefault="0014658C">
      <w:pPr>
        <w:pStyle w:val="BodyText"/>
        <w:spacing w:before="11"/>
        <w:rPr>
          <w:sz w:val="20"/>
        </w:rPr>
      </w:pPr>
    </w:p>
    <w:p w14:paraId="65B59059" w14:textId="77777777" w:rsidR="0014658C" w:rsidRDefault="00BE173E">
      <w:pPr>
        <w:pStyle w:val="Heading3"/>
      </w:pPr>
      <w:r>
        <w:t>Flask-SQLAlchemy</w:t>
      </w:r>
    </w:p>
    <w:p w14:paraId="016F82A6" w14:textId="77777777" w:rsidR="0014658C" w:rsidRDefault="00BE173E">
      <w:pPr>
        <w:pStyle w:val="BodyText"/>
        <w:spacing w:before="38" w:line="232" w:lineRule="auto"/>
        <w:ind w:left="160" w:right="738"/>
        <w:jc w:val="both"/>
      </w:pPr>
      <w:r>
        <w:t xml:space="preserve">SQLAlchemy and the Flask-SQLAlchemy extension are a database abstraction and object-relational mapper, respectively. It's a fancy way of saying to use the </w:t>
      </w:r>
      <w:r>
        <w:rPr>
          <w:rFonts w:ascii="Courier New"/>
          <w:sz w:val="19"/>
        </w:rPr>
        <w:t>Python</w:t>
      </w:r>
      <w:r>
        <w:rPr>
          <w:rFonts w:ascii="Courier New"/>
          <w:spacing w:val="-74"/>
          <w:sz w:val="19"/>
        </w:rPr>
        <w:t xml:space="preserve"> </w:t>
      </w:r>
      <w:r>
        <w:t>object for a database. To make things simple, we will use SQLite as the</w:t>
      </w:r>
    </w:p>
    <w:p w14:paraId="2DF3C564" w14:textId="77777777" w:rsidR="0014658C" w:rsidRDefault="00BE173E">
      <w:pPr>
        <w:pStyle w:val="BodyText"/>
        <w:spacing w:line="247" w:lineRule="exact"/>
        <w:ind w:left="160"/>
      </w:pPr>
      <w:r>
        <w:t>database, which is a flat file that acts as a self-contained SQL database. We will look</w:t>
      </w:r>
    </w:p>
    <w:p w14:paraId="7BE851CF" w14:textId="77777777" w:rsidR="0014658C" w:rsidRDefault="00BE173E">
      <w:pPr>
        <w:pStyle w:val="BodyText"/>
        <w:spacing w:before="2" w:line="232" w:lineRule="auto"/>
        <w:ind w:left="160" w:right="511"/>
      </w:pPr>
      <w:r>
        <w:t xml:space="preserve">at the content of </w:t>
      </w:r>
      <w:r>
        <w:rPr>
          <w:rFonts w:ascii="Courier New"/>
          <w:sz w:val="19"/>
        </w:rPr>
        <w:t xml:space="preserve">chapter9_db_1.py </w:t>
      </w:r>
      <w:r>
        <w:t>as an example of using Flask-SQLAlchemy to create a network database and insert a few table entries into the database. This is a multiple-step process and we will take a look at the steps in this section.</w:t>
      </w:r>
    </w:p>
    <w:p w14:paraId="1A977EA8" w14:textId="77777777" w:rsidR="0014658C" w:rsidRDefault="00BE173E">
      <w:pPr>
        <w:pStyle w:val="BodyText"/>
        <w:spacing w:before="169" w:line="232" w:lineRule="auto"/>
        <w:ind w:left="160" w:right="670"/>
      </w:pPr>
      <w:r>
        <w:t xml:space="preserve">To begin, we will create a Flask application and load the configuration for SQLAlchemy, such as the database path and name, then create the </w:t>
      </w:r>
      <w:r>
        <w:rPr>
          <w:rFonts w:ascii="Courier New"/>
          <w:sz w:val="19"/>
        </w:rPr>
        <w:t xml:space="preserve">SQLAlchemy </w:t>
      </w:r>
      <w:r>
        <w:t>object by passing the application to it:</w:t>
      </w:r>
    </w:p>
    <w:p w14:paraId="40E2A60F" w14:textId="77777777" w:rsidR="0014658C" w:rsidRDefault="00BE173E">
      <w:pPr>
        <w:spacing w:before="179"/>
        <w:ind w:left="520"/>
        <w:rPr>
          <w:rFonts w:ascii="Courier New"/>
          <w:sz w:val="18"/>
        </w:rPr>
      </w:pPr>
      <w:r>
        <w:rPr>
          <w:rFonts w:ascii="Courier New"/>
          <w:sz w:val="18"/>
        </w:rPr>
        <w:t>from flask import Flask</w:t>
      </w:r>
    </w:p>
    <w:p w14:paraId="52095BAC" w14:textId="77777777" w:rsidR="0014658C" w:rsidRDefault="00BE173E">
      <w:pPr>
        <w:spacing w:before="41"/>
        <w:ind w:left="520"/>
        <w:rPr>
          <w:rFonts w:ascii="Courier New"/>
          <w:sz w:val="18"/>
        </w:rPr>
      </w:pPr>
      <w:r>
        <w:rPr>
          <w:rFonts w:ascii="Courier New"/>
          <w:sz w:val="18"/>
        </w:rPr>
        <w:t>from flask_sqlalchemy import SQLAlchemy</w:t>
      </w:r>
    </w:p>
    <w:p w14:paraId="4C0EC79A" w14:textId="77777777" w:rsidR="0014658C" w:rsidRDefault="0014658C">
      <w:pPr>
        <w:pStyle w:val="BodyText"/>
        <w:spacing w:before="2"/>
        <w:rPr>
          <w:rFonts w:ascii="Courier New"/>
          <w:sz w:val="25"/>
        </w:rPr>
      </w:pPr>
    </w:p>
    <w:p w14:paraId="6E0C2AEC" w14:textId="77777777" w:rsidR="0014658C" w:rsidRDefault="00BE173E">
      <w:pPr>
        <w:spacing w:line="288" w:lineRule="auto"/>
        <w:ind w:left="520" w:right="1343"/>
        <w:rPr>
          <w:rFonts w:ascii="Courier New"/>
          <w:sz w:val="18"/>
        </w:rPr>
      </w:pPr>
      <w:r>
        <w:rPr>
          <w:rFonts w:ascii="Courier New"/>
          <w:sz w:val="18"/>
        </w:rPr>
        <w:t># Create Flask application, load configuration, and create # the SQLAlchemy object</w:t>
      </w:r>
    </w:p>
    <w:p w14:paraId="63D7809D" w14:textId="77777777" w:rsidR="0014658C" w:rsidRDefault="00BE173E">
      <w:pPr>
        <w:spacing w:before="1"/>
        <w:ind w:left="520"/>
        <w:rPr>
          <w:rFonts w:ascii="Courier New"/>
          <w:sz w:val="18"/>
        </w:rPr>
      </w:pPr>
      <w:r>
        <w:rPr>
          <w:rFonts w:ascii="Courier New"/>
          <w:sz w:val="18"/>
        </w:rPr>
        <w:t>app = Flask(</w:t>
      </w:r>
      <w:r>
        <w:rPr>
          <w:rFonts w:ascii="Courier New"/>
          <w:sz w:val="18"/>
          <w:u w:val="single"/>
        </w:rPr>
        <w:t xml:space="preserve"> </w:t>
      </w:r>
      <w:r>
        <w:rPr>
          <w:rFonts w:ascii="Courier New"/>
          <w:sz w:val="18"/>
        </w:rPr>
        <w:t>name</w:t>
      </w:r>
      <w:r>
        <w:rPr>
          <w:rFonts w:ascii="Courier New"/>
          <w:spacing w:val="103"/>
          <w:sz w:val="18"/>
          <w:u w:val="single"/>
        </w:rPr>
        <w:t xml:space="preserve"> </w:t>
      </w:r>
      <w:r>
        <w:rPr>
          <w:rFonts w:ascii="Courier New"/>
          <w:sz w:val="18"/>
        </w:rPr>
        <w:t>)</w:t>
      </w:r>
    </w:p>
    <w:p w14:paraId="5D6E01FE" w14:textId="77777777" w:rsidR="0014658C" w:rsidRDefault="00BE173E">
      <w:pPr>
        <w:spacing w:before="41" w:line="288" w:lineRule="auto"/>
        <w:ind w:left="520" w:right="791"/>
        <w:rPr>
          <w:rFonts w:ascii="Courier New"/>
          <w:sz w:val="18"/>
        </w:rPr>
      </w:pPr>
      <w:r>
        <w:rPr>
          <w:rFonts w:ascii="Courier New"/>
          <w:sz w:val="18"/>
        </w:rPr>
        <w:t>app.config['SQLALCHEMY_DATABASE_URI'] = 'sqlite:///network.db' db = SQLAlchemy(app)</w:t>
      </w:r>
    </w:p>
    <w:p w14:paraId="604F49E2" w14:textId="77777777" w:rsidR="0014658C" w:rsidRDefault="00BE173E">
      <w:pPr>
        <w:pStyle w:val="BodyText"/>
        <w:spacing w:before="134" w:line="232" w:lineRule="auto"/>
        <w:ind w:left="159" w:right="620"/>
        <w:jc w:val="both"/>
      </w:pPr>
      <w:r>
        <w:t xml:space="preserve">We can then create a device </w:t>
      </w:r>
      <w:r>
        <w:rPr>
          <w:rFonts w:ascii="Courier New"/>
          <w:sz w:val="19"/>
        </w:rPr>
        <w:t>database</w:t>
      </w:r>
      <w:r>
        <w:rPr>
          <w:rFonts w:ascii="Courier New"/>
          <w:spacing w:val="-77"/>
          <w:sz w:val="19"/>
        </w:rPr>
        <w:t xml:space="preserve"> </w:t>
      </w:r>
      <w:r>
        <w:t>object and its associated primary key and various columns:</w:t>
      </w:r>
    </w:p>
    <w:p w14:paraId="5CD2506C" w14:textId="77777777" w:rsidR="0014658C" w:rsidRDefault="00BE173E">
      <w:pPr>
        <w:spacing w:before="180" w:line="288" w:lineRule="auto"/>
        <w:ind w:left="520" w:right="3879"/>
        <w:rPr>
          <w:rFonts w:ascii="Courier New"/>
          <w:sz w:val="18"/>
        </w:rPr>
      </w:pPr>
      <w:r>
        <w:rPr>
          <w:rFonts w:ascii="Courier New"/>
          <w:sz w:val="18"/>
        </w:rPr>
        <w:t># This is the database model object class Device(db.Model):</w:t>
      </w:r>
    </w:p>
    <w:p w14:paraId="0B64199A" w14:textId="77777777" w:rsidR="0014658C" w:rsidRDefault="00BE173E">
      <w:pPr>
        <w:spacing w:before="1"/>
        <w:ind w:left="952"/>
        <w:rPr>
          <w:rFonts w:ascii="Courier New"/>
          <w:sz w:val="18"/>
        </w:rPr>
      </w:pPr>
      <w:r>
        <w:rPr>
          <w:rFonts w:ascii="Courier New"/>
          <w:w w:val="99"/>
          <w:sz w:val="18"/>
          <w:u w:val="single"/>
        </w:rPr>
        <w:t xml:space="preserve"> </w:t>
      </w:r>
      <w:r>
        <w:rPr>
          <w:rFonts w:ascii="Courier New"/>
          <w:sz w:val="18"/>
          <w:u w:val="single"/>
        </w:rPr>
        <w:t xml:space="preserve"> </w:t>
      </w:r>
      <w:r>
        <w:rPr>
          <w:rFonts w:ascii="Courier New"/>
          <w:sz w:val="18"/>
        </w:rPr>
        <w:t>tablename = 'devices'</w:t>
      </w:r>
    </w:p>
    <w:p w14:paraId="1A36DEAC" w14:textId="77777777" w:rsidR="0014658C" w:rsidRDefault="00BE173E">
      <w:pPr>
        <w:spacing w:before="40" w:line="288" w:lineRule="auto"/>
        <w:ind w:left="952" w:right="2043"/>
        <w:rPr>
          <w:rFonts w:ascii="Courier New"/>
          <w:sz w:val="18"/>
        </w:rPr>
      </w:pPr>
      <w:r>
        <w:rPr>
          <w:rFonts w:ascii="Courier New"/>
          <w:sz w:val="18"/>
        </w:rPr>
        <w:t>id = db.Column(db.Integer, primary_key=True) hostname = db.Column(db.String(120), index=True) vendor = db.Column(db.String(40))</w:t>
      </w:r>
    </w:p>
    <w:p w14:paraId="46092907" w14:textId="77777777" w:rsidR="0014658C" w:rsidRDefault="0014658C">
      <w:pPr>
        <w:pStyle w:val="BodyText"/>
        <w:rPr>
          <w:rFonts w:ascii="Courier New"/>
          <w:sz w:val="20"/>
        </w:rPr>
      </w:pPr>
    </w:p>
    <w:p w14:paraId="6877C263" w14:textId="77777777" w:rsidR="0014658C" w:rsidRDefault="0014658C">
      <w:pPr>
        <w:pStyle w:val="BodyText"/>
        <w:spacing w:before="4"/>
        <w:rPr>
          <w:rFonts w:ascii="Courier New"/>
          <w:sz w:val="19"/>
        </w:rPr>
      </w:pPr>
    </w:p>
    <w:p w14:paraId="55694FCB"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311 </w:t>
      </w:r>
      <w:r>
        <w:rPr>
          <w:rFonts w:ascii="Arial"/>
          <w:b/>
          <w:sz w:val="18"/>
        </w:rPr>
        <w:t>]</w:t>
      </w:r>
    </w:p>
    <w:p w14:paraId="4426F3F1"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5692C2F" w14:textId="77777777" w:rsidR="0014658C" w:rsidRDefault="00BE173E">
      <w:pPr>
        <w:tabs>
          <w:tab w:val="left" w:pos="8079"/>
        </w:tabs>
        <w:spacing w:before="84"/>
        <w:ind w:left="160"/>
        <w:rPr>
          <w:i/>
          <w:sz w:val="18"/>
        </w:rPr>
      </w:pPr>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4ED0D36D" w14:textId="77777777" w:rsidR="0014658C" w:rsidRDefault="00BE173E">
      <w:pPr>
        <w:spacing w:before="189" w:line="288" w:lineRule="auto"/>
        <w:ind w:left="1384" w:right="3179" w:hanging="432"/>
        <w:rPr>
          <w:rFonts w:ascii="Courier New"/>
          <w:sz w:val="18"/>
        </w:rPr>
      </w:pPr>
      <w:r>
        <w:rPr>
          <w:rFonts w:ascii="Courier New"/>
          <w:sz w:val="18"/>
        </w:rPr>
        <w:t>def</w:t>
      </w:r>
      <w:r>
        <w:rPr>
          <w:rFonts w:ascii="Courier New"/>
          <w:sz w:val="18"/>
          <w:u w:val="single"/>
        </w:rPr>
        <w:t xml:space="preserve"> </w:t>
      </w:r>
      <w:r>
        <w:rPr>
          <w:rFonts w:ascii="Courier New"/>
          <w:sz w:val="18"/>
        </w:rPr>
        <w:t>init</w:t>
      </w:r>
      <w:r>
        <w:rPr>
          <w:rFonts w:ascii="Courier New"/>
          <w:sz w:val="18"/>
          <w:u w:val="single"/>
        </w:rPr>
        <w:t xml:space="preserve"> </w:t>
      </w:r>
      <w:r>
        <w:rPr>
          <w:rFonts w:ascii="Courier New"/>
          <w:sz w:val="18"/>
        </w:rPr>
        <w:t>(self, hostname, vendor): self.hostname = hostname self.vendor = vendor</w:t>
      </w:r>
    </w:p>
    <w:p w14:paraId="3C4BD9F5" w14:textId="77777777" w:rsidR="0014658C" w:rsidRDefault="0014658C">
      <w:pPr>
        <w:pStyle w:val="BodyText"/>
        <w:spacing w:before="7"/>
        <w:rPr>
          <w:rFonts w:ascii="Courier New"/>
        </w:rPr>
      </w:pPr>
    </w:p>
    <w:p w14:paraId="44F57248" w14:textId="77777777" w:rsidR="0014658C" w:rsidRDefault="00BE173E">
      <w:pPr>
        <w:ind w:left="952"/>
        <w:rPr>
          <w:rFonts w:ascii="Courier New"/>
          <w:sz w:val="18"/>
        </w:rPr>
      </w:pPr>
      <w:r>
        <w:rPr>
          <w:rFonts w:ascii="Courier New"/>
          <w:sz w:val="18"/>
        </w:rPr>
        <w:t>def</w:t>
      </w:r>
      <w:r>
        <w:rPr>
          <w:rFonts w:ascii="Courier New"/>
          <w:sz w:val="18"/>
          <w:u w:val="single"/>
        </w:rPr>
        <w:t xml:space="preserve"> </w:t>
      </w:r>
      <w:r>
        <w:rPr>
          <w:rFonts w:ascii="Courier New"/>
          <w:sz w:val="18"/>
        </w:rPr>
        <w:t>repr</w:t>
      </w:r>
      <w:r>
        <w:rPr>
          <w:rFonts w:ascii="Courier New"/>
          <w:spacing w:val="104"/>
          <w:sz w:val="18"/>
          <w:u w:val="single"/>
        </w:rPr>
        <w:t xml:space="preserve"> </w:t>
      </w:r>
      <w:r>
        <w:rPr>
          <w:rFonts w:ascii="Courier New"/>
          <w:sz w:val="18"/>
        </w:rPr>
        <w:t>(self):</w:t>
      </w:r>
    </w:p>
    <w:p w14:paraId="172E0BAD" w14:textId="77777777" w:rsidR="0014658C" w:rsidRDefault="00BE173E">
      <w:pPr>
        <w:spacing w:before="41"/>
        <w:ind w:left="1384"/>
        <w:rPr>
          <w:rFonts w:ascii="Courier New"/>
          <w:sz w:val="18"/>
        </w:rPr>
      </w:pPr>
      <w:r>
        <w:rPr>
          <w:rFonts w:ascii="Courier New"/>
          <w:sz w:val="18"/>
        </w:rPr>
        <w:t>return '&lt;Device %r&gt;' % self.hostname</w:t>
      </w:r>
    </w:p>
    <w:p w14:paraId="5C82A551" w14:textId="77777777" w:rsidR="0014658C" w:rsidRDefault="00BE173E">
      <w:pPr>
        <w:pStyle w:val="BodyText"/>
        <w:spacing w:before="175" w:line="232" w:lineRule="auto"/>
        <w:ind w:left="159" w:right="119"/>
      </w:pPr>
      <w:r>
        <w:t xml:space="preserve">We can invoke the </w:t>
      </w:r>
      <w:r>
        <w:rPr>
          <w:rFonts w:ascii="Courier New"/>
          <w:sz w:val="19"/>
        </w:rPr>
        <w:t xml:space="preserve">database </w:t>
      </w:r>
      <w:r>
        <w:t>object, create entries, and insert them into the database table. Keep in mind that anything we add to the session needs to be committed to the database in order to be permanent:</w:t>
      </w:r>
    </w:p>
    <w:p w14:paraId="1B0CFA7B" w14:textId="77777777" w:rsidR="0014658C" w:rsidRDefault="00BE173E">
      <w:pPr>
        <w:spacing w:before="179"/>
        <w:ind w:left="520"/>
        <w:rPr>
          <w:rFonts w:ascii="Courier New"/>
          <w:sz w:val="18"/>
        </w:rPr>
      </w:pPr>
      <w:r>
        <w:rPr>
          <w:rFonts w:ascii="Courier New"/>
          <w:sz w:val="18"/>
        </w:rPr>
        <w:t>if</w:t>
      </w:r>
      <w:r>
        <w:rPr>
          <w:rFonts w:ascii="Courier New"/>
          <w:sz w:val="18"/>
          <w:u w:val="single"/>
        </w:rPr>
        <w:t xml:space="preserve"> </w:t>
      </w:r>
      <w:r>
        <w:rPr>
          <w:rFonts w:ascii="Courier New"/>
          <w:sz w:val="18"/>
        </w:rPr>
        <w:t>name == '</w:t>
      </w:r>
      <w:r>
        <w:rPr>
          <w:rFonts w:ascii="Courier New"/>
          <w:sz w:val="18"/>
          <w:u w:val="single"/>
        </w:rPr>
        <w:t xml:space="preserve"> </w:t>
      </w:r>
      <w:r>
        <w:rPr>
          <w:rFonts w:ascii="Courier New"/>
          <w:sz w:val="18"/>
        </w:rPr>
        <w:t>main</w:t>
      </w:r>
      <w:r>
        <w:rPr>
          <w:rFonts w:ascii="Courier New"/>
          <w:spacing w:val="100"/>
          <w:sz w:val="18"/>
          <w:u w:val="single"/>
        </w:rPr>
        <w:t xml:space="preserve"> </w:t>
      </w:r>
      <w:r>
        <w:rPr>
          <w:rFonts w:ascii="Courier New"/>
          <w:sz w:val="18"/>
        </w:rPr>
        <w:t>':</w:t>
      </w:r>
    </w:p>
    <w:p w14:paraId="5BF2034B" w14:textId="77777777" w:rsidR="0014658C" w:rsidRDefault="00BE173E">
      <w:pPr>
        <w:spacing w:before="41"/>
        <w:ind w:left="952"/>
        <w:rPr>
          <w:rFonts w:ascii="Courier New"/>
          <w:sz w:val="18"/>
        </w:rPr>
      </w:pPr>
      <w:r>
        <w:rPr>
          <w:rFonts w:ascii="Courier New"/>
          <w:sz w:val="18"/>
        </w:rPr>
        <w:t>db.create_all()</w:t>
      </w:r>
    </w:p>
    <w:p w14:paraId="6E754071" w14:textId="77777777" w:rsidR="0014658C" w:rsidRDefault="00BE173E">
      <w:pPr>
        <w:spacing w:before="41" w:line="288" w:lineRule="auto"/>
        <w:ind w:left="952" w:right="3015"/>
        <w:rPr>
          <w:rFonts w:ascii="Courier New"/>
          <w:sz w:val="18"/>
        </w:rPr>
      </w:pPr>
      <w:r>
        <w:rPr>
          <w:rFonts w:ascii="Courier New"/>
          <w:sz w:val="18"/>
        </w:rPr>
        <w:t>r1 = Device('lax-dc1-core1', 'Juniper') r2 = Device('sfo-dc1-core1', 'Cisco') db.session.add(r1)</w:t>
      </w:r>
    </w:p>
    <w:p w14:paraId="233613FB" w14:textId="77777777" w:rsidR="0014658C" w:rsidRDefault="00BE173E">
      <w:pPr>
        <w:spacing w:line="288" w:lineRule="auto"/>
        <w:ind w:left="952" w:right="5175"/>
        <w:rPr>
          <w:rFonts w:ascii="Courier New"/>
          <w:sz w:val="18"/>
        </w:rPr>
      </w:pPr>
      <w:r>
        <w:rPr>
          <w:rFonts w:ascii="Courier New"/>
          <w:sz w:val="18"/>
        </w:rPr>
        <w:t>db.session.add(r2) db.session.commit()</w:t>
      </w:r>
    </w:p>
    <w:p w14:paraId="6CA9516F" w14:textId="77777777" w:rsidR="0014658C" w:rsidRDefault="00BE173E">
      <w:pPr>
        <w:pStyle w:val="BodyText"/>
        <w:spacing w:before="129"/>
        <w:ind w:left="160"/>
      </w:pPr>
      <w:r>
        <w:t>We will run the Python script and check for the existence of the database file:</w:t>
      </w:r>
    </w:p>
    <w:p w14:paraId="36A5F394" w14:textId="77777777" w:rsidR="0014658C" w:rsidRDefault="00BE173E">
      <w:pPr>
        <w:spacing w:before="180" w:line="355" w:lineRule="auto"/>
        <w:ind w:left="160" w:right="4563"/>
        <w:rPr>
          <w:rFonts w:ascii="Courier New"/>
          <w:b/>
          <w:sz w:val="18"/>
        </w:rPr>
      </w:pPr>
      <w:r>
        <w:rPr>
          <w:rFonts w:ascii="Courier New"/>
          <w:b/>
          <w:sz w:val="18"/>
        </w:rPr>
        <w:t>(venv) $ python chapter9_db_1.py (venv) $ ls -l network.db</w:t>
      </w:r>
    </w:p>
    <w:p w14:paraId="177E501B" w14:textId="77777777" w:rsidR="0014658C" w:rsidRDefault="00BE173E">
      <w:pPr>
        <w:spacing w:before="1"/>
        <w:ind w:left="160"/>
        <w:rPr>
          <w:rFonts w:ascii="Courier New"/>
          <w:b/>
          <w:sz w:val="18"/>
        </w:rPr>
      </w:pPr>
      <w:r>
        <w:rPr>
          <w:rFonts w:ascii="Courier New"/>
          <w:b/>
          <w:sz w:val="18"/>
        </w:rPr>
        <w:t>-rw-r--r-- 1 echou echou 3072 Oct 8 15:38 network.db</w:t>
      </w:r>
    </w:p>
    <w:p w14:paraId="63D3DF64" w14:textId="77777777" w:rsidR="0014658C" w:rsidRDefault="00BE173E">
      <w:pPr>
        <w:pStyle w:val="BodyText"/>
        <w:spacing w:before="169"/>
        <w:ind w:left="160"/>
      </w:pPr>
      <w:r>
        <w:t>We can use the interactive prompt to check the database table entries:</w:t>
      </w:r>
    </w:p>
    <w:p w14:paraId="522DF963" w14:textId="77777777" w:rsidR="0014658C" w:rsidRDefault="00BE173E">
      <w:pPr>
        <w:spacing w:before="179"/>
        <w:ind w:left="160"/>
        <w:rPr>
          <w:rFonts w:ascii="Courier New"/>
          <w:b/>
          <w:sz w:val="18"/>
        </w:rPr>
      </w:pPr>
      <w:r>
        <w:rPr>
          <w:rFonts w:ascii="Courier New"/>
          <w:b/>
          <w:sz w:val="18"/>
        </w:rPr>
        <w:t>&gt;&gt;&gt; from flask import Flask</w:t>
      </w:r>
    </w:p>
    <w:p w14:paraId="48C520AF" w14:textId="77777777" w:rsidR="0014658C" w:rsidRDefault="00BE173E">
      <w:pPr>
        <w:spacing w:before="99"/>
        <w:ind w:left="160"/>
        <w:rPr>
          <w:rFonts w:ascii="Courier New"/>
          <w:b/>
          <w:sz w:val="18"/>
        </w:rPr>
      </w:pPr>
      <w:r>
        <w:rPr>
          <w:rFonts w:ascii="Courier New"/>
          <w:b/>
          <w:sz w:val="18"/>
        </w:rPr>
        <w:t>&gt;&gt;&gt; from flask_sqlalchemy import SQLAlchemy</w:t>
      </w:r>
    </w:p>
    <w:p w14:paraId="4D83AB9F" w14:textId="77777777" w:rsidR="0014658C" w:rsidRDefault="00BE173E">
      <w:pPr>
        <w:spacing w:before="98"/>
        <w:ind w:left="160"/>
        <w:rPr>
          <w:rFonts w:ascii="Courier New"/>
          <w:b/>
          <w:sz w:val="18"/>
        </w:rPr>
      </w:pPr>
      <w:r>
        <w:rPr>
          <w:rFonts w:ascii="Courier New"/>
          <w:b/>
          <w:sz w:val="18"/>
        </w:rPr>
        <w:t>&gt;&gt;&gt; app = Flask(</w:t>
      </w:r>
      <w:r>
        <w:rPr>
          <w:rFonts w:ascii="Courier New"/>
          <w:b/>
          <w:sz w:val="18"/>
          <w:u w:val="single"/>
        </w:rPr>
        <w:t xml:space="preserve"> </w:t>
      </w:r>
      <w:r>
        <w:rPr>
          <w:rFonts w:ascii="Courier New"/>
          <w:b/>
          <w:sz w:val="18"/>
        </w:rPr>
        <w:t>name</w:t>
      </w:r>
      <w:r>
        <w:rPr>
          <w:rFonts w:ascii="Courier New"/>
          <w:b/>
          <w:spacing w:val="102"/>
          <w:sz w:val="18"/>
          <w:u w:val="single"/>
        </w:rPr>
        <w:t xml:space="preserve"> </w:t>
      </w:r>
      <w:r>
        <w:rPr>
          <w:rFonts w:ascii="Courier New"/>
          <w:b/>
          <w:sz w:val="18"/>
        </w:rPr>
        <w:t>)</w:t>
      </w:r>
    </w:p>
    <w:p w14:paraId="4F5BC8A1" w14:textId="77777777" w:rsidR="0014658C" w:rsidRDefault="00BE173E">
      <w:pPr>
        <w:spacing w:before="99"/>
        <w:ind w:left="160"/>
        <w:rPr>
          <w:rFonts w:ascii="Courier New"/>
          <w:b/>
          <w:sz w:val="18"/>
        </w:rPr>
      </w:pPr>
      <w:r>
        <w:rPr>
          <w:rFonts w:ascii="Courier New"/>
          <w:b/>
          <w:sz w:val="18"/>
        </w:rPr>
        <w:t>&gt;&gt;&gt; app.config['SQLALCHEMY_DATABASE_URI'] = 'sqlite:///network.db'</w:t>
      </w:r>
    </w:p>
    <w:p w14:paraId="0F2CA87A" w14:textId="77777777" w:rsidR="0014658C" w:rsidRDefault="00BE173E">
      <w:pPr>
        <w:spacing w:before="98"/>
        <w:ind w:left="160"/>
        <w:rPr>
          <w:rFonts w:ascii="Courier New"/>
          <w:b/>
          <w:sz w:val="18"/>
        </w:rPr>
      </w:pPr>
      <w:r>
        <w:rPr>
          <w:rFonts w:ascii="Courier New"/>
          <w:b/>
          <w:sz w:val="18"/>
        </w:rPr>
        <w:t>&gt;&gt;&gt; db = SQLAlchemy(app)</w:t>
      </w:r>
    </w:p>
    <w:p w14:paraId="3F47F795" w14:textId="77777777" w:rsidR="0014658C" w:rsidRDefault="00BE173E">
      <w:pPr>
        <w:spacing w:before="99"/>
        <w:ind w:left="160"/>
        <w:rPr>
          <w:rFonts w:ascii="Courier New"/>
          <w:b/>
          <w:sz w:val="18"/>
        </w:rPr>
      </w:pPr>
      <w:r>
        <w:rPr>
          <w:rFonts w:ascii="Courier New"/>
          <w:b/>
          <w:sz w:val="18"/>
        </w:rPr>
        <w:t>&gt;&gt;&gt; from chapter9_db_1 import Device</w:t>
      </w:r>
    </w:p>
    <w:p w14:paraId="46F1EFDC" w14:textId="77777777" w:rsidR="0014658C" w:rsidRDefault="00BE173E">
      <w:pPr>
        <w:spacing w:before="98"/>
        <w:ind w:left="160"/>
        <w:rPr>
          <w:rFonts w:ascii="Courier New"/>
          <w:b/>
          <w:sz w:val="18"/>
        </w:rPr>
      </w:pPr>
      <w:r>
        <w:rPr>
          <w:rFonts w:ascii="Courier New"/>
          <w:b/>
          <w:sz w:val="18"/>
        </w:rPr>
        <w:t>&gt;&gt;&gt; Device.query.all()</w:t>
      </w:r>
    </w:p>
    <w:p w14:paraId="4A8BB7DE" w14:textId="77777777" w:rsidR="0014658C" w:rsidRDefault="00BE173E">
      <w:pPr>
        <w:spacing w:before="99"/>
        <w:ind w:left="160"/>
        <w:rPr>
          <w:rFonts w:ascii="Courier New"/>
          <w:b/>
          <w:sz w:val="18"/>
        </w:rPr>
      </w:pPr>
      <w:r>
        <w:rPr>
          <w:rFonts w:ascii="Courier New"/>
          <w:b/>
          <w:sz w:val="18"/>
        </w:rPr>
        <w:t>[&lt;Device 'lax-dc1-core1'&gt;, &lt;Device</w:t>
      </w:r>
      <w:r>
        <w:rPr>
          <w:rFonts w:ascii="Courier New"/>
          <w:b/>
          <w:spacing w:val="-4"/>
          <w:sz w:val="18"/>
        </w:rPr>
        <w:t xml:space="preserve"> </w:t>
      </w:r>
      <w:r>
        <w:rPr>
          <w:rFonts w:ascii="Courier New"/>
          <w:b/>
          <w:sz w:val="18"/>
        </w:rPr>
        <w:t>'sfo-dc1-core1'&gt;]</w:t>
      </w:r>
    </w:p>
    <w:p w14:paraId="6D199D88" w14:textId="77777777" w:rsidR="0014658C" w:rsidRDefault="00BE173E">
      <w:pPr>
        <w:spacing w:before="98"/>
        <w:ind w:left="160"/>
        <w:rPr>
          <w:rFonts w:ascii="Courier New"/>
          <w:b/>
          <w:sz w:val="18"/>
        </w:rPr>
      </w:pPr>
      <w:r>
        <w:rPr>
          <w:rFonts w:ascii="Courier New"/>
          <w:b/>
          <w:sz w:val="18"/>
        </w:rPr>
        <w:t>&gt;&gt;&gt;</w:t>
      </w:r>
      <w:r>
        <w:rPr>
          <w:rFonts w:ascii="Courier New"/>
          <w:b/>
          <w:spacing w:val="-2"/>
          <w:sz w:val="18"/>
        </w:rPr>
        <w:t xml:space="preserve"> </w:t>
      </w:r>
      <w:r>
        <w:rPr>
          <w:rFonts w:ascii="Courier New"/>
          <w:b/>
          <w:sz w:val="18"/>
        </w:rPr>
        <w:t>Device.query.filter_by(hostname='sfo-dc1-core1')</w:t>
      </w:r>
    </w:p>
    <w:p w14:paraId="0ABD5B1A" w14:textId="77777777" w:rsidR="0014658C" w:rsidRDefault="00BE173E">
      <w:pPr>
        <w:spacing w:before="99"/>
        <w:ind w:left="160"/>
        <w:rPr>
          <w:rFonts w:ascii="Courier New"/>
          <w:b/>
          <w:sz w:val="18"/>
        </w:rPr>
      </w:pPr>
      <w:r>
        <w:rPr>
          <w:rFonts w:ascii="Courier New"/>
          <w:b/>
          <w:sz w:val="18"/>
        </w:rPr>
        <w:t>&lt;flask_sqlalchemy.BaseQuery object at 0x7f09544a0e80&gt;</w:t>
      </w:r>
    </w:p>
    <w:p w14:paraId="1D5CAF1E" w14:textId="77777777" w:rsidR="0014658C" w:rsidRDefault="00BE173E">
      <w:pPr>
        <w:spacing w:before="98"/>
        <w:ind w:left="160"/>
        <w:rPr>
          <w:rFonts w:ascii="Courier New"/>
          <w:b/>
          <w:sz w:val="18"/>
        </w:rPr>
      </w:pPr>
      <w:r>
        <w:rPr>
          <w:rFonts w:ascii="Courier New"/>
          <w:b/>
          <w:sz w:val="18"/>
        </w:rPr>
        <w:t>&gt;&gt;&gt; Device.query.filter_by(hostname='sfo-dc1-core1').first()</w:t>
      </w:r>
    </w:p>
    <w:p w14:paraId="07B6CDFF" w14:textId="77777777" w:rsidR="0014658C" w:rsidRDefault="00BE173E">
      <w:pPr>
        <w:spacing w:before="99"/>
        <w:ind w:left="160"/>
        <w:rPr>
          <w:rFonts w:ascii="Courier New"/>
          <w:b/>
          <w:sz w:val="18"/>
        </w:rPr>
      </w:pPr>
      <w:r>
        <w:rPr>
          <w:rFonts w:ascii="Courier New"/>
          <w:b/>
          <w:sz w:val="18"/>
        </w:rPr>
        <w:t>&lt;Device 'sfo-dc1-core1'&gt;</w:t>
      </w:r>
    </w:p>
    <w:p w14:paraId="0B0956AE" w14:textId="77777777" w:rsidR="0014658C" w:rsidRDefault="00BE173E">
      <w:pPr>
        <w:pStyle w:val="BodyText"/>
        <w:spacing w:before="169"/>
        <w:ind w:left="160"/>
      </w:pPr>
      <w:r>
        <w:t>We can also create new entries in the same manner:</w:t>
      </w:r>
    </w:p>
    <w:p w14:paraId="004EF6AE" w14:textId="77777777" w:rsidR="0014658C" w:rsidRDefault="00BE173E">
      <w:pPr>
        <w:spacing w:before="180"/>
        <w:ind w:left="160"/>
        <w:rPr>
          <w:rFonts w:ascii="Courier New"/>
          <w:b/>
          <w:sz w:val="18"/>
        </w:rPr>
      </w:pPr>
      <w:r>
        <w:rPr>
          <w:rFonts w:ascii="Courier New"/>
          <w:b/>
          <w:sz w:val="18"/>
        </w:rPr>
        <w:t>&gt;&gt;&gt; r3 = Device('lax-dc1-core2', 'Juniper')</w:t>
      </w:r>
    </w:p>
    <w:p w14:paraId="705A1DCA" w14:textId="77777777" w:rsidR="0014658C" w:rsidRDefault="0014658C">
      <w:pPr>
        <w:pStyle w:val="BodyText"/>
        <w:spacing w:before="3"/>
        <w:rPr>
          <w:rFonts w:ascii="Courier New"/>
          <w:b/>
          <w:sz w:val="29"/>
        </w:rPr>
      </w:pPr>
    </w:p>
    <w:p w14:paraId="4C35D182"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312 </w:t>
      </w:r>
      <w:r>
        <w:rPr>
          <w:rFonts w:ascii="Arial"/>
          <w:b/>
          <w:sz w:val="18"/>
        </w:rPr>
        <w:t>]</w:t>
      </w:r>
    </w:p>
    <w:p w14:paraId="47B34B8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464878D" w14:textId="77777777" w:rsidR="0014658C" w:rsidRDefault="00BE173E">
      <w:pPr>
        <w:tabs>
          <w:tab w:val="left" w:pos="7377"/>
        </w:tabs>
        <w:spacing w:before="84"/>
        <w:ind w:left="172"/>
        <w:rPr>
          <w:i/>
          <w:sz w:val="18"/>
        </w:rPr>
      </w:pPr>
      <w:bookmarkStart w:id="433" w:name="The_network_content_API"/>
      <w:bookmarkStart w:id="434" w:name="_bookmark226"/>
      <w:bookmarkEnd w:id="433"/>
      <w:bookmarkEnd w:id="434"/>
      <w:r>
        <w:rPr>
          <w:i/>
          <w:sz w:val="18"/>
          <w:u w:val="single"/>
        </w:rPr>
        <w:lastRenderedPageBreak/>
        <w:t xml:space="preserve"> </w:t>
      </w:r>
      <w:r>
        <w:rPr>
          <w:i/>
          <w:sz w:val="18"/>
          <w:u w:val="single"/>
        </w:rPr>
        <w:tab/>
        <w:t>Chapter 9</w:t>
      </w:r>
    </w:p>
    <w:p w14:paraId="5FB11772" w14:textId="77777777" w:rsidR="0014658C" w:rsidRDefault="00BE173E">
      <w:pPr>
        <w:spacing w:before="189"/>
        <w:ind w:left="159"/>
        <w:rPr>
          <w:rFonts w:ascii="Courier New"/>
          <w:b/>
          <w:sz w:val="18"/>
        </w:rPr>
      </w:pPr>
      <w:r>
        <w:rPr>
          <w:rFonts w:ascii="Courier New"/>
          <w:b/>
          <w:sz w:val="18"/>
        </w:rPr>
        <w:t>&gt;&gt;&gt; db.session.add(r3)</w:t>
      </w:r>
    </w:p>
    <w:p w14:paraId="27DD477C" w14:textId="77777777" w:rsidR="0014658C" w:rsidRDefault="00BE173E">
      <w:pPr>
        <w:spacing w:before="98"/>
        <w:ind w:left="159"/>
        <w:rPr>
          <w:rFonts w:ascii="Courier New"/>
          <w:b/>
          <w:sz w:val="18"/>
        </w:rPr>
      </w:pPr>
      <w:r>
        <w:rPr>
          <w:rFonts w:ascii="Courier New"/>
          <w:b/>
          <w:sz w:val="18"/>
        </w:rPr>
        <w:t>&gt;&gt;&gt; db.session.commit()</w:t>
      </w:r>
    </w:p>
    <w:p w14:paraId="6F0C1611" w14:textId="77777777" w:rsidR="0014658C" w:rsidRDefault="00BE173E">
      <w:pPr>
        <w:spacing w:before="99"/>
        <w:ind w:left="159"/>
        <w:rPr>
          <w:rFonts w:ascii="Courier New"/>
          <w:b/>
          <w:sz w:val="18"/>
        </w:rPr>
      </w:pPr>
      <w:r>
        <w:rPr>
          <w:rFonts w:ascii="Courier New"/>
          <w:b/>
          <w:sz w:val="18"/>
        </w:rPr>
        <w:t>&gt;&gt;&gt; Device.query.filter_by(hostname='lax-dc1-core2').first()</w:t>
      </w:r>
    </w:p>
    <w:p w14:paraId="3DB788F4" w14:textId="77777777" w:rsidR="0014658C" w:rsidRDefault="00BE173E">
      <w:pPr>
        <w:spacing w:before="98"/>
        <w:ind w:left="159"/>
        <w:rPr>
          <w:rFonts w:ascii="Courier New"/>
          <w:b/>
          <w:sz w:val="18"/>
        </w:rPr>
      </w:pPr>
      <w:r>
        <w:rPr>
          <w:rFonts w:ascii="Courier New"/>
          <w:b/>
          <w:sz w:val="18"/>
        </w:rPr>
        <w:t>&lt;Device 'lax-dc1-core2'&gt;</w:t>
      </w:r>
    </w:p>
    <w:p w14:paraId="450DDF5E" w14:textId="77777777" w:rsidR="0014658C" w:rsidRDefault="00BE173E">
      <w:pPr>
        <w:pStyle w:val="BodyText"/>
        <w:spacing w:before="169" w:line="256" w:lineRule="exact"/>
        <w:ind w:left="160"/>
      </w:pPr>
      <w:r>
        <w:t xml:space="preserve">Let's go ahead and delete the </w:t>
      </w:r>
      <w:r>
        <w:rPr>
          <w:rFonts w:ascii="Courier New"/>
          <w:sz w:val="19"/>
        </w:rPr>
        <w:t>network.db</w:t>
      </w:r>
      <w:r>
        <w:rPr>
          <w:rFonts w:ascii="Courier New"/>
          <w:spacing w:val="-74"/>
          <w:sz w:val="19"/>
        </w:rPr>
        <w:t xml:space="preserve"> </w:t>
      </w:r>
      <w:r>
        <w:t>file so it does not conflict with our other</w:t>
      </w:r>
    </w:p>
    <w:p w14:paraId="403EF41D" w14:textId="77777777" w:rsidR="0014658C" w:rsidRDefault="00BE173E">
      <w:pPr>
        <w:pStyle w:val="BodyText"/>
        <w:spacing w:line="256" w:lineRule="exact"/>
        <w:ind w:left="160"/>
      </w:pPr>
      <w:r>
        <w:t xml:space="preserve">examples using the same </w:t>
      </w:r>
      <w:r>
        <w:rPr>
          <w:rFonts w:ascii="Courier New"/>
          <w:sz w:val="19"/>
        </w:rPr>
        <w:t>db</w:t>
      </w:r>
      <w:r>
        <w:rPr>
          <w:rFonts w:ascii="Courier New"/>
          <w:spacing w:val="-65"/>
          <w:sz w:val="19"/>
        </w:rPr>
        <w:t xml:space="preserve"> </w:t>
      </w:r>
      <w:r>
        <w:t>name:</w:t>
      </w:r>
    </w:p>
    <w:p w14:paraId="4A27C3A4" w14:textId="77777777" w:rsidR="0014658C" w:rsidRDefault="00BE173E">
      <w:pPr>
        <w:spacing w:before="180"/>
        <w:ind w:left="160"/>
        <w:rPr>
          <w:rFonts w:ascii="Courier New"/>
          <w:b/>
          <w:sz w:val="18"/>
        </w:rPr>
      </w:pPr>
      <w:r>
        <w:rPr>
          <w:rFonts w:ascii="Courier New"/>
          <w:b/>
          <w:sz w:val="18"/>
        </w:rPr>
        <w:t>(venv) $ rm network.db</w:t>
      </w:r>
    </w:p>
    <w:p w14:paraId="728952E0" w14:textId="77777777" w:rsidR="0014658C" w:rsidRDefault="00BE173E">
      <w:pPr>
        <w:pStyle w:val="BodyText"/>
        <w:spacing w:before="169"/>
        <w:ind w:left="160"/>
      </w:pPr>
      <w:r>
        <w:t>Now we are ready to move on to build our network content API.</w:t>
      </w:r>
    </w:p>
    <w:p w14:paraId="193D5596" w14:textId="77777777" w:rsidR="0014658C" w:rsidRDefault="0014658C">
      <w:pPr>
        <w:pStyle w:val="BodyText"/>
        <w:spacing w:before="4"/>
        <w:rPr>
          <w:sz w:val="28"/>
        </w:rPr>
      </w:pPr>
    </w:p>
    <w:p w14:paraId="610918DB" w14:textId="77777777" w:rsidR="0014658C" w:rsidRDefault="00BE173E">
      <w:pPr>
        <w:pStyle w:val="Heading3"/>
      </w:pPr>
      <w:r>
        <w:t>The network content API</w:t>
      </w:r>
    </w:p>
    <w:p w14:paraId="350B80B2" w14:textId="77777777" w:rsidR="0014658C" w:rsidRDefault="00BE173E">
      <w:pPr>
        <w:pStyle w:val="BodyText"/>
        <w:spacing w:before="38" w:line="232" w:lineRule="auto"/>
        <w:ind w:left="160" w:right="248"/>
      </w:pPr>
      <w:r>
        <w:t>Before we dive into the code of building our API, let's take a moment to think about the API structure we will create. Planning for an API is usually more an art than a science; it really depends on your situation and preference. What I suggest in this section is, by no means, the only way, but for now, stay with me for the purposes</w:t>
      </w:r>
    </w:p>
    <w:p w14:paraId="1554FF2A" w14:textId="77777777" w:rsidR="0014658C" w:rsidRDefault="00BE173E">
      <w:pPr>
        <w:pStyle w:val="BodyText"/>
        <w:spacing w:line="250" w:lineRule="exact"/>
        <w:ind w:left="160"/>
      </w:pPr>
      <w:r>
        <w:t>of getting started.</w:t>
      </w:r>
    </w:p>
    <w:p w14:paraId="78CDA135" w14:textId="77777777" w:rsidR="0014658C" w:rsidRDefault="00BE173E">
      <w:pPr>
        <w:pStyle w:val="BodyText"/>
        <w:spacing w:before="170" w:line="232" w:lineRule="auto"/>
        <w:ind w:left="159" w:right="557"/>
        <w:jc w:val="both"/>
      </w:pPr>
      <w:r>
        <w:t xml:space="preserve">Recall that, in our diagram, we have four Cisco IOSv devices. Let's pretend that two of them, </w:t>
      </w:r>
      <w:r>
        <w:rPr>
          <w:rFonts w:ascii="Courier New"/>
          <w:sz w:val="19"/>
        </w:rPr>
        <w:t xml:space="preserve">iosv-1 </w:t>
      </w:r>
      <w:r>
        <w:t xml:space="preserve">and </w:t>
      </w:r>
      <w:r>
        <w:rPr>
          <w:rFonts w:ascii="Courier New"/>
          <w:sz w:val="19"/>
        </w:rPr>
        <w:t>iosv-2</w:t>
      </w:r>
      <w:r>
        <w:t xml:space="preserve">, are in the network role of the spine. The other two devices, </w:t>
      </w:r>
      <w:r>
        <w:rPr>
          <w:rFonts w:ascii="Courier New"/>
          <w:sz w:val="19"/>
        </w:rPr>
        <w:t>iosv-3</w:t>
      </w:r>
      <w:r>
        <w:rPr>
          <w:rFonts w:ascii="Courier New"/>
          <w:spacing w:val="-74"/>
          <w:sz w:val="19"/>
        </w:rPr>
        <w:t xml:space="preserve"> </w:t>
      </w:r>
      <w:r>
        <w:t xml:space="preserve">and </w:t>
      </w:r>
      <w:r>
        <w:rPr>
          <w:rFonts w:ascii="Courier New"/>
          <w:sz w:val="19"/>
        </w:rPr>
        <w:t>iosv-4</w:t>
      </w:r>
      <w:r>
        <w:t>, are in our network service as leaves. These are obviously arbitrary choices and can be modified later on, but the point is that</w:t>
      </w:r>
      <w:r>
        <w:rPr>
          <w:spacing w:val="-21"/>
        </w:rPr>
        <w:t xml:space="preserve"> </w:t>
      </w:r>
      <w:r>
        <w:t>we want to serve data about our network devices and expose them via an</w:t>
      </w:r>
      <w:r>
        <w:rPr>
          <w:spacing w:val="-9"/>
        </w:rPr>
        <w:t xml:space="preserve"> </w:t>
      </w:r>
      <w:r>
        <w:t>API.</w:t>
      </w:r>
    </w:p>
    <w:p w14:paraId="03AE5BE1" w14:textId="77777777" w:rsidR="0014658C" w:rsidRDefault="00BE173E">
      <w:pPr>
        <w:pStyle w:val="BodyText"/>
        <w:spacing w:before="167" w:line="232" w:lineRule="auto"/>
        <w:ind w:left="159" w:right="374"/>
      </w:pPr>
      <w:r>
        <w:t>To make things simple, we will create two APIs, a devices group API and a single- device API:</w:t>
      </w:r>
    </w:p>
    <w:p w14:paraId="53077053" w14:textId="77777777" w:rsidR="0014658C" w:rsidRDefault="00BE173E">
      <w:pPr>
        <w:pStyle w:val="BodyText"/>
        <w:spacing w:before="7"/>
        <w:rPr>
          <w:sz w:val="15"/>
        </w:rPr>
      </w:pPr>
      <w:r>
        <w:pict w14:anchorId="571FD92C">
          <v:group id="_x0000_s1561" style="position:absolute;margin-left:1in;margin-top:11.65pt;width:396pt;height:58.05pt;z-index:-251439104;mso-wrap-distance-left:0;mso-wrap-distance-right:0;mso-position-horizontal-relative:page" coordorigin="1440,233" coordsize="7920,1161">
            <v:shape id="_x0000_s1563" type="#_x0000_t75" style="position:absolute;left:3067;top:310;width:4710;height:1015">
              <v:imagedata r:id="rId349" o:title=""/>
            </v:shape>
            <v:rect id="_x0000_s1562" style="position:absolute;left:1445;top:237;width:7910;height:1151" filled="f" strokeweight=".5pt"/>
            <w10:wrap type="topAndBottom" anchorx="page"/>
          </v:group>
        </w:pict>
      </w:r>
    </w:p>
    <w:p w14:paraId="5F6CF2B9" w14:textId="77777777" w:rsidR="0014658C" w:rsidRDefault="00BE173E">
      <w:pPr>
        <w:spacing w:before="95"/>
        <w:ind w:left="40"/>
        <w:jc w:val="center"/>
        <w:rPr>
          <w:sz w:val="16"/>
        </w:rPr>
      </w:pPr>
      <w:r>
        <w:rPr>
          <w:sz w:val="16"/>
        </w:rPr>
        <w:t>Figure 3: Network content API</w:t>
      </w:r>
    </w:p>
    <w:p w14:paraId="71A8837D" w14:textId="77777777" w:rsidR="0014658C" w:rsidRDefault="0014658C">
      <w:pPr>
        <w:pStyle w:val="BodyText"/>
        <w:spacing w:before="10"/>
        <w:rPr>
          <w:sz w:val="14"/>
        </w:rPr>
      </w:pPr>
    </w:p>
    <w:p w14:paraId="68C93BE8" w14:textId="77777777" w:rsidR="0014658C" w:rsidRDefault="00BE173E">
      <w:pPr>
        <w:pStyle w:val="BodyText"/>
        <w:spacing w:line="232" w:lineRule="auto"/>
        <w:ind w:left="159" w:right="159"/>
      </w:pPr>
      <w:hyperlink r:id="rId350">
        <w:r>
          <w:t xml:space="preserve">The </w:t>
        </w:r>
      </w:hyperlink>
      <w:r>
        <w:t xml:space="preserve">first </w:t>
      </w:r>
      <w:hyperlink r:id="rId351">
        <w:r>
          <w:t xml:space="preserve">API </w:t>
        </w:r>
      </w:hyperlink>
      <w:r>
        <w:t xml:space="preserve">will be our </w:t>
      </w:r>
      <w:hyperlink r:id="rId352">
        <w:r>
          <w:rPr>
            <w:rFonts w:ascii="Courier New"/>
            <w:sz w:val="19"/>
          </w:rPr>
          <w:t xml:space="preserve">http://172.16.1.123/devices/ </w:t>
        </w:r>
      </w:hyperlink>
      <w:r>
        <w:t xml:space="preserve">endpoint, which supports two methods: </w:t>
      </w:r>
      <w:r>
        <w:rPr>
          <w:rFonts w:ascii="Courier New"/>
          <w:sz w:val="19"/>
        </w:rPr>
        <w:t xml:space="preserve">GET </w:t>
      </w:r>
      <w:r>
        <w:t xml:space="preserve">and </w:t>
      </w:r>
      <w:r>
        <w:rPr>
          <w:rFonts w:ascii="Courier New"/>
          <w:sz w:val="19"/>
        </w:rPr>
        <w:t>POST</w:t>
      </w:r>
      <w:r>
        <w:t xml:space="preserve">. The </w:t>
      </w:r>
      <w:r>
        <w:rPr>
          <w:rFonts w:ascii="Courier New"/>
          <w:sz w:val="19"/>
        </w:rPr>
        <w:t xml:space="preserve">GET </w:t>
      </w:r>
      <w:r>
        <w:t xml:space="preserve">request will return the current list of devices, while the </w:t>
      </w:r>
      <w:r>
        <w:rPr>
          <w:rFonts w:ascii="Courier New"/>
          <w:sz w:val="19"/>
        </w:rPr>
        <w:t>POST</w:t>
      </w:r>
      <w:r>
        <w:rPr>
          <w:rFonts w:ascii="Courier New"/>
          <w:spacing w:val="-83"/>
          <w:sz w:val="19"/>
        </w:rPr>
        <w:t xml:space="preserve"> </w:t>
      </w:r>
      <w:r>
        <w:t>request with the proper JSON body will create the device. Of course, you can choose to have different endpoints for creation and querying, but in this design, we choose to differentiate the two by the HTTP methods.</w:t>
      </w:r>
    </w:p>
    <w:p w14:paraId="0B0C29E5" w14:textId="77777777" w:rsidR="0014658C" w:rsidRDefault="00BE173E">
      <w:pPr>
        <w:spacing w:before="168" w:line="232" w:lineRule="auto"/>
        <w:ind w:left="159"/>
        <w:rPr>
          <w:sz w:val="21"/>
        </w:rPr>
      </w:pPr>
      <w:r>
        <w:rPr>
          <w:sz w:val="21"/>
        </w:rPr>
        <w:t xml:space="preserve">The second API will be </w:t>
      </w:r>
      <w:hyperlink r:id="rId353">
        <w:r>
          <w:rPr>
            <w:sz w:val="21"/>
          </w:rPr>
          <w:t xml:space="preserve">specific to our </w:t>
        </w:r>
      </w:hyperlink>
      <w:hyperlink r:id="rId354">
        <w:r>
          <w:rPr>
            <w:sz w:val="21"/>
          </w:rPr>
          <w:t xml:space="preserve">device </w:t>
        </w:r>
      </w:hyperlink>
      <w:hyperlink r:id="rId355">
        <w:r>
          <w:rPr>
            <w:sz w:val="21"/>
          </w:rPr>
          <w:t>in the form</w:t>
        </w:r>
      </w:hyperlink>
      <w:r>
        <w:rPr>
          <w:sz w:val="21"/>
        </w:rPr>
        <w:t xml:space="preserve"> of </w:t>
      </w:r>
      <w:hyperlink r:id="rId356">
        <w:r>
          <w:rPr>
            <w:rFonts w:ascii="Courier New"/>
            <w:sz w:val="19"/>
          </w:rPr>
          <w:t>http://172.16.1.123/</w:t>
        </w:r>
      </w:hyperlink>
      <w:r>
        <w:rPr>
          <w:rFonts w:ascii="Courier New"/>
          <w:sz w:val="19"/>
        </w:rPr>
        <w:t xml:space="preserve"> devices/&lt;device id&gt;</w:t>
      </w:r>
      <w:r>
        <w:rPr>
          <w:sz w:val="21"/>
        </w:rPr>
        <w:t xml:space="preserve">. The API with the </w:t>
      </w:r>
      <w:r>
        <w:rPr>
          <w:rFonts w:ascii="Courier New"/>
          <w:sz w:val="19"/>
        </w:rPr>
        <w:t xml:space="preserve">GET </w:t>
      </w:r>
      <w:r>
        <w:rPr>
          <w:sz w:val="21"/>
        </w:rPr>
        <w:t>request will show the details of the device that we have entered into the database.</w:t>
      </w:r>
    </w:p>
    <w:p w14:paraId="6CAFFE45" w14:textId="77777777" w:rsidR="0014658C" w:rsidRDefault="00BE173E">
      <w:pPr>
        <w:spacing w:before="137"/>
        <w:ind w:left="26"/>
        <w:jc w:val="center"/>
        <w:rPr>
          <w:rFonts w:ascii="Arial"/>
          <w:b/>
          <w:sz w:val="18"/>
        </w:rPr>
      </w:pPr>
      <w:r>
        <w:rPr>
          <w:rFonts w:ascii="Arial"/>
          <w:b/>
          <w:sz w:val="18"/>
        </w:rPr>
        <w:t xml:space="preserve">[ </w:t>
      </w:r>
      <w:r>
        <w:rPr>
          <w:rFonts w:ascii="Arial"/>
          <w:b/>
          <w:sz w:val="16"/>
        </w:rPr>
        <w:t xml:space="preserve">313 </w:t>
      </w:r>
      <w:r>
        <w:rPr>
          <w:rFonts w:ascii="Arial"/>
          <w:b/>
          <w:sz w:val="18"/>
        </w:rPr>
        <w:t>]</w:t>
      </w:r>
    </w:p>
    <w:p w14:paraId="36BA933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EAF0325" w14:textId="77777777" w:rsidR="0014658C" w:rsidRDefault="00BE173E">
      <w:pPr>
        <w:tabs>
          <w:tab w:val="left" w:pos="8079"/>
        </w:tabs>
        <w:spacing w:before="84"/>
        <w:ind w:left="160"/>
        <w:rPr>
          <w:i/>
          <w:sz w:val="18"/>
        </w:rPr>
      </w:pPr>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0B186B93" w14:textId="77777777" w:rsidR="0014658C" w:rsidRDefault="00BE173E">
      <w:pPr>
        <w:pStyle w:val="BodyText"/>
        <w:spacing w:before="183" w:line="232" w:lineRule="auto"/>
        <w:ind w:left="160" w:right="182" w:hanging="1"/>
      </w:pPr>
      <w:r>
        <w:t xml:space="preserve">The </w:t>
      </w:r>
      <w:r>
        <w:rPr>
          <w:rFonts w:ascii="Courier New"/>
          <w:sz w:val="19"/>
        </w:rPr>
        <w:t>PUT</w:t>
      </w:r>
      <w:r>
        <w:rPr>
          <w:rFonts w:ascii="Courier New"/>
          <w:spacing w:val="-63"/>
          <w:sz w:val="19"/>
        </w:rPr>
        <w:t xml:space="preserve"> </w:t>
      </w:r>
      <w:r>
        <w:t xml:space="preserve">request will modify the entry with the update. Note that we use </w:t>
      </w:r>
      <w:r>
        <w:rPr>
          <w:rFonts w:ascii="Courier New"/>
          <w:sz w:val="19"/>
        </w:rPr>
        <w:t>PUT</w:t>
      </w:r>
      <w:r>
        <w:rPr>
          <w:rFonts w:ascii="Courier New"/>
          <w:spacing w:val="-63"/>
          <w:sz w:val="19"/>
        </w:rPr>
        <w:t xml:space="preserve"> </w:t>
      </w:r>
      <w:r>
        <w:t xml:space="preserve">instead of </w:t>
      </w:r>
      <w:r>
        <w:rPr>
          <w:rFonts w:ascii="Courier New"/>
          <w:sz w:val="19"/>
        </w:rPr>
        <w:t>POST</w:t>
      </w:r>
      <w:r>
        <w:t xml:space="preserve">. This is typical of HTTP API usage; when we need to modify an existing entry, we will use </w:t>
      </w:r>
      <w:r>
        <w:rPr>
          <w:rFonts w:ascii="Courier New"/>
          <w:sz w:val="19"/>
        </w:rPr>
        <w:t>PUT</w:t>
      </w:r>
      <w:r>
        <w:rPr>
          <w:rFonts w:ascii="Courier New"/>
          <w:spacing w:val="-64"/>
          <w:sz w:val="19"/>
        </w:rPr>
        <w:t xml:space="preserve"> </w:t>
      </w:r>
      <w:r>
        <w:t xml:space="preserve">instead of </w:t>
      </w:r>
      <w:r>
        <w:rPr>
          <w:rFonts w:ascii="Courier New"/>
          <w:sz w:val="19"/>
        </w:rPr>
        <w:t>POST</w:t>
      </w:r>
      <w:r>
        <w:t>.</w:t>
      </w:r>
    </w:p>
    <w:p w14:paraId="42E3A4AB" w14:textId="77777777" w:rsidR="0014658C" w:rsidRDefault="00BE173E">
      <w:pPr>
        <w:pStyle w:val="BodyText"/>
        <w:spacing w:before="169" w:line="232" w:lineRule="auto"/>
        <w:ind w:left="159" w:right="437"/>
      </w:pPr>
      <w:r>
        <w:t xml:space="preserve">At this point, you should have a good idea about what your API will look like. To better visualize the end result, I am going to jump ahead and show the end result quickly before we take a look at the code. If you want to follow along with the example, feel free to launch </w:t>
      </w:r>
      <w:r>
        <w:rPr>
          <w:rFonts w:ascii="Courier New"/>
          <w:sz w:val="19"/>
        </w:rPr>
        <w:t>chapter9_6.py</w:t>
      </w:r>
      <w:r>
        <w:rPr>
          <w:rFonts w:ascii="Courier New"/>
          <w:spacing w:val="-67"/>
          <w:sz w:val="19"/>
        </w:rPr>
        <w:t xml:space="preserve"> </w:t>
      </w:r>
      <w:r>
        <w:t>as the Flask server.</w:t>
      </w:r>
    </w:p>
    <w:p w14:paraId="32310BCA" w14:textId="77777777" w:rsidR="0014658C" w:rsidRDefault="00BE173E">
      <w:pPr>
        <w:pStyle w:val="BodyText"/>
        <w:spacing w:before="163" w:line="256" w:lineRule="exact"/>
        <w:ind w:left="160"/>
      </w:pPr>
      <w:r>
        <w:t xml:space="preserve">A </w:t>
      </w:r>
      <w:r>
        <w:rPr>
          <w:rFonts w:ascii="Courier New"/>
          <w:sz w:val="19"/>
        </w:rPr>
        <w:t>POST</w:t>
      </w:r>
      <w:r>
        <w:rPr>
          <w:rFonts w:ascii="Courier New"/>
          <w:spacing w:val="-62"/>
          <w:sz w:val="19"/>
        </w:rPr>
        <w:t xml:space="preserve"> </w:t>
      </w:r>
      <w:r>
        <w:t xml:space="preserve">request to the </w:t>
      </w:r>
      <w:r>
        <w:rPr>
          <w:rFonts w:ascii="Courier New"/>
          <w:sz w:val="19"/>
        </w:rPr>
        <w:t>/devices/</w:t>
      </w:r>
      <w:r>
        <w:rPr>
          <w:rFonts w:ascii="Courier New"/>
          <w:spacing w:val="-62"/>
          <w:sz w:val="19"/>
        </w:rPr>
        <w:t xml:space="preserve"> </w:t>
      </w:r>
      <w:r>
        <w:t>API will allow you to create an entry. In this case,</w:t>
      </w:r>
    </w:p>
    <w:p w14:paraId="1E9E0BCB" w14:textId="77777777" w:rsidR="0014658C" w:rsidRDefault="00BE173E">
      <w:pPr>
        <w:pStyle w:val="BodyText"/>
        <w:spacing w:before="1" w:line="232" w:lineRule="auto"/>
        <w:ind w:left="160" w:right="133"/>
      </w:pPr>
      <w:r>
        <w:t>I would like to create our network device with attributes such as hostname, loopback IP, management IP, role, vendor, and the operating system it runs on:</w:t>
      </w:r>
    </w:p>
    <w:p w14:paraId="30372232" w14:textId="77777777" w:rsidR="0014658C" w:rsidRDefault="00BE173E">
      <w:pPr>
        <w:spacing w:before="180" w:line="355" w:lineRule="auto"/>
        <w:ind w:left="160" w:right="2423"/>
        <w:rPr>
          <w:rFonts w:ascii="Courier New"/>
          <w:b/>
          <w:sz w:val="18"/>
        </w:rPr>
      </w:pPr>
      <w:r>
        <w:rPr>
          <w:rFonts w:ascii="Courier New"/>
          <w:b/>
          <w:sz w:val="18"/>
        </w:rPr>
        <w:t>(venv) $ http POST http://172.16.1.123:5000/devices/ 'hostname'='iosv-1'</w:t>
      </w:r>
    </w:p>
    <w:p w14:paraId="4E279B86" w14:textId="77777777" w:rsidR="0014658C" w:rsidRDefault="00BE173E">
      <w:pPr>
        <w:spacing w:before="2" w:line="355" w:lineRule="auto"/>
        <w:ind w:left="160" w:right="5427"/>
        <w:rPr>
          <w:rFonts w:ascii="Courier New"/>
          <w:b/>
          <w:sz w:val="18"/>
        </w:rPr>
      </w:pPr>
      <w:r>
        <w:rPr>
          <w:rFonts w:ascii="Courier New"/>
          <w:b/>
          <w:sz w:val="18"/>
        </w:rPr>
        <w:t>'loopback'='192.168.0.1'</w:t>
      </w:r>
      <w:r>
        <w:rPr>
          <w:rFonts w:ascii="Courier New"/>
          <w:b/>
          <w:w w:val="99"/>
          <w:sz w:val="18"/>
        </w:rPr>
        <w:t xml:space="preserve"> </w:t>
      </w:r>
      <w:r>
        <w:rPr>
          <w:rFonts w:ascii="Courier New"/>
          <w:b/>
          <w:sz w:val="18"/>
        </w:rPr>
        <w:t>'mgmt_ip'='172.16.1.225'</w:t>
      </w:r>
    </w:p>
    <w:p w14:paraId="608648D5" w14:textId="77777777" w:rsidR="0014658C" w:rsidRDefault="00BE173E">
      <w:pPr>
        <w:spacing w:before="1" w:line="355" w:lineRule="auto"/>
        <w:ind w:left="160" w:right="6291"/>
        <w:rPr>
          <w:rFonts w:ascii="Courier New"/>
          <w:b/>
          <w:sz w:val="18"/>
        </w:rPr>
      </w:pPr>
      <w:r>
        <w:rPr>
          <w:rFonts w:ascii="Courier New"/>
          <w:b/>
          <w:sz w:val="18"/>
        </w:rPr>
        <w:t>'role'='spine' 'vendor'='Cisco'</w:t>
      </w:r>
      <w:r>
        <w:rPr>
          <w:rFonts w:ascii="Courier New"/>
          <w:b/>
          <w:w w:val="99"/>
          <w:sz w:val="18"/>
        </w:rPr>
        <w:t xml:space="preserve"> </w:t>
      </w:r>
      <w:r>
        <w:rPr>
          <w:rFonts w:ascii="Courier New"/>
          <w:b/>
          <w:sz w:val="18"/>
        </w:rPr>
        <w:t>'os'='15.6'</w:t>
      </w:r>
    </w:p>
    <w:p w14:paraId="1AA4F576" w14:textId="77777777" w:rsidR="0014658C" w:rsidRDefault="0014658C">
      <w:pPr>
        <w:pStyle w:val="BodyText"/>
        <w:spacing w:before="9"/>
        <w:rPr>
          <w:rFonts w:ascii="Courier New"/>
          <w:b/>
          <w:sz w:val="26"/>
        </w:rPr>
      </w:pPr>
    </w:p>
    <w:p w14:paraId="456980CA" w14:textId="77777777" w:rsidR="0014658C" w:rsidRDefault="00BE173E">
      <w:pPr>
        <w:spacing w:before="1"/>
        <w:ind w:left="160"/>
        <w:rPr>
          <w:rFonts w:ascii="Courier New"/>
          <w:b/>
          <w:sz w:val="18"/>
        </w:rPr>
      </w:pPr>
      <w:r>
        <w:rPr>
          <w:rFonts w:ascii="Courier New"/>
          <w:b/>
          <w:sz w:val="18"/>
        </w:rPr>
        <w:t>HTTP/1.0 201 CREATED</w:t>
      </w:r>
    </w:p>
    <w:p w14:paraId="7B7EA5D0" w14:textId="77777777" w:rsidR="0014658C" w:rsidRDefault="00BE173E">
      <w:pPr>
        <w:spacing w:before="98"/>
        <w:ind w:left="160"/>
        <w:rPr>
          <w:rFonts w:ascii="Courier New"/>
          <w:b/>
          <w:sz w:val="18"/>
        </w:rPr>
      </w:pPr>
      <w:r>
        <w:rPr>
          <w:rFonts w:ascii="Courier New"/>
          <w:b/>
          <w:sz w:val="18"/>
        </w:rPr>
        <w:t>Content-Length: 3</w:t>
      </w:r>
    </w:p>
    <w:p w14:paraId="44AC1400" w14:textId="77777777" w:rsidR="0014658C" w:rsidRDefault="00BE173E">
      <w:pPr>
        <w:spacing w:before="99" w:line="355" w:lineRule="auto"/>
        <w:ind w:left="160" w:right="4259"/>
        <w:rPr>
          <w:rFonts w:ascii="Courier New"/>
          <w:b/>
          <w:sz w:val="18"/>
        </w:rPr>
      </w:pPr>
      <w:r>
        <w:rPr>
          <w:rFonts w:ascii="Courier New"/>
          <w:b/>
          <w:sz w:val="18"/>
        </w:rPr>
        <w:t>Content-Type: application/json Date: Tue, 08 Oct 2019 23:15:31</w:t>
      </w:r>
      <w:r>
        <w:rPr>
          <w:rFonts w:ascii="Courier New"/>
          <w:b/>
          <w:spacing w:val="-5"/>
          <w:sz w:val="18"/>
        </w:rPr>
        <w:t xml:space="preserve"> GMT</w:t>
      </w:r>
    </w:p>
    <w:p w14:paraId="18880C29" w14:textId="77777777" w:rsidR="0014658C" w:rsidRDefault="00BE173E">
      <w:pPr>
        <w:spacing w:before="1" w:line="355" w:lineRule="auto"/>
        <w:ind w:left="160" w:right="3267"/>
        <w:rPr>
          <w:rFonts w:ascii="Courier New"/>
          <w:b/>
          <w:sz w:val="18"/>
        </w:rPr>
      </w:pPr>
      <w:r>
        <w:rPr>
          <w:rFonts w:ascii="Courier New"/>
          <w:b/>
          <w:sz w:val="18"/>
        </w:rPr>
        <w:t>Location: http://172.16.1.123:5000/devices/1 Server: Werkzeug/0.16.0 Python/3.6.8</w:t>
      </w:r>
    </w:p>
    <w:p w14:paraId="3647314D" w14:textId="77777777" w:rsidR="0014658C" w:rsidRDefault="00BE173E">
      <w:pPr>
        <w:spacing w:before="1"/>
        <w:ind w:left="160"/>
        <w:rPr>
          <w:rFonts w:ascii="Courier New"/>
          <w:b/>
          <w:sz w:val="18"/>
        </w:rPr>
      </w:pPr>
      <w:r>
        <w:rPr>
          <w:rFonts w:ascii="Courier New"/>
          <w:b/>
          <w:sz w:val="18"/>
        </w:rPr>
        <w:t>{}</w:t>
      </w:r>
    </w:p>
    <w:p w14:paraId="643B177C" w14:textId="77777777" w:rsidR="0014658C" w:rsidRDefault="00BE173E">
      <w:pPr>
        <w:pStyle w:val="BodyText"/>
        <w:spacing w:before="83"/>
        <w:ind w:left="160"/>
      </w:pPr>
      <w:r>
        <w:t>I can repeat the preceding step for the three additional devices:</w:t>
      </w:r>
    </w:p>
    <w:p w14:paraId="4A00D8F2" w14:textId="77777777" w:rsidR="0014658C" w:rsidRDefault="00BE173E">
      <w:pPr>
        <w:spacing w:before="179" w:line="321" w:lineRule="auto"/>
        <w:ind w:left="160" w:right="2423"/>
        <w:rPr>
          <w:rFonts w:ascii="Courier New"/>
          <w:b/>
          <w:sz w:val="18"/>
        </w:rPr>
      </w:pPr>
      <w:r>
        <w:rPr>
          <w:rFonts w:ascii="Courier New"/>
          <w:b/>
          <w:sz w:val="18"/>
        </w:rPr>
        <w:t>(venv) $ http POST http://172.16.1.123:5000/devices/ 'hostname'='iosv-2'</w:t>
      </w:r>
    </w:p>
    <w:p w14:paraId="1D8FA125" w14:textId="77777777" w:rsidR="0014658C" w:rsidRDefault="00BE173E">
      <w:pPr>
        <w:spacing w:before="1" w:line="321" w:lineRule="auto"/>
        <w:ind w:left="160" w:right="5427"/>
        <w:rPr>
          <w:rFonts w:ascii="Courier New"/>
          <w:b/>
          <w:sz w:val="18"/>
        </w:rPr>
      </w:pPr>
      <w:r>
        <w:rPr>
          <w:rFonts w:ascii="Courier New"/>
          <w:b/>
          <w:sz w:val="18"/>
        </w:rPr>
        <w:t>'loopback'='192.168.0.2'</w:t>
      </w:r>
      <w:r>
        <w:rPr>
          <w:rFonts w:ascii="Courier New"/>
          <w:b/>
          <w:w w:val="99"/>
          <w:sz w:val="18"/>
        </w:rPr>
        <w:t xml:space="preserve"> </w:t>
      </w:r>
      <w:r>
        <w:rPr>
          <w:rFonts w:ascii="Courier New"/>
          <w:b/>
          <w:sz w:val="18"/>
        </w:rPr>
        <w:t>'mgmt_ip'='172.16.1.226'</w:t>
      </w:r>
    </w:p>
    <w:p w14:paraId="2A25CB21" w14:textId="77777777" w:rsidR="0014658C" w:rsidRDefault="00BE173E">
      <w:pPr>
        <w:spacing w:before="1" w:line="321" w:lineRule="auto"/>
        <w:ind w:left="160" w:right="6291"/>
        <w:rPr>
          <w:rFonts w:ascii="Courier New"/>
          <w:b/>
          <w:sz w:val="18"/>
        </w:rPr>
      </w:pPr>
      <w:r>
        <w:rPr>
          <w:rFonts w:ascii="Courier New"/>
          <w:b/>
          <w:sz w:val="18"/>
        </w:rPr>
        <w:t>'role'='spine' 'vendor'='Cisco'</w:t>
      </w:r>
      <w:r>
        <w:rPr>
          <w:rFonts w:ascii="Courier New"/>
          <w:b/>
          <w:w w:val="99"/>
          <w:sz w:val="18"/>
        </w:rPr>
        <w:t xml:space="preserve"> </w:t>
      </w:r>
      <w:r>
        <w:rPr>
          <w:rFonts w:ascii="Courier New"/>
          <w:b/>
          <w:sz w:val="18"/>
        </w:rPr>
        <w:t>'os'='15.6'</w:t>
      </w:r>
    </w:p>
    <w:p w14:paraId="06EE7DCB" w14:textId="77777777" w:rsidR="0014658C" w:rsidRDefault="0014658C">
      <w:pPr>
        <w:pStyle w:val="BodyText"/>
        <w:spacing w:before="3"/>
        <w:rPr>
          <w:rFonts w:ascii="Courier New"/>
          <w:b/>
          <w:sz w:val="24"/>
        </w:rPr>
      </w:pPr>
    </w:p>
    <w:p w14:paraId="065C8F32" w14:textId="77777777" w:rsidR="0014658C" w:rsidRDefault="00BE173E">
      <w:pPr>
        <w:spacing w:line="321" w:lineRule="auto"/>
        <w:ind w:left="160" w:right="2423"/>
        <w:rPr>
          <w:rFonts w:ascii="Courier New"/>
          <w:b/>
          <w:sz w:val="18"/>
        </w:rPr>
      </w:pPr>
      <w:r>
        <w:rPr>
          <w:rFonts w:ascii="Courier New"/>
          <w:b/>
          <w:sz w:val="18"/>
        </w:rPr>
        <w:t>(venv) $ http POST http://172.16.1.123:5000/devices/ 'hostname'='iosv-3',</w:t>
      </w:r>
    </w:p>
    <w:p w14:paraId="27EE185A" w14:textId="77777777" w:rsidR="0014658C" w:rsidRDefault="0014658C">
      <w:pPr>
        <w:pStyle w:val="BodyText"/>
        <w:spacing w:before="9"/>
        <w:rPr>
          <w:rFonts w:ascii="Courier New"/>
          <w:b/>
          <w:sz w:val="15"/>
        </w:rPr>
      </w:pPr>
    </w:p>
    <w:p w14:paraId="74290E75"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314 </w:t>
      </w:r>
      <w:r>
        <w:rPr>
          <w:rFonts w:ascii="Arial"/>
          <w:b/>
          <w:sz w:val="18"/>
        </w:rPr>
        <w:t>]</w:t>
      </w:r>
    </w:p>
    <w:p w14:paraId="661C8F9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0BCB19F"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9</w:t>
      </w:r>
    </w:p>
    <w:p w14:paraId="11F71BF2" w14:textId="77777777" w:rsidR="0014658C" w:rsidRDefault="00BE173E">
      <w:pPr>
        <w:spacing w:before="189" w:line="321" w:lineRule="auto"/>
        <w:ind w:left="159" w:right="5428"/>
        <w:rPr>
          <w:rFonts w:ascii="Courier New"/>
          <w:b/>
          <w:sz w:val="18"/>
        </w:rPr>
      </w:pPr>
      <w:r>
        <w:rPr>
          <w:rFonts w:ascii="Courier New"/>
          <w:b/>
          <w:sz w:val="18"/>
        </w:rPr>
        <w:t>'loopback'='192.168.0.3' 'mgmt_ip'='172.16.1.227'</w:t>
      </w:r>
    </w:p>
    <w:p w14:paraId="4FF7DE11" w14:textId="77777777" w:rsidR="0014658C" w:rsidRDefault="00BE173E">
      <w:pPr>
        <w:spacing w:before="1" w:line="321" w:lineRule="auto"/>
        <w:ind w:left="159" w:right="6292"/>
        <w:rPr>
          <w:rFonts w:ascii="Courier New"/>
          <w:b/>
          <w:sz w:val="18"/>
        </w:rPr>
      </w:pPr>
      <w:r>
        <w:rPr>
          <w:rFonts w:ascii="Courier New"/>
          <w:b/>
          <w:sz w:val="18"/>
        </w:rPr>
        <w:t>'role'='leaf' 'vendor'='Cisco' 'os'='15.6'</w:t>
      </w:r>
    </w:p>
    <w:p w14:paraId="730F1321" w14:textId="77777777" w:rsidR="0014658C" w:rsidRDefault="0014658C">
      <w:pPr>
        <w:pStyle w:val="BodyText"/>
        <w:spacing w:before="2"/>
        <w:rPr>
          <w:rFonts w:ascii="Courier New"/>
          <w:b/>
          <w:sz w:val="24"/>
        </w:rPr>
      </w:pPr>
    </w:p>
    <w:p w14:paraId="245DDAD7" w14:textId="77777777" w:rsidR="0014658C" w:rsidRDefault="00BE173E">
      <w:pPr>
        <w:spacing w:before="1" w:line="321" w:lineRule="auto"/>
        <w:ind w:left="159" w:right="2422"/>
        <w:rPr>
          <w:rFonts w:ascii="Courier New"/>
          <w:b/>
          <w:sz w:val="18"/>
        </w:rPr>
      </w:pPr>
      <w:r>
        <w:rPr>
          <w:rFonts w:ascii="Courier New"/>
          <w:b/>
          <w:sz w:val="18"/>
        </w:rPr>
        <w:t>(venv) $ http POST http://172.16.1.123:5000/devices/ 'hostname'='iosv-4',</w:t>
      </w:r>
    </w:p>
    <w:p w14:paraId="3FA13BB4" w14:textId="77777777" w:rsidR="0014658C" w:rsidRDefault="00BE173E">
      <w:pPr>
        <w:spacing w:line="321" w:lineRule="auto"/>
        <w:ind w:left="159" w:right="5428"/>
        <w:rPr>
          <w:rFonts w:ascii="Courier New"/>
          <w:b/>
          <w:sz w:val="18"/>
        </w:rPr>
      </w:pPr>
      <w:r>
        <w:rPr>
          <w:rFonts w:ascii="Courier New"/>
          <w:b/>
          <w:sz w:val="18"/>
        </w:rPr>
        <w:t>'loopback'='192.168.0.4' 'mgmt_ip'='172.16.1.228'</w:t>
      </w:r>
    </w:p>
    <w:p w14:paraId="277C3AD0" w14:textId="77777777" w:rsidR="0014658C" w:rsidRDefault="00BE173E">
      <w:pPr>
        <w:spacing w:before="1" w:line="321" w:lineRule="auto"/>
        <w:ind w:left="159" w:right="6292"/>
        <w:rPr>
          <w:rFonts w:ascii="Courier New"/>
          <w:b/>
          <w:sz w:val="18"/>
        </w:rPr>
      </w:pPr>
      <w:r>
        <w:rPr>
          <w:rFonts w:ascii="Courier New"/>
          <w:b/>
          <w:sz w:val="18"/>
        </w:rPr>
        <w:t>'role'='leaf' 'vendor'='Cisco' 'os'='15.6'</w:t>
      </w:r>
    </w:p>
    <w:p w14:paraId="63E90FE8" w14:textId="77777777" w:rsidR="0014658C" w:rsidRDefault="00BE173E">
      <w:pPr>
        <w:pStyle w:val="BodyText"/>
        <w:spacing w:before="106" w:line="232" w:lineRule="auto"/>
        <w:ind w:left="160" w:right="306" w:hanging="1"/>
      </w:pPr>
      <w:r>
        <w:t xml:space="preserve">If we use the same API endpoint with the </w:t>
      </w:r>
      <w:r>
        <w:rPr>
          <w:rFonts w:ascii="Courier New"/>
          <w:sz w:val="19"/>
        </w:rPr>
        <w:t>GET</w:t>
      </w:r>
      <w:r>
        <w:rPr>
          <w:rFonts w:ascii="Courier New"/>
          <w:spacing w:val="-78"/>
          <w:sz w:val="19"/>
        </w:rPr>
        <w:t xml:space="preserve"> </w:t>
      </w:r>
      <w:r>
        <w:t>request, we will be able to see the list of network devices that we created:</w:t>
      </w:r>
    </w:p>
    <w:p w14:paraId="7F142905" w14:textId="77777777" w:rsidR="0014658C" w:rsidRDefault="00BE173E">
      <w:pPr>
        <w:spacing w:before="181" w:line="355" w:lineRule="auto"/>
        <w:ind w:left="160" w:right="2511"/>
        <w:rPr>
          <w:rFonts w:ascii="Courier New"/>
          <w:b/>
          <w:sz w:val="18"/>
        </w:rPr>
      </w:pPr>
      <w:r>
        <w:rPr>
          <w:rFonts w:ascii="Courier New"/>
          <w:b/>
          <w:sz w:val="18"/>
        </w:rPr>
        <w:t>(venv) $ http GET http://172.16.1.123:5000/devices/ HTTP/1.0 200 OK</w:t>
      </w:r>
    </w:p>
    <w:p w14:paraId="43769AAE" w14:textId="77777777" w:rsidR="0014658C" w:rsidRDefault="00BE173E">
      <w:pPr>
        <w:spacing w:before="1"/>
        <w:ind w:left="160"/>
        <w:rPr>
          <w:rFonts w:ascii="Courier New"/>
          <w:b/>
          <w:sz w:val="18"/>
        </w:rPr>
      </w:pPr>
      <w:r>
        <w:rPr>
          <w:rFonts w:ascii="Courier New"/>
          <w:b/>
          <w:sz w:val="18"/>
        </w:rPr>
        <w:t>Content-Length: 192</w:t>
      </w:r>
    </w:p>
    <w:p w14:paraId="3818D469" w14:textId="77777777" w:rsidR="0014658C" w:rsidRDefault="00BE173E">
      <w:pPr>
        <w:spacing w:before="98" w:line="355" w:lineRule="auto"/>
        <w:ind w:left="160" w:right="4259"/>
        <w:rPr>
          <w:rFonts w:ascii="Courier New"/>
          <w:b/>
          <w:sz w:val="18"/>
        </w:rPr>
      </w:pPr>
      <w:r>
        <w:rPr>
          <w:rFonts w:ascii="Courier New"/>
          <w:b/>
          <w:sz w:val="18"/>
        </w:rPr>
        <w:t>Content-Type: application/json Date: Tue, 08 Oct 2019 23:21:12</w:t>
      </w:r>
      <w:r>
        <w:rPr>
          <w:rFonts w:ascii="Courier New"/>
          <w:b/>
          <w:spacing w:val="-5"/>
          <w:sz w:val="18"/>
        </w:rPr>
        <w:t xml:space="preserve"> GMT</w:t>
      </w:r>
    </w:p>
    <w:p w14:paraId="2B9999C3" w14:textId="77777777" w:rsidR="0014658C" w:rsidRDefault="00BE173E">
      <w:pPr>
        <w:spacing w:before="2"/>
        <w:ind w:left="160"/>
        <w:rPr>
          <w:rFonts w:ascii="Courier New"/>
          <w:b/>
          <w:sz w:val="18"/>
        </w:rPr>
      </w:pPr>
      <w:r>
        <w:rPr>
          <w:rFonts w:ascii="Courier New"/>
          <w:b/>
          <w:sz w:val="18"/>
        </w:rPr>
        <w:t>Server: Werkzeug/0.16.0 Python/3.6.8</w:t>
      </w:r>
    </w:p>
    <w:p w14:paraId="3EAC8A9B" w14:textId="77777777" w:rsidR="0014658C" w:rsidRDefault="0014658C">
      <w:pPr>
        <w:pStyle w:val="BodyText"/>
        <w:spacing w:before="2"/>
        <w:rPr>
          <w:rFonts w:ascii="Courier New"/>
          <w:b/>
          <w:sz w:val="26"/>
        </w:rPr>
      </w:pPr>
    </w:p>
    <w:p w14:paraId="7C4E420F" w14:textId="77777777" w:rsidR="0014658C" w:rsidRDefault="00BE173E">
      <w:pPr>
        <w:spacing w:before="104"/>
        <w:ind w:left="160"/>
        <w:rPr>
          <w:rFonts w:ascii="Courier New"/>
          <w:b/>
          <w:sz w:val="18"/>
        </w:rPr>
      </w:pPr>
      <w:r>
        <w:rPr>
          <w:rFonts w:ascii="Courier New"/>
          <w:b/>
          <w:w w:val="99"/>
          <w:sz w:val="18"/>
        </w:rPr>
        <w:t>{</w:t>
      </w:r>
    </w:p>
    <w:p w14:paraId="61492CE9" w14:textId="77777777" w:rsidR="0014658C" w:rsidRDefault="00BE173E">
      <w:pPr>
        <w:spacing w:before="99"/>
        <w:ind w:left="592"/>
        <w:rPr>
          <w:rFonts w:ascii="Courier New"/>
          <w:b/>
          <w:sz w:val="18"/>
        </w:rPr>
      </w:pPr>
      <w:r>
        <w:rPr>
          <w:rFonts w:ascii="Courier New"/>
          <w:b/>
          <w:sz w:val="18"/>
        </w:rPr>
        <w:t>"device": [</w:t>
      </w:r>
    </w:p>
    <w:p w14:paraId="4F4CE366" w14:textId="77777777" w:rsidR="0014658C" w:rsidRDefault="00BE173E">
      <w:pPr>
        <w:spacing w:before="98" w:line="355" w:lineRule="auto"/>
        <w:ind w:left="1024" w:right="3179"/>
        <w:jc w:val="both"/>
        <w:rPr>
          <w:rFonts w:ascii="Courier New"/>
          <w:b/>
          <w:sz w:val="18"/>
        </w:rPr>
      </w:pPr>
      <w:r>
        <w:rPr>
          <w:rFonts w:ascii="Courier New"/>
          <w:b/>
          <w:sz w:val="18"/>
        </w:rPr>
        <w:t>"http://172.16.1.123:5000/devices/1",</w:t>
      </w:r>
      <w:r>
        <w:rPr>
          <w:rFonts w:ascii="Courier New"/>
          <w:b/>
          <w:w w:val="99"/>
          <w:sz w:val="18"/>
        </w:rPr>
        <w:t xml:space="preserve"> </w:t>
      </w:r>
      <w:r>
        <w:rPr>
          <w:rFonts w:ascii="Courier New"/>
          <w:b/>
          <w:sz w:val="18"/>
        </w:rPr>
        <w:t>"http://172.16.1.123:5000/devices/2",</w:t>
      </w:r>
      <w:r>
        <w:rPr>
          <w:rFonts w:ascii="Courier New"/>
          <w:b/>
          <w:w w:val="99"/>
          <w:sz w:val="18"/>
        </w:rPr>
        <w:t xml:space="preserve"> </w:t>
      </w:r>
      <w:r>
        <w:rPr>
          <w:rFonts w:ascii="Courier New"/>
          <w:b/>
          <w:sz w:val="18"/>
        </w:rPr>
        <w:t>"http://172.16.1.123:5000/devices/3",</w:t>
      </w:r>
      <w:r>
        <w:rPr>
          <w:rFonts w:ascii="Courier New"/>
          <w:b/>
          <w:w w:val="99"/>
          <w:sz w:val="18"/>
        </w:rPr>
        <w:t xml:space="preserve"> </w:t>
      </w:r>
      <w:r>
        <w:rPr>
          <w:rFonts w:ascii="Courier New"/>
          <w:b/>
          <w:sz w:val="18"/>
        </w:rPr>
        <w:t>"http://172.16.1.123:5000/devices/4"</w:t>
      </w:r>
    </w:p>
    <w:p w14:paraId="53BCAA74" w14:textId="77777777" w:rsidR="0014658C" w:rsidRDefault="00BE173E">
      <w:pPr>
        <w:spacing w:before="3"/>
        <w:ind w:left="592"/>
        <w:rPr>
          <w:rFonts w:ascii="Courier New"/>
          <w:b/>
          <w:sz w:val="18"/>
        </w:rPr>
      </w:pPr>
      <w:r>
        <w:rPr>
          <w:rFonts w:ascii="Courier New"/>
          <w:b/>
          <w:w w:val="99"/>
          <w:sz w:val="18"/>
        </w:rPr>
        <w:t>]</w:t>
      </w:r>
    </w:p>
    <w:p w14:paraId="07E3FB49" w14:textId="77777777" w:rsidR="0014658C" w:rsidRDefault="00BE173E">
      <w:pPr>
        <w:spacing w:before="98"/>
        <w:ind w:left="160"/>
        <w:rPr>
          <w:rFonts w:ascii="Courier New"/>
          <w:b/>
          <w:sz w:val="18"/>
        </w:rPr>
      </w:pPr>
      <w:r>
        <w:rPr>
          <w:rFonts w:ascii="Courier New"/>
          <w:b/>
          <w:w w:val="99"/>
          <w:sz w:val="18"/>
        </w:rPr>
        <w:t>}</w:t>
      </w:r>
    </w:p>
    <w:p w14:paraId="502BDC83" w14:textId="77777777" w:rsidR="0014658C" w:rsidRDefault="00BE173E">
      <w:pPr>
        <w:spacing w:before="169" w:line="256" w:lineRule="exact"/>
        <w:ind w:left="160"/>
        <w:rPr>
          <w:sz w:val="21"/>
        </w:rPr>
      </w:pPr>
      <w:r>
        <w:rPr>
          <w:sz w:val="21"/>
        </w:rPr>
        <w:t xml:space="preserve">Similarly, using the </w:t>
      </w:r>
      <w:r>
        <w:rPr>
          <w:rFonts w:ascii="Courier New"/>
          <w:sz w:val="19"/>
        </w:rPr>
        <w:t>GET</w:t>
      </w:r>
      <w:r>
        <w:rPr>
          <w:rFonts w:ascii="Courier New"/>
          <w:spacing w:val="-63"/>
          <w:sz w:val="19"/>
        </w:rPr>
        <w:t xml:space="preserve"> </w:t>
      </w:r>
      <w:r>
        <w:rPr>
          <w:sz w:val="21"/>
        </w:rPr>
        <w:t xml:space="preserve">request for </w:t>
      </w:r>
      <w:r>
        <w:rPr>
          <w:rFonts w:ascii="Courier New"/>
          <w:sz w:val="19"/>
        </w:rPr>
        <w:t>/devices/&lt;id&gt;</w:t>
      </w:r>
      <w:r>
        <w:rPr>
          <w:rFonts w:ascii="Courier New"/>
          <w:spacing w:val="-63"/>
          <w:sz w:val="19"/>
        </w:rPr>
        <w:t xml:space="preserve"> </w:t>
      </w:r>
      <w:r>
        <w:rPr>
          <w:sz w:val="21"/>
        </w:rPr>
        <w:t>will return specific information</w:t>
      </w:r>
    </w:p>
    <w:p w14:paraId="3DB761E2" w14:textId="77777777" w:rsidR="0014658C" w:rsidRDefault="00BE173E">
      <w:pPr>
        <w:pStyle w:val="BodyText"/>
        <w:spacing w:line="256" w:lineRule="exact"/>
        <w:ind w:left="159"/>
      </w:pPr>
      <w:r>
        <w:t>related to the device:</w:t>
      </w:r>
    </w:p>
    <w:p w14:paraId="3F330234" w14:textId="77777777" w:rsidR="0014658C" w:rsidRDefault="00BE173E">
      <w:pPr>
        <w:spacing w:before="180"/>
        <w:ind w:left="160"/>
        <w:rPr>
          <w:rFonts w:ascii="Courier New"/>
          <w:b/>
          <w:sz w:val="18"/>
        </w:rPr>
      </w:pPr>
      <w:r>
        <w:rPr>
          <w:rFonts w:ascii="Courier New"/>
          <w:b/>
          <w:sz w:val="18"/>
        </w:rPr>
        <w:t>(venv) echou@network-dev-2:~$ http GET http://172.16.1.123:5000/devices/1</w:t>
      </w:r>
    </w:p>
    <w:p w14:paraId="22E85C56" w14:textId="77777777" w:rsidR="0014658C" w:rsidRDefault="00BE173E">
      <w:pPr>
        <w:spacing w:before="98"/>
        <w:ind w:left="160"/>
        <w:rPr>
          <w:rFonts w:ascii="Courier New"/>
          <w:b/>
          <w:sz w:val="18"/>
        </w:rPr>
      </w:pPr>
      <w:r>
        <w:rPr>
          <w:rFonts w:ascii="Courier New"/>
          <w:b/>
          <w:sz w:val="18"/>
        </w:rPr>
        <w:t>&lt;skip&gt;</w:t>
      </w:r>
    </w:p>
    <w:p w14:paraId="472B01BE" w14:textId="77777777" w:rsidR="0014658C" w:rsidRDefault="00BE173E">
      <w:pPr>
        <w:spacing w:before="99"/>
        <w:ind w:left="160"/>
        <w:rPr>
          <w:rFonts w:ascii="Courier New"/>
          <w:b/>
          <w:sz w:val="18"/>
        </w:rPr>
      </w:pPr>
      <w:r>
        <w:rPr>
          <w:rFonts w:ascii="Courier New"/>
          <w:b/>
          <w:w w:val="99"/>
          <w:sz w:val="18"/>
        </w:rPr>
        <w:t>{</w:t>
      </w:r>
    </w:p>
    <w:p w14:paraId="57EEC032" w14:textId="77777777" w:rsidR="0014658C" w:rsidRDefault="00BE173E">
      <w:pPr>
        <w:spacing w:before="98"/>
        <w:ind w:left="592"/>
        <w:rPr>
          <w:rFonts w:ascii="Courier New"/>
          <w:b/>
          <w:sz w:val="18"/>
        </w:rPr>
      </w:pPr>
      <w:r>
        <w:rPr>
          <w:rFonts w:ascii="Courier New"/>
          <w:b/>
          <w:sz w:val="18"/>
        </w:rPr>
        <w:t>"hostname": "iosv-1",</w:t>
      </w:r>
    </w:p>
    <w:p w14:paraId="7D5026C3" w14:textId="77777777" w:rsidR="0014658C" w:rsidRDefault="0014658C">
      <w:pPr>
        <w:pStyle w:val="BodyText"/>
        <w:rPr>
          <w:rFonts w:ascii="Courier New"/>
          <w:b/>
          <w:sz w:val="14"/>
        </w:rPr>
      </w:pPr>
    </w:p>
    <w:p w14:paraId="06EBF690"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315 </w:t>
      </w:r>
      <w:r>
        <w:rPr>
          <w:rFonts w:ascii="Arial"/>
          <w:b/>
          <w:sz w:val="18"/>
        </w:rPr>
        <w:t>]</w:t>
      </w:r>
    </w:p>
    <w:p w14:paraId="255E9F3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A0E1370" w14:textId="77777777" w:rsidR="0014658C" w:rsidRDefault="00BE173E">
      <w:pPr>
        <w:tabs>
          <w:tab w:val="left" w:pos="8079"/>
        </w:tabs>
        <w:spacing w:before="84"/>
        <w:ind w:left="160"/>
        <w:rPr>
          <w:i/>
          <w:sz w:val="18"/>
        </w:rPr>
      </w:pPr>
      <w:bookmarkStart w:id="435" w:name="_bookmark227"/>
      <w:bookmarkEnd w:id="435"/>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490C7419" w14:textId="77777777" w:rsidR="0014658C" w:rsidRDefault="00BE173E">
      <w:pPr>
        <w:spacing w:before="189"/>
        <w:ind w:left="592"/>
        <w:rPr>
          <w:rFonts w:ascii="Courier New"/>
          <w:b/>
          <w:sz w:val="18"/>
        </w:rPr>
      </w:pPr>
      <w:r>
        <w:rPr>
          <w:rFonts w:ascii="Courier New"/>
          <w:b/>
          <w:sz w:val="18"/>
        </w:rPr>
        <w:t>"loopback":</w:t>
      </w:r>
      <w:r>
        <w:rPr>
          <w:rFonts w:ascii="Courier New"/>
          <w:b/>
          <w:spacing w:val="-2"/>
          <w:sz w:val="18"/>
        </w:rPr>
        <w:t xml:space="preserve"> </w:t>
      </w:r>
      <w:r>
        <w:rPr>
          <w:rFonts w:ascii="Courier New"/>
          <w:b/>
          <w:sz w:val="18"/>
        </w:rPr>
        <w:t>"192.168.0.1",</w:t>
      </w:r>
    </w:p>
    <w:p w14:paraId="7DCEB6B3" w14:textId="77777777" w:rsidR="0014658C" w:rsidRDefault="00BE173E">
      <w:pPr>
        <w:spacing w:before="98"/>
        <w:ind w:left="592"/>
        <w:rPr>
          <w:rFonts w:ascii="Courier New"/>
          <w:b/>
          <w:sz w:val="18"/>
        </w:rPr>
      </w:pPr>
      <w:r>
        <w:rPr>
          <w:rFonts w:ascii="Courier New"/>
          <w:b/>
          <w:sz w:val="18"/>
        </w:rPr>
        <w:t>"mgmt_ip":</w:t>
      </w:r>
      <w:r>
        <w:rPr>
          <w:rFonts w:ascii="Courier New"/>
          <w:b/>
          <w:spacing w:val="-2"/>
          <w:sz w:val="18"/>
        </w:rPr>
        <w:t xml:space="preserve"> </w:t>
      </w:r>
      <w:r>
        <w:rPr>
          <w:rFonts w:ascii="Courier New"/>
          <w:b/>
          <w:sz w:val="18"/>
        </w:rPr>
        <w:t>"172.16.1.225",</w:t>
      </w:r>
    </w:p>
    <w:p w14:paraId="7E43E623" w14:textId="77777777" w:rsidR="0014658C" w:rsidRDefault="00BE173E">
      <w:pPr>
        <w:spacing w:before="99"/>
        <w:ind w:left="592"/>
        <w:rPr>
          <w:rFonts w:ascii="Courier New"/>
          <w:b/>
          <w:sz w:val="18"/>
        </w:rPr>
      </w:pPr>
      <w:r>
        <w:rPr>
          <w:rFonts w:ascii="Courier New"/>
          <w:b/>
          <w:sz w:val="18"/>
        </w:rPr>
        <w:t>"os": "15.6",</w:t>
      </w:r>
    </w:p>
    <w:p w14:paraId="0DE0C953" w14:textId="77777777" w:rsidR="0014658C" w:rsidRDefault="00BE173E">
      <w:pPr>
        <w:spacing w:before="98"/>
        <w:ind w:left="592"/>
        <w:rPr>
          <w:rFonts w:ascii="Courier New"/>
          <w:b/>
          <w:sz w:val="18"/>
        </w:rPr>
      </w:pPr>
      <w:r>
        <w:rPr>
          <w:rFonts w:ascii="Courier New"/>
          <w:b/>
          <w:sz w:val="18"/>
        </w:rPr>
        <w:t>"role": "spine",</w:t>
      </w:r>
    </w:p>
    <w:p w14:paraId="03982B54" w14:textId="77777777" w:rsidR="0014658C" w:rsidRDefault="00BE173E">
      <w:pPr>
        <w:spacing w:before="99" w:line="355" w:lineRule="auto"/>
        <w:ind w:left="592" w:right="2295"/>
        <w:rPr>
          <w:rFonts w:ascii="Courier New"/>
          <w:b/>
          <w:sz w:val="18"/>
        </w:rPr>
      </w:pPr>
      <w:r>
        <w:rPr>
          <w:rFonts w:ascii="Courier New"/>
          <w:b/>
          <w:sz w:val="18"/>
        </w:rPr>
        <w:t>"self_url": "http://172.16.1.123:5000/devices/1", "vendor": "Cisco"</w:t>
      </w:r>
    </w:p>
    <w:p w14:paraId="7FC2F580" w14:textId="77777777" w:rsidR="0014658C" w:rsidRDefault="00BE173E">
      <w:pPr>
        <w:spacing w:before="1"/>
        <w:ind w:left="160"/>
        <w:rPr>
          <w:rFonts w:ascii="Courier New"/>
          <w:b/>
          <w:sz w:val="18"/>
        </w:rPr>
      </w:pPr>
      <w:r>
        <w:rPr>
          <w:rFonts w:ascii="Courier New"/>
          <w:b/>
          <w:w w:val="99"/>
          <w:sz w:val="18"/>
        </w:rPr>
        <w:t>}</w:t>
      </w:r>
    </w:p>
    <w:p w14:paraId="75513458" w14:textId="77777777" w:rsidR="0014658C" w:rsidRDefault="00BE173E">
      <w:pPr>
        <w:pStyle w:val="BodyText"/>
        <w:spacing w:before="175" w:line="232" w:lineRule="auto"/>
        <w:ind w:left="160" w:right="642" w:hanging="1"/>
      </w:pPr>
      <w:r>
        <w:t xml:space="preserve">Let's pretend we have downgraded the </w:t>
      </w:r>
      <w:r>
        <w:rPr>
          <w:rFonts w:ascii="Courier New"/>
          <w:sz w:val="19"/>
        </w:rPr>
        <w:t>r1</w:t>
      </w:r>
      <w:r>
        <w:rPr>
          <w:rFonts w:ascii="Courier New"/>
          <w:spacing w:val="-63"/>
          <w:sz w:val="19"/>
        </w:rPr>
        <w:t xml:space="preserve"> </w:t>
      </w:r>
      <w:r>
        <w:t xml:space="preserve">operating system from </w:t>
      </w:r>
      <w:r>
        <w:rPr>
          <w:rFonts w:ascii="Courier New"/>
          <w:sz w:val="19"/>
        </w:rPr>
        <w:t>15.6</w:t>
      </w:r>
      <w:r>
        <w:rPr>
          <w:rFonts w:ascii="Courier New"/>
          <w:spacing w:val="-63"/>
          <w:sz w:val="19"/>
        </w:rPr>
        <w:t xml:space="preserve"> </w:t>
      </w:r>
      <w:r>
        <w:t xml:space="preserve">to </w:t>
      </w:r>
      <w:r>
        <w:rPr>
          <w:rFonts w:ascii="Courier New"/>
          <w:sz w:val="19"/>
        </w:rPr>
        <w:t>14.6</w:t>
      </w:r>
      <w:r>
        <w:t xml:space="preserve">. We can use the </w:t>
      </w:r>
      <w:r>
        <w:rPr>
          <w:rFonts w:ascii="Courier New"/>
          <w:sz w:val="19"/>
        </w:rPr>
        <w:t>PUT</w:t>
      </w:r>
      <w:r>
        <w:rPr>
          <w:rFonts w:ascii="Courier New"/>
          <w:spacing w:val="-70"/>
          <w:sz w:val="19"/>
        </w:rPr>
        <w:t xml:space="preserve"> </w:t>
      </w:r>
      <w:r>
        <w:t>request to update the device record:</w:t>
      </w:r>
    </w:p>
    <w:p w14:paraId="4752161E" w14:textId="77777777" w:rsidR="0014658C" w:rsidRDefault="00BE173E">
      <w:pPr>
        <w:spacing w:before="181" w:line="355" w:lineRule="auto"/>
        <w:ind w:left="160" w:right="2423"/>
        <w:rPr>
          <w:rFonts w:ascii="Courier New"/>
          <w:b/>
          <w:sz w:val="18"/>
        </w:rPr>
      </w:pPr>
      <w:r>
        <w:rPr>
          <w:rFonts w:ascii="Courier New"/>
          <w:b/>
          <w:sz w:val="18"/>
        </w:rPr>
        <w:t>(venv) $ http PUT http://172.16.1.123:5000/devices/1 'hostname'='iosv-1'</w:t>
      </w:r>
    </w:p>
    <w:p w14:paraId="33276A5F" w14:textId="77777777" w:rsidR="0014658C" w:rsidRDefault="00BE173E">
      <w:pPr>
        <w:spacing w:before="1" w:line="355" w:lineRule="auto"/>
        <w:ind w:left="160" w:right="5427"/>
        <w:rPr>
          <w:rFonts w:ascii="Courier New"/>
          <w:b/>
          <w:sz w:val="18"/>
        </w:rPr>
      </w:pPr>
      <w:r>
        <w:rPr>
          <w:rFonts w:ascii="Courier New"/>
          <w:b/>
          <w:sz w:val="18"/>
        </w:rPr>
        <w:t>'loopback'='192.168.0.1'</w:t>
      </w:r>
      <w:r>
        <w:rPr>
          <w:rFonts w:ascii="Courier New"/>
          <w:b/>
          <w:w w:val="99"/>
          <w:sz w:val="18"/>
        </w:rPr>
        <w:t xml:space="preserve"> </w:t>
      </w:r>
      <w:r>
        <w:rPr>
          <w:rFonts w:ascii="Courier New"/>
          <w:b/>
          <w:sz w:val="18"/>
        </w:rPr>
        <w:t>'mgmt_ip'='172.16.1.225'</w:t>
      </w:r>
    </w:p>
    <w:p w14:paraId="0A288074" w14:textId="77777777" w:rsidR="0014658C" w:rsidRDefault="00BE173E">
      <w:pPr>
        <w:spacing w:before="1" w:line="355" w:lineRule="auto"/>
        <w:ind w:left="160" w:right="6291"/>
        <w:rPr>
          <w:rFonts w:ascii="Courier New"/>
          <w:b/>
          <w:sz w:val="18"/>
        </w:rPr>
      </w:pPr>
      <w:r>
        <w:rPr>
          <w:rFonts w:ascii="Courier New"/>
          <w:b/>
          <w:sz w:val="18"/>
        </w:rPr>
        <w:t>'role'='spine' 'vendor'='Cisco'</w:t>
      </w:r>
      <w:r>
        <w:rPr>
          <w:rFonts w:ascii="Courier New"/>
          <w:b/>
          <w:w w:val="99"/>
          <w:sz w:val="18"/>
        </w:rPr>
        <w:t xml:space="preserve"> </w:t>
      </w:r>
      <w:r>
        <w:rPr>
          <w:rFonts w:ascii="Courier New"/>
          <w:b/>
          <w:sz w:val="18"/>
        </w:rPr>
        <w:t>'os'='14.6' HTTP/1.0 200 OK</w:t>
      </w:r>
    </w:p>
    <w:p w14:paraId="4ED48F9F" w14:textId="77777777" w:rsidR="0014658C" w:rsidRDefault="00BE173E">
      <w:pPr>
        <w:spacing w:before="2"/>
        <w:ind w:left="160"/>
        <w:rPr>
          <w:rFonts w:ascii="Courier New"/>
          <w:b/>
          <w:sz w:val="18"/>
        </w:rPr>
      </w:pPr>
      <w:r>
        <w:rPr>
          <w:rFonts w:ascii="Courier New"/>
          <w:b/>
          <w:sz w:val="18"/>
        </w:rPr>
        <w:t># Verification</w:t>
      </w:r>
    </w:p>
    <w:p w14:paraId="4B96AA6A" w14:textId="77777777" w:rsidR="0014658C" w:rsidRDefault="00BE173E">
      <w:pPr>
        <w:spacing w:before="99"/>
        <w:ind w:left="160"/>
        <w:rPr>
          <w:rFonts w:ascii="Courier New"/>
          <w:b/>
          <w:sz w:val="18"/>
        </w:rPr>
      </w:pPr>
      <w:r>
        <w:rPr>
          <w:rFonts w:ascii="Courier New"/>
          <w:b/>
          <w:sz w:val="18"/>
        </w:rPr>
        <w:t>(venv) $ http GET http://172.16.1.123:5000/devices/1HTTP/1.0 200 OK</w:t>
      </w:r>
    </w:p>
    <w:p w14:paraId="6E1494AC" w14:textId="77777777" w:rsidR="0014658C" w:rsidRDefault="00BE173E">
      <w:pPr>
        <w:spacing w:before="98"/>
        <w:ind w:left="160"/>
        <w:rPr>
          <w:rFonts w:ascii="Courier New"/>
          <w:b/>
          <w:sz w:val="18"/>
        </w:rPr>
      </w:pPr>
      <w:r>
        <w:rPr>
          <w:rFonts w:ascii="Courier New"/>
          <w:b/>
          <w:sz w:val="18"/>
        </w:rPr>
        <w:t>&lt;skip&gt;</w:t>
      </w:r>
    </w:p>
    <w:p w14:paraId="26988777" w14:textId="77777777" w:rsidR="0014658C" w:rsidRDefault="0014658C">
      <w:pPr>
        <w:pStyle w:val="BodyText"/>
        <w:spacing w:before="3"/>
        <w:rPr>
          <w:rFonts w:ascii="Courier New"/>
          <w:b/>
          <w:sz w:val="26"/>
        </w:rPr>
      </w:pPr>
    </w:p>
    <w:p w14:paraId="4491B92C" w14:textId="77777777" w:rsidR="0014658C" w:rsidRDefault="00BE173E">
      <w:pPr>
        <w:spacing w:before="104"/>
        <w:ind w:left="160"/>
        <w:rPr>
          <w:rFonts w:ascii="Courier New"/>
          <w:b/>
          <w:sz w:val="18"/>
        </w:rPr>
      </w:pPr>
      <w:r>
        <w:rPr>
          <w:rFonts w:ascii="Courier New"/>
          <w:b/>
          <w:w w:val="99"/>
          <w:sz w:val="18"/>
        </w:rPr>
        <w:t>{</w:t>
      </w:r>
    </w:p>
    <w:p w14:paraId="257997C4" w14:textId="77777777" w:rsidR="0014658C" w:rsidRDefault="00BE173E">
      <w:pPr>
        <w:spacing w:before="98"/>
        <w:ind w:left="592"/>
        <w:rPr>
          <w:rFonts w:ascii="Courier New"/>
          <w:b/>
          <w:sz w:val="18"/>
        </w:rPr>
      </w:pPr>
      <w:r>
        <w:rPr>
          <w:rFonts w:ascii="Courier New"/>
          <w:b/>
          <w:sz w:val="18"/>
        </w:rPr>
        <w:t>"hostname": "iosv-1",</w:t>
      </w:r>
    </w:p>
    <w:p w14:paraId="44BFF852" w14:textId="77777777" w:rsidR="0014658C" w:rsidRDefault="00BE173E">
      <w:pPr>
        <w:spacing w:before="99"/>
        <w:ind w:left="592"/>
        <w:rPr>
          <w:rFonts w:ascii="Courier New"/>
          <w:b/>
          <w:sz w:val="18"/>
        </w:rPr>
      </w:pPr>
      <w:r>
        <w:rPr>
          <w:rFonts w:ascii="Courier New"/>
          <w:b/>
          <w:sz w:val="18"/>
        </w:rPr>
        <w:t>"loopback":</w:t>
      </w:r>
      <w:r>
        <w:rPr>
          <w:rFonts w:ascii="Courier New"/>
          <w:b/>
          <w:spacing w:val="-2"/>
          <w:sz w:val="18"/>
        </w:rPr>
        <w:t xml:space="preserve"> </w:t>
      </w:r>
      <w:r>
        <w:rPr>
          <w:rFonts w:ascii="Courier New"/>
          <w:b/>
          <w:sz w:val="18"/>
        </w:rPr>
        <w:t>"192.168.0.1",</w:t>
      </w:r>
    </w:p>
    <w:p w14:paraId="13A62B86" w14:textId="77777777" w:rsidR="0014658C" w:rsidRDefault="00BE173E">
      <w:pPr>
        <w:spacing w:before="98"/>
        <w:ind w:left="592"/>
        <w:rPr>
          <w:rFonts w:ascii="Courier New"/>
          <w:b/>
          <w:sz w:val="18"/>
        </w:rPr>
      </w:pPr>
      <w:r>
        <w:rPr>
          <w:rFonts w:ascii="Courier New"/>
          <w:b/>
          <w:sz w:val="18"/>
        </w:rPr>
        <w:t>"mgmt_ip":</w:t>
      </w:r>
      <w:r>
        <w:rPr>
          <w:rFonts w:ascii="Courier New"/>
          <w:b/>
          <w:spacing w:val="-2"/>
          <w:sz w:val="18"/>
        </w:rPr>
        <w:t xml:space="preserve"> </w:t>
      </w:r>
      <w:r>
        <w:rPr>
          <w:rFonts w:ascii="Courier New"/>
          <w:b/>
          <w:sz w:val="18"/>
        </w:rPr>
        <w:t>"172.16.1.225",</w:t>
      </w:r>
    </w:p>
    <w:p w14:paraId="68E05CF7" w14:textId="77777777" w:rsidR="0014658C" w:rsidRDefault="00BE173E">
      <w:pPr>
        <w:spacing w:before="99"/>
        <w:ind w:left="592"/>
        <w:rPr>
          <w:rFonts w:ascii="Courier New"/>
          <w:b/>
          <w:sz w:val="18"/>
        </w:rPr>
      </w:pPr>
      <w:r>
        <w:rPr>
          <w:rFonts w:ascii="Courier New"/>
          <w:b/>
          <w:sz w:val="18"/>
        </w:rPr>
        <w:t>"os": "14.6",</w:t>
      </w:r>
    </w:p>
    <w:p w14:paraId="025B4CCC" w14:textId="77777777" w:rsidR="0014658C" w:rsidRDefault="00BE173E">
      <w:pPr>
        <w:spacing w:before="98"/>
        <w:ind w:left="592"/>
        <w:rPr>
          <w:rFonts w:ascii="Courier New"/>
          <w:b/>
          <w:sz w:val="18"/>
        </w:rPr>
      </w:pPr>
      <w:r>
        <w:rPr>
          <w:rFonts w:ascii="Courier New"/>
          <w:b/>
          <w:sz w:val="18"/>
        </w:rPr>
        <w:t>"role": "spine",</w:t>
      </w:r>
    </w:p>
    <w:p w14:paraId="039DD227" w14:textId="77777777" w:rsidR="0014658C" w:rsidRDefault="00BE173E">
      <w:pPr>
        <w:spacing w:before="99" w:line="355" w:lineRule="auto"/>
        <w:ind w:left="592" w:right="2295"/>
        <w:rPr>
          <w:rFonts w:ascii="Courier New"/>
          <w:b/>
          <w:sz w:val="18"/>
        </w:rPr>
      </w:pPr>
      <w:r>
        <w:rPr>
          <w:rFonts w:ascii="Courier New"/>
          <w:b/>
          <w:sz w:val="18"/>
        </w:rPr>
        <w:t>"self_url": "http://172.16.1.123:5000/devices/1", "vendor": "Cisco"</w:t>
      </w:r>
    </w:p>
    <w:p w14:paraId="5893E3CE" w14:textId="77777777" w:rsidR="0014658C" w:rsidRDefault="00BE173E">
      <w:pPr>
        <w:spacing w:before="1"/>
        <w:ind w:left="160"/>
        <w:rPr>
          <w:rFonts w:ascii="Courier New"/>
          <w:b/>
          <w:sz w:val="18"/>
        </w:rPr>
      </w:pPr>
      <w:r>
        <w:rPr>
          <w:rFonts w:ascii="Courier New"/>
          <w:b/>
          <w:w w:val="99"/>
          <w:sz w:val="18"/>
        </w:rPr>
        <w:t>}</w:t>
      </w:r>
    </w:p>
    <w:p w14:paraId="3C974B2A" w14:textId="77777777" w:rsidR="0014658C" w:rsidRDefault="00BE173E">
      <w:pPr>
        <w:pStyle w:val="BodyText"/>
        <w:spacing w:before="175" w:line="232" w:lineRule="auto"/>
        <w:ind w:left="160" w:right="300" w:hanging="1"/>
      </w:pPr>
      <w:r>
        <w:t xml:space="preserve">Now, let's take a look at the code in </w:t>
      </w:r>
      <w:r>
        <w:rPr>
          <w:rFonts w:ascii="Courier New"/>
          <w:sz w:val="19"/>
        </w:rPr>
        <w:t xml:space="preserve">chapter9_6.py </w:t>
      </w:r>
      <w:r>
        <w:t>that created the preceding APIs. What's cool, in my opinion, is that all of these APIs were done in a single file, including the database interaction. Later on, when we outgrow the APIs at hand, we can always separate the components out, such as having a separate file for the database class.</w:t>
      </w:r>
    </w:p>
    <w:p w14:paraId="132B660C" w14:textId="77777777" w:rsidR="0014658C" w:rsidRDefault="0014658C">
      <w:pPr>
        <w:pStyle w:val="BodyText"/>
        <w:spacing w:before="10"/>
        <w:rPr>
          <w:sz w:val="27"/>
        </w:rPr>
      </w:pPr>
    </w:p>
    <w:p w14:paraId="02F6A165"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316 </w:t>
      </w:r>
      <w:r>
        <w:rPr>
          <w:rFonts w:ascii="Arial"/>
          <w:b/>
          <w:sz w:val="18"/>
        </w:rPr>
        <w:t>]</w:t>
      </w:r>
    </w:p>
    <w:p w14:paraId="4A9A5AA9"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E94DD5D" w14:textId="77777777" w:rsidR="0014658C" w:rsidRDefault="00BE173E">
      <w:pPr>
        <w:tabs>
          <w:tab w:val="left" w:pos="7377"/>
        </w:tabs>
        <w:spacing w:before="84"/>
        <w:ind w:left="172"/>
        <w:rPr>
          <w:i/>
          <w:sz w:val="18"/>
        </w:rPr>
      </w:pPr>
      <w:bookmarkStart w:id="436" w:name="The_devices_API"/>
      <w:bookmarkStart w:id="437" w:name="_bookmark228"/>
      <w:bookmarkEnd w:id="436"/>
      <w:bookmarkEnd w:id="437"/>
      <w:r>
        <w:rPr>
          <w:i/>
          <w:sz w:val="18"/>
          <w:u w:val="single"/>
        </w:rPr>
        <w:lastRenderedPageBreak/>
        <w:t xml:space="preserve"> </w:t>
      </w:r>
      <w:r>
        <w:rPr>
          <w:i/>
          <w:sz w:val="18"/>
          <w:u w:val="single"/>
        </w:rPr>
        <w:tab/>
        <w:t>Chapter 9</w:t>
      </w:r>
    </w:p>
    <w:p w14:paraId="4FFD0CB4" w14:textId="77777777" w:rsidR="0014658C" w:rsidRDefault="00BE173E">
      <w:pPr>
        <w:pStyle w:val="Heading3"/>
        <w:spacing w:before="150"/>
      </w:pPr>
      <w:r>
        <w:t>The devices API</w:t>
      </w:r>
    </w:p>
    <w:p w14:paraId="39DD4004" w14:textId="77777777" w:rsidR="0014658C" w:rsidRDefault="00BE173E">
      <w:pPr>
        <w:pStyle w:val="BodyText"/>
        <w:spacing w:before="38" w:line="232" w:lineRule="auto"/>
        <w:ind w:left="159" w:right="370"/>
        <w:jc w:val="both"/>
      </w:pPr>
      <w:r>
        <w:t xml:space="preserve">The </w:t>
      </w:r>
      <w:r>
        <w:rPr>
          <w:rFonts w:ascii="Courier New"/>
          <w:sz w:val="19"/>
        </w:rPr>
        <w:t>chapter9_6.py</w:t>
      </w:r>
      <w:r>
        <w:rPr>
          <w:rFonts w:ascii="Courier New"/>
          <w:spacing w:val="-88"/>
          <w:sz w:val="19"/>
        </w:rPr>
        <w:t xml:space="preserve"> </w:t>
      </w:r>
      <w:r>
        <w:t xml:space="preserve">file starts with the necessary imports. Note that the following request import is the </w:t>
      </w:r>
      <w:r>
        <w:rPr>
          <w:rFonts w:ascii="Courier New"/>
          <w:sz w:val="19"/>
        </w:rPr>
        <w:t>request</w:t>
      </w:r>
      <w:r>
        <w:rPr>
          <w:rFonts w:ascii="Courier New"/>
          <w:spacing w:val="-63"/>
          <w:sz w:val="19"/>
        </w:rPr>
        <w:t xml:space="preserve"> </w:t>
      </w:r>
      <w:r>
        <w:t xml:space="preserve">object from the client and not the </w:t>
      </w:r>
      <w:r>
        <w:rPr>
          <w:rFonts w:ascii="Courier New"/>
          <w:sz w:val="19"/>
        </w:rPr>
        <w:t>requests</w:t>
      </w:r>
      <w:r>
        <w:rPr>
          <w:rFonts w:ascii="Courier New"/>
          <w:spacing w:val="-63"/>
          <w:sz w:val="19"/>
        </w:rPr>
        <w:t xml:space="preserve"> </w:t>
      </w:r>
      <w:r>
        <w:t>package that we were using in the previous chapters:</w:t>
      </w:r>
    </w:p>
    <w:p w14:paraId="77ED9F22" w14:textId="77777777" w:rsidR="0014658C" w:rsidRDefault="00BE173E">
      <w:pPr>
        <w:spacing w:before="179" w:line="288" w:lineRule="auto"/>
        <w:ind w:left="520" w:right="2259"/>
        <w:rPr>
          <w:rFonts w:ascii="Courier New"/>
          <w:sz w:val="18"/>
        </w:rPr>
      </w:pPr>
      <w:r>
        <w:rPr>
          <w:rFonts w:ascii="Courier New"/>
          <w:sz w:val="18"/>
        </w:rPr>
        <w:t>from flask import Flask, url_for, jsonify, request from flask_sqlalchemy import SQLAlchemy</w:t>
      </w:r>
    </w:p>
    <w:p w14:paraId="71FED8B4" w14:textId="77777777" w:rsidR="0014658C" w:rsidRDefault="0014658C">
      <w:pPr>
        <w:pStyle w:val="BodyText"/>
        <w:spacing w:before="7"/>
        <w:rPr>
          <w:rFonts w:ascii="Courier New"/>
        </w:rPr>
      </w:pPr>
    </w:p>
    <w:p w14:paraId="58CC6D3F" w14:textId="77777777" w:rsidR="0014658C" w:rsidRDefault="00BE173E">
      <w:pPr>
        <w:ind w:left="520"/>
        <w:rPr>
          <w:rFonts w:ascii="Courier New"/>
          <w:sz w:val="18"/>
        </w:rPr>
      </w:pPr>
      <w:r>
        <w:rPr>
          <w:rFonts w:ascii="Courier New"/>
          <w:sz w:val="18"/>
        </w:rPr>
        <w:t>app = Flask(</w:t>
      </w:r>
      <w:r>
        <w:rPr>
          <w:rFonts w:ascii="Courier New"/>
          <w:sz w:val="18"/>
          <w:u w:val="single"/>
        </w:rPr>
        <w:t xml:space="preserve"> </w:t>
      </w:r>
      <w:r>
        <w:rPr>
          <w:rFonts w:ascii="Courier New"/>
          <w:sz w:val="18"/>
        </w:rPr>
        <w:t>name</w:t>
      </w:r>
      <w:r>
        <w:rPr>
          <w:rFonts w:ascii="Courier New"/>
          <w:spacing w:val="103"/>
          <w:sz w:val="18"/>
          <w:u w:val="single"/>
        </w:rPr>
        <w:t xml:space="preserve"> </w:t>
      </w:r>
      <w:r>
        <w:rPr>
          <w:rFonts w:ascii="Courier New"/>
          <w:sz w:val="18"/>
        </w:rPr>
        <w:t>)</w:t>
      </w:r>
    </w:p>
    <w:p w14:paraId="3587ED78" w14:textId="77777777" w:rsidR="0014658C" w:rsidRDefault="00BE173E">
      <w:pPr>
        <w:spacing w:before="41" w:line="288" w:lineRule="auto"/>
        <w:ind w:left="520" w:right="791"/>
        <w:rPr>
          <w:rFonts w:ascii="Courier New"/>
          <w:sz w:val="18"/>
        </w:rPr>
      </w:pPr>
      <w:r>
        <w:rPr>
          <w:rFonts w:ascii="Courier New"/>
          <w:sz w:val="18"/>
        </w:rPr>
        <w:t>app.config['SQLALCHEMY_DATABASE_URI'] = 'sqlite:///network.db' db = SQLAlchemy(app)</w:t>
      </w:r>
    </w:p>
    <w:p w14:paraId="3AADD76E" w14:textId="77777777" w:rsidR="0014658C" w:rsidRDefault="00BE173E">
      <w:pPr>
        <w:pStyle w:val="BodyText"/>
        <w:spacing w:before="129" w:line="256" w:lineRule="exact"/>
        <w:ind w:left="160"/>
        <w:jc w:val="both"/>
      </w:pPr>
      <w:r>
        <w:t xml:space="preserve">We declared a </w:t>
      </w:r>
      <w:r>
        <w:rPr>
          <w:rFonts w:ascii="Courier New"/>
          <w:sz w:val="19"/>
        </w:rPr>
        <w:t>database</w:t>
      </w:r>
      <w:r>
        <w:rPr>
          <w:rFonts w:ascii="Courier New"/>
          <w:spacing w:val="-62"/>
          <w:sz w:val="19"/>
        </w:rPr>
        <w:t xml:space="preserve"> </w:t>
      </w:r>
      <w:r>
        <w:t xml:space="preserve">object with </w:t>
      </w:r>
      <w:r>
        <w:rPr>
          <w:rFonts w:ascii="Courier New"/>
          <w:sz w:val="19"/>
        </w:rPr>
        <w:t>id</w:t>
      </w:r>
      <w:r>
        <w:rPr>
          <w:rFonts w:ascii="Courier New"/>
          <w:spacing w:val="-63"/>
          <w:sz w:val="19"/>
        </w:rPr>
        <w:t xml:space="preserve"> </w:t>
      </w:r>
      <w:r>
        <w:t>as the primary key and string fields for</w:t>
      </w:r>
    </w:p>
    <w:p w14:paraId="3A2E71B3" w14:textId="77777777" w:rsidR="0014658C" w:rsidRDefault="00BE173E">
      <w:pPr>
        <w:spacing w:line="256" w:lineRule="exact"/>
        <w:ind w:left="160"/>
        <w:jc w:val="both"/>
        <w:rPr>
          <w:sz w:val="21"/>
        </w:rPr>
      </w:pPr>
      <w:r>
        <w:rPr>
          <w:rFonts w:ascii="Courier New"/>
          <w:sz w:val="19"/>
        </w:rPr>
        <w:t>hostname</w:t>
      </w:r>
      <w:r>
        <w:rPr>
          <w:sz w:val="21"/>
        </w:rPr>
        <w:t xml:space="preserve">, </w:t>
      </w:r>
      <w:r>
        <w:rPr>
          <w:rFonts w:ascii="Courier New"/>
          <w:sz w:val="19"/>
        </w:rPr>
        <w:t>loopback</w:t>
      </w:r>
      <w:r>
        <w:rPr>
          <w:sz w:val="21"/>
        </w:rPr>
        <w:t xml:space="preserve">, </w:t>
      </w:r>
      <w:r>
        <w:rPr>
          <w:rFonts w:ascii="Courier New"/>
          <w:sz w:val="19"/>
        </w:rPr>
        <w:t>mgmt_ip</w:t>
      </w:r>
      <w:r>
        <w:rPr>
          <w:sz w:val="21"/>
        </w:rPr>
        <w:t xml:space="preserve">, </w:t>
      </w:r>
      <w:r>
        <w:rPr>
          <w:rFonts w:ascii="Courier New"/>
          <w:sz w:val="19"/>
        </w:rPr>
        <w:t>role</w:t>
      </w:r>
      <w:r>
        <w:rPr>
          <w:sz w:val="21"/>
        </w:rPr>
        <w:t xml:space="preserve">, </w:t>
      </w:r>
      <w:r>
        <w:rPr>
          <w:rFonts w:ascii="Courier New"/>
          <w:sz w:val="19"/>
        </w:rPr>
        <w:t>vendor</w:t>
      </w:r>
      <w:r>
        <w:rPr>
          <w:sz w:val="21"/>
        </w:rPr>
        <w:t xml:space="preserve">, and </w:t>
      </w:r>
      <w:r>
        <w:rPr>
          <w:rFonts w:ascii="Courier New"/>
          <w:sz w:val="19"/>
        </w:rPr>
        <w:t>os</w:t>
      </w:r>
      <w:r>
        <w:rPr>
          <w:sz w:val="21"/>
        </w:rPr>
        <w:t>:</w:t>
      </w:r>
    </w:p>
    <w:p w14:paraId="22CCB898" w14:textId="77777777" w:rsidR="0014658C" w:rsidRDefault="00BE173E">
      <w:pPr>
        <w:spacing w:before="179"/>
        <w:ind w:left="520"/>
        <w:rPr>
          <w:rFonts w:ascii="Courier New"/>
          <w:sz w:val="18"/>
        </w:rPr>
      </w:pPr>
      <w:r>
        <w:rPr>
          <w:rFonts w:ascii="Courier New"/>
          <w:sz w:val="18"/>
        </w:rPr>
        <w:t>class Device(db.Model):</w:t>
      </w:r>
    </w:p>
    <w:p w14:paraId="22D26D85" w14:textId="77777777" w:rsidR="0014658C" w:rsidRDefault="00BE173E">
      <w:pPr>
        <w:spacing w:before="41"/>
        <w:ind w:left="952"/>
        <w:rPr>
          <w:rFonts w:ascii="Courier New"/>
          <w:sz w:val="18"/>
        </w:rPr>
      </w:pPr>
      <w:r>
        <w:rPr>
          <w:rFonts w:ascii="Courier New"/>
          <w:w w:val="99"/>
          <w:sz w:val="18"/>
          <w:u w:val="single"/>
        </w:rPr>
        <w:t xml:space="preserve"> </w:t>
      </w:r>
      <w:r>
        <w:rPr>
          <w:rFonts w:ascii="Courier New"/>
          <w:sz w:val="18"/>
          <w:u w:val="single"/>
        </w:rPr>
        <w:t xml:space="preserve"> </w:t>
      </w:r>
      <w:r>
        <w:rPr>
          <w:rFonts w:ascii="Courier New"/>
          <w:sz w:val="18"/>
        </w:rPr>
        <w:t>tablename = 'devices'</w:t>
      </w:r>
    </w:p>
    <w:p w14:paraId="7DC05A09" w14:textId="77777777" w:rsidR="0014658C" w:rsidRDefault="00BE173E">
      <w:pPr>
        <w:spacing w:before="41" w:line="288" w:lineRule="auto"/>
        <w:ind w:left="952" w:right="1935"/>
        <w:rPr>
          <w:rFonts w:ascii="Courier New"/>
          <w:sz w:val="18"/>
        </w:rPr>
      </w:pPr>
      <w:r>
        <w:rPr>
          <w:rFonts w:ascii="Courier New"/>
          <w:sz w:val="18"/>
        </w:rPr>
        <w:t>id = db.Column(db.Integer, primary_key=True) hostname = db.Column(db.String(64), unique=True) loopback = db.Column(db.String(120), unique=True) mgmt_ip = db.Column(db.String(120), unique=True) role = db.Column(db.String(64))</w:t>
      </w:r>
    </w:p>
    <w:p w14:paraId="574AF97D" w14:textId="77777777" w:rsidR="0014658C" w:rsidRDefault="00BE173E">
      <w:pPr>
        <w:spacing w:before="1" w:line="288" w:lineRule="auto"/>
        <w:ind w:left="952" w:right="3663"/>
        <w:rPr>
          <w:rFonts w:ascii="Courier New"/>
          <w:sz w:val="18"/>
        </w:rPr>
      </w:pPr>
      <w:r>
        <w:rPr>
          <w:rFonts w:ascii="Courier New"/>
          <w:sz w:val="18"/>
        </w:rPr>
        <w:t>vendor = db.Column(db.String(64)) os = db.Column(db.String(64))</w:t>
      </w:r>
    </w:p>
    <w:p w14:paraId="725211BD" w14:textId="77777777" w:rsidR="0014658C" w:rsidRDefault="00BE173E">
      <w:pPr>
        <w:spacing w:before="134" w:line="232" w:lineRule="auto"/>
        <w:ind w:left="159" w:right="284"/>
        <w:rPr>
          <w:sz w:val="21"/>
        </w:rPr>
      </w:pPr>
      <w:r>
        <w:rPr>
          <w:sz w:val="21"/>
        </w:rPr>
        <w:t xml:space="preserve">The </w:t>
      </w:r>
      <w:r>
        <w:rPr>
          <w:rFonts w:ascii="Courier New"/>
          <w:sz w:val="19"/>
        </w:rPr>
        <w:t>get_url()</w:t>
      </w:r>
      <w:r>
        <w:rPr>
          <w:rFonts w:ascii="Courier New"/>
          <w:spacing w:val="-63"/>
          <w:sz w:val="19"/>
        </w:rPr>
        <w:t xml:space="preserve"> </w:t>
      </w:r>
      <w:r>
        <w:rPr>
          <w:sz w:val="21"/>
        </w:rPr>
        <w:t xml:space="preserve">function under the </w:t>
      </w:r>
      <w:r>
        <w:rPr>
          <w:rFonts w:ascii="Courier New"/>
          <w:sz w:val="19"/>
        </w:rPr>
        <w:t>Device</w:t>
      </w:r>
      <w:r>
        <w:rPr>
          <w:rFonts w:ascii="Courier New"/>
          <w:spacing w:val="-63"/>
          <w:sz w:val="19"/>
        </w:rPr>
        <w:t xml:space="preserve"> </w:t>
      </w:r>
      <w:r>
        <w:rPr>
          <w:sz w:val="21"/>
        </w:rPr>
        <w:t xml:space="preserve">class returns a URL from the </w:t>
      </w:r>
      <w:r>
        <w:rPr>
          <w:rFonts w:ascii="Courier New"/>
          <w:sz w:val="19"/>
        </w:rPr>
        <w:t xml:space="preserve">url_for() </w:t>
      </w:r>
      <w:r>
        <w:rPr>
          <w:sz w:val="21"/>
        </w:rPr>
        <w:t xml:space="preserve">function. Note that the </w:t>
      </w:r>
      <w:r>
        <w:rPr>
          <w:rFonts w:ascii="Courier New"/>
          <w:sz w:val="19"/>
        </w:rPr>
        <w:t xml:space="preserve">get_device() </w:t>
      </w:r>
      <w:r>
        <w:rPr>
          <w:sz w:val="21"/>
        </w:rPr>
        <w:t xml:space="preserve">function that's called is not defined just yet under the </w:t>
      </w:r>
      <w:r>
        <w:rPr>
          <w:rFonts w:ascii="Courier New"/>
          <w:sz w:val="19"/>
        </w:rPr>
        <w:t>/devices/&lt;int:id&gt;</w:t>
      </w:r>
      <w:r>
        <w:rPr>
          <w:rFonts w:ascii="Courier New"/>
          <w:spacing w:val="-64"/>
          <w:sz w:val="19"/>
        </w:rPr>
        <w:t xml:space="preserve"> </w:t>
      </w:r>
      <w:r>
        <w:rPr>
          <w:sz w:val="21"/>
        </w:rPr>
        <w:t>route:</w:t>
      </w:r>
    </w:p>
    <w:p w14:paraId="517F7DFD" w14:textId="77777777" w:rsidR="0014658C" w:rsidRDefault="00BE173E">
      <w:pPr>
        <w:spacing w:before="179"/>
        <w:ind w:left="952"/>
        <w:rPr>
          <w:rFonts w:ascii="Courier New"/>
          <w:sz w:val="18"/>
        </w:rPr>
      </w:pPr>
      <w:r>
        <w:rPr>
          <w:rFonts w:ascii="Courier New"/>
          <w:sz w:val="18"/>
        </w:rPr>
        <w:t>def get_url(self):</w:t>
      </w:r>
    </w:p>
    <w:p w14:paraId="23113658" w14:textId="77777777" w:rsidR="0014658C" w:rsidRDefault="00BE173E">
      <w:pPr>
        <w:spacing w:before="41"/>
        <w:ind w:left="1384"/>
        <w:rPr>
          <w:rFonts w:ascii="Courier New"/>
          <w:sz w:val="18"/>
        </w:rPr>
      </w:pPr>
      <w:r>
        <w:rPr>
          <w:rFonts w:ascii="Courier New"/>
          <w:sz w:val="18"/>
        </w:rPr>
        <w:t>return url_for('get_device', id=self.id, _external=True)</w:t>
      </w:r>
    </w:p>
    <w:p w14:paraId="665E82DE" w14:textId="77777777" w:rsidR="0014658C" w:rsidRDefault="00BE173E">
      <w:pPr>
        <w:spacing w:before="175" w:line="232" w:lineRule="auto"/>
        <w:ind w:left="159"/>
        <w:rPr>
          <w:sz w:val="21"/>
        </w:rPr>
      </w:pPr>
      <w:r>
        <w:rPr>
          <w:sz w:val="21"/>
        </w:rPr>
        <w:t xml:space="preserve">The </w:t>
      </w:r>
      <w:r>
        <w:rPr>
          <w:rFonts w:ascii="Courier New"/>
          <w:sz w:val="19"/>
        </w:rPr>
        <w:t>export_data()</w:t>
      </w:r>
      <w:r>
        <w:rPr>
          <w:rFonts w:ascii="Courier New"/>
          <w:spacing w:val="-62"/>
          <w:sz w:val="19"/>
        </w:rPr>
        <w:t xml:space="preserve"> </w:t>
      </w:r>
      <w:r>
        <w:rPr>
          <w:sz w:val="21"/>
        </w:rPr>
        <w:t xml:space="preserve">and </w:t>
      </w:r>
      <w:r>
        <w:rPr>
          <w:rFonts w:ascii="Courier New"/>
          <w:sz w:val="19"/>
        </w:rPr>
        <w:t>import_data()</w:t>
      </w:r>
      <w:r>
        <w:rPr>
          <w:rFonts w:ascii="Courier New"/>
          <w:spacing w:val="-62"/>
          <w:sz w:val="19"/>
        </w:rPr>
        <w:t xml:space="preserve"> </w:t>
      </w:r>
      <w:r>
        <w:rPr>
          <w:sz w:val="21"/>
        </w:rPr>
        <w:t xml:space="preserve">functions are mirror images of each </w:t>
      </w:r>
      <w:r>
        <w:rPr>
          <w:spacing w:val="-3"/>
          <w:sz w:val="21"/>
        </w:rPr>
        <w:t xml:space="preserve">other. </w:t>
      </w:r>
      <w:r>
        <w:rPr>
          <w:sz w:val="21"/>
        </w:rPr>
        <w:t>One is used to get the information from the database to the user (</w:t>
      </w:r>
      <w:r>
        <w:rPr>
          <w:rFonts w:ascii="Courier New"/>
          <w:sz w:val="19"/>
        </w:rPr>
        <w:t>export_data()</w:t>
      </w:r>
      <w:r>
        <w:rPr>
          <w:sz w:val="21"/>
        </w:rPr>
        <w:t xml:space="preserve">) when we use the </w:t>
      </w:r>
      <w:r>
        <w:rPr>
          <w:rFonts w:ascii="Courier New"/>
          <w:sz w:val="19"/>
        </w:rPr>
        <w:t xml:space="preserve">GET </w:t>
      </w:r>
      <w:r>
        <w:rPr>
          <w:sz w:val="21"/>
        </w:rPr>
        <w:t>method. The other is to get information from the user to the database (</w:t>
      </w:r>
      <w:r>
        <w:rPr>
          <w:rFonts w:ascii="Courier New"/>
          <w:sz w:val="19"/>
        </w:rPr>
        <w:t>import_data()</w:t>
      </w:r>
      <w:r>
        <w:rPr>
          <w:sz w:val="21"/>
        </w:rPr>
        <w:t xml:space="preserve">) when we use the </w:t>
      </w:r>
      <w:r>
        <w:rPr>
          <w:rFonts w:ascii="Courier New"/>
          <w:sz w:val="19"/>
        </w:rPr>
        <w:t>POST</w:t>
      </w:r>
      <w:r>
        <w:rPr>
          <w:rFonts w:ascii="Courier New"/>
          <w:spacing w:val="-63"/>
          <w:sz w:val="19"/>
        </w:rPr>
        <w:t xml:space="preserve"> </w:t>
      </w:r>
      <w:r>
        <w:rPr>
          <w:sz w:val="21"/>
        </w:rPr>
        <w:t xml:space="preserve">or </w:t>
      </w:r>
      <w:r>
        <w:rPr>
          <w:rFonts w:ascii="Courier New"/>
          <w:sz w:val="19"/>
        </w:rPr>
        <w:t>PUT</w:t>
      </w:r>
      <w:r>
        <w:rPr>
          <w:rFonts w:ascii="Courier New"/>
          <w:spacing w:val="-62"/>
          <w:sz w:val="19"/>
        </w:rPr>
        <w:t xml:space="preserve"> </w:t>
      </w:r>
      <w:r>
        <w:rPr>
          <w:sz w:val="21"/>
        </w:rPr>
        <w:t>method:</w:t>
      </w:r>
    </w:p>
    <w:p w14:paraId="52CF61A1" w14:textId="77777777" w:rsidR="0014658C" w:rsidRDefault="00BE173E">
      <w:pPr>
        <w:spacing w:before="178" w:line="288" w:lineRule="auto"/>
        <w:ind w:left="1384" w:right="4851" w:hanging="432"/>
        <w:rPr>
          <w:rFonts w:ascii="Courier New"/>
          <w:sz w:val="18"/>
        </w:rPr>
      </w:pPr>
      <w:r>
        <w:rPr>
          <w:rFonts w:ascii="Courier New"/>
          <w:sz w:val="18"/>
        </w:rPr>
        <w:t>def export_data(self):</w:t>
      </w:r>
      <w:r>
        <w:rPr>
          <w:rFonts w:ascii="Courier New"/>
          <w:w w:val="99"/>
          <w:sz w:val="18"/>
        </w:rPr>
        <w:t xml:space="preserve"> </w:t>
      </w:r>
      <w:r>
        <w:rPr>
          <w:rFonts w:ascii="Courier New"/>
          <w:sz w:val="18"/>
        </w:rPr>
        <w:t>return {</w:t>
      </w:r>
    </w:p>
    <w:p w14:paraId="78E1354D" w14:textId="77777777" w:rsidR="0014658C" w:rsidRDefault="00BE173E">
      <w:pPr>
        <w:spacing w:before="1" w:line="288" w:lineRule="auto"/>
        <w:ind w:left="1816" w:right="3467"/>
        <w:rPr>
          <w:rFonts w:ascii="Courier New"/>
          <w:sz w:val="18"/>
        </w:rPr>
      </w:pPr>
      <w:r>
        <w:rPr>
          <w:rFonts w:ascii="Courier New"/>
          <w:sz w:val="18"/>
        </w:rPr>
        <w:t xml:space="preserve">'self_url': </w:t>
      </w:r>
      <w:r>
        <w:rPr>
          <w:rFonts w:ascii="Courier New"/>
          <w:spacing w:val="-2"/>
          <w:sz w:val="18"/>
        </w:rPr>
        <w:t xml:space="preserve">self.get_url(), </w:t>
      </w:r>
      <w:r>
        <w:rPr>
          <w:rFonts w:ascii="Courier New"/>
          <w:sz w:val="18"/>
        </w:rPr>
        <w:t>'hostname': self.hostname, 'loopback': self.loopback, 'mgmt_ip': self.mgmt_ip, 'role': self.role, 'vendor':</w:t>
      </w:r>
      <w:r>
        <w:rPr>
          <w:rFonts w:ascii="Courier New"/>
          <w:spacing w:val="-2"/>
          <w:sz w:val="18"/>
        </w:rPr>
        <w:t xml:space="preserve"> </w:t>
      </w:r>
      <w:r>
        <w:rPr>
          <w:rFonts w:ascii="Courier New"/>
          <w:sz w:val="18"/>
        </w:rPr>
        <w:t>self.vendor,</w:t>
      </w:r>
    </w:p>
    <w:p w14:paraId="72C6C6AD" w14:textId="77777777" w:rsidR="0014658C" w:rsidRDefault="0014658C">
      <w:pPr>
        <w:pStyle w:val="BodyText"/>
        <w:spacing w:before="1"/>
        <w:rPr>
          <w:rFonts w:ascii="Courier New"/>
          <w:sz w:val="20"/>
        </w:rPr>
      </w:pPr>
    </w:p>
    <w:p w14:paraId="4EC0D6DA"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317 </w:t>
      </w:r>
      <w:r>
        <w:rPr>
          <w:rFonts w:ascii="Arial"/>
          <w:b/>
          <w:sz w:val="18"/>
        </w:rPr>
        <w:t>]</w:t>
      </w:r>
    </w:p>
    <w:p w14:paraId="56FF5AB6"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D47D914" w14:textId="77777777" w:rsidR="0014658C" w:rsidRDefault="00BE173E">
      <w:pPr>
        <w:tabs>
          <w:tab w:val="left" w:pos="8079"/>
        </w:tabs>
        <w:spacing w:before="84"/>
        <w:ind w:left="160"/>
        <w:rPr>
          <w:i/>
          <w:sz w:val="18"/>
        </w:rPr>
      </w:pPr>
      <w:bookmarkStart w:id="438" w:name="_bookmark229"/>
      <w:bookmarkEnd w:id="438"/>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685F8963" w14:textId="77777777" w:rsidR="0014658C" w:rsidRDefault="00BE173E">
      <w:pPr>
        <w:spacing w:before="189"/>
        <w:ind w:left="1816"/>
        <w:rPr>
          <w:rFonts w:ascii="Courier New"/>
          <w:sz w:val="18"/>
        </w:rPr>
      </w:pPr>
      <w:r>
        <w:rPr>
          <w:rFonts w:ascii="Courier New"/>
          <w:sz w:val="18"/>
        </w:rPr>
        <w:t>'os': self.os</w:t>
      </w:r>
    </w:p>
    <w:p w14:paraId="342692DA" w14:textId="77777777" w:rsidR="0014658C" w:rsidRDefault="00BE173E">
      <w:pPr>
        <w:spacing w:before="41"/>
        <w:ind w:left="1384"/>
        <w:rPr>
          <w:rFonts w:ascii="Courier New"/>
          <w:sz w:val="18"/>
        </w:rPr>
      </w:pPr>
      <w:r>
        <w:rPr>
          <w:rFonts w:ascii="Courier New"/>
          <w:w w:val="99"/>
          <w:sz w:val="18"/>
        </w:rPr>
        <w:t>}</w:t>
      </w:r>
    </w:p>
    <w:p w14:paraId="46DC80A6" w14:textId="77777777" w:rsidR="0014658C" w:rsidRDefault="0014658C">
      <w:pPr>
        <w:pStyle w:val="BodyText"/>
        <w:spacing w:before="2"/>
        <w:rPr>
          <w:rFonts w:ascii="Courier New"/>
          <w:sz w:val="25"/>
        </w:rPr>
      </w:pPr>
    </w:p>
    <w:p w14:paraId="144036C6" w14:textId="77777777" w:rsidR="0014658C" w:rsidRDefault="00BE173E">
      <w:pPr>
        <w:spacing w:line="288" w:lineRule="auto"/>
        <w:ind w:left="1384" w:right="4203" w:hanging="432"/>
        <w:rPr>
          <w:rFonts w:ascii="Courier New"/>
          <w:sz w:val="18"/>
        </w:rPr>
      </w:pPr>
      <w:r>
        <w:rPr>
          <w:rFonts w:ascii="Courier New"/>
          <w:sz w:val="18"/>
        </w:rPr>
        <w:t>def import_data(self, data): try:</w:t>
      </w:r>
    </w:p>
    <w:p w14:paraId="7E8214EE" w14:textId="77777777" w:rsidR="0014658C" w:rsidRDefault="00BE173E">
      <w:pPr>
        <w:spacing w:before="1" w:line="288" w:lineRule="auto"/>
        <w:ind w:left="1816" w:right="2907"/>
        <w:rPr>
          <w:rFonts w:ascii="Courier New"/>
          <w:sz w:val="18"/>
        </w:rPr>
      </w:pPr>
      <w:r>
        <w:rPr>
          <w:rFonts w:ascii="Courier New"/>
          <w:sz w:val="18"/>
        </w:rPr>
        <w:t>self.hostname = data['hostname'] self.loopback = data['loopback'] self.mgmt_ip = data['mgmt_ip'] self.role = data['role'] self.vendor = data['vendor'] self.os = data['os']</w:t>
      </w:r>
    </w:p>
    <w:p w14:paraId="5F69E7D8" w14:textId="77777777" w:rsidR="0014658C" w:rsidRDefault="00BE173E">
      <w:pPr>
        <w:ind w:left="1384"/>
        <w:rPr>
          <w:rFonts w:ascii="Courier New"/>
          <w:sz w:val="18"/>
        </w:rPr>
      </w:pPr>
      <w:r>
        <w:rPr>
          <w:rFonts w:ascii="Courier New"/>
          <w:sz w:val="18"/>
        </w:rPr>
        <w:t>except KeyError as e:</w:t>
      </w:r>
    </w:p>
    <w:p w14:paraId="7CF02D32" w14:textId="77777777" w:rsidR="0014658C" w:rsidRDefault="00BE173E">
      <w:pPr>
        <w:spacing w:before="41"/>
        <w:ind w:left="1816"/>
        <w:rPr>
          <w:rFonts w:ascii="Courier New"/>
          <w:sz w:val="18"/>
        </w:rPr>
      </w:pPr>
      <w:r>
        <w:rPr>
          <w:rFonts w:ascii="Courier New"/>
          <w:sz w:val="18"/>
        </w:rPr>
        <w:t>raise ValidationError('Invalid device: missing ' +</w:t>
      </w:r>
    </w:p>
    <w:p w14:paraId="2502CE4D" w14:textId="77777777" w:rsidR="0014658C" w:rsidRDefault="00BE173E">
      <w:pPr>
        <w:spacing w:before="12"/>
        <w:ind w:left="520"/>
        <w:rPr>
          <w:rFonts w:ascii="Courier New"/>
          <w:sz w:val="18"/>
        </w:rPr>
      </w:pPr>
      <w:r>
        <w:rPr>
          <w:rFonts w:ascii="Courier New"/>
          <w:sz w:val="18"/>
        </w:rPr>
        <w:t>e.args[0])</w:t>
      </w:r>
    </w:p>
    <w:p w14:paraId="77B1329E" w14:textId="77777777" w:rsidR="0014658C" w:rsidRDefault="00BE173E">
      <w:pPr>
        <w:spacing w:before="41"/>
        <w:ind w:left="1384"/>
        <w:rPr>
          <w:rFonts w:ascii="Courier New"/>
          <w:sz w:val="18"/>
        </w:rPr>
      </w:pPr>
      <w:r>
        <w:rPr>
          <w:rFonts w:ascii="Courier New"/>
          <w:sz w:val="18"/>
        </w:rPr>
        <w:t>return self</w:t>
      </w:r>
    </w:p>
    <w:p w14:paraId="63EFBEA6" w14:textId="77777777" w:rsidR="0014658C" w:rsidRDefault="00BE173E">
      <w:pPr>
        <w:pStyle w:val="BodyText"/>
        <w:spacing w:before="175" w:line="232" w:lineRule="auto"/>
        <w:ind w:left="159" w:right="142"/>
      </w:pPr>
      <w:r>
        <w:t xml:space="preserve">With the </w:t>
      </w:r>
      <w:r>
        <w:rPr>
          <w:rFonts w:ascii="Courier New"/>
          <w:sz w:val="19"/>
        </w:rPr>
        <w:t>database</w:t>
      </w:r>
      <w:r>
        <w:rPr>
          <w:rFonts w:ascii="Courier New"/>
          <w:spacing w:val="-72"/>
          <w:sz w:val="19"/>
        </w:rPr>
        <w:t xml:space="preserve"> </w:t>
      </w:r>
      <w:r>
        <w:t xml:space="preserve">object in place as well as the import and export functions created, the URL dispatch is straightforward for device operations. The </w:t>
      </w:r>
      <w:r>
        <w:rPr>
          <w:rFonts w:ascii="Courier New"/>
          <w:sz w:val="19"/>
        </w:rPr>
        <w:t xml:space="preserve">GET </w:t>
      </w:r>
      <w:r>
        <w:t xml:space="preserve">request will return a list of devices by querying all the entries in the </w:t>
      </w:r>
      <w:r>
        <w:rPr>
          <w:rFonts w:ascii="Courier New"/>
          <w:sz w:val="19"/>
        </w:rPr>
        <w:t xml:space="preserve">devices </w:t>
      </w:r>
      <w:r>
        <w:t xml:space="preserve">table and returning the URL of each entry. The </w:t>
      </w:r>
      <w:r>
        <w:rPr>
          <w:rFonts w:ascii="Courier New"/>
          <w:sz w:val="19"/>
        </w:rPr>
        <w:t xml:space="preserve">POST </w:t>
      </w:r>
      <w:r>
        <w:t xml:space="preserve">method will use the </w:t>
      </w:r>
      <w:r>
        <w:rPr>
          <w:rFonts w:ascii="Courier New"/>
          <w:sz w:val="19"/>
        </w:rPr>
        <w:t xml:space="preserve">import_data() </w:t>
      </w:r>
      <w:r>
        <w:t xml:space="preserve">function with the global </w:t>
      </w:r>
      <w:r>
        <w:rPr>
          <w:rFonts w:ascii="Courier New"/>
          <w:sz w:val="19"/>
        </w:rPr>
        <w:t xml:space="preserve">request </w:t>
      </w:r>
      <w:r>
        <w:t>object as the input. It will then add the device and commit the information to the database:</w:t>
      </w:r>
    </w:p>
    <w:p w14:paraId="7F71CBD4" w14:textId="77777777" w:rsidR="0014658C" w:rsidRDefault="00BE173E">
      <w:pPr>
        <w:spacing w:before="176" w:line="288" w:lineRule="auto"/>
        <w:ind w:left="520" w:right="3339"/>
        <w:rPr>
          <w:rFonts w:ascii="Courier New"/>
          <w:sz w:val="18"/>
        </w:rPr>
      </w:pPr>
      <w:r>
        <w:rPr>
          <w:rFonts w:ascii="Courier New"/>
          <w:sz w:val="18"/>
        </w:rPr>
        <w:t>@app.route('/devices/', methods=['GET']) def get_devices():</w:t>
      </w:r>
    </w:p>
    <w:p w14:paraId="4BA588F0" w14:textId="77777777" w:rsidR="0014658C" w:rsidRDefault="00BE173E">
      <w:pPr>
        <w:ind w:left="952"/>
        <w:rPr>
          <w:rFonts w:ascii="Courier New"/>
          <w:sz w:val="18"/>
        </w:rPr>
      </w:pPr>
      <w:r>
        <w:rPr>
          <w:rFonts w:ascii="Courier New"/>
          <w:sz w:val="18"/>
        </w:rPr>
        <w:t>return jsonify({'device': [device.get_url()</w:t>
      </w:r>
    </w:p>
    <w:p w14:paraId="28834205" w14:textId="77777777" w:rsidR="0014658C" w:rsidRDefault="00BE173E">
      <w:pPr>
        <w:spacing w:before="41"/>
        <w:ind w:left="3868"/>
        <w:rPr>
          <w:rFonts w:ascii="Courier New"/>
          <w:sz w:val="18"/>
        </w:rPr>
      </w:pPr>
      <w:r>
        <w:rPr>
          <w:rFonts w:ascii="Courier New"/>
          <w:sz w:val="18"/>
        </w:rPr>
        <w:t>for device in Device.query.all()]})</w:t>
      </w:r>
    </w:p>
    <w:p w14:paraId="4E8883B2" w14:textId="77777777" w:rsidR="0014658C" w:rsidRDefault="0014658C">
      <w:pPr>
        <w:pStyle w:val="BodyText"/>
        <w:spacing w:before="2"/>
        <w:rPr>
          <w:rFonts w:ascii="Courier New"/>
          <w:sz w:val="25"/>
        </w:rPr>
      </w:pPr>
    </w:p>
    <w:p w14:paraId="6631213F" w14:textId="77777777" w:rsidR="0014658C" w:rsidRDefault="00BE173E">
      <w:pPr>
        <w:spacing w:before="1" w:line="288" w:lineRule="auto"/>
        <w:ind w:left="520" w:right="3231"/>
        <w:rPr>
          <w:rFonts w:ascii="Courier New"/>
          <w:sz w:val="18"/>
        </w:rPr>
      </w:pPr>
      <w:r>
        <w:rPr>
          <w:rFonts w:ascii="Courier New"/>
          <w:sz w:val="18"/>
        </w:rPr>
        <w:t>@app.route('/devices/', methods=['POST']) def new_device():</w:t>
      </w:r>
    </w:p>
    <w:p w14:paraId="05D56913" w14:textId="77777777" w:rsidR="0014658C" w:rsidRDefault="00BE173E">
      <w:pPr>
        <w:spacing w:line="288" w:lineRule="auto"/>
        <w:ind w:left="952" w:right="3771"/>
        <w:rPr>
          <w:rFonts w:ascii="Courier New"/>
          <w:sz w:val="18"/>
        </w:rPr>
      </w:pPr>
      <w:r>
        <w:rPr>
          <w:rFonts w:ascii="Courier New"/>
          <w:sz w:val="18"/>
        </w:rPr>
        <w:t>device = Device() device.import_data(request.json)</w:t>
      </w:r>
      <w:r>
        <w:rPr>
          <w:rFonts w:ascii="Courier New"/>
          <w:w w:val="99"/>
          <w:sz w:val="18"/>
        </w:rPr>
        <w:t xml:space="preserve"> </w:t>
      </w:r>
      <w:r>
        <w:rPr>
          <w:rFonts w:ascii="Courier New"/>
          <w:sz w:val="18"/>
        </w:rPr>
        <w:t>db.session.add(device) db.session.commit()</w:t>
      </w:r>
    </w:p>
    <w:p w14:paraId="672CA2B1" w14:textId="77777777" w:rsidR="0014658C" w:rsidRDefault="00BE173E">
      <w:pPr>
        <w:ind w:left="952"/>
        <w:rPr>
          <w:rFonts w:ascii="Courier New"/>
          <w:sz w:val="18"/>
        </w:rPr>
      </w:pPr>
      <w:r>
        <w:rPr>
          <w:rFonts w:ascii="Courier New"/>
          <w:sz w:val="18"/>
        </w:rPr>
        <w:t>return jsonify({}), 201, {'Location': device.get_url()}</w:t>
      </w:r>
    </w:p>
    <w:p w14:paraId="366A4142" w14:textId="77777777" w:rsidR="0014658C" w:rsidRDefault="00BE173E">
      <w:pPr>
        <w:pStyle w:val="BodyText"/>
        <w:spacing w:before="175" w:line="232" w:lineRule="auto"/>
        <w:ind w:left="159"/>
      </w:pPr>
      <w:r>
        <w:t xml:space="preserve">If you look at the </w:t>
      </w:r>
      <w:r>
        <w:rPr>
          <w:rFonts w:ascii="Courier New"/>
          <w:sz w:val="19"/>
        </w:rPr>
        <w:t>POST</w:t>
      </w:r>
      <w:r>
        <w:rPr>
          <w:rFonts w:ascii="Courier New"/>
          <w:spacing w:val="-82"/>
          <w:sz w:val="19"/>
        </w:rPr>
        <w:t xml:space="preserve"> </w:t>
      </w:r>
      <w:r>
        <w:t xml:space="preserve">method, the returned body is an empty JSON body, with the status code </w:t>
      </w:r>
      <w:r>
        <w:rPr>
          <w:rFonts w:ascii="Courier New"/>
          <w:sz w:val="19"/>
        </w:rPr>
        <w:t>201</w:t>
      </w:r>
      <w:r>
        <w:rPr>
          <w:rFonts w:ascii="Courier New"/>
          <w:spacing w:val="-63"/>
          <w:sz w:val="19"/>
        </w:rPr>
        <w:t xml:space="preserve"> </w:t>
      </w:r>
      <w:r>
        <w:t>(created) as well as extra headers:</w:t>
      </w:r>
    </w:p>
    <w:p w14:paraId="25565C77" w14:textId="77777777" w:rsidR="0014658C" w:rsidRDefault="00BE173E">
      <w:pPr>
        <w:spacing w:before="181"/>
        <w:ind w:left="160"/>
        <w:rPr>
          <w:rFonts w:ascii="Courier New"/>
          <w:b/>
          <w:sz w:val="18"/>
        </w:rPr>
      </w:pPr>
      <w:r>
        <w:rPr>
          <w:rFonts w:ascii="Courier New"/>
          <w:b/>
          <w:sz w:val="18"/>
        </w:rPr>
        <w:t>HTTP/1.0 201 CREATED</w:t>
      </w:r>
    </w:p>
    <w:p w14:paraId="7D2612C0" w14:textId="77777777" w:rsidR="0014658C" w:rsidRDefault="00BE173E">
      <w:pPr>
        <w:spacing w:before="98"/>
        <w:ind w:left="160"/>
        <w:rPr>
          <w:rFonts w:ascii="Courier New"/>
          <w:b/>
          <w:sz w:val="18"/>
        </w:rPr>
      </w:pPr>
      <w:r>
        <w:rPr>
          <w:rFonts w:ascii="Courier New"/>
          <w:b/>
          <w:sz w:val="18"/>
        </w:rPr>
        <w:t>Content-Length: 2</w:t>
      </w:r>
    </w:p>
    <w:p w14:paraId="38AA4191" w14:textId="77777777" w:rsidR="0014658C" w:rsidRDefault="00BE173E">
      <w:pPr>
        <w:spacing w:before="99" w:line="355" w:lineRule="auto"/>
        <w:ind w:left="160" w:right="3267"/>
        <w:rPr>
          <w:rFonts w:ascii="Courier New"/>
          <w:b/>
          <w:sz w:val="18"/>
        </w:rPr>
      </w:pPr>
      <w:r>
        <w:rPr>
          <w:rFonts w:ascii="Courier New"/>
          <w:b/>
          <w:sz w:val="18"/>
        </w:rPr>
        <w:t>Content-Type: application/json Date: ... Location: http://172.16.1.173:5000/devices/4 Server: Werkzeug/0.9.6 Python/3.5.2</w:t>
      </w:r>
    </w:p>
    <w:p w14:paraId="76A22E37" w14:textId="77777777" w:rsidR="0014658C" w:rsidRDefault="0014658C">
      <w:pPr>
        <w:pStyle w:val="BodyText"/>
        <w:spacing w:before="7"/>
        <w:rPr>
          <w:rFonts w:ascii="Courier New"/>
          <w:b/>
          <w:sz w:val="15"/>
        </w:rPr>
      </w:pPr>
    </w:p>
    <w:p w14:paraId="46D3EC51"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318 </w:t>
      </w:r>
      <w:r>
        <w:rPr>
          <w:rFonts w:ascii="Arial"/>
          <w:b/>
          <w:sz w:val="18"/>
        </w:rPr>
        <w:t>]</w:t>
      </w:r>
    </w:p>
    <w:p w14:paraId="4B1DAE7A"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CBB49FF" w14:textId="77777777" w:rsidR="0014658C" w:rsidRDefault="00BE173E">
      <w:pPr>
        <w:tabs>
          <w:tab w:val="left" w:pos="7377"/>
        </w:tabs>
        <w:spacing w:before="84"/>
        <w:ind w:left="172"/>
        <w:rPr>
          <w:i/>
          <w:sz w:val="18"/>
        </w:rPr>
      </w:pPr>
      <w:bookmarkStart w:id="439" w:name="The_device_ID_API"/>
      <w:bookmarkStart w:id="440" w:name="_bookmark230"/>
      <w:bookmarkEnd w:id="439"/>
      <w:bookmarkEnd w:id="440"/>
      <w:r>
        <w:rPr>
          <w:i/>
          <w:sz w:val="18"/>
          <w:u w:val="single"/>
        </w:rPr>
        <w:lastRenderedPageBreak/>
        <w:t xml:space="preserve"> </w:t>
      </w:r>
      <w:r>
        <w:rPr>
          <w:i/>
          <w:sz w:val="18"/>
          <w:u w:val="single"/>
        </w:rPr>
        <w:tab/>
        <w:t>Chapter 9</w:t>
      </w:r>
    </w:p>
    <w:p w14:paraId="4812A702" w14:textId="77777777" w:rsidR="0014658C" w:rsidRDefault="00BE173E">
      <w:pPr>
        <w:pStyle w:val="BodyText"/>
        <w:spacing w:before="183" w:line="232" w:lineRule="auto"/>
        <w:ind w:left="160" w:right="424"/>
      </w:pPr>
      <w:r>
        <w:t>Let's look at the API that queries and returns information pertaining to individual devices.</w:t>
      </w:r>
    </w:p>
    <w:p w14:paraId="0E9DDCBC" w14:textId="77777777" w:rsidR="0014658C" w:rsidRDefault="0014658C">
      <w:pPr>
        <w:pStyle w:val="BodyText"/>
        <w:spacing w:before="4"/>
        <w:rPr>
          <w:sz w:val="28"/>
        </w:rPr>
      </w:pPr>
    </w:p>
    <w:p w14:paraId="5929C614" w14:textId="77777777" w:rsidR="0014658C" w:rsidRDefault="00BE173E">
      <w:pPr>
        <w:pStyle w:val="Heading3"/>
      </w:pPr>
      <w:r>
        <w:t>The device ID API</w:t>
      </w:r>
    </w:p>
    <w:p w14:paraId="32A0C66E" w14:textId="77777777" w:rsidR="0014658C" w:rsidRDefault="00BE173E">
      <w:pPr>
        <w:pStyle w:val="BodyText"/>
        <w:spacing w:before="38" w:line="232" w:lineRule="auto"/>
        <w:ind w:left="159" w:right="222"/>
      </w:pPr>
      <w:r>
        <w:t xml:space="preserve">The route for individual devices specifies that the ID should be an integer, which can act as our first line of defense against a bad request. The two endpoints follow the same design pattern as our </w:t>
      </w:r>
      <w:hyperlink r:id="rId357">
        <w:r>
          <w:rPr>
            <w:rFonts w:ascii="Courier New"/>
            <w:sz w:val="19"/>
          </w:rPr>
          <w:t>/devices/</w:t>
        </w:r>
        <w:r>
          <w:rPr>
            <w:rFonts w:ascii="Courier New"/>
            <w:spacing w:val="-79"/>
            <w:sz w:val="19"/>
          </w:rPr>
          <w:t xml:space="preserve"> </w:t>
        </w:r>
      </w:hyperlink>
      <w:r>
        <w:t xml:space="preserve">endpoint, where we use the same </w:t>
      </w:r>
      <w:r>
        <w:rPr>
          <w:rFonts w:ascii="Courier New"/>
          <w:sz w:val="19"/>
        </w:rPr>
        <w:t xml:space="preserve">import </w:t>
      </w:r>
      <w:r>
        <w:t xml:space="preserve">and </w:t>
      </w:r>
      <w:r>
        <w:rPr>
          <w:rFonts w:ascii="Courier New"/>
          <w:sz w:val="19"/>
        </w:rPr>
        <w:t>export</w:t>
      </w:r>
      <w:r>
        <w:rPr>
          <w:rFonts w:ascii="Courier New"/>
          <w:spacing w:val="-62"/>
          <w:sz w:val="19"/>
        </w:rPr>
        <w:t xml:space="preserve"> </w:t>
      </w:r>
      <w:r>
        <w:t>functions:</w:t>
      </w:r>
    </w:p>
    <w:p w14:paraId="5CE949A5" w14:textId="77777777" w:rsidR="0014658C" w:rsidRDefault="00BE173E">
      <w:pPr>
        <w:spacing w:before="178" w:line="288" w:lineRule="auto"/>
        <w:ind w:left="520" w:right="2475"/>
        <w:rPr>
          <w:rFonts w:ascii="Courier New"/>
          <w:sz w:val="18"/>
        </w:rPr>
      </w:pPr>
      <w:r>
        <w:rPr>
          <w:rFonts w:ascii="Courier New"/>
          <w:sz w:val="18"/>
        </w:rPr>
        <w:t>@app.route('/devices/&lt;int:id&gt;', methods=['GET']) def get_device(id):</w:t>
      </w:r>
    </w:p>
    <w:p w14:paraId="7CBB170E" w14:textId="77777777" w:rsidR="0014658C" w:rsidRDefault="00BE173E">
      <w:pPr>
        <w:ind w:left="952"/>
        <w:rPr>
          <w:rFonts w:ascii="Courier New"/>
          <w:sz w:val="18"/>
        </w:rPr>
      </w:pPr>
      <w:r>
        <w:rPr>
          <w:rFonts w:ascii="Courier New"/>
          <w:sz w:val="18"/>
        </w:rPr>
        <w:t>return jsonify(Device.query.get_or_404(id).export_data())</w:t>
      </w:r>
    </w:p>
    <w:p w14:paraId="3070654E" w14:textId="77777777" w:rsidR="0014658C" w:rsidRDefault="0014658C">
      <w:pPr>
        <w:pStyle w:val="BodyText"/>
        <w:spacing w:before="3"/>
        <w:rPr>
          <w:rFonts w:ascii="Courier New"/>
          <w:sz w:val="25"/>
        </w:rPr>
      </w:pPr>
    </w:p>
    <w:p w14:paraId="62EB267E" w14:textId="77777777" w:rsidR="0014658C" w:rsidRDefault="00BE173E">
      <w:pPr>
        <w:spacing w:line="288" w:lineRule="auto"/>
        <w:ind w:left="520" w:right="2475"/>
        <w:rPr>
          <w:rFonts w:ascii="Courier New"/>
          <w:sz w:val="18"/>
        </w:rPr>
      </w:pPr>
      <w:r>
        <w:rPr>
          <w:rFonts w:ascii="Courier New"/>
          <w:sz w:val="18"/>
        </w:rPr>
        <w:t>@app.route('/devices/&lt;int:id&gt;', methods=['PUT']) def edit_device(id):</w:t>
      </w:r>
    </w:p>
    <w:p w14:paraId="7230A2B6" w14:textId="77777777" w:rsidR="0014658C" w:rsidRDefault="00BE173E">
      <w:pPr>
        <w:spacing w:line="288" w:lineRule="auto"/>
        <w:ind w:left="952" w:right="3339"/>
        <w:rPr>
          <w:rFonts w:ascii="Courier New"/>
          <w:sz w:val="18"/>
        </w:rPr>
      </w:pPr>
      <w:r>
        <w:rPr>
          <w:rFonts w:ascii="Courier New"/>
          <w:sz w:val="18"/>
        </w:rPr>
        <w:t>device = Device.query.get_or_404(id) device.import_data(request.json) db.session.add(device) db.session.commit()</w:t>
      </w:r>
    </w:p>
    <w:p w14:paraId="4EDF1262" w14:textId="77777777" w:rsidR="0014658C" w:rsidRDefault="00BE173E">
      <w:pPr>
        <w:spacing w:before="1"/>
        <w:ind w:left="952"/>
        <w:rPr>
          <w:rFonts w:ascii="Courier New"/>
          <w:sz w:val="18"/>
        </w:rPr>
      </w:pPr>
      <w:r>
        <w:rPr>
          <w:rFonts w:ascii="Courier New"/>
          <w:sz w:val="18"/>
        </w:rPr>
        <w:t>return jsonify({})</w:t>
      </w:r>
    </w:p>
    <w:p w14:paraId="5ED11397" w14:textId="77777777" w:rsidR="0014658C" w:rsidRDefault="00BE173E">
      <w:pPr>
        <w:spacing w:before="169" w:line="256" w:lineRule="exact"/>
        <w:ind w:left="160"/>
        <w:rPr>
          <w:sz w:val="21"/>
        </w:rPr>
      </w:pPr>
      <w:r>
        <w:rPr>
          <w:sz w:val="21"/>
        </w:rPr>
        <w:t xml:space="preserve">Note that the </w:t>
      </w:r>
      <w:r>
        <w:rPr>
          <w:rFonts w:ascii="Courier New"/>
          <w:sz w:val="19"/>
        </w:rPr>
        <w:t>query_or_404()</w:t>
      </w:r>
      <w:r>
        <w:rPr>
          <w:rFonts w:ascii="Courier New"/>
          <w:spacing w:val="-72"/>
          <w:sz w:val="19"/>
        </w:rPr>
        <w:t xml:space="preserve"> </w:t>
      </w:r>
      <w:r>
        <w:rPr>
          <w:sz w:val="21"/>
        </w:rPr>
        <w:t>method provides a convenient way of returning</w:t>
      </w:r>
    </w:p>
    <w:p w14:paraId="15E96778" w14:textId="77777777" w:rsidR="0014658C" w:rsidRDefault="00BE173E">
      <w:pPr>
        <w:pStyle w:val="BodyText"/>
        <w:spacing w:before="1" w:line="232" w:lineRule="auto"/>
        <w:ind w:left="159" w:right="788"/>
      </w:pPr>
      <w:r>
        <w:rPr>
          <w:rFonts w:ascii="Courier New"/>
          <w:sz w:val="19"/>
        </w:rPr>
        <w:t>404 (not found)</w:t>
      </w:r>
      <w:r>
        <w:rPr>
          <w:rFonts w:ascii="Courier New"/>
          <w:spacing w:val="-81"/>
          <w:sz w:val="19"/>
        </w:rPr>
        <w:t xml:space="preserve"> </w:t>
      </w:r>
      <w:r>
        <w:t>if the database query returns negative for the ID passed in. This is a pretty elegant way of providing a quick check on the database query.</w:t>
      </w:r>
    </w:p>
    <w:p w14:paraId="36331161" w14:textId="77777777" w:rsidR="0014658C" w:rsidRDefault="00BE173E">
      <w:pPr>
        <w:pStyle w:val="BodyText"/>
        <w:spacing w:before="171" w:line="232" w:lineRule="auto"/>
        <w:ind w:left="159" w:right="840"/>
      </w:pPr>
      <w:r>
        <w:t>Finally, the last part of the code creates the database table and starts the Flask development server:</w:t>
      </w:r>
    </w:p>
    <w:p w14:paraId="602E8536" w14:textId="77777777" w:rsidR="0014658C" w:rsidRDefault="0014658C">
      <w:pPr>
        <w:pStyle w:val="BodyText"/>
        <w:spacing w:before="6"/>
        <w:rPr>
          <w:sz w:val="14"/>
        </w:rPr>
      </w:pPr>
    </w:p>
    <w:p w14:paraId="73B953B0" w14:textId="77777777" w:rsidR="0014658C" w:rsidRDefault="00BE173E">
      <w:pPr>
        <w:ind w:left="520"/>
        <w:rPr>
          <w:rFonts w:ascii="Courier New"/>
          <w:sz w:val="18"/>
        </w:rPr>
      </w:pPr>
      <w:r>
        <w:rPr>
          <w:rFonts w:ascii="Courier New"/>
          <w:sz w:val="18"/>
        </w:rPr>
        <w:t>if</w:t>
      </w:r>
      <w:r>
        <w:rPr>
          <w:rFonts w:ascii="Courier New"/>
          <w:sz w:val="18"/>
          <w:u w:val="single"/>
        </w:rPr>
        <w:t xml:space="preserve"> </w:t>
      </w:r>
      <w:r>
        <w:rPr>
          <w:rFonts w:ascii="Courier New"/>
          <w:sz w:val="18"/>
        </w:rPr>
        <w:t>name == '</w:t>
      </w:r>
      <w:r>
        <w:rPr>
          <w:rFonts w:ascii="Courier New"/>
          <w:sz w:val="18"/>
          <w:u w:val="single"/>
        </w:rPr>
        <w:t xml:space="preserve"> </w:t>
      </w:r>
      <w:r>
        <w:rPr>
          <w:rFonts w:ascii="Courier New"/>
          <w:sz w:val="18"/>
        </w:rPr>
        <w:t>main</w:t>
      </w:r>
      <w:r>
        <w:rPr>
          <w:rFonts w:ascii="Courier New"/>
          <w:spacing w:val="100"/>
          <w:sz w:val="18"/>
          <w:u w:val="single"/>
        </w:rPr>
        <w:t xml:space="preserve"> </w:t>
      </w:r>
      <w:r>
        <w:rPr>
          <w:rFonts w:ascii="Courier New"/>
          <w:sz w:val="18"/>
        </w:rPr>
        <w:t>':</w:t>
      </w:r>
    </w:p>
    <w:p w14:paraId="27CC766F" w14:textId="77777777" w:rsidR="0014658C" w:rsidRDefault="00BE173E">
      <w:pPr>
        <w:spacing w:before="41" w:line="288" w:lineRule="auto"/>
        <w:ind w:left="952" w:right="3447"/>
        <w:rPr>
          <w:rFonts w:ascii="Courier New"/>
          <w:sz w:val="18"/>
        </w:rPr>
      </w:pPr>
      <w:r>
        <w:rPr>
          <w:rFonts w:ascii="Courier New"/>
          <w:sz w:val="18"/>
        </w:rPr>
        <w:t>db.create_all() app.run(host='0.0.0.0', debug=True)</w:t>
      </w:r>
    </w:p>
    <w:p w14:paraId="69E83E96" w14:textId="77777777" w:rsidR="0014658C" w:rsidRDefault="00BE173E">
      <w:pPr>
        <w:pStyle w:val="BodyText"/>
        <w:spacing w:before="134" w:line="232" w:lineRule="auto"/>
        <w:ind w:left="160" w:right="119"/>
      </w:pPr>
      <w:r>
        <w:t>This is one of the longer Python scripts in this book, which is why we took more time to explain it in detail. The script provides a way to illustrate how we can utilize the database in the backend to keep track of the network devices and only expose them to the external world as APIs, using Flask.</w:t>
      </w:r>
    </w:p>
    <w:p w14:paraId="0DB5FE86" w14:textId="77777777" w:rsidR="0014658C" w:rsidRDefault="00BE173E">
      <w:pPr>
        <w:pStyle w:val="BodyText"/>
        <w:spacing w:before="169" w:line="232" w:lineRule="auto"/>
        <w:ind w:left="160" w:right="1374"/>
      </w:pPr>
      <w:r>
        <w:t>In the next section, we will take a look at how to use the API to perform asynchronous tasks on either individual devices or a group of devices.</w:t>
      </w:r>
    </w:p>
    <w:p w14:paraId="19F22217" w14:textId="77777777" w:rsidR="0014658C" w:rsidRDefault="0014658C">
      <w:pPr>
        <w:pStyle w:val="BodyText"/>
        <w:rPr>
          <w:sz w:val="20"/>
        </w:rPr>
      </w:pPr>
    </w:p>
    <w:p w14:paraId="791283CD" w14:textId="77777777" w:rsidR="0014658C" w:rsidRDefault="0014658C">
      <w:pPr>
        <w:pStyle w:val="BodyText"/>
        <w:rPr>
          <w:sz w:val="20"/>
        </w:rPr>
      </w:pPr>
    </w:p>
    <w:p w14:paraId="56573932" w14:textId="77777777" w:rsidR="0014658C" w:rsidRDefault="0014658C">
      <w:pPr>
        <w:pStyle w:val="BodyText"/>
        <w:rPr>
          <w:sz w:val="20"/>
        </w:rPr>
      </w:pPr>
    </w:p>
    <w:p w14:paraId="6B3A1864" w14:textId="77777777" w:rsidR="0014658C" w:rsidRDefault="0014658C">
      <w:pPr>
        <w:pStyle w:val="BodyText"/>
        <w:rPr>
          <w:sz w:val="20"/>
        </w:rPr>
      </w:pPr>
    </w:p>
    <w:p w14:paraId="2EC69D61" w14:textId="77777777" w:rsidR="0014658C" w:rsidRDefault="0014658C">
      <w:pPr>
        <w:pStyle w:val="BodyText"/>
        <w:rPr>
          <w:sz w:val="20"/>
        </w:rPr>
      </w:pPr>
    </w:p>
    <w:p w14:paraId="14905F31" w14:textId="77777777" w:rsidR="0014658C" w:rsidRDefault="0014658C">
      <w:pPr>
        <w:pStyle w:val="BodyText"/>
        <w:spacing w:before="8"/>
        <w:rPr>
          <w:sz w:val="14"/>
        </w:rPr>
      </w:pPr>
    </w:p>
    <w:p w14:paraId="01A0A330"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319 </w:t>
      </w:r>
      <w:r>
        <w:rPr>
          <w:rFonts w:ascii="Arial"/>
          <w:b/>
          <w:sz w:val="18"/>
        </w:rPr>
        <w:t>]</w:t>
      </w:r>
    </w:p>
    <w:p w14:paraId="0AA10763"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EA5151D" w14:textId="77777777" w:rsidR="0014658C" w:rsidRDefault="00BE173E">
      <w:pPr>
        <w:tabs>
          <w:tab w:val="left" w:pos="8079"/>
        </w:tabs>
        <w:spacing w:before="84"/>
        <w:ind w:left="160"/>
        <w:rPr>
          <w:i/>
          <w:sz w:val="18"/>
        </w:rPr>
      </w:pPr>
      <w:bookmarkStart w:id="441" w:name="Network_dynamic_operations"/>
      <w:bookmarkStart w:id="442" w:name="_bookmark231"/>
      <w:bookmarkEnd w:id="441"/>
      <w:bookmarkEnd w:id="442"/>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7E27EF0F" w14:textId="77777777" w:rsidR="0014658C" w:rsidRDefault="00BE173E">
      <w:pPr>
        <w:pStyle w:val="Heading2"/>
        <w:spacing w:before="142"/>
      </w:pPr>
      <w:r>
        <w:t>Network dynamic operations</w:t>
      </w:r>
    </w:p>
    <w:p w14:paraId="5D0AFBCC" w14:textId="77777777" w:rsidR="0014658C" w:rsidRDefault="00BE173E">
      <w:pPr>
        <w:pStyle w:val="BodyText"/>
        <w:spacing w:before="29" w:line="232" w:lineRule="auto"/>
        <w:ind w:left="160" w:right="145"/>
      </w:pPr>
      <w:r>
        <w:t>Our API can now provide static information about the network; anything that we can store in the database can be returned to the requester. It would be great if we could interact with our network directly, such as a query for device information or to push configuration changes to the</w:t>
      </w:r>
      <w:r>
        <w:rPr>
          <w:spacing w:val="-4"/>
        </w:rPr>
        <w:t xml:space="preserve"> </w:t>
      </w:r>
      <w:r>
        <w:t>device.</w:t>
      </w:r>
    </w:p>
    <w:p w14:paraId="096AA9F0" w14:textId="77777777" w:rsidR="0014658C" w:rsidRDefault="00BE173E">
      <w:pPr>
        <w:spacing w:before="168" w:line="232" w:lineRule="auto"/>
        <w:ind w:left="159" w:right="426"/>
        <w:jc w:val="both"/>
        <w:rPr>
          <w:sz w:val="21"/>
        </w:rPr>
      </w:pPr>
      <w:r>
        <w:rPr>
          <w:sz w:val="21"/>
        </w:rPr>
        <w:t xml:space="preserve">We will start this process by leveraging a script we have already seen in </w:t>
      </w:r>
      <w:r>
        <w:rPr>
          <w:i/>
          <w:sz w:val="21"/>
        </w:rPr>
        <w:t>Chapter 2</w:t>
      </w:r>
      <w:r>
        <w:rPr>
          <w:sz w:val="21"/>
        </w:rPr>
        <w:t xml:space="preserve">, </w:t>
      </w:r>
      <w:r>
        <w:rPr>
          <w:i/>
          <w:sz w:val="21"/>
        </w:rPr>
        <w:t>Low-Level Network Device Interactions</w:t>
      </w:r>
      <w:r>
        <w:rPr>
          <w:sz w:val="21"/>
        </w:rPr>
        <w:t xml:space="preserve">, for interacting with a device via Pexpect. We will modify the script slightly into a function we can repeatedly use in </w:t>
      </w:r>
      <w:r>
        <w:rPr>
          <w:rFonts w:ascii="Courier New"/>
          <w:sz w:val="19"/>
        </w:rPr>
        <w:t>chapter9_ pexpect_1.py</w:t>
      </w:r>
      <w:r>
        <w:rPr>
          <w:sz w:val="21"/>
        </w:rPr>
        <w:t>:</w:t>
      </w:r>
    </w:p>
    <w:p w14:paraId="5C061415" w14:textId="77777777" w:rsidR="0014658C" w:rsidRDefault="00BE173E">
      <w:pPr>
        <w:spacing w:before="178"/>
        <w:ind w:left="520"/>
        <w:rPr>
          <w:rFonts w:ascii="Courier New"/>
          <w:sz w:val="18"/>
        </w:rPr>
      </w:pPr>
      <w:r>
        <w:rPr>
          <w:rFonts w:ascii="Courier New"/>
          <w:sz w:val="18"/>
        </w:rPr>
        <w:t>import pexpect</w:t>
      </w:r>
    </w:p>
    <w:p w14:paraId="703D56CC" w14:textId="77777777" w:rsidR="0014658C" w:rsidRDefault="00BE173E">
      <w:pPr>
        <w:spacing w:before="41" w:line="288" w:lineRule="auto"/>
        <w:ind w:left="952" w:right="2290" w:hanging="432"/>
        <w:rPr>
          <w:rFonts w:ascii="Courier New"/>
          <w:sz w:val="18"/>
        </w:rPr>
      </w:pPr>
      <w:r>
        <w:rPr>
          <w:rFonts w:ascii="Courier New"/>
          <w:sz w:val="18"/>
        </w:rPr>
        <w:t>def show_version(device, prompt, ip, username, password): device_prompt = prompt</w:t>
      </w:r>
    </w:p>
    <w:p w14:paraId="7C37C2E5" w14:textId="77777777" w:rsidR="0014658C" w:rsidRDefault="00BE173E">
      <w:pPr>
        <w:spacing w:before="1" w:line="288" w:lineRule="auto"/>
        <w:ind w:left="952" w:right="3231"/>
        <w:rPr>
          <w:rFonts w:ascii="Courier New"/>
          <w:sz w:val="18"/>
        </w:rPr>
      </w:pPr>
      <w:r>
        <w:rPr>
          <w:rFonts w:ascii="Courier New"/>
          <w:sz w:val="18"/>
        </w:rPr>
        <w:t>child = pexpect.spawn('telnet ' + ip) child.expect('Username:') child.sendline(username) child.expect('Password:') child.sendline(password) child.expect(device_prompt) child.sendline('show version | i V') child.expect(device_prompt)</w:t>
      </w:r>
    </w:p>
    <w:p w14:paraId="023CD5E3" w14:textId="77777777" w:rsidR="0014658C" w:rsidRDefault="00BE173E">
      <w:pPr>
        <w:spacing w:line="288" w:lineRule="auto"/>
        <w:ind w:left="952" w:right="4851"/>
        <w:rPr>
          <w:rFonts w:ascii="Courier New"/>
          <w:sz w:val="18"/>
        </w:rPr>
      </w:pPr>
      <w:r>
        <w:rPr>
          <w:rFonts w:ascii="Courier New"/>
          <w:sz w:val="18"/>
        </w:rPr>
        <w:t>result = child.before child.sendline('exit')</w:t>
      </w:r>
      <w:r>
        <w:rPr>
          <w:rFonts w:ascii="Courier New"/>
          <w:w w:val="99"/>
          <w:sz w:val="18"/>
        </w:rPr>
        <w:t xml:space="preserve"> </w:t>
      </w:r>
      <w:r>
        <w:rPr>
          <w:rFonts w:ascii="Courier New"/>
          <w:sz w:val="18"/>
        </w:rPr>
        <w:t>return device, result</w:t>
      </w:r>
    </w:p>
    <w:p w14:paraId="72E62154" w14:textId="77777777" w:rsidR="0014658C" w:rsidRDefault="00BE173E">
      <w:pPr>
        <w:pStyle w:val="BodyText"/>
        <w:spacing w:before="129"/>
        <w:ind w:left="160"/>
      </w:pPr>
      <w:r>
        <w:t>We can test the new function via the interactive prompt:</w:t>
      </w:r>
    </w:p>
    <w:p w14:paraId="019998BF" w14:textId="77777777" w:rsidR="0014658C" w:rsidRDefault="00BE173E">
      <w:pPr>
        <w:spacing w:before="180"/>
        <w:ind w:left="160"/>
        <w:rPr>
          <w:rFonts w:ascii="Courier New"/>
          <w:b/>
          <w:sz w:val="18"/>
        </w:rPr>
      </w:pPr>
      <w:r>
        <w:rPr>
          <w:rFonts w:ascii="Courier New"/>
          <w:b/>
          <w:sz w:val="18"/>
        </w:rPr>
        <w:t>&gt;&gt;&gt; from chapter9_pexpect_1 import show_version</w:t>
      </w:r>
    </w:p>
    <w:p w14:paraId="7C8579ED" w14:textId="77777777" w:rsidR="0014658C" w:rsidRDefault="00BE173E">
      <w:pPr>
        <w:spacing w:before="98" w:line="254" w:lineRule="auto"/>
        <w:ind w:left="160"/>
        <w:rPr>
          <w:rFonts w:ascii="Courier New"/>
          <w:b/>
          <w:sz w:val="18"/>
        </w:rPr>
      </w:pPr>
      <w:r>
        <w:rPr>
          <w:rFonts w:ascii="Courier New"/>
          <w:b/>
          <w:sz w:val="18"/>
        </w:rPr>
        <w:t>&gt;&gt;&gt; print(show_version('iosv-1', 'iosv-1#', '172.16.1.225', 'cisco', 'cisco'))</w:t>
      </w:r>
    </w:p>
    <w:p w14:paraId="27A36F30" w14:textId="77777777" w:rsidR="0014658C" w:rsidRDefault="00BE173E">
      <w:pPr>
        <w:spacing w:before="86" w:line="254" w:lineRule="auto"/>
        <w:ind w:left="160" w:right="438"/>
        <w:rPr>
          <w:rFonts w:ascii="Courier New"/>
          <w:b/>
          <w:sz w:val="18"/>
        </w:rPr>
      </w:pPr>
      <w:r>
        <w:rPr>
          <w:rFonts w:ascii="Courier New"/>
          <w:b/>
          <w:sz w:val="18"/>
        </w:rPr>
        <w:t>('iosv-1', b'show version | i V\r\nCisco IOS Software, IOSv Software (VIOS-ADVENTERPRISEK9-M), Version 15.6(3)M2, RELEASE SOFTWARE (fc2)\r\</w:t>
      </w:r>
    </w:p>
    <w:p w14:paraId="43ED4DA4" w14:textId="77777777" w:rsidR="0014658C" w:rsidRDefault="00BE173E">
      <w:pPr>
        <w:spacing w:line="204" w:lineRule="exact"/>
        <w:ind w:left="160"/>
        <w:rPr>
          <w:rFonts w:ascii="Courier New"/>
          <w:b/>
          <w:sz w:val="18"/>
        </w:rPr>
      </w:pPr>
      <w:r>
        <w:rPr>
          <w:rFonts w:ascii="Courier New"/>
          <w:b/>
          <w:sz w:val="18"/>
        </w:rPr>
        <w:t>nProcessor board ID 9Z1DS4YEJWHZGVUM73HWA\r\n')</w:t>
      </w:r>
    </w:p>
    <w:p w14:paraId="01C8782E" w14:textId="77777777" w:rsidR="0014658C" w:rsidRDefault="0014658C">
      <w:pPr>
        <w:pStyle w:val="BodyText"/>
        <w:rPr>
          <w:rFonts w:ascii="Courier New"/>
          <w:b/>
          <w:sz w:val="20"/>
        </w:rPr>
      </w:pPr>
    </w:p>
    <w:p w14:paraId="02B729E6" w14:textId="77777777" w:rsidR="0014658C" w:rsidRDefault="00BE173E">
      <w:pPr>
        <w:pStyle w:val="BodyText"/>
        <w:rPr>
          <w:rFonts w:ascii="Courier New"/>
          <w:b/>
          <w:sz w:val="19"/>
        </w:rPr>
      </w:pPr>
      <w:r>
        <w:rPr>
          <w:noProof/>
        </w:rPr>
        <w:drawing>
          <wp:anchor distT="0" distB="0" distL="0" distR="0" simplePos="0" relativeHeight="215" behindDoc="0" locked="0" layoutInCell="1" allowOverlap="1" wp14:anchorId="7BDB495F" wp14:editId="269AB0EF">
            <wp:simplePos x="0" y="0"/>
            <wp:positionH relativeFrom="page">
              <wp:posOffset>1350263</wp:posOffset>
            </wp:positionH>
            <wp:positionV relativeFrom="paragraph">
              <wp:posOffset>161917</wp:posOffset>
            </wp:positionV>
            <wp:extent cx="317818" cy="366712"/>
            <wp:effectExtent l="0" t="0" r="0" b="0"/>
            <wp:wrapTopAndBottom/>
            <wp:docPr id="99"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50.png"/>
                    <pic:cNvPicPr/>
                  </pic:nvPicPr>
                  <pic:blipFill>
                    <a:blip r:embed="rId54" cstate="print"/>
                    <a:stretch>
                      <a:fillRect/>
                    </a:stretch>
                  </pic:blipFill>
                  <pic:spPr>
                    <a:xfrm>
                      <a:off x="0" y="0"/>
                      <a:ext cx="317818" cy="366712"/>
                    </a:xfrm>
                    <a:prstGeom prst="rect">
                      <a:avLst/>
                    </a:prstGeom>
                  </pic:spPr>
                </pic:pic>
              </a:graphicData>
            </a:graphic>
          </wp:anchor>
        </w:drawing>
      </w:r>
    </w:p>
    <w:p w14:paraId="47CEFDFA" w14:textId="77777777" w:rsidR="0014658C" w:rsidRDefault="0014658C">
      <w:pPr>
        <w:pStyle w:val="BodyText"/>
        <w:rPr>
          <w:rFonts w:ascii="Courier New"/>
          <w:b/>
          <w:sz w:val="20"/>
        </w:rPr>
      </w:pPr>
    </w:p>
    <w:p w14:paraId="6AF22ABE" w14:textId="77777777" w:rsidR="0014658C" w:rsidRDefault="0014658C">
      <w:pPr>
        <w:pStyle w:val="BodyText"/>
        <w:spacing w:before="4"/>
        <w:rPr>
          <w:rFonts w:ascii="Courier New"/>
          <w:b/>
          <w:sz w:val="25"/>
        </w:rPr>
      </w:pPr>
    </w:p>
    <w:p w14:paraId="675EA5CB" w14:textId="77777777" w:rsidR="0014658C" w:rsidRDefault="00BE173E">
      <w:pPr>
        <w:pStyle w:val="BodyText"/>
        <w:ind w:left="160"/>
      </w:pPr>
      <w:r>
        <w:t xml:space="preserve">We can add a new API for querying the device version in </w:t>
      </w:r>
      <w:r>
        <w:rPr>
          <w:rFonts w:ascii="Courier New"/>
          <w:sz w:val="19"/>
        </w:rPr>
        <w:t>chapter9_7.py</w:t>
      </w:r>
      <w:r>
        <w:t>:</w:t>
      </w:r>
    </w:p>
    <w:p w14:paraId="350B56CE" w14:textId="77777777" w:rsidR="0014658C" w:rsidRDefault="00BE173E">
      <w:pPr>
        <w:spacing w:before="180"/>
        <w:ind w:left="520"/>
        <w:rPr>
          <w:rFonts w:ascii="Courier New"/>
          <w:sz w:val="18"/>
        </w:rPr>
      </w:pPr>
      <w:r>
        <w:rPr>
          <w:rFonts w:ascii="Courier New"/>
          <w:sz w:val="18"/>
        </w:rPr>
        <w:t>from chapter9_pexpect_1 import show_version</w:t>
      </w:r>
    </w:p>
    <w:p w14:paraId="0F0DF28F" w14:textId="77777777" w:rsidR="0014658C" w:rsidRDefault="00BE173E">
      <w:pPr>
        <w:spacing w:before="41"/>
        <w:ind w:left="520"/>
        <w:rPr>
          <w:rFonts w:ascii="Courier New"/>
          <w:sz w:val="18"/>
        </w:rPr>
      </w:pPr>
      <w:r>
        <w:rPr>
          <w:rFonts w:ascii="Courier New"/>
          <w:sz w:val="18"/>
        </w:rPr>
        <w:t>&lt;skip&gt;</w:t>
      </w:r>
    </w:p>
    <w:p w14:paraId="251F03A2" w14:textId="77777777" w:rsidR="0014658C" w:rsidRDefault="0014658C">
      <w:pPr>
        <w:pStyle w:val="BodyText"/>
        <w:spacing w:before="1"/>
        <w:rPr>
          <w:rFonts w:ascii="Courier New"/>
          <w:sz w:val="14"/>
        </w:rPr>
      </w:pPr>
    </w:p>
    <w:p w14:paraId="31DB33B8"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320 </w:t>
      </w:r>
      <w:r>
        <w:rPr>
          <w:rFonts w:ascii="Arial"/>
          <w:b/>
          <w:sz w:val="18"/>
        </w:rPr>
        <w:t>]</w:t>
      </w:r>
    </w:p>
    <w:p w14:paraId="415BF9D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08C07A5" w14:textId="77777777" w:rsidR="0014658C" w:rsidRDefault="00BE173E">
      <w:pPr>
        <w:tabs>
          <w:tab w:val="left" w:pos="7377"/>
        </w:tabs>
        <w:spacing w:before="84"/>
        <w:ind w:left="172"/>
        <w:rPr>
          <w:i/>
          <w:sz w:val="18"/>
        </w:rPr>
      </w:pPr>
      <w:bookmarkStart w:id="443" w:name="_bookmark232"/>
      <w:bookmarkEnd w:id="443"/>
      <w:r>
        <w:rPr>
          <w:i/>
          <w:sz w:val="18"/>
          <w:u w:val="single"/>
        </w:rPr>
        <w:lastRenderedPageBreak/>
        <w:t xml:space="preserve"> </w:t>
      </w:r>
      <w:r>
        <w:rPr>
          <w:i/>
          <w:sz w:val="18"/>
          <w:u w:val="single"/>
        </w:rPr>
        <w:tab/>
        <w:t>Chapter 9</w:t>
      </w:r>
    </w:p>
    <w:p w14:paraId="170DFF50" w14:textId="77777777" w:rsidR="0014658C" w:rsidRDefault="00BE173E">
      <w:pPr>
        <w:spacing w:before="189" w:line="288" w:lineRule="auto"/>
        <w:ind w:left="519" w:right="1612"/>
        <w:rPr>
          <w:rFonts w:ascii="Courier New"/>
          <w:sz w:val="18"/>
        </w:rPr>
      </w:pPr>
      <w:r>
        <w:rPr>
          <w:rFonts w:ascii="Courier New"/>
          <w:sz w:val="18"/>
        </w:rPr>
        <w:t>@app.route('/devices/&lt;int:id&gt;/version', methods=['GET']) def get_device_version(id):</w:t>
      </w:r>
    </w:p>
    <w:p w14:paraId="0F0866A6" w14:textId="77777777" w:rsidR="0014658C" w:rsidRDefault="00BE173E">
      <w:pPr>
        <w:spacing w:line="288" w:lineRule="auto"/>
        <w:ind w:left="951" w:right="3340"/>
        <w:rPr>
          <w:rFonts w:ascii="Courier New"/>
          <w:sz w:val="18"/>
        </w:rPr>
      </w:pPr>
      <w:r>
        <w:rPr>
          <w:rFonts w:ascii="Courier New"/>
          <w:sz w:val="18"/>
        </w:rPr>
        <w:t>device = Device.query.get_or_404(id) hostname = device.hostname</w:t>
      </w:r>
    </w:p>
    <w:p w14:paraId="5056B154" w14:textId="77777777" w:rsidR="0014658C" w:rsidRDefault="00BE173E">
      <w:pPr>
        <w:spacing w:line="288" w:lineRule="auto"/>
        <w:ind w:left="951" w:right="4960"/>
        <w:rPr>
          <w:rFonts w:ascii="Courier New"/>
          <w:sz w:val="18"/>
        </w:rPr>
      </w:pPr>
      <w:r>
        <w:rPr>
          <w:rFonts w:ascii="Courier New"/>
          <w:sz w:val="18"/>
        </w:rPr>
        <w:t>ip = device.mgmt_ip prompt = hostname+"#"</w:t>
      </w:r>
    </w:p>
    <w:p w14:paraId="28DDBC7F" w14:textId="77777777" w:rsidR="0014658C" w:rsidRDefault="00BE173E">
      <w:pPr>
        <w:spacing w:before="1" w:line="288" w:lineRule="auto"/>
        <w:ind w:left="951" w:right="639"/>
        <w:rPr>
          <w:rFonts w:ascii="Courier New"/>
          <w:sz w:val="18"/>
        </w:rPr>
      </w:pPr>
      <w:r>
        <w:rPr>
          <w:rFonts w:ascii="Courier New"/>
          <w:sz w:val="18"/>
        </w:rPr>
        <w:t>result = show_version(hostname, prompt, ip, 'cisco', 'cisco') return jsonify({"version": str(result)})</w:t>
      </w:r>
    </w:p>
    <w:p w14:paraId="5D950F2E" w14:textId="77777777" w:rsidR="0014658C" w:rsidRDefault="00BE173E">
      <w:pPr>
        <w:pStyle w:val="BodyText"/>
        <w:spacing w:before="128"/>
        <w:ind w:left="160"/>
      </w:pPr>
      <w:r>
        <w:t>The result will be returned to the requester:</w:t>
      </w:r>
    </w:p>
    <w:p w14:paraId="3A7436A5" w14:textId="77777777" w:rsidR="0014658C" w:rsidRDefault="00BE173E">
      <w:pPr>
        <w:spacing w:before="180" w:line="355" w:lineRule="auto"/>
        <w:ind w:left="160" w:right="945"/>
        <w:rPr>
          <w:rFonts w:ascii="Courier New"/>
          <w:b/>
          <w:sz w:val="18"/>
        </w:rPr>
      </w:pPr>
      <w:r>
        <w:rPr>
          <w:rFonts w:ascii="Courier New"/>
          <w:b/>
          <w:sz w:val="18"/>
        </w:rPr>
        <w:t>(venv) $ http GET http://172.16.1.123:5000/devices/1/version HTTP/1.0 200 OK</w:t>
      </w:r>
    </w:p>
    <w:p w14:paraId="1761371A" w14:textId="77777777" w:rsidR="0014658C" w:rsidRDefault="00BE173E">
      <w:pPr>
        <w:spacing w:before="1"/>
        <w:ind w:left="160"/>
        <w:rPr>
          <w:rFonts w:ascii="Courier New"/>
          <w:b/>
          <w:sz w:val="18"/>
        </w:rPr>
      </w:pPr>
      <w:r>
        <w:rPr>
          <w:rFonts w:ascii="Courier New"/>
          <w:b/>
          <w:sz w:val="18"/>
        </w:rPr>
        <w:t>Content-Length: 212</w:t>
      </w:r>
    </w:p>
    <w:p w14:paraId="078BAE26" w14:textId="77777777" w:rsidR="0014658C" w:rsidRDefault="00BE173E">
      <w:pPr>
        <w:spacing w:before="98" w:line="355" w:lineRule="auto"/>
        <w:ind w:left="160" w:right="4259"/>
        <w:rPr>
          <w:rFonts w:ascii="Courier New"/>
          <w:b/>
          <w:sz w:val="18"/>
        </w:rPr>
      </w:pPr>
      <w:r>
        <w:rPr>
          <w:rFonts w:ascii="Courier New"/>
          <w:b/>
          <w:sz w:val="18"/>
        </w:rPr>
        <w:t>Content-Type: application/json Date: Tue, 08 Oct 2019 23:53:49</w:t>
      </w:r>
      <w:r>
        <w:rPr>
          <w:rFonts w:ascii="Courier New"/>
          <w:b/>
          <w:spacing w:val="-5"/>
          <w:sz w:val="18"/>
        </w:rPr>
        <w:t xml:space="preserve"> GMT</w:t>
      </w:r>
    </w:p>
    <w:p w14:paraId="14A4A925" w14:textId="77777777" w:rsidR="0014658C" w:rsidRDefault="00BE173E">
      <w:pPr>
        <w:spacing w:before="2"/>
        <w:ind w:left="160"/>
        <w:rPr>
          <w:rFonts w:ascii="Courier New"/>
          <w:b/>
          <w:sz w:val="18"/>
        </w:rPr>
      </w:pPr>
      <w:r>
        <w:rPr>
          <w:rFonts w:ascii="Courier New"/>
          <w:b/>
          <w:sz w:val="18"/>
        </w:rPr>
        <w:t>Server: Werkzeug/0.16.0 Python/3.6.8</w:t>
      </w:r>
    </w:p>
    <w:p w14:paraId="0BF9B2E8" w14:textId="77777777" w:rsidR="0014658C" w:rsidRDefault="0014658C">
      <w:pPr>
        <w:pStyle w:val="BodyText"/>
        <w:spacing w:before="2"/>
        <w:rPr>
          <w:rFonts w:ascii="Courier New"/>
          <w:b/>
          <w:sz w:val="26"/>
        </w:rPr>
      </w:pPr>
    </w:p>
    <w:p w14:paraId="0551262F" w14:textId="77777777" w:rsidR="0014658C" w:rsidRDefault="00BE173E">
      <w:pPr>
        <w:spacing w:before="104"/>
        <w:ind w:left="160"/>
        <w:rPr>
          <w:rFonts w:ascii="Courier New"/>
          <w:b/>
          <w:sz w:val="18"/>
        </w:rPr>
      </w:pPr>
      <w:r>
        <w:rPr>
          <w:rFonts w:ascii="Courier New"/>
          <w:b/>
          <w:w w:val="99"/>
          <w:sz w:val="18"/>
        </w:rPr>
        <w:t>{</w:t>
      </w:r>
    </w:p>
    <w:p w14:paraId="15327985" w14:textId="77777777" w:rsidR="0014658C" w:rsidRDefault="00BE173E">
      <w:pPr>
        <w:spacing w:before="98"/>
        <w:ind w:left="592"/>
        <w:rPr>
          <w:rFonts w:ascii="Courier New"/>
          <w:b/>
          <w:sz w:val="18"/>
        </w:rPr>
      </w:pPr>
      <w:r>
        <w:rPr>
          <w:rFonts w:ascii="Courier New"/>
          <w:b/>
          <w:sz w:val="18"/>
        </w:rPr>
        <w:t>"version": "('iosv-1', b'show version | i V\\r\\nCisco IOS Software,</w:t>
      </w:r>
    </w:p>
    <w:p w14:paraId="4C6CAFBE" w14:textId="77777777" w:rsidR="0014658C" w:rsidRDefault="00BE173E">
      <w:pPr>
        <w:spacing w:before="13"/>
        <w:ind w:left="160"/>
        <w:rPr>
          <w:rFonts w:ascii="Courier New"/>
          <w:b/>
          <w:sz w:val="18"/>
        </w:rPr>
      </w:pPr>
      <w:r>
        <w:rPr>
          <w:rFonts w:ascii="Courier New"/>
          <w:b/>
          <w:sz w:val="18"/>
        </w:rPr>
        <w:t>IOSv Software (VIOS-ADVENTERPRISEK9-M), Version 15.6(3)M2, RELEASE</w:t>
      </w:r>
    </w:p>
    <w:p w14:paraId="009EF05B" w14:textId="77777777" w:rsidR="0014658C" w:rsidRDefault="00BE173E">
      <w:pPr>
        <w:spacing w:before="12"/>
        <w:ind w:left="160"/>
        <w:rPr>
          <w:rFonts w:ascii="Courier New"/>
          <w:b/>
          <w:sz w:val="18"/>
        </w:rPr>
      </w:pPr>
      <w:r>
        <w:rPr>
          <w:rFonts w:ascii="Courier New"/>
          <w:b/>
          <w:sz w:val="18"/>
        </w:rPr>
        <w:t>SOFTWARE (fc2)\\r\\nProcessor board ID 9Z1DS4YEJWHZGVUM73HWA\\r\\n')"</w:t>
      </w:r>
    </w:p>
    <w:p w14:paraId="6C778ED9" w14:textId="77777777" w:rsidR="0014658C" w:rsidRDefault="00BE173E">
      <w:pPr>
        <w:spacing w:before="98"/>
        <w:ind w:left="160"/>
        <w:rPr>
          <w:rFonts w:ascii="Courier New"/>
          <w:b/>
          <w:sz w:val="18"/>
        </w:rPr>
      </w:pPr>
      <w:r>
        <w:rPr>
          <w:rFonts w:ascii="Courier New"/>
          <w:b/>
          <w:w w:val="99"/>
          <w:sz w:val="18"/>
        </w:rPr>
        <w:t>}</w:t>
      </w:r>
    </w:p>
    <w:p w14:paraId="41B01916" w14:textId="77777777" w:rsidR="0014658C" w:rsidRDefault="00BE173E">
      <w:pPr>
        <w:pStyle w:val="BodyText"/>
        <w:spacing w:before="175" w:line="232" w:lineRule="auto"/>
        <w:ind w:left="159" w:right="426"/>
      </w:pPr>
      <w:r>
        <w:t xml:space="preserve">We can also add another endpoint that will allow us to perform a bulk action on multiple devices, based on their common fields. In the following example, the endpoint will take the </w:t>
      </w:r>
      <w:r>
        <w:rPr>
          <w:rFonts w:ascii="Courier New"/>
          <w:sz w:val="19"/>
        </w:rPr>
        <w:t>device_role</w:t>
      </w:r>
      <w:r>
        <w:rPr>
          <w:rFonts w:ascii="Courier New"/>
          <w:spacing w:val="-76"/>
          <w:sz w:val="19"/>
        </w:rPr>
        <w:t xml:space="preserve"> </w:t>
      </w:r>
      <w:r>
        <w:t>attribute in the URL and match it up with the appropriate device(s):</w:t>
      </w:r>
    </w:p>
    <w:p w14:paraId="1BBF48EC" w14:textId="77777777" w:rsidR="0014658C" w:rsidRDefault="00BE173E">
      <w:pPr>
        <w:spacing w:before="178" w:line="288" w:lineRule="auto"/>
        <w:ind w:left="520" w:right="945"/>
        <w:rPr>
          <w:rFonts w:ascii="Courier New"/>
          <w:sz w:val="18"/>
        </w:rPr>
      </w:pPr>
      <w:r>
        <w:rPr>
          <w:rFonts w:ascii="Courier New"/>
          <w:sz w:val="18"/>
        </w:rPr>
        <w:t>@app.route('/devices/&lt;device_role&gt;/version', methods=['GET']) def get_role_version(device_role):</w:t>
      </w:r>
    </w:p>
    <w:p w14:paraId="145D36BE" w14:textId="77777777" w:rsidR="0014658C" w:rsidRDefault="00BE173E">
      <w:pPr>
        <w:spacing w:before="1" w:line="254" w:lineRule="auto"/>
        <w:ind w:left="520" w:firstLine="432"/>
        <w:rPr>
          <w:rFonts w:ascii="Courier New"/>
          <w:sz w:val="18"/>
        </w:rPr>
      </w:pPr>
      <w:r>
        <w:rPr>
          <w:rFonts w:ascii="Courier New"/>
          <w:sz w:val="18"/>
        </w:rPr>
        <w:t>device_id_list = [device.id for device in Device.query.all() if device.role == device_role]</w:t>
      </w:r>
    </w:p>
    <w:p w14:paraId="5709C28E" w14:textId="77777777" w:rsidR="0014658C" w:rsidRDefault="00BE173E">
      <w:pPr>
        <w:spacing w:before="28"/>
        <w:ind w:left="952"/>
        <w:rPr>
          <w:rFonts w:ascii="Courier New"/>
          <w:sz w:val="18"/>
        </w:rPr>
      </w:pPr>
      <w:r>
        <w:rPr>
          <w:rFonts w:ascii="Courier New"/>
          <w:sz w:val="18"/>
        </w:rPr>
        <w:t>result = {}</w:t>
      </w:r>
    </w:p>
    <w:p w14:paraId="2C79AFE2" w14:textId="77777777" w:rsidR="0014658C" w:rsidRDefault="00BE173E">
      <w:pPr>
        <w:spacing w:before="41"/>
        <w:ind w:left="952"/>
        <w:rPr>
          <w:rFonts w:ascii="Courier New"/>
          <w:sz w:val="18"/>
        </w:rPr>
      </w:pPr>
      <w:r>
        <w:rPr>
          <w:rFonts w:ascii="Courier New"/>
          <w:sz w:val="18"/>
        </w:rPr>
        <w:t>for id in device_id_list:</w:t>
      </w:r>
    </w:p>
    <w:p w14:paraId="535D32F6" w14:textId="77777777" w:rsidR="0014658C" w:rsidRDefault="00BE173E">
      <w:pPr>
        <w:spacing w:before="41" w:line="288" w:lineRule="auto"/>
        <w:ind w:left="1384" w:right="2907"/>
        <w:rPr>
          <w:rFonts w:ascii="Courier New"/>
          <w:sz w:val="18"/>
        </w:rPr>
      </w:pPr>
      <w:r>
        <w:rPr>
          <w:rFonts w:ascii="Courier New"/>
          <w:sz w:val="18"/>
        </w:rPr>
        <w:t>device = Device.query.get_or_404(id) hostname = device.hostname</w:t>
      </w:r>
    </w:p>
    <w:p w14:paraId="3978FA9C" w14:textId="77777777" w:rsidR="0014658C" w:rsidRDefault="00BE173E">
      <w:pPr>
        <w:spacing w:line="288" w:lineRule="auto"/>
        <w:ind w:left="1384" w:right="4311"/>
        <w:rPr>
          <w:rFonts w:ascii="Courier New"/>
          <w:sz w:val="18"/>
        </w:rPr>
      </w:pPr>
      <w:r>
        <w:rPr>
          <w:rFonts w:ascii="Courier New"/>
          <w:sz w:val="18"/>
        </w:rPr>
        <w:t>ip = device.mgmt_ip prompt = hostname + "#"</w:t>
      </w:r>
    </w:p>
    <w:p w14:paraId="7132F415" w14:textId="77777777" w:rsidR="0014658C" w:rsidRDefault="00BE173E">
      <w:pPr>
        <w:ind w:left="1384"/>
        <w:rPr>
          <w:rFonts w:ascii="Courier New"/>
          <w:sz w:val="18"/>
        </w:rPr>
      </w:pPr>
      <w:r>
        <w:rPr>
          <w:rFonts w:ascii="Courier New"/>
          <w:sz w:val="18"/>
        </w:rPr>
        <w:t>device_result = show_version(hostname, prompt, ip, 'cisco',</w:t>
      </w:r>
    </w:p>
    <w:p w14:paraId="4ACAB96C" w14:textId="77777777" w:rsidR="0014658C" w:rsidRDefault="00BE173E">
      <w:pPr>
        <w:spacing w:before="12"/>
        <w:ind w:left="520"/>
        <w:rPr>
          <w:rFonts w:ascii="Courier New"/>
          <w:sz w:val="18"/>
        </w:rPr>
      </w:pPr>
      <w:r>
        <w:rPr>
          <w:rFonts w:ascii="Courier New"/>
          <w:sz w:val="18"/>
        </w:rPr>
        <w:t>'cisco')</w:t>
      </w:r>
    </w:p>
    <w:p w14:paraId="5E383E5F" w14:textId="77777777" w:rsidR="0014658C" w:rsidRDefault="00BE173E">
      <w:pPr>
        <w:spacing w:before="41" w:line="288" w:lineRule="auto"/>
        <w:ind w:left="952" w:right="2799" w:firstLine="432"/>
        <w:rPr>
          <w:rFonts w:ascii="Courier New"/>
          <w:sz w:val="18"/>
        </w:rPr>
      </w:pPr>
      <w:r>
        <w:rPr>
          <w:rFonts w:ascii="Courier New"/>
          <w:sz w:val="18"/>
        </w:rPr>
        <w:t>result[hostname] = str(device_result) return jsonify(result)</w:t>
      </w:r>
    </w:p>
    <w:p w14:paraId="2EBDB00F" w14:textId="77777777" w:rsidR="0014658C" w:rsidRDefault="0014658C">
      <w:pPr>
        <w:pStyle w:val="BodyText"/>
        <w:spacing w:before="4"/>
        <w:rPr>
          <w:rFonts w:ascii="Courier New"/>
          <w:sz w:val="26"/>
        </w:rPr>
      </w:pPr>
    </w:p>
    <w:p w14:paraId="3E17F85B"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321 </w:t>
      </w:r>
      <w:r>
        <w:rPr>
          <w:rFonts w:ascii="Arial"/>
          <w:b/>
          <w:sz w:val="18"/>
        </w:rPr>
        <w:t>]</w:t>
      </w:r>
    </w:p>
    <w:p w14:paraId="389F8AC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B9BFEAF" w14:textId="77777777" w:rsidR="0014658C" w:rsidRDefault="00BE173E">
      <w:pPr>
        <w:tabs>
          <w:tab w:val="left" w:pos="8079"/>
        </w:tabs>
        <w:spacing w:before="84"/>
        <w:ind w:left="160"/>
        <w:rPr>
          <w:i/>
          <w:sz w:val="18"/>
        </w:rPr>
      </w:pPr>
      <w:bookmarkStart w:id="444" w:name="Asynchronous_operations"/>
      <w:bookmarkStart w:id="445" w:name="_bookmark233"/>
      <w:bookmarkEnd w:id="444"/>
      <w:bookmarkEnd w:id="445"/>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0A866C39" w14:textId="77777777" w:rsidR="0014658C" w:rsidRDefault="0014658C">
      <w:pPr>
        <w:pStyle w:val="BodyText"/>
        <w:rPr>
          <w:i/>
          <w:sz w:val="20"/>
        </w:rPr>
      </w:pPr>
    </w:p>
    <w:p w14:paraId="61F288B8" w14:textId="77777777" w:rsidR="0014658C" w:rsidRDefault="00BE173E">
      <w:pPr>
        <w:pStyle w:val="BodyText"/>
        <w:spacing w:before="1"/>
        <w:rPr>
          <w:i/>
          <w:sz w:val="17"/>
        </w:rPr>
      </w:pPr>
      <w:r>
        <w:pict w14:anchorId="17827833">
          <v:group id="_x0000_s1558" style="position:absolute;margin-left:102.85pt;margin-top:12.25pt;width:31.5pt;height:27.7pt;z-index:-251437056;mso-wrap-distance-left:0;mso-wrap-distance-right:0;mso-position-horizontal-relative:page" coordorigin="2057,245" coordsize="630,554">
            <v:shape id="_x0000_s1560" style="position:absolute;left:2057;top:277;width:591;height:522" coordorigin="2057,277" coordsize="591,522" o:spt="100" adj="0,,0" path="m2075,364r-18,1l2096,555r74,135l2241,772r32,27l2393,757r-114,l2245,727r-47,-51l2149,602r-42,-95l2097,471r-9,-34l2081,402r-6,-38xm2289,754r-10,3l2393,757r9,-2l2289,755r,-1xm2586,663r-297,92l2402,755r215,-74l2607,675r-11,-6l2586,663xm2457,277r-357,l2100,292r,14l2101,319r1,14l2103,338r2,20l2107,373r2,10l2111,393r46,142l2219,638r53,62l2295,721r141,-43l2307,678r-35,-34l2225,585r-47,-84l2142,392r-2,-10l2138,372r-2,-15l2135,352r-1,-10l2132,324r-1,-8l2131,308r327,l2457,295r,-3l2457,277xm2541,526r-1,2l2539,531r-7,6l2526,542r-7,5l2532,561r13,14l2560,589r16,13l2307,678r129,l2648,613r-32,-20l2588,572r-25,-23l2541,526xm2458,308r-31,l2427,312r1,5l2428,321r1,11l2431,343r2,12l2435,367r3,-3l2441,361r2,-1l2446,358r2,-1l2450,357r1,-4l2453,350r5,-4l2462,342r-4,-26l2458,308xe" fillcolor="black" stroked="f">
              <v:stroke joinstyle="round"/>
              <v:formulas/>
              <v:path arrowok="t" o:connecttype="segments"/>
            </v:shape>
            <v:shape id="_x0000_s1559" type="#_x0000_t75" style="position:absolute;left:2321;top:245;width:366;height:363">
              <v:imagedata r:id="rId29" o:title=""/>
            </v:shape>
            <w10:wrap type="topAndBottom" anchorx="page"/>
          </v:group>
        </w:pict>
      </w:r>
    </w:p>
    <w:p w14:paraId="3073D5A8" w14:textId="77777777" w:rsidR="0014658C" w:rsidRDefault="0014658C">
      <w:pPr>
        <w:pStyle w:val="BodyText"/>
        <w:rPr>
          <w:i/>
          <w:sz w:val="20"/>
        </w:rPr>
      </w:pPr>
    </w:p>
    <w:p w14:paraId="66D86D90" w14:textId="77777777" w:rsidR="0014658C" w:rsidRDefault="0014658C">
      <w:pPr>
        <w:pStyle w:val="BodyText"/>
        <w:spacing w:before="2"/>
        <w:rPr>
          <w:i/>
          <w:sz w:val="17"/>
        </w:rPr>
      </w:pPr>
    </w:p>
    <w:p w14:paraId="17F01DDC" w14:textId="77777777" w:rsidR="0014658C" w:rsidRDefault="00BE173E">
      <w:pPr>
        <w:pStyle w:val="BodyText"/>
        <w:spacing w:before="99" w:line="232" w:lineRule="auto"/>
        <w:ind w:left="160" w:right="323"/>
      </w:pPr>
      <w:r>
        <w:t>When we use the RESTful API, we can see that all the spine, as well as leaf, devices can be queried at the same time:</w:t>
      </w:r>
    </w:p>
    <w:p w14:paraId="71B62DA7" w14:textId="77777777" w:rsidR="0014658C" w:rsidRDefault="00BE173E">
      <w:pPr>
        <w:spacing w:before="180" w:line="355" w:lineRule="auto"/>
        <w:ind w:left="160" w:right="528"/>
        <w:rPr>
          <w:rFonts w:ascii="Courier New"/>
          <w:b/>
          <w:sz w:val="18"/>
        </w:rPr>
      </w:pPr>
      <w:r>
        <w:rPr>
          <w:rFonts w:ascii="Courier New"/>
          <w:b/>
          <w:sz w:val="18"/>
        </w:rPr>
        <w:t>(venv) $ http GET http://172.16.1.123:5000/devices/spine/version HTTP/1.0 200 OK</w:t>
      </w:r>
    </w:p>
    <w:p w14:paraId="75024A5D" w14:textId="77777777" w:rsidR="0014658C" w:rsidRDefault="00BE173E">
      <w:pPr>
        <w:spacing w:before="1"/>
        <w:ind w:left="160"/>
        <w:rPr>
          <w:rFonts w:ascii="Courier New"/>
          <w:b/>
          <w:sz w:val="18"/>
        </w:rPr>
      </w:pPr>
      <w:r>
        <w:rPr>
          <w:rFonts w:ascii="Courier New"/>
          <w:b/>
          <w:sz w:val="18"/>
        </w:rPr>
        <w:t>&lt;skip&gt;</w:t>
      </w:r>
    </w:p>
    <w:p w14:paraId="73EBC4CC" w14:textId="77777777" w:rsidR="0014658C" w:rsidRDefault="00BE173E">
      <w:pPr>
        <w:spacing w:before="99"/>
        <w:ind w:left="160"/>
        <w:rPr>
          <w:rFonts w:ascii="Courier New"/>
          <w:b/>
          <w:sz w:val="18"/>
        </w:rPr>
      </w:pPr>
      <w:r>
        <w:rPr>
          <w:rFonts w:ascii="Courier New"/>
          <w:b/>
          <w:w w:val="99"/>
          <w:sz w:val="18"/>
        </w:rPr>
        <w:t>{</w:t>
      </w:r>
    </w:p>
    <w:p w14:paraId="36E9BF6B" w14:textId="77777777" w:rsidR="0014658C" w:rsidRDefault="00BE173E">
      <w:pPr>
        <w:spacing w:before="98" w:line="254" w:lineRule="auto"/>
        <w:ind w:left="160" w:firstLine="432"/>
        <w:rPr>
          <w:rFonts w:ascii="Courier New"/>
          <w:b/>
          <w:sz w:val="18"/>
        </w:rPr>
      </w:pPr>
      <w:r>
        <w:rPr>
          <w:rFonts w:ascii="Courier New"/>
          <w:b/>
          <w:sz w:val="18"/>
        </w:rPr>
        <w:t>"iosv-1": "('iosv-1', b'show version | i V\\r\\nCisco IOS Software, IOSv Software (VIOS-ADVENTERPRISEK9-M), Version 15.6(3)M2, RELEASE</w:t>
      </w:r>
    </w:p>
    <w:p w14:paraId="406148B5" w14:textId="77777777" w:rsidR="0014658C" w:rsidRDefault="00BE173E">
      <w:pPr>
        <w:spacing w:line="204" w:lineRule="exact"/>
        <w:ind w:left="160"/>
        <w:rPr>
          <w:rFonts w:ascii="Courier New"/>
          <w:b/>
          <w:sz w:val="18"/>
        </w:rPr>
      </w:pPr>
      <w:r>
        <w:rPr>
          <w:rFonts w:ascii="Courier New"/>
          <w:b/>
          <w:sz w:val="18"/>
        </w:rPr>
        <w:t>SOFTWARE (fc2)\\r\\nProcessor board ID 9Z1DS4YEJWHZGVUM73HWA\\r\\n')",</w:t>
      </w:r>
    </w:p>
    <w:p w14:paraId="6F2F239D" w14:textId="77777777" w:rsidR="0014658C" w:rsidRDefault="00BE173E">
      <w:pPr>
        <w:spacing w:before="99" w:line="254" w:lineRule="auto"/>
        <w:ind w:left="160" w:firstLine="432"/>
        <w:rPr>
          <w:rFonts w:ascii="Courier New"/>
          <w:b/>
          <w:sz w:val="18"/>
        </w:rPr>
      </w:pPr>
      <w:r>
        <w:rPr>
          <w:rFonts w:ascii="Courier New"/>
          <w:b/>
          <w:sz w:val="18"/>
        </w:rPr>
        <w:t>"iosv-2": "('iosv-2', b'show version | i V\\r\\nCisco IOS Software, IOSv Software (VIOS-ADVENTERPRISEK9-M), Version 15.6(3)M2, RELEASE</w:t>
      </w:r>
    </w:p>
    <w:p w14:paraId="7E763265" w14:textId="77777777" w:rsidR="0014658C" w:rsidRDefault="00BE173E">
      <w:pPr>
        <w:spacing w:line="204" w:lineRule="exact"/>
        <w:ind w:left="160"/>
        <w:rPr>
          <w:rFonts w:ascii="Courier New"/>
          <w:b/>
          <w:sz w:val="18"/>
        </w:rPr>
      </w:pPr>
      <w:r>
        <w:rPr>
          <w:rFonts w:ascii="Courier New"/>
          <w:b/>
          <w:sz w:val="18"/>
        </w:rPr>
        <w:t>SOFTWARE (fc2)\\r\\nProcessor board ID 9BPSF4VEH068CWL8YVZGT\\r\\n')"</w:t>
      </w:r>
    </w:p>
    <w:p w14:paraId="17785058" w14:textId="77777777" w:rsidR="0014658C" w:rsidRDefault="00BE173E">
      <w:pPr>
        <w:spacing w:before="98"/>
        <w:ind w:left="160"/>
        <w:rPr>
          <w:rFonts w:ascii="Courier New"/>
          <w:b/>
          <w:sz w:val="18"/>
        </w:rPr>
      </w:pPr>
      <w:r>
        <w:rPr>
          <w:rFonts w:ascii="Courier New"/>
          <w:b/>
          <w:w w:val="99"/>
          <w:sz w:val="18"/>
        </w:rPr>
        <w:t>}</w:t>
      </w:r>
    </w:p>
    <w:p w14:paraId="7DAEF8FC" w14:textId="77777777" w:rsidR="0014658C" w:rsidRDefault="00BE173E">
      <w:pPr>
        <w:pStyle w:val="BodyText"/>
        <w:spacing w:before="176" w:line="232" w:lineRule="auto"/>
        <w:ind w:left="160" w:right="226"/>
      </w:pPr>
      <w:r>
        <w:t>As illustrated, the new API endpoints query the device(s) in real time and return the result to the requester. This works relatively well when you can guarantee a response from the operation within the timeout value of the transaction (30 seconds, by default) or if you are OK with the HTTP session timing out before the operation is completed. One way to deal with the timeout issue is to perform the tasks asynchronously. We will look at how to do so in the next</w:t>
      </w:r>
      <w:r>
        <w:rPr>
          <w:spacing w:val="-7"/>
        </w:rPr>
        <w:t xml:space="preserve"> </w:t>
      </w:r>
      <w:r>
        <w:t>section.</w:t>
      </w:r>
    </w:p>
    <w:p w14:paraId="3C92E484" w14:textId="77777777" w:rsidR="0014658C" w:rsidRDefault="0014658C">
      <w:pPr>
        <w:pStyle w:val="BodyText"/>
        <w:spacing w:before="12"/>
        <w:rPr>
          <w:sz w:val="27"/>
        </w:rPr>
      </w:pPr>
    </w:p>
    <w:p w14:paraId="6A55774A" w14:textId="77777777" w:rsidR="0014658C" w:rsidRDefault="00BE173E">
      <w:pPr>
        <w:pStyle w:val="Heading3"/>
      </w:pPr>
      <w:r>
        <w:t>Asynchronous operations</w:t>
      </w:r>
    </w:p>
    <w:p w14:paraId="6BCE3BD4" w14:textId="77777777" w:rsidR="0014658C" w:rsidRDefault="00BE173E">
      <w:pPr>
        <w:spacing w:before="38" w:line="232" w:lineRule="auto"/>
        <w:ind w:left="159" w:right="145"/>
        <w:rPr>
          <w:sz w:val="21"/>
        </w:rPr>
      </w:pPr>
      <w:r>
        <w:rPr>
          <w:sz w:val="21"/>
        </w:rPr>
        <w:t xml:space="preserve">Asynchronous operations, when executing tasks out of the normal time sequence, </w:t>
      </w:r>
      <w:hyperlink r:id="rId358">
        <w:r>
          <w:rPr>
            <w:sz w:val="21"/>
          </w:rPr>
          <w:t xml:space="preserve">are in my opinion, an advanced topic of Flask. Luckily, </w:t>
        </w:r>
      </w:hyperlink>
      <w:r>
        <w:rPr>
          <w:sz w:val="21"/>
        </w:rPr>
        <w:t>Miguel Grinberg (</w:t>
      </w:r>
      <w:hyperlink r:id="rId359">
        <w:r>
          <w:rPr>
            <w:rFonts w:ascii="Courier New"/>
            <w:sz w:val="19"/>
          </w:rPr>
          <w:t>https://</w:t>
        </w:r>
      </w:hyperlink>
      <w:r>
        <w:rPr>
          <w:rFonts w:ascii="Courier New"/>
          <w:sz w:val="19"/>
        </w:rPr>
        <w:t xml:space="preserve"> </w:t>
      </w:r>
      <w:hyperlink r:id="rId360">
        <w:r>
          <w:rPr>
            <w:rFonts w:ascii="Courier New"/>
            <w:sz w:val="19"/>
          </w:rPr>
          <w:t>blog.miguelgrinberg.com/</w:t>
        </w:r>
      </w:hyperlink>
      <w:r>
        <w:rPr>
          <w:sz w:val="21"/>
        </w:rPr>
        <w:t xml:space="preserve">), whose Flask work I am a big fan of, provides many posts and examples on his blog and on GitHub. For asynchronous operations, the example code in </w:t>
      </w:r>
      <w:r>
        <w:rPr>
          <w:rFonts w:ascii="Courier New"/>
          <w:sz w:val="19"/>
        </w:rPr>
        <w:t>chapter9_8.py</w:t>
      </w:r>
      <w:r>
        <w:rPr>
          <w:rFonts w:ascii="Courier New"/>
          <w:spacing w:val="-73"/>
          <w:sz w:val="19"/>
        </w:rPr>
        <w:t xml:space="preserve"> </w:t>
      </w:r>
      <w:r>
        <w:rPr>
          <w:sz w:val="21"/>
        </w:rPr>
        <w:t xml:space="preserve">referenced </w:t>
      </w:r>
      <w:hyperlink r:id="rId361">
        <w:r>
          <w:rPr>
            <w:sz w:val="21"/>
          </w:rPr>
          <w:t xml:space="preserve">Miguel's GitHub code on the </w:t>
        </w:r>
        <w:r>
          <w:rPr>
            <w:rFonts w:ascii="Courier New"/>
            <w:sz w:val="19"/>
          </w:rPr>
          <w:t>Raspberry</w:t>
        </w:r>
      </w:hyperlink>
      <w:r>
        <w:rPr>
          <w:rFonts w:ascii="Courier New"/>
          <w:sz w:val="19"/>
        </w:rPr>
        <w:t xml:space="preserve"> </w:t>
      </w:r>
      <w:hyperlink r:id="rId362">
        <w:r>
          <w:rPr>
            <w:rFonts w:ascii="Courier New"/>
            <w:sz w:val="19"/>
          </w:rPr>
          <w:t xml:space="preserve">Pi </w:t>
        </w:r>
        <w:r>
          <w:rPr>
            <w:sz w:val="21"/>
          </w:rPr>
          <w:t>file (</w:t>
        </w:r>
      </w:hyperlink>
      <w:hyperlink r:id="rId363">
        <w:r>
          <w:rPr>
            <w:rFonts w:ascii="Courier New"/>
            <w:sz w:val="19"/>
          </w:rPr>
          <w:t>https://github.com/miguelgrinberg/oreilly-flask-apis-video/</w:t>
        </w:r>
      </w:hyperlink>
      <w:r>
        <w:rPr>
          <w:rFonts w:ascii="Courier New"/>
          <w:sz w:val="19"/>
        </w:rPr>
        <w:t xml:space="preserve"> blob/master/camera/camera.py</w:t>
      </w:r>
      <w:r>
        <w:rPr>
          <w:sz w:val="21"/>
        </w:rPr>
        <w:t>) for the background decorator. We will start by importing a few more modules:</w:t>
      </w:r>
    </w:p>
    <w:p w14:paraId="61DA2E12" w14:textId="77777777" w:rsidR="0014658C" w:rsidRDefault="00BE173E">
      <w:pPr>
        <w:spacing w:before="173" w:line="288" w:lineRule="auto"/>
        <w:ind w:left="952" w:right="2043" w:hanging="432"/>
        <w:rPr>
          <w:rFonts w:ascii="Courier New"/>
          <w:sz w:val="18"/>
        </w:rPr>
      </w:pPr>
      <w:r>
        <w:rPr>
          <w:rFonts w:ascii="Courier New"/>
          <w:sz w:val="18"/>
        </w:rPr>
        <w:t>from flask import Flask, url_for, jsonify, request,\ make_response, copy_current_request_context</w:t>
      </w:r>
    </w:p>
    <w:p w14:paraId="0A2664B3" w14:textId="77777777" w:rsidR="0014658C" w:rsidRDefault="00BE173E">
      <w:pPr>
        <w:spacing w:line="288" w:lineRule="auto"/>
        <w:ind w:left="520" w:right="3035"/>
        <w:rPr>
          <w:rFonts w:ascii="Courier New"/>
          <w:sz w:val="18"/>
        </w:rPr>
      </w:pPr>
      <w:r>
        <w:rPr>
          <w:rFonts w:ascii="Courier New"/>
          <w:sz w:val="18"/>
        </w:rPr>
        <w:t xml:space="preserve">from flask_sqlalchemy import SQLAlchemy from chapter9_pexpect_1 import </w:t>
      </w:r>
      <w:r>
        <w:rPr>
          <w:rFonts w:ascii="Courier New"/>
          <w:spacing w:val="-2"/>
          <w:sz w:val="18"/>
        </w:rPr>
        <w:t xml:space="preserve">show_version </w:t>
      </w:r>
      <w:r>
        <w:rPr>
          <w:rFonts w:ascii="Courier New"/>
          <w:sz w:val="18"/>
        </w:rPr>
        <w:t>import</w:t>
      </w:r>
      <w:r>
        <w:rPr>
          <w:rFonts w:ascii="Courier New"/>
          <w:spacing w:val="-1"/>
          <w:sz w:val="18"/>
        </w:rPr>
        <w:t xml:space="preserve"> </w:t>
      </w:r>
      <w:r>
        <w:rPr>
          <w:rFonts w:ascii="Courier New"/>
          <w:sz w:val="18"/>
        </w:rPr>
        <w:t>uuid</w:t>
      </w:r>
    </w:p>
    <w:p w14:paraId="7DF1D9AD" w14:textId="77777777" w:rsidR="0014658C" w:rsidRDefault="00BE173E">
      <w:pPr>
        <w:spacing w:before="101"/>
        <w:ind w:left="1"/>
        <w:jc w:val="center"/>
        <w:rPr>
          <w:rFonts w:ascii="Arial"/>
          <w:b/>
          <w:sz w:val="18"/>
        </w:rPr>
      </w:pPr>
      <w:r>
        <w:rPr>
          <w:rFonts w:ascii="Arial"/>
          <w:b/>
          <w:sz w:val="18"/>
        </w:rPr>
        <w:t xml:space="preserve">[ </w:t>
      </w:r>
      <w:r>
        <w:rPr>
          <w:rFonts w:ascii="Arial"/>
          <w:b/>
          <w:sz w:val="16"/>
        </w:rPr>
        <w:t xml:space="preserve">322 </w:t>
      </w:r>
      <w:r>
        <w:rPr>
          <w:rFonts w:ascii="Arial"/>
          <w:b/>
          <w:sz w:val="18"/>
        </w:rPr>
        <w:t>]</w:t>
      </w:r>
    </w:p>
    <w:p w14:paraId="4238B9F5"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542CC71"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9</w:t>
      </w:r>
    </w:p>
    <w:p w14:paraId="3EA9B5C3" w14:textId="77777777" w:rsidR="0014658C" w:rsidRDefault="00BE173E">
      <w:pPr>
        <w:spacing w:before="189"/>
        <w:ind w:left="519"/>
        <w:rPr>
          <w:rFonts w:ascii="Courier New"/>
          <w:sz w:val="18"/>
        </w:rPr>
      </w:pPr>
      <w:r>
        <w:rPr>
          <w:rFonts w:ascii="Courier New"/>
          <w:sz w:val="18"/>
        </w:rPr>
        <w:t>import functools</w:t>
      </w:r>
    </w:p>
    <w:p w14:paraId="0FAEC1D9" w14:textId="77777777" w:rsidR="0014658C" w:rsidRDefault="00BE173E">
      <w:pPr>
        <w:spacing w:before="41"/>
        <w:ind w:left="519"/>
        <w:rPr>
          <w:rFonts w:ascii="Courier New"/>
          <w:sz w:val="18"/>
        </w:rPr>
      </w:pPr>
      <w:r>
        <w:rPr>
          <w:rFonts w:ascii="Courier New"/>
          <w:sz w:val="18"/>
        </w:rPr>
        <w:t>from threading import Thread</w:t>
      </w:r>
    </w:p>
    <w:p w14:paraId="3E4F6AAA" w14:textId="77777777" w:rsidR="0014658C" w:rsidRDefault="00BE173E">
      <w:pPr>
        <w:pStyle w:val="BodyText"/>
        <w:spacing w:before="175" w:line="232" w:lineRule="auto"/>
        <w:ind w:left="160" w:right="170"/>
      </w:pPr>
      <w:r>
        <w:t>The background decorator takes in a function and runs it as a background task</w:t>
      </w:r>
      <w:r>
        <w:rPr>
          <w:spacing w:val="-33"/>
        </w:rPr>
        <w:t xml:space="preserve"> </w:t>
      </w:r>
      <w:r>
        <w:t xml:space="preserve">using the thread and UUID for the task ID. It returns the status code </w:t>
      </w:r>
      <w:r>
        <w:rPr>
          <w:rFonts w:ascii="Courier New"/>
          <w:sz w:val="19"/>
        </w:rPr>
        <w:t xml:space="preserve">202 </w:t>
      </w:r>
      <w:r>
        <w:t>accepted and the location of the new resources for the requester to check. We will make a new URL for status checking:</w:t>
      </w:r>
    </w:p>
    <w:p w14:paraId="07BBC484" w14:textId="77777777" w:rsidR="0014658C" w:rsidRDefault="00BE173E">
      <w:pPr>
        <w:spacing w:before="178" w:line="288" w:lineRule="auto"/>
        <w:ind w:left="520" w:right="3015"/>
        <w:rPr>
          <w:rFonts w:ascii="Courier New"/>
          <w:sz w:val="18"/>
        </w:rPr>
      </w:pPr>
      <w:r>
        <w:rPr>
          <w:rFonts w:ascii="Courier New"/>
          <w:sz w:val="18"/>
        </w:rPr>
        <w:t>@app.route('/status/&lt;id&gt;', methods=['GET']) def get_task_status(id):</w:t>
      </w:r>
    </w:p>
    <w:p w14:paraId="496EBDBD" w14:textId="77777777" w:rsidR="0014658C" w:rsidRDefault="00BE173E">
      <w:pPr>
        <w:ind w:left="952"/>
        <w:rPr>
          <w:rFonts w:ascii="Courier New"/>
          <w:sz w:val="18"/>
        </w:rPr>
      </w:pPr>
      <w:r>
        <w:rPr>
          <w:rFonts w:ascii="Courier New"/>
          <w:sz w:val="18"/>
        </w:rPr>
        <w:t>global background_tasks</w:t>
      </w:r>
    </w:p>
    <w:p w14:paraId="3871E7EF" w14:textId="77777777" w:rsidR="0014658C" w:rsidRDefault="00BE173E">
      <w:pPr>
        <w:spacing w:before="41" w:line="288" w:lineRule="auto"/>
        <w:ind w:left="952" w:right="4095"/>
        <w:rPr>
          <w:rFonts w:ascii="Courier New"/>
          <w:sz w:val="18"/>
        </w:rPr>
      </w:pPr>
      <w:r>
        <w:rPr>
          <w:rFonts w:ascii="Courier New"/>
          <w:sz w:val="18"/>
        </w:rPr>
        <w:t>rv = background_tasks.get(id) if rv is None:</w:t>
      </w:r>
    </w:p>
    <w:p w14:paraId="04DB815D" w14:textId="77777777" w:rsidR="0014658C" w:rsidRDefault="00BE173E">
      <w:pPr>
        <w:spacing w:line="288" w:lineRule="auto"/>
        <w:ind w:left="952" w:right="4419" w:firstLine="432"/>
        <w:rPr>
          <w:rFonts w:ascii="Courier New"/>
          <w:sz w:val="18"/>
        </w:rPr>
      </w:pPr>
      <w:r>
        <w:rPr>
          <w:rFonts w:ascii="Courier New"/>
          <w:sz w:val="18"/>
        </w:rPr>
        <w:t>return not_found(None) if isinstance(rv, Thread):</w:t>
      </w:r>
    </w:p>
    <w:p w14:paraId="73FE6F79" w14:textId="77777777" w:rsidR="0014658C" w:rsidRDefault="00BE173E">
      <w:pPr>
        <w:spacing w:before="1" w:line="254" w:lineRule="auto"/>
        <w:ind w:left="520" w:right="747" w:firstLine="864"/>
        <w:rPr>
          <w:rFonts w:ascii="Courier New"/>
          <w:sz w:val="18"/>
        </w:rPr>
      </w:pPr>
      <w:r>
        <w:rPr>
          <w:rFonts w:ascii="Courier New"/>
          <w:sz w:val="18"/>
        </w:rPr>
        <w:t>return jsonify({}), 202, {'Location': url_for('get_task_ status', id=id)}</w:t>
      </w:r>
    </w:p>
    <w:p w14:paraId="030778FC" w14:textId="77777777" w:rsidR="0014658C" w:rsidRDefault="00BE173E">
      <w:pPr>
        <w:spacing w:before="28" w:line="288" w:lineRule="auto"/>
        <w:ind w:left="1384" w:right="3123" w:hanging="432"/>
        <w:rPr>
          <w:rFonts w:ascii="Courier New"/>
          <w:sz w:val="18"/>
        </w:rPr>
      </w:pPr>
      <w:r>
        <w:rPr>
          <w:rFonts w:ascii="Courier New"/>
          <w:sz w:val="18"/>
        </w:rPr>
        <w:t>if app.config['AUTO_DELETE_BG_TASKS']:</w:t>
      </w:r>
      <w:r>
        <w:rPr>
          <w:rFonts w:ascii="Courier New"/>
          <w:w w:val="99"/>
          <w:sz w:val="18"/>
        </w:rPr>
        <w:t xml:space="preserve"> </w:t>
      </w:r>
      <w:r>
        <w:rPr>
          <w:rFonts w:ascii="Courier New"/>
          <w:sz w:val="18"/>
        </w:rPr>
        <w:t>del background_tasks[id]</w:t>
      </w:r>
    </w:p>
    <w:p w14:paraId="50B9111F" w14:textId="77777777" w:rsidR="0014658C" w:rsidRDefault="00BE173E">
      <w:pPr>
        <w:ind w:left="952"/>
        <w:rPr>
          <w:rFonts w:ascii="Courier New"/>
          <w:sz w:val="18"/>
        </w:rPr>
      </w:pPr>
      <w:r>
        <w:rPr>
          <w:rFonts w:ascii="Courier New"/>
          <w:sz w:val="18"/>
        </w:rPr>
        <w:t>return rv</w:t>
      </w:r>
    </w:p>
    <w:p w14:paraId="66D2A73B" w14:textId="77777777" w:rsidR="0014658C" w:rsidRDefault="00BE173E">
      <w:pPr>
        <w:pStyle w:val="BodyText"/>
        <w:spacing w:before="175" w:line="232" w:lineRule="auto"/>
        <w:ind w:left="159" w:right="605"/>
      </w:pPr>
      <w:r>
        <w:t xml:space="preserve">Once we retrieve the resource, it is deleted. This is done by setting </w:t>
      </w:r>
      <w:r>
        <w:rPr>
          <w:rFonts w:ascii="Courier New"/>
          <w:sz w:val="19"/>
        </w:rPr>
        <w:t>app. config['AUTO_DELETE_BG_TASKS']</w:t>
      </w:r>
      <w:r>
        <w:rPr>
          <w:rFonts w:ascii="Courier New"/>
          <w:spacing w:val="-63"/>
          <w:sz w:val="19"/>
        </w:rPr>
        <w:t xml:space="preserve"> </w:t>
      </w:r>
      <w:r>
        <w:t xml:space="preserve">to </w:t>
      </w:r>
      <w:r>
        <w:rPr>
          <w:rFonts w:ascii="Courier New"/>
          <w:sz w:val="19"/>
        </w:rPr>
        <w:t>true</w:t>
      </w:r>
      <w:r>
        <w:rPr>
          <w:rFonts w:ascii="Courier New"/>
          <w:spacing w:val="-62"/>
          <w:sz w:val="19"/>
        </w:rPr>
        <w:t xml:space="preserve"> </w:t>
      </w:r>
      <w:r>
        <w:t>at the top of the app. We will add this decorator to our version endpoints without changing the other part of the code because all of the complexity is hidden in the decorator (how cool is that?):</w:t>
      </w:r>
    </w:p>
    <w:p w14:paraId="3A667287" w14:textId="77777777" w:rsidR="0014658C" w:rsidRDefault="00BE173E">
      <w:pPr>
        <w:spacing w:before="178" w:line="288" w:lineRule="auto"/>
        <w:ind w:left="520" w:right="1611"/>
        <w:rPr>
          <w:rFonts w:ascii="Courier New"/>
          <w:sz w:val="18"/>
        </w:rPr>
      </w:pPr>
      <w:r>
        <w:rPr>
          <w:rFonts w:ascii="Courier New"/>
          <w:sz w:val="18"/>
        </w:rPr>
        <w:t>@app.route('/devices/&lt;int:id&gt;/version', methods=['GET']) @background</w:t>
      </w:r>
    </w:p>
    <w:p w14:paraId="074474B2" w14:textId="77777777" w:rsidR="0014658C" w:rsidRDefault="00BE173E">
      <w:pPr>
        <w:spacing w:before="1"/>
        <w:ind w:left="520"/>
        <w:rPr>
          <w:rFonts w:ascii="Courier New"/>
          <w:sz w:val="18"/>
        </w:rPr>
      </w:pPr>
      <w:r>
        <w:rPr>
          <w:rFonts w:ascii="Courier New"/>
          <w:sz w:val="18"/>
        </w:rPr>
        <w:t>def get_device_version(id):</w:t>
      </w:r>
    </w:p>
    <w:p w14:paraId="683D875C" w14:textId="77777777" w:rsidR="0014658C" w:rsidRDefault="00BE173E">
      <w:pPr>
        <w:spacing w:before="41"/>
        <w:ind w:left="952"/>
        <w:rPr>
          <w:rFonts w:ascii="Courier New"/>
          <w:sz w:val="18"/>
        </w:rPr>
      </w:pPr>
      <w:r>
        <w:rPr>
          <w:rFonts w:ascii="Courier New"/>
          <w:sz w:val="18"/>
        </w:rPr>
        <w:t>device = Device.query.get_or_404(id)</w:t>
      </w:r>
    </w:p>
    <w:p w14:paraId="1B7EC531" w14:textId="77777777" w:rsidR="0014658C" w:rsidRDefault="00BE173E">
      <w:pPr>
        <w:spacing w:before="40"/>
        <w:ind w:left="520"/>
        <w:rPr>
          <w:rFonts w:ascii="Courier New"/>
          <w:sz w:val="18"/>
        </w:rPr>
      </w:pPr>
      <w:r>
        <w:rPr>
          <w:rFonts w:ascii="Courier New"/>
          <w:sz w:val="18"/>
        </w:rPr>
        <w:t>&lt;skip&gt;</w:t>
      </w:r>
    </w:p>
    <w:p w14:paraId="695FAA70" w14:textId="77777777" w:rsidR="0014658C" w:rsidRDefault="00BE173E">
      <w:pPr>
        <w:spacing w:before="41" w:line="288" w:lineRule="auto"/>
        <w:ind w:left="520"/>
        <w:rPr>
          <w:rFonts w:ascii="Courier New"/>
          <w:sz w:val="18"/>
        </w:rPr>
      </w:pPr>
      <w:r>
        <w:rPr>
          <w:rFonts w:ascii="Courier New"/>
          <w:sz w:val="18"/>
        </w:rPr>
        <w:t>@app.route('/devices/&lt;device_role&gt;/version', methods=['GET']) @background</w:t>
      </w:r>
    </w:p>
    <w:p w14:paraId="161A6906" w14:textId="77777777" w:rsidR="0014658C" w:rsidRDefault="00BE173E">
      <w:pPr>
        <w:spacing w:before="1"/>
        <w:ind w:left="520"/>
        <w:rPr>
          <w:rFonts w:ascii="Courier New"/>
          <w:sz w:val="18"/>
        </w:rPr>
      </w:pPr>
      <w:r>
        <w:rPr>
          <w:rFonts w:ascii="Courier New"/>
          <w:sz w:val="18"/>
        </w:rPr>
        <w:t>def get_role_version(device_role):</w:t>
      </w:r>
    </w:p>
    <w:p w14:paraId="0E3BD8F5" w14:textId="77777777" w:rsidR="0014658C" w:rsidRDefault="00BE173E">
      <w:pPr>
        <w:spacing w:before="40" w:line="254" w:lineRule="auto"/>
        <w:ind w:left="520" w:firstLine="432"/>
        <w:rPr>
          <w:rFonts w:ascii="Courier New"/>
          <w:sz w:val="18"/>
        </w:rPr>
      </w:pPr>
      <w:r>
        <w:rPr>
          <w:rFonts w:ascii="Courier New"/>
          <w:sz w:val="18"/>
        </w:rPr>
        <w:t>device_id_list = [device.id for device in Device.query.all() if device.role == device_role]</w:t>
      </w:r>
    </w:p>
    <w:p w14:paraId="28FEF750" w14:textId="77777777" w:rsidR="0014658C" w:rsidRDefault="00BE173E">
      <w:pPr>
        <w:spacing w:before="29"/>
        <w:ind w:left="520"/>
        <w:rPr>
          <w:rFonts w:ascii="Courier New"/>
          <w:sz w:val="18"/>
        </w:rPr>
      </w:pPr>
      <w:r>
        <w:rPr>
          <w:rFonts w:ascii="Courier New"/>
          <w:sz w:val="18"/>
        </w:rPr>
        <w:t>&lt;skip&gt;</w:t>
      </w:r>
    </w:p>
    <w:p w14:paraId="58627667" w14:textId="77777777" w:rsidR="0014658C" w:rsidRDefault="00BE173E">
      <w:pPr>
        <w:pStyle w:val="BodyText"/>
        <w:spacing w:before="175" w:line="232" w:lineRule="auto"/>
        <w:ind w:left="160" w:right="528" w:hanging="1"/>
      </w:pPr>
      <w:r>
        <w:t xml:space="preserve">The end result is a two-part process. We will perform the </w:t>
      </w:r>
      <w:r>
        <w:rPr>
          <w:rFonts w:ascii="Courier New"/>
          <w:sz w:val="19"/>
        </w:rPr>
        <w:t>GET</w:t>
      </w:r>
      <w:r>
        <w:rPr>
          <w:rFonts w:ascii="Courier New"/>
          <w:spacing w:val="-89"/>
          <w:sz w:val="19"/>
        </w:rPr>
        <w:t xml:space="preserve"> </w:t>
      </w:r>
      <w:r>
        <w:t>request for the endpoint and receive the location header:</w:t>
      </w:r>
    </w:p>
    <w:p w14:paraId="54652C0D" w14:textId="77777777" w:rsidR="0014658C" w:rsidRDefault="00BE173E">
      <w:pPr>
        <w:spacing w:before="180" w:line="355" w:lineRule="auto"/>
        <w:ind w:left="160" w:right="528"/>
        <w:rPr>
          <w:rFonts w:ascii="Courier New"/>
          <w:b/>
          <w:sz w:val="18"/>
        </w:rPr>
      </w:pPr>
      <w:r>
        <w:rPr>
          <w:rFonts w:ascii="Courier New"/>
          <w:b/>
          <w:sz w:val="18"/>
        </w:rPr>
        <w:t>(venv) $ http GET http://172.16.1.123:5000/devices/spine/version HTTP/1.0 202 ACCEPTED</w:t>
      </w:r>
    </w:p>
    <w:p w14:paraId="4857D85F" w14:textId="77777777" w:rsidR="0014658C" w:rsidRDefault="00BE173E">
      <w:pPr>
        <w:spacing w:before="2"/>
        <w:ind w:left="160"/>
        <w:rPr>
          <w:rFonts w:ascii="Courier New"/>
          <w:b/>
          <w:sz w:val="18"/>
        </w:rPr>
      </w:pPr>
      <w:r>
        <w:rPr>
          <w:rFonts w:ascii="Courier New"/>
          <w:b/>
          <w:sz w:val="18"/>
        </w:rPr>
        <w:t>Content-Length: 3</w:t>
      </w:r>
    </w:p>
    <w:p w14:paraId="6D1492B2" w14:textId="77777777" w:rsidR="0014658C" w:rsidRDefault="00BE173E">
      <w:pPr>
        <w:spacing w:before="98"/>
        <w:ind w:left="160"/>
        <w:rPr>
          <w:rFonts w:ascii="Courier New"/>
          <w:b/>
          <w:sz w:val="18"/>
        </w:rPr>
      </w:pPr>
      <w:r>
        <w:rPr>
          <w:rFonts w:ascii="Courier New"/>
          <w:b/>
          <w:sz w:val="18"/>
        </w:rPr>
        <w:t>Content-Type: application/json</w:t>
      </w:r>
    </w:p>
    <w:p w14:paraId="494C9CDE" w14:textId="77777777" w:rsidR="0014658C" w:rsidRDefault="0014658C">
      <w:pPr>
        <w:pStyle w:val="BodyText"/>
        <w:spacing w:before="2"/>
        <w:rPr>
          <w:rFonts w:ascii="Courier New"/>
          <w:b/>
          <w:sz w:val="24"/>
        </w:rPr>
      </w:pPr>
    </w:p>
    <w:p w14:paraId="1B2AC133"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323 </w:t>
      </w:r>
      <w:r>
        <w:rPr>
          <w:rFonts w:ascii="Arial"/>
          <w:b/>
          <w:sz w:val="18"/>
        </w:rPr>
        <w:t>]</w:t>
      </w:r>
    </w:p>
    <w:p w14:paraId="52427F1E"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C138793" w14:textId="77777777" w:rsidR="0014658C" w:rsidRDefault="00BE173E">
      <w:pPr>
        <w:tabs>
          <w:tab w:val="left" w:pos="8079"/>
        </w:tabs>
        <w:spacing w:before="84"/>
        <w:ind w:left="160"/>
        <w:rPr>
          <w:i/>
          <w:sz w:val="18"/>
        </w:rPr>
      </w:pPr>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7444FEE5" w14:textId="77777777" w:rsidR="0014658C" w:rsidRDefault="00BE173E">
      <w:pPr>
        <w:spacing w:before="189"/>
        <w:ind w:left="160"/>
        <w:rPr>
          <w:rFonts w:ascii="Courier New"/>
          <w:b/>
          <w:sz w:val="18"/>
        </w:rPr>
      </w:pPr>
      <w:r>
        <w:rPr>
          <w:rFonts w:ascii="Courier New"/>
          <w:b/>
          <w:sz w:val="18"/>
        </w:rPr>
        <w:t>Date: Tue, 08 Oct 2019 23:58:57 GMT</w:t>
      </w:r>
    </w:p>
    <w:p w14:paraId="15F397FF" w14:textId="77777777" w:rsidR="0014658C" w:rsidRDefault="00BE173E">
      <w:pPr>
        <w:spacing w:before="98" w:line="254" w:lineRule="auto"/>
        <w:ind w:left="160" w:right="458"/>
        <w:rPr>
          <w:rFonts w:ascii="Courier New"/>
          <w:b/>
          <w:sz w:val="18"/>
        </w:rPr>
      </w:pPr>
      <w:r>
        <w:rPr>
          <w:rFonts w:ascii="Courier New"/>
          <w:b/>
          <w:sz w:val="18"/>
        </w:rPr>
        <w:t>Location: http://172.16.1.123:5000/status/057c895371b448d2aad30525c31e 1c51</w:t>
      </w:r>
    </w:p>
    <w:p w14:paraId="3D1ACE67" w14:textId="77777777" w:rsidR="0014658C" w:rsidRDefault="00BE173E">
      <w:pPr>
        <w:spacing w:before="87"/>
        <w:ind w:left="160"/>
        <w:rPr>
          <w:rFonts w:ascii="Courier New"/>
          <w:b/>
          <w:sz w:val="18"/>
        </w:rPr>
      </w:pPr>
      <w:r>
        <w:rPr>
          <w:rFonts w:ascii="Courier New"/>
          <w:b/>
          <w:sz w:val="18"/>
        </w:rPr>
        <w:t>Server: Werkzeug/0.16.0 Python/3.6.8</w:t>
      </w:r>
    </w:p>
    <w:p w14:paraId="486D2B2C" w14:textId="77777777" w:rsidR="0014658C" w:rsidRDefault="00BE173E">
      <w:pPr>
        <w:spacing w:before="98"/>
        <w:ind w:left="160"/>
        <w:rPr>
          <w:rFonts w:ascii="Courier New"/>
          <w:b/>
          <w:sz w:val="18"/>
        </w:rPr>
      </w:pPr>
      <w:r>
        <w:rPr>
          <w:rFonts w:ascii="Courier New"/>
          <w:b/>
          <w:sz w:val="18"/>
        </w:rPr>
        <w:t>{}</w:t>
      </w:r>
    </w:p>
    <w:p w14:paraId="1F1E0417" w14:textId="77777777" w:rsidR="0014658C" w:rsidRDefault="00BE173E">
      <w:pPr>
        <w:pStyle w:val="BodyText"/>
        <w:spacing w:before="169"/>
        <w:ind w:left="160"/>
      </w:pPr>
      <w:r>
        <w:t>We can then make a second request to the location to retrieve the result:</w:t>
      </w:r>
    </w:p>
    <w:p w14:paraId="5D8F964F" w14:textId="77777777" w:rsidR="0014658C" w:rsidRDefault="00BE173E">
      <w:pPr>
        <w:spacing w:before="180" w:line="254" w:lineRule="auto"/>
        <w:ind w:left="160"/>
        <w:rPr>
          <w:rFonts w:ascii="Courier New"/>
          <w:b/>
          <w:sz w:val="18"/>
        </w:rPr>
      </w:pPr>
      <w:r>
        <w:rPr>
          <w:rFonts w:ascii="Courier New"/>
          <w:b/>
          <w:sz w:val="18"/>
        </w:rPr>
        <w:t>(venv) $ http GET http://172.16.1.123:5000/status/057c895371b448d2aad3052 5c31e1c51</w:t>
      </w:r>
    </w:p>
    <w:p w14:paraId="68863820" w14:textId="77777777" w:rsidR="0014658C" w:rsidRDefault="00BE173E">
      <w:pPr>
        <w:spacing w:before="86"/>
        <w:ind w:left="160"/>
        <w:rPr>
          <w:rFonts w:ascii="Courier New"/>
          <w:b/>
          <w:sz w:val="18"/>
        </w:rPr>
      </w:pPr>
      <w:r>
        <w:rPr>
          <w:rFonts w:ascii="Courier New"/>
          <w:b/>
          <w:sz w:val="18"/>
        </w:rPr>
        <w:t>HTTP/1.0 200 OK</w:t>
      </w:r>
    </w:p>
    <w:p w14:paraId="00242541" w14:textId="77777777" w:rsidR="0014658C" w:rsidRDefault="00BE173E">
      <w:pPr>
        <w:spacing w:before="98"/>
        <w:ind w:left="160"/>
        <w:rPr>
          <w:rFonts w:ascii="Courier New"/>
          <w:b/>
          <w:sz w:val="18"/>
        </w:rPr>
      </w:pPr>
      <w:r>
        <w:rPr>
          <w:rFonts w:ascii="Courier New"/>
          <w:b/>
          <w:sz w:val="18"/>
        </w:rPr>
        <w:t>&lt;skip&gt;</w:t>
      </w:r>
    </w:p>
    <w:p w14:paraId="05B5EB3C" w14:textId="77777777" w:rsidR="0014658C" w:rsidRDefault="00BE173E">
      <w:pPr>
        <w:spacing w:before="99"/>
        <w:ind w:left="160"/>
        <w:rPr>
          <w:rFonts w:ascii="Courier New"/>
          <w:b/>
          <w:sz w:val="18"/>
        </w:rPr>
      </w:pPr>
      <w:r>
        <w:rPr>
          <w:rFonts w:ascii="Courier New"/>
          <w:b/>
          <w:w w:val="99"/>
          <w:sz w:val="18"/>
        </w:rPr>
        <w:t>{</w:t>
      </w:r>
    </w:p>
    <w:p w14:paraId="2F0E0E41" w14:textId="77777777" w:rsidR="0014658C" w:rsidRDefault="00BE173E">
      <w:pPr>
        <w:spacing w:before="98" w:line="254" w:lineRule="auto"/>
        <w:ind w:left="160" w:firstLine="432"/>
        <w:rPr>
          <w:rFonts w:ascii="Courier New"/>
          <w:b/>
          <w:sz w:val="18"/>
        </w:rPr>
      </w:pPr>
      <w:r>
        <w:rPr>
          <w:rFonts w:ascii="Courier New"/>
          <w:b/>
          <w:sz w:val="18"/>
        </w:rPr>
        <w:t>"iosv-1": "('iosv-1', b'show version | i V\\r\\nCisco IOS Software, IOSv Software (VIOS-ADVENTERPRISEK9-M), Version 15.6(3)M2, RELEASE</w:t>
      </w:r>
    </w:p>
    <w:p w14:paraId="494590F7" w14:textId="77777777" w:rsidR="0014658C" w:rsidRDefault="00BE173E">
      <w:pPr>
        <w:spacing w:line="204" w:lineRule="exact"/>
        <w:ind w:left="160"/>
        <w:rPr>
          <w:rFonts w:ascii="Courier New"/>
          <w:b/>
          <w:sz w:val="18"/>
        </w:rPr>
      </w:pPr>
      <w:r>
        <w:rPr>
          <w:rFonts w:ascii="Courier New"/>
          <w:b/>
          <w:sz w:val="18"/>
        </w:rPr>
        <w:t>SOFTWARE (fc2)\\r\\nProcessor board ID 9Z1DS4YEJWHZGVUM73HWA\\r\\n')",</w:t>
      </w:r>
    </w:p>
    <w:p w14:paraId="0CD733FB" w14:textId="77777777" w:rsidR="0014658C" w:rsidRDefault="00BE173E">
      <w:pPr>
        <w:spacing w:before="99" w:line="254" w:lineRule="auto"/>
        <w:ind w:left="160" w:firstLine="432"/>
        <w:rPr>
          <w:rFonts w:ascii="Courier New"/>
          <w:b/>
          <w:sz w:val="18"/>
        </w:rPr>
      </w:pPr>
      <w:r>
        <w:rPr>
          <w:rFonts w:ascii="Courier New"/>
          <w:b/>
          <w:sz w:val="18"/>
        </w:rPr>
        <w:t>"iosv-2": "('iosv-2', b'show version | i V\\r\\nCisco IOS Software, IOSv Software (VIOS-ADVENTERPRISEK9-M), Version 15.6(3)M2, RELEASE</w:t>
      </w:r>
    </w:p>
    <w:p w14:paraId="36F1D0B1" w14:textId="77777777" w:rsidR="0014658C" w:rsidRDefault="00BE173E">
      <w:pPr>
        <w:spacing w:line="204" w:lineRule="exact"/>
        <w:ind w:left="160"/>
        <w:rPr>
          <w:rFonts w:ascii="Courier New"/>
          <w:b/>
          <w:sz w:val="18"/>
        </w:rPr>
      </w:pPr>
      <w:r>
        <w:rPr>
          <w:rFonts w:ascii="Courier New"/>
          <w:b/>
          <w:sz w:val="18"/>
        </w:rPr>
        <w:t>SOFTWARE (fc2)\\r\\nProcessor board ID 9BPSF4VEH068CWL8YVZGT\\r\\n')"</w:t>
      </w:r>
    </w:p>
    <w:p w14:paraId="75DFEC17" w14:textId="77777777" w:rsidR="0014658C" w:rsidRDefault="00BE173E">
      <w:pPr>
        <w:spacing w:before="98"/>
        <w:ind w:left="160"/>
        <w:rPr>
          <w:rFonts w:ascii="Courier New"/>
          <w:b/>
          <w:sz w:val="18"/>
        </w:rPr>
      </w:pPr>
      <w:r>
        <w:rPr>
          <w:rFonts w:ascii="Courier New"/>
          <w:b/>
          <w:w w:val="99"/>
          <w:sz w:val="18"/>
        </w:rPr>
        <w:t>}</w:t>
      </w:r>
    </w:p>
    <w:p w14:paraId="2A712DBC" w14:textId="77777777" w:rsidR="0014658C" w:rsidRDefault="00BE173E">
      <w:pPr>
        <w:pStyle w:val="BodyText"/>
        <w:spacing w:before="175" w:line="232" w:lineRule="auto"/>
        <w:ind w:left="159" w:right="183"/>
      </w:pPr>
      <w:r>
        <w:t xml:space="preserve">To verify that the status code </w:t>
      </w:r>
      <w:r>
        <w:rPr>
          <w:rFonts w:ascii="Courier New"/>
          <w:sz w:val="19"/>
        </w:rPr>
        <w:t>202</w:t>
      </w:r>
      <w:r>
        <w:rPr>
          <w:rFonts w:ascii="Courier New"/>
          <w:spacing w:val="-76"/>
          <w:sz w:val="19"/>
        </w:rPr>
        <w:t xml:space="preserve"> </w:t>
      </w:r>
      <w:r>
        <w:t xml:space="preserve">is returned when the resource is not ready, we will use the following script, </w:t>
      </w:r>
      <w:r>
        <w:rPr>
          <w:rFonts w:ascii="Courier New"/>
          <w:sz w:val="19"/>
        </w:rPr>
        <w:t>chapter9_request_1.py</w:t>
      </w:r>
      <w:r>
        <w:t>, to immediately make a request to the new</w:t>
      </w:r>
      <w:r>
        <w:rPr>
          <w:spacing w:val="-3"/>
        </w:rPr>
        <w:t xml:space="preserve"> </w:t>
      </w:r>
      <w:r>
        <w:t>resource:</w:t>
      </w:r>
    </w:p>
    <w:p w14:paraId="52F4570B" w14:textId="77777777" w:rsidR="0014658C" w:rsidRDefault="00BE173E">
      <w:pPr>
        <w:spacing w:before="180"/>
        <w:ind w:left="520"/>
        <w:rPr>
          <w:rFonts w:ascii="Courier New"/>
          <w:sz w:val="18"/>
        </w:rPr>
      </w:pPr>
      <w:r>
        <w:rPr>
          <w:rFonts w:ascii="Courier New"/>
          <w:sz w:val="18"/>
        </w:rPr>
        <w:t>import requests, time</w:t>
      </w:r>
    </w:p>
    <w:p w14:paraId="02BC215C" w14:textId="77777777" w:rsidR="0014658C" w:rsidRDefault="0014658C">
      <w:pPr>
        <w:pStyle w:val="BodyText"/>
        <w:spacing w:before="2"/>
        <w:rPr>
          <w:rFonts w:ascii="Courier New"/>
          <w:sz w:val="25"/>
        </w:rPr>
      </w:pPr>
    </w:p>
    <w:p w14:paraId="06586A2B" w14:textId="77777777" w:rsidR="0014658C" w:rsidRDefault="00BE173E">
      <w:pPr>
        <w:spacing w:line="288" w:lineRule="auto"/>
        <w:ind w:left="520" w:right="3879"/>
        <w:rPr>
          <w:rFonts w:ascii="Courier New"/>
          <w:sz w:val="18"/>
        </w:rPr>
      </w:pPr>
      <w:r>
        <w:rPr>
          <w:rFonts w:ascii="Courier New"/>
          <w:sz w:val="18"/>
        </w:rPr>
        <w:t>server = 'http://172.16.1.123:5000' endpoint = '/devices/1/version'</w:t>
      </w:r>
    </w:p>
    <w:p w14:paraId="08ED9964" w14:textId="77777777" w:rsidR="0014658C" w:rsidRDefault="0014658C">
      <w:pPr>
        <w:pStyle w:val="BodyText"/>
        <w:spacing w:before="7"/>
        <w:rPr>
          <w:rFonts w:ascii="Courier New"/>
        </w:rPr>
      </w:pPr>
    </w:p>
    <w:p w14:paraId="1E224A6B" w14:textId="77777777" w:rsidR="0014658C" w:rsidRDefault="00BE173E">
      <w:pPr>
        <w:spacing w:line="288" w:lineRule="auto"/>
        <w:ind w:left="520" w:right="3447"/>
        <w:rPr>
          <w:rFonts w:ascii="Courier New"/>
          <w:sz w:val="18"/>
        </w:rPr>
      </w:pPr>
      <w:r>
        <w:rPr>
          <w:rFonts w:ascii="Courier New"/>
          <w:sz w:val="18"/>
        </w:rPr>
        <w:t># First request to get the new resource r = requests.get(server+endpoint) resource = r.headers['location']</w:t>
      </w:r>
    </w:p>
    <w:p w14:paraId="248D9ED4" w14:textId="77777777" w:rsidR="0014658C" w:rsidRDefault="00BE173E">
      <w:pPr>
        <w:spacing w:before="1"/>
        <w:ind w:left="520"/>
        <w:rPr>
          <w:rFonts w:ascii="Courier New"/>
          <w:sz w:val="18"/>
        </w:rPr>
      </w:pPr>
      <w:r>
        <w:rPr>
          <w:rFonts w:ascii="Courier New"/>
          <w:sz w:val="18"/>
        </w:rPr>
        <w:t>print("Status: {} Resource: {}".format(r.status_code, resource))</w:t>
      </w:r>
    </w:p>
    <w:p w14:paraId="6812E130" w14:textId="77777777" w:rsidR="0014658C" w:rsidRDefault="0014658C">
      <w:pPr>
        <w:pStyle w:val="BodyText"/>
        <w:spacing w:before="2"/>
        <w:rPr>
          <w:rFonts w:ascii="Courier New"/>
          <w:sz w:val="25"/>
        </w:rPr>
      </w:pPr>
    </w:p>
    <w:p w14:paraId="3755D4CA" w14:textId="77777777" w:rsidR="0014658C" w:rsidRDefault="00BE173E">
      <w:pPr>
        <w:spacing w:line="288" w:lineRule="auto"/>
        <w:ind w:left="520" w:right="3015"/>
        <w:rPr>
          <w:rFonts w:ascii="Courier New"/>
          <w:sz w:val="18"/>
        </w:rPr>
      </w:pPr>
      <w:r>
        <w:rPr>
          <w:rFonts w:ascii="Courier New"/>
          <w:sz w:val="18"/>
        </w:rPr>
        <w:t># Second request to get the resource status r = requests.get(resource)</w:t>
      </w:r>
    </w:p>
    <w:p w14:paraId="72D127DD" w14:textId="77777777" w:rsidR="0014658C" w:rsidRDefault="00BE173E">
      <w:pPr>
        <w:ind w:left="520"/>
        <w:rPr>
          <w:rFonts w:ascii="Courier New"/>
          <w:sz w:val="18"/>
        </w:rPr>
      </w:pPr>
      <w:r>
        <w:rPr>
          <w:rFonts w:ascii="Courier New"/>
          <w:sz w:val="18"/>
        </w:rPr>
        <w:t>print("Immediate Status Query to Resource: " + str(r.status_code))</w:t>
      </w:r>
    </w:p>
    <w:p w14:paraId="5CF34B5C" w14:textId="77777777" w:rsidR="0014658C" w:rsidRDefault="0014658C">
      <w:pPr>
        <w:pStyle w:val="BodyText"/>
        <w:spacing w:before="3"/>
        <w:rPr>
          <w:rFonts w:ascii="Courier New"/>
          <w:sz w:val="25"/>
        </w:rPr>
      </w:pPr>
    </w:p>
    <w:p w14:paraId="7C9EEED8" w14:textId="77777777" w:rsidR="0014658C" w:rsidRDefault="00BE173E">
      <w:pPr>
        <w:spacing w:line="288" w:lineRule="auto"/>
        <w:ind w:left="520" w:right="4635"/>
        <w:rPr>
          <w:rFonts w:ascii="Courier New"/>
          <w:sz w:val="18"/>
        </w:rPr>
      </w:pPr>
      <w:r>
        <w:rPr>
          <w:rFonts w:ascii="Courier New"/>
          <w:sz w:val="18"/>
        </w:rPr>
        <w:t>print("Sleep for 2 seconds") time.sleep(2)</w:t>
      </w:r>
    </w:p>
    <w:p w14:paraId="783DE048" w14:textId="77777777" w:rsidR="0014658C" w:rsidRDefault="00BE173E">
      <w:pPr>
        <w:spacing w:line="288" w:lineRule="auto"/>
        <w:ind w:left="520" w:right="3123"/>
        <w:rPr>
          <w:rFonts w:ascii="Courier New"/>
          <w:sz w:val="18"/>
        </w:rPr>
      </w:pPr>
      <w:r>
        <w:rPr>
          <w:rFonts w:ascii="Courier New"/>
          <w:sz w:val="18"/>
        </w:rPr>
        <w:t># Third request to get the resource status r = requests.get(resource)</w:t>
      </w:r>
    </w:p>
    <w:p w14:paraId="78D22842" w14:textId="77777777" w:rsidR="0014658C" w:rsidRDefault="00BE173E">
      <w:pPr>
        <w:ind w:left="520"/>
        <w:rPr>
          <w:rFonts w:ascii="Courier New"/>
          <w:sz w:val="18"/>
        </w:rPr>
      </w:pPr>
      <w:r>
        <w:rPr>
          <w:rFonts w:ascii="Courier New"/>
          <w:sz w:val="18"/>
        </w:rPr>
        <w:t>print("Status after 2 seconds: " + str(r.status_code))</w:t>
      </w:r>
    </w:p>
    <w:p w14:paraId="315F60CA" w14:textId="77777777" w:rsidR="0014658C" w:rsidRDefault="0014658C">
      <w:pPr>
        <w:pStyle w:val="BodyText"/>
        <w:rPr>
          <w:rFonts w:ascii="Courier New"/>
          <w:sz w:val="14"/>
        </w:rPr>
      </w:pPr>
    </w:p>
    <w:p w14:paraId="3311061E"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324 </w:t>
      </w:r>
      <w:r>
        <w:rPr>
          <w:rFonts w:ascii="Arial"/>
          <w:b/>
          <w:sz w:val="18"/>
        </w:rPr>
        <w:t>]</w:t>
      </w:r>
    </w:p>
    <w:p w14:paraId="2F24737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46F1392" w14:textId="77777777" w:rsidR="0014658C" w:rsidRDefault="00BE173E">
      <w:pPr>
        <w:tabs>
          <w:tab w:val="left" w:pos="7377"/>
        </w:tabs>
        <w:spacing w:before="84"/>
        <w:ind w:left="172"/>
        <w:rPr>
          <w:i/>
          <w:sz w:val="18"/>
        </w:rPr>
      </w:pPr>
      <w:bookmarkStart w:id="446" w:name="Authentication_and_authorization"/>
      <w:bookmarkStart w:id="447" w:name="_bookmark234"/>
      <w:bookmarkEnd w:id="446"/>
      <w:bookmarkEnd w:id="447"/>
      <w:r>
        <w:rPr>
          <w:i/>
          <w:sz w:val="18"/>
          <w:u w:val="single"/>
        </w:rPr>
        <w:lastRenderedPageBreak/>
        <w:t xml:space="preserve"> </w:t>
      </w:r>
      <w:r>
        <w:rPr>
          <w:i/>
          <w:sz w:val="18"/>
          <w:u w:val="single"/>
        </w:rPr>
        <w:tab/>
        <w:t>Chapter 9</w:t>
      </w:r>
    </w:p>
    <w:p w14:paraId="544E925E" w14:textId="77777777" w:rsidR="0014658C" w:rsidRDefault="00BE173E">
      <w:pPr>
        <w:pStyle w:val="BodyText"/>
        <w:spacing w:before="183" w:line="232" w:lineRule="auto"/>
        <w:ind w:left="160" w:right="572"/>
      </w:pPr>
      <w:r>
        <w:t xml:space="preserve">As you can see in the result, the status code is returned while the resource is still being run in the background as </w:t>
      </w:r>
      <w:r>
        <w:rPr>
          <w:rFonts w:ascii="Courier New"/>
          <w:sz w:val="19"/>
        </w:rPr>
        <w:t>202</w:t>
      </w:r>
      <w:r>
        <w:t>:</w:t>
      </w:r>
    </w:p>
    <w:p w14:paraId="6552012E" w14:textId="77777777" w:rsidR="0014658C" w:rsidRDefault="00BE173E">
      <w:pPr>
        <w:spacing w:before="180"/>
        <w:ind w:left="160"/>
        <w:rPr>
          <w:rFonts w:ascii="Courier New"/>
          <w:b/>
          <w:sz w:val="18"/>
        </w:rPr>
      </w:pPr>
      <w:r>
        <w:rPr>
          <w:rFonts w:ascii="Courier New"/>
          <w:b/>
          <w:sz w:val="18"/>
        </w:rPr>
        <w:t>(venv) $ python chapter9_request_1.py</w:t>
      </w:r>
    </w:p>
    <w:p w14:paraId="1604242B" w14:textId="77777777" w:rsidR="0014658C" w:rsidRDefault="00BE173E">
      <w:pPr>
        <w:spacing w:before="99" w:line="254" w:lineRule="auto"/>
        <w:ind w:left="160"/>
        <w:rPr>
          <w:rFonts w:ascii="Courier New"/>
          <w:b/>
          <w:sz w:val="18"/>
        </w:rPr>
      </w:pPr>
      <w:r>
        <w:rPr>
          <w:rFonts w:ascii="Courier New"/>
          <w:b/>
          <w:sz w:val="18"/>
        </w:rPr>
        <w:t>Status: 202 Resource: http://172.16.1.123:5000/status/6108048c6e9b40fbab5 a5b53c5817e7c</w:t>
      </w:r>
    </w:p>
    <w:p w14:paraId="37EC5306" w14:textId="77777777" w:rsidR="0014658C" w:rsidRDefault="00BE173E">
      <w:pPr>
        <w:spacing w:before="86" w:line="355" w:lineRule="auto"/>
        <w:ind w:left="160" w:right="3807"/>
        <w:rPr>
          <w:rFonts w:ascii="Courier New"/>
          <w:b/>
          <w:sz w:val="18"/>
        </w:rPr>
      </w:pPr>
      <w:r>
        <w:rPr>
          <w:rFonts w:ascii="Courier New"/>
          <w:b/>
          <w:sz w:val="18"/>
        </w:rPr>
        <w:t>Immediate Status Query to Resource: 202 Sleep for 2 seconds</w:t>
      </w:r>
    </w:p>
    <w:p w14:paraId="0039D903" w14:textId="77777777" w:rsidR="0014658C" w:rsidRDefault="00BE173E">
      <w:pPr>
        <w:spacing w:before="1"/>
        <w:ind w:left="160"/>
        <w:rPr>
          <w:rFonts w:ascii="Courier New"/>
          <w:b/>
          <w:sz w:val="18"/>
        </w:rPr>
      </w:pPr>
      <w:r>
        <w:rPr>
          <w:rFonts w:ascii="Courier New"/>
          <w:b/>
          <w:sz w:val="18"/>
        </w:rPr>
        <w:t>Status after 2 seconds: 200</w:t>
      </w:r>
    </w:p>
    <w:p w14:paraId="4646F4AC" w14:textId="77777777" w:rsidR="0014658C" w:rsidRDefault="00BE173E">
      <w:pPr>
        <w:pStyle w:val="BodyText"/>
        <w:spacing w:before="175" w:line="232" w:lineRule="auto"/>
        <w:ind w:left="160" w:right="547"/>
      </w:pPr>
      <w:r>
        <w:t>Our APIs are coming along nicely! Because our network resource is valuable to us, we should secure API access to only authorized personnel. We will add basic security measures to our API in the next section.</w:t>
      </w:r>
    </w:p>
    <w:p w14:paraId="2B254740" w14:textId="77777777" w:rsidR="0014658C" w:rsidRDefault="0014658C">
      <w:pPr>
        <w:pStyle w:val="BodyText"/>
        <w:spacing w:before="7"/>
        <w:rPr>
          <w:sz w:val="32"/>
        </w:rPr>
      </w:pPr>
    </w:p>
    <w:p w14:paraId="502B1F2B" w14:textId="77777777" w:rsidR="0014658C" w:rsidRDefault="00BE173E">
      <w:pPr>
        <w:pStyle w:val="Heading2"/>
        <w:spacing w:before="1"/>
      </w:pPr>
      <w:r>
        <w:t>Authentication and authorization</w:t>
      </w:r>
    </w:p>
    <w:p w14:paraId="215781F3" w14:textId="77777777" w:rsidR="0014658C" w:rsidRDefault="00BE173E">
      <w:pPr>
        <w:pStyle w:val="BodyText"/>
        <w:spacing w:before="29" w:line="232" w:lineRule="auto"/>
        <w:ind w:left="159" w:right="198"/>
      </w:pPr>
      <w:r>
        <w:t xml:space="preserve">For basic user authentication, we will use Flask's </w:t>
      </w:r>
      <w:r>
        <w:rPr>
          <w:rFonts w:ascii="Courier New"/>
          <w:sz w:val="19"/>
        </w:rPr>
        <w:t xml:space="preserve">httpauth </w:t>
      </w:r>
      <w:r>
        <w:t xml:space="preserve">extension, written by Miguel Grinberg, as well as the password functions in Werkzeug. The </w:t>
      </w:r>
      <w:r>
        <w:rPr>
          <w:rFonts w:ascii="Courier New"/>
          <w:sz w:val="19"/>
        </w:rPr>
        <w:t xml:space="preserve">httpauth </w:t>
      </w:r>
      <w:r>
        <w:t xml:space="preserve">extension should have been installed as part of the </w:t>
      </w:r>
      <w:r>
        <w:rPr>
          <w:rFonts w:ascii="Courier New"/>
          <w:sz w:val="19"/>
        </w:rPr>
        <w:t xml:space="preserve">requirements.txt </w:t>
      </w:r>
      <w:r>
        <w:t xml:space="preserve">installation at the beginning of this chapter. The new file illustrating the security feature is named </w:t>
      </w:r>
      <w:r>
        <w:rPr>
          <w:rFonts w:ascii="Courier New"/>
          <w:sz w:val="19"/>
        </w:rPr>
        <w:t>chapter9_9.py</w:t>
      </w:r>
      <w:r>
        <w:t>. In the script, we will start with a few more module imports:</w:t>
      </w:r>
    </w:p>
    <w:p w14:paraId="35210C23" w14:textId="77777777" w:rsidR="0014658C" w:rsidRDefault="00BE173E">
      <w:pPr>
        <w:spacing w:before="177" w:line="254" w:lineRule="auto"/>
        <w:ind w:left="520"/>
        <w:rPr>
          <w:rFonts w:ascii="Courier New"/>
          <w:sz w:val="18"/>
        </w:rPr>
      </w:pPr>
      <w:r>
        <w:rPr>
          <w:rFonts w:ascii="Courier New"/>
          <w:sz w:val="18"/>
        </w:rPr>
        <w:t>from werkzeug.security import generate_password_hash, check_password_ hash</w:t>
      </w:r>
    </w:p>
    <w:p w14:paraId="4FDB71C8" w14:textId="77777777" w:rsidR="0014658C" w:rsidRDefault="00BE173E">
      <w:pPr>
        <w:spacing w:before="28"/>
        <w:ind w:left="520"/>
        <w:rPr>
          <w:rFonts w:ascii="Courier New"/>
          <w:sz w:val="18"/>
        </w:rPr>
      </w:pPr>
      <w:r>
        <w:rPr>
          <w:rFonts w:ascii="Courier New"/>
          <w:sz w:val="18"/>
        </w:rPr>
        <w:t>from flask_httpauth import HTTPBasicAuth</w:t>
      </w:r>
    </w:p>
    <w:p w14:paraId="30A8E20B" w14:textId="77777777" w:rsidR="0014658C" w:rsidRDefault="00BE173E">
      <w:pPr>
        <w:spacing w:before="175" w:line="232" w:lineRule="auto"/>
        <w:ind w:left="160" w:right="308" w:hanging="1"/>
        <w:rPr>
          <w:sz w:val="21"/>
        </w:rPr>
      </w:pPr>
      <w:r>
        <w:rPr>
          <w:sz w:val="21"/>
        </w:rPr>
        <w:t xml:space="preserve">We will create an </w:t>
      </w:r>
      <w:r>
        <w:rPr>
          <w:rFonts w:ascii="Courier New"/>
          <w:sz w:val="19"/>
        </w:rPr>
        <w:t>HTTPBasicAuth</w:t>
      </w:r>
      <w:r>
        <w:rPr>
          <w:rFonts w:ascii="Courier New"/>
          <w:spacing w:val="-63"/>
          <w:sz w:val="19"/>
        </w:rPr>
        <w:t xml:space="preserve"> </w:t>
      </w:r>
      <w:r>
        <w:rPr>
          <w:sz w:val="21"/>
        </w:rPr>
        <w:t xml:space="preserve">object as well as the </w:t>
      </w:r>
      <w:r>
        <w:rPr>
          <w:rFonts w:ascii="Courier New"/>
          <w:sz w:val="19"/>
        </w:rPr>
        <w:t>user database</w:t>
      </w:r>
      <w:r>
        <w:rPr>
          <w:rFonts w:ascii="Courier New"/>
          <w:spacing w:val="-62"/>
          <w:sz w:val="19"/>
        </w:rPr>
        <w:t xml:space="preserve"> </w:t>
      </w:r>
      <w:r>
        <w:rPr>
          <w:sz w:val="21"/>
        </w:rPr>
        <w:t xml:space="preserve">object. Note that, during the user creation process, we will pass the password value; however, we are only storing </w:t>
      </w:r>
      <w:r>
        <w:rPr>
          <w:rFonts w:ascii="Courier New"/>
          <w:sz w:val="19"/>
        </w:rPr>
        <w:t>password_hash</w:t>
      </w:r>
      <w:r>
        <w:rPr>
          <w:rFonts w:ascii="Courier New"/>
          <w:spacing w:val="-62"/>
          <w:sz w:val="19"/>
        </w:rPr>
        <w:t xml:space="preserve"> </w:t>
      </w:r>
      <w:r>
        <w:rPr>
          <w:sz w:val="21"/>
        </w:rPr>
        <w:t xml:space="preserve">instead of the cleartext </w:t>
      </w:r>
      <w:r>
        <w:rPr>
          <w:rFonts w:ascii="Courier New"/>
          <w:sz w:val="19"/>
        </w:rPr>
        <w:t>password</w:t>
      </w:r>
      <w:r>
        <w:rPr>
          <w:rFonts w:ascii="Courier New"/>
          <w:spacing w:val="-62"/>
          <w:sz w:val="19"/>
        </w:rPr>
        <w:t xml:space="preserve"> </w:t>
      </w:r>
      <w:r>
        <w:rPr>
          <w:sz w:val="21"/>
        </w:rPr>
        <w:t>itself:</w:t>
      </w:r>
    </w:p>
    <w:p w14:paraId="59F49869" w14:textId="77777777" w:rsidR="0014658C" w:rsidRDefault="00BE173E">
      <w:pPr>
        <w:spacing w:before="180"/>
        <w:ind w:left="520"/>
        <w:rPr>
          <w:rFonts w:ascii="Courier New"/>
          <w:sz w:val="18"/>
        </w:rPr>
      </w:pPr>
      <w:r>
        <w:rPr>
          <w:rFonts w:ascii="Courier New"/>
          <w:sz w:val="18"/>
        </w:rPr>
        <w:t>auth = HTTPBasicAuth()</w:t>
      </w:r>
    </w:p>
    <w:p w14:paraId="1787DAE0" w14:textId="77777777" w:rsidR="0014658C" w:rsidRDefault="00BE173E">
      <w:pPr>
        <w:spacing w:before="40"/>
        <w:ind w:left="520"/>
        <w:rPr>
          <w:rFonts w:ascii="Courier New"/>
          <w:sz w:val="18"/>
        </w:rPr>
      </w:pPr>
      <w:r>
        <w:rPr>
          <w:rFonts w:ascii="Courier New"/>
          <w:sz w:val="18"/>
        </w:rPr>
        <w:t>&lt;skip&gt;</w:t>
      </w:r>
    </w:p>
    <w:p w14:paraId="51E477F9" w14:textId="77777777" w:rsidR="0014658C" w:rsidRDefault="00BE173E">
      <w:pPr>
        <w:spacing w:before="41"/>
        <w:ind w:left="520"/>
        <w:rPr>
          <w:rFonts w:ascii="Courier New"/>
          <w:sz w:val="18"/>
        </w:rPr>
      </w:pPr>
      <w:r>
        <w:rPr>
          <w:rFonts w:ascii="Courier New"/>
          <w:sz w:val="18"/>
        </w:rPr>
        <w:t>class User(db.Model):</w:t>
      </w:r>
    </w:p>
    <w:p w14:paraId="44DB78ED" w14:textId="77777777" w:rsidR="0014658C" w:rsidRDefault="00BE173E">
      <w:pPr>
        <w:spacing w:before="41"/>
        <w:ind w:left="952"/>
        <w:rPr>
          <w:rFonts w:ascii="Courier New"/>
          <w:sz w:val="18"/>
        </w:rPr>
      </w:pPr>
      <w:r>
        <w:rPr>
          <w:rFonts w:ascii="Courier New"/>
          <w:w w:val="99"/>
          <w:sz w:val="18"/>
          <w:u w:val="single"/>
        </w:rPr>
        <w:t xml:space="preserve"> </w:t>
      </w:r>
      <w:r>
        <w:rPr>
          <w:rFonts w:ascii="Courier New"/>
          <w:sz w:val="18"/>
          <w:u w:val="single"/>
        </w:rPr>
        <w:t xml:space="preserve"> </w:t>
      </w:r>
      <w:r>
        <w:rPr>
          <w:rFonts w:ascii="Courier New"/>
          <w:sz w:val="18"/>
        </w:rPr>
        <w:t>tablename = 'users'</w:t>
      </w:r>
    </w:p>
    <w:p w14:paraId="32BB0466" w14:textId="77777777" w:rsidR="0014658C" w:rsidRDefault="00BE173E">
      <w:pPr>
        <w:spacing w:before="41" w:line="288" w:lineRule="auto"/>
        <w:ind w:left="952" w:right="2151"/>
        <w:rPr>
          <w:rFonts w:ascii="Courier New"/>
          <w:sz w:val="18"/>
        </w:rPr>
      </w:pPr>
      <w:r>
        <w:rPr>
          <w:rFonts w:ascii="Courier New"/>
          <w:sz w:val="18"/>
        </w:rPr>
        <w:t>id = db.Column(db.Integer, primary_key=True) username = db.Column(db.String(64), index=True) password_hash = db.Column(db.String(128))</w:t>
      </w:r>
    </w:p>
    <w:p w14:paraId="4BA490E6" w14:textId="77777777" w:rsidR="0014658C" w:rsidRDefault="0014658C">
      <w:pPr>
        <w:pStyle w:val="BodyText"/>
        <w:spacing w:before="7"/>
        <w:rPr>
          <w:rFonts w:ascii="Courier New"/>
        </w:rPr>
      </w:pPr>
    </w:p>
    <w:p w14:paraId="0357AB37" w14:textId="77777777" w:rsidR="0014658C" w:rsidRDefault="00BE173E">
      <w:pPr>
        <w:ind w:left="952"/>
        <w:rPr>
          <w:rFonts w:ascii="Courier New"/>
          <w:sz w:val="18"/>
        </w:rPr>
      </w:pPr>
      <w:r>
        <w:rPr>
          <w:rFonts w:ascii="Courier New"/>
          <w:sz w:val="18"/>
        </w:rPr>
        <w:t>def set_password(self, password):</w:t>
      </w:r>
    </w:p>
    <w:p w14:paraId="5550006C" w14:textId="77777777" w:rsidR="0014658C" w:rsidRDefault="00BE173E">
      <w:pPr>
        <w:spacing w:before="41"/>
        <w:ind w:left="1384"/>
        <w:rPr>
          <w:rFonts w:ascii="Courier New"/>
          <w:sz w:val="18"/>
        </w:rPr>
      </w:pPr>
      <w:r>
        <w:rPr>
          <w:rFonts w:ascii="Courier New"/>
          <w:sz w:val="18"/>
        </w:rPr>
        <w:t>self.password_hash = generate_password_hash(password)</w:t>
      </w:r>
    </w:p>
    <w:p w14:paraId="792D05D9" w14:textId="77777777" w:rsidR="0014658C" w:rsidRDefault="0014658C">
      <w:pPr>
        <w:pStyle w:val="BodyText"/>
        <w:spacing w:before="3"/>
        <w:rPr>
          <w:rFonts w:ascii="Courier New"/>
          <w:sz w:val="25"/>
        </w:rPr>
      </w:pPr>
    </w:p>
    <w:p w14:paraId="4F465522" w14:textId="77777777" w:rsidR="0014658C" w:rsidRDefault="00BE173E">
      <w:pPr>
        <w:ind w:left="952"/>
        <w:rPr>
          <w:rFonts w:ascii="Courier New"/>
          <w:sz w:val="18"/>
        </w:rPr>
      </w:pPr>
      <w:r>
        <w:rPr>
          <w:rFonts w:ascii="Courier New"/>
          <w:sz w:val="18"/>
        </w:rPr>
        <w:t>def verify_password(self, password):</w:t>
      </w:r>
    </w:p>
    <w:p w14:paraId="583CEA91" w14:textId="77777777" w:rsidR="0014658C" w:rsidRDefault="00BE173E">
      <w:pPr>
        <w:spacing w:before="41"/>
        <w:ind w:left="1384"/>
        <w:rPr>
          <w:rFonts w:ascii="Courier New"/>
          <w:sz w:val="18"/>
        </w:rPr>
      </w:pPr>
      <w:r>
        <w:rPr>
          <w:rFonts w:ascii="Courier New"/>
          <w:sz w:val="18"/>
        </w:rPr>
        <w:t>return check_password_hash(self.password_hash, password)</w:t>
      </w:r>
    </w:p>
    <w:p w14:paraId="33FFA820" w14:textId="77777777" w:rsidR="0014658C" w:rsidRDefault="0014658C">
      <w:pPr>
        <w:pStyle w:val="BodyText"/>
        <w:rPr>
          <w:rFonts w:ascii="Courier New"/>
          <w:sz w:val="20"/>
        </w:rPr>
      </w:pPr>
    </w:p>
    <w:p w14:paraId="71E1993B" w14:textId="77777777" w:rsidR="0014658C" w:rsidRDefault="0014658C">
      <w:pPr>
        <w:pStyle w:val="BodyText"/>
        <w:spacing w:before="8"/>
        <w:rPr>
          <w:rFonts w:ascii="Courier New"/>
          <w:sz w:val="16"/>
        </w:rPr>
      </w:pPr>
    </w:p>
    <w:p w14:paraId="76C062D1"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325 </w:t>
      </w:r>
      <w:r>
        <w:rPr>
          <w:rFonts w:ascii="Arial"/>
          <w:b/>
          <w:sz w:val="18"/>
        </w:rPr>
        <w:t>]</w:t>
      </w:r>
    </w:p>
    <w:p w14:paraId="4D9BEBD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1B30040" w14:textId="77777777" w:rsidR="0014658C" w:rsidRDefault="00BE173E">
      <w:pPr>
        <w:tabs>
          <w:tab w:val="left" w:pos="8079"/>
        </w:tabs>
        <w:spacing w:before="84"/>
        <w:ind w:left="160"/>
        <w:rPr>
          <w:i/>
          <w:sz w:val="18"/>
        </w:rPr>
      </w:pPr>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7B1D8817" w14:textId="77777777" w:rsidR="0014658C" w:rsidRDefault="00BE173E">
      <w:pPr>
        <w:pStyle w:val="BodyText"/>
        <w:spacing w:before="183" w:line="232" w:lineRule="auto"/>
        <w:ind w:left="159" w:right="528"/>
      </w:pPr>
      <w:r>
        <w:t xml:space="preserve">The </w:t>
      </w:r>
      <w:r>
        <w:rPr>
          <w:rFonts w:ascii="Courier New"/>
          <w:sz w:val="19"/>
        </w:rPr>
        <w:t>auth</w:t>
      </w:r>
      <w:r>
        <w:rPr>
          <w:rFonts w:ascii="Courier New"/>
          <w:spacing w:val="-63"/>
          <w:sz w:val="19"/>
        </w:rPr>
        <w:t xml:space="preserve"> </w:t>
      </w:r>
      <w:r>
        <w:t xml:space="preserve">object has a </w:t>
      </w:r>
      <w:r>
        <w:rPr>
          <w:rFonts w:ascii="Courier New"/>
          <w:sz w:val="19"/>
        </w:rPr>
        <w:t>verify_password</w:t>
      </w:r>
      <w:r>
        <w:rPr>
          <w:rFonts w:ascii="Courier New"/>
          <w:spacing w:val="-62"/>
          <w:sz w:val="19"/>
        </w:rPr>
        <w:t xml:space="preserve"> </w:t>
      </w:r>
      <w:r>
        <w:t xml:space="preserve">decorator that we can use, along with Flask's </w:t>
      </w:r>
      <w:r>
        <w:rPr>
          <w:rFonts w:ascii="Courier New"/>
          <w:sz w:val="19"/>
        </w:rPr>
        <w:t xml:space="preserve">g </w:t>
      </w:r>
      <w:r>
        <w:t xml:space="preserve">global context object that was created when the user request started. Because g is global, if we save the user to the </w:t>
      </w:r>
      <w:r>
        <w:rPr>
          <w:rFonts w:ascii="Courier New"/>
          <w:sz w:val="19"/>
        </w:rPr>
        <w:t>g</w:t>
      </w:r>
      <w:r>
        <w:rPr>
          <w:rFonts w:ascii="Courier New"/>
          <w:spacing w:val="-91"/>
          <w:sz w:val="19"/>
        </w:rPr>
        <w:t xml:space="preserve"> </w:t>
      </w:r>
      <w:r>
        <w:t>variable, it will live through the entire transaction:</w:t>
      </w:r>
    </w:p>
    <w:p w14:paraId="36FAC97A" w14:textId="77777777" w:rsidR="0014658C" w:rsidRDefault="00BE173E">
      <w:pPr>
        <w:spacing w:before="178"/>
        <w:ind w:left="520"/>
        <w:rPr>
          <w:rFonts w:ascii="Courier New"/>
          <w:sz w:val="18"/>
        </w:rPr>
      </w:pPr>
      <w:r>
        <w:rPr>
          <w:rFonts w:ascii="Courier New"/>
          <w:sz w:val="18"/>
        </w:rPr>
        <w:t>@auth.verify_password</w:t>
      </w:r>
    </w:p>
    <w:p w14:paraId="4E100F2F" w14:textId="77777777" w:rsidR="0014658C" w:rsidRDefault="00BE173E">
      <w:pPr>
        <w:spacing w:before="41"/>
        <w:ind w:left="520"/>
        <w:rPr>
          <w:rFonts w:ascii="Courier New"/>
          <w:sz w:val="18"/>
        </w:rPr>
      </w:pPr>
      <w:r>
        <w:rPr>
          <w:rFonts w:ascii="Courier New"/>
          <w:sz w:val="18"/>
        </w:rPr>
        <w:t>def verify_password(username, password):</w:t>
      </w:r>
    </w:p>
    <w:p w14:paraId="59234AF3" w14:textId="77777777" w:rsidR="0014658C" w:rsidRDefault="00BE173E">
      <w:pPr>
        <w:spacing w:before="41" w:line="288" w:lineRule="auto"/>
        <w:ind w:left="952" w:right="1179"/>
        <w:rPr>
          <w:rFonts w:ascii="Courier New"/>
          <w:sz w:val="18"/>
        </w:rPr>
      </w:pPr>
      <w:r>
        <w:rPr>
          <w:rFonts w:ascii="Courier New"/>
          <w:sz w:val="18"/>
        </w:rPr>
        <w:t>g.user = User.query.filter_by(username=username).first() if g.user is None:</w:t>
      </w:r>
    </w:p>
    <w:p w14:paraId="39FF340E" w14:textId="77777777" w:rsidR="0014658C" w:rsidRDefault="00BE173E">
      <w:pPr>
        <w:ind w:left="1384"/>
        <w:rPr>
          <w:rFonts w:ascii="Courier New"/>
          <w:sz w:val="18"/>
        </w:rPr>
      </w:pPr>
      <w:r>
        <w:rPr>
          <w:rFonts w:ascii="Courier New"/>
          <w:sz w:val="18"/>
        </w:rPr>
        <w:t>return False</w:t>
      </w:r>
    </w:p>
    <w:p w14:paraId="0E7CC685" w14:textId="77777777" w:rsidR="0014658C" w:rsidRDefault="00BE173E">
      <w:pPr>
        <w:spacing w:before="41"/>
        <w:ind w:left="952"/>
        <w:rPr>
          <w:rFonts w:ascii="Courier New"/>
          <w:sz w:val="18"/>
        </w:rPr>
      </w:pPr>
      <w:r>
        <w:rPr>
          <w:rFonts w:ascii="Courier New"/>
          <w:sz w:val="18"/>
        </w:rPr>
        <w:t>return g.user.verify_password(password)</w:t>
      </w:r>
    </w:p>
    <w:p w14:paraId="63D89017" w14:textId="77777777" w:rsidR="0014658C" w:rsidRDefault="00BE173E">
      <w:pPr>
        <w:spacing w:before="175" w:line="232" w:lineRule="auto"/>
        <w:ind w:left="159" w:right="133"/>
        <w:rPr>
          <w:sz w:val="21"/>
        </w:rPr>
      </w:pPr>
      <w:r>
        <w:rPr>
          <w:sz w:val="21"/>
        </w:rPr>
        <w:t xml:space="preserve">There is a handy </w:t>
      </w:r>
      <w:r>
        <w:rPr>
          <w:rFonts w:ascii="Courier New"/>
          <w:sz w:val="19"/>
        </w:rPr>
        <w:t>before_request</w:t>
      </w:r>
      <w:r>
        <w:rPr>
          <w:rFonts w:ascii="Courier New"/>
          <w:spacing w:val="-90"/>
          <w:sz w:val="19"/>
        </w:rPr>
        <w:t xml:space="preserve"> </w:t>
      </w:r>
      <w:r>
        <w:rPr>
          <w:sz w:val="21"/>
        </w:rPr>
        <w:t xml:space="preserve">handler that can be used before any API endpoint is called. We will combine the </w:t>
      </w:r>
      <w:r>
        <w:rPr>
          <w:rFonts w:ascii="Courier New"/>
          <w:sz w:val="19"/>
        </w:rPr>
        <w:t xml:space="preserve">auth.login_required </w:t>
      </w:r>
      <w:r>
        <w:rPr>
          <w:sz w:val="21"/>
        </w:rPr>
        <w:t xml:space="preserve">decorator with the </w:t>
      </w:r>
      <w:r>
        <w:rPr>
          <w:rFonts w:ascii="Courier New"/>
          <w:sz w:val="19"/>
        </w:rPr>
        <w:t>before_ request</w:t>
      </w:r>
      <w:r>
        <w:rPr>
          <w:rFonts w:ascii="Courier New"/>
          <w:spacing w:val="-70"/>
          <w:sz w:val="19"/>
        </w:rPr>
        <w:t xml:space="preserve"> </w:t>
      </w:r>
      <w:r>
        <w:rPr>
          <w:sz w:val="21"/>
        </w:rPr>
        <w:t>handler that will be applied to all the API routes:</w:t>
      </w:r>
    </w:p>
    <w:p w14:paraId="061CAFE8" w14:textId="77777777" w:rsidR="0014658C" w:rsidRDefault="00BE173E">
      <w:pPr>
        <w:spacing w:before="179" w:line="288" w:lineRule="auto"/>
        <w:ind w:left="519" w:right="5392"/>
        <w:rPr>
          <w:rFonts w:ascii="Courier New"/>
          <w:sz w:val="18"/>
        </w:rPr>
      </w:pPr>
      <w:r>
        <w:rPr>
          <w:rFonts w:ascii="Courier New"/>
          <w:sz w:val="18"/>
        </w:rPr>
        <w:t>@app.before_request @auth.login_required def before_request():</w:t>
      </w:r>
    </w:p>
    <w:p w14:paraId="1594F9D3" w14:textId="77777777" w:rsidR="0014658C" w:rsidRDefault="00BE173E">
      <w:pPr>
        <w:spacing w:before="1"/>
        <w:ind w:left="951"/>
        <w:rPr>
          <w:rFonts w:ascii="Courier New"/>
          <w:sz w:val="18"/>
        </w:rPr>
      </w:pPr>
      <w:r>
        <w:rPr>
          <w:rFonts w:ascii="Courier New"/>
          <w:sz w:val="18"/>
        </w:rPr>
        <w:t>pass</w:t>
      </w:r>
    </w:p>
    <w:p w14:paraId="0F40E361" w14:textId="77777777" w:rsidR="0014658C" w:rsidRDefault="00BE173E">
      <w:pPr>
        <w:spacing w:before="175" w:line="232" w:lineRule="auto"/>
        <w:ind w:left="160" w:right="329" w:hanging="1"/>
        <w:rPr>
          <w:sz w:val="21"/>
        </w:rPr>
      </w:pPr>
      <w:r>
        <w:rPr>
          <w:sz w:val="21"/>
        </w:rPr>
        <w:t xml:space="preserve">Lastly, we will use the </w:t>
      </w:r>
      <w:r>
        <w:rPr>
          <w:rFonts w:ascii="Courier New"/>
          <w:sz w:val="19"/>
        </w:rPr>
        <w:t>unauthorized</w:t>
      </w:r>
      <w:r>
        <w:rPr>
          <w:rFonts w:ascii="Courier New"/>
          <w:spacing w:val="-63"/>
          <w:sz w:val="19"/>
        </w:rPr>
        <w:t xml:space="preserve"> </w:t>
      </w:r>
      <w:r>
        <w:rPr>
          <w:sz w:val="21"/>
        </w:rPr>
        <w:t xml:space="preserve">error handler to return a </w:t>
      </w:r>
      <w:r>
        <w:rPr>
          <w:rFonts w:ascii="Courier New"/>
          <w:sz w:val="19"/>
        </w:rPr>
        <w:t>response</w:t>
      </w:r>
      <w:r>
        <w:rPr>
          <w:rFonts w:ascii="Courier New"/>
          <w:spacing w:val="-63"/>
          <w:sz w:val="19"/>
        </w:rPr>
        <w:t xml:space="preserve"> </w:t>
      </w:r>
      <w:r>
        <w:rPr>
          <w:sz w:val="21"/>
        </w:rPr>
        <w:t xml:space="preserve">object for the </w:t>
      </w:r>
      <w:r>
        <w:rPr>
          <w:rFonts w:ascii="Courier New"/>
          <w:sz w:val="19"/>
        </w:rPr>
        <w:t>401</w:t>
      </w:r>
      <w:r>
        <w:rPr>
          <w:rFonts w:ascii="Courier New"/>
          <w:spacing w:val="-64"/>
          <w:sz w:val="19"/>
        </w:rPr>
        <w:t xml:space="preserve"> </w:t>
      </w:r>
      <w:r>
        <w:rPr>
          <w:sz w:val="21"/>
        </w:rPr>
        <w:t>unauthorized error:</w:t>
      </w:r>
    </w:p>
    <w:p w14:paraId="475FBDE7" w14:textId="77777777" w:rsidR="0014658C" w:rsidRDefault="00BE173E">
      <w:pPr>
        <w:spacing w:before="180" w:line="288" w:lineRule="auto"/>
        <w:ind w:left="519" w:right="5608"/>
        <w:rPr>
          <w:rFonts w:ascii="Courier New"/>
          <w:sz w:val="18"/>
        </w:rPr>
      </w:pPr>
      <w:r>
        <w:rPr>
          <w:rFonts w:ascii="Courier New"/>
          <w:sz w:val="18"/>
        </w:rPr>
        <w:t>@auth.error_handler def unathorized():</w:t>
      </w:r>
    </w:p>
    <w:p w14:paraId="3F053390" w14:textId="77777777" w:rsidR="0014658C" w:rsidRDefault="00BE173E">
      <w:pPr>
        <w:ind w:left="951"/>
        <w:rPr>
          <w:rFonts w:ascii="Courier New"/>
          <w:sz w:val="18"/>
        </w:rPr>
      </w:pPr>
      <w:r>
        <w:rPr>
          <w:rFonts w:ascii="Courier New"/>
          <w:sz w:val="18"/>
        </w:rPr>
        <w:t>response = jsonify({'status': 401, 'error': 'unauthorized',</w:t>
      </w:r>
    </w:p>
    <w:p w14:paraId="459803B0" w14:textId="77777777" w:rsidR="0014658C" w:rsidRDefault="00BE173E">
      <w:pPr>
        <w:spacing w:before="41" w:line="288" w:lineRule="auto"/>
        <w:ind w:left="951" w:right="1396" w:firstLine="2160"/>
        <w:rPr>
          <w:rFonts w:ascii="Courier New"/>
          <w:sz w:val="18"/>
        </w:rPr>
      </w:pPr>
      <w:r>
        <w:rPr>
          <w:rFonts w:ascii="Courier New"/>
          <w:sz w:val="18"/>
        </w:rPr>
        <w:t>'message': 'please authenticate'}) response.status_code = 401</w:t>
      </w:r>
    </w:p>
    <w:p w14:paraId="73D251BF" w14:textId="77777777" w:rsidR="0014658C" w:rsidRDefault="00BE173E">
      <w:pPr>
        <w:ind w:left="951"/>
        <w:rPr>
          <w:rFonts w:ascii="Courier New"/>
          <w:sz w:val="18"/>
        </w:rPr>
      </w:pPr>
      <w:r>
        <w:rPr>
          <w:rFonts w:ascii="Courier New"/>
          <w:sz w:val="18"/>
        </w:rPr>
        <w:t>return response</w:t>
      </w:r>
    </w:p>
    <w:p w14:paraId="66971248" w14:textId="77777777" w:rsidR="0014658C" w:rsidRDefault="00BE173E">
      <w:pPr>
        <w:pStyle w:val="BodyText"/>
        <w:spacing w:before="169"/>
        <w:ind w:left="159"/>
      </w:pPr>
      <w:r>
        <w:t>Before we can test user authentication, we will need to create users in our database:</w:t>
      </w:r>
    </w:p>
    <w:p w14:paraId="4CA544C6" w14:textId="77777777" w:rsidR="0014658C" w:rsidRDefault="00BE173E">
      <w:pPr>
        <w:spacing w:before="180"/>
        <w:ind w:left="159"/>
        <w:rPr>
          <w:rFonts w:ascii="Courier New"/>
          <w:b/>
          <w:sz w:val="18"/>
        </w:rPr>
      </w:pPr>
      <w:r>
        <w:rPr>
          <w:rFonts w:ascii="Courier New"/>
          <w:b/>
          <w:sz w:val="18"/>
        </w:rPr>
        <w:t>&gt;&gt;&gt; from chapter9_9 import db, User</w:t>
      </w:r>
    </w:p>
    <w:p w14:paraId="7B4C39FD" w14:textId="77777777" w:rsidR="0014658C" w:rsidRDefault="00BE173E">
      <w:pPr>
        <w:spacing w:before="99"/>
        <w:ind w:left="159"/>
        <w:rPr>
          <w:rFonts w:ascii="Courier New"/>
          <w:b/>
          <w:sz w:val="18"/>
        </w:rPr>
      </w:pPr>
      <w:r>
        <w:rPr>
          <w:rFonts w:ascii="Courier New"/>
          <w:b/>
          <w:sz w:val="18"/>
        </w:rPr>
        <w:t>&gt;&gt;&gt; db.create_all()</w:t>
      </w:r>
    </w:p>
    <w:p w14:paraId="3659ABDA" w14:textId="77777777" w:rsidR="0014658C" w:rsidRDefault="00BE173E">
      <w:pPr>
        <w:spacing w:before="98"/>
        <w:ind w:left="159"/>
        <w:rPr>
          <w:rFonts w:ascii="Courier New"/>
          <w:b/>
          <w:sz w:val="18"/>
        </w:rPr>
      </w:pPr>
      <w:r>
        <w:rPr>
          <w:rFonts w:ascii="Courier New"/>
          <w:b/>
          <w:sz w:val="18"/>
        </w:rPr>
        <w:t>&gt;&gt;&gt; u = User(username='eric')</w:t>
      </w:r>
    </w:p>
    <w:p w14:paraId="2922974C" w14:textId="77777777" w:rsidR="0014658C" w:rsidRDefault="00BE173E">
      <w:pPr>
        <w:spacing w:before="99"/>
        <w:ind w:left="159"/>
        <w:rPr>
          <w:rFonts w:ascii="Courier New"/>
          <w:b/>
          <w:sz w:val="18"/>
        </w:rPr>
      </w:pPr>
      <w:r>
        <w:rPr>
          <w:rFonts w:ascii="Courier New"/>
          <w:b/>
          <w:sz w:val="18"/>
        </w:rPr>
        <w:t>&gt;&gt;&gt; u.set_password('secret')</w:t>
      </w:r>
    </w:p>
    <w:p w14:paraId="2F1314EE" w14:textId="77777777" w:rsidR="0014658C" w:rsidRDefault="00BE173E">
      <w:pPr>
        <w:spacing w:before="98"/>
        <w:ind w:left="159"/>
        <w:rPr>
          <w:rFonts w:ascii="Courier New"/>
          <w:b/>
          <w:sz w:val="18"/>
        </w:rPr>
      </w:pPr>
      <w:r>
        <w:rPr>
          <w:rFonts w:ascii="Courier New"/>
          <w:b/>
          <w:sz w:val="18"/>
        </w:rPr>
        <w:t>&gt;&gt;&gt; db.session.add(u)</w:t>
      </w:r>
    </w:p>
    <w:p w14:paraId="0A16AB88" w14:textId="77777777" w:rsidR="0014658C" w:rsidRDefault="00BE173E">
      <w:pPr>
        <w:spacing w:before="99"/>
        <w:ind w:left="159"/>
        <w:rPr>
          <w:rFonts w:ascii="Courier New"/>
          <w:b/>
          <w:sz w:val="18"/>
        </w:rPr>
      </w:pPr>
      <w:r>
        <w:rPr>
          <w:rFonts w:ascii="Courier New"/>
          <w:b/>
          <w:sz w:val="18"/>
        </w:rPr>
        <w:t>&gt;&gt;&gt; db.session.commit()</w:t>
      </w:r>
    </w:p>
    <w:p w14:paraId="22BF354F" w14:textId="77777777" w:rsidR="0014658C" w:rsidRDefault="00BE173E">
      <w:pPr>
        <w:spacing w:before="98"/>
        <w:ind w:left="159"/>
        <w:rPr>
          <w:rFonts w:ascii="Courier New"/>
          <w:b/>
          <w:sz w:val="18"/>
        </w:rPr>
      </w:pPr>
      <w:r>
        <w:rPr>
          <w:rFonts w:ascii="Courier New"/>
          <w:b/>
          <w:sz w:val="18"/>
        </w:rPr>
        <w:t>&gt;&gt;&gt; exit()</w:t>
      </w:r>
    </w:p>
    <w:p w14:paraId="1C6CD452" w14:textId="77777777" w:rsidR="0014658C" w:rsidRDefault="0014658C">
      <w:pPr>
        <w:pStyle w:val="BodyText"/>
        <w:rPr>
          <w:rFonts w:ascii="Courier New"/>
          <w:b/>
          <w:sz w:val="20"/>
        </w:rPr>
      </w:pPr>
    </w:p>
    <w:p w14:paraId="1619FF3F" w14:textId="77777777" w:rsidR="0014658C" w:rsidRDefault="0014658C">
      <w:pPr>
        <w:pStyle w:val="BodyText"/>
        <w:rPr>
          <w:rFonts w:ascii="Courier New"/>
          <w:b/>
          <w:sz w:val="20"/>
        </w:rPr>
      </w:pPr>
    </w:p>
    <w:p w14:paraId="7E61C2DD" w14:textId="77777777" w:rsidR="0014658C" w:rsidRDefault="0014658C">
      <w:pPr>
        <w:pStyle w:val="BodyText"/>
        <w:rPr>
          <w:rFonts w:ascii="Courier New"/>
          <w:b/>
          <w:sz w:val="20"/>
        </w:rPr>
      </w:pPr>
    </w:p>
    <w:p w14:paraId="077D9438" w14:textId="77777777" w:rsidR="0014658C" w:rsidRDefault="0014658C">
      <w:pPr>
        <w:pStyle w:val="BodyText"/>
        <w:rPr>
          <w:rFonts w:ascii="Courier New"/>
          <w:b/>
          <w:sz w:val="20"/>
        </w:rPr>
      </w:pPr>
    </w:p>
    <w:p w14:paraId="77ABEC9A" w14:textId="77777777" w:rsidR="0014658C" w:rsidRDefault="0014658C">
      <w:pPr>
        <w:pStyle w:val="BodyText"/>
        <w:rPr>
          <w:rFonts w:ascii="Courier New"/>
          <w:b/>
          <w:sz w:val="20"/>
        </w:rPr>
      </w:pPr>
    </w:p>
    <w:p w14:paraId="19A0BBFF" w14:textId="77777777" w:rsidR="0014658C" w:rsidRDefault="0014658C">
      <w:pPr>
        <w:pStyle w:val="BodyText"/>
        <w:spacing w:before="10"/>
        <w:rPr>
          <w:rFonts w:ascii="Courier New"/>
          <w:b/>
          <w:sz w:val="17"/>
        </w:rPr>
      </w:pPr>
    </w:p>
    <w:p w14:paraId="4658D66A"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326 </w:t>
      </w:r>
      <w:r>
        <w:rPr>
          <w:rFonts w:ascii="Arial"/>
          <w:b/>
          <w:sz w:val="18"/>
        </w:rPr>
        <w:t>]</w:t>
      </w:r>
    </w:p>
    <w:p w14:paraId="592683D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59D8995" w14:textId="77777777" w:rsidR="0014658C" w:rsidRDefault="00BE173E">
      <w:pPr>
        <w:tabs>
          <w:tab w:val="left" w:pos="7377"/>
        </w:tabs>
        <w:spacing w:before="84"/>
        <w:ind w:left="172"/>
        <w:rPr>
          <w:i/>
          <w:sz w:val="18"/>
        </w:rPr>
      </w:pPr>
      <w:bookmarkStart w:id="448" w:name="_bookmark235"/>
      <w:bookmarkEnd w:id="448"/>
      <w:r>
        <w:rPr>
          <w:i/>
          <w:sz w:val="18"/>
          <w:u w:val="single"/>
        </w:rPr>
        <w:lastRenderedPageBreak/>
        <w:t xml:space="preserve"> </w:t>
      </w:r>
      <w:r>
        <w:rPr>
          <w:i/>
          <w:sz w:val="18"/>
          <w:u w:val="single"/>
        </w:rPr>
        <w:tab/>
        <w:t>Chapter 9</w:t>
      </w:r>
    </w:p>
    <w:p w14:paraId="77B3D9DD" w14:textId="77777777" w:rsidR="0014658C" w:rsidRDefault="00BE173E">
      <w:pPr>
        <w:pStyle w:val="BodyText"/>
        <w:spacing w:before="183" w:line="232" w:lineRule="auto"/>
        <w:ind w:left="160" w:right="529"/>
      </w:pPr>
      <w:r>
        <w:t xml:space="preserve">Once you start your Flask development server, try to make a request, like we did previously. You should see that, this time, the server will reject the request with a </w:t>
      </w:r>
      <w:r>
        <w:rPr>
          <w:rFonts w:ascii="Courier New"/>
          <w:sz w:val="19"/>
        </w:rPr>
        <w:t>401</w:t>
      </w:r>
      <w:r>
        <w:rPr>
          <w:rFonts w:ascii="Courier New"/>
          <w:spacing w:val="-64"/>
          <w:sz w:val="19"/>
        </w:rPr>
        <w:t xml:space="preserve"> </w:t>
      </w:r>
      <w:r>
        <w:t>unauthorized error:</w:t>
      </w:r>
    </w:p>
    <w:p w14:paraId="49B9F117" w14:textId="77777777" w:rsidR="0014658C" w:rsidRDefault="00BE173E">
      <w:pPr>
        <w:spacing w:before="179" w:line="355" w:lineRule="auto"/>
        <w:ind w:left="160" w:right="2511"/>
        <w:rPr>
          <w:rFonts w:ascii="Courier New"/>
          <w:b/>
          <w:sz w:val="18"/>
        </w:rPr>
      </w:pPr>
      <w:r>
        <w:rPr>
          <w:rFonts w:ascii="Courier New"/>
          <w:b/>
          <w:sz w:val="18"/>
        </w:rPr>
        <w:t>(venv) $ http GET http://172.16.1.123:5000/devices/ HTTP/1.0 401 UNAUTHORIZED</w:t>
      </w:r>
    </w:p>
    <w:p w14:paraId="7D62D84B" w14:textId="77777777" w:rsidR="0014658C" w:rsidRDefault="00BE173E">
      <w:pPr>
        <w:spacing w:before="1"/>
        <w:ind w:left="160"/>
        <w:rPr>
          <w:rFonts w:ascii="Courier New"/>
          <w:b/>
          <w:sz w:val="18"/>
        </w:rPr>
      </w:pPr>
      <w:r>
        <w:rPr>
          <w:rFonts w:ascii="Courier New"/>
          <w:b/>
          <w:sz w:val="18"/>
        </w:rPr>
        <w:t>&lt;skip&gt;</w:t>
      </w:r>
    </w:p>
    <w:p w14:paraId="5410A663" w14:textId="77777777" w:rsidR="0014658C" w:rsidRDefault="00BE173E">
      <w:pPr>
        <w:spacing w:before="99"/>
        <w:ind w:left="160"/>
        <w:rPr>
          <w:rFonts w:ascii="Courier New"/>
          <w:b/>
          <w:sz w:val="18"/>
        </w:rPr>
      </w:pPr>
      <w:r>
        <w:rPr>
          <w:rFonts w:ascii="Courier New"/>
          <w:b/>
          <w:sz w:val="18"/>
        </w:rPr>
        <w:t>WWW-Authenticate: Basic realm="Authentication Required"</w:t>
      </w:r>
    </w:p>
    <w:p w14:paraId="1DCC0899" w14:textId="77777777" w:rsidR="0014658C" w:rsidRDefault="0014658C">
      <w:pPr>
        <w:pStyle w:val="BodyText"/>
        <w:spacing w:before="2"/>
        <w:rPr>
          <w:rFonts w:ascii="Courier New"/>
          <w:b/>
          <w:sz w:val="26"/>
        </w:rPr>
      </w:pPr>
    </w:p>
    <w:p w14:paraId="377286E3" w14:textId="77777777" w:rsidR="0014658C" w:rsidRDefault="00BE173E">
      <w:pPr>
        <w:spacing w:before="104"/>
        <w:ind w:left="160"/>
        <w:rPr>
          <w:rFonts w:ascii="Courier New"/>
          <w:b/>
          <w:sz w:val="18"/>
        </w:rPr>
      </w:pPr>
      <w:r>
        <w:rPr>
          <w:rFonts w:ascii="Courier New"/>
          <w:b/>
          <w:w w:val="99"/>
          <w:sz w:val="18"/>
        </w:rPr>
        <w:t>{</w:t>
      </w:r>
    </w:p>
    <w:p w14:paraId="3FAD79DF" w14:textId="77777777" w:rsidR="0014658C" w:rsidRDefault="00BE173E">
      <w:pPr>
        <w:spacing w:before="99" w:line="355" w:lineRule="auto"/>
        <w:ind w:left="592" w:right="4023"/>
        <w:rPr>
          <w:rFonts w:ascii="Courier New"/>
          <w:b/>
          <w:sz w:val="18"/>
        </w:rPr>
      </w:pPr>
      <w:r>
        <w:rPr>
          <w:rFonts w:ascii="Courier New"/>
          <w:b/>
          <w:sz w:val="18"/>
        </w:rPr>
        <w:t>"error": "unauthorized", "message": "please authenticate", "status": 401</w:t>
      </w:r>
    </w:p>
    <w:p w14:paraId="7D293DD2" w14:textId="77777777" w:rsidR="0014658C" w:rsidRDefault="00BE173E">
      <w:pPr>
        <w:spacing w:before="2"/>
        <w:ind w:left="160"/>
        <w:rPr>
          <w:rFonts w:ascii="Courier New"/>
          <w:b/>
          <w:sz w:val="18"/>
        </w:rPr>
      </w:pPr>
      <w:r>
        <w:rPr>
          <w:rFonts w:ascii="Courier New"/>
          <w:b/>
          <w:w w:val="99"/>
          <w:sz w:val="18"/>
        </w:rPr>
        <w:t>}</w:t>
      </w:r>
    </w:p>
    <w:p w14:paraId="32358B04" w14:textId="77777777" w:rsidR="0014658C" w:rsidRDefault="00BE173E">
      <w:pPr>
        <w:pStyle w:val="BodyText"/>
        <w:spacing w:before="82"/>
        <w:ind w:left="160"/>
      </w:pPr>
      <w:r>
        <w:t>We will now need to provide the authentication header for our requests:</w:t>
      </w:r>
    </w:p>
    <w:p w14:paraId="4B22D751" w14:textId="77777777" w:rsidR="0014658C" w:rsidRDefault="00BE173E">
      <w:pPr>
        <w:spacing w:before="180" w:line="321" w:lineRule="auto"/>
        <w:ind w:left="160"/>
        <w:rPr>
          <w:rFonts w:ascii="Courier New"/>
          <w:b/>
          <w:sz w:val="18"/>
        </w:rPr>
      </w:pPr>
      <w:r>
        <w:rPr>
          <w:rFonts w:ascii="Courier New"/>
          <w:b/>
          <w:sz w:val="18"/>
        </w:rPr>
        <w:t>(venv) $ http --auth eric:secret GET http://172.16.1.123:5000/devices/ HTTP/1.0 200 OK</w:t>
      </w:r>
    </w:p>
    <w:p w14:paraId="12AB277A" w14:textId="77777777" w:rsidR="0014658C" w:rsidRDefault="00BE173E">
      <w:pPr>
        <w:spacing w:before="1"/>
        <w:ind w:left="160"/>
        <w:rPr>
          <w:rFonts w:ascii="Courier New"/>
          <w:b/>
          <w:sz w:val="18"/>
        </w:rPr>
      </w:pPr>
      <w:r>
        <w:rPr>
          <w:rFonts w:ascii="Courier New"/>
          <w:b/>
          <w:sz w:val="18"/>
        </w:rPr>
        <w:t>Content-Length: 192</w:t>
      </w:r>
    </w:p>
    <w:p w14:paraId="4B16401F" w14:textId="77777777" w:rsidR="0014658C" w:rsidRDefault="00BE173E">
      <w:pPr>
        <w:spacing w:before="69" w:line="321" w:lineRule="auto"/>
        <w:ind w:left="160" w:right="4259"/>
        <w:rPr>
          <w:rFonts w:ascii="Courier New"/>
          <w:b/>
          <w:sz w:val="18"/>
        </w:rPr>
      </w:pPr>
      <w:r>
        <w:rPr>
          <w:rFonts w:ascii="Courier New"/>
          <w:b/>
          <w:sz w:val="18"/>
        </w:rPr>
        <w:t>Content-Type: application/json Date: Wed, 09 Oct 2019 00:31:41</w:t>
      </w:r>
      <w:r>
        <w:rPr>
          <w:rFonts w:ascii="Courier New"/>
          <w:b/>
          <w:spacing w:val="-5"/>
          <w:sz w:val="18"/>
        </w:rPr>
        <w:t xml:space="preserve"> GMT</w:t>
      </w:r>
    </w:p>
    <w:p w14:paraId="2FA6C612" w14:textId="77777777" w:rsidR="0014658C" w:rsidRDefault="00BE173E">
      <w:pPr>
        <w:spacing w:before="1"/>
        <w:ind w:left="160"/>
        <w:rPr>
          <w:rFonts w:ascii="Courier New"/>
          <w:b/>
          <w:sz w:val="18"/>
        </w:rPr>
      </w:pPr>
      <w:r>
        <w:rPr>
          <w:rFonts w:ascii="Courier New"/>
          <w:b/>
          <w:sz w:val="18"/>
        </w:rPr>
        <w:t>Server: Werkzeug/0.16.0 Python/3.6.8</w:t>
      </w:r>
    </w:p>
    <w:p w14:paraId="2C096E17" w14:textId="77777777" w:rsidR="0014658C" w:rsidRDefault="0014658C">
      <w:pPr>
        <w:pStyle w:val="BodyText"/>
        <w:spacing w:before="1"/>
        <w:rPr>
          <w:rFonts w:ascii="Courier New"/>
          <w:b/>
        </w:rPr>
      </w:pPr>
    </w:p>
    <w:p w14:paraId="00D14220" w14:textId="77777777" w:rsidR="0014658C" w:rsidRDefault="00BE173E">
      <w:pPr>
        <w:spacing w:before="104"/>
        <w:ind w:left="160"/>
        <w:rPr>
          <w:rFonts w:ascii="Courier New"/>
          <w:b/>
          <w:sz w:val="18"/>
        </w:rPr>
      </w:pPr>
      <w:r>
        <w:rPr>
          <w:rFonts w:ascii="Courier New"/>
          <w:b/>
          <w:w w:val="99"/>
          <w:sz w:val="18"/>
        </w:rPr>
        <w:t>{</w:t>
      </w:r>
    </w:p>
    <w:p w14:paraId="76E269F6" w14:textId="77777777" w:rsidR="0014658C" w:rsidRDefault="00BE173E">
      <w:pPr>
        <w:spacing w:before="70"/>
        <w:ind w:left="592"/>
        <w:rPr>
          <w:rFonts w:ascii="Courier New"/>
          <w:b/>
          <w:sz w:val="18"/>
        </w:rPr>
      </w:pPr>
      <w:r>
        <w:rPr>
          <w:rFonts w:ascii="Courier New"/>
          <w:b/>
          <w:sz w:val="18"/>
        </w:rPr>
        <w:t>"device": [</w:t>
      </w:r>
    </w:p>
    <w:p w14:paraId="6708063D" w14:textId="77777777" w:rsidR="0014658C" w:rsidRDefault="00BE173E">
      <w:pPr>
        <w:spacing w:before="70" w:line="321" w:lineRule="auto"/>
        <w:ind w:left="1024" w:right="3179"/>
        <w:jc w:val="both"/>
        <w:rPr>
          <w:rFonts w:ascii="Courier New"/>
          <w:b/>
          <w:sz w:val="18"/>
        </w:rPr>
      </w:pPr>
      <w:r>
        <w:rPr>
          <w:rFonts w:ascii="Courier New"/>
          <w:b/>
          <w:sz w:val="18"/>
        </w:rPr>
        <w:t>"http://172.16.1.123:5000/devices/1",</w:t>
      </w:r>
      <w:r>
        <w:rPr>
          <w:rFonts w:ascii="Courier New"/>
          <w:b/>
          <w:w w:val="99"/>
          <w:sz w:val="18"/>
        </w:rPr>
        <w:t xml:space="preserve"> </w:t>
      </w:r>
      <w:r>
        <w:rPr>
          <w:rFonts w:ascii="Courier New"/>
          <w:b/>
          <w:sz w:val="18"/>
        </w:rPr>
        <w:t>"http://172.16.1.123:5000/devices/2",</w:t>
      </w:r>
      <w:r>
        <w:rPr>
          <w:rFonts w:ascii="Courier New"/>
          <w:b/>
          <w:w w:val="99"/>
          <w:sz w:val="18"/>
        </w:rPr>
        <w:t xml:space="preserve"> </w:t>
      </w:r>
      <w:r>
        <w:rPr>
          <w:rFonts w:ascii="Courier New"/>
          <w:b/>
          <w:sz w:val="18"/>
        </w:rPr>
        <w:t>"http://172.16.1.123:5000/devices/3",</w:t>
      </w:r>
      <w:r>
        <w:rPr>
          <w:rFonts w:ascii="Courier New"/>
          <w:b/>
          <w:w w:val="99"/>
          <w:sz w:val="18"/>
        </w:rPr>
        <w:t xml:space="preserve"> </w:t>
      </w:r>
      <w:r>
        <w:rPr>
          <w:rFonts w:ascii="Courier New"/>
          <w:b/>
          <w:sz w:val="18"/>
        </w:rPr>
        <w:t>"http://172.16.1.123:5000/devices/4"</w:t>
      </w:r>
    </w:p>
    <w:p w14:paraId="39E451EA" w14:textId="77777777" w:rsidR="0014658C" w:rsidRDefault="00BE173E">
      <w:pPr>
        <w:spacing w:before="1"/>
        <w:ind w:left="592"/>
        <w:rPr>
          <w:rFonts w:ascii="Courier New"/>
          <w:b/>
          <w:sz w:val="18"/>
        </w:rPr>
      </w:pPr>
      <w:r>
        <w:rPr>
          <w:rFonts w:ascii="Courier New"/>
          <w:b/>
          <w:w w:val="99"/>
          <w:sz w:val="18"/>
        </w:rPr>
        <w:t>]</w:t>
      </w:r>
    </w:p>
    <w:p w14:paraId="07274C3D" w14:textId="77777777" w:rsidR="0014658C" w:rsidRDefault="00BE173E">
      <w:pPr>
        <w:spacing w:before="70"/>
        <w:ind w:left="160"/>
        <w:rPr>
          <w:rFonts w:ascii="Courier New"/>
          <w:b/>
          <w:sz w:val="18"/>
        </w:rPr>
      </w:pPr>
      <w:r>
        <w:rPr>
          <w:rFonts w:ascii="Courier New"/>
          <w:b/>
          <w:w w:val="99"/>
          <w:sz w:val="18"/>
        </w:rPr>
        <w:t>}</w:t>
      </w:r>
    </w:p>
    <w:p w14:paraId="09A4658E" w14:textId="77777777" w:rsidR="0014658C" w:rsidRDefault="00BE173E">
      <w:pPr>
        <w:pStyle w:val="BodyText"/>
        <w:spacing w:before="175" w:line="232" w:lineRule="auto"/>
        <w:ind w:left="160" w:right="429"/>
        <w:jc w:val="both"/>
      </w:pPr>
      <w:r>
        <w:t>We now have a decent RESTful API set up for our network. When our user wants to retrieve network device information, they can query for the static content of the network. They can also perform network operations for an individual device or</w:t>
      </w:r>
    </w:p>
    <w:p w14:paraId="02D89E34" w14:textId="77777777" w:rsidR="0014658C" w:rsidRDefault="00BE173E">
      <w:pPr>
        <w:pStyle w:val="BodyText"/>
        <w:spacing w:line="232" w:lineRule="auto"/>
        <w:ind w:left="160" w:right="455"/>
      </w:pPr>
      <w:r>
        <w:t>a group of devices. We also added basic security measures to ensure that only the users we created are able to retrieve the information from our API. The cool part is that this is all done within a single file in less than 250 lines of code (less than 200 if you subtract the comments)!</w:t>
      </w:r>
    </w:p>
    <w:p w14:paraId="4B39EB69" w14:textId="77777777" w:rsidR="0014658C" w:rsidRDefault="0014658C">
      <w:pPr>
        <w:pStyle w:val="BodyText"/>
        <w:rPr>
          <w:sz w:val="20"/>
        </w:rPr>
      </w:pPr>
    </w:p>
    <w:p w14:paraId="0808EFAB" w14:textId="77777777" w:rsidR="0014658C" w:rsidRDefault="0014658C">
      <w:pPr>
        <w:pStyle w:val="BodyText"/>
        <w:spacing w:before="8"/>
        <w:rPr>
          <w:sz w:val="24"/>
        </w:rPr>
      </w:pPr>
    </w:p>
    <w:p w14:paraId="59DF3967"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327 </w:t>
      </w:r>
      <w:r>
        <w:rPr>
          <w:rFonts w:ascii="Arial"/>
          <w:b/>
          <w:sz w:val="18"/>
        </w:rPr>
        <w:t>]</w:t>
      </w:r>
    </w:p>
    <w:p w14:paraId="63AA0CC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DB9A290" w14:textId="77777777" w:rsidR="0014658C" w:rsidRDefault="00BE173E">
      <w:pPr>
        <w:tabs>
          <w:tab w:val="left" w:pos="8079"/>
        </w:tabs>
        <w:spacing w:before="84"/>
        <w:ind w:left="160"/>
        <w:rPr>
          <w:i/>
          <w:sz w:val="18"/>
        </w:rPr>
      </w:pPr>
      <w:bookmarkStart w:id="449" w:name="Running_Flask_in_containers"/>
      <w:bookmarkStart w:id="450" w:name="_bookmark236"/>
      <w:bookmarkEnd w:id="449"/>
      <w:bookmarkEnd w:id="450"/>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259E277C" w14:textId="77777777" w:rsidR="0014658C" w:rsidRDefault="0014658C">
      <w:pPr>
        <w:pStyle w:val="BodyText"/>
        <w:rPr>
          <w:i/>
          <w:sz w:val="20"/>
        </w:rPr>
      </w:pPr>
    </w:p>
    <w:p w14:paraId="3F5D8A3A" w14:textId="77777777" w:rsidR="0014658C" w:rsidRDefault="00BE173E">
      <w:pPr>
        <w:pStyle w:val="BodyText"/>
        <w:spacing w:before="1"/>
        <w:rPr>
          <w:i/>
          <w:sz w:val="17"/>
        </w:rPr>
      </w:pPr>
      <w:r>
        <w:pict w14:anchorId="0349F8EC">
          <v:group id="_x0000_s1555" style="position:absolute;margin-left:102.85pt;margin-top:12.25pt;width:31.5pt;height:27.7pt;z-index:-251436032;mso-wrap-distance-left:0;mso-wrap-distance-right:0;mso-position-horizontal-relative:page" coordorigin="2057,245" coordsize="630,554">
            <v:shape id="_x0000_s1557" style="position:absolute;left:2057;top:277;width:591;height:522" coordorigin="2057,277" coordsize="591,522" o:spt="100" adj="0,,0" path="m2075,364r-18,1l2096,555r74,135l2241,772r32,27l2393,757r-114,l2245,727r-47,-51l2149,602r-42,-95l2097,471r-9,-34l2081,402r-6,-38xm2289,754r-10,3l2393,757r9,-2l2289,755r,-1xm2586,663r-297,92l2402,755r215,-74l2607,675r-11,-6l2586,663xm2457,277r-357,l2100,292r,14l2101,319r1,14l2103,338r2,20l2107,373r2,10l2111,393r46,142l2219,638r53,62l2295,721r141,-43l2307,678r-35,-34l2225,585r-47,-84l2142,392r-2,-10l2138,372r-2,-15l2135,352r-1,-10l2132,324r-1,-8l2131,308r327,l2457,295r,-3l2457,277xm2541,526r-1,2l2539,531r-7,6l2526,542r-7,5l2532,561r13,14l2560,589r16,13l2307,678r129,l2648,613r-32,-20l2588,572r-25,-23l2541,526xm2458,308r-31,l2427,312r1,5l2428,321r1,11l2431,343r2,12l2435,367r3,-3l2441,361r2,-1l2446,358r2,-1l2450,357r1,-4l2453,350r5,-4l2462,342r-4,-26l2458,308xe" fillcolor="black" stroked="f">
              <v:stroke joinstyle="round"/>
              <v:formulas/>
              <v:path arrowok="t" o:connecttype="segments"/>
            </v:shape>
            <v:shape id="_x0000_s1556" type="#_x0000_t75" style="position:absolute;left:2321;top:245;width:366;height:363">
              <v:imagedata r:id="rId29" o:title=""/>
            </v:shape>
            <w10:wrap type="topAndBottom" anchorx="page"/>
          </v:group>
        </w:pict>
      </w:r>
    </w:p>
    <w:p w14:paraId="028CA62B" w14:textId="77777777" w:rsidR="0014658C" w:rsidRDefault="0014658C">
      <w:pPr>
        <w:pStyle w:val="BodyText"/>
        <w:rPr>
          <w:i/>
          <w:sz w:val="20"/>
        </w:rPr>
      </w:pPr>
    </w:p>
    <w:p w14:paraId="68CF83F4" w14:textId="77777777" w:rsidR="0014658C" w:rsidRDefault="0014658C">
      <w:pPr>
        <w:pStyle w:val="BodyText"/>
        <w:spacing w:before="2"/>
        <w:rPr>
          <w:i/>
          <w:sz w:val="17"/>
        </w:rPr>
      </w:pPr>
    </w:p>
    <w:p w14:paraId="7C061AA8" w14:textId="77777777" w:rsidR="0014658C" w:rsidRDefault="00BE173E">
      <w:pPr>
        <w:pStyle w:val="BodyText"/>
        <w:spacing w:before="99" w:line="232" w:lineRule="auto"/>
        <w:ind w:left="160" w:right="441"/>
      </w:pPr>
      <w:r>
        <w:t>We have now abstracted the underlying vendor API away from our network and replaced them with our own RESTful API. By providing the abstraction, we are free to use what is required in the backend, such as Pexpect, while still providing a uniform frontend to our requester. We can even take a step forward and replace the underlying network device without impacting the users who are making API</w:t>
      </w:r>
    </w:p>
    <w:p w14:paraId="113988E8" w14:textId="77777777" w:rsidR="0014658C" w:rsidRDefault="00BE173E">
      <w:pPr>
        <w:pStyle w:val="BodyText"/>
        <w:spacing w:line="232" w:lineRule="auto"/>
        <w:ind w:left="160" w:right="333"/>
      </w:pPr>
      <w:r>
        <w:t>calls to us. Flask provides this abstraction in a compact and easy-to-use way for us. We can also run Flask with a smaller footprint, such as by using containers.</w:t>
      </w:r>
    </w:p>
    <w:p w14:paraId="6745F915" w14:textId="77777777" w:rsidR="0014658C" w:rsidRDefault="0014658C">
      <w:pPr>
        <w:pStyle w:val="BodyText"/>
        <w:spacing w:before="3"/>
        <w:rPr>
          <w:sz w:val="32"/>
        </w:rPr>
      </w:pPr>
    </w:p>
    <w:p w14:paraId="02717B71" w14:textId="77777777" w:rsidR="0014658C" w:rsidRDefault="00BE173E">
      <w:pPr>
        <w:pStyle w:val="Heading2"/>
      </w:pPr>
      <w:r>
        <w:t>Running Flask in containers</w:t>
      </w:r>
    </w:p>
    <w:p w14:paraId="5699453D" w14:textId="77777777" w:rsidR="0014658C" w:rsidRDefault="00BE173E">
      <w:pPr>
        <w:pStyle w:val="BodyText"/>
        <w:spacing w:before="29" w:line="232" w:lineRule="auto"/>
        <w:ind w:left="160" w:right="551"/>
      </w:pPr>
      <w:r>
        <w:t>Containers have become very popular in the last few years. They offer more abstractions and virtualization beyond hypervisor-based virtual machines. An in-depth discussion of containers is beyond the scope of this book. For interested readers, we will offer a simple example of how we can run our Flask app in</w:t>
      </w:r>
    </w:p>
    <w:p w14:paraId="51020EED" w14:textId="77777777" w:rsidR="0014658C" w:rsidRDefault="00BE173E">
      <w:pPr>
        <w:pStyle w:val="BodyText"/>
        <w:spacing w:line="250" w:lineRule="exact"/>
        <w:ind w:left="160"/>
      </w:pPr>
      <w:r>
        <w:t>a Docker container.</w:t>
      </w:r>
    </w:p>
    <w:p w14:paraId="57037BCE" w14:textId="77777777" w:rsidR="0014658C" w:rsidRDefault="00BE173E">
      <w:pPr>
        <w:spacing w:before="166" w:line="237" w:lineRule="auto"/>
        <w:ind w:left="159" w:right="285"/>
        <w:rPr>
          <w:sz w:val="21"/>
        </w:rPr>
      </w:pPr>
      <w:r>
        <w:rPr>
          <w:sz w:val="21"/>
        </w:rPr>
        <w:t xml:space="preserve">We will build our example based on the </w:t>
      </w:r>
      <w:hyperlink r:id="rId364">
        <w:r>
          <w:rPr>
            <w:sz w:val="21"/>
          </w:rPr>
          <w:t>free DigitalOcean Docker tutorial on</w:t>
        </w:r>
      </w:hyperlink>
      <w:r>
        <w:rPr>
          <w:sz w:val="21"/>
        </w:rPr>
        <w:t xml:space="preserve"> </w:t>
      </w:r>
      <w:hyperlink r:id="rId365">
        <w:r>
          <w:rPr>
            <w:sz w:val="21"/>
          </w:rPr>
          <w:t>building containers on Ubuntu 18.04 machines (</w:t>
        </w:r>
        <w:r>
          <w:rPr>
            <w:rFonts w:ascii="Courier New"/>
            <w:sz w:val="19"/>
          </w:rPr>
          <w:t>https://www.digitalocean.</w:t>
        </w:r>
      </w:hyperlink>
      <w:r>
        <w:rPr>
          <w:rFonts w:ascii="Courier New"/>
          <w:sz w:val="19"/>
        </w:rPr>
        <w:t xml:space="preserve"> </w:t>
      </w:r>
      <w:hyperlink r:id="rId366">
        <w:r>
          <w:rPr>
            <w:rFonts w:ascii="Courier New"/>
            <w:sz w:val="19"/>
          </w:rPr>
          <w:t>com/community/tutorials/how-to-build-and-deploy-a-flask-application-</w:t>
        </w:r>
      </w:hyperlink>
      <w:r>
        <w:rPr>
          <w:rFonts w:ascii="Courier New"/>
          <w:sz w:val="19"/>
        </w:rPr>
        <w:t xml:space="preserve"> using-docker-on-ubuntu-18-04</w:t>
      </w:r>
      <w:r>
        <w:rPr>
          <w:sz w:val="21"/>
        </w:rPr>
        <w:t>). If you are new to containers, I would highly recommend that you go through that tutorial and return to this section after.</w:t>
      </w:r>
    </w:p>
    <w:p w14:paraId="3BB16248" w14:textId="77777777" w:rsidR="0014658C" w:rsidRDefault="00BE173E">
      <w:pPr>
        <w:pStyle w:val="BodyText"/>
        <w:spacing w:before="160"/>
        <w:ind w:left="159"/>
      </w:pPr>
      <w:r>
        <w:t>Let's make sure Docker is installed:</w:t>
      </w:r>
    </w:p>
    <w:p w14:paraId="1F1432D5" w14:textId="77777777" w:rsidR="0014658C" w:rsidRDefault="00BE173E">
      <w:pPr>
        <w:spacing w:before="180"/>
        <w:ind w:left="160"/>
        <w:rPr>
          <w:rFonts w:ascii="Courier New"/>
          <w:b/>
          <w:sz w:val="18"/>
        </w:rPr>
      </w:pPr>
      <w:r>
        <w:rPr>
          <w:rFonts w:ascii="Courier New"/>
          <w:b/>
          <w:sz w:val="18"/>
        </w:rPr>
        <w:t>$ sudo docker --version</w:t>
      </w:r>
    </w:p>
    <w:p w14:paraId="64EEE494" w14:textId="77777777" w:rsidR="0014658C" w:rsidRDefault="00BE173E">
      <w:pPr>
        <w:spacing w:before="98"/>
        <w:ind w:left="160"/>
        <w:rPr>
          <w:rFonts w:ascii="Courier New"/>
          <w:b/>
          <w:sz w:val="18"/>
        </w:rPr>
      </w:pPr>
      <w:r>
        <w:rPr>
          <w:rFonts w:ascii="Courier New"/>
          <w:b/>
          <w:sz w:val="18"/>
        </w:rPr>
        <w:t>Docker version 19.03.2, build 6a30dfc</w:t>
      </w:r>
    </w:p>
    <w:p w14:paraId="3BC3DB61" w14:textId="77777777" w:rsidR="0014658C" w:rsidRDefault="00BE173E">
      <w:pPr>
        <w:pStyle w:val="BodyText"/>
        <w:spacing w:before="169"/>
        <w:ind w:left="160"/>
      </w:pPr>
      <w:r>
        <w:t xml:space="preserve">We will make a directory named </w:t>
      </w:r>
      <w:r>
        <w:rPr>
          <w:rFonts w:ascii="Courier New"/>
          <w:sz w:val="19"/>
        </w:rPr>
        <w:t>TestApp</w:t>
      </w:r>
      <w:r>
        <w:rPr>
          <w:rFonts w:ascii="Courier New"/>
          <w:spacing w:val="-67"/>
          <w:sz w:val="19"/>
        </w:rPr>
        <w:t xml:space="preserve"> </w:t>
      </w:r>
      <w:r>
        <w:t>to house our code:</w:t>
      </w:r>
    </w:p>
    <w:p w14:paraId="63C3FB5E" w14:textId="77777777" w:rsidR="0014658C" w:rsidRDefault="00BE173E">
      <w:pPr>
        <w:spacing w:before="180"/>
        <w:ind w:left="160"/>
        <w:rPr>
          <w:rFonts w:ascii="Courier New"/>
          <w:b/>
          <w:sz w:val="18"/>
        </w:rPr>
      </w:pPr>
      <w:r>
        <w:rPr>
          <w:rFonts w:ascii="Courier New"/>
          <w:b/>
          <w:sz w:val="18"/>
        </w:rPr>
        <w:t>$ mkdir TestApp</w:t>
      </w:r>
    </w:p>
    <w:p w14:paraId="708F2AE6" w14:textId="77777777" w:rsidR="0014658C" w:rsidRDefault="00BE173E">
      <w:pPr>
        <w:spacing w:before="99"/>
        <w:ind w:left="160"/>
        <w:rPr>
          <w:rFonts w:ascii="Courier New"/>
          <w:b/>
          <w:sz w:val="18"/>
        </w:rPr>
      </w:pPr>
      <w:r>
        <w:rPr>
          <w:rFonts w:ascii="Courier New"/>
          <w:b/>
          <w:sz w:val="18"/>
        </w:rPr>
        <w:t>$ cd TestApp/</w:t>
      </w:r>
    </w:p>
    <w:p w14:paraId="3F6DAD05" w14:textId="77777777" w:rsidR="0014658C" w:rsidRDefault="00BE173E">
      <w:pPr>
        <w:pStyle w:val="BodyText"/>
        <w:spacing w:before="169" w:line="256" w:lineRule="exact"/>
        <w:ind w:left="160"/>
      </w:pPr>
      <w:r>
        <w:t xml:space="preserve">In the directory, we will make another directory called </w:t>
      </w:r>
      <w:r>
        <w:rPr>
          <w:rFonts w:ascii="Courier New"/>
          <w:sz w:val="19"/>
        </w:rPr>
        <w:t>app</w:t>
      </w:r>
      <w:r>
        <w:rPr>
          <w:rFonts w:ascii="Courier New"/>
          <w:spacing w:val="-67"/>
          <w:sz w:val="19"/>
        </w:rPr>
        <w:t xml:space="preserve"> </w:t>
      </w:r>
      <w:r>
        <w:t>and create the</w:t>
      </w:r>
    </w:p>
    <w:p w14:paraId="6D936F35" w14:textId="77777777" w:rsidR="0014658C" w:rsidRDefault="00BE173E">
      <w:pPr>
        <w:spacing w:line="256" w:lineRule="exact"/>
        <w:ind w:left="160"/>
        <w:rPr>
          <w:sz w:val="21"/>
        </w:rPr>
      </w:pPr>
      <w:r>
        <w:rPr>
          <w:rFonts w:ascii="Courier New"/>
          <w:w w:val="99"/>
          <w:sz w:val="19"/>
          <w:u w:val="single"/>
        </w:rPr>
        <w:t xml:space="preserve"> </w:t>
      </w:r>
      <w:r>
        <w:rPr>
          <w:rFonts w:ascii="Courier New"/>
          <w:sz w:val="19"/>
          <w:u w:val="single"/>
        </w:rPr>
        <w:t xml:space="preserve"> </w:t>
      </w:r>
      <w:r>
        <w:rPr>
          <w:rFonts w:ascii="Courier New"/>
          <w:sz w:val="19"/>
        </w:rPr>
        <w:t>init</w:t>
      </w:r>
      <w:r>
        <w:rPr>
          <w:rFonts w:ascii="Courier New"/>
          <w:sz w:val="19"/>
          <w:u w:val="single"/>
        </w:rPr>
        <w:t xml:space="preserve"> </w:t>
      </w:r>
      <w:r>
        <w:rPr>
          <w:rFonts w:ascii="Courier New"/>
          <w:sz w:val="19"/>
        </w:rPr>
        <w:t>.py</w:t>
      </w:r>
      <w:r>
        <w:rPr>
          <w:rFonts w:ascii="Courier New"/>
          <w:spacing w:val="-64"/>
          <w:sz w:val="19"/>
        </w:rPr>
        <w:t xml:space="preserve"> </w:t>
      </w:r>
      <w:r>
        <w:rPr>
          <w:sz w:val="21"/>
        </w:rPr>
        <w:t>file:</w:t>
      </w:r>
    </w:p>
    <w:p w14:paraId="4C1E2EA7" w14:textId="77777777" w:rsidR="0014658C" w:rsidRDefault="00BE173E">
      <w:pPr>
        <w:spacing w:before="179"/>
        <w:ind w:left="160"/>
        <w:rPr>
          <w:rFonts w:ascii="Courier New"/>
          <w:b/>
          <w:sz w:val="18"/>
        </w:rPr>
      </w:pPr>
      <w:r>
        <w:rPr>
          <w:rFonts w:ascii="Courier New"/>
          <w:b/>
          <w:sz w:val="18"/>
        </w:rPr>
        <w:t>$ mkdir app</w:t>
      </w:r>
    </w:p>
    <w:p w14:paraId="3CF093CF" w14:textId="77777777" w:rsidR="0014658C" w:rsidRDefault="00BE173E">
      <w:pPr>
        <w:spacing w:before="99"/>
        <w:ind w:left="160"/>
        <w:rPr>
          <w:rFonts w:ascii="Courier New"/>
          <w:b/>
          <w:sz w:val="18"/>
        </w:rPr>
      </w:pPr>
      <w:r>
        <w:rPr>
          <w:rFonts w:ascii="Courier New"/>
          <w:b/>
          <w:sz w:val="18"/>
        </w:rPr>
        <w:t>$ touch app/</w:t>
      </w:r>
      <w:r>
        <w:rPr>
          <w:rFonts w:ascii="Courier New"/>
          <w:b/>
          <w:sz w:val="18"/>
          <w:u w:val="single"/>
        </w:rPr>
        <w:t xml:space="preserve"> </w:t>
      </w:r>
      <w:r>
        <w:rPr>
          <w:rFonts w:ascii="Courier New"/>
          <w:b/>
          <w:sz w:val="18"/>
        </w:rPr>
        <w:t>init</w:t>
      </w:r>
      <w:r>
        <w:rPr>
          <w:rFonts w:ascii="Courier New"/>
          <w:b/>
          <w:spacing w:val="103"/>
          <w:sz w:val="18"/>
          <w:u w:val="single"/>
        </w:rPr>
        <w:t xml:space="preserve"> </w:t>
      </w:r>
      <w:r>
        <w:rPr>
          <w:rFonts w:ascii="Courier New"/>
          <w:b/>
          <w:sz w:val="18"/>
        </w:rPr>
        <w:t>.py</w:t>
      </w:r>
    </w:p>
    <w:p w14:paraId="74634F8D" w14:textId="77777777" w:rsidR="0014658C" w:rsidRDefault="0014658C">
      <w:pPr>
        <w:pStyle w:val="BodyText"/>
        <w:rPr>
          <w:rFonts w:ascii="Courier New"/>
          <w:b/>
          <w:sz w:val="20"/>
        </w:rPr>
      </w:pPr>
    </w:p>
    <w:p w14:paraId="20EFCEE2" w14:textId="77777777" w:rsidR="0014658C" w:rsidRDefault="0014658C">
      <w:pPr>
        <w:pStyle w:val="BodyText"/>
        <w:spacing w:before="7"/>
        <w:rPr>
          <w:rFonts w:ascii="Courier New"/>
          <w:b/>
          <w:sz w:val="29"/>
        </w:rPr>
      </w:pPr>
    </w:p>
    <w:p w14:paraId="2AE074EB"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328 </w:t>
      </w:r>
      <w:r>
        <w:rPr>
          <w:rFonts w:ascii="Arial"/>
          <w:b/>
          <w:sz w:val="18"/>
        </w:rPr>
        <w:t>]</w:t>
      </w:r>
    </w:p>
    <w:p w14:paraId="7FF2136A"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4DFC49E" w14:textId="77777777" w:rsidR="0014658C" w:rsidRDefault="00BE173E">
      <w:pPr>
        <w:tabs>
          <w:tab w:val="left" w:pos="7377"/>
        </w:tabs>
        <w:spacing w:before="84"/>
        <w:ind w:left="172"/>
        <w:rPr>
          <w:i/>
          <w:sz w:val="18"/>
        </w:rPr>
      </w:pPr>
      <w:r>
        <w:rPr>
          <w:i/>
          <w:sz w:val="18"/>
          <w:u w:val="single"/>
        </w:rPr>
        <w:lastRenderedPageBreak/>
        <w:t xml:space="preserve"> </w:t>
      </w:r>
      <w:r>
        <w:rPr>
          <w:i/>
          <w:sz w:val="18"/>
          <w:u w:val="single"/>
        </w:rPr>
        <w:tab/>
        <w:t>Chapter 9</w:t>
      </w:r>
    </w:p>
    <w:p w14:paraId="1786A5A9" w14:textId="77777777" w:rsidR="0014658C" w:rsidRDefault="00BE173E">
      <w:pPr>
        <w:pStyle w:val="BodyText"/>
        <w:spacing w:before="183" w:line="232" w:lineRule="auto"/>
        <w:ind w:left="160" w:right="328" w:hanging="1"/>
      </w:pPr>
      <w:r>
        <w:t xml:space="preserve">Under the </w:t>
      </w:r>
      <w:r>
        <w:rPr>
          <w:rFonts w:ascii="Courier New"/>
          <w:sz w:val="19"/>
        </w:rPr>
        <w:t>app</w:t>
      </w:r>
      <w:r>
        <w:rPr>
          <w:rFonts w:ascii="Courier New"/>
          <w:spacing w:val="-68"/>
          <w:sz w:val="19"/>
        </w:rPr>
        <w:t xml:space="preserve"> </w:t>
      </w:r>
      <w:r>
        <w:t xml:space="preserve">directory is where we will contain the logic of our application. Since we have been using a single-file app up to this point, we can simply copy over the contents of our </w:t>
      </w:r>
      <w:r>
        <w:rPr>
          <w:rFonts w:ascii="Courier New"/>
          <w:sz w:val="19"/>
        </w:rPr>
        <w:t xml:space="preserve">chapter9_6.py </w:t>
      </w:r>
      <w:r>
        <w:t xml:space="preserve">file to the </w:t>
      </w:r>
      <w:r>
        <w:rPr>
          <w:rFonts w:ascii="Courier New"/>
          <w:sz w:val="19"/>
        </w:rPr>
        <w:t>app/</w:t>
      </w:r>
      <w:r>
        <w:rPr>
          <w:rFonts w:ascii="Courier New"/>
          <w:sz w:val="19"/>
          <w:u w:val="single"/>
        </w:rPr>
        <w:t xml:space="preserve"> </w:t>
      </w:r>
      <w:r>
        <w:rPr>
          <w:rFonts w:ascii="Courier New"/>
          <w:sz w:val="19"/>
        </w:rPr>
        <w:t>init</w:t>
      </w:r>
      <w:r>
        <w:rPr>
          <w:rFonts w:ascii="Courier New"/>
          <w:sz w:val="19"/>
          <w:u w:val="single"/>
        </w:rPr>
        <w:t xml:space="preserve"> </w:t>
      </w:r>
      <w:r>
        <w:rPr>
          <w:rFonts w:ascii="Courier New"/>
          <w:sz w:val="19"/>
        </w:rPr>
        <w:t xml:space="preserve">.py </w:t>
      </w:r>
      <w:r>
        <w:t>file:</w:t>
      </w:r>
    </w:p>
    <w:p w14:paraId="238E0A14" w14:textId="77777777" w:rsidR="0014658C" w:rsidRDefault="00BE173E">
      <w:pPr>
        <w:spacing w:before="179"/>
        <w:ind w:left="520"/>
        <w:rPr>
          <w:rFonts w:ascii="Courier New"/>
          <w:sz w:val="18"/>
        </w:rPr>
      </w:pPr>
      <w:r>
        <w:rPr>
          <w:rFonts w:ascii="Courier New"/>
          <w:sz w:val="18"/>
        </w:rPr>
        <w:t>$ cat app/</w:t>
      </w:r>
      <w:r>
        <w:rPr>
          <w:rFonts w:ascii="Courier New"/>
          <w:sz w:val="18"/>
          <w:u w:val="single"/>
        </w:rPr>
        <w:t xml:space="preserve"> </w:t>
      </w:r>
      <w:r>
        <w:rPr>
          <w:rFonts w:ascii="Courier New"/>
          <w:sz w:val="18"/>
        </w:rPr>
        <w:t>init</w:t>
      </w:r>
      <w:r>
        <w:rPr>
          <w:rFonts w:ascii="Courier New"/>
          <w:spacing w:val="103"/>
          <w:sz w:val="18"/>
          <w:u w:val="single"/>
        </w:rPr>
        <w:t xml:space="preserve"> </w:t>
      </w:r>
      <w:r>
        <w:rPr>
          <w:rFonts w:ascii="Courier New"/>
          <w:sz w:val="18"/>
        </w:rPr>
        <w:t>.py</w:t>
      </w:r>
    </w:p>
    <w:p w14:paraId="1B257843" w14:textId="77777777" w:rsidR="0014658C" w:rsidRDefault="00BE173E">
      <w:pPr>
        <w:spacing w:before="12" w:line="254" w:lineRule="auto"/>
        <w:ind w:left="520" w:right="2259"/>
        <w:rPr>
          <w:rFonts w:ascii="Courier New"/>
          <w:sz w:val="18"/>
        </w:rPr>
      </w:pPr>
      <w:r>
        <w:rPr>
          <w:rFonts w:ascii="Courier New"/>
          <w:sz w:val="18"/>
        </w:rPr>
        <w:t>from flask import Flask, url_for, jsonify, request from flask_sqlalchemy import SQLAlchemy</w:t>
      </w:r>
    </w:p>
    <w:p w14:paraId="07835166" w14:textId="77777777" w:rsidR="0014658C" w:rsidRDefault="0014658C">
      <w:pPr>
        <w:pStyle w:val="BodyText"/>
        <w:spacing w:before="1"/>
        <w:rPr>
          <w:rFonts w:ascii="Courier New"/>
          <w:sz w:val="19"/>
        </w:rPr>
      </w:pPr>
    </w:p>
    <w:p w14:paraId="53D66C3A" w14:textId="77777777" w:rsidR="0014658C" w:rsidRDefault="00BE173E">
      <w:pPr>
        <w:ind w:left="520"/>
        <w:rPr>
          <w:rFonts w:ascii="Courier New"/>
          <w:sz w:val="18"/>
        </w:rPr>
      </w:pPr>
      <w:r>
        <w:rPr>
          <w:rFonts w:ascii="Courier New"/>
          <w:sz w:val="18"/>
        </w:rPr>
        <w:t>app = Flask(</w:t>
      </w:r>
      <w:r>
        <w:rPr>
          <w:rFonts w:ascii="Courier New"/>
          <w:sz w:val="18"/>
          <w:u w:val="single"/>
        </w:rPr>
        <w:t xml:space="preserve"> </w:t>
      </w:r>
      <w:r>
        <w:rPr>
          <w:rFonts w:ascii="Courier New"/>
          <w:sz w:val="18"/>
        </w:rPr>
        <w:t>name</w:t>
      </w:r>
      <w:r>
        <w:rPr>
          <w:rFonts w:ascii="Courier New"/>
          <w:spacing w:val="103"/>
          <w:sz w:val="18"/>
          <w:u w:val="single"/>
        </w:rPr>
        <w:t xml:space="preserve"> </w:t>
      </w:r>
      <w:r>
        <w:rPr>
          <w:rFonts w:ascii="Courier New"/>
          <w:sz w:val="18"/>
        </w:rPr>
        <w:t>)</w:t>
      </w:r>
    </w:p>
    <w:p w14:paraId="6402D36C" w14:textId="77777777" w:rsidR="0014658C" w:rsidRDefault="00BE173E">
      <w:pPr>
        <w:spacing w:before="12" w:line="254" w:lineRule="auto"/>
        <w:ind w:left="520" w:right="791"/>
        <w:rPr>
          <w:rFonts w:ascii="Courier New"/>
          <w:sz w:val="18"/>
        </w:rPr>
      </w:pPr>
      <w:r>
        <w:rPr>
          <w:rFonts w:ascii="Courier New"/>
          <w:sz w:val="18"/>
        </w:rPr>
        <w:t>app.config['SQLALCHEMY_DATABASE_URI'] = 'sqlite:///network.db' db = SQLAlchemy(app)</w:t>
      </w:r>
    </w:p>
    <w:p w14:paraId="5B75B4B8" w14:textId="77777777" w:rsidR="0014658C" w:rsidRDefault="0014658C">
      <w:pPr>
        <w:pStyle w:val="BodyText"/>
        <w:rPr>
          <w:rFonts w:ascii="Courier New"/>
          <w:sz w:val="19"/>
        </w:rPr>
      </w:pPr>
    </w:p>
    <w:p w14:paraId="4DA2D28E" w14:textId="77777777" w:rsidR="0014658C" w:rsidRDefault="00BE173E">
      <w:pPr>
        <w:spacing w:line="254" w:lineRule="auto"/>
        <w:ind w:left="520" w:right="6039"/>
        <w:rPr>
          <w:rFonts w:ascii="Courier New"/>
          <w:sz w:val="18"/>
        </w:rPr>
      </w:pPr>
      <w:r>
        <w:rPr>
          <w:rFonts w:ascii="Courier New"/>
          <w:sz w:val="18"/>
        </w:rPr>
        <w:t>@app.route('/')</w:t>
      </w:r>
      <w:r>
        <w:rPr>
          <w:rFonts w:ascii="Courier New"/>
          <w:w w:val="99"/>
          <w:sz w:val="18"/>
        </w:rPr>
        <w:t xml:space="preserve"> </w:t>
      </w:r>
      <w:r>
        <w:rPr>
          <w:rFonts w:ascii="Courier New"/>
          <w:sz w:val="18"/>
        </w:rPr>
        <w:t>def home():</w:t>
      </w:r>
    </w:p>
    <w:p w14:paraId="7A747802" w14:textId="77777777" w:rsidR="0014658C" w:rsidRDefault="00BE173E">
      <w:pPr>
        <w:spacing w:line="204" w:lineRule="exact"/>
        <w:ind w:left="952"/>
        <w:rPr>
          <w:rFonts w:ascii="Courier New"/>
          <w:sz w:val="18"/>
        </w:rPr>
      </w:pPr>
      <w:r>
        <w:rPr>
          <w:rFonts w:ascii="Courier New"/>
          <w:sz w:val="18"/>
        </w:rPr>
        <w:t>return "Hello Python Netowrking!"</w:t>
      </w:r>
    </w:p>
    <w:p w14:paraId="612CF08B" w14:textId="77777777" w:rsidR="0014658C" w:rsidRDefault="00BE173E">
      <w:pPr>
        <w:spacing w:before="12"/>
        <w:ind w:left="520"/>
        <w:rPr>
          <w:rFonts w:ascii="Courier New"/>
          <w:sz w:val="18"/>
        </w:rPr>
      </w:pPr>
      <w:r>
        <w:rPr>
          <w:rFonts w:ascii="Courier New"/>
          <w:sz w:val="18"/>
        </w:rPr>
        <w:t>&lt;skip&gt;</w:t>
      </w:r>
    </w:p>
    <w:p w14:paraId="1414DC3D" w14:textId="77777777" w:rsidR="0014658C" w:rsidRDefault="00BE173E">
      <w:pPr>
        <w:spacing w:before="12"/>
        <w:ind w:left="520"/>
        <w:rPr>
          <w:rFonts w:ascii="Courier New"/>
          <w:sz w:val="18"/>
        </w:rPr>
      </w:pPr>
      <w:r>
        <w:rPr>
          <w:rFonts w:ascii="Courier New"/>
          <w:sz w:val="18"/>
        </w:rPr>
        <w:t>class Device(db.Model):</w:t>
      </w:r>
    </w:p>
    <w:p w14:paraId="7F51DE88" w14:textId="77777777" w:rsidR="0014658C" w:rsidRDefault="00BE173E">
      <w:pPr>
        <w:spacing w:before="13"/>
        <w:ind w:left="952"/>
        <w:rPr>
          <w:rFonts w:ascii="Courier New"/>
          <w:sz w:val="18"/>
        </w:rPr>
      </w:pPr>
      <w:r>
        <w:rPr>
          <w:rFonts w:ascii="Courier New"/>
          <w:w w:val="99"/>
          <w:sz w:val="18"/>
          <w:u w:val="single"/>
        </w:rPr>
        <w:t xml:space="preserve"> </w:t>
      </w:r>
      <w:r>
        <w:rPr>
          <w:rFonts w:ascii="Courier New"/>
          <w:sz w:val="18"/>
          <w:u w:val="single"/>
        </w:rPr>
        <w:t xml:space="preserve"> </w:t>
      </w:r>
      <w:r>
        <w:rPr>
          <w:rFonts w:ascii="Courier New"/>
          <w:sz w:val="18"/>
        </w:rPr>
        <w:t>tablename = 'devices'</w:t>
      </w:r>
    </w:p>
    <w:p w14:paraId="02D30776" w14:textId="77777777" w:rsidR="0014658C" w:rsidRDefault="00BE173E">
      <w:pPr>
        <w:spacing w:before="12" w:line="254" w:lineRule="auto"/>
        <w:ind w:left="952" w:right="1935"/>
        <w:rPr>
          <w:rFonts w:ascii="Courier New"/>
          <w:sz w:val="18"/>
        </w:rPr>
      </w:pPr>
      <w:r>
        <w:rPr>
          <w:rFonts w:ascii="Courier New"/>
          <w:sz w:val="18"/>
        </w:rPr>
        <w:t>id = db.Column(db.Integer, primary_key=True) hostname = db.Column(db.String(64), unique=True) loopback = db.Column(db.String(120), unique=True) mgmt_ip = db.Column(db.String(120), unique=True) role = db.Column(db.String(64))</w:t>
      </w:r>
    </w:p>
    <w:p w14:paraId="74D1FDAD" w14:textId="77777777" w:rsidR="0014658C" w:rsidRDefault="00BE173E">
      <w:pPr>
        <w:spacing w:line="254" w:lineRule="auto"/>
        <w:ind w:left="952" w:right="3663"/>
        <w:rPr>
          <w:rFonts w:ascii="Courier New"/>
          <w:sz w:val="18"/>
        </w:rPr>
      </w:pPr>
      <w:r>
        <w:rPr>
          <w:rFonts w:ascii="Courier New"/>
          <w:sz w:val="18"/>
        </w:rPr>
        <w:t>vendor = db.Column(db.String(64)) os = db.Column(db.String(64))</w:t>
      </w:r>
    </w:p>
    <w:p w14:paraId="36FDBE73" w14:textId="77777777" w:rsidR="0014658C" w:rsidRDefault="00BE173E">
      <w:pPr>
        <w:spacing w:line="204" w:lineRule="exact"/>
        <w:ind w:left="520"/>
        <w:rPr>
          <w:rFonts w:ascii="Courier New"/>
          <w:sz w:val="18"/>
        </w:rPr>
      </w:pPr>
      <w:r>
        <w:rPr>
          <w:rFonts w:ascii="Courier New"/>
          <w:sz w:val="18"/>
        </w:rPr>
        <w:t>&lt;skip&gt;</w:t>
      </w:r>
    </w:p>
    <w:p w14:paraId="3F802236" w14:textId="77777777" w:rsidR="0014658C" w:rsidRDefault="00BE173E">
      <w:pPr>
        <w:pStyle w:val="BodyText"/>
        <w:spacing w:before="168"/>
        <w:ind w:left="160"/>
      </w:pPr>
      <w:r>
        <w:t>We can also copy the SQLite database file we created to this directory:</w:t>
      </w:r>
    </w:p>
    <w:p w14:paraId="31AD42B1" w14:textId="77777777" w:rsidR="0014658C" w:rsidRDefault="00BE173E">
      <w:pPr>
        <w:spacing w:before="180" w:line="355" w:lineRule="auto"/>
        <w:ind w:left="160" w:right="6831"/>
        <w:rPr>
          <w:rFonts w:ascii="Courier New"/>
          <w:b/>
          <w:sz w:val="18"/>
        </w:rPr>
      </w:pPr>
      <w:r>
        <w:rPr>
          <w:rFonts w:ascii="Courier New"/>
          <w:b/>
          <w:sz w:val="18"/>
        </w:rPr>
        <w:t>$ tree app/ app/</w:t>
      </w:r>
    </w:p>
    <w:p w14:paraId="5EE4484E" w14:textId="77777777" w:rsidR="0014658C" w:rsidRDefault="00BE173E">
      <w:pPr>
        <w:spacing w:before="1"/>
        <w:ind w:left="160"/>
        <w:rPr>
          <w:rFonts w:ascii="Courier New" w:hAnsi="Courier New"/>
          <w:b/>
          <w:sz w:val="18"/>
        </w:rPr>
      </w:pPr>
      <w:r>
        <w:rPr>
          <w:rFonts w:ascii="Courier New" w:hAnsi="Courier New"/>
          <w:b/>
          <w:sz w:val="18"/>
        </w:rPr>
        <w:t>├──</w:t>
      </w:r>
      <w:r>
        <w:rPr>
          <w:rFonts w:ascii="Courier New" w:hAnsi="Courier New"/>
          <w:b/>
          <w:sz w:val="18"/>
          <w:u w:val="single"/>
        </w:rPr>
        <w:t xml:space="preserve"> </w:t>
      </w:r>
      <w:r>
        <w:rPr>
          <w:rFonts w:ascii="Courier New" w:hAnsi="Courier New"/>
          <w:b/>
          <w:sz w:val="18"/>
        </w:rPr>
        <w:t>init</w:t>
      </w:r>
      <w:r>
        <w:rPr>
          <w:rFonts w:ascii="Courier New" w:hAnsi="Courier New"/>
          <w:b/>
          <w:spacing w:val="104"/>
          <w:sz w:val="18"/>
          <w:u w:val="single"/>
        </w:rPr>
        <w:t xml:space="preserve"> </w:t>
      </w:r>
      <w:r>
        <w:rPr>
          <w:rFonts w:ascii="Courier New" w:hAnsi="Courier New"/>
          <w:b/>
          <w:sz w:val="18"/>
        </w:rPr>
        <w:t>.py</w:t>
      </w:r>
    </w:p>
    <w:p w14:paraId="76B6C787" w14:textId="77777777" w:rsidR="0014658C" w:rsidRDefault="00BE173E">
      <w:pPr>
        <w:spacing w:before="98"/>
        <w:ind w:left="160"/>
        <w:rPr>
          <w:rFonts w:ascii="Courier New" w:hAnsi="Courier New"/>
          <w:b/>
          <w:sz w:val="18"/>
        </w:rPr>
      </w:pPr>
      <w:r>
        <w:rPr>
          <w:rFonts w:ascii="Courier New" w:hAnsi="Courier New"/>
          <w:b/>
          <w:sz w:val="18"/>
        </w:rPr>
        <w:t>├── network.db</w:t>
      </w:r>
    </w:p>
    <w:p w14:paraId="5D117529" w14:textId="77777777" w:rsidR="0014658C" w:rsidRDefault="00BE173E">
      <w:pPr>
        <w:spacing w:before="176" w:line="232" w:lineRule="auto"/>
        <w:ind w:left="159" w:right="870"/>
        <w:rPr>
          <w:sz w:val="21"/>
        </w:rPr>
      </w:pPr>
      <w:r>
        <w:rPr>
          <w:sz w:val="21"/>
        </w:rPr>
        <w:t xml:space="preserve">We will place the </w:t>
      </w:r>
      <w:r>
        <w:rPr>
          <w:rFonts w:ascii="Courier New"/>
          <w:sz w:val="19"/>
        </w:rPr>
        <w:t>requirements.txt</w:t>
      </w:r>
      <w:r>
        <w:rPr>
          <w:rFonts w:ascii="Courier New"/>
          <w:spacing w:val="-63"/>
          <w:sz w:val="19"/>
        </w:rPr>
        <w:t xml:space="preserve"> </w:t>
      </w:r>
      <w:r>
        <w:rPr>
          <w:sz w:val="21"/>
        </w:rPr>
        <w:t xml:space="preserve">file in the </w:t>
      </w:r>
      <w:r>
        <w:rPr>
          <w:rFonts w:ascii="Courier New"/>
          <w:sz w:val="19"/>
        </w:rPr>
        <w:t>TestApp</w:t>
      </w:r>
      <w:r>
        <w:rPr>
          <w:rFonts w:ascii="Courier New"/>
          <w:spacing w:val="-63"/>
          <w:sz w:val="19"/>
        </w:rPr>
        <w:t xml:space="preserve"> </w:t>
      </w:r>
      <w:r>
        <w:rPr>
          <w:sz w:val="21"/>
        </w:rPr>
        <w:t xml:space="preserve">directory, as well as creating the </w:t>
      </w:r>
      <w:r>
        <w:rPr>
          <w:rFonts w:ascii="Courier New"/>
          <w:sz w:val="19"/>
        </w:rPr>
        <w:t>main.py</w:t>
      </w:r>
      <w:r>
        <w:rPr>
          <w:rFonts w:ascii="Courier New"/>
          <w:spacing w:val="-62"/>
          <w:sz w:val="19"/>
        </w:rPr>
        <w:t xml:space="preserve"> </w:t>
      </w:r>
      <w:r>
        <w:rPr>
          <w:sz w:val="21"/>
        </w:rPr>
        <w:t xml:space="preserve">file as our entry point and an </w:t>
      </w:r>
      <w:r>
        <w:rPr>
          <w:rFonts w:ascii="Courier New"/>
          <w:sz w:val="19"/>
        </w:rPr>
        <w:t>ini</w:t>
      </w:r>
      <w:r>
        <w:rPr>
          <w:rFonts w:ascii="Courier New"/>
          <w:spacing w:val="-63"/>
          <w:sz w:val="19"/>
        </w:rPr>
        <w:t xml:space="preserve"> </w:t>
      </w:r>
      <w:r>
        <w:rPr>
          <w:sz w:val="21"/>
        </w:rPr>
        <w:t xml:space="preserve">file for </w:t>
      </w:r>
      <w:r>
        <w:rPr>
          <w:rFonts w:ascii="Courier New"/>
          <w:sz w:val="19"/>
        </w:rPr>
        <w:t>uwsgi</w:t>
      </w:r>
      <w:r>
        <w:rPr>
          <w:sz w:val="21"/>
        </w:rPr>
        <w:t>:</w:t>
      </w:r>
    </w:p>
    <w:p w14:paraId="01C88E20" w14:textId="77777777" w:rsidR="0014658C" w:rsidRDefault="00BE173E">
      <w:pPr>
        <w:spacing w:before="180"/>
        <w:ind w:left="160"/>
        <w:rPr>
          <w:rFonts w:ascii="Courier New"/>
          <w:b/>
          <w:sz w:val="18"/>
        </w:rPr>
      </w:pPr>
      <w:r>
        <w:rPr>
          <w:rFonts w:ascii="Courier New"/>
          <w:b/>
          <w:sz w:val="18"/>
        </w:rPr>
        <w:t>$ cat main.py</w:t>
      </w:r>
    </w:p>
    <w:p w14:paraId="06010824" w14:textId="77777777" w:rsidR="0014658C" w:rsidRDefault="00BE173E">
      <w:pPr>
        <w:spacing w:before="55"/>
        <w:ind w:left="160"/>
        <w:rPr>
          <w:rFonts w:ascii="Courier New"/>
          <w:b/>
          <w:sz w:val="18"/>
        </w:rPr>
      </w:pPr>
      <w:r>
        <w:rPr>
          <w:rFonts w:ascii="Courier New"/>
          <w:b/>
          <w:sz w:val="18"/>
        </w:rPr>
        <w:t>from app import app</w:t>
      </w:r>
    </w:p>
    <w:p w14:paraId="70A20E7D" w14:textId="77777777" w:rsidR="0014658C" w:rsidRDefault="0014658C">
      <w:pPr>
        <w:pStyle w:val="BodyText"/>
        <w:spacing w:before="9"/>
        <w:rPr>
          <w:rFonts w:ascii="Courier New"/>
          <w:b/>
          <w:sz w:val="27"/>
        </w:rPr>
      </w:pPr>
    </w:p>
    <w:p w14:paraId="1412D833" w14:textId="77777777" w:rsidR="0014658C" w:rsidRDefault="00BE173E">
      <w:pPr>
        <w:spacing w:line="304" w:lineRule="auto"/>
        <w:ind w:left="160" w:right="6399"/>
        <w:rPr>
          <w:rFonts w:ascii="Courier New"/>
          <w:b/>
          <w:sz w:val="18"/>
        </w:rPr>
      </w:pPr>
      <w:r>
        <w:rPr>
          <w:rFonts w:ascii="Courier New"/>
          <w:b/>
          <w:sz w:val="18"/>
        </w:rPr>
        <w:t>$ cat uwsgi.ini [uwsgi]</w:t>
      </w:r>
    </w:p>
    <w:p w14:paraId="31FCDE64" w14:textId="77777777" w:rsidR="0014658C" w:rsidRDefault="00BE173E">
      <w:pPr>
        <w:spacing w:line="304" w:lineRule="auto"/>
        <w:ind w:left="160" w:right="6507"/>
        <w:rPr>
          <w:rFonts w:ascii="Courier New"/>
          <w:b/>
          <w:sz w:val="18"/>
        </w:rPr>
      </w:pPr>
      <w:r>
        <w:rPr>
          <w:rFonts w:ascii="Courier New"/>
          <w:b/>
          <w:sz w:val="18"/>
        </w:rPr>
        <w:t>module = main callable = app master = true</w:t>
      </w:r>
    </w:p>
    <w:p w14:paraId="4CEC6F34" w14:textId="77777777" w:rsidR="0014658C" w:rsidRDefault="0014658C">
      <w:pPr>
        <w:pStyle w:val="BodyText"/>
        <w:rPr>
          <w:rFonts w:ascii="Courier New"/>
          <w:b/>
          <w:sz w:val="20"/>
        </w:rPr>
      </w:pPr>
    </w:p>
    <w:p w14:paraId="257305AB" w14:textId="77777777" w:rsidR="0014658C" w:rsidRDefault="0014658C">
      <w:pPr>
        <w:pStyle w:val="BodyText"/>
        <w:rPr>
          <w:rFonts w:ascii="Courier New"/>
          <w:b/>
          <w:sz w:val="20"/>
        </w:rPr>
      </w:pPr>
    </w:p>
    <w:p w14:paraId="48AD3A8D" w14:textId="77777777" w:rsidR="0014658C" w:rsidRDefault="0014658C">
      <w:pPr>
        <w:pStyle w:val="BodyText"/>
        <w:spacing w:before="4"/>
        <w:rPr>
          <w:rFonts w:ascii="Courier New"/>
          <w:b/>
          <w:sz w:val="20"/>
        </w:rPr>
      </w:pPr>
    </w:p>
    <w:p w14:paraId="38AC0D5D" w14:textId="77777777" w:rsidR="0014658C" w:rsidRDefault="00BE173E">
      <w:pPr>
        <w:spacing w:before="1"/>
        <w:ind w:left="26"/>
        <w:jc w:val="center"/>
        <w:rPr>
          <w:rFonts w:ascii="Arial"/>
          <w:b/>
          <w:sz w:val="18"/>
        </w:rPr>
      </w:pPr>
      <w:r>
        <w:rPr>
          <w:rFonts w:ascii="Arial"/>
          <w:b/>
          <w:sz w:val="18"/>
        </w:rPr>
        <w:t xml:space="preserve">[ </w:t>
      </w:r>
      <w:r>
        <w:rPr>
          <w:rFonts w:ascii="Arial"/>
          <w:b/>
          <w:sz w:val="16"/>
        </w:rPr>
        <w:t xml:space="preserve">329 </w:t>
      </w:r>
      <w:r>
        <w:rPr>
          <w:rFonts w:ascii="Arial"/>
          <w:b/>
          <w:sz w:val="18"/>
        </w:rPr>
        <w:t>]</w:t>
      </w:r>
    </w:p>
    <w:p w14:paraId="3B896FF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2994600" w14:textId="77777777" w:rsidR="0014658C" w:rsidRDefault="00BE173E">
      <w:pPr>
        <w:tabs>
          <w:tab w:val="left" w:pos="8079"/>
        </w:tabs>
        <w:spacing w:before="84"/>
        <w:ind w:left="160"/>
        <w:rPr>
          <w:i/>
          <w:sz w:val="18"/>
        </w:rPr>
      </w:pPr>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6D1F3DB9" w14:textId="77777777" w:rsidR="0014658C" w:rsidRDefault="00BE173E">
      <w:pPr>
        <w:pStyle w:val="BodyText"/>
        <w:spacing w:before="183" w:line="232" w:lineRule="auto"/>
        <w:ind w:left="159" w:right="528"/>
      </w:pPr>
      <w:r>
        <w:t xml:space="preserve">We will use a pre-made Docker image and create a </w:t>
      </w:r>
      <w:r>
        <w:rPr>
          <w:rFonts w:ascii="Courier New"/>
          <w:sz w:val="19"/>
        </w:rPr>
        <w:t>Dockerfile</w:t>
      </w:r>
      <w:r>
        <w:rPr>
          <w:rFonts w:ascii="Courier New"/>
          <w:spacing w:val="-87"/>
          <w:sz w:val="19"/>
        </w:rPr>
        <w:t xml:space="preserve"> </w:t>
      </w:r>
      <w:r>
        <w:t>that builds the Docker image:</w:t>
      </w:r>
    </w:p>
    <w:p w14:paraId="628FC63C" w14:textId="77777777" w:rsidR="0014658C" w:rsidRDefault="00BE173E">
      <w:pPr>
        <w:spacing w:before="180"/>
        <w:ind w:left="160"/>
        <w:rPr>
          <w:rFonts w:ascii="Courier New"/>
          <w:b/>
          <w:sz w:val="18"/>
        </w:rPr>
      </w:pPr>
      <w:r>
        <w:rPr>
          <w:rFonts w:ascii="Courier New"/>
          <w:b/>
          <w:sz w:val="18"/>
        </w:rPr>
        <w:t>$ cat Dockerfile</w:t>
      </w:r>
    </w:p>
    <w:p w14:paraId="40B4D885" w14:textId="77777777" w:rsidR="0014658C" w:rsidRDefault="00BE173E">
      <w:pPr>
        <w:spacing w:before="99" w:line="355" w:lineRule="auto"/>
        <w:ind w:left="160" w:right="2511"/>
        <w:rPr>
          <w:rFonts w:ascii="Courier New"/>
          <w:b/>
          <w:sz w:val="18"/>
        </w:rPr>
      </w:pPr>
      <w:r>
        <w:rPr>
          <w:rFonts w:ascii="Courier New"/>
          <w:b/>
          <w:sz w:val="18"/>
        </w:rPr>
        <w:t>FROM tiangolo/uwsgi-nginx-flask:python3.7-alpine3.7 RUN apk --update add bash vim</w:t>
      </w:r>
    </w:p>
    <w:p w14:paraId="74E32F4B" w14:textId="77777777" w:rsidR="0014658C" w:rsidRDefault="00BE173E">
      <w:pPr>
        <w:spacing w:before="1"/>
        <w:ind w:left="160"/>
        <w:rPr>
          <w:rFonts w:ascii="Courier New"/>
          <w:b/>
          <w:sz w:val="18"/>
        </w:rPr>
      </w:pPr>
      <w:r>
        <w:rPr>
          <w:rFonts w:ascii="Courier New"/>
          <w:b/>
          <w:sz w:val="18"/>
        </w:rPr>
        <w:t>RUN mkdir /TestApp</w:t>
      </w:r>
    </w:p>
    <w:p w14:paraId="4A9A4D4D" w14:textId="77777777" w:rsidR="0014658C" w:rsidRDefault="00BE173E">
      <w:pPr>
        <w:spacing w:before="98"/>
        <w:ind w:left="160"/>
        <w:rPr>
          <w:rFonts w:ascii="Courier New"/>
          <w:b/>
          <w:sz w:val="18"/>
        </w:rPr>
      </w:pPr>
      <w:r>
        <w:rPr>
          <w:rFonts w:ascii="Courier New"/>
          <w:b/>
          <w:sz w:val="18"/>
        </w:rPr>
        <w:t>ENV STATIC_URL /static</w:t>
      </w:r>
    </w:p>
    <w:p w14:paraId="1C9462F5" w14:textId="77777777" w:rsidR="0014658C" w:rsidRDefault="00BE173E">
      <w:pPr>
        <w:spacing w:before="99"/>
        <w:ind w:left="160"/>
        <w:rPr>
          <w:rFonts w:ascii="Courier New"/>
          <w:b/>
          <w:sz w:val="18"/>
        </w:rPr>
      </w:pPr>
      <w:r>
        <w:rPr>
          <w:rFonts w:ascii="Courier New"/>
          <w:b/>
          <w:sz w:val="18"/>
        </w:rPr>
        <w:t>ENV STATIC_PATH /TestApp/static</w:t>
      </w:r>
    </w:p>
    <w:p w14:paraId="03A51EA2" w14:textId="77777777" w:rsidR="0014658C" w:rsidRDefault="00BE173E">
      <w:pPr>
        <w:spacing w:before="98" w:line="355" w:lineRule="auto"/>
        <w:ind w:left="160" w:right="2727"/>
        <w:rPr>
          <w:rFonts w:ascii="Courier New"/>
          <w:b/>
          <w:sz w:val="18"/>
        </w:rPr>
      </w:pPr>
      <w:r>
        <w:rPr>
          <w:rFonts w:ascii="Courier New"/>
          <w:b/>
          <w:sz w:val="18"/>
        </w:rPr>
        <w:t>COPY ./requirements.txt /TestApp/requirements.txt RUN pip install -r /TestApp/requirements.txt</w:t>
      </w:r>
    </w:p>
    <w:p w14:paraId="7094E738" w14:textId="77777777" w:rsidR="0014658C" w:rsidRDefault="00BE173E">
      <w:pPr>
        <w:pStyle w:val="BodyText"/>
        <w:spacing w:before="78" w:line="232" w:lineRule="auto"/>
        <w:ind w:left="159" w:right="1301"/>
      </w:pPr>
      <w:r>
        <w:t xml:space="preserve">Our </w:t>
      </w:r>
      <w:r>
        <w:rPr>
          <w:rFonts w:ascii="Courier New"/>
          <w:sz w:val="19"/>
        </w:rPr>
        <w:t>start.sh</w:t>
      </w:r>
      <w:r>
        <w:rPr>
          <w:rFonts w:ascii="Courier New"/>
          <w:spacing w:val="-75"/>
          <w:sz w:val="19"/>
        </w:rPr>
        <w:t xml:space="preserve"> </w:t>
      </w:r>
      <w:r>
        <w:t xml:space="preserve">shell script will build the image, run it as a daemon in the background, then forward port </w:t>
      </w:r>
      <w:r>
        <w:rPr>
          <w:rFonts w:ascii="Courier New"/>
          <w:sz w:val="19"/>
        </w:rPr>
        <w:t>8000</w:t>
      </w:r>
      <w:r>
        <w:rPr>
          <w:rFonts w:ascii="Courier New"/>
          <w:spacing w:val="-71"/>
          <w:sz w:val="19"/>
        </w:rPr>
        <w:t xml:space="preserve"> </w:t>
      </w:r>
      <w:r>
        <w:t>to the Docker container:</w:t>
      </w:r>
    </w:p>
    <w:p w14:paraId="1B773C4B" w14:textId="77777777" w:rsidR="0014658C" w:rsidRDefault="00BE173E">
      <w:pPr>
        <w:spacing w:before="181" w:line="355" w:lineRule="auto"/>
        <w:ind w:left="160" w:right="6183"/>
        <w:rPr>
          <w:rFonts w:ascii="Courier New"/>
          <w:b/>
          <w:sz w:val="18"/>
        </w:rPr>
      </w:pPr>
      <w:r>
        <w:rPr>
          <w:rFonts w:ascii="Courier New"/>
          <w:b/>
          <w:sz w:val="18"/>
        </w:rPr>
        <w:t>$ cat start.sh #!/bin/bash app="docker.test"</w:t>
      </w:r>
    </w:p>
    <w:p w14:paraId="4850C0EB" w14:textId="77777777" w:rsidR="0014658C" w:rsidRDefault="00BE173E">
      <w:pPr>
        <w:spacing w:before="1" w:line="355" w:lineRule="auto"/>
        <w:ind w:left="160" w:right="5211"/>
        <w:rPr>
          <w:rFonts w:ascii="Courier New"/>
          <w:b/>
          <w:sz w:val="18"/>
        </w:rPr>
      </w:pPr>
      <w:r>
        <w:rPr>
          <w:rFonts w:ascii="Courier New"/>
          <w:b/>
          <w:sz w:val="18"/>
        </w:rPr>
        <w:t>docker build -t ${app} . docker run -d -p 8000:80 \</w:t>
      </w:r>
    </w:p>
    <w:p w14:paraId="5D05CFA3" w14:textId="77777777" w:rsidR="0014658C" w:rsidRDefault="00BE173E">
      <w:pPr>
        <w:spacing w:before="2"/>
        <w:ind w:left="376"/>
        <w:rPr>
          <w:rFonts w:ascii="Courier New"/>
          <w:b/>
          <w:sz w:val="18"/>
        </w:rPr>
      </w:pPr>
      <w:r>
        <w:rPr>
          <w:rFonts w:ascii="Courier New"/>
          <w:b/>
          <w:sz w:val="18"/>
        </w:rPr>
        <w:t>--name=${app} \</w:t>
      </w:r>
    </w:p>
    <w:p w14:paraId="42FB7901" w14:textId="77777777" w:rsidR="0014658C" w:rsidRDefault="00BE173E">
      <w:pPr>
        <w:spacing w:before="98"/>
        <w:ind w:left="376"/>
        <w:rPr>
          <w:rFonts w:ascii="Courier New"/>
          <w:b/>
          <w:sz w:val="18"/>
        </w:rPr>
      </w:pPr>
      <w:r>
        <w:rPr>
          <w:rFonts w:ascii="Courier New"/>
          <w:b/>
          <w:sz w:val="18"/>
        </w:rPr>
        <w:t>-v $PWD:/app ${app}</w:t>
      </w:r>
    </w:p>
    <w:p w14:paraId="445DFE92" w14:textId="77777777" w:rsidR="0014658C" w:rsidRDefault="00BE173E">
      <w:pPr>
        <w:pStyle w:val="BodyText"/>
        <w:spacing w:before="169"/>
        <w:ind w:left="160"/>
      </w:pPr>
      <w:r>
        <w:t xml:space="preserve">We can now use the </w:t>
      </w:r>
      <w:r>
        <w:rPr>
          <w:rFonts w:ascii="Courier New"/>
          <w:sz w:val="19"/>
        </w:rPr>
        <w:t>start.sh</w:t>
      </w:r>
      <w:r>
        <w:rPr>
          <w:rFonts w:ascii="Courier New"/>
          <w:spacing w:val="-75"/>
          <w:sz w:val="19"/>
        </w:rPr>
        <w:t xml:space="preserve"> </w:t>
      </w:r>
      <w:r>
        <w:t>script to build the image and launch our container:</w:t>
      </w:r>
    </w:p>
    <w:p w14:paraId="64FBED65" w14:textId="77777777" w:rsidR="0014658C" w:rsidRDefault="00BE173E">
      <w:pPr>
        <w:spacing w:before="180"/>
        <w:ind w:left="160"/>
        <w:rPr>
          <w:rFonts w:ascii="Courier New"/>
          <w:b/>
          <w:sz w:val="18"/>
        </w:rPr>
      </w:pPr>
      <w:r>
        <w:rPr>
          <w:rFonts w:ascii="Courier New"/>
          <w:b/>
          <w:sz w:val="18"/>
        </w:rPr>
        <w:t>$ sudo bash start.sh</w:t>
      </w:r>
    </w:p>
    <w:p w14:paraId="2FCF2B09" w14:textId="77777777" w:rsidR="0014658C" w:rsidRDefault="00BE173E">
      <w:pPr>
        <w:tabs>
          <w:tab w:val="left" w:pos="4479"/>
        </w:tabs>
        <w:spacing w:before="98"/>
        <w:ind w:left="160"/>
        <w:rPr>
          <w:rFonts w:ascii="Courier New"/>
          <w:b/>
          <w:sz w:val="18"/>
        </w:rPr>
      </w:pPr>
      <w:r>
        <w:rPr>
          <w:rFonts w:ascii="Courier New"/>
          <w:b/>
          <w:sz w:val="18"/>
        </w:rPr>
        <w:t>Sending build context to</w:t>
      </w:r>
      <w:r>
        <w:rPr>
          <w:rFonts w:ascii="Courier New"/>
          <w:b/>
          <w:spacing w:val="-5"/>
          <w:sz w:val="18"/>
        </w:rPr>
        <w:t xml:space="preserve"> </w:t>
      </w:r>
      <w:r>
        <w:rPr>
          <w:rFonts w:ascii="Courier New"/>
          <w:b/>
          <w:sz w:val="18"/>
        </w:rPr>
        <w:t>Docker</w:t>
      </w:r>
      <w:r>
        <w:rPr>
          <w:rFonts w:ascii="Courier New"/>
          <w:b/>
          <w:spacing w:val="-1"/>
          <w:sz w:val="18"/>
        </w:rPr>
        <w:t xml:space="preserve"> </w:t>
      </w:r>
      <w:r>
        <w:rPr>
          <w:rFonts w:ascii="Courier New"/>
          <w:b/>
          <w:sz w:val="18"/>
        </w:rPr>
        <w:t>daemon</w:t>
      </w:r>
      <w:r>
        <w:rPr>
          <w:rFonts w:ascii="Courier New"/>
          <w:b/>
          <w:sz w:val="18"/>
        </w:rPr>
        <w:tab/>
        <w:t>49.15kB</w:t>
      </w:r>
    </w:p>
    <w:p w14:paraId="39B2CEF6" w14:textId="77777777" w:rsidR="0014658C" w:rsidRDefault="00BE173E">
      <w:pPr>
        <w:spacing w:before="99" w:line="355" w:lineRule="auto"/>
        <w:ind w:left="160" w:right="1343"/>
        <w:rPr>
          <w:rFonts w:ascii="Courier New"/>
          <w:b/>
          <w:sz w:val="18"/>
        </w:rPr>
      </w:pPr>
      <w:r>
        <w:rPr>
          <w:rFonts w:ascii="Courier New"/>
          <w:b/>
          <w:sz w:val="18"/>
        </w:rPr>
        <w:t>Step 1/7 : FROM</w:t>
      </w:r>
      <w:r>
        <w:rPr>
          <w:rFonts w:ascii="Courier New"/>
          <w:b/>
          <w:spacing w:val="-20"/>
          <w:sz w:val="18"/>
        </w:rPr>
        <w:t xml:space="preserve"> </w:t>
      </w:r>
      <w:r>
        <w:rPr>
          <w:rFonts w:ascii="Courier New"/>
          <w:b/>
          <w:sz w:val="18"/>
        </w:rPr>
        <w:t>tiangolo/uwsgi-nginx-flask:python3.7-alpine3.7 python3.7-alpine3.7: Pulling from tiangolo/uwsgi-nginx-flask 48ecbb6b270e: Pulling fs</w:t>
      </w:r>
      <w:r>
        <w:rPr>
          <w:rFonts w:ascii="Courier New"/>
          <w:b/>
          <w:spacing w:val="-4"/>
          <w:sz w:val="18"/>
        </w:rPr>
        <w:t xml:space="preserve"> </w:t>
      </w:r>
      <w:r>
        <w:rPr>
          <w:rFonts w:ascii="Courier New"/>
          <w:b/>
          <w:sz w:val="18"/>
        </w:rPr>
        <w:t>layer</w:t>
      </w:r>
    </w:p>
    <w:p w14:paraId="1BBA9347" w14:textId="77777777" w:rsidR="0014658C" w:rsidRDefault="00BE173E">
      <w:pPr>
        <w:spacing w:before="2"/>
        <w:ind w:left="160"/>
        <w:rPr>
          <w:rFonts w:ascii="Courier New"/>
          <w:b/>
          <w:sz w:val="18"/>
        </w:rPr>
      </w:pPr>
      <w:r>
        <w:rPr>
          <w:rFonts w:ascii="Courier New"/>
          <w:b/>
          <w:sz w:val="18"/>
        </w:rPr>
        <w:t>692f29ee68fa: Pulling fs</w:t>
      </w:r>
      <w:r>
        <w:rPr>
          <w:rFonts w:ascii="Courier New"/>
          <w:b/>
          <w:spacing w:val="-4"/>
          <w:sz w:val="18"/>
        </w:rPr>
        <w:t xml:space="preserve"> </w:t>
      </w:r>
      <w:r>
        <w:rPr>
          <w:rFonts w:ascii="Courier New"/>
          <w:b/>
          <w:sz w:val="18"/>
        </w:rPr>
        <w:t>layer</w:t>
      </w:r>
    </w:p>
    <w:p w14:paraId="5FB0D173" w14:textId="77777777" w:rsidR="0014658C" w:rsidRDefault="00BE173E">
      <w:pPr>
        <w:spacing w:before="98"/>
        <w:ind w:left="160"/>
        <w:rPr>
          <w:rFonts w:ascii="Courier New"/>
          <w:b/>
          <w:sz w:val="18"/>
        </w:rPr>
      </w:pPr>
      <w:r>
        <w:rPr>
          <w:rFonts w:ascii="Courier New"/>
          <w:b/>
          <w:sz w:val="18"/>
        </w:rPr>
        <w:t>&lt;skip&gt;</w:t>
      </w:r>
    </w:p>
    <w:p w14:paraId="1D600DA2" w14:textId="77777777" w:rsidR="0014658C" w:rsidRDefault="00BE173E">
      <w:pPr>
        <w:pStyle w:val="BodyText"/>
        <w:spacing w:before="169" w:line="256" w:lineRule="exact"/>
        <w:ind w:left="160"/>
      </w:pPr>
      <w:r>
        <w:t>Our Flask now runs in the container that can be viewed from our host machine port</w:t>
      </w:r>
    </w:p>
    <w:p w14:paraId="08F7C610" w14:textId="77777777" w:rsidR="0014658C" w:rsidRDefault="00BE173E">
      <w:pPr>
        <w:spacing w:line="256" w:lineRule="exact"/>
        <w:ind w:left="160"/>
        <w:rPr>
          <w:sz w:val="21"/>
        </w:rPr>
      </w:pPr>
      <w:r>
        <w:rPr>
          <w:rFonts w:ascii="Courier New"/>
          <w:sz w:val="19"/>
        </w:rPr>
        <w:t>8000</w:t>
      </w:r>
      <w:r>
        <w:rPr>
          <w:sz w:val="21"/>
        </w:rPr>
        <w:t>:</w:t>
      </w:r>
    </w:p>
    <w:p w14:paraId="24760EDC" w14:textId="77777777" w:rsidR="0014658C" w:rsidRDefault="00BE173E">
      <w:pPr>
        <w:spacing w:before="180"/>
        <w:ind w:left="160"/>
        <w:rPr>
          <w:rFonts w:ascii="Courier New"/>
          <w:b/>
          <w:sz w:val="18"/>
        </w:rPr>
      </w:pPr>
      <w:r>
        <w:rPr>
          <w:rFonts w:ascii="Courier New"/>
          <w:b/>
          <w:sz w:val="18"/>
        </w:rPr>
        <w:t>$ sudo docker ps</w:t>
      </w:r>
    </w:p>
    <w:p w14:paraId="6024C67E" w14:textId="77777777" w:rsidR="0014658C" w:rsidRDefault="00BE173E">
      <w:pPr>
        <w:tabs>
          <w:tab w:val="left" w:pos="2319"/>
          <w:tab w:val="left" w:pos="4479"/>
          <w:tab w:val="left" w:pos="5775"/>
          <w:tab w:val="left" w:pos="7179"/>
        </w:tabs>
        <w:spacing w:before="99" w:line="254" w:lineRule="auto"/>
        <w:ind w:left="160" w:right="263"/>
        <w:rPr>
          <w:rFonts w:ascii="Courier New"/>
          <w:b/>
          <w:sz w:val="18"/>
        </w:rPr>
      </w:pPr>
      <w:r>
        <w:rPr>
          <w:rFonts w:ascii="Courier New"/>
          <w:b/>
          <w:sz w:val="18"/>
        </w:rPr>
        <w:t>CONTAINER</w:t>
      </w:r>
      <w:r>
        <w:rPr>
          <w:rFonts w:ascii="Courier New"/>
          <w:b/>
          <w:spacing w:val="-2"/>
          <w:sz w:val="18"/>
        </w:rPr>
        <w:t xml:space="preserve"> </w:t>
      </w:r>
      <w:r>
        <w:rPr>
          <w:rFonts w:ascii="Courier New"/>
          <w:b/>
          <w:sz w:val="18"/>
        </w:rPr>
        <w:t>ID</w:t>
      </w:r>
      <w:r>
        <w:rPr>
          <w:rFonts w:ascii="Courier New"/>
          <w:b/>
          <w:sz w:val="18"/>
        </w:rPr>
        <w:tab/>
        <w:t>IMAGE</w:t>
      </w:r>
      <w:r>
        <w:rPr>
          <w:rFonts w:ascii="Courier New"/>
          <w:b/>
          <w:sz w:val="18"/>
        </w:rPr>
        <w:tab/>
        <w:t>COMMAND</w:t>
      </w:r>
      <w:r>
        <w:rPr>
          <w:rFonts w:ascii="Courier New"/>
          <w:b/>
          <w:sz w:val="18"/>
        </w:rPr>
        <w:tab/>
      </w:r>
      <w:r>
        <w:rPr>
          <w:rFonts w:ascii="Courier New"/>
          <w:b/>
          <w:sz w:val="18"/>
        </w:rPr>
        <w:tab/>
      </w:r>
      <w:r>
        <w:rPr>
          <w:rFonts w:ascii="Courier New"/>
          <w:b/>
          <w:spacing w:val="-3"/>
          <w:sz w:val="18"/>
        </w:rPr>
        <w:t xml:space="preserve">CREATED </w:t>
      </w:r>
      <w:r>
        <w:rPr>
          <w:rFonts w:ascii="Courier New"/>
          <w:b/>
          <w:sz w:val="18"/>
        </w:rPr>
        <w:t>STATUS</w:t>
      </w:r>
      <w:r>
        <w:rPr>
          <w:rFonts w:ascii="Courier New"/>
          <w:b/>
          <w:sz w:val="18"/>
        </w:rPr>
        <w:tab/>
        <w:t>PORTS</w:t>
      </w:r>
      <w:r>
        <w:rPr>
          <w:rFonts w:ascii="Courier New"/>
          <w:b/>
          <w:sz w:val="18"/>
        </w:rPr>
        <w:tab/>
      </w:r>
      <w:r>
        <w:rPr>
          <w:rFonts w:ascii="Courier New"/>
          <w:b/>
          <w:sz w:val="18"/>
        </w:rPr>
        <w:tab/>
        <w:t>NAMES</w:t>
      </w:r>
    </w:p>
    <w:p w14:paraId="7DDFAEEE" w14:textId="77777777" w:rsidR="0014658C" w:rsidRDefault="0014658C">
      <w:pPr>
        <w:pStyle w:val="BodyText"/>
        <w:spacing w:before="2"/>
        <w:rPr>
          <w:rFonts w:ascii="Courier New"/>
          <w:b/>
          <w:sz w:val="7"/>
        </w:rPr>
      </w:pPr>
    </w:p>
    <w:tbl>
      <w:tblPr>
        <w:tblW w:w="0" w:type="auto"/>
        <w:tblInd w:w="117" w:type="dxa"/>
        <w:tblLayout w:type="fixed"/>
        <w:tblCellMar>
          <w:left w:w="0" w:type="dxa"/>
          <w:right w:w="0" w:type="dxa"/>
        </w:tblCellMar>
        <w:tblLook w:val="01E0" w:firstRow="1" w:lastRow="1" w:firstColumn="1" w:lastColumn="1" w:noHBand="0" w:noVBand="0"/>
      </w:tblPr>
      <w:tblGrid>
        <w:gridCol w:w="1616"/>
        <w:gridCol w:w="2106"/>
        <w:gridCol w:w="3614"/>
      </w:tblGrid>
      <w:tr w:rsidR="0014658C" w14:paraId="602E17F6" w14:textId="77777777">
        <w:trPr>
          <w:trHeight w:val="207"/>
        </w:trPr>
        <w:tc>
          <w:tcPr>
            <w:tcW w:w="1616" w:type="dxa"/>
          </w:tcPr>
          <w:p w14:paraId="0946D487" w14:textId="77777777" w:rsidR="0014658C" w:rsidRDefault="00BE173E">
            <w:pPr>
              <w:pStyle w:val="TableParagraph"/>
              <w:spacing w:before="4" w:line="183" w:lineRule="exact"/>
              <w:ind w:left="50"/>
              <w:rPr>
                <w:b/>
                <w:sz w:val="18"/>
              </w:rPr>
            </w:pPr>
            <w:r>
              <w:rPr>
                <w:b/>
                <w:sz w:val="18"/>
              </w:rPr>
              <w:t>ac5384e6b007</w:t>
            </w:r>
          </w:p>
        </w:tc>
        <w:tc>
          <w:tcPr>
            <w:tcW w:w="2106" w:type="dxa"/>
          </w:tcPr>
          <w:p w14:paraId="7D540074" w14:textId="77777777" w:rsidR="0014658C" w:rsidRDefault="00BE173E">
            <w:pPr>
              <w:pStyle w:val="TableParagraph"/>
              <w:spacing w:before="4" w:line="183" w:lineRule="exact"/>
              <w:ind w:left="594"/>
              <w:rPr>
                <w:b/>
                <w:sz w:val="18"/>
              </w:rPr>
            </w:pPr>
            <w:r>
              <w:rPr>
                <w:b/>
                <w:sz w:val="18"/>
              </w:rPr>
              <w:t>docker.test</w:t>
            </w:r>
          </w:p>
        </w:tc>
        <w:tc>
          <w:tcPr>
            <w:tcW w:w="3614" w:type="dxa"/>
          </w:tcPr>
          <w:p w14:paraId="1AA251F0" w14:textId="77777777" w:rsidR="0014658C" w:rsidRDefault="00BE173E">
            <w:pPr>
              <w:pStyle w:val="TableParagraph"/>
              <w:tabs>
                <w:tab w:val="left" w:pos="3347"/>
              </w:tabs>
              <w:spacing w:before="4" w:line="183" w:lineRule="exact"/>
              <w:ind w:left="648"/>
              <w:rPr>
                <w:b/>
                <w:sz w:val="18"/>
              </w:rPr>
            </w:pPr>
            <w:r>
              <w:rPr>
                <w:b/>
                <w:sz w:val="18"/>
              </w:rPr>
              <w:t>"/entrypoint.sh</w:t>
            </w:r>
            <w:r>
              <w:rPr>
                <w:b/>
                <w:spacing w:val="-2"/>
                <w:sz w:val="18"/>
              </w:rPr>
              <w:t xml:space="preserve"> </w:t>
            </w:r>
            <w:r>
              <w:rPr>
                <w:b/>
                <w:sz w:val="18"/>
              </w:rPr>
              <w:t>/sta…"</w:t>
            </w:r>
            <w:r>
              <w:rPr>
                <w:b/>
                <w:sz w:val="18"/>
              </w:rPr>
              <w:tab/>
              <w:t>55</w:t>
            </w:r>
          </w:p>
        </w:tc>
      </w:tr>
      <w:tr w:rsidR="0014658C" w14:paraId="063E63F7" w14:textId="77777777">
        <w:trPr>
          <w:trHeight w:val="216"/>
        </w:trPr>
        <w:tc>
          <w:tcPr>
            <w:tcW w:w="1616" w:type="dxa"/>
          </w:tcPr>
          <w:p w14:paraId="635A25E9" w14:textId="77777777" w:rsidR="0014658C" w:rsidRDefault="00BE173E">
            <w:pPr>
              <w:pStyle w:val="TableParagraph"/>
              <w:spacing w:before="12" w:line="183" w:lineRule="exact"/>
              <w:ind w:left="50"/>
              <w:rPr>
                <w:b/>
                <w:sz w:val="18"/>
              </w:rPr>
            </w:pPr>
            <w:r>
              <w:rPr>
                <w:b/>
                <w:sz w:val="18"/>
              </w:rPr>
              <w:t>minutes ago</w:t>
            </w:r>
          </w:p>
        </w:tc>
        <w:tc>
          <w:tcPr>
            <w:tcW w:w="2106" w:type="dxa"/>
          </w:tcPr>
          <w:p w14:paraId="146D4AEB" w14:textId="77777777" w:rsidR="0014658C" w:rsidRDefault="00BE173E">
            <w:pPr>
              <w:pStyle w:val="TableParagraph"/>
              <w:spacing w:before="12" w:line="183" w:lineRule="exact"/>
              <w:ind w:left="270"/>
              <w:rPr>
                <w:b/>
                <w:sz w:val="18"/>
              </w:rPr>
            </w:pPr>
            <w:r>
              <w:rPr>
                <w:b/>
                <w:sz w:val="18"/>
              </w:rPr>
              <w:t>Up 46 minutes</w:t>
            </w:r>
          </w:p>
        </w:tc>
        <w:tc>
          <w:tcPr>
            <w:tcW w:w="3614" w:type="dxa"/>
          </w:tcPr>
          <w:p w14:paraId="3FDFC2BB" w14:textId="77777777" w:rsidR="0014658C" w:rsidRDefault="00BE173E">
            <w:pPr>
              <w:pStyle w:val="TableParagraph"/>
              <w:spacing w:before="12" w:line="183" w:lineRule="exact"/>
              <w:ind w:left="324"/>
              <w:rPr>
                <w:b/>
                <w:sz w:val="18"/>
              </w:rPr>
            </w:pPr>
            <w:r>
              <w:rPr>
                <w:b/>
                <w:sz w:val="18"/>
              </w:rPr>
              <w:t>443/tcp, 0.0.0.0:8000-&gt;80/tcp</w:t>
            </w:r>
          </w:p>
        </w:tc>
      </w:tr>
      <w:tr w:rsidR="0014658C" w14:paraId="008CAD89" w14:textId="77777777">
        <w:trPr>
          <w:trHeight w:val="207"/>
        </w:trPr>
        <w:tc>
          <w:tcPr>
            <w:tcW w:w="1616" w:type="dxa"/>
          </w:tcPr>
          <w:p w14:paraId="228DC104" w14:textId="77777777" w:rsidR="0014658C" w:rsidRDefault="00BE173E">
            <w:pPr>
              <w:pStyle w:val="TableParagraph"/>
              <w:spacing w:before="12" w:line="175" w:lineRule="exact"/>
              <w:ind w:left="50"/>
              <w:rPr>
                <w:b/>
                <w:sz w:val="18"/>
              </w:rPr>
            </w:pPr>
            <w:r>
              <w:rPr>
                <w:b/>
                <w:sz w:val="18"/>
              </w:rPr>
              <w:t>docker.test</w:t>
            </w:r>
          </w:p>
        </w:tc>
        <w:tc>
          <w:tcPr>
            <w:tcW w:w="2106" w:type="dxa"/>
          </w:tcPr>
          <w:p w14:paraId="33327877" w14:textId="77777777" w:rsidR="0014658C" w:rsidRDefault="0014658C">
            <w:pPr>
              <w:pStyle w:val="TableParagraph"/>
              <w:spacing w:before="0"/>
              <w:rPr>
                <w:rFonts w:ascii="Times New Roman"/>
                <w:sz w:val="14"/>
              </w:rPr>
            </w:pPr>
          </w:p>
        </w:tc>
        <w:tc>
          <w:tcPr>
            <w:tcW w:w="3614" w:type="dxa"/>
          </w:tcPr>
          <w:p w14:paraId="3244480B" w14:textId="77777777" w:rsidR="0014658C" w:rsidRDefault="0014658C">
            <w:pPr>
              <w:pStyle w:val="TableParagraph"/>
              <w:spacing w:before="0"/>
              <w:rPr>
                <w:rFonts w:ascii="Times New Roman"/>
                <w:sz w:val="14"/>
              </w:rPr>
            </w:pPr>
          </w:p>
        </w:tc>
      </w:tr>
    </w:tbl>
    <w:p w14:paraId="2FEA0496" w14:textId="77777777" w:rsidR="0014658C" w:rsidRDefault="0014658C">
      <w:pPr>
        <w:pStyle w:val="BodyText"/>
        <w:spacing w:before="1"/>
        <w:rPr>
          <w:rFonts w:ascii="Courier New"/>
          <w:b/>
          <w:sz w:val="17"/>
        </w:rPr>
      </w:pPr>
    </w:p>
    <w:p w14:paraId="3FBEC197" w14:textId="77777777" w:rsidR="0014658C" w:rsidRDefault="00BE173E">
      <w:pPr>
        <w:ind w:left="1"/>
        <w:jc w:val="center"/>
        <w:rPr>
          <w:rFonts w:ascii="Arial"/>
          <w:b/>
          <w:sz w:val="18"/>
        </w:rPr>
      </w:pPr>
      <w:r>
        <w:rPr>
          <w:rFonts w:ascii="Arial"/>
          <w:b/>
          <w:sz w:val="18"/>
        </w:rPr>
        <w:t xml:space="preserve">[ </w:t>
      </w:r>
      <w:r>
        <w:rPr>
          <w:rFonts w:ascii="Arial"/>
          <w:b/>
          <w:sz w:val="16"/>
        </w:rPr>
        <w:t xml:space="preserve">330 </w:t>
      </w:r>
      <w:r>
        <w:rPr>
          <w:rFonts w:ascii="Arial"/>
          <w:b/>
          <w:sz w:val="18"/>
        </w:rPr>
        <w:t>]</w:t>
      </w:r>
    </w:p>
    <w:p w14:paraId="14158DB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9E99A91" w14:textId="77777777" w:rsidR="0014658C" w:rsidRDefault="00BE173E">
      <w:pPr>
        <w:tabs>
          <w:tab w:val="left" w:pos="7377"/>
        </w:tabs>
        <w:spacing w:before="84"/>
        <w:ind w:left="172"/>
        <w:rPr>
          <w:i/>
          <w:sz w:val="18"/>
        </w:rPr>
      </w:pPr>
      <w:bookmarkStart w:id="451" w:name="_bookmark237"/>
      <w:bookmarkEnd w:id="451"/>
      <w:r>
        <w:rPr>
          <w:i/>
          <w:sz w:val="18"/>
          <w:u w:val="single"/>
        </w:rPr>
        <w:lastRenderedPageBreak/>
        <w:t xml:space="preserve"> </w:t>
      </w:r>
      <w:r>
        <w:rPr>
          <w:i/>
          <w:sz w:val="18"/>
          <w:u w:val="single"/>
        </w:rPr>
        <w:tab/>
        <w:t>Chapter 9</w:t>
      </w:r>
    </w:p>
    <w:p w14:paraId="31DB694B" w14:textId="77777777" w:rsidR="0014658C" w:rsidRDefault="00BE173E">
      <w:pPr>
        <w:spacing w:before="177"/>
        <w:ind w:left="160"/>
        <w:rPr>
          <w:sz w:val="21"/>
        </w:rPr>
      </w:pPr>
      <w:r>
        <w:rPr>
          <w:sz w:val="21"/>
        </w:rPr>
        <w:t xml:space="preserve">We can see the </w:t>
      </w:r>
      <w:r>
        <w:rPr>
          <w:b/>
          <w:sz w:val="21"/>
        </w:rPr>
        <w:t xml:space="preserve">management host IP </w:t>
      </w:r>
      <w:r>
        <w:rPr>
          <w:sz w:val="21"/>
        </w:rPr>
        <w:t>displayed in the address bar as follows:</w:t>
      </w:r>
    </w:p>
    <w:p w14:paraId="49633A10" w14:textId="77777777" w:rsidR="0014658C" w:rsidRDefault="00BE173E">
      <w:pPr>
        <w:pStyle w:val="BodyText"/>
        <w:spacing w:before="6"/>
        <w:rPr>
          <w:sz w:val="15"/>
        </w:rPr>
      </w:pPr>
      <w:r>
        <w:pict w14:anchorId="47DF38A5">
          <v:group id="_x0000_s1552" style="position:absolute;margin-left:1in;margin-top:11.6pt;width:396pt;height:48.15pt;z-index:-251435008;mso-wrap-distance-left:0;mso-wrap-distance-right:0;mso-position-horizontal-relative:page" coordorigin="1440,232" coordsize="7920,963">
            <v:shape id="_x0000_s1554" type="#_x0000_t75" style="position:absolute;left:3040;top:259;width:4720;height:846">
              <v:imagedata r:id="rId367" o:title=""/>
            </v:shape>
            <v:rect id="_x0000_s1553" style="position:absolute;left:1445;top:237;width:7910;height:953" filled="f" strokeweight=".5pt"/>
            <w10:wrap type="topAndBottom" anchorx="page"/>
          </v:group>
        </w:pict>
      </w:r>
    </w:p>
    <w:p w14:paraId="7EB74D27" w14:textId="77777777" w:rsidR="0014658C" w:rsidRDefault="00BE173E">
      <w:pPr>
        <w:spacing w:before="95"/>
        <w:ind w:left="40"/>
        <w:jc w:val="center"/>
        <w:rPr>
          <w:sz w:val="16"/>
        </w:rPr>
      </w:pPr>
      <w:r>
        <w:rPr>
          <w:sz w:val="16"/>
        </w:rPr>
        <w:t>Figure 4: Management host IP</w:t>
      </w:r>
    </w:p>
    <w:p w14:paraId="5917CD19" w14:textId="77777777" w:rsidR="0014658C" w:rsidRDefault="0014658C">
      <w:pPr>
        <w:pStyle w:val="BodyText"/>
        <w:spacing w:before="4"/>
        <w:rPr>
          <w:sz w:val="14"/>
        </w:rPr>
      </w:pPr>
    </w:p>
    <w:p w14:paraId="012422B6" w14:textId="77777777" w:rsidR="0014658C" w:rsidRDefault="00BE173E">
      <w:pPr>
        <w:ind w:left="160"/>
        <w:rPr>
          <w:sz w:val="21"/>
        </w:rPr>
      </w:pPr>
      <w:r>
        <w:rPr>
          <w:sz w:val="21"/>
        </w:rPr>
        <w:t xml:space="preserve">We can see the </w:t>
      </w:r>
      <w:r>
        <w:rPr>
          <w:b/>
          <w:sz w:val="21"/>
        </w:rPr>
        <w:t xml:space="preserve">Flask API endpoint </w:t>
      </w:r>
      <w:r>
        <w:rPr>
          <w:sz w:val="21"/>
        </w:rPr>
        <w:t>as follows:</w:t>
      </w:r>
    </w:p>
    <w:p w14:paraId="62543F6F" w14:textId="77777777" w:rsidR="0014658C" w:rsidRDefault="00BE173E">
      <w:pPr>
        <w:pStyle w:val="BodyText"/>
        <w:spacing w:before="7"/>
        <w:rPr>
          <w:sz w:val="15"/>
        </w:rPr>
      </w:pPr>
      <w:r>
        <w:pict w14:anchorId="598CF3A6">
          <v:group id="_x0000_s1549" style="position:absolute;margin-left:71.75pt;margin-top:11.65pt;width:396.5pt;height:35.7pt;z-index:-251433984;mso-wrap-distance-left:0;mso-wrap-distance-right:0;mso-position-horizontal-relative:page" coordorigin="1435,233" coordsize="7930,714">
            <v:shape id="_x0000_s1551" type="#_x0000_t75" style="position:absolute;left:1440;top:237;width:7920;height:609">
              <v:imagedata r:id="rId368" o:title=""/>
            </v:shape>
            <v:rect id="_x0000_s1550" style="position:absolute;left:1440;top:237;width:7920;height:704" filled="f" strokeweight=".5pt"/>
            <w10:wrap type="topAndBottom" anchorx="page"/>
          </v:group>
        </w:pict>
      </w:r>
    </w:p>
    <w:p w14:paraId="551282AE" w14:textId="77777777" w:rsidR="0014658C" w:rsidRDefault="00BE173E">
      <w:pPr>
        <w:spacing w:before="95"/>
        <w:ind w:left="39"/>
        <w:jc w:val="center"/>
        <w:rPr>
          <w:sz w:val="16"/>
        </w:rPr>
      </w:pPr>
      <w:r>
        <w:rPr>
          <w:sz w:val="16"/>
        </w:rPr>
        <w:t>Figure 5: Flask API endpoint</w:t>
      </w:r>
    </w:p>
    <w:p w14:paraId="422C2E18" w14:textId="77777777" w:rsidR="0014658C" w:rsidRDefault="0014658C">
      <w:pPr>
        <w:pStyle w:val="BodyText"/>
        <w:spacing w:before="4"/>
        <w:rPr>
          <w:sz w:val="14"/>
        </w:rPr>
      </w:pPr>
    </w:p>
    <w:p w14:paraId="33F1233D" w14:textId="77777777" w:rsidR="0014658C" w:rsidRDefault="00BE173E">
      <w:pPr>
        <w:pStyle w:val="BodyText"/>
        <w:ind w:left="160"/>
      </w:pPr>
      <w:r>
        <w:rPr>
          <w:spacing w:val="-3"/>
        </w:rPr>
        <w:t xml:space="preserve">Once </w:t>
      </w:r>
      <w:r>
        <w:t xml:space="preserve">we </w:t>
      </w:r>
      <w:r>
        <w:rPr>
          <w:spacing w:val="-3"/>
        </w:rPr>
        <w:t xml:space="preserve">are </w:t>
      </w:r>
      <w:r>
        <w:rPr>
          <w:spacing w:val="-4"/>
        </w:rPr>
        <w:t xml:space="preserve">done, </w:t>
      </w:r>
      <w:r>
        <w:t xml:space="preserve">we </w:t>
      </w:r>
      <w:r>
        <w:rPr>
          <w:spacing w:val="-3"/>
        </w:rPr>
        <w:t xml:space="preserve">can use the </w:t>
      </w:r>
      <w:r>
        <w:rPr>
          <w:spacing w:val="-4"/>
        </w:rPr>
        <w:t xml:space="preserve">following commands </w:t>
      </w:r>
      <w:r>
        <w:t xml:space="preserve">to </w:t>
      </w:r>
      <w:r>
        <w:rPr>
          <w:spacing w:val="-3"/>
        </w:rPr>
        <w:t xml:space="preserve">stop and </w:t>
      </w:r>
      <w:r>
        <w:rPr>
          <w:spacing w:val="-4"/>
        </w:rPr>
        <w:t xml:space="preserve">delete </w:t>
      </w:r>
      <w:r>
        <w:rPr>
          <w:spacing w:val="-3"/>
        </w:rPr>
        <w:t xml:space="preserve">the </w:t>
      </w:r>
      <w:r>
        <w:rPr>
          <w:spacing w:val="-4"/>
        </w:rPr>
        <w:t>container:</w:t>
      </w:r>
    </w:p>
    <w:p w14:paraId="44E1B0CE" w14:textId="77777777" w:rsidR="0014658C" w:rsidRDefault="00BE173E">
      <w:pPr>
        <w:spacing w:before="180"/>
        <w:ind w:left="160"/>
        <w:rPr>
          <w:rFonts w:ascii="Courier New"/>
          <w:b/>
          <w:sz w:val="18"/>
        </w:rPr>
      </w:pPr>
      <w:r>
        <w:rPr>
          <w:rFonts w:ascii="Courier New"/>
          <w:b/>
          <w:sz w:val="18"/>
        </w:rPr>
        <w:t>$ sudo docker stop &lt;container id&gt;</w:t>
      </w:r>
    </w:p>
    <w:p w14:paraId="214899EB" w14:textId="77777777" w:rsidR="0014658C" w:rsidRDefault="00BE173E">
      <w:pPr>
        <w:spacing w:before="99"/>
        <w:ind w:left="160"/>
        <w:rPr>
          <w:rFonts w:ascii="Courier New"/>
          <w:b/>
          <w:sz w:val="18"/>
        </w:rPr>
      </w:pPr>
      <w:r>
        <w:rPr>
          <w:rFonts w:ascii="Courier New"/>
          <w:b/>
          <w:sz w:val="18"/>
        </w:rPr>
        <w:t>$ sudo docker rm &lt;containter</w:t>
      </w:r>
      <w:r>
        <w:rPr>
          <w:rFonts w:ascii="Courier New"/>
          <w:b/>
          <w:spacing w:val="-6"/>
          <w:sz w:val="18"/>
        </w:rPr>
        <w:t xml:space="preserve"> </w:t>
      </w:r>
      <w:r>
        <w:rPr>
          <w:rFonts w:ascii="Courier New"/>
          <w:b/>
          <w:sz w:val="18"/>
        </w:rPr>
        <w:t>id&gt;</w:t>
      </w:r>
    </w:p>
    <w:p w14:paraId="79457FFE" w14:textId="77777777" w:rsidR="0014658C" w:rsidRDefault="00BE173E">
      <w:pPr>
        <w:pStyle w:val="BodyText"/>
        <w:spacing w:before="169"/>
        <w:ind w:left="160"/>
      </w:pPr>
      <w:r>
        <w:t>We can also delete the Docker</w:t>
      </w:r>
      <w:r>
        <w:rPr>
          <w:spacing w:val="-3"/>
        </w:rPr>
        <w:t xml:space="preserve"> </w:t>
      </w:r>
      <w:r>
        <w:t>image:</w:t>
      </w:r>
    </w:p>
    <w:p w14:paraId="7A4C393E" w14:textId="77777777" w:rsidR="0014658C" w:rsidRDefault="00BE173E">
      <w:pPr>
        <w:spacing w:before="179"/>
        <w:ind w:left="160"/>
        <w:rPr>
          <w:rFonts w:ascii="Courier New"/>
          <w:b/>
          <w:sz w:val="18"/>
        </w:rPr>
      </w:pPr>
      <w:r>
        <w:rPr>
          <w:rFonts w:ascii="Courier New"/>
          <w:b/>
          <w:sz w:val="18"/>
        </w:rPr>
        <w:t>$ sudo docker images -a -q #find the image id</w:t>
      </w:r>
    </w:p>
    <w:p w14:paraId="593CF708" w14:textId="77777777" w:rsidR="0014658C" w:rsidRDefault="00BE173E">
      <w:pPr>
        <w:spacing w:before="99"/>
        <w:ind w:left="160"/>
        <w:rPr>
          <w:rFonts w:ascii="Courier New"/>
          <w:b/>
          <w:sz w:val="18"/>
        </w:rPr>
      </w:pPr>
      <w:r>
        <w:rPr>
          <w:rFonts w:ascii="Courier New"/>
          <w:b/>
          <w:sz w:val="18"/>
        </w:rPr>
        <w:t>$ sudo docker rmi &lt;image id&gt;</w:t>
      </w:r>
    </w:p>
    <w:p w14:paraId="12DDE352" w14:textId="77777777" w:rsidR="0014658C" w:rsidRDefault="00BE173E">
      <w:pPr>
        <w:pStyle w:val="BodyText"/>
        <w:spacing w:before="175" w:line="232" w:lineRule="auto"/>
        <w:ind w:left="160" w:right="193"/>
      </w:pPr>
      <w:r>
        <w:t>As we can see, running Flask in a container provides us with even more flexibility and the option to deploy our own API abstraction in production. Containers, of course, offer their own complexity and add more management tasks so we need to weigh up the benefits and overhead when it comes to our deployment methods. We are close to the end of this chapter, so let's take a look at what we have done so far before looking forward to the next chapters.</w:t>
      </w:r>
    </w:p>
    <w:p w14:paraId="65668C77" w14:textId="77777777" w:rsidR="0014658C" w:rsidRDefault="0014658C">
      <w:pPr>
        <w:pStyle w:val="BodyText"/>
        <w:spacing w:before="4"/>
        <w:rPr>
          <w:sz w:val="32"/>
        </w:rPr>
      </w:pPr>
    </w:p>
    <w:p w14:paraId="2A279C9B" w14:textId="77777777" w:rsidR="0014658C" w:rsidRDefault="00BE173E">
      <w:pPr>
        <w:pStyle w:val="Heading2"/>
      </w:pPr>
      <w:r>
        <w:t>Summary</w:t>
      </w:r>
    </w:p>
    <w:p w14:paraId="4CAFA4F3" w14:textId="77777777" w:rsidR="0014658C" w:rsidRDefault="00BE173E">
      <w:pPr>
        <w:pStyle w:val="BodyText"/>
        <w:spacing w:before="29" w:line="232" w:lineRule="auto"/>
        <w:ind w:left="160" w:right="315"/>
      </w:pPr>
      <w:r>
        <w:t>In this chapter, we started to move onto the path of building RESTful APIs for our network. We looked at different popular Python web frameworks, namely Django and Flask, and compared and contrasted the two. By choosing Flask, we are able to start small and expand on features by using Flask extensions.</w:t>
      </w:r>
    </w:p>
    <w:p w14:paraId="0957D26D" w14:textId="77777777" w:rsidR="0014658C" w:rsidRDefault="00BE173E">
      <w:pPr>
        <w:pStyle w:val="BodyText"/>
        <w:spacing w:before="168" w:line="232" w:lineRule="auto"/>
        <w:ind w:left="160" w:right="264"/>
      </w:pPr>
      <w:r>
        <w:t>In our lab, we used the virtual environment to separate the Flask installation base from our global site packages. The lab network consists of four nodes, two of which we have designated as spine routers while the other two are designated as leaf routers. We took a tour of the basics of Flask and used the simple HTTPie client to test our API setup.</w:t>
      </w:r>
    </w:p>
    <w:p w14:paraId="09305267" w14:textId="77777777" w:rsidR="0014658C" w:rsidRDefault="0014658C">
      <w:pPr>
        <w:pStyle w:val="BodyText"/>
        <w:spacing w:before="10"/>
        <w:rPr>
          <w:sz w:val="13"/>
        </w:rPr>
      </w:pPr>
    </w:p>
    <w:p w14:paraId="1DD5F2BE"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331 </w:t>
      </w:r>
      <w:r>
        <w:rPr>
          <w:rFonts w:ascii="Arial"/>
          <w:b/>
          <w:sz w:val="18"/>
        </w:rPr>
        <w:t>]</w:t>
      </w:r>
    </w:p>
    <w:p w14:paraId="33CE14C7"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3FFE126" w14:textId="77777777" w:rsidR="0014658C" w:rsidRDefault="00BE173E">
      <w:pPr>
        <w:tabs>
          <w:tab w:val="left" w:pos="8079"/>
        </w:tabs>
        <w:spacing w:before="84"/>
        <w:ind w:left="160"/>
        <w:rPr>
          <w:i/>
          <w:sz w:val="18"/>
        </w:rPr>
      </w:pPr>
      <w:r>
        <w:rPr>
          <w:i/>
          <w:sz w:val="18"/>
          <w:u w:val="single"/>
        </w:rPr>
        <w:lastRenderedPageBreak/>
        <w:t>Building Network Web Services with</w:t>
      </w:r>
      <w:r>
        <w:rPr>
          <w:i/>
          <w:spacing w:val="-12"/>
          <w:sz w:val="18"/>
          <w:u w:val="single"/>
        </w:rPr>
        <w:t xml:space="preserve"> </w:t>
      </w:r>
      <w:r>
        <w:rPr>
          <w:i/>
          <w:sz w:val="18"/>
          <w:u w:val="single"/>
        </w:rPr>
        <w:t>Python</w:t>
      </w:r>
      <w:r>
        <w:rPr>
          <w:i/>
          <w:sz w:val="18"/>
          <w:u w:val="single"/>
        </w:rPr>
        <w:tab/>
      </w:r>
    </w:p>
    <w:p w14:paraId="0A6D33E4" w14:textId="77777777" w:rsidR="0014658C" w:rsidRDefault="00BE173E">
      <w:pPr>
        <w:pStyle w:val="BodyText"/>
        <w:spacing w:before="183" w:line="232" w:lineRule="auto"/>
        <w:ind w:left="160" w:right="205"/>
      </w:pPr>
      <w:r>
        <w:t>Among the different setups of Flask, we placed special emphasis on URL dispatch as well as URL variables because they are the initial logic between the requesters and our API system. We took a look at using Flask-SQLAlchemy and SQLite to</w:t>
      </w:r>
      <w:r>
        <w:rPr>
          <w:spacing w:val="-27"/>
        </w:rPr>
        <w:t xml:space="preserve"> </w:t>
      </w:r>
      <w:r>
        <w:t>store and return network elements that are static in nature. For operation tasks, we also created API endpoints while calling other programs, such as Pexpect, to accomplish configuration tasks. We improved the setup by adding asynchronous handling as well as user authentication to our API. We also looked at how to run our Flask API application in a Docker container.</w:t>
      </w:r>
    </w:p>
    <w:p w14:paraId="1A6C7770" w14:textId="77777777" w:rsidR="0014658C" w:rsidRDefault="00BE173E">
      <w:pPr>
        <w:spacing w:before="164" w:line="232" w:lineRule="auto"/>
        <w:ind w:left="160" w:right="286"/>
        <w:rPr>
          <w:sz w:val="21"/>
        </w:rPr>
      </w:pPr>
      <w:r>
        <w:rPr>
          <w:sz w:val="21"/>
        </w:rPr>
        <w:t xml:space="preserve">In </w:t>
      </w:r>
      <w:r>
        <w:rPr>
          <w:i/>
          <w:sz w:val="21"/>
        </w:rPr>
        <w:t>Chapter 10</w:t>
      </w:r>
      <w:r>
        <w:rPr>
          <w:sz w:val="21"/>
        </w:rPr>
        <w:t xml:space="preserve">, </w:t>
      </w:r>
      <w:r>
        <w:rPr>
          <w:i/>
          <w:sz w:val="21"/>
        </w:rPr>
        <w:t>AWS Cloud Networking</w:t>
      </w:r>
      <w:r>
        <w:rPr>
          <w:sz w:val="21"/>
        </w:rPr>
        <w:t xml:space="preserve">, we will shift gear to look at cloud networking using </w:t>
      </w:r>
      <w:r>
        <w:rPr>
          <w:b/>
          <w:sz w:val="21"/>
        </w:rPr>
        <w:t xml:space="preserve">Amazon Web Services </w:t>
      </w:r>
      <w:r>
        <w:rPr>
          <w:sz w:val="21"/>
        </w:rPr>
        <w:t>(</w:t>
      </w:r>
      <w:r>
        <w:rPr>
          <w:b/>
          <w:sz w:val="21"/>
        </w:rPr>
        <w:t>AWS</w:t>
      </w:r>
      <w:r>
        <w:rPr>
          <w:sz w:val="21"/>
        </w:rPr>
        <w:t>).</w:t>
      </w:r>
    </w:p>
    <w:p w14:paraId="4E2ED3B6" w14:textId="77777777" w:rsidR="0014658C" w:rsidRDefault="0014658C">
      <w:pPr>
        <w:pStyle w:val="BodyText"/>
        <w:rPr>
          <w:sz w:val="20"/>
        </w:rPr>
      </w:pPr>
    </w:p>
    <w:p w14:paraId="757CC6A7" w14:textId="77777777" w:rsidR="0014658C" w:rsidRDefault="0014658C">
      <w:pPr>
        <w:pStyle w:val="BodyText"/>
        <w:rPr>
          <w:sz w:val="20"/>
        </w:rPr>
      </w:pPr>
    </w:p>
    <w:p w14:paraId="4EDDF731" w14:textId="77777777" w:rsidR="0014658C" w:rsidRDefault="0014658C">
      <w:pPr>
        <w:pStyle w:val="BodyText"/>
        <w:rPr>
          <w:sz w:val="20"/>
        </w:rPr>
      </w:pPr>
    </w:p>
    <w:p w14:paraId="3460FCD3" w14:textId="77777777" w:rsidR="0014658C" w:rsidRDefault="0014658C">
      <w:pPr>
        <w:pStyle w:val="BodyText"/>
        <w:rPr>
          <w:sz w:val="20"/>
        </w:rPr>
      </w:pPr>
    </w:p>
    <w:p w14:paraId="07D00552" w14:textId="77777777" w:rsidR="0014658C" w:rsidRDefault="0014658C">
      <w:pPr>
        <w:pStyle w:val="BodyText"/>
        <w:rPr>
          <w:sz w:val="20"/>
        </w:rPr>
      </w:pPr>
    </w:p>
    <w:p w14:paraId="5268C606" w14:textId="77777777" w:rsidR="0014658C" w:rsidRDefault="0014658C">
      <w:pPr>
        <w:pStyle w:val="BodyText"/>
        <w:rPr>
          <w:sz w:val="20"/>
        </w:rPr>
      </w:pPr>
    </w:p>
    <w:p w14:paraId="1881A69B" w14:textId="77777777" w:rsidR="0014658C" w:rsidRDefault="0014658C">
      <w:pPr>
        <w:pStyle w:val="BodyText"/>
        <w:rPr>
          <w:sz w:val="20"/>
        </w:rPr>
      </w:pPr>
    </w:p>
    <w:p w14:paraId="40E1344B" w14:textId="77777777" w:rsidR="0014658C" w:rsidRDefault="0014658C">
      <w:pPr>
        <w:pStyle w:val="BodyText"/>
        <w:rPr>
          <w:sz w:val="20"/>
        </w:rPr>
      </w:pPr>
    </w:p>
    <w:p w14:paraId="1A9FECA0" w14:textId="77777777" w:rsidR="0014658C" w:rsidRDefault="0014658C">
      <w:pPr>
        <w:pStyle w:val="BodyText"/>
        <w:rPr>
          <w:sz w:val="20"/>
        </w:rPr>
      </w:pPr>
    </w:p>
    <w:p w14:paraId="044585A1" w14:textId="77777777" w:rsidR="0014658C" w:rsidRDefault="0014658C">
      <w:pPr>
        <w:pStyle w:val="BodyText"/>
        <w:rPr>
          <w:sz w:val="20"/>
        </w:rPr>
      </w:pPr>
    </w:p>
    <w:p w14:paraId="7A241A3F" w14:textId="77777777" w:rsidR="0014658C" w:rsidRDefault="0014658C">
      <w:pPr>
        <w:pStyle w:val="BodyText"/>
        <w:rPr>
          <w:sz w:val="20"/>
        </w:rPr>
      </w:pPr>
    </w:p>
    <w:p w14:paraId="560FDBE5" w14:textId="77777777" w:rsidR="0014658C" w:rsidRDefault="0014658C">
      <w:pPr>
        <w:pStyle w:val="BodyText"/>
        <w:rPr>
          <w:sz w:val="20"/>
        </w:rPr>
      </w:pPr>
    </w:p>
    <w:p w14:paraId="3973C785" w14:textId="77777777" w:rsidR="0014658C" w:rsidRDefault="0014658C">
      <w:pPr>
        <w:pStyle w:val="BodyText"/>
        <w:rPr>
          <w:sz w:val="20"/>
        </w:rPr>
      </w:pPr>
    </w:p>
    <w:p w14:paraId="29B9FF4D" w14:textId="77777777" w:rsidR="0014658C" w:rsidRDefault="0014658C">
      <w:pPr>
        <w:pStyle w:val="BodyText"/>
        <w:rPr>
          <w:sz w:val="20"/>
        </w:rPr>
      </w:pPr>
    </w:p>
    <w:p w14:paraId="5F83F979" w14:textId="77777777" w:rsidR="0014658C" w:rsidRDefault="0014658C">
      <w:pPr>
        <w:pStyle w:val="BodyText"/>
        <w:rPr>
          <w:sz w:val="20"/>
        </w:rPr>
      </w:pPr>
    </w:p>
    <w:p w14:paraId="65068241" w14:textId="77777777" w:rsidR="0014658C" w:rsidRDefault="0014658C">
      <w:pPr>
        <w:pStyle w:val="BodyText"/>
        <w:rPr>
          <w:sz w:val="20"/>
        </w:rPr>
      </w:pPr>
    </w:p>
    <w:p w14:paraId="45BFD5A6" w14:textId="77777777" w:rsidR="0014658C" w:rsidRDefault="0014658C">
      <w:pPr>
        <w:pStyle w:val="BodyText"/>
        <w:rPr>
          <w:sz w:val="20"/>
        </w:rPr>
      </w:pPr>
    </w:p>
    <w:p w14:paraId="6B741991" w14:textId="77777777" w:rsidR="0014658C" w:rsidRDefault="0014658C">
      <w:pPr>
        <w:pStyle w:val="BodyText"/>
        <w:rPr>
          <w:sz w:val="20"/>
        </w:rPr>
      </w:pPr>
    </w:p>
    <w:p w14:paraId="6005CED4" w14:textId="77777777" w:rsidR="0014658C" w:rsidRDefault="0014658C">
      <w:pPr>
        <w:pStyle w:val="BodyText"/>
        <w:rPr>
          <w:sz w:val="20"/>
        </w:rPr>
      </w:pPr>
    </w:p>
    <w:p w14:paraId="59DC7E4B" w14:textId="77777777" w:rsidR="0014658C" w:rsidRDefault="0014658C">
      <w:pPr>
        <w:pStyle w:val="BodyText"/>
        <w:rPr>
          <w:sz w:val="20"/>
        </w:rPr>
      </w:pPr>
    </w:p>
    <w:p w14:paraId="7AE5F6EF" w14:textId="77777777" w:rsidR="0014658C" w:rsidRDefault="0014658C">
      <w:pPr>
        <w:pStyle w:val="BodyText"/>
        <w:rPr>
          <w:sz w:val="20"/>
        </w:rPr>
      </w:pPr>
    </w:p>
    <w:p w14:paraId="633F1A0B" w14:textId="77777777" w:rsidR="0014658C" w:rsidRDefault="0014658C">
      <w:pPr>
        <w:pStyle w:val="BodyText"/>
        <w:rPr>
          <w:sz w:val="20"/>
        </w:rPr>
      </w:pPr>
    </w:p>
    <w:p w14:paraId="06D71581" w14:textId="77777777" w:rsidR="0014658C" w:rsidRDefault="0014658C">
      <w:pPr>
        <w:pStyle w:val="BodyText"/>
        <w:rPr>
          <w:sz w:val="20"/>
        </w:rPr>
      </w:pPr>
    </w:p>
    <w:p w14:paraId="0460B2DC" w14:textId="77777777" w:rsidR="0014658C" w:rsidRDefault="0014658C">
      <w:pPr>
        <w:pStyle w:val="BodyText"/>
        <w:rPr>
          <w:sz w:val="20"/>
        </w:rPr>
      </w:pPr>
    </w:p>
    <w:p w14:paraId="0CBA4FDB" w14:textId="77777777" w:rsidR="0014658C" w:rsidRDefault="0014658C">
      <w:pPr>
        <w:pStyle w:val="BodyText"/>
        <w:rPr>
          <w:sz w:val="20"/>
        </w:rPr>
      </w:pPr>
    </w:p>
    <w:p w14:paraId="6296454B" w14:textId="77777777" w:rsidR="0014658C" w:rsidRDefault="0014658C">
      <w:pPr>
        <w:pStyle w:val="BodyText"/>
        <w:rPr>
          <w:sz w:val="20"/>
        </w:rPr>
      </w:pPr>
    </w:p>
    <w:p w14:paraId="39ED4C0D" w14:textId="77777777" w:rsidR="0014658C" w:rsidRDefault="0014658C">
      <w:pPr>
        <w:pStyle w:val="BodyText"/>
        <w:rPr>
          <w:sz w:val="20"/>
        </w:rPr>
      </w:pPr>
    </w:p>
    <w:p w14:paraId="5F8B6796" w14:textId="77777777" w:rsidR="0014658C" w:rsidRDefault="0014658C">
      <w:pPr>
        <w:pStyle w:val="BodyText"/>
        <w:rPr>
          <w:sz w:val="20"/>
        </w:rPr>
      </w:pPr>
    </w:p>
    <w:p w14:paraId="0211CFAB" w14:textId="77777777" w:rsidR="0014658C" w:rsidRDefault="0014658C">
      <w:pPr>
        <w:pStyle w:val="BodyText"/>
        <w:rPr>
          <w:sz w:val="20"/>
        </w:rPr>
      </w:pPr>
    </w:p>
    <w:p w14:paraId="0058955D" w14:textId="77777777" w:rsidR="0014658C" w:rsidRDefault="0014658C">
      <w:pPr>
        <w:pStyle w:val="BodyText"/>
        <w:rPr>
          <w:sz w:val="20"/>
        </w:rPr>
      </w:pPr>
    </w:p>
    <w:p w14:paraId="6166B3C7" w14:textId="77777777" w:rsidR="0014658C" w:rsidRDefault="0014658C">
      <w:pPr>
        <w:pStyle w:val="BodyText"/>
        <w:rPr>
          <w:sz w:val="20"/>
        </w:rPr>
      </w:pPr>
    </w:p>
    <w:p w14:paraId="3C0BC376" w14:textId="77777777" w:rsidR="0014658C" w:rsidRDefault="0014658C">
      <w:pPr>
        <w:pStyle w:val="BodyText"/>
        <w:rPr>
          <w:sz w:val="20"/>
        </w:rPr>
      </w:pPr>
    </w:p>
    <w:p w14:paraId="2A565E36" w14:textId="77777777" w:rsidR="0014658C" w:rsidRDefault="0014658C">
      <w:pPr>
        <w:pStyle w:val="BodyText"/>
        <w:spacing w:before="2"/>
        <w:rPr>
          <w:sz w:val="22"/>
        </w:rPr>
      </w:pPr>
    </w:p>
    <w:p w14:paraId="4E68F703"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332 </w:t>
      </w:r>
      <w:r>
        <w:rPr>
          <w:rFonts w:ascii="Arial"/>
          <w:b/>
          <w:sz w:val="18"/>
        </w:rPr>
        <w:t>]</w:t>
      </w:r>
    </w:p>
    <w:p w14:paraId="2BD90D2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0DB3E15" w14:textId="77777777" w:rsidR="0014658C" w:rsidRDefault="0014658C">
      <w:pPr>
        <w:pStyle w:val="BodyText"/>
        <w:rPr>
          <w:rFonts w:ascii="Arial"/>
          <w:b/>
          <w:sz w:val="20"/>
        </w:rPr>
      </w:pPr>
    </w:p>
    <w:p w14:paraId="35E97117" w14:textId="77777777" w:rsidR="0014658C" w:rsidRDefault="0014658C">
      <w:pPr>
        <w:pStyle w:val="BodyText"/>
        <w:rPr>
          <w:rFonts w:ascii="Arial"/>
          <w:b/>
          <w:sz w:val="20"/>
        </w:rPr>
      </w:pPr>
    </w:p>
    <w:p w14:paraId="57A44171" w14:textId="77777777" w:rsidR="0014658C" w:rsidRDefault="0014658C">
      <w:pPr>
        <w:pStyle w:val="BodyText"/>
        <w:spacing w:before="1" w:after="1"/>
        <w:rPr>
          <w:rFonts w:ascii="Arial"/>
          <w:b/>
          <w:sz w:val="13"/>
        </w:rPr>
      </w:pPr>
    </w:p>
    <w:bookmarkStart w:id="452" w:name="Chapter_10:_AWS_Cloud_Networking"/>
    <w:bookmarkStart w:id="453" w:name="_bookmark238"/>
    <w:bookmarkEnd w:id="452"/>
    <w:bookmarkEnd w:id="453"/>
    <w:p w14:paraId="536F6DD5" w14:textId="77777777" w:rsidR="0014658C" w:rsidRDefault="00BE173E">
      <w:pPr>
        <w:ind w:left="6594"/>
        <w:rPr>
          <w:rFonts w:ascii="Arial"/>
          <w:sz w:val="20"/>
        </w:rPr>
      </w:pPr>
      <w:r>
        <w:rPr>
          <w:rFonts w:ascii="Arial"/>
          <w:position w:val="2"/>
          <w:sz w:val="20"/>
        </w:rPr>
      </w:r>
      <w:r>
        <w:rPr>
          <w:rFonts w:ascii="Arial"/>
          <w:position w:val="2"/>
          <w:sz w:val="20"/>
        </w:rPr>
        <w:pict w14:anchorId="40183BB9">
          <v:group id="_x0000_s1547" style="width:28.8pt;height:59.7pt;mso-position-horizontal-relative:char;mso-position-vertical-relative:line" coordsize="576,1194">
            <v:shape id="_x0000_s1548" style="position:absolute;width:576;height:1194" coordsize="576,1194" o:spt="100" adj="0,,0" path="m416,198r-272,l160,200r11,10l176,228r2,29l178,1047r-7,42l148,1116r-39,14l54,1134r-21,1l18,1140r-10,8l5,1162r3,14l16,1186r11,6l40,1194r64,-2l231,1187r64,-1l567,1186r,l574,1176r2,-14l572,1148r-9,-8l547,1135r-21,-1l480,1127r-34,-22l423,1069r-7,-53l416,198xm567,1186r-272,l355,1187r120,5l535,1194r19,-2l567,1186xm406,l389,,371,3,342,16,181,100,85,152,30,185,6,205,,220r,22l7,249r14,l47,241,76,224r33,-18l144,198r272,l416,7,406,xe" fillcolor="black" stroked="f">
              <v:stroke joinstyle="round"/>
              <v:formulas/>
              <v:path arrowok="t" o:connecttype="segments"/>
            </v:shape>
            <w10:anchorlock/>
          </v:group>
        </w:pict>
      </w:r>
      <w:r>
        <w:rPr>
          <w:rFonts w:ascii="Times New Roman"/>
          <w:spacing w:val="87"/>
          <w:position w:val="2"/>
          <w:sz w:val="20"/>
        </w:rPr>
        <w:t xml:space="preserve"> </w:t>
      </w:r>
      <w:r>
        <w:rPr>
          <w:rFonts w:ascii="Arial"/>
          <w:spacing w:val="87"/>
          <w:sz w:val="20"/>
        </w:rPr>
      </w:r>
      <w:r>
        <w:rPr>
          <w:rFonts w:ascii="Arial"/>
          <w:spacing w:val="87"/>
          <w:sz w:val="20"/>
        </w:rPr>
        <w:pict w14:anchorId="38BAC8F9">
          <v:group id="_x0000_s1545" style="width:37pt;height:60.8pt;mso-position-horizontal-relative:char;mso-position-vertical-relative:line" coordsize="740,1216">
            <v:shape id="_x0000_s1546" style="position:absolute;width:740;height:1216" coordsize="740,1216" o:spt="100" adj="0,,0" path="m370,l305,7,247,29,195,62r-46,45l110,161,76,223,49,292,27,366,12,445,3,526,,608r3,82l12,771r15,78l49,923r27,70l110,1055r39,54l195,1154r52,33l305,1208r65,8l434,1208r58,-21l540,1156r-170,l342,1151r-26,-18l294,1099r-20,-51l259,975,247,880,240,758,238,608r2,-151l247,336r12,-96l274,168r20,-52l316,83,342,65r28,-6l540,59,492,29,434,7,370,xm540,59r-170,l397,65r26,18l445,116r20,52l480,240r12,96l499,457r3,151l499,758r-7,122l480,975r-15,73l445,1099r-22,34l397,1151r-27,5l540,1156r4,-2l590,1109r40,-54l663,993r28,-70l712,849r15,-78l736,690r3,-82l736,526r-9,-81l712,366,691,292,663,223,630,161,590,107,544,62r-4,-3xe" fillcolor="black" stroked="f">
              <v:stroke joinstyle="round"/>
              <v:formulas/>
              <v:path arrowok="t" o:connecttype="segments"/>
            </v:shape>
            <w10:anchorlock/>
          </v:group>
        </w:pict>
      </w:r>
    </w:p>
    <w:p w14:paraId="74D55FCA" w14:textId="77777777" w:rsidR="0014658C" w:rsidRDefault="00BE173E">
      <w:pPr>
        <w:pStyle w:val="Heading1"/>
        <w:spacing w:before="45"/>
        <w:ind w:left="1833"/>
      </w:pPr>
      <w:r>
        <w:t>AWS Cloud Networking</w:t>
      </w:r>
    </w:p>
    <w:p w14:paraId="38C8B94D" w14:textId="77777777" w:rsidR="0014658C" w:rsidRDefault="00BE173E">
      <w:pPr>
        <w:pStyle w:val="BodyText"/>
        <w:spacing w:before="361" w:line="232" w:lineRule="auto"/>
        <w:ind w:left="160" w:right="329"/>
      </w:pPr>
      <w:r>
        <w:t>Cloud computing is one of the major trends in computing today and has been for many years. Public cloud providers have transformed the start-up industry and what it means to launch a service from scratch. We no longer need to build our own infrastructure; we can pay public cloud providers to rent a portion of their resources for our infrastructure needs. Nowadays, walking around any technology conferences or meetups, we will be hard-pressed to find a person who has not learned about, used, or built services based in the cloud. Cloud computing is here, and we better get used to working with it.</w:t>
      </w:r>
    </w:p>
    <w:p w14:paraId="07798EA0" w14:textId="77777777" w:rsidR="0014658C" w:rsidRDefault="00BE173E">
      <w:pPr>
        <w:spacing w:before="164" w:line="232" w:lineRule="auto"/>
        <w:ind w:left="159" w:right="177"/>
        <w:rPr>
          <w:sz w:val="21"/>
        </w:rPr>
      </w:pPr>
      <w:r>
        <w:rPr>
          <w:sz w:val="21"/>
        </w:rPr>
        <w:t xml:space="preserve">There are several cloud computing service models, roughly divided into </w:t>
      </w:r>
      <w:r>
        <w:rPr>
          <w:b/>
          <w:sz w:val="21"/>
        </w:rPr>
        <w:t xml:space="preserve">Software- as-a-Service </w:t>
      </w:r>
      <w:r>
        <w:rPr>
          <w:sz w:val="21"/>
        </w:rPr>
        <w:t>(</w:t>
      </w:r>
      <w:r>
        <w:rPr>
          <w:b/>
          <w:sz w:val="21"/>
        </w:rPr>
        <w:t>SaaS</w:t>
      </w:r>
      <w:hyperlink r:id="rId369">
        <w:r>
          <w:rPr>
            <w:sz w:val="21"/>
          </w:rPr>
          <w:t>) (</w:t>
        </w:r>
        <w:r>
          <w:rPr>
            <w:rFonts w:ascii="Courier New"/>
            <w:sz w:val="19"/>
          </w:rPr>
          <w:t>https://en.wikipedia.org/wiki/Software_as_a_service</w:t>
        </w:r>
      </w:hyperlink>
      <w:r>
        <w:rPr>
          <w:sz w:val="21"/>
        </w:rPr>
        <w:t xml:space="preserve">), </w:t>
      </w:r>
      <w:r>
        <w:rPr>
          <w:b/>
          <w:sz w:val="21"/>
        </w:rPr>
        <w:t xml:space="preserve">Platform-as-a-Service </w:t>
      </w:r>
      <w:r>
        <w:rPr>
          <w:sz w:val="21"/>
        </w:rPr>
        <w:t>(</w:t>
      </w:r>
      <w:r>
        <w:rPr>
          <w:b/>
          <w:sz w:val="21"/>
        </w:rPr>
        <w:t>PaaS</w:t>
      </w:r>
      <w:r>
        <w:rPr>
          <w:sz w:val="21"/>
        </w:rPr>
        <w:t>) (</w:t>
      </w:r>
      <w:r>
        <w:rPr>
          <w:rFonts w:ascii="Courier New"/>
          <w:sz w:val="19"/>
        </w:rPr>
        <w:t>https://en.wikipedia.org/wiki/Cloud_ computing#Platform_as_a_service_(PaaS)</w:t>
      </w:r>
      <w:r>
        <w:rPr>
          <w:sz w:val="21"/>
        </w:rPr>
        <w:t xml:space="preserve">), and </w:t>
      </w:r>
      <w:r>
        <w:rPr>
          <w:b/>
          <w:sz w:val="21"/>
        </w:rPr>
        <w:t xml:space="preserve">Infrastructure-as-a-Service </w:t>
      </w:r>
      <w:r>
        <w:rPr>
          <w:sz w:val="21"/>
        </w:rPr>
        <w:t>(</w:t>
      </w:r>
      <w:r>
        <w:rPr>
          <w:b/>
          <w:sz w:val="21"/>
        </w:rPr>
        <w:t>IaaS</w:t>
      </w:r>
      <w:r>
        <w:rPr>
          <w:sz w:val="21"/>
        </w:rPr>
        <w:t xml:space="preserve">) </w:t>
      </w:r>
      <w:hyperlink r:id="rId370">
        <w:r>
          <w:rPr>
            <w:sz w:val="21"/>
          </w:rPr>
          <w:t>(</w:t>
        </w:r>
      </w:hyperlink>
      <w:hyperlink r:id="rId371">
        <w:r>
          <w:rPr>
            <w:rFonts w:ascii="Courier New"/>
            <w:sz w:val="19"/>
          </w:rPr>
          <w:t>https://en.wikipedia.org/wiki/Infrastructure_as_a_service</w:t>
        </w:r>
      </w:hyperlink>
      <w:r>
        <w:rPr>
          <w:sz w:val="21"/>
        </w:rPr>
        <w:t>). Each service model offers a different level of abstraction from the user's perspective. For us, networking is part of the Infrastructure-as-a-Service offering and the focus of</w:t>
      </w:r>
    </w:p>
    <w:p w14:paraId="5D6146D2" w14:textId="77777777" w:rsidR="0014658C" w:rsidRDefault="00BE173E">
      <w:pPr>
        <w:pStyle w:val="BodyText"/>
        <w:spacing w:line="247" w:lineRule="exact"/>
        <w:ind w:left="160"/>
      </w:pPr>
      <w:r>
        <w:t>this chapter.</w:t>
      </w:r>
    </w:p>
    <w:p w14:paraId="77E6D70E" w14:textId="77777777" w:rsidR="0014658C" w:rsidRDefault="00BE173E">
      <w:pPr>
        <w:spacing w:before="170" w:line="232" w:lineRule="auto"/>
        <w:ind w:left="159"/>
        <w:rPr>
          <w:sz w:val="21"/>
        </w:rPr>
      </w:pPr>
      <w:r>
        <w:rPr>
          <w:b/>
          <w:sz w:val="21"/>
        </w:rPr>
        <w:t xml:space="preserve">Amazon Web Services </w:t>
      </w:r>
      <w:r>
        <w:rPr>
          <w:sz w:val="21"/>
        </w:rPr>
        <w:t>(</w:t>
      </w:r>
      <w:r>
        <w:rPr>
          <w:b/>
          <w:sz w:val="21"/>
        </w:rPr>
        <w:t xml:space="preserve">AWS </w:t>
      </w:r>
      <w:hyperlink r:id="rId372">
        <w:r>
          <w:rPr>
            <w:sz w:val="21"/>
          </w:rPr>
          <w:t xml:space="preserve">— </w:t>
        </w:r>
      </w:hyperlink>
      <w:r>
        <w:rPr>
          <w:rFonts w:ascii="Courier New" w:hAnsi="Courier New"/>
          <w:sz w:val="19"/>
        </w:rPr>
        <w:t>https://aws.amazon.com/</w:t>
      </w:r>
      <w:r>
        <w:rPr>
          <w:sz w:val="21"/>
        </w:rPr>
        <w:t xml:space="preserve">) was the first company to offer IaaS public cloud services and was the clear leader in the space by market share in 2019. If we define the term </w:t>
      </w:r>
      <w:r>
        <w:rPr>
          <w:b/>
          <w:sz w:val="21"/>
        </w:rPr>
        <w:t xml:space="preserve">Software-Defined Networking </w:t>
      </w:r>
      <w:r>
        <w:rPr>
          <w:sz w:val="21"/>
        </w:rPr>
        <w:t>(</w:t>
      </w:r>
      <w:r>
        <w:rPr>
          <w:b/>
          <w:sz w:val="21"/>
        </w:rPr>
        <w:t>SDN</w:t>
      </w:r>
      <w:r>
        <w:rPr>
          <w:sz w:val="21"/>
        </w:rPr>
        <w:t xml:space="preserve">) as a group of software services working together to create network constructs – IP addresses, access lists, load balancers, </w:t>
      </w:r>
      <w:r>
        <w:rPr>
          <w:b/>
          <w:sz w:val="21"/>
        </w:rPr>
        <w:t xml:space="preserve">Network Address Translation </w:t>
      </w:r>
      <w:r>
        <w:rPr>
          <w:sz w:val="21"/>
        </w:rPr>
        <w:t>(</w:t>
      </w:r>
      <w:r>
        <w:rPr>
          <w:b/>
          <w:sz w:val="21"/>
        </w:rPr>
        <w:t>NAT</w:t>
      </w:r>
      <w:r>
        <w:rPr>
          <w:sz w:val="21"/>
        </w:rPr>
        <w:t>) – we can make</w:t>
      </w:r>
    </w:p>
    <w:p w14:paraId="6DD51C15" w14:textId="77777777" w:rsidR="0014658C" w:rsidRDefault="00BE173E">
      <w:pPr>
        <w:pStyle w:val="BodyText"/>
        <w:spacing w:line="232" w:lineRule="auto"/>
        <w:ind w:left="159" w:right="325"/>
        <w:jc w:val="both"/>
      </w:pPr>
      <w:r>
        <w:t>the argument that AWS is the world's largest implementer of SDN. They utilize the massive scale of their global network, data centers, and servers to offer an amazing array of networking services.</w:t>
      </w:r>
    </w:p>
    <w:p w14:paraId="23A35654" w14:textId="77777777" w:rsidR="0014658C" w:rsidRDefault="0014658C">
      <w:pPr>
        <w:pStyle w:val="BodyText"/>
        <w:rPr>
          <w:sz w:val="20"/>
        </w:rPr>
      </w:pPr>
    </w:p>
    <w:p w14:paraId="4C33A25E" w14:textId="77777777" w:rsidR="0014658C" w:rsidRDefault="0014658C">
      <w:pPr>
        <w:pStyle w:val="BodyText"/>
        <w:rPr>
          <w:sz w:val="20"/>
        </w:rPr>
      </w:pPr>
    </w:p>
    <w:p w14:paraId="73E8BF6B" w14:textId="77777777" w:rsidR="0014658C" w:rsidRDefault="0014658C">
      <w:pPr>
        <w:pStyle w:val="BodyText"/>
        <w:rPr>
          <w:sz w:val="20"/>
        </w:rPr>
      </w:pPr>
    </w:p>
    <w:p w14:paraId="430472D1" w14:textId="77777777" w:rsidR="0014658C" w:rsidRDefault="0014658C">
      <w:pPr>
        <w:pStyle w:val="BodyText"/>
        <w:rPr>
          <w:sz w:val="20"/>
        </w:rPr>
      </w:pPr>
    </w:p>
    <w:p w14:paraId="1CB59B03" w14:textId="77777777" w:rsidR="0014658C" w:rsidRDefault="0014658C">
      <w:pPr>
        <w:pStyle w:val="BodyText"/>
        <w:spacing w:before="8"/>
        <w:rPr>
          <w:sz w:val="29"/>
        </w:rPr>
      </w:pPr>
    </w:p>
    <w:p w14:paraId="7E0888D2"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333 </w:t>
      </w:r>
      <w:r>
        <w:rPr>
          <w:rFonts w:ascii="Arial"/>
          <w:b/>
          <w:sz w:val="18"/>
        </w:rPr>
        <w:t>]</w:t>
      </w:r>
    </w:p>
    <w:p w14:paraId="2875CC1D" w14:textId="77777777" w:rsidR="0014658C" w:rsidRDefault="0014658C">
      <w:pPr>
        <w:jc w:val="center"/>
        <w:rPr>
          <w:rFonts w:ascii="Arial"/>
          <w:sz w:val="18"/>
        </w:rPr>
        <w:sectPr w:rsidR="0014658C">
          <w:pgSz w:w="10800" w:h="13320"/>
          <w:pgMar w:top="1240" w:right="1320" w:bottom="960" w:left="1280" w:header="0" w:footer="764" w:gutter="0"/>
          <w:cols w:space="720"/>
        </w:sectPr>
      </w:pPr>
    </w:p>
    <w:p w14:paraId="4A2436B2" w14:textId="77777777" w:rsidR="0014658C" w:rsidRDefault="00BE173E">
      <w:pPr>
        <w:tabs>
          <w:tab w:val="left" w:pos="8079"/>
        </w:tabs>
        <w:spacing w:before="84"/>
        <w:ind w:left="160"/>
        <w:rPr>
          <w:i/>
          <w:sz w:val="18"/>
        </w:rPr>
      </w:pPr>
      <w:bookmarkStart w:id="454" w:name="AWS_setup"/>
      <w:bookmarkStart w:id="455" w:name="_bookmark239"/>
      <w:bookmarkEnd w:id="454"/>
      <w:bookmarkEnd w:id="455"/>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6A533369" w14:textId="77777777" w:rsidR="0014658C" w:rsidRDefault="0014658C">
      <w:pPr>
        <w:pStyle w:val="BodyText"/>
        <w:rPr>
          <w:i/>
          <w:sz w:val="20"/>
        </w:rPr>
      </w:pPr>
    </w:p>
    <w:p w14:paraId="14E840CD" w14:textId="77777777" w:rsidR="0014658C" w:rsidRDefault="0014658C">
      <w:pPr>
        <w:pStyle w:val="BodyText"/>
        <w:rPr>
          <w:i/>
          <w:sz w:val="20"/>
        </w:rPr>
      </w:pPr>
    </w:p>
    <w:p w14:paraId="2D0AC367" w14:textId="77777777" w:rsidR="0014658C" w:rsidRDefault="00BE173E">
      <w:pPr>
        <w:pStyle w:val="BodyText"/>
        <w:spacing w:before="2"/>
        <w:rPr>
          <w:i/>
          <w:sz w:val="19"/>
        </w:rPr>
      </w:pPr>
      <w:r>
        <w:pict w14:anchorId="70BCD4B1">
          <v:group id="_x0000_s1542" style="position:absolute;margin-left:102.85pt;margin-top:13.55pt;width:31.5pt;height:27.7pt;z-index:-251430912;mso-wrap-distance-left:0;mso-wrap-distance-right:0;mso-position-horizontal-relative:page" coordorigin="2057,271" coordsize="630,554">
            <v:shape id="_x0000_s1544" style="position:absolute;left:2057;top:303;width:591;height:522" coordorigin="2057,303" coordsize="591,522" o:spt="100" adj="0,,0" path="m2075,390r-18,1l2096,581r74,135l2241,797r32,28l2393,783r-114,l2245,753r-47,-52l2149,628r-42,-95l2097,497r-9,-34l2081,428r-6,-38xm2289,780r-10,3l2393,783r9,-3l2289,780r,xm2586,689r-297,91l2402,780r215,-74l2607,701r-11,-6l2586,689xm2457,303r-357,l2100,317r,14l2101,345r1,14l2103,364r2,20l2107,399r2,10l2111,419r46,142l2219,663r53,63l2295,747r141,-43l2307,704r-35,-34l2225,611r-47,-84l2142,418r-2,-10l2138,398r-2,-15l2135,378r-1,-10l2132,350r-1,-8l2131,334r327,l2457,321r,-4l2457,303xm2541,552r-1,2l2539,557r-7,6l2526,568r-7,5l2532,587r13,14l2560,615r16,13l2307,704r129,l2648,639r-32,-20l2588,598r-25,-23l2541,552xm2458,334r-31,l2427,338r1,4l2428,347r1,11l2431,369r2,12l2435,393r3,-3l2441,387r2,-1l2446,384r2,-1l2450,383r1,-4l2453,376r5,-5l2462,368r-4,-26l2458,334xe" fillcolor="black" stroked="f">
              <v:stroke joinstyle="round"/>
              <v:formulas/>
              <v:path arrowok="t" o:connecttype="segments"/>
            </v:shape>
            <v:shape id="_x0000_s1543" type="#_x0000_t75" style="position:absolute;left:2321;top:270;width:366;height:363">
              <v:imagedata r:id="rId67" o:title=""/>
            </v:shape>
            <w10:wrap type="topAndBottom" anchorx="page"/>
          </v:group>
        </w:pict>
      </w:r>
    </w:p>
    <w:p w14:paraId="10F71279" w14:textId="77777777" w:rsidR="0014658C" w:rsidRDefault="0014658C">
      <w:pPr>
        <w:pStyle w:val="BodyText"/>
        <w:rPr>
          <w:i/>
          <w:sz w:val="20"/>
        </w:rPr>
      </w:pPr>
    </w:p>
    <w:p w14:paraId="718C6D71" w14:textId="77777777" w:rsidR="0014658C" w:rsidRDefault="0014658C">
      <w:pPr>
        <w:pStyle w:val="BodyText"/>
        <w:rPr>
          <w:i/>
          <w:sz w:val="16"/>
        </w:rPr>
      </w:pPr>
    </w:p>
    <w:p w14:paraId="334F7ED0" w14:textId="77777777" w:rsidR="0014658C" w:rsidRDefault="00BE173E">
      <w:pPr>
        <w:pStyle w:val="BodyText"/>
        <w:spacing w:before="98" w:line="232" w:lineRule="auto"/>
        <w:ind w:left="160" w:right="436"/>
      </w:pPr>
      <w:r>
        <w:t>In this chapter, we will discuss the networking services offered by the AWS cloud services and how we can use Python to work with them:</w:t>
      </w:r>
    </w:p>
    <w:p w14:paraId="0BC0C7A9" w14:textId="77777777" w:rsidR="0014658C" w:rsidRDefault="00BE173E">
      <w:pPr>
        <w:pStyle w:val="ListParagraph"/>
        <w:numPr>
          <w:ilvl w:val="0"/>
          <w:numId w:val="5"/>
        </w:numPr>
        <w:tabs>
          <w:tab w:val="left" w:pos="879"/>
          <w:tab w:val="left" w:pos="880"/>
        </w:tabs>
        <w:spacing w:before="165"/>
        <w:ind w:hanging="361"/>
        <w:rPr>
          <w:sz w:val="21"/>
        </w:rPr>
      </w:pPr>
      <w:r>
        <w:rPr>
          <w:sz w:val="21"/>
        </w:rPr>
        <w:t>AWS setup and networking</w:t>
      </w:r>
      <w:r>
        <w:rPr>
          <w:spacing w:val="-2"/>
          <w:sz w:val="21"/>
        </w:rPr>
        <w:t xml:space="preserve"> </w:t>
      </w:r>
      <w:r>
        <w:rPr>
          <w:sz w:val="21"/>
        </w:rPr>
        <w:t>overview</w:t>
      </w:r>
    </w:p>
    <w:p w14:paraId="7DB8468D" w14:textId="77777777" w:rsidR="0014658C" w:rsidRDefault="00BE173E">
      <w:pPr>
        <w:pStyle w:val="ListParagraph"/>
        <w:numPr>
          <w:ilvl w:val="0"/>
          <w:numId w:val="5"/>
        </w:numPr>
        <w:tabs>
          <w:tab w:val="left" w:pos="879"/>
          <w:tab w:val="left" w:pos="880"/>
        </w:tabs>
        <w:ind w:hanging="361"/>
        <w:rPr>
          <w:sz w:val="21"/>
        </w:rPr>
      </w:pPr>
      <w:r>
        <w:rPr>
          <w:sz w:val="21"/>
        </w:rPr>
        <w:t>Virtual private</w:t>
      </w:r>
      <w:r>
        <w:rPr>
          <w:spacing w:val="-3"/>
          <w:sz w:val="21"/>
        </w:rPr>
        <w:t xml:space="preserve"> </w:t>
      </w:r>
      <w:r>
        <w:rPr>
          <w:sz w:val="21"/>
        </w:rPr>
        <w:t>cloud</w:t>
      </w:r>
    </w:p>
    <w:p w14:paraId="21779D37" w14:textId="77777777" w:rsidR="0014658C" w:rsidRDefault="00BE173E">
      <w:pPr>
        <w:pStyle w:val="ListParagraph"/>
        <w:numPr>
          <w:ilvl w:val="0"/>
          <w:numId w:val="5"/>
        </w:numPr>
        <w:tabs>
          <w:tab w:val="left" w:pos="879"/>
          <w:tab w:val="left" w:pos="880"/>
        </w:tabs>
        <w:ind w:hanging="361"/>
        <w:rPr>
          <w:sz w:val="21"/>
        </w:rPr>
      </w:pPr>
      <w:r>
        <w:rPr>
          <w:sz w:val="21"/>
        </w:rPr>
        <w:t>Direct Connect and</w:t>
      </w:r>
      <w:r>
        <w:rPr>
          <w:spacing w:val="-1"/>
          <w:sz w:val="21"/>
        </w:rPr>
        <w:t xml:space="preserve"> </w:t>
      </w:r>
      <w:r>
        <w:rPr>
          <w:sz w:val="21"/>
        </w:rPr>
        <w:t>VPN</w:t>
      </w:r>
    </w:p>
    <w:p w14:paraId="04D7028D" w14:textId="77777777" w:rsidR="0014658C" w:rsidRDefault="00BE173E">
      <w:pPr>
        <w:pStyle w:val="ListParagraph"/>
        <w:numPr>
          <w:ilvl w:val="0"/>
          <w:numId w:val="5"/>
        </w:numPr>
        <w:tabs>
          <w:tab w:val="left" w:pos="879"/>
          <w:tab w:val="left" w:pos="880"/>
        </w:tabs>
        <w:spacing w:before="78"/>
        <w:ind w:hanging="361"/>
        <w:rPr>
          <w:sz w:val="21"/>
        </w:rPr>
      </w:pPr>
      <w:r>
        <w:rPr>
          <w:sz w:val="21"/>
        </w:rPr>
        <w:t>Networking scaling</w:t>
      </w:r>
      <w:r>
        <w:rPr>
          <w:spacing w:val="-2"/>
          <w:sz w:val="21"/>
        </w:rPr>
        <w:t xml:space="preserve"> </w:t>
      </w:r>
      <w:r>
        <w:rPr>
          <w:sz w:val="21"/>
        </w:rPr>
        <w:t>services</w:t>
      </w:r>
    </w:p>
    <w:p w14:paraId="47899E35" w14:textId="77777777" w:rsidR="0014658C" w:rsidRDefault="00BE173E">
      <w:pPr>
        <w:pStyle w:val="ListParagraph"/>
        <w:numPr>
          <w:ilvl w:val="0"/>
          <w:numId w:val="5"/>
        </w:numPr>
        <w:tabs>
          <w:tab w:val="left" w:pos="879"/>
          <w:tab w:val="left" w:pos="880"/>
        </w:tabs>
        <w:ind w:hanging="361"/>
        <w:rPr>
          <w:sz w:val="21"/>
        </w:rPr>
      </w:pPr>
      <w:r>
        <w:rPr>
          <w:sz w:val="21"/>
        </w:rPr>
        <w:t>Other AWS network</w:t>
      </w:r>
      <w:r>
        <w:rPr>
          <w:spacing w:val="-3"/>
          <w:sz w:val="21"/>
        </w:rPr>
        <w:t xml:space="preserve"> </w:t>
      </w:r>
      <w:r>
        <w:rPr>
          <w:sz w:val="21"/>
        </w:rPr>
        <w:t>services</w:t>
      </w:r>
    </w:p>
    <w:p w14:paraId="05873FEF" w14:textId="77777777" w:rsidR="0014658C" w:rsidRDefault="00BE173E">
      <w:pPr>
        <w:pStyle w:val="BodyText"/>
        <w:spacing w:before="164"/>
        <w:ind w:left="159"/>
      </w:pPr>
      <w:r>
        <w:t>Let's begin by looking at how to set up AWS.</w:t>
      </w:r>
    </w:p>
    <w:p w14:paraId="30AC5DC9" w14:textId="77777777" w:rsidR="0014658C" w:rsidRDefault="0014658C">
      <w:pPr>
        <w:pStyle w:val="BodyText"/>
        <w:spacing w:before="8"/>
        <w:rPr>
          <w:sz w:val="32"/>
        </w:rPr>
      </w:pPr>
    </w:p>
    <w:p w14:paraId="5F96B711" w14:textId="77777777" w:rsidR="0014658C" w:rsidRDefault="00BE173E">
      <w:pPr>
        <w:pStyle w:val="Heading2"/>
      </w:pPr>
      <w:r>
        <w:t>AWS setup</w:t>
      </w:r>
    </w:p>
    <w:p w14:paraId="33F9F938" w14:textId="77777777" w:rsidR="0014658C" w:rsidRDefault="00BE173E">
      <w:pPr>
        <w:pStyle w:val="BodyText"/>
        <w:spacing w:before="29" w:line="232" w:lineRule="auto"/>
        <w:ind w:left="160" w:right="424"/>
      </w:pPr>
      <w:r>
        <w:t xml:space="preserve">If you do not already have an AWS account and wish to follow along with these examples, please </w:t>
      </w:r>
      <w:hyperlink r:id="rId373">
        <w:r>
          <w:t xml:space="preserve">log on to </w:t>
        </w:r>
      </w:hyperlink>
      <w:r>
        <w:rPr>
          <w:rFonts w:ascii="Courier New"/>
          <w:sz w:val="19"/>
        </w:rPr>
        <w:t xml:space="preserve">https://aws.amazon.com/ </w:t>
      </w:r>
      <w:r>
        <w:t>and sign up. The process is pretty straightforward and simple; you will need a credit card and some way to verify your identity, such as a mobile phone that can accept text messages.</w:t>
      </w:r>
    </w:p>
    <w:p w14:paraId="17DA9E5B" w14:textId="77777777" w:rsidR="0014658C" w:rsidRDefault="00BE173E">
      <w:pPr>
        <w:pStyle w:val="BodyText"/>
        <w:spacing w:before="168" w:line="232" w:lineRule="auto"/>
        <w:ind w:left="159" w:right="362"/>
      </w:pPr>
      <w:r>
        <w:t xml:space="preserve">A good thing about AWS when we are just getting started is that they offer a </w:t>
      </w:r>
      <w:hyperlink r:id="rId374">
        <w:r>
          <w:t>number of services in a free tier (</w:t>
        </w:r>
      </w:hyperlink>
      <w:hyperlink r:id="rId375">
        <w:r>
          <w:rPr>
            <w:rFonts w:ascii="Courier New"/>
            <w:sz w:val="19"/>
          </w:rPr>
          <w:t>https://aws.amazon.com/free/</w:t>
        </w:r>
      </w:hyperlink>
      <w:r>
        <w:t xml:space="preserve">), where you can use the services for free up to a certain level. For example, we will be using the </w:t>
      </w:r>
      <w:r>
        <w:rPr>
          <w:b/>
        </w:rPr>
        <w:t xml:space="preserve">Elastic Compute Cloud </w:t>
      </w:r>
      <w:r>
        <w:t>(</w:t>
      </w:r>
      <w:r>
        <w:rPr>
          <w:b/>
        </w:rPr>
        <w:t>EC2</w:t>
      </w:r>
      <w:r>
        <w:t>) service in this chapter; the free tier for EC2 is the first 750 hours per month for its t2.micro instance for the first 12 months.</w:t>
      </w:r>
    </w:p>
    <w:p w14:paraId="38F9C7B3" w14:textId="77777777" w:rsidR="0014658C" w:rsidRDefault="0014658C">
      <w:pPr>
        <w:pStyle w:val="BodyText"/>
        <w:rPr>
          <w:sz w:val="20"/>
        </w:rPr>
      </w:pPr>
    </w:p>
    <w:p w14:paraId="616EF22C" w14:textId="77777777" w:rsidR="0014658C" w:rsidRDefault="0014658C">
      <w:pPr>
        <w:pStyle w:val="BodyText"/>
        <w:rPr>
          <w:sz w:val="20"/>
        </w:rPr>
      </w:pPr>
    </w:p>
    <w:p w14:paraId="784D5B25" w14:textId="77777777" w:rsidR="0014658C" w:rsidRDefault="0014658C">
      <w:pPr>
        <w:pStyle w:val="BodyText"/>
        <w:rPr>
          <w:sz w:val="20"/>
        </w:rPr>
      </w:pPr>
    </w:p>
    <w:p w14:paraId="4AAEA07D" w14:textId="77777777" w:rsidR="0014658C" w:rsidRDefault="0014658C">
      <w:pPr>
        <w:pStyle w:val="BodyText"/>
        <w:rPr>
          <w:sz w:val="20"/>
        </w:rPr>
      </w:pPr>
    </w:p>
    <w:p w14:paraId="284FB39A" w14:textId="77777777" w:rsidR="0014658C" w:rsidRDefault="0014658C">
      <w:pPr>
        <w:pStyle w:val="BodyText"/>
        <w:rPr>
          <w:sz w:val="20"/>
        </w:rPr>
      </w:pPr>
    </w:p>
    <w:p w14:paraId="14A9ECC5" w14:textId="77777777" w:rsidR="0014658C" w:rsidRDefault="0014658C">
      <w:pPr>
        <w:pStyle w:val="BodyText"/>
        <w:rPr>
          <w:sz w:val="20"/>
        </w:rPr>
      </w:pPr>
    </w:p>
    <w:p w14:paraId="55ED0287" w14:textId="77777777" w:rsidR="0014658C" w:rsidRDefault="0014658C">
      <w:pPr>
        <w:pStyle w:val="BodyText"/>
        <w:rPr>
          <w:sz w:val="20"/>
        </w:rPr>
      </w:pPr>
    </w:p>
    <w:p w14:paraId="0086E165" w14:textId="77777777" w:rsidR="0014658C" w:rsidRDefault="0014658C">
      <w:pPr>
        <w:pStyle w:val="BodyText"/>
        <w:rPr>
          <w:sz w:val="20"/>
        </w:rPr>
      </w:pPr>
    </w:p>
    <w:p w14:paraId="518185D4" w14:textId="77777777" w:rsidR="0014658C" w:rsidRDefault="0014658C">
      <w:pPr>
        <w:pStyle w:val="BodyText"/>
        <w:rPr>
          <w:sz w:val="20"/>
        </w:rPr>
      </w:pPr>
    </w:p>
    <w:p w14:paraId="70F80150" w14:textId="77777777" w:rsidR="0014658C" w:rsidRDefault="0014658C">
      <w:pPr>
        <w:pStyle w:val="BodyText"/>
        <w:rPr>
          <w:sz w:val="20"/>
        </w:rPr>
      </w:pPr>
    </w:p>
    <w:p w14:paraId="7557438F" w14:textId="77777777" w:rsidR="0014658C" w:rsidRDefault="0014658C">
      <w:pPr>
        <w:pStyle w:val="BodyText"/>
        <w:rPr>
          <w:sz w:val="20"/>
        </w:rPr>
      </w:pPr>
    </w:p>
    <w:p w14:paraId="2FC7BB90" w14:textId="77777777" w:rsidR="0014658C" w:rsidRDefault="0014658C">
      <w:pPr>
        <w:pStyle w:val="BodyText"/>
        <w:rPr>
          <w:sz w:val="20"/>
        </w:rPr>
      </w:pPr>
    </w:p>
    <w:p w14:paraId="1C734B79" w14:textId="77777777" w:rsidR="0014658C" w:rsidRDefault="0014658C">
      <w:pPr>
        <w:pStyle w:val="BodyText"/>
        <w:spacing w:before="7"/>
        <w:rPr>
          <w:sz w:val="16"/>
        </w:rPr>
      </w:pPr>
    </w:p>
    <w:p w14:paraId="0E23115D"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334 </w:t>
      </w:r>
      <w:r>
        <w:rPr>
          <w:rFonts w:ascii="Arial"/>
          <w:b/>
          <w:sz w:val="18"/>
        </w:rPr>
        <w:t>]</w:t>
      </w:r>
    </w:p>
    <w:p w14:paraId="725DDD4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5FF9583" w14:textId="77777777" w:rsidR="0014658C" w:rsidRDefault="00BE173E">
      <w:pPr>
        <w:tabs>
          <w:tab w:val="left" w:pos="7287"/>
        </w:tabs>
        <w:spacing w:before="84"/>
        <w:ind w:left="172"/>
        <w:rPr>
          <w:i/>
          <w:sz w:val="18"/>
        </w:rPr>
      </w:pPr>
      <w:bookmarkStart w:id="456" w:name="_bookmark240"/>
      <w:bookmarkEnd w:id="456"/>
      <w:r>
        <w:rPr>
          <w:i/>
          <w:sz w:val="18"/>
          <w:u w:val="single"/>
        </w:rPr>
        <w:lastRenderedPageBreak/>
        <w:t xml:space="preserve"> </w:t>
      </w:r>
      <w:r>
        <w:rPr>
          <w:i/>
          <w:sz w:val="18"/>
          <w:u w:val="single"/>
        </w:rPr>
        <w:tab/>
        <w:t>Chapter 10</w:t>
      </w:r>
    </w:p>
    <w:p w14:paraId="09178175" w14:textId="77777777" w:rsidR="0014658C" w:rsidRDefault="00BE173E">
      <w:pPr>
        <w:pStyle w:val="BodyText"/>
        <w:spacing w:before="183" w:line="232" w:lineRule="auto"/>
        <w:ind w:left="160" w:right="486"/>
      </w:pPr>
      <w:r>
        <w:t>I recommend always starting with the free tier and gradually increasing your tier when the need arises. Please check the AWS site for the latest offerings:</w:t>
      </w:r>
    </w:p>
    <w:p w14:paraId="65CE2830" w14:textId="77777777" w:rsidR="0014658C" w:rsidRDefault="00BE173E">
      <w:pPr>
        <w:pStyle w:val="BodyText"/>
        <w:spacing w:before="7"/>
        <w:rPr>
          <w:sz w:val="15"/>
        </w:rPr>
      </w:pPr>
      <w:r>
        <w:pict w14:anchorId="17387B25">
          <v:group id="_x0000_s1539" style="position:absolute;margin-left:71.45pt;margin-top:11.65pt;width:397.15pt;height:271.45pt;z-index:-251429888;mso-wrap-distance-left:0;mso-wrap-distance-right:0;mso-position-horizontal-relative:page" coordorigin="1429,233" coordsize="7943,5429">
            <v:shape id="_x0000_s1541" type="#_x0000_t75" style="position:absolute;left:1433;top:237;width:7933;height:5419">
              <v:imagedata r:id="rId376" o:title=""/>
            </v:shape>
            <v:rect id="_x0000_s1540" style="position:absolute;left:1433;top:237;width:7933;height:5419" filled="f" strokeweight=".5pt"/>
            <w10:wrap type="topAndBottom" anchorx="page"/>
          </v:group>
        </w:pict>
      </w:r>
    </w:p>
    <w:p w14:paraId="30E8AC9B" w14:textId="77777777" w:rsidR="0014658C" w:rsidRDefault="00BE173E">
      <w:pPr>
        <w:spacing w:before="95"/>
        <w:ind w:left="39"/>
        <w:jc w:val="center"/>
        <w:rPr>
          <w:sz w:val="16"/>
        </w:rPr>
      </w:pPr>
      <w:r>
        <w:rPr>
          <w:sz w:val="16"/>
        </w:rPr>
        <w:t>Figure 1: AWS free tier</w:t>
      </w:r>
    </w:p>
    <w:p w14:paraId="693270C0" w14:textId="77777777" w:rsidR="0014658C" w:rsidRDefault="0014658C">
      <w:pPr>
        <w:pStyle w:val="BodyText"/>
        <w:spacing w:before="10"/>
        <w:rPr>
          <w:sz w:val="14"/>
        </w:rPr>
      </w:pPr>
    </w:p>
    <w:p w14:paraId="4F1C69AA" w14:textId="77777777" w:rsidR="0014658C" w:rsidRDefault="00BE173E">
      <w:pPr>
        <w:spacing w:line="232" w:lineRule="auto"/>
        <w:ind w:left="159" w:right="149"/>
        <w:rPr>
          <w:sz w:val="21"/>
        </w:rPr>
      </w:pPr>
      <w:r>
        <w:rPr>
          <w:sz w:val="21"/>
        </w:rPr>
        <w:t xml:space="preserve">Once you have an account, you can sign in via the </w:t>
      </w:r>
      <w:hyperlink r:id="rId377">
        <w:r>
          <w:rPr>
            <w:sz w:val="21"/>
          </w:rPr>
          <w:t>AWS console (</w:t>
        </w:r>
      </w:hyperlink>
      <w:hyperlink r:id="rId378">
        <w:r>
          <w:rPr>
            <w:rFonts w:ascii="Courier New"/>
            <w:sz w:val="19"/>
          </w:rPr>
          <w:t>https://console.</w:t>
        </w:r>
      </w:hyperlink>
      <w:r>
        <w:rPr>
          <w:rFonts w:ascii="Courier New"/>
          <w:sz w:val="19"/>
        </w:rPr>
        <w:t xml:space="preserve"> </w:t>
      </w:r>
      <w:hyperlink r:id="rId379">
        <w:r>
          <w:rPr>
            <w:rFonts w:ascii="Courier New"/>
            <w:sz w:val="19"/>
          </w:rPr>
          <w:t>aws.amazon.com/</w:t>
        </w:r>
      </w:hyperlink>
      <w:r>
        <w:rPr>
          <w:sz w:val="21"/>
        </w:rPr>
        <w:t>) and take a look at the different services offered by AWS.</w:t>
      </w:r>
    </w:p>
    <w:p w14:paraId="100E7886" w14:textId="77777777" w:rsidR="0014658C" w:rsidRDefault="0014658C">
      <w:pPr>
        <w:pStyle w:val="BodyText"/>
        <w:rPr>
          <w:sz w:val="20"/>
        </w:rPr>
      </w:pPr>
    </w:p>
    <w:p w14:paraId="16327763" w14:textId="77777777" w:rsidR="0014658C" w:rsidRDefault="0014658C">
      <w:pPr>
        <w:pStyle w:val="BodyText"/>
        <w:rPr>
          <w:sz w:val="20"/>
        </w:rPr>
      </w:pPr>
    </w:p>
    <w:p w14:paraId="291AC81D" w14:textId="77777777" w:rsidR="0014658C" w:rsidRDefault="0014658C">
      <w:pPr>
        <w:pStyle w:val="BodyText"/>
        <w:rPr>
          <w:sz w:val="20"/>
        </w:rPr>
      </w:pPr>
    </w:p>
    <w:p w14:paraId="037BCE64" w14:textId="77777777" w:rsidR="0014658C" w:rsidRDefault="0014658C">
      <w:pPr>
        <w:pStyle w:val="BodyText"/>
        <w:rPr>
          <w:sz w:val="20"/>
        </w:rPr>
      </w:pPr>
    </w:p>
    <w:p w14:paraId="3FA97B3D" w14:textId="77777777" w:rsidR="0014658C" w:rsidRDefault="0014658C">
      <w:pPr>
        <w:pStyle w:val="BodyText"/>
        <w:rPr>
          <w:sz w:val="20"/>
        </w:rPr>
      </w:pPr>
    </w:p>
    <w:p w14:paraId="63E9B3BE" w14:textId="77777777" w:rsidR="0014658C" w:rsidRDefault="0014658C">
      <w:pPr>
        <w:pStyle w:val="BodyText"/>
        <w:rPr>
          <w:sz w:val="20"/>
        </w:rPr>
      </w:pPr>
    </w:p>
    <w:p w14:paraId="17A15F09" w14:textId="77777777" w:rsidR="0014658C" w:rsidRDefault="0014658C">
      <w:pPr>
        <w:pStyle w:val="BodyText"/>
        <w:rPr>
          <w:sz w:val="20"/>
        </w:rPr>
      </w:pPr>
    </w:p>
    <w:p w14:paraId="24C79C09" w14:textId="77777777" w:rsidR="0014658C" w:rsidRDefault="0014658C">
      <w:pPr>
        <w:pStyle w:val="BodyText"/>
        <w:rPr>
          <w:sz w:val="20"/>
        </w:rPr>
      </w:pPr>
    </w:p>
    <w:p w14:paraId="18B9CEDA" w14:textId="77777777" w:rsidR="0014658C" w:rsidRDefault="0014658C">
      <w:pPr>
        <w:pStyle w:val="BodyText"/>
        <w:rPr>
          <w:sz w:val="20"/>
        </w:rPr>
      </w:pPr>
    </w:p>
    <w:p w14:paraId="2B4142E9" w14:textId="77777777" w:rsidR="0014658C" w:rsidRDefault="0014658C">
      <w:pPr>
        <w:pStyle w:val="BodyText"/>
        <w:rPr>
          <w:sz w:val="20"/>
        </w:rPr>
      </w:pPr>
    </w:p>
    <w:p w14:paraId="01B0A397" w14:textId="77777777" w:rsidR="0014658C" w:rsidRDefault="0014658C">
      <w:pPr>
        <w:pStyle w:val="BodyText"/>
        <w:rPr>
          <w:sz w:val="20"/>
        </w:rPr>
      </w:pPr>
    </w:p>
    <w:p w14:paraId="70807B25" w14:textId="77777777" w:rsidR="0014658C" w:rsidRDefault="0014658C">
      <w:pPr>
        <w:pStyle w:val="BodyText"/>
        <w:rPr>
          <w:sz w:val="20"/>
        </w:rPr>
      </w:pPr>
    </w:p>
    <w:p w14:paraId="0C01297E" w14:textId="77777777" w:rsidR="0014658C" w:rsidRDefault="0014658C">
      <w:pPr>
        <w:pStyle w:val="BodyText"/>
        <w:rPr>
          <w:sz w:val="20"/>
        </w:rPr>
      </w:pPr>
    </w:p>
    <w:p w14:paraId="23A1724F" w14:textId="77777777" w:rsidR="0014658C" w:rsidRDefault="0014658C">
      <w:pPr>
        <w:pStyle w:val="BodyText"/>
        <w:rPr>
          <w:sz w:val="20"/>
        </w:rPr>
      </w:pPr>
    </w:p>
    <w:p w14:paraId="03AB08A2" w14:textId="77777777" w:rsidR="0014658C" w:rsidRDefault="0014658C">
      <w:pPr>
        <w:pStyle w:val="BodyText"/>
        <w:spacing w:before="3"/>
      </w:pPr>
    </w:p>
    <w:p w14:paraId="5376F0B6"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335 </w:t>
      </w:r>
      <w:r>
        <w:rPr>
          <w:rFonts w:ascii="Arial"/>
          <w:b/>
          <w:sz w:val="18"/>
        </w:rPr>
        <w:t>]</w:t>
      </w:r>
    </w:p>
    <w:p w14:paraId="14FD695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8BFAFD5" w14:textId="77777777" w:rsidR="0014658C" w:rsidRDefault="00BE173E">
      <w:pPr>
        <w:tabs>
          <w:tab w:val="left" w:pos="8079"/>
        </w:tabs>
        <w:spacing w:before="84"/>
        <w:ind w:left="160"/>
        <w:rPr>
          <w:i/>
          <w:sz w:val="18"/>
        </w:rPr>
      </w:pPr>
      <w:bookmarkStart w:id="457" w:name="The_AWS_CLI_and_Python_SDK"/>
      <w:bookmarkStart w:id="458" w:name="_bookmark241"/>
      <w:bookmarkEnd w:id="457"/>
      <w:bookmarkEnd w:id="458"/>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4CC96E2C" w14:textId="77777777" w:rsidR="0014658C" w:rsidRDefault="00BE173E">
      <w:pPr>
        <w:pStyle w:val="BodyText"/>
        <w:spacing w:before="177"/>
        <w:ind w:left="160"/>
      </w:pPr>
      <w:r>
        <w:t>The console is where we can configure all the services and look at our monthly bills:</w:t>
      </w:r>
    </w:p>
    <w:p w14:paraId="6694681F" w14:textId="77777777" w:rsidR="0014658C" w:rsidRDefault="00BE173E">
      <w:pPr>
        <w:pStyle w:val="BodyText"/>
        <w:spacing w:before="6"/>
        <w:rPr>
          <w:sz w:val="15"/>
        </w:rPr>
      </w:pPr>
      <w:r>
        <w:pict w14:anchorId="6CD90332">
          <v:group id="_x0000_s1536" style="position:absolute;margin-left:71.75pt;margin-top:11.6pt;width:396.5pt;height:269.5pt;z-index:-251428864;mso-wrap-distance-left:0;mso-wrap-distance-right:0;mso-position-horizontal-relative:page" coordorigin="1435,232" coordsize="7930,5390">
            <v:shape id="_x0000_s1538" type="#_x0000_t75" style="position:absolute;left:1930;top:237;width:6939;height:5380">
              <v:imagedata r:id="rId380" o:title=""/>
            </v:shape>
            <v:rect id="_x0000_s1537" style="position:absolute;left:1440;top:237;width:7920;height:5380" filled="f" strokeweight=".5pt"/>
            <w10:wrap type="topAndBottom" anchorx="page"/>
          </v:group>
        </w:pict>
      </w:r>
    </w:p>
    <w:p w14:paraId="666B5ACE" w14:textId="77777777" w:rsidR="0014658C" w:rsidRDefault="00BE173E">
      <w:pPr>
        <w:spacing w:before="95"/>
        <w:ind w:left="40"/>
        <w:jc w:val="center"/>
        <w:rPr>
          <w:sz w:val="16"/>
        </w:rPr>
      </w:pPr>
      <w:r>
        <w:rPr>
          <w:sz w:val="16"/>
        </w:rPr>
        <w:t>Figure 2: The AWS console</w:t>
      </w:r>
    </w:p>
    <w:p w14:paraId="3F87801B" w14:textId="77777777" w:rsidR="0014658C" w:rsidRDefault="0014658C">
      <w:pPr>
        <w:pStyle w:val="BodyText"/>
        <w:spacing w:before="10"/>
        <w:rPr>
          <w:sz w:val="14"/>
        </w:rPr>
      </w:pPr>
    </w:p>
    <w:p w14:paraId="4C4A5B88" w14:textId="77777777" w:rsidR="0014658C" w:rsidRDefault="00BE173E">
      <w:pPr>
        <w:pStyle w:val="BodyText"/>
        <w:spacing w:line="232" w:lineRule="auto"/>
        <w:ind w:left="160" w:right="528"/>
      </w:pPr>
      <w:r>
        <w:t>Now that we have set up our account, let's take a look at using the AWS CLI tool as well as the Python SDK to manage our AWS resources.</w:t>
      </w:r>
    </w:p>
    <w:p w14:paraId="5BA6546F" w14:textId="77777777" w:rsidR="0014658C" w:rsidRDefault="0014658C">
      <w:pPr>
        <w:pStyle w:val="BodyText"/>
        <w:spacing w:before="5"/>
        <w:rPr>
          <w:sz w:val="28"/>
        </w:rPr>
      </w:pPr>
    </w:p>
    <w:p w14:paraId="170212F9" w14:textId="77777777" w:rsidR="0014658C" w:rsidRDefault="00BE173E">
      <w:pPr>
        <w:pStyle w:val="Heading3"/>
      </w:pPr>
      <w:r>
        <w:t>The AWS CLI and Python SDK</w:t>
      </w:r>
    </w:p>
    <w:p w14:paraId="459E9C78" w14:textId="77777777" w:rsidR="0014658C" w:rsidRDefault="00BE173E">
      <w:pPr>
        <w:spacing w:before="38" w:line="232" w:lineRule="auto"/>
        <w:ind w:left="159" w:right="550"/>
        <w:rPr>
          <w:sz w:val="21"/>
        </w:rPr>
      </w:pPr>
      <w:r>
        <w:rPr>
          <w:sz w:val="21"/>
        </w:rPr>
        <w:t xml:space="preserve">Besides the console, we can also manage AWS services via the </w:t>
      </w:r>
      <w:r>
        <w:rPr>
          <w:b/>
          <w:sz w:val="21"/>
        </w:rPr>
        <w:t xml:space="preserve">command line interface </w:t>
      </w:r>
      <w:r>
        <w:rPr>
          <w:sz w:val="21"/>
        </w:rPr>
        <w:t>(</w:t>
      </w:r>
      <w:r>
        <w:rPr>
          <w:b/>
          <w:sz w:val="21"/>
        </w:rPr>
        <w:t>CLI</w:t>
      </w:r>
      <w:r>
        <w:rPr>
          <w:sz w:val="21"/>
        </w:rPr>
        <w:t xml:space="preserve">) and various SDKs. The AWS CLI is a Python package that can be </w:t>
      </w:r>
      <w:hyperlink r:id="rId381">
        <w:r>
          <w:rPr>
            <w:sz w:val="21"/>
          </w:rPr>
          <w:t>installed via PIP (</w:t>
        </w:r>
      </w:hyperlink>
      <w:hyperlink r:id="rId382">
        <w:r>
          <w:rPr>
            <w:rFonts w:ascii="Courier New"/>
            <w:sz w:val="19"/>
          </w:rPr>
          <w:t>https://docs.aws.amazon.com/cli/latest/userguide/</w:t>
        </w:r>
      </w:hyperlink>
      <w:r>
        <w:rPr>
          <w:rFonts w:ascii="Courier New"/>
          <w:sz w:val="19"/>
        </w:rPr>
        <w:t xml:space="preserve"> installing.html</w:t>
      </w:r>
      <w:r>
        <w:rPr>
          <w:sz w:val="21"/>
        </w:rPr>
        <w:t>). Let's install it on our Ubuntu host:</w:t>
      </w:r>
    </w:p>
    <w:p w14:paraId="70E58267" w14:textId="77777777" w:rsidR="0014658C" w:rsidRDefault="00BE173E">
      <w:pPr>
        <w:spacing w:before="178" w:line="355" w:lineRule="auto"/>
        <w:ind w:left="160" w:right="5103"/>
        <w:rPr>
          <w:rFonts w:ascii="Courier New"/>
          <w:b/>
          <w:sz w:val="18"/>
        </w:rPr>
      </w:pPr>
      <w:r>
        <w:rPr>
          <w:rFonts w:ascii="Courier New"/>
          <w:b/>
          <w:sz w:val="18"/>
        </w:rPr>
        <w:t>(venv) $ pip install awscli (venv) $ aws --version</w:t>
      </w:r>
    </w:p>
    <w:p w14:paraId="2FC8AF51" w14:textId="77777777" w:rsidR="0014658C" w:rsidRDefault="00BE173E">
      <w:pPr>
        <w:spacing w:before="1"/>
        <w:ind w:left="160"/>
        <w:rPr>
          <w:rFonts w:ascii="Courier New"/>
          <w:b/>
          <w:sz w:val="18"/>
        </w:rPr>
      </w:pPr>
      <w:r>
        <w:rPr>
          <w:rFonts w:ascii="Courier New"/>
          <w:b/>
          <w:sz w:val="18"/>
        </w:rPr>
        <w:t>aws-cli/1.16.259 Python/3.6.8 Linux/5.0.0-27-generic botocore/1.12.249</w:t>
      </w:r>
    </w:p>
    <w:p w14:paraId="40FA80AE" w14:textId="77777777" w:rsidR="0014658C" w:rsidRDefault="0014658C">
      <w:pPr>
        <w:pStyle w:val="BodyText"/>
        <w:rPr>
          <w:rFonts w:ascii="Courier New"/>
          <w:b/>
          <w:sz w:val="20"/>
        </w:rPr>
      </w:pPr>
    </w:p>
    <w:p w14:paraId="65276D46" w14:textId="77777777" w:rsidR="0014658C" w:rsidRDefault="0014658C">
      <w:pPr>
        <w:pStyle w:val="BodyText"/>
        <w:rPr>
          <w:rFonts w:ascii="Courier New"/>
          <w:b/>
          <w:sz w:val="20"/>
        </w:rPr>
      </w:pPr>
    </w:p>
    <w:p w14:paraId="3497FD02" w14:textId="77777777" w:rsidR="0014658C" w:rsidRDefault="0014658C">
      <w:pPr>
        <w:pStyle w:val="BodyText"/>
        <w:rPr>
          <w:rFonts w:ascii="Courier New"/>
          <w:b/>
          <w:sz w:val="20"/>
        </w:rPr>
      </w:pPr>
    </w:p>
    <w:p w14:paraId="45D202C1" w14:textId="77777777" w:rsidR="0014658C" w:rsidRDefault="0014658C">
      <w:pPr>
        <w:pStyle w:val="BodyText"/>
        <w:rPr>
          <w:rFonts w:ascii="Courier New"/>
          <w:b/>
          <w:sz w:val="20"/>
        </w:rPr>
      </w:pPr>
    </w:p>
    <w:p w14:paraId="24C07577" w14:textId="77777777" w:rsidR="0014658C" w:rsidRDefault="0014658C">
      <w:pPr>
        <w:pStyle w:val="BodyText"/>
        <w:spacing w:before="6"/>
        <w:rPr>
          <w:rFonts w:ascii="Courier New"/>
          <w:b/>
          <w:sz w:val="28"/>
        </w:rPr>
      </w:pPr>
    </w:p>
    <w:p w14:paraId="0667176C"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336 </w:t>
      </w:r>
      <w:r>
        <w:rPr>
          <w:rFonts w:ascii="Arial"/>
          <w:b/>
          <w:sz w:val="18"/>
        </w:rPr>
        <w:t>]</w:t>
      </w:r>
    </w:p>
    <w:p w14:paraId="3BFA3EC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A467EFB"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10</w:t>
      </w:r>
    </w:p>
    <w:p w14:paraId="4D82293E" w14:textId="77777777" w:rsidR="0014658C" w:rsidRDefault="00BE173E">
      <w:pPr>
        <w:pStyle w:val="BodyText"/>
        <w:spacing w:before="183" w:line="232" w:lineRule="auto"/>
        <w:ind w:left="159" w:right="193"/>
      </w:pPr>
      <w:r>
        <w:t xml:space="preserve">Once the AWS CLI is installed, for easier and more secure access, we will create a user and configure the AWS CLI with the user credentials. Let's go back to the AWS console and select </w:t>
      </w:r>
      <w:r>
        <w:rPr>
          <w:b/>
        </w:rPr>
        <w:t xml:space="preserve">Identity and Access Management </w:t>
      </w:r>
      <w:r>
        <w:t>(</w:t>
      </w:r>
      <w:r>
        <w:rPr>
          <w:b/>
        </w:rPr>
        <w:t>IAM</w:t>
      </w:r>
      <w:r>
        <w:t>) for user and access management:</w:t>
      </w:r>
    </w:p>
    <w:p w14:paraId="157502FF" w14:textId="77777777" w:rsidR="0014658C" w:rsidRDefault="00BE173E">
      <w:pPr>
        <w:pStyle w:val="BodyText"/>
        <w:spacing w:before="5"/>
        <w:rPr>
          <w:sz w:val="15"/>
        </w:rPr>
      </w:pPr>
      <w:r>
        <w:pict w14:anchorId="5C5C7D50">
          <v:group id="_x0000_s1533" style="position:absolute;margin-left:72.05pt;margin-top:11.55pt;width:395.9pt;height:117.75pt;z-index:-251427840;mso-wrap-distance-left:0;mso-wrap-distance-right:0;mso-position-horizontal-relative:page" coordorigin="1441,231" coordsize="7918,2355">
            <v:shape id="_x0000_s1535" type="#_x0000_t75" style="position:absolute;left:1494;top:343;width:7800;height:2142">
              <v:imagedata r:id="rId383" o:title=""/>
            </v:shape>
            <v:rect id="_x0000_s1534" style="position:absolute;left:1446;top:235;width:7908;height:2345" filled="f" strokeweight=".5pt"/>
            <w10:wrap type="topAndBottom" anchorx="page"/>
          </v:group>
        </w:pict>
      </w:r>
    </w:p>
    <w:p w14:paraId="4500B173" w14:textId="77777777" w:rsidR="0014658C" w:rsidRDefault="00BE173E">
      <w:pPr>
        <w:spacing w:before="95"/>
        <w:ind w:left="39"/>
        <w:jc w:val="center"/>
        <w:rPr>
          <w:sz w:val="16"/>
        </w:rPr>
      </w:pPr>
      <w:r>
        <w:rPr>
          <w:sz w:val="16"/>
        </w:rPr>
        <w:t>Figure 3: AWS IAM</w:t>
      </w:r>
    </w:p>
    <w:p w14:paraId="46A46730" w14:textId="77777777" w:rsidR="0014658C" w:rsidRDefault="0014658C">
      <w:pPr>
        <w:pStyle w:val="BodyText"/>
        <w:spacing w:before="4"/>
        <w:rPr>
          <w:sz w:val="14"/>
        </w:rPr>
      </w:pPr>
    </w:p>
    <w:p w14:paraId="2C17712F" w14:textId="77777777" w:rsidR="0014658C" w:rsidRDefault="00BE173E">
      <w:pPr>
        <w:pStyle w:val="BodyText"/>
        <w:ind w:left="160"/>
      </w:pPr>
      <w:r>
        <w:t xml:space="preserve">We can choose </w:t>
      </w:r>
      <w:r>
        <w:rPr>
          <w:b/>
        </w:rPr>
        <w:t xml:space="preserve">Users </w:t>
      </w:r>
      <w:r>
        <w:t>on the left panel to create a user:</w:t>
      </w:r>
    </w:p>
    <w:p w14:paraId="1A5DDC43" w14:textId="77777777" w:rsidR="0014658C" w:rsidRDefault="00BE173E">
      <w:pPr>
        <w:pStyle w:val="BodyText"/>
        <w:spacing w:before="7"/>
        <w:rPr>
          <w:sz w:val="15"/>
        </w:rPr>
      </w:pPr>
      <w:r>
        <w:pict w14:anchorId="6340527B">
          <v:group id="_x0000_s1530" style="position:absolute;margin-left:71.75pt;margin-top:11.65pt;width:396.5pt;height:178.35pt;z-index:-251426816;mso-wrap-distance-left:0;mso-wrap-distance-right:0;mso-position-horizontal-relative:page" coordorigin="1435,233" coordsize="7930,3567">
            <v:shape id="_x0000_s1532" type="#_x0000_t75" style="position:absolute;left:4653;top:302;width:1484;height:3492">
              <v:imagedata r:id="rId384" o:title=""/>
            </v:shape>
            <v:rect id="_x0000_s1531" style="position:absolute;left:1440;top:237;width:7920;height:3557" filled="f" strokeweight=".5pt"/>
            <w10:wrap type="topAndBottom" anchorx="page"/>
          </v:group>
        </w:pict>
      </w:r>
    </w:p>
    <w:p w14:paraId="1DD7B50F" w14:textId="77777777" w:rsidR="0014658C" w:rsidRDefault="00BE173E">
      <w:pPr>
        <w:spacing w:before="95"/>
        <w:ind w:left="39"/>
        <w:jc w:val="center"/>
        <w:rPr>
          <w:sz w:val="16"/>
        </w:rPr>
      </w:pPr>
      <w:r>
        <w:rPr>
          <w:sz w:val="16"/>
        </w:rPr>
        <w:t>Figure 4: AWS IAM users</w:t>
      </w:r>
    </w:p>
    <w:p w14:paraId="7749B532" w14:textId="77777777" w:rsidR="0014658C" w:rsidRDefault="0014658C">
      <w:pPr>
        <w:pStyle w:val="BodyText"/>
        <w:rPr>
          <w:sz w:val="20"/>
        </w:rPr>
      </w:pPr>
    </w:p>
    <w:p w14:paraId="61B93A92" w14:textId="77777777" w:rsidR="0014658C" w:rsidRDefault="0014658C">
      <w:pPr>
        <w:pStyle w:val="BodyText"/>
        <w:rPr>
          <w:sz w:val="20"/>
        </w:rPr>
      </w:pPr>
    </w:p>
    <w:p w14:paraId="1A08D32D" w14:textId="77777777" w:rsidR="0014658C" w:rsidRDefault="0014658C">
      <w:pPr>
        <w:pStyle w:val="BodyText"/>
        <w:rPr>
          <w:sz w:val="20"/>
        </w:rPr>
      </w:pPr>
    </w:p>
    <w:p w14:paraId="5F9A1A8C" w14:textId="77777777" w:rsidR="0014658C" w:rsidRDefault="0014658C">
      <w:pPr>
        <w:pStyle w:val="BodyText"/>
        <w:rPr>
          <w:sz w:val="20"/>
        </w:rPr>
      </w:pPr>
    </w:p>
    <w:p w14:paraId="35F9455A" w14:textId="77777777" w:rsidR="0014658C" w:rsidRDefault="0014658C">
      <w:pPr>
        <w:pStyle w:val="BodyText"/>
        <w:rPr>
          <w:sz w:val="20"/>
        </w:rPr>
      </w:pPr>
    </w:p>
    <w:p w14:paraId="36E65507" w14:textId="77777777" w:rsidR="0014658C" w:rsidRDefault="0014658C">
      <w:pPr>
        <w:pStyle w:val="BodyText"/>
        <w:rPr>
          <w:sz w:val="20"/>
        </w:rPr>
      </w:pPr>
    </w:p>
    <w:p w14:paraId="3D58C463" w14:textId="77777777" w:rsidR="0014658C" w:rsidRDefault="0014658C">
      <w:pPr>
        <w:pStyle w:val="BodyText"/>
        <w:rPr>
          <w:sz w:val="20"/>
        </w:rPr>
      </w:pPr>
    </w:p>
    <w:p w14:paraId="1172D173" w14:textId="77777777" w:rsidR="0014658C" w:rsidRDefault="0014658C">
      <w:pPr>
        <w:pStyle w:val="BodyText"/>
        <w:rPr>
          <w:sz w:val="20"/>
        </w:rPr>
      </w:pPr>
    </w:p>
    <w:p w14:paraId="7CD9E730" w14:textId="77777777" w:rsidR="0014658C" w:rsidRDefault="0014658C">
      <w:pPr>
        <w:pStyle w:val="BodyText"/>
        <w:rPr>
          <w:sz w:val="20"/>
        </w:rPr>
      </w:pPr>
    </w:p>
    <w:p w14:paraId="4E872867" w14:textId="77777777" w:rsidR="0014658C" w:rsidRDefault="0014658C">
      <w:pPr>
        <w:pStyle w:val="BodyText"/>
        <w:spacing w:before="6"/>
        <w:rPr>
          <w:sz w:val="16"/>
        </w:rPr>
      </w:pPr>
    </w:p>
    <w:p w14:paraId="3225DCF2"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337 </w:t>
      </w:r>
      <w:r>
        <w:rPr>
          <w:rFonts w:ascii="Arial"/>
          <w:b/>
          <w:sz w:val="18"/>
        </w:rPr>
        <w:t>]</w:t>
      </w:r>
    </w:p>
    <w:p w14:paraId="719A0E79"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E2A1AA3" w14:textId="77777777" w:rsidR="0014658C" w:rsidRDefault="00BE173E">
      <w:pPr>
        <w:tabs>
          <w:tab w:val="left" w:pos="8079"/>
        </w:tabs>
        <w:spacing w:before="84"/>
        <w:ind w:left="160"/>
        <w:rPr>
          <w:i/>
          <w:sz w:val="18"/>
        </w:rPr>
      </w:pPr>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704CC198" w14:textId="77777777" w:rsidR="0014658C" w:rsidRDefault="00BE173E">
      <w:pPr>
        <w:spacing w:before="177"/>
        <w:ind w:left="160"/>
        <w:rPr>
          <w:sz w:val="21"/>
        </w:rPr>
      </w:pPr>
      <w:r>
        <w:rPr>
          <w:sz w:val="21"/>
        </w:rPr>
        <w:t xml:space="preserve">Select </w:t>
      </w:r>
      <w:r>
        <w:rPr>
          <w:b/>
          <w:sz w:val="21"/>
        </w:rPr>
        <w:t xml:space="preserve">Programmatic access </w:t>
      </w:r>
      <w:r>
        <w:rPr>
          <w:sz w:val="21"/>
        </w:rPr>
        <w:t>and assign the user to the default administrator group:</w:t>
      </w:r>
    </w:p>
    <w:p w14:paraId="4BABD104" w14:textId="77777777" w:rsidR="0014658C" w:rsidRDefault="00BE173E">
      <w:pPr>
        <w:pStyle w:val="BodyText"/>
        <w:spacing w:before="6"/>
        <w:rPr>
          <w:sz w:val="15"/>
        </w:rPr>
      </w:pPr>
      <w:r>
        <w:pict w14:anchorId="35A93285">
          <v:group id="_x0000_s1527" style="position:absolute;margin-left:71.75pt;margin-top:11.6pt;width:396.5pt;height:198.4pt;z-index:-251425792;mso-wrap-distance-left:0;mso-wrap-distance-right:0;mso-position-horizontal-relative:page" coordorigin="1435,232" coordsize="7930,3968">
            <v:shape id="_x0000_s1529" type="#_x0000_t75" style="position:absolute;left:1599;top:381;width:7681;height:3694">
              <v:imagedata r:id="rId385" o:title=""/>
            </v:shape>
            <v:rect id="_x0000_s1528" style="position:absolute;left:1440;top:237;width:7920;height:3958" filled="f" strokeweight=".5pt"/>
            <w10:wrap type="topAndBottom" anchorx="page"/>
          </v:group>
        </w:pict>
      </w:r>
    </w:p>
    <w:p w14:paraId="197E5667" w14:textId="77777777" w:rsidR="0014658C" w:rsidRDefault="00BE173E">
      <w:pPr>
        <w:spacing w:before="95"/>
        <w:ind w:left="39"/>
        <w:jc w:val="center"/>
        <w:rPr>
          <w:sz w:val="16"/>
        </w:rPr>
      </w:pPr>
      <w:r>
        <w:rPr>
          <w:sz w:val="16"/>
        </w:rPr>
        <w:t>Figure 5: AWS IAM add user</w:t>
      </w:r>
    </w:p>
    <w:p w14:paraId="1EC57FFE" w14:textId="77777777" w:rsidR="0014658C" w:rsidRDefault="0014658C">
      <w:pPr>
        <w:pStyle w:val="BodyText"/>
        <w:spacing w:before="4"/>
        <w:rPr>
          <w:sz w:val="14"/>
        </w:rPr>
      </w:pPr>
    </w:p>
    <w:p w14:paraId="19CBED32" w14:textId="77777777" w:rsidR="0014658C" w:rsidRDefault="00BE173E">
      <w:pPr>
        <w:spacing w:line="256" w:lineRule="exact"/>
        <w:ind w:left="160"/>
        <w:rPr>
          <w:sz w:val="21"/>
        </w:rPr>
      </w:pPr>
      <w:r>
        <w:rPr>
          <w:sz w:val="21"/>
        </w:rPr>
        <w:t xml:space="preserve">The last step will show an </w:t>
      </w:r>
      <w:r>
        <w:rPr>
          <w:b/>
          <w:sz w:val="21"/>
        </w:rPr>
        <w:t xml:space="preserve">Access key ID </w:t>
      </w:r>
      <w:r>
        <w:rPr>
          <w:sz w:val="21"/>
        </w:rPr>
        <w:t xml:space="preserve">and a </w:t>
      </w:r>
      <w:r>
        <w:rPr>
          <w:b/>
          <w:sz w:val="21"/>
        </w:rPr>
        <w:t>Secret access key</w:t>
      </w:r>
      <w:r>
        <w:rPr>
          <w:sz w:val="21"/>
        </w:rPr>
        <w:t>. Copy them into a</w:t>
      </w:r>
    </w:p>
    <w:p w14:paraId="3F575A4D" w14:textId="77777777" w:rsidR="0014658C" w:rsidRDefault="00BE173E">
      <w:pPr>
        <w:pStyle w:val="BodyText"/>
        <w:spacing w:line="256" w:lineRule="exact"/>
        <w:ind w:left="160"/>
      </w:pPr>
      <w:r>
        <w:t>text file and keep it in a safe place:</w:t>
      </w:r>
    </w:p>
    <w:p w14:paraId="15300C39" w14:textId="77777777" w:rsidR="0014658C" w:rsidRDefault="00BE173E">
      <w:pPr>
        <w:pStyle w:val="BodyText"/>
        <w:spacing w:before="7"/>
        <w:rPr>
          <w:sz w:val="15"/>
        </w:rPr>
      </w:pPr>
      <w:r>
        <w:pict w14:anchorId="3703D921">
          <v:group id="_x0000_s1524" style="position:absolute;margin-left:71.75pt;margin-top:11.65pt;width:396.5pt;height:162.4pt;z-index:-251424768;mso-wrap-distance-left:0;mso-wrap-distance-right:0;mso-position-horizontal-relative:page" coordorigin="1435,233" coordsize="7930,3248">
            <v:shape id="_x0000_s1526" type="#_x0000_t75" style="position:absolute;left:1440;top:237;width:7920;height:3167">
              <v:imagedata r:id="rId386" o:title=""/>
            </v:shape>
            <v:rect id="_x0000_s1525" style="position:absolute;left:1440;top:237;width:7920;height:3238" filled="f" strokeweight=".5pt"/>
            <w10:wrap type="topAndBottom" anchorx="page"/>
          </v:group>
        </w:pict>
      </w:r>
    </w:p>
    <w:p w14:paraId="6F51AEC9" w14:textId="77777777" w:rsidR="0014658C" w:rsidRDefault="00BE173E">
      <w:pPr>
        <w:spacing w:before="95"/>
        <w:ind w:left="40"/>
        <w:jc w:val="center"/>
        <w:rPr>
          <w:sz w:val="16"/>
        </w:rPr>
      </w:pPr>
      <w:r>
        <w:rPr>
          <w:sz w:val="16"/>
        </w:rPr>
        <w:t>Figure 6: AWS IAM user security credentials</w:t>
      </w:r>
    </w:p>
    <w:p w14:paraId="2BAB4B2F" w14:textId="77777777" w:rsidR="0014658C" w:rsidRDefault="0014658C">
      <w:pPr>
        <w:pStyle w:val="BodyText"/>
        <w:spacing w:before="10"/>
        <w:rPr>
          <w:sz w:val="14"/>
        </w:rPr>
      </w:pPr>
    </w:p>
    <w:p w14:paraId="65700EC8" w14:textId="77777777" w:rsidR="0014658C" w:rsidRDefault="00BE173E">
      <w:pPr>
        <w:pStyle w:val="BodyText"/>
        <w:spacing w:line="232" w:lineRule="auto"/>
        <w:ind w:left="159" w:right="221"/>
      </w:pPr>
      <w:r>
        <w:t xml:space="preserve">We will complete the AWS CLI authentication credential setup via </w:t>
      </w:r>
      <w:r>
        <w:rPr>
          <w:rFonts w:ascii="Courier New"/>
          <w:sz w:val="19"/>
        </w:rPr>
        <w:t xml:space="preserve">aws configure </w:t>
      </w:r>
      <w:r>
        <w:t xml:space="preserve">in the Terminal. We will go over AWS Regions in the upcoming section. We will use </w:t>
      </w:r>
      <w:r>
        <w:rPr>
          <w:rFonts w:ascii="Courier New"/>
          <w:sz w:val="19"/>
        </w:rPr>
        <w:t xml:space="preserve">us-east-1 </w:t>
      </w:r>
      <w:r>
        <w:t>for now since that is the Region with the most services. We can always come back to the settings later to change the Region:</w:t>
      </w:r>
    </w:p>
    <w:p w14:paraId="16F3FE27" w14:textId="77777777" w:rsidR="0014658C" w:rsidRDefault="0014658C">
      <w:pPr>
        <w:pStyle w:val="BodyText"/>
        <w:rPr>
          <w:sz w:val="20"/>
        </w:rPr>
      </w:pPr>
    </w:p>
    <w:p w14:paraId="2969DC6F" w14:textId="77777777" w:rsidR="0014658C" w:rsidRDefault="0014658C">
      <w:pPr>
        <w:pStyle w:val="BodyText"/>
        <w:spacing w:before="8"/>
        <w:rPr>
          <w:sz w:val="16"/>
        </w:rPr>
      </w:pPr>
    </w:p>
    <w:p w14:paraId="5D3A65FD"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338 </w:t>
      </w:r>
      <w:r>
        <w:rPr>
          <w:rFonts w:ascii="Arial"/>
          <w:b/>
          <w:sz w:val="18"/>
        </w:rPr>
        <w:t>]</w:t>
      </w:r>
    </w:p>
    <w:p w14:paraId="246788A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2F35906" w14:textId="77777777" w:rsidR="0014658C" w:rsidRDefault="00BE173E">
      <w:pPr>
        <w:tabs>
          <w:tab w:val="left" w:pos="7287"/>
        </w:tabs>
        <w:spacing w:before="84"/>
        <w:ind w:left="172"/>
        <w:rPr>
          <w:i/>
          <w:sz w:val="18"/>
        </w:rPr>
      </w:pPr>
      <w:bookmarkStart w:id="459" w:name="AWS_network_overview"/>
      <w:bookmarkStart w:id="460" w:name="_bookmark242"/>
      <w:bookmarkEnd w:id="459"/>
      <w:bookmarkEnd w:id="460"/>
      <w:r>
        <w:rPr>
          <w:i/>
          <w:sz w:val="18"/>
          <w:u w:val="single"/>
        </w:rPr>
        <w:lastRenderedPageBreak/>
        <w:t xml:space="preserve"> </w:t>
      </w:r>
      <w:r>
        <w:rPr>
          <w:i/>
          <w:sz w:val="18"/>
          <w:u w:val="single"/>
        </w:rPr>
        <w:tab/>
        <w:t>Chapter 10</w:t>
      </w:r>
    </w:p>
    <w:p w14:paraId="3CAAFE8A" w14:textId="77777777" w:rsidR="0014658C" w:rsidRDefault="00BE173E">
      <w:pPr>
        <w:spacing w:before="189"/>
        <w:ind w:left="159"/>
        <w:rPr>
          <w:rFonts w:ascii="Courier New"/>
          <w:b/>
          <w:sz w:val="18"/>
        </w:rPr>
      </w:pPr>
      <w:r>
        <w:rPr>
          <w:rFonts w:ascii="Courier New"/>
          <w:b/>
          <w:sz w:val="18"/>
        </w:rPr>
        <w:t>$ aws configure</w:t>
      </w:r>
    </w:p>
    <w:p w14:paraId="06F3D94A" w14:textId="77777777" w:rsidR="0014658C" w:rsidRDefault="00BE173E">
      <w:pPr>
        <w:spacing w:before="98"/>
        <w:ind w:left="159"/>
        <w:rPr>
          <w:rFonts w:ascii="Courier New"/>
          <w:b/>
          <w:sz w:val="18"/>
        </w:rPr>
      </w:pPr>
      <w:r>
        <w:rPr>
          <w:rFonts w:ascii="Courier New"/>
          <w:b/>
          <w:sz w:val="18"/>
        </w:rPr>
        <w:t>AWS Access Key ID [None]: &lt;key&gt;</w:t>
      </w:r>
    </w:p>
    <w:p w14:paraId="53E3A79A" w14:textId="77777777" w:rsidR="0014658C" w:rsidRDefault="00BE173E">
      <w:pPr>
        <w:spacing w:before="99" w:line="355" w:lineRule="auto"/>
        <w:ind w:left="159" w:right="3916"/>
        <w:rPr>
          <w:rFonts w:ascii="Courier New"/>
          <w:b/>
          <w:sz w:val="18"/>
        </w:rPr>
      </w:pPr>
      <w:r>
        <w:rPr>
          <w:rFonts w:ascii="Courier New"/>
          <w:b/>
          <w:sz w:val="18"/>
        </w:rPr>
        <w:t>AWS Secret Access Key [None]: &lt;secret&gt; Default region name [None]: us-east-1 Default output format [None]: json</w:t>
      </w:r>
    </w:p>
    <w:p w14:paraId="5FA18FDE" w14:textId="77777777" w:rsidR="0014658C" w:rsidRDefault="00BE173E">
      <w:pPr>
        <w:spacing w:before="78" w:line="232" w:lineRule="auto"/>
        <w:ind w:left="159" w:right="110"/>
        <w:rPr>
          <w:sz w:val="21"/>
        </w:rPr>
      </w:pPr>
      <w:r>
        <w:rPr>
          <w:sz w:val="21"/>
        </w:rPr>
        <w:t xml:space="preserve">We will also install the </w:t>
      </w:r>
      <w:hyperlink r:id="rId387">
        <w:r>
          <w:rPr>
            <w:sz w:val="21"/>
          </w:rPr>
          <w:t>AWS Python SDK, Boto3 (</w:t>
        </w:r>
      </w:hyperlink>
      <w:hyperlink r:id="rId388">
        <w:r>
          <w:rPr>
            <w:rFonts w:ascii="Courier New"/>
            <w:sz w:val="19"/>
          </w:rPr>
          <w:t>https://boto3.readthedocs.io/</w:t>
        </w:r>
      </w:hyperlink>
      <w:r>
        <w:rPr>
          <w:rFonts w:ascii="Courier New"/>
          <w:sz w:val="19"/>
        </w:rPr>
        <w:t xml:space="preserve"> en/latest/</w:t>
      </w:r>
      <w:r>
        <w:rPr>
          <w:sz w:val="21"/>
        </w:rPr>
        <w:t>):</w:t>
      </w:r>
    </w:p>
    <w:p w14:paraId="54191815" w14:textId="77777777" w:rsidR="0014658C" w:rsidRDefault="00BE173E">
      <w:pPr>
        <w:spacing w:before="181" w:line="355" w:lineRule="auto"/>
        <w:ind w:left="160" w:right="5211"/>
        <w:rPr>
          <w:rFonts w:ascii="Courier New"/>
          <w:b/>
          <w:sz w:val="18"/>
        </w:rPr>
      </w:pPr>
      <w:r>
        <w:rPr>
          <w:rFonts w:ascii="Courier New"/>
          <w:b/>
          <w:sz w:val="18"/>
        </w:rPr>
        <w:t>(venv) $ pip install boto3 # verification</w:t>
      </w:r>
    </w:p>
    <w:p w14:paraId="61BDAEB3" w14:textId="77777777" w:rsidR="0014658C" w:rsidRDefault="00BE173E">
      <w:pPr>
        <w:spacing w:before="1"/>
        <w:ind w:left="160"/>
        <w:rPr>
          <w:rFonts w:ascii="Courier New"/>
          <w:b/>
          <w:sz w:val="18"/>
        </w:rPr>
      </w:pPr>
      <w:r>
        <w:rPr>
          <w:rFonts w:ascii="Courier New"/>
          <w:b/>
          <w:sz w:val="18"/>
        </w:rPr>
        <w:t>(venv) $ python</w:t>
      </w:r>
    </w:p>
    <w:p w14:paraId="44E3F766" w14:textId="77777777" w:rsidR="0014658C" w:rsidRDefault="00BE173E">
      <w:pPr>
        <w:spacing w:before="98" w:line="355" w:lineRule="auto"/>
        <w:ind w:left="160" w:right="3267"/>
        <w:rPr>
          <w:rFonts w:ascii="Courier New"/>
          <w:b/>
          <w:sz w:val="18"/>
        </w:rPr>
      </w:pPr>
      <w:r>
        <w:rPr>
          <w:rFonts w:ascii="Courier New"/>
          <w:b/>
          <w:sz w:val="18"/>
        </w:rPr>
        <w:t>Python 3.6.8 (default, Oct 7 2019, 12:59:55) [GCC 8.3.0] on linux</w:t>
      </w:r>
    </w:p>
    <w:p w14:paraId="7896CCE2" w14:textId="77777777" w:rsidR="0014658C" w:rsidRDefault="00BE173E">
      <w:pPr>
        <w:spacing w:before="2"/>
        <w:ind w:left="160"/>
        <w:rPr>
          <w:rFonts w:ascii="Courier New"/>
          <w:b/>
          <w:sz w:val="18"/>
        </w:rPr>
      </w:pPr>
      <w:r>
        <w:rPr>
          <w:rFonts w:ascii="Courier New"/>
          <w:b/>
          <w:sz w:val="18"/>
        </w:rPr>
        <w:t>Type "help", "copyright", "credits" or "license" for more information.</w:t>
      </w:r>
    </w:p>
    <w:p w14:paraId="4C3EE938" w14:textId="77777777" w:rsidR="0014658C" w:rsidRDefault="00BE173E">
      <w:pPr>
        <w:spacing w:before="98"/>
        <w:ind w:left="160"/>
        <w:rPr>
          <w:rFonts w:ascii="Courier New"/>
          <w:b/>
          <w:sz w:val="18"/>
        </w:rPr>
      </w:pPr>
      <w:r>
        <w:rPr>
          <w:rFonts w:ascii="Courier New"/>
          <w:b/>
          <w:sz w:val="18"/>
        </w:rPr>
        <w:t>&gt;&gt;&gt; import boto3</w:t>
      </w:r>
    </w:p>
    <w:p w14:paraId="2485F192" w14:textId="77777777" w:rsidR="0014658C" w:rsidRDefault="00BE173E">
      <w:pPr>
        <w:spacing w:before="99"/>
        <w:ind w:left="160"/>
        <w:rPr>
          <w:rFonts w:ascii="Courier New"/>
          <w:b/>
          <w:sz w:val="18"/>
        </w:rPr>
      </w:pPr>
      <w:r>
        <w:rPr>
          <w:rFonts w:ascii="Courier New"/>
          <w:b/>
          <w:sz w:val="18"/>
        </w:rPr>
        <w:t>&gt;&gt;&gt; exit()</w:t>
      </w:r>
    </w:p>
    <w:p w14:paraId="41913AEA" w14:textId="77777777" w:rsidR="0014658C" w:rsidRDefault="00BE173E">
      <w:pPr>
        <w:pStyle w:val="BodyText"/>
        <w:spacing w:before="175" w:line="232" w:lineRule="auto"/>
        <w:ind w:left="160" w:right="1163"/>
      </w:pPr>
      <w:r>
        <w:t>We are now ready to move on to the subsequent sections, starting with an introduction to AWS cloud networking services.</w:t>
      </w:r>
    </w:p>
    <w:p w14:paraId="7B8E0AC8" w14:textId="77777777" w:rsidR="0014658C" w:rsidRDefault="0014658C">
      <w:pPr>
        <w:pStyle w:val="BodyText"/>
        <w:spacing w:before="8"/>
        <w:rPr>
          <w:sz w:val="32"/>
        </w:rPr>
      </w:pPr>
    </w:p>
    <w:p w14:paraId="13408A74" w14:textId="77777777" w:rsidR="0014658C" w:rsidRDefault="00BE173E">
      <w:pPr>
        <w:pStyle w:val="Heading2"/>
      </w:pPr>
      <w:r>
        <w:t>AWS network overview</w:t>
      </w:r>
    </w:p>
    <w:p w14:paraId="2E0C37EB" w14:textId="77777777" w:rsidR="0014658C" w:rsidRDefault="00BE173E">
      <w:pPr>
        <w:spacing w:before="29" w:line="232" w:lineRule="auto"/>
        <w:ind w:left="159" w:right="298"/>
        <w:rPr>
          <w:sz w:val="21"/>
        </w:rPr>
      </w:pPr>
      <w:r>
        <w:rPr>
          <w:sz w:val="21"/>
        </w:rPr>
        <w:t xml:space="preserve">When we discuss AWS services, we need to start at the top, with Regions and </w:t>
      </w:r>
      <w:r>
        <w:rPr>
          <w:b/>
          <w:sz w:val="21"/>
        </w:rPr>
        <w:t xml:space="preserve">Availability Zones </w:t>
      </w:r>
      <w:r>
        <w:rPr>
          <w:sz w:val="21"/>
        </w:rPr>
        <w:t>(</w:t>
      </w:r>
      <w:r>
        <w:rPr>
          <w:b/>
          <w:sz w:val="21"/>
        </w:rPr>
        <w:t>AZs</w:t>
      </w:r>
      <w:r>
        <w:rPr>
          <w:sz w:val="21"/>
        </w:rPr>
        <w:t xml:space="preserve">). They have big implications for all of our services. At the time of writing this book, AWS listed 22 geographic regions and 69 </w:t>
      </w:r>
      <w:r>
        <w:rPr>
          <w:b/>
          <w:sz w:val="21"/>
        </w:rPr>
        <w:t xml:space="preserve">AZs </w:t>
      </w:r>
      <w:r>
        <w:rPr>
          <w:sz w:val="21"/>
        </w:rPr>
        <w:t xml:space="preserve">around the world. In the words of AWS Global </w:t>
      </w:r>
      <w:hyperlink r:id="rId389">
        <w:r>
          <w:rPr>
            <w:sz w:val="21"/>
          </w:rPr>
          <w:t>Cloud Infrastructure, (</w:t>
        </w:r>
      </w:hyperlink>
      <w:hyperlink r:id="rId390">
        <w:r>
          <w:rPr>
            <w:rFonts w:ascii="Courier New"/>
            <w:sz w:val="19"/>
          </w:rPr>
          <w:t>https://aws.amazon.</w:t>
        </w:r>
      </w:hyperlink>
      <w:r>
        <w:rPr>
          <w:rFonts w:ascii="Courier New"/>
          <w:sz w:val="19"/>
        </w:rPr>
        <w:t xml:space="preserve"> </w:t>
      </w:r>
      <w:hyperlink r:id="rId391">
        <w:r>
          <w:rPr>
            <w:rFonts w:ascii="Courier New"/>
            <w:sz w:val="19"/>
          </w:rPr>
          <w:t>com/about-aws/global-infrastructure/</w:t>
        </w:r>
      </w:hyperlink>
      <w:r>
        <w:rPr>
          <w:sz w:val="21"/>
        </w:rPr>
        <w:t>):</w:t>
      </w:r>
    </w:p>
    <w:p w14:paraId="25C9F98E" w14:textId="77777777" w:rsidR="0014658C" w:rsidRDefault="0014658C">
      <w:pPr>
        <w:pStyle w:val="BodyText"/>
        <w:spacing w:before="1"/>
        <w:rPr>
          <w:sz w:val="28"/>
        </w:rPr>
      </w:pPr>
    </w:p>
    <w:p w14:paraId="5077857E" w14:textId="77777777" w:rsidR="0014658C" w:rsidRDefault="00BE173E">
      <w:pPr>
        <w:ind w:left="592" w:right="883"/>
        <w:rPr>
          <w:i/>
          <w:sz w:val="21"/>
        </w:rPr>
      </w:pPr>
      <w:r>
        <w:rPr>
          <w:i/>
          <w:sz w:val="21"/>
        </w:rPr>
        <w:t>"The AWS Cloud infrastructure is built around Regions and Availability Zones (AZs). AWS Regions provide multiple, physically separated and isolated Availability Zones which are connected with low latency, high throughput, and highly redundant networking."</w:t>
      </w:r>
    </w:p>
    <w:p w14:paraId="14490280" w14:textId="77777777" w:rsidR="0014658C" w:rsidRDefault="0014658C">
      <w:pPr>
        <w:pStyle w:val="BodyText"/>
        <w:rPr>
          <w:i/>
          <w:sz w:val="20"/>
        </w:rPr>
      </w:pPr>
    </w:p>
    <w:p w14:paraId="4FF1A62A" w14:textId="77777777" w:rsidR="0014658C" w:rsidRDefault="00BE173E">
      <w:pPr>
        <w:pStyle w:val="BodyText"/>
        <w:spacing w:before="4"/>
        <w:rPr>
          <w:i/>
          <w:sz w:val="28"/>
        </w:rPr>
      </w:pPr>
      <w:r>
        <w:rPr>
          <w:noProof/>
        </w:rPr>
        <w:drawing>
          <wp:anchor distT="0" distB="0" distL="0" distR="0" simplePos="0" relativeHeight="229" behindDoc="0" locked="0" layoutInCell="1" allowOverlap="1" wp14:anchorId="29ADA566" wp14:editId="05AF0ECD">
            <wp:simplePos x="0" y="0"/>
            <wp:positionH relativeFrom="page">
              <wp:posOffset>1350263</wp:posOffset>
            </wp:positionH>
            <wp:positionV relativeFrom="paragraph">
              <wp:posOffset>241807</wp:posOffset>
            </wp:positionV>
            <wp:extent cx="317818" cy="366712"/>
            <wp:effectExtent l="0" t="0" r="0" b="0"/>
            <wp:wrapTopAndBottom/>
            <wp:docPr id="101"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61.png"/>
                    <pic:cNvPicPr/>
                  </pic:nvPicPr>
                  <pic:blipFill>
                    <a:blip r:embed="rId129" cstate="print"/>
                    <a:stretch>
                      <a:fillRect/>
                    </a:stretch>
                  </pic:blipFill>
                  <pic:spPr>
                    <a:xfrm>
                      <a:off x="0" y="0"/>
                      <a:ext cx="317818" cy="366712"/>
                    </a:xfrm>
                    <a:prstGeom prst="rect">
                      <a:avLst/>
                    </a:prstGeom>
                  </pic:spPr>
                </pic:pic>
              </a:graphicData>
            </a:graphic>
          </wp:anchor>
        </w:drawing>
      </w:r>
    </w:p>
    <w:p w14:paraId="048085E8" w14:textId="77777777" w:rsidR="0014658C" w:rsidRDefault="0014658C">
      <w:pPr>
        <w:pStyle w:val="BodyText"/>
        <w:rPr>
          <w:i/>
          <w:sz w:val="20"/>
        </w:rPr>
      </w:pPr>
    </w:p>
    <w:p w14:paraId="519DD74B" w14:textId="77777777" w:rsidR="0014658C" w:rsidRDefault="0014658C">
      <w:pPr>
        <w:pStyle w:val="BodyText"/>
        <w:rPr>
          <w:i/>
          <w:sz w:val="20"/>
        </w:rPr>
      </w:pPr>
    </w:p>
    <w:p w14:paraId="2F59330F" w14:textId="77777777" w:rsidR="0014658C" w:rsidRDefault="0014658C">
      <w:pPr>
        <w:pStyle w:val="BodyText"/>
        <w:rPr>
          <w:i/>
          <w:sz w:val="20"/>
        </w:rPr>
      </w:pPr>
    </w:p>
    <w:p w14:paraId="0C08A5FC" w14:textId="77777777" w:rsidR="0014658C" w:rsidRDefault="0014658C">
      <w:pPr>
        <w:pStyle w:val="BodyText"/>
        <w:spacing w:before="7"/>
        <w:rPr>
          <w:i/>
        </w:rPr>
      </w:pPr>
    </w:p>
    <w:p w14:paraId="42D47EBA" w14:textId="77777777" w:rsidR="0014658C" w:rsidRDefault="00BE173E">
      <w:pPr>
        <w:spacing w:before="1"/>
        <w:ind w:left="26"/>
        <w:jc w:val="center"/>
        <w:rPr>
          <w:rFonts w:ascii="Arial"/>
          <w:b/>
          <w:sz w:val="18"/>
        </w:rPr>
      </w:pPr>
      <w:r>
        <w:rPr>
          <w:rFonts w:ascii="Arial"/>
          <w:b/>
          <w:sz w:val="18"/>
        </w:rPr>
        <w:t xml:space="preserve">[ </w:t>
      </w:r>
      <w:r>
        <w:rPr>
          <w:rFonts w:ascii="Arial"/>
          <w:b/>
          <w:sz w:val="16"/>
        </w:rPr>
        <w:t xml:space="preserve">339 </w:t>
      </w:r>
      <w:r>
        <w:rPr>
          <w:rFonts w:ascii="Arial"/>
          <w:b/>
          <w:sz w:val="18"/>
        </w:rPr>
        <w:t>]</w:t>
      </w:r>
    </w:p>
    <w:p w14:paraId="6D0E78AA"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F37FC74" w14:textId="77777777" w:rsidR="0014658C" w:rsidRDefault="00BE173E">
      <w:pPr>
        <w:tabs>
          <w:tab w:val="left" w:pos="8079"/>
        </w:tabs>
        <w:spacing w:before="84"/>
        <w:ind w:left="160"/>
        <w:rPr>
          <w:i/>
          <w:sz w:val="18"/>
        </w:rPr>
      </w:pPr>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01DCE129" w14:textId="77777777" w:rsidR="0014658C" w:rsidRDefault="00BE173E">
      <w:pPr>
        <w:pStyle w:val="BodyText"/>
        <w:spacing w:before="183" w:line="232" w:lineRule="auto"/>
        <w:ind w:left="160" w:right="480"/>
      </w:pPr>
      <w:r>
        <w:t>Some of the services AWS offers are global (such as the IAM user we created), but most of the services are Region-based. The Regions are geographic footprints, such as US-East, US-West, EU-London, Asia-Pacific-Tokyo, and so on. What</w:t>
      </w:r>
      <w:r>
        <w:rPr>
          <w:spacing w:val="-7"/>
        </w:rPr>
        <w:t xml:space="preserve"> </w:t>
      </w:r>
      <w:r>
        <w:t>this</w:t>
      </w:r>
    </w:p>
    <w:p w14:paraId="11B68E68" w14:textId="77777777" w:rsidR="0014658C" w:rsidRDefault="00BE173E">
      <w:pPr>
        <w:pStyle w:val="BodyText"/>
        <w:spacing w:line="232" w:lineRule="auto"/>
        <w:ind w:left="160" w:right="364"/>
      </w:pPr>
      <w:r>
        <w:t>means for us is that we should build our infrastructure in a region that is closest to our intended users. This will reduce the latency of the service for our</w:t>
      </w:r>
      <w:r>
        <w:rPr>
          <w:spacing w:val="-10"/>
        </w:rPr>
        <w:t xml:space="preserve"> </w:t>
      </w:r>
      <w:r>
        <w:t>customers.</w:t>
      </w:r>
    </w:p>
    <w:p w14:paraId="2381DB37" w14:textId="77777777" w:rsidR="0014658C" w:rsidRDefault="00BE173E">
      <w:pPr>
        <w:spacing w:line="248" w:lineRule="exact"/>
        <w:ind w:left="160"/>
        <w:rPr>
          <w:b/>
          <w:sz w:val="21"/>
        </w:rPr>
      </w:pPr>
      <w:r>
        <w:rPr>
          <w:sz w:val="21"/>
        </w:rPr>
        <w:t xml:space="preserve">If our users are on the </w:t>
      </w:r>
      <w:r>
        <w:rPr>
          <w:b/>
          <w:sz w:val="21"/>
        </w:rPr>
        <w:t xml:space="preserve">East Coast </w:t>
      </w:r>
      <w:r>
        <w:rPr>
          <w:sz w:val="21"/>
        </w:rPr>
        <w:t xml:space="preserve">of the United States, we should pick </w:t>
      </w:r>
      <w:r>
        <w:rPr>
          <w:b/>
          <w:sz w:val="21"/>
        </w:rPr>
        <w:t>US East (N.</w:t>
      </w:r>
    </w:p>
    <w:p w14:paraId="47C396A3" w14:textId="77777777" w:rsidR="0014658C" w:rsidRDefault="00BE173E">
      <w:pPr>
        <w:spacing w:line="256" w:lineRule="exact"/>
        <w:ind w:left="160"/>
        <w:rPr>
          <w:sz w:val="21"/>
        </w:rPr>
      </w:pPr>
      <w:r>
        <w:rPr>
          <w:b/>
          <w:sz w:val="21"/>
        </w:rPr>
        <w:t xml:space="preserve">Virginia) </w:t>
      </w:r>
      <w:r>
        <w:rPr>
          <w:sz w:val="21"/>
        </w:rPr>
        <w:t xml:space="preserve">or </w:t>
      </w:r>
      <w:r>
        <w:rPr>
          <w:b/>
          <w:sz w:val="21"/>
        </w:rPr>
        <w:t xml:space="preserve">US East (Ohio) </w:t>
      </w:r>
      <w:r>
        <w:rPr>
          <w:sz w:val="21"/>
        </w:rPr>
        <w:t>as our Region if the service is Regional-based:</w:t>
      </w:r>
    </w:p>
    <w:p w14:paraId="3576B3E5" w14:textId="77777777" w:rsidR="0014658C" w:rsidRDefault="00BE173E">
      <w:pPr>
        <w:pStyle w:val="BodyText"/>
        <w:spacing w:before="3"/>
        <w:rPr>
          <w:sz w:val="15"/>
        </w:rPr>
      </w:pPr>
      <w:r>
        <w:pict w14:anchorId="27D792A9">
          <v:group id="_x0000_s1521" style="position:absolute;margin-left:71.75pt;margin-top:11.45pt;width:396.5pt;height:240.9pt;z-index:-251422720;mso-wrap-distance-left:0;mso-wrap-distance-right:0;mso-position-horizontal-relative:page" coordorigin="1435,229" coordsize="7930,4818">
            <v:shape id="_x0000_s1523" type="#_x0000_t75" style="position:absolute;left:1626;top:430;width:7569;height:4426">
              <v:imagedata r:id="rId392" o:title=""/>
            </v:shape>
            <v:rect id="_x0000_s1522" style="position:absolute;left:1440;top:233;width:7920;height:4808" filled="f" strokeweight=".5pt"/>
            <w10:wrap type="topAndBottom" anchorx="page"/>
          </v:group>
        </w:pict>
      </w:r>
    </w:p>
    <w:p w14:paraId="25E03960" w14:textId="77777777" w:rsidR="0014658C" w:rsidRDefault="00BE173E">
      <w:pPr>
        <w:spacing w:before="95"/>
        <w:ind w:left="39"/>
        <w:jc w:val="center"/>
        <w:rPr>
          <w:sz w:val="16"/>
        </w:rPr>
      </w:pPr>
      <w:r>
        <w:rPr>
          <w:sz w:val="16"/>
        </w:rPr>
        <w:t>Figure 7: AWS Regions</w:t>
      </w:r>
    </w:p>
    <w:p w14:paraId="2605E1E8" w14:textId="77777777" w:rsidR="0014658C" w:rsidRDefault="0014658C">
      <w:pPr>
        <w:pStyle w:val="BodyText"/>
        <w:spacing w:before="10"/>
        <w:rPr>
          <w:sz w:val="14"/>
        </w:rPr>
      </w:pPr>
    </w:p>
    <w:p w14:paraId="4AB84671" w14:textId="77777777" w:rsidR="0014658C" w:rsidRDefault="00BE173E">
      <w:pPr>
        <w:pStyle w:val="BodyText"/>
        <w:spacing w:line="232" w:lineRule="auto"/>
        <w:ind w:left="160" w:right="331"/>
      </w:pPr>
      <w:r>
        <w:t>Besides user latency, AWS Regions also have both service and cost implications. Users who are new to AWS might find it surprising that not all services are offered in all Regions. The services we will look at in this chapter are offered in most Regions, but some newer services might only be offered in selected Regions.</w:t>
      </w:r>
    </w:p>
    <w:p w14:paraId="1A7329A1" w14:textId="77777777" w:rsidR="0014658C" w:rsidRDefault="0014658C">
      <w:pPr>
        <w:pStyle w:val="BodyText"/>
        <w:rPr>
          <w:sz w:val="20"/>
        </w:rPr>
      </w:pPr>
    </w:p>
    <w:p w14:paraId="4F10D164" w14:textId="77777777" w:rsidR="0014658C" w:rsidRDefault="0014658C">
      <w:pPr>
        <w:pStyle w:val="BodyText"/>
        <w:rPr>
          <w:sz w:val="20"/>
        </w:rPr>
      </w:pPr>
    </w:p>
    <w:p w14:paraId="533DC33E" w14:textId="77777777" w:rsidR="0014658C" w:rsidRDefault="0014658C">
      <w:pPr>
        <w:pStyle w:val="BodyText"/>
        <w:rPr>
          <w:sz w:val="20"/>
        </w:rPr>
      </w:pPr>
    </w:p>
    <w:p w14:paraId="0377FA2B" w14:textId="77777777" w:rsidR="0014658C" w:rsidRDefault="0014658C">
      <w:pPr>
        <w:pStyle w:val="BodyText"/>
        <w:rPr>
          <w:sz w:val="20"/>
        </w:rPr>
      </w:pPr>
    </w:p>
    <w:p w14:paraId="2CC4F287" w14:textId="77777777" w:rsidR="0014658C" w:rsidRDefault="0014658C">
      <w:pPr>
        <w:pStyle w:val="BodyText"/>
        <w:rPr>
          <w:sz w:val="20"/>
        </w:rPr>
      </w:pPr>
    </w:p>
    <w:p w14:paraId="1A98F3A5" w14:textId="77777777" w:rsidR="0014658C" w:rsidRDefault="0014658C">
      <w:pPr>
        <w:pStyle w:val="BodyText"/>
        <w:rPr>
          <w:sz w:val="20"/>
        </w:rPr>
      </w:pPr>
    </w:p>
    <w:p w14:paraId="78C7C92B" w14:textId="77777777" w:rsidR="0014658C" w:rsidRDefault="0014658C">
      <w:pPr>
        <w:pStyle w:val="BodyText"/>
        <w:rPr>
          <w:sz w:val="20"/>
        </w:rPr>
      </w:pPr>
    </w:p>
    <w:p w14:paraId="237D7AB9" w14:textId="77777777" w:rsidR="0014658C" w:rsidRDefault="0014658C">
      <w:pPr>
        <w:pStyle w:val="BodyText"/>
        <w:rPr>
          <w:sz w:val="20"/>
        </w:rPr>
      </w:pPr>
    </w:p>
    <w:p w14:paraId="1FD9C7AD" w14:textId="77777777" w:rsidR="0014658C" w:rsidRDefault="0014658C">
      <w:pPr>
        <w:pStyle w:val="BodyText"/>
        <w:rPr>
          <w:sz w:val="20"/>
        </w:rPr>
      </w:pPr>
    </w:p>
    <w:p w14:paraId="00CE01BB" w14:textId="77777777" w:rsidR="0014658C" w:rsidRDefault="0014658C">
      <w:pPr>
        <w:pStyle w:val="BodyText"/>
        <w:spacing w:before="3"/>
        <w:rPr>
          <w:sz w:val="28"/>
        </w:rPr>
      </w:pPr>
    </w:p>
    <w:p w14:paraId="7A251A27"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340 </w:t>
      </w:r>
      <w:r>
        <w:rPr>
          <w:rFonts w:ascii="Arial"/>
          <w:b/>
          <w:sz w:val="18"/>
        </w:rPr>
        <w:t>]</w:t>
      </w:r>
    </w:p>
    <w:p w14:paraId="7C694559"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D966463"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10</w:t>
      </w:r>
    </w:p>
    <w:p w14:paraId="3D9609F3" w14:textId="77777777" w:rsidR="0014658C" w:rsidRDefault="00BE173E">
      <w:pPr>
        <w:pStyle w:val="BodyText"/>
        <w:spacing w:before="183" w:line="232" w:lineRule="auto"/>
        <w:ind w:left="160" w:right="716"/>
      </w:pPr>
      <w:r>
        <w:t>In the example that follows, we can see that "Alexa for Business" and "Amazon Chime" are only offered in the Northern Virginia Region in the United States:</w:t>
      </w:r>
    </w:p>
    <w:p w14:paraId="40087CFA" w14:textId="77777777" w:rsidR="0014658C" w:rsidRDefault="00BE173E">
      <w:pPr>
        <w:pStyle w:val="BodyText"/>
        <w:spacing w:before="6"/>
        <w:rPr>
          <w:sz w:val="29"/>
        </w:rPr>
      </w:pPr>
      <w:r>
        <w:pict w14:anchorId="14221C1D">
          <v:group id="_x0000_s1518" style="position:absolute;margin-left:71.75pt;margin-top:20.3pt;width:396.5pt;height:258.15pt;z-index:-251421696;mso-wrap-distance-left:0;mso-wrap-distance-right:0;mso-position-horizontal-relative:page" coordorigin="1435,406" coordsize="7930,5163">
            <v:shape id="_x0000_s1520" type="#_x0000_t75" style="position:absolute;left:1502;top:499;width:7760;height:5064">
              <v:imagedata r:id="rId393" o:title=""/>
            </v:shape>
            <v:rect id="_x0000_s1519" style="position:absolute;left:1440;top:410;width:7920;height:5153" filled="f" strokeweight=".5pt"/>
            <w10:wrap type="topAndBottom" anchorx="page"/>
          </v:group>
        </w:pict>
      </w:r>
    </w:p>
    <w:p w14:paraId="20AF6A86" w14:textId="77777777" w:rsidR="0014658C" w:rsidRDefault="00BE173E">
      <w:pPr>
        <w:spacing w:before="95"/>
        <w:ind w:left="40"/>
        <w:jc w:val="center"/>
        <w:rPr>
          <w:sz w:val="16"/>
        </w:rPr>
      </w:pPr>
      <w:r>
        <w:rPr>
          <w:sz w:val="16"/>
        </w:rPr>
        <w:t>Figure 8: AWS services per Region</w:t>
      </w:r>
    </w:p>
    <w:p w14:paraId="04965925" w14:textId="77777777" w:rsidR="0014658C" w:rsidRDefault="0014658C">
      <w:pPr>
        <w:pStyle w:val="BodyText"/>
        <w:spacing w:before="10"/>
        <w:rPr>
          <w:sz w:val="14"/>
        </w:rPr>
      </w:pPr>
    </w:p>
    <w:p w14:paraId="16E69857" w14:textId="77777777" w:rsidR="0014658C" w:rsidRDefault="00BE173E">
      <w:pPr>
        <w:spacing w:line="232" w:lineRule="auto"/>
        <w:ind w:left="160" w:right="68"/>
        <w:rPr>
          <w:sz w:val="21"/>
        </w:rPr>
      </w:pPr>
      <w:r>
        <w:rPr>
          <w:sz w:val="21"/>
        </w:rPr>
        <w:t xml:space="preserve">Besides service availability, the cost of an offering might be slightly different between Regions. For example, for the EC2 service we will look at in this chapter, the cost for an </w:t>
      </w:r>
      <w:r>
        <w:rPr>
          <w:b/>
          <w:sz w:val="21"/>
        </w:rPr>
        <w:t xml:space="preserve">a1.medium </w:t>
      </w:r>
      <w:r>
        <w:rPr>
          <w:sz w:val="21"/>
        </w:rPr>
        <w:t xml:space="preserve">instance is </w:t>
      </w:r>
      <w:r>
        <w:rPr>
          <w:b/>
          <w:sz w:val="21"/>
        </w:rPr>
        <w:t xml:space="preserve">USD $0.0255 per hour </w:t>
      </w:r>
      <w:r>
        <w:rPr>
          <w:sz w:val="21"/>
        </w:rPr>
        <w:t xml:space="preserve">in </w:t>
      </w:r>
      <w:r>
        <w:rPr>
          <w:b/>
          <w:sz w:val="21"/>
        </w:rPr>
        <w:t>US East (N. Virginia)</w:t>
      </w:r>
      <w:r>
        <w:rPr>
          <w:sz w:val="21"/>
        </w:rPr>
        <w:t xml:space="preserve">; the same instance costs 14% more, at </w:t>
      </w:r>
      <w:r>
        <w:rPr>
          <w:b/>
          <w:sz w:val="21"/>
        </w:rPr>
        <w:t>USD $0.0291 per hour</w:t>
      </w:r>
      <w:r>
        <w:rPr>
          <w:sz w:val="21"/>
        </w:rPr>
        <w:t xml:space="preserve">, in </w:t>
      </w:r>
      <w:r>
        <w:rPr>
          <w:b/>
          <w:sz w:val="21"/>
        </w:rPr>
        <w:t>EU (Frankfurt)</w:t>
      </w:r>
      <w:r>
        <w:rPr>
          <w:sz w:val="21"/>
        </w:rPr>
        <w:t>:</w:t>
      </w:r>
    </w:p>
    <w:p w14:paraId="276F086A" w14:textId="77777777" w:rsidR="0014658C" w:rsidRDefault="0014658C">
      <w:pPr>
        <w:pStyle w:val="BodyText"/>
        <w:rPr>
          <w:sz w:val="20"/>
        </w:rPr>
      </w:pPr>
    </w:p>
    <w:p w14:paraId="69A296EF" w14:textId="77777777" w:rsidR="0014658C" w:rsidRDefault="0014658C">
      <w:pPr>
        <w:pStyle w:val="BodyText"/>
        <w:rPr>
          <w:sz w:val="20"/>
        </w:rPr>
      </w:pPr>
    </w:p>
    <w:p w14:paraId="1D853328" w14:textId="77777777" w:rsidR="0014658C" w:rsidRDefault="0014658C">
      <w:pPr>
        <w:pStyle w:val="BodyText"/>
        <w:rPr>
          <w:sz w:val="20"/>
        </w:rPr>
      </w:pPr>
    </w:p>
    <w:p w14:paraId="1A084154" w14:textId="77777777" w:rsidR="0014658C" w:rsidRDefault="0014658C">
      <w:pPr>
        <w:pStyle w:val="BodyText"/>
        <w:rPr>
          <w:sz w:val="20"/>
        </w:rPr>
      </w:pPr>
    </w:p>
    <w:p w14:paraId="49BEE50B" w14:textId="77777777" w:rsidR="0014658C" w:rsidRDefault="0014658C">
      <w:pPr>
        <w:pStyle w:val="BodyText"/>
        <w:rPr>
          <w:sz w:val="20"/>
        </w:rPr>
      </w:pPr>
    </w:p>
    <w:p w14:paraId="3B65B34F" w14:textId="77777777" w:rsidR="0014658C" w:rsidRDefault="0014658C">
      <w:pPr>
        <w:pStyle w:val="BodyText"/>
        <w:rPr>
          <w:sz w:val="20"/>
        </w:rPr>
      </w:pPr>
    </w:p>
    <w:p w14:paraId="479CAF25" w14:textId="77777777" w:rsidR="0014658C" w:rsidRDefault="0014658C">
      <w:pPr>
        <w:pStyle w:val="BodyText"/>
        <w:rPr>
          <w:sz w:val="20"/>
        </w:rPr>
      </w:pPr>
    </w:p>
    <w:p w14:paraId="60F8094A" w14:textId="77777777" w:rsidR="0014658C" w:rsidRDefault="0014658C">
      <w:pPr>
        <w:pStyle w:val="BodyText"/>
        <w:rPr>
          <w:sz w:val="20"/>
        </w:rPr>
      </w:pPr>
    </w:p>
    <w:p w14:paraId="26893679" w14:textId="77777777" w:rsidR="0014658C" w:rsidRDefault="0014658C">
      <w:pPr>
        <w:pStyle w:val="BodyText"/>
        <w:rPr>
          <w:sz w:val="20"/>
        </w:rPr>
      </w:pPr>
    </w:p>
    <w:p w14:paraId="78FB8A95" w14:textId="77777777" w:rsidR="0014658C" w:rsidRDefault="0014658C">
      <w:pPr>
        <w:pStyle w:val="BodyText"/>
        <w:rPr>
          <w:sz w:val="20"/>
        </w:rPr>
      </w:pPr>
    </w:p>
    <w:p w14:paraId="65007308" w14:textId="77777777" w:rsidR="0014658C" w:rsidRDefault="0014658C">
      <w:pPr>
        <w:pStyle w:val="BodyText"/>
        <w:rPr>
          <w:sz w:val="20"/>
        </w:rPr>
      </w:pPr>
    </w:p>
    <w:p w14:paraId="5D49F251" w14:textId="77777777" w:rsidR="0014658C" w:rsidRDefault="0014658C">
      <w:pPr>
        <w:pStyle w:val="BodyText"/>
        <w:rPr>
          <w:sz w:val="20"/>
        </w:rPr>
      </w:pPr>
    </w:p>
    <w:p w14:paraId="78E1E34A" w14:textId="77777777" w:rsidR="0014658C" w:rsidRDefault="0014658C">
      <w:pPr>
        <w:pStyle w:val="BodyText"/>
        <w:spacing w:before="12"/>
        <w:rPr>
          <w:sz w:val="27"/>
        </w:rPr>
      </w:pPr>
    </w:p>
    <w:p w14:paraId="0CD9943C"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341 </w:t>
      </w:r>
      <w:r>
        <w:rPr>
          <w:rFonts w:ascii="Arial"/>
          <w:b/>
          <w:sz w:val="18"/>
        </w:rPr>
        <w:t>]</w:t>
      </w:r>
    </w:p>
    <w:p w14:paraId="12186923"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D86250D" w14:textId="77777777" w:rsidR="0014658C" w:rsidRDefault="00BE173E">
      <w:pPr>
        <w:tabs>
          <w:tab w:val="left" w:pos="8079"/>
        </w:tabs>
        <w:spacing w:before="84"/>
        <w:ind w:left="160"/>
        <w:rPr>
          <w:i/>
          <w:sz w:val="18"/>
        </w:rPr>
      </w:pPr>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2E484C8C" w14:textId="77777777" w:rsidR="0014658C" w:rsidRDefault="00BE173E">
      <w:pPr>
        <w:pStyle w:val="BodyText"/>
        <w:spacing w:before="6"/>
        <w:rPr>
          <w:i/>
          <w:sz w:val="15"/>
        </w:rPr>
      </w:pPr>
      <w:r>
        <w:pict w14:anchorId="7B9D3948">
          <v:group id="_x0000_s1515" style="position:absolute;margin-left:71.75pt;margin-top:11.3pt;width:396.5pt;height:229.7pt;z-index:-251420672;mso-wrap-distance-left:0;mso-wrap-distance-right:0;mso-position-horizontal-relative:page" coordorigin="1435,226" coordsize="7930,4594">
            <v:shape id="_x0000_s1517" type="#_x0000_t75" style="position:absolute;left:1978;top:283;width:6837;height:4532">
              <v:imagedata r:id="rId394" o:title=""/>
            </v:shape>
            <v:rect id="_x0000_s1516" style="position:absolute;left:1440;top:231;width:7920;height:4584" filled="f" strokeweight=".5pt"/>
            <w10:wrap type="topAndBottom" anchorx="page"/>
          </v:group>
        </w:pict>
      </w:r>
    </w:p>
    <w:p w14:paraId="26AD751F" w14:textId="77777777" w:rsidR="0014658C" w:rsidRDefault="00BE173E">
      <w:pPr>
        <w:spacing w:before="95"/>
        <w:ind w:left="40"/>
        <w:jc w:val="center"/>
        <w:rPr>
          <w:sz w:val="16"/>
        </w:rPr>
      </w:pPr>
      <w:r>
        <w:rPr>
          <w:sz w:val="16"/>
        </w:rPr>
        <w:t>Figure 9: AWS EC2 US East price</w:t>
      </w:r>
    </w:p>
    <w:p w14:paraId="6772ED11" w14:textId="77777777" w:rsidR="0014658C" w:rsidRDefault="00BE173E">
      <w:pPr>
        <w:pStyle w:val="BodyText"/>
        <w:spacing w:before="8"/>
        <w:rPr>
          <w:sz w:val="16"/>
        </w:rPr>
      </w:pPr>
      <w:r>
        <w:pict w14:anchorId="59AB7A90">
          <v:group id="_x0000_s1512" style="position:absolute;margin-left:71.75pt;margin-top:12.35pt;width:396.5pt;height:247.55pt;z-index:-251419648;mso-wrap-distance-left:0;mso-wrap-distance-right:0;mso-position-horizontal-relative:page" coordorigin="1435,247" coordsize="7930,4951">
            <v:shape id="_x0000_s1514" type="#_x0000_t75" style="position:absolute;left:1964;top:304;width:6865;height:4889">
              <v:imagedata r:id="rId395" o:title=""/>
            </v:shape>
            <v:rect id="_x0000_s1513" style="position:absolute;left:1440;top:251;width:7920;height:4941" filled="f" strokeweight=".5pt"/>
            <w10:wrap type="topAndBottom" anchorx="page"/>
          </v:group>
        </w:pict>
      </w:r>
    </w:p>
    <w:p w14:paraId="3EFD97F7" w14:textId="77777777" w:rsidR="0014658C" w:rsidRDefault="00BE173E">
      <w:pPr>
        <w:spacing w:before="95"/>
        <w:ind w:left="40"/>
        <w:jc w:val="center"/>
        <w:rPr>
          <w:sz w:val="16"/>
        </w:rPr>
      </w:pPr>
      <w:r>
        <w:rPr>
          <w:sz w:val="16"/>
        </w:rPr>
        <w:t>Figure 10: AWS EC2 EU price</w:t>
      </w:r>
    </w:p>
    <w:p w14:paraId="21BBC310" w14:textId="77777777" w:rsidR="0014658C" w:rsidRDefault="0014658C">
      <w:pPr>
        <w:pStyle w:val="BodyText"/>
        <w:rPr>
          <w:sz w:val="20"/>
        </w:rPr>
      </w:pPr>
    </w:p>
    <w:p w14:paraId="3B36F89B" w14:textId="77777777" w:rsidR="0014658C" w:rsidRDefault="0014658C">
      <w:pPr>
        <w:pStyle w:val="BodyText"/>
        <w:spacing w:before="8"/>
        <w:rPr>
          <w:sz w:val="15"/>
        </w:rPr>
      </w:pPr>
    </w:p>
    <w:p w14:paraId="46EC2A33"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342 </w:t>
      </w:r>
      <w:r>
        <w:rPr>
          <w:rFonts w:ascii="Arial"/>
          <w:b/>
          <w:sz w:val="18"/>
        </w:rPr>
        <w:t>]</w:t>
      </w:r>
    </w:p>
    <w:p w14:paraId="6D1BC2D6"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D0E838D"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10</w:t>
      </w:r>
    </w:p>
    <w:p w14:paraId="10D9A326" w14:textId="77777777" w:rsidR="0014658C" w:rsidRDefault="0014658C">
      <w:pPr>
        <w:pStyle w:val="BodyText"/>
        <w:rPr>
          <w:i/>
          <w:sz w:val="20"/>
        </w:rPr>
      </w:pPr>
    </w:p>
    <w:p w14:paraId="0854A400" w14:textId="77777777" w:rsidR="0014658C" w:rsidRDefault="00BE173E">
      <w:pPr>
        <w:pStyle w:val="BodyText"/>
        <w:spacing w:before="1"/>
        <w:rPr>
          <w:i/>
          <w:sz w:val="29"/>
        </w:rPr>
      </w:pPr>
      <w:r>
        <w:rPr>
          <w:noProof/>
        </w:rPr>
        <w:drawing>
          <wp:anchor distT="0" distB="0" distL="0" distR="0" simplePos="0" relativeHeight="234" behindDoc="0" locked="0" layoutInCell="1" allowOverlap="1" wp14:anchorId="2289C673" wp14:editId="1A8EDEFB">
            <wp:simplePos x="0" y="0"/>
            <wp:positionH relativeFrom="page">
              <wp:posOffset>1350263</wp:posOffset>
            </wp:positionH>
            <wp:positionV relativeFrom="paragraph">
              <wp:posOffset>247500</wp:posOffset>
            </wp:positionV>
            <wp:extent cx="317818" cy="366712"/>
            <wp:effectExtent l="0" t="0" r="0" b="0"/>
            <wp:wrapTopAndBottom/>
            <wp:docPr id="103"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8.png"/>
                    <pic:cNvPicPr/>
                  </pic:nvPicPr>
                  <pic:blipFill>
                    <a:blip r:embed="rId96" cstate="print"/>
                    <a:stretch>
                      <a:fillRect/>
                    </a:stretch>
                  </pic:blipFill>
                  <pic:spPr>
                    <a:xfrm>
                      <a:off x="0" y="0"/>
                      <a:ext cx="317818" cy="366712"/>
                    </a:xfrm>
                    <a:prstGeom prst="rect">
                      <a:avLst/>
                    </a:prstGeom>
                  </pic:spPr>
                </pic:pic>
              </a:graphicData>
            </a:graphic>
          </wp:anchor>
        </w:drawing>
      </w:r>
    </w:p>
    <w:p w14:paraId="32245A82" w14:textId="77777777" w:rsidR="0014658C" w:rsidRDefault="0014658C">
      <w:pPr>
        <w:pStyle w:val="BodyText"/>
        <w:rPr>
          <w:i/>
          <w:sz w:val="20"/>
        </w:rPr>
      </w:pPr>
    </w:p>
    <w:p w14:paraId="37B10425" w14:textId="77777777" w:rsidR="0014658C" w:rsidRDefault="0014658C">
      <w:pPr>
        <w:pStyle w:val="BodyText"/>
        <w:spacing w:before="1"/>
        <w:rPr>
          <w:i/>
          <w:sz w:val="24"/>
        </w:rPr>
      </w:pPr>
    </w:p>
    <w:p w14:paraId="1CF8CDE5" w14:textId="77777777" w:rsidR="0014658C" w:rsidRDefault="00BE173E">
      <w:pPr>
        <w:pStyle w:val="BodyText"/>
        <w:spacing w:before="99" w:line="232" w:lineRule="auto"/>
        <w:ind w:left="160" w:right="565"/>
        <w:jc w:val="both"/>
      </w:pPr>
      <w:r>
        <w:t xml:space="preserve">Not all Regions are available to all users. For example, </w:t>
      </w:r>
      <w:r>
        <w:rPr>
          <w:b/>
        </w:rPr>
        <w:t xml:space="preserve">GovCloud </w:t>
      </w:r>
      <w:r>
        <w:t xml:space="preserve">and the </w:t>
      </w:r>
      <w:r>
        <w:rPr>
          <w:b/>
        </w:rPr>
        <w:t xml:space="preserve">China </w:t>
      </w:r>
      <w:r>
        <w:t xml:space="preserve">Region are not available to users in the United States by default. You can list the Regions available to you via </w:t>
      </w:r>
      <w:r>
        <w:rPr>
          <w:rFonts w:ascii="Courier New"/>
          <w:sz w:val="19"/>
        </w:rPr>
        <w:t>aws ec2 describe-regions</w:t>
      </w:r>
      <w:r>
        <w:t>:</w:t>
      </w:r>
    </w:p>
    <w:p w14:paraId="0FFF847D" w14:textId="77777777" w:rsidR="0014658C" w:rsidRDefault="00BE173E">
      <w:pPr>
        <w:spacing w:before="179"/>
        <w:ind w:left="160"/>
        <w:rPr>
          <w:rFonts w:ascii="Courier New"/>
          <w:b/>
          <w:sz w:val="18"/>
        </w:rPr>
      </w:pPr>
      <w:r>
        <w:rPr>
          <w:rFonts w:ascii="Courier New"/>
          <w:b/>
          <w:sz w:val="18"/>
        </w:rPr>
        <w:t>$ aws ec2 describe-regions</w:t>
      </w:r>
    </w:p>
    <w:p w14:paraId="588A6F06" w14:textId="77777777" w:rsidR="0014658C" w:rsidRDefault="00BE173E">
      <w:pPr>
        <w:spacing w:before="99"/>
        <w:ind w:left="160"/>
        <w:rPr>
          <w:rFonts w:ascii="Courier New"/>
          <w:b/>
          <w:sz w:val="18"/>
        </w:rPr>
      </w:pPr>
      <w:r>
        <w:rPr>
          <w:rFonts w:ascii="Courier New"/>
          <w:b/>
          <w:w w:val="99"/>
          <w:sz w:val="18"/>
        </w:rPr>
        <w:t>{</w:t>
      </w:r>
    </w:p>
    <w:p w14:paraId="51D21B2F" w14:textId="77777777" w:rsidR="0014658C" w:rsidRDefault="00BE173E">
      <w:pPr>
        <w:spacing w:before="98"/>
        <w:ind w:left="592"/>
        <w:rPr>
          <w:rFonts w:ascii="Courier New"/>
          <w:b/>
          <w:sz w:val="18"/>
        </w:rPr>
      </w:pPr>
      <w:r>
        <w:rPr>
          <w:rFonts w:ascii="Courier New"/>
          <w:b/>
          <w:sz w:val="18"/>
        </w:rPr>
        <w:t>"Regions": [</w:t>
      </w:r>
    </w:p>
    <w:p w14:paraId="0469CA65" w14:textId="77777777" w:rsidR="0014658C" w:rsidRDefault="00BE173E">
      <w:pPr>
        <w:spacing w:before="99"/>
        <w:ind w:left="1024"/>
        <w:rPr>
          <w:rFonts w:ascii="Courier New"/>
          <w:b/>
          <w:sz w:val="18"/>
        </w:rPr>
      </w:pPr>
      <w:r>
        <w:rPr>
          <w:rFonts w:ascii="Courier New"/>
          <w:b/>
          <w:w w:val="99"/>
          <w:sz w:val="18"/>
        </w:rPr>
        <w:t>{</w:t>
      </w:r>
    </w:p>
    <w:p w14:paraId="698642E1" w14:textId="77777777" w:rsidR="0014658C" w:rsidRDefault="0014658C">
      <w:pPr>
        <w:rPr>
          <w:rFonts w:ascii="Courier New"/>
          <w:sz w:val="18"/>
        </w:rPr>
        <w:sectPr w:rsidR="0014658C">
          <w:pgSz w:w="10800" w:h="13320"/>
          <w:pgMar w:top="560" w:right="1320" w:bottom="960" w:left="1280" w:header="0" w:footer="764" w:gutter="0"/>
          <w:cols w:space="720"/>
        </w:sectPr>
      </w:pPr>
    </w:p>
    <w:p w14:paraId="5EC0A8CC" w14:textId="77777777" w:rsidR="0014658C" w:rsidRDefault="0014658C">
      <w:pPr>
        <w:pStyle w:val="BodyText"/>
        <w:rPr>
          <w:rFonts w:ascii="Courier New"/>
          <w:b/>
          <w:sz w:val="20"/>
        </w:rPr>
      </w:pPr>
    </w:p>
    <w:p w14:paraId="20188C01" w14:textId="77777777" w:rsidR="0014658C" w:rsidRDefault="0014658C">
      <w:pPr>
        <w:pStyle w:val="BodyText"/>
        <w:rPr>
          <w:rFonts w:ascii="Courier New"/>
          <w:b/>
          <w:sz w:val="20"/>
        </w:rPr>
      </w:pPr>
    </w:p>
    <w:p w14:paraId="68BFB96F" w14:textId="77777777" w:rsidR="0014658C" w:rsidRDefault="0014658C">
      <w:pPr>
        <w:pStyle w:val="BodyText"/>
        <w:rPr>
          <w:rFonts w:ascii="Courier New"/>
          <w:b/>
          <w:sz w:val="20"/>
        </w:rPr>
      </w:pPr>
    </w:p>
    <w:p w14:paraId="1E39C492" w14:textId="77777777" w:rsidR="0014658C" w:rsidRDefault="0014658C">
      <w:pPr>
        <w:pStyle w:val="BodyText"/>
        <w:rPr>
          <w:rFonts w:ascii="Courier New"/>
          <w:b/>
          <w:sz w:val="20"/>
        </w:rPr>
      </w:pPr>
    </w:p>
    <w:p w14:paraId="2936E870" w14:textId="77777777" w:rsidR="0014658C" w:rsidRDefault="0014658C">
      <w:pPr>
        <w:pStyle w:val="BodyText"/>
        <w:rPr>
          <w:rFonts w:ascii="Courier New"/>
          <w:b/>
          <w:sz w:val="20"/>
        </w:rPr>
      </w:pPr>
    </w:p>
    <w:p w14:paraId="3A7FCA88" w14:textId="77777777" w:rsidR="0014658C" w:rsidRDefault="0014658C">
      <w:pPr>
        <w:pStyle w:val="BodyText"/>
        <w:rPr>
          <w:rFonts w:ascii="Courier New"/>
          <w:b/>
          <w:sz w:val="20"/>
        </w:rPr>
      </w:pPr>
    </w:p>
    <w:p w14:paraId="5389A5F0" w14:textId="77777777" w:rsidR="0014658C" w:rsidRDefault="0014658C">
      <w:pPr>
        <w:pStyle w:val="BodyText"/>
        <w:rPr>
          <w:rFonts w:ascii="Courier New"/>
          <w:b/>
          <w:sz w:val="20"/>
        </w:rPr>
      </w:pPr>
    </w:p>
    <w:p w14:paraId="62AFBC8E" w14:textId="77777777" w:rsidR="0014658C" w:rsidRDefault="0014658C">
      <w:pPr>
        <w:pStyle w:val="BodyText"/>
        <w:rPr>
          <w:rFonts w:ascii="Courier New"/>
          <w:b/>
          <w:sz w:val="20"/>
        </w:rPr>
      </w:pPr>
    </w:p>
    <w:p w14:paraId="0AE181A9" w14:textId="77777777" w:rsidR="0014658C" w:rsidRDefault="0014658C">
      <w:pPr>
        <w:pStyle w:val="BodyText"/>
        <w:rPr>
          <w:rFonts w:ascii="Courier New"/>
          <w:b/>
          <w:sz w:val="20"/>
        </w:rPr>
      </w:pPr>
    </w:p>
    <w:p w14:paraId="0837DD5B" w14:textId="77777777" w:rsidR="0014658C" w:rsidRDefault="0014658C">
      <w:pPr>
        <w:pStyle w:val="BodyText"/>
        <w:rPr>
          <w:rFonts w:ascii="Courier New"/>
          <w:b/>
          <w:sz w:val="20"/>
        </w:rPr>
      </w:pPr>
    </w:p>
    <w:p w14:paraId="62339EEF" w14:textId="77777777" w:rsidR="0014658C" w:rsidRDefault="0014658C">
      <w:pPr>
        <w:pStyle w:val="BodyText"/>
        <w:rPr>
          <w:rFonts w:ascii="Courier New"/>
          <w:b/>
          <w:sz w:val="20"/>
        </w:rPr>
      </w:pPr>
    </w:p>
    <w:p w14:paraId="71651D79" w14:textId="77777777" w:rsidR="0014658C" w:rsidRDefault="0014658C">
      <w:pPr>
        <w:pStyle w:val="BodyText"/>
        <w:spacing w:before="10"/>
        <w:rPr>
          <w:rFonts w:ascii="Courier New"/>
          <w:b/>
          <w:sz w:val="28"/>
        </w:rPr>
      </w:pPr>
    </w:p>
    <w:p w14:paraId="4F28A550" w14:textId="77777777" w:rsidR="0014658C" w:rsidRDefault="00BE173E">
      <w:pPr>
        <w:ind w:left="160"/>
        <w:rPr>
          <w:rFonts w:ascii="Courier New"/>
          <w:b/>
          <w:sz w:val="18"/>
        </w:rPr>
      </w:pPr>
      <w:r>
        <w:rPr>
          <w:rFonts w:ascii="Courier New"/>
          <w:b/>
          <w:sz w:val="18"/>
        </w:rPr>
        <w:t>&lt;skip&gt;</w:t>
      </w:r>
    </w:p>
    <w:p w14:paraId="655ADFBA" w14:textId="77777777" w:rsidR="0014658C" w:rsidRDefault="00BE173E">
      <w:pPr>
        <w:spacing w:before="98" w:line="355" w:lineRule="auto"/>
        <w:ind w:left="592" w:right="714"/>
        <w:rPr>
          <w:rFonts w:ascii="Courier New"/>
          <w:b/>
          <w:sz w:val="18"/>
        </w:rPr>
      </w:pPr>
      <w:r>
        <w:br w:type="column"/>
      </w:r>
      <w:r>
        <w:rPr>
          <w:rFonts w:ascii="Courier New"/>
          <w:b/>
          <w:sz w:val="18"/>
        </w:rPr>
        <w:t>"Endpoint": "ec2.eu-north-1.amazonaws.com", "RegionName": "eu-north-1",</w:t>
      </w:r>
    </w:p>
    <w:p w14:paraId="6A45D176" w14:textId="77777777" w:rsidR="0014658C" w:rsidRDefault="00BE173E">
      <w:pPr>
        <w:spacing w:before="1"/>
        <w:ind w:left="592"/>
        <w:rPr>
          <w:rFonts w:ascii="Courier New"/>
          <w:b/>
          <w:sz w:val="18"/>
        </w:rPr>
      </w:pPr>
      <w:r>
        <w:rPr>
          <w:rFonts w:ascii="Courier New"/>
          <w:b/>
          <w:sz w:val="18"/>
        </w:rPr>
        <w:t>"OptInStatus": "opt-in-not-required"</w:t>
      </w:r>
    </w:p>
    <w:p w14:paraId="1381957B" w14:textId="77777777" w:rsidR="0014658C" w:rsidRDefault="00BE173E">
      <w:pPr>
        <w:spacing w:before="99"/>
        <w:ind w:left="160"/>
        <w:rPr>
          <w:rFonts w:ascii="Courier New"/>
          <w:b/>
          <w:sz w:val="18"/>
        </w:rPr>
      </w:pPr>
      <w:r>
        <w:rPr>
          <w:rFonts w:ascii="Courier New"/>
          <w:b/>
          <w:sz w:val="18"/>
        </w:rPr>
        <w:t>},</w:t>
      </w:r>
    </w:p>
    <w:p w14:paraId="6D503B97" w14:textId="77777777" w:rsidR="0014658C" w:rsidRDefault="00BE173E">
      <w:pPr>
        <w:spacing w:before="98"/>
        <w:ind w:left="160"/>
        <w:rPr>
          <w:rFonts w:ascii="Courier New"/>
          <w:b/>
          <w:sz w:val="18"/>
        </w:rPr>
      </w:pPr>
      <w:r>
        <w:rPr>
          <w:rFonts w:ascii="Courier New"/>
          <w:b/>
          <w:w w:val="99"/>
          <w:sz w:val="18"/>
        </w:rPr>
        <w:t>{</w:t>
      </w:r>
    </w:p>
    <w:p w14:paraId="3A0AFAA1" w14:textId="77777777" w:rsidR="0014658C" w:rsidRDefault="00BE173E">
      <w:pPr>
        <w:spacing w:before="99" w:line="355" w:lineRule="auto"/>
        <w:ind w:left="592" w:right="714"/>
        <w:rPr>
          <w:rFonts w:ascii="Courier New"/>
          <w:b/>
          <w:sz w:val="18"/>
        </w:rPr>
      </w:pPr>
      <w:r>
        <w:rPr>
          <w:rFonts w:ascii="Courier New"/>
          <w:b/>
          <w:sz w:val="18"/>
        </w:rPr>
        <w:t>"Endpoint": "ec2.ap-south-1.amazonaws.com", "RegionName": "ap-south-1",</w:t>
      </w:r>
    </w:p>
    <w:p w14:paraId="523DC62F" w14:textId="77777777" w:rsidR="0014658C" w:rsidRDefault="00BE173E">
      <w:pPr>
        <w:spacing w:before="1"/>
        <w:ind w:left="592"/>
        <w:rPr>
          <w:rFonts w:ascii="Courier New"/>
          <w:b/>
          <w:sz w:val="18"/>
        </w:rPr>
      </w:pPr>
      <w:r>
        <w:rPr>
          <w:rFonts w:ascii="Courier New"/>
          <w:b/>
          <w:sz w:val="18"/>
        </w:rPr>
        <w:t>"OptInStatus": "opt-in-not-required"</w:t>
      </w:r>
    </w:p>
    <w:p w14:paraId="26E8CECB" w14:textId="77777777" w:rsidR="0014658C" w:rsidRDefault="00BE173E">
      <w:pPr>
        <w:spacing w:before="99"/>
        <w:ind w:left="160"/>
        <w:rPr>
          <w:rFonts w:ascii="Courier New"/>
          <w:b/>
          <w:sz w:val="18"/>
        </w:rPr>
      </w:pPr>
      <w:r>
        <w:rPr>
          <w:rFonts w:ascii="Courier New"/>
          <w:b/>
          <w:sz w:val="18"/>
        </w:rPr>
        <w:t>},</w:t>
      </w:r>
    </w:p>
    <w:p w14:paraId="4C5213CB" w14:textId="77777777" w:rsidR="0014658C" w:rsidRDefault="0014658C">
      <w:pPr>
        <w:rPr>
          <w:rFonts w:ascii="Courier New"/>
          <w:sz w:val="18"/>
        </w:rPr>
        <w:sectPr w:rsidR="0014658C">
          <w:type w:val="continuous"/>
          <w:pgSz w:w="10800" w:h="13320"/>
          <w:pgMar w:top="1260" w:right="1320" w:bottom="0" w:left="1280" w:header="720" w:footer="720" w:gutter="0"/>
          <w:cols w:num="2" w:space="720" w:equalWidth="0">
            <w:col w:w="809" w:space="56"/>
            <w:col w:w="7335"/>
          </w:cols>
        </w:sectPr>
      </w:pPr>
    </w:p>
    <w:p w14:paraId="03CE289E" w14:textId="77777777" w:rsidR="0014658C" w:rsidRDefault="00BE173E">
      <w:pPr>
        <w:pStyle w:val="BodyText"/>
        <w:spacing w:before="175" w:line="232" w:lineRule="auto"/>
        <w:ind w:left="160" w:right="304"/>
      </w:pPr>
      <w:r>
        <w:t xml:space="preserve">As stated by Amazon, all Regions are completely independent of one another, therefore most resources are not replicated across Regions. This means if we have multiple Regions offering the same service, say </w:t>
      </w:r>
      <w:r>
        <w:rPr>
          <w:b/>
        </w:rPr>
        <w:t xml:space="preserve">US-East </w:t>
      </w:r>
      <w:r>
        <w:t xml:space="preserve">and </w:t>
      </w:r>
      <w:r>
        <w:rPr>
          <w:b/>
        </w:rPr>
        <w:t>US-West</w:t>
      </w:r>
      <w:r>
        <w:t>, and need the services to back up each other, we will need to replicate the necessary resources ourselves.</w:t>
      </w:r>
    </w:p>
    <w:p w14:paraId="16F8EF05" w14:textId="77777777" w:rsidR="0014658C" w:rsidRDefault="0014658C">
      <w:pPr>
        <w:pStyle w:val="BodyText"/>
        <w:rPr>
          <w:sz w:val="20"/>
        </w:rPr>
      </w:pPr>
    </w:p>
    <w:p w14:paraId="66F66071" w14:textId="77777777" w:rsidR="0014658C" w:rsidRDefault="0014658C">
      <w:pPr>
        <w:pStyle w:val="BodyText"/>
        <w:rPr>
          <w:sz w:val="20"/>
        </w:rPr>
      </w:pPr>
    </w:p>
    <w:p w14:paraId="14DEAFC9" w14:textId="77777777" w:rsidR="0014658C" w:rsidRDefault="0014658C">
      <w:pPr>
        <w:pStyle w:val="BodyText"/>
        <w:rPr>
          <w:sz w:val="20"/>
        </w:rPr>
      </w:pPr>
    </w:p>
    <w:p w14:paraId="3E0A789A" w14:textId="77777777" w:rsidR="0014658C" w:rsidRDefault="0014658C">
      <w:pPr>
        <w:pStyle w:val="BodyText"/>
        <w:rPr>
          <w:sz w:val="20"/>
        </w:rPr>
      </w:pPr>
    </w:p>
    <w:p w14:paraId="32C189D5" w14:textId="77777777" w:rsidR="0014658C" w:rsidRDefault="0014658C">
      <w:pPr>
        <w:pStyle w:val="BodyText"/>
        <w:rPr>
          <w:sz w:val="20"/>
        </w:rPr>
      </w:pPr>
    </w:p>
    <w:p w14:paraId="45D17AB5" w14:textId="77777777" w:rsidR="0014658C" w:rsidRDefault="0014658C">
      <w:pPr>
        <w:pStyle w:val="BodyText"/>
        <w:rPr>
          <w:sz w:val="20"/>
        </w:rPr>
      </w:pPr>
    </w:p>
    <w:p w14:paraId="105D52CA" w14:textId="77777777" w:rsidR="0014658C" w:rsidRDefault="0014658C">
      <w:pPr>
        <w:pStyle w:val="BodyText"/>
        <w:rPr>
          <w:sz w:val="20"/>
        </w:rPr>
      </w:pPr>
    </w:p>
    <w:p w14:paraId="673DCB79" w14:textId="77777777" w:rsidR="0014658C" w:rsidRDefault="0014658C">
      <w:pPr>
        <w:pStyle w:val="BodyText"/>
        <w:rPr>
          <w:sz w:val="20"/>
        </w:rPr>
      </w:pPr>
    </w:p>
    <w:p w14:paraId="48B3D4B9" w14:textId="77777777" w:rsidR="0014658C" w:rsidRDefault="0014658C">
      <w:pPr>
        <w:pStyle w:val="BodyText"/>
        <w:rPr>
          <w:sz w:val="20"/>
        </w:rPr>
      </w:pPr>
    </w:p>
    <w:p w14:paraId="35F48909" w14:textId="77777777" w:rsidR="0014658C" w:rsidRDefault="0014658C">
      <w:pPr>
        <w:pStyle w:val="BodyText"/>
        <w:rPr>
          <w:sz w:val="20"/>
        </w:rPr>
      </w:pPr>
    </w:p>
    <w:p w14:paraId="0139F138" w14:textId="77777777" w:rsidR="0014658C" w:rsidRDefault="0014658C">
      <w:pPr>
        <w:pStyle w:val="BodyText"/>
        <w:spacing w:before="3"/>
        <w:rPr>
          <w:sz w:val="19"/>
        </w:rPr>
      </w:pPr>
    </w:p>
    <w:p w14:paraId="26E7A7BE"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343 </w:t>
      </w:r>
      <w:r>
        <w:rPr>
          <w:rFonts w:ascii="Arial"/>
          <w:b/>
          <w:sz w:val="18"/>
        </w:rPr>
        <w:t>]</w:t>
      </w:r>
    </w:p>
    <w:p w14:paraId="201AF8EC" w14:textId="77777777" w:rsidR="0014658C" w:rsidRDefault="0014658C">
      <w:pPr>
        <w:jc w:val="center"/>
        <w:rPr>
          <w:rFonts w:ascii="Arial"/>
          <w:sz w:val="18"/>
        </w:rPr>
        <w:sectPr w:rsidR="0014658C">
          <w:type w:val="continuous"/>
          <w:pgSz w:w="10800" w:h="13320"/>
          <w:pgMar w:top="1260" w:right="1320" w:bottom="0" w:left="1280" w:header="720" w:footer="720" w:gutter="0"/>
          <w:cols w:space="720"/>
        </w:sectPr>
      </w:pPr>
    </w:p>
    <w:p w14:paraId="45CC2CFE" w14:textId="77777777" w:rsidR="0014658C" w:rsidRDefault="00BE173E">
      <w:pPr>
        <w:tabs>
          <w:tab w:val="left" w:pos="8079"/>
        </w:tabs>
        <w:spacing w:before="84"/>
        <w:ind w:left="160"/>
        <w:rPr>
          <w:i/>
          <w:sz w:val="18"/>
        </w:rPr>
      </w:pPr>
      <w:bookmarkStart w:id="461" w:name="_bookmark243"/>
      <w:bookmarkEnd w:id="461"/>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44E6F7C2" w14:textId="77777777" w:rsidR="0014658C" w:rsidRDefault="00BE173E">
      <w:pPr>
        <w:pStyle w:val="BodyText"/>
        <w:spacing w:before="183" w:line="232" w:lineRule="auto"/>
        <w:ind w:left="160" w:right="261"/>
      </w:pPr>
      <w:r>
        <w:t>We can choose our desired Region in the AWS console, in the top-right corner, with the drop-down menu:</w:t>
      </w:r>
    </w:p>
    <w:p w14:paraId="6BBBA9C9" w14:textId="77777777" w:rsidR="0014658C" w:rsidRDefault="00BE173E">
      <w:pPr>
        <w:pStyle w:val="BodyText"/>
        <w:spacing w:before="7"/>
        <w:rPr>
          <w:sz w:val="15"/>
        </w:rPr>
      </w:pPr>
      <w:r>
        <w:pict w14:anchorId="760CF54F">
          <v:group id="_x0000_s1509" style="position:absolute;margin-left:71.75pt;margin-top:11.65pt;width:396.5pt;height:169.1pt;z-index:-251417600;mso-wrap-distance-left:0;mso-wrap-distance-right:0;mso-position-horizontal-relative:page" coordorigin="1435,233" coordsize="7930,3382">
            <v:shape id="_x0000_s1511" type="#_x0000_t75" style="position:absolute;left:1440;top:237;width:7920;height:3372">
              <v:imagedata r:id="rId396" o:title=""/>
            </v:shape>
            <v:rect id="_x0000_s1510" style="position:absolute;left:1440;top:237;width:7920;height:3372" filled="f" strokeweight=".5pt"/>
            <w10:wrap type="topAndBottom" anchorx="page"/>
          </v:group>
        </w:pict>
      </w:r>
    </w:p>
    <w:p w14:paraId="196D7BD5" w14:textId="77777777" w:rsidR="0014658C" w:rsidRDefault="00BE173E">
      <w:pPr>
        <w:spacing w:before="95"/>
        <w:ind w:left="39"/>
        <w:jc w:val="center"/>
        <w:rPr>
          <w:sz w:val="16"/>
        </w:rPr>
      </w:pPr>
      <w:r>
        <w:rPr>
          <w:sz w:val="16"/>
        </w:rPr>
        <w:t>Figure 11: AWS Regions</w:t>
      </w:r>
    </w:p>
    <w:p w14:paraId="18345EF1" w14:textId="77777777" w:rsidR="0014658C" w:rsidRDefault="0014658C">
      <w:pPr>
        <w:pStyle w:val="BodyText"/>
        <w:rPr>
          <w:sz w:val="20"/>
        </w:rPr>
      </w:pPr>
    </w:p>
    <w:p w14:paraId="2C2AFEBF" w14:textId="77777777" w:rsidR="0014658C" w:rsidRDefault="00BE173E">
      <w:pPr>
        <w:pStyle w:val="BodyText"/>
        <w:spacing w:before="1"/>
        <w:rPr>
          <w:sz w:val="24"/>
        </w:rPr>
      </w:pPr>
      <w:r>
        <w:rPr>
          <w:noProof/>
        </w:rPr>
        <w:drawing>
          <wp:anchor distT="0" distB="0" distL="0" distR="0" simplePos="0" relativeHeight="236" behindDoc="0" locked="0" layoutInCell="1" allowOverlap="1" wp14:anchorId="6A2BC564" wp14:editId="2C408A89">
            <wp:simplePos x="0" y="0"/>
            <wp:positionH relativeFrom="page">
              <wp:posOffset>1350263</wp:posOffset>
            </wp:positionH>
            <wp:positionV relativeFrom="paragraph">
              <wp:posOffset>215273</wp:posOffset>
            </wp:positionV>
            <wp:extent cx="317818" cy="366712"/>
            <wp:effectExtent l="0" t="0" r="0" b="0"/>
            <wp:wrapTopAndBottom/>
            <wp:docPr id="105"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46.png"/>
                    <pic:cNvPicPr/>
                  </pic:nvPicPr>
                  <pic:blipFill>
                    <a:blip r:embed="rId168" cstate="print"/>
                    <a:stretch>
                      <a:fillRect/>
                    </a:stretch>
                  </pic:blipFill>
                  <pic:spPr>
                    <a:xfrm>
                      <a:off x="0" y="0"/>
                      <a:ext cx="317818" cy="366712"/>
                    </a:xfrm>
                    <a:prstGeom prst="rect">
                      <a:avLst/>
                    </a:prstGeom>
                  </pic:spPr>
                </pic:pic>
              </a:graphicData>
            </a:graphic>
          </wp:anchor>
        </w:drawing>
      </w:r>
    </w:p>
    <w:p w14:paraId="087BABE6" w14:textId="77777777" w:rsidR="0014658C" w:rsidRDefault="0014658C">
      <w:pPr>
        <w:pStyle w:val="BodyText"/>
        <w:rPr>
          <w:sz w:val="18"/>
        </w:rPr>
      </w:pPr>
    </w:p>
    <w:p w14:paraId="0B7E471D" w14:textId="77777777" w:rsidR="0014658C" w:rsidRDefault="0014658C">
      <w:pPr>
        <w:pStyle w:val="BodyText"/>
        <w:rPr>
          <w:sz w:val="18"/>
        </w:rPr>
      </w:pPr>
    </w:p>
    <w:p w14:paraId="067ACBA0" w14:textId="77777777" w:rsidR="0014658C" w:rsidRDefault="0014658C">
      <w:pPr>
        <w:pStyle w:val="BodyText"/>
        <w:spacing w:before="4"/>
        <w:rPr>
          <w:sz w:val="18"/>
        </w:rPr>
      </w:pPr>
    </w:p>
    <w:p w14:paraId="2FE2736C" w14:textId="77777777" w:rsidR="0014658C" w:rsidRDefault="00BE173E">
      <w:pPr>
        <w:pStyle w:val="BodyText"/>
        <w:spacing w:line="232" w:lineRule="auto"/>
        <w:ind w:left="160" w:right="258"/>
      </w:pPr>
      <w:r>
        <w:t xml:space="preserve">The number after the Regions in the preceding </w:t>
      </w:r>
      <w:r>
        <w:rPr>
          <w:b/>
        </w:rPr>
        <w:t xml:space="preserve">AWS Regions </w:t>
      </w:r>
      <w:r>
        <w:t xml:space="preserve">screenshot represents the number of AZs in each Region. AZs are labeled using a combination of the Region and an alphabetical letter, such as </w:t>
      </w:r>
      <w:r>
        <w:rPr>
          <w:rFonts w:ascii="Courier New"/>
          <w:sz w:val="19"/>
        </w:rPr>
        <w:t>us-east-1a</w:t>
      </w:r>
      <w:r>
        <w:t xml:space="preserve">, </w:t>
      </w:r>
      <w:r>
        <w:rPr>
          <w:rFonts w:ascii="Courier New"/>
          <w:sz w:val="19"/>
        </w:rPr>
        <w:t>us-east-1b</w:t>
      </w:r>
      <w:r>
        <w:t>, and so on.</w:t>
      </w:r>
    </w:p>
    <w:p w14:paraId="1D72B5DA" w14:textId="77777777" w:rsidR="0014658C" w:rsidRDefault="00BE173E">
      <w:pPr>
        <w:pStyle w:val="BodyText"/>
        <w:spacing w:line="232" w:lineRule="auto"/>
        <w:ind w:left="160"/>
      </w:pPr>
      <w:r>
        <w:t>Each Region has multiple AZs – typically three. Each AZ is in its own isolated infrastructure with a redundant power supply, intra-data center networking, and facilities. All AZs in a Region are connected through low-latency fiber routes that are typically within 100 km of each other within the same Region:</w:t>
      </w:r>
    </w:p>
    <w:p w14:paraId="54B727D6" w14:textId="77777777" w:rsidR="0014658C" w:rsidRDefault="00BE173E">
      <w:pPr>
        <w:pStyle w:val="BodyText"/>
        <w:spacing w:before="1"/>
        <w:rPr>
          <w:sz w:val="15"/>
        </w:rPr>
      </w:pPr>
      <w:r>
        <w:pict w14:anchorId="430F7140">
          <v:group id="_x0000_s1506" style="position:absolute;margin-left:71.75pt;margin-top:11.35pt;width:396.5pt;height:106.05pt;z-index:-251415552;mso-wrap-distance-left:0;mso-wrap-distance-right:0;mso-position-horizontal-relative:page" coordorigin="1435,227" coordsize="7930,2121">
            <v:shape id="_x0000_s1508" type="#_x0000_t75" style="position:absolute;left:2968;top:311;width:4864;height:1961">
              <v:imagedata r:id="rId397" o:title=""/>
            </v:shape>
            <v:rect id="_x0000_s1507" style="position:absolute;left:1440;top:232;width:7920;height:2111" filled="f" strokeweight=".5pt"/>
            <w10:wrap type="topAndBottom" anchorx="page"/>
          </v:group>
        </w:pict>
      </w:r>
    </w:p>
    <w:p w14:paraId="11802D10" w14:textId="77777777" w:rsidR="0014658C" w:rsidRDefault="00BE173E">
      <w:pPr>
        <w:spacing w:before="95"/>
        <w:ind w:left="39"/>
        <w:jc w:val="center"/>
        <w:rPr>
          <w:sz w:val="16"/>
        </w:rPr>
      </w:pPr>
      <w:r>
        <w:rPr>
          <w:sz w:val="16"/>
        </w:rPr>
        <w:t>Figure 12: AWS Regions and availability zones</w:t>
      </w:r>
    </w:p>
    <w:p w14:paraId="7D4D7D00" w14:textId="77777777" w:rsidR="0014658C" w:rsidRDefault="0014658C">
      <w:pPr>
        <w:pStyle w:val="BodyText"/>
        <w:spacing w:before="7"/>
        <w:rPr>
          <w:sz w:val="13"/>
        </w:rPr>
      </w:pPr>
    </w:p>
    <w:p w14:paraId="20C16010"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344 </w:t>
      </w:r>
      <w:r>
        <w:rPr>
          <w:rFonts w:ascii="Arial"/>
          <w:b/>
          <w:sz w:val="18"/>
        </w:rPr>
        <w:t>]</w:t>
      </w:r>
    </w:p>
    <w:p w14:paraId="358F116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C9BF3E9" w14:textId="77777777" w:rsidR="0014658C" w:rsidRDefault="00BE173E">
      <w:pPr>
        <w:tabs>
          <w:tab w:val="left" w:pos="7287"/>
        </w:tabs>
        <w:spacing w:before="84"/>
        <w:ind w:left="172"/>
        <w:rPr>
          <w:i/>
          <w:sz w:val="18"/>
        </w:rPr>
      </w:pPr>
      <w:bookmarkStart w:id="462" w:name="_bookmark244"/>
      <w:bookmarkEnd w:id="462"/>
      <w:r>
        <w:rPr>
          <w:i/>
          <w:sz w:val="18"/>
          <w:u w:val="single"/>
        </w:rPr>
        <w:lastRenderedPageBreak/>
        <w:t xml:space="preserve"> </w:t>
      </w:r>
      <w:r>
        <w:rPr>
          <w:i/>
          <w:sz w:val="18"/>
          <w:u w:val="single"/>
        </w:rPr>
        <w:tab/>
        <w:t>Chapter 10</w:t>
      </w:r>
    </w:p>
    <w:p w14:paraId="15E91AC6" w14:textId="77777777" w:rsidR="0014658C" w:rsidRDefault="00BE173E">
      <w:pPr>
        <w:pStyle w:val="BodyText"/>
        <w:spacing w:before="183" w:line="232" w:lineRule="auto"/>
        <w:ind w:left="160" w:right="414"/>
      </w:pPr>
      <w:r>
        <w:t>Unlike Regions, many of the resources we build in AWS can be copied across AZs automatically. For example, we can configure our managed relational database (Amazon RDS) to be replicated across AZs. The concept of AZs is very important when it comes to service redundancy, and its constraints are important to us for the network services we will build.</w:t>
      </w:r>
    </w:p>
    <w:p w14:paraId="2AB4CB56" w14:textId="77777777" w:rsidR="0014658C" w:rsidRDefault="0014658C">
      <w:pPr>
        <w:pStyle w:val="BodyText"/>
        <w:rPr>
          <w:sz w:val="20"/>
        </w:rPr>
      </w:pPr>
    </w:p>
    <w:p w14:paraId="74E97EED" w14:textId="77777777" w:rsidR="0014658C" w:rsidRDefault="00BE173E">
      <w:pPr>
        <w:pStyle w:val="BodyText"/>
        <w:spacing w:before="1"/>
        <w:rPr>
          <w:sz w:val="18"/>
        </w:rPr>
      </w:pPr>
      <w:r>
        <w:pict w14:anchorId="42788907">
          <v:group id="_x0000_s1503" style="position:absolute;margin-left:102.85pt;margin-top:13.2pt;width:31.5pt;height:27.7pt;z-index:-251414528;mso-wrap-distance-left:0;mso-wrap-distance-right:0;mso-position-horizontal-relative:page" coordorigin="2057,264" coordsize="630,554">
            <v:shape id="_x0000_s1505" style="position:absolute;left:2057;top:296;width:591;height:522" coordorigin="2057,297" coordsize="591,522" o:spt="100" adj="0,,0" path="m2075,383r-18,1l2096,574r74,136l2241,791r32,27l2393,777r-114,l2245,747r-47,-52l2149,621r-42,-95l2097,490r-9,-34l2081,421r-6,-38xm2289,774r-10,3l2393,777r9,-3l2289,774r,xm2586,683r-297,91l2402,774r215,-74l2607,694r-11,-5l2586,683xm2457,297r-357,l2100,311r,14l2101,339r1,13l2103,357r2,20l2107,392r2,11l2111,412r46,142l2219,657r53,62l2295,740r141,-43l2307,697r-35,-34l2225,604r-47,-84l2142,411r-2,-10l2138,391r-2,-15l2135,371r-1,-10l2132,343r-1,-8l2131,327r327,l2457,315r,-4l2457,297xm2541,545r-1,3l2539,550r-7,7l2526,561r-7,5l2532,580r13,14l2560,608r16,13l2307,697r129,l2648,632r-32,-19l2588,591r-25,-22l2541,545xm2458,327r-31,l2427,331r1,5l2428,341r1,10l2431,362r2,12l2435,386r3,-3l2441,380r2,-1l2446,377r2,l2450,376r1,-4l2453,369r5,-4l2462,361r-4,-26l2458,327xe" fillcolor="black" stroked="f">
              <v:stroke joinstyle="round"/>
              <v:formulas/>
              <v:path arrowok="t" o:connecttype="segments"/>
            </v:shape>
            <v:shape id="_x0000_s1504" type="#_x0000_t75" style="position:absolute;left:2321;top:264;width:366;height:363">
              <v:imagedata r:id="rId73" o:title=""/>
            </v:shape>
            <w10:wrap type="topAndBottom" anchorx="page"/>
          </v:group>
        </w:pict>
      </w:r>
    </w:p>
    <w:p w14:paraId="3CB73E63" w14:textId="77777777" w:rsidR="0014658C" w:rsidRDefault="0014658C">
      <w:pPr>
        <w:pStyle w:val="BodyText"/>
        <w:rPr>
          <w:sz w:val="24"/>
        </w:rPr>
      </w:pPr>
    </w:p>
    <w:p w14:paraId="5CE13235" w14:textId="77777777" w:rsidR="0014658C" w:rsidRDefault="00BE173E">
      <w:pPr>
        <w:pStyle w:val="BodyText"/>
        <w:spacing w:before="200"/>
        <w:ind w:left="160"/>
      </w:pPr>
      <w:r>
        <w:t>We can check the AZs in a Region in the AWS CLI:</w:t>
      </w:r>
    </w:p>
    <w:p w14:paraId="464FF7B7" w14:textId="77777777" w:rsidR="0014658C" w:rsidRDefault="00BE173E">
      <w:pPr>
        <w:spacing w:before="180"/>
        <w:ind w:left="160"/>
        <w:rPr>
          <w:rFonts w:ascii="Courier New"/>
          <w:b/>
          <w:sz w:val="18"/>
        </w:rPr>
      </w:pPr>
      <w:r>
        <w:rPr>
          <w:rFonts w:ascii="Courier New"/>
          <w:b/>
          <w:sz w:val="18"/>
        </w:rPr>
        <w:t>$ aws ec2 describe-availability-zones --region us-east-1</w:t>
      </w:r>
    </w:p>
    <w:p w14:paraId="04DF06DE" w14:textId="77777777" w:rsidR="0014658C" w:rsidRDefault="00BE173E">
      <w:pPr>
        <w:spacing w:before="98"/>
        <w:ind w:left="160"/>
        <w:rPr>
          <w:rFonts w:ascii="Courier New"/>
          <w:b/>
          <w:sz w:val="18"/>
        </w:rPr>
      </w:pPr>
      <w:r>
        <w:rPr>
          <w:rFonts w:ascii="Courier New"/>
          <w:b/>
          <w:w w:val="99"/>
          <w:sz w:val="18"/>
        </w:rPr>
        <w:t>{</w:t>
      </w:r>
    </w:p>
    <w:p w14:paraId="7B172EE3" w14:textId="77777777" w:rsidR="0014658C" w:rsidRDefault="00BE173E">
      <w:pPr>
        <w:spacing w:before="99"/>
        <w:ind w:left="592"/>
        <w:rPr>
          <w:rFonts w:ascii="Courier New"/>
          <w:b/>
          <w:sz w:val="18"/>
        </w:rPr>
      </w:pPr>
      <w:r>
        <w:rPr>
          <w:rFonts w:ascii="Courier New"/>
          <w:b/>
          <w:sz w:val="18"/>
        </w:rPr>
        <w:t>"AvailabilityZones": [</w:t>
      </w:r>
    </w:p>
    <w:p w14:paraId="436EBC2A" w14:textId="77777777" w:rsidR="0014658C" w:rsidRDefault="00BE173E">
      <w:pPr>
        <w:spacing w:before="98"/>
        <w:ind w:left="1024"/>
        <w:rPr>
          <w:rFonts w:ascii="Courier New"/>
          <w:b/>
          <w:sz w:val="18"/>
        </w:rPr>
      </w:pPr>
      <w:r>
        <w:rPr>
          <w:rFonts w:ascii="Courier New"/>
          <w:b/>
          <w:w w:val="99"/>
          <w:sz w:val="18"/>
        </w:rPr>
        <w:t>{</w:t>
      </w:r>
    </w:p>
    <w:p w14:paraId="0A358149" w14:textId="77777777" w:rsidR="0014658C" w:rsidRDefault="0014658C">
      <w:pPr>
        <w:rPr>
          <w:rFonts w:ascii="Courier New"/>
          <w:sz w:val="18"/>
        </w:rPr>
        <w:sectPr w:rsidR="0014658C">
          <w:pgSz w:w="10800" w:h="13320"/>
          <w:pgMar w:top="560" w:right="1320" w:bottom="960" w:left="1280" w:header="0" w:footer="764" w:gutter="0"/>
          <w:cols w:space="720"/>
        </w:sectPr>
      </w:pPr>
    </w:p>
    <w:p w14:paraId="41AD81D2" w14:textId="77777777" w:rsidR="0014658C" w:rsidRDefault="0014658C">
      <w:pPr>
        <w:pStyle w:val="BodyText"/>
        <w:rPr>
          <w:rFonts w:ascii="Courier New"/>
          <w:b/>
          <w:sz w:val="20"/>
        </w:rPr>
      </w:pPr>
    </w:p>
    <w:p w14:paraId="385A26E3" w14:textId="77777777" w:rsidR="0014658C" w:rsidRDefault="0014658C">
      <w:pPr>
        <w:pStyle w:val="BodyText"/>
        <w:rPr>
          <w:rFonts w:ascii="Courier New"/>
          <w:b/>
          <w:sz w:val="20"/>
        </w:rPr>
      </w:pPr>
    </w:p>
    <w:p w14:paraId="7592A4E2" w14:textId="77777777" w:rsidR="0014658C" w:rsidRDefault="0014658C">
      <w:pPr>
        <w:pStyle w:val="BodyText"/>
        <w:rPr>
          <w:rFonts w:ascii="Courier New"/>
          <w:b/>
          <w:sz w:val="20"/>
        </w:rPr>
      </w:pPr>
    </w:p>
    <w:p w14:paraId="15CC6AD0" w14:textId="77777777" w:rsidR="0014658C" w:rsidRDefault="0014658C">
      <w:pPr>
        <w:pStyle w:val="BodyText"/>
        <w:rPr>
          <w:rFonts w:ascii="Courier New"/>
          <w:b/>
          <w:sz w:val="20"/>
        </w:rPr>
      </w:pPr>
    </w:p>
    <w:p w14:paraId="5E2A7904" w14:textId="77777777" w:rsidR="0014658C" w:rsidRDefault="0014658C">
      <w:pPr>
        <w:pStyle w:val="BodyText"/>
        <w:rPr>
          <w:rFonts w:ascii="Courier New"/>
          <w:b/>
          <w:sz w:val="20"/>
        </w:rPr>
      </w:pPr>
    </w:p>
    <w:p w14:paraId="1E7164EC" w14:textId="77777777" w:rsidR="0014658C" w:rsidRDefault="0014658C">
      <w:pPr>
        <w:pStyle w:val="BodyText"/>
        <w:rPr>
          <w:rFonts w:ascii="Courier New"/>
          <w:b/>
          <w:sz w:val="20"/>
        </w:rPr>
      </w:pPr>
    </w:p>
    <w:p w14:paraId="7F397CBC" w14:textId="77777777" w:rsidR="0014658C" w:rsidRDefault="0014658C">
      <w:pPr>
        <w:pStyle w:val="BodyText"/>
        <w:rPr>
          <w:rFonts w:ascii="Courier New"/>
          <w:b/>
          <w:sz w:val="20"/>
        </w:rPr>
      </w:pPr>
    </w:p>
    <w:p w14:paraId="5B7331AE" w14:textId="77777777" w:rsidR="0014658C" w:rsidRDefault="0014658C">
      <w:pPr>
        <w:pStyle w:val="BodyText"/>
        <w:rPr>
          <w:rFonts w:ascii="Courier New"/>
          <w:b/>
          <w:sz w:val="20"/>
        </w:rPr>
      </w:pPr>
    </w:p>
    <w:p w14:paraId="6D45C3F0" w14:textId="77777777" w:rsidR="0014658C" w:rsidRDefault="0014658C">
      <w:pPr>
        <w:pStyle w:val="BodyText"/>
        <w:rPr>
          <w:rFonts w:ascii="Courier New"/>
          <w:b/>
          <w:sz w:val="20"/>
        </w:rPr>
      </w:pPr>
    </w:p>
    <w:p w14:paraId="287AC553" w14:textId="77777777" w:rsidR="0014658C" w:rsidRDefault="0014658C">
      <w:pPr>
        <w:pStyle w:val="BodyText"/>
        <w:rPr>
          <w:rFonts w:ascii="Courier New"/>
          <w:b/>
          <w:sz w:val="20"/>
        </w:rPr>
      </w:pPr>
    </w:p>
    <w:p w14:paraId="08F0D3CD" w14:textId="77777777" w:rsidR="0014658C" w:rsidRDefault="0014658C">
      <w:pPr>
        <w:pStyle w:val="BodyText"/>
        <w:rPr>
          <w:rFonts w:ascii="Courier New"/>
          <w:b/>
          <w:sz w:val="20"/>
        </w:rPr>
      </w:pPr>
    </w:p>
    <w:p w14:paraId="19FA205D" w14:textId="77777777" w:rsidR="0014658C" w:rsidRDefault="0014658C">
      <w:pPr>
        <w:pStyle w:val="BodyText"/>
        <w:rPr>
          <w:rFonts w:ascii="Courier New"/>
          <w:b/>
          <w:sz w:val="20"/>
        </w:rPr>
      </w:pPr>
    </w:p>
    <w:p w14:paraId="2BB84ECD" w14:textId="77777777" w:rsidR="0014658C" w:rsidRDefault="0014658C">
      <w:pPr>
        <w:pStyle w:val="BodyText"/>
        <w:rPr>
          <w:rFonts w:ascii="Courier New"/>
          <w:b/>
          <w:sz w:val="20"/>
        </w:rPr>
      </w:pPr>
    </w:p>
    <w:p w14:paraId="58B3DF18" w14:textId="77777777" w:rsidR="0014658C" w:rsidRDefault="0014658C">
      <w:pPr>
        <w:pStyle w:val="BodyText"/>
        <w:rPr>
          <w:rFonts w:ascii="Courier New"/>
          <w:b/>
          <w:sz w:val="20"/>
        </w:rPr>
      </w:pPr>
    </w:p>
    <w:p w14:paraId="078286A5" w14:textId="77777777" w:rsidR="0014658C" w:rsidRDefault="0014658C">
      <w:pPr>
        <w:pStyle w:val="BodyText"/>
        <w:rPr>
          <w:rFonts w:ascii="Courier New"/>
          <w:b/>
          <w:sz w:val="20"/>
        </w:rPr>
      </w:pPr>
    </w:p>
    <w:p w14:paraId="35742323" w14:textId="77777777" w:rsidR="0014658C" w:rsidRDefault="0014658C">
      <w:pPr>
        <w:pStyle w:val="BodyText"/>
        <w:rPr>
          <w:rFonts w:ascii="Courier New"/>
          <w:b/>
          <w:sz w:val="20"/>
        </w:rPr>
      </w:pPr>
    </w:p>
    <w:p w14:paraId="4374BC39" w14:textId="77777777" w:rsidR="0014658C" w:rsidRDefault="0014658C">
      <w:pPr>
        <w:pStyle w:val="BodyText"/>
        <w:rPr>
          <w:rFonts w:ascii="Courier New"/>
          <w:b/>
          <w:sz w:val="20"/>
        </w:rPr>
      </w:pPr>
    </w:p>
    <w:p w14:paraId="7065AD9F" w14:textId="77777777" w:rsidR="0014658C" w:rsidRDefault="00BE173E">
      <w:pPr>
        <w:spacing w:before="178"/>
        <w:ind w:left="160"/>
        <w:rPr>
          <w:rFonts w:ascii="Courier New"/>
          <w:b/>
          <w:sz w:val="18"/>
        </w:rPr>
      </w:pPr>
      <w:r>
        <w:rPr>
          <w:rFonts w:ascii="Courier New"/>
          <w:b/>
          <w:sz w:val="18"/>
        </w:rPr>
        <w:t>&lt;skip&gt;</w:t>
      </w:r>
    </w:p>
    <w:p w14:paraId="07C2A194" w14:textId="77777777" w:rsidR="0014658C" w:rsidRDefault="00BE173E">
      <w:pPr>
        <w:spacing w:before="99" w:line="355" w:lineRule="auto"/>
        <w:ind w:left="592" w:right="3306"/>
        <w:rPr>
          <w:rFonts w:ascii="Courier New"/>
          <w:b/>
          <w:sz w:val="18"/>
        </w:rPr>
      </w:pPr>
      <w:r>
        <w:br w:type="column"/>
      </w:r>
      <w:r>
        <w:rPr>
          <w:rFonts w:ascii="Courier New"/>
          <w:b/>
          <w:sz w:val="18"/>
        </w:rPr>
        <w:t>"State": "available", "Messages": [],</w:t>
      </w:r>
    </w:p>
    <w:p w14:paraId="50BD6522" w14:textId="77777777" w:rsidR="0014658C" w:rsidRDefault="00BE173E">
      <w:pPr>
        <w:spacing w:before="1"/>
        <w:ind w:left="592"/>
        <w:rPr>
          <w:rFonts w:ascii="Courier New"/>
          <w:b/>
          <w:sz w:val="18"/>
        </w:rPr>
      </w:pPr>
      <w:r>
        <w:rPr>
          <w:rFonts w:ascii="Courier New"/>
          <w:b/>
          <w:sz w:val="18"/>
        </w:rPr>
        <w:t>"RegionName": "us-east-1",</w:t>
      </w:r>
    </w:p>
    <w:p w14:paraId="0CDDB64D" w14:textId="77777777" w:rsidR="0014658C" w:rsidRDefault="00BE173E">
      <w:pPr>
        <w:spacing w:before="99"/>
        <w:ind w:left="592"/>
        <w:rPr>
          <w:rFonts w:ascii="Courier New"/>
          <w:b/>
          <w:sz w:val="18"/>
        </w:rPr>
      </w:pPr>
      <w:r>
        <w:rPr>
          <w:rFonts w:ascii="Courier New"/>
          <w:b/>
          <w:sz w:val="18"/>
        </w:rPr>
        <w:t>"ZoneName": "us-east-1a",</w:t>
      </w:r>
    </w:p>
    <w:p w14:paraId="30A75F7F" w14:textId="77777777" w:rsidR="0014658C" w:rsidRDefault="00BE173E">
      <w:pPr>
        <w:spacing w:before="98"/>
        <w:ind w:left="592"/>
        <w:rPr>
          <w:rFonts w:ascii="Courier New"/>
          <w:b/>
          <w:sz w:val="18"/>
        </w:rPr>
      </w:pPr>
      <w:r>
        <w:rPr>
          <w:rFonts w:ascii="Courier New"/>
          <w:b/>
          <w:sz w:val="18"/>
        </w:rPr>
        <w:t>"ZoneId": "use1-az2"</w:t>
      </w:r>
    </w:p>
    <w:p w14:paraId="20075578" w14:textId="77777777" w:rsidR="0014658C" w:rsidRDefault="00BE173E">
      <w:pPr>
        <w:spacing w:before="99"/>
        <w:ind w:left="160"/>
        <w:rPr>
          <w:rFonts w:ascii="Courier New"/>
          <w:b/>
          <w:sz w:val="18"/>
        </w:rPr>
      </w:pPr>
      <w:r>
        <w:rPr>
          <w:rFonts w:ascii="Courier New"/>
          <w:b/>
          <w:sz w:val="18"/>
        </w:rPr>
        <w:t>},</w:t>
      </w:r>
    </w:p>
    <w:p w14:paraId="54669743" w14:textId="77777777" w:rsidR="0014658C" w:rsidRDefault="00BE173E">
      <w:pPr>
        <w:spacing w:before="98"/>
        <w:ind w:left="160"/>
        <w:rPr>
          <w:rFonts w:ascii="Courier New"/>
          <w:b/>
          <w:sz w:val="18"/>
        </w:rPr>
      </w:pPr>
      <w:r>
        <w:rPr>
          <w:rFonts w:ascii="Courier New"/>
          <w:b/>
          <w:w w:val="99"/>
          <w:sz w:val="18"/>
        </w:rPr>
        <w:t>{</w:t>
      </w:r>
    </w:p>
    <w:p w14:paraId="7EC5C7CB" w14:textId="77777777" w:rsidR="0014658C" w:rsidRDefault="00BE173E">
      <w:pPr>
        <w:spacing w:before="99" w:line="355" w:lineRule="auto"/>
        <w:ind w:left="592" w:right="3306"/>
        <w:rPr>
          <w:rFonts w:ascii="Courier New"/>
          <w:b/>
          <w:sz w:val="18"/>
        </w:rPr>
      </w:pPr>
      <w:r>
        <w:rPr>
          <w:rFonts w:ascii="Courier New"/>
          <w:b/>
          <w:sz w:val="18"/>
        </w:rPr>
        <w:t>"State": "available", "Messages": [],</w:t>
      </w:r>
    </w:p>
    <w:p w14:paraId="048EAA84" w14:textId="77777777" w:rsidR="0014658C" w:rsidRDefault="00BE173E">
      <w:pPr>
        <w:spacing w:before="1"/>
        <w:ind w:left="592"/>
        <w:rPr>
          <w:rFonts w:ascii="Courier New"/>
          <w:b/>
          <w:sz w:val="18"/>
        </w:rPr>
      </w:pPr>
      <w:r>
        <w:rPr>
          <w:rFonts w:ascii="Courier New"/>
          <w:b/>
          <w:sz w:val="18"/>
        </w:rPr>
        <w:t>"RegionName": "us-east-1",</w:t>
      </w:r>
    </w:p>
    <w:p w14:paraId="70302F7D" w14:textId="77777777" w:rsidR="0014658C" w:rsidRDefault="00BE173E">
      <w:pPr>
        <w:spacing w:before="98"/>
        <w:ind w:left="592"/>
        <w:rPr>
          <w:rFonts w:ascii="Courier New"/>
          <w:b/>
          <w:sz w:val="18"/>
        </w:rPr>
      </w:pPr>
      <w:r>
        <w:rPr>
          <w:rFonts w:ascii="Courier New"/>
          <w:b/>
          <w:sz w:val="18"/>
        </w:rPr>
        <w:t>"ZoneName": "us-east-1b",</w:t>
      </w:r>
    </w:p>
    <w:p w14:paraId="039ACEB1" w14:textId="77777777" w:rsidR="0014658C" w:rsidRDefault="00BE173E">
      <w:pPr>
        <w:spacing w:before="99"/>
        <w:ind w:left="592"/>
        <w:rPr>
          <w:rFonts w:ascii="Courier New"/>
          <w:b/>
          <w:sz w:val="18"/>
        </w:rPr>
      </w:pPr>
      <w:r>
        <w:rPr>
          <w:rFonts w:ascii="Courier New"/>
          <w:b/>
          <w:sz w:val="18"/>
        </w:rPr>
        <w:t>"ZoneId": "use1-az4"</w:t>
      </w:r>
    </w:p>
    <w:p w14:paraId="64F80E93" w14:textId="77777777" w:rsidR="0014658C" w:rsidRDefault="00BE173E">
      <w:pPr>
        <w:spacing w:before="98"/>
        <w:ind w:left="160"/>
        <w:rPr>
          <w:rFonts w:ascii="Courier New"/>
          <w:b/>
          <w:sz w:val="18"/>
        </w:rPr>
      </w:pPr>
      <w:r>
        <w:rPr>
          <w:rFonts w:ascii="Courier New"/>
          <w:b/>
          <w:sz w:val="18"/>
        </w:rPr>
        <w:t>},</w:t>
      </w:r>
    </w:p>
    <w:p w14:paraId="1B541909" w14:textId="77777777" w:rsidR="0014658C" w:rsidRDefault="0014658C">
      <w:pPr>
        <w:rPr>
          <w:rFonts w:ascii="Courier New"/>
          <w:sz w:val="18"/>
        </w:rPr>
        <w:sectPr w:rsidR="0014658C">
          <w:type w:val="continuous"/>
          <w:pgSz w:w="10800" w:h="13320"/>
          <w:pgMar w:top="1260" w:right="1320" w:bottom="0" w:left="1280" w:header="720" w:footer="720" w:gutter="0"/>
          <w:cols w:num="2" w:space="720" w:equalWidth="0">
            <w:col w:w="809" w:space="56"/>
            <w:col w:w="7335"/>
          </w:cols>
        </w:sectPr>
      </w:pPr>
    </w:p>
    <w:p w14:paraId="04513CE0" w14:textId="77777777" w:rsidR="0014658C" w:rsidRDefault="00BE173E">
      <w:pPr>
        <w:pStyle w:val="BodyText"/>
        <w:spacing w:before="170" w:line="256" w:lineRule="exact"/>
        <w:ind w:left="160"/>
      </w:pPr>
      <w:r>
        <w:t>Why do we care about Regions and AZs so much? As we will see in the coming</w:t>
      </w:r>
    </w:p>
    <w:p w14:paraId="3B98FF3E" w14:textId="77777777" w:rsidR="0014658C" w:rsidRDefault="00BE173E">
      <w:pPr>
        <w:pStyle w:val="BodyText"/>
        <w:spacing w:before="1" w:line="232" w:lineRule="auto"/>
        <w:ind w:left="160" w:right="125"/>
      </w:pPr>
      <w:r>
        <w:t xml:space="preserve">few sections, AWS networking services are usually bound by the Region and AZ. </w:t>
      </w:r>
      <w:r>
        <w:rPr>
          <w:b/>
        </w:rPr>
        <w:t xml:space="preserve">A Virtual private cloud </w:t>
      </w:r>
      <w:r>
        <w:t>(</w:t>
      </w:r>
      <w:r>
        <w:rPr>
          <w:b/>
        </w:rPr>
        <w:t>VPC</w:t>
      </w:r>
      <w:r>
        <w:t>), for example, needs to reside entirely in one Region, and each subnet needs to reside entirely in one AZ. On the other hand, NAT gateways are AZ-bound, so we will need to create one per AZ if we need</w:t>
      </w:r>
      <w:r>
        <w:rPr>
          <w:spacing w:val="-9"/>
        </w:rPr>
        <w:t xml:space="preserve"> </w:t>
      </w:r>
      <w:r>
        <w:t>redundancy.</w:t>
      </w:r>
    </w:p>
    <w:p w14:paraId="7784CB41" w14:textId="77777777" w:rsidR="0014658C" w:rsidRDefault="0014658C">
      <w:pPr>
        <w:pStyle w:val="BodyText"/>
        <w:rPr>
          <w:sz w:val="20"/>
        </w:rPr>
      </w:pPr>
    </w:p>
    <w:p w14:paraId="3C7685BC" w14:textId="77777777" w:rsidR="0014658C" w:rsidRDefault="0014658C">
      <w:pPr>
        <w:pStyle w:val="BodyText"/>
        <w:rPr>
          <w:sz w:val="20"/>
        </w:rPr>
      </w:pPr>
    </w:p>
    <w:p w14:paraId="29F5405C" w14:textId="77777777" w:rsidR="0014658C" w:rsidRDefault="0014658C">
      <w:pPr>
        <w:pStyle w:val="BodyText"/>
        <w:spacing w:before="7"/>
        <w:rPr>
          <w:sz w:val="27"/>
        </w:rPr>
      </w:pPr>
    </w:p>
    <w:p w14:paraId="40B2D2B4"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345 </w:t>
      </w:r>
      <w:r>
        <w:rPr>
          <w:rFonts w:ascii="Arial"/>
          <w:b/>
          <w:sz w:val="18"/>
        </w:rPr>
        <w:t>]</w:t>
      </w:r>
    </w:p>
    <w:p w14:paraId="274A0F98" w14:textId="77777777" w:rsidR="0014658C" w:rsidRDefault="0014658C">
      <w:pPr>
        <w:jc w:val="center"/>
        <w:rPr>
          <w:rFonts w:ascii="Arial"/>
          <w:sz w:val="18"/>
        </w:rPr>
        <w:sectPr w:rsidR="0014658C">
          <w:type w:val="continuous"/>
          <w:pgSz w:w="10800" w:h="13320"/>
          <w:pgMar w:top="1260" w:right="1320" w:bottom="0" w:left="1280" w:header="720" w:footer="720" w:gutter="0"/>
          <w:cols w:space="720"/>
        </w:sectPr>
      </w:pPr>
    </w:p>
    <w:p w14:paraId="5F4509A4" w14:textId="77777777" w:rsidR="0014658C" w:rsidRDefault="00BE173E">
      <w:pPr>
        <w:tabs>
          <w:tab w:val="left" w:pos="8079"/>
        </w:tabs>
        <w:spacing w:before="84"/>
        <w:ind w:left="160"/>
        <w:rPr>
          <w:i/>
          <w:sz w:val="18"/>
        </w:rPr>
      </w:pPr>
      <w:bookmarkStart w:id="463" w:name="_bookmark245"/>
      <w:bookmarkEnd w:id="463"/>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768FC718" w14:textId="77777777" w:rsidR="0014658C" w:rsidRDefault="00BE173E">
      <w:pPr>
        <w:pStyle w:val="BodyText"/>
        <w:spacing w:before="183" w:line="232" w:lineRule="auto"/>
        <w:ind w:left="160" w:right="627"/>
        <w:jc w:val="both"/>
      </w:pPr>
      <w:r>
        <w:t>We will go over both services in more detail, but their use cases are offered here as examples of how Regions and AZs are the basis of the AWS network services offering:</w:t>
      </w:r>
    </w:p>
    <w:p w14:paraId="04D5E0DA" w14:textId="77777777" w:rsidR="0014658C" w:rsidRDefault="00BE173E">
      <w:pPr>
        <w:pStyle w:val="BodyText"/>
        <w:spacing w:before="6"/>
        <w:rPr>
          <w:sz w:val="15"/>
        </w:rPr>
      </w:pPr>
      <w:r>
        <w:pict w14:anchorId="252DB726">
          <v:group id="_x0000_s1500" style="position:absolute;margin-left:71.75pt;margin-top:11.6pt;width:396.5pt;height:67.35pt;z-index:-251413504;mso-wrap-distance-left:0;mso-wrap-distance-right:0;mso-position-horizontal-relative:page" coordorigin="1435,232" coordsize="7930,1347">
            <v:shape id="_x0000_s1502" type="#_x0000_t75" style="position:absolute;left:1440;top:236;width:7920;height:1337">
              <v:imagedata r:id="rId398" o:title=""/>
            </v:shape>
            <v:rect id="_x0000_s1501" style="position:absolute;left:1440;top:236;width:7920;height:1337" filled="f" strokeweight=".5pt"/>
            <w10:wrap type="topAndBottom" anchorx="page"/>
          </v:group>
        </w:pict>
      </w:r>
    </w:p>
    <w:p w14:paraId="1C1FCBDC" w14:textId="77777777" w:rsidR="0014658C" w:rsidRDefault="00BE173E">
      <w:pPr>
        <w:spacing w:before="95"/>
        <w:ind w:left="39"/>
        <w:jc w:val="center"/>
        <w:rPr>
          <w:sz w:val="16"/>
        </w:rPr>
      </w:pPr>
      <w:r>
        <w:rPr>
          <w:sz w:val="16"/>
        </w:rPr>
        <w:t>Figure 13: VPCs and AZs per Region</w:t>
      </w:r>
    </w:p>
    <w:p w14:paraId="0ADC8766" w14:textId="77777777" w:rsidR="0014658C" w:rsidRDefault="0014658C">
      <w:pPr>
        <w:pStyle w:val="BodyText"/>
        <w:spacing w:before="10"/>
        <w:rPr>
          <w:sz w:val="14"/>
        </w:rPr>
      </w:pPr>
    </w:p>
    <w:p w14:paraId="49430AAD" w14:textId="77777777" w:rsidR="0014658C" w:rsidRDefault="00BE173E">
      <w:pPr>
        <w:pStyle w:val="BodyText"/>
        <w:spacing w:line="232" w:lineRule="auto"/>
        <w:ind w:left="160" w:right="445"/>
      </w:pPr>
      <w:r>
        <w:rPr>
          <w:b/>
        </w:rPr>
        <w:t xml:space="preserve">AWS edge locations </w:t>
      </w:r>
      <w:r>
        <w:t xml:space="preserve">are part of the </w:t>
      </w:r>
      <w:r>
        <w:rPr>
          <w:b/>
        </w:rPr>
        <w:t xml:space="preserve">AWS CloudFront </w:t>
      </w:r>
      <w:r>
        <w:t>content delivery network in 73 cities across 33 countries as of October 2019. These edge locations are used to distribute content with low latency to customers. The edge nodes have a smaller footprint than the full data center Amazon builds for the Region and AZs. Sometimes, people mistake the edge locations' point-of-presence for full</w:t>
      </w:r>
      <w:r>
        <w:rPr>
          <w:spacing w:val="-17"/>
        </w:rPr>
        <w:t xml:space="preserve"> </w:t>
      </w:r>
      <w:r>
        <w:t>AWS</w:t>
      </w:r>
    </w:p>
    <w:p w14:paraId="2BFD78A6" w14:textId="77777777" w:rsidR="0014658C" w:rsidRDefault="00BE173E">
      <w:pPr>
        <w:pStyle w:val="BodyText"/>
        <w:spacing w:line="232" w:lineRule="auto"/>
        <w:ind w:left="160" w:right="214"/>
      </w:pPr>
      <w:r>
        <w:t xml:space="preserve">Regions. If the footprint is listed as an edge location only, AWS services such as EC2 or S3 will not be offered. We will revisit edge locations in the </w:t>
      </w:r>
      <w:r>
        <w:rPr>
          <w:i/>
        </w:rPr>
        <w:t xml:space="preserve">AWS CloudFront CDN services </w:t>
      </w:r>
      <w:r>
        <w:t>section.</w:t>
      </w:r>
    </w:p>
    <w:p w14:paraId="360A3E10" w14:textId="77777777" w:rsidR="0014658C" w:rsidRDefault="00BE173E">
      <w:pPr>
        <w:pStyle w:val="BodyText"/>
        <w:spacing w:before="164" w:line="232" w:lineRule="auto"/>
        <w:ind w:left="159" w:right="228"/>
      </w:pPr>
      <w:r>
        <w:rPr>
          <w:b/>
        </w:rPr>
        <w:t xml:space="preserve">AWS transit centers </w:t>
      </w:r>
      <w:r>
        <w:t xml:space="preserve">are one of the least documented aspects of AWS networks. They were mentioned in James Hamilton's </w:t>
      </w:r>
      <w:hyperlink r:id="rId399">
        <w:r>
          <w:t xml:space="preserve">2014 AWS re:Invent </w:t>
        </w:r>
      </w:hyperlink>
      <w:hyperlink r:id="rId400">
        <w:r>
          <w:t>keynote (</w:t>
        </w:r>
        <w:r>
          <w:rPr>
            <w:rFonts w:ascii="Courier New"/>
            <w:sz w:val="19"/>
          </w:rPr>
          <w:t>https://</w:t>
        </w:r>
      </w:hyperlink>
      <w:r>
        <w:rPr>
          <w:rFonts w:ascii="Courier New"/>
          <w:sz w:val="19"/>
        </w:rPr>
        <w:t xml:space="preserve"> </w:t>
      </w:r>
      <w:hyperlink r:id="rId401">
        <w:r>
          <w:rPr>
            <w:rFonts w:ascii="Courier New"/>
            <w:sz w:val="19"/>
          </w:rPr>
          <w:t>www.youtube.com/watch?v=JIQETrFC_SQ</w:t>
        </w:r>
        <w:r>
          <w:t>)</w:t>
        </w:r>
      </w:hyperlink>
      <w:r>
        <w:t xml:space="preserve"> as the aggregation points for different AZs in the Region. To be fair, we do not know if the transit center still exists and functions the same way after all these years. However, it is fair to make an educated guess about the placement of the transit center and its correlation with the AWS Direct Connect service that we will look at later in this chapter.</w:t>
      </w:r>
    </w:p>
    <w:p w14:paraId="41FBC9C6" w14:textId="77777777" w:rsidR="0014658C" w:rsidRDefault="0014658C">
      <w:pPr>
        <w:pStyle w:val="BodyText"/>
        <w:rPr>
          <w:sz w:val="20"/>
        </w:rPr>
      </w:pPr>
    </w:p>
    <w:p w14:paraId="73788239" w14:textId="77777777" w:rsidR="0014658C" w:rsidRDefault="0014658C">
      <w:pPr>
        <w:pStyle w:val="BodyText"/>
        <w:rPr>
          <w:sz w:val="20"/>
        </w:rPr>
      </w:pPr>
    </w:p>
    <w:p w14:paraId="7128C7FB" w14:textId="77777777" w:rsidR="0014658C" w:rsidRDefault="00BE173E">
      <w:pPr>
        <w:pStyle w:val="BodyText"/>
        <w:spacing w:before="1"/>
        <w:rPr>
          <w:sz w:val="16"/>
        </w:rPr>
      </w:pPr>
      <w:r>
        <w:pict w14:anchorId="65D7EBF8">
          <v:group id="_x0000_s1497" style="position:absolute;margin-left:102.85pt;margin-top:11.95pt;width:31.5pt;height:27.7pt;z-index:-251412480;mso-wrap-distance-left:0;mso-wrap-distance-right:0;mso-position-horizontal-relative:page" coordorigin="2057,239" coordsize="630,554">
            <v:shape id="_x0000_s1499" style="position:absolute;left:2057;top:271;width:591;height:522" coordorigin="2057,271" coordsize="591,522" o:spt="100" adj="0,,0" path="m2075,358r-18,l2096,548r74,136l2241,765r32,27l2393,751r-114,l2245,721r-47,-52l2149,596r-42,-95l2097,465r-9,-34l2081,396r-6,-38xm2289,748r-10,3l2393,751r9,-3l2289,748r,xm2586,657r-297,91l2402,748r215,-74l2607,669r-11,-6l2586,657xm2457,271r-357,l2100,285r,14l2101,313r1,14l2103,332r2,20l2107,367r2,10l2111,387r46,142l2219,631r53,63l2295,715r141,-44l2307,671r-35,-33l2225,579r-47,-84l2142,386r-2,-10l2138,366r-2,-15l2135,346r-1,-10l2132,318r-1,-9l2131,301r327,l2457,289r,-4l2457,271xm2541,519r-1,3l2539,525r-7,6l2526,536r-7,5l2532,555r13,14l2560,582r16,14l2307,671r129,l2648,607r-32,-20l2588,566r-25,-23l2541,519xm2458,301r-31,l2427,306r1,4l2428,315r1,10l2431,337r2,11l2435,361r3,-3l2441,355r2,-2l2446,352r2,-1l2450,351r1,-4l2453,344r5,-5l2462,336r-4,-27l2458,301xe" fillcolor="black" stroked="f">
              <v:stroke joinstyle="round"/>
              <v:formulas/>
              <v:path arrowok="t" o:connecttype="segments"/>
            </v:shape>
            <v:shape id="_x0000_s1498" type="#_x0000_t75" style="position:absolute;left:2321;top:238;width:366;height:363">
              <v:imagedata r:id="rId29" o:title=""/>
            </v:shape>
            <w10:wrap type="topAndBottom" anchorx="page"/>
          </v:group>
        </w:pict>
      </w:r>
    </w:p>
    <w:p w14:paraId="448CCB04" w14:textId="77777777" w:rsidR="0014658C" w:rsidRDefault="0014658C">
      <w:pPr>
        <w:pStyle w:val="BodyText"/>
        <w:rPr>
          <w:sz w:val="24"/>
        </w:rPr>
      </w:pPr>
    </w:p>
    <w:p w14:paraId="68552268" w14:textId="77777777" w:rsidR="0014658C" w:rsidRDefault="0014658C">
      <w:pPr>
        <w:pStyle w:val="BodyText"/>
        <w:rPr>
          <w:sz w:val="24"/>
        </w:rPr>
      </w:pPr>
    </w:p>
    <w:p w14:paraId="2515D456" w14:textId="77777777" w:rsidR="0014658C" w:rsidRDefault="00BE173E">
      <w:pPr>
        <w:pStyle w:val="BodyText"/>
        <w:spacing w:before="187" w:line="232" w:lineRule="auto"/>
        <w:ind w:left="159" w:right="346"/>
      </w:pPr>
      <w:r>
        <w:t>It is impossible to cover all of the services related to AWS in one chapter. There are some relevant services not directly related to networking that we do not have the space to cover, but we should be familiar with:</w:t>
      </w:r>
    </w:p>
    <w:p w14:paraId="517FB7F0" w14:textId="77777777" w:rsidR="0014658C" w:rsidRDefault="00BE173E">
      <w:pPr>
        <w:pStyle w:val="ListParagraph"/>
        <w:numPr>
          <w:ilvl w:val="0"/>
          <w:numId w:val="4"/>
        </w:numPr>
        <w:tabs>
          <w:tab w:val="left" w:pos="879"/>
          <w:tab w:val="left" w:pos="880"/>
        </w:tabs>
        <w:spacing w:before="169" w:line="232" w:lineRule="auto"/>
        <w:ind w:right="138" w:hanging="361"/>
        <w:rPr>
          <w:sz w:val="21"/>
        </w:rPr>
      </w:pPr>
      <w:r>
        <w:rPr>
          <w:sz w:val="21"/>
        </w:rPr>
        <w:t xml:space="preserve">The IAM service, </w:t>
      </w:r>
      <w:r>
        <w:rPr>
          <w:rFonts w:ascii="Courier New" w:hAnsi="Courier New"/>
          <w:sz w:val="19"/>
        </w:rPr>
        <w:t>https://aws.amazon.com/iam/</w:t>
      </w:r>
      <w:r>
        <w:rPr>
          <w:sz w:val="21"/>
        </w:rPr>
        <w:t xml:space="preserve">, is the service that enables us to manage access to </w:t>
      </w:r>
      <w:hyperlink r:id="rId402">
        <w:r>
          <w:rPr>
            <w:sz w:val="21"/>
          </w:rPr>
          <w:t>AWS services and resources</w:t>
        </w:r>
        <w:r>
          <w:rPr>
            <w:spacing w:val="-4"/>
            <w:sz w:val="21"/>
          </w:rPr>
          <w:t xml:space="preserve"> </w:t>
        </w:r>
        <w:r>
          <w:rPr>
            <w:sz w:val="21"/>
          </w:rPr>
          <w:t>securely.</w:t>
        </w:r>
      </w:hyperlink>
    </w:p>
    <w:p w14:paraId="2BC06414" w14:textId="77777777" w:rsidR="0014658C" w:rsidRDefault="0014658C">
      <w:pPr>
        <w:pStyle w:val="BodyText"/>
        <w:rPr>
          <w:sz w:val="20"/>
        </w:rPr>
      </w:pPr>
    </w:p>
    <w:p w14:paraId="0ECC30B4" w14:textId="77777777" w:rsidR="0014658C" w:rsidRDefault="0014658C">
      <w:pPr>
        <w:pStyle w:val="BodyText"/>
        <w:spacing w:before="10"/>
        <w:rPr>
          <w:sz w:val="26"/>
        </w:rPr>
      </w:pPr>
    </w:p>
    <w:p w14:paraId="4A753046"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346 </w:t>
      </w:r>
      <w:r>
        <w:rPr>
          <w:rFonts w:ascii="Arial"/>
          <w:b/>
          <w:sz w:val="18"/>
        </w:rPr>
        <w:t>]</w:t>
      </w:r>
    </w:p>
    <w:p w14:paraId="0CC9C0D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2F73EDD" w14:textId="77777777" w:rsidR="0014658C" w:rsidRDefault="00BE173E">
      <w:pPr>
        <w:tabs>
          <w:tab w:val="left" w:pos="7287"/>
        </w:tabs>
        <w:spacing w:before="84"/>
        <w:ind w:left="172"/>
        <w:rPr>
          <w:i/>
          <w:sz w:val="18"/>
        </w:rPr>
      </w:pPr>
      <w:bookmarkStart w:id="464" w:name="Virtual_private_cloud"/>
      <w:bookmarkStart w:id="465" w:name="_bookmark246"/>
      <w:bookmarkEnd w:id="464"/>
      <w:bookmarkEnd w:id="465"/>
      <w:r>
        <w:rPr>
          <w:i/>
          <w:sz w:val="18"/>
          <w:u w:val="single"/>
        </w:rPr>
        <w:lastRenderedPageBreak/>
        <w:t xml:space="preserve"> </w:t>
      </w:r>
      <w:r>
        <w:rPr>
          <w:i/>
          <w:sz w:val="18"/>
          <w:u w:val="single"/>
        </w:rPr>
        <w:tab/>
        <w:t>Chapter 10</w:t>
      </w:r>
    </w:p>
    <w:p w14:paraId="52336074" w14:textId="77777777" w:rsidR="0014658C" w:rsidRDefault="00BE173E">
      <w:pPr>
        <w:pStyle w:val="ListParagraph"/>
        <w:numPr>
          <w:ilvl w:val="0"/>
          <w:numId w:val="4"/>
        </w:numPr>
        <w:tabs>
          <w:tab w:val="left" w:pos="879"/>
          <w:tab w:val="left" w:pos="880"/>
        </w:tabs>
        <w:spacing w:before="183" w:line="232" w:lineRule="auto"/>
        <w:ind w:left="880" w:right="355"/>
        <w:rPr>
          <w:sz w:val="21"/>
        </w:rPr>
      </w:pPr>
      <w:hyperlink r:id="rId403">
        <w:r>
          <w:rPr>
            <w:b/>
            <w:sz w:val="21"/>
          </w:rPr>
          <w:t xml:space="preserve">Amazon Resource Names </w:t>
        </w:r>
        <w:r>
          <w:rPr>
            <w:sz w:val="21"/>
          </w:rPr>
          <w:t>(</w:t>
        </w:r>
        <w:r>
          <w:rPr>
            <w:b/>
            <w:sz w:val="21"/>
          </w:rPr>
          <w:t>ARNs</w:t>
        </w:r>
        <w:r>
          <w:rPr>
            <w:sz w:val="21"/>
          </w:rPr>
          <w:t xml:space="preserve">), </w:t>
        </w:r>
      </w:hyperlink>
      <w:hyperlink r:id="rId404">
        <w:r>
          <w:rPr>
            <w:rFonts w:ascii="Courier New" w:hAnsi="Courier New"/>
            <w:sz w:val="19"/>
          </w:rPr>
          <w:t>https://docs.aws.amazon.com/</w:t>
        </w:r>
      </w:hyperlink>
      <w:hyperlink r:id="rId405">
        <w:r>
          <w:rPr>
            <w:rFonts w:ascii="Courier New" w:hAnsi="Courier New"/>
            <w:sz w:val="19"/>
          </w:rPr>
          <w:t xml:space="preserve"> general/latest/gr/aws-arns-and-namespaces.html</w:t>
        </w:r>
      </w:hyperlink>
      <w:r>
        <w:rPr>
          <w:sz w:val="21"/>
        </w:rPr>
        <w:t>, uniquely</w:t>
      </w:r>
      <w:r>
        <w:rPr>
          <w:spacing w:val="-10"/>
          <w:sz w:val="21"/>
        </w:rPr>
        <w:t xml:space="preserve"> </w:t>
      </w:r>
      <w:r>
        <w:rPr>
          <w:sz w:val="21"/>
        </w:rPr>
        <w:t>identify AWS resources across all of AWS. These resource names are important when we need to identify a service, such as DynamoDB and API Gateway, that needs access to our VPC</w:t>
      </w:r>
      <w:r>
        <w:rPr>
          <w:spacing w:val="-5"/>
          <w:sz w:val="21"/>
        </w:rPr>
        <w:t xml:space="preserve"> </w:t>
      </w:r>
      <w:r>
        <w:rPr>
          <w:sz w:val="21"/>
        </w:rPr>
        <w:t>resources.</w:t>
      </w:r>
    </w:p>
    <w:p w14:paraId="18081683" w14:textId="77777777" w:rsidR="0014658C" w:rsidRDefault="00BE173E">
      <w:pPr>
        <w:pStyle w:val="ListParagraph"/>
        <w:numPr>
          <w:ilvl w:val="0"/>
          <w:numId w:val="4"/>
        </w:numPr>
        <w:tabs>
          <w:tab w:val="left" w:pos="879"/>
          <w:tab w:val="left" w:pos="880"/>
        </w:tabs>
        <w:spacing w:before="81" w:line="232" w:lineRule="auto"/>
        <w:ind w:right="274"/>
        <w:rPr>
          <w:sz w:val="21"/>
        </w:rPr>
      </w:pPr>
      <w:hyperlink r:id="rId406">
        <w:r>
          <w:rPr>
            <w:b/>
            <w:sz w:val="21"/>
          </w:rPr>
          <w:t xml:space="preserve">Amazon Elastic Compute </w:t>
        </w:r>
      </w:hyperlink>
      <w:hyperlink r:id="rId407">
        <w:r>
          <w:rPr>
            <w:b/>
            <w:sz w:val="21"/>
          </w:rPr>
          <w:t xml:space="preserve">Cloud </w:t>
        </w:r>
      </w:hyperlink>
      <w:r>
        <w:rPr>
          <w:sz w:val="21"/>
        </w:rPr>
        <w:t>(</w:t>
      </w:r>
      <w:r>
        <w:rPr>
          <w:b/>
          <w:sz w:val="21"/>
        </w:rPr>
        <w:t>EC2</w:t>
      </w:r>
      <w:r>
        <w:rPr>
          <w:sz w:val="21"/>
        </w:rPr>
        <w:t xml:space="preserve">), </w:t>
      </w:r>
      <w:r>
        <w:rPr>
          <w:rFonts w:ascii="Courier New" w:hAnsi="Courier New"/>
          <w:sz w:val="19"/>
        </w:rPr>
        <w:t>https://aws.amazon.com/ec2/</w:t>
      </w:r>
      <w:r>
        <w:rPr>
          <w:sz w:val="21"/>
        </w:rPr>
        <w:t xml:space="preserve">, is the service that enables us to obtain and provision compute capacities, such as Linux and Windows instances, via AWS interfaces. We will use </w:t>
      </w:r>
      <w:r>
        <w:rPr>
          <w:spacing w:val="-5"/>
          <w:sz w:val="21"/>
        </w:rPr>
        <w:t xml:space="preserve">EC2 </w:t>
      </w:r>
      <w:r>
        <w:rPr>
          <w:sz w:val="21"/>
        </w:rPr>
        <w:t>instances throughout this chapter in our</w:t>
      </w:r>
      <w:r>
        <w:rPr>
          <w:spacing w:val="-4"/>
          <w:sz w:val="21"/>
        </w:rPr>
        <w:t xml:space="preserve"> </w:t>
      </w:r>
      <w:r>
        <w:rPr>
          <w:sz w:val="21"/>
        </w:rPr>
        <w:t>examples.</w:t>
      </w:r>
    </w:p>
    <w:p w14:paraId="0954674D" w14:textId="77777777" w:rsidR="0014658C" w:rsidRDefault="0014658C">
      <w:pPr>
        <w:pStyle w:val="BodyText"/>
        <w:rPr>
          <w:sz w:val="20"/>
        </w:rPr>
      </w:pPr>
    </w:p>
    <w:p w14:paraId="060BA1EF" w14:textId="77777777" w:rsidR="0014658C" w:rsidRDefault="00BE173E">
      <w:pPr>
        <w:pStyle w:val="BodyText"/>
        <w:spacing w:before="6"/>
        <w:rPr>
          <w:sz w:val="20"/>
        </w:rPr>
      </w:pPr>
      <w:r>
        <w:pict w14:anchorId="278467A8">
          <v:group id="_x0000_s1494" style="position:absolute;margin-left:102.85pt;margin-top:14.7pt;width:31.5pt;height:27.7pt;z-index:-251411456;mso-wrap-distance-left:0;mso-wrap-distance-right:0;mso-position-horizontal-relative:page" coordorigin="2057,294" coordsize="630,554">
            <v:shape id="_x0000_s1496" style="position:absolute;left:2057;top:325;width:591;height:522" coordorigin="2057,326" coordsize="591,522" o:spt="100" adj="0,,0" path="m2075,413r-18,l2096,603r74,136l2241,820r32,27l2393,806r-114,l2245,776r-47,-52l2149,651r-42,-95l2097,519r-9,-34l2081,451r-6,-38xm2289,803r-10,3l2393,806r9,-3l2289,803r,xm2586,712r-297,91l2402,803r215,-74l2607,724r-11,-6l2586,712xm2457,326r-357,l2100,340r,14l2101,368r1,13l2103,386r2,20l2107,422r2,10l2111,442r46,141l2219,686r53,62l2295,769r141,-43l2307,726r-35,-34l2225,633r-47,-84l2142,440r-2,-9l2138,421r-2,-16l2135,400r-1,-10l2132,372r-1,-8l2131,356r327,l2457,344r,-4l2457,326xm2541,574r-1,3l2539,580r-7,6l2526,591r-7,4l2532,610r13,14l2560,637r16,13l2307,726r129,l2648,661r-32,-19l2588,621r-25,-23l2541,574xm2458,356r-31,l2427,360r1,5l2428,370r1,10l2431,391r2,12l2435,416r3,-4l2441,409r2,-1l2446,406r2,l2450,405r1,-3l2453,398r5,-4l2462,391r-4,-27l2458,356xe" fillcolor="black" stroked="f">
              <v:stroke joinstyle="round"/>
              <v:formulas/>
              <v:path arrowok="t" o:connecttype="segments"/>
            </v:shape>
            <v:shape id="_x0000_s1495" type="#_x0000_t75" style="position:absolute;left:2321;top:293;width:366;height:363">
              <v:imagedata r:id="rId60" o:title=""/>
            </v:shape>
            <w10:wrap type="topAndBottom" anchorx="page"/>
          </v:group>
        </w:pict>
      </w:r>
    </w:p>
    <w:p w14:paraId="075000B4" w14:textId="77777777" w:rsidR="0014658C" w:rsidRDefault="0014658C">
      <w:pPr>
        <w:pStyle w:val="BodyText"/>
        <w:rPr>
          <w:sz w:val="24"/>
        </w:rPr>
      </w:pPr>
    </w:p>
    <w:p w14:paraId="2337B9AE" w14:textId="77777777" w:rsidR="0014658C" w:rsidRDefault="00BE173E">
      <w:pPr>
        <w:pStyle w:val="BodyText"/>
        <w:spacing w:before="178" w:line="232" w:lineRule="auto"/>
        <w:ind w:left="159" w:right="352"/>
      </w:pPr>
      <w:r>
        <w:t>This was a relatively long introduction to AWS network services, but an important one. These concepts and terms will be referred to in the rest of the chapters. In the upcoming section, we will take a look at the most import concept (in my opinion) in AWS networking: VPC.</w:t>
      </w:r>
    </w:p>
    <w:p w14:paraId="2BDB1C35" w14:textId="77777777" w:rsidR="0014658C" w:rsidRDefault="0014658C">
      <w:pPr>
        <w:pStyle w:val="BodyText"/>
        <w:spacing w:before="6"/>
        <w:rPr>
          <w:sz w:val="32"/>
        </w:rPr>
      </w:pPr>
    </w:p>
    <w:p w14:paraId="0FD5E87C" w14:textId="77777777" w:rsidR="0014658C" w:rsidRDefault="00BE173E">
      <w:pPr>
        <w:pStyle w:val="Heading2"/>
      </w:pPr>
      <w:r>
        <w:t>Virtual private cloud</w:t>
      </w:r>
    </w:p>
    <w:p w14:paraId="1C449E9D" w14:textId="77777777" w:rsidR="0014658C" w:rsidRDefault="00BE173E">
      <w:pPr>
        <w:pStyle w:val="BodyText"/>
        <w:spacing w:before="29" w:line="232" w:lineRule="auto"/>
        <w:ind w:left="160" w:right="193"/>
      </w:pPr>
      <w:r>
        <w:rPr>
          <w:b/>
        </w:rPr>
        <w:t xml:space="preserve">Amazon VPC </w:t>
      </w:r>
      <w:r>
        <w:t>enables customers to launch AWS resources in a virtual network dedicated to the customer's account. It is truly a customizable network that allows you to define your own IP address range, add and delete subnets, create routes, add VPN gateways, associate security policies, connect EC2 instances to your own data center, and much more.</w:t>
      </w:r>
    </w:p>
    <w:p w14:paraId="0F859E0B" w14:textId="77777777" w:rsidR="0014658C" w:rsidRDefault="00BE173E">
      <w:pPr>
        <w:pStyle w:val="BodyText"/>
        <w:spacing w:before="167" w:line="232" w:lineRule="auto"/>
        <w:ind w:left="160" w:right="254"/>
      </w:pPr>
      <w:r>
        <w:t>In the early days when VPC was not available, all EC2 instances in an AZ were on a single, flat network that was shared among all customers. How comfortable would the customer be with putting their information in the cloud? Not very, I'd imagine. Between the launch of EC2 in 2007 and the launch of VPC in 2009, VPC functions were some of the most requested features of AWS.</w:t>
      </w:r>
    </w:p>
    <w:p w14:paraId="140CB788" w14:textId="77777777" w:rsidR="0014658C" w:rsidRDefault="0014658C">
      <w:pPr>
        <w:pStyle w:val="BodyText"/>
        <w:rPr>
          <w:sz w:val="20"/>
        </w:rPr>
      </w:pPr>
    </w:p>
    <w:p w14:paraId="46E9A456" w14:textId="77777777" w:rsidR="0014658C" w:rsidRDefault="0014658C">
      <w:pPr>
        <w:pStyle w:val="BodyText"/>
        <w:rPr>
          <w:sz w:val="20"/>
        </w:rPr>
      </w:pPr>
    </w:p>
    <w:p w14:paraId="0C525F79" w14:textId="77777777" w:rsidR="0014658C" w:rsidRDefault="00BE173E">
      <w:pPr>
        <w:pStyle w:val="BodyText"/>
        <w:spacing w:before="9"/>
        <w:rPr>
          <w:sz w:val="19"/>
        </w:rPr>
      </w:pPr>
      <w:r>
        <w:pict w14:anchorId="1D89545A">
          <v:group id="_x0000_s1491" style="position:absolute;margin-left:102.85pt;margin-top:14.25pt;width:31.5pt;height:27.7pt;z-index:-251410432;mso-wrap-distance-left:0;mso-wrap-distance-right:0;mso-position-horizontal-relative:page" coordorigin="2057,285" coordsize="630,554">
            <v:shape id="_x0000_s1493" style="position:absolute;left:2057;top:316;width:591;height:522" coordorigin="2057,317" coordsize="591,522" o:spt="100" adj="0,,0" path="m2075,404r-18,l2096,594r74,136l2241,811r32,27l2393,797r-114,l2245,767r-47,-52l2149,641r-42,-94l2097,510r-9,-34l2081,442r-6,-38xm2289,794r-10,3l2393,797r9,-3l2289,794r,xm2586,703r-297,91l2402,794r215,-74l2607,715r-11,-6l2586,703xm2457,317r-357,l2100,331r,14l2101,359r1,13l2103,377r2,20l2107,413r2,10l2111,433r46,141l2219,677r53,62l2295,760r141,-43l2307,717r-35,-34l2225,624r-47,-84l2142,431r-2,-9l2138,412r-2,-16l2135,391r-1,-10l2132,363r-1,-8l2131,347r327,l2457,335r,-4l2457,317xm2541,565r-1,3l2539,571r-7,6l2526,582r-7,4l2532,601r13,14l2560,628r16,13l2307,717r129,l2648,652r-32,-19l2588,612r-25,-23l2541,565xm2458,347r-31,l2427,351r1,5l2428,361r1,10l2431,382r2,12l2435,407r3,-4l2441,400r2,-1l2446,397r2,l2450,396r1,-3l2453,389r5,-4l2462,382r-4,-27l2458,347xe" fillcolor="black" stroked="f">
              <v:stroke joinstyle="round"/>
              <v:formulas/>
              <v:path arrowok="t" o:connecttype="segments"/>
            </v:shape>
            <v:shape id="_x0000_s1492" type="#_x0000_t75" style="position:absolute;left:2321;top:284;width:366;height:363">
              <v:imagedata r:id="rId73" o:title=""/>
            </v:shape>
            <w10:wrap type="topAndBottom" anchorx="page"/>
          </v:group>
        </w:pict>
      </w:r>
    </w:p>
    <w:p w14:paraId="4F254B78" w14:textId="77777777" w:rsidR="0014658C" w:rsidRDefault="0014658C">
      <w:pPr>
        <w:pStyle w:val="BodyText"/>
        <w:rPr>
          <w:sz w:val="20"/>
        </w:rPr>
      </w:pPr>
    </w:p>
    <w:p w14:paraId="64CD225E" w14:textId="77777777" w:rsidR="0014658C" w:rsidRDefault="0014658C">
      <w:pPr>
        <w:pStyle w:val="BodyText"/>
        <w:rPr>
          <w:sz w:val="20"/>
        </w:rPr>
      </w:pPr>
    </w:p>
    <w:p w14:paraId="2CAC5FF1" w14:textId="77777777" w:rsidR="0014658C" w:rsidRDefault="0014658C">
      <w:pPr>
        <w:pStyle w:val="BodyText"/>
        <w:rPr>
          <w:sz w:val="20"/>
        </w:rPr>
      </w:pPr>
    </w:p>
    <w:p w14:paraId="6BE97AB0" w14:textId="77777777" w:rsidR="0014658C" w:rsidRDefault="0014658C">
      <w:pPr>
        <w:pStyle w:val="BodyText"/>
        <w:spacing w:before="2"/>
        <w:rPr>
          <w:sz w:val="20"/>
        </w:rPr>
      </w:pPr>
    </w:p>
    <w:p w14:paraId="77149F7B"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347 </w:t>
      </w:r>
      <w:r>
        <w:rPr>
          <w:rFonts w:ascii="Arial"/>
          <w:b/>
          <w:sz w:val="18"/>
        </w:rPr>
        <w:t>]</w:t>
      </w:r>
    </w:p>
    <w:p w14:paraId="6D372119"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6FDC02D" w14:textId="77777777" w:rsidR="0014658C" w:rsidRDefault="00BE173E">
      <w:pPr>
        <w:tabs>
          <w:tab w:val="left" w:pos="8079"/>
        </w:tabs>
        <w:spacing w:before="84"/>
        <w:ind w:left="160"/>
        <w:rPr>
          <w:i/>
          <w:sz w:val="18"/>
        </w:rPr>
      </w:pPr>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7FC2878A" w14:textId="77777777" w:rsidR="0014658C" w:rsidRDefault="00BE173E">
      <w:pPr>
        <w:pStyle w:val="BodyText"/>
        <w:spacing w:before="183" w:line="232" w:lineRule="auto"/>
        <w:ind w:left="160" w:right="279"/>
      </w:pPr>
      <w:r>
        <w:t>Since December 2013, all EC2 instances are VPC-only; you can no longer create an EC2 instance that is non-VPC (EC2-Classic), nor would you want to. If we use a launch wizard to create our EC2 instance, it will automatically be put into a default VPC with a virtual internet gateway for public access. In my opinion, only the most basic use cases should use the default VPC. In most cases, we should define our own non-default, customized VPC.</w:t>
      </w:r>
    </w:p>
    <w:p w14:paraId="64D6A973" w14:textId="77777777" w:rsidR="0014658C" w:rsidRDefault="00BE173E">
      <w:pPr>
        <w:pStyle w:val="BodyText"/>
        <w:spacing w:before="160"/>
        <w:ind w:left="160"/>
      </w:pPr>
      <w:r>
        <w:t xml:space="preserve">Let's create the following VPC using the AWS console in </w:t>
      </w:r>
      <w:r>
        <w:rPr>
          <w:b/>
        </w:rPr>
        <w:t>us-east-1</w:t>
      </w:r>
      <w:r>
        <w:t>:</w:t>
      </w:r>
    </w:p>
    <w:p w14:paraId="1A2F8569" w14:textId="77777777" w:rsidR="0014658C" w:rsidRDefault="00BE173E">
      <w:pPr>
        <w:pStyle w:val="BodyText"/>
        <w:spacing w:before="6"/>
        <w:rPr>
          <w:sz w:val="15"/>
        </w:rPr>
      </w:pPr>
      <w:r>
        <w:pict w14:anchorId="3875BCA4">
          <v:group id="_x0000_s1488" style="position:absolute;margin-left:71.75pt;margin-top:11.6pt;width:396.5pt;height:256.9pt;z-index:-251409408;mso-wrap-distance-left:0;mso-wrap-distance-right:0;mso-position-horizontal-relative:page" coordorigin="1435,232" coordsize="7930,5138">
            <v:shape id="_x0000_s1490" type="#_x0000_t75" style="position:absolute;left:1853;top:311;width:7140;height:4923">
              <v:imagedata r:id="rId408" o:title=""/>
            </v:shape>
            <v:rect id="_x0000_s1489" style="position:absolute;left:1440;top:237;width:7920;height:5128" filled="f" strokeweight=".5pt"/>
            <w10:wrap type="topAndBottom" anchorx="page"/>
          </v:group>
        </w:pict>
      </w:r>
    </w:p>
    <w:p w14:paraId="2C1DBE73" w14:textId="77777777" w:rsidR="0014658C" w:rsidRDefault="00BE173E">
      <w:pPr>
        <w:spacing w:before="95"/>
        <w:ind w:left="39"/>
        <w:jc w:val="center"/>
        <w:rPr>
          <w:sz w:val="16"/>
        </w:rPr>
      </w:pPr>
      <w:r>
        <w:rPr>
          <w:sz w:val="16"/>
        </w:rPr>
        <w:t>Figure 14: Our first VPC in US-East-1</w:t>
      </w:r>
    </w:p>
    <w:p w14:paraId="0C200930" w14:textId="77777777" w:rsidR="0014658C" w:rsidRDefault="0014658C">
      <w:pPr>
        <w:pStyle w:val="BodyText"/>
        <w:spacing w:before="10"/>
        <w:rPr>
          <w:sz w:val="14"/>
        </w:rPr>
      </w:pPr>
    </w:p>
    <w:p w14:paraId="440D2DE2" w14:textId="77777777" w:rsidR="0014658C" w:rsidRDefault="00BE173E">
      <w:pPr>
        <w:pStyle w:val="BodyText"/>
        <w:spacing w:line="232" w:lineRule="auto"/>
        <w:ind w:left="159" w:right="245"/>
      </w:pPr>
      <w:r>
        <w:t xml:space="preserve">If you recall, VPC is AWS Region-bound, and the subnets are AZ-based. Our first VPC will be based in </w:t>
      </w:r>
      <w:r>
        <w:rPr>
          <w:rFonts w:ascii="Courier New"/>
          <w:sz w:val="19"/>
        </w:rPr>
        <w:t>us-east-1</w:t>
      </w:r>
      <w:r>
        <w:t xml:space="preserve">; the three subnets will be allocated to two different AZs in </w:t>
      </w:r>
      <w:r>
        <w:rPr>
          <w:rFonts w:ascii="Courier New"/>
          <w:sz w:val="19"/>
        </w:rPr>
        <w:t>us-east-1a</w:t>
      </w:r>
      <w:r>
        <w:rPr>
          <w:rFonts w:ascii="Courier New"/>
          <w:spacing w:val="-64"/>
          <w:sz w:val="19"/>
        </w:rPr>
        <w:t xml:space="preserve"> </w:t>
      </w:r>
      <w:r>
        <w:t xml:space="preserve">and </w:t>
      </w:r>
      <w:r>
        <w:rPr>
          <w:rFonts w:ascii="Courier New"/>
          <w:sz w:val="19"/>
        </w:rPr>
        <w:t>us-east-1b</w:t>
      </w:r>
      <w:r>
        <w:t>.</w:t>
      </w:r>
    </w:p>
    <w:p w14:paraId="48A620D3" w14:textId="77777777" w:rsidR="0014658C" w:rsidRDefault="00BE173E">
      <w:pPr>
        <w:pStyle w:val="BodyText"/>
        <w:spacing w:before="170" w:line="232" w:lineRule="auto"/>
        <w:ind w:left="159" w:right="498"/>
      </w:pPr>
      <w:r>
        <w:t>Using the AWS console to create the VPC and subnets is pretty straightforward, and AWS provides a number of good tutorials online. I have listed the steps with the associated locations of each on the VPC dashboard:</w:t>
      </w:r>
    </w:p>
    <w:p w14:paraId="284623CF" w14:textId="77777777" w:rsidR="0014658C" w:rsidRDefault="0014658C">
      <w:pPr>
        <w:pStyle w:val="BodyText"/>
        <w:rPr>
          <w:sz w:val="20"/>
        </w:rPr>
      </w:pPr>
    </w:p>
    <w:p w14:paraId="25D877EB" w14:textId="77777777" w:rsidR="0014658C" w:rsidRDefault="0014658C">
      <w:pPr>
        <w:pStyle w:val="BodyText"/>
        <w:rPr>
          <w:sz w:val="20"/>
        </w:rPr>
      </w:pPr>
    </w:p>
    <w:p w14:paraId="7C7D434A" w14:textId="77777777" w:rsidR="0014658C" w:rsidRDefault="0014658C">
      <w:pPr>
        <w:pStyle w:val="BodyText"/>
        <w:rPr>
          <w:sz w:val="20"/>
        </w:rPr>
      </w:pPr>
    </w:p>
    <w:p w14:paraId="6C8B74AD" w14:textId="77777777" w:rsidR="0014658C" w:rsidRDefault="0014658C">
      <w:pPr>
        <w:pStyle w:val="BodyText"/>
        <w:rPr>
          <w:sz w:val="20"/>
        </w:rPr>
      </w:pPr>
    </w:p>
    <w:p w14:paraId="3D08085C" w14:textId="77777777" w:rsidR="0014658C" w:rsidRDefault="0014658C">
      <w:pPr>
        <w:pStyle w:val="BodyText"/>
        <w:rPr>
          <w:sz w:val="20"/>
        </w:rPr>
      </w:pPr>
    </w:p>
    <w:p w14:paraId="78358078" w14:textId="77777777" w:rsidR="0014658C" w:rsidRDefault="0014658C">
      <w:pPr>
        <w:pStyle w:val="BodyText"/>
        <w:spacing w:before="9"/>
      </w:pPr>
    </w:p>
    <w:p w14:paraId="378E6DA3" w14:textId="77777777" w:rsidR="0014658C" w:rsidRDefault="00BE173E">
      <w:pPr>
        <w:ind w:left="1"/>
        <w:jc w:val="center"/>
        <w:rPr>
          <w:rFonts w:ascii="Arial"/>
          <w:b/>
          <w:sz w:val="18"/>
        </w:rPr>
      </w:pPr>
      <w:r>
        <w:rPr>
          <w:rFonts w:ascii="Arial"/>
          <w:b/>
          <w:sz w:val="18"/>
        </w:rPr>
        <w:t xml:space="preserve">[ </w:t>
      </w:r>
      <w:r>
        <w:rPr>
          <w:rFonts w:ascii="Arial"/>
          <w:b/>
          <w:sz w:val="16"/>
        </w:rPr>
        <w:t xml:space="preserve">348 </w:t>
      </w:r>
      <w:r>
        <w:rPr>
          <w:rFonts w:ascii="Arial"/>
          <w:b/>
          <w:sz w:val="18"/>
        </w:rPr>
        <w:t>]</w:t>
      </w:r>
    </w:p>
    <w:p w14:paraId="6E10CB5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556EE74"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10</w:t>
      </w:r>
    </w:p>
    <w:p w14:paraId="4306A431" w14:textId="77777777" w:rsidR="0014658C" w:rsidRDefault="00BE173E">
      <w:pPr>
        <w:pStyle w:val="BodyText"/>
        <w:spacing w:before="6"/>
        <w:rPr>
          <w:i/>
          <w:sz w:val="15"/>
        </w:rPr>
      </w:pPr>
      <w:r>
        <w:pict w14:anchorId="17D29F0C">
          <v:group id="_x0000_s1485" style="position:absolute;margin-left:71.75pt;margin-top:11.3pt;width:396.5pt;height:201.3pt;z-index:-251408384;mso-wrap-distance-left:0;mso-wrap-distance-right:0;mso-position-horizontal-relative:page" coordorigin="1435,226" coordsize="7930,4026">
            <v:shape id="_x0000_s1487" type="#_x0000_t75" style="position:absolute;left:1440;top:231;width:7920;height:4016">
              <v:imagedata r:id="rId409" o:title=""/>
            </v:shape>
            <v:rect id="_x0000_s1486" style="position:absolute;left:1440;top:231;width:7920;height:4016" filled="f" strokeweight=".5pt"/>
            <w10:wrap type="topAndBottom" anchorx="page"/>
          </v:group>
        </w:pict>
      </w:r>
    </w:p>
    <w:p w14:paraId="70D5D3A6" w14:textId="77777777" w:rsidR="0014658C" w:rsidRDefault="00BE173E">
      <w:pPr>
        <w:spacing w:before="95"/>
        <w:ind w:left="40"/>
        <w:jc w:val="center"/>
        <w:rPr>
          <w:sz w:val="16"/>
        </w:rPr>
      </w:pPr>
      <w:r>
        <w:rPr>
          <w:sz w:val="16"/>
        </w:rPr>
        <w:t>Figure 15: Steps for creating the VPC, subnet, and other features</w:t>
      </w:r>
    </w:p>
    <w:p w14:paraId="56257E11" w14:textId="77777777" w:rsidR="0014658C" w:rsidRDefault="0014658C">
      <w:pPr>
        <w:pStyle w:val="BodyText"/>
        <w:spacing w:before="10"/>
        <w:rPr>
          <w:sz w:val="14"/>
        </w:rPr>
      </w:pPr>
    </w:p>
    <w:p w14:paraId="77622844" w14:textId="77777777" w:rsidR="0014658C" w:rsidRDefault="00BE173E">
      <w:pPr>
        <w:pStyle w:val="BodyText"/>
        <w:spacing w:line="232" w:lineRule="auto"/>
        <w:ind w:left="160" w:right="340"/>
      </w:pPr>
      <w:r>
        <w:t xml:space="preserve">The first two steps are point-and-click processes that most network engineers can work through, even without prior experience. By default, the VPC only contains the local route, </w:t>
      </w:r>
      <w:r>
        <w:rPr>
          <w:rFonts w:ascii="Courier New"/>
          <w:sz w:val="19"/>
        </w:rPr>
        <w:t>10.0.0.0/16</w:t>
      </w:r>
      <w:r>
        <w:t>. Now, we will create an internet gateway and associate it with the VPC:</w:t>
      </w:r>
    </w:p>
    <w:p w14:paraId="0BAFAD98" w14:textId="77777777" w:rsidR="0014658C" w:rsidRDefault="00BE173E">
      <w:pPr>
        <w:pStyle w:val="BodyText"/>
        <w:spacing w:before="5"/>
        <w:rPr>
          <w:sz w:val="15"/>
        </w:rPr>
      </w:pPr>
      <w:r>
        <w:pict w14:anchorId="062C3D12">
          <v:group id="_x0000_s1482" style="position:absolute;margin-left:71.75pt;margin-top:11.55pt;width:396.5pt;height:157.8pt;z-index:-251407360;mso-wrap-distance-left:0;mso-wrap-distance-right:0;mso-position-horizontal-relative:page" coordorigin="1435,231" coordsize="7930,3156">
            <v:shape id="_x0000_s1484" type="#_x0000_t75" style="position:absolute;left:2337;top:374;width:6210;height:3008">
              <v:imagedata r:id="rId410" o:title=""/>
            </v:shape>
            <v:rect id="_x0000_s1483" style="position:absolute;left:1440;top:236;width:7920;height:3146" filled="f" strokeweight=".5pt"/>
            <w10:wrap type="topAndBottom" anchorx="page"/>
          </v:group>
        </w:pict>
      </w:r>
    </w:p>
    <w:p w14:paraId="6DA3617B" w14:textId="77777777" w:rsidR="0014658C" w:rsidRDefault="00BE173E">
      <w:pPr>
        <w:spacing w:before="95"/>
        <w:ind w:left="39"/>
        <w:jc w:val="center"/>
        <w:rPr>
          <w:sz w:val="16"/>
        </w:rPr>
      </w:pPr>
      <w:r>
        <w:rPr>
          <w:sz w:val="16"/>
        </w:rPr>
        <w:t>Figure 16: AWS internet gateway-to-VPC assignment</w:t>
      </w:r>
    </w:p>
    <w:p w14:paraId="2FDF8D8B" w14:textId="77777777" w:rsidR="0014658C" w:rsidRDefault="0014658C">
      <w:pPr>
        <w:pStyle w:val="BodyText"/>
        <w:rPr>
          <w:sz w:val="20"/>
        </w:rPr>
      </w:pPr>
    </w:p>
    <w:p w14:paraId="2E45C9AA" w14:textId="77777777" w:rsidR="0014658C" w:rsidRDefault="0014658C">
      <w:pPr>
        <w:pStyle w:val="BodyText"/>
        <w:rPr>
          <w:sz w:val="20"/>
        </w:rPr>
      </w:pPr>
    </w:p>
    <w:p w14:paraId="46565321" w14:textId="77777777" w:rsidR="0014658C" w:rsidRDefault="0014658C">
      <w:pPr>
        <w:pStyle w:val="BodyText"/>
        <w:rPr>
          <w:sz w:val="20"/>
        </w:rPr>
      </w:pPr>
    </w:p>
    <w:p w14:paraId="78BFE0B1" w14:textId="77777777" w:rsidR="0014658C" w:rsidRDefault="0014658C">
      <w:pPr>
        <w:pStyle w:val="BodyText"/>
        <w:rPr>
          <w:sz w:val="20"/>
        </w:rPr>
      </w:pPr>
    </w:p>
    <w:p w14:paraId="741BDFFB" w14:textId="77777777" w:rsidR="0014658C" w:rsidRDefault="0014658C">
      <w:pPr>
        <w:pStyle w:val="BodyText"/>
        <w:rPr>
          <w:sz w:val="20"/>
        </w:rPr>
      </w:pPr>
    </w:p>
    <w:p w14:paraId="6C6C9FC9" w14:textId="77777777" w:rsidR="0014658C" w:rsidRDefault="0014658C">
      <w:pPr>
        <w:pStyle w:val="BodyText"/>
        <w:rPr>
          <w:sz w:val="20"/>
        </w:rPr>
      </w:pPr>
    </w:p>
    <w:p w14:paraId="1E3AC8C0" w14:textId="77777777" w:rsidR="0014658C" w:rsidRDefault="0014658C">
      <w:pPr>
        <w:pStyle w:val="BodyText"/>
        <w:spacing w:before="5"/>
        <w:rPr>
          <w:sz w:val="18"/>
        </w:rPr>
      </w:pPr>
    </w:p>
    <w:p w14:paraId="5034226D" w14:textId="77777777" w:rsidR="0014658C" w:rsidRDefault="00BE173E">
      <w:pPr>
        <w:ind w:left="26"/>
        <w:jc w:val="center"/>
        <w:rPr>
          <w:rFonts w:ascii="Arial"/>
          <w:b/>
          <w:sz w:val="18"/>
        </w:rPr>
      </w:pPr>
      <w:r>
        <w:rPr>
          <w:rFonts w:ascii="Arial"/>
          <w:b/>
          <w:sz w:val="18"/>
        </w:rPr>
        <w:t xml:space="preserve">[ </w:t>
      </w:r>
      <w:r>
        <w:rPr>
          <w:rFonts w:ascii="Arial"/>
          <w:b/>
          <w:sz w:val="16"/>
        </w:rPr>
        <w:t xml:space="preserve">349 </w:t>
      </w:r>
      <w:r>
        <w:rPr>
          <w:rFonts w:ascii="Arial"/>
          <w:b/>
          <w:sz w:val="18"/>
        </w:rPr>
        <w:t>]</w:t>
      </w:r>
    </w:p>
    <w:p w14:paraId="7B197DA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BF713AB" w14:textId="77777777" w:rsidR="0014658C" w:rsidRDefault="00BE173E">
      <w:pPr>
        <w:tabs>
          <w:tab w:val="left" w:pos="8079"/>
        </w:tabs>
        <w:spacing w:before="84"/>
        <w:ind w:left="160"/>
        <w:rPr>
          <w:i/>
          <w:sz w:val="18"/>
        </w:rPr>
      </w:pPr>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70BA350D" w14:textId="77777777" w:rsidR="0014658C" w:rsidRDefault="00BE173E">
      <w:pPr>
        <w:pStyle w:val="BodyText"/>
        <w:spacing w:before="183" w:line="232" w:lineRule="auto"/>
        <w:ind w:left="160" w:right="223"/>
      </w:pPr>
      <w:r>
        <w:t xml:space="preserve">We can then create a custom route table with a default route pointing to the internet gateway, which will allow for internet access. We will associate this route table with our subnet in </w:t>
      </w:r>
      <w:r>
        <w:rPr>
          <w:rFonts w:ascii="Courier New"/>
          <w:sz w:val="19"/>
        </w:rPr>
        <w:t>us-east-1a</w:t>
      </w:r>
      <w:r>
        <w:t xml:space="preserve">, </w:t>
      </w:r>
      <w:r>
        <w:rPr>
          <w:rFonts w:ascii="Courier New"/>
          <w:sz w:val="19"/>
        </w:rPr>
        <w:t>10.0.0.0/24</w:t>
      </w:r>
      <w:r>
        <w:t>, thus allowing the VPC to have internet access:</w:t>
      </w:r>
    </w:p>
    <w:p w14:paraId="32921AD3" w14:textId="77777777" w:rsidR="0014658C" w:rsidRDefault="00BE173E">
      <w:pPr>
        <w:pStyle w:val="BodyText"/>
        <w:spacing w:before="5"/>
        <w:rPr>
          <w:sz w:val="15"/>
        </w:rPr>
      </w:pPr>
      <w:r>
        <w:pict w14:anchorId="6A2F875F">
          <v:group id="_x0000_s1479" style="position:absolute;margin-left:71.75pt;margin-top:11.55pt;width:396.5pt;height:197.65pt;z-index:-251406336;mso-wrap-distance-left:0;mso-wrap-distance-right:0;mso-position-horizontal-relative:page" coordorigin="1435,231" coordsize="7930,3953">
            <v:shape id="_x0000_s1481" type="#_x0000_t75" style="position:absolute;left:1471;top:343;width:7889;height:3834">
              <v:imagedata r:id="rId411" o:title=""/>
            </v:shape>
            <v:rect id="_x0000_s1480" style="position:absolute;left:1440;top:235;width:7920;height:3943" filled="f" strokeweight=".5pt"/>
            <w10:wrap type="topAndBottom" anchorx="page"/>
          </v:group>
        </w:pict>
      </w:r>
    </w:p>
    <w:p w14:paraId="2A1BE818" w14:textId="77777777" w:rsidR="0014658C" w:rsidRDefault="00BE173E">
      <w:pPr>
        <w:spacing w:before="95"/>
        <w:ind w:left="39"/>
        <w:jc w:val="center"/>
        <w:rPr>
          <w:sz w:val="16"/>
        </w:rPr>
      </w:pPr>
      <w:r>
        <w:rPr>
          <w:sz w:val="16"/>
        </w:rPr>
        <w:t>Figure 17: Route table</w:t>
      </w:r>
    </w:p>
    <w:p w14:paraId="0BA3B996" w14:textId="77777777" w:rsidR="0014658C" w:rsidRDefault="0014658C">
      <w:pPr>
        <w:pStyle w:val="BodyText"/>
        <w:spacing w:before="10"/>
        <w:rPr>
          <w:sz w:val="14"/>
        </w:rPr>
      </w:pPr>
    </w:p>
    <w:p w14:paraId="2313734E" w14:textId="77777777" w:rsidR="0014658C" w:rsidRDefault="00BE173E">
      <w:pPr>
        <w:spacing w:line="232" w:lineRule="auto"/>
        <w:ind w:left="160" w:right="563"/>
        <w:rPr>
          <w:sz w:val="21"/>
        </w:rPr>
      </w:pPr>
      <w:r>
        <w:rPr>
          <w:sz w:val="21"/>
        </w:rPr>
        <w:t xml:space="preserve">Let's use the Boto3 Python SDK to see what we have created; I used the tag </w:t>
      </w:r>
      <w:r>
        <w:rPr>
          <w:rFonts w:ascii="Courier New"/>
          <w:sz w:val="19"/>
        </w:rPr>
        <w:t>mastering_python_networking_demo</w:t>
      </w:r>
      <w:r>
        <w:rPr>
          <w:rFonts w:ascii="Courier New"/>
          <w:spacing w:val="-79"/>
          <w:sz w:val="19"/>
        </w:rPr>
        <w:t xml:space="preserve"> </w:t>
      </w:r>
      <w:r>
        <w:rPr>
          <w:sz w:val="21"/>
        </w:rPr>
        <w:t>as the tag for the VPC, which we can use as the filter:</w:t>
      </w:r>
    </w:p>
    <w:p w14:paraId="3C3B3993" w14:textId="77777777" w:rsidR="0014658C" w:rsidRDefault="00BE173E">
      <w:pPr>
        <w:spacing w:before="180" w:line="542" w:lineRule="auto"/>
        <w:ind w:left="520" w:right="5283"/>
        <w:rPr>
          <w:rFonts w:ascii="Courier New"/>
          <w:sz w:val="18"/>
        </w:rPr>
      </w:pPr>
      <w:r>
        <w:rPr>
          <w:rFonts w:ascii="Courier New"/>
          <w:sz w:val="18"/>
        </w:rPr>
        <w:t>#!/usr/bin/env python3 import json, boto3</w:t>
      </w:r>
    </w:p>
    <w:p w14:paraId="471C85C2" w14:textId="77777777" w:rsidR="0014658C" w:rsidRDefault="00BE173E">
      <w:pPr>
        <w:ind w:left="520"/>
        <w:rPr>
          <w:rFonts w:ascii="Courier New"/>
          <w:sz w:val="18"/>
        </w:rPr>
      </w:pPr>
      <w:r>
        <w:rPr>
          <w:rFonts w:ascii="Courier New"/>
          <w:sz w:val="18"/>
        </w:rPr>
        <w:t>region = 'us-east-1'</w:t>
      </w:r>
    </w:p>
    <w:p w14:paraId="2C4436A6" w14:textId="77777777" w:rsidR="0014658C" w:rsidRDefault="00BE173E">
      <w:pPr>
        <w:spacing w:before="26"/>
        <w:ind w:left="520"/>
        <w:rPr>
          <w:rFonts w:ascii="Courier New"/>
          <w:sz w:val="18"/>
        </w:rPr>
      </w:pPr>
      <w:r>
        <w:rPr>
          <w:rFonts w:ascii="Courier New"/>
          <w:sz w:val="18"/>
        </w:rPr>
        <w:t>vpc_name = 'mastering_python_networking_demo'</w:t>
      </w:r>
    </w:p>
    <w:p w14:paraId="4FF1499B" w14:textId="77777777" w:rsidR="0014658C" w:rsidRDefault="0014658C">
      <w:pPr>
        <w:pStyle w:val="BodyText"/>
        <w:spacing w:before="8"/>
        <w:rPr>
          <w:rFonts w:ascii="Courier New"/>
          <w:sz w:val="22"/>
        </w:rPr>
      </w:pPr>
    </w:p>
    <w:p w14:paraId="76A1AE33" w14:textId="77777777" w:rsidR="0014658C" w:rsidRDefault="00BE173E">
      <w:pPr>
        <w:spacing w:line="271" w:lineRule="auto"/>
        <w:ind w:left="520" w:right="2583"/>
        <w:rPr>
          <w:rFonts w:ascii="Courier New"/>
          <w:sz w:val="18"/>
        </w:rPr>
      </w:pPr>
      <w:r>
        <w:rPr>
          <w:rFonts w:ascii="Courier New"/>
          <w:sz w:val="18"/>
        </w:rPr>
        <w:t>ec2 = boto3.resource('ec2', region_name=region) client = boto3.client('ec2')</w:t>
      </w:r>
    </w:p>
    <w:p w14:paraId="33A4D423" w14:textId="77777777" w:rsidR="0014658C" w:rsidRDefault="00BE173E">
      <w:pPr>
        <w:spacing w:before="12" w:line="460" w:lineRule="exact"/>
        <w:ind w:left="520" w:right="2043"/>
        <w:rPr>
          <w:rFonts w:ascii="Courier New"/>
          <w:sz w:val="18"/>
        </w:rPr>
      </w:pPr>
      <w:r>
        <w:rPr>
          <w:rFonts w:ascii="Courier New"/>
          <w:sz w:val="18"/>
        </w:rPr>
        <w:t>filters = [{'Name':'tag:Name', 'Values':[vpc_name]}] vpcs = list(ec2.vpcs.filter(Filters=filters))</w:t>
      </w:r>
    </w:p>
    <w:p w14:paraId="556B150F" w14:textId="77777777" w:rsidR="0014658C" w:rsidRDefault="00BE173E">
      <w:pPr>
        <w:spacing w:line="193" w:lineRule="exact"/>
        <w:ind w:left="520"/>
        <w:rPr>
          <w:rFonts w:ascii="Courier New"/>
          <w:sz w:val="18"/>
        </w:rPr>
      </w:pPr>
      <w:r>
        <w:rPr>
          <w:rFonts w:ascii="Courier New"/>
          <w:sz w:val="18"/>
        </w:rPr>
        <w:t>for vpc in vpcs:</w:t>
      </w:r>
    </w:p>
    <w:p w14:paraId="0813D232" w14:textId="77777777" w:rsidR="0014658C" w:rsidRDefault="00BE173E">
      <w:pPr>
        <w:spacing w:before="26"/>
        <w:ind w:left="952"/>
        <w:rPr>
          <w:rFonts w:ascii="Courier New"/>
          <w:sz w:val="18"/>
        </w:rPr>
      </w:pPr>
      <w:r>
        <w:rPr>
          <w:rFonts w:ascii="Courier New"/>
          <w:sz w:val="18"/>
        </w:rPr>
        <w:t>response = client.describe_vpcs(</w:t>
      </w:r>
    </w:p>
    <w:p w14:paraId="7B73714C" w14:textId="77777777" w:rsidR="0014658C" w:rsidRDefault="00BE173E">
      <w:pPr>
        <w:spacing w:before="27"/>
        <w:ind w:left="2356"/>
        <w:rPr>
          <w:rFonts w:ascii="Courier New"/>
          <w:sz w:val="18"/>
        </w:rPr>
      </w:pPr>
      <w:r>
        <w:rPr>
          <w:rFonts w:ascii="Courier New"/>
          <w:sz w:val="18"/>
        </w:rPr>
        <w:t>VpcIds=[vpc.id,]</w:t>
      </w:r>
    </w:p>
    <w:p w14:paraId="16CE661A" w14:textId="77777777" w:rsidR="0014658C" w:rsidRDefault="00BE173E">
      <w:pPr>
        <w:spacing w:before="26"/>
        <w:ind w:left="2248"/>
        <w:rPr>
          <w:rFonts w:ascii="Courier New"/>
          <w:sz w:val="18"/>
        </w:rPr>
      </w:pPr>
      <w:r>
        <w:rPr>
          <w:rFonts w:ascii="Courier New"/>
          <w:w w:val="99"/>
          <w:sz w:val="18"/>
        </w:rPr>
        <w:t>)</w:t>
      </w:r>
    </w:p>
    <w:p w14:paraId="072F9FBB" w14:textId="77777777" w:rsidR="0014658C" w:rsidRDefault="00BE173E">
      <w:pPr>
        <w:spacing w:before="27"/>
        <w:ind w:left="952"/>
        <w:rPr>
          <w:rFonts w:ascii="Courier New"/>
          <w:sz w:val="18"/>
        </w:rPr>
      </w:pPr>
      <w:r>
        <w:rPr>
          <w:rFonts w:ascii="Courier New"/>
          <w:sz w:val="18"/>
        </w:rPr>
        <w:t>print(json.dumps(response, sort_keys=True, indent=4))</w:t>
      </w:r>
    </w:p>
    <w:p w14:paraId="490F89D2" w14:textId="77777777" w:rsidR="0014658C" w:rsidRDefault="0014658C">
      <w:pPr>
        <w:pStyle w:val="BodyText"/>
        <w:spacing w:before="3"/>
        <w:rPr>
          <w:rFonts w:ascii="Courier New"/>
          <w:sz w:val="14"/>
        </w:rPr>
      </w:pPr>
    </w:p>
    <w:p w14:paraId="742722AA"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350 </w:t>
      </w:r>
      <w:r>
        <w:rPr>
          <w:rFonts w:ascii="Arial"/>
          <w:b/>
          <w:sz w:val="18"/>
        </w:rPr>
        <w:t>]</w:t>
      </w:r>
    </w:p>
    <w:p w14:paraId="1C69CAB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193C5F3"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10</w:t>
      </w:r>
    </w:p>
    <w:p w14:paraId="3D1DB679" w14:textId="77777777" w:rsidR="0014658C" w:rsidRDefault="00BE173E">
      <w:pPr>
        <w:pStyle w:val="BodyText"/>
        <w:spacing w:before="183" w:line="232" w:lineRule="auto"/>
        <w:ind w:left="160" w:right="716"/>
      </w:pPr>
      <w:r>
        <w:t>This script will allow us to programmatically query the Region for the VPC we created:</w:t>
      </w:r>
    </w:p>
    <w:p w14:paraId="37EE0677" w14:textId="77777777" w:rsidR="0014658C" w:rsidRDefault="00BE173E">
      <w:pPr>
        <w:spacing w:before="180"/>
        <w:ind w:left="160"/>
        <w:rPr>
          <w:rFonts w:ascii="Courier New"/>
          <w:b/>
          <w:sz w:val="18"/>
        </w:rPr>
      </w:pPr>
      <w:r>
        <w:rPr>
          <w:rFonts w:ascii="Courier New"/>
          <w:b/>
          <w:sz w:val="18"/>
        </w:rPr>
        <w:t>(venv) $ python Chapter10_1_query_vpc.py</w:t>
      </w:r>
    </w:p>
    <w:p w14:paraId="417ADA26" w14:textId="77777777" w:rsidR="0014658C" w:rsidRDefault="00BE173E">
      <w:pPr>
        <w:spacing w:before="84"/>
        <w:ind w:left="160"/>
        <w:rPr>
          <w:rFonts w:ascii="Courier New"/>
          <w:b/>
          <w:sz w:val="18"/>
        </w:rPr>
      </w:pPr>
      <w:r>
        <w:rPr>
          <w:rFonts w:ascii="Courier New"/>
          <w:b/>
          <w:w w:val="99"/>
          <w:sz w:val="18"/>
        </w:rPr>
        <w:t>{</w:t>
      </w:r>
    </w:p>
    <w:p w14:paraId="210FB242" w14:textId="77777777" w:rsidR="0014658C" w:rsidRDefault="00BE173E">
      <w:pPr>
        <w:spacing w:before="84"/>
        <w:ind w:left="592"/>
        <w:rPr>
          <w:rFonts w:ascii="Courier New"/>
          <w:b/>
          <w:sz w:val="18"/>
        </w:rPr>
      </w:pPr>
      <w:r>
        <w:rPr>
          <w:rFonts w:ascii="Courier New"/>
          <w:b/>
          <w:sz w:val="18"/>
        </w:rPr>
        <w:t>"ResponseMetadata": {</w:t>
      </w:r>
    </w:p>
    <w:p w14:paraId="72364845" w14:textId="77777777" w:rsidR="0014658C" w:rsidRDefault="00BE173E">
      <w:pPr>
        <w:spacing w:before="85" w:line="338" w:lineRule="auto"/>
        <w:ind w:left="1024" w:right="4779"/>
        <w:rPr>
          <w:rFonts w:ascii="Courier New"/>
          <w:b/>
          <w:sz w:val="18"/>
        </w:rPr>
      </w:pPr>
      <w:r>
        <w:rPr>
          <w:rFonts w:ascii="Courier New"/>
          <w:b/>
          <w:sz w:val="18"/>
        </w:rPr>
        <w:t>&lt;skip&gt; "HTTPStatusCode": 200,</w:t>
      </w:r>
    </w:p>
    <w:p w14:paraId="277F650C" w14:textId="77777777" w:rsidR="0014658C" w:rsidRDefault="00BE173E">
      <w:pPr>
        <w:spacing w:before="1" w:line="338" w:lineRule="auto"/>
        <w:ind w:left="1024" w:right="3699"/>
        <w:rPr>
          <w:rFonts w:ascii="Courier New"/>
          <w:b/>
          <w:sz w:val="18"/>
        </w:rPr>
      </w:pPr>
      <w:r>
        <w:rPr>
          <w:rFonts w:ascii="Courier New"/>
          <w:b/>
          <w:sz w:val="18"/>
        </w:rPr>
        <w:t>"RequestId": "9416b03f-&lt;skip&gt; ", "RetryAttempts": 0</w:t>
      </w:r>
    </w:p>
    <w:p w14:paraId="5D543913" w14:textId="77777777" w:rsidR="0014658C" w:rsidRDefault="00BE173E">
      <w:pPr>
        <w:spacing w:before="1"/>
        <w:ind w:left="592"/>
        <w:rPr>
          <w:rFonts w:ascii="Courier New"/>
          <w:b/>
          <w:sz w:val="18"/>
        </w:rPr>
      </w:pPr>
      <w:r>
        <w:rPr>
          <w:rFonts w:ascii="Courier New"/>
          <w:b/>
          <w:sz w:val="18"/>
        </w:rPr>
        <w:t>},</w:t>
      </w:r>
    </w:p>
    <w:p w14:paraId="031E8531" w14:textId="77777777" w:rsidR="0014658C" w:rsidRDefault="00BE173E">
      <w:pPr>
        <w:spacing w:before="84"/>
        <w:ind w:left="592"/>
        <w:rPr>
          <w:rFonts w:ascii="Courier New"/>
          <w:b/>
          <w:sz w:val="18"/>
        </w:rPr>
      </w:pPr>
      <w:r>
        <w:rPr>
          <w:rFonts w:ascii="Courier New"/>
          <w:b/>
          <w:sz w:val="18"/>
        </w:rPr>
        <w:t>"Vpcs": [</w:t>
      </w:r>
    </w:p>
    <w:p w14:paraId="44E862DF" w14:textId="77777777" w:rsidR="0014658C" w:rsidRDefault="00BE173E">
      <w:pPr>
        <w:spacing w:before="84"/>
        <w:ind w:left="1024"/>
        <w:rPr>
          <w:rFonts w:ascii="Courier New"/>
          <w:b/>
          <w:sz w:val="18"/>
        </w:rPr>
      </w:pPr>
      <w:r>
        <w:rPr>
          <w:rFonts w:ascii="Courier New"/>
          <w:b/>
          <w:w w:val="99"/>
          <w:sz w:val="18"/>
        </w:rPr>
        <w:t>{</w:t>
      </w:r>
    </w:p>
    <w:p w14:paraId="2225D617" w14:textId="77777777" w:rsidR="0014658C" w:rsidRDefault="00BE173E">
      <w:pPr>
        <w:spacing w:before="84" w:line="338" w:lineRule="auto"/>
        <w:ind w:left="1456" w:right="1178"/>
        <w:rPr>
          <w:rFonts w:ascii="Courier New"/>
          <w:b/>
          <w:sz w:val="18"/>
        </w:rPr>
      </w:pPr>
      <w:r>
        <w:rPr>
          <w:rFonts w:ascii="Courier New"/>
          <w:b/>
          <w:sz w:val="18"/>
        </w:rPr>
        <w:t>"CidrBlock": "10.0.0.0/16", "CidrBlockAssociationSet":</w:t>
      </w:r>
      <w:r>
        <w:rPr>
          <w:rFonts w:ascii="Courier New"/>
          <w:b/>
          <w:spacing w:val="-1"/>
          <w:sz w:val="18"/>
        </w:rPr>
        <w:t xml:space="preserve"> </w:t>
      </w:r>
      <w:r>
        <w:rPr>
          <w:rFonts w:ascii="Courier New"/>
          <w:b/>
          <w:spacing w:val="-19"/>
          <w:sz w:val="18"/>
        </w:rPr>
        <w:t>[</w:t>
      </w:r>
    </w:p>
    <w:p w14:paraId="2092E901" w14:textId="77777777" w:rsidR="0014658C" w:rsidRDefault="00BE173E">
      <w:pPr>
        <w:spacing w:before="1"/>
        <w:ind w:left="1888"/>
        <w:rPr>
          <w:rFonts w:ascii="Courier New"/>
          <w:b/>
          <w:sz w:val="18"/>
        </w:rPr>
      </w:pPr>
      <w:r>
        <w:rPr>
          <w:rFonts w:ascii="Courier New"/>
          <w:b/>
          <w:w w:val="99"/>
          <w:sz w:val="18"/>
        </w:rPr>
        <w:t>{</w:t>
      </w:r>
    </w:p>
    <w:p w14:paraId="3F018B21" w14:textId="77777777" w:rsidR="0014658C" w:rsidRDefault="00BE173E">
      <w:pPr>
        <w:spacing w:before="84" w:line="338" w:lineRule="auto"/>
        <w:ind w:left="2320" w:right="1448"/>
        <w:rPr>
          <w:rFonts w:ascii="Courier New"/>
          <w:b/>
          <w:sz w:val="18"/>
        </w:rPr>
      </w:pPr>
      <w:r>
        <w:rPr>
          <w:rFonts w:ascii="Courier New"/>
          <w:b/>
          <w:sz w:val="18"/>
        </w:rPr>
        <w:t>"AssociationId":</w:t>
      </w:r>
      <w:r>
        <w:rPr>
          <w:rFonts w:ascii="Courier New"/>
          <w:b/>
          <w:spacing w:val="-17"/>
          <w:sz w:val="18"/>
        </w:rPr>
        <w:t xml:space="preserve"> </w:t>
      </w:r>
      <w:r>
        <w:rPr>
          <w:rFonts w:ascii="Courier New"/>
          <w:b/>
          <w:sz w:val="18"/>
        </w:rPr>
        <w:t>"vpc-cidr-assoc-&lt;skip&gt;", "CidrBlock": "10.0.0.0/16", "CidrBlockState":</w:t>
      </w:r>
      <w:r>
        <w:rPr>
          <w:rFonts w:ascii="Courier New"/>
          <w:b/>
          <w:spacing w:val="-2"/>
          <w:sz w:val="18"/>
        </w:rPr>
        <w:t xml:space="preserve"> </w:t>
      </w:r>
      <w:r>
        <w:rPr>
          <w:rFonts w:ascii="Courier New"/>
          <w:b/>
          <w:sz w:val="18"/>
        </w:rPr>
        <w:t>{</w:t>
      </w:r>
    </w:p>
    <w:p w14:paraId="39433A92" w14:textId="77777777" w:rsidR="0014658C" w:rsidRDefault="00BE173E">
      <w:pPr>
        <w:spacing w:before="1"/>
        <w:ind w:left="2752"/>
        <w:rPr>
          <w:rFonts w:ascii="Courier New"/>
          <w:b/>
          <w:sz w:val="18"/>
        </w:rPr>
      </w:pPr>
      <w:r>
        <w:rPr>
          <w:rFonts w:ascii="Courier New"/>
          <w:b/>
          <w:sz w:val="18"/>
        </w:rPr>
        <w:t>"State": "associated"</w:t>
      </w:r>
    </w:p>
    <w:p w14:paraId="632AB4C0" w14:textId="77777777" w:rsidR="0014658C" w:rsidRDefault="00BE173E">
      <w:pPr>
        <w:spacing w:before="84"/>
        <w:ind w:left="2320"/>
        <w:rPr>
          <w:rFonts w:ascii="Courier New"/>
          <w:b/>
          <w:sz w:val="18"/>
        </w:rPr>
      </w:pPr>
      <w:r>
        <w:rPr>
          <w:rFonts w:ascii="Courier New"/>
          <w:b/>
          <w:w w:val="99"/>
          <w:sz w:val="18"/>
        </w:rPr>
        <w:t>}</w:t>
      </w:r>
    </w:p>
    <w:p w14:paraId="78650F0D" w14:textId="77777777" w:rsidR="0014658C" w:rsidRDefault="00BE173E">
      <w:pPr>
        <w:spacing w:before="85"/>
        <w:ind w:left="1888"/>
        <w:rPr>
          <w:rFonts w:ascii="Courier New"/>
          <w:b/>
          <w:sz w:val="18"/>
        </w:rPr>
      </w:pPr>
      <w:r>
        <w:rPr>
          <w:rFonts w:ascii="Courier New"/>
          <w:b/>
          <w:w w:val="99"/>
          <w:sz w:val="18"/>
        </w:rPr>
        <w:t>}</w:t>
      </w:r>
    </w:p>
    <w:p w14:paraId="57FF55BD" w14:textId="77777777" w:rsidR="0014658C" w:rsidRDefault="00BE173E">
      <w:pPr>
        <w:spacing w:before="84"/>
        <w:ind w:left="1456"/>
        <w:rPr>
          <w:rFonts w:ascii="Courier New"/>
          <w:b/>
          <w:sz w:val="18"/>
        </w:rPr>
      </w:pPr>
      <w:r>
        <w:rPr>
          <w:rFonts w:ascii="Courier New"/>
          <w:b/>
          <w:sz w:val="18"/>
        </w:rPr>
        <w:t>],</w:t>
      </w:r>
    </w:p>
    <w:p w14:paraId="798922C7" w14:textId="77777777" w:rsidR="0014658C" w:rsidRDefault="00BE173E">
      <w:pPr>
        <w:spacing w:before="84" w:line="338" w:lineRule="auto"/>
        <w:ind w:left="1456" w:right="3375"/>
        <w:rPr>
          <w:rFonts w:ascii="Courier New"/>
          <w:b/>
          <w:sz w:val="18"/>
        </w:rPr>
      </w:pPr>
      <w:r>
        <w:rPr>
          <w:rFonts w:ascii="Courier New"/>
          <w:b/>
          <w:sz w:val="18"/>
        </w:rPr>
        <w:t>"DhcpOptionsId": "dopt-&lt;skip&gt;", "InstanceTenancy": "default", "IsDefault": false,</w:t>
      </w:r>
    </w:p>
    <w:p w14:paraId="1D081472" w14:textId="77777777" w:rsidR="0014658C" w:rsidRDefault="00BE173E">
      <w:pPr>
        <w:spacing w:before="1" w:line="338" w:lineRule="auto"/>
        <w:ind w:left="1456" w:right="4455"/>
        <w:rPr>
          <w:rFonts w:ascii="Courier New"/>
          <w:b/>
          <w:sz w:val="18"/>
        </w:rPr>
      </w:pPr>
      <w:r>
        <w:rPr>
          <w:rFonts w:ascii="Courier New"/>
          <w:b/>
          <w:sz w:val="18"/>
        </w:rPr>
        <w:t>"OwnerId": "&lt;skip&gt;", "State": "available", "Tags": [</w:t>
      </w:r>
    </w:p>
    <w:p w14:paraId="5A051F79" w14:textId="77777777" w:rsidR="0014658C" w:rsidRDefault="00BE173E">
      <w:pPr>
        <w:spacing w:before="2"/>
        <w:ind w:left="1888"/>
        <w:rPr>
          <w:rFonts w:ascii="Courier New"/>
          <w:b/>
          <w:sz w:val="18"/>
        </w:rPr>
      </w:pPr>
      <w:r>
        <w:rPr>
          <w:rFonts w:ascii="Courier New"/>
          <w:b/>
          <w:w w:val="99"/>
          <w:sz w:val="18"/>
        </w:rPr>
        <w:t>{</w:t>
      </w:r>
    </w:p>
    <w:p w14:paraId="1195386E" w14:textId="77777777" w:rsidR="0014658C" w:rsidRDefault="00BE173E">
      <w:pPr>
        <w:spacing w:before="84"/>
        <w:ind w:left="2320"/>
        <w:rPr>
          <w:rFonts w:ascii="Courier New"/>
          <w:b/>
          <w:sz w:val="18"/>
        </w:rPr>
      </w:pPr>
      <w:r>
        <w:rPr>
          <w:rFonts w:ascii="Courier New"/>
          <w:b/>
          <w:sz w:val="18"/>
        </w:rPr>
        <w:t>"Key": "Name",</w:t>
      </w:r>
    </w:p>
    <w:p w14:paraId="24A294C7" w14:textId="77777777" w:rsidR="0014658C" w:rsidRDefault="00BE173E">
      <w:pPr>
        <w:spacing w:before="84"/>
        <w:ind w:left="2320"/>
        <w:rPr>
          <w:rFonts w:ascii="Courier New"/>
          <w:b/>
          <w:sz w:val="18"/>
        </w:rPr>
      </w:pPr>
      <w:r>
        <w:rPr>
          <w:rFonts w:ascii="Courier New"/>
          <w:b/>
          <w:sz w:val="18"/>
        </w:rPr>
        <w:t>"Value": "mastering_python_networking_demo"</w:t>
      </w:r>
    </w:p>
    <w:p w14:paraId="0C324E58" w14:textId="77777777" w:rsidR="0014658C" w:rsidRDefault="00BE173E">
      <w:pPr>
        <w:spacing w:before="84"/>
        <w:ind w:left="1888"/>
        <w:rPr>
          <w:rFonts w:ascii="Courier New"/>
          <w:b/>
          <w:sz w:val="18"/>
        </w:rPr>
      </w:pPr>
      <w:r>
        <w:rPr>
          <w:rFonts w:ascii="Courier New"/>
          <w:b/>
          <w:w w:val="99"/>
          <w:sz w:val="18"/>
        </w:rPr>
        <w:t>}</w:t>
      </w:r>
    </w:p>
    <w:p w14:paraId="00F4345B" w14:textId="77777777" w:rsidR="0014658C" w:rsidRDefault="00BE173E">
      <w:pPr>
        <w:spacing w:before="84"/>
        <w:ind w:left="1456"/>
        <w:rPr>
          <w:rFonts w:ascii="Courier New"/>
          <w:b/>
          <w:sz w:val="18"/>
        </w:rPr>
      </w:pPr>
      <w:r>
        <w:rPr>
          <w:rFonts w:ascii="Courier New"/>
          <w:b/>
          <w:sz w:val="18"/>
        </w:rPr>
        <w:t>],</w:t>
      </w:r>
    </w:p>
    <w:p w14:paraId="338924E2" w14:textId="77777777" w:rsidR="0014658C" w:rsidRDefault="00BE173E">
      <w:pPr>
        <w:spacing w:before="84"/>
        <w:ind w:left="1456"/>
        <w:rPr>
          <w:rFonts w:ascii="Courier New"/>
          <w:b/>
          <w:sz w:val="18"/>
        </w:rPr>
      </w:pPr>
      <w:r>
        <w:rPr>
          <w:rFonts w:ascii="Courier New"/>
          <w:b/>
          <w:sz w:val="18"/>
        </w:rPr>
        <w:t>"VpcId": "vpc-&lt;skip&gt;"</w:t>
      </w:r>
    </w:p>
    <w:p w14:paraId="2F58B0D2" w14:textId="77777777" w:rsidR="0014658C" w:rsidRDefault="00BE173E">
      <w:pPr>
        <w:spacing w:before="84"/>
        <w:ind w:left="1024"/>
        <w:rPr>
          <w:rFonts w:ascii="Courier New"/>
          <w:b/>
          <w:sz w:val="18"/>
        </w:rPr>
      </w:pPr>
      <w:r>
        <w:rPr>
          <w:rFonts w:ascii="Courier New"/>
          <w:b/>
          <w:w w:val="99"/>
          <w:sz w:val="18"/>
        </w:rPr>
        <w:t>}</w:t>
      </w:r>
    </w:p>
    <w:p w14:paraId="78842889" w14:textId="77777777" w:rsidR="0014658C" w:rsidRDefault="00BE173E">
      <w:pPr>
        <w:spacing w:before="84"/>
        <w:ind w:left="592"/>
        <w:rPr>
          <w:rFonts w:ascii="Courier New"/>
          <w:b/>
          <w:sz w:val="18"/>
        </w:rPr>
      </w:pPr>
      <w:r>
        <w:rPr>
          <w:rFonts w:ascii="Courier New"/>
          <w:b/>
          <w:w w:val="99"/>
          <w:sz w:val="18"/>
        </w:rPr>
        <w:t>]</w:t>
      </w:r>
    </w:p>
    <w:p w14:paraId="011419D4" w14:textId="77777777" w:rsidR="0014658C" w:rsidRDefault="00BE173E">
      <w:pPr>
        <w:spacing w:before="84"/>
        <w:ind w:left="160"/>
        <w:rPr>
          <w:rFonts w:ascii="Courier New"/>
          <w:b/>
          <w:sz w:val="18"/>
        </w:rPr>
      </w:pPr>
      <w:r>
        <w:rPr>
          <w:rFonts w:ascii="Courier New"/>
          <w:b/>
          <w:w w:val="99"/>
          <w:sz w:val="18"/>
        </w:rPr>
        <w:t>}</w:t>
      </w:r>
    </w:p>
    <w:p w14:paraId="7B2F943B" w14:textId="77777777" w:rsidR="0014658C" w:rsidRDefault="0014658C">
      <w:pPr>
        <w:pStyle w:val="BodyText"/>
        <w:spacing w:before="4"/>
        <w:rPr>
          <w:rFonts w:ascii="Courier New"/>
          <w:b/>
        </w:rPr>
      </w:pPr>
    </w:p>
    <w:p w14:paraId="6B56A0CE"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351 </w:t>
      </w:r>
      <w:r>
        <w:rPr>
          <w:rFonts w:ascii="Arial"/>
          <w:b/>
          <w:sz w:val="18"/>
        </w:rPr>
        <w:t>]</w:t>
      </w:r>
    </w:p>
    <w:p w14:paraId="7563F080"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60E4D79" w14:textId="77777777" w:rsidR="0014658C" w:rsidRDefault="00BE173E">
      <w:pPr>
        <w:tabs>
          <w:tab w:val="left" w:pos="8079"/>
        </w:tabs>
        <w:spacing w:before="84"/>
        <w:ind w:left="160"/>
        <w:rPr>
          <w:i/>
          <w:sz w:val="18"/>
        </w:rPr>
      </w:pPr>
      <w:bookmarkStart w:id="466" w:name="Route_tables_and_route_targets"/>
      <w:bookmarkStart w:id="467" w:name="_bookmark247"/>
      <w:bookmarkEnd w:id="466"/>
      <w:bookmarkEnd w:id="467"/>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3DBECEE2" w14:textId="77777777" w:rsidR="0014658C" w:rsidRDefault="0014658C">
      <w:pPr>
        <w:pStyle w:val="BodyText"/>
        <w:rPr>
          <w:i/>
          <w:sz w:val="20"/>
        </w:rPr>
      </w:pPr>
    </w:p>
    <w:p w14:paraId="5C138938" w14:textId="77777777" w:rsidR="0014658C" w:rsidRDefault="00BE173E">
      <w:pPr>
        <w:pStyle w:val="BodyText"/>
        <w:spacing w:before="1"/>
        <w:rPr>
          <w:i/>
          <w:sz w:val="29"/>
        </w:rPr>
      </w:pPr>
      <w:r>
        <w:rPr>
          <w:noProof/>
        </w:rPr>
        <w:drawing>
          <wp:anchor distT="0" distB="0" distL="0" distR="0" simplePos="0" relativeHeight="247" behindDoc="0" locked="0" layoutInCell="1" allowOverlap="1" wp14:anchorId="3C692B51" wp14:editId="29AF9A2B">
            <wp:simplePos x="0" y="0"/>
            <wp:positionH relativeFrom="page">
              <wp:posOffset>1350263</wp:posOffset>
            </wp:positionH>
            <wp:positionV relativeFrom="paragraph">
              <wp:posOffset>247500</wp:posOffset>
            </wp:positionV>
            <wp:extent cx="317818" cy="366712"/>
            <wp:effectExtent l="0" t="0" r="0" b="0"/>
            <wp:wrapTopAndBottom/>
            <wp:docPr id="10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8.png"/>
                    <pic:cNvPicPr/>
                  </pic:nvPicPr>
                  <pic:blipFill>
                    <a:blip r:embed="rId96" cstate="print"/>
                    <a:stretch>
                      <a:fillRect/>
                    </a:stretch>
                  </pic:blipFill>
                  <pic:spPr>
                    <a:xfrm>
                      <a:off x="0" y="0"/>
                      <a:ext cx="317818" cy="366712"/>
                    </a:xfrm>
                    <a:prstGeom prst="rect">
                      <a:avLst/>
                    </a:prstGeom>
                  </pic:spPr>
                </pic:pic>
              </a:graphicData>
            </a:graphic>
          </wp:anchor>
        </w:drawing>
      </w:r>
    </w:p>
    <w:p w14:paraId="7484105E" w14:textId="77777777" w:rsidR="0014658C" w:rsidRDefault="0014658C">
      <w:pPr>
        <w:pStyle w:val="BodyText"/>
        <w:spacing w:before="9"/>
        <w:rPr>
          <w:i/>
          <w:sz w:val="29"/>
        </w:rPr>
      </w:pPr>
    </w:p>
    <w:p w14:paraId="0974DCFD" w14:textId="77777777" w:rsidR="0014658C" w:rsidRDefault="00BE173E">
      <w:pPr>
        <w:pStyle w:val="BodyText"/>
        <w:spacing w:before="99" w:line="232" w:lineRule="auto"/>
        <w:ind w:left="160" w:right="256"/>
      </w:pPr>
      <w:r>
        <w:t>If we created EC2 instances and put them in different subnets as-is, the hosts would be able to reach each other across subnets. You may be wondering how the subnets can reach one another within the VPC since we only created an internet gateway in subnet 1a. In a physical network, the network needs to connect to a router to reach beyond its own local network.</w:t>
      </w:r>
    </w:p>
    <w:p w14:paraId="634E8CAE" w14:textId="77777777" w:rsidR="0014658C" w:rsidRDefault="00BE173E">
      <w:pPr>
        <w:pStyle w:val="BodyText"/>
        <w:spacing w:before="167" w:line="232" w:lineRule="auto"/>
        <w:ind w:left="159" w:right="584"/>
      </w:pPr>
      <w:r>
        <w:t xml:space="preserve">It is not so different in VPC, except it is an </w:t>
      </w:r>
      <w:r>
        <w:rPr>
          <w:b/>
        </w:rPr>
        <w:t xml:space="preserve">implicit router </w:t>
      </w:r>
      <w:r>
        <w:t xml:space="preserve">with a default routing table of the local network, which in our example is </w:t>
      </w:r>
      <w:r>
        <w:rPr>
          <w:rFonts w:ascii="Courier New"/>
          <w:sz w:val="19"/>
        </w:rPr>
        <w:t>10.0.0.0/16</w:t>
      </w:r>
      <w:r>
        <w:t>. This implicit router was created when we created our VPC. Any subnet that is not associated with a custom routing table is associated with the main table.</w:t>
      </w:r>
    </w:p>
    <w:p w14:paraId="5777E6F2" w14:textId="77777777" w:rsidR="0014658C" w:rsidRDefault="0014658C">
      <w:pPr>
        <w:pStyle w:val="BodyText"/>
        <w:spacing w:before="2"/>
        <w:rPr>
          <w:sz w:val="28"/>
        </w:rPr>
      </w:pPr>
    </w:p>
    <w:p w14:paraId="2DE3B5CB" w14:textId="77777777" w:rsidR="0014658C" w:rsidRDefault="00BE173E">
      <w:pPr>
        <w:pStyle w:val="Heading3"/>
      </w:pPr>
      <w:r>
        <w:t>Route tables and route targets</w:t>
      </w:r>
    </w:p>
    <w:p w14:paraId="13C20B75" w14:textId="77777777" w:rsidR="0014658C" w:rsidRDefault="00BE173E">
      <w:pPr>
        <w:pStyle w:val="BodyText"/>
        <w:spacing w:before="38" w:line="232" w:lineRule="auto"/>
        <w:ind w:left="160" w:right="290"/>
      </w:pPr>
      <w:r>
        <w:t>Routing is one of the most important topics in network engineering. It is worth looking at how it is done in AWS VPC more closely. We've already seen that we had an implicit router and a main routing table when we created the VPC. In the last example, we created an internet gateway, a custom routing table with a default route pointing to the internet gateway using the route target, and we associated the custom routing table with a subnet.</w:t>
      </w:r>
    </w:p>
    <w:p w14:paraId="163E51C3" w14:textId="77777777" w:rsidR="0014658C" w:rsidRDefault="00BE173E">
      <w:pPr>
        <w:pStyle w:val="BodyText"/>
        <w:spacing w:before="166" w:line="232" w:lineRule="auto"/>
        <w:ind w:left="160" w:right="586"/>
      </w:pPr>
      <w:r>
        <w:t>So far, only the concept of the route target is where VPC is a bit different than traditional networking. We can roughly equate the route target with next hop in traditional routing.</w:t>
      </w:r>
    </w:p>
    <w:p w14:paraId="6FD3598A" w14:textId="77777777" w:rsidR="0014658C" w:rsidRDefault="00BE173E">
      <w:pPr>
        <w:pStyle w:val="BodyText"/>
        <w:spacing w:before="163"/>
        <w:ind w:left="160"/>
      </w:pPr>
      <w:r>
        <w:t>In summary:</w:t>
      </w:r>
    </w:p>
    <w:p w14:paraId="1A1EE9B6" w14:textId="77777777" w:rsidR="0014658C" w:rsidRDefault="00BE173E">
      <w:pPr>
        <w:pStyle w:val="ListParagraph"/>
        <w:numPr>
          <w:ilvl w:val="0"/>
          <w:numId w:val="4"/>
        </w:numPr>
        <w:tabs>
          <w:tab w:val="left" w:pos="879"/>
          <w:tab w:val="left" w:pos="880"/>
        </w:tabs>
        <w:spacing w:before="164"/>
        <w:ind w:hanging="361"/>
        <w:rPr>
          <w:sz w:val="21"/>
        </w:rPr>
      </w:pPr>
      <w:r>
        <w:rPr>
          <w:sz w:val="21"/>
        </w:rPr>
        <w:t>Each VPC has an implicit</w:t>
      </w:r>
      <w:r>
        <w:rPr>
          <w:spacing w:val="-3"/>
          <w:sz w:val="21"/>
        </w:rPr>
        <w:t xml:space="preserve"> </w:t>
      </w:r>
      <w:r>
        <w:rPr>
          <w:sz w:val="21"/>
        </w:rPr>
        <w:t>router</w:t>
      </w:r>
    </w:p>
    <w:p w14:paraId="2EF8B838" w14:textId="77777777" w:rsidR="0014658C" w:rsidRDefault="00BE173E">
      <w:pPr>
        <w:pStyle w:val="ListParagraph"/>
        <w:numPr>
          <w:ilvl w:val="0"/>
          <w:numId w:val="4"/>
        </w:numPr>
        <w:tabs>
          <w:tab w:val="left" w:pos="879"/>
          <w:tab w:val="left" w:pos="880"/>
        </w:tabs>
        <w:spacing w:before="78"/>
        <w:ind w:hanging="361"/>
        <w:rPr>
          <w:sz w:val="21"/>
        </w:rPr>
      </w:pPr>
      <w:r>
        <w:rPr>
          <w:sz w:val="21"/>
        </w:rPr>
        <w:t>Each VPC has the main routing table with the local route</w:t>
      </w:r>
      <w:r>
        <w:rPr>
          <w:spacing w:val="-13"/>
          <w:sz w:val="21"/>
        </w:rPr>
        <w:t xml:space="preserve"> </w:t>
      </w:r>
      <w:r>
        <w:rPr>
          <w:sz w:val="21"/>
        </w:rPr>
        <w:t>populated</w:t>
      </w:r>
    </w:p>
    <w:p w14:paraId="16C012AA" w14:textId="77777777" w:rsidR="0014658C" w:rsidRDefault="00BE173E">
      <w:pPr>
        <w:pStyle w:val="ListParagraph"/>
        <w:numPr>
          <w:ilvl w:val="0"/>
          <w:numId w:val="4"/>
        </w:numPr>
        <w:tabs>
          <w:tab w:val="left" w:pos="879"/>
          <w:tab w:val="left" w:pos="880"/>
        </w:tabs>
        <w:ind w:hanging="361"/>
        <w:rPr>
          <w:sz w:val="21"/>
        </w:rPr>
      </w:pPr>
      <w:r>
        <w:rPr>
          <w:sz w:val="21"/>
        </w:rPr>
        <w:t>You can create custom-routing</w:t>
      </w:r>
      <w:r>
        <w:rPr>
          <w:spacing w:val="-1"/>
          <w:sz w:val="21"/>
        </w:rPr>
        <w:t xml:space="preserve"> </w:t>
      </w:r>
      <w:r>
        <w:rPr>
          <w:sz w:val="21"/>
        </w:rPr>
        <w:t>tables</w:t>
      </w:r>
    </w:p>
    <w:p w14:paraId="6198C0D3" w14:textId="77777777" w:rsidR="0014658C" w:rsidRDefault="00BE173E">
      <w:pPr>
        <w:pStyle w:val="ListParagraph"/>
        <w:numPr>
          <w:ilvl w:val="0"/>
          <w:numId w:val="4"/>
        </w:numPr>
        <w:tabs>
          <w:tab w:val="left" w:pos="879"/>
          <w:tab w:val="left" w:pos="880"/>
        </w:tabs>
        <w:spacing w:before="83" w:line="232" w:lineRule="auto"/>
        <w:ind w:right="437"/>
        <w:rPr>
          <w:sz w:val="21"/>
        </w:rPr>
      </w:pPr>
      <w:r>
        <w:rPr>
          <w:sz w:val="21"/>
        </w:rPr>
        <w:t>Each subnet can follow a custom-routing table or the default main routing table</w:t>
      </w:r>
    </w:p>
    <w:p w14:paraId="3C2A39EA" w14:textId="77777777" w:rsidR="0014658C" w:rsidRDefault="00BE173E">
      <w:pPr>
        <w:pStyle w:val="ListParagraph"/>
        <w:numPr>
          <w:ilvl w:val="0"/>
          <w:numId w:val="4"/>
        </w:numPr>
        <w:tabs>
          <w:tab w:val="left" w:pos="879"/>
          <w:tab w:val="left" w:pos="880"/>
        </w:tabs>
        <w:spacing w:before="84" w:line="232" w:lineRule="auto"/>
        <w:ind w:right="292"/>
        <w:rPr>
          <w:sz w:val="21"/>
        </w:rPr>
      </w:pPr>
      <w:r>
        <w:rPr>
          <w:sz w:val="21"/>
        </w:rPr>
        <w:t>The route table route target can be an internet gateway, NAT gateway,</w:t>
      </w:r>
      <w:r>
        <w:rPr>
          <w:spacing w:val="-34"/>
          <w:sz w:val="21"/>
        </w:rPr>
        <w:t xml:space="preserve"> </w:t>
      </w:r>
      <w:r>
        <w:rPr>
          <w:sz w:val="21"/>
        </w:rPr>
        <w:t>VPC peers, and so</w:t>
      </w:r>
      <w:r>
        <w:rPr>
          <w:spacing w:val="-2"/>
          <w:sz w:val="21"/>
        </w:rPr>
        <w:t xml:space="preserve"> </w:t>
      </w:r>
      <w:r>
        <w:rPr>
          <w:sz w:val="21"/>
        </w:rPr>
        <w:t>on</w:t>
      </w:r>
    </w:p>
    <w:p w14:paraId="3AFCA8FD" w14:textId="77777777" w:rsidR="0014658C" w:rsidRDefault="00BE173E">
      <w:pPr>
        <w:pStyle w:val="BodyText"/>
        <w:spacing w:before="171" w:line="232" w:lineRule="auto"/>
        <w:ind w:left="159" w:right="855"/>
      </w:pPr>
      <w:r>
        <w:t>We can use Boto3 to look at the custom route tables and associations with the subnets:</w:t>
      </w:r>
    </w:p>
    <w:p w14:paraId="09EBC9BB" w14:textId="77777777" w:rsidR="0014658C" w:rsidRDefault="0014658C">
      <w:pPr>
        <w:pStyle w:val="BodyText"/>
        <w:spacing w:before="2"/>
        <w:rPr>
          <w:sz w:val="27"/>
        </w:rPr>
      </w:pPr>
    </w:p>
    <w:p w14:paraId="35A6B9EA"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352 </w:t>
      </w:r>
      <w:r>
        <w:rPr>
          <w:rFonts w:ascii="Arial"/>
          <w:b/>
          <w:sz w:val="18"/>
        </w:rPr>
        <w:t>]</w:t>
      </w:r>
    </w:p>
    <w:p w14:paraId="58371B93"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529C0E0"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10</w:t>
      </w:r>
    </w:p>
    <w:p w14:paraId="3DD92F7C" w14:textId="77777777" w:rsidR="0014658C" w:rsidRDefault="00BE173E">
      <w:pPr>
        <w:spacing w:before="189"/>
        <w:ind w:left="519"/>
        <w:rPr>
          <w:rFonts w:ascii="Courier New"/>
          <w:sz w:val="18"/>
        </w:rPr>
      </w:pPr>
      <w:r>
        <w:rPr>
          <w:rFonts w:ascii="Courier New"/>
          <w:sz w:val="18"/>
        </w:rPr>
        <w:t>#!/usr/bin/env python3</w:t>
      </w:r>
    </w:p>
    <w:p w14:paraId="4FFF8748" w14:textId="77777777" w:rsidR="0014658C" w:rsidRDefault="00BE173E">
      <w:pPr>
        <w:spacing w:before="1" w:line="460" w:lineRule="atLeast"/>
        <w:ind w:left="519" w:right="5500"/>
        <w:rPr>
          <w:rFonts w:ascii="Courier New"/>
          <w:sz w:val="18"/>
        </w:rPr>
      </w:pPr>
      <w:r>
        <w:rPr>
          <w:rFonts w:ascii="Courier New"/>
          <w:sz w:val="18"/>
        </w:rPr>
        <w:t>import json, boto3 region = 'us-east-1'</w:t>
      </w:r>
    </w:p>
    <w:p w14:paraId="18F5A9D4" w14:textId="77777777" w:rsidR="0014658C" w:rsidRDefault="00BE173E">
      <w:pPr>
        <w:spacing w:before="27"/>
        <w:ind w:left="519"/>
        <w:rPr>
          <w:rFonts w:ascii="Courier New"/>
          <w:sz w:val="18"/>
        </w:rPr>
      </w:pPr>
      <w:r>
        <w:rPr>
          <w:rFonts w:ascii="Courier New"/>
          <w:sz w:val="18"/>
        </w:rPr>
        <w:t>vpc_name = 'mastering_python_networking_demo'</w:t>
      </w:r>
    </w:p>
    <w:p w14:paraId="2380E73C" w14:textId="77777777" w:rsidR="0014658C" w:rsidRDefault="0014658C">
      <w:pPr>
        <w:pStyle w:val="BodyText"/>
        <w:spacing w:before="8"/>
        <w:rPr>
          <w:rFonts w:ascii="Courier New"/>
          <w:sz w:val="22"/>
        </w:rPr>
      </w:pPr>
    </w:p>
    <w:p w14:paraId="2333ABA3" w14:textId="77777777" w:rsidR="0014658C" w:rsidRDefault="00BE173E">
      <w:pPr>
        <w:spacing w:line="271" w:lineRule="auto"/>
        <w:ind w:left="519" w:right="2584"/>
        <w:rPr>
          <w:rFonts w:ascii="Courier New"/>
          <w:sz w:val="18"/>
        </w:rPr>
      </w:pPr>
      <w:r>
        <w:rPr>
          <w:rFonts w:ascii="Courier New"/>
          <w:sz w:val="18"/>
        </w:rPr>
        <w:t>ec2 = boto3.resource('ec2', region_name=region) client = boto3.client('ec2')</w:t>
      </w:r>
    </w:p>
    <w:p w14:paraId="104C4098" w14:textId="77777777" w:rsidR="0014658C" w:rsidRDefault="0014658C">
      <w:pPr>
        <w:pStyle w:val="BodyText"/>
        <w:spacing w:before="3"/>
        <w:rPr>
          <w:rFonts w:ascii="Courier New"/>
          <w:sz w:val="20"/>
        </w:rPr>
      </w:pPr>
    </w:p>
    <w:p w14:paraId="5856B96B" w14:textId="77777777" w:rsidR="0014658C" w:rsidRDefault="00BE173E">
      <w:pPr>
        <w:spacing w:before="1" w:line="261" w:lineRule="auto"/>
        <w:ind w:left="519" w:right="1179"/>
        <w:rPr>
          <w:rFonts w:ascii="Courier New"/>
          <w:sz w:val="18"/>
        </w:rPr>
      </w:pPr>
      <w:r>
        <w:rPr>
          <w:rFonts w:ascii="Courier New"/>
          <w:sz w:val="18"/>
        </w:rPr>
        <w:t>response = client.describe_route_tables() print(json.dumps(response['RouteTables'][0], sort_keys=True, indent=4))</w:t>
      </w:r>
    </w:p>
    <w:p w14:paraId="1214328A" w14:textId="77777777" w:rsidR="0014658C" w:rsidRDefault="00BE173E">
      <w:pPr>
        <w:pStyle w:val="BodyText"/>
        <w:spacing w:before="158" w:line="232" w:lineRule="auto"/>
        <w:ind w:left="160" w:right="359"/>
      </w:pPr>
      <w:r>
        <w:t>The main routing table is implicit and not returned by the API. Since we only have one custom route table, this is what we will see:</w:t>
      </w:r>
    </w:p>
    <w:p w14:paraId="2BE3847E" w14:textId="77777777" w:rsidR="0014658C" w:rsidRDefault="00BE173E">
      <w:pPr>
        <w:spacing w:before="180"/>
        <w:ind w:left="160"/>
        <w:rPr>
          <w:rFonts w:ascii="Courier New"/>
          <w:b/>
          <w:sz w:val="18"/>
        </w:rPr>
      </w:pPr>
      <w:r>
        <w:rPr>
          <w:rFonts w:ascii="Courier New"/>
          <w:b/>
          <w:sz w:val="18"/>
        </w:rPr>
        <w:t>(venv) $ python Chapter10_2_query_route_tables.py</w:t>
      </w:r>
    </w:p>
    <w:p w14:paraId="525E9DA1" w14:textId="77777777" w:rsidR="0014658C" w:rsidRDefault="00BE173E">
      <w:pPr>
        <w:spacing w:before="85"/>
        <w:ind w:left="160"/>
        <w:rPr>
          <w:rFonts w:ascii="Courier New"/>
          <w:b/>
          <w:sz w:val="18"/>
        </w:rPr>
      </w:pPr>
      <w:r>
        <w:rPr>
          <w:rFonts w:ascii="Courier New"/>
          <w:b/>
          <w:w w:val="99"/>
          <w:sz w:val="18"/>
        </w:rPr>
        <w:t>{</w:t>
      </w:r>
    </w:p>
    <w:p w14:paraId="12D20AC0" w14:textId="77777777" w:rsidR="0014658C" w:rsidRDefault="00BE173E">
      <w:pPr>
        <w:spacing w:before="84"/>
        <w:ind w:left="592"/>
        <w:rPr>
          <w:rFonts w:ascii="Courier New"/>
          <w:b/>
          <w:sz w:val="18"/>
        </w:rPr>
      </w:pPr>
      <w:r>
        <w:rPr>
          <w:rFonts w:ascii="Courier New"/>
          <w:b/>
          <w:sz w:val="18"/>
        </w:rPr>
        <w:t>"Associations": [</w:t>
      </w:r>
    </w:p>
    <w:p w14:paraId="1EF31263" w14:textId="77777777" w:rsidR="0014658C" w:rsidRDefault="00BE173E">
      <w:pPr>
        <w:spacing w:before="84"/>
        <w:ind w:left="1024"/>
        <w:rPr>
          <w:rFonts w:ascii="Courier New"/>
          <w:b/>
          <w:sz w:val="18"/>
        </w:rPr>
      </w:pPr>
      <w:r>
        <w:rPr>
          <w:rFonts w:ascii="Courier New"/>
          <w:b/>
          <w:sz w:val="18"/>
        </w:rPr>
        <w:t>&lt;skip&gt;</w:t>
      </w:r>
    </w:p>
    <w:p w14:paraId="6E152100" w14:textId="77777777" w:rsidR="0014658C" w:rsidRDefault="00BE173E">
      <w:pPr>
        <w:spacing w:before="84"/>
        <w:ind w:left="592"/>
        <w:rPr>
          <w:rFonts w:ascii="Courier New"/>
          <w:b/>
          <w:sz w:val="18"/>
        </w:rPr>
      </w:pPr>
      <w:r>
        <w:rPr>
          <w:rFonts w:ascii="Courier New"/>
          <w:b/>
          <w:sz w:val="18"/>
        </w:rPr>
        <w:t>],</w:t>
      </w:r>
    </w:p>
    <w:p w14:paraId="3B9FF051" w14:textId="77777777" w:rsidR="0014658C" w:rsidRDefault="00BE173E">
      <w:pPr>
        <w:spacing w:before="84" w:line="338" w:lineRule="auto"/>
        <w:ind w:left="592" w:right="4455"/>
        <w:rPr>
          <w:rFonts w:ascii="Courier New"/>
          <w:b/>
          <w:sz w:val="18"/>
        </w:rPr>
      </w:pPr>
      <w:r>
        <w:rPr>
          <w:rFonts w:ascii="Courier New"/>
          <w:b/>
          <w:sz w:val="18"/>
        </w:rPr>
        <w:t>"OwnerId": "&lt;skip&gt;", "PropagatingVgws": [], "RouteTableId": "rtb-&lt;skip&gt;", "Routes": [</w:t>
      </w:r>
    </w:p>
    <w:p w14:paraId="01D31BE3" w14:textId="77777777" w:rsidR="0014658C" w:rsidRDefault="00BE173E">
      <w:pPr>
        <w:spacing w:before="2"/>
        <w:ind w:left="1024"/>
        <w:rPr>
          <w:rFonts w:ascii="Courier New"/>
          <w:b/>
          <w:sz w:val="18"/>
        </w:rPr>
      </w:pPr>
      <w:r>
        <w:rPr>
          <w:rFonts w:ascii="Courier New"/>
          <w:b/>
          <w:w w:val="99"/>
          <w:sz w:val="18"/>
        </w:rPr>
        <w:t>{</w:t>
      </w:r>
    </w:p>
    <w:p w14:paraId="1AE17962" w14:textId="77777777" w:rsidR="0014658C" w:rsidRDefault="00BE173E">
      <w:pPr>
        <w:spacing w:before="84" w:line="338" w:lineRule="auto"/>
        <w:ind w:left="1456" w:right="2619"/>
        <w:rPr>
          <w:rFonts w:ascii="Courier New"/>
          <w:b/>
          <w:sz w:val="18"/>
        </w:rPr>
      </w:pPr>
      <w:r>
        <w:rPr>
          <w:rFonts w:ascii="Courier New"/>
          <w:b/>
          <w:sz w:val="18"/>
        </w:rPr>
        <w:t>"DestinationCidrBlock": "10.0.0.0/16", "GatewayId": "local",</w:t>
      </w:r>
    </w:p>
    <w:p w14:paraId="56FA54A2" w14:textId="77777777" w:rsidR="0014658C" w:rsidRDefault="00BE173E">
      <w:pPr>
        <w:spacing w:before="1" w:line="338" w:lineRule="auto"/>
        <w:ind w:left="1456" w:right="3591"/>
        <w:rPr>
          <w:rFonts w:ascii="Courier New"/>
          <w:b/>
          <w:sz w:val="18"/>
        </w:rPr>
      </w:pPr>
      <w:r>
        <w:rPr>
          <w:rFonts w:ascii="Courier New"/>
          <w:b/>
          <w:sz w:val="18"/>
        </w:rPr>
        <w:t>"Origin": "CreateRouteTable", "State": "active"</w:t>
      </w:r>
    </w:p>
    <w:p w14:paraId="5C8DA5E3" w14:textId="77777777" w:rsidR="0014658C" w:rsidRDefault="00BE173E">
      <w:pPr>
        <w:spacing w:before="1"/>
        <w:ind w:left="1024"/>
        <w:rPr>
          <w:rFonts w:ascii="Courier New"/>
          <w:b/>
          <w:sz w:val="18"/>
        </w:rPr>
      </w:pPr>
      <w:r>
        <w:rPr>
          <w:rFonts w:ascii="Courier New"/>
          <w:b/>
          <w:sz w:val="18"/>
        </w:rPr>
        <w:t>},</w:t>
      </w:r>
    </w:p>
    <w:p w14:paraId="4121E9E7" w14:textId="77777777" w:rsidR="0014658C" w:rsidRDefault="00BE173E">
      <w:pPr>
        <w:spacing w:before="84"/>
        <w:ind w:left="1024"/>
        <w:rPr>
          <w:rFonts w:ascii="Courier New"/>
          <w:b/>
          <w:sz w:val="18"/>
        </w:rPr>
      </w:pPr>
      <w:r>
        <w:rPr>
          <w:rFonts w:ascii="Courier New"/>
          <w:b/>
          <w:w w:val="99"/>
          <w:sz w:val="18"/>
        </w:rPr>
        <w:t>{</w:t>
      </w:r>
    </w:p>
    <w:p w14:paraId="4D172719" w14:textId="77777777" w:rsidR="0014658C" w:rsidRDefault="00BE173E">
      <w:pPr>
        <w:spacing w:before="84" w:line="338" w:lineRule="auto"/>
        <w:ind w:left="1456" w:right="2835"/>
        <w:rPr>
          <w:rFonts w:ascii="Courier New"/>
          <w:b/>
          <w:sz w:val="18"/>
        </w:rPr>
      </w:pPr>
      <w:r>
        <w:rPr>
          <w:rFonts w:ascii="Courier New"/>
          <w:b/>
          <w:sz w:val="18"/>
        </w:rPr>
        <w:t>"DestinationCidrBlock": "0.0.0.0/0", "GatewayId": "igw-041f287c", "Origin": "CreateRoute",</w:t>
      </w:r>
    </w:p>
    <w:p w14:paraId="0C43BE4E" w14:textId="77777777" w:rsidR="0014658C" w:rsidRDefault="00BE173E">
      <w:pPr>
        <w:spacing w:before="2"/>
        <w:ind w:left="1456"/>
        <w:rPr>
          <w:rFonts w:ascii="Courier New"/>
          <w:b/>
          <w:sz w:val="18"/>
        </w:rPr>
      </w:pPr>
      <w:r>
        <w:rPr>
          <w:rFonts w:ascii="Courier New"/>
          <w:b/>
          <w:sz w:val="18"/>
        </w:rPr>
        <w:t>"State": "active"</w:t>
      </w:r>
    </w:p>
    <w:p w14:paraId="1DE8701C" w14:textId="77777777" w:rsidR="0014658C" w:rsidRDefault="00BE173E">
      <w:pPr>
        <w:spacing w:before="84"/>
        <w:ind w:left="1024"/>
        <w:rPr>
          <w:rFonts w:ascii="Courier New"/>
          <w:b/>
          <w:sz w:val="18"/>
        </w:rPr>
      </w:pPr>
      <w:r>
        <w:rPr>
          <w:rFonts w:ascii="Courier New"/>
          <w:b/>
          <w:w w:val="99"/>
          <w:sz w:val="18"/>
        </w:rPr>
        <w:t>}</w:t>
      </w:r>
    </w:p>
    <w:p w14:paraId="7921975E" w14:textId="77777777" w:rsidR="0014658C" w:rsidRDefault="00BE173E">
      <w:pPr>
        <w:spacing w:before="84"/>
        <w:ind w:left="592"/>
        <w:rPr>
          <w:rFonts w:ascii="Courier New"/>
          <w:b/>
          <w:sz w:val="18"/>
        </w:rPr>
      </w:pPr>
      <w:r>
        <w:rPr>
          <w:rFonts w:ascii="Courier New"/>
          <w:b/>
          <w:sz w:val="18"/>
        </w:rPr>
        <w:t>],</w:t>
      </w:r>
    </w:p>
    <w:p w14:paraId="18B8F001" w14:textId="77777777" w:rsidR="0014658C" w:rsidRDefault="00BE173E">
      <w:pPr>
        <w:spacing w:before="84"/>
        <w:ind w:left="64" w:right="6107"/>
        <w:jc w:val="center"/>
        <w:rPr>
          <w:rFonts w:ascii="Courier New"/>
          <w:b/>
          <w:sz w:val="18"/>
        </w:rPr>
      </w:pPr>
      <w:r>
        <w:rPr>
          <w:rFonts w:ascii="Courier New"/>
          <w:b/>
          <w:sz w:val="18"/>
        </w:rPr>
        <w:t>"Tags": [</w:t>
      </w:r>
    </w:p>
    <w:p w14:paraId="09DC1DC6" w14:textId="77777777" w:rsidR="0014658C" w:rsidRDefault="00BE173E">
      <w:pPr>
        <w:spacing w:before="84"/>
        <w:ind w:right="6043"/>
        <w:jc w:val="center"/>
        <w:rPr>
          <w:rFonts w:ascii="Courier New"/>
          <w:b/>
          <w:sz w:val="18"/>
        </w:rPr>
      </w:pPr>
      <w:r>
        <w:rPr>
          <w:rFonts w:ascii="Courier New"/>
          <w:b/>
          <w:w w:val="99"/>
          <w:sz w:val="18"/>
        </w:rPr>
        <w:t>{</w:t>
      </w:r>
    </w:p>
    <w:p w14:paraId="5C6EEC60" w14:textId="77777777" w:rsidR="0014658C" w:rsidRDefault="0014658C">
      <w:pPr>
        <w:pStyle w:val="BodyText"/>
        <w:spacing w:before="2"/>
        <w:rPr>
          <w:rFonts w:ascii="Courier New"/>
          <w:b/>
          <w:sz w:val="24"/>
        </w:rPr>
      </w:pPr>
    </w:p>
    <w:p w14:paraId="266F089A"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353 </w:t>
      </w:r>
      <w:r>
        <w:rPr>
          <w:rFonts w:ascii="Arial"/>
          <w:b/>
          <w:sz w:val="18"/>
        </w:rPr>
        <w:t>]</w:t>
      </w:r>
    </w:p>
    <w:p w14:paraId="0CA9BAB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66DA060" w14:textId="77777777" w:rsidR="0014658C" w:rsidRDefault="00BE173E">
      <w:pPr>
        <w:tabs>
          <w:tab w:val="left" w:pos="8079"/>
        </w:tabs>
        <w:spacing w:before="84"/>
        <w:ind w:left="160"/>
        <w:rPr>
          <w:i/>
          <w:sz w:val="18"/>
        </w:rPr>
      </w:pPr>
      <w:bookmarkStart w:id="468" w:name="Automation_with_CloudFormation"/>
      <w:bookmarkStart w:id="469" w:name="_bookmark248"/>
      <w:bookmarkEnd w:id="468"/>
      <w:bookmarkEnd w:id="469"/>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16AE7A2A" w14:textId="77777777" w:rsidR="0014658C" w:rsidRDefault="00BE173E">
      <w:pPr>
        <w:spacing w:before="189"/>
        <w:ind w:left="1456"/>
        <w:rPr>
          <w:rFonts w:ascii="Courier New"/>
          <w:b/>
          <w:sz w:val="18"/>
        </w:rPr>
      </w:pPr>
      <w:r>
        <w:rPr>
          <w:rFonts w:ascii="Courier New"/>
          <w:b/>
          <w:sz w:val="18"/>
        </w:rPr>
        <w:t>"Key": "Name",</w:t>
      </w:r>
    </w:p>
    <w:p w14:paraId="3E915754" w14:textId="77777777" w:rsidR="0014658C" w:rsidRDefault="00BE173E">
      <w:pPr>
        <w:spacing w:before="84"/>
        <w:ind w:left="1456"/>
        <w:rPr>
          <w:rFonts w:ascii="Courier New"/>
          <w:b/>
          <w:sz w:val="18"/>
        </w:rPr>
      </w:pPr>
      <w:r>
        <w:rPr>
          <w:rFonts w:ascii="Courier New"/>
          <w:b/>
          <w:sz w:val="18"/>
        </w:rPr>
        <w:t>"Value": "public_internet_gateway"</w:t>
      </w:r>
    </w:p>
    <w:p w14:paraId="68D00296" w14:textId="77777777" w:rsidR="0014658C" w:rsidRDefault="00BE173E">
      <w:pPr>
        <w:spacing w:before="84"/>
        <w:ind w:left="1024"/>
        <w:rPr>
          <w:rFonts w:ascii="Courier New"/>
          <w:b/>
          <w:sz w:val="18"/>
        </w:rPr>
      </w:pPr>
      <w:r>
        <w:rPr>
          <w:rFonts w:ascii="Courier New"/>
          <w:b/>
          <w:w w:val="99"/>
          <w:sz w:val="18"/>
        </w:rPr>
        <w:t>}</w:t>
      </w:r>
    </w:p>
    <w:p w14:paraId="0F0022DD" w14:textId="77777777" w:rsidR="0014658C" w:rsidRDefault="00BE173E">
      <w:pPr>
        <w:spacing w:before="84"/>
        <w:ind w:left="592"/>
        <w:rPr>
          <w:rFonts w:ascii="Courier New"/>
          <w:b/>
          <w:sz w:val="18"/>
        </w:rPr>
      </w:pPr>
      <w:r>
        <w:rPr>
          <w:rFonts w:ascii="Courier New"/>
          <w:b/>
          <w:sz w:val="18"/>
        </w:rPr>
        <w:t>],</w:t>
      </w:r>
    </w:p>
    <w:p w14:paraId="1346411E" w14:textId="77777777" w:rsidR="0014658C" w:rsidRDefault="00BE173E">
      <w:pPr>
        <w:spacing w:before="84"/>
        <w:ind w:left="592"/>
        <w:rPr>
          <w:rFonts w:ascii="Courier New"/>
          <w:b/>
          <w:sz w:val="18"/>
        </w:rPr>
      </w:pPr>
      <w:r>
        <w:rPr>
          <w:rFonts w:ascii="Courier New"/>
          <w:b/>
          <w:sz w:val="18"/>
        </w:rPr>
        <w:t>"VpcId": "vpc-&lt;skip&gt;"</w:t>
      </w:r>
    </w:p>
    <w:p w14:paraId="093CE4A8" w14:textId="77777777" w:rsidR="0014658C" w:rsidRDefault="00BE173E">
      <w:pPr>
        <w:spacing w:before="84"/>
        <w:ind w:left="160"/>
        <w:rPr>
          <w:rFonts w:ascii="Courier New"/>
          <w:b/>
          <w:sz w:val="18"/>
        </w:rPr>
      </w:pPr>
      <w:r>
        <w:rPr>
          <w:rFonts w:ascii="Courier New"/>
          <w:b/>
          <w:w w:val="99"/>
          <w:sz w:val="18"/>
        </w:rPr>
        <w:t>}</w:t>
      </w:r>
    </w:p>
    <w:p w14:paraId="001CC2D3" w14:textId="77777777" w:rsidR="0014658C" w:rsidRDefault="00BE173E">
      <w:pPr>
        <w:spacing w:before="175" w:line="232" w:lineRule="auto"/>
        <w:ind w:left="160" w:right="246"/>
        <w:rPr>
          <w:sz w:val="21"/>
        </w:rPr>
      </w:pPr>
      <w:r>
        <w:rPr>
          <w:sz w:val="21"/>
        </w:rPr>
        <w:t xml:space="preserve">We already created the first public subnet. We will create two more subnets that are private, </w:t>
      </w:r>
      <w:r>
        <w:rPr>
          <w:rFonts w:ascii="Courier New"/>
          <w:sz w:val="19"/>
        </w:rPr>
        <w:t>us-east-1b</w:t>
      </w:r>
      <w:r>
        <w:rPr>
          <w:rFonts w:ascii="Courier New"/>
          <w:spacing w:val="-73"/>
          <w:sz w:val="19"/>
        </w:rPr>
        <w:t xml:space="preserve"> </w:t>
      </w:r>
      <w:r>
        <w:rPr>
          <w:sz w:val="21"/>
        </w:rPr>
        <w:t xml:space="preserve">and </w:t>
      </w:r>
      <w:r>
        <w:rPr>
          <w:rFonts w:ascii="Courier New"/>
          <w:sz w:val="19"/>
        </w:rPr>
        <w:t>us-east-1c</w:t>
      </w:r>
      <w:r>
        <w:rPr>
          <w:sz w:val="21"/>
        </w:rPr>
        <w:t xml:space="preserve">, following the same steps. The end result will be three subnets: a </w:t>
      </w:r>
      <w:r>
        <w:rPr>
          <w:rFonts w:ascii="Courier New"/>
          <w:sz w:val="19"/>
        </w:rPr>
        <w:t xml:space="preserve">10.0.0.0/24 </w:t>
      </w:r>
      <w:r>
        <w:rPr>
          <w:sz w:val="21"/>
        </w:rPr>
        <w:t xml:space="preserve">public subnet in </w:t>
      </w:r>
      <w:r>
        <w:rPr>
          <w:rFonts w:ascii="Courier New"/>
          <w:sz w:val="19"/>
        </w:rPr>
        <w:t>us-east-1a</w:t>
      </w:r>
      <w:r>
        <w:rPr>
          <w:sz w:val="21"/>
        </w:rPr>
        <w:t xml:space="preserve">, and </w:t>
      </w:r>
      <w:r>
        <w:rPr>
          <w:rFonts w:ascii="Courier New"/>
          <w:sz w:val="19"/>
        </w:rPr>
        <w:t xml:space="preserve">10.0.1.0/24 </w:t>
      </w:r>
      <w:r>
        <w:rPr>
          <w:sz w:val="21"/>
        </w:rPr>
        <w:t xml:space="preserve">and </w:t>
      </w:r>
      <w:r>
        <w:rPr>
          <w:rFonts w:ascii="Courier New"/>
          <w:sz w:val="19"/>
        </w:rPr>
        <w:t>10.0.2.0/24</w:t>
      </w:r>
      <w:r>
        <w:rPr>
          <w:rFonts w:ascii="Courier New"/>
          <w:spacing w:val="-63"/>
          <w:sz w:val="19"/>
        </w:rPr>
        <w:t xml:space="preserve"> </w:t>
      </w:r>
      <w:r>
        <w:rPr>
          <w:sz w:val="21"/>
        </w:rPr>
        <w:t xml:space="preserve">private subnets in </w:t>
      </w:r>
      <w:r>
        <w:rPr>
          <w:rFonts w:ascii="Courier New"/>
          <w:sz w:val="19"/>
        </w:rPr>
        <w:t>us-east-1b</w:t>
      </w:r>
      <w:r>
        <w:rPr>
          <w:rFonts w:ascii="Courier New"/>
          <w:spacing w:val="-63"/>
          <w:sz w:val="19"/>
        </w:rPr>
        <w:t xml:space="preserve"> </w:t>
      </w:r>
      <w:r>
        <w:rPr>
          <w:sz w:val="21"/>
        </w:rPr>
        <w:t xml:space="preserve">and </w:t>
      </w:r>
      <w:r>
        <w:rPr>
          <w:rFonts w:ascii="Courier New"/>
          <w:sz w:val="19"/>
        </w:rPr>
        <w:t>us-east-1c</w:t>
      </w:r>
      <w:r>
        <w:rPr>
          <w:sz w:val="21"/>
        </w:rPr>
        <w:t>, respectively.</w:t>
      </w:r>
    </w:p>
    <w:p w14:paraId="6A6AB832" w14:textId="77777777" w:rsidR="0014658C" w:rsidRDefault="00BE173E">
      <w:pPr>
        <w:pStyle w:val="BodyText"/>
        <w:spacing w:before="169" w:line="232" w:lineRule="auto"/>
        <w:ind w:left="160" w:right="188"/>
      </w:pPr>
      <w:r>
        <w:t xml:space="preserve">We now have a working VPC with three subnets: one public and two private. So far, we have used the AWS CLI and the Boto3 library to interact with AWS VPC. Let's take a look at another automation tool from AWS, </w:t>
      </w:r>
      <w:r>
        <w:rPr>
          <w:b/>
        </w:rPr>
        <w:t>CloudFormation</w:t>
      </w:r>
      <w:hyperlink r:id="rId412">
        <w:r>
          <w:t>.</w:t>
        </w:r>
      </w:hyperlink>
    </w:p>
    <w:p w14:paraId="1B294211" w14:textId="77777777" w:rsidR="0014658C" w:rsidRDefault="0014658C">
      <w:pPr>
        <w:pStyle w:val="BodyText"/>
        <w:spacing w:before="3"/>
        <w:rPr>
          <w:sz w:val="28"/>
        </w:rPr>
      </w:pPr>
    </w:p>
    <w:p w14:paraId="18D83742" w14:textId="77777777" w:rsidR="0014658C" w:rsidRDefault="00BE173E">
      <w:pPr>
        <w:pStyle w:val="Heading3"/>
      </w:pPr>
      <w:hyperlink r:id="rId413">
        <w:r>
          <w:t>Automation with CloudFormation</w:t>
        </w:r>
      </w:hyperlink>
    </w:p>
    <w:p w14:paraId="39CC917B" w14:textId="77777777" w:rsidR="0014658C" w:rsidRDefault="00BE173E">
      <w:pPr>
        <w:spacing w:before="38" w:line="232" w:lineRule="auto"/>
        <w:ind w:left="159"/>
        <w:rPr>
          <w:sz w:val="21"/>
        </w:rPr>
      </w:pPr>
      <w:hyperlink r:id="rId414">
        <w:r>
          <w:rPr>
            <w:sz w:val="21"/>
          </w:rPr>
          <w:t xml:space="preserve">AWS </w:t>
        </w:r>
      </w:hyperlink>
      <w:r>
        <w:rPr>
          <w:sz w:val="21"/>
        </w:rPr>
        <w:t>CloudFomation (</w:t>
      </w:r>
      <w:r>
        <w:rPr>
          <w:rFonts w:ascii="Courier New"/>
          <w:sz w:val="19"/>
        </w:rPr>
        <w:t>https://aws.amazon.com/cloudformation/</w:t>
      </w:r>
      <w:r>
        <w:rPr>
          <w:sz w:val="21"/>
        </w:rPr>
        <w:t xml:space="preserve">) is one way in which we can use a text file to describe and launch the resource that we need. We can use CloudFormation to provision another VPC in the </w:t>
      </w:r>
      <w:r>
        <w:rPr>
          <w:b/>
          <w:sz w:val="21"/>
        </w:rPr>
        <w:t xml:space="preserve">us-west-1 </w:t>
      </w:r>
      <w:r>
        <w:rPr>
          <w:sz w:val="21"/>
        </w:rPr>
        <w:t>Region:</w:t>
      </w:r>
    </w:p>
    <w:p w14:paraId="77F5DF7E" w14:textId="77777777" w:rsidR="0014658C" w:rsidRDefault="00BE173E">
      <w:pPr>
        <w:pStyle w:val="BodyText"/>
        <w:spacing w:before="6"/>
        <w:rPr>
          <w:sz w:val="15"/>
        </w:rPr>
      </w:pPr>
      <w:r>
        <w:pict w14:anchorId="50BA31FF">
          <v:group id="_x0000_s1476" style="position:absolute;margin-left:1in;margin-top:11.6pt;width:396pt;height:244.3pt;z-index:-251404288;mso-wrap-distance-left:0;mso-wrap-distance-right:0;mso-position-horizontal-relative:page" coordorigin="1440,232" coordsize="7920,4886">
            <v:shape id="_x0000_s1478" type="#_x0000_t75" style="position:absolute;left:2266;top:265;width:6259;height:4790">
              <v:imagedata r:id="rId415" o:title=""/>
            </v:shape>
            <v:rect id="_x0000_s1477" style="position:absolute;left:1445;top:236;width:7910;height:4876" filled="f" strokeweight=".5pt"/>
            <w10:wrap type="topAndBottom" anchorx="page"/>
          </v:group>
        </w:pict>
      </w:r>
    </w:p>
    <w:p w14:paraId="2E8BCD60" w14:textId="77777777" w:rsidR="0014658C" w:rsidRDefault="00BE173E">
      <w:pPr>
        <w:spacing w:before="95"/>
        <w:ind w:left="39"/>
        <w:jc w:val="center"/>
        <w:rPr>
          <w:sz w:val="16"/>
        </w:rPr>
      </w:pPr>
      <w:r>
        <w:rPr>
          <w:sz w:val="16"/>
        </w:rPr>
        <w:t>Figure 18: VPC for us-west-1</w:t>
      </w:r>
    </w:p>
    <w:p w14:paraId="4452A53B" w14:textId="77777777" w:rsidR="0014658C" w:rsidRDefault="0014658C">
      <w:pPr>
        <w:pStyle w:val="BodyText"/>
        <w:spacing w:before="7"/>
        <w:rPr>
          <w:sz w:val="12"/>
        </w:rPr>
      </w:pPr>
    </w:p>
    <w:p w14:paraId="31999B9B"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354 </w:t>
      </w:r>
      <w:r>
        <w:rPr>
          <w:rFonts w:ascii="Arial"/>
          <w:b/>
          <w:sz w:val="18"/>
        </w:rPr>
        <w:t>]</w:t>
      </w:r>
    </w:p>
    <w:p w14:paraId="6CF3549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E01D391" w14:textId="77777777" w:rsidR="0014658C" w:rsidRDefault="00BE173E">
      <w:pPr>
        <w:tabs>
          <w:tab w:val="left" w:pos="7287"/>
        </w:tabs>
        <w:spacing w:before="84"/>
        <w:ind w:left="172"/>
        <w:rPr>
          <w:i/>
          <w:sz w:val="18"/>
        </w:rPr>
      </w:pPr>
      <w:bookmarkStart w:id="470" w:name="_bookmark249"/>
      <w:bookmarkEnd w:id="470"/>
      <w:r>
        <w:rPr>
          <w:i/>
          <w:sz w:val="18"/>
          <w:u w:val="single"/>
        </w:rPr>
        <w:lastRenderedPageBreak/>
        <w:t xml:space="preserve"> </w:t>
      </w:r>
      <w:r>
        <w:rPr>
          <w:i/>
          <w:sz w:val="18"/>
          <w:u w:val="single"/>
        </w:rPr>
        <w:tab/>
        <w:t>Chapter 10</w:t>
      </w:r>
    </w:p>
    <w:p w14:paraId="371E34EC" w14:textId="77777777" w:rsidR="0014658C" w:rsidRDefault="00BE173E">
      <w:pPr>
        <w:spacing w:before="183" w:line="232" w:lineRule="auto"/>
        <w:ind w:left="160" w:right="273"/>
        <w:rPr>
          <w:sz w:val="21"/>
        </w:rPr>
      </w:pPr>
      <w:r>
        <w:rPr>
          <w:sz w:val="21"/>
        </w:rPr>
        <w:t xml:space="preserve">The CloudFormation template can be in YAML or JSON; we will use YAML for our first template for provisioning, </w:t>
      </w:r>
      <w:r>
        <w:rPr>
          <w:rFonts w:ascii="Courier New"/>
          <w:sz w:val="19"/>
        </w:rPr>
        <w:t>Chapter10_3_cloud_formation.yml</w:t>
      </w:r>
      <w:r>
        <w:rPr>
          <w:sz w:val="21"/>
        </w:rPr>
        <w:t>:</w:t>
      </w:r>
    </w:p>
    <w:p w14:paraId="1CE11402" w14:textId="77777777" w:rsidR="0014658C" w:rsidRDefault="00BE173E">
      <w:pPr>
        <w:spacing w:before="180" w:line="288" w:lineRule="auto"/>
        <w:ind w:left="520" w:right="3555"/>
        <w:rPr>
          <w:rFonts w:ascii="Courier New"/>
          <w:sz w:val="18"/>
        </w:rPr>
      </w:pPr>
      <w:r>
        <w:rPr>
          <w:rFonts w:ascii="Courier New"/>
          <w:sz w:val="18"/>
        </w:rPr>
        <w:t>AWSTemplateFormatVersion: '2010-09-09' Description: Create VPC in us-west-1 Resources:</w:t>
      </w:r>
    </w:p>
    <w:p w14:paraId="01C95524" w14:textId="77777777" w:rsidR="0014658C" w:rsidRDefault="00BE173E">
      <w:pPr>
        <w:spacing w:before="1"/>
        <w:ind w:left="736"/>
        <w:rPr>
          <w:rFonts w:ascii="Courier New"/>
          <w:sz w:val="18"/>
        </w:rPr>
      </w:pPr>
      <w:r>
        <w:rPr>
          <w:rFonts w:ascii="Courier New"/>
          <w:sz w:val="18"/>
        </w:rPr>
        <w:t>myVPC:</w:t>
      </w:r>
    </w:p>
    <w:p w14:paraId="23D3F356" w14:textId="77777777" w:rsidR="0014658C" w:rsidRDefault="00BE173E">
      <w:pPr>
        <w:spacing w:before="40"/>
        <w:ind w:left="952"/>
        <w:rPr>
          <w:rFonts w:ascii="Courier New"/>
          <w:sz w:val="18"/>
        </w:rPr>
      </w:pPr>
      <w:r>
        <w:rPr>
          <w:rFonts w:ascii="Courier New"/>
          <w:sz w:val="18"/>
        </w:rPr>
        <w:t>Type: AWS::EC2::VPC</w:t>
      </w:r>
    </w:p>
    <w:p w14:paraId="152AF8FF" w14:textId="77777777" w:rsidR="0014658C" w:rsidRDefault="00BE173E">
      <w:pPr>
        <w:spacing w:before="41"/>
        <w:ind w:left="952"/>
        <w:rPr>
          <w:rFonts w:ascii="Courier New"/>
          <w:sz w:val="18"/>
        </w:rPr>
      </w:pPr>
      <w:r>
        <w:rPr>
          <w:rFonts w:ascii="Courier New"/>
          <w:sz w:val="18"/>
        </w:rPr>
        <w:t>Properties:</w:t>
      </w:r>
    </w:p>
    <w:p w14:paraId="2C9F1572" w14:textId="77777777" w:rsidR="0014658C" w:rsidRDefault="00BE173E">
      <w:pPr>
        <w:spacing w:before="41" w:line="288" w:lineRule="auto"/>
        <w:ind w:left="1168" w:right="4095"/>
        <w:rPr>
          <w:rFonts w:ascii="Courier New"/>
          <w:sz w:val="18"/>
        </w:rPr>
      </w:pPr>
      <w:r>
        <w:rPr>
          <w:rFonts w:ascii="Courier New"/>
          <w:sz w:val="18"/>
        </w:rPr>
        <w:t>CidrBlock: '10.1.0.0/16' EnableDnsSupport: 'false' EnableDnsHostnames: 'false' Tags:</w:t>
      </w:r>
    </w:p>
    <w:p w14:paraId="6E0682D7" w14:textId="77777777" w:rsidR="0014658C" w:rsidRDefault="00BE173E">
      <w:pPr>
        <w:pStyle w:val="ListParagraph"/>
        <w:numPr>
          <w:ilvl w:val="0"/>
          <w:numId w:val="35"/>
        </w:numPr>
        <w:tabs>
          <w:tab w:val="left" w:pos="1600"/>
        </w:tabs>
        <w:spacing w:before="1"/>
        <w:rPr>
          <w:rFonts w:ascii="Courier New" w:hAnsi="Courier New"/>
          <w:sz w:val="18"/>
        </w:rPr>
      </w:pPr>
      <w:r>
        <w:rPr>
          <w:rFonts w:ascii="Courier New" w:hAnsi="Courier New"/>
          <w:sz w:val="18"/>
        </w:rPr>
        <w:t>Key:</w:t>
      </w:r>
      <w:r>
        <w:rPr>
          <w:rFonts w:ascii="Courier New" w:hAnsi="Courier New"/>
          <w:spacing w:val="-1"/>
          <w:sz w:val="18"/>
        </w:rPr>
        <w:t xml:space="preserve"> </w:t>
      </w:r>
      <w:r>
        <w:rPr>
          <w:rFonts w:ascii="Courier New" w:hAnsi="Courier New"/>
          <w:sz w:val="18"/>
        </w:rPr>
        <w:t>Name</w:t>
      </w:r>
    </w:p>
    <w:p w14:paraId="0AD65670" w14:textId="77777777" w:rsidR="0014658C" w:rsidRDefault="00BE173E">
      <w:pPr>
        <w:pStyle w:val="ListParagraph"/>
        <w:numPr>
          <w:ilvl w:val="0"/>
          <w:numId w:val="35"/>
        </w:numPr>
        <w:tabs>
          <w:tab w:val="left" w:pos="1600"/>
        </w:tabs>
        <w:spacing w:before="41"/>
        <w:rPr>
          <w:rFonts w:ascii="Courier New" w:hAnsi="Courier New"/>
          <w:sz w:val="18"/>
        </w:rPr>
      </w:pPr>
      <w:r>
        <w:rPr>
          <w:rFonts w:ascii="Courier New" w:hAnsi="Courier New"/>
          <w:sz w:val="18"/>
        </w:rPr>
        <w:t>Value:</w:t>
      </w:r>
      <w:r>
        <w:rPr>
          <w:rFonts w:ascii="Courier New" w:hAnsi="Courier New"/>
          <w:spacing w:val="-2"/>
          <w:sz w:val="18"/>
        </w:rPr>
        <w:t xml:space="preserve"> </w:t>
      </w:r>
      <w:r>
        <w:rPr>
          <w:rFonts w:ascii="Courier New" w:hAnsi="Courier New"/>
          <w:sz w:val="18"/>
        </w:rPr>
        <w:t>'mastering_python_networking_demo_2'</w:t>
      </w:r>
    </w:p>
    <w:p w14:paraId="5BBEC28E" w14:textId="77777777" w:rsidR="0014658C" w:rsidRDefault="00BE173E">
      <w:pPr>
        <w:pStyle w:val="BodyText"/>
        <w:spacing w:before="169" w:line="256" w:lineRule="exact"/>
        <w:ind w:left="160"/>
        <w:rPr>
          <w:rFonts w:ascii="Courier New"/>
          <w:sz w:val="19"/>
        </w:rPr>
      </w:pPr>
      <w:r>
        <w:t xml:space="preserve">We can execute the template via the AWS CLI. Notice that we specify the </w:t>
      </w:r>
      <w:r>
        <w:rPr>
          <w:rFonts w:ascii="Courier New"/>
          <w:sz w:val="19"/>
        </w:rPr>
        <w:t>us-west-1</w:t>
      </w:r>
    </w:p>
    <w:p w14:paraId="403AA072" w14:textId="77777777" w:rsidR="0014658C" w:rsidRDefault="00BE173E">
      <w:pPr>
        <w:pStyle w:val="BodyText"/>
        <w:spacing w:line="256" w:lineRule="exact"/>
        <w:ind w:left="160"/>
      </w:pPr>
      <w:r>
        <w:t>region in our execution:</w:t>
      </w:r>
    </w:p>
    <w:p w14:paraId="242A0D9B" w14:textId="77777777" w:rsidR="0014658C" w:rsidRDefault="00BE173E">
      <w:pPr>
        <w:spacing w:before="179" w:line="254" w:lineRule="auto"/>
        <w:ind w:left="160" w:right="222"/>
        <w:rPr>
          <w:rFonts w:ascii="Courier New"/>
          <w:b/>
          <w:sz w:val="18"/>
        </w:rPr>
      </w:pPr>
      <w:r>
        <w:rPr>
          <w:rFonts w:ascii="Courier New"/>
          <w:b/>
          <w:sz w:val="18"/>
        </w:rPr>
        <w:t>(venv) $ aws --region us-west-1 cloudformation create-stack --stack-name 'mpn- ch10-demo' --template-body file://Chapter10_3_cloud_formation.yml</w:t>
      </w:r>
    </w:p>
    <w:p w14:paraId="7C58C520" w14:textId="77777777" w:rsidR="0014658C" w:rsidRDefault="00BE173E">
      <w:pPr>
        <w:spacing w:before="86"/>
        <w:ind w:left="160"/>
        <w:rPr>
          <w:rFonts w:ascii="Courier New"/>
          <w:b/>
          <w:sz w:val="18"/>
        </w:rPr>
      </w:pPr>
      <w:r>
        <w:rPr>
          <w:rFonts w:ascii="Courier New"/>
          <w:b/>
          <w:w w:val="99"/>
          <w:sz w:val="18"/>
        </w:rPr>
        <w:t>{</w:t>
      </w:r>
    </w:p>
    <w:p w14:paraId="748F6A50" w14:textId="77777777" w:rsidR="0014658C" w:rsidRDefault="00BE173E">
      <w:pPr>
        <w:spacing w:before="99" w:line="254" w:lineRule="auto"/>
        <w:ind w:left="160"/>
        <w:rPr>
          <w:rFonts w:ascii="Courier New"/>
          <w:b/>
          <w:sz w:val="18"/>
        </w:rPr>
      </w:pPr>
      <w:r>
        <w:rPr>
          <w:rFonts w:ascii="Courier New"/>
          <w:b/>
          <w:sz w:val="18"/>
        </w:rPr>
        <w:t>"StackId": "arn:aws:cloudformation:us-west-1:&lt;skip&gt;:stack/mpn-ch10- demo/&lt;skip&gt;"</w:t>
      </w:r>
    </w:p>
    <w:p w14:paraId="3CEE6B7C" w14:textId="77777777" w:rsidR="0014658C" w:rsidRDefault="00BE173E">
      <w:pPr>
        <w:spacing w:before="86"/>
        <w:ind w:left="160"/>
        <w:rPr>
          <w:rFonts w:ascii="Courier New"/>
          <w:b/>
          <w:sz w:val="18"/>
        </w:rPr>
      </w:pPr>
      <w:r>
        <w:rPr>
          <w:rFonts w:ascii="Courier New"/>
          <w:b/>
          <w:w w:val="99"/>
          <w:sz w:val="18"/>
        </w:rPr>
        <w:t>}</w:t>
      </w:r>
    </w:p>
    <w:p w14:paraId="219E4798" w14:textId="77777777" w:rsidR="0014658C" w:rsidRDefault="00BE173E">
      <w:pPr>
        <w:pStyle w:val="BodyText"/>
        <w:spacing w:before="169"/>
        <w:ind w:left="160"/>
      </w:pPr>
      <w:r>
        <w:t>We can verify the status via the AWS CLI:</w:t>
      </w:r>
    </w:p>
    <w:p w14:paraId="502D5A00" w14:textId="77777777" w:rsidR="0014658C" w:rsidRDefault="00BE173E">
      <w:pPr>
        <w:spacing w:before="180" w:line="254" w:lineRule="auto"/>
        <w:ind w:left="160"/>
        <w:rPr>
          <w:rFonts w:ascii="Courier New"/>
          <w:b/>
          <w:sz w:val="18"/>
        </w:rPr>
      </w:pPr>
      <w:r>
        <w:rPr>
          <w:rFonts w:ascii="Courier New"/>
          <w:b/>
          <w:sz w:val="18"/>
        </w:rPr>
        <w:t>(venv) $ aws --region us-west-1 cloudformation describe-stacks --stack- name mpn-ch10-demo</w:t>
      </w:r>
    </w:p>
    <w:p w14:paraId="76E28C49" w14:textId="77777777" w:rsidR="0014658C" w:rsidRDefault="00BE173E">
      <w:pPr>
        <w:spacing w:before="86"/>
        <w:ind w:left="160"/>
        <w:rPr>
          <w:rFonts w:ascii="Courier New"/>
          <w:b/>
          <w:sz w:val="18"/>
        </w:rPr>
      </w:pPr>
      <w:r>
        <w:rPr>
          <w:rFonts w:ascii="Courier New"/>
          <w:b/>
          <w:w w:val="99"/>
          <w:sz w:val="18"/>
        </w:rPr>
        <w:t>{</w:t>
      </w:r>
    </w:p>
    <w:p w14:paraId="6C2CC800" w14:textId="77777777" w:rsidR="0014658C" w:rsidRDefault="00BE173E">
      <w:pPr>
        <w:spacing w:before="98"/>
        <w:ind w:left="592"/>
        <w:rPr>
          <w:rFonts w:ascii="Courier New"/>
          <w:b/>
          <w:sz w:val="18"/>
        </w:rPr>
      </w:pPr>
      <w:r>
        <w:rPr>
          <w:rFonts w:ascii="Courier New"/>
          <w:b/>
          <w:sz w:val="18"/>
        </w:rPr>
        <w:t>"Stacks": [</w:t>
      </w:r>
    </w:p>
    <w:p w14:paraId="0D018F08" w14:textId="77777777" w:rsidR="0014658C" w:rsidRDefault="00BE173E">
      <w:pPr>
        <w:spacing w:before="99"/>
        <w:ind w:left="1024"/>
        <w:rPr>
          <w:rFonts w:ascii="Courier New"/>
          <w:b/>
          <w:sz w:val="18"/>
        </w:rPr>
      </w:pPr>
      <w:r>
        <w:rPr>
          <w:rFonts w:ascii="Courier New"/>
          <w:b/>
          <w:w w:val="99"/>
          <w:sz w:val="18"/>
        </w:rPr>
        <w:t>{</w:t>
      </w:r>
    </w:p>
    <w:p w14:paraId="0FD8D018" w14:textId="77777777" w:rsidR="0014658C" w:rsidRDefault="00BE173E">
      <w:pPr>
        <w:spacing w:before="98" w:line="254" w:lineRule="auto"/>
        <w:ind w:left="160" w:right="438" w:firstLine="1296"/>
        <w:rPr>
          <w:rFonts w:ascii="Courier New"/>
          <w:b/>
          <w:sz w:val="18"/>
        </w:rPr>
      </w:pPr>
      <w:r>
        <w:rPr>
          <w:rFonts w:ascii="Courier New"/>
          <w:b/>
          <w:sz w:val="18"/>
        </w:rPr>
        <w:t>"StackId": "arn:aws:cloudformation:us-west-1:&lt;skip&gt;:stack/ mpn-ch10-demo/bbf5abf0-8aba-11e8-911f-500cadc9fefe",</w:t>
      </w:r>
    </w:p>
    <w:p w14:paraId="0BB3E650" w14:textId="77777777" w:rsidR="0014658C" w:rsidRDefault="00BE173E">
      <w:pPr>
        <w:spacing w:before="87" w:line="355" w:lineRule="auto"/>
        <w:ind w:left="1456" w:right="2099"/>
        <w:rPr>
          <w:rFonts w:ascii="Courier New"/>
          <w:b/>
          <w:sz w:val="18"/>
        </w:rPr>
      </w:pPr>
      <w:r>
        <w:rPr>
          <w:rFonts w:ascii="Courier New"/>
          <w:b/>
          <w:sz w:val="18"/>
        </w:rPr>
        <w:t>"StackName": "mpn-ch10-demo", "Description": "Create VPC in us-west-1", "CreationTime":</w:t>
      </w:r>
      <w:r>
        <w:rPr>
          <w:rFonts w:ascii="Courier New"/>
          <w:b/>
          <w:spacing w:val="-17"/>
          <w:sz w:val="18"/>
        </w:rPr>
        <w:t xml:space="preserve"> </w:t>
      </w:r>
      <w:r>
        <w:rPr>
          <w:rFonts w:ascii="Courier New"/>
          <w:b/>
          <w:sz w:val="18"/>
        </w:rPr>
        <w:t>"2018-07-18T18:45:25.690Z",</w:t>
      </w:r>
    </w:p>
    <w:p w14:paraId="0F974A61" w14:textId="77777777" w:rsidR="0014658C" w:rsidRDefault="00BE173E">
      <w:pPr>
        <w:spacing w:before="1"/>
        <w:ind w:left="1456"/>
        <w:rPr>
          <w:rFonts w:ascii="Courier New"/>
          <w:b/>
          <w:sz w:val="18"/>
        </w:rPr>
      </w:pPr>
      <w:r>
        <w:rPr>
          <w:rFonts w:ascii="Courier New"/>
          <w:b/>
          <w:sz w:val="18"/>
        </w:rPr>
        <w:t>"LastUpdatedTime": "2018-07-18T19:09:59.779Z",</w:t>
      </w:r>
    </w:p>
    <w:p w14:paraId="3A0D315F" w14:textId="77777777" w:rsidR="0014658C" w:rsidRDefault="00BE173E">
      <w:pPr>
        <w:spacing w:before="99" w:line="355" w:lineRule="auto"/>
        <w:ind w:left="1456" w:right="2207"/>
        <w:rPr>
          <w:rFonts w:ascii="Courier New"/>
          <w:b/>
          <w:sz w:val="18"/>
        </w:rPr>
      </w:pPr>
      <w:r>
        <w:rPr>
          <w:rFonts w:ascii="Courier New"/>
          <w:b/>
          <w:sz w:val="18"/>
        </w:rPr>
        <w:t>"RollbackConfiguration": {}, "StackStatus":</w:t>
      </w:r>
      <w:r>
        <w:rPr>
          <w:rFonts w:ascii="Courier New"/>
          <w:b/>
          <w:spacing w:val="-17"/>
          <w:sz w:val="18"/>
        </w:rPr>
        <w:t xml:space="preserve"> </w:t>
      </w:r>
      <w:r>
        <w:rPr>
          <w:rFonts w:ascii="Courier New"/>
          <w:b/>
          <w:sz w:val="18"/>
        </w:rPr>
        <w:t>"UPDATE_ROLLBACK_COMPLETE",</w:t>
      </w:r>
    </w:p>
    <w:p w14:paraId="272BE3F4" w14:textId="77777777" w:rsidR="0014658C" w:rsidRDefault="00BE173E">
      <w:pPr>
        <w:spacing w:before="1" w:line="355" w:lineRule="auto"/>
        <w:ind w:left="1456" w:right="4023"/>
        <w:rPr>
          <w:rFonts w:ascii="Courier New"/>
          <w:b/>
          <w:sz w:val="18"/>
        </w:rPr>
      </w:pPr>
      <w:r>
        <w:rPr>
          <w:rFonts w:ascii="Courier New"/>
          <w:b/>
          <w:sz w:val="18"/>
        </w:rPr>
        <w:t>"DisableRollback": false, "NotificationARNs": [],</w:t>
      </w:r>
    </w:p>
    <w:p w14:paraId="59D4C455" w14:textId="77777777" w:rsidR="0014658C" w:rsidRDefault="00BE173E">
      <w:pPr>
        <w:spacing w:before="58"/>
        <w:ind w:left="26"/>
        <w:jc w:val="center"/>
        <w:rPr>
          <w:rFonts w:ascii="Arial"/>
          <w:b/>
          <w:sz w:val="18"/>
        </w:rPr>
      </w:pPr>
      <w:r>
        <w:rPr>
          <w:rFonts w:ascii="Arial"/>
          <w:b/>
          <w:sz w:val="18"/>
        </w:rPr>
        <w:t xml:space="preserve">[ </w:t>
      </w:r>
      <w:r>
        <w:rPr>
          <w:rFonts w:ascii="Arial"/>
          <w:b/>
          <w:sz w:val="16"/>
        </w:rPr>
        <w:t xml:space="preserve">355 </w:t>
      </w:r>
      <w:r>
        <w:rPr>
          <w:rFonts w:ascii="Arial"/>
          <w:b/>
          <w:sz w:val="18"/>
        </w:rPr>
        <w:t>]</w:t>
      </w:r>
    </w:p>
    <w:p w14:paraId="527CCFAA"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9377DFC" w14:textId="77777777" w:rsidR="0014658C" w:rsidRDefault="00BE173E">
      <w:pPr>
        <w:tabs>
          <w:tab w:val="left" w:pos="8079"/>
        </w:tabs>
        <w:spacing w:before="84"/>
        <w:ind w:left="160"/>
        <w:rPr>
          <w:i/>
          <w:sz w:val="18"/>
        </w:rPr>
      </w:pPr>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00E8DC21" w14:textId="77777777" w:rsidR="0014658C" w:rsidRDefault="00BE173E">
      <w:pPr>
        <w:spacing w:before="189" w:line="355" w:lineRule="auto"/>
        <w:ind w:left="1456" w:right="2727"/>
        <w:rPr>
          <w:rFonts w:ascii="Courier New"/>
          <w:b/>
          <w:sz w:val="18"/>
        </w:rPr>
      </w:pPr>
      <w:r>
        <w:rPr>
          <w:rFonts w:ascii="Courier New"/>
          <w:b/>
          <w:sz w:val="18"/>
        </w:rPr>
        <w:t>"Tags": [], "EnableTerminationProtection": false, "DriftInformation": {</w:t>
      </w:r>
    </w:p>
    <w:p w14:paraId="00519E95" w14:textId="77777777" w:rsidR="0014658C" w:rsidRDefault="00BE173E">
      <w:pPr>
        <w:spacing w:before="2"/>
        <w:ind w:left="1888"/>
        <w:rPr>
          <w:rFonts w:ascii="Courier New"/>
          <w:b/>
          <w:sz w:val="18"/>
        </w:rPr>
      </w:pPr>
      <w:r>
        <w:rPr>
          <w:rFonts w:ascii="Courier New"/>
          <w:b/>
          <w:sz w:val="18"/>
        </w:rPr>
        <w:t>"StackDriftStatus": "NOT_CHECKED"</w:t>
      </w:r>
    </w:p>
    <w:p w14:paraId="563D5D45" w14:textId="77777777" w:rsidR="0014658C" w:rsidRDefault="00BE173E">
      <w:pPr>
        <w:spacing w:before="98"/>
        <w:ind w:left="1456"/>
        <w:rPr>
          <w:rFonts w:ascii="Courier New"/>
          <w:b/>
          <w:sz w:val="18"/>
        </w:rPr>
      </w:pPr>
      <w:r>
        <w:rPr>
          <w:rFonts w:ascii="Courier New"/>
          <w:b/>
          <w:w w:val="99"/>
          <w:sz w:val="18"/>
        </w:rPr>
        <w:t>}</w:t>
      </w:r>
    </w:p>
    <w:p w14:paraId="0B300CAD" w14:textId="77777777" w:rsidR="0014658C" w:rsidRDefault="00BE173E">
      <w:pPr>
        <w:spacing w:before="99"/>
        <w:ind w:left="1024"/>
        <w:rPr>
          <w:rFonts w:ascii="Courier New"/>
          <w:b/>
          <w:sz w:val="18"/>
        </w:rPr>
      </w:pPr>
      <w:r>
        <w:rPr>
          <w:rFonts w:ascii="Courier New"/>
          <w:b/>
          <w:w w:val="99"/>
          <w:sz w:val="18"/>
        </w:rPr>
        <w:t>}</w:t>
      </w:r>
    </w:p>
    <w:p w14:paraId="4D630670" w14:textId="77777777" w:rsidR="0014658C" w:rsidRDefault="00BE173E">
      <w:pPr>
        <w:spacing w:before="98"/>
        <w:ind w:left="592"/>
        <w:rPr>
          <w:rFonts w:ascii="Courier New"/>
          <w:b/>
          <w:sz w:val="18"/>
        </w:rPr>
      </w:pPr>
      <w:r>
        <w:rPr>
          <w:rFonts w:ascii="Courier New"/>
          <w:b/>
          <w:w w:val="99"/>
          <w:sz w:val="18"/>
        </w:rPr>
        <w:t>]</w:t>
      </w:r>
    </w:p>
    <w:p w14:paraId="6AFADC5D" w14:textId="77777777" w:rsidR="0014658C" w:rsidRDefault="00BE173E">
      <w:pPr>
        <w:spacing w:before="99"/>
        <w:ind w:left="160"/>
        <w:rPr>
          <w:rFonts w:ascii="Courier New"/>
          <w:b/>
          <w:sz w:val="18"/>
        </w:rPr>
      </w:pPr>
      <w:r>
        <w:rPr>
          <w:rFonts w:ascii="Courier New"/>
          <w:b/>
          <w:w w:val="99"/>
          <w:sz w:val="18"/>
        </w:rPr>
        <w:t>}</w:t>
      </w:r>
    </w:p>
    <w:p w14:paraId="34E4C848" w14:textId="77777777" w:rsidR="0014658C" w:rsidRDefault="00BE173E">
      <w:pPr>
        <w:pStyle w:val="BodyText"/>
        <w:spacing w:before="175" w:line="232" w:lineRule="auto"/>
        <w:ind w:left="159" w:right="275"/>
      </w:pPr>
      <w:r>
        <w:t xml:space="preserve">The last CloudFormation template created a VPC without any subnet. Let's delete that VPC and use the following template, </w:t>
      </w:r>
      <w:r>
        <w:rPr>
          <w:rFonts w:ascii="Courier New"/>
          <w:sz w:val="19"/>
        </w:rPr>
        <w:t>Chapter10_4_cloud_formation_full. yml</w:t>
      </w:r>
      <w:r>
        <w:t>, to create both the VPC as well as the subnet. Notice that we will not have the VPC-ID before VPC creation, so we will use a special variable to reference the VPC- ID in the subnet creation. This same technique can be used for other resources, such as the routing table and internet gateway:</w:t>
      </w:r>
    </w:p>
    <w:p w14:paraId="47E44C98" w14:textId="77777777" w:rsidR="0014658C" w:rsidRDefault="00BE173E">
      <w:pPr>
        <w:spacing w:before="176" w:line="288" w:lineRule="auto"/>
        <w:ind w:left="520" w:right="3447"/>
        <w:rPr>
          <w:rFonts w:ascii="Courier New"/>
          <w:sz w:val="18"/>
        </w:rPr>
      </w:pPr>
      <w:r>
        <w:rPr>
          <w:rFonts w:ascii="Courier New"/>
          <w:sz w:val="18"/>
        </w:rPr>
        <w:t>AWSTemplateFormatVersion: '2010-09-09' Description: Create subnet in us-west-1 Resources:</w:t>
      </w:r>
    </w:p>
    <w:p w14:paraId="1C5B4647" w14:textId="77777777" w:rsidR="0014658C" w:rsidRDefault="00BE173E">
      <w:pPr>
        <w:ind w:left="736"/>
        <w:rPr>
          <w:rFonts w:ascii="Courier New"/>
          <w:sz w:val="18"/>
        </w:rPr>
      </w:pPr>
      <w:r>
        <w:rPr>
          <w:rFonts w:ascii="Courier New"/>
          <w:sz w:val="18"/>
        </w:rPr>
        <w:t>myVPC:</w:t>
      </w:r>
    </w:p>
    <w:p w14:paraId="74A3CA36" w14:textId="77777777" w:rsidR="0014658C" w:rsidRDefault="00BE173E">
      <w:pPr>
        <w:spacing w:before="41"/>
        <w:ind w:left="952"/>
        <w:rPr>
          <w:rFonts w:ascii="Courier New"/>
          <w:sz w:val="18"/>
        </w:rPr>
      </w:pPr>
      <w:r>
        <w:rPr>
          <w:rFonts w:ascii="Courier New"/>
          <w:sz w:val="18"/>
        </w:rPr>
        <w:t>Type: AWS::EC2::VPC</w:t>
      </w:r>
    </w:p>
    <w:p w14:paraId="4A917134" w14:textId="77777777" w:rsidR="0014658C" w:rsidRDefault="00BE173E">
      <w:pPr>
        <w:spacing w:before="41"/>
        <w:ind w:left="952"/>
        <w:rPr>
          <w:rFonts w:ascii="Courier New"/>
          <w:sz w:val="18"/>
        </w:rPr>
      </w:pPr>
      <w:r>
        <w:rPr>
          <w:rFonts w:ascii="Courier New"/>
          <w:sz w:val="18"/>
        </w:rPr>
        <w:t>Properties:</w:t>
      </w:r>
    </w:p>
    <w:p w14:paraId="48B0ADD5" w14:textId="77777777" w:rsidR="0014658C" w:rsidRDefault="00BE173E">
      <w:pPr>
        <w:spacing w:before="41" w:line="288" w:lineRule="auto"/>
        <w:ind w:left="1168" w:right="4095"/>
        <w:rPr>
          <w:rFonts w:ascii="Courier New"/>
          <w:sz w:val="18"/>
        </w:rPr>
      </w:pPr>
      <w:r>
        <w:rPr>
          <w:rFonts w:ascii="Courier New"/>
          <w:sz w:val="18"/>
        </w:rPr>
        <w:t>CidrBlock: '10.1.0.0/16' EnableDnsSupport: 'false' EnableDnsHostnames: 'false' Tags:</w:t>
      </w:r>
    </w:p>
    <w:p w14:paraId="3D09AB55" w14:textId="77777777" w:rsidR="0014658C" w:rsidRDefault="00BE173E">
      <w:pPr>
        <w:pStyle w:val="ListParagraph"/>
        <w:numPr>
          <w:ilvl w:val="0"/>
          <w:numId w:val="35"/>
        </w:numPr>
        <w:tabs>
          <w:tab w:val="left" w:pos="1600"/>
        </w:tabs>
        <w:spacing w:before="0"/>
        <w:rPr>
          <w:rFonts w:ascii="Courier New" w:hAnsi="Courier New"/>
          <w:sz w:val="18"/>
        </w:rPr>
      </w:pPr>
      <w:r>
        <w:rPr>
          <w:rFonts w:ascii="Courier New" w:hAnsi="Courier New"/>
          <w:sz w:val="18"/>
        </w:rPr>
        <w:t>Key:</w:t>
      </w:r>
      <w:r>
        <w:rPr>
          <w:rFonts w:ascii="Courier New" w:hAnsi="Courier New"/>
          <w:spacing w:val="-1"/>
          <w:sz w:val="18"/>
        </w:rPr>
        <w:t xml:space="preserve"> </w:t>
      </w:r>
      <w:r>
        <w:rPr>
          <w:rFonts w:ascii="Courier New" w:hAnsi="Courier New"/>
          <w:sz w:val="18"/>
        </w:rPr>
        <w:t>Name</w:t>
      </w:r>
    </w:p>
    <w:p w14:paraId="36FEA562" w14:textId="77777777" w:rsidR="0014658C" w:rsidRDefault="00BE173E">
      <w:pPr>
        <w:spacing w:before="41"/>
        <w:ind w:left="1600"/>
        <w:rPr>
          <w:rFonts w:ascii="Courier New"/>
          <w:sz w:val="18"/>
        </w:rPr>
      </w:pPr>
      <w:r>
        <w:rPr>
          <w:rFonts w:ascii="Courier New"/>
          <w:sz w:val="18"/>
        </w:rPr>
        <w:t>Value: 'mastering_python_networking_demo_2'</w:t>
      </w:r>
    </w:p>
    <w:p w14:paraId="621B81B5" w14:textId="77777777" w:rsidR="0014658C" w:rsidRDefault="0014658C">
      <w:pPr>
        <w:pStyle w:val="BodyText"/>
        <w:spacing w:before="2"/>
        <w:rPr>
          <w:rFonts w:ascii="Courier New"/>
          <w:sz w:val="25"/>
        </w:rPr>
      </w:pPr>
    </w:p>
    <w:p w14:paraId="544BE62D" w14:textId="77777777" w:rsidR="0014658C" w:rsidRDefault="00BE173E">
      <w:pPr>
        <w:ind w:left="736"/>
        <w:rPr>
          <w:rFonts w:ascii="Courier New"/>
          <w:sz w:val="18"/>
        </w:rPr>
      </w:pPr>
      <w:r>
        <w:rPr>
          <w:rFonts w:ascii="Courier New"/>
          <w:sz w:val="18"/>
        </w:rPr>
        <w:t>mySubnet:</w:t>
      </w:r>
    </w:p>
    <w:p w14:paraId="7ECA3BFD" w14:textId="77777777" w:rsidR="0014658C" w:rsidRDefault="00BE173E">
      <w:pPr>
        <w:spacing w:before="41" w:line="288" w:lineRule="auto"/>
        <w:ind w:left="952" w:right="4851"/>
        <w:rPr>
          <w:rFonts w:ascii="Courier New"/>
          <w:sz w:val="18"/>
        </w:rPr>
      </w:pPr>
      <w:r>
        <w:rPr>
          <w:rFonts w:ascii="Courier New"/>
          <w:sz w:val="18"/>
        </w:rPr>
        <w:t>Type: AWS::EC2::Subnet Properties:</w:t>
      </w:r>
    </w:p>
    <w:p w14:paraId="2F6C4B7A" w14:textId="77777777" w:rsidR="0014658C" w:rsidRDefault="00BE173E">
      <w:pPr>
        <w:spacing w:before="1" w:line="288" w:lineRule="auto"/>
        <w:ind w:left="1168" w:right="4419"/>
        <w:rPr>
          <w:rFonts w:ascii="Courier New"/>
          <w:sz w:val="18"/>
        </w:rPr>
      </w:pPr>
      <w:r>
        <w:rPr>
          <w:rFonts w:ascii="Courier New"/>
          <w:sz w:val="18"/>
        </w:rPr>
        <w:t>VpcId: !Ref myVPC CidrBlock: '10.1.0.0/24'</w:t>
      </w:r>
    </w:p>
    <w:p w14:paraId="689856D1" w14:textId="77777777" w:rsidR="0014658C" w:rsidRDefault="00BE173E">
      <w:pPr>
        <w:spacing w:line="288" w:lineRule="auto"/>
        <w:ind w:left="1168" w:right="3771"/>
        <w:rPr>
          <w:rFonts w:ascii="Courier New"/>
          <w:sz w:val="18"/>
        </w:rPr>
      </w:pPr>
      <w:r>
        <w:rPr>
          <w:rFonts w:ascii="Courier New"/>
          <w:sz w:val="18"/>
        </w:rPr>
        <w:t>AvailabilityZone: 'us-west-1a' Tags:</w:t>
      </w:r>
    </w:p>
    <w:p w14:paraId="3747856A" w14:textId="77777777" w:rsidR="0014658C" w:rsidRDefault="00BE173E">
      <w:pPr>
        <w:pStyle w:val="ListParagraph"/>
        <w:numPr>
          <w:ilvl w:val="0"/>
          <w:numId w:val="35"/>
        </w:numPr>
        <w:tabs>
          <w:tab w:val="left" w:pos="1600"/>
        </w:tabs>
        <w:spacing w:before="0"/>
        <w:rPr>
          <w:rFonts w:ascii="Courier New" w:hAnsi="Courier New"/>
          <w:sz w:val="18"/>
        </w:rPr>
      </w:pPr>
      <w:r>
        <w:rPr>
          <w:rFonts w:ascii="Courier New" w:hAnsi="Courier New"/>
          <w:sz w:val="18"/>
        </w:rPr>
        <w:t>Key:</w:t>
      </w:r>
      <w:r>
        <w:rPr>
          <w:rFonts w:ascii="Courier New" w:hAnsi="Courier New"/>
          <w:spacing w:val="-1"/>
          <w:sz w:val="18"/>
        </w:rPr>
        <w:t xml:space="preserve"> </w:t>
      </w:r>
      <w:r>
        <w:rPr>
          <w:rFonts w:ascii="Courier New" w:hAnsi="Courier New"/>
          <w:sz w:val="18"/>
        </w:rPr>
        <w:t>Name</w:t>
      </w:r>
    </w:p>
    <w:p w14:paraId="4DD60627" w14:textId="77777777" w:rsidR="0014658C" w:rsidRDefault="00BE173E">
      <w:pPr>
        <w:spacing w:before="41"/>
        <w:ind w:left="1600"/>
        <w:rPr>
          <w:rFonts w:ascii="Courier New"/>
          <w:sz w:val="18"/>
        </w:rPr>
      </w:pPr>
      <w:r>
        <w:rPr>
          <w:rFonts w:ascii="Courier New"/>
          <w:sz w:val="18"/>
        </w:rPr>
        <w:t>Value: 'mpn_demo_subnet_1'</w:t>
      </w:r>
    </w:p>
    <w:p w14:paraId="26B6ED6C" w14:textId="77777777" w:rsidR="0014658C" w:rsidRDefault="00BE173E">
      <w:pPr>
        <w:pStyle w:val="BodyText"/>
        <w:spacing w:before="169"/>
        <w:ind w:left="160"/>
      </w:pPr>
      <w:r>
        <w:t>We can execute and verify the creation of the resources as follows:</w:t>
      </w:r>
    </w:p>
    <w:p w14:paraId="52BF0740" w14:textId="77777777" w:rsidR="0014658C" w:rsidRDefault="0014658C">
      <w:pPr>
        <w:pStyle w:val="BodyText"/>
        <w:rPr>
          <w:sz w:val="20"/>
        </w:rPr>
      </w:pPr>
    </w:p>
    <w:p w14:paraId="0585F2E0" w14:textId="77777777" w:rsidR="0014658C" w:rsidRDefault="0014658C">
      <w:pPr>
        <w:pStyle w:val="BodyText"/>
        <w:rPr>
          <w:sz w:val="20"/>
        </w:rPr>
      </w:pPr>
    </w:p>
    <w:p w14:paraId="7EC33FEE" w14:textId="77777777" w:rsidR="0014658C" w:rsidRDefault="0014658C">
      <w:pPr>
        <w:pStyle w:val="BodyText"/>
        <w:rPr>
          <w:sz w:val="20"/>
        </w:rPr>
      </w:pPr>
    </w:p>
    <w:p w14:paraId="23789562" w14:textId="77777777" w:rsidR="0014658C" w:rsidRDefault="0014658C">
      <w:pPr>
        <w:pStyle w:val="BodyText"/>
        <w:spacing w:before="8"/>
        <w:rPr>
          <w:sz w:val="16"/>
        </w:rPr>
      </w:pPr>
    </w:p>
    <w:p w14:paraId="64079742"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356 </w:t>
      </w:r>
      <w:r>
        <w:rPr>
          <w:rFonts w:ascii="Arial"/>
          <w:b/>
          <w:sz w:val="18"/>
        </w:rPr>
        <w:t>]</w:t>
      </w:r>
    </w:p>
    <w:p w14:paraId="1242A3D5"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193E897"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10</w:t>
      </w:r>
    </w:p>
    <w:p w14:paraId="424EA3E6" w14:textId="77777777" w:rsidR="0014658C" w:rsidRDefault="00BE173E">
      <w:pPr>
        <w:spacing w:before="189" w:line="254" w:lineRule="auto"/>
        <w:ind w:left="159" w:right="262"/>
        <w:jc w:val="both"/>
        <w:rPr>
          <w:rFonts w:ascii="Courier New"/>
          <w:b/>
          <w:sz w:val="18"/>
        </w:rPr>
      </w:pPr>
      <w:r>
        <w:rPr>
          <w:rFonts w:ascii="Courier New"/>
          <w:b/>
          <w:sz w:val="18"/>
        </w:rPr>
        <w:t>(venv) $ aws --region us-west-1 cloudformation create-stack --stack-name mpn-ch10-demo-2 --template-body file://Chapter10_4_cloud_formation_full. yml</w:t>
      </w:r>
    </w:p>
    <w:p w14:paraId="5DF28D7D" w14:textId="77777777" w:rsidR="0014658C" w:rsidRDefault="00BE173E">
      <w:pPr>
        <w:spacing w:before="86"/>
        <w:ind w:left="159"/>
        <w:rPr>
          <w:rFonts w:ascii="Courier New"/>
          <w:b/>
          <w:sz w:val="18"/>
        </w:rPr>
      </w:pPr>
      <w:r>
        <w:rPr>
          <w:rFonts w:ascii="Courier New"/>
          <w:b/>
          <w:w w:val="99"/>
          <w:sz w:val="18"/>
        </w:rPr>
        <w:t>{</w:t>
      </w:r>
    </w:p>
    <w:p w14:paraId="3D2AD392" w14:textId="77777777" w:rsidR="0014658C" w:rsidRDefault="00BE173E">
      <w:pPr>
        <w:spacing w:before="98" w:line="254" w:lineRule="auto"/>
        <w:ind w:left="159" w:right="135"/>
        <w:rPr>
          <w:rFonts w:ascii="Courier New"/>
          <w:b/>
          <w:sz w:val="18"/>
        </w:rPr>
      </w:pPr>
      <w:r>
        <w:rPr>
          <w:rFonts w:ascii="Courier New"/>
          <w:b/>
          <w:sz w:val="18"/>
        </w:rPr>
        <w:t>"StackId": "arn:aws:cloudformation:us-west-1:&lt;skip&gt;:stack/mpn-ch10- demo- 2/&lt;skip&gt;"</w:t>
      </w:r>
    </w:p>
    <w:p w14:paraId="2F0355BE" w14:textId="77777777" w:rsidR="0014658C" w:rsidRDefault="00BE173E">
      <w:pPr>
        <w:spacing w:before="87"/>
        <w:ind w:left="159"/>
        <w:rPr>
          <w:rFonts w:ascii="Courier New"/>
          <w:b/>
          <w:sz w:val="18"/>
        </w:rPr>
      </w:pPr>
      <w:r>
        <w:rPr>
          <w:rFonts w:ascii="Courier New"/>
          <w:b/>
          <w:w w:val="99"/>
          <w:sz w:val="18"/>
        </w:rPr>
        <w:t>}</w:t>
      </w:r>
    </w:p>
    <w:p w14:paraId="2DFD1B5D" w14:textId="77777777" w:rsidR="0014658C" w:rsidRDefault="0014658C">
      <w:pPr>
        <w:pStyle w:val="BodyText"/>
        <w:rPr>
          <w:rFonts w:ascii="Courier New"/>
          <w:b/>
          <w:sz w:val="20"/>
        </w:rPr>
      </w:pPr>
    </w:p>
    <w:p w14:paraId="620F813F" w14:textId="77777777" w:rsidR="0014658C" w:rsidRDefault="00BE173E">
      <w:pPr>
        <w:spacing w:before="174" w:line="254" w:lineRule="auto"/>
        <w:ind w:left="159" w:right="154"/>
        <w:rPr>
          <w:rFonts w:ascii="Courier New"/>
          <w:b/>
          <w:sz w:val="18"/>
        </w:rPr>
      </w:pPr>
      <w:r>
        <w:rPr>
          <w:rFonts w:ascii="Courier New"/>
          <w:b/>
          <w:sz w:val="18"/>
        </w:rPr>
        <w:t xml:space="preserve">$ aws --region us-west-1 cloudformation describe-stacks --stack-name </w:t>
      </w:r>
      <w:r>
        <w:rPr>
          <w:rFonts w:ascii="Courier New"/>
          <w:b/>
          <w:spacing w:val="-3"/>
          <w:sz w:val="18"/>
        </w:rPr>
        <w:t xml:space="preserve">mpn- </w:t>
      </w:r>
      <w:r>
        <w:rPr>
          <w:rFonts w:ascii="Courier New"/>
          <w:b/>
          <w:sz w:val="18"/>
        </w:rPr>
        <w:t>ch10-demo-2</w:t>
      </w:r>
    </w:p>
    <w:p w14:paraId="07DE2C26" w14:textId="77777777" w:rsidR="0014658C" w:rsidRDefault="00BE173E">
      <w:pPr>
        <w:spacing w:before="86"/>
        <w:ind w:left="159"/>
        <w:rPr>
          <w:rFonts w:ascii="Courier New"/>
          <w:b/>
          <w:sz w:val="18"/>
        </w:rPr>
      </w:pPr>
      <w:r>
        <w:rPr>
          <w:rFonts w:ascii="Courier New"/>
          <w:b/>
          <w:w w:val="99"/>
          <w:sz w:val="18"/>
        </w:rPr>
        <w:t>{</w:t>
      </w:r>
    </w:p>
    <w:p w14:paraId="7150749C" w14:textId="77777777" w:rsidR="0014658C" w:rsidRDefault="00BE173E">
      <w:pPr>
        <w:spacing w:before="98"/>
        <w:ind w:left="159"/>
        <w:rPr>
          <w:rFonts w:ascii="Courier New"/>
          <w:b/>
          <w:sz w:val="18"/>
        </w:rPr>
      </w:pPr>
      <w:r>
        <w:rPr>
          <w:rFonts w:ascii="Courier New"/>
          <w:b/>
          <w:sz w:val="18"/>
        </w:rPr>
        <w:t>"Stacks":</w:t>
      </w:r>
      <w:r>
        <w:rPr>
          <w:rFonts w:ascii="Courier New"/>
          <w:b/>
          <w:spacing w:val="-2"/>
          <w:sz w:val="18"/>
        </w:rPr>
        <w:t xml:space="preserve"> </w:t>
      </w:r>
      <w:r>
        <w:rPr>
          <w:rFonts w:ascii="Courier New"/>
          <w:b/>
          <w:sz w:val="18"/>
        </w:rPr>
        <w:t>[</w:t>
      </w:r>
    </w:p>
    <w:p w14:paraId="36967777" w14:textId="77777777" w:rsidR="0014658C" w:rsidRDefault="00BE173E">
      <w:pPr>
        <w:spacing w:before="99"/>
        <w:ind w:left="159"/>
        <w:rPr>
          <w:rFonts w:ascii="Courier New"/>
          <w:b/>
          <w:sz w:val="18"/>
        </w:rPr>
      </w:pPr>
      <w:r>
        <w:rPr>
          <w:rFonts w:ascii="Courier New"/>
          <w:b/>
          <w:w w:val="99"/>
          <w:sz w:val="18"/>
        </w:rPr>
        <w:t>{</w:t>
      </w:r>
    </w:p>
    <w:p w14:paraId="4571CE32" w14:textId="77777777" w:rsidR="0014658C" w:rsidRDefault="00BE173E">
      <w:pPr>
        <w:spacing w:before="98"/>
        <w:ind w:left="159"/>
        <w:rPr>
          <w:rFonts w:ascii="Courier New"/>
          <w:b/>
          <w:sz w:val="18"/>
        </w:rPr>
      </w:pPr>
      <w:r>
        <w:rPr>
          <w:rFonts w:ascii="Courier New"/>
          <w:b/>
          <w:sz w:val="18"/>
        </w:rPr>
        <w:t>"StackStatus": "CREATE_COMPLETE",</w:t>
      </w:r>
    </w:p>
    <w:p w14:paraId="3A003652" w14:textId="77777777" w:rsidR="0014658C" w:rsidRDefault="00BE173E">
      <w:pPr>
        <w:spacing w:before="99"/>
        <w:ind w:left="159"/>
        <w:rPr>
          <w:rFonts w:ascii="Courier New"/>
          <w:b/>
          <w:sz w:val="18"/>
        </w:rPr>
      </w:pPr>
      <w:r>
        <w:rPr>
          <w:rFonts w:ascii="Courier New"/>
          <w:b/>
          <w:sz w:val="18"/>
        </w:rPr>
        <w:t>...</w:t>
      </w:r>
    </w:p>
    <w:p w14:paraId="3530BFAE" w14:textId="77777777" w:rsidR="0014658C" w:rsidRDefault="00BE173E">
      <w:pPr>
        <w:spacing w:before="98"/>
        <w:ind w:left="159"/>
        <w:rPr>
          <w:rFonts w:ascii="Courier New"/>
          <w:b/>
          <w:sz w:val="18"/>
        </w:rPr>
      </w:pPr>
      <w:r>
        <w:rPr>
          <w:rFonts w:ascii="Courier New"/>
          <w:b/>
          <w:sz w:val="18"/>
        </w:rPr>
        <w:t>"StackName": "mpn-ch10-demo-2", "DisableRollback": false</w:t>
      </w:r>
    </w:p>
    <w:p w14:paraId="2A365286" w14:textId="77777777" w:rsidR="0014658C" w:rsidRDefault="00BE173E">
      <w:pPr>
        <w:spacing w:before="99"/>
        <w:ind w:left="159"/>
        <w:rPr>
          <w:rFonts w:ascii="Courier New"/>
          <w:b/>
          <w:sz w:val="18"/>
        </w:rPr>
      </w:pPr>
      <w:r>
        <w:rPr>
          <w:rFonts w:ascii="Courier New"/>
          <w:b/>
          <w:w w:val="99"/>
          <w:sz w:val="18"/>
        </w:rPr>
        <w:t>}</w:t>
      </w:r>
    </w:p>
    <w:p w14:paraId="0108B022" w14:textId="77777777" w:rsidR="0014658C" w:rsidRDefault="00BE173E">
      <w:pPr>
        <w:spacing w:before="98"/>
        <w:ind w:left="159"/>
        <w:rPr>
          <w:rFonts w:ascii="Courier New"/>
          <w:b/>
          <w:sz w:val="18"/>
        </w:rPr>
      </w:pPr>
      <w:r>
        <w:rPr>
          <w:rFonts w:ascii="Courier New"/>
          <w:b/>
          <w:w w:val="99"/>
          <w:sz w:val="18"/>
        </w:rPr>
        <w:t>]</w:t>
      </w:r>
    </w:p>
    <w:p w14:paraId="4559A679" w14:textId="77777777" w:rsidR="0014658C" w:rsidRDefault="00BE173E">
      <w:pPr>
        <w:spacing w:before="99"/>
        <w:ind w:left="159"/>
        <w:rPr>
          <w:rFonts w:ascii="Courier New"/>
          <w:b/>
          <w:sz w:val="18"/>
        </w:rPr>
      </w:pPr>
      <w:r>
        <w:rPr>
          <w:rFonts w:ascii="Courier New"/>
          <w:b/>
          <w:w w:val="99"/>
          <w:sz w:val="18"/>
        </w:rPr>
        <w:t>}</w:t>
      </w:r>
    </w:p>
    <w:p w14:paraId="1B544A8D" w14:textId="77777777" w:rsidR="0014658C" w:rsidRDefault="00BE173E">
      <w:pPr>
        <w:pStyle w:val="BodyText"/>
        <w:spacing w:before="175" w:line="232" w:lineRule="auto"/>
        <w:ind w:left="160" w:right="197"/>
        <w:jc w:val="both"/>
      </w:pPr>
      <w:r>
        <w:t>We can verify the VPC and subnet information from the AWS console. Remember to pick the right Region from the drop-down menu in the top right-hand corner:</w:t>
      </w:r>
    </w:p>
    <w:p w14:paraId="0BBCB2F5" w14:textId="77777777" w:rsidR="0014658C" w:rsidRDefault="00BE173E">
      <w:pPr>
        <w:pStyle w:val="BodyText"/>
        <w:spacing w:before="7"/>
        <w:rPr>
          <w:sz w:val="15"/>
        </w:rPr>
      </w:pPr>
      <w:r>
        <w:pict w14:anchorId="121CDD54">
          <v:group id="_x0000_s1473" style="position:absolute;margin-left:71.75pt;margin-top:11.65pt;width:396.5pt;height:166.35pt;z-index:-251403264;mso-wrap-distance-left:0;mso-wrap-distance-right:0;mso-position-horizontal-relative:page" coordorigin="1435,233" coordsize="7930,3327">
            <v:shape id="_x0000_s1475" type="#_x0000_t75" style="position:absolute;left:1440;top:237;width:7920;height:3317">
              <v:imagedata r:id="rId416" o:title=""/>
            </v:shape>
            <v:rect id="_x0000_s1474" style="position:absolute;left:1440;top:237;width:7920;height:3317" filled="f" strokeweight=".5pt"/>
            <w10:wrap type="topAndBottom" anchorx="page"/>
          </v:group>
        </w:pict>
      </w:r>
    </w:p>
    <w:p w14:paraId="612A092A" w14:textId="77777777" w:rsidR="0014658C" w:rsidRDefault="00BE173E">
      <w:pPr>
        <w:spacing w:before="95"/>
        <w:ind w:left="39"/>
        <w:jc w:val="center"/>
        <w:rPr>
          <w:sz w:val="16"/>
        </w:rPr>
      </w:pPr>
      <w:r>
        <w:rPr>
          <w:sz w:val="16"/>
        </w:rPr>
        <w:t>Figure 19: VPC in us-west-1</w:t>
      </w:r>
    </w:p>
    <w:p w14:paraId="24AE77E3" w14:textId="77777777" w:rsidR="0014658C" w:rsidRDefault="0014658C">
      <w:pPr>
        <w:pStyle w:val="BodyText"/>
        <w:rPr>
          <w:sz w:val="20"/>
        </w:rPr>
      </w:pPr>
    </w:p>
    <w:p w14:paraId="5439FAF5" w14:textId="77777777" w:rsidR="0014658C" w:rsidRDefault="0014658C">
      <w:pPr>
        <w:pStyle w:val="BodyText"/>
        <w:rPr>
          <w:sz w:val="20"/>
        </w:rPr>
      </w:pPr>
    </w:p>
    <w:p w14:paraId="4F5D6B62" w14:textId="77777777" w:rsidR="0014658C" w:rsidRDefault="0014658C">
      <w:pPr>
        <w:pStyle w:val="BodyText"/>
        <w:rPr>
          <w:sz w:val="20"/>
        </w:rPr>
      </w:pPr>
    </w:p>
    <w:p w14:paraId="4DED7B66" w14:textId="77777777" w:rsidR="0014658C" w:rsidRDefault="0014658C">
      <w:pPr>
        <w:pStyle w:val="BodyText"/>
        <w:spacing w:before="9"/>
        <w:rPr>
          <w:sz w:val="24"/>
        </w:rPr>
      </w:pPr>
    </w:p>
    <w:p w14:paraId="2AA3C801"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357 </w:t>
      </w:r>
      <w:r>
        <w:rPr>
          <w:rFonts w:ascii="Arial"/>
          <w:b/>
          <w:sz w:val="18"/>
        </w:rPr>
        <w:t>]</w:t>
      </w:r>
    </w:p>
    <w:p w14:paraId="683CA0E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8F6D11B" w14:textId="77777777" w:rsidR="0014658C" w:rsidRDefault="00BE173E">
      <w:pPr>
        <w:tabs>
          <w:tab w:val="left" w:pos="8079"/>
        </w:tabs>
        <w:spacing w:before="84"/>
        <w:ind w:left="160"/>
        <w:rPr>
          <w:i/>
          <w:sz w:val="18"/>
        </w:rPr>
      </w:pPr>
      <w:bookmarkStart w:id="471" w:name="Security_groups_and_network_ACLs"/>
      <w:bookmarkStart w:id="472" w:name="_bookmark250"/>
      <w:bookmarkEnd w:id="471"/>
      <w:bookmarkEnd w:id="472"/>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2FC0E24F" w14:textId="77777777" w:rsidR="0014658C" w:rsidRDefault="00BE173E">
      <w:pPr>
        <w:pStyle w:val="BodyText"/>
        <w:spacing w:before="177"/>
        <w:ind w:left="160"/>
      </w:pPr>
      <w:r>
        <w:t>We can also take a look at the subnet:</w:t>
      </w:r>
    </w:p>
    <w:p w14:paraId="15B6C0F3" w14:textId="77777777" w:rsidR="0014658C" w:rsidRDefault="00BE173E">
      <w:pPr>
        <w:pStyle w:val="BodyText"/>
        <w:spacing w:before="6"/>
        <w:rPr>
          <w:sz w:val="15"/>
        </w:rPr>
      </w:pPr>
      <w:r>
        <w:pict w14:anchorId="7863A33F">
          <v:group id="_x0000_s1470" style="position:absolute;margin-left:71.75pt;margin-top:11.6pt;width:396.5pt;height:168.85pt;z-index:-251402240;mso-wrap-distance-left:0;mso-wrap-distance-right:0;mso-position-horizontal-relative:page" coordorigin="1435,232" coordsize="7930,3377">
            <v:shape id="_x0000_s1472" type="#_x0000_t75" style="position:absolute;left:1440;top:237;width:7920;height:3367">
              <v:imagedata r:id="rId417" o:title=""/>
            </v:shape>
            <v:rect id="_x0000_s1471" style="position:absolute;left:1440;top:237;width:7920;height:3367" filled="f" strokeweight=".5pt"/>
            <w10:wrap type="topAndBottom" anchorx="page"/>
          </v:group>
        </w:pict>
      </w:r>
    </w:p>
    <w:p w14:paraId="1F14F25C" w14:textId="77777777" w:rsidR="0014658C" w:rsidRDefault="00BE173E">
      <w:pPr>
        <w:spacing w:before="95"/>
        <w:ind w:left="39"/>
        <w:jc w:val="center"/>
        <w:rPr>
          <w:sz w:val="16"/>
        </w:rPr>
      </w:pPr>
      <w:r>
        <w:rPr>
          <w:sz w:val="16"/>
        </w:rPr>
        <w:t>Figure 20: Subnet in us-west-1</w:t>
      </w:r>
    </w:p>
    <w:p w14:paraId="01A2833A" w14:textId="77777777" w:rsidR="0014658C" w:rsidRDefault="0014658C">
      <w:pPr>
        <w:pStyle w:val="BodyText"/>
        <w:spacing w:before="10"/>
        <w:rPr>
          <w:sz w:val="14"/>
        </w:rPr>
      </w:pPr>
    </w:p>
    <w:p w14:paraId="5290E657" w14:textId="77777777" w:rsidR="0014658C" w:rsidRDefault="00BE173E">
      <w:pPr>
        <w:spacing w:line="232" w:lineRule="auto"/>
        <w:ind w:left="159" w:right="137"/>
        <w:rPr>
          <w:sz w:val="21"/>
        </w:rPr>
      </w:pPr>
      <w:r>
        <w:rPr>
          <w:sz w:val="21"/>
        </w:rPr>
        <w:t xml:space="preserve">We now have two VPCs on the two coasts of the United States. They are currently behaving like two islands, each by themselves. This may or may not be your desired state of operation. If you </w:t>
      </w:r>
      <w:hyperlink r:id="rId418">
        <w:r>
          <w:rPr>
            <w:sz w:val="21"/>
          </w:rPr>
          <w:t>would like the two VPCs to be connected, you can use VPC</w:t>
        </w:r>
      </w:hyperlink>
      <w:r>
        <w:rPr>
          <w:sz w:val="21"/>
        </w:rPr>
        <w:t xml:space="preserve"> </w:t>
      </w:r>
      <w:hyperlink r:id="rId419">
        <w:r>
          <w:rPr>
            <w:sz w:val="21"/>
          </w:rPr>
          <w:t xml:space="preserve">peering </w:t>
        </w:r>
      </w:hyperlink>
      <w:hyperlink r:id="rId420">
        <w:r>
          <w:rPr>
            <w:sz w:val="21"/>
          </w:rPr>
          <w:t>(</w:t>
        </w:r>
        <w:r>
          <w:rPr>
            <w:rFonts w:ascii="Courier New"/>
            <w:sz w:val="19"/>
          </w:rPr>
          <w:t>https://docs.aws.amazon.com/AmazonVPC/latest/PeeringGuide/vpc-</w:t>
        </w:r>
      </w:hyperlink>
      <w:r>
        <w:rPr>
          <w:rFonts w:ascii="Courier New"/>
          <w:sz w:val="19"/>
        </w:rPr>
        <w:t xml:space="preserve"> peering-basics.html</w:t>
      </w:r>
      <w:r>
        <w:rPr>
          <w:sz w:val="21"/>
        </w:rPr>
        <w:t>) to allow direct communication.</w:t>
      </w:r>
    </w:p>
    <w:p w14:paraId="1BE18022" w14:textId="77777777" w:rsidR="0014658C" w:rsidRDefault="00BE173E">
      <w:pPr>
        <w:pStyle w:val="BodyText"/>
        <w:spacing w:before="168" w:line="232" w:lineRule="auto"/>
        <w:ind w:left="160" w:right="262"/>
      </w:pPr>
      <w:r>
        <w:t>There are a few VPC peering limitations, such as no overlapping IPv4 or IPv6 CIDR blocks being allowed. There are also additional limitations for inter-region VPC peering. Make sure you look over the documentation.</w:t>
      </w:r>
    </w:p>
    <w:p w14:paraId="34FD6634" w14:textId="77777777" w:rsidR="0014658C" w:rsidRDefault="0014658C">
      <w:pPr>
        <w:pStyle w:val="BodyText"/>
        <w:rPr>
          <w:sz w:val="20"/>
        </w:rPr>
      </w:pPr>
    </w:p>
    <w:p w14:paraId="7846A829" w14:textId="77777777" w:rsidR="0014658C" w:rsidRDefault="00BE173E">
      <w:pPr>
        <w:pStyle w:val="BodyText"/>
        <w:spacing w:before="12"/>
        <w:rPr>
          <w:sz w:val="23"/>
        </w:rPr>
      </w:pPr>
      <w:r>
        <w:pict w14:anchorId="217AAFE2">
          <v:group id="_x0000_s1467" style="position:absolute;margin-left:102.85pt;margin-top:16.85pt;width:31.5pt;height:27.7pt;z-index:-251401216;mso-wrap-distance-left:0;mso-wrap-distance-right:0;mso-position-horizontal-relative:page" coordorigin="2057,337" coordsize="630,554">
            <v:shape id="_x0000_s1469" style="position:absolute;left:2057;top:369;width:591;height:522" coordorigin="2057,369" coordsize="591,522" o:spt="100" adj="0,,0" path="m2075,456r-18,1l2096,647r74,135l2241,864r32,27l2393,849r-114,l2245,820r-47,-52l2149,694r-42,-95l2097,563r-9,-34l2081,494r-6,-38xm2289,846r-10,3l2393,849r9,-2l2289,847r,-1xm2586,755r-297,92l2402,847r215,-74l2607,767r-11,-6l2586,755xm2457,369r-357,l2100,384r,14l2101,411r1,14l2103,430r2,20l2107,465r2,10l2111,485r46,142l2219,730r53,62l2295,813r141,-43l2307,770r-35,-34l2225,677r-47,-84l2142,484r-2,-10l2138,464r-2,-15l2135,444r-1,-10l2132,416r-1,-8l2131,400r327,l2457,387r,-3l2457,369xm2541,618r-1,3l2539,623r-7,6l2526,634r-7,5l2532,653r13,14l2560,681r16,13l2307,770r129,l2648,705r-32,-20l2588,664r-25,-22l2541,618xm2458,400r-31,l2427,404r1,5l2428,413r1,11l2431,435r2,12l2435,459r3,-3l2441,453r2,-1l2446,450r2,-1l2450,449r1,-4l2453,442r5,-4l2462,434r-4,-26l2458,400xe" fillcolor="black" stroked="f">
              <v:stroke joinstyle="round"/>
              <v:formulas/>
              <v:path arrowok="t" o:connecttype="segments"/>
            </v:shape>
            <v:shape id="_x0000_s1468" type="#_x0000_t75" style="position:absolute;left:2321;top:337;width:366;height:363">
              <v:imagedata r:id="rId95" o:title=""/>
            </v:shape>
            <w10:wrap type="topAndBottom" anchorx="page"/>
          </v:group>
        </w:pict>
      </w:r>
    </w:p>
    <w:p w14:paraId="49AE33D7" w14:textId="77777777" w:rsidR="0014658C" w:rsidRDefault="0014658C">
      <w:pPr>
        <w:pStyle w:val="BodyText"/>
        <w:spacing w:before="11"/>
        <w:rPr>
          <w:sz w:val="34"/>
        </w:rPr>
      </w:pPr>
    </w:p>
    <w:p w14:paraId="3B079E31" w14:textId="77777777" w:rsidR="0014658C" w:rsidRDefault="00BE173E">
      <w:pPr>
        <w:pStyle w:val="BodyText"/>
        <w:spacing w:line="232" w:lineRule="auto"/>
        <w:ind w:left="160" w:right="736"/>
      </w:pPr>
      <w:r>
        <w:t>In the coming section, we will take a look at VPC security groups and network access control lists.</w:t>
      </w:r>
    </w:p>
    <w:p w14:paraId="2E4C8489" w14:textId="77777777" w:rsidR="0014658C" w:rsidRDefault="0014658C">
      <w:pPr>
        <w:pStyle w:val="BodyText"/>
        <w:spacing w:before="4"/>
        <w:rPr>
          <w:sz w:val="28"/>
        </w:rPr>
      </w:pPr>
    </w:p>
    <w:p w14:paraId="4885413A" w14:textId="77777777" w:rsidR="0014658C" w:rsidRDefault="00BE173E">
      <w:pPr>
        <w:pStyle w:val="Heading3"/>
        <w:spacing w:before="1"/>
      </w:pPr>
      <w:r>
        <w:t>Security groups and network ACLs</w:t>
      </w:r>
    </w:p>
    <w:p w14:paraId="3B243685" w14:textId="77777777" w:rsidR="0014658C" w:rsidRDefault="00BE173E">
      <w:pPr>
        <w:spacing w:before="37" w:line="232" w:lineRule="auto"/>
        <w:ind w:left="160" w:right="253"/>
        <w:rPr>
          <w:sz w:val="21"/>
        </w:rPr>
      </w:pPr>
      <w:r>
        <w:rPr>
          <w:sz w:val="21"/>
        </w:rPr>
        <w:t xml:space="preserve">AWS </w:t>
      </w:r>
      <w:r>
        <w:rPr>
          <w:b/>
          <w:sz w:val="21"/>
        </w:rPr>
        <w:t xml:space="preserve">Security Groups </w:t>
      </w:r>
      <w:r>
        <w:rPr>
          <w:sz w:val="21"/>
        </w:rPr>
        <w:t xml:space="preserve">and </w:t>
      </w:r>
      <w:r>
        <w:rPr>
          <w:b/>
          <w:sz w:val="21"/>
        </w:rPr>
        <w:t xml:space="preserve">Network ACLs </w:t>
      </w:r>
      <w:r>
        <w:rPr>
          <w:sz w:val="21"/>
        </w:rPr>
        <w:t xml:space="preserve">can be found under the </w:t>
      </w:r>
      <w:r>
        <w:rPr>
          <w:b/>
          <w:sz w:val="21"/>
        </w:rPr>
        <w:t xml:space="preserve">Security </w:t>
      </w:r>
      <w:r>
        <w:rPr>
          <w:sz w:val="21"/>
        </w:rPr>
        <w:t>section of your VPC:</w:t>
      </w:r>
    </w:p>
    <w:p w14:paraId="774C6E18" w14:textId="77777777" w:rsidR="0014658C" w:rsidRDefault="0014658C">
      <w:pPr>
        <w:pStyle w:val="BodyText"/>
        <w:rPr>
          <w:sz w:val="20"/>
        </w:rPr>
      </w:pPr>
    </w:p>
    <w:p w14:paraId="4A28907F" w14:textId="77777777" w:rsidR="0014658C" w:rsidRDefault="0014658C">
      <w:pPr>
        <w:pStyle w:val="BodyText"/>
        <w:rPr>
          <w:sz w:val="20"/>
        </w:rPr>
      </w:pPr>
    </w:p>
    <w:p w14:paraId="113C22B2" w14:textId="77777777" w:rsidR="0014658C" w:rsidRDefault="0014658C">
      <w:pPr>
        <w:pStyle w:val="BodyText"/>
        <w:rPr>
          <w:sz w:val="20"/>
        </w:rPr>
      </w:pPr>
    </w:p>
    <w:p w14:paraId="4B0BAFE0" w14:textId="77777777" w:rsidR="0014658C" w:rsidRDefault="0014658C">
      <w:pPr>
        <w:pStyle w:val="BodyText"/>
        <w:spacing w:before="10"/>
        <w:rPr>
          <w:sz w:val="15"/>
        </w:rPr>
      </w:pPr>
    </w:p>
    <w:p w14:paraId="1A66FA78"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358 </w:t>
      </w:r>
      <w:r>
        <w:rPr>
          <w:rFonts w:ascii="Arial"/>
          <w:b/>
          <w:sz w:val="18"/>
        </w:rPr>
        <w:t>]</w:t>
      </w:r>
    </w:p>
    <w:p w14:paraId="7BA39C1E"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EA91286" w14:textId="77777777" w:rsidR="0014658C" w:rsidRDefault="00BE173E">
      <w:pPr>
        <w:tabs>
          <w:tab w:val="left" w:pos="7287"/>
        </w:tabs>
        <w:spacing w:before="84"/>
        <w:ind w:left="172"/>
        <w:rPr>
          <w:i/>
          <w:sz w:val="18"/>
        </w:rPr>
      </w:pPr>
      <w:bookmarkStart w:id="473" w:name="_bookmark251"/>
      <w:bookmarkEnd w:id="473"/>
      <w:r>
        <w:rPr>
          <w:i/>
          <w:sz w:val="18"/>
          <w:u w:val="single"/>
        </w:rPr>
        <w:lastRenderedPageBreak/>
        <w:t xml:space="preserve"> </w:t>
      </w:r>
      <w:r>
        <w:rPr>
          <w:i/>
          <w:sz w:val="18"/>
          <w:u w:val="single"/>
        </w:rPr>
        <w:tab/>
        <w:t>Chapter 10</w:t>
      </w:r>
    </w:p>
    <w:p w14:paraId="4738809C" w14:textId="77777777" w:rsidR="0014658C" w:rsidRDefault="00BE173E">
      <w:pPr>
        <w:pStyle w:val="BodyText"/>
        <w:spacing w:before="6"/>
        <w:rPr>
          <w:i/>
          <w:sz w:val="15"/>
        </w:rPr>
      </w:pPr>
      <w:r>
        <w:pict w14:anchorId="7ABA3EA6">
          <v:group id="_x0000_s1464" style="position:absolute;margin-left:71.75pt;margin-top:11.3pt;width:396.5pt;height:219.05pt;z-index:-251400192;mso-wrap-distance-left:0;mso-wrap-distance-right:0;mso-position-horizontal-relative:page" coordorigin="1435,226" coordsize="7930,4381">
            <v:shape id="_x0000_s1466" type="#_x0000_t75" style="position:absolute;left:1440;top:231;width:7920;height:4371">
              <v:imagedata r:id="rId421" o:title=""/>
            </v:shape>
            <v:rect id="_x0000_s1465" style="position:absolute;left:1440;top:231;width:7920;height:4371" filled="f" strokeweight=".5pt"/>
            <w10:wrap type="topAndBottom" anchorx="page"/>
          </v:group>
        </w:pict>
      </w:r>
    </w:p>
    <w:p w14:paraId="5DAACA05" w14:textId="77777777" w:rsidR="0014658C" w:rsidRDefault="00BE173E">
      <w:pPr>
        <w:spacing w:before="95"/>
        <w:ind w:left="39"/>
        <w:jc w:val="center"/>
        <w:rPr>
          <w:sz w:val="16"/>
        </w:rPr>
      </w:pPr>
      <w:r>
        <w:rPr>
          <w:sz w:val="16"/>
        </w:rPr>
        <w:t>Figure 21: VPC security</w:t>
      </w:r>
    </w:p>
    <w:p w14:paraId="7C150A7D" w14:textId="77777777" w:rsidR="0014658C" w:rsidRDefault="0014658C">
      <w:pPr>
        <w:pStyle w:val="BodyText"/>
        <w:spacing w:before="10"/>
        <w:rPr>
          <w:sz w:val="14"/>
        </w:rPr>
      </w:pPr>
    </w:p>
    <w:p w14:paraId="4E405419" w14:textId="77777777" w:rsidR="0014658C" w:rsidRDefault="00BE173E">
      <w:pPr>
        <w:pStyle w:val="BodyText"/>
        <w:spacing w:line="232" w:lineRule="auto"/>
        <w:ind w:left="160" w:right="196"/>
      </w:pPr>
      <w:r>
        <w:t>A security group is a stateful virtual firewall that controls inbound and outbound access to resources. Most of the time, we use a security group as a way to limit public access to our EC2 instance. The current limitation is 500 security groups in each VPC. Each security group can contain up to 50 inbound and 50 outbound rules.</w:t>
      </w:r>
    </w:p>
    <w:p w14:paraId="14E71222" w14:textId="77777777" w:rsidR="0014658C" w:rsidRDefault="00BE173E">
      <w:pPr>
        <w:spacing w:before="169" w:line="232" w:lineRule="auto"/>
        <w:ind w:left="160" w:right="611" w:hanging="1"/>
        <w:rPr>
          <w:sz w:val="21"/>
        </w:rPr>
      </w:pPr>
      <w:r>
        <w:rPr>
          <w:sz w:val="21"/>
        </w:rPr>
        <w:t xml:space="preserve">You can use the following sample script, </w:t>
      </w:r>
      <w:r>
        <w:rPr>
          <w:rFonts w:ascii="Courier New"/>
          <w:sz w:val="19"/>
        </w:rPr>
        <w:t>Chapter10_5_security_group.py</w:t>
      </w:r>
      <w:r>
        <w:rPr>
          <w:sz w:val="21"/>
        </w:rPr>
        <w:t>, to create a security group and two simple ingress rules:</w:t>
      </w:r>
    </w:p>
    <w:p w14:paraId="7FAF6E07" w14:textId="77777777" w:rsidR="0014658C" w:rsidRDefault="00BE173E">
      <w:pPr>
        <w:spacing w:before="180" w:line="508" w:lineRule="auto"/>
        <w:ind w:left="520" w:right="5283"/>
        <w:rPr>
          <w:rFonts w:ascii="Courier New"/>
          <w:sz w:val="18"/>
        </w:rPr>
      </w:pPr>
      <w:r>
        <w:rPr>
          <w:rFonts w:ascii="Courier New"/>
          <w:sz w:val="18"/>
        </w:rPr>
        <w:t>#!/usr/bin/env python3 import boto3</w:t>
      </w:r>
    </w:p>
    <w:p w14:paraId="081CEDEB" w14:textId="77777777" w:rsidR="0014658C" w:rsidRDefault="00BE173E">
      <w:pPr>
        <w:spacing w:line="203" w:lineRule="exact"/>
        <w:ind w:left="520"/>
        <w:rPr>
          <w:rFonts w:ascii="Courier New"/>
          <w:sz w:val="18"/>
        </w:rPr>
      </w:pPr>
      <w:r>
        <w:rPr>
          <w:rFonts w:ascii="Courier New"/>
          <w:sz w:val="18"/>
        </w:rPr>
        <w:t>ec2 = boto3.client('ec2')</w:t>
      </w:r>
    </w:p>
    <w:p w14:paraId="58E00F16" w14:textId="77777777" w:rsidR="0014658C" w:rsidRDefault="0014658C">
      <w:pPr>
        <w:pStyle w:val="BodyText"/>
        <w:spacing w:before="1"/>
        <w:rPr>
          <w:rFonts w:ascii="Courier New"/>
          <w:sz w:val="20"/>
        </w:rPr>
      </w:pPr>
    </w:p>
    <w:p w14:paraId="26AF9A1B" w14:textId="77777777" w:rsidR="0014658C" w:rsidRDefault="00BE173E">
      <w:pPr>
        <w:spacing w:before="1"/>
        <w:ind w:left="520"/>
        <w:rPr>
          <w:rFonts w:ascii="Courier New"/>
          <w:sz w:val="18"/>
        </w:rPr>
      </w:pPr>
      <w:r>
        <w:rPr>
          <w:rFonts w:ascii="Courier New"/>
          <w:sz w:val="18"/>
        </w:rPr>
        <w:t>response = ec2.describe_vpcs()</w:t>
      </w:r>
    </w:p>
    <w:p w14:paraId="39B7D2DA" w14:textId="77777777" w:rsidR="0014658C" w:rsidRDefault="00BE173E">
      <w:pPr>
        <w:spacing w:before="12"/>
        <w:ind w:left="520"/>
        <w:rPr>
          <w:rFonts w:ascii="Courier New"/>
          <w:sz w:val="18"/>
        </w:rPr>
      </w:pPr>
      <w:r>
        <w:rPr>
          <w:rFonts w:ascii="Courier New"/>
          <w:sz w:val="18"/>
        </w:rPr>
        <w:t>vpc_id = response.get('Vpcs', [{}])[0].get('VpcId', '')</w:t>
      </w:r>
    </w:p>
    <w:p w14:paraId="5C20D541" w14:textId="77777777" w:rsidR="0014658C" w:rsidRDefault="0014658C">
      <w:pPr>
        <w:pStyle w:val="BodyText"/>
        <w:spacing w:before="1"/>
        <w:rPr>
          <w:rFonts w:ascii="Courier New"/>
          <w:sz w:val="20"/>
        </w:rPr>
      </w:pPr>
    </w:p>
    <w:p w14:paraId="72A1F334" w14:textId="77777777" w:rsidR="0014658C" w:rsidRDefault="00BE173E">
      <w:pPr>
        <w:ind w:left="520"/>
        <w:rPr>
          <w:rFonts w:ascii="Courier New"/>
          <w:sz w:val="18"/>
        </w:rPr>
      </w:pPr>
      <w:r>
        <w:rPr>
          <w:rFonts w:ascii="Courier New"/>
          <w:sz w:val="18"/>
        </w:rPr>
        <w:t># Query for security group id</w:t>
      </w:r>
    </w:p>
    <w:p w14:paraId="49FC14DD" w14:textId="77777777" w:rsidR="0014658C" w:rsidRDefault="00BE173E">
      <w:pPr>
        <w:spacing w:before="12"/>
        <w:ind w:left="520"/>
        <w:rPr>
          <w:rFonts w:ascii="Courier New"/>
          <w:sz w:val="18"/>
        </w:rPr>
      </w:pPr>
      <w:r>
        <w:rPr>
          <w:rFonts w:ascii="Courier New"/>
          <w:sz w:val="18"/>
        </w:rPr>
        <w:t>response = ec2.create_security_group(GroupName='mpn_security_group',</w:t>
      </w:r>
    </w:p>
    <w:p w14:paraId="66B94F9A" w14:textId="77777777" w:rsidR="0014658C" w:rsidRDefault="00BE173E">
      <w:pPr>
        <w:spacing w:before="12" w:line="254" w:lineRule="auto"/>
        <w:ind w:left="4516" w:right="855"/>
        <w:rPr>
          <w:rFonts w:ascii="Courier New"/>
          <w:sz w:val="18"/>
        </w:rPr>
      </w:pPr>
      <w:r>
        <w:rPr>
          <w:rFonts w:ascii="Courier New"/>
          <w:sz w:val="18"/>
        </w:rPr>
        <w:t>Description='mpn_demo_sg',</w:t>
      </w:r>
      <w:r>
        <w:rPr>
          <w:rFonts w:ascii="Courier New"/>
          <w:w w:val="99"/>
          <w:sz w:val="18"/>
        </w:rPr>
        <w:t xml:space="preserve"> </w:t>
      </w:r>
      <w:r>
        <w:rPr>
          <w:rFonts w:ascii="Courier New"/>
          <w:sz w:val="18"/>
        </w:rPr>
        <w:t>VpcId=vpc_id)</w:t>
      </w:r>
    </w:p>
    <w:p w14:paraId="6E2FC7AB" w14:textId="77777777" w:rsidR="0014658C" w:rsidRDefault="00BE173E">
      <w:pPr>
        <w:spacing w:line="204" w:lineRule="exact"/>
        <w:ind w:left="520"/>
        <w:rPr>
          <w:rFonts w:ascii="Courier New"/>
          <w:sz w:val="18"/>
        </w:rPr>
      </w:pPr>
      <w:r>
        <w:rPr>
          <w:rFonts w:ascii="Courier New"/>
          <w:sz w:val="18"/>
        </w:rPr>
        <w:t>security_group_id = response['GroupId']</w:t>
      </w:r>
    </w:p>
    <w:p w14:paraId="3A0BED92" w14:textId="77777777" w:rsidR="0014658C" w:rsidRDefault="00BE173E">
      <w:pPr>
        <w:spacing w:before="12" w:line="254" w:lineRule="auto"/>
        <w:ind w:left="952" w:right="2907" w:hanging="432"/>
        <w:rPr>
          <w:rFonts w:ascii="Courier New"/>
          <w:sz w:val="18"/>
        </w:rPr>
      </w:pPr>
      <w:r>
        <w:rPr>
          <w:rFonts w:ascii="Courier New"/>
          <w:sz w:val="18"/>
        </w:rPr>
        <w:t>data = ec2.authorize_security_group_ingress( GroupId=security_group_id, IpPermissions=[</w:t>
      </w:r>
    </w:p>
    <w:p w14:paraId="76A5DD04" w14:textId="77777777" w:rsidR="0014658C" w:rsidRDefault="00BE173E">
      <w:pPr>
        <w:spacing w:line="203" w:lineRule="exact"/>
        <w:ind w:left="1384"/>
        <w:rPr>
          <w:rFonts w:ascii="Courier New"/>
          <w:sz w:val="18"/>
        </w:rPr>
      </w:pPr>
      <w:r>
        <w:rPr>
          <w:rFonts w:ascii="Courier New"/>
          <w:sz w:val="18"/>
        </w:rPr>
        <w:t>{'IpProtocol': 'tcp',</w:t>
      </w:r>
    </w:p>
    <w:p w14:paraId="541CE0A2" w14:textId="77777777" w:rsidR="0014658C" w:rsidRDefault="0014658C">
      <w:pPr>
        <w:pStyle w:val="BodyText"/>
        <w:spacing w:before="1"/>
        <w:rPr>
          <w:rFonts w:ascii="Courier New"/>
          <w:sz w:val="22"/>
        </w:rPr>
      </w:pPr>
    </w:p>
    <w:p w14:paraId="72E27C31"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359 </w:t>
      </w:r>
      <w:r>
        <w:rPr>
          <w:rFonts w:ascii="Arial"/>
          <w:b/>
          <w:sz w:val="18"/>
        </w:rPr>
        <w:t>]</w:t>
      </w:r>
    </w:p>
    <w:p w14:paraId="75C35FB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33C738E" w14:textId="77777777" w:rsidR="0014658C" w:rsidRDefault="00BE173E">
      <w:pPr>
        <w:tabs>
          <w:tab w:val="left" w:pos="8079"/>
        </w:tabs>
        <w:spacing w:before="84"/>
        <w:ind w:left="160"/>
        <w:rPr>
          <w:i/>
          <w:sz w:val="18"/>
        </w:rPr>
      </w:pPr>
      <w:bookmarkStart w:id="474" w:name="Elastic_IP"/>
      <w:bookmarkStart w:id="475" w:name="_bookmark252"/>
      <w:bookmarkEnd w:id="474"/>
      <w:bookmarkEnd w:id="475"/>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2129FAB6" w14:textId="77777777" w:rsidR="0014658C" w:rsidRDefault="00BE173E">
      <w:pPr>
        <w:spacing w:before="189"/>
        <w:ind w:left="1492"/>
        <w:rPr>
          <w:rFonts w:ascii="Courier New"/>
          <w:sz w:val="18"/>
        </w:rPr>
      </w:pPr>
      <w:r>
        <w:rPr>
          <w:rFonts w:ascii="Courier New"/>
          <w:sz w:val="18"/>
        </w:rPr>
        <w:t>'FromPort': 80,</w:t>
      </w:r>
    </w:p>
    <w:p w14:paraId="6283CFB6" w14:textId="77777777" w:rsidR="0014658C" w:rsidRDefault="00BE173E">
      <w:pPr>
        <w:spacing w:before="12"/>
        <w:ind w:left="1492"/>
        <w:rPr>
          <w:rFonts w:ascii="Courier New"/>
          <w:sz w:val="18"/>
        </w:rPr>
      </w:pPr>
      <w:r>
        <w:rPr>
          <w:rFonts w:ascii="Courier New"/>
          <w:sz w:val="18"/>
        </w:rPr>
        <w:t>'ToPort': 80,</w:t>
      </w:r>
    </w:p>
    <w:p w14:paraId="75C470C6" w14:textId="77777777" w:rsidR="0014658C" w:rsidRDefault="00BE173E">
      <w:pPr>
        <w:spacing w:before="12"/>
        <w:ind w:left="1492"/>
        <w:rPr>
          <w:rFonts w:ascii="Courier New"/>
          <w:sz w:val="18"/>
        </w:rPr>
      </w:pPr>
      <w:r>
        <w:rPr>
          <w:rFonts w:ascii="Courier New"/>
          <w:sz w:val="18"/>
        </w:rPr>
        <w:t>'IpRanges': [{'CidrIp': '0.0.0.0/0'}]},</w:t>
      </w:r>
    </w:p>
    <w:p w14:paraId="0C275F35" w14:textId="77777777" w:rsidR="0014658C" w:rsidRDefault="00BE173E">
      <w:pPr>
        <w:spacing w:before="12" w:line="254" w:lineRule="auto"/>
        <w:ind w:left="1492" w:right="4527" w:hanging="108"/>
        <w:rPr>
          <w:rFonts w:ascii="Courier New"/>
          <w:sz w:val="18"/>
        </w:rPr>
      </w:pPr>
      <w:r>
        <w:rPr>
          <w:rFonts w:ascii="Courier New"/>
          <w:sz w:val="18"/>
        </w:rPr>
        <w:t>{'IpProtocol': 'tcp', 'FromPort': 22,</w:t>
      </w:r>
    </w:p>
    <w:p w14:paraId="5D7C30B8" w14:textId="77777777" w:rsidR="0014658C" w:rsidRDefault="00BE173E">
      <w:pPr>
        <w:spacing w:line="204" w:lineRule="exact"/>
        <w:ind w:left="1492"/>
        <w:rPr>
          <w:rFonts w:ascii="Courier New"/>
          <w:sz w:val="18"/>
        </w:rPr>
      </w:pPr>
      <w:r>
        <w:rPr>
          <w:rFonts w:ascii="Courier New"/>
          <w:sz w:val="18"/>
        </w:rPr>
        <w:t>'ToPort': 22,</w:t>
      </w:r>
    </w:p>
    <w:p w14:paraId="0065F317" w14:textId="77777777" w:rsidR="0014658C" w:rsidRDefault="00BE173E">
      <w:pPr>
        <w:spacing w:before="12"/>
        <w:ind w:left="1492"/>
        <w:rPr>
          <w:rFonts w:ascii="Courier New"/>
          <w:sz w:val="18"/>
        </w:rPr>
      </w:pPr>
      <w:r>
        <w:rPr>
          <w:rFonts w:ascii="Courier New"/>
          <w:sz w:val="18"/>
        </w:rPr>
        <w:t>'IpRanges': [{'CidrIp': '0.0.0.0/0'}]}</w:t>
      </w:r>
    </w:p>
    <w:p w14:paraId="622B7093" w14:textId="77777777" w:rsidR="0014658C" w:rsidRDefault="00BE173E">
      <w:pPr>
        <w:spacing w:before="12"/>
        <w:ind w:left="952"/>
        <w:rPr>
          <w:rFonts w:ascii="Courier New"/>
          <w:sz w:val="18"/>
        </w:rPr>
      </w:pPr>
      <w:r>
        <w:rPr>
          <w:rFonts w:ascii="Courier New"/>
          <w:sz w:val="18"/>
        </w:rPr>
        <w:t>])</w:t>
      </w:r>
    </w:p>
    <w:p w14:paraId="378AB296" w14:textId="77777777" w:rsidR="0014658C" w:rsidRDefault="00BE173E">
      <w:pPr>
        <w:spacing w:before="13"/>
        <w:ind w:left="520"/>
        <w:rPr>
          <w:rFonts w:ascii="Courier New"/>
          <w:sz w:val="18"/>
        </w:rPr>
      </w:pPr>
      <w:r>
        <w:rPr>
          <w:rFonts w:ascii="Courier New"/>
          <w:sz w:val="18"/>
        </w:rPr>
        <w:t>print('Ingress Successfully Set %s' % data)</w:t>
      </w:r>
    </w:p>
    <w:p w14:paraId="5EF1FE08" w14:textId="77777777" w:rsidR="0014658C" w:rsidRDefault="0014658C">
      <w:pPr>
        <w:pStyle w:val="BodyText"/>
        <w:spacing w:before="1"/>
        <w:rPr>
          <w:rFonts w:ascii="Courier New"/>
          <w:sz w:val="20"/>
        </w:rPr>
      </w:pPr>
    </w:p>
    <w:p w14:paraId="04AB5512" w14:textId="77777777" w:rsidR="0014658C" w:rsidRDefault="00BE173E">
      <w:pPr>
        <w:ind w:left="520"/>
        <w:rPr>
          <w:rFonts w:ascii="Courier New"/>
          <w:sz w:val="18"/>
        </w:rPr>
      </w:pPr>
      <w:r>
        <w:rPr>
          <w:rFonts w:ascii="Courier New"/>
          <w:sz w:val="18"/>
        </w:rPr>
        <w:t># Describe security group</w:t>
      </w:r>
    </w:p>
    <w:p w14:paraId="3BEB570D" w14:textId="77777777" w:rsidR="0014658C" w:rsidRDefault="00BE173E">
      <w:pPr>
        <w:spacing w:before="12" w:line="254" w:lineRule="auto"/>
        <w:ind w:left="520" w:right="98"/>
        <w:rPr>
          <w:rFonts w:ascii="Courier New"/>
          <w:sz w:val="18"/>
        </w:rPr>
      </w:pPr>
      <w:r>
        <w:rPr>
          <w:rFonts w:ascii="Courier New"/>
          <w:sz w:val="18"/>
        </w:rPr>
        <w:t>#response = ec2.describe_security_groups(GroupIds=[security_group_id]) print(security_group_id)</w:t>
      </w:r>
    </w:p>
    <w:p w14:paraId="4E775A73" w14:textId="77777777" w:rsidR="0014658C" w:rsidRDefault="00BE173E">
      <w:pPr>
        <w:pStyle w:val="BodyText"/>
        <w:spacing w:before="157" w:line="256" w:lineRule="exact"/>
        <w:ind w:left="160"/>
      </w:pPr>
      <w:r>
        <w:t>We can execute the script and receive confirmation of the creation of the security</w:t>
      </w:r>
    </w:p>
    <w:p w14:paraId="53D5C79E" w14:textId="77777777" w:rsidR="0014658C" w:rsidRDefault="00BE173E">
      <w:pPr>
        <w:pStyle w:val="BodyText"/>
        <w:spacing w:line="256" w:lineRule="exact"/>
        <w:ind w:left="160"/>
      </w:pPr>
      <w:r>
        <w:t>group, which can be associated with other AWS resources:</w:t>
      </w:r>
    </w:p>
    <w:p w14:paraId="4B57CA12" w14:textId="77777777" w:rsidR="0014658C" w:rsidRDefault="00BE173E">
      <w:pPr>
        <w:spacing w:before="179"/>
        <w:ind w:left="160"/>
        <w:rPr>
          <w:rFonts w:ascii="Courier New"/>
          <w:b/>
          <w:sz w:val="18"/>
        </w:rPr>
      </w:pPr>
      <w:r>
        <w:rPr>
          <w:rFonts w:ascii="Courier New"/>
          <w:b/>
          <w:sz w:val="18"/>
        </w:rPr>
        <w:t>(venv) $ python Chapter10_5_security_group.py</w:t>
      </w:r>
    </w:p>
    <w:p w14:paraId="01EFEDEF" w14:textId="77777777" w:rsidR="0014658C" w:rsidRDefault="00BE173E">
      <w:pPr>
        <w:spacing w:before="70" w:line="254" w:lineRule="auto"/>
        <w:ind w:left="160"/>
        <w:rPr>
          <w:rFonts w:ascii="Courier New"/>
          <w:b/>
          <w:sz w:val="18"/>
        </w:rPr>
      </w:pPr>
      <w:r>
        <w:rPr>
          <w:rFonts w:ascii="Courier New"/>
          <w:b/>
          <w:sz w:val="18"/>
        </w:rPr>
        <w:t>Ingress Successfully Set {'ResponseMetadata': {'RequestId': '&lt;skip&gt;', 'HTTPStatusCode': 200, 'HTTPHeaders': {'server': 'AmazonEC2', 'content- type': 'text/xml;charset=UTF-8', 'date': 'Wed, 18 Jul 2018 20:51:55 GMT',</w:t>
      </w:r>
    </w:p>
    <w:p w14:paraId="6C8791AF" w14:textId="77777777" w:rsidR="0014658C" w:rsidRDefault="00BE173E">
      <w:pPr>
        <w:spacing w:before="57"/>
        <w:ind w:left="160"/>
        <w:rPr>
          <w:rFonts w:ascii="Courier New"/>
          <w:b/>
          <w:sz w:val="18"/>
        </w:rPr>
      </w:pPr>
      <w:r>
        <w:rPr>
          <w:rFonts w:ascii="Courier New"/>
          <w:b/>
          <w:sz w:val="18"/>
        </w:rPr>
        <w:t>'content-length': '259'}, 'RetryAttempts': 0}} sg-&lt;skip&gt;</w:t>
      </w:r>
    </w:p>
    <w:p w14:paraId="27ECD8B2" w14:textId="77777777" w:rsidR="0014658C" w:rsidRDefault="00BE173E">
      <w:pPr>
        <w:pStyle w:val="BodyText"/>
        <w:spacing w:before="175" w:line="232" w:lineRule="auto"/>
        <w:ind w:left="160" w:right="421"/>
      </w:pPr>
      <w:r>
        <w:t xml:space="preserve">Network </w:t>
      </w:r>
      <w:r>
        <w:rPr>
          <w:b/>
        </w:rPr>
        <w:t xml:space="preserve">access control lists </w:t>
      </w:r>
      <w:r>
        <w:t>(</w:t>
      </w:r>
      <w:r>
        <w:rPr>
          <w:b/>
        </w:rPr>
        <w:t>ACLs</w:t>
      </w:r>
      <w:r>
        <w:t>) are an additional layer of security that is stateless. Each subnet in the VPC is associated with a network ACL. Since an ACL is stateless, you will need to specify both inbound and outbound rules.</w:t>
      </w:r>
    </w:p>
    <w:p w14:paraId="4441E148" w14:textId="77777777" w:rsidR="0014658C" w:rsidRDefault="00BE173E">
      <w:pPr>
        <w:pStyle w:val="BodyText"/>
        <w:spacing w:before="164"/>
        <w:ind w:left="160"/>
      </w:pPr>
      <w:r>
        <w:t>The important differences between security groups and ACLs are as follows:</w:t>
      </w:r>
    </w:p>
    <w:p w14:paraId="2E6C5EF9" w14:textId="77777777" w:rsidR="0014658C" w:rsidRDefault="00BE173E">
      <w:pPr>
        <w:pStyle w:val="ListParagraph"/>
        <w:numPr>
          <w:ilvl w:val="0"/>
          <w:numId w:val="4"/>
        </w:numPr>
        <w:tabs>
          <w:tab w:val="left" w:pos="879"/>
          <w:tab w:val="left" w:pos="880"/>
        </w:tabs>
        <w:spacing w:before="170" w:line="232" w:lineRule="auto"/>
        <w:ind w:right="881"/>
        <w:rPr>
          <w:sz w:val="21"/>
        </w:rPr>
      </w:pPr>
      <w:r>
        <w:rPr>
          <w:sz w:val="21"/>
        </w:rPr>
        <w:t>Security groups operate at the network interface level, whereas ACLs operate at the subnet</w:t>
      </w:r>
      <w:r>
        <w:rPr>
          <w:spacing w:val="-3"/>
          <w:sz w:val="21"/>
        </w:rPr>
        <w:t xml:space="preserve"> </w:t>
      </w:r>
      <w:r>
        <w:rPr>
          <w:sz w:val="21"/>
        </w:rPr>
        <w:t>level.</w:t>
      </w:r>
    </w:p>
    <w:p w14:paraId="0E844BCE" w14:textId="77777777" w:rsidR="0014658C" w:rsidRDefault="00BE173E">
      <w:pPr>
        <w:pStyle w:val="ListParagraph"/>
        <w:numPr>
          <w:ilvl w:val="0"/>
          <w:numId w:val="4"/>
        </w:numPr>
        <w:tabs>
          <w:tab w:val="left" w:pos="879"/>
          <w:tab w:val="left" w:pos="880"/>
        </w:tabs>
        <w:spacing w:before="84" w:line="232" w:lineRule="auto"/>
        <w:ind w:right="529"/>
        <w:rPr>
          <w:sz w:val="21"/>
        </w:rPr>
      </w:pPr>
      <w:r>
        <w:rPr>
          <w:sz w:val="21"/>
        </w:rPr>
        <w:t>For</w:t>
      </w:r>
      <w:r>
        <w:rPr>
          <w:spacing w:val="-2"/>
          <w:sz w:val="21"/>
        </w:rPr>
        <w:t xml:space="preserve"> </w:t>
      </w:r>
      <w:r>
        <w:rPr>
          <w:sz w:val="21"/>
        </w:rPr>
        <w:t>a</w:t>
      </w:r>
      <w:r>
        <w:rPr>
          <w:spacing w:val="-1"/>
          <w:sz w:val="21"/>
        </w:rPr>
        <w:t xml:space="preserve"> </w:t>
      </w:r>
      <w:r>
        <w:rPr>
          <w:sz w:val="21"/>
        </w:rPr>
        <w:t>security</w:t>
      </w:r>
      <w:r>
        <w:rPr>
          <w:spacing w:val="-1"/>
          <w:sz w:val="21"/>
        </w:rPr>
        <w:t xml:space="preserve"> </w:t>
      </w:r>
      <w:r>
        <w:rPr>
          <w:sz w:val="21"/>
        </w:rPr>
        <w:t>group,</w:t>
      </w:r>
      <w:r>
        <w:rPr>
          <w:spacing w:val="-1"/>
          <w:sz w:val="21"/>
        </w:rPr>
        <w:t xml:space="preserve"> </w:t>
      </w:r>
      <w:r>
        <w:rPr>
          <w:sz w:val="21"/>
        </w:rPr>
        <w:t>we</w:t>
      </w:r>
      <w:r>
        <w:rPr>
          <w:spacing w:val="-1"/>
          <w:sz w:val="21"/>
        </w:rPr>
        <w:t xml:space="preserve"> </w:t>
      </w:r>
      <w:r>
        <w:rPr>
          <w:sz w:val="21"/>
        </w:rPr>
        <w:t>can</w:t>
      </w:r>
      <w:r>
        <w:rPr>
          <w:spacing w:val="-1"/>
          <w:sz w:val="21"/>
        </w:rPr>
        <w:t xml:space="preserve"> </w:t>
      </w:r>
      <w:r>
        <w:rPr>
          <w:sz w:val="21"/>
        </w:rPr>
        <w:t>only specify</w:t>
      </w:r>
      <w:r>
        <w:rPr>
          <w:spacing w:val="-2"/>
          <w:sz w:val="21"/>
        </w:rPr>
        <w:t xml:space="preserve"> </w:t>
      </w:r>
      <w:r>
        <w:rPr>
          <w:rFonts w:ascii="Courier New" w:hAnsi="Courier New"/>
          <w:sz w:val="19"/>
        </w:rPr>
        <w:t>allow</w:t>
      </w:r>
      <w:r>
        <w:rPr>
          <w:rFonts w:ascii="Courier New" w:hAnsi="Courier New"/>
          <w:spacing w:val="-63"/>
          <w:sz w:val="19"/>
        </w:rPr>
        <w:t xml:space="preserve"> </w:t>
      </w:r>
      <w:r>
        <w:rPr>
          <w:sz w:val="21"/>
        </w:rPr>
        <w:t>rules and</w:t>
      </w:r>
      <w:r>
        <w:rPr>
          <w:spacing w:val="-1"/>
          <w:sz w:val="21"/>
        </w:rPr>
        <w:t xml:space="preserve"> </w:t>
      </w:r>
      <w:r>
        <w:rPr>
          <w:sz w:val="21"/>
        </w:rPr>
        <w:t>not</w:t>
      </w:r>
      <w:r>
        <w:rPr>
          <w:spacing w:val="-1"/>
          <w:sz w:val="21"/>
        </w:rPr>
        <w:t xml:space="preserve"> </w:t>
      </w:r>
      <w:r>
        <w:rPr>
          <w:rFonts w:ascii="Courier New" w:hAnsi="Courier New"/>
          <w:sz w:val="19"/>
        </w:rPr>
        <w:t>deny</w:t>
      </w:r>
      <w:r>
        <w:rPr>
          <w:rFonts w:ascii="Courier New" w:hAnsi="Courier New"/>
          <w:spacing w:val="-62"/>
          <w:sz w:val="19"/>
        </w:rPr>
        <w:t xml:space="preserve"> </w:t>
      </w:r>
      <w:r>
        <w:rPr>
          <w:sz w:val="21"/>
        </w:rPr>
        <w:t>rules, whereas</w:t>
      </w:r>
      <w:r>
        <w:rPr>
          <w:spacing w:val="-1"/>
          <w:sz w:val="21"/>
        </w:rPr>
        <w:t xml:space="preserve"> </w:t>
      </w:r>
      <w:r>
        <w:rPr>
          <w:sz w:val="21"/>
        </w:rPr>
        <w:t>ACLs support both</w:t>
      </w:r>
      <w:r>
        <w:rPr>
          <w:spacing w:val="-1"/>
          <w:sz w:val="21"/>
        </w:rPr>
        <w:t xml:space="preserve"> </w:t>
      </w:r>
      <w:r>
        <w:rPr>
          <w:rFonts w:ascii="Courier New" w:hAnsi="Courier New"/>
          <w:sz w:val="19"/>
        </w:rPr>
        <w:t>allow</w:t>
      </w:r>
      <w:r>
        <w:rPr>
          <w:rFonts w:ascii="Courier New" w:hAnsi="Courier New"/>
          <w:spacing w:val="-62"/>
          <w:sz w:val="19"/>
        </w:rPr>
        <w:t xml:space="preserve"> </w:t>
      </w:r>
      <w:r>
        <w:rPr>
          <w:sz w:val="21"/>
        </w:rPr>
        <w:t xml:space="preserve">and </w:t>
      </w:r>
      <w:r>
        <w:rPr>
          <w:rFonts w:ascii="Courier New" w:hAnsi="Courier New"/>
          <w:sz w:val="19"/>
        </w:rPr>
        <w:t>deny</w:t>
      </w:r>
      <w:r>
        <w:rPr>
          <w:rFonts w:ascii="Courier New" w:hAnsi="Courier New"/>
          <w:spacing w:val="-62"/>
          <w:sz w:val="19"/>
        </w:rPr>
        <w:t xml:space="preserve"> </w:t>
      </w:r>
      <w:r>
        <w:rPr>
          <w:sz w:val="21"/>
        </w:rPr>
        <w:t>rules.</w:t>
      </w:r>
    </w:p>
    <w:p w14:paraId="045CCD0B" w14:textId="77777777" w:rsidR="0014658C" w:rsidRDefault="00BE173E">
      <w:pPr>
        <w:pStyle w:val="ListParagraph"/>
        <w:numPr>
          <w:ilvl w:val="0"/>
          <w:numId w:val="4"/>
        </w:numPr>
        <w:tabs>
          <w:tab w:val="left" w:pos="879"/>
          <w:tab w:val="left" w:pos="880"/>
        </w:tabs>
        <w:spacing w:before="78" w:line="256" w:lineRule="exact"/>
        <w:ind w:hanging="361"/>
        <w:rPr>
          <w:sz w:val="21"/>
        </w:rPr>
      </w:pPr>
      <w:r>
        <w:rPr>
          <w:sz w:val="21"/>
        </w:rPr>
        <w:t>A security group is stateful so return traffic is automatically allowed;</w:t>
      </w:r>
      <w:r>
        <w:rPr>
          <w:spacing w:val="-9"/>
          <w:sz w:val="21"/>
        </w:rPr>
        <w:t xml:space="preserve"> </w:t>
      </w:r>
      <w:r>
        <w:rPr>
          <w:sz w:val="21"/>
        </w:rPr>
        <w:t>return</w:t>
      </w:r>
    </w:p>
    <w:p w14:paraId="7732E31A" w14:textId="77777777" w:rsidR="0014658C" w:rsidRDefault="00BE173E">
      <w:pPr>
        <w:pStyle w:val="BodyText"/>
        <w:spacing w:line="256" w:lineRule="exact"/>
        <w:ind w:left="879"/>
      </w:pPr>
      <w:r>
        <w:t>traffic in ACLs needs to be specifically allowed.</w:t>
      </w:r>
    </w:p>
    <w:p w14:paraId="763F60EA" w14:textId="77777777" w:rsidR="0014658C" w:rsidRDefault="00BE173E">
      <w:pPr>
        <w:pStyle w:val="BodyText"/>
        <w:spacing w:before="170" w:line="232" w:lineRule="auto"/>
        <w:ind w:left="159" w:right="331"/>
        <w:jc w:val="both"/>
      </w:pPr>
      <w:r>
        <w:t>Let's take a look at one of the coolest features of AWS networking: Elastic IP. When I initially learned about Elastic IPs, I was blown away by their ability to assign and reassign IP addresses dynamically.</w:t>
      </w:r>
    </w:p>
    <w:p w14:paraId="7875F69A" w14:textId="77777777" w:rsidR="0014658C" w:rsidRDefault="0014658C">
      <w:pPr>
        <w:pStyle w:val="BodyText"/>
        <w:spacing w:before="3"/>
        <w:rPr>
          <w:sz w:val="28"/>
        </w:rPr>
      </w:pPr>
    </w:p>
    <w:p w14:paraId="60826D0D" w14:textId="77777777" w:rsidR="0014658C" w:rsidRDefault="00BE173E">
      <w:pPr>
        <w:pStyle w:val="Heading3"/>
        <w:jc w:val="both"/>
      </w:pPr>
      <w:r>
        <w:t>Elastic IP</w:t>
      </w:r>
    </w:p>
    <w:p w14:paraId="069E7659" w14:textId="77777777" w:rsidR="0014658C" w:rsidRDefault="00BE173E">
      <w:pPr>
        <w:pStyle w:val="BodyText"/>
        <w:spacing w:before="38" w:line="232" w:lineRule="auto"/>
        <w:ind w:left="160" w:right="463"/>
      </w:pPr>
      <w:r>
        <w:t xml:space="preserve">An </w:t>
      </w:r>
      <w:r>
        <w:rPr>
          <w:b/>
        </w:rPr>
        <w:t xml:space="preserve">Elastic IP </w:t>
      </w:r>
      <w:r>
        <w:t>(</w:t>
      </w:r>
      <w:r>
        <w:rPr>
          <w:b/>
        </w:rPr>
        <w:t>EIP</w:t>
      </w:r>
      <w:r>
        <w:t>) is a way to use a public IPv4 address that's reachable from the internet.</w:t>
      </w:r>
    </w:p>
    <w:p w14:paraId="082EFA05" w14:textId="77777777" w:rsidR="0014658C" w:rsidRDefault="0014658C">
      <w:pPr>
        <w:pStyle w:val="BodyText"/>
        <w:rPr>
          <w:sz w:val="20"/>
        </w:rPr>
      </w:pPr>
    </w:p>
    <w:p w14:paraId="0D3A4273" w14:textId="77777777" w:rsidR="0014658C" w:rsidRDefault="0014658C">
      <w:pPr>
        <w:pStyle w:val="BodyText"/>
        <w:rPr>
          <w:sz w:val="20"/>
        </w:rPr>
      </w:pPr>
    </w:p>
    <w:p w14:paraId="0F13E4D6" w14:textId="77777777" w:rsidR="0014658C" w:rsidRDefault="0014658C">
      <w:pPr>
        <w:pStyle w:val="BodyText"/>
        <w:spacing w:before="8"/>
        <w:rPr>
          <w:sz w:val="17"/>
        </w:rPr>
      </w:pPr>
    </w:p>
    <w:p w14:paraId="093E9BEB" w14:textId="77777777" w:rsidR="0014658C" w:rsidRDefault="00BE173E">
      <w:pPr>
        <w:ind w:left="1"/>
        <w:jc w:val="center"/>
        <w:rPr>
          <w:rFonts w:ascii="Arial"/>
          <w:b/>
          <w:sz w:val="18"/>
        </w:rPr>
      </w:pPr>
      <w:r>
        <w:rPr>
          <w:rFonts w:ascii="Arial"/>
          <w:b/>
          <w:sz w:val="18"/>
        </w:rPr>
        <w:t xml:space="preserve">[ </w:t>
      </w:r>
      <w:r>
        <w:rPr>
          <w:rFonts w:ascii="Arial"/>
          <w:b/>
          <w:sz w:val="16"/>
        </w:rPr>
        <w:t xml:space="preserve">360 </w:t>
      </w:r>
      <w:r>
        <w:rPr>
          <w:rFonts w:ascii="Arial"/>
          <w:b/>
          <w:sz w:val="18"/>
        </w:rPr>
        <w:t>]</w:t>
      </w:r>
    </w:p>
    <w:p w14:paraId="41F0465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9C815E8" w14:textId="77777777" w:rsidR="0014658C" w:rsidRDefault="00BE173E">
      <w:pPr>
        <w:tabs>
          <w:tab w:val="left" w:pos="7287"/>
        </w:tabs>
        <w:spacing w:before="84"/>
        <w:ind w:left="172"/>
        <w:rPr>
          <w:i/>
          <w:sz w:val="18"/>
        </w:rPr>
      </w:pPr>
      <w:bookmarkStart w:id="476" w:name="_bookmark253"/>
      <w:bookmarkEnd w:id="476"/>
      <w:r>
        <w:rPr>
          <w:i/>
          <w:sz w:val="18"/>
          <w:u w:val="single"/>
        </w:rPr>
        <w:lastRenderedPageBreak/>
        <w:t xml:space="preserve"> </w:t>
      </w:r>
      <w:r>
        <w:rPr>
          <w:i/>
          <w:sz w:val="18"/>
          <w:u w:val="single"/>
        </w:rPr>
        <w:tab/>
        <w:t>Chapter 10</w:t>
      </w:r>
    </w:p>
    <w:p w14:paraId="4BFD40FE" w14:textId="77777777" w:rsidR="0014658C" w:rsidRDefault="0014658C">
      <w:pPr>
        <w:pStyle w:val="BodyText"/>
        <w:rPr>
          <w:i/>
          <w:sz w:val="20"/>
        </w:rPr>
      </w:pPr>
    </w:p>
    <w:p w14:paraId="4DB336B3" w14:textId="77777777" w:rsidR="0014658C" w:rsidRDefault="00BE173E">
      <w:pPr>
        <w:pStyle w:val="BodyText"/>
        <w:spacing w:before="11"/>
        <w:rPr>
          <w:i/>
          <w:sz w:val="15"/>
        </w:rPr>
      </w:pPr>
      <w:r>
        <w:pict w14:anchorId="5602666E">
          <v:group id="_x0000_s1461" style="position:absolute;margin-left:102.85pt;margin-top:11.55pt;width:31.5pt;height:27.7pt;z-index:-251399168;mso-wrap-distance-left:0;mso-wrap-distance-right:0;mso-position-horizontal-relative:page" coordorigin="2057,231" coordsize="630,554">
            <v:shape id="_x0000_s1463" style="position:absolute;left:2057;top:263;width:591;height:522" coordorigin="2057,263" coordsize="591,522" o:spt="100" adj="0,,0" path="m2075,350r-18,1l2096,541r74,135l2241,757r32,27l2393,743r-114,l2245,713r-47,-52l2149,588r-42,-95l2097,457r-9,-34l2081,388r-6,-38xm2289,740r-10,3l2393,743r9,-3l2289,740r,xm2586,649r-297,91l2402,740r215,-74l2607,661r-11,-6l2586,649xm2457,263r-357,l2100,277r,14l2101,305r1,14l2103,324r2,20l2107,359r2,10l2111,379r46,142l2219,623r53,63l2295,707r141,-43l2307,664r-35,-34l2225,571r-47,-84l2142,378r-2,-10l2138,358r-2,-15l2135,338r-1,-10l2132,310r-1,-8l2131,294r327,l2457,281r,-4l2457,263xm2541,511r-1,3l2539,517r-7,6l2526,528r-7,5l2532,547r13,14l2560,575r16,13l2307,664r129,l2648,599r-32,-20l2588,558r-25,-23l2541,511xm2458,294r-31,l2427,298r1,4l2428,307r1,11l2431,329r2,12l2435,353r3,-3l2441,347r2,-1l2446,344r2,-1l2450,343r1,-4l2453,336r5,-5l2462,328r-4,-26l2458,294xe" fillcolor="black" stroked="f">
              <v:stroke joinstyle="round"/>
              <v:formulas/>
              <v:path arrowok="t" o:connecttype="segments"/>
            </v:shape>
            <v:shape id="_x0000_s1462" type="#_x0000_t75" style="position:absolute;left:2321;top:230;width:366;height:363">
              <v:imagedata r:id="rId60" o:title=""/>
            </v:shape>
            <w10:wrap type="topAndBottom" anchorx="page"/>
          </v:group>
        </w:pict>
      </w:r>
    </w:p>
    <w:p w14:paraId="6F46567A" w14:textId="77777777" w:rsidR="0014658C" w:rsidRDefault="0014658C">
      <w:pPr>
        <w:pStyle w:val="BodyText"/>
        <w:rPr>
          <w:i/>
          <w:sz w:val="20"/>
        </w:rPr>
      </w:pPr>
    </w:p>
    <w:p w14:paraId="78708446" w14:textId="77777777" w:rsidR="0014658C" w:rsidRDefault="0014658C">
      <w:pPr>
        <w:pStyle w:val="BodyText"/>
        <w:spacing w:before="5"/>
        <w:rPr>
          <w:i/>
          <w:sz w:val="18"/>
        </w:rPr>
      </w:pPr>
    </w:p>
    <w:p w14:paraId="0F8F584F" w14:textId="77777777" w:rsidR="0014658C" w:rsidRDefault="00BE173E">
      <w:pPr>
        <w:pStyle w:val="BodyText"/>
        <w:spacing w:before="98" w:line="232" w:lineRule="auto"/>
        <w:ind w:left="160" w:right="290"/>
      </w:pPr>
      <w:r>
        <w:t>An EIP can be dynamically assigned to an EC2 instance, network interface, or other resources. A few characteristics of an EIP are as follows:</w:t>
      </w:r>
    </w:p>
    <w:p w14:paraId="093B9150" w14:textId="77777777" w:rsidR="0014658C" w:rsidRDefault="00BE173E">
      <w:pPr>
        <w:pStyle w:val="ListParagraph"/>
        <w:numPr>
          <w:ilvl w:val="0"/>
          <w:numId w:val="4"/>
        </w:numPr>
        <w:tabs>
          <w:tab w:val="left" w:pos="879"/>
          <w:tab w:val="left" w:pos="880"/>
        </w:tabs>
        <w:spacing w:before="171" w:line="232" w:lineRule="auto"/>
        <w:ind w:right="228"/>
        <w:rPr>
          <w:sz w:val="21"/>
        </w:rPr>
      </w:pPr>
      <w:r>
        <w:rPr>
          <w:sz w:val="21"/>
        </w:rPr>
        <w:t xml:space="preserve">An EIP is associated with the account and is region-specific. For example, </w:t>
      </w:r>
      <w:r>
        <w:rPr>
          <w:spacing w:val="-6"/>
          <w:sz w:val="21"/>
        </w:rPr>
        <w:t xml:space="preserve">an </w:t>
      </w:r>
      <w:r>
        <w:rPr>
          <w:sz w:val="21"/>
        </w:rPr>
        <w:t xml:space="preserve">EIP in </w:t>
      </w:r>
      <w:r>
        <w:rPr>
          <w:rFonts w:ascii="Courier New" w:hAnsi="Courier New"/>
          <w:sz w:val="19"/>
        </w:rPr>
        <w:t>us-east-1</w:t>
      </w:r>
      <w:r>
        <w:rPr>
          <w:rFonts w:ascii="Courier New" w:hAnsi="Courier New"/>
          <w:spacing w:val="-68"/>
          <w:sz w:val="19"/>
        </w:rPr>
        <w:t xml:space="preserve"> </w:t>
      </w:r>
      <w:r>
        <w:rPr>
          <w:sz w:val="21"/>
        </w:rPr>
        <w:t xml:space="preserve">can only be associated with resources in </w:t>
      </w:r>
      <w:r>
        <w:rPr>
          <w:rFonts w:ascii="Courier New" w:hAnsi="Courier New"/>
          <w:sz w:val="19"/>
        </w:rPr>
        <w:t>us-east-1</w:t>
      </w:r>
      <w:r>
        <w:rPr>
          <w:sz w:val="21"/>
        </w:rPr>
        <w:t>.</w:t>
      </w:r>
    </w:p>
    <w:p w14:paraId="4D426FE5" w14:textId="77777777" w:rsidR="0014658C" w:rsidRDefault="00BE173E">
      <w:pPr>
        <w:pStyle w:val="ListParagraph"/>
        <w:numPr>
          <w:ilvl w:val="0"/>
          <w:numId w:val="4"/>
        </w:numPr>
        <w:tabs>
          <w:tab w:val="left" w:pos="879"/>
          <w:tab w:val="left" w:pos="880"/>
        </w:tabs>
        <w:spacing w:before="84" w:line="232" w:lineRule="auto"/>
        <w:ind w:right="365"/>
        <w:rPr>
          <w:sz w:val="21"/>
        </w:rPr>
      </w:pPr>
      <w:r>
        <w:rPr>
          <w:sz w:val="21"/>
        </w:rPr>
        <w:t>You can disassociate an EIP from a resource, and re-associate it with a different resource. This flexibility can sometimes be used to ensure high availability. For example, you can migrate from a smaller EC2 instance to a larger EC2 instance by reassigning the same IP address from the small EC2 instance to the larger</w:t>
      </w:r>
      <w:r>
        <w:rPr>
          <w:spacing w:val="-3"/>
          <w:sz w:val="21"/>
        </w:rPr>
        <w:t xml:space="preserve"> </w:t>
      </w:r>
      <w:r>
        <w:rPr>
          <w:sz w:val="21"/>
        </w:rPr>
        <w:t>one.</w:t>
      </w:r>
    </w:p>
    <w:p w14:paraId="08CB8920" w14:textId="77777777" w:rsidR="0014658C" w:rsidRDefault="00BE173E">
      <w:pPr>
        <w:pStyle w:val="ListParagraph"/>
        <w:numPr>
          <w:ilvl w:val="0"/>
          <w:numId w:val="4"/>
        </w:numPr>
        <w:tabs>
          <w:tab w:val="left" w:pos="879"/>
          <w:tab w:val="left" w:pos="880"/>
        </w:tabs>
        <w:spacing w:before="74"/>
        <w:ind w:hanging="361"/>
        <w:rPr>
          <w:sz w:val="21"/>
        </w:rPr>
      </w:pPr>
      <w:r>
        <w:rPr>
          <w:sz w:val="21"/>
        </w:rPr>
        <w:t>There is a small hourly charge associated with</w:t>
      </w:r>
      <w:r>
        <w:rPr>
          <w:spacing w:val="-2"/>
          <w:sz w:val="21"/>
        </w:rPr>
        <w:t xml:space="preserve"> </w:t>
      </w:r>
      <w:r>
        <w:rPr>
          <w:sz w:val="21"/>
        </w:rPr>
        <w:t>EIPs.</w:t>
      </w:r>
    </w:p>
    <w:p w14:paraId="03583771" w14:textId="77777777" w:rsidR="0014658C" w:rsidRDefault="00BE173E">
      <w:pPr>
        <w:pStyle w:val="BodyText"/>
        <w:spacing w:before="164" w:line="256" w:lineRule="exact"/>
        <w:ind w:left="159"/>
      </w:pPr>
      <w:r>
        <w:t>You can request an EIP from the portal. After assignment, you can associate it with</w:t>
      </w:r>
    </w:p>
    <w:p w14:paraId="6A53A0F9" w14:textId="77777777" w:rsidR="0014658C" w:rsidRDefault="00BE173E">
      <w:pPr>
        <w:pStyle w:val="BodyText"/>
        <w:spacing w:line="256" w:lineRule="exact"/>
        <w:ind w:left="159"/>
      </w:pPr>
      <w:r>
        <w:t>the desired resources:</w:t>
      </w:r>
    </w:p>
    <w:p w14:paraId="25534FC5" w14:textId="77777777" w:rsidR="0014658C" w:rsidRDefault="00BE173E">
      <w:pPr>
        <w:pStyle w:val="BodyText"/>
        <w:spacing w:before="7"/>
        <w:rPr>
          <w:sz w:val="15"/>
        </w:rPr>
      </w:pPr>
      <w:r>
        <w:pict w14:anchorId="35207B2E">
          <v:group id="_x0000_s1458" style="position:absolute;margin-left:71.75pt;margin-top:11.6pt;width:396.5pt;height:182.9pt;z-index:-251398144;mso-wrap-distance-left:0;mso-wrap-distance-right:0;mso-position-horizontal-relative:page" coordorigin="1435,232" coordsize="7930,3658">
            <v:shape id="_x0000_s1460" type="#_x0000_t75" style="position:absolute;left:1440;top:237;width:7920;height:3648">
              <v:imagedata r:id="rId422" o:title=""/>
            </v:shape>
            <v:rect id="_x0000_s1459" style="position:absolute;left:1440;top:237;width:7920;height:3648" filled="f" strokeweight=".5pt"/>
            <w10:wrap type="topAndBottom" anchorx="page"/>
          </v:group>
        </w:pict>
      </w:r>
    </w:p>
    <w:p w14:paraId="0827EDD8" w14:textId="77777777" w:rsidR="0014658C" w:rsidRDefault="00BE173E">
      <w:pPr>
        <w:spacing w:before="95"/>
        <w:ind w:left="40"/>
        <w:jc w:val="center"/>
        <w:rPr>
          <w:sz w:val="16"/>
        </w:rPr>
      </w:pPr>
      <w:r>
        <w:rPr>
          <w:sz w:val="16"/>
        </w:rPr>
        <w:t>Figure 22: Elastic IP</w:t>
      </w:r>
    </w:p>
    <w:p w14:paraId="7EDC3090" w14:textId="77777777" w:rsidR="0014658C" w:rsidRDefault="0014658C">
      <w:pPr>
        <w:pStyle w:val="BodyText"/>
        <w:rPr>
          <w:sz w:val="20"/>
        </w:rPr>
      </w:pPr>
    </w:p>
    <w:p w14:paraId="603FEDE3" w14:textId="77777777" w:rsidR="0014658C" w:rsidRDefault="00BE173E">
      <w:pPr>
        <w:pStyle w:val="BodyText"/>
        <w:spacing w:before="4"/>
        <w:rPr>
          <w:sz w:val="16"/>
        </w:rPr>
      </w:pPr>
      <w:r>
        <w:rPr>
          <w:noProof/>
        </w:rPr>
        <w:drawing>
          <wp:anchor distT="0" distB="0" distL="0" distR="0" simplePos="0" relativeHeight="255" behindDoc="0" locked="0" layoutInCell="1" allowOverlap="1" wp14:anchorId="3A2258CC" wp14:editId="52B54FB8">
            <wp:simplePos x="0" y="0"/>
            <wp:positionH relativeFrom="page">
              <wp:posOffset>1350263</wp:posOffset>
            </wp:positionH>
            <wp:positionV relativeFrom="paragraph">
              <wp:posOffset>153730</wp:posOffset>
            </wp:positionV>
            <wp:extent cx="317818" cy="366712"/>
            <wp:effectExtent l="0" t="0" r="0" b="0"/>
            <wp:wrapTopAndBottom/>
            <wp:docPr id="109"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81.png"/>
                    <pic:cNvPicPr/>
                  </pic:nvPicPr>
                  <pic:blipFill>
                    <a:blip r:embed="rId54" cstate="print"/>
                    <a:stretch>
                      <a:fillRect/>
                    </a:stretch>
                  </pic:blipFill>
                  <pic:spPr>
                    <a:xfrm>
                      <a:off x="0" y="0"/>
                      <a:ext cx="317818" cy="366712"/>
                    </a:xfrm>
                    <a:prstGeom prst="rect">
                      <a:avLst/>
                    </a:prstGeom>
                  </pic:spPr>
                </pic:pic>
              </a:graphicData>
            </a:graphic>
          </wp:anchor>
        </w:drawing>
      </w:r>
    </w:p>
    <w:p w14:paraId="0F95F4C2" w14:textId="77777777" w:rsidR="0014658C" w:rsidRDefault="0014658C">
      <w:pPr>
        <w:pStyle w:val="BodyText"/>
        <w:rPr>
          <w:sz w:val="20"/>
        </w:rPr>
      </w:pPr>
    </w:p>
    <w:p w14:paraId="06DB8169" w14:textId="77777777" w:rsidR="0014658C" w:rsidRDefault="0014658C">
      <w:pPr>
        <w:pStyle w:val="BodyText"/>
        <w:rPr>
          <w:sz w:val="20"/>
        </w:rPr>
      </w:pPr>
    </w:p>
    <w:p w14:paraId="2E003ED6" w14:textId="77777777" w:rsidR="0014658C" w:rsidRDefault="0014658C">
      <w:pPr>
        <w:pStyle w:val="BodyText"/>
        <w:spacing w:before="9"/>
        <w:rPr>
          <w:sz w:val="18"/>
        </w:rPr>
      </w:pPr>
    </w:p>
    <w:p w14:paraId="5A77593A" w14:textId="77777777" w:rsidR="0014658C" w:rsidRDefault="00BE173E">
      <w:pPr>
        <w:ind w:left="26"/>
        <w:jc w:val="center"/>
        <w:rPr>
          <w:rFonts w:ascii="Arial"/>
          <w:b/>
          <w:sz w:val="18"/>
        </w:rPr>
      </w:pPr>
      <w:r>
        <w:rPr>
          <w:rFonts w:ascii="Arial"/>
          <w:b/>
          <w:sz w:val="18"/>
        </w:rPr>
        <w:t xml:space="preserve">[ </w:t>
      </w:r>
      <w:r>
        <w:rPr>
          <w:rFonts w:ascii="Arial"/>
          <w:b/>
          <w:sz w:val="16"/>
        </w:rPr>
        <w:t xml:space="preserve">361 </w:t>
      </w:r>
      <w:r>
        <w:rPr>
          <w:rFonts w:ascii="Arial"/>
          <w:b/>
          <w:sz w:val="18"/>
        </w:rPr>
        <w:t>]</w:t>
      </w:r>
    </w:p>
    <w:p w14:paraId="2FA6FCD5"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43E4D66" w14:textId="77777777" w:rsidR="0014658C" w:rsidRDefault="00BE173E">
      <w:pPr>
        <w:tabs>
          <w:tab w:val="left" w:pos="8079"/>
        </w:tabs>
        <w:spacing w:before="84"/>
        <w:ind w:left="160"/>
        <w:rPr>
          <w:i/>
          <w:sz w:val="18"/>
        </w:rPr>
      </w:pPr>
      <w:bookmarkStart w:id="477" w:name="NAT_gateways"/>
      <w:bookmarkStart w:id="478" w:name="_bookmark254"/>
      <w:bookmarkEnd w:id="477"/>
      <w:bookmarkEnd w:id="478"/>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552C099C" w14:textId="77777777" w:rsidR="0014658C" w:rsidRDefault="00BE173E">
      <w:pPr>
        <w:pStyle w:val="BodyText"/>
        <w:spacing w:before="183" w:line="232" w:lineRule="auto"/>
        <w:ind w:left="160" w:right="770"/>
      </w:pPr>
      <w:r>
        <w:t>In the coming section, we will look at how we can use NAT gateways to allow communication for private subnets with the internet.</w:t>
      </w:r>
    </w:p>
    <w:p w14:paraId="1579916C" w14:textId="77777777" w:rsidR="0014658C" w:rsidRDefault="0014658C">
      <w:pPr>
        <w:pStyle w:val="BodyText"/>
        <w:spacing w:before="4"/>
        <w:rPr>
          <w:sz w:val="28"/>
        </w:rPr>
      </w:pPr>
    </w:p>
    <w:p w14:paraId="73CC975A" w14:textId="77777777" w:rsidR="0014658C" w:rsidRDefault="00BE173E">
      <w:pPr>
        <w:pStyle w:val="Heading3"/>
      </w:pPr>
      <w:r>
        <w:t>NAT gateways</w:t>
      </w:r>
    </w:p>
    <w:p w14:paraId="0AD73D9A" w14:textId="77777777" w:rsidR="0014658C" w:rsidRDefault="00BE173E">
      <w:pPr>
        <w:pStyle w:val="BodyText"/>
        <w:spacing w:before="38" w:line="232" w:lineRule="auto"/>
        <w:ind w:left="159" w:right="189"/>
      </w:pPr>
      <w:r>
        <w:t>To allow the hosts in our EC2 public subnet to be accessed from the internet, we can allocate an EIP and associate it with the network interface of the EC2 host. However, at the time of writing this book, there is a limit of five Elastic IPs per EC2-VPC (</w:t>
      </w:r>
      <w:r>
        <w:rPr>
          <w:rFonts w:ascii="Courier New"/>
          <w:sz w:val="19"/>
        </w:rPr>
        <w:t>https://docs.aws.amazon.com/AmazonVPC/latest/UserGuide/VPC_Appendix_ Limits.html#vpc-limits-eips</w:t>
      </w:r>
      <w:r>
        <w:t>). Sometimes, it would be nice to allow the host in a private subnet outbound access when needed, without creating a permanent one-to- one mapping between the EIP and the EC2 host.</w:t>
      </w:r>
    </w:p>
    <w:p w14:paraId="7E62F19E" w14:textId="77777777" w:rsidR="0014658C" w:rsidRDefault="00BE173E">
      <w:pPr>
        <w:pStyle w:val="BodyText"/>
        <w:spacing w:before="165" w:line="232" w:lineRule="auto"/>
        <w:ind w:left="159"/>
      </w:pPr>
      <w:r>
        <w:t xml:space="preserve">This is where a </w:t>
      </w:r>
      <w:r>
        <w:rPr>
          <w:b/>
        </w:rPr>
        <w:t xml:space="preserve">NAT gateway </w:t>
      </w:r>
      <w:r>
        <w:t xml:space="preserve">can help, by allowing the hosts in the private subnet temporary outbound access by performing NAT. This operation is similar to </w:t>
      </w:r>
      <w:r>
        <w:rPr>
          <w:b/>
        </w:rPr>
        <w:t xml:space="preserve">port address translation </w:t>
      </w:r>
      <w:r>
        <w:t>(</w:t>
      </w:r>
      <w:r>
        <w:rPr>
          <w:b/>
        </w:rPr>
        <w:t>PAT</w:t>
      </w:r>
      <w:r>
        <w:t>), which we normally perform on the corporate firewall. To use an NAT gateway, we can perform the following steps:</w:t>
      </w:r>
    </w:p>
    <w:p w14:paraId="34DC2ED7" w14:textId="77777777" w:rsidR="0014658C" w:rsidRDefault="00BE173E">
      <w:pPr>
        <w:pStyle w:val="ListParagraph"/>
        <w:numPr>
          <w:ilvl w:val="0"/>
          <w:numId w:val="34"/>
        </w:numPr>
        <w:tabs>
          <w:tab w:val="left" w:pos="879"/>
          <w:tab w:val="left" w:pos="880"/>
        </w:tabs>
        <w:spacing w:before="168" w:line="232" w:lineRule="auto"/>
        <w:ind w:right="221"/>
        <w:rPr>
          <w:sz w:val="21"/>
        </w:rPr>
      </w:pPr>
      <w:r>
        <w:rPr>
          <w:sz w:val="21"/>
        </w:rPr>
        <w:t>Create an NAT gateway in a subnet with access to the internet gateway via the AWS CLI, Boto3 library, or AWS console. The NAT gateway will need to be assigned an</w:t>
      </w:r>
      <w:r>
        <w:rPr>
          <w:spacing w:val="-2"/>
          <w:sz w:val="21"/>
        </w:rPr>
        <w:t xml:space="preserve"> </w:t>
      </w:r>
      <w:r>
        <w:rPr>
          <w:sz w:val="21"/>
        </w:rPr>
        <w:t>EIP.</w:t>
      </w:r>
    </w:p>
    <w:p w14:paraId="7DFDAC11" w14:textId="77777777" w:rsidR="0014658C" w:rsidRDefault="00BE173E">
      <w:pPr>
        <w:pStyle w:val="ListParagraph"/>
        <w:numPr>
          <w:ilvl w:val="0"/>
          <w:numId w:val="34"/>
        </w:numPr>
        <w:tabs>
          <w:tab w:val="left" w:pos="879"/>
          <w:tab w:val="left" w:pos="880"/>
        </w:tabs>
        <w:ind w:hanging="361"/>
        <w:rPr>
          <w:sz w:val="21"/>
        </w:rPr>
      </w:pPr>
      <w:r>
        <w:rPr>
          <w:sz w:val="21"/>
        </w:rPr>
        <w:t>Point the default route in the private subnet to the NAT</w:t>
      </w:r>
      <w:r>
        <w:rPr>
          <w:spacing w:val="-14"/>
          <w:sz w:val="21"/>
        </w:rPr>
        <w:t xml:space="preserve"> </w:t>
      </w:r>
      <w:r>
        <w:rPr>
          <w:sz w:val="21"/>
        </w:rPr>
        <w:t>gateway.</w:t>
      </w:r>
    </w:p>
    <w:p w14:paraId="07BF10B3" w14:textId="77777777" w:rsidR="0014658C" w:rsidRDefault="00BE173E">
      <w:pPr>
        <w:pStyle w:val="ListParagraph"/>
        <w:numPr>
          <w:ilvl w:val="0"/>
          <w:numId w:val="34"/>
        </w:numPr>
        <w:tabs>
          <w:tab w:val="left" w:pos="879"/>
          <w:tab w:val="left" w:pos="880"/>
        </w:tabs>
        <w:spacing w:before="84" w:line="232" w:lineRule="auto"/>
        <w:ind w:right="426"/>
        <w:rPr>
          <w:sz w:val="21"/>
        </w:rPr>
      </w:pPr>
      <w:r>
        <w:rPr>
          <w:sz w:val="21"/>
        </w:rPr>
        <w:t>The NAT gateway will follow the default route to the internet gateway for external access.</w:t>
      </w:r>
    </w:p>
    <w:p w14:paraId="47F054B4" w14:textId="77777777" w:rsidR="0014658C" w:rsidRDefault="00BE173E">
      <w:pPr>
        <w:pStyle w:val="BodyText"/>
        <w:spacing w:before="164"/>
        <w:ind w:left="159"/>
      </w:pPr>
      <w:r>
        <w:t>This operation can be illustrated in the following diagram:</w:t>
      </w:r>
    </w:p>
    <w:p w14:paraId="69EE67A3" w14:textId="77777777" w:rsidR="0014658C" w:rsidRDefault="00BE173E">
      <w:pPr>
        <w:pStyle w:val="BodyText"/>
        <w:spacing w:before="7"/>
        <w:rPr>
          <w:sz w:val="15"/>
        </w:rPr>
      </w:pPr>
      <w:r>
        <w:pict w14:anchorId="10C015DF">
          <v:group id="_x0000_s1455" style="position:absolute;margin-left:1in;margin-top:11.6pt;width:396pt;height:187.25pt;z-index:-251396096;mso-wrap-distance-left:0;mso-wrap-distance-right:0;mso-position-horizontal-relative:page" coordorigin="1440,232" coordsize="7920,3745">
            <v:shape id="_x0000_s1457" type="#_x0000_t75" style="position:absolute;left:2394;top:333;width:6079;height:3495">
              <v:imagedata r:id="rId423" o:title=""/>
            </v:shape>
            <v:rect id="_x0000_s1456" style="position:absolute;left:1445;top:237;width:7910;height:3735" filled="f" strokeweight=".5pt"/>
            <w10:wrap type="topAndBottom" anchorx="page"/>
          </v:group>
        </w:pict>
      </w:r>
    </w:p>
    <w:p w14:paraId="7A0AC7C8" w14:textId="77777777" w:rsidR="0014658C" w:rsidRDefault="00BE173E">
      <w:pPr>
        <w:spacing w:before="95"/>
        <w:ind w:left="39"/>
        <w:jc w:val="center"/>
        <w:rPr>
          <w:sz w:val="16"/>
        </w:rPr>
      </w:pPr>
      <w:r>
        <w:rPr>
          <w:sz w:val="16"/>
        </w:rPr>
        <w:t>Figure 23: NAT gateway operations</w:t>
      </w:r>
    </w:p>
    <w:p w14:paraId="0A9F2F42" w14:textId="77777777" w:rsidR="0014658C" w:rsidRDefault="0014658C">
      <w:pPr>
        <w:pStyle w:val="BodyText"/>
        <w:spacing w:before="4"/>
        <w:rPr>
          <w:sz w:val="14"/>
        </w:rPr>
      </w:pPr>
    </w:p>
    <w:p w14:paraId="17E4A429" w14:textId="77777777" w:rsidR="0014658C" w:rsidRDefault="00BE173E">
      <w:pPr>
        <w:ind w:left="1"/>
        <w:jc w:val="center"/>
        <w:rPr>
          <w:rFonts w:ascii="Arial"/>
          <w:b/>
          <w:sz w:val="18"/>
        </w:rPr>
      </w:pPr>
      <w:r>
        <w:rPr>
          <w:rFonts w:ascii="Arial"/>
          <w:b/>
          <w:sz w:val="18"/>
        </w:rPr>
        <w:t xml:space="preserve">[ </w:t>
      </w:r>
      <w:r>
        <w:rPr>
          <w:rFonts w:ascii="Arial"/>
          <w:b/>
          <w:sz w:val="16"/>
        </w:rPr>
        <w:t xml:space="preserve">362 </w:t>
      </w:r>
      <w:r>
        <w:rPr>
          <w:rFonts w:ascii="Arial"/>
          <w:b/>
          <w:sz w:val="18"/>
        </w:rPr>
        <w:t>]</w:t>
      </w:r>
    </w:p>
    <w:p w14:paraId="397A80A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BA74723" w14:textId="77777777" w:rsidR="0014658C" w:rsidRDefault="00BE173E">
      <w:pPr>
        <w:tabs>
          <w:tab w:val="left" w:pos="7287"/>
        </w:tabs>
        <w:spacing w:before="84"/>
        <w:ind w:left="172"/>
        <w:rPr>
          <w:i/>
          <w:sz w:val="18"/>
        </w:rPr>
      </w:pPr>
      <w:bookmarkStart w:id="479" w:name="Direct_Connect_and_VPN"/>
      <w:bookmarkStart w:id="480" w:name="VPN_gateways"/>
      <w:bookmarkStart w:id="481" w:name="_bookmark255"/>
      <w:bookmarkEnd w:id="479"/>
      <w:bookmarkEnd w:id="480"/>
      <w:bookmarkEnd w:id="481"/>
      <w:r>
        <w:rPr>
          <w:i/>
          <w:sz w:val="18"/>
          <w:u w:val="single"/>
        </w:rPr>
        <w:lastRenderedPageBreak/>
        <w:t xml:space="preserve"> </w:t>
      </w:r>
      <w:r>
        <w:rPr>
          <w:i/>
          <w:sz w:val="18"/>
          <w:u w:val="single"/>
        </w:rPr>
        <w:tab/>
        <w:t>Chapter 10</w:t>
      </w:r>
    </w:p>
    <w:p w14:paraId="4B60DED5" w14:textId="77777777" w:rsidR="0014658C" w:rsidRDefault="00BE173E">
      <w:pPr>
        <w:pStyle w:val="BodyText"/>
        <w:spacing w:before="183" w:line="232" w:lineRule="auto"/>
        <w:ind w:left="160" w:right="153"/>
      </w:pPr>
      <w:r>
        <w:t>One of the most common questions about NAT gateways typically involves which subnet the NAT gateway should reside in. The rule of thumb is to remember that the NAT gateway needs public access. Therefore, it should be created in the subnet with public internet access with an available EIP assigned to it:</w:t>
      </w:r>
    </w:p>
    <w:p w14:paraId="5E517867" w14:textId="77777777" w:rsidR="0014658C" w:rsidRDefault="00BE173E">
      <w:pPr>
        <w:pStyle w:val="BodyText"/>
        <w:spacing w:before="5"/>
        <w:rPr>
          <w:sz w:val="15"/>
        </w:rPr>
      </w:pPr>
      <w:r>
        <w:pict w14:anchorId="3413BF30">
          <v:group id="_x0000_s1452" style="position:absolute;margin-left:71.15pt;margin-top:11.55pt;width:397.75pt;height:122.8pt;z-index:-251395072;mso-wrap-distance-left:0;mso-wrap-distance-right:0;mso-position-horizontal-relative:page" coordorigin="1423,231" coordsize="7955,2456">
            <v:shape id="_x0000_s1454" type="#_x0000_t75" style="position:absolute;left:1427;top:339;width:7939;height:2342">
              <v:imagedata r:id="rId424" o:title=""/>
            </v:shape>
            <v:rect id="_x0000_s1453" style="position:absolute;left:1427;top:235;width:7945;height:2446" filled="f" strokeweight=".5pt"/>
            <w10:wrap type="topAndBottom" anchorx="page"/>
          </v:group>
        </w:pict>
      </w:r>
    </w:p>
    <w:p w14:paraId="7684FE40" w14:textId="77777777" w:rsidR="0014658C" w:rsidRDefault="00BE173E">
      <w:pPr>
        <w:spacing w:before="95"/>
        <w:ind w:left="39"/>
        <w:jc w:val="center"/>
        <w:rPr>
          <w:sz w:val="16"/>
        </w:rPr>
      </w:pPr>
      <w:r>
        <w:rPr>
          <w:sz w:val="16"/>
        </w:rPr>
        <w:t>Figure 24: NAT gateway creation</w:t>
      </w:r>
    </w:p>
    <w:p w14:paraId="671AE099" w14:textId="77777777" w:rsidR="0014658C" w:rsidRDefault="0014658C">
      <w:pPr>
        <w:pStyle w:val="BodyText"/>
        <w:spacing w:before="10"/>
        <w:rPr>
          <w:sz w:val="14"/>
        </w:rPr>
      </w:pPr>
    </w:p>
    <w:p w14:paraId="0D273776" w14:textId="77777777" w:rsidR="0014658C" w:rsidRDefault="00BE173E">
      <w:pPr>
        <w:pStyle w:val="BodyText"/>
        <w:spacing w:line="232" w:lineRule="auto"/>
        <w:ind w:left="160" w:right="873"/>
      </w:pPr>
      <w:r>
        <w:t>In the coming section, we will take a look at how to connect our shiny virtual network in AWS to our physical network.</w:t>
      </w:r>
    </w:p>
    <w:p w14:paraId="3487503B" w14:textId="77777777" w:rsidR="0014658C" w:rsidRDefault="0014658C">
      <w:pPr>
        <w:pStyle w:val="BodyText"/>
        <w:spacing w:before="9"/>
        <w:rPr>
          <w:sz w:val="32"/>
        </w:rPr>
      </w:pPr>
    </w:p>
    <w:p w14:paraId="461DC146" w14:textId="77777777" w:rsidR="0014658C" w:rsidRDefault="00BE173E">
      <w:pPr>
        <w:pStyle w:val="Heading2"/>
      </w:pPr>
      <w:r>
        <w:t>Direct Connect and VPN</w:t>
      </w:r>
    </w:p>
    <w:p w14:paraId="7E8C6C19" w14:textId="77777777" w:rsidR="0014658C" w:rsidRDefault="00BE173E">
      <w:pPr>
        <w:pStyle w:val="BodyText"/>
        <w:spacing w:before="29" w:line="232" w:lineRule="auto"/>
        <w:ind w:left="160" w:right="200"/>
      </w:pPr>
      <w:r>
        <w:t>Up to this point, our VPC has been a self-contained network that resides in the AWS network. It is flexible and functional, but to access the resources inside of the VPC, we will need to access them with their internet-facing services such as SSH and HTTPS.</w:t>
      </w:r>
    </w:p>
    <w:p w14:paraId="6C1BFAD5" w14:textId="77777777" w:rsidR="0014658C" w:rsidRDefault="00BE173E">
      <w:pPr>
        <w:pStyle w:val="BodyText"/>
        <w:spacing w:before="168" w:line="232" w:lineRule="auto"/>
        <w:ind w:left="160" w:right="398"/>
      </w:pPr>
      <w:r>
        <w:t>In this section, we will look at the two ways in which AWS allows us to connect to the VPC from our private network: an IPSec VPN gateway and Direct Connect.</w:t>
      </w:r>
    </w:p>
    <w:p w14:paraId="0872B20C" w14:textId="77777777" w:rsidR="0014658C" w:rsidRDefault="0014658C">
      <w:pPr>
        <w:pStyle w:val="BodyText"/>
        <w:spacing w:before="5"/>
        <w:rPr>
          <w:sz w:val="28"/>
        </w:rPr>
      </w:pPr>
    </w:p>
    <w:p w14:paraId="332522CB" w14:textId="77777777" w:rsidR="0014658C" w:rsidRDefault="00BE173E">
      <w:pPr>
        <w:pStyle w:val="Heading3"/>
      </w:pPr>
      <w:r>
        <w:t>VPN gateways</w:t>
      </w:r>
    </w:p>
    <w:p w14:paraId="32B49492" w14:textId="77777777" w:rsidR="0014658C" w:rsidRDefault="00BE173E">
      <w:pPr>
        <w:pStyle w:val="BodyText"/>
        <w:spacing w:before="38" w:line="232" w:lineRule="auto"/>
        <w:ind w:left="160" w:right="332"/>
      </w:pPr>
      <w:r>
        <w:t>The first way to connect our on-premise network to VPC is with traditional IPSec VPN connections. We will need a publicly accessible device that can establish VPN connections to AWS's VPN devices.</w:t>
      </w:r>
    </w:p>
    <w:p w14:paraId="54B4822D" w14:textId="77777777" w:rsidR="0014658C" w:rsidRDefault="00BE173E">
      <w:pPr>
        <w:pStyle w:val="BodyText"/>
        <w:spacing w:before="169" w:line="232" w:lineRule="auto"/>
        <w:ind w:left="160" w:right="271"/>
      </w:pPr>
      <w:r>
        <w:t>The customer gateway needs to support route-based IPSec VPNs where the VPN connection is treated as a connection that a routing protocol and normal user traffic can traverse over. Currently, AWS recommends using BGP to exchange routes.</w:t>
      </w:r>
    </w:p>
    <w:p w14:paraId="2BF2C9B9" w14:textId="77777777" w:rsidR="0014658C" w:rsidRDefault="0014658C">
      <w:pPr>
        <w:pStyle w:val="BodyText"/>
        <w:rPr>
          <w:sz w:val="20"/>
        </w:rPr>
      </w:pPr>
    </w:p>
    <w:p w14:paraId="1C317BBA" w14:textId="77777777" w:rsidR="0014658C" w:rsidRDefault="0014658C">
      <w:pPr>
        <w:pStyle w:val="BodyText"/>
        <w:rPr>
          <w:sz w:val="20"/>
        </w:rPr>
      </w:pPr>
    </w:p>
    <w:p w14:paraId="316446EB" w14:textId="77777777" w:rsidR="0014658C" w:rsidRDefault="0014658C">
      <w:pPr>
        <w:pStyle w:val="BodyText"/>
        <w:rPr>
          <w:sz w:val="20"/>
        </w:rPr>
      </w:pPr>
    </w:p>
    <w:p w14:paraId="6F016F9F" w14:textId="77777777" w:rsidR="0014658C" w:rsidRDefault="0014658C">
      <w:pPr>
        <w:pStyle w:val="BodyText"/>
        <w:rPr>
          <w:sz w:val="20"/>
        </w:rPr>
      </w:pPr>
    </w:p>
    <w:p w14:paraId="25242731" w14:textId="77777777" w:rsidR="0014658C" w:rsidRDefault="0014658C">
      <w:pPr>
        <w:pStyle w:val="BodyText"/>
        <w:spacing w:before="1"/>
        <w:rPr>
          <w:sz w:val="19"/>
        </w:rPr>
      </w:pPr>
    </w:p>
    <w:p w14:paraId="77004329" w14:textId="77777777" w:rsidR="0014658C" w:rsidRDefault="00BE173E">
      <w:pPr>
        <w:ind w:left="26"/>
        <w:jc w:val="center"/>
        <w:rPr>
          <w:rFonts w:ascii="Arial"/>
          <w:b/>
          <w:sz w:val="18"/>
        </w:rPr>
      </w:pPr>
      <w:r>
        <w:rPr>
          <w:rFonts w:ascii="Arial"/>
          <w:b/>
          <w:sz w:val="18"/>
        </w:rPr>
        <w:t xml:space="preserve">[ </w:t>
      </w:r>
      <w:r>
        <w:rPr>
          <w:rFonts w:ascii="Arial"/>
          <w:b/>
          <w:sz w:val="16"/>
        </w:rPr>
        <w:t xml:space="preserve">363 </w:t>
      </w:r>
      <w:r>
        <w:rPr>
          <w:rFonts w:ascii="Arial"/>
          <w:b/>
          <w:sz w:val="18"/>
        </w:rPr>
        <w:t>]</w:t>
      </w:r>
    </w:p>
    <w:p w14:paraId="601D7D3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659BAF6" w14:textId="77777777" w:rsidR="0014658C" w:rsidRDefault="00BE173E">
      <w:pPr>
        <w:tabs>
          <w:tab w:val="left" w:pos="8079"/>
        </w:tabs>
        <w:spacing w:before="84"/>
        <w:ind w:left="160"/>
        <w:rPr>
          <w:i/>
          <w:sz w:val="18"/>
        </w:rPr>
      </w:pPr>
      <w:bookmarkStart w:id="482" w:name="Direct_Connect"/>
      <w:bookmarkStart w:id="483" w:name="_bookmark256"/>
      <w:bookmarkEnd w:id="482"/>
      <w:bookmarkEnd w:id="483"/>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1B66659B" w14:textId="77777777" w:rsidR="0014658C" w:rsidRDefault="00BE173E">
      <w:pPr>
        <w:pStyle w:val="BodyText"/>
        <w:spacing w:before="183" w:line="232" w:lineRule="auto"/>
        <w:ind w:left="160" w:right="931"/>
      </w:pPr>
      <w:r>
        <w:t xml:space="preserve">On the VPC side, we can follow a similar routing table where we can route a particular subnet </w:t>
      </w:r>
      <w:hyperlink r:id="rId425">
        <w:r>
          <w:t xml:space="preserve">toward the </w:t>
        </w:r>
        <w:r>
          <w:rPr>
            <w:b/>
          </w:rPr>
          <w:t xml:space="preserve">virtual private gateway </w:t>
        </w:r>
        <w:r>
          <w:t>(</w:t>
        </w:r>
        <w:r>
          <w:rPr>
            <w:b/>
          </w:rPr>
          <w:t>VPG</w:t>
        </w:r>
        <w:r>
          <w:t>) target:</w:t>
        </w:r>
      </w:hyperlink>
    </w:p>
    <w:p w14:paraId="4254B6E9" w14:textId="77777777" w:rsidR="0014658C" w:rsidRDefault="00BE173E">
      <w:pPr>
        <w:pStyle w:val="BodyText"/>
        <w:spacing w:before="7"/>
        <w:rPr>
          <w:sz w:val="15"/>
        </w:rPr>
      </w:pPr>
      <w:r>
        <w:pict w14:anchorId="749A7099">
          <v:group id="_x0000_s1449" style="position:absolute;margin-left:71.75pt;margin-top:11.65pt;width:396.5pt;height:224.4pt;z-index:-251394048;mso-wrap-distance-left:0;mso-wrap-distance-right:0;mso-position-horizontal-relative:page" coordorigin="1435,233" coordsize="7930,4488">
            <v:shape id="_x0000_s1451" type="#_x0000_t75" style="position:absolute;left:1596;top:319;width:7622;height:4255">
              <v:imagedata r:id="rId426" o:title=""/>
            </v:shape>
            <v:rect id="_x0000_s1450" style="position:absolute;left:1440;top:237;width:7920;height:4478" filled="f" strokeweight=".5pt"/>
            <w10:wrap type="topAndBottom" anchorx="page"/>
          </v:group>
        </w:pict>
      </w:r>
    </w:p>
    <w:p w14:paraId="46F9ED0C" w14:textId="77777777" w:rsidR="0014658C" w:rsidRDefault="00BE173E">
      <w:pPr>
        <w:spacing w:before="100" w:line="232" w:lineRule="auto"/>
        <w:ind w:left="3531" w:right="287" w:hanging="3186"/>
        <w:rPr>
          <w:sz w:val="16"/>
        </w:rPr>
      </w:pPr>
      <w:hyperlink r:id="rId427">
        <w:r>
          <w:rPr>
            <w:sz w:val="16"/>
          </w:rPr>
          <w:t>Figure 25:</w:t>
        </w:r>
      </w:hyperlink>
      <w:r>
        <w:rPr>
          <w:sz w:val="16"/>
        </w:rPr>
        <w:t xml:space="preserve"> VPC VPN connection (source: https://docs.aws.amazon.com/AmazonVPC/latest/UserGuide/ VPC_VPN.html)</w:t>
      </w:r>
    </w:p>
    <w:p w14:paraId="7D07CE7B" w14:textId="77777777" w:rsidR="0014658C" w:rsidRDefault="0014658C">
      <w:pPr>
        <w:pStyle w:val="BodyText"/>
        <w:spacing w:before="10"/>
        <w:rPr>
          <w:sz w:val="14"/>
        </w:rPr>
      </w:pPr>
    </w:p>
    <w:p w14:paraId="2F893ED1" w14:textId="77777777" w:rsidR="0014658C" w:rsidRDefault="00BE173E">
      <w:pPr>
        <w:pStyle w:val="BodyText"/>
        <w:spacing w:before="1" w:line="232" w:lineRule="auto"/>
        <w:ind w:left="160" w:right="791"/>
      </w:pPr>
      <w:r>
        <w:t xml:space="preserve">Besides an IPSec VPN, we can also use a dedicated circuit to connect, which is termed </w:t>
      </w:r>
      <w:r>
        <w:rPr>
          <w:b/>
        </w:rPr>
        <w:t>Direct Connect</w:t>
      </w:r>
      <w:r>
        <w:t>.</w:t>
      </w:r>
    </w:p>
    <w:p w14:paraId="3F3BB4C3" w14:textId="77777777" w:rsidR="0014658C" w:rsidRDefault="0014658C">
      <w:pPr>
        <w:pStyle w:val="BodyText"/>
        <w:spacing w:before="4"/>
        <w:rPr>
          <w:sz w:val="28"/>
        </w:rPr>
      </w:pPr>
    </w:p>
    <w:p w14:paraId="709278B3" w14:textId="77777777" w:rsidR="0014658C" w:rsidRDefault="00BE173E">
      <w:pPr>
        <w:pStyle w:val="Heading3"/>
      </w:pPr>
      <w:r>
        <w:t>Direct Connect</w:t>
      </w:r>
    </w:p>
    <w:p w14:paraId="3E2D5F64" w14:textId="77777777" w:rsidR="0014658C" w:rsidRDefault="00BE173E">
      <w:pPr>
        <w:pStyle w:val="BodyText"/>
        <w:spacing w:before="38" w:line="232" w:lineRule="auto"/>
        <w:ind w:left="160" w:right="151"/>
      </w:pPr>
      <w:r>
        <w:t xml:space="preserve">The IPSec VPN connection we looked at is an easy way to provide connectivity for on-premise equipment to AWS cloud resources. However, it suffers the same faults that IPSec over the internet always does: it is unreliable, and we have very little control over the reliability of it. There is very little performance monitoring and no </w:t>
      </w:r>
      <w:r>
        <w:rPr>
          <w:b/>
        </w:rPr>
        <w:t xml:space="preserve">service-level agreement </w:t>
      </w:r>
      <w:r>
        <w:t>(</w:t>
      </w:r>
      <w:r>
        <w:rPr>
          <w:b/>
        </w:rPr>
        <w:t>SLA</w:t>
      </w:r>
      <w:r>
        <w:t>) until the connection reaches a part of the internet that we can control.</w:t>
      </w:r>
    </w:p>
    <w:p w14:paraId="6DB15C9D" w14:textId="77777777" w:rsidR="0014658C" w:rsidRDefault="00BE173E">
      <w:pPr>
        <w:pStyle w:val="BodyText"/>
        <w:spacing w:before="166" w:line="232" w:lineRule="auto"/>
        <w:ind w:left="160"/>
      </w:pPr>
      <w:r>
        <w:t>For all of these reasons, any production-level, mission-critical traffic is more likely to traverse through the second option Amazon provides, that is, AWS Direct Connect. AWS Direct Connect allows customers to connect their data center and colocation to their AWS VPC with a dedicated virtual circuit.</w:t>
      </w:r>
    </w:p>
    <w:p w14:paraId="483AD258" w14:textId="77777777" w:rsidR="0014658C" w:rsidRDefault="00BE173E">
      <w:pPr>
        <w:pStyle w:val="BodyText"/>
        <w:spacing w:before="162" w:line="256" w:lineRule="exact"/>
        <w:ind w:left="160"/>
      </w:pPr>
      <w:r>
        <w:t>The somewhat difficult part of this operation is usually bringing our network to</w:t>
      </w:r>
    </w:p>
    <w:p w14:paraId="13A4559C" w14:textId="77777777" w:rsidR="0014658C" w:rsidRDefault="00BE173E">
      <w:pPr>
        <w:pStyle w:val="BodyText"/>
        <w:spacing w:line="256" w:lineRule="exact"/>
        <w:ind w:left="160"/>
      </w:pPr>
      <w:r>
        <w:t>where we can connect with AWS physically,</w:t>
      </w:r>
      <w:hyperlink r:id="rId428">
        <w:r>
          <w:t xml:space="preserve"> typically </w:t>
        </w:r>
      </w:hyperlink>
      <w:hyperlink r:id="rId429">
        <w:r>
          <w:t>in a carrier hotel.</w:t>
        </w:r>
      </w:hyperlink>
    </w:p>
    <w:p w14:paraId="2274FAC5" w14:textId="77777777" w:rsidR="0014658C" w:rsidRDefault="0014658C">
      <w:pPr>
        <w:pStyle w:val="BodyText"/>
        <w:spacing w:before="4"/>
        <w:rPr>
          <w:sz w:val="25"/>
        </w:rPr>
      </w:pPr>
    </w:p>
    <w:p w14:paraId="7CC51AC6"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364 </w:t>
      </w:r>
      <w:r>
        <w:rPr>
          <w:rFonts w:ascii="Arial"/>
          <w:b/>
          <w:sz w:val="18"/>
        </w:rPr>
        <w:t>]</w:t>
      </w:r>
    </w:p>
    <w:p w14:paraId="30A11B83"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FA9348D" w14:textId="77777777" w:rsidR="0014658C" w:rsidRDefault="00BE173E">
      <w:pPr>
        <w:tabs>
          <w:tab w:val="left" w:pos="7287"/>
        </w:tabs>
        <w:spacing w:before="84"/>
        <w:ind w:left="172"/>
        <w:rPr>
          <w:i/>
          <w:sz w:val="18"/>
        </w:rPr>
      </w:pPr>
      <w:bookmarkStart w:id="484" w:name="Network_scaling_services"/>
      <w:bookmarkStart w:id="485" w:name="_bookmark257"/>
      <w:bookmarkEnd w:id="484"/>
      <w:bookmarkEnd w:id="485"/>
      <w:r>
        <w:rPr>
          <w:i/>
          <w:sz w:val="18"/>
          <w:u w:val="single"/>
        </w:rPr>
        <w:lastRenderedPageBreak/>
        <w:t xml:space="preserve"> </w:t>
      </w:r>
      <w:r>
        <w:rPr>
          <w:i/>
          <w:sz w:val="18"/>
          <w:u w:val="single"/>
        </w:rPr>
        <w:tab/>
        <w:t>Chapter 10</w:t>
      </w:r>
    </w:p>
    <w:p w14:paraId="0951D566" w14:textId="77777777" w:rsidR="0014658C" w:rsidRDefault="00BE173E">
      <w:pPr>
        <w:pStyle w:val="BodyText"/>
        <w:spacing w:before="183" w:line="232" w:lineRule="auto"/>
        <w:ind w:left="159" w:right="133"/>
      </w:pPr>
      <w:hyperlink r:id="rId430">
        <w:r>
          <w:t xml:space="preserve">You can </w:t>
        </w:r>
      </w:hyperlink>
      <w:r>
        <w:t xml:space="preserve">find a list of the AWS Direct Connect locations here: </w:t>
      </w:r>
      <w:r>
        <w:rPr>
          <w:rFonts w:ascii="Courier New"/>
          <w:sz w:val="19"/>
        </w:rPr>
        <w:t>https://aws.amazon. com/directconnect/details/</w:t>
      </w:r>
      <w:r>
        <w:t>. The Direct Connect link is just a fiber patch connection that you can order from the particular carrier hotel to patch the network to a network port and configure the dot1q trunk's connectivity.</w:t>
      </w:r>
    </w:p>
    <w:p w14:paraId="23746B2B" w14:textId="77777777" w:rsidR="0014658C" w:rsidRDefault="00BE173E">
      <w:pPr>
        <w:pStyle w:val="BodyText"/>
        <w:spacing w:before="168" w:line="232" w:lineRule="auto"/>
        <w:ind w:left="159" w:right="209"/>
      </w:pPr>
      <w:r>
        <w:t xml:space="preserve">There are also increasingly more connectivity options for Direct Connect via a third- party </w:t>
      </w:r>
      <w:hyperlink r:id="rId431">
        <w:r>
          <w:t>carrier with MPLS circuits and aggregated links. One of the most affordable</w:t>
        </w:r>
      </w:hyperlink>
      <w:r>
        <w:t xml:space="preserve"> </w:t>
      </w:r>
      <w:hyperlink r:id="rId432">
        <w:r>
          <w:t xml:space="preserve">options that I found and use is Equinix </w:t>
        </w:r>
      </w:hyperlink>
      <w:r>
        <w:t>Cloud Exchange Fabric (</w:t>
      </w:r>
      <w:hyperlink r:id="rId433">
        <w:r>
          <w:rPr>
            <w:rFonts w:ascii="Courier New"/>
            <w:sz w:val="19"/>
          </w:rPr>
          <w:t>https://www.</w:t>
        </w:r>
      </w:hyperlink>
      <w:r>
        <w:rPr>
          <w:rFonts w:ascii="Courier New"/>
          <w:sz w:val="19"/>
        </w:rPr>
        <w:t xml:space="preserve"> equinix.com/services/interconnection-connectivity/cloud-exchange/</w:t>
      </w:r>
      <w:r>
        <w:t xml:space="preserve">). By using Equinix Cloud Exchange Fabric, we can leverage the same circuit and connect to different cloud providers </w:t>
      </w:r>
      <w:hyperlink r:id="rId434">
        <w:r>
          <w:t>at a fraction of the cost of dedicated circuits:</w:t>
        </w:r>
      </w:hyperlink>
    </w:p>
    <w:p w14:paraId="4440248A" w14:textId="77777777" w:rsidR="0014658C" w:rsidRDefault="00BE173E">
      <w:pPr>
        <w:pStyle w:val="BodyText"/>
        <w:spacing w:before="3"/>
        <w:rPr>
          <w:sz w:val="15"/>
        </w:rPr>
      </w:pPr>
      <w:r>
        <w:pict w14:anchorId="63DE8774">
          <v:group id="_x0000_s1446" style="position:absolute;margin-left:71.75pt;margin-top:11.45pt;width:396.5pt;height:216.9pt;z-index:-251393024;mso-wrap-distance-left:0;mso-wrap-distance-right:0;mso-position-horizontal-relative:page" coordorigin="1435,229" coordsize="7930,4338">
            <v:shape id="_x0000_s1448" type="#_x0000_t75" style="position:absolute;left:1440;top:369;width:7920;height:4192">
              <v:imagedata r:id="rId435" o:title=""/>
            </v:shape>
            <v:rect id="_x0000_s1447" style="position:absolute;left:1440;top:233;width:7920;height:4328" filled="f" strokeweight=".5pt"/>
            <w10:wrap type="topAndBottom" anchorx="page"/>
          </v:group>
        </w:pict>
      </w:r>
    </w:p>
    <w:p w14:paraId="6BC6ACC1" w14:textId="77777777" w:rsidR="0014658C" w:rsidRDefault="00BE173E">
      <w:pPr>
        <w:spacing w:before="100" w:line="232" w:lineRule="auto"/>
        <w:ind w:left="3487" w:right="119" w:hanging="3327"/>
        <w:rPr>
          <w:sz w:val="16"/>
        </w:rPr>
      </w:pPr>
      <w:hyperlink r:id="rId436">
        <w:r>
          <w:rPr>
            <w:sz w:val="16"/>
          </w:rPr>
          <w:t xml:space="preserve">Figure </w:t>
        </w:r>
      </w:hyperlink>
      <w:hyperlink r:id="rId437">
        <w:r>
          <w:rPr>
            <w:sz w:val="16"/>
          </w:rPr>
          <w:t xml:space="preserve">26: Equinix </w:t>
        </w:r>
      </w:hyperlink>
      <w:r>
        <w:rPr>
          <w:sz w:val="16"/>
        </w:rPr>
        <w:t xml:space="preserve">Cloud Exchange (source: </w:t>
      </w:r>
      <w:hyperlink r:id="rId438">
        <w:r>
          <w:rPr>
            <w:sz w:val="16"/>
          </w:rPr>
          <w:t>https://www.equinix.com/services/interconnection-connectivity/</w:t>
        </w:r>
      </w:hyperlink>
      <w:r>
        <w:rPr>
          <w:sz w:val="16"/>
        </w:rPr>
        <w:t xml:space="preserve"> cloud-exchange/)</w:t>
      </w:r>
    </w:p>
    <w:p w14:paraId="3FDE5429" w14:textId="77777777" w:rsidR="0014658C" w:rsidRDefault="0014658C">
      <w:pPr>
        <w:pStyle w:val="BodyText"/>
        <w:spacing w:before="10"/>
        <w:rPr>
          <w:sz w:val="14"/>
        </w:rPr>
      </w:pPr>
    </w:p>
    <w:p w14:paraId="4F4F8009" w14:textId="77777777" w:rsidR="0014658C" w:rsidRDefault="00BE173E">
      <w:pPr>
        <w:pStyle w:val="BodyText"/>
        <w:spacing w:before="1" w:line="232" w:lineRule="auto"/>
        <w:ind w:left="160" w:right="259"/>
      </w:pPr>
      <w:r>
        <w:t>In the upcoming section, we will take a look at some of the network scaling services AWS offers.</w:t>
      </w:r>
    </w:p>
    <w:p w14:paraId="37EFBCA0" w14:textId="77777777" w:rsidR="0014658C" w:rsidRDefault="0014658C">
      <w:pPr>
        <w:pStyle w:val="BodyText"/>
        <w:spacing w:before="8"/>
        <w:rPr>
          <w:sz w:val="32"/>
        </w:rPr>
      </w:pPr>
    </w:p>
    <w:p w14:paraId="03241A6C" w14:textId="77777777" w:rsidR="0014658C" w:rsidRDefault="00BE173E">
      <w:pPr>
        <w:pStyle w:val="Heading2"/>
      </w:pPr>
      <w:r>
        <w:t>Network scaling services</w:t>
      </w:r>
    </w:p>
    <w:p w14:paraId="1B1661FA" w14:textId="77777777" w:rsidR="0014658C" w:rsidRDefault="00BE173E">
      <w:pPr>
        <w:pStyle w:val="BodyText"/>
        <w:spacing w:before="29" w:line="232" w:lineRule="auto"/>
        <w:ind w:left="160" w:right="246"/>
      </w:pPr>
      <w:r>
        <w:t>In this section, we will take a look at some of the network services AWS offers. Many of these services do not have direct network implications, such as DNS and content distribution networks. They are relevant in our discussion due to their close relationship with the network and application's performance.</w:t>
      </w:r>
    </w:p>
    <w:p w14:paraId="44B964E7" w14:textId="77777777" w:rsidR="0014658C" w:rsidRDefault="0014658C">
      <w:pPr>
        <w:pStyle w:val="BodyText"/>
        <w:rPr>
          <w:sz w:val="20"/>
        </w:rPr>
      </w:pPr>
    </w:p>
    <w:p w14:paraId="1760BB6D" w14:textId="77777777" w:rsidR="0014658C" w:rsidRDefault="0014658C">
      <w:pPr>
        <w:pStyle w:val="BodyText"/>
        <w:spacing w:before="11"/>
        <w:rPr>
          <w:sz w:val="23"/>
        </w:rPr>
      </w:pPr>
    </w:p>
    <w:p w14:paraId="7502FF57"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365 </w:t>
      </w:r>
      <w:r>
        <w:rPr>
          <w:rFonts w:ascii="Arial"/>
          <w:b/>
          <w:sz w:val="18"/>
        </w:rPr>
        <w:t>]</w:t>
      </w:r>
    </w:p>
    <w:p w14:paraId="0F0A960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42A7A43" w14:textId="77777777" w:rsidR="0014658C" w:rsidRDefault="00BE173E">
      <w:pPr>
        <w:tabs>
          <w:tab w:val="left" w:pos="8079"/>
        </w:tabs>
        <w:spacing w:before="84"/>
        <w:ind w:left="160"/>
        <w:rPr>
          <w:i/>
          <w:sz w:val="18"/>
        </w:rPr>
      </w:pPr>
      <w:bookmarkStart w:id="486" w:name="Elastic_Load_Balancing"/>
      <w:bookmarkStart w:id="487" w:name="Route_53_DNS_service"/>
      <w:bookmarkStart w:id="488" w:name="_bookmark258"/>
      <w:bookmarkEnd w:id="486"/>
      <w:bookmarkEnd w:id="487"/>
      <w:bookmarkEnd w:id="488"/>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0CA12F84" w14:textId="77777777" w:rsidR="0014658C" w:rsidRDefault="00BE173E">
      <w:pPr>
        <w:pStyle w:val="Heading3"/>
        <w:spacing w:before="150"/>
      </w:pPr>
      <w:r>
        <w:t>Elastic Load Balancing</w:t>
      </w:r>
    </w:p>
    <w:p w14:paraId="1EA87FE5" w14:textId="77777777" w:rsidR="0014658C" w:rsidRDefault="00BE173E">
      <w:pPr>
        <w:pStyle w:val="BodyText"/>
        <w:spacing w:before="38" w:line="232" w:lineRule="auto"/>
        <w:ind w:left="160" w:right="402"/>
      </w:pPr>
      <w:r>
        <w:rPr>
          <w:b/>
        </w:rPr>
        <w:t xml:space="preserve">Elastic Load Balancing </w:t>
      </w:r>
      <w:r>
        <w:t>(</w:t>
      </w:r>
      <w:r>
        <w:rPr>
          <w:b/>
        </w:rPr>
        <w:t>ELB</w:t>
      </w:r>
      <w:r>
        <w:t>) allows incoming traffic from the internet to be automatically distributed across multiple EC2 instances. Just like load balancers in the physical world, this allows us to have better redundancy and fault</w:t>
      </w:r>
      <w:r>
        <w:rPr>
          <w:spacing w:val="-37"/>
        </w:rPr>
        <w:t xml:space="preserve"> </w:t>
      </w:r>
      <w:r>
        <w:t>tolerance while reducing the per-server load. ELB comes in two flavors: application and network Load</w:t>
      </w:r>
      <w:r>
        <w:rPr>
          <w:spacing w:val="-2"/>
        </w:rPr>
        <w:t xml:space="preserve"> </w:t>
      </w:r>
      <w:r>
        <w:t>Balancing.</w:t>
      </w:r>
    </w:p>
    <w:p w14:paraId="413F3CB9" w14:textId="77777777" w:rsidR="0014658C" w:rsidRDefault="00BE173E">
      <w:pPr>
        <w:pStyle w:val="BodyText"/>
        <w:spacing w:before="167" w:line="232" w:lineRule="auto"/>
        <w:ind w:left="160" w:right="334"/>
      </w:pPr>
      <w:r>
        <w:t xml:space="preserve">The Application Load Balancer handles web traffic via </w:t>
      </w:r>
      <w:r>
        <w:rPr>
          <w:b/>
        </w:rPr>
        <w:t xml:space="preserve">HTTP </w:t>
      </w:r>
      <w:r>
        <w:t xml:space="preserve">and </w:t>
      </w:r>
      <w:r>
        <w:rPr>
          <w:b/>
        </w:rPr>
        <w:t>HTTPS</w:t>
      </w:r>
      <w:r>
        <w:t xml:space="preserve">; the Network Load Balancer operates on a TCP level. If your application runs on </w:t>
      </w:r>
      <w:r>
        <w:rPr>
          <w:b/>
        </w:rPr>
        <w:t xml:space="preserve">HTTP </w:t>
      </w:r>
      <w:r>
        <w:t xml:space="preserve">or </w:t>
      </w:r>
      <w:r>
        <w:rPr>
          <w:b/>
        </w:rPr>
        <w:t>HTTPS</w:t>
      </w:r>
      <w:r>
        <w:t>, it is generally a good idea to go with the application load balancer.</w:t>
      </w:r>
    </w:p>
    <w:p w14:paraId="32095874" w14:textId="77777777" w:rsidR="0014658C" w:rsidRDefault="00BE173E">
      <w:pPr>
        <w:pStyle w:val="BodyText"/>
        <w:spacing w:line="252" w:lineRule="exact"/>
        <w:ind w:left="160"/>
      </w:pPr>
      <w:r>
        <w:t xml:space="preserve">Otherwise, using the network load balancer </w:t>
      </w:r>
      <w:hyperlink r:id="rId439">
        <w:r>
          <w:t>is a good bet.</w:t>
        </w:r>
      </w:hyperlink>
    </w:p>
    <w:p w14:paraId="2B932C6A" w14:textId="77777777" w:rsidR="0014658C" w:rsidRDefault="00BE173E">
      <w:pPr>
        <w:pStyle w:val="BodyText"/>
        <w:spacing w:before="164" w:line="256" w:lineRule="exact"/>
        <w:ind w:left="160"/>
      </w:pPr>
      <w:hyperlink r:id="rId440">
        <w:r>
          <w:t xml:space="preserve">A detailed comparison of the </w:t>
        </w:r>
      </w:hyperlink>
      <w:r>
        <w:t>application and network load balancer can be found at:</w:t>
      </w:r>
    </w:p>
    <w:p w14:paraId="481BA2EB" w14:textId="77777777" w:rsidR="0014658C" w:rsidRDefault="00BE173E">
      <w:pPr>
        <w:spacing w:line="256" w:lineRule="exact"/>
        <w:ind w:left="160"/>
        <w:rPr>
          <w:sz w:val="21"/>
        </w:rPr>
      </w:pPr>
      <w:hyperlink r:id="rId441">
        <w:r>
          <w:rPr>
            <w:rFonts w:ascii="Courier New"/>
            <w:sz w:val="19"/>
          </w:rPr>
          <w:t>https://aws.amazon.com/elasticloadbalancing/details/</w:t>
        </w:r>
        <w:r>
          <w:rPr>
            <w:sz w:val="21"/>
          </w:rPr>
          <w:t>:</w:t>
        </w:r>
      </w:hyperlink>
    </w:p>
    <w:p w14:paraId="6745E4FD" w14:textId="77777777" w:rsidR="0014658C" w:rsidRDefault="00BE173E">
      <w:pPr>
        <w:pStyle w:val="BodyText"/>
        <w:spacing w:before="6"/>
        <w:rPr>
          <w:sz w:val="15"/>
        </w:rPr>
      </w:pPr>
      <w:r>
        <w:pict w14:anchorId="6AFF604E">
          <v:group id="_x0000_s1443" style="position:absolute;margin-left:71.75pt;margin-top:11.6pt;width:396.5pt;height:162.75pt;z-index:-251392000;mso-wrap-distance-left:0;mso-wrap-distance-right:0;mso-position-horizontal-relative:page" coordorigin="1435,232" coordsize="7930,3255">
            <v:shape id="_x0000_s1445" type="#_x0000_t75" style="position:absolute;left:1499;top:322;width:7789;height:3001">
              <v:imagedata r:id="rId442" o:title=""/>
            </v:shape>
            <v:rect id="_x0000_s1444" style="position:absolute;left:1440;top:237;width:7920;height:3245" filled="f" strokeweight=".5pt"/>
            <w10:wrap type="topAndBottom" anchorx="page"/>
          </v:group>
        </w:pict>
      </w:r>
    </w:p>
    <w:p w14:paraId="7F6EB305" w14:textId="77777777" w:rsidR="0014658C" w:rsidRDefault="00BE173E">
      <w:pPr>
        <w:spacing w:before="95"/>
        <w:ind w:left="813"/>
        <w:rPr>
          <w:sz w:val="16"/>
        </w:rPr>
      </w:pPr>
      <w:hyperlink r:id="rId443">
        <w:r>
          <w:rPr>
            <w:sz w:val="16"/>
          </w:rPr>
          <w:t xml:space="preserve">Figure </w:t>
        </w:r>
      </w:hyperlink>
      <w:r>
        <w:rPr>
          <w:sz w:val="16"/>
        </w:rPr>
        <w:t>27: ELB comparison (source: https://aws.amazon.com/elasticloadbalancing/details/)</w:t>
      </w:r>
    </w:p>
    <w:p w14:paraId="54D6C359" w14:textId="77777777" w:rsidR="0014658C" w:rsidRDefault="0014658C">
      <w:pPr>
        <w:pStyle w:val="BodyText"/>
        <w:spacing w:before="10"/>
        <w:rPr>
          <w:sz w:val="14"/>
        </w:rPr>
      </w:pPr>
    </w:p>
    <w:p w14:paraId="4E1102F9" w14:textId="77777777" w:rsidR="0014658C" w:rsidRDefault="00BE173E">
      <w:pPr>
        <w:pStyle w:val="BodyText"/>
        <w:spacing w:line="232" w:lineRule="auto"/>
        <w:ind w:left="160"/>
      </w:pPr>
      <w:r>
        <w:t>ELB offers a way to load balance traffic once it enters the resource in our Region. The AWS Route 53 DNS service allows geographic Load Balancing between Regions, sometimes referred to as Global Server Load Balancing.</w:t>
      </w:r>
    </w:p>
    <w:p w14:paraId="7DABFBE5" w14:textId="77777777" w:rsidR="0014658C" w:rsidRDefault="0014658C">
      <w:pPr>
        <w:pStyle w:val="BodyText"/>
        <w:spacing w:before="4"/>
        <w:rPr>
          <w:sz w:val="28"/>
        </w:rPr>
      </w:pPr>
    </w:p>
    <w:p w14:paraId="49EB808B" w14:textId="77777777" w:rsidR="0014658C" w:rsidRDefault="00BE173E">
      <w:pPr>
        <w:pStyle w:val="Heading3"/>
      </w:pPr>
      <w:r>
        <w:t>Route 53 DNS service</w:t>
      </w:r>
    </w:p>
    <w:p w14:paraId="6AAF342D" w14:textId="77777777" w:rsidR="0014658C" w:rsidRDefault="00BE173E">
      <w:pPr>
        <w:pStyle w:val="BodyText"/>
        <w:spacing w:before="38" w:line="232" w:lineRule="auto"/>
        <w:ind w:left="160" w:right="405"/>
      </w:pPr>
      <w:r>
        <w:t>We all know what domain name services are – Route 53 is AWS's DNS service. Route 53 is a full-service domain registrar where you can purchase and manage domains directly from AWS. Regarding network services, DNS allows a way to load balance between geographic regions using service domain names in a round- robin fashion between Regions.</w:t>
      </w:r>
    </w:p>
    <w:p w14:paraId="5E71A0D3" w14:textId="77777777" w:rsidR="0014658C" w:rsidRDefault="0014658C">
      <w:pPr>
        <w:pStyle w:val="BodyText"/>
        <w:rPr>
          <w:sz w:val="20"/>
        </w:rPr>
      </w:pPr>
    </w:p>
    <w:p w14:paraId="4833AFDE" w14:textId="77777777" w:rsidR="0014658C" w:rsidRDefault="0014658C">
      <w:pPr>
        <w:pStyle w:val="BodyText"/>
        <w:spacing w:before="2"/>
        <w:rPr>
          <w:sz w:val="25"/>
        </w:rPr>
      </w:pPr>
    </w:p>
    <w:p w14:paraId="01EEC31A"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366 </w:t>
      </w:r>
      <w:r>
        <w:rPr>
          <w:rFonts w:ascii="Arial"/>
          <w:b/>
          <w:sz w:val="18"/>
        </w:rPr>
        <w:t>]</w:t>
      </w:r>
    </w:p>
    <w:p w14:paraId="3FBF5BB1"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B2D6554" w14:textId="77777777" w:rsidR="0014658C" w:rsidRDefault="00BE173E">
      <w:pPr>
        <w:tabs>
          <w:tab w:val="left" w:pos="7287"/>
        </w:tabs>
        <w:spacing w:before="84"/>
        <w:ind w:left="172"/>
        <w:rPr>
          <w:i/>
          <w:sz w:val="18"/>
        </w:rPr>
      </w:pPr>
      <w:bookmarkStart w:id="489" w:name="CloudFront_CDN_services"/>
      <w:bookmarkStart w:id="490" w:name="Other_AWS_network_services"/>
      <w:bookmarkStart w:id="491" w:name="_bookmark259"/>
      <w:bookmarkEnd w:id="489"/>
      <w:bookmarkEnd w:id="490"/>
      <w:bookmarkEnd w:id="491"/>
      <w:r>
        <w:rPr>
          <w:i/>
          <w:sz w:val="18"/>
          <w:u w:val="single"/>
        </w:rPr>
        <w:lastRenderedPageBreak/>
        <w:t xml:space="preserve"> </w:t>
      </w:r>
      <w:r>
        <w:rPr>
          <w:i/>
          <w:sz w:val="18"/>
          <w:u w:val="single"/>
        </w:rPr>
        <w:tab/>
        <w:t>Chapter 10</w:t>
      </w:r>
    </w:p>
    <w:p w14:paraId="079511B3" w14:textId="77777777" w:rsidR="0014658C" w:rsidRDefault="00BE173E">
      <w:pPr>
        <w:pStyle w:val="BodyText"/>
        <w:spacing w:before="177"/>
        <w:ind w:left="160"/>
      </w:pPr>
      <w:r>
        <w:t>We need the following items before we can use DNS for Load Balancing:</w:t>
      </w:r>
    </w:p>
    <w:p w14:paraId="7CD4ACC2" w14:textId="77777777" w:rsidR="0014658C" w:rsidRDefault="00BE173E">
      <w:pPr>
        <w:pStyle w:val="ListParagraph"/>
        <w:numPr>
          <w:ilvl w:val="0"/>
          <w:numId w:val="4"/>
        </w:numPr>
        <w:tabs>
          <w:tab w:val="left" w:pos="879"/>
          <w:tab w:val="left" w:pos="880"/>
        </w:tabs>
        <w:spacing w:before="164"/>
        <w:ind w:hanging="361"/>
        <w:rPr>
          <w:sz w:val="21"/>
        </w:rPr>
      </w:pPr>
      <w:r>
        <w:rPr>
          <w:sz w:val="21"/>
        </w:rPr>
        <w:t>A load balancer in each of the intended load balance</w:t>
      </w:r>
      <w:r>
        <w:rPr>
          <w:spacing w:val="-7"/>
          <w:sz w:val="21"/>
        </w:rPr>
        <w:t xml:space="preserve"> </w:t>
      </w:r>
      <w:r>
        <w:rPr>
          <w:sz w:val="21"/>
        </w:rPr>
        <w:t>Regions</w:t>
      </w:r>
    </w:p>
    <w:p w14:paraId="05F4792E" w14:textId="77777777" w:rsidR="0014658C" w:rsidRDefault="00BE173E">
      <w:pPr>
        <w:pStyle w:val="ListParagraph"/>
        <w:numPr>
          <w:ilvl w:val="0"/>
          <w:numId w:val="4"/>
        </w:numPr>
        <w:tabs>
          <w:tab w:val="left" w:pos="879"/>
          <w:tab w:val="left" w:pos="880"/>
        </w:tabs>
        <w:spacing w:before="83" w:line="232" w:lineRule="auto"/>
        <w:ind w:right="779"/>
        <w:rPr>
          <w:sz w:val="21"/>
        </w:rPr>
      </w:pPr>
      <w:r>
        <w:rPr>
          <w:sz w:val="21"/>
        </w:rPr>
        <w:t>A registered domain name. We do not need Route 53 to be the domain registrar</w:t>
      </w:r>
    </w:p>
    <w:p w14:paraId="0ED98001" w14:textId="77777777" w:rsidR="0014658C" w:rsidRDefault="00BE173E">
      <w:pPr>
        <w:pStyle w:val="ListParagraph"/>
        <w:numPr>
          <w:ilvl w:val="0"/>
          <w:numId w:val="4"/>
        </w:numPr>
        <w:tabs>
          <w:tab w:val="left" w:pos="879"/>
          <w:tab w:val="left" w:pos="880"/>
        </w:tabs>
        <w:spacing w:before="78"/>
        <w:ind w:hanging="361"/>
        <w:rPr>
          <w:sz w:val="21"/>
        </w:rPr>
      </w:pPr>
      <w:r>
        <w:rPr>
          <w:sz w:val="21"/>
        </w:rPr>
        <w:t>Route 53 is the DNS service for the</w:t>
      </w:r>
      <w:r>
        <w:rPr>
          <w:spacing w:val="-3"/>
          <w:sz w:val="21"/>
        </w:rPr>
        <w:t xml:space="preserve"> </w:t>
      </w:r>
      <w:r>
        <w:rPr>
          <w:sz w:val="21"/>
        </w:rPr>
        <w:t>domain</w:t>
      </w:r>
    </w:p>
    <w:p w14:paraId="491052DF" w14:textId="77777777" w:rsidR="0014658C" w:rsidRDefault="00BE173E">
      <w:pPr>
        <w:pStyle w:val="BodyText"/>
        <w:spacing w:before="170" w:line="232" w:lineRule="auto"/>
        <w:ind w:left="159" w:right="510"/>
        <w:jc w:val="both"/>
      </w:pPr>
      <w:r>
        <w:t>We can then use the Route 53 latency-based routing policy with a health-check in an active-active environment between the two Elastic Load Balancers. In the next section, we will turn our attention to the content delivery network built by AWS, called CloudFront.</w:t>
      </w:r>
    </w:p>
    <w:p w14:paraId="12480ACF" w14:textId="77777777" w:rsidR="0014658C" w:rsidRDefault="0014658C">
      <w:pPr>
        <w:pStyle w:val="BodyText"/>
        <w:spacing w:before="2"/>
        <w:rPr>
          <w:sz w:val="28"/>
        </w:rPr>
      </w:pPr>
    </w:p>
    <w:p w14:paraId="70D359D9" w14:textId="77777777" w:rsidR="0014658C" w:rsidRDefault="00BE173E">
      <w:pPr>
        <w:pStyle w:val="Heading3"/>
        <w:jc w:val="both"/>
      </w:pPr>
      <w:r>
        <w:t>CloudFront CDN services</w:t>
      </w:r>
    </w:p>
    <w:p w14:paraId="772AD1F0" w14:textId="77777777" w:rsidR="0014658C" w:rsidRDefault="00BE173E">
      <w:pPr>
        <w:pStyle w:val="BodyText"/>
        <w:spacing w:before="38" w:line="232" w:lineRule="auto"/>
        <w:ind w:left="160" w:right="290"/>
      </w:pPr>
      <w:r>
        <w:t xml:space="preserve">CloudFront is Amazon's </w:t>
      </w:r>
      <w:r>
        <w:rPr>
          <w:b/>
        </w:rPr>
        <w:t xml:space="preserve">content delivery network </w:t>
      </w:r>
      <w:r>
        <w:t>(</w:t>
      </w:r>
      <w:r>
        <w:rPr>
          <w:b/>
        </w:rPr>
        <w:t>CDN</w:t>
      </w:r>
      <w:r>
        <w:t>), which reduces the latency of content delivery by physically serving the content closer to the customer. The content can be static web page content, videos, applications, APIs, or most recently, Lambda functions. CloudFront edge locations include the existing AWS Regions but are also in many other locations around the globe. The high-level operation of CloudFront is as follows:</w:t>
      </w:r>
    </w:p>
    <w:p w14:paraId="40C4EAFC" w14:textId="77777777" w:rsidR="0014658C" w:rsidRDefault="00BE173E">
      <w:pPr>
        <w:pStyle w:val="ListParagraph"/>
        <w:numPr>
          <w:ilvl w:val="0"/>
          <w:numId w:val="4"/>
        </w:numPr>
        <w:tabs>
          <w:tab w:val="left" w:pos="879"/>
          <w:tab w:val="left" w:pos="880"/>
        </w:tabs>
        <w:spacing w:before="160"/>
        <w:ind w:hanging="361"/>
        <w:rPr>
          <w:sz w:val="21"/>
        </w:rPr>
      </w:pPr>
      <w:r>
        <w:rPr>
          <w:sz w:val="21"/>
        </w:rPr>
        <w:t>Users access your website for one or more</w:t>
      </w:r>
      <w:r>
        <w:rPr>
          <w:spacing w:val="-2"/>
          <w:sz w:val="21"/>
        </w:rPr>
        <w:t xml:space="preserve"> </w:t>
      </w:r>
      <w:r>
        <w:rPr>
          <w:sz w:val="21"/>
        </w:rPr>
        <w:t>objects</w:t>
      </w:r>
    </w:p>
    <w:p w14:paraId="5D7796B1" w14:textId="77777777" w:rsidR="0014658C" w:rsidRDefault="00BE173E">
      <w:pPr>
        <w:pStyle w:val="ListParagraph"/>
        <w:numPr>
          <w:ilvl w:val="0"/>
          <w:numId w:val="4"/>
        </w:numPr>
        <w:tabs>
          <w:tab w:val="left" w:pos="879"/>
          <w:tab w:val="left" w:pos="880"/>
        </w:tabs>
        <w:spacing w:before="84" w:line="232" w:lineRule="auto"/>
        <w:ind w:right="393"/>
        <w:rPr>
          <w:sz w:val="21"/>
        </w:rPr>
      </w:pPr>
      <w:r>
        <w:rPr>
          <w:sz w:val="21"/>
        </w:rPr>
        <w:t>DNS routes the request to the Amazon CloudFront edge location closest to the user's</w:t>
      </w:r>
      <w:r>
        <w:rPr>
          <w:spacing w:val="-3"/>
          <w:sz w:val="21"/>
        </w:rPr>
        <w:t xml:space="preserve"> </w:t>
      </w:r>
      <w:r>
        <w:rPr>
          <w:sz w:val="21"/>
        </w:rPr>
        <w:t>request</w:t>
      </w:r>
    </w:p>
    <w:p w14:paraId="4FDCF9A3" w14:textId="77777777" w:rsidR="0014658C" w:rsidRDefault="00BE173E">
      <w:pPr>
        <w:pStyle w:val="ListParagraph"/>
        <w:numPr>
          <w:ilvl w:val="0"/>
          <w:numId w:val="4"/>
        </w:numPr>
        <w:tabs>
          <w:tab w:val="left" w:pos="879"/>
          <w:tab w:val="left" w:pos="880"/>
        </w:tabs>
        <w:spacing w:before="84" w:line="232" w:lineRule="auto"/>
        <w:ind w:right="254"/>
        <w:rPr>
          <w:sz w:val="21"/>
        </w:rPr>
      </w:pPr>
      <w:r>
        <w:rPr>
          <w:sz w:val="21"/>
        </w:rPr>
        <w:t>The CloudFront edge location will either service the content via the cache or request the object from the</w:t>
      </w:r>
      <w:r>
        <w:rPr>
          <w:spacing w:val="-3"/>
          <w:sz w:val="21"/>
        </w:rPr>
        <w:t xml:space="preserve"> </w:t>
      </w:r>
      <w:r>
        <w:rPr>
          <w:sz w:val="21"/>
        </w:rPr>
        <w:t>origin</w:t>
      </w:r>
    </w:p>
    <w:p w14:paraId="6B61CD49" w14:textId="77777777" w:rsidR="0014658C" w:rsidRDefault="00BE173E">
      <w:pPr>
        <w:pStyle w:val="BodyText"/>
        <w:spacing w:before="170" w:line="232" w:lineRule="auto"/>
        <w:ind w:left="159" w:right="177"/>
      </w:pPr>
      <w:r>
        <w:t>AWS CloudFront and CDN services, in general, are typically handled by application developers or DevOps engineers. However, it is always good to be aware of their operations</w:t>
      </w:r>
    </w:p>
    <w:p w14:paraId="220D5904" w14:textId="77777777" w:rsidR="0014658C" w:rsidRDefault="0014658C">
      <w:pPr>
        <w:pStyle w:val="BodyText"/>
        <w:spacing w:before="7"/>
        <w:rPr>
          <w:sz w:val="32"/>
        </w:rPr>
      </w:pPr>
    </w:p>
    <w:p w14:paraId="751CACB7" w14:textId="77777777" w:rsidR="0014658C" w:rsidRDefault="00BE173E">
      <w:pPr>
        <w:pStyle w:val="Heading2"/>
        <w:spacing w:before="1"/>
        <w:jc w:val="both"/>
      </w:pPr>
      <w:r>
        <w:t>Other AWS network services</w:t>
      </w:r>
    </w:p>
    <w:p w14:paraId="681AE682" w14:textId="77777777" w:rsidR="0014658C" w:rsidRDefault="00BE173E">
      <w:pPr>
        <w:pStyle w:val="BodyText"/>
        <w:spacing w:before="29" w:line="232" w:lineRule="auto"/>
        <w:ind w:left="160" w:right="216"/>
      </w:pPr>
      <w:r>
        <w:t>There are lots of other AWS network services that we do not</w:t>
      </w:r>
      <w:hyperlink r:id="rId444">
        <w:r>
          <w:t xml:space="preserve"> have the space to cover</w:t>
        </w:r>
      </w:hyperlink>
      <w:r>
        <w:t xml:space="preserve"> </w:t>
      </w:r>
      <w:hyperlink r:id="rId445">
        <w:r>
          <w:t xml:space="preserve">here. Some of the more </w:t>
        </w:r>
      </w:hyperlink>
      <w:hyperlink r:id="rId446">
        <w:r>
          <w:t xml:space="preserve">important </w:t>
        </w:r>
      </w:hyperlink>
      <w:r>
        <w:t>ones are listed in this section:</w:t>
      </w:r>
    </w:p>
    <w:p w14:paraId="6B09F725" w14:textId="77777777" w:rsidR="0014658C" w:rsidRDefault="00BE173E">
      <w:pPr>
        <w:pStyle w:val="ListParagraph"/>
        <w:numPr>
          <w:ilvl w:val="0"/>
          <w:numId w:val="4"/>
        </w:numPr>
        <w:tabs>
          <w:tab w:val="left" w:pos="879"/>
          <w:tab w:val="left" w:pos="880"/>
        </w:tabs>
        <w:spacing w:before="170" w:line="232" w:lineRule="auto"/>
        <w:ind w:right="213" w:hanging="361"/>
        <w:rPr>
          <w:sz w:val="21"/>
        </w:rPr>
      </w:pPr>
      <w:r>
        <w:rPr>
          <w:b/>
          <w:sz w:val="21"/>
        </w:rPr>
        <w:t xml:space="preserve">AWS Transit VPC </w:t>
      </w:r>
      <w:r>
        <w:rPr>
          <w:sz w:val="21"/>
        </w:rPr>
        <w:t>(</w:t>
      </w:r>
      <w:r>
        <w:rPr>
          <w:rFonts w:ascii="Courier New" w:hAnsi="Courier New"/>
          <w:sz w:val="19"/>
        </w:rPr>
        <w:t>https://aws.amazon.com/blogs/aws/aws-solution- transit-vpc/</w:t>
      </w:r>
      <w:r>
        <w:rPr>
          <w:sz w:val="21"/>
        </w:rPr>
        <w:t xml:space="preserve">): This is a way to connect multiple VPCs to a common VPC that serves as a transit center. This is a relatively new service, but it can minimize the number of connections that you need to set up and manage. </w:t>
      </w:r>
      <w:hyperlink r:id="rId447">
        <w:r>
          <w:rPr>
            <w:sz w:val="21"/>
          </w:rPr>
          <w:t xml:space="preserve">This can also serve as a tool when </w:t>
        </w:r>
      </w:hyperlink>
      <w:r>
        <w:rPr>
          <w:sz w:val="21"/>
        </w:rPr>
        <w:t>you need to share resources between separate AWS accounts.</w:t>
      </w:r>
    </w:p>
    <w:p w14:paraId="785B322F" w14:textId="77777777" w:rsidR="0014658C" w:rsidRDefault="0014658C">
      <w:pPr>
        <w:pStyle w:val="BodyText"/>
        <w:spacing w:before="5"/>
        <w:rPr>
          <w:sz w:val="15"/>
        </w:rPr>
      </w:pPr>
    </w:p>
    <w:p w14:paraId="5DA13D11"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367 </w:t>
      </w:r>
      <w:r>
        <w:rPr>
          <w:rFonts w:ascii="Arial"/>
          <w:b/>
          <w:sz w:val="18"/>
        </w:rPr>
        <w:t>]</w:t>
      </w:r>
    </w:p>
    <w:p w14:paraId="0DB0A91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D53B11E" w14:textId="77777777" w:rsidR="0014658C" w:rsidRDefault="00BE173E">
      <w:pPr>
        <w:tabs>
          <w:tab w:val="left" w:pos="8079"/>
        </w:tabs>
        <w:spacing w:before="84"/>
        <w:ind w:left="160"/>
        <w:rPr>
          <w:i/>
          <w:sz w:val="18"/>
        </w:rPr>
      </w:pPr>
      <w:bookmarkStart w:id="492" w:name="_bookmark260"/>
      <w:bookmarkEnd w:id="492"/>
      <w:r>
        <w:rPr>
          <w:i/>
          <w:sz w:val="18"/>
          <w:u w:val="single"/>
        </w:rPr>
        <w:lastRenderedPageBreak/>
        <w:t>AWS Cloud</w:t>
      </w:r>
      <w:r>
        <w:rPr>
          <w:i/>
          <w:spacing w:val="-3"/>
          <w:sz w:val="18"/>
          <w:u w:val="single"/>
        </w:rPr>
        <w:t xml:space="preserve"> </w:t>
      </w:r>
      <w:r>
        <w:rPr>
          <w:i/>
          <w:sz w:val="18"/>
          <w:u w:val="single"/>
        </w:rPr>
        <w:t>Networking</w:t>
      </w:r>
      <w:r>
        <w:rPr>
          <w:i/>
          <w:sz w:val="18"/>
          <w:u w:val="single"/>
        </w:rPr>
        <w:tab/>
      </w:r>
    </w:p>
    <w:p w14:paraId="1EBEBCF8" w14:textId="77777777" w:rsidR="0014658C" w:rsidRDefault="00BE173E">
      <w:pPr>
        <w:pStyle w:val="ListParagraph"/>
        <w:numPr>
          <w:ilvl w:val="0"/>
          <w:numId w:val="4"/>
        </w:numPr>
        <w:tabs>
          <w:tab w:val="left" w:pos="879"/>
          <w:tab w:val="left" w:pos="880"/>
        </w:tabs>
        <w:spacing w:before="183" w:line="232" w:lineRule="auto"/>
        <w:ind w:right="396"/>
        <w:rPr>
          <w:sz w:val="21"/>
        </w:rPr>
      </w:pPr>
      <w:r>
        <w:rPr>
          <w:b/>
          <w:sz w:val="21"/>
        </w:rPr>
        <w:t xml:space="preserve">Amazon GuardDuty </w:t>
      </w:r>
      <w:r>
        <w:rPr>
          <w:sz w:val="21"/>
        </w:rPr>
        <w:t>(</w:t>
      </w:r>
      <w:r>
        <w:rPr>
          <w:rFonts w:ascii="Courier New" w:hAnsi="Courier New"/>
          <w:sz w:val="19"/>
        </w:rPr>
        <w:t>https://aws.amazon.com/guardduty/</w:t>
      </w:r>
      <w:r>
        <w:rPr>
          <w:sz w:val="21"/>
        </w:rPr>
        <w:t>): This is a managed threat detection service that continuously monitors for malicious or unauthorized behavior</w:t>
      </w:r>
      <w:hyperlink r:id="rId448">
        <w:r>
          <w:rPr>
            <w:sz w:val="21"/>
          </w:rPr>
          <w:t xml:space="preserve"> to help protect our AWS </w:t>
        </w:r>
      </w:hyperlink>
      <w:r>
        <w:rPr>
          <w:sz w:val="21"/>
        </w:rPr>
        <w:t>workloads. It monitors API calls or potentially unauthorized</w:t>
      </w:r>
      <w:r>
        <w:rPr>
          <w:spacing w:val="-5"/>
          <w:sz w:val="21"/>
        </w:rPr>
        <w:t xml:space="preserve"> </w:t>
      </w:r>
      <w:r>
        <w:rPr>
          <w:sz w:val="21"/>
        </w:rPr>
        <w:t>deployments.</w:t>
      </w:r>
    </w:p>
    <w:p w14:paraId="16642D3E" w14:textId="77777777" w:rsidR="0014658C" w:rsidRDefault="00BE173E">
      <w:pPr>
        <w:pStyle w:val="ListParagraph"/>
        <w:numPr>
          <w:ilvl w:val="0"/>
          <w:numId w:val="4"/>
        </w:numPr>
        <w:tabs>
          <w:tab w:val="left" w:pos="879"/>
          <w:tab w:val="left" w:pos="880"/>
        </w:tabs>
        <w:spacing w:before="82" w:line="232" w:lineRule="auto"/>
        <w:ind w:right="351"/>
        <w:rPr>
          <w:sz w:val="21"/>
        </w:rPr>
      </w:pPr>
      <w:r>
        <w:rPr>
          <w:b/>
          <w:sz w:val="21"/>
        </w:rPr>
        <w:t xml:space="preserve">AWS WAF </w:t>
      </w:r>
      <w:r>
        <w:rPr>
          <w:sz w:val="21"/>
        </w:rPr>
        <w:t>(</w:t>
      </w:r>
      <w:r>
        <w:rPr>
          <w:rFonts w:ascii="Courier New" w:hAnsi="Courier New"/>
          <w:sz w:val="19"/>
        </w:rPr>
        <w:t>https://aws.amazon.com/waf/</w:t>
      </w:r>
      <w:r>
        <w:rPr>
          <w:sz w:val="21"/>
        </w:rPr>
        <w:t xml:space="preserve">): This is a web application firewall that helps protect </w:t>
      </w:r>
      <w:hyperlink r:id="rId449">
        <w:r>
          <w:rPr>
            <w:sz w:val="21"/>
          </w:rPr>
          <w:t>web applications from common exploits. We</w:t>
        </w:r>
      </w:hyperlink>
      <w:r>
        <w:rPr>
          <w:sz w:val="21"/>
        </w:rPr>
        <w:t xml:space="preserve"> </w:t>
      </w:r>
      <w:hyperlink r:id="rId450">
        <w:r>
          <w:rPr>
            <w:sz w:val="21"/>
          </w:rPr>
          <w:t>can</w:t>
        </w:r>
      </w:hyperlink>
      <w:r>
        <w:rPr>
          <w:sz w:val="21"/>
        </w:rPr>
        <w:t xml:space="preserve"> define customized web security rules to allow or block web</w:t>
      </w:r>
      <w:r>
        <w:rPr>
          <w:spacing w:val="-8"/>
          <w:sz w:val="21"/>
        </w:rPr>
        <w:t xml:space="preserve"> </w:t>
      </w:r>
      <w:r>
        <w:rPr>
          <w:sz w:val="21"/>
        </w:rPr>
        <w:t>traffic.</w:t>
      </w:r>
    </w:p>
    <w:p w14:paraId="1C287160" w14:textId="77777777" w:rsidR="0014658C" w:rsidRDefault="00BE173E">
      <w:pPr>
        <w:pStyle w:val="ListParagraph"/>
        <w:numPr>
          <w:ilvl w:val="0"/>
          <w:numId w:val="4"/>
        </w:numPr>
        <w:tabs>
          <w:tab w:val="left" w:pos="879"/>
          <w:tab w:val="left" w:pos="880"/>
        </w:tabs>
        <w:spacing w:before="83" w:line="232" w:lineRule="auto"/>
        <w:ind w:right="179"/>
        <w:rPr>
          <w:sz w:val="21"/>
        </w:rPr>
      </w:pPr>
      <w:r>
        <w:rPr>
          <w:b/>
          <w:sz w:val="21"/>
        </w:rPr>
        <w:t xml:space="preserve">AWS Shield </w:t>
      </w:r>
      <w:r>
        <w:rPr>
          <w:sz w:val="21"/>
        </w:rPr>
        <w:t>(</w:t>
      </w:r>
      <w:r>
        <w:rPr>
          <w:rFonts w:ascii="Courier New" w:hAnsi="Courier New"/>
          <w:sz w:val="19"/>
        </w:rPr>
        <w:t>https://aws.amazon.com/shield/</w:t>
      </w:r>
      <w:r>
        <w:rPr>
          <w:sz w:val="21"/>
        </w:rPr>
        <w:t xml:space="preserve">): This is a managed </w:t>
      </w:r>
      <w:r>
        <w:rPr>
          <w:b/>
          <w:sz w:val="21"/>
        </w:rPr>
        <w:t xml:space="preserve">Distributed Denial of Service </w:t>
      </w:r>
      <w:r>
        <w:rPr>
          <w:sz w:val="21"/>
        </w:rPr>
        <w:t>(</w:t>
      </w:r>
      <w:r>
        <w:rPr>
          <w:b/>
          <w:sz w:val="21"/>
        </w:rPr>
        <w:t>DDoS</w:t>
      </w:r>
      <w:r>
        <w:rPr>
          <w:sz w:val="21"/>
        </w:rPr>
        <w:t>) protection service that safeguards applications running on AWS. The protection service is free for all customers at the basic level; the advanced version of AWS Shield is a fee-based</w:t>
      </w:r>
      <w:r>
        <w:rPr>
          <w:spacing w:val="-11"/>
          <w:sz w:val="21"/>
        </w:rPr>
        <w:t xml:space="preserve"> </w:t>
      </w:r>
      <w:r>
        <w:rPr>
          <w:sz w:val="21"/>
        </w:rPr>
        <w:t>service.</w:t>
      </w:r>
    </w:p>
    <w:p w14:paraId="56923F26" w14:textId="77777777" w:rsidR="0014658C" w:rsidRDefault="00BE173E">
      <w:pPr>
        <w:pStyle w:val="BodyText"/>
        <w:spacing w:before="168" w:line="232" w:lineRule="auto"/>
        <w:ind w:left="159" w:right="242"/>
      </w:pPr>
      <w:r>
        <w:t>There are lots of new and exciting AWS networking services constantly being announced, such as the ones we have looked at in this section. Not all of them are foundational services such as VPC or NAT gateways; however, they all serve useful purposes in their respective fields.</w:t>
      </w:r>
    </w:p>
    <w:p w14:paraId="438D7563" w14:textId="77777777" w:rsidR="0014658C" w:rsidRDefault="0014658C">
      <w:pPr>
        <w:pStyle w:val="BodyText"/>
        <w:spacing w:before="6"/>
        <w:rPr>
          <w:sz w:val="32"/>
        </w:rPr>
      </w:pPr>
    </w:p>
    <w:p w14:paraId="24DD35FA" w14:textId="77777777" w:rsidR="0014658C" w:rsidRDefault="00BE173E">
      <w:pPr>
        <w:pStyle w:val="Heading2"/>
      </w:pPr>
      <w:r>
        <w:t>Summary</w:t>
      </w:r>
    </w:p>
    <w:p w14:paraId="556C7795" w14:textId="77777777" w:rsidR="0014658C" w:rsidRDefault="00BE173E">
      <w:pPr>
        <w:pStyle w:val="BodyText"/>
        <w:spacing w:before="30" w:line="232" w:lineRule="auto"/>
        <w:ind w:left="160" w:right="368"/>
      </w:pPr>
      <w:r>
        <w:t>In this chapter, we looked at AWS cloud networking services. We went over the AWS network definitions of Region, Availability Zone, edge locations, and Transit Center. By understanding the overall AWS network, this gives us a good idea</w:t>
      </w:r>
    </w:p>
    <w:p w14:paraId="3D347F13" w14:textId="77777777" w:rsidR="0014658C" w:rsidRDefault="00BE173E">
      <w:pPr>
        <w:pStyle w:val="BodyText"/>
        <w:spacing w:line="232" w:lineRule="auto"/>
        <w:ind w:left="160" w:right="461"/>
      </w:pPr>
      <w:r>
        <w:t>of some of the limitations and constraints of the other AWS network services. Throughout this chapter, we used the AWS CLI, the Python Boto3 library, as well as CloudFormation to automate some of the tasks.</w:t>
      </w:r>
    </w:p>
    <w:p w14:paraId="21FBBD9E" w14:textId="77777777" w:rsidR="0014658C" w:rsidRDefault="00BE173E">
      <w:pPr>
        <w:pStyle w:val="BodyText"/>
        <w:spacing w:before="166" w:line="232" w:lineRule="auto"/>
        <w:ind w:left="160" w:right="310"/>
      </w:pPr>
      <w:r>
        <w:t>We covered AWS Virtual Private Cloud in depth, with the configuration of the route table and route targets. The example on security groups and network ACLs took care of the security for our VPC. We also looked at EIPs and NAT gateways in relation to allowing external access.</w:t>
      </w:r>
    </w:p>
    <w:p w14:paraId="51A61556" w14:textId="77777777" w:rsidR="0014658C" w:rsidRDefault="00BE173E">
      <w:pPr>
        <w:pStyle w:val="BodyText"/>
        <w:spacing w:before="162" w:line="256" w:lineRule="exact"/>
        <w:ind w:left="160"/>
      </w:pPr>
      <w:r>
        <w:t>There are two ways to connect AWS VPC to on-premise networks: Direct Connect</w:t>
      </w:r>
    </w:p>
    <w:p w14:paraId="6B8D7442" w14:textId="77777777" w:rsidR="0014658C" w:rsidRDefault="00BE173E">
      <w:pPr>
        <w:pStyle w:val="BodyText"/>
        <w:spacing w:before="1" w:line="232" w:lineRule="auto"/>
        <w:ind w:left="160" w:right="534"/>
      </w:pPr>
      <w:r>
        <w:t>and IPSec VPN. We briefly looked at each and the advantages of using them. Toward the end of this chapter, we looked at network scaling services offered by AWS, including Elastic Load Balancing, Route 53 DNS, and CloudFront.</w:t>
      </w:r>
    </w:p>
    <w:p w14:paraId="2CB1F706" w14:textId="77777777" w:rsidR="0014658C" w:rsidRDefault="00BE173E">
      <w:pPr>
        <w:pStyle w:val="BodyText"/>
        <w:spacing w:before="170" w:line="232" w:lineRule="auto"/>
        <w:ind w:left="160" w:right="931"/>
      </w:pPr>
      <w:r>
        <w:t>In the next chapter, we will take a look at the networking services offered by another public cloud provider, Microsoft Azure.</w:t>
      </w:r>
    </w:p>
    <w:p w14:paraId="425E5C26" w14:textId="77777777" w:rsidR="0014658C" w:rsidRDefault="0014658C">
      <w:pPr>
        <w:pStyle w:val="BodyText"/>
        <w:rPr>
          <w:sz w:val="20"/>
        </w:rPr>
      </w:pPr>
    </w:p>
    <w:p w14:paraId="3901F5C5" w14:textId="77777777" w:rsidR="0014658C" w:rsidRDefault="0014658C">
      <w:pPr>
        <w:pStyle w:val="BodyText"/>
        <w:rPr>
          <w:sz w:val="20"/>
        </w:rPr>
      </w:pPr>
    </w:p>
    <w:p w14:paraId="1B3E69D9" w14:textId="77777777" w:rsidR="0014658C" w:rsidRDefault="0014658C">
      <w:pPr>
        <w:pStyle w:val="BodyText"/>
        <w:rPr>
          <w:sz w:val="20"/>
        </w:rPr>
      </w:pPr>
    </w:p>
    <w:p w14:paraId="446F7728" w14:textId="77777777" w:rsidR="0014658C" w:rsidRDefault="0014658C">
      <w:pPr>
        <w:pStyle w:val="BodyText"/>
        <w:rPr>
          <w:sz w:val="20"/>
        </w:rPr>
      </w:pPr>
    </w:p>
    <w:p w14:paraId="033B24C2" w14:textId="77777777" w:rsidR="0014658C" w:rsidRDefault="0014658C">
      <w:pPr>
        <w:pStyle w:val="BodyText"/>
        <w:spacing w:before="5"/>
        <w:rPr>
          <w:sz w:val="28"/>
        </w:rPr>
      </w:pPr>
    </w:p>
    <w:p w14:paraId="0EFDD72F"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368 </w:t>
      </w:r>
      <w:r>
        <w:rPr>
          <w:rFonts w:ascii="Arial"/>
          <w:b/>
          <w:sz w:val="18"/>
        </w:rPr>
        <w:t>]</w:t>
      </w:r>
    </w:p>
    <w:p w14:paraId="3B34DC1A"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5EC9A7F" w14:textId="77777777" w:rsidR="0014658C" w:rsidRDefault="0014658C">
      <w:pPr>
        <w:pStyle w:val="BodyText"/>
        <w:rPr>
          <w:rFonts w:ascii="Arial"/>
          <w:b/>
          <w:sz w:val="20"/>
        </w:rPr>
      </w:pPr>
    </w:p>
    <w:p w14:paraId="10EFFE2A" w14:textId="77777777" w:rsidR="0014658C" w:rsidRDefault="0014658C">
      <w:pPr>
        <w:pStyle w:val="BodyText"/>
        <w:rPr>
          <w:rFonts w:ascii="Arial"/>
          <w:b/>
          <w:sz w:val="20"/>
        </w:rPr>
      </w:pPr>
    </w:p>
    <w:p w14:paraId="61F646D4" w14:textId="77777777" w:rsidR="0014658C" w:rsidRDefault="0014658C">
      <w:pPr>
        <w:pStyle w:val="BodyText"/>
        <w:spacing w:before="1"/>
        <w:rPr>
          <w:rFonts w:ascii="Arial"/>
          <w:b/>
          <w:sz w:val="13"/>
        </w:rPr>
      </w:pPr>
    </w:p>
    <w:bookmarkStart w:id="493" w:name="Chapter_11:_Azure_Cloud_Networking"/>
    <w:bookmarkStart w:id="494" w:name="_bookmark261"/>
    <w:bookmarkEnd w:id="493"/>
    <w:bookmarkEnd w:id="494"/>
    <w:p w14:paraId="40082E59" w14:textId="77777777" w:rsidR="0014658C" w:rsidRDefault="00BE173E">
      <w:pPr>
        <w:tabs>
          <w:tab w:val="left" w:pos="7541"/>
        </w:tabs>
        <w:ind w:left="6773"/>
        <w:rPr>
          <w:rFonts w:ascii="Arial"/>
          <w:sz w:val="20"/>
        </w:rPr>
      </w:pPr>
      <w:r>
        <w:rPr>
          <w:rFonts w:ascii="Arial"/>
          <w:sz w:val="20"/>
        </w:rPr>
      </w:r>
      <w:r>
        <w:rPr>
          <w:rFonts w:ascii="Arial"/>
          <w:sz w:val="20"/>
        </w:rPr>
        <w:pict w14:anchorId="44E765FE">
          <v:group id="_x0000_s1441" style="width:26.85pt;height:55.6pt;mso-position-horizontal-relative:char;mso-position-vertical-relative:line" coordsize="537,1112">
            <v:shape id="_x0000_s1442" style="position:absolute;width:537;height:1112" coordsize="537,1112" o:spt="100" adj="0,,0" path="m387,184r-253,l149,187r10,8l164,212r2,27l166,975r-7,39l138,1039r-36,13l51,1056r-20,1l17,1061r-9,8l5,1082r2,13l15,1105r10,5l37,1112r60,-1l215,1106r60,-1l528,1105r,l534,1095r2,-13l533,1069r-9,-8l510,1057r-20,-1l448,1050r-33,-20l394,995r-7,-49l387,184xm528,1105r-253,l331,1106r111,5l498,1112r18,-2l528,1105xm378,l363,,346,3,318,15,169,93,79,141,28,172,5,191,,205r,20l6,232r14,l43,225,71,208r31,-16l134,184r253,l387,7,378,xe" fillcolor="black" stroked="f">
              <v:stroke joinstyle="round"/>
              <v:formulas/>
              <v:path arrowok="t" o:connecttype="segments"/>
            </v:shape>
            <w10:anchorlock/>
          </v:group>
        </w:pict>
      </w:r>
      <w:r>
        <w:rPr>
          <w:rFonts w:ascii="Arial"/>
          <w:sz w:val="20"/>
        </w:rPr>
        <w:tab/>
      </w:r>
      <w:r>
        <w:rPr>
          <w:rFonts w:ascii="Arial"/>
          <w:sz w:val="20"/>
        </w:rPr>
      </w:r>
      <w:r>
        <w:rPr>
          <w:rFonts w:ascii="Arial"/>
          <w:sz w:val="20"/>
        </w:rPr>
        <w:pict w14:anchorId="55889956">
          <v:group id="_x0000_s1439" style="width:26.85pt;height:55.6pt;mso-position-horizontal-relative:char;mso-position-vertical-relative:line" coordsize="537,1112">
            <v:shape id="_x0000_s1440" style="position:absolute;width:537;height:1112" coordsize="537,1112" o:spt="100" adj="0,,0" path="m387,184r-253,l149,187r10,8l164,212r2,27l166,975r-7,39l138,1039r-36,13l51,1056r-20,1l17,1061r-9,8l5,1082r2,13l15,1105r10,5l37,1112r60,-1l215,1106r60,-1l528,1105r,l534,1095r2,-13l533,1069r-9,-8l510,1057r-20,-1l448,1050r-33,-20l394,995r-7,-49l387,184xm528,1105r-253,l331,1106r111,5l498,1112r18,-2l528,1105xm378,l363,,346,3,318,15,169,93,79,141,28,172,5,191,,205r,20l6,232r14,l43,225,71,208r31,-16l134,184r253,l387,7,378,xe" fillcolor="black" stroked="f">
              <v:stroke joinstyle="round"/>
              <v:formulas/>
              <v:path arrowok="t" o:connecttype="segments"/>
            </v:shape>
            <w10:anchorlock/>
          </v:group>
        </w:pict>
      </w:r>
    </w:p>
    <w:p w14:paraId="14E6E56D" w14:textId="77777777" w:rsidR="0014658C" w:rsidRDefault="0014658C">
      <w:pPr>
        <w:pStyle w:val="BodyText"/>
        <w:spacing w:before="1"/>
        <w:rPr>
          <w:rFonts w:ascii="Arial"/>
          <w:b/>
          <w:sz w:val="6"/>
        </w:rPr>
      </w:pPr>
    </w:p>
    <w:p w14:paraId="78FC38F2" w14:textId="77777777" w:rsidR="0014658C" w:rsidRDefault="00BE173E">
      <w:pPr>
        <w:pStyle w:val="Heading1"/>
        <w:spacing w:before="81"/>
        <w:ind w:left="1610"/>
      </w:pPr>
      <w:r>
        <w:t>Azure Cloud Networking</w:t>
      </w:r>
    </w:p>
    <w:p w14:paraId="7F219E83" w14:textId="77777777" w:rsidR="0014658C" w:rsidRDefault="00BE173E">
      <w:pPr>
        <w:pStyle w:val="BodyText"/>
        <w:spacing w:before="361" w:line="232" w:lineRule="auto"/>
        <w:ind w:left="160"/>
      </w:pPr>
      <w:r>
        <w:t xml:space="preserve">As we saw in </w:t>
      </w:r>
      <w:r>
        <w:rPr>
          <w:i/>
        </w:rPr>
        <w:t>Chapter 10</w:t>
      </w:r>
      <w:r>
        <w:t xml:space="preserve">, </w:t>
      </w:r>
      <w:r>
        <w:rPr>
          <w:i/>
        </w:rPr>
        <w:t>AWS Cloud Networking</w:t>
      </w:r>
      <w:r>
        <w:t xml:space="preserve">, cloud-based networking helps us connect our organization's cloud-based resources. A </w:t>
      </w:r>
      <w:r>
        <w:rPr>
          <w:b/>
        </w:rPr>
        <w:t xml:space="preserve">virtual network </w:t>
      </w:r>
      <w:r>
        <w:t>(</w:t>
      </w:r>
      <w:r>
        <w:rPr>
          <w:b/>
        </w:rPr>
        <w:t>VNet</w:t>
      </w:r>
      <w:r>
        <w:t>) can be used to segment and secure our virtual machines. It can also connect our on-premise resources to the cloud. As the first pioneer in this space, AWS is often regarded as the market leader, with the biggest market share. In this chapter, we will look at another important public cloud provider, Microsoft Azure, with a focus on their cloud-based network products.</w:t>
      </w:r>
    </w:p>
    <w:p w14:paraId="47CAF882" w14:textId="77777777" w:rsidR="0014658C" w:rsidRDefault="00BE173E">
      <w:pPr>
        <w:pStyle w:val="BodyText"/>
        <w:spacing w:before="165" w:line="232" w:lineRule="auto"/>
        <w:ind w:left="160" w:right="202"/>
      </w:pPr>
      <w:r>
        <w:t>Microsoft Azure originally started as a project codenamed "Project Red Dog" in 2008 and was publicly released on February 1, 2010. At the time, it was named "Windows Azure" before it was renamed to "Microsoft Azure" in 2014. Since AWS released its first product, S3, in 2006, they essentially had a 6-year lead over Microsoft Azure.</w:t>
      </w:r>
    </w:p>
    <w:p w14:paraId="50AC62E0" w14:textId="77777777" w:rsidR="0014658C" w:rsidRDefault="00BE173E">
      <w:pPr>
        <w:pStyle w:val="BodyText"/>
        <w:spacing w:line="232" w:lineRule="auto"/>
        <w:ind w:left="160" w:right="276"/>
      </w:pPr>
      <w:r>
        <w:t>Attempting to catch up with AWS was no small task, even for a company with Microsoft's vast amount of resources. At the same time, Microsoft has its own unique competitive advantages from years of successful products and relationships with its enterprise customer base.</w:t>
      </w:r>
    </w:p>
    <w:p w14:paraId="005A0871" w14:textId="77777777" w:rsidR="0014658C" w:rsidRDefault="00BE173E">
      <w:pPr>
        <w:pStyle w:val="BodyText"/>
        <w:spacing w:before="164" w:line="232" w:lineRule="auto"/>
        <w:ind w:left="160" w:right="861"/>
      </w:pPr>
      <w:r>
        <w:t>As Azure focuses on leveraging the existing Microsoft product offerings and customer relationships, there are some important implications when it comes</w:t>
      </w:r>
    </w:p>
    <w:p w14:paraId="19027B18" w14:textId="77777777" w:rsidR="0014658C" w:rsidRDefault="00BE173E">
      <w:pPr>
        <w:pStyle w:val="BodyText"/>
        <w:spacing w:line="232" w:lineRule="auto"/>
        <w:ind w:left="160" w:right="417"/>
      </w:pPr>
      <w:r>
        <w:t>to Azure cloud networking. For example, one of the main drivers for a customer to establish an ExpressRoute connection with Azure, their AWS Direct Connect equivalent, might be to have a better experience with Office 365. Another example</w:t>
      </w:r>
    </w:p>
    <w:p w14:paraId="0F39095C" w14:textId="77777777" w:rsidR="0014658C" w:rsidRDefault="00BE173E">
      <w:pPr>
        <w:pStyle w:val="BodyText"/>
        <w:spacing w:line="232" w:lineRule="auto"/>
        <w:ind w:left="160" w:right="174"/>
      </w:pPr>
      <w:r>
        <w:t>might be that the customer already has a service level agreement with Microsoft that can be extended to Azure.</w:t>
      </w:r>
    </w:p>
    <w:p w14:paraId="1A28D4C3" w14:textId="77777777" w:rsidR="0014658C" w:rsidRDefault="00BE173E">
      <w:pPr>
        <w:pStyle w:val="BodyText"/>
        <w:spacing w:before="164" w:line="232" w:lineRule="auto"/>
        <w:ind w:left="160" w:right="734"/>
      </w:pPr>
      <w:r>
        <w:t>In this chapter, we will discuss the networking services offered by Azure and how we can use Python to work with them. Since we already introduced some</w:t>
      </w:r>
    </w:p>
    <w:p w14:paraId="2B770DAC" w14:textId="77777777" w:rsidR="0014658C" w:rsidRDefault="00BE173E">
      <w:pPr>
        <w:pStyle w:val="BodyText"/>
        <w:spacing w:line="232" w:lineRule="auto"/>
        <w:ind w:left="160" w:right="271"/>
      </w:pPr>
      <w:r>
        <w:t>of the cloud networking concepts in the last chapter, we will draw on those lessons, making comparisons between AWS and Azure networking when applicable.</w:t>
      </w:r>
    </w:p>
    <w:p w14:paraId="11543A70" w14:textId="77777777" w:rsidR="0014658C" w:rsidRDefault="0014658C">
      <w:pPr>
        <w:pStyle w:val="BodyText"/>
        <w:rPr>
          <w:sz w:val="20"/>
        </w:rPr>
      </w:pPr>
    </w:p>
    <w:p w14:paraId="67529428" w14:textId="77777777" w:rsidR="0014658C" w:rsidRDefault="0014658C">
      <w:pPr>
        <w:pStyle w:val="BodyText"/>
        <w:rPr>
          <w:sz w:val="20"/>
        </w:rPr>
      </w:pPr>
    </w:p>
    <w:p w14:paraId="660AA895" w14:textId="77777777" w:rsidR="0014658C" w:rsidRDefault="0014658C">
      <w:pPr>
        <w:pStyle w:val="BodyText"/>
        <w:spacing w:before="7"/>
        <w:rPr>
          <w:sz w:val="15"/>
        </w:rPr>
      </w:pPr>
    </w:p>
    <w:p w14:paraId="41F2451B"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369 </w:t>
      </w:r>
      <w:r>
        <w:rPr>
          <w:rFonts w:ascii="Arial"/>
          <w:b/>
          <w:sz w:val="18"/>
        </w:rPr>
        <w:t>]</w:t>
      </w:r>
    </w:p>
    <w:p w14:paraId="0651E2A5" w14:textId="77777777" w:rsidR="0014658C" w:rsidRDefault="0014658C">
      <w:pPr>
        <w:jc w:val="center"/>
        <w:rPr>
          <w:rFonts w:ascii="Arial"/>
          <w:sz w:val="18"/>
        </w:rPr>
        <w:sectPr w:rsidR="0014658C">
          <w:pgSz w:w="10800" w:h="13320"/>
          <w:pgMar w:top="1240" w:right="1320" w:bottom="960" w:left="1280" w:header="0" w:footer="764" w:gutter="0"/>
          <w:cols w:space="720"/>
        </w:sectPr>
      </w:pPr>
    </w:p>
    <w:p w14:paraId="0E709283" w14:textId="77777777" w:rsidR="0014658C" w:rsidRDefault="00BE173E">
      <w:pPr>
        <w:tabs>
          <w:tab w:val="left" w:pos="8079"/>
        </w:tabs>
        <w:spacing w:before="84"/>
        <w:ind w:left="160"/>
        <w:rPr>
          <w:i/>
          <w:sz w:val="18"/>
        </w:rPr>
      </w:pPr>
      <w:bookmarkStart w:id="495" w:name="Azure_and_AWS_network_service_comparison"/>
      <w:bookmarkStart w:id="496" w:name="_bookmark262"/>
      <w:bookmarkEnd w:id="495"/>
      <w:bookmarkEnd w:id="496"/>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0FB15268" w14:textId="77777777" w:rsidR="0014658C" w:rsidRDefault="00BE173E">
      <w:pPr>
        <w:pStyle w:val="BodyText"/>
        <w:spacing w:before="177"/>
        <w:ind w:left="160"/>
      </w:pPr>
      <w:r>
        <w:t>In particular, we will discuss:</w:t>
      </w:r>
    </w:p>
    <w:p w14:paraId="20B316B5" w14:textId="77777777" w:rsidR="0014658C" w:rsidRDefault="00BE173E">
      <w:pPr>
        <w:pStyle w:val="ListParagraph"/>
        <w:numPr>
          <w:ilvl w:val="0"/>
          <w:numId w:val="4"/>
        </w:numPr>
        <w:tabs>
          <w:tab w:val="left" w:pos="879"/>
          <w:tab w:val="left" w:pos="880"/>
        </w:tabs>
        <w:spacing w:before="164"/>
        <w:ind w:hanging="361"/>
        <w:rPr>
          <w:sz w:val="21"/>
        </w:rPr>
      </w:pPr>
      <w:r>
        <w:rPr>
          <w:sz w:val="21"/>
        </w:rPr>
        <w:t>The Azure setup and a networking</w:t>
      </w:r>
      <w:r>
        <w:rPr>
          <w:spacing w:val="-2"/>
          <w:sz w:val="21"/>
        </w:rPr>
        <w:t xml:space="preserve"> </w:t>
      </w:r>
      <w:r>
        <w:rPr>
          <w:sz w:val="21"/>
        </w:rPr>
        <w:t>overview</w:t>
      </w:r>
    </w:p>
    <w:p w14:paraId="117AD6B4" w14:textId="77777777" w:rsidR="0014658C" w:rsidRDefault="00BE173E">
      <w:pPr>
        <w:pStyle w:val="ListParagraph"/>
        <w:numPr>
          <w:ilvl w:val="0"/>
          <w:numId w:val="4"/>
        </w:numPr>
        <w:tabs>
          <w:tab w:val="left" w:pos="879"/>
          <w:tab w:val="left" w:pos="880"/>
        </w:tabs>
        <w:spacing w:before="83" w:line="232" w:lineRule="auto"/>
        <w:ind w:right="363"/>
        <w:rPr>
          <w:sz w:val="21"/>
        </w:rPr>
      </w:pPr>
      <w:r>
        <w:rPr>
          <w:sz w:val="21"/>
        </w:rPr>
        <w:t xml:space="preserve">Azure </w:t>
      </w:r>
      <w:r>
        <w:rPr>
          <w:b/>
          <w:sz w:val="21"/>
        </w:rPr>
        <w:t xml:space="preserve">virtual networks </w:t>
      </w:r>
      <w:r>
        <w:rPr>
          <w:sz w:val="21"/>
        </w:rPr>
        <w:t>(in the form of VNets). An Azure VNet is similar to an AWS VPC in that it provides customers with a private network in the Azure cloud.</w:t>
      </w:r>
    </w:p>
    <w:p w14:paraId="308B6CAA" w14:textId="77777777" w:rsidR="0014658C" w:rsidRDefault="00BE173E">
      <w:pPr>
        <w:pStyle w:val="ListParagraph"/>
        <w:numPr>
          <w:ilvl w:val="0"/>
          <w:numId w:val="4"/>
        </w:numPr>
        <w:tabs>
          <w:tab w:val="left" w:pos="879"/>
          <w:tab w:val="left" w:pos="880"/>
        </w:tabs>
        <w:ind w:hanging="361"/>
        <w:rPr>
          <w:sz w:val="21"/>
        </w:rPr>
      </w:pPr>
      <w:r>
        <w:rPr>
          <w:sz w:val="21"/>
        </w:rPr>
        <w:t>ExpressRoute and</w:t>
      </w:r>
      <w:r>
        <w:rPr>
          <w:spacing w:val="-1"/>
          <w:sz w:val="21"/>
        </w:rPr>
        <w:t xml:space="preserve"> </w:t>
      </w:r>
      <w:r>
        <w:rPr>
          <w:sz w:val="21"/>
        </w:rPr>
        <w:t>VPNs</w:t>
      </w:r>
    </w:p>
    <w:p w14:paraId="6FD49537" w14:textId="77777777" w:rsidR="0014658C" w:rsidRDefault="00BE173E">
      <w:pPr>
        <w:pStyle w:val="ListParagraph"/>
        <w:numPr>
          <w:ilvl w:val="0"/>
          <w:numId w:val="4"/>
        </w:numPr>
        <w:tabs>
          <w:tab w:val="left" w:pos="879"/>
          <w:tab w:val="left" w:pos="880"/>
        </w:tabs>
        <w:ind w:hanging="361"/>
        <w:rPr>
          <w:sz w:val="21"/>
        </w:rPr>
      </w:pPr>
      <w:r>
        <w:rPr>
          <w:sz w:val="21"/>
        </w:rPr>
        <w:t>Azure Network Load</w:t>
      </w:r>
      <w:r>
        <w:rPr>
          <w:spacing w:val="-2"/>
          <w:sz w:val="21"/>
        </w:rPr>
        <w:t xml:space="preserve"> </w:t>
      </w:r>
      <w:r>
        <w:rPr>
          <w:sz w:val="21"/>
        </w:rPr>
        <w:t>Balancers</w:t>
      </w:r>
    </w:p>
    <w:p w14:paraId="496D488E" w14:textId="77777777" w:rsidR="0014658C" w:rsidRDefault="00BE173E">
      <w:pPr>
        <w:pStyle w:val="ListParagraph"/>
        <w:numPr>
          <w:ilvl w:val="0"/>
          <w:numId w:val="4"/>
        </w:numPr>
        <w:tabs>
          <w:tab w:val="left" w:pos="879"/>
          <w:tab w:val="left" w:pos="880"/>
        </w:tabs>
        <w:spacing w:before="78"/>
        <w:ind w:hanging="361"/>
        <w:rPr>
          <w:sz w:val="21"/>
        </w:rPr>
      </w:pPr>
      <w:r>
        <w:rPr>
          <w:sz w:val="21"/>
        </w:rPr>
        <w:t>Other Azure network</w:t>
      </w:r>
      <w:r>
        <w:rPr>
          <w:spacing w:val="-3"/>
          <w:sz w:val="21"/>
        </w:rPr>
        <w:t xml:space="preserve"> </w:t>
      </w:r>
      <w:r>
        <w:rPr>
          <w:sz w:val="21"/>
        </w:rPr>
        <w:t>services</w:t>
      </w:r>
    </w:p>
    <w:p w14:paraId="008546E2" w14:textId="77777777" w:rsidR="0014658C" w:rsidRDefault="00BE173E">
      <w:pPr>
        <w:pStyle w:val="BodyText"/>
        <w:spacing w:before="170" w:line="232" w:lineRule="auto"/>
        <w:ind w:left="159" w:right="540"/>
        <w:jc w:val="both"/>
      </w:pPr>
      <w:r>
        <w:t>We already learned many of the important cloud networking concepts in the last chapter. Let's leverage that knowledge and get started by comparing the services offered by Azure and AWS.</w:t>
      </w:r>
    </w:p>
    <w:p w14:paraId="13FCF0AB" w14:textId="77777777" w:rsidR="0014658C" w:rsidRDefault="0014658C">
      <w:pPr>
        <w:pStyle w:val="BodyText"/>
        <w:spacing w:before="7"/>
        <w:rPr>
          <w:sz w:val="32"/>
        </w:rPr>
      </w:pPr>
    </w:p>
    <w:p w14:paraId="69A99C2C" w14:textId="77777777" w:rsidR="0014658C" w:rsidRDefault="00BE173E">
      <w:pPr>
        <w:pStyle w:val="Heading2"/>
        <w:spacing w:line="249" w:lineRule="auto"/>
      </w:pPr>
      <w:r>
        <w:t>Azure and AWS network service comparison</w:t>
      </w:r>
    </w:p>
    <w:p w14:paraId="2AD93757" w14:textId="77777777" w:rsidR="0014658C" w:rsidRDefault="00BE173E">
      <w:pPr>
        <w:spacing w:before="13" w:line="232" w:lineRule="auto"/>
        <w:ind w:left="160" w:right="169"/>
        <w:rPr>
          <w:sz w:val="21"/>
        </w:rPr>
      </w:pPr>
      <w:r>
        <w:rPr>
          <w:sz w:val="21"/>
        </w:rPr>
        <w:t xml:space="preserve">When Azure launched, they were more focused on </w:t>
      </w:r>
      <w:r>
        <w:rPr>
          <w:b/>
          <w:sz w:val="21"/>
        </w:rPr>
        <w:t xml:space="preserve">Software-as-a-Service </w:t>
      </w:r>
      <w:r>
        <w:rPr>
          <w:sz w:val="21"/>
        </w:rPr>
        <w:t>(</w:t>
      </w:r>
      <w:r>
        <w:rPr>
          <w:b/>
          <w:sz w:val="21"/>
        </w:rPr>
        <w:t>SaaS</w:t>
      </w:r>
      <w:r>
        <w:rPr>
          <w:sz w:val="21"/>
        </w:rPr>
        <w:t xml:space="preserve">) and </w:t>
      </w:r>
      <w:r>
        <w:rPr>
          <w:b/>
          <w:sz w:val="21"/>
        </w:rPr>
        <w:t xml:space="preserve">Platform-as-a-Service </w:t>
      </w:r>
      <w:r>
        <w:rPr>
          <w:sz w:val="21"/>
        </w:rPr>
        <w:t>(</w:t>
      </w:r>
      <w:r>
        <w:rPr>
          <w:b/>
          <w:sz w:val="21"/>
        </w:rPr>
        <w:t>PaaS</w:t>
      </w:r>
      <w:r>
        <w:rPr>
          <w:sz w:val="21"/>
        </w:rPr>
        <w:t>), with less of a focus on</w:t>
      </w:r>
      <w:r>
        <w:rPr>
          <w:spacing w:val="-27"/>
          <w:sz w:val="21"/>
        </w:rPr>
        <w:t xml:space="preserve"> </w:t>
      </w:r>
      <w:r>
        <w:rPr>
          <w:b/>
          <w:sz w:val="21"/>
        </w:rPr>
        <w:t xml:space="preserve">Infrastructure-as-a-Service </w:t>
      </w:r>
      <w:r>
        <w:rPr>
          <w:sz w:val="21"/>
        </w:rPr>
        <w:t>(</w:t>
      </w:r>
      <w:r>
        <w:rPr>
          <w:b/>
          <w:sz w:val="21"/>
        </w:rPr>
        <w:t>IaaS</w:t>
      </w:r>
      <w:r>
        <w:rPr>
          <w:sz w:val="21"/>
        </w:rPr>
        <w:t>). For SaaS and PaaS, the networking services at the lower layers are often abstracted away from the user. For example, the SaaS offering of Office 365 is often offered as a remotely hosted endpoint that can be reached over the public</w:t>
      </w:r>
      <w:r>
        <w:rPr>
          <w:spacing w:val="-17"/>
          <w:sz w:val="21"/>
        </w:rPr>
        <w:t xml:space="preserve"> </w:t>
      </w:r>
      <w:r>
        <w:rPr>
          <w:sz w:val="21"/>
        </w:rPr>
        <w:t>internet.</w:t>
      </w:r>
    </w:p>
    <w:p w14:paraId="6A2CBD40" w14:textId="77777777" w:rsidR="0014658C" w:rsidRDefault="00BE173E">
      <w:pPr>
        <w:pStyle w:val="BodyText"/>
        <w:spacing w:line="232" w:lineRule="auto"/>
        <w:ind w:left="160" w:right="269"/>
      </w:pPr>
      <w:r>
        <w:t>The PaaS offering of building web applications using Azure App Services is often done via a fully managed process via popular frameworks such as .NET or Node.js.</w:t>
      </w:r>
    </w:p>
    <w:p w14:paraId="51652660" w14:textId="77777777" w:rsidR="0014658C" w:rsidRDefault="00BE173E">
      <w:pPr>
        <w:pStyle w:val="BodyText"/>
        <w:spacing w:before="165" w:line="232" w:lineRule="auto"/>
        <w:ind w:left="160" w:right="232"/>
      </w:pPr>
      <w:r>
        <w:t xml:space="preserve">The IaaS offering, on the other hand, requires us to build our own infrastructure in the Azure cloud. As the undisputed leader in the space, much of the target audience has already had experience with AWS. To help with the transition, Azure provides an "AWS to </w:t>
      </w:r>
      <w:hyperlink r:id="rId451">
        <w:r>
          <w:t>Azure Service Comparison" (</w:t>
        </w:r>
        <w:r>
          <w:rPr>
            <w:rFonts w:ascii="Courier New"/>
            <w:sz w:val="19"/>
          </w:rPr>
          <w:t>https://docs.microsoft.com/en-us/</w:t>
        </w:r>
      </w:hyperlink>
      <w:r>
        <w:rPr>
          <w:rFonts w:ascii="Courier New"/>
          <w:sz w:val="19"/>
        </w:rPr>
        <w:t xml:space="preserve"> </w:t>
      </w:r>
      <w:hyperlink r:id="rId452">
        <w:r>
          <w:rPr>
            <w:rFonts w:ascii="Courier New"/>
            <w:sz w:val="19"/>
          </w:rPr>
          <w:t>azure/architecture/aws-professional/services</w:t>
        </w:r>
      </w:hyperlink>
      <w:r>
        <w:t>) on their website. This is</w:t>
      </w:r>
    </w:p>
    <w:p w14:paraId="307E20D2" w14:textId="77777777" w:rsidR="0014658C" w:rsidRDefault="00BE173E">
      <w:pPr>
        <w:pStyle w:val="BodyText"/>
        <w:spacing w:line="232" w:lineRule="auto"/>
        <w:ind w:left="160" w:right="368"/>
      </w:pPr>
      <w:r>
        <w:t>a handy page that I often visit when I am confused about the equivalent Azure offering in comparison to AWS, especially when the service name is not directly illustrative of the service it provides. (I mean, can you tell what SageMaker is from looking at the name? I rest my case.)</w:t>
      </w:r>
    </w:p>
    <w:p w14:paraId="71BDDA00" w14:textId="77777777" w:rsidR="0014658C" w:rsidRDefault="0014658C">
      <w:pPr>
        <w:pStyle w:val="BodyText"/>
        <w:rPr>
          <w:sz w:val="20"/>
        </w:rPr>
      </w:pPr>
    </w:p>
    <w:p w14:paraId="1B61174E" w14:textId="77777777" w:rsidR="0014658C" w:rsidRDefault="0014658C">
      <w:pPr>
        <w:pStyle w:val="BodyText"/>
        <w:rPr>
          <w:sz w:val="20"/>
        </w:rPr>
      </w:pPr>
    </w:p>
    <w:p w14:paraId="76C7D4FD" w14:textId="77777777" w:rsidR="0014658C" w:rsidRDefault="0014658C">
      <w:pPr>
        <w:pStyle w:val="BodyText"/>
        <w:rPr>
          <w:sz w:val="20"/>
        </w:rPr>
      </w:pPr>
    </w:p>
    <w:p w14:paraId="6B42DCF4" w14:textId="77777777" w:rsidR="0014658C" w:rsidRDefault="0014658C">
      <w:pPr>
        <w:pStyle w:val="BodyText"/>
        <w:rPr>
          <w:sz w:val="20"/>
        </w:rPr>
      </w:pPr>
    </w:p>
    <w:p w14:paraId="7F235DF8" w14:textId="77777777" w:rsidR="0014658C" w:rsidRDefault="0014658C">
      <w:pPr>
        <w:pStyle w:val="BodyText"/>
        <w:rPr>
          <w:sz w:val="20"/>
        </w:rPr>
      </w:pPr>
    </w:p>
    <w:p w14:paraId="0AD8F180" w14:textId="77777777" w:rsidR="0014658C" w:rsidRDefault="0014658C">
      <w:pPr>
        <w:pStyle w:val="BodyText"/>
        <w:rPr>
          <w:sz w:val="20"/>
        </w:rPr>
      </w:pPr>
    </w:p>
    <w:p w14:paraId="3FB57F76" w14:textId="77777777" w:rsidR="0014658C" w:rsidRDefault="0014658C">
      <w:pPr>
        <w:pStyle w:val="BodyText"/>
        <w:rPr>
          <w:sz w:val="20"/>
        </w:rPr>
      </w:pPr>
    </w:p>
    <w:p w14:paraId="30E7A20B" w14:textId="77777777" w:rsidR="0014658C" w:rsidRDefault="0014658C">
      <w:pPr>
        <w:pStyle w:val="BodyText"/>
        <w:spacing w:before="11"/>
        <w:rPr>
          <w:sz w:val="17"/>
        </w:rPr>
      </w:pPr>
    </w:p>
    <w:p w14:paraId="4140411C" w14:textId="77777777" w:rsidR="0014658C" w:rsidRDefault="00BE173E">
      <w:pPr>
        <w:ind w:left="1"/>
        <w:jc w:val="center"/>
        <w:rPr>
          <w:rFonts w:ascii="Arial"/>
          <w:b/>
          <w:sz w:val="18"/>
        </w:rPr>
      </w:pPr>
      <w:r>
        <w:rPr>
          <w:rFonts w:ascii="Arial"/>
          <w:b/>
          <w:sz w:val="18"/>
        </w:rPr>
        <w:t xml:space="preserve">[ </w:t>
      </w:r>
      <w:r>
        <w:rPr>
          <w:rFonts w:ascii="Arial"/>
          <w:b/>
          <w:sz w:val="16"/>
        </w:rPr>
        <w:t xml:space="preserve">370 </w:t>
      </w:r>
      <w:r>
        <w:rPr>
          <w:rFonts w:ascii="Arial"/>
          <w:b/>
          <w:sz w:val="18"/>
        </w:rPr>
        <w:t>]</w:t>
      </w:r>
    </w:p>
    <w:p w14:paraId="590EA317"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19393FB"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11</w:t>
      </w:r>
    </w:p>
    <w:p w14:paraId="35A0C9DE" w14:textId="77777777" w:rsidR="0014658C" w:rsidRDefault="0014658C">
      <w:pPr>
        <w:pStyle w:val="BodyText"/>
        <w:rPr>
          <w:i/>
          <w:sz w:val="20"/>
        </w:rPr>
      </w:pPr>
    </w:p>
    <w:p w14:paraId="746D20A3" w14:textId="77777777" w:rsidR="0014658C" w:rsidRDefault="00BE173E">
      <w:pPr>
        <w:pStyle w:val="BodyText"/>
        <w:spacing w:before="6"/>
        <w:rPr>
          <w:i/>
          <w:sz w:val="26"/>
        </w:rPr>
      </w:pPr>
      <w:r>
        <w:rPr>
          <w:noProof/>
        </w:rPr>
        <w:drawing>
          <wp:anchor distT="0" distB="0" distL="0" distR="0" simplePos="0" relativeHeight="263" behindDoc="0" locked="0" layoutInCell="1" allowOverlap="1" wp14:anchorId="746F55D3" wp14:editId="6E3C7AD5">
            <wp:simplePos x="0" y="0"/>
            <wp:positionH relativeFrom="page">
              <wp:posOffset>1350263</wp:posOffset>
            </wp:positionH>
            <wp:positionV relativeFrom="paragraph">
              <wp:posOffset>228030</wp:posOffset>
            </wp:positionV>
            <wp:extent cx="317818" cy="366712"/>
            <wp:effectExtent l="0" t="0" r="0" b="0"/>
            <wp:wrapTopAndBottom/>
            <wp:docPr id="111"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81.png"/>
                    <pic:cNvPicPr/>
                  </pic:nvPicPr>
                  <pic:blipFill>
                    <a:blip r:embed="rId54" cstate="print"/>
                    <a:stretch>
                      <a:fillRect/>
                    </a:stretch>
                  </pic:blipFill>
                  <pic:spPr>
                    <a:xfrm>
                      <a:off x="0" y="0"/>
                      <a:ext cx="317818" cy="366712"/>
                    </a:xfrm>
                    <a:prstGeom prst="rect">
                      <a:avLst/>
                    </a:prstGeom>
                  </pic:spPr>
                </pic:pic>
              </a:graphicData>
            </a:graphic>
          </wp:anchor>
        </w:drawing>
      </w:r>
    </w:p>
    <w:p w14:paraId="198A0900" w14:textId="77777777" w:rsidR="0014658C" w:rsidRDefault="0014658C">
      <w:pPr>
        <w:pStyle w:val="BodyText"/>
        <w:rPr>
          <w:i/>
          <w:sz w:val="20"/>
        </w:rPr>
      </w:pPr>
    </w:p>
    <w:p w14:paraId="5F87FB2C" w14:textId="77777777" w:rsidR="0014658C" w:rsidRDefault="0014658C">
      <w:pPr>
        <w:pStyle w:val="BodyText"/>
        <w:spacing w:before="8"/>
        <w:rPr>
          <w:i/>
          <w:sz w:val="26"/>
        </w:rPr>
      </w:pPr>
    </w:p>
    <w:p w14:paraId="7EBBAD55" w14:textId="77777777" w:rsidR="0014658C" w:rsidRDefault="00BE173E">
      <w:pPr>
        <w:pStyle w:val="BodyText"/>
        <w:spacing w:before="98" w:line="232" w:lineRule="auto"/>
        <w:ind w:left="160" w:right="625"/>
      </w:pPr>
      <w:r>
        <w:t xml:space="preserve">If we scroll down on the page to the </w:t>
      </w:r>
      <w:r>
        <w:rPr>
          <w:b/>
        </w:rPr>
        <w:t xml:space="preserve">Networking </w:t>
      </w:r>
      <w:r>
        <w:t>section, we can see that Azure offers many similar products as AWS, such as VNet, VPN Gateway, and Load Balancer. Some of the services may have different names, such as Route 53 and Azure DNS, but the underlying services are the same:</w:t>
      </w:r>
    </w:p>
    <w:p w14:paraId="00F59ABB" w14:textId="77777777" w:rsidR="0014658C" w:rsidRDefault="00BE173E">
      <w:pPr>
        <w:pStyle w:val="BodyText"/>
        <w:spacing w:before="5"/>
        <w:rPr>
          <w:sz w:val="15"/>
        </w:rPr>
      </w:pPr>
      <w:r>
        <w:pict w14:anchorId="21412EE6">
          <v:group id="_x0000_s1436" style="position:absolute;margin-left:71.75pt;margin-top:11.55pt;width:396.5pt;height:348.15pt;z-index:-251387904;mso-wrap-distance-left:0;mso-wrap-distance-right:0;mso-position-horizontal-relative:page" coordorigin="1435,231" coordsize="7930,6963">
            <v:shape id="_x0000_s1438" type="#_x0000_t75" style="position:absolute;left:1583;top:379;width:7624;height:6589">
              <v:imagedata r:id="rId453" o:title=""/>
            </v:shape>
            <v:rect id="_x0000_s1437" style="position:absolute;left:1440;top:236;width:7920;height:6953" filled="f" strokeweight=".5pt"/>
            <w10:wrap type="topAndBottom" anchorx="page"/>
          </v:group>
        </w:pict>
      </w:r>
    </w:p>
    <w:p w14:paraId="693DAD5B" w14:textId="77777777" w:rsidR="0014658C" w:rsidRDefault="00BE173E">
      <w:pPr>
        <w:spacing w:before="95" w:line="195" w:lineRule="exact"/>
        <w:ind w:left="40"/>
        <w:jc w:val="center"/>
        <w:rPr>
          <w:sz w:val="16"/>
        </w:rPr>
      </w:pPr>
      <w:r>
        <w:rPr>
          <w:sz w:val="16"/>
        </w:rPr>
        <w:t>Figure 1: Azure networking services</w:t>
      </w:r>
    </w:p>
    <w:p w14:paraId="7E306974" w14:textId="77777777" w:rsidR="0014658C" w:rsidRDefault="00BE173E">
      <w:pPr>
        <w:spacing w:line="195" w:lineRule="exact"/>
        <w:ind w:left="39"/>
        <w:jc w:val="center"/>
        <w:rPr>
          <w:sz w:val="16"/>
        </w:rPr>
      </w:pPr>
      <w:hyperlink r:id="rId454">
        <w:r>
          <w:rPr>
            <w:sz w:val="16"/>
          </w:rPr>
          <w:t>(source: https://docs.microsoft.com/en-us/azure/architecture/aws-professional/services)</w:t>
        </w:r>
      </w:hyperlink>
    </w:p>
    <w:p w14:paraId="224A73F0" w14:textId="77777777" w:rsidR="0014658C" w:rsidRDefault="0014658C">
      <w:pPr>
        <w:pStyle w:val="BodyText"/>
        <w:rPr>
          <w:sz w:val="20"/>
        </w:rPr>
      </w:pPr>
    </w:p>
    <w:p w14:paraId="1D4E8E23" w14:textId="77777777" w:rsidR="0014658C" w:rsidRDefault="0014658C">
      <w:pPr>
        <w:pStyle w:val="BodyText"/>
        <w:spacing w:before="9"/>
      </w:pPr>
    </w:p>
    <w:p w14:paraId="69AFA749"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371 </w:t>
      </w:r>
      <w:r>
        <w:rPr>
          <w:rFonts w:ascii="Arial"/>
          <w:b/>
          <w:sz w:val="18"/>
        </w:rPr>
        <w:t>]</w:t>
      </w:r>
    </w:p>
    <w:p w14:paraId="12B17BCE"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DE750F9" w14:textId="77777777" w:rsidR="0014658C" w:rsidRDefault="00BE173E">
      <w:pPr>
        <w:tabs>
          <w:tab w:val="left" w:pos="8079"/>
        </w:tabs>
        <w:spacing w:before="84"/>
        <w:ind w:left="160"/>
        <w:rPr>
          <w:i/>
          <w:sz w:val="18"/>
        </w:rPr>
      </w:pPr>
      <w:bookmarkStart w:id="497" w:name="Azure_setup"/>
      <w:bookmarkStart w:id="498" w:name="_bookmark263"/>
      <w:bookmarkEnd w:id="497"/>
      <w:bookmarkEnd w:id="498"/>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6E1A30B4" w14:textId="77777777" w:rsidR="0014658C" w:rsidRDefault="00BE173E">
      <w:pPr>
        <w:pStyle w:val="BodyText"/>
        <w:spacing w:before="183" w:line="232" w:lineRule="auto"/>
        <w:ind w:left="160" w:right="322"/>
        <w:jc w:val="both"/>
      </w:pPr>
      <w:r>
        <w:t>There are some feature differences between Azure and AWS networking products, for example, for global traffic load balancing using DNS, AWS uses the same</w:t>
      </w:r>
      <w:r>
        <w:rPr>
          <w:spacing w:val="-37"/>
        </w:rPr>
        <w:t xml:space="preserve"> </w:t>
      </w:r>
      <w:r>
        <w:t>Route 53 product, while Azure breaks it into a separate product called Traffic</w:t>
      </w:r>
      <w:r>
        <w:rPr>
          <w:spacing w:val="-19"/>
        </w:rPr>
        <w:t xml:space="preserve"> </w:t>
      </w:r>
      <w:r>
        <w:t>Manager.</w:t>
      </w:r>
    </w:p>
    <w:p w14:paraId="7DCB57D5" w14:textId="77777777" w:rsidR="0014658C" w:rsidRDefault="00BE173E">
      <w:pPr>
        <w:pStyle w:val="BodyText"/>
        <w:spacing w:line="232" w:lineRule="auto"/>
        <w:ind w:left="160" w:right="444"/>
      </w:pPr>
      <w:r>
        <w:t>When we dig deeper into the products, there are also differences that might make a difference depending on usage. For example, Azure Load Balancer, by default, allows session affinity, a.k.a. a sticky session, whereas the AWS load balancer needs to be configured explicitly.</w:t>
      </w:r>
    </w:p>
    <w:p w14:paraId="7CF57CB0" w14:textId="77777777" w:rsidR="0014658C" w:rsidRDefault="00BE173E">
      <w:pPr>
        <w:pStyle w:val="BodyText"/>
        <w:spacing w:before="165" w:line="232" w:lineRule="auto"/>
        <w:ind w:left="160" w:right="126"/>
      </w:pPr>
      <w:r>
        <w:t>But for the most part, the high-level network products and services from Azure are similar to what we have learned about from AWS. This is the good news. The bad news is that, just because the features are the same, it does not mean we can have a 1:1 overlay between the two. The building tools are different and the implementation details can sometimes throw off someone new to the Azure platform. We will point out some of the differences when we discuss the products in the following sections. Let's begin by talking about the setup process for Azure.</w:t>
      </w:r>
    </w:p>
    <w:p w14:paraId="70BD64F2" w14:textId="77777777" w:rsidR="0014658C" w:rsidRDefault="0014658C">
      <w:pPr>
        <w:pStyle w:val="BodyText"/>
        <w:spacing w:before="2"/>
        <w:rPr>
          <w:sz w:val="32"/>
        </w:rPr>
      </w:pPr>
    </w:p>
    <w:p w14:paraId="2CD67F3E" w14:textId="77777777" w:rsidR="0014658C" w:rsidRDefault="00BE173E">
      <w:pPr>
        <w:pStyle w:val="Heading2"/>
        <w:spacing w:before="1"/>
        <w:jc w:val="both"/>
      </w:pPr>
      <w:r>
        <w:t>Azure setup</w:t>
      </w:r>
    </w:p>
    <w:p w14:paraId="3BDC3395" w14:textId="77777777" w:rsidR="0014658C" w:rsidRDefault="00BE173E">
      <w:pPr>
        <w:pStyle w:val="BodyText"/>
        <w:spacing w:before="29" w:line="232" w:lineRule="auto"/>
        <w:ind w:left="159" w:right="271"/>
      </w:pPr>
      <w:r>
        <w:t xml:space="preserve">Setting up an Azure account is straightforward. Just like AWS, there are many services and incentives that Azure offers to attract users in the highly competitive public </w:t>
      </w:r>
      <w:hyperlink r:id="rId455">
        <w:r>
          <w:t xml:space="preserve">cloud market. Please check out the </w:t>
        </w:r>
        <w:r>
          <w:rPr>
            <w:rFonts w:ascii="Courier New"/>
            <w:sz w:val="19"/>
          </w:rPr>
          <w:t>https://azure.microsoft.com/en-</w:t>
        </w:r>
      </w:hyperlink>
      <w:r>
        <w:rPr>
          <w:rFonts w:ascii="Courier New"/>
          <w:sz w:val="19"/>
        </w:rPr>
        <w:t xml:space="preserve"> us/free/</w:t>
      </w:r>
      <w:r>
        <w:rPr>
          <w:rFonts w:ascii="Courier New"/>
          <w:spacing w:val="-79"/>
          <w:sz w:val="19"/>
        </w:rPr>
        <w:t xml:space="preserve"> </w:t>
      </w:r>
      <w:r>
        <w:t>page for the latest offerings. At the time of writing, Azure is offering big promotions on Artificial Intelligence and Kubernetes services with many amazing products being always free or free for the first twelve months:</w:t>
      </w:r>
    </w:p>
    <w:p w14:paraId="09B3AE9A" w14:textId="77777777" w:rsidR="0014658C" w:rsidRDefault="0014658C">
      <w:pPr>
        <w:pStyle w:val="BodyText"/>
        <w:rPr>
          <w:sz w:val="20"/>
        </w:rPr>
      </w:pPr>
    </w:p>
    <w:p w14:paraId="4D3E0AC2" w14:textId="77777777" w:rsidR="0014658C" w:rsidRDefault="0014658C">
      <w:pPr>
        <w:pStyle w:val="BodyText"/>
        <w:rPr>
          <w:sz w:val="20"/>
        </w:rPr>
      </w:pPr>
    </w:p>
    <w:p w14:paraId="602F92E2" w14:textId="77777777" w:rsidR="0014658C" w:rsidRDefault="0014658C">
      <w:pPr>
        <w:pStyle w:val="BodyText"/>
        <w:rPr>
          <w:sz w:val="20"/>
        </w:rPr>
      </w:pPr>
    </w:p>
    <w:p w14:paraId="1C22E336" w14:textId="77777777" w:rsidR="0014658C" w:rsidRDefault="0014658C">
      <w:pPr>
        <w:pStyle w:val="BodyText"/>
        <w:rPr>
          <w:sz w:val="20"/>
        </w:rPr>
      </w:pPr>
    </w:p>
    <w:p w14:paraId="017352CE" w14:textId="77777777" w:rsidR="0014658C" w:rsidRDefault="0014658C">
      <w:pPr>
        <w:pStyle w:val="BodyText"/>
        <w:rPr>
          <w:sz w:val="20"/>
        </w:rPr>
      </w:pPr>
    </w:p>
    <w:p w14:paraId="403C678D" w14:textId="77777777" w:rsidR="0014658C" w:rsidRDefault="0014658C">
      <w:pPr>
        <w:pStyle w:val="BodyText"/>
        <w:rPr>
          <w:sz w:val="20"/>
        </w:rPr>
      </w:pPr>
    </w:p>
    <w:p w14:paraId="685D6756" w14:textId="77777777" w:rsidR="0014658C" w:rsidRDefault="0014658C">
      <w:pPr>
        <w:pStyle w:val="BodyText"/>
        <w:rPr>
          <w:sz w:val="20"/>
        </w:rPr>
      </w:pPr>
    </w:p>
    <w:p w14:paraId="62522EC0" w14:textId="77777777" w:rsidR="0014658C" w:rsidRDefault="0014658C">
      <w:pPr>
        <w:pStyle w:val="BodyText"/>
        <w:rPr>
          <w:sz w:val="20"/>
        </w:rPr>
      </w:pPr>
    </w:p>
    <w:p w14:paraId="05D853CB" w14:textId="77777777" w:rsidR="0014658C" w:rsidRDefault="0014658C">
      <w:pPr>
        <w:pStyle w:val="BodyText"/>
        <w:rPr>
          <w:sz w:val="20"/>
        </w:rPr>
      </w:pPr>
    </w:p>
    <w:p w14:paraId="571356A1" w14:textId="77777777" w:rsidR="0014658C" w:rsidRDefault="0014658C">
      <w:pPr>
        <w:pStyle w:val="BodyText"/>
        <w:rPr>
          <w:sz w:val="20"/>
        </w:rPr>
      </w:pPr>
    </w:p>
    <w:p w14:paraId="1BEF4E0F" w14:textId="77777777" w:rsidR="0014658C" w:rsidRDefault="0014658C">
      <w:pPr>
        <w:pStyle w:val="BodyText"/>
        <w:rPr>
          <w:sz w:val="20"/>
        </w:rPr>
      </w:pPr>
    </w:p>
    <w:p w14:paraId="46925AAF" w14:textId="77777777" w:rsidR="0014658C" w:rsidRDefault="0014658C">
      <w:pPr>
        <w:pStyle w:val="BodyText"/>
        <w:rPr>
          <w:sz w:val="20"/>
        </w:rPr>
      </w:pPr>
    </w:p>
    <w:p w14:paraId="77ADBF1E" w14:textId="77777777" w:rsidR="0014658C" w:rsidRDefault="0014658C">
      <w:pPr>
        <w:pStyle w:val="BodyText"/>
        <w:rPr>
          <w:sz w:val="20"/>
        </w:rPr>
      </w:pPr>
    </w:p>
    <w:p w14:paraId="5F89D00B" w14:textId="77777777" w:rsidR="0014658C" w:rsidRDefault="0014658C">
      <w:pPr>
        <w:pStyle w:val="BodyText"/>
        <w:rPr>
          <w:sz w:val="20"/>
        </w:rPr>
      </w:pPr>
    </w:p>
    <w:p w14:paraId="44FF106F" w14:textId="77777777" w:rsidR="0014658C" w:rsidRDefault="0014658C">
      <w:pPr>
        <w:pStyle w:val="BodyText"/>
        <w:rPr>
          <w:sz w:val="20"/>
        </w:rPr>
      </w:pPr>
    </w:p>
    <w:p w14:paraId="08265562" w14:textId="77777777" w:rsidR="0014658C" w:rsidRDefault="0014658C">
      <w:pPr>
        <w:pStyle w:val="BodyText"/>
        <w:rPr>
          <w:sz w:val="20"/>
        </w:rPr>
      </w:pPr>
    </w:p>
    <w:p w14:paraId="41A64906" w14:textId="77777777" w:rsidR="0014658C" w:rsidRDefault="0014658C">
      <w:pPr>
        <w:pStyle w:val="BodyText"/>
        <w:rPr>
          <w:sz w:val="20"/>
        </w:rPr>
      </w:pPr>
    </w:p>
    <w:p w14:paraId="234C3C67" w14:textId="77777777" w:rsidR="0014658C" w:rsidRDefault="0014658C">
      <w:pPr>
        <w:pStyle w:val="BodyText"/>
        <w:rPr>
          <w:sz w:val="20"/>
        </w:rPr>
      </w:pPr>
    </w:p>
    <w:p w14:paraId="3EB6115C" w14:textId="77777777" w:rsidR="0014658C" w:rsidRDefault="0014658C">
      <w:pPr>
        <w:pStyle w:val="BodyText"/>
        <w:spacing w:before="10"/>
        <w:rPr>
          <w:sz w:val="26"/>
        </w:rPr>
      </w:pPr>
    </w:p>
    <w:p w14:paraId="69C4DD5F"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372 </w:t>
      </w:r>
      <w:r>
        <w:rPr>
          <w:rFonts w:ascii="Arial"/>
          <w:b/>
          <w:sz w:val="18"/>
        </w:rPr>
        <w:t>]</w:t>
      </w:r>
    </w:p>
    <w:p w14:paraId="406D7561"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23CEB58"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11</w:t>
      </w:r>
    </w:p>
    <w:p w14:paraId="361D7865" w14:textId="77777777" w:rsidR="0014658C" w:rsidRDefault="00BE173E">
      <w:pPr>
        <w:pStyle w:val="BodyText"/>
        <w:spacing w:before="6"/>
        <w:rPr>
          <w:i/>
          <w:sz w:val="15"/>
        </w:rPr>
      </w:pPr>
      <w:r>
        <w:pict w14:anchorId="5CB0E839">
          <v:group id="_x0000_s1433" style="position:absolute;margin-left:1in;margin-top:11.3pt;width:396.5pt;height:201.55pt;z-index:-251386880;mso-wrap-distance-left:0;mso-wrap-distance-right:0;mso-position-horizontal-relative:page" coordorigin="1440,226" coordsize="7930,4031">
            <v:shape id="_x0000_s1435" type="#_x0000_t75" style="position:absolute;left:1445;top:231;width:7920;height:4021">
              <v:imagedata r:id="rId456" o:title=""/>
            </v:shape>
            <v:rect id="_x0000_s1434" style="position:absolute;left:1445;top:231;width:7920;height:4021" filled="f" strokeweight=".5pt"/>
            <w10:wrap type="topAndBottom" anchorx="page"/>
          </v:group>
        </w:pict>
      </w:r>
    </w:p>
    <w:p w14:paraId="23A083F9" w14:textId="77777777" w:rsidR="0014658C" w:rsidRDefault="00BE173E">
      <w:pPr>
        <w:spacing w:before="95"/>
        <w:ind w:left="39"/>
        <w:jc w:val="center"/>
        <w:rPr>
          <w:sz w:val="16"/>
        </w:rPr>
      </w:pPr>
      <w:r>
        <w:rPr>
          <w:sz w:val="16"/>
        </w:rPr>
        <w:t xml:space="preserve">Figure 2: Azure portal </w:t>
      </w:r>
      <w:hyperlink r:id="rId457">
        <w:r>
          <w:rPr>
            <w:sz w:val="16"/>
          </w:rPr>
          <w:t>(source: https://azure.microsoft.com/en-us/free/)</w:t>
        </w:r>
      </w:hyperlink>
    </w:p>
    <w:p w14:paraId="5FF3B3A8" w14:textId="77777777" w:rsidR="0014658C" w:rsidRDefault="0014658C">
      <w:pPr>
        <w:pStyle w:val="BodyText"/>
        <w:spacing w:before="4"/>
        <w:rPr>
          <w:sz w:val="14"/>
        </w:rPr>
      </w:pPr>
    </w:p>
    <w:p w14:paraId="234029D2" w14:textId="77777777" w:rsidR="0014658C" w:rsidRDefault="00BE173E">
      <w:pPr>
        <w:pStyle w:val="BodyText"/>
        <w:spacing w:line="256" w:lineRule="exact"/>
        <w:ind w:left="160"/>
      </w:pPr>
      <w:r>
        <w:t xml:space="preserve">After the account is created, we can see the services available on the Azure portal </w:t>
      </w:r>
      <w:hyperlink r:id="rId458">
        <w:r>
          <w:t>at</w:t>
        </w:r>
      </w:hyperlink>
    </w:p>
    <w:p w14:paraId="6F912571" w14:textId="77777777" w:rsidR="0014658C" w:rsidRDefault="00BE173E">
      <w:pPr>
        <w:spacing w:line="256" w:lineRule="exact"/>
        <w:ind w:left="160"/>
        <w:rPr>
          <w:sz w:val="21"/>
        </w:rPr>
      </w:pPr>
      <w:hyperlink r:id="rId459">
        <w:r>
          <w:rPr>
            <w:rFonts w:ascii="Courier New"/>
            <w:sz w:val="19"/>
          </w:rPr>
          <w:t>https://portal.azure.com</w:t>
        </w:r>
      </w:hyperlink>
      <w:r>
        <w:rPr>
          <w:sz w:val="21"/>
        </w:rPr>
        <w:t>:</w:t>
      </w:r>
    </w:p>
    <w:p w14:paraId="2E565D2F" w14:textId="77777777" w:rsidR="0014658C" w:rsidRDefault="00BE173E">
      <w:pPr>
        <w:pStyle w:val="BodyText"/>
        <w:spacing w:before="7"/>
        <w:rPr>
          <w:sz w:val="15"/>
        </w:rPr>
      </w:pPr>
      <w:r>
        <w:pict w14:anchorId="09C9B52B">
          <v:group id="_x0000_s1430" style="position:absolute;margin-left:71.75pt;margin-top:11.65pt;width:396.5pt;height:221.65pt;z-index:-251385856;mso-wrap-distance-left:0;mso-wrap-distance-right:0;mso-position-horizontal-relative:page" coordorigin="1435,233" coordsize="7930,4433">
            <v:shape id="_x0000_s1432" type="#_x0000_t75" style="position:absolute;left:1440;top:237;width:7920;height:4423">
              <v:imagedata r:id="rId460" o:title=""/>
            </v:shape>
            <v:rect id="_x0000_s1431" style="position:absolute;left:1440;top:237;width:7920;height:4423" filled="f" strokeweight=".5pt"/>
            <w10:wrap type="topAndBottom" anchorx="page"/>
          </v:group>
        </w:pict>
      </w:r>
    </w:p>
    <w:p w14:paraId="424194BD" w14:textId="77777777" w:rsidR="0014658C" w:rsidRDefault="00BE173E">
      <w:pPr>
        <w:spacing w:before="95"/>
        <w:ind w:left="40"/>
        <w:jc w:val="center"/>
        <w:rPr>
          <w:sz w:val="16"/>
        </w:rPr>
      </w:pPr>
      <w:r>
        <w:rPr>
          <w:sz w:val="16"/>
        </w:rPr>
        <w:t>Figure 3: Azure services</w:t>
      </w:r>
    </w:p>
    <w:p w14:paraId="68F3E722" w14:textId="77777777" w:rsidR="0014658C" w:rsidRDefault="0014658C">
      <w:pPr>
        <w:pStyle w:val="BodyText"/>
        <w:rPr>
          <w:sz w:val="20"/>
        </w:rPr>
      </w:pPr>
    </w:p>
    <w:p w14:paraId="6FF6E056" w14:textId="77777777" w:rsidR="0014658C" w:rsidRDefault="0014658C">
      <w:pPr>
        <w:pStyle w:val="BodyText"/>
        <w:rPr>
          <w:sz w:val="20"/>
        </w:rPr>
      </w:pPr>
    </w:p>
    <w:p w14:paraId="6D092D0A" w14:textId="77777777" w:rsidR="0014658C" w:rsidRDefault="0014658C">
      <w:pPr>
        <w:pStyle w:val="BodyText"/>
        <w:spacing w:before="3"/>
        <w:rPr>
          <w:sz w:val="28"/>
        </w:rPr>
      </w:pPr>
    </w:p>
    <w:p w14:paraId="1411C4C2"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373 </w:t>
      </w:r>
      <w:r>
        <w:rPr>
          <w:rFonts w:ascii="Arial"/>
          <w:b/>
          <w:sz w:val="18"/>
        </w:rPr>
        <w:t>]</w:t>
      </w:r>
    </w:p>
    <w:p w14:paraId="08B5FE27"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8E3D012" w14:textId="77777777" w:rsidR="0014658C" w:rsidRDefault="00BE173E">
      <w:pPr>
        <w:tabs>
          <w:tab w:val="left" w:pos="8079"/>
        </w:tabs>
        <w:spacing w:before="84"/>
        <w:ind w:left="160"/>
        <w:rPr>
          <w:i/>
          <w:sz w:val="18"/>
        </w:rPr>
      </w:pPr>
      <w:bookmarkStart w:id="499" w:name="_bookmark264"/>
      <w:bookmarkEnd w:id="499"/>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66B21B54" w14:textId="77777777" w:rsidR="0014658C" w:rsidRDefault="00BE173E">
      <w:pPr>
        <w:pStyle w:val="BodyText"/>
        <w:spacing w:before="183" w:line="232" w:lineRule="auto"/>
        <w:ind w:left="160" w:right="747"/>
      </w:pPr>
      <w:r>
        <w:t>Before any service can actually be launched, however, we will need to provide a payment method. This is done by adding a subscription service:</w:t>
      </w:r>
    </w:p>
    <w:p w14:paraId="59CF48B8" w14:textId="77777777" w:rsidR="0014658C" w:rsidRDefault="00BE173E">
      <w:pPr>
        <w:pStyle w:val="BodyText"/>
        <w:spacing w:before="7"/>
        <w:rPr>
          <w:sz w:val="15"/>
        </w:rPr>
      </w:pPr>
      <w:r>
        <w:pict w14:anchorId="1A37D9A9">
          <v:group id="_x0000_s1427" style="position:absolute;margin-left:71.75pt;margin-top:11.65pt;width:396.5pt;height:327pt;z-index:-251384832;mso-wrap-distance-left:0;mso-wrap-distance-right:0;mso-position-horizontal-relative:page" coordorigin="1435,233" coordsize="7930,6540">
            <v:shape id="_x0000_s1429" type="#_x0000_t75" style="position:absolute;left:1440;top:237;width:7920;height:6530">
              <v:imagedata r:id="rId461" o:title=""/>
            </v:shape>
            <v:rect id="_x0000_s1428" style="position:absolute;left:1440;top:237;width:7920;height:6530" filled="f" strokeweight=".5pt"/>
            <w10:wrap type="topAndBottom" anchorx="page"/>
          </v:group>
        </w:pict>
      </w:r>
    </w:p>
    <w:p w14:paraId="0025A792" w14:textId="77777777" w:rsidR="0014658C" w:rsidRDefault="00BE173E">
      <w:pPr>
        <w:spacing w:before="95"/>
        <w:ind w:left="40"/>
        <w:jc w:val="center"/>
        <w:rPr>
          <w:sz w:val="16"/>
        </w:rPr>
      </w:pPr>
      <w:r>
        <w:rPr>
          <w:sz w:val="16"/>
        </w:rPr>
        <w:t>Figure 4: Azure subscriptions</w:t>
      </w:r>
    </w:p>
    <w:p w14:paraId="3F9A2EA8" w14:textId="77777777" w:rsidR="0014658C" w:rsidRDefault="0014658C">
      <w:pPr>
        <w:pStyle w:val="BodyText"/>
        <w:spacing w:before="10"/>
        <w:rPr>
          <w:sz w:val="14"/>
        </w:rPr>
      </w:pPr>
    </w:p>
    <w:p w14:paraId="18FCB9BA" w14:textId="77777777" w:rsidR="0014658C" w:rsidRDefault="00BE173E">
      <w:pPr>
        <w:pStyle w:val="BodyText"/>
        <w:spacing w:line="232" w:lineRule="auto"/>
        <w:ind w:left="160" w:right="114"/>
      </w:pPr>
      <w:r>
        <w:t>I would recommend adding a Pay-As-You-Go plan, which has no up-front costs and no long-term commitment, but you also have the option to purchase various levels of support with the subscription plan.</w:t>
      </w:r>
    </w:p>
    <w:p w14:paraId="326DDC81" w14:textId="77777777" w:rsidR="0014658C" w:rsidRDefault="0014658C">
      <w:pPr>
        <w:pStyle w:val="BodyText"/>
        <w:rPr>
          <w:sz w:val="20"/>
        </w:rPr>
      </w:pPr>
    </w:p>
    <w:p w14:paraId="3BB102BA" w14:textId="77777777" w:rsidR="0014658C" w:rsidRDefault="0014658C">
      <w:pPr>
        <w:pStyle w:val="BodyText"/>
        <w:rPr>
          <w:sz w:val="20"/>
        </w:rPr>
      </w:pPr>
    </w:p>
    <w:p w14:paraId="10C26673" w14:textId="77777777" w:rsidR="0014658C" w:rsidRDefault="0014658C">
      <w:pPr>
        <w:pStyle w:val="BodyText"/>
        <w:rPr>
          <w:sz w:val="20"/>
        </w:rPr>
      </w:pPr>
    </w:p>
    <w:p w14:paraId="0CE10B31" w14:textId="77777777" w:rsidR="0014658C" w:rsidRDefault="0014658C">
      <w:pPr>
        <w:pStyle w:val="BodyText"/>
        <w:rPr>
          <w:sz w:val="20"/>
        </w:rPr>
      </w:pPr>
    </w:p>
    <w:p w14:paraId="3077203B" w14:textId="77777777" w:rsidR="0014658C" w:rsidRDefault="0014658C">
      <w:pPr>
        <w:pStyle w:val="BodyText"/>
        <w:rPr>
          <w:sz w:val="20"/>
        </w:rPr>
      </w:pPr>
    </w:p>
    <w:p w14:paraId="651C5192" w14:textId="77777777" w:rsidR="0014658C" w:rsidRDefault="0014658C">
      <w:pPr>
        <w:pStyle w:val="BodyText"/>
        <w:rPr>
          <w:sz w:val="20"/>
        </w:rPr>
      </w:pPr>
    </w:p>
    <w:p w14:paraId="0A723B96" w14:textId="77777777" w:rsidR="0014658C" w:rsidRDefault="0014658C">
      <w:pPr>
        <w:pStyle w:val="BodyText"/>
        <w:rPr>
          <w:sz w:val="20"/>
        </w:rPr>
      </w:pPr>
    </w:p>
    <w:p w14:paraId="5B64B265" w14:textId="77777777" w:rsidR="0014658C" w:rsidRDefault="0014658C">
      <w:pPr>
        <w:pStyle w:val="BodyText"/>
        <w:rPr>
          <w:sz w:val="20"/>
        </w:rPr>
      </w:pPr>
    </w:p>
    <w:p w14:paraId="411CC2C7" w14:textId="77777777" w:rsidR="0014658C" w:rsidRDefault="0014658C">
      <w:pPr>
        <w:pStyle w:val="BodyText"/>
        <w:rPr>
          <w:sz w:val="20"/>
        </w:rPr>
      </w:pPr>
    </w:p>
    <w:p w14:paraId="07693053" w14:textId="77777777" w:rsidR="0014658C" w:rsidRDefault="0014658C">
      <w:pPr>
        <w:pStyle w:val="BodyText"/>
        <w:rPr>
          <w:sz w:val="19"/>
        </w:rPr>
      </w:pPr>
    </w:p>
    <w:p w14:paraId="696FA66F" w14:textId="77777777" w:rsidR="0014658C" w:rsidRDefault="00BE173E">
      <w:pPr>
        <w:ind w:left="1"/>
        <w:jc w:val="center"/>
        <w:rPr>
          <w:rFonts w:ascii="Arial"/>
          <w:b/>
          <w:sz w:val="18"/>
        </w:rPr>
      </w:pPr>
      <w:r>
        <w:rPr>
          <w:rFonts w:ascii="Arial"/>
          <w:b/>
          <w:sz w:val="18"/>
        </w:rPr>
        <w:t xml:space="preserve">[ </w:t>
      </w:r>
      <w:r>
        <w:rPr>
          <w:rFonts w:ascii="Arial"/>
          <w:b/>
          <w:sz w:val="16"/>
        </w:rPr>
        <w:t xml:space="preserve">374 </w:t>
      </w:r>
      <w:r>
        <w:rPr>
          <w:rFonts w:ascii="Arial"/>
          <w:b/>
          <w:sz w:val="18"/>
        </w:rPr>
        <w:t>]</w:t>
      </w:r>
    </w:p>
    <w:p w14:paraId="7B50D8B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79625D7" w14:textId="77777777" w:rsidR="0014658C" w:rsidRDefault="00BE173E">
      <w:pPr>
        <w:tabs>
          <w:tab w:val="left" w:pos="7287"/>
        </w:tabs>
        <w:spacing w:before="84"/>
        <w:ind w:left="172"/>
        <w:rPr>
          <w:i/>
          <w:sz w:val="18"/>
        </w:rPr>
      </w:pPr>
      <w:bookmarkStart w:id="500" w:name="Azure_administration_and_APIs"/>
      <w:bookmarkStart w:id="501" w:name="_bookmark265"/>
      <w:bookmarkEnd w:id="500"/>
      <w:bookmarkEnd w:id="501"/>
      <w:r>
        <w:rPr>
          <w:i/>
          <w:sz w:val="18"/>
          <w:u w:val="single"/>
        </w:rPr>
        <w:lastRenderedPageBreak/>
        <w:t xml:space="preserve"> </w:t>
      </w:r>
      <w:r>
        <w:rPr>
          <w:i/>
          <w:sz w:val="18"/>
          <w:u w:val="single"/>
        </w:rPr>
        <w:tab/>
        <w:t>Chapter 11</w:t>
      </w:r>
    </w:p>
    <w:p w14:paraId="063688A5" w14:textId="77777777" w:rsidR="0014658C" w:rsidRDefault="00BE173E">
      <w:pPr>
        <w:pStyle w:val="BodyText"/>
        <w:spacing w:before="183" w:line="232" w:lineRule="auto"/>
        <w:ind w:left="160" w:right="886"/>
      </w:pPr>
      <w:r>
        <w:t>Once the subscription is added, we can start looking at the various ways to administer and build in the Azure cloud, as detailed in the following section.</w:t>
      </w:r>
    </w:p>
    <w:p w14:paraId="7524C5C1" w14:textId="77777777" w:rsidR="0014658C" w:rsidRDefault="0014658C">
      <w:pPr>
        <w:pStyle w:val="BodyText"/>
        <w:spacing w:before="8"/>
        <w:rPr>
          <w:sz w:val="32"/>
        </w:rPr>
      </w:pPr>
    </w:p>
    <w:p w14:paraId="1EC37693" w14:textId="77777777" w:rsidR="0014658C" w:rsidRDefault="00BE173E">
      <w:pPr>
        <w:pStyle w:val="Heading2"/>
      </w:pPr>
      <w:r>
        <w:t>Azure administration and APIs</w:t>
      </w:r>
    </w:p>
    <w:p w14:paraId="4BA8A9D0" w14:textId="77777777" w:rsidR="0014658C" w:rsidRDefault="00BE173E">
      <w:pPr>
        <w:pStyle w:val="BodyText"/>
        <w:spacing w:before="30" w:line="232" w:lineRule="auto"/>
        <w:ind w:left="160" w:right="536"/>
      </w:pPr>
      <w:r>
        <w:t>The Azure portal is the most sleek and modern looking of the top public cloud providers, including AWS and Google Cloud. We can change the settings of the portal from the settings icon on the top management bar, including the language and region:</w:t>
      </w:r>
    </w:p>
    <w:p w14:paraId="2087642F" w14:textId="77777777" w:rsidR="0014658C" w:rsidRDefault="00BE173E">
      <w:pPr>
        <w:pStyle w:val="BodyText"/>
        <w:spacing w:before="4"/>
        <w:rPr>
          <w:sz w:val="15"/>
        </w:rPr>
      </w:pPr>
      <w:r>
        <w:pict w14:anchorId="6BA5F438">
          <v:group id="_x0000_s1424" style="position:absolute;margin-left:71.75pt;margin-top:11.5pt;width:396.5pt;height:256.85pt;z-index:-251383808;mso-wrap-distance-left:0;mso-wrap-distance-right:0;mso-position-horizontal-relative:page" coordorigin="1435,230" coordsize="7930,5137">
            <v:shape id="_x0000_s1426" type="#_x0000_t75" style="position:absolute;left:1440;top:235;width:7920;height:5127">
              <v:imagedata r:id="rId462" o:title=""/>
            </v:shape>
            <v:rect id="_x0000_s1425" style="position:absolute;left:1440;top:235;width:7920;height:5127" filled="f" strokeweight=".5pt"/>
            <w10:wrap type="topAndBottom" anchorx="page"/>
          </v:group>
        </w:pict>
      </w:r>
    </w:p>
    <w:p w14:paraId="051B2DD4" w14:textId="77777777" w:rsidR="0014658C" w:rsidRDefault="00BE173E">
      <w:pPr>
        <w:spacing w:before="95"/>
        <w:ind w:left="40"/>
        <w:jc w:val="center"/>
        <w:rPr>
          <w:sz w:val="16"/>
        </w:rPr>
      </w:pPr>
      <w:r>
        <w:rPr>
          <w:sz w:val="16"/>
        </w:rPr>
        <w:t>Figure 5: Azure portal in different languages</w:t>
      </w:r>
    </w:p>
    <w:p w14:paraId="7EB9CDD1" w14:textId="77777777" w:rsidR="0014658C" w:rsidRDefault="0014658C">
      <w:pPr>
        <w:pStyle w:val="BodyText"/>
        <w:spacing w:before="10"/>
        <w:rPr>
          <w:sz w:val="14"/>
        </w:rPr>
      </w:pPr>
    </w:p>
    <w:p w14:paraId="3919C6C8" w14:textId="77777777" w:rsidR="0014658C" w:rsidRDefault="00BE173E">
      <w:pPr>
        <w:pStyle w:val="BodyText"/>
        <w:spacing w:line="232" w:lineRule="auto"/>
        <w:ind w:left="160" w:right="276"/>
      </w:pPr>
      <w:r>
        <w:t>There are many ways to manage Azure services: the portal, the Azure CLI, RESTful APIs, and the various client libraries. Besides the point-and-click management interface, the Azure portal also provides a handy shell called Azure Cloud Shell.</w:t>
      </w:r>
    </w:p>
    <w:p w14:paraId="2CEBCA3D" w14:textId="77777777" w:rsidR="0014658C" w:rsidRDefault="0014658C">
      <w:pPr>
        <w:pStyle w:val="BodyText"/>
        <w:rPr>
          <w:sz w:val="20"/>
        </w:rPr>
      </w:pPr>
    </w:p>
    <w:p w14:paraId="6CBA48FE" w14:textId="77777777" w:rsidR="0014658C" w:rsidRDefault="0014658C">
      <w:pPr>
        <w:pStyle w:val="BodyText"/>
        <w:rPr>
          <w:sz w:val="20"/>
        </w:rPr>
      </w:pPr>
    </w:p>
    <w:p w14:paraId="418F3960" w14:textId="77777777" w:rsidR="0014658C" w:rsidRDefault="0014658C">
      <w:pPr>
        <w:pStyle w:val="BodyText"/>
        <w:rPr>
          <w:sz w:val="20"/>
        </w:rPr>
      </w:pPr>
    </w:p>
    <w:p w14:paraId="2E98F084" w14:textId="77777777" w:rsidR="0014658C" w:rsidRDefault="0014658C">
      <w:pPr>
        <w:pStyle w:val="BodyText"/>
        <w:rPr>
          <w:sz w:val="20"/>
        </w:rPr>
      </w:pPr>
    </w:p>
    <w:p w14:paraId="3C4FCD39" w14:textId="77777777" w:rsidR="0014658C" w:rsidRDefault="0014658C">
      <w:pPr>
        <w:pStyle w:val="BodyText"/>
        <w:rPr>
          <w:sz w:val="20"/>
        </w:rPr>
      </w:pPr>
    </w:p>
    <w:p w14:paraId="5C80D24E" w14:textId="77777777" w:rsidR="0014658C" w:rsidRDefault="0014658C">
      <w:pPr>
        <w:pStyle w:val="BodyText"/>
        <w:rPr>
          <w:sz w:val="20"/>
        </w:rPr>
      </w:pPr>
    </w:p>
    <w:p w14:paraId="5510E8EE" w14:textId="77777777" w:rsidR="0014658C" w:rsidRDefault="0014658C">
      <w:pPr>
        <w:pStyle w:val="BodyText"/>
        <w:rPr>
          <w:sz w:val="20"/>
        </w:rPr>
      </w:pPr>
    </w:p>
    <w:p w14:paraId="04C4D033" w14:textId="77777777" w:rsidR="0014658C" w:rsidRDefault="0014658C">
      <w:pPr>
        <w:pStyle w:val="BodyText"/>
        <w:spacing w:before="7"/>
        <w:rPr>
          <w:sz w:val="18"/>
        </w:rPr>
      </w:pPr>
    </w:p>
    <w:p w14:paraId="0D73F0EC" w14:textId="77777777" w:rsidR="0014658C" w:rsidRDefault="00BE173E">
      <w:pPr>
        <w:ind w:left="26"/>
        <w:jc w:val="center"/>
        <w:rPr>
          <w:rFonts w:ascii="Arial"/>
          <w:b/>
          <w:sz w:val="18"/>
        </w:rPr>
      </w:pPr>
      <w:r>
        <w:rPr>
          <w:rFonts w:ascii="Arial"/>
          <w:b/>
          <w:sz w:val="18"/>
        </w:rPr>
        <w:t xml:space="preserve">[ </w:t>
      </w:r>
      <w:r>
        <w:rPr>
          <w:rFonts w:ascii="Arial"/>
          <w:b/>
          <w:sz w:val="16"/>
        </w:rPr>
        <w:t xml:space="preserve">375 </w:t>
      </w:r>
      <w:r>
        <w:rPr>
          <w:rFonts w:ascii="Arial"/>
          <w:b/>
          <w:sz w:val="18"/>
        </w:rPr>
        <w:t>]</w:t>
      </w:r>
    </w:p>
    <w:p w14:paraId="33EE50A5"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898ABA6" w14:textId="77777777" w:rsidR="0014658C" w:rsidRDefault="00BE173E">
      <w:pPr>
        <w:tabs>
          <w:tab w:val="left" w:pos="8079"/>
        </w:tabs>
        <w:spacing w:before="84"/>
        <w:ind w:left="160"/>
        <w:rPr>
          <w:i/>
          <w:sz w:val="18"/>
        </w:rPr>
      </w:pPr>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73FDD3BF" w14:textId="77777777" w:rsidR="0014658C" w:rsidRDefault="00BE173E">
      <w:pPr>
        <w:pStyle w:val="BodyText"/>
        <w:spacing w:before="177"/>
        <w:ind w:left="160"/>
      </w:pPr>
      <w:r>
        <w:t>It can be launched from the top right-hand corner of the portal:</w:t>
      </w:r>
    </w:p>
    <w:p w14:paraId="6BB13B6C" w14:textId="77777777" w:rsidR="0014658C" w:rsidRDefault="00BE173E">
      <w:pPr>
        <w:pStyle w:val="BodyText"/>
        <w:spacing w:before="6"/>
        <w:rPr>
          <w:sz w:val="15"/>
        </w:rPr>
      </w:pPr>
      <w:r>
        <w:pict w14:anchorId="589701A7">
          <v:group id="_x0000_s1421" style="position:absolute;margin-left:1in;margin-top:11.6pt;width:396pt;height:218.75pt;z-index:-251382784;mso-wrap-distance-left:0;mso-wrap-distance-right:0;mso-position-horizontal-relative:page" coordorigin="1440,232" coordsize="7920,4375">
            <v:shape id="_x0000_s1423" type="#_x0000_t75" style="position:absolute;left:1677;top:237;width:7445;height:4365">
              <v:imagedata r:id="rId463" o:title=""/>
            </v:shape>
            <v:rect id="_x0000_s1422" style="position:absolute;left:1445;top:237;width:7910;height:4365" filled="f" strokeweight=".5pt"/>
            <w10:wrap type="topAndBottom" anchorx="page"/>
          </v:group>
        </w:pict>
      </w:r>
    </w:p>
    <w:p w14:paraId="094193F3" w14:textId="77777777" w:rsidR="0014658C" w:rsidRDefault="00BE173E">
      <w:pPr>
        <w:spacing w:before="95"/>
        <w:ind w:left="40"/>
        <w:jc w:val="center"/>
        <w:rPr>
          <w:sz w:val="16"/>
        </w:rPr>
      </w:pPr>
      <w:r>
        <w:rPr>
          <w:sz w:val="16"/>
        </w:rPr>
        <w:t>Figure 6: Azure Cloud Shell</w:t>
      </w:r>
    </w:p>
    <w:p w14:paraId="33D5928A" w14:textId="77777777" w:rsidR="0014658C" w:rsidRDefault="0014658C">
      <w:pPr>
        <w:pStyle w:val="BodyText"/>
        <w:spacing w:before="10"/>
        <w:rPr>
          <w:sz w:val="14"/>
        </w:rPr>
      </w:pPr>
    </w:p>
    <w:p w14:paraId="236399FE" w14:textId="77777777" w:rsidR="0014658C" w:rsidRDefault="00BE173E">
      <w:pPr>
        <w:pStyle w:val="BodyText"/>
        <w:spacing w:line="232" w:lineRule="auto"/>
        <w:ind w:left="160" w:right="500"/>
      </w:pPr>
      <w:r>
        <w:t xml:space="preserve">When it is launched for the first time, you will be asked to pick between </w:t>
      </w:r>
      <w:r>
        <w:rPr>
          <w:b/>
        </w:rPr>
        <w:t xml:space="preserve">Bash </w:t>
      </w:r>
      <w:r>
        <w:t xml:space="preserve">and </w:t>
      </w:r>
      <w:r>
        <w:rPr>
          <w:b/>
        </w:rPr>
        <w:t>PowerShell</w:t>
      </w:r>
      <w:r>
        <w:t>. The shell interface can be switched later, but they cannot be run simultaneously:</w:t>
      </w:r>
    </w:p>
    <w:p w14:paraId="3F17614B" w14:textId="77777777" w:rsidR="0014658C" w:rsidRDefault="00BE173E">
      <w:pPr>
        <w:pStyle w:val="BodyText"/>
        <w:spacing w:before="6"/>
        <w:rPr>
          <w:sz w:val="15"/>
        </w:rPr>
      </w:pPr>
      <w:r>
        <w:rPr>
          <w:noProof/>
        </w:rPr>
        <w:drawing>
          <wp:anchor distT="0" distB="0" distL="0" distR="0" simplePos="0" relativeHeight="270" behindDoc="0" locked="0" layoutInCell="1" allowOverlap="1" wp14:anchorId="34274081" wp14:editId="60E270B9">
            <wp:simplePos x="0" y="0"/>
            <wp:positionH relativeFrom="page">
              <wp:posOffset>1920240</wp:posOffset>
            </wp:positionH>
            <wp:positionV relativeFrom="paragraph">
              <wp:posOffset>147451</wp:posOffset>
            </wp:positionV>
            <wp:extent cx="3024352" cy="1303877"/>
            <wp:effectExtent l="0" t="0" r="0" b="0"/>
            <wp:wrapTopAndBottom/>
            <wp:docPr id="113"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93.jpeg"/>
                    <pic:cNvPicPr/>
                  </pic:nvPicPr>
                  <pic:blipFill>
                    <a:blip r:embed="rId464" cstate="print"/>
                    <a:stretch>
                      <a:fillRect/>
                    </a:stretch>
                  </pic:blipFill>
                  <pic:spPr>
                    <a:xfrm>
                      <a:off x="0" y="0"/>
                      <a:ext cx="3024352" cy="1303877"/>
                    </a:xfrm>
                    <a:prstGeom prst="rect">
                      <a:avLst/>
                    </a:prstGeom>
                  </pic:spPr>
                </pic:pic>
              </a:graphicData>
            </a:graphic>
          </wp:anchor>
        </w:drawing>
      </w:r>
    </w:p>
    <w:p w14:paraId="7EFC40AD" w14:textId="77777777" w:rsidR="0014658C" w:rsidRDefault="00BE173E">
      <w:pPr>
        <w:spacing w:before="91"/>
        <w:ind w:left="40"/>
        <w:jc w:val="center"/>
        <w:rPr>
          <w:sz w:val="16"/>
        </w:rPr>
      </w:pPr>
      <w:r>
        <w:rPr>
          <w:sz w:val="16"/>
        </w:rPr>
        <w:t>Figure 7: Azure Cloud Shell with PowerShell</w:t>
      </w:r>
    </w:p>
    <w:p w14:paraId="2E4A2329" w14:textId="77777777" w:rsidR="0014658C" w:rsidRDefault="0014658C">
      <w:pPr>
        <w:pStyle w:val="BodyText"/>
        <w:spacing w:before="10"/>
        <w:rPr>
          <w:sz w:val="14"/>
        </w:rPr>
      </w:pPr>
    </w:p>
    <w:p w14:paraId="6D33AE8A" w14:textId="77777777" w:rsidR="0014658C" w:rsidRDefault="00BE173E">
      <w:pPr>
        <w:pStyle w:val="BodyText"/>
        <w:spacing w:line="232" w:lineRule="auto"/>
        <w:ind w:left="160" w:right="412"/>
      </w:pPr>
      <w:r>
        <w:t xml:space="preserve">My personal preference is the </w:t>
      </w:r>
      <w:r>
        <w:rPr>
          <w:b/>
        </w:rPr>
        <w:t xml:space="preserve">Bash </w:t>
      </w:r>
      <w:r>
        <w:t>shell, which allows me to use the pre-installed Azure CLI and Python SDK:</w:t>
      </w:r>
    </w:p>
    <w:p w14:paraId="72BBCB62" w14:textId="77777777" w:rsidR="0014658C" w:rsidRDefault="0014658C">
      <w:pPr>
        <w:pStyle w:val="BodyText"/>
        <w:rPr>
          <w:sz w:val="20"/>
        </w:rPr>
      </w:pPr>
    </w:p>
    <w:p w14:paraId="29765422" w14:textId="77777777" w:rsidR="0014658C" w:rsidRDefault="0014658C">
      <w:pPr>
        <w:pStyle w:val="BodyText"/>
        <w:rPr>
          <w:sz w:val="20"/>
        </w:rPr>
      </w:pPr>
    </w:p>
    <w:p w14:paraId="3B8654A0" w14:textId="77777777" w:rsidR="0014658C" w:rsidRDefault="0014658C">
      <w:pPr>
        <w:pStyle w:val="BodyText"/>
        <w:rPr>
          <w:sz w:val="20"/>
        </w:rPr>
      </w:pPr>
    </w:p>
    <w:p w14:paraId="2B69416A" w14:textId="77777777" w:rsidR="0014658C" w:rsidRDefault="0014658C">
      <w:pPr>
        <w:pStyle w:val="BodyText"/>
        <w:rPr>
          <w:sz w:val="20"/>
        </w:rPr>
      </w:pPr>
    </w:p>
    <w:p w14:paraId="7FFF3753" w14:textId="77777777" w:rsidR="0014658C" w:rsidRDefault="0014658C">
      <w:pPr>
        <w:pStyle w:val="BodyText"/>
        <w:rPr>
          <w:sz w:val="20"/>
        </w:rPr>
      </w:pPr>
    </w:p>
    <w:p w14:paraId="7CFA77B7" w14:textId="77777777" w:rsidR="0014658C" w:rsidRDefault="0014658C">
      <w:pPr>
        <w:pStyle w:val="BodyText"/>
        <w:spacing w:before="10"/>
        <w:rPr>
          <w:sz w:val="20"/>
        </w:rPr>
      </w:pPr>
    </w:p>
    <w:p w14:paraId="2FCF9E65"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376 </w:t>
      </w:r>
      <w:r>
        <w:rPr>
          <w:rFonts w:ascii="Arial"/>
          <w:b/>
          <w:sz w:val="18"/>
        </w:rPr>
        <w:t>]</w:t>
      </w:r>
    </w:p>
    <w:p w14:paraId="4AFC465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B23FDB4" w14:textId="77777777" w:rsidR="0014658C" w:rsidRDefault="00BE173E">
      <w:pPr>
        <w:tabs>
          <w:tab w:val="left" w:pos="7179"/>
        </w:tabs>
        <w:spacing w:before="84"/>
        <w:ind w:left="64"/>
        <w:jc w:val="center"/>
        <w:rPr>
          <w:i/>
          <w:sz w:val="18"/>
        </w:rPr>
      </w:pPr>
      <w:r>
        <w:rPr>
          <w:i/>
          <w:sz w:val="18"/>
          <w:u w:val="single"/>
        </w:rPr>
        <w:lastRenderedPageBreak/>
        <w:t xml:space="preserve"> </w:t>
      </w:r>
      <w:r>
        <w:rPr>
          <w:i/>
          <w:sz w:val="18"/>
          <w:u w:val="single"/>
        </w:rPr>
        <w:tab/>
        <w:t>Chapter 11</w:t>
      </w:r>
    </w:p>
    <w:p w14:paraId="3EC8CAC4" w14:textId="77777777" w:rsidR="0014658C" w:rsidRDefault="00BE173E">
      <w:pPr>
        <w:pStyle w:val="BodyText"/>
        <w:spacing w:before="6"/>
        <w:rPr>
          <w:i/>
          <w:sz w:val="15"/>
        </w:rPr>
      </w:pPr>
      <w:r>
        <w:rPr>
          <w:noProof/>
        </w:rPr>
        <w:drawing>
          <wp:anchor distT="0" distB="0" distL="0" distR="0" simplePos="0" relativeHeight="271" behindDoc="0" locked="0" layoutInCell="1" allowOverlap="1" wp14:anchorId="6A0B5D92" wp14:editId="51118740">
            <wp:simplePos x="0" y="0"/>
            <wp:positionH relativeFrom="page">
              <wp:posOffset>1243583</wp:posOffset>
            </wp:positionH>
            <wp:positionV relativeFrom="paragraph">
              <wp:posOffset>143635</wp:posOffset>
            </wp:positionV>
            <wp:extent cx="4329514" cy="3236976"/>
            <wp:effectExtent l="0" t="0" r="0" b="0"/>
            <wp:wrapTopAndBottom/>
            <wp:docPr id="115"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94.jpeg"/>
                    <pic:cNvPicPr/>
                  </pic:nvPicPr>
                  <pic:blipFill>
                    <a:blip r:embed="rId465" cstate="print"/>
                    <a:stretch>
                      <a:fillRect/>
                    </a:stretch>
                  </pic:blipFill>
                  <pic:spPr>
                    <a:xfrm>
                      <a:off x="0" y="0"/>
                      <a:ext cx="4329514" cy="3236976"/>
                    </a:xfrm>
                    <a:prstGeom prst="rect">
                      <a:avLst/>
                    </a:prstGeom>
                  </pic:spPr>
                </pic:pic>
              </a:graphicData>
            </a:graphic>
          </wp:anchor>
        </w:drawing>
      </w:r>
    </w:p>
    <w:p w14:paraId="38179C04" w14:textId="77777777" w:rsidR="0014658C" w:rsidRDefault="00BE173E">
      <w:pPr>
        <w:spacing w:before="144"/>
        <w:ind w:left="39"/>
        <w:jc w:val="center"/>
        <w:rPr>
          <w:sz w:val="16"/>
        </w:rPr>
      </w:pPr>
      <w:r>
        <w:rPr>
          <w:sz w:val="16"/>
        </w:rPr>
        <w:t>Figure 8: Azure AZ tool</w:t>
      </w:r>
    </w:p>
    <w:p w14:paraId="7CC924FC" w14:textId="77777777" w:rsidR="0014658C" w:rsidRDefault="0014658C">
      <w:pPr>
        <w:pStyle w:val="BodyText"/>
        <w:spacing w:before="10"/>
        <w:rPr>
          <w:sz w:val="14"/>
        </w:rPr>
      </w:pPr>
    </w:p>
    <w:p w14:paraId="4B9CC817" w14:textId="77777777" w:rsidR="0014658C" w:rsidRDefault="00BE173E">
      <w:pPr>
        <w:pStyle w:val="BodyText"/>
        <w:spacing w:line="232" w:lineRule="auto"/>
        <w:ind w:left="160" w:right="393"/>
      </w:pPr>
      <w:r>
        <w:t>The Cloud Shell is very handy because it is browser-based and thus accessible from virtually anywhere. It is assigned per unique user account and automatically authenticated with each session, so we do not need to worry about generating a</w:t>
      </w:r>
    </w:p>
    <w:p w14:paraId="58B4ED9A" w14:textId="77777777" w:rsidR="0014658C" w:rsidRDefault="00BE173E">
      <w:pPr>
        <w:pStyle w:val="BodyText"/>
        <w:spacing w:line="232" w:lineRule="auto"/>
        <w:ind w:left="160" w:right="153"/>
      </w:pPr>
      <w:r>
        <w:t>separate key for it. But since we will be using the Azure CLI quite often, let's install a local copy on the management host:</w:t>
      </w:r>
    </w:p>
    <w:p w14:paraId="300BFF38" w14:textId="77777777" w:rsidR="0014658C" w:rsidRDefault="00BE173E">
      <w:pPr>
        <w:spacing w:before="177" w:line="355" w:lineRule="auto"/>
        <w:ind w:left="160" w:right="945"/>
        <w:rPr>
          <w:rFonts w:ascii="Courier New"/>
          <w:b/>
          <w:sz w:val="18"/>
        </w:rPr>
      </w:pPr>
      <w:r>
        <w:rPr>
          <w:rFonts w:ascii="Courier New"/>
          <w:b/>
          <w:sz w:val="18"/>
        </w:rPr>
        <w:t>(venv) $ curl -sL https://aka.ms/InstallAzureCLIDeb | sudo bash (venv) $ az --version</w:t>
      </w:r>
    </w:p>
    <w:tbl>
      <w:tblPr>
        <w:tblW w:w="0" w:type="auto"/>
        <w:tblInd w:w="117" w:type="dxa"/>
        <w:tblLayout w:type="fixed"/>
        <w:tblCellMar>
          <w:left w:w="0" w:type="dxa"/>
          <w:right w:w="0" w:type="dxa"/>
        </w:tblCellMar>
        <w:tblLook w:val="01E0" w:firstRow="1" w:lastRow="1" w:firstColumn="1" w:lastColumn="1" w:noHBand="0" w:noVBand="0"/>
      </w:tblPr>
      <w:tblGrid>
        <w:gridCol w:w="3020"/>
        <w:gridCol w:w="1400"/>
      </w:tblGrid>
      <w:tr w:rsidR="0014658C" w14:paraId="6245C10B" w14:textId="77777777">
        <w:trPr>
          <w:trHeight w:val="401"/>
        </w:trPr>
        <w:tc>
          <w:tcPr>
            <w:tcW w:w="3020" w:type="dxa"/>
          </w:tcPr>
          <w:p w14:paraId="574ACBC1" w14:textId="77777777" w:rsidR="0014658C" w:rsidRDefault="00BE173E">
            <w:pPr>
              <w:pStyle w:val="TableParagraph"/>
              <w:spacing w:before="1"/>
              <w:ind w:left="50"/>
              <w:rPr>
                <w:b/>
                <w:sz w:val="18"/>
              </w:rPr>
            </w:pPr>
            <w:r>
              <w:rPr>
                <w:b/>
                <w:sz w:val="18"/>
              </w:rPr>
              <w:t>azure-cli</w:t>
            </w:r>
          </w:p>
        </w:tc>
        <w:tc>
          <w:tcPr>
            <w:tcW w:w="1400" w:type="dxa"/>
          </w:tcPr>
          <w:p w14:paraId="6B777EBB" w14:textId="77777777" w:rsidR="0014658C" w:rsidRDefault="00BE173E">
            <w:pPr>
              <w:pStyle w:val="TableParagraph"/>
              <w:spacing w:before="1"/>
              <w:ind w:right="49"/>
              <w:jc w:val="right"/>
              <w:rPr>
                <w:b/>
                <w:sz w:val="18"/>
              </w:rPr>
            </w:pPr>
            <w:r>
              <w:rPr>
                <w:b/>
                <w:w w:val="95"/>
                <w:sz w:val="18"/>
              </w:rPr>
              <w:t>2.0.75</w:t>
            </w:r>
          </w:p>
        </w:tc>
      </w:tr>
      <w:tr w:rsidR="0014658C" w14:paraId="682FCE9F" w14:textId="77777777">
        <w:trPr>
          <w:trHeight w:val="453"/>
        </w:trPr>
        <w:tc>
          <w:tcPr>
            <w:tcW w:w="3020" w:type="dxa"/>
          </w:tcPr>
          <w:p w14:paraId="290BBF9B" w14:textId="77777777" w:rsidR="0014658C" w:rsidRDefault="0014658C">
            <w:pPr>
              <w:pStyle w:val="TableParagraph"/>
              <w:spacing w:before="0"/>
              <w:rPr>
                <w:b/>
                <w:sz w:val="18"/>
              </w:rPr>
            </w:pPr>
          </w:p>
          <w:p w14:paraId="42C25368" w14:textId="77777777" w:rsidR="0014658C" w:rsidRDefault="00BE173E">
            <w:pPr>
              <w:pStyle w:val="TableParagraph"/>
              <w:spacing w:before="0"/>
              <w:ind w:left="50"/>
              <w:rPr>
                <w:b/>
                <w:sz w:val="18"/>
              </w:rPr>
            </w:pPr>
            <w:r>
              <w:rPr>
                <w:b/>
                <w:sz w:val="18"/>
              </w:rPr>
              <w:t>command-modules-nspkg</w:t>
            </w:r>
          </w:p>
        </w:tc>
        <w:tc>
          <w:tcPr>
            <w:tcW w:w="1400" w:type="dxa"/>
          </w:tcPr>
          <w:p w14:paraId="34069C2B" w14:textId="77777777" w:rsidR="0014658C" w:rsidRDefault="0014658C">
            <w:pPr>
              <w:pStyle w:val="TableParagraph"/>
              <w:spacing w:before="0"/>
              <w:rPr>
                <w:b/>
                <w:sz w:val="18"/>
              </w:rPr>
            </w:pPr>
          </w:p>
          <w:p w14:paraId="7CA1D9DC" w14:textId="77777777" w:rsidR="0014658C" w:rsidRDefault="00BE173E">
            <w:pPr>
              <w:pStyle w:val="TableParagraph"/>
              <w:spacing w:before="0"/>
              <w:ind w:right="49"/>
              <w:jc w:val="right"/>
              <w:rPr>
                <w:b/>
                <w:sz w:val="18"/>
              </w:rPr>
            </w:pPr>
            <w:r>
              <w:rPr>
                <w:b/>
                <w:w w:val="95"/>
                <w:sz w:val="18"/>
              </w:rPr>
              <w:t>2.0.3</w:t>
            </w:r>
          </w:p>
        </w:tc>
      </w:tr>
      <w:tr w:rsidR="0014658C" w14:paraId="78F9EB2B" w14:textId="77777777">
        <w:trPr>
          <w:trHeight w:val="302"/>
        </w:trPr>
        <w:tc>
          <w:tcPr>
            <w:tcW w:w="3020" w:type="dxa"/>
          </w:tcPr>
          <w:p w14:paraId="0D1693CA" w14:textId="77777777" w:rsidR="0014658C" w:rsidRDefault="00BE173E">
            <w:pPr>
              <w:pStyle w:val="TableParagraph"/>
              <w:spacing w:before="53"/>
              <w:ind w:left="50"/>
              <w:rPr>
                <w:b/>
                <w:sz w:val="18"/>
              </w:rPr>
            </w:pPr>
            <w:r>
              <w:rPr>
                <w:b/>
                <w:sz w:val="18"/>
              </w:rPr>
              <w:t>core</w:t>
            </w:r>
          </w:p>
        </w:tc>
        <w:tc>
          <w:tcPr>
            <w:tcW w:w="1400" w:type="dxa"/>
          </w:tcPr>
          <w:p w14:paraId="363060AF" w14:textId="77777777" w:rsidR="0014658C" w:rsidRDefault="00BE173E">
            <w:pPr>
              <w:pStyle w:val="TableParagraph"/>
              <w:spacing w:before="53"/>
              <w:ind w:right="49"/>
              <w:jc w:val="right"/>
              <w:rPr>
                <w:b/>
                <w:sz w:val="18"/>
              </w:rPr>
            </w:pPr>
            <w:r>
              <w:rPr>
                <w:b/>
                <w:w w:val="95"/>
                <w:sz w:val="18"/>
              </w:rPr>
              <w:t>2.0.75</w:t>
            </w:r>
          </w:p>
        </w:tc>
      </w:tr>
      <w:tr w:rsidR="0014658C" w14:paraId="26CD565E" w14:textId="77777777">
        <w:trPr>
          <w:trHeight w:val="302"/>
        </w:trPr>
        <w:tc>
          <w:tcPr>
            <w:tcW w:w="3020" w:type="dxa"/>
          </w:tcPr>
          <w:p w14:paraId="26BFC968" w14:textId="77777777" w:rsidR="0014658C" w:rsidRDefault="00BE173E">
            <w:pPr>
              <w:pStyle w:val="TableParagraph"/>
              <w:spacing w:before="53"/>
              <w:ind w:left="50"/>
              <w:rPr>
                <w:b/>
                <w:sz w:val="18"/>
              </w:rPr>
            </w:pPr>
            <w:r>
              <w:rPr>
                <w:b/>
                <w:sz w:val="18"/>
              </w:rPr>
              <w:t>nspkg</w:t>
            </w:r>
          </w:p>
        </w:tc>
        <w:tc>
          <w:tcPr>
            <w:tcW w:w="1400" w:type="dxa"/>
          </w:tcPr>
          <w:p w14:paraId="269E6D21" w14:textId="77777777" w:rsidR="0014658C" w:rsidRDefault="00BE173E">
            <w:pPr>
              <w:pStyle w:val="TableParagraph"/>
              <w:spacing w:before="53"/>
              <w:ind w:right="49"/>
              <w:jc w:val="right"/>
              <w:rPr>
                <w:b/>
                <w:sz w:val="18"/>
              </w:rPr>
            </w:pPr>
            <w:r>
              <w:rPr>
                <w:b/>
                <w:w w:val="95"/>
                <w:sz w:val="18"/>
              </w:rPr>
              <w:t>3.0.4</w:t>
            </w:r>
          </w:p>
        </w:tc>
      </w:tr>
      <w:tr w:rsidR="0014658C" w14:paraId="1D295C9C" w14:textId="77777777">
        <w:trPr>
          <w:trHeight w:val="250"/>
        </w:trPr>
        <w:tc>
          <w:tcPr>
            <w:tcW w:w="3020" w:type="dxa"/>
          </w:tcPr>
          <w:p w14:paraId="2E7723A6" w14:textId="77777777" w:rsidR="0014658C" w:rsidRDefault="00BE173E">
            <w:pPr>
              <w:pStyle w:val="TableParagraph"/>
              <w:spacing w:before="53" w:line="177" w:lineRule="exact"/>
              <w:ind w:left="50"/>
              <w:rPr>
                <w:b/>
                <w:sz w:val="18"/>
              </w:rPr>
            </w:pPr>
            <w:r>
              <w:rPr>
                <w:b/>
                <w:sz w:val="18"/>
              </w:rPr>
              <w:t>telemetry</w:t>
            </w:r>
          </w:p>
        </w:tc>
        <w:tc>
          <w:tcPr>
            <w:tcW w:w="1400" w:type="dxa"/>
          </w:tcPr>
          <w:p w14:paraId="2B9F666E" w14:textId="77777777" w:rsidR="0014658C" w:rsidRDefault="00BE173E">
            <w:pPr>
              <w:pStyle w:val="TableParagraph"/>
              <w:spacing w:before="53" w:line="177" w:lineRule="exact"/>
              <w:ind w:right="49"/>
              <w:jc w:val="right"/>
              <w:rPr>
                <w:b/>
                <w:sz w:val="18"/>
              </w:rPr>
            </w:pPr>
            <w:r>
              <w:rPr>
                <w:b/>
                <w:w w:val="95"/>
                <w:sz w:val="18"/>
              </w:rPr>
              <w:t>1.0.4</w:t>
            </w:r>
          </w:p>
        </w:tc>
      </w:tr>
    </w:tbl>
    <w:p w14:paraId="56D28D8F" w14:textId="77777777" w:rsidR="0014658C" w:rsidRDefault="0014658C">
      <w:pPr>
        <w:pStyle w:val="BodyText"/>
        <w:rPr>
          <w:rFonts w:ascii="Courier New"/>
          <w:b/>
          <w:sz w:val="20"/>
        </w:rPr>
      </w:pPr>
    </w:p>
    <w:p w14:paraId="668D8C53" w14:textId="77777777" w:rsidR="0014658C" w:rsidRDefault="0014658C">
      <w:pPr>
        <w:pStyle w:val="BodyText"/>
        <w:rPr>
          <w:rFonts w:ascii="Courier New"/>
          <w:b/>
          <w:sz w:val="20"/>
        </w:rPr>
      </w:pPr>
    </w:p>
    <w:p w14:paraId="5F4D4323" w14:textId="77777777" w:rsidR="0014658C" w:rsidRDefault="0014658C">
      <w:pPr>
        <w:pStyle w:val="BodyText"/>
        <w:rPr>
          <w:rFonts w:ascii="Courier New"/>
          <w:b/>
          <w:sz w:val="20"/>
        </w:rPr>
      </w:pPr>
    </w:p>
    <w:p w14:paraId="321580A4" w14:textId="77777777" w:rsidR="0014658C" w:rsidRDefault="0014658C">
      <w:pPr>
        <w:pStyle w:val="BodyText"/>
        <w:rPr>
          <w:rFonts w:ascii="Courier New"/>
          <w:b/>
          <w:sz w:val="20"/>
        </w:rPr>
      </w:pPr>
    </w:p>
    <w:p w14:paraId="7DF4CEC5" w14:textId="77777777" w:rsidR="0014658C" w:rsidRDefault="0014658C">
      <w:pPr>
        <w:pStyle w:val="BodyText"/>
        <w:rPr>
          <w:rFonts w:ascii="Courier New"/>
          <w:b/>
          <w:sz w:val="20"/>
        </w:rPr>
      </w:pPr>
    </w:p>
    <w:p w14:paraId="33AD4870" w14:textId="77777777" w:rsidR="0014658C" w:rsidRDefault="0014658C">
      <w:pPr>
        <w:pStyle w:val="BodyText"/>
        <w:rPr>
          <w:rFonts w:ascii="Courier New"/>
          <w:b/>
          <w:sz w:val="20"/>
        </w:rPr>
      </w:pPr>
    </w:p>
    <w:p w14:paraId="19C0C7AF" w14:textId="77777777" w:rsidR="0014658C" w:rsidRDefault="0014658C">
      <w:pPr>
        <w:pStyle w:val="BodyText"/>
        <w:spacing w:before="1"/>
        <w:rPr>
          <w:rFonts w:ascii="Courier New"/>
          <w:b/>
          <w:sz w:val="18"/>
        </w:rPr>
      </w:pPr>
    </w:p>
    <w:p w14:paraId="13B933A2" w14:textId="77777777" w:rsidR="0014658C" w:rsidRDefault="00BE173E">
      <w:pPr>
        <w:ind w:left="26"/>
        <w:jc w:val="center"/>
        <w:rPr>
          <w:rFonts w:ascii="Arial"/>
          <w:b/>
          <w:sz w:val="18"/>
        </w:rPr>
      </w:pPr>
      <w:r>
        <w:rPr>
          <w:rFonts w:ascii="Arial"/>
          <w:b/>
          <w:sz w:val="18"/>
        </w:rPr>
        <w:t xml:space="preserve">[ </w:t>
      </w:r>
      <w:r>
        <w:rPr>
          <w:rFonts w:ascii="Arial"/>
          <w:b/>
          <w:sz w:val="16"/>
        </w:rPr>
        <w:t xml:space="preserve">377 </w:t>
      </w:r>
      <w:r>
        <w:rPr>
          <w:rFonts w:ascii="Arial"/>
          <w:b/>
          <w:sz w:val="18"/>
        </w:rPr>
        <w:t>]</w:t>
      </w:r>
    </w:p>
    <w:p w14:paraId="42FE8406"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91BC088" w14:textId="77777777" w:rsidR="0014658C" w:rsidRDefault="00BE173E">
      <w:pPr>
        <w:tabs>
          <w:tab w:val="left" w:pos="8079"/>
        </w:tabs>
        <w:spacing w:before="84"/>
        <w:ind w:left="160"/>
        <w:rPr>
          <w:i/>
          <w:sz w:val="18"/>
        </w:rPr>
      </w:pPr>
      <w:bookmarkStart w:id="502" w:name="Azure_service_principal"/>
      <w:bookmarkStart w:id="503" w:name="_bookmark266"/>
      <w:bookmarkEnd w:id="502"/>
      <w:bookmarkEnd w:id="503"/>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78B5FFE3" w14:textId="77777777" w:rsidR="0014658C" w:rsidRDefault="00BE173E">
      <w:pPr>
        <w:pStyle w:val="BodyText"/>
        <w:spacing w:before="177"/>
        <w:ind w:left="160"/>
      </w:pPr>
      <w:r>
        <w:t>Let's also install the Azure Python SDK on our management host:</w:t>
      </w:r>
    </w:p>
    <w:p w14:paraId="7926A98A" w14:textId="77777777" w:rsidR="0014658C" w:rsidRDefault="00BE173E">
      <w:pPr>
        <w:spacing w:before="180" w:line="355" w:lineRule="auto"/>
        <w:ind w:left="160" w:right="5211"/>
        <w:rPr>
          <w:rFonts w:ascii="Courier New"/>
          <w:b/>
          <w:sz w:val="18"/>
        </w:rPr>
      </w:pPr>
      <w:r>
        <w:rPr>
          <w:rFonts w:ascii="Courier New"/>
          <w:b/>
          <w:sz w:val="18"/>
        </w:rPr>
        <w:t>(venv) $ pip install azure (venv) $ python</w:t>
      </w:r>
    </w:p>
    <w:p w14:paraId="5B42F98F" w14:textId="77777777" w:rsidR="0014658C" w:rsidRDefault="00BE173E">
      <w:pPr>
        <w:tabs>
          <w:tab w:val="left" w:pos="3183"/>
        </w:tabs>
        <w:spacing w:before="1" w:line="355" w:lineRule="auto"/>
        <w:ind w:left="160" w:right="3179"/>
        <w:rPr>
          <w:rFonts w:ascii="Courier New"/>
          <w:b/>
          <w:sz w:val="18"/>
        </w:rPr>
      </w:pPr>
      <w:r>
        <w:rPr>
          <w:rFonts w:ascii="Courier New"/>
          <w:b/>
          <w:sz w:val="18"/>
        </w:rPr>
        <w:t>Python 3.6.8</w:t>
      </w:r>
      <w:r>
        <w:rPr>
          <w:rFonts w:ascii="Courier New"/>
          <w:b/>
          <w:spacing w:val="-3"/>
          <w:sz w:val="18"/>
        </w:rPr>
        <w:t xml:space="preserve"> </w:t>
      </w:r>
      <w:r>
        <w:rPr>
          <w:rFonts w:ascii="Courier New"/>
          <w:b/>
          <w:sz w:val="18"/>
        </w:rPr>
        <w:t>(default,</w:t>
      </w:r>
      <w:r>
        <w:rPr>
          <w:rFonts w:ascii="Courier New"/>
          <w:b/>
          <w:spacing w:val="-1"/>
          <w:sz w:val="18"/>
        </w:rPr>
        <w:t xml:space="preserve"> </w:t>
      </w:r>
      <w:r>
        <w:rPr>
          <w:rFonts w:ascii="Courier New"/>
          <w:b/>
          <w:sz w:val="18"/>
        </w:rPr>
        <w:t>Oct</w:t>
      </w:r>
      <w:r>
        <w:rPr>
          <w:rFonts w:ascii="Courier New"/>
          <w:b/>
          <w:sz w:val="18"/>
        </w:rPr>
        <w:tab/>
        <w:t>7 2019,</w:t>
      </w:r>
      <w:r>
        <w:rPr>
          <w:rFonts w:ascii="Courier New"/>
          <w:b/>
          <w:spacing w:val="-17"/>
          <w:sz w:val="18"/>
        </w:rPr>
        <w:t xml:space="preserve"> </w:t>
      </w:r>
      <w:r>
        <w:rPr>
          <w:rFonts w:ascii="Courier New"/>
          <w:b/>
          <w:sz w:val="18"/>
        </w:rPr>
        <w:t>12:59:55) [GCC 8.3.0] on</w:t>
      </w:r>
      <w:r>
        <w:rPr>
          <w:rFonts w:ascii="Courier New"/>
          <w:b/>
          <w:spacing w:val="-4"/>
          <w:sz w:val="18"/>
        </w:rPr>
        <w:t xml:space="preserve"> </w:t>
      </w:r>
      <w:r>
        <w:rPr>
          <w:rFonts w:ascii="Courier New"/>
          <w:b/>
          <w:sz w:val="18"/>
        </w:rPr>
        <w:t>linux</w:t>
      </w:r>
    </w:p>
    <w:p w14:paraId="336CC87A" w14:textId="77777777" w:rsidR="0014658C" w:rsidRDefault="00BE173E">
      <w:pPr>
        <w:spacing w:before="1"/>
        <w:ind w:left="160"/>
        <w:rPr>
          <w:rFonts w:ascii="Courier New"/>
          <w:b/>
          <w:sz w:val="18"/>
        </w:rPr>
      </w:pPr>
      <w:r>
        <w:rPr>
          <w:rFonts w:ascii="Courier New"/>
          <w:b/>
          <w:sz w:val="18"/>
        </w:rPr>
        <w:t>Type "help", "copyright", "credits" or "license" for more information.</w:t>
      </w:r>
    </w:p>
    <w:p w14:paraId="6F53CEE1" w14:textId="77777777" w:rsidR="0014658C" w:rsidRDefault="00BE173E">
      <w:pPr>
        <w:spacing w:before="99"/>
        <w:ind w:left="160"/>
        <w:rPr>
          <w:rFonts w:ascii="Courier New"/>
          <w:b/>
          <w:sz w:val="18"/>
        </w:rPr>
      </w:pPr>
      <w:r>
        <w:rPr>
          <w:rFonts w:ascii="Courier New"/>
          <w:b/>
          <w:sz w:val="18"/>
        </w:rPr>
        <w:t>&gt;&gt;&gt; import azure</w:t>
      </w:r>
    </w:p>
    <w:p w14:paraId="7D34706A" w14:textId="77777777" w:rsidR="0014658C" w:rsidRDefault="00BE173E">
      <w:pPr>
        <w:spacing w:before="98"/>
        <w:ind w:left="160"/>
        <w:rPr>
          <w:rFonts w:ascii="Courier New"/>
          <w:b/>
          <w:sz w:val="18"/>
        </w:rPr>
      </w:pPr>
      <w:r>
        <w:rPr>
          <w:rFonts w:ascii="Courier New"/>
          <w:b/>
          <w:sz w:val="18"/>
        </w:rPr>
        <w:t>&gt;&gt;&gt; exit()</w:t>
      </w:r>
    </w:p>
    <w:p w14:paraId="5FC99B40" w14:textId="77777777" w:rsidR="0014658C" w:rsidRDefault="0014658C">
      <w:pPr>
        <w:pStyle w:val="BodyText"/>
        <w:rPr>
          <w:rFonts w:ascii="Courier New"/>
          <w:b/>
          <w:sz w:val="20"/>
        </w:rPr>
      </w:pPr>
    </w:p>
    <w:p w14:paraId="5455D31F" w14:textId="77777777" w:rsidR="0014658C" w:rsidRDefault="00BE173E">
      <w:pPr>
        <w:pStyle w:val="BodyText"/>
        <w:rPr>
          <w:rFonts w:ascii="Courier New"/>
          <w:b/>
          <w:sz w:val="19"/>
        </w:rPr>
      </w:pPr>
      <w:r>
        <w:rPr>
          <w:noProof/>
        </w:rPr>
        <w:drawing>
          <wp:anchor distT="0" distB="0" distL="0" distR="0" simplePos="0" relativeHeight="272" behindDoc="0" locked="0" layoutInCell="1" allowOverlap="1" wp14:anchorId="287E7A98" wp14:editId="1731D29E">
            <wp:simplePos x="0" y="0"/>
            <wp:positionH relativeFrom="page">
              <wp:posOffset>1350263</wp:posOffset>
            </wp:positionH>
            <wp:positionV relativeFrom="paragraph">
              <wp:posOffset>161785</wp:posOffset>
            </wp:positionV>
            <wp:extent cx="317818" cy="366712"/>
            <wp:effectExtent l="0" t="0" r="0" b="0"/>
            <wp:wrapTopAndBottom/>
            <wp:docPr id="117"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95.png"/>
                    <pic:cNvPicPr/>
                  </pic:nvPicPr>
                  <pic:blipFill>
                    <a:blip r:embed="rId466" cstate="print"/>
                    <a:stretch>
                      <a:fillRect/>
                    </a:stretch>
                  </pic:blipFill>
                  <pic:spPr>
                    <a:xfrm>
                      <a:off x="0" y="0"/>
                      <a:ext cx="317818" cy="366712"/>
                    </a:xfrm>
                    <a:prstGeom prst="rect">
                      <a:avLst/>
                    </a:prstGeom>
                  </pic:spPr>
                </pic:pic>
              </a:graphicData>
            </a:graphic>
          </wp:anchor>
        </w:drawing>
      </w:r>
    </w:p>
    <w:p w14:paraId="7B91232D" w14:textId="77777777" w:rsidR="0014658C" w:rsidRDefault="0014658C">
      <w:pPr>
        <w:pStyle w:val="BodyText"/>
        <w:rPr>
          <w:rFonts w:ascii="Courier New"/>
          <w:b/>
          <w:sz w:val="20"/>
        </w:rPr>
      </w:pPr>
    </w:p>
    <w:p w14:paraId="09FF6A2A" w14:textId="77777777" w:rsidR="0014658C" w:rsidRDefault="0014658C">
      <w:pPr>
        <w:pStyle w:val="BodyText"/>
        <w:spacing w:before="10"/>
        <w:rPr>
          <w:rFonts w:ascii="Courier New"/>
          <w:b/>
          <w:sz w:val="25"/>
        </w:rPr>
      </w:pPr>
    </w:p>
    <w:p w14:paraId="269887A1" w14:textId="77777777" w:rsidR="0014658C" w:rsidRDefault="00BE173E">
      <w:pPr>
        <w:pStyle w:val="BodyText"/>
        <w:spacing w:line="232" w:lineRule="auto"/>
        <w:ind w:left="160" w:right="721"/>
      </w:pPr>
      <w:r>
        <w:t>We are now ready to take a look at some of the service principles of Azure and launch our own Azure services.</w:t>
      </w:r>
    </w:p>
    <w:p w14:paraId="4497F212" w14:textId="77777777" w:rsidR="0014658C" w:rsidRDefault="0014658C">
      <w:pPr>
        <w:pStyle w:val="BodyText"/>
        <w:spacing w:before="5"/>
        <w:rPr>
          <w:sz w:val="28"/>
        </w:rPr>
      </w:pPr>
    </w:p>
    <w:p w14:paraId="142E7A6D" w14:textId="77777777" w:rsidR="0014658C" w:rsidRDefault="00BE173E">
      <w:pPr>
        <w:pStyle w:val="Heading3"/>
      </w:pPr>
      <w:r>
        <w:t>Azure service principal</w:t>
      </w:r>
    </w:p>
    <w:p w14:paraId="561B71ED" w14:textId="77777777" w:rsidR="0014658C" w:rsidRDefault="00BE173E">
      <w:pPr>
        <w:pStyle w:val="BodyText"/>
        <w:spacing w:before="38" w:line="232" w:lineRule="auto"/>
        <w:ind w:left="160" w:right="209"/>
      </w:pPr>
      <w:r>
        <w:t xml:space="preserve">Azure uses the concept of service principal objects for automated tools. The network security best practice of least privilege grants any person or tool just enough access to perform their job, and no more. Azure service principal restricts resources and the level of access based on roles. To get started, we will use the role automatically created for us by the Azure CLI and use the Python SDK to test the authentication. Use the </w:t>
      </w:r>
      <w:r>
        <w:rPr>
          <w:rFonts w:ascii="Courier New"/>
          <w:sz w:val="19"/>
        </w:rPr>
        <w:t>az</w:t>
      </w:r>
      <w:r>
        <w:rPr>
          <w:rFonts w:ascii="Courier New"/>
          <w:spacing w:val="-65"/>
          <w:sz w:val="19"/>
        </w:rPr>
        <w:t xml:space="preserve"> </w:t>
      </w:r>
      <w:r>
        <w:t>login command to receive a token:</w:t>
      </w:r>
    </w:p>
    <w:p w14:paraId="75EE7220" w14:textId="77777777" w:rsidR="0014658C" w:rsidRDefault="00BE173E">
      <w:pPr>
        <w:spacing w:before="175"/>
        <w:ind w:left="160"/>
        <w:rPr>
          <w:rFonts w:ascii="Courier New"/>
          <w:b/>
          <w:sz w:val="18"/>
        </w:rPr>
      </w:pPr>
      <w:r>
        <w:rPr>
          <w:rFonts w:ascii="Courier New"/>
          <w:b/>
          <w:sz w:val="18"/>
        </w:rPr>
        <w:t>(venv) $ az login</w:t>
      </w:r>
    </w:p>
    <w:p w14:paraId="579D3E71" w14:textId="77777777" w:rsidR="0014658C" w:rsidRDefault="00BE173E">
      <w:pPr>
        <w:spacing w:before="99" w:line="254" w:lineRule="auto"/>
        <w:ind w:left="160"/>
        <w:rPr>
          <w:rFonts w:ascii="Courier New"/>
          <w:b/>
          <w:sz w:val="18"/>
        </w:rPr>
      </w:pPr>
      <w:r>
        <w:rPr>
          <w:rFonts w:ascii="Courier New"/>
          <w:b/>
          <w:sz w:val="18"/>
        </w:rPr>
        <w:t>To sign in, use a web browser to open the page https://microsoft.com/ devicelogin and enter the code &lt;your code&gt; to authenticate.</w:t>
      </w:r>
    </w:p>
    <w:p w14:paraId="467168F7" w14:textId="77777777" w:rsidR="0014658C" w:rsidRDefault="00BE173E">
      <w:pPr>
        <w:pStyle w:val="BodyText"/>
        <w:spacing w:before="163" w:line="232" w:lineRule="auto"/>
        <w:ind w:left="160" w:right="156"/>
      </w:pPr>
      <w:r>
        <w:t>Follow the URL and paste in the code you see on the command line and authenticate with the Azure account we created earlier:</w:t>
      </w:r>
    </w:p>
    <w:p w14:paraId="07D4A580" w14:textId="77777777" w:rsidR="0014658C" w:rsidRDefault="0014658C">
      <w:pPr>
        <w:pStyle w:val="BodyText"/>
        <w:rPr>
          <w:sz w:val="20"/>
        </w:rPr>
      </w:pPr>
    </w:p>
    <w:p w14:paraId="03DDC3D8" w14:textId="77777777" w:rsidR="0014658C" w:rsidRDefault="0014658C">
      <w:pPr>
        <w:pStyle w:val="BodyText"/>
        <w:rPr>
          <w:sz w:val="20"/>
        </w:rPr>
      </w:pPr>
    </w:p>
    <w:p w14:paraId="6DAEEC9D" w14:textId="77777777" w:rsidR="0014658C" w:rsidRDefault="0014658C">
      <w:pPr>
        <w:pStyle w:val="BodyText"/>
        <w:rPr>
          <w:sz w:val="20"/>
        </w:rPr>
      </w:pPr>
    </w:p>
    <w:p w14:paraId="6AB8373F" w14:textId="77777777" w:rsidR="0014658C" w:rsidRDefault="0014658C">
      <w:pPr>
        <w:pStyle w:val="BodyText"/>
        <w:rPr>
          <w:sz w:val="20"/>
        </w:rPr>
      </w:pPr>
    </w:p>
    <w:p w14:paraId="382C619A" w14:textId="77777777" w:rsidR="0014658C" w:rsidRDefault="0014658C">
      <w:pPr>
        <w:pStyle w:val="BodyText"/>
        <w:rPr>
          <w:sz w:val="20"/>
        </w:rPr>
      </w:pPr>
    </w:p>
    <w:p w14:paraId="19A91223" w14:textId="77777777" w:rsidR="0014658C" w:rsidRDefault="0014658C">
      <w:pPr>
        <w:pStyle w:val="BodyText"/>
        <w:rPr>
          <w:sz w:val="20"/>
        </w:rPr>
      </w:pPr>
    </w:p>
    <w:p w14:paraId="06297D3E" w14:textId="77777777" w:rsidR="0014658C" w:rsidRDefault="0014658C">
      <w:pPr>
        <w:pStyle w:val="BodyText"/>
        <w:rPr>
          <w:sz w:val="20"/>
        </w:rPr>
      </w:pPr>
    </w:p>
    <w:p w14:paraId="00B673AB" w14:textId="77777777" w:rsidR="0014658C" w:rsidRDefault="0014658C">
      <w:pPr>
        <w:pStyle w:val="BodyText"/>
        <w:rPr>
          <w:sz w:val="20"/>
        </w:rPr>
      </w:pPr>
    </w:p>
    <w:p w14:paraId="728006D0" w14:textId="77777777" w:rsidR="0014658C" w:rsidRDefault="0014658C">
      <w:pPr>
        <w:pStyle w:val="BodyText"/>
        <w:rPr>
          <w:sz w:val="20"/>
        </w:rPr>
      </w:pPr>
    </w:p>
    <w:p w14:paraId="34925366" w14:textId="77777777" w:rsidR="0014658C" w:rsidRDefault="0014658C">
      <w:pPr>
        <w:pStyle w:val="BodyText"/>
        <w:spacing w:before="6"/>
        <w:rPr>
          <w:sz w:val="17"/>
        </w:rPr>
      </w:pPr>
    </w:p>
    <w:p w14:paraId="6C963C67"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378 </w:t>
      </w:r>
      <w:r>
        <w:rPr>
          <w:rFonts w:ascii="Arial"/>
          <w:b/>
          <w:sz w:val="18"/>
        </w:rPr>
        <w:t>]</w:t>
      </w:r>
    </w:p>
    <w:p w14:paraId="5A983F2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DBB2E82"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11</w:t>
      </w:r>
    </w:p>
    <w:p w14:paraId="30F3F051" w14:textId="77777777" w:rsidR="0014658C" w:rsidRDefault="00BE173E">
      <w:pPr>
        <w:pStyle w:val="BodyText"/>
        <w:spacing w:before="6"/>
        <w:rPr>
          <w:i/>
          <w:sz w:val="15"/>
        </w:rPr>
      </w:pPr>
      <w:r>
        <w:pict w14:anchorId="6D69B01E">
          <v:group id="_x0000_s1418" style="position:absolute;margin-left:1in;margin-top:11.3pt;width:396pt;height:146.45pt;z-index:-251378688;mso-wrap-distance-left:0;mso-wrap-distance-right:0;mso-position-horizontal-relative:page" coordorigin="1440,226" coordsize="7920,2929">
            <v:shape id="_x0000_s1420" type="#_x0000_t75" style="position:absolute;left:3211;top:358;width:4405;height:2670">
              <v:imagedata r:id="rId467" o:title=""/>
            </v:shape>
            <v:rect id="_x0000_s1419" style="position:absolute;left:1445;top:231;width:7910;height:2919" filled="f" strokeweight=".5pt"/>
            <w10:wrap type="topAndBottom" anchorx="page"/>
          </v:group>
        </w:pict>
      </w:r>
    </w:p>
    <w:p w14:paraId="19572B05" w14:textId="77777777" w:rsidR="0014658C" w:rsidRDefault="00BE173E">
      <w:pPr>
        <w:spacing w:before="95"/>
        <w:ind w:left="40"/>
        <w:jc w:val="center"/>
        <w:rPr>
          <w:sz w:val="16"/>
        </w:rPr>
      </w:pPr>
      <w:r>
        <w:rPr>
          <w:sz w:val="16"/>
        </w:rPr>
        <w:t>Figure 9: Azure Cross-platform Command Line Interface</w:t>
      </w:r>
    </w:p>
    <w:p w14:paraId="401A1F41" w14:textId="77777777" w:rsidR="0014658C" w:rsidRDefault="0014658C">
      <w:pPr>
        <w:pStyle w:val="BodyText"/>
        <w:spacing w:before="10"/>
        <w:rPr>
          <w:sz w:val="14"/>
        </w:rPr>
      </w:pPr>
    </w:p>
    <w:p w14:paraId="452DE28B" w14:textId="77777777" w:rsidR="0014658C" w:rsidRDefault="00BE173E">
      <w:pPr>
        <w:pStyle w:val="BodyText"/>
        <w:spacing w:line="232" w:lineRule="auto"/>
        <w:ind w:left="159" w:right="440"/>
      </w:pPr>
      <w:r>
        <w:t xml:space="preserve">We can create the credential file in </w:t>
      </w:r>
      <w:r>
        <w:rPr>
          <w:rFonts w:ascii="Courier New"/>
          <w:sz w:val="19"/>
        </w:rPr>
        <w:t xml:space="preserve">json </w:t>
      </w:r>
      <w:r>
        <w:t>format and move that to the Azure directory. The Azure directory was created when we installed the Azure CLI tool:</w:t>
      </w:r>
    </w:p>
    <w:p w14:paraId="0C58D7D9" w14:textId="77777777" w:rsidR="0014658C" w:rsidRDefault="00BE173E">
      <w:pPr>
        <w:spacing w:before="181" w:line="355" w:lineRule="auto"/>
        <w:ind w:left="160" w:right="945"/>
        <w:rPr>
          <w:rFonts w:ascii="Courier New"/>
          <w:b/>
          <w:sz w:val="18"/>
        </w:rPr>
      </w:pPr>
      <w:r>
        <w:rPr>
          <w:rFonts w:ascii="Courier New"/>
          <w:b/>
          <w:sz w:val="18"/>
        </w:rPr>
        <w:t>(venv) $ az ad sp create-for-rbac --sdk-auth &gt; credentials.json (venv) $ cat credentials.json</w:t>
      </w:r>
    </w:p>
    <w:p w14:paraId="475D6225" w14:textId="77777777" w:rsidR="0014658C" w:rsidRDefault="00BE173E">
      <w:pPr>
        <w:spacing w:before="1"/>
        <w:ind w:left="160"/>
        <w:rPr>
          <w:rFonts w:ascii="Courier New"/>
          <w:b/>
          <w:sz w:val="18"/>
        </w:rPr>
      </w:pPr>
      <w:r>
        <w:rPr>
          <w:rFonts w:ascii="Courier New"/>
          <w:b/>
          <w:w w:val="99"/>
          <w:sz w:val="18"/>
        </w:rPr>
        <w:t>{</w:t>
      </w:r>
    </w:p>
    <w:p w14:paraId="648AF5C3" w14:textId="77777777" w:rsidR="0014658C" w:rsidRDefault="00BE173E">
      <w:pPr>
        <w:spacing w:before="99" w:line="355" w:lineRule="auto"/>
        <w:ind w:left="376" w:right="4887"/>
        <w:rPr>
          <w:rFonts w:ascii="Courier New"/>
          <w:b/>
          <w:sz w:val="18"/>
        </w:rPr>
      </w:pPr>
      <w:r>
        <w:rPr>
          <w:rFonts w:ascii="Courier New"/>
          <w:b/>
          <w:sz w:val="18"/>
        </w:rPr>
        <w:t>"clientId": "&lt;skip&gt;", "clientSecret": "&lt;skip&gt;", "subscriptionId": "&lt;skip&gt;", "tenantId": "&lt;skip&gt;", "&lt;skip&gt;"</w:t>
      </w:r>
    </w:p>
    <w:p w14:paraId="42032F41" w14:textId="77777777" w:rsidR="0014658C" w:rsidRDefault="00BE173E">
      <w:pPr>
        <w:spacing w:before="3"/>
        <w:ind w:left="160"/>
        <w:rPr>
          <w:rFonts w:ascii="Courier New"/>
          <w:b/>
          <w:sz w:val="18"/>
        </w:rPr>
      </w:pPr>
      <w:r>
        <w:rPr>
          <w:rFonts w:ascii="Courier New"/>
          <w:b/>
          <w:w w:val="99"/>
          <w:sz w:val="18"/>
        </w:rPr>
        <w:t>}</w:t>
      </w:r>
    </w:p>
    <w:p w14:paraId="0F389C4B" w14:textId="77777777" w:rsidR="0014658C" w:rsidRDefault="00BE173E">
      <w:pPr>
        <w:spacing w:before="98"/>
        <w:ind w:left="160"/>
        <w:rPr>
          <w:rFonts w:ascii="Courier New"/>
          <w:b/>
          <w:sz w:val="18"/>
        </w:rPr>
      </w:pPr>
      <w:r>
        <w:rPr>
          <w:rFonts w:ascii="Courier New"/>
          <w:b/>
          <w:sz w:val="18"/>
        </w:rPr>
        <w:t>(venv) echou@network-dev-2:~$ mv credentials.json ~/.azure/</w:t>
      </w:r>
    </w:p>
    <w:p w14:paraId="09D0AE42" w14:textId="77777777" w:rsidR="0014658C" w:rsidRDefault="00BE173E">
      <w:pPr>
        <w:pStyle w:val="BodyText"/>
        <w:spacing w:before="169"/>
        <w:ind w:left="160"/>
      </w:pPr>
      <w:r>
        <w:t>Let's secure the credential file and export it as an environment variable:</w:t>
      </w:r>
    </w:p>
    <w:p w14:paraId="25B9D89E" w14:textId="77777777" w:rsidR="0014658C" w:rsidRDefault="00BE173E">
      <w:pPr>
        <w:spacing w:before="180"/>
        <w:ind w:left="160"/>
        <w:rPr>
          <w:rFonts w:ascii="Courier New"/>
          <w:b/>
          <w:sz w:val="18"/>
        </w:rPr>
      </w:pPr>
      <w:r>
        <w:rPr>
          <w:rFonts w:ascii="Courier New"/>
          <w:b/>
          <w:sz w:val="18"/>
        </w:rPr>
        <w:t>(venv) $ chmod 0600 ~/.azure/credentials.json</w:t>
      </w:r>
    </w:p>
    <w:p w14:paraId="65B7F98A" w14:textId="77777777" w:rsidR="0014658C" w:rsidRDefault="00BE173E">
      <w:pPr>
        <w:spacing w:before="98"/>
        <w:ind w:left="160"/>
        <w:rPr>
          <w:rFonts w:ascii="Courier New"/>
          <w:b/>
          <w:sz w:val="18"/>
        </w:rPr>
      </w:pPr>
      <w:r>
        <w:rPr>
          <w:rFonts w:ascii="Courier New"/>
          <w:b/>
          <w:sz w:val="18"/>
        </w:rPr>
        <w:t>(venv) $ export AZURE_AUTH_LOCATION=~/.azure/credentials.json</w:t>
      </w:r>
    </w:p>
    <w:p w14:paraId="5DED22A9" w14:textId="77777777" w:rsidR="0014658C" w:rsidRDefault="0014658C">
      <w:pPr>
        <w:pStyle w:val="BodyText"/>
        <w:rPr>
          <w:rFonts w:ascii="Courier New"/>
          <w:b/>
          <w:sz w:val="20"/>
        </w:rPr>
      </w:pPr>
    </w:p>
    <w:p w14:paraId="6D578D13" w14:textId="77777777" w:rsidR="0014658C" w:rsidRDefault="0014658C">
      <w:pPr>
        <w:pStyle w:val="BodyText"/>
        <w:rPr>
          <w:rFonts w:ascii="Courier New"/>
          <w:b/>
          <w:sz w:val="20"/>
        </w:rPr>
      </w:pPr>
    </w:p>
    <w:p w14:paraId="52CC1061" w14:textId="77777777" w:rsidR="0014658C" w:rsidRDefault="0014658C">
      <w:pPr>
        <w:pStyle w:val="BodyText"/>
        <w:rPr>
          <w:rFonts w:ascii="Courier New"/>
          <w:b/>
          <w:sz w:val="20"/>
        </w:rPr>
      </w:pPr>
    </w:p>
    <w:p w14:paraId="799D4A74" w14:textId="77777777" w:rsidR="0014658C" w:rsidRDefault="0014658C">
      <w:pPr>
        <w:pStyle w:val="BodyText"/>
        <w:rPr>
          <w:rFonts w:ascii="Courier New"/>
          <w:b/>
          <w:sz w:val="20"/>
        </w:rPr>
      </w:pPr>
    </w:p>
    <w:p w14:paraId="223E2F97" w14:textId="77777777" w:rsidR="0014658C" w:rsidRDefault="0014658C">
      <w:pPr>
        <w:pStyle w:val="BodyText"/>
        <w:rPr>
          <w:rFonts w:ascii="Courier New"/>
          <w:b/>
          <w:sz w:val="20"/>
        </w:rPr>
      </w:pPr>
    </w:p>
    <w:p w14:paraId="46B4799D" w14:textId="77777777" w:rsidR="0014658C" w:rsidRDefault="0014658C">
      <w:pPr>
        <w:pStyle w:val="BodyText"/>
        <w:rPr>
          <w:rFonts w:ascii="Courier New"/>
          <w:b/>
          <w:sz w:val="20"/>
        </w:rPr>
      </w:pPr>
    </w:p>
    <w:p w14:paraId="14AA5A00" w14:textId="77777777" w:rsidR="0014658C" w:rsidRDefault="0014658C">
      <w:pPr>
        <w:pStyle w:val="BodyText"/>
        <w:rPr>
          <w:rFonts w:ascii="Courier New"/>
          <w:b/>
          <w:sz w:val="20"/>
        </w:rPr>
      </w:pPr>
    </w:p>
    <w:p w14:paraId="664B5CEF" w14:textId="77777777" w:rsidR="0014658C" w:rsidRDefault="0014658C">
      <w:pPr>
        <w:pStyle w:val="BodyText"/>
        <w:rPr>
          <w:rFonts w:ascii="Courier New"/>
          <w:b/>
          <w:sz w:val="20"/>
        </w:rPr>
      </w:pPr>
    </w:p>
    <w:p w14:paraId="743919BC" w14:textId="77777777" w:rsidR="0014658C" w:rsidRDefault="0014658C">
      <w:pPr>
        <w:pStyle w:val="BodyText"/>
        <w:rPr>
          <w:rFonts w:ascii="Courier New"/>
          <w:b/>
          <w:sz w:val="20"/>
        </w:rPr>
      </w:pPr>
    </w:p>
    <w:p w14:paraId="4D9D2420" w14:textId="77777777" w:rsidR="0014658C" w:rsidRDefault="0014658C">
      <w:pPr>
        <w:pStyle w:val="BodyText"/>
        <w:rPr>
          <w:rFonts w:ascii="Courier New"/>
          <w:b/>
          <w:sz w:val="20"/>
        </w:rPr>
      </w:pPr>
    </w:p>
    <w:p w14:paraId="207FCFF2" w14:textId="77777777" w:rsidR="0014658C" w:rsidRDefault="0014658C">
      <w:pPr>
        <w:pStyle w:val="BodyText"/>
        <w:rPr>
          <w:rFonts w:ascii="Courier New"/>
          <w:b/>
          <w:sz w:val="20"/>
        </w:rPr>
      </w:pPr>
    </w:p>
    <w:p w14:paraId="6259351A" w14:textId="77777777" w:rsidR="0014658C" w:rsidRDefault="0014658C">
      <w:pPr>
        <w:pStyle w:val="BodyText"/>
        <w:spacing w:before="10"/>
        <w:rPr>
          <w:rFonts w:ascii="Courier New"/>
          <w:b/>
          <w:sz w:val="19"/>
        </w:rPr>
      </w:pPr>
    </w:p>
    <w:p w14:paraId="13571D82"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379 </w:t>
      </w:r>
      <w:r>
        <w:rPr>
          <w:rFonts w:ascii="Arial"/>
          <w:b/>
          <w:sz w:val="18"/>
        </w:rPr>
        <w:t>]</w:t>
      </w:r>
    </w:p>
    <w:p w14:paraId="1013CFC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315FC8C" w14:textId="77777777" w:rsidR="0014658C" w:rsidRDefault="00BE173E">
      <w:pPr>
        <w:tabs>
          <w:tab w:val="left" w:pos="8079"/>
        </w:tabs>
        <w:spacing w:before="84"/>
        <w:ind w:left="160"/>
        <w:rPr>
          <w:i/>
          <w:sz w:val="18"/>
        </w:rPr>
      </w:pPr>
      <w:bookmarkStart w:id="504" w:name="_bookmark267"/>
      <w:bookmarkEnd w:id="504"/>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5D86741A" w14:textId="77777777" w:rsidR="0014658C" w:rsidRDefault="00BE173E">
      <w:pPr>
        <w:spacing w:before="177" w:line="256" w:lineRule="exact"/>
        <w:ind w:left="160"/>
        <w:rPr>
          <w:sz w:val="21"/>
        </w:rPr>
      </w:pPr>
      <w:r>
        <w:rPr>
          <w:sz w:val="21"/>
        </w:rPr>
        <w:t xml:space="preserve">If we browse to the </w:t>
      </w:r>
      <w:r>
        <w:rPr>
          <w:b/>
          <w:sz w:val="21"/>
        </w:rPr>
        <w:t xml:space="preserve">Access control </w:t>
      </w:r>
      <w:r>
        <w:rPr>
          <w:sz w:val="21"/>
        </w:rPr>
        <w:t>section in the portal (</w:t>
      </w:r>
      <w:r>
        <w:rPr>
          <w:b/>
          <w:sz w:val="21"/>
        </w:rPr>
        <w:t xml:space="preserve">Home </w:t>
      </w:r>
      <w:r>
        <w:rPr>
          <w:sz w:val="21"/>
        </w:rPr>
        <w:t xml:space="preserve">-&gt; </w:t>
      </w:r>
      <w:r>
        <w:rPr>
          <w:b/>
          <w:sz w:val="21"/>
        </w:rPr>
        <w:t xml:space="preserve">Subscriptions </w:t>
      </w:r>
      <w:r>
        <w:rPr>
          <w:sz w:val="21"/>
        </w:rPr>
        <w:t>-&gt;</w:t>
      </w:r>
    </w:p>
    <w:p w14:paraId="0A210335" w14:textId="77777777" w:rsidR="0014658C" w:rsidRDefault="00BE173E">
      <w:pPr>
        <w:spacing w:line="256" w:lineRule="exact"/>
        <w:ind w:left="160"/>
        <w:rPr>
          <w:sz w:val="21"/>
        </w:rPr>
      </w:pPr>
      <w:r>
        <w:rPr>
          <w:b/>
          <w:sz w:val="21"/>
        </w:rPr>
        <w:t xml:space="preserve">Pay-As-You-Go </w:t>
      </w:r>
      <w:r>
        <w:rPr>
          <w:sz w:val="21"/>
        </w:rPr>
        <w:t xml:space="preserve">-&gt; </w:t>
      </w:r>
      <w:r>
        <w:rPr>
          <w:b/>
          <w:sz w:val="21"/>
        </w:rPr>
        <w:t>Access control</w:t>
      </w:r>
      <w:r>
        <w:rPr>
          <w:sz w:val="21"/>
        </w:rPr>
        <w:t>), we will be able to see the newly created role:</w:t>
      </w:r>
    </w:p>
    <w:p w14:paraId="2F84C21A" w14:textId="77777777" w:rsidR="0014658C" w:rsidRDefault="00BE173E">
      <w:pPr>
        <w:pStyle w:val="BodyText"/>
        <w:spacing w:before="6"/>
        <w:rPr>
          <w:sz w:val="15"/>
        </w:rPr>
      </w:pPr>
      <w:r>
        <w:pict w14:anchorId="0A965BFF">
          <v:group id="_x0000_s1415" style="position:absolute;margin-left:71.75pt;margin-top:11.6pt;width:396.5pt;height:158pt;z-index:-251377664;mso-wrap-distance-left:0;mso-wrap-distance-right:0;mso-position-horizontal-relative:page" coordorigin="1435,232" coordsize="7930,3160">
            <v:shape id="_x0000_s1417" type="#_x0000_t75" style="position:absolute;left:1440;top:237;width:7920;height:3150">
              <v:imagedata r:id="rId468" o:title=""/>
            </v:shape>
            <v:rect id="_x0000_s1416" style="position:absolute;left:1440;top:237;width:7920;height:3150" filled="f" strokeweight=".5pt"/>
            <w10:wrap type="topAndBottom" anchorx="page"/>
          </v:group>
        </w:pict>
      </w:r>
    </w:p>
    <w:p w14:paraId="13171B9E" w14:textId="77777777" w:rsidR="0014658C" w:rsidRDefault="00BE173E">
      <w:pPr>
        <w:spacing w:before="95"/>
        <w:ind w:left="39"/>
        <w:jc w:val="center"/>
        <w:rPr>
          <w:sz w:val="16"/>
        </w:rPr>
      </w:pPr>
      <w:r>
        <w:rPr>
          <w:sz w:val="16"/>
        </w:rPr>
        <w:t>Figure 10: Azure Pay-As-You-Go IAM</w:t>
      </w:r>
    </w:p>
    <w:p w14:paraId="788B2A67" w14:textId="77777777" w:rsidR="0014658C" w:rsidRDefault="0014658C">
      <w:pPr>
        <w:pStyle w:val="BodyText"/>
        <w:spacing w:before="10"/>
        <w:rPr>
          <w:sz w:val="14"/>
        </w:rPr>
      </w:pPr>
    </w:p>
    <w:p w14:paraId="0DE69F7E" w14:textId="77777777" w:rsidR="0014658C" w:rsidRDefault="00BE173E">
      <w:pPr>
        <w:pStyle w:val="BodyText"/>
        <w:spacing w:line="232" w:lineRule="auto"/>
        <w:ind w:left="160" w:right="205"/>
      </w:pPr>
      <w:r>
        <w:t xml:space="preserve">We will use a simple Python script, </w:t>
      </w:r>
      <w:r>
        <w:rPr>
          <w:rFonts w:ascii="Courier New"/>
          <w:sz w:val="19"/>
        </w:rPr>
        <w:t>Chapter11_1_auth.py</w:t>
      </w:r>
      <w:r>
        <w:t>, to import the library for client authentication and network management:</w:t>
      </w:r>
    </w:p>
    <w:p w14:paraId="638151CE" w14:textId="77777777" w:rsidR="0014658C" w:rsidRDefault="00BE173E">
      <w:pPr>
        <w:spacing w:before="181" w:line="288" w:lineRule="auto"/>
        <w:ind w:left="520" w:right="528"/>
        <w:rPr>
          <w:rFonts w:ascii="Courier New"/>
          <w:sz w:val="18"/>
        </w:rPr>
      </w:pPr>
      <w:r>
        <w:rPr>
          <w:rFonts w:ascii="Courier New"/>
          <w:sz w:val="18"/>
        </w:rPr>
        <w:t>from azure.common.client_factory import get_client_from_auth_file from azure.mgmt.network import NetworkManagementClient</w:t>
      </w:r>
    </w:p>
    <w:p w14:paraId="732C2C0B" w14:textId="77777777" w:rsidR="0014658C" w:rsidRDefault="0014658C">
      <w:pPr>
        <w:pStyle w:val="BodyText"/>
        <w:spacing w:before="7"/>
        <w:rPr>
          <w:rFonts w:ascii="Courier New"/>
        </w:rPr>
      </w:pPr>
    </w:p>
    <w:p w14:paraId="00A28488" w14:textId="77777777" w:rsidR="0014658C" w:rsidRDefault="00BE173E">
      <w:pPr>
        <w:spacing w:line="271" w:lineRule="auto"/>
        <w:ind w:left="520"/>
        <w:rPr>
          <w:rFonts w:ascii="Courier New"/>
          <w:sz w:val="18"/>
        </w:rPr>
      </w:pPr>
      <w:r>
        <w:rPr>
          <w:rFonts w:ascii="Courier New"/>
          <w:sz w:val="18"/>
        </w:rPr>
        <w:t>client = get_client_from_auth_file(NetworkManagementClient) print("Network Management Client API Version: " + client.DEFAULT_API_ VERSION)</w:t>
      </w:r>
    </w:p>
    <w:p w14:paraId="75C3037C" w14:textId="77777777" w:rsidR="0014658C" w:rsidRDefault="00BE173E">
      <w:pPr>
        <w:pStyle w:val="BodyText"/>
        <w:spacing w:before="142" w:line="256" w:lineRule="exact"/>
        <w:ind w:left="160"/>
      </w:pPr>
      <w:r>
        <w:t>If the file executes without an error, we have successfully authenticated with the</w:t>
      </w:r>
    </w:p>
    <w:p w14:paraId="5569A116" w14:textId="77777777" w:rsidR="0014658C" w:rsidRDefault="00BE173E">
      <w:pPr>
        <w:pStyle w:val="BodyText"/>
        <w:spacing w:line="256" w:lineRule="exact"/>
        <w:ind w:left="160"/>
      </w:pPr>
      <w:r>
        <w:t>Python SDK client:</w:t>
      </w:r>
    </w:p>
    <w:p w14:paraId="5055A3BB" w14:textId="77777777" w:rsidR="0014658C" w:rsidRDefault="00BE173E">
      <w:pPr>
        <w:spacing w:before="180"/>
        <w:ind w:left="160"/>
        <w:rPr>
          <w:rFonts w:ascii="Courier New"/>
          <w:b/>
          <w:sz w:val="18"/>
        </w:rPr>
      </w:pPr>
      <w:r>
        <w:rPr>
          <w:rFonts w:ascii="Courier New"/>
          <w:b/>
          <w:sz w:val="18"/>
        </w:rPr>
        <w:t>(venv) $ python Chapter11_1_auth.py</w:t>
      </w:r>
    </w:p>
    <w:p w14:paraId="00771581" w14:textId="77777777" w:rsidR="0014658C" w:rsidRDefault="00BE173E">
      <w:pPr>
        <w:spacing w:before="99"/>
        <w:ind w:left="160"/>
        <w:rPr>
          <w:rFonts w:ascii="Courier New"/>
          <w:b/>
          <w:sz w:val="18"/>
        </w:rPr>
      </w:pPr>
      <w:r>
        <w:rPr>
          <w:rFonts w:ascii="Courier New"/>
          <w:b/>
          <w:sz w:val="18"/>
        </w:rPr>
        <w:t>Network Management Client API Version: 2018-12-01</w:t>
      </w:r>
    </w:p>
    <w:p w14:paraId="73809DCC" w14:textId="77777777" w:rsidR="0014658C" w:rsidRDefault="00BE173E">
      <w:pPr>
        <w:pStyle w:val="BodyText"/>
        <w:spacing w:before="175" w:line="232" w:lineRule="auto"/>
        <w:ind w:left="160" w:right="480"/>
      </w:pPr>
      <w:r>
        <w:t>While reading the Azure documentation, you may have noticed the examples are primarily given in PowerShell code. In the next section, let's briefly consider the relationship between Python and PowerShell.</w:t>
      </w:r>
    </w:p>
    <w:p w14:paraId="28329432" w14:textId="77777777" w:rsidR="0014658C" w:rsidRDefault="0014658C">
      <w:pPr>
        <w:pStyle w:val="BodyText"/>
        <w:rPr>
          <w:sz w:val="20"/>
        </w:rPr>
      </w:pPr>
    </w:p>
    <w:p w14:paraId="376C158F" w14:textId="77777777" w:rsidR="0014658C" w:rsidRDefault="0014658C">
      <w:pPr>
        <w:pStyle w:val="BodyText"/>
        <w:rPr>
          <w:sz w:val="20"/>
        </w:rPr>
      </w:pPr>
    </w:p>
    <w:p w14:paraId="4883EF28" w14:textId="77777777" w:rsidR="0014658C" w:rsidRDefault="0014658C">
      <w:pPr>
        <w:pStyle w:val="BodyText"/>
        <w:rPr>
          <w:sz w:val="20"/>
        </w:rPr>
      </w:pPr>
    </w:p>
    <w:p w14:paraId="087AB411" w14:textId="77777777" w:rsidR="0014658C" w:rsidRDefault="0014658C">
      <w:pPr>
        <w:pStyle w:val="BodyText"/>
        <w:rPr>
          <w:sz w:val="20"/>
        </w:rPr>
      </w:pPr>
    </w:p>
    <w:p w14:paraId="665A9E2E" w14:textId="77777777" w:rsidR="0014658C" w:rsidRDefault="0014658C">
      <w:pPr>
        <w:pStyle w:val="BodyText"/>
        <w:rPr>
          <w:sz w:val="20"/>
        </w:rPr>
      </w:pPr>
    </w:p>
    <w:p w14:paraId="3D7338C8" w14:textId="77777777" w:rsidR="0014658C" w:rsidRDefault="0014658C">
      <w:pPr>
        <w:pStyle w:val="BodyText"/>
        <w:rPr>
          <w:sz w:val="20"/>
        </w:rPr>
      </w:pPr>
    </w:p>
    <w:p w14:paraId="085623FB" w14:textId="77777777" w:rsidR="0014658C" w:rsidRDefault="0014658C">
      <w:pPr>
        <w:pStyle w:val="BodyText"/>
        <w:rPr>
          <w:sz w:val="20"/>
        </w:rPr>
      </w:pPr>
    </w:p>
    <w:p w14:paraId="6BAF070F" w14:textId="77777777" w:rsidR="0014658C" w:rsidRDefault="0014658C">
      <w:pPr>
        <w:pStyle w:val="BodyText"/>
        <w:rPr>
          <w:sz w:val="20"/>
        </w:rPr>
      </w:pPr>
    </w:p>
    <w:p w14:paraId="34AEB11A" w14:textId="77777777" w:rsidR="0014658C" w:rsidRDefault="0014658C">
      <w:pPr>
        <w:pStyle w:val="BodyText"/>
        <w:spacing w:before="11"/>
        <w:rPr>
          <w:sz w:val="18"/>
        </w:rPr>
      </w:pPr>
    </w:p>
    <w:p w14:paraId="2CCD0697" w14:textId="77777777" w:rsidR="0014658C" w:rsidRDefault="00BE173E">
      <w:pPr>
        <w:ind w:left="1"/>
        <w:jc w:val="center"/>
        <w:rPr>
          <w:rFonts w:ascii="Arial"/>
          <w:b/>
          <w:sz w:val="18"/>
        </w:rPr>
      </w:pPr>
      <w:r>
        <w:rPr>
          <w:rFonts w:ascii="Arial"/>
          <w:b/>
          <w:sz w:val="18"/>
        </w:rPr>
        <w:t xml:space="preserve">[ </w:t>
      </w:r>
      <w:r>
        <w:rPr>
          <w:rFonts w:ascii="Arial"/>
          <w:b/>
          <w:sz w:val="16"/>
        </w:rPr>
        <w:t xml:space="preserve">380 </w:t>
      </w:r>
      <w:r>
        <w:rPr>
          <w:rFonts w:ascii="Arial"/>
          <w:b/>
          <w:sz w:val="18"/>
        </w:rPr>
        <w:t>]</w:t>
      </w:r>
    </w:p>
    <w:p w14:paraId="5082A805"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F74A780" w14:textId="77777777" w:rsidR="0014658C" w:rsidRDefault="00BE173E">
      <w:pPr>
        <w:tabs>
          <w:tab w:val="left" w:pos="7287"/>
        </w:tabs>
        <w:spacing w:before="84"/>
        <w:ind w:left="172"/>
        <w:rPr>
          <w:i/>
          <w:sz w:val="18"/>
        </w:rPr>
      </w:pPr>
      <w:bookmarkStart w:id="505" w:name="Python_versus_PowerShell"/>
      <w:bookmarkStart w:id="506" w:name="_bookmark268"/>
      <w:bookmarkEnd w:id="505"/>
      <w:bookmarkEnd w:id="506"/>
      <w:r>
        <w:rPr>
          <w:i/>
          <w:sz w:val="18"/>
          <w:u w:val="single"/>
        </w:rPr>
        <w:lastRenderedPageBreak/>
        <w:t xml:space="preserve"> </w:t>
      </w:r>
      <w:r>
        <w:rPr>
          <w:i/>
          <w:sz w:val="18"/>
          <w:u w:val="single"/>
        </w:rPr>
        <w:tab/>
        <w:t>Chapter 11</w:t>
      </w:r>
    </w:p>
    <w:p w14:paraId="794AB19D" w14:textId="77777777" w:rsidR="0014658C" w:rsidRDefault="00BE173E">
      <w:pPr>
        <w:pStyle w:val="Heading3"/>
        <w:spacing w:before="150"/>
      </w:pPr>
      <w:r>
        <w:t>Python versus PowerShell</w:t>
      </w:r>
    </w:p>
    <w:p w14:paraId="418CC541" w14:textId="77777777" w:rsidR="0014658C" w:rsidRDefault="00BE173E">
      <w:pPr>
        <w:pStyle w:val="BodyText"/>
        <w:spacing w:before="38" w:line="232" w:lineRule="auto"/>
        <w:ind w:left="160" w:right="329"/>
      </w:pPr>
      <w:r>
        <w:t>There are many programming languages and frameworks that Microsoft has either developed from the ground up or has implemented major dialects for, including C#, .NET, and PowerShell. It is no surprise that .NET (with C#) and PowerShell are somewhat first-class citizens when it comes to Azure. In much of the Azure documentation, you will find direct references to PowerShell examples. There are often opinionated discussions around the web forums on which tool, Python or PowerShell, is better suited to managing Azure</w:t>
      </w:r>
      <w:r>
        <w:rPr>
          <w:spacing w:val="-3"/>
        </w:rPr>
        <w:t xml:space="preserve"> </w:t>
      </w:r>
      <w:r>
        <w:t>resources.</w:t>
      </w:r>
    </w:p>
    <w:p w14:paraId="507813C5" w14:textId="77777777" w:rsidR="0014658C" w:rsidRDefault="0014658C">
      <w:pPr>
        <w:pStyle w:val="BodyText"/>
        <w:rPr>
          <w:sz w:val="20"/>
        </w:rPr>
      </w:pPr>
    </w:p>
    <w:p w14:paraId="299B5F82" w14:textId="77777777" w:rsidR="0014658C" w:rsidRDefault="0014658C">
      <w:pPr>
        <w:pStyle w:val="BodyText"/>
        <w:rPr>
          <w:sz w:val="20"/>
        </w:rPr>
      </w:pPr>
    </w:p>
    <w:p w14:paraId="48ABCA21" w14:textId="77777777" w:rsidR="0014658C" w:rsidRDefault="00BE173E">
      <w:pPr>
        <w:pStyle w:val="BodyText"/>
        <w:spacing w:before="2"/>
        <w:rPr>
          <w:sz w:val="25"/>
        </w:rPr>
      </w:pPr>
      <w:r>
        <w:pict w14:anchorId="45540B18">
          <v:group id="_x0000_s1412" style="position:absolute;margin-left:102.85pt;margin-top:17.6pt;width:31.5pt;height:27.7pt;z-index:-251376640;mso-wrap-distance-left:0;mso-wrap-distance-right:0;mso-position-horizontal-relative:page" coordorigin="2057,352" coordsize="630,554">
            <v:shape id="_x0000_s1414" style="position:absolute;left:2057;top:384;width:591;height:522" coordorigin="2057,384" coordsize="591,522" o:spt="100" adj="0,,0" path="m2075,471r-18,1l2096,662r74,135l2241,878r32,28l2393,864r-114,l2245,834r-47,-51l2149,709r-42,-95l2097,578r-9,-34l2081,509r-6,-38xm2289,861r-10,3l2393,864r9,-3l2289,861r,xm2586,770r-297,91l2402,861r215,-74l2607,782r-11,-6l2586,770xm2457,384r-357,l2100,399r,14l2101,426r1,14l2103,445r2,20l2107,480r2,10l2111,500r46,142l2219,744r53,63l2295,828r141,-43l2307,785r-35,-34l2225,692r-47,-84l2142,499r-2,-10l2138,479r-2,-15l2135,459r-1,-10l2132,431r-1,-8l2131,415r327,l2457,402r,-3l2457,384xm2541,633r-1,2l2539,638r-7,6l2526,649r-7,5l2532,668r13,14l2560,696r16,13l2307,785r129,l2648,720r-32,-20l2588,679r-25,-23l2541,633xm2458,415r-31,l2427,419r1,4l2428,428r1,11l2431,450r2,12l2435,474r3,-3l2441,468r2,-1l2446,465r2,-1l2450,464r1,-4l2453,457r5,-4l2462,449r-4,-26l2458,415xe" fillcolor="black" stroked="f">
              <v:stroke joinstyle="round"/>
              <v:formulas/>
              <v:path arrowok="t" o:connecttype="segments"/>
            </v:shape>
            <v:shape id="_x0000_s1413" type="#_x0000_t75" style="position:absolute;left:2321;top:352;width:366;height:363">
              <v:imagedata r:id="rId29" o:title=""/>
            </v:shape>
            <w10:wrap type="topAndBottom" anchorx="page"/>
          </v:group>
        </w:pict>
      </w:r>
    </w:p>
    <w:p w14:paraId="01762DE8" w14:textId="77777777" w:rsidR="0014658C" w:rsidRDefault="0014658C">
      <w:pPr>
        <w:pStyle w:val="BodyText"/>
        <w:rPr>
          <w:sz w:val="24"/>
        </w:rPr>
      </w:pPr>
    </w:p>
    <w:p w14:paraId="2DCBCF8F" w14:textId="77777777" w:rsidR="0014658C" w:rsidRDefault="0014658C">
      <w:pPr>
        <w:pStyle w:val="BodyText"/>
        <w:spacing w:before="11"/>
        <w:rPr>
          <w:sz w:val="29"/>
        </w:rPr>
      </w:pPr>
    </w:p>
    <w:p w14:paraId="7EE67637" w14:textId="77777777" w:rsidR="0014658C" w:rsidRDefault="00BE173E">
      <w:pPr>
        <w:pStyle w:val="BodyText"/>
        <w:spacing w:line="232" w:lineRule="auto"/>
        <w:ind w:left="160" w:right="286"/>
      </w:pPr>
      <w:r>
        <w:t>We will not get into a debate on language superiority. I do not mind using PowerShell when required – personally, I find it easy and intuitive – and I agree that sometimes the Python SDK lags behind PowerShell on implementing the latest Azure features. But since Python is at least part of the reason you picked up this book, we will stick to the Python SDK and the Azure CLI for our examples.</w:t>
      </w:r>
    </w:p>
    <w:p w14:paraId="6A521C71" w14:textId="77777777" w:rsidR="0014658C" w:rsidRDefault="00BE173E">
      <w:pPr>
        <w:spacing w:before="168" w:line="232" w:lineRule="auto"/>
        <w:ind w:left="159" w:right="166"/>
        <w:rPr>
          <w:sz w:val="21"/>
        </w:rPr>
      </w:pPr>
      <w:r>
        <w:rPr>
          <w:sz w:val="21"/>
        </w:rPr>
        <w:t xml:space="preserve">In the beginning, the Azure CLI was offered as PowerShell modules for Windows and the Node.js-based CLI for other platforms. But as the tool has grown in popularity, it is now a wrapper around the Azure Python SDK, as explained in this </w:t>
      </w:r>
      <w:hyperlink r:id="rId469">
        <w:r>
          <w:rPr>
            <w:sz w:val="21"/>
          </w:rPr>
          <w:t xml:space="preserve">article on Python.org: </w:t>
        </w:r>
        <w:r>
          <w:rPr>
            <w:rFonts w:ascii="Courier New"/>
            <w:sz w:val="19"/>
          </w:rPr>
          <w:t>https://www.python.org/success-stories/building-an-</w:t>
        </w:r>
      </w:hyperlink>
      <w:r>
        <w:rPr>
          <w:rFonts w:ascii="Courier New"/>
          <w:sz w:val="19"/>
        </w:rPr>
        <w:t xml:space="preserve"> </w:t>
      </w:r>
      <w:hyperlink r:id="rId470">
        <w:r>
          <w:rPr>
            <w:rFonts w:ascii="Courier New"/>
            <w:sz w:val="19"/>
          </w:rPr>
          <w:t>open-source-and-cross-platform-azure-cli-with-python/</w:t>
        </w:r>
      </w:hyperlink>
      <w:r>
        <w:rPr>
          <w:sz w:val="21"/>
        </w:rPr>
        <w:t>.</w:t>
      </w:r>
    </w:p>
    <w:p w14:paraId="6B1A1867" w14:textId="77777777" w:rsidR="0014658C" w:rsidRDefault="00BE173E">
      <w:pPr>
        <w:pStyle w:val="BodyText"/>
        <w:spacing w:before="167" w:line="232" w:lineRule="auto"/>
        <w:ind w:left="159" w:right="130"/>
      </w:pPr>
      <w:r>
        <w:t>In the remaining sections of this chapter, when we are introducing a feature or concept, we will oftentimes turn to the Azure CLI for demonstration purposes. Rest assured that if something is available as an Azure CLI command, it is available in the Python SDK if we need to directly code it in Python.</w:t>
      </w:r>
    </w:p>
    <w:p w14:paraId="63272333" w14:textId="77777777" w:rsidR="0014658C" w:rsidRDefault="00BE173E">
      <w:pPr>
        <w:pStyle w:val="BodyText"/>
        <w:spacing w:before="168" w:line="232" w:lineRule="auto"/>
        <w:ind w:left="159" w:right="646"/>
      </w:pPr>
      <w:r>
        <w:t>Having covered Azure administration and the associated APIs, let's move on to discussing Azure global infrastructure.</w:t>
      </w:r>
    </w:p>
    <w:p w14:paraId="6F7E3810" w14:textId="77777777" w:rsidR="0014658C" w:rsidRDefault="0014658C">
      <w:pPr>
        <w:pStyle w:val="BodyText"/>
        <w:rPr>
          <w:sz w:val="20"/>
        </w:rPr>
      </w:pPr>
    </w:p>
    <w:p w14:paraId="5839A42A" w14:textId="77777777" w:rsidR="0014658C" w:rsidRDefault="0014658C">
      <w:pPr>
        <w:pStyle w:val="BodyText"/>
        <w:rPr>
          <w:sz w:val="20"/>
        </w:rPr>
      </w:pPr>
    </w:p>
    <w:p w14:paraId="365BBDE5" w14:textId="77777777" w:rsidR="0014658C" w:rsidRDefault="0014658C">
      <w:pPr>
        <w:pStyle w:val="BodyText"/>
        <w:rPr>
          <w:sz w:val="20"/>
        </w:rPr>
      </w:pPr>
    </w:p>
    <w:p w14:paraId="7890BD79" w14:textId="77777777" w:rsidR="0014658C" w:rsidRDefault="0014658C">
      <w:pPr>
        <w:pStyle w:val="BodyText"/>
        <w:rPr>
          <w:sz w:val="20"/>
        </w:rPr>
      </w:pPr>
    </w:p>
    <w:p w14:paraId="63C1CF81" w14:textId="77777777" w:rsidR="0014658C" w:rsidRDefault="0014658C">
      <w:pPr>
        <w:pStyle w:val="BodyText"/>
        <w:rPr>
          <w:sz w:val="20"/>
        </w:rPr>
      </w:pPr>
    </w:p>
    <w:p w14:paraId="1D426E25" w14:textId="77777777" w:rsidR="0014658C" w:rsidRDefault="0014658C">
      <w:pPr>
        <w:pStyle w:val="BodyText"/>
        <w:rPr>
          <w:sz w:val="20"/>
        </w:rPr>
      </w:pPr>
    </w:p>
    <w:p w14:paraId="18883299" w14:textId="77777777" w:rsidR="0014658C" w:rsidRDefault="0014658C">
      <w:pPr>
        <w:pStyle w:val="BodyText"/>
        <w:rPr>
          <w:sz w:val="20"/>
        </w:rPr>
      </w:pPr>
    </w:p>
    <w:p w14:paraId="3C09D10D" w14:textId="77777777" w:rsidR="0014658C" w:rsidRDefault="0014658C">
      <w:pPr>
        <w:pStyle w:val="BodyText"/>
        <w:spacing w:before="3"/>
        <w:rPr>
          <w:sz w:val="27"/>
        </w:rPr>
      </w:pPr>
    </w:p>
    <w:p w14:paraId="5FA5C5C6"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381 </w:t>
      </w:r>
      <w:r>
        <w:rPr>
          <w:rFonts w:ascii="Arial"/>
          <w:b/>
          <w:sz w:val="18"/>
        </w:rPr>
        <w:t>]</w:t>
      </w:r>
    </w:p>
    <w:p w14:paraId="75A125E7"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237FB1D" w14:textId="77777777" w:rsidR="0014658C" w:rsidRDefault="00BE173E">
      <w:pPr>
        <w:tabs>
          <w:tab w:val="left" w:pos="8079"/>
        </w:tabs>
        <w:spacing w:before="84"/>
        <w:ind w:left="160"/>
        <w:rPr>
          <w:i/>
          <w:sz w:val="18"/>
        </w:rPr>
      </w:pPr>
      <w:bookmarkStart w:id="507" w:name="Azure_global_infrastructure"/>
      <w:bookmarkStart w:id="508" w:name="_bookmark269"/>
      <w:bookmarkEnd w:id="507"/>
      <w:bookmarkEnd w:id="508"/>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78A96C76" w14:textId="77777777" w:rsidR="0014658C" w:rsidRDefault="00BE173E">
      <w:pPr>
        <w:pStyle w:val="Heading2"/>
        <w:spacing w:before="142"/>
      </w:pPr>
      <w:r>
        <w:t>Azure global infrastructure</w:t>
      </w:r>
    </w:p>
    <w:p w14:paraId="16B2DE69" w14:textId="77777777" w:rsidR="0014658C" w:rsidRDefault="00BE173E">
      <w:pPr>
        <w:spacing w:before="29" w:line="232" w:lineRule="auto"/>
        <w:ind w:left="160" w:right="435"/>
        <w:rPr>
          <w:sz w:val="21"/>
        </w:rPr>
      </w:pPr>
      <w:r>
        <w:rPr>
          <w:sz w:val="21"/>
        </w:rPr>
        <w:t xml:space="preserve">Similar to AWS, an Azure global infrastructure consists of regions, </w:t>
      </w:r>
      <w:r>
        <w:rPr>
          <w:b/>
          <w:sz w:val="21"/>
        </w:rPr>
        <w:t xml:space="preserve">Availability Zones </w:t>
      </w:r>
      <w:r>
        <w:rPr>
          <w:sz w:val="21"/>
        </w:rPr>
        <w:t>(</w:t>
      </w:r>
      <w:r>
        <w:rPr>
          <w:b/>
          <w:sz w:val="21"/>
        </w:rPr>
        <w:t>AZs</w:t>
      </w:r>
      <w:r>
        <w:rPr>
          <w:sz w:val="21"/>
        </w:rPr>
        <w:t xml:space="preserve">), and edge locations. At the time of writing, Azure has 54 regions and more than 150 edge node </w:t>
      </w:r>
      <w:hyperlink r:id="rId471">
        <w:r>
          <w:rPr>
            <w:sz w:val="21"/>
          </w:rPr>
          <w:t>locations, as illustrated on the product page (</w:t>
        </w:r>
        <w:r>
          <w:rPr>
            <w:rFonts w:ascii="Courier New"/>
            <w:sz w:val="19"/>
          </w:rPr>
          <w:t>https://</w:t>
        </w:r>
      </w:hyperlink>
      <w:r>
        <w:rPr>
          <w:rFonts w:ascii="Courier New"/>
          <w:sz w:val="19"/>
        </w:rPr>
        <w:t xml:space="preserve"> </w:t>
      </w:r>
      <w:hyperlink r:id="rId472">
        <w:r>
          <w:rPr>
            <w:rFonts w:ascii="Courier New"/>
            <w:sz w:val="19"/>
          </w:rPr>
          <w:t>azure.microsoft.com/en-us/global-infrastructure/</w:t>
        </w:r>
      </w:hyperlink>
      <w:r>
        <w:rPr>
          <w:sz w:val="21"/>
        </w:rPr>
        <w:t>):</w:t>
      </w:r>
    </w:p>
    <w:p w14:paraId="670B1937" w14:textId="77777777" w:rsidR="0014658C" w:rsidRDefault="00BE173E">
      <w:pPr>
        <w:pStyle w:val="BodyText"/>
        <w:spacing w:before="5"/>
        <w:rPr>
          <w:sz w:val="15"/>
        </w:rPr>
      </w:pPr>
      <w:r>
        <w:pict w14:anchorId="443A802B">
          <v:group id="_x0000_s1409" style="position:absolute;margin-left:71.75pt;margin-top:11.55pt;width:396.5pt;height:234.4pt;z-index:-251375616;mso-wrap-distance-left:0;mso-wrap-distance-right:0;mso-position-horizontal-relative:page" coordorigin="1435,231" coordsize="7930,4688">
            <v:shape id="_x0000_s1411" type="#_x0000_t75" style="position:absolute;left:1440;top:235;width:7920;height:4678">
              <v:imagedata r:id="rId473" o:title=""/>
            </v:shape>
            <v:rect id="_x0000_s1410" style="position:absolute;left:1440;top:235;width:7920;height:4678" filled="f" strokeweight=".5pt"/>
            <w10:wrap type="topAndBottom" anchorx="page"/>
          </v:group>
        </w:pict>
      </w:r>
    </w:p>
    <w:p w14:paraId="2FD3403A" w14:textId="77777777" w:rsidR="0014658C" w:rsidRDefault="00BE173E">
      <w:pPr>
        <w:spacing w:before="95"/>
        <w:ind w:left="344"/>
        <w:rPr>
          <w:sz w:val="16"/>
        </w:rPr>
      </w:pPr>
      <w:r>
        <w:rPr>
          <w:sz w:val="16"/>
        </w:rPr>
        <w:t xml:space="preserve">Figure 11: Azure global </w:t>
      </w:r>
      <w:hyperlink r:id="rId474">
        <w:r>
          <w:rPr>
            <w:sz w:val="16"/>
          </w:rPr>
          <w:t>infrastructure (source:</w:t>
        </w:r>
      </w:hyperlink>
      <w:r>
        <w:rPr>
          <w:sz w:val="16"/>
        </w:rPr>
        <w:t xml:space="preserve"> https://azure.microsoft.com/en-us/global-infrastructure/)</w:t>
      </w:r>
    </w:p>
    <w:p w14:paraId="5653C477" w14:textId="77777777" w:rsidR="0014658C" w:rsidRDefault="0014658C">
      <w:pPr>
        <w:pStyle w:val="BodyText"/>
        <w:spacing w:before="10"/>
        <w:rPr>
          <w:sz w:val="14"/>
        </w:rPr>
      </w:pPr>
    </w:p>
    <w:p w14:paraId="66A4E970" w14:textId="77777777" w:rsidR="0014658C" w:rsidRDefault="00BE173E">
      <w:pPr>
        <w:pStyle w:val="BodyText"/>
        <w:spacing w:line="232" w:lineRule="auto"/>
        <w:ind w:left="160" w:right="153"/>
      </w:pPr>
      <w:r>
        <w:t>Like AWS, Azure products are offered via regions, so we will need to check service availability and pricing based on regions. We can also build redundancy into the service by building the service in multiple AZs. However, unlike AWS, not all Azure regions have AZs and not all Azure products support them. In fact, Azure did not announce the general availability of AZs until 2018, and they are only offered in select regions.</w:t>
      </w:r>
    </w:p>
    <w:p w14:paraId="5F9C5037" w14:textId="77777777" w:rsidR="0014658C" w:rsidRDefault="00BE173E">
      <w:pPr>
        <w:pStyle w:val="BodyText"/>
        <w:spacing w:before="160" w:line="256" w:lineRule="exact"/>
        <w:ind w:left="160"/>
      </w:pPr>
      <w:r>
        <w:t>This is definitely something to be aware of when picking our region. I would</w:t>
      </w:r>
    </w:p>
    <w:p w14:paraId="0ABE48B7" w14:textId="77777777" w:rsidR="0014658C" w:rsidRDefault="00BE173E">
      <w:pPr>
        <w:pStyle w:val="BodyText"/>
        <w:spacing w:line="256" w:lineRule="exact"/>
        <w:ind w:left="160"/>
      </w:pPr>
      <w:r>
        <w:t>recommend picking regions with AZs such as West US 2, Central US, and East US 1.</w:t>
      </w:r>
    </w:p>
    <w:p w14:paraId="40F85C30" w14:textId="77777777" w:rsidR="0014658C" w:rsidRDefault="0014658C">
      <w:pPr>
        <w:pStyle w:val="BodyText"/>
        <w:rPr>
          <w:sz w:val="20"/>
        </w:rPr>
      </w:pPr>
    </w:p>
    <w:p w14:paraId="12F570C3" w14:textId="77777777" w:rsidR="0014658C" w:rsidRDefault="0014658C">
      <w:pPr>
        <w:pStyle w:val="BodyText"/>
        <w:rPr>
          <w:sz w:val="20"/>
        </w:rPr>
      </w:pPr>
    </w:p>
    <w:p w14:paraId="6CF39BB7" w14:textId="77777777" w:rsidR="0014658C" w:rsidRDefault="0014658C">
      <w:pPr>
        <w:pStyle w:val="BodyText"/>
        <w:rPr>
          <w:sz w:val="20"/>
        </w:rPr>
      </w:pPr>
    </w:p>
    <w:p w14:paraId="58A9A222" w14:textId="77777777" w:rsidR="0014658C" w:rsidRDefault="0014658C">
      <w:pPr>
        <w:pStyle w:val="BodyText"/>
        <w:rPr>
          <w:sz w:val="20"/>
        </w:rPr>
      </w:pPr>
    </w:p>
    <w:p w14:paraId="7EBDC67E" w14:textId="77777777" w:rsidR="0014658C" w:rsidRDefault="0014658C">
      <w:pPr>
        <w:pStyle w:val="BodyText"/>
        <w:rPr>
          <w:sz w:val="20"/>
        </w:rPr>
      </w:pPr>
    </w:p>
    <w:p w14:paraId="5174CF4D" w14:textId="77777777" w:rsidR="0014658C" w:rsidRDefault="0014658C">
      <w:pPr>
        <w:pStyle w:val="BodyText"/>
        <w:rPr>
          <w:sz w:val="20"/>
        </w:rPr>
      </w:pPr>
    </w:p>
    <w:p w14:paraId="09419CCF" w14:textId="77777777" w:rsidR="0014658C" w:rsidRDefault="0014658C">
      <w:pPr>
        <w:pStyle w:val="BodyText"/>
        <w:spacing w:before="7"/>
        <w:rPr>
          <w:sz w:val="28"/>
        </w:rPr>
      </w:pPr>
    </w:p>
    <w:p w14:paraId="352970E4"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382 </w:t>
      </w:r>
      <w:r>
        <w:rPr>
          <w:rFonts w:ascii="Arial"/>
          <w:b/>
          <w:sz w:val="18"/>
        </w:rPr>
        <w:t>]</w:t>
      </w:r>
    </w:p>
    <w:p w14:paraId="11DC9D71"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790BDE2" w14:textId="77777777" w:rsidR="0014658C" w:rsidRDefault="00BE173E">
      <w:pPr>
        <w:tabs>
          <w:tab w:val="left" w:pos="7287"/>
        </w:tabs>
        <w:spacing w:before="84"/>
        <w:ind w:left="172"/>
        <w:rPr>
          <w:i/>
          <w:sz w:val="18"/>
        </w:rPr>
      </w:pPr>
      <w:bookmarkStart w:id="509" w:name="Azure_virtual_networks"/>
      <w:bookmarkStart w:id="510" w:name="_bookmark270"/>
      <w:bookmarkEnd w:id="509"/>
      <w:bookmarkEnd w:id="510"/>
      <w:r>
        <w:rPr>
          <w:i/>
          <w:sz w:val="18"/>
          <w:u w:val="single"/>
        </w:rPr>
        <w:lastRenderedPageBreak/>
        <w:t xml:space="preserve"> </w:t>
      </w:r>
      <w:r>
        <w:rPr>
          <w:i/>
          <w:sz w:val="18"/>
          <w:u w:val="single"/>
        </w:rPr>
        <w:tab/>
        <w:t>Chapter 11</w:t>
      </w:r>
    </w:p>
    <w:p w14:paraId="66D16C07" w14:textId="77777777" w:rsidR="0014658C" w:rsidRDefault="00BE173E">
      <w:pPr>
        <w:pStyle w:val="BodyText"/>
        <w:spacing w:before="183" w:line="232" w:lineRule="auto"/>
        <w:ind w:left="160" w:right="170"/>
      </w:pPr>
      <w:r>
        <w:t>If we need to build in a region without Availability Zones, we will need to replicate the service across different regions, typically in the same geography. We will discuss Azure geography next.</w:t>
      </w:r>
    </w:p>
    <w:p w14:paraId="0B2A3C16" w14:textId="77777777" w:rsidR="0014658C" w:rsidRDefault="0014658C">
      <w:pPr>
        <w:pStyle w:val="BodyText"/>
        <w:rPr>
          <w:sz w:val="20"/>
        </w:rPr>
      </w:pPr>
    </w:p>
    <w:p w14:paraId="6E4FCEEA" w14:textId="77777777" w:rsidR="0014658C" w:rsidRDefault="00BE173E">
      <w:pPr>
        <w:pStyle w:val="BodyText"/>
        <w:spacing w:before="3"/>
        <w:rPr>
          <w:sz w:val="16"/>
        </w:rPr>
      </w:pPr>
      <w:r>
        <w:rPr>
          <w:noProof/>
        </w:rPr>
        <w:drawing>
          <wp:anchor distT="0" distB="0" distL="0" distR="0" simplePos="0" relativeHeight="277" behindDoc="0" locked="0" layoutInCell="1" allowOverlap="1" wp14:anchorId="1353D368" wp14:editId="11E1F1D5">
            <wp:simplePos x="0" y="0"/>
            <wp:positionH relativeFrom="page">
              <wp:posOffset>1350263</wp:posOffset>
            </wp:positionH>
            <wp:positionV relativeFrom="paragraph">
              <wp:posOffset>153152</wp:posOffset>
            </wp:positionV>
            <wp:extent cx="317819" cy="366712"/>
            <wp:effectExtent l="0" t="0" r="0" b="0"/>
            <wp:wrapTopAndBottom/>
            <wp:docPr id="119" name="imag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00.png"/>
                    <pic:cNvPicPr/>
                  </pic:nvPicPr>
                  <pic:blipFill>
                    <a:blip r:embed="rId200" cstate="print"/>
                    <a:stretch>
                      <a:fillRect/>
                    </a:stretch>
                  </pic:blipFill>
                  <pic:spPr>
                    <a:xfrm>
                      <a:off x="0" y="0"/>
                      <a:ext cx="317819" cy="366712"/>
                    </a:xfrm>
                    <a:prstGeom prst="rect">
                      <a:avLst/>
                    </a:prstGeom>
                  </pic:spPr>
                </pic:pic>
              </a:graphicData>
            </a:graphic>
          </wp:anchor>
        </w:drawing>
      </w:r>
    </w:p>
    <w:p w14:paraId="06C1C652" w14:textId="77777777" w:rsidR="0014658C" w:rsidRDefault="0014658C">
      <w:pPr>
        <w:pStyle w:val="BodyText"/>
        <w:rPr>
          <w:sz w:val="24"/>
        </w:rPr>
      </w:pPr>
    </w:p>
    <w:p w14:paraId="52E1ED10" w14:textId="77777777" w:rsidR="0014658C" w:rsidRDefault="00BE173E">
      <w:pPr>
        <w:pStyle w:val="BodyText"/>
        <w:spacing w:before="208" w:line="232" w:lineRule="auto"/>
        <w:ind w:left="160" w:right="306"/>
      </w:pPr>
      <w:r>
        <w:t>Unlike AWS, Azure regions are also organized into a higher-order category of geographies. A geography is a discrete market, typically containing two or more regions. Besides lower latency and better network connectivity, replicating the service and data across regions in the same geography is necessary for government compliance. An example of replication across regions would be the regions of Germany. If we needed to launch services for the German market, the government mandates strict data sovereignty within the border but none of the German regions have Availability Zones. We would need to replicate the data between different regions in the same geography, that is, Germany North, Germany Northeast, Germany West Central, and so on.</w:t>
      </w:r>
    </w:p>
    <w:p w14:paraId="40505E45" w14:textId="77777777" w:rsidR="0014658C" w:rsidRDefault="00BE173E">
      <w:pPr>
        <w:pStyle w:val="BodyText"/>
        <w:spacing w:before="161" w:line="232" w:lineRule="auto"/>
        <w:ind w:left="160" w:right="186"/>
      </w:pPr>
      <w:r>
        <w:t>As a rule of thumb, I typically prefer regions that have Availability Zones to keep things similar across different cloud providers. Once we have determined the region that best fits our use case, we are ready to build our VNet in Azure.</w:t>
      </w:r>
    </w:p>
    <w:p w14:paraId="663D66A3" w14:textId="77777777" w:rsidR="0014658C" w:rsidRDefault="0014658C">
      <w:pPr>
        <w:pStyle w:val="BodyText"/>
        <w:spacing w:before="7"/>
        <w:rPr>
          <w:sz w:val="32"/>
        </w:rPr>
      </w:pPr>
    </w:p>
    <w:p w14:paraId="5C9778CB" w14:textId="77777777" w:rsidR="0014658C" w:rsidRDefault="00BE173E">
      <w:pPr>
        <w:pStyle w:val="Heading2"/>
        <w:spacing w:before="1"/>
      </w:pPr>
      <w:r>
        <w:t>Azure virtual networks</w:t>
      </w:r>
    </w:p>
    <w:p w14:paraId="3A01EE12" w14:textId="77777777" w:rsidR="0014658C" w:rsidRDefault="00BE173E">
      <w:pPr>
        <w:pStyle w:val="BodyText"/>
        <w:spacing w:before="29" w:line="232" w:lineRule="auto"/>
        <w:ind w:left="160" w:right="166"/>
      </w:pPr>
      <w:r>
        <w:t>When we wear the network engineer hat in the Azure cloud, Azure virtual networks (VNets) are where we will spend most of our time. Similar to a traditional network we would build in our data center, they are the fundamental building blocks for</w:t>
      </w:r>
    </w:p>
    <w:p w14:paraId="7716F8B6" w14:textId="77777777" w:rsidR="0014658C" w:rsidRDefault="00BE173E">
      <w:pPr>
        <w:pStyle w:val="BodyText"/>
        <w:spacing w:line="232" w:lineRule="auto"/>
        <w:ind w:left="160" w:right="282"/>
        <w:jc w:val="both"/>
      </w:pPr>
      <w:r>
        <w:t>our private networks in Azure. We will use a VNet to allow our virtual machines to communicate with each other, with the internet, and with our on-premises network through a VPN or ExpressRoute.</w:t>
      </w:r>
    </w:p>
    <w:p w14:paraId="47504598" w14:textId="77777777" w:rsidR="0014658C" w:rsidRDefault="0014658C">
      <w:pPr>
        <w:pStyle w:val="BodyText"/>
        <w:rPr>
          <w:sz w:val="20"/>
        </w:rPr>
      </w:pPr>
    </w:p>
    <w:p w14:paraId="6D8AAC36" w14:textId="77777777" w:rsidR="0014658C" w:rsidRDefault="0014658C">
      <w:pPr>
        <w:pStyle w:val="BodyText"/>
        <w:rPr>
          <w:sz w:val="20"/>
        </w:rPr>
      </w:pPr>
    </w:p>
    <w:p w14:paraId="7BFD8535" w14:textId="77777777" w:rsidR="0014658C" w:rsidRDefault="0014658C">
      <w:pPr>
        <w:pStyle w:val="BodyText"/>
        <w:rPr>
          <w:sz w:val="20"/>
        </w:rPr>
      </w:pPr>
    </w:p>
    <w:p w14:paraId="47EC2A2E" w14:textId="77777777" w:rsidR="0014658C" w:rsidRDefault="0014658C">
      <w:pPr>
        <w:pStyle w:val="BodyText"/>
        <w:rPr>
          <w:sz w:val="20"/>
        </w:rPr>
      </w:pPr>
    </w:p>
    <w:p w14:paraId="4A1AFE27" w14:textId="77777777" w:rsidR="0014658C" w:rsidRDefault="0014658C">
      <w:pPr>
        <w:pStyle w:val="BodyText"/>
        <w:rPr>
          <w:sz w:val="20"/>
        </w:rPr>
      </w:pPr>
    </w:p>
    <w:p w14:paraId="0894F709" w14:textId="77777777" w:rsidR="0014658C" w:rsidRDefault="0014658C">
      <w:pPr>
        <w:pStyle w:val="BodyText"/>
        <w:rPr>
          <w:sz w:val="20"/>
        </w:rPr>
      </w:pPr>
    </w:p>
    <w:p w14:paraId="55D5D814" w14:textId="77777777" w:rsidR="0014658C" w:rsidRDefault="0014658C">
      <w:pPr>
        <w:pStyle w:val="BodyText"/>
        <w:rPr>
          <w:sz w:val="20"/>
        </w:rPr>
      </w:pPr>
    </w:p>
    <w:p w14:paraId="07CF5FDF" w14:textId="77777777" w:rsidR="0014658C" w:rsidRDefault="0014658C">
      <w:pPr>
        <w:pStyle w:val="BodyText"/>
        <w:rPr>
          <w:sz w:val="20"/>
        </w:rPr>
      </w:pPr>
    </w:p>
    <w:p w14:paraId="399D9101" w14:textId="77777777" w:rsidR="0014658C" w:rsidRDefault="0014658C">
      <w:pPr>
        <w:pStyle w:val="BodyText"/>
        <w:rPr>
          <w:sz w:val="20"/>
        </w:rPr>
      </w:pPr>
    </w:p>
    <w:p w14:paraId="6CD0A688" w14:textId="77777777" w:rsidR="0014658C" w:rsidRDefault="0014658C">
      <w:pPr>
        <w:pStyle w:val="BodyText"/>
        <w:rPr>
          <w:sz w:val="20"/>
        </w:rPr>
      </w:pPr>
    </w:p>
    <w:p w14:paraId="1B91A113" w14:textId="77777777" w:rsidR="0014658C" w:rsidRDefault="0014658C">
      <w:pPr>
        <w:pStyle w:val="BodyText"/>
        <w:rPr>
          <w:sz w:val="17"/>
        </w:rPr>
      </w:pPr>
    </w:p>
    <w:p w14:paraId="3CDD1E82"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383 </w:t>
      </w:r>
      <w:r>
        <w:rPr>
          <w:rFonts w:ascii="Arial"/>
          <w:b/>
          <w:sz w:val="18"/>
        </w:rPr>
        <w:t>]</w:t>
      </w:r>
    </w:p>
    <w:p w14:paraId="09E83B7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D3D2C34" w14:textId="77777777" w:rsidR="0014658C" w:rsidRDefault="00BE173E">
      <w:pPr>
        <w:tabs>
          <w:tab w:val="left" w:pos="8079"/>
        </w:tabs>
        <w:spacing w:before="84"/>
        <w:ind w:left="160"/>
        <w:rPr>
          <w:i/>
          <w:sz w:val="18"/>
        </w:rPr>
      </w:pPr>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1ED58BAD" w14:textId="77777777" w:rsidR="0014658C" w:rsidRDefault="00BE173E">
      <w:pPr>
        <w:pStyle w:val="BodyText"/>
        <w:spacing w:before="177" w:line="256" w:lineRule="exact"/>
        <w:ind w:left="160"/>
      </w:pPr>
      <w:r>
        <w:t>Let's begin by building our first VNet using the portal. We will start by browsing to</w:t>
      </w:r>
    </w:p>
    <w:p w14:paraId="015C3BF3" w14:textId="77777777" w:rsidR="0014658C" w:rsidRDefault="00BE173E">
      <w:pPr>
        <w:pStyle w:val="Heading6"/>
        <w:rPr>
          <w:b w:val="0"/>
        </w:rPr>
      </w:pPr>
      <w:r>
        <w:rPr>
          <w:b w:val="0"/>
        </w:rPr>
        <w:t xml:space="preserve">the </w:t>
      </w:r>
      <w:r>
        <w:t xml:space="preserve">virtual network page </w:t>
      </w:r>
      <w:r>
        <w:rPr>
          <w:b w:val="0"/>
        </w:rPr>
        <w:t xml:space="preserve">via </w:t>
      </w:r>
      <w:r>
        <w:t xml:space="preserve">Create a Resource </w:t>
      </w:r>
      <w:r>
        <w:rPr>
          <w:b w:val="0"/>
        </w:rPr>
        <w:t xml:space="preserve">-&gt; </w:t>
      </w:r>
      <w:r>
        <w:t xml:space="preserve">Networking </w:t>
      </w:r>
      <w:r>
        <w:rPr>
          <w:b w:val="0"/>
        </w:rPr>
        <w:t xml:space="preserve">-&gt; </w:t>
      </w:r>
      <w:r>
        <w:t>Virtual network</w:t>
      </w:r>
      <w:r>
        <w:rPr>
          <w:b w:val="0"/>
        </w:rPr>
        <w:t>:</w:t>
      </w:r>
    </w:p>
    <w:p w14:paraId="4A74936C" w14:textId="77777777" w:rsidR="0014658C" w:rsidRDefault="00BE173E">
      <w:pPr>
        <w:pStyle w:val="BodyText"/>
        <w:spacing w:before="6"/>
        <w:rPr>
          <w:sz w:val="15"/>
        </w:rPr>
      </w:pPr>
      <w:r>
        <w:pict w14:anchorId="240742EF">
          <v:group id="_x0000_s1406" style="position:absolute;margin-left:1in;margin-top:11.6pt;width:396pt;height:361.1pt;z-index:-251373568;mso-wrap-distance-left:0;mso-wrap-distance-right:0;mso-position-horizontal-relative:page" coordorigin="1440,232" coordsize="7920,7222">
            <v:shape id="_x0000_s1408" type="#_x0000_t75" style="position:absolute;left:2757;top:237;width:5285;height:7128">
              <v:imagedata r:id="rId475" o:title=""/>
            </v:shape>
            <v:rect id="_x0000_s1407" style="position:absolute;left:1445;top:237;width:7910;height:7212" filled="f" strokeweight=".5pt"/>
            <w10:wrap type="topAndBottom" anchorx="page"/>
          </v:group>
        </w:pict>
      </w:r>
    </w:p>
    <w:p w14:paraId="75486E46" w14:textId="77777777" w:rsidR="0014658C" w:rsidRDefault="00BE173E">
      <w:pPr>
        <w:spacing w:before="95"/>
        <w:ind w:left="39"/>
        <w:jc w:val="center"/>
        <w:rPr>
          <w:sz w:val="16"/>
        </w:rPr>
      </w:pPr>
      <w:r>
        <w:rPr>
          <w:sz w:val="16"/>
        </w:rPr>
        <w:t>Figure 12: Azure VNet</w:t>
      </w:r>
    </w:p>
    <w:p w14:paraId="76BB6924" w14:textId="77777777" w:rsidR="0014658C" w:rsidRDefault="0014658C">
      <w:pPr>
        <w:pStyle w:val="BodyText"/>
        <w:spacing w:before="10"/>
        <w:rPr>
          <w:sz w:val="14"/>
        </w:rPr>
      </w:pPr>
    </w:p>
    <w:p w14:paraId="0EBD71B5" w14:textId="77777777" w:rsidR="0014658C" w:rsidRDefault="00BE173E">
      <w:pPr>
        <w:pStyle w:val="BodyText"/>
        <w:spacing w:line="232" w:lineRule="auto"/>
        <w:ind w:left="160" w:right="138"/>
        <w:jc w:val="both"/>
      </w:pPr>
      <w:r>
        <w:t>Each VNet is scoped to a single region and we can create multiple subnets per VNet. As we will see later, multiple VNets in different regions can connect to each other via VNet peering.</w:t>
      </w:r>
    </w:p>
    <w:p w14:paraId="14BFE853" w14:textId="77777777" w:rsidR="0014658C" w:rsidRDefault="00BE173E">
      <w:pPr>
        <w:pStyle w:val="BodyText"/>
        <w:spacing w:before="164" w:line="256" w:lineRule="exact"/>
        <w:ind w:left="160"/>
      </w:pPr>
      <w:r>
        <w:t>From the VNet creation page, we will create our first network with the following</w:t>
      </w:r>
    </w:p>
    <w:p w14:paraId="21407B24" w14:textId="77777777" w:rsidR="0014658C" w:rsidRDefault="00BE173E">
      <w:pPr>
        <w:pStyle w:val="BodyText"/>
        <w:spacing w:line="256" w:lineRule="exact"/>
        <w:ind w:left="160"/>
      </w:pPr>
      <w:r>
        <w:t>credentials:</w:t>
      </w:r>
    </w:p>
    <w:p w14:paraId="41C0D664" w14:textId="77777777" w:rsidR="0014658C" w:rsidRDefault="00BE173E">
      <w:pPr>
        <w:spacing w:before="179" w:line="288" w:lineRule="auto"/>
        <w:ind w:left="520" w:right="4547"/>
        <w:rPr>
          <w:rFonts w:ascii="Courier New"/>
          <w:sz w:val="18"/>
        </w:rPr>
      </w:pPr>
      <w:r>
        <w:rPr>
          <w:rFonts w:ascii="Courier New"/>
          <w:sz w:val="18"/>
        </w:rPr>
        <w:t>Name: WEST-US-2_VNet_1 Address space:</w:t>
      </w:r>
      <w:r>
        <w:rPr>
          <w:rFonts w:ascii="Courier New"/>
          <w:spacing w:val="-19"/>
          <w:sz w:val="18"/>
        </w:rPr>
        <w:t xml:space="preserve"> </w:t>
      </w:r>
      <w:r>
        <w:rPr>
          <w:rFonts w:ascii="Courier New"/>
          <w:sz w:val="18"/>
        </w:rPr>
        <w:t>192.168.0.0/23</w:t>
      </w:r>
    </w:p>
    <w:p w14:paraId="1DED8AA7" w14:textId="77777777" w:rsidR="0014658C" w:rsidRDefault="00BE173E">
      <w:pPr>
        <w:spacing w:before="1"/>
        <w:ind w:left="520"/>
        <w:rPr>
          <w:rFonts w:ascii="Courier New"/>
          <w:sz w:val="18"/>
        </w:rPr>
      </w:pPr>
      <w:r>
        <w:rPr>
          <w:rFonts w:ascii="Courier New"/>
          <w:sz w:val="18"/>
        </w:rPr>
        <w:t>Subscription: &lt;pick your subscription&gt;</w:t>
      </w:r>
    </w:p>
    <w:p w14:paraId="3CECF7B8" w14:textId="77777777" w:rsidR="0014658C" w:rsidRDefault="0014658C">
      <w:pPr>
        <w:pStyle w:val="BodyText"/>
        <w:rPr>
          <w:rFonts w:ascii="Courier New"/>
          <w:sz w:val="13"/>
        </w:rPr>
      </w:pPr>
    </w:p>
    <w:p w14:paraId="69E81985"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384 </w:t>
      </w:r>
      <w:r>
        <w:rPr>
          <w:rFonts w:ascii="Arial"/>
          <w:b/>
          <w:sz w:val="18"/>
        </w:rPr>
        <w:t>]</w:t>
      </w:r>
    </w:p>
    <w:p w14:paraId="0827EEB1"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EFCBAF0"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11</w:t>
      </w:r>
    </w:p>
    <w:p w14:paraId="409C83B2" w14:textId="77777777" w:rsidR="0014658C" w:rsidRDefault="00BE173E">
      <w:pPr>
        <w:spacing w:before="189" w:line="288" w:lineRule="auto"/>
        <w:ind w:left="519" w:right="855"/>
        <w:rPr>
          <w:rFonts w:ascii="Courier New"/>
          <w:sz w:val="18"/>
        </w:rPr>
      </w:pPr>
      <w:r>
        <w:rPr>
          <w:rFonts w:ascii="Courier New"/>
          <w:sz w:val="18"/>
        </w:rPr>
        <w:t>Resource group: &lt;click on new&gt; -&gt; 'Mastering-Python-Networking' Location: West US 2</w:t>
      </w:r>
    </w:p>
    <w:p w14:paraId="4F751CE7" w14:textId="77777777" w:rsidR="0014658C" w:rsidRDefault="00BE173E">
      <w:pPr>
        <w:spacing w:line="288" w:lineRule="auto"/>
        <w:ind w:left="519" w:right="3556"/>
        <w:rPr>
          <w:rFonts w:ascii="Courier New"/>
          <w:sz w:val="18"/>
        </w:rPr>
      </w:pPr>
      <w:r>
        <w:rPr>
          <w:rFonts w:ascii="Courier New"/>
          <w:sz w:val="18"/>
        </w:rPr>
        <w:t>Subnet name: WEST-US-2_VNet_1_Subnet_1 Address range: 192.168.1.0/24</w:t>
      </w:r>
    </w:p>
    <w:p w14:paraId="5AE2B092" w14:textId="77777777" w:rsidR="0014658C" w:rsidRDefault="00BE173E">
      <w:pPr>
        <w:spacing w:line="288" w:lineRule="auto"/>
        <w:ind w:left="519" w:right="4744"/>
        <w:rPr>
          <w:rFonts w:ascii="Courier New"/>
          <w:sz w:val="18"/>
        </w:rPr>
      </w:pPr>
      <w:r>
        <w:rPr>
          <w:rFonts w:ascii="Courier New"/>
          <w:sz w:val="18"/>
        </w:rPr>
        <w:t>DDoS protection: Basic Service endpoints: Disabled Firewall: Disabled</w:t>
      </w:r>
    </w:p>
    <w:p w14:paraId="459CA509" w14:textId="77777777" w:rsidR="0014658C" w:rsidRDefault="00BE173E">
      <w:pPr>
        <w:pStyle w:val="BodyText"/>
        <w:spacing w:before="129" w:line="256" w:lineRule="exact"/>
        <w:ind w:left="160"/>
      </w:pPr>
      <w:r>
        <w:t>Here is a screenshot of the necessary fields. If there are any missing fields that are</w:t>
      </w:r>
    </w:p>
    <w:p w14:paraId="25741580" w14:textId="77777777" w:rsidR="0014658C" w:rsidRDefault="00BE173E">
      <w:pPr>
        <w:pStyle w:val="BodyText"/>
        <w:spacing w:line="256" w:lineRule="exact"/>
        <w:ind w:left="160"/>
      </w:pPr>
      <w:r>
        <w:t xml:space="preserve">required, they will be highlighted in red. Click on </w:t>
      </w:r>
      <w:r>
        <w:rPr>
          <w:b/>
        </w:rPr>
        <w:t xml:space="preserve">Create </w:t>
      </w:r>
      <w:r>
        <w:t>when finished:</w:t>
      </w:r>
    </w:p>
    <w:p w14:paraId="7169910F" w14:textId="77777777" w:rsidR="0014658C" w:rsidRDefault="00BE173E">
      <w:pPr>
        <w:pStyle w:val="BodyText"/>
        <w:spacing w:before="6"/>
        <w:rPr>
          <w:sz w:val="15"/>
        </w:rPr>
      </w:pPr>
      <w:r>
        <w:pict w14:anchorId="459F9A66">
          <v:group id="_x0000_s1403" style="position:absolute;margin-left:1in;margin-top:11.6pt;width:396pt;height:360.8pt;z-index:-251372544;mso-wrap-distance-left:0;mso-wrap-distance-right:0;mso-position-horizontal-relative:page" coordorigin="1440,232" coordsize="7920,7216">
            <v:shape id="_x0000_s1405" type="#_x0000_t75" style="position:absolute;left:3830;top:237;width:3140;height:7076">
              <v:imagedata r:id="rId476" o:title=""/>
            </v:shape>
            <v:rect id="_x0000_s1404" style="position:absolute;left:1445;top:237;width:7910;height:7206" filled="f" strokeweight=".5pt"/>
            <w10:wrap type="topAndBottom" anchorx="page"/>
          </v:group>
        </w:pict>
      </w:r>
    </w:p>
    <w:p w14:paraId="79EEEA2D" w14:textId="77777777" w:rsidR="0014658C" w:rsidRDefault="00BE173E">
      <w:pPr>
        <w:spacing w:before="95"/>
        <w:ind w:left="39"/>
        <w:jc w:val="center"/>
        <w:rPr>
          <w:sz w:val="16"/>
        </w:rPr>
      </w:pPr>
      <w:r>
        <w:rPr>
          <w:sz w:val="16"/>
        </w:rPr>
        <w:t>Figure 13: Azure VNet creation</w:t>
      </w:r>
    </w:p>
    <w:p w14:paraId="5D9AB8C2" w14:textId="77777777" w:rsidR="0014658C" w:rsidRDefault="0014658C">
      <w:pPr>
        <w:pStyle w:val="BodyText"/>
        <w:rPr>
          <w:sz w:val="20"/>
        </w:rPr>
      </w:pPr>
    </w:p>
    <w:p w14:paraId="13AEC06C" w14:textId="77777777" w:rsidR="0014658C" w:rsidRDefault="0014658C">
      <w:pPr>
        <w:pStyle w:val="BodyText"/>
        <w:rPr>
          <w:sz w:val="20"/>
        </w:rPr>
      </w:pPr>
    </w:p>
    <w:p w14:paraId="3218AFD3" w14:textId="77777777" w:rsidR="0014658C" w:rsidRDefault="0014658C">
      <w:pPr>
        <w:pStyle w:val="BodyText"/>
        <w:spacing w:before="9"/>
        <w:rPr>
          <w:sz w:val="23"/>
        </w:rPr>
      </w:pPr>
    </w:p>
    <w:p w14:paraId="781DFB27"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385 </w:t>
      </w:r>
      <w:r>
        <w:rPr>
          <w:rFonts w:ascii="Arial"/>
          <w:b/>
          <w:sz w:val="18"/>
        </w:rPr>
        <w:t>]</w:t>
      </w:r>
    </w:p>
    <w:p w14:paraId="31390EA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4F36CA3" w14:textId="77777777" w:rsidR="0014658C" w:rsidRDefault="00BE173E">
      <w:pPr>
        <w:tabs>
          <w:tab w:val="left" w:pos="8079"/>
        </w:tabs>
        <w:spacing w:before="84"/>
        <w:ind w:left="160"/>
        <w:rPr>
          <w:i/>
          <w:sz w:val="18"/>
        </w:rPr>
      </w:pPr>
      <w:bookmarkStart w:id="511" w:name="Internet_access"/>
      <w:bookmarkStart w:id="512" w:name="_bookmark271"/>
      <w:bookmarkEnd w:id="511"/>
      <w:bookmarkEnd w:id="512"/>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399B98DC" w14:textId="77777777" w:rsidR="0014658C" w:rsidRDefault="00BE173E">
      <w:pPr>
        <w:spacing w:before="177" w:line="256" w:lineRule="exact"/>
        <w:ind w:left="160"/>
        <w:rPr>
          <w:sz w:val="21"/>
        </w:rPr>
      </w:pPr>
      <w:r>
        <w:rPr>
          <w:sz w:val="21"/>
        </w:rPr>
        <w:t xml:space="preserve">Once the resource is created, we can navigate to it via </w:t>
      </w:r>
      <w:r>
        <w:rPr>
          <w:b/>
          <w:sz w:val="21"/>
        </w:rPr>
        <w:t xml:space="preserve">Home </w:t>
      </w:r>
      <w:r>
        <w:rPr>
          <w:sz w:val="21"/>
        </w:rPr>
        <w:t xml:space="preserve">-&gt; </w:t>
      </w:r>
      <w:r>
        <w:rPr>
          <w:b/>
          <w:sz w:val="21"/>
        </w:rPr>
        <w:t xml:space="preserve">Resource groups </w:t>
      </w:r>
      <w:r>
        <w:rPr>
          <w:sz w:val="21"/>
        </w:rPr>
        <w:t>-&gt;</w:t>
      </w:r>
    </w:p>
    <w:p w14:paraId="2143FC47" w14:textId="77777777" w:rsidR="0014658C" w:rsidRDefault="00BE173E">
      <w:pPr>
        <w:pStyle w:val="Heading6"/>
        <w:rPr>
          <w:b w:val="0"/>
        </w:rPr>
      </w:pPr>
      <w:r>
        <w:t>Mastering-Python-Networking</w:t>
      </w:r>
      <w:r>
        <w:rPr>
          <w:b w:val="0"/>
        </w:rPr>
        <w:t>:</w:t>
      </w:r>
    </w:p>
    <w:p w14:paraId="4831E6CA" w14:textId="77777777" w:rsidR="0014658C" w:rsidRDefault="00BE173E">
      <w:pPr>
        <w:pStyle w:val="BodyText"/>
        <w:spacing w:before="6"/>
        <w:rPr>
          <w:sz w:val="15"/>
        </w:rPr>
      </w:pPr>
      <w:r>
        <w:pict w14:anchorId="16F31126">
          <v:group id="_x0000_s1400" style="position:absolute;margin-left:71.75pt;margin-top:11.6pt;width:396.5pt;height:158.25pt;z-index:-251371520;mso-wrap-distance-left:0;mso-wrap-distance-right:0;mso-position-horizontal-relative:page" coordorigin="1435,232" coordsize="7930,3165">
            <v:shape id="_x0000_s1402" type="#_x0000_t75" style="position:absolute;left:1440;top:237;width:7920;height:3155">
              <v:imagedata r:id="rId477" o:title=""/>
            </v:shape>
            <v:rect id="_x0000_s1401" style="position:absolute;left:1440;top:237;width:7920;height:3155" filled="f" strokeweight=".5pt"/>
            <w10:wrap type="topAndBottom" anchorx="page"/>
          </v:group>
        </w:pict>
      </w:r>
    </w:p>
    <w:p w14:paraId="3D6FB9A9" w14:textId="77777777" w:rsidR="0014658C" w:rsidRDefault="00BE173E">
      <w:pPr>
        <w:spacing w:before="95"/>
        <w:ind w:left="39"/>
        <w:jc w:val="center"/>
        <w:rPr>
          <w:sz w:val="16"/>
        </w:rPr>
      </w:pPr>
      <w:r>
        <w:rPr>
          <w:sz w:val="16"/>
        </w:rPr>
        <w:t>Figure 14: Azure VNet overview</w:t>
      </w:r>
    </w:p>
    <w:p w14:paraId="02325FEA" w14:textId="77777777" w:rsidR="0014658C" w:rsidRDefault="0014658C">
      <w:pPr>
        <w:pStyle w:val="BodyText"/>
        <w:spacing w:before="10"/>
        <w:rPr>
          <w:sz w:val="14"/>
        </w:rPr>
      </w:pPr>
    </w:p>
    <w:p w14:paraId="61964D7A" w14:textId="77777777" w:rsidR="0014658C" w:rsidRDefault="00BE173E">
      <w:pPr>
        <w:pStyle w:val="BodyText"/>
        <w:spacing w:line="232" w:lineRule="auto"/>
        <w:ind w:left="160" w:right="364"/>
      </w:pPr>
      <w:r>
        <w:t>Congratulations, we just created our first VNet in the Azure cloud! Of course, our network needs to communicate with the outside world to be useful. We will take a look at how we can do that in the next section.</w:t>
      </w:r>
    </w:p>
    <w:p w14:paraId="5E272760" w14:textId="77777777" w:rsidR="0014658C" w:rsidRDefault="0014658C">
      <w:pPr>
        <w:pStyle w:val="BodyText"/>
        <w:spacing w:before="4"/>
        <w:rPr>
          <w:sz w:val="28"/>
        </w:rPr>
      </w:pPr>
    </w:p>
    <w:p w14:paraId="1F1E677E" w14:textId="77777777" w:rsidR="0014658C" w:rsidRDefault="00BE173E">
      <w:pPr>
        <w:ind w:left="160"/>
        <w:rPr>
          <w:rFonts w:ascii="Arial"/>
          <w:b/>
          <w:sz w:val="36"/>
        </w:rPr>
      </w:pPr>
      <w:r>
        <w:rPr>
          <w:rFonts w:ascii="Arial"/>
          <w:b/>
          <w:sz w:val="36"/>
        </w:rPr>
        <w:t>Internet access</w:t>
      </w:r>
    </w:p>
    <w:p w14:paraId="6C75098A" w14:textId="77777777" w:rsidR="0014658C" w:rsidRDefault="00BE173E">
      <w:pPr>
        <w:pStyle w:val="BodyText"/>
        <w:spacing w:before="38" w:line="232" w:lineRule="auto"/>
        <w:ind w:left="160" w:right="117"/>
      </w:pPr>
      <w:r>
        <w:t>By default, all resources within a VNet can carry out outbound communication with the internet; we do not need to add a NAT gateway as we do in AWS. For inbound communication, we will need to assign a public IP directly to the VM or use a load balancer with a public IP. To see this working, we will create virtual machines within our network.</w:t>
      </w:r>
    </w:p>
    <w:p w14:paraId="60FBD8E2" w14:textId="77777777" w:rsidR="0014658C" w:rsidRDefault="00BE173E">
      <w:pPr>
        <w:spacing w:before="161" w:line="256" w:lineRule="exact"/>
        <w:ind w:left="160"/>
        <w:rPr>
          <w:sz w:val="21"/>
        </w:rPr>
      </w:pPr>
      <w:r>
        <w:rPr>
          <w:sz w:val="21"/>
        </w:rPr>
        <w:t xml:space="preserve">We can create our first virtual machine from </w:t>
      </w:r>
      <w:r>
        <w:rPr>
          <w:b/>
          <w:sz w:val="21"/>
        </w:rPr>
        <w:t xml:space="preserve">Home </w:t>
      </w:r>
      <w:r>
        <w:rPr>
          <w:sz w:val="21"/>
        </w:rPr>
        <w:t xml:space="preserve">-&gt; </w:t>
      </w:r>
      <w:r>
        <w:rPr>
          <w:b/>
          <w:sz w:val="21"/>
        </w:rPr>
        <w:t xml:space="preserve">Resource groups </w:t>
      </w:r>
      <w:r>
        <w:rPr>
          <w:sz w:val="21"/>
        </w:rPr>
        <w:t>-&gt;</w:t>
      </w:r>
    </w:p>
    <w:p w14:paraId="38BC49B7" w14:textId="77777777" w:rsidR="0014658C" w:rsidRDefault="00BE173E">
      <w:pPr>
        <w:pStyle w:val="Heading6"/>
        <w:rPr>
          <w:b w:val="0"/>
        </w:rPr>
      </w:pPr>
      <w:r>
        <w:t xml:space="preserve">Mastering-Python-Networking </w:t>
      </w:r>
      <w:r>
        <w:rPr>
          <w:b w:val="0"/>
        </w:rPr>
        <w:t xml:space="preserve">-&gt; </w:t>
      </w:r>
      <w:r>
        <w:t xml:space="preserve">New </w:t>
      </w:r>
      <w:r>
        <w:rPr>
          <w:b w:val="0"/>
        </w:rPr>
        <w:t xml:space="preserve">-&gt; </w:t>
      </w:r>
      <w:r>
        <w:t>Create a virtual machine</w:t>
      </w:r>
      <w:r>
        <w:rPr>
          <w:b w:val="0"/>
        </w:rPr>
        <w:t>:</w:t>
      </w:r>
    </w:p>
    <w:p w14:paraId="2A64D5BC" w14:textId="77777777" w:rsidR="0014658C" w:rsidRDefault="0014658C">
      <w:pPr>
        <w:pStyle w:val="BodyText"/>
        <w:rPr>
          <w:sz w:val="20"/>
        </w:rPr>
      </w:pPr>
    </w:p>
    <w:p w14:paraId="7968687B" w14:textId="77777777" w:rsidR="0014658C" w:rsidRDefault="0014658C">
      <w:pPr>
        <w:pStyle w:val="BodyText"/>
        <w:rPr>
          <w:sz w:val="20"/>
        </w:rPr>
      </w:pPr>
    </w:p>
    <w:p w14:paraId="357D390F" w14:textId="77777777" w:rsidR="0014658C" w:rsidRDefault="0014658C">
      <w:pPr>
        <w:pStyle w:val="BodyText"/>
        <w:rPr>
          <w:sz w:val="20"/>
        </w:rPr>
      </w:pPr>
    </w:p>
    <w:p w14:paraId="2002D063" w14:textId="77777777" w:rsidR="0014658C" w:rsidRDefault="0014658C">
      <w:pPr>
        <w:pStyle w:val="BodyText"/>
        <w:rPr>
          <w:sz w:val="20"/>
        </w:rPr>
      </w:pPr>
    </w:p>
    <w:p w14:paraId="27013AEF" w14:textId="77777777" w:rsidR="0014658C" w:rsidRDefault="0014658C">
      <w:pPr>
        <w:pStyle w:val="BodyText"/>
        <w:rPr>
          <w:sz w:val="20"/>
        </w:rPr>
      </w:pPr>
    </w:p>
    <w:p w14:paraId="753EBBE9" w14:textId="77777777" w:rsidR="0014658C" w:rsidRDefault="0014658C">
      <w:pPr>
        <w:pStyle w:val="BodyText"/>
        <w:rPr>
          <w:sz w:val="20"/>
        </w:rPr>
      </w:pPr>
    </w:p>
    <w:p w14:paraId="02BBD8BA" w14:textId="77777777" w:rsidR="0014658C" w:rsidRDefault="0014658C">
      <w:pPr>
        <w:pStyle w:val="BodyText"/>
        <w:rPr>
          <w:sz w:val="20"/>
        </w:rPr>
      </w:pPr>
    </w:p>
    <w:p w14:paraId="7B760D71" w14:textId="77777777" w:rsidR="0014658C" w:rsidRDefault="0014658C">
      <w:pPr>
        <w:pStyle w:val="BodyText"/>
        <w:rPr>
          <w:sz w:val="20"/>
        </w:rPr>
      </w:pPr>
    </w:p>
    <w:p w14:paraId="7AEE98E4" w14:textId="77777777" w:rsidR="0014658C" w:rsidRDefault="0014658C">
      <w:pPr>
        <w:pStyle w:val="BodyText"/>
        <w:rPr>
          <w:sz w:val="20"/>
        </w:rPr>
      </w:pPr>
    </w:p>
    <w:p w14:paraId="2E6C68E0" w14:textId="77777777" w:rsidR="0014658C" w:rsidRDefault="0014658C">
      <w:pPr>
        <w:pStyle w:val="BodyText"/>
        <w:rPr>
          <w:sz w:val="20"/>
        </w:rPr>
      </w:pPr>
    </w:p>
    <w:p w14:paraId="10003192" w14:textId="77777777" w:rsidR="0014658C" w:rsidRDefault="0014658C">
      <w:pPr>
        <w:pStyle w:val="BodyText"/>
        <w:rPr>
          <w:sz w:val="20"/>
        </w:rPr>
      </w:pPr>
    </w:p>
    <w:p w14:paraId="727A597F" w14:textId="77777777" w:rsidR="0014658C" w:rsidRDefault="0014658C">
      <w:pPr>
        <w:pStyle w:val="BodyText"/>
        <w:spacing w:before="3"/>
        <w:rPr>
          <w:sz w:val="22"/>
        </w:rPr>
      </w:pPr>
    </w:p>
    <w:p w14:paraId="5AC84476"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386 </w:t>
      </w:r>
      <w:r>
        <w:rPr>
          <w:rFonts w:ascii="Arial"/>
          <w:b/>
          <w:sz w:val="18"/>
        </w:rPr>
        <w:t>]</w:t>
      </w:r>
    </w:p>
    <w:p w14:paraId="4FF74F4A"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DA99D5A"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11</w:t>
      </w:r>
    </w:p>
    <w:p w14:paraId="4F066CDF" w14:textId="77777777" w:rsidR="0014658C" w:rsidRDefault="00BE173E">
      <w:pPr>
        <w:pStyle w:val="BodyText"/>
        <w:spacing w:before="6"/>
        <w:rPr>
          <w:i/>
          <w:sz w:val="15"/>
        </w:rPr>
      </w:pPr>
      <w:r>
        <w:pict w14:anchorId="05E5AD55">
          <v:group id="_x0000_s1397" style="position:absolute;margin-left:1in;margin-top:11.3pt;width:396pt;height:354.5pt;z-index:-251370496;mso-wrap-distance-left:0;mso-wrap-distance-right:0;mso-position-horizontal-relative:page" coordorigin="1440,226" coordsize="7920,7090">
            <v:shape id="_x0000_s1399" type="#_x0000_t75" style="position:absolute;left:2908;top:231;width:4983;height:7064">
              <v:imagedata r:id="rId478" o:title=""/>
            </v:shape>
            <v:rect id="_x0000_s1398" style="position:absolute;left:1445;top:231;width:7910;height:7080" filled="f" strokeweight=".5pt"/>
            <w10:wrap type="topAndBottom" anchorx="page"/>
          </v:group>
        </w:pict>
      </w:r>
    </w:p>
    <w:p w14:paraId="448B856C" w14:textId="77777777" w:rsidR="0014658C" w:rsidRDefault="00BE173E">
      <w:pPr>
        <w:spacing w:before="95"/>
        <w:ind w:left="40"/>
        <w:jc w:val="center"/>
        <w:rPr>
          <w:sz w:val="16"/>
        </w:rPr>
      </w:pPr>
      <w:r>
        <w:rPr>
          <w:sz w:val="16"/>
        </w:rPr>
        <w:t>Figure 15: Azure create VM</w:t>
      </w:r>
    </w:p>
    <w:p w14:paraId="378A54FB" w14:textId="77777777" w:rsidR="0014658C" w:rsidRDefault="0014658C">
      <w:pPr>
        <w:pStyle w:val="BodyText"/>
        <w:spacing w:before="4"/>
        <w:rPr>
          <w:sz w:val="14"/>
        </w:rPr>
      </w:pPr>
    </w:p>
    <w:p w14:paraId="50EAE55E" w14:textId="77777777" w:rsidR="0014658C" w:rsidRDefault="00BE173E">
      <w:pPr>
        <w:spacing w:line="256" w:lineRule="exact"/>
        <w:ind w:left="160"/>
        <w:rPr>
          <w:sz w:val="21"/>
        </w:rPr>
      </w:pPr>
      <w:r>
        <w:rPr>
          <w:sz w:val="21"/>
        </w:rPr>
        <w:t xml:space="preserve">I will pick </w:t>
      </w:r>
      <w:r>
        <w:rPr>
          <w:b/>
          <w:sz w:val="21"/>
        </w:rPr>
        <w:t xml:space="preserve">Ubuntu Server 16.04 LTS </w:t>
      </w:r>
      <w:r>
        <w:rPr>
          <w:sz w:val="21"/>
        </w:rPr>
        <w:t>as the virtual machine, and use the name</w:t>
      </w:r>
    </w:p>
    <w:p w14:paraId="5E6E2C3A" w14:textId="77777777" w:rsidR="0014658C" w:rsidRDefault="00BE173E">
      <w:pPr>
        <w:spacing w:line="252" w:lineRule="exact"/>
        <w:ind w:left="160"/>
        <w:rPr>
          <w:sz w:val="21"/>
        </w:rPr>
      </w:pPr>
      <w:r>
        <w:rPr>
          <w:rFonts w:ascii="Courier New"/>
          <w:sz w:val="19"/>
        </w:rPr>
        <w:t xml:space="preserve">myMPN-VM1 </w:t>
      </w:r>
      <w:r>
        <w:rPr>
          <w:sz w:val="21"/>
        </w:rPr>
        <w:t xml:space="preserve">when prompted. I will pick the region </w:t>
      </w:r>
      <w:r>
        <w:rPr>
          <w:rFonts w:ascii="Courier New"/>
          <w:sz w:val="19"/>
        </w:rPr>
        <w:t>West US</w:t>
      </w:r>
      <w:r>
        <w:rPr>
          <w:rFonts w:ascii="Courier New"/>
          <w:spacing w:val="-77"/>
          <w:sz w:val="19"/>
        </w:rPr>
        <w:t xml:space="preserve"> </w:t>
      </w:r>
      <w:r>
        <w:rPr>
          <w:rFonts w:ascii="Courier New"/>
          <w:sz w:val="19"/>
        </w:rPr>
        <w:t>2</w:t>
      </w:r>
      <w:r>
        <w:rPr>
          <w:sz w:val="21"/>
        </w:rPr>
        <w:t>, as well as choosing</w:t>
      </w:r>
    </w:p>
    <w:p w14:paraId="43A3882F" w14:textId="77777777" w:rsidR="0014658C" w:rsidRDefault="00BE173E">
      <w:pPr>
        <w:pStyle w:val="BodyText"/>
        <w:spacing w:line="256" w:lineRule="exact"/>
        <w:ind w:left="159"/>
      </w:pPr>
      <w:r>
        <w:t>a password as the authentication method and allowing an SSH inbound connection.</w:t>
      </w:r>
    </w:p>
    <w:p w14:paraId="73AC481D" w14:textId="77777777" w:rsidR="0014658C" w:rsidRDefault="0014658C">
      <w:pPr>
        <w:pStyle w:val="BodyText"/>
        <w:rPr>
          <w:sz w:val="20"/>
        </w:rPr>
      </w:pPr>
    </w:p>
    <w:p w14:paraId="335786F5" w14:textId="77777777" w:rsidR="0014658C" w:rsidRDefault="0014658C">
      <w:pPr>
        <w:pStyle w:val="BodyText"/>
        <w:rPr>
          <w:sz w:val="20"/>
        </w:rPr>
      </w:pPr>
    </w:p>
    <w:p w14:paraId="3FE139C0" w14:textId="77777777" w:rsidR="0014658C" w:rsidRDefault="0014658C">
      <w:pPr>
        <w:pStyle w:val="BodyText"/>
        <w:rPr>
          <w:sz w:val="20"/>
        </w:rPr>
      </w:pPr>
    </w:p>
    <w:p w14:paraId="3E713EEF" w14:textId="77777777" w:rsidR="0014658C" w:rsidRDefault="0014658C">
      <w:pPr>
        <w:pStyle w:val="BodyText"/>
        <w:rPr>
          <w:sz w:val="20"/>
        </w:rPr>
      </w:pPr>
    </w:p>
    <w:p w14:paraId="19883BE8" w14:textId="77777777" w:rsidR="0014658C" w:rsidRDefault="0014658C">
      <w:pPr>
        <w:pStyle w:val="BodyText"/>
        <w:rPr>
          <w:sz w:val="20"/>
        </w:rPr>
      </w:pPr>
    </w:p>
    <w:p w14:paraId="1A6EE809" w14:textId="77777777" w:rsidR="0014658C" w:rsidRDefault="0014658C">
      <w:pPr>
        <w:pStyle w:val="BodyText"/>
        <w:rPr>
          <w:sz w:val="20"/>
        </w:rPr>
      </w:pPr>
    </w:p>
    <w:p w14:paraId="2BC84FF4" w14:textId="77777777" w:rsidR="0014658C" w:rsidRDefault="0014658C">
      <w:pPr>
        <w:pStyle w:val="BodyText"/>
        <w:rPr>
          <w:sz w:val="20"/>
        </w:rPr>
      </w:pPr>
    </w:p>
    <w:p w14:paraId="3EAFFD56" w14:textId="77777777" w:rsidR="0014658C" w:rsidRDefault="0014658C">
      <w:pPr>
        <w:pStyle w:val="BodyText"/>
        <w:rPr>
          <w:sz w:val="20"/>
        </w:rPr>
      </w:pPr>
    </w:p>
    <w:p w14:paraId="0096A0D7" w14:textId="77777777" w:rsidR="0014658C" w:rsidRDefault="0014658C">
      <w:pPr>
        <w:pStyle w:val="BodyText"/>
        <w:rPr>
          <w:sz w:val="20"/>
        </w:rPr>
      </w:pPr>
    </w:p>
    <w:p w14:paraId="2DA50E5B" w14:textId="77777777" w:rsidR="0014658C" w:rsidRDefault="0014658C">
      <w:pPr>
        <w:pStyle w:val="BodyText"/>
        <w:spacing w:before="3"/>
        <w:rPr>
          <w:sz w:val="23"/>
        </w:rPr>
      </w:pPr>
    </w:p>
    <w:p w14:paraId="30248005"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387 </w:t>
      </w:r>
      <w:r>
        <w:rPr>
          <w:rFonts w:ascii="Arial"/>
          <w:b/>
          <w:sz w:val="18"/>
        </w:rPr>
        <w:t>]</w:t>
      </w:r>
    </w:p>
    <w:p w14:paraId="034FFF5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F02B12A" w14:textId="77777777" w:rsidR="0014658C" w:rsidRDefault="00BE173E">
      <w:pPr>
        <w:tabs>
          <w:tab w:val="left" w:pos="8079"/>
        </w:tabs>
        <w:spacing w:before="84"/>
        <w:ind w:left="160"/>
        <w:rPr>
          <w:i/>
          <w:sz w:val="18"/>
        </w:rPr>
      </w:pPr>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15535538" w14:textId="77777777" w:rsidR="0014658C" w:rsidRDefault="00BE173E">
      <w:pPr>
        <w:pStyle w:val="BodyText"/>
        <w:spacing w:before="183" w:line="232" w:lineRule="auto"/>
        <w:ind w:left="160" w:right="582"/>
      </w:pPr>
      <w:r>
        <w:t>We can leave the other options as their default settings. We will put the VM into the subnet that we created, as well as assigning a new public IP:</w:t>
      </w:r>
    </w:p>
    <w:p w14:paraId="38F8F39D" w14:textId="77777777" w:rsidR="0014658C" w:rsidRDefault="00BE173E">
      <w:pPr>
        <w:pStyle w:val="BodyText"/>
        <w:spacing w:before="7"/>
        <w:rPr>
          <w:sz w:val="15"/>
        </w:rPr>
      </w:pPr>
      <w:r>
        <w:pict w14:anchorId="57375724">
          <v:group id="_x0000_s1394" style="position:absolute;margin-left:71.75pt;margin-top:11.65pt;width:396.5pt;height:265.7pt;z-index:-251369472;mso-wrap-distance-left:0;mso-wrap-distance-right:0;mso-position-horizontal-relative:page" coordorigin="1435,233" coordsize="7930,5314">
            <v:shape id="_x0000_s1396" type="#_x0000_t75" style="position:absolute;left:1615;top:433;width:7745;height:4942">
              <v:imagedata r:id="rId479" o:title=""/>
            </v:shape>
            <v:rect id="_x0000_s1395" style="position:absolute;left:1440;top:237;width:7920;height:5304" filled="f" strokeweight=".5pt"/>
            <w10:wrap type="topAndBottom" anchorx="page"/>
          </v:group>
        </w:pict>
      </w:r>
    </w:p>
    <w:p w14:paraId="41A69AF3" w14:textId="77777777" w:rsidR="0014658C" w:rsidRDefault="00BE173E">
      <w:pPr>
        <w:spacing w:before="95"/>
        <w:ind w:left="39"/>
        <w:jc w:val="center"/>
        <w:rPr>
          <w:sz w:val="16"/>
        </w:rPr>
      </w:pPr>
      <w:r>
        <w:rPr>
          <w:sz w:val="16"/>
        </w:rPr>
        <w:t>Figure 16: Azure network interface</w:t>
      </w:r>
    </w:p>
    <w:p w14:paraId="2F933465" w14:textId="77777777" w:rsidR="0014658C" w:rsidRDefault="0014658C">
      <w:pPr>
        <w:pStyle w:val="BodyText"/>
        <w:spacing w:before="10"/>
        <w:rPr>
          <w:sz w:val="14"/>
        </w:rPr>
      </w:pPr>
    </w:p>
    <w:p w14:paraId="3D4DD18C" w14:textId="77777777" w:rsidR="0014658C" w:rsidRDefault="00BE173E">
      <w:pPr>
        <w:pStyle w:val="BodyText"/>
        <w:spacing w:line="232" w:lineRule="auto"/>
        <w:ind w:left="160" w:right="334"/>
      </w:pPr>
      <w:r>
        <w:t xml:space="preserve">After the VM is provisioned, we can </w:t>
      </w:r>
      <w:r>
        <w:rPr>
          <w:rFonts w:ascii="Courier New"/>
          <w:sz w:val="19"/>
        </w:rPr>
        <w:t>ssh</w:t>
      </w:r>
      <w:r>
        <w:rPr>
          <w:rFonts w:ascii="Courier New"/>
          <w:spacing w:val="-94"/>
          <w:sz w:val="19"/>
        </w:rPr>
        <w:t xml:space="preserve"> </w:t>
      </w:r>
      <w:r>
        <w:t>to the machine with the public IP and the user we created. The VM has only one interface that is within our private subnet, it is also mapped to the public IP that Azure automatically assigned. This public-to- private IP translation is done automatically by Azure.</w:t>
      </w:r>
    </w:p>
    <w:p w14:paraId="6D6CACF1" w14:textId="77777777" w:rsidR="0014658C" w:rsidRDefault="00BE173E">
      <w:pPr>
        <w:spacing w:before="179"/>
        <w:ind w:left="160"/>
        <w:rPr>
          <w:rFonts w:ascii="Courier New"/>
          <w:b/>
          <w:sz w:val="18"/>
        </w:rPr>
      </w:pPr>
      <w:r>
        <w:rPr>
          <w:rFonts w:ascii="Courier New"/>
          <w:b/>
          <w:sz w:val="18"/>
        </w:rPr>
        <w:t>echou@myMPN-VM1:~$ ifconfig eth0</w:t>
      </w:r>
    </w:p>
    <w:p w14:paraId="7D338585" w14:textId="77777777" w:rsidR="0014658C" w:rsidRDefault="00BE173E">
      <w:pPr>
        <w:tabs>
          <w:tab w:val="left" w:pos="1239"/>
          <w:tab w:val="left" w:pos="3507"/>
        </w:tabs>
        <w:spacing w:before="98"/>
        <w:ind w:left="160"/>
        <w:rPr>
          <w:rFonts w:ascii="Courier New"/>
          <w:b/>
          <w:sz w:val="18"/>
        </w:rPr>
      </w:pPr>
      <w:r>
        <w:rPr>
          <w:rFonts w:ascii="Courier New"/>
          <w:b/>
          <w:sz w:val="18"/>
        </w:rPr>
        <w:t>eth0</w:t>
      </w:r>
      <w:r>
        <w:rPr>
          <w:rFonts w:ascii="Courier New"/>
          <w:b/>
          <w:sz w:val="18"/>
        </w:rPr>
        <w:tab/>
        <w:t>Link</w:t>
      </w:r>
      <w:r>
        <w:rPr>
          <w:rFonts w:ascii="Courier New"/>
          <w:b/>
          <w:spacing w:val="-2"/>
          <w:sz w:val="18"/>
        </w:rPr>
        <w:t xml:space="preserve"> </w:t>
      </w:r>
      <w:r>
        <w:rPr>
          <w:rFonts w:ascii="Courier New"/>
          <w:b/>
          <w:sz w:val="18"/>
        </w:rPr>
        <w:t>encap:Ethernet</w:t>
      </w:r>
      <w:r>
        <w:rPr>
          <w:rFonts w:ascii="Courier New"/>
          <w:b/>
          <w:sz w:val="18"/>
        </w:rPr>
        <w:tab/>
        <w:t>HWaddr</w:t>
      </w:r>
      <w:r>
        <w:rPr>
          <w:rFonts w:ascii="Courier New"/>
          <w:b/>
          <w:spacing w:val="-1"/>
          <w:sz w:val="18"/>
        </w:rPr>
        <w:t xml:space="preserve"> </w:t>
      </w:r>
      <w:r>
        <w:rPr>
          <w:rFonts w:ascii="Courier New"/>
          <w:b/>
          <w:sz w:val="18"/>
        </w:rPr>
        <w:t>00:0d:3a:6e:14:f3</w:t>
      </w:r>
    </w:p>
    <w:p w14:paraId="3C9635C7" w14:textId="77777777" w:rsidR="0014658C" w:rsidRDefault="00BE173E">
      <w:pPr>
        <w:tabs>
          <w:tab w:val="left" w:pos="3723"/>
          <w:tab w:val="left" w:pos="5991"/>
        </w:tabs>
        <w:spacing w:before="98"/>
        <w:ind w:left="1240"/>
        <w:rPr>
          <w:rFonts w:ascii="Courier New"/>
          <w:b/>
          <w:sz w:val="18"/>
        </w:rPr>
      </w:pPr>
      <w:r>
        <w:rPr>
          <w:rFonts w:ascii="Courier New"/>
          <w:b/>
          <w:sz w:val="18"/>
        </w:rPr>
        <w:t>inet</w:t>
      </w:r>
      <w:r>
        <w:rPr>
          <w:rFonts w:ascii="Courier New"/>
          <w:b/>
          <w:spacing w:val="-2"/>
          <w:sz w:val="18"/>
        </w:rPr>
        <w:t xml:space="preserve"> </w:t>
      </w:r>
      <w:r>
        <w:rPr>
          <w:rFonts w:ascii="Courier New"/>
          <w:b/>
          <w:sz w:val="18"/>
        </w:rPr>
        <w:t>addr:192.168.1.4</w:t>
      </w:r>
      <w:r>
        <w:rPr>
          <w:rFonts w:ascii="Courier New"/>
          <w:b/>
          <w:sz w:val="18"/>
        </w:rPr>
        <w:tab/>
        <w:t>Bcast:192.168.1.255</w:t>
      </w:r>
      <w:r>
        <w:rPr>
          <w:rFonts w:ascii="Courier New"/>
          <w:b/>
          <w:sz w:val="18"/>
        </w:rPr>
        <w:tab/>
        <w:t>Mask:255.255.255.0</w:t>
      </w:r>
    </w:p>
    <w:p w14:paraId="6999F3E0" w14:textId="77777777" w:rsidR="0014658C" w:rsidRDefault="00BE173E">
      <w:pPr>
        <w:spacing w:before="99"/>
        <w:ind w:left="160"/>
        <w:rPr>
          <w:rFonts w:ascii="Courier New"/>
          <w:b/>
          <w:sz w:val="18"/>
        </w:rPr>
      </w:pPr>
      <w:r>
        <w:rPr>
          <w:rFonts w:ascii="Courier New"/>
          <w:b/>
          <w:sz w:val="18"/>
        </w:rPr>
        <w:t>&lt;skip&gt;</w:t>
      </w:r>
    </w:p>
    <w:p w14:paraId="522DB762" w14:textId="77777777" w:rsidR="0014658C" w:rsidRDefault="00BE173E">
      <w:pPr>
        <w:spacing w:before="98"/>
        <w:ind w:left="160"/>
        <w:rPr>
          <w:rFonts w:ascii="Courier New"/>
          <w:b/>
          <w:sz w:val="18"/>
        </w:rPr>
      </w:pPr>
      <w:r>
        <w:rPr>
          <w:rFonts w:ascii="Courier New"/>
          <w:b/>
          <w:sz w:val="18"/>
        </w:rPr>
        <w:t xml:space="preserve">echou@myMPN-VM1:~$ ping -c 1 </w:t>
      </w:r>
      <w:hyperlink r:id="rId480">
        <w:r>
          <w:rPr>
            <w:rFonts w:ascii="Courier New"/>
            <w:b/>
            <w:sz w:val="18"/>
          </w:rPr>
          <w:t>www.google.com</w:t>
        </w:r>
      </w:hyperlink>
    </w:p>
    <w:p w14:paraId="3EE110BB" w14:textId="77777777" w:rsidR="0014658C" w:rsidRDefault="00BE173E">
      <w:pPr>
        <w:spacing w:before="99"/>
        <w:ind w:left="160"/>
        <w:rPr>
          <w:rFonts w:ascii="Courier New"/>
          <w:b/>
          <w:sz w:val="18"/>
        </w:rPr>
      </w:pPr>
      <w:r>
        <w:rPr>
          <w:rFonts w:ascii="Courier New"/>
          <w:b/>
          <w:sz w:val="18"/>
        </w:rPr>
        <w:t xml:space="preserve">PING </w:t>
      </w:r>
      <w:hyperlink r:id="rId481">
        <w:r>
          <w:rPr>
            <w:rFonts w:ascii="Courier New"/>
            <w:b/>
            <w:sz w:val="18"/>
          </w:rPr>
          <w:t xml:space="preserve">www.google.com </w:t>
        </w:r>
      </w:hyperlink>
      <w:r>
        <w:rPr>
          <w:rFonts w:ascii="Courier New"/>
          <w:b/>
          <w:sz w:val="18"/>
        </w:rPr>
        <w:t>(172.217.14.228) 56(84) bytes of data.</w:t>
      </w:r>
    </w:p>
    <w:p w14:paraId="5B4B9F83" w14:textId="77777777" w:rsidR="0014658C" w:rsidRDefault="00BE173E">
      <w:pPr>
        <w:spacing w:before="98" w:line="254" w:lineRule="auto"/>
        <w:ind w:left="160" w:right="528"/>
        <w:rPr>
          <w:rFonts w:ascii="Courier New"/>
          <w:b/>
          <w:sz w:val="18"/>
        </w:rPr>
      </w:pPr>
      <w:r>
        <w:rPr>
          <w:rFonts w:ascii="Courier New"/>
          <w:b/>
          <w:sz w:val="18"/>
        </w:rPr>
        <w:t>64 bytes from sea30s02-in-f4.1e100.net (172.217.14.228): icmp_seq=1 ttl=51 time=4.88 ms</w:t>
      </w:r>
    </w:p>
    <w:p w14:paraId="7F334CA9" w14:textId="77777777" w:rsidR="0014658C" w:rsidRDefault="0014658C">
      <w:pPr>
        <w:pStyle w:val="BodyText"/>
        <w:rPr>
          <w:rFonts w:ascii="Courier New"/>
          <w:b/>
          <w:sz w:val="20"/>
        </w:rPr>
      </w:pPr>
    </w:p>
    <w:p w14:paraId="6E10FB0F" w14:textId="77777777" w:rsidR="0014658C" w:rsidRDefault="00BE173E">
      <w:pPr>
        <w:spacing w:before="162"/>
        <w:ind w:left="160"/>
        <w:rPr>
          <w:rFonts w:ascii="Courier New"/>
          <w:b/>
          <w:sz w:val="18"/>
        </w:rPr>
      </w:pPr>
      <w:r>
        <w:rPr>
          <w:rFonts w:ascii="Courier New"/>
          <w:b/>
          <w:sz w:val="18"/>
        </w:rPr>
        <w:t xml:space="preserve">--- </w:t>
      </w:r>
      <w:hyperlink r:id="rId482">
        <w:r>
          <w:rPr>
            <w:rFonts w:ascii="Courier New"/>
            <w:b/>
            <w:sz w:val="18"/>
          </w:rPr>
          <w:t xml:space="preserve">www.google.com </w:t>
        </w:r>
      </w:hyperlink>
      <w:r>
        <w:rPr>
          <w:rFonts w:ascii="Courier New"/>
          <w:b/>
          <w:sz w:val="18"/>
        </w:rPr>
        <w:t>ping statistics ---</w:t>
      </w:r>
    </w:p>
    <w:p w14:paraId="1C7C5E78" w14:textId="77777777" w:rsidR="0014658C" w:rsidRDefault="0014658C">
      <w:pPr>
        <w:pStyle w:val="BodyText"/>
        <w:spacing w:before="6"/>
        <w:rPr>
          <w:rFonts w:ascii="Courier New"/>
          <w:b/>
          <w:sz w:val="29"/>
        </w:rPr>
      </w:pPr>
    </w:p>
    <w:p w14:paraId="6A40EA59"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388 </w:t>
      </w:r>
      <w:r>
        <w:rPr>
          <w:rFonts w:ascii="Arial"/>
          <w:b/>
          <w:sz w:val="18"/>
        </w:rPr>
        <w:t>]</w:t>
      </w:r>
    </w:p>
    <w:p w14:paraId="576B407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8959AF4" w14:textId="77777777" w:rsidR="0014658C" w:rsidRDefault="00BE173E">
      <w:pPr>
        <w:tabs>
          <w:tab w:val="left" w:pos="7287"/>
        </w:tabs>
        <w:spacing w:before="84"/>
        <w:ind w:left="172"/>
        <w:rPr>
          <w:i/>
          <w:sz w:val="18"/>
        </w:rPr>
      </w:pPr>
      <w:bookmarkStart w:id="513" w:name="_bookmark272"/>
      <w:bookmarkEnd w:id="513"/>
      <w:r>
        <w:rPr>
          <w:i/>
          <w:sz w:val="18"/>
          <w:u w:val="single"/>
        </w:rPr>
        <w:lastRenderedPageBreak/>
        <w:t xml:space="preserve"> </w:t>
      </w:r>
      <w:r>
        <w:rPr>
          <w:i/>
          <w:sz w:val="18"/>
          <w:u w:val="single"/>
        </w:rPr>
        <w:tab/>
        <w:t>Chapter 11</w:t>
      </w:r>
    </w:p>
    <w:p w14:paraId="2E666E8A" w14:textId="77777777" w:rsidR="0014658C" w:rsidRDefault="00BE173E">
      <w:pPr>
        <w:spacing w:before="189" w:line="355" w:lineRule="auto"/>
        <w:ind w:left="159" w:right="1647"/>
        <w:rPr>
          <w:rFonts w:ascii="Courier New"/>
          <w:b/>
          <w:sz w:val="18"/>
        </w:rPr>
      </w:pPr>
      <w:r>
        <w:rPr>
          <w:rFonts w:ascii="Courier New"/>
          <w:b/>
          <w:sz w:val="18"/>
        </w:rPr>
        <w:t>1 packets transmitted, 1 received, 0% packet loss, time 0ms rtt min/avg/max/mdev = 4.888/4.888/4.888/0.000 ms</w:t>
      </w:r>
    </w:p>
    <w:p w14:paraId="2AAB6D31" w14:textId="77777777" w:rsidR="0014658C" w:rsidRDefault="00BE173E">
      <w:pPr>
        <w:pStyle w:val="BodyText"/>
        <w:spacing w:before="72" w:line="256" w:lineRule="exact"/>
        <w:ind w:left="160"/>
      </w:pPr>
      <w:r>
        <w:t xml:space="preserve">We can repeat the same process to create a second VM named </w:t>
      </w:r>
      <w:r>
        <w:rPr>
          <w:rFonts w:ascii="Courier New"/>
          <w:sz w:val="19"/>
        </w:rPr>
        <w:t>myMPN-VM2</w:t>
      </w:r>
      <w:r>
        <w:t>. The VM</w:t>
      </w:r>
    </w:p>
    <w:p w14:paraId="0D88A81A" w14:textId="77777777" w:rsidR="0014658C" w:rsidRDefault="00BE173E">
      <w:pPr>
        <w:pStyle w:val="BodyText"/>
        <w:spacing w:line="256" w:lineRule="exact"/>
        <w:ind w:left="160"/>
      </w:pPr>
      <w:r>
        <w:t>can be configured with SSH inbound access but no public IP:</w:t>
      </w:r>
    </w:p>
    <w:p w14:paraId="4EA5A2DE" w14:textId="77777777" w:rsidR="0014658C" w:rsidRDefault="00BE173E">
      <w:pPr>
        <w:pStyle w:val="BodyText"/>
        <w:spacing w:before="6"/>
        <w:rPr>
          <w:sz w:val="15"/>
        </w:rPr>
      </w:pPr>
      <w:r>
        <w:pict w14:anchorId="0116E1F0">
          <v:group id="_x0000_s1391" style="position:absolute;margin-left:71.75pt;margin-top:11.6pt;width:396.5pt;height:113.55pt;z-index:-251368448;mso-wrap-distance-left:0;mso-wrap-distance-right:0;mso-position-horizontal-relative:page" coordorigin="1435,232" coordsize="7930,2271">
            <v:shape id="_x0000_s1393" type="#_x0000_t75" style="position:absolute;left:1440;top:300;width:7920;height:2128">
              <v:imagedata r:id="rId483" o:title=""/>
            </v:shape>
            <v:rect id="_x0000_s1392" style="position:absolute;left:1440;top:236;width:7920;height:2261" filled="f" strokeweight=".5pt"/>
            <w10:wrap type="topAndBottom" anchorx="page"/>
          </v:group>
        </w:pict>
      </w:r>
    </w:p>
    <w:p w14:paraId="43660C0B" w14:textId="77777777" w:rsidR="0014658C" w:rsidRDefault="00BE173E">
      <w:pPr>
        <w:spacing w:before="95"/>
        <w:ind w:left="39"/>
        <w:jc w:val="center"/>
        <w:rPr>
          <w:sz w:val="16"/>
        </w:rPr>
      </w:pPr>
      <w:r>
        <w:rPr>
          <w:sz w:val="16"/>
        </w:rPr>
        <w:t>Figure 17: Azure VM IP addresses</w:t>
      </w:r>
    </w:p>
    <w:p w14:paraId="3CE8E354" w14:textId="77777777" w:rsidR="0014658C" w:rsidRDefault="0014658C">
      <w:pPr>
        <w:pStyle w:val="BodyText"/>
        <w:spacing w:before="4"/>
        <w:rPr>
          <w:sz w:val="14"/>
        </w:rPr>
      </w:pPr>
    </w:p>
    <w:p w14:paraId="4D65E57B" w14:textId="77777777" w:rsidR="0014658C" w:rsidRDefault="00BE173E">
      <w:pPr>
        <w:ind w:left="160"/>
        <w:rPr>
          <w:sz w:val="21"/>
        </w:rPr>
      </w:pPr>
      <w:r>
        <w:rPr>
          <w:sz w:val="21"/>
        </w:rPr>
        <w:t xml:space="preserve">After the VM creation, we can </w:t>
      </w:r>
      <w:r>
        <w:rPr>
          <w:rFonts w:ascii="Courier New"/>
          <w:sz w:val="19"/>
        </w:rPr>
        <w:t>ssh</w:t>
      </w:r>
      <w:r>
        <w:rPr>
          <w:rFonts w:ascii="Courier New"/>
          <w:spacing w:val="-63"/>
          <w:sz w:val="19"/>
        </w:rPr>
        <w:t xml:space="preserve"> </w:t>
      </w:r>
      <w:r>
        <w:rPr>
          <w:sz w:val="21"/>
        </w:rPr>
        <w:t xml:space="preserve">to </w:t>
      </w:r>
      <w:r>
        <w:rPr>
          <w:rFonts w:ascii="Courier New"/>
          <w:sz w:val="19"/>
        </w:rPr>
        <w:t>myMPN-VM2</w:t>
      </w:r>
      <w:r>
        <w:rPr>
          <w:rFonts w:ascii="Courier New"/>
          <w:spacing w:val="-63"/>
          <w:sz w:val="19"/>
        </w:rPr>
        <w:t xml:space="preserve"> </w:t>
      </w:r>
      <w:r>
        <w:rPr>
          <w:sz w:val="21"/>
        </w:rPr>
        <w:t xml:space="preserve">from </w:t>
      </w:r>
      <w:r>
        <w:rPr>
          <w:rFonts w:ascii="Courier New"/>
          <w:sz w:val="19"/>
        </w:rPr>
        <w:t>myMPN-VM1</w:t>
      </w:r>
      <w:r>
        <w:rPr>
          <w:rFonts w:ascii="Courier New"/>
          <w:spacing w:val="-63"/>
          <w:sz w:val="19"/>
        </w:rPr>
        <w:t xml:space="preserve"> </w:t>
      </w:r>
      <w:r>
        <w:rPr>
          <w:sz w:val="21"/>
        </w:rPr>
        <w:t>with the private IP:</w:t>
      </w:r>
    </w:p>
    <w:p w14:paraId="592182F6" w14:textId="77777777" w:rsidR="0014658C" w:rsidRDefault="00BE173E">
      <w:pPr>
        <w:spacing w:before="180" w:line="355" w:lineRule="auto"/>
        <w:ind w:left="160" w:right="3699"/>
        <w:rPr>
          <w:rFonts w:ascii="Courier New"/>
          <w:b/>
          <w:sz w:val="18"/>
        </w:rPr>
      </w:pPr>
      <w:r>
        <w:rPr>
          <w:rFonts w:ascii="Courier New"/>
          <w:b/>
          <w:sz w:val="18"/>
        </w:rPr>
        <w:t xml:space="preserve">echou@myMPN-VM1:~$ ssh </w:t>
      </w:r>
      <w:hyperlink r:id="rId484">
        <w:r>
          <w:rPr>
            <w:rFonts w:ascii="Courier New"/>
            <w:b/>
            <w:sz w:val="18"/>
          </w:rPr>
          <w:t>echou@192.168.1.6</w:t>
        </w:r>
      </w:hyperlink>
      <w:r>
        <w:rPr>
          <w:rFonts w:ascii="Courier New"/>
          <w:b/>
          <w:sz w:val="18"/>
        </w:rPr>
        <w:t xml:space="preserve"> echou@192.168.1.6's password:</w:t>
      </w:r>
    </w:p>
    <w:p w14:paraId="75AA0B0E" w14:textId="77777777" w:rsidR="0014658C" w:rsidRDefault="00BE173E">
      <w:pPr>
        <w:spacing w:before="1"/>
        <w:ind w:left="160"/>
        <w:rPr>
          <w:rFonts w:ascii="Courier New"/>
          <w:b/>
          <w:sz w:val="18"/>
        </w:rPr>
      </w:pPr>
      <w:r>
        <w:rPr>
          <w:rFonts w:ascii="Courier New"/>
          <w:b/>
          <w:sz w:val="18"/>
        </w:rPr>
        <w:t>&lt;skip&gt;</w:t>
      </w:r>
    </w:p>
    <w:p w14:paraId="17770350" w14:textId="77777777" w:rsidR="0014658C" w:rsidRDefault="00BE173E">
      <w:pPr>
        <w:spacing w:before="99" w:line="254" w:lineRule="auto"/>
        <w:ind w:left="160"/>
        <w:rPr>
          <w:rFonts w:ascii="Courier New"/>
          <w:b/>
          <w:sz w:val="18"/>
        </w:rPr>
      </w:pPr>
      <w:r>
        <w:rPr>
          <w:rFonts w:ascii="Courier New"/>
          <w:b/>
          <w:sz w:val="18"/>
        </w:rPr>
        <w:t>0 updates are security updates.Last login: Tue Oct 29 01:05:44 2019 from 192.168.1.4</w:t>
      </w:r>
    </w:p>
    <w:p w14:paraId="4BC6C4D7" w14:textId="77777777" w:rsidR="0014658C" w:rsidRDefault="00BE173E">
      <w:pPr>
        <w:spacing w:before="86"/>
        <w:ind w:left="160"/>
        <w:rPr>
          <w:rFonts w:ascii="Courier New"/>
          <w:b/>
          <w:sz w:val="18"/>
        </w:rPr>
      </w:pPr>
      <w:r>
        <w:rPr>
          <w:rFonts w:ascii="Courier New"/>
          <w:b/>
          <w:sz w:val="18"/>
        </w:rPr>
        <w:t>echou@myMPN-VM2:~$</w:t>
      </w:r>
    </w:p>
    <w:p w14:paraId="237A4F76" w14:textId="77777777" w:rsidR="0014658C" w:rsidRDefault="00BE173E">
      <w:pPr>
        <w:pStyle w:val="BodyText"/>
        <w:spacing w:before="175" w:line="232" w:lineRule="auto"/>
        <w:ind w:left="159"/>
      </w:pPr>
      <w:r>
        <w:t xml:space="preserve">We can test the internet connection by trying to access the </w:t>
      </w:r>
      <w:r>
        <w:rPr>
          <w:rFonts w:ascii="Courier New"/>
          <w:sz w:val="19"/>
        </w:rPr>
        <w:t>apt</w:t>
      </w:r>
      <w:r>
        <w:rPr>
          <w:rFonts w:ascii="Courier New"/>
          <w:spacing w:val="-93"/>
          <w:sz w:val="19"/>
        </w:rPr>
        <w:t xml:space="preserve"> </w:t>
      </w:r>
      <w:r>
        <w:t>package update repositories:</w:t>
      </w:r>
    </w:p>
    <w:p w14:paraId="2647362A" w14:textId="77777777" w:rsidR="0014658C" w:rsidRDefault="00BE173E">
      <w:pPr>
        <w:spacing w:before="180"/>
        <w:ind w:left="160"/>
        <w:rPr>
          <w:rFonts w:ascii="Courier New"/>
          <w:b/>
          <w:sz w:val="18"/>
        </w:rPr>
      </w:pPr>
      <w:r>
        <w:rPr>
          <w:rFonts w:ascii="Courier New"/>
          <w:b/>
          <w:sz w:val="18"/>
        </w:rPr>
        <w:t>echou@myMPN-VM2:~$ sudo apt update</w:t>
      </w:r>
    </w:p>
    <w:p w14:paraId="14F5AA00" w14:textId="77777777" w:rsidR="0014658C" w:rsidRDefault="00BE173E">
      <w:pPr>
        <w:spacing w:before="99"/>
        <w:ind w:left="160"/>
        <w:rPr>
          <w:rFonts w:ascii="Courier New"/>
          <w:b/>
          <w:sz w:val="18"/>
        </w:rPr>
      </w:pPr>
      <w:r>
        <w:rPr>
          <w:rFonts w:ascii="Courier New"/>
          <w:b/>
          <w:sz w:val="18"/>
        </w:rPr>
        <w:t xml:space="preserve">Hit:1 </w:t>
      </w:r>
      <w:hyperlink r:id="rId485">
        <w:r>
          <w:rPr>
            <w:rFonts w:ascii="Courier New"/>
            <w:b/>
            <w:sz w:val="18"/>
          </w:rPr>
          <w:t xml:space="preserve">http://azure.archive.ubuntu.com/ubuntu </w:t>
        </w:r>
      </w:hyperlink>
      <w:r>
        <w:rPr>
          <w:rFonts w:ascii="Courier New"/>
          <w:b/>
          <w:sz w:val="18"/>
        </w:rPr>
        <w:t>xenial InRelease</w:t>
      </w:r>
    </w:p>
    <w:p w14:paraId="2F877314" w14:textId="77777777" w:rsidR="0014658C" w:rsidRDefault="00BE173E">
      <w:pPr>
        <w:spacing w:before="98" w:line="254" w:lineRule="auto"/>
        <w:ind w:left="160" w:right="586"/>
        <w:rPr>
          <w:rFonts w:ascii="Courier New"/>
          <w:b/>
          <w:sz w:val="18"/>
        </w:rPr>
      </w:pPr>
      <w:r>
        <w:rPr>
          <w:rFonts w:ascii="Courier New"/>
          <w:b/>
          <w:sz w:val="18"/>
        </w:rPr>
        <w:t xml:space="preserve">Get:2 </w:t>
      </w:r>
      <w:hyperlink r:id="rId486">
        <w:r>
          <w:rPr>
            <w:rFonts w:ascii="Courier New"/>
            <w:b/>
            <w:sz w:val="18"/>
          </w:rPr>
          <w:t xml:space="preserve">http://azure.archive.ubuntu.com/ubuntu </w:t>
        </w:r>
      </w:hyperlink>
      <w:r>
        <w:rPr>
          <w:rFonts w:ascii="Courier New"/>
          <w:b/>
          <w:sz w:val="18"/>
        </w:rPr>
        <w:t>xenial-updates</w:t>
      </w:r>
      <w:r>
        <w:rPr>
          <w:rFonts w:ascii="Courier New"/>
          <w:b/>
          <w:spacing w:val="-20"/>
          <w:sz w:val="18"/>
        </w:rPr>
        <w:t xml:space="preserve"> </w:t>
      </w:r>
      <w:r>
        <w:rPr>
          <w:rFonts w:ascii="Courier New"/>
          <w:b/>
          <w:sz w:val="18"/>
        </w:rPr>
        <w:t>InRelease [109</w:t>
      </w:r>
      <w:r>
        <w:rPr>
          <w:rFonts w:ascii="Courier New"/>
          <w:b/>
          <w:spacing w:val="-1"/>
          <w:sz w:val="18"/>
        </w:rPr>
        <w:t xml:space="preserve"> </w:t>
      </w:r>
      <w:r>
        <w:rPr>
          <w:rFonts w:ascii="Courier New"/>
          <w:b/>
          <w:sz w:val="18"/>
        </w:rPr>
        <w:t>kB]</w:t>
      </w:r>
    </w:p>
    <w:p w14:paraId="7A569F21" w14:textId="77777777" w:rsidR="0014658C" w:rsidRDefault="00BE173E">
      <w:pPr>
        <w:spacing w:before="86" w:line="254" w:lineRule="auto"/>
        <w:ind w:left="160" w:right="370"/>
        <w:rPr>
          <w:rFonts w:ascii="Courier New"/>
          <w:b/>
          <w:sz w:val="18"/>
        </w:rPr>
      </w:pPr>
      <w:r>
        <w:rPr>
          <w:rFonts w:ascii="Courier New"/>
          <w:b/>
          <w:sz w:val="18"/>
        </w:rPr>
        <w:t xml:space="preserve">Get:3 </w:t>
      </w:r>
      <w:hyperlink r:id="rId487">
        <w:r>
          <w:rPr>
            <w:rFonts w:ascii="Courier New"/>
            <w:b/>
            <w:sz w:val="18"/>
          </w:rPr>
          <w:t xml:space="preserve">http://azure.archive.ubuntu.com/ubuntu </w:t>
        </w:r>
      </w:hyperlink>
      <w:r>
        <w:rPr>
          <w:rFonts w:ascii="Courier New"/>
          <w:b/>
          <w:sz w:val="18"/>
        </w:rPr>
        <w:t>xenial-backports</w:t>
      </w:r>
      <w:r>
        <w:rPr>
          <w:rFonts w:ascii="Courier New"/>
          <w:b/>
          <w:spacing w:val="-20"/>
          <w:sz w:val="18"/>
        </w:rPr>
        <w:t xml:space="preserve"> </w:t>
      </w:r>
      <w:r>
        <w:rPr>
          <w:rFonts w:ascii="Courier New"/>
          <w:b/>
          <w:sz w:val="18"/>
        </w:rPr>
        <w:t>InRelease [107</w:t>
      </w:r>
      <w:r>
        <w:rPr>
          <w:rFonts w:ascii="Courier New"/>
          <w:b/>
          <w:spacing w:val="-1"/>
          <w:sz w:val="18"/>
        </w:rPr>
        <w:t xml:space="preserve"> </w:t>
      </w:r>
      <w:r>
        <w:rPr>
          <w:rFonts w:ascii="Courier New"/>
          <w:b/>
          <w:sz w:val="18"/>
        </w:rPr>
        <w:t>kB]</w:t>
      </w:r>
    </w:p>
    <w:p w14:paraId="68239F29" w14:textId="77777777" w:rsidR="0014658C" w:rsidRDefault="00BE173E">
      <w:pPr>
        <w:spacing w:before="87" w:line="355" w:lineRule="auto"/>
        <w:ind w:left="160" w:right="528"/>
        <w:rPr>
          <w:rFonts w:ascii="Courier New"/>
          <w:b/>
          <w:sz w:val="18"/>
        </w:rPr>
      </w:pPr>
      <w:r>
        <w:rPr>
          <w:rFonts w:ascii="Courier New"/>
          <w:b/>
          <w:sz w:val="18"/>
        </w:rPr>
        <w:t xml:space="preserve">Hit:4 </w:t>
      </w:r>
      <w:hyperlink r:id="rId488">
        <w:r>
          <w:rPr>
            <w:rFonts w:ascii="Courier New"/>
            <w:b/>
            <w:sz w:val="18"/>
          </w:rPr>
          <w:t xml:space="preserve">http://security.ubuntu.com/ubuntu </w:t>
        </w:r>
      </w:hyperlink>
      <w:r>
        <w:rPr>
          <w:rFonts w:ascii="Courier New"/>
          <w:b/>
          <w:sz w:val="18"/>
        </w:rPr>
        <w:t>xenial-security InRelease Fetched 216 kB in 0s (720 kB/s)</w:t>
      </w:r>
    </w:p>
    <w:p w14:paraId="399DD092" w14:textId="77777777" w:rsidR="0014658C" w:rsidRDefault="00BE173E">
      <w:pPr>
        <w:pStyle w:val="BodyText"/>
        <w:spacing w:before="77" w:line="232" w:lineRule="auto"/>
        <w:ind w:left="160" w:right="597"/>
      </w:pPr>
      <w:r>
        <w:t>With our VM inside of VNet able to access the internet, we can create additional network resources for our network.</w:t>
      </w:r>
    </w:p>
    <w:p w14:paraId="7657415C" w14:textId="77777777" w:rsidR="0014658C" w:rsidRDefault="0014658C">
      <w:pPr>
        <w:pStyle w:val="BodyText"/>
        <w:rPr>
          <w:sz w:val="20"/>
        </w:rPr>
      </w:pPr>
    </w:p>
    <w:p w14:paraId="0C735BD7" w14:textId="77777777" w:rsidR="0014658C" w:rsidRDefault="0014658C">
      <w:pPr>
        <w:pStyle w:val="BodyText"/>
        <w:rPr>
          <w:sz w:val="20"/>
        </w:rPr>
      </w:pPr>
    </w:p>
    <w:p w14:paraId="4096EC7F" w14:textId="77777777" w:rsidR="0014658C" w:rsidRDefault="0014658C">
      <w:pPr>
        <w:pStyle w:val="BodyText"/>
        <w:rPr>
          <w:sz w:val="20"/>
        </w:rPr>
      </w:pPr>
    </w:p>
    <w:p w14:paraId="78FB901C" w14:textId="77777777" w:rsidR="0014658C" w:rsidRDefault="0014658C">
      <w:pPr>
        <w:pStyle w:val="BodyText"/>
        <w:spacing w:before="8"/>
        <w:rPr>
          <w:sz w:val="17"/>
        </w:rPr>
      </w:pPr>
    </w:p>
    <w:p w14:paraId="65D4896A"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389 </w:t>
      </w:r>
      <w:r>
        <w:rPr>
          <w:rFonts w:ascii="Arial"/>
          <w:b/>
          <w:sz w:val="18"/>
        </w:rPr>
        <w:t>]</w:t>
      </w:r>
    </w:p>
    <w:p w14:paraId="25A8A27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16D8BD7" w14:textId="77777777" w:rsidR="0014658C" w:rsidRDefault="00BE173E">
      <w:pPr>
        <w:tabs>
          <w:tab w:val="left" w:pos="8079"/>
        </w:tabs>
        <w:spacing w:before="84"/>
        <w:ind w:left="160"/>
        <w:rPr>
          <w:i/>
          <w:sz w:val="18"/>
        </w:rPr>
      </w:pPr>
      <w:bookmarkStart w:id="514" w:name="Network_resource_creation"/>
      <w:bookmarkStart w:id="515" w:name="_bookmark273"/>
      <w:bookmarkEnd w:id="514"/>
      <w:bookmarkEnd w:id="515"/>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729AA46C" w14:textId="77777777" w:rsidR="0014658C" w:rsidRDefault="00BE173E">
      <w:pPr>
        <w:pStyle w:val="Heading3"/>
        <w:spacing w:before="150"/>
      </w:pPr>
      <w:r>
        <w:t>Network resource creation</w:t>
      </w:r>
    </w:p>
    <w:p w14:paraId="31A2C3F6" w14:textId="77777777" w:rsidR="0014658C" w:rsidRDefault="00BE173E">
      <w:pPr>
        <w:pStyle w:val="BodyText"/>
        <w:spacing w:before="32" w:line="256" w:lineRule="exact"/>
        <w:ind w:left="160"/>
      </w:pPr>
      <w:r>
        <w:t>Let's look at an example of using the Python SDK to create network resources.</w:t>
      </w:r>
    </w:p>
    <w:p w14:paraId="4C44909A" w14:textId="77777777" w:rsidR="0014658C" w:rsidRDefault="00BE173E">
      <w:pPr>
        <w:spacing w:line="237" w:lineRule="auto"/>
        <w:ind w:left="159" w:right="171"/>
        <w:rPr>
          <w:sz w:val="21"/>
        </w:rPr>
      </w:pPr>
      <w:r>
        <w:rPr>
          <w:sz w:val="21"/>
        </w:rPr>
        <w:t xml:space="preserve">In the following example, </w:t>
      </w:r>
      <w:r>
        <w:rPr>
          <w:rFonts w:ascii="Courier New"/>
          <w:sz w:val="19"/>
        </w:rPr>
        <w:t>Chapter11_2_network_resources.py</w:t>
      </w:r>
      <w:r>
        <w:rPr>
          <w:sz w:val="21"/>
        </w:rPr>
        <w:t>, we will use</w:t>
      </w:r>
      <w:hyperlink r:id="rId489">
        <w:r>
          <w:rPr>
            <w:sz w:val="21"/>
          </w:rPr>
          <w:t xml:space="preserve"> the</w:t>
        </w:r>
      </w:hyperlink>
      <w:r>
        <w:rPr>
          <w:sz w:val="21"/>
        </w:rPr>
        <w:t xml:space="preserve"> </w:t>
      </w:r>
      <w:hyperlink r:id="rId490">
        <w:r>
          <w:rPr>
            <w:rFonts w:ascii="Courier New"/>
            <w:sz w:val="19"/>
          </w:rPr>
          <w:t xml:space="preserve">NetworkManagementClient </w:t>
        </w:r>
        <w:r>
          <w:rPr>
            <w:sz w:val="21"/>
          </w:rPr>
          <w:t>class (</w:t>
        </w:r>
        <w:r>
          <w:rPr>
            <w:rFonts w:ascii="Courier New"/>
            <w:sz w:val="19"/>
          </w:rPr>
          <w:t>https://docs.microsoft.com/en-us/python/</w:t>
        </w:r>
      </w:hyperlink>
      <w:r>
        <w:rPr>
          <w:rFonts w:ascii="Courier New"/>
          <w:sz w:val="19"/>
        </w:rPr>
        <w:t xml:space="preserve"> </w:t>
      </w:r>
      <w:hyperlink r:id="rId491">
        <w:r>
          <w:rPr>
            <w:rFonts w:ascii="Courier New"/>
            <w:sz w:val="19"/>
          </w:rPr>
          <w:t>api/azure-mgmt-network/azure.mgmt.network.networkmanagementclient?vie</w:t>
        </w:r>
      </w:hyperlink>
      <w:r>
        <w:rPr>
          <w:rFonts w:ascii="Courier New"/>
          <w:sz w:val="19"/>
        </w:rPr>
        <w:t xml:space="preserve"> w=azure-python</w:t>
      </w:r>
      <w:r>
        <w:rPr>
          <w:sz w:val="21"/>
        </w:rPr>
        <w:t xml:space="preserve">) we defined in the previous example and use the </w:t>
      </w:r>
      <w:r>
        <w:rPr>
          <w:rFonts w:ascii="Courier New"/>
          <w:sz w:val="19"/>
        </w:rPr>
        <w:t>subnet.create_ or_update</w:t>
      </w:r>
      <w:r>
        <w:rPr>
          <w:rFonts w:ascii="Courier New"/>
          <w:spacing w:val="-63"/>
          <w:sz w:val="19"/>
        </w:rPr>
        <w:t xml:space="preserve"> </w:t>
      </w:r>
      <w:r>
        <w:rPr>
          <w:sz w:val="21"/>
        </w:rPr>
        <w:t xml:space="preserve">API to create a new </w:t>
      </w:r>
      <w:r>
        <w:rPr>
          <w:rFonts w:ascii="Courier New"/>
          <w:sz w:val="19"/>
        </w:rPr>
        <w:t>192.168.0.128/25</w:t>
      </w:r>
      <w:r>
        <w:rPr>
          <w:rFonts w:ascii="Courier New"/>
          <w:spacing w:val="-63"/>
          <w:sz w:val="19"/>
        </w:rPr>
        <w:t xml:space="preserve"> </w:t>
      </w:r>
      <w:r>
        <w:rPr>
          <w:sz w:val="21"/>
        </w:rPr>
        <w:t>subnet in the VNet:</w:t>
      </w:r>
    </w:p>
    <w:p w14:paraId="7D6C54C9" w14:textId="77777777" w:rsidR="0014658C" w:rsidRDefault="00BE173E">
      <w:pPr>
        <w:spacing w:before="174" w:line="288" w:lineRule="auto"/>
        <w:ind w:left="520" w:right="3123"/>
        <w:rPr>
          <w:rFonts w:ascii="Courier New"/>
          <w:sz w:val="18"/>
        </w:rPr>
      </w:pPr>
      <w:r>
        <w:rPr>
          <w:rFonts w:ascii="Courier New"/>
          <w:sz w:val="18"/>
        </w:rPr>
        <w:t>GROUP_NAME = 'Mastering-Python-Networking' LOCATION = 'westus2'</w:t>
      </w:r>
    </w:p>
    <w:p w14:paraId="3FFD91FD" w14:textId="77777777" w:rsidR="0014658C" w:rsidRDefault="0014658C">
      <w:pPr>
        <w:pStyle w:val="BodyText"/>
        <w:spacing w:before="7"/>
        <w:rPr>
          <w:rFonts w:ascii="Courier New"/>
        </w:rPr>
      </w:pPr>
    </w:p>
    <w:p w14:paraId="7DD67132" w14:textId="77777777" w:rsidR="0014658C" w:rsidRDefault="00BE173E">
      <w:pPr>
        <w:spacing w:line="288" w:lineRule="auto"/>
        <w:ind w:left="952" w:right="3987" w:hanging="432"/>
        <w:rPr>
          <w:rFonts w:ascii="Courier New"/>
          <w:sz w:val="18"/>
        </w:rPr>
      </w:pPr>
      <w:r>
        <w:rPr>
          <w:rFonts w:ascii="Courier New"/>
          <w:sz w:val="18"/>
        </w:rPr>
        <w:t>def create_subnet(network_client):</w:t>
      </w:r>
      <w:r>
        <w:rPr>
          <w:rFonts w:ascii="Courier New"/>
          <w:w w:val="99"/>
          <w:sz w:val="18"/>
        </w:rPr>
        <w:t xml:space="preserve"> </w:t>
      </w:r>
      <w:r>
        <w:rPr>
          <w:rFonts w:ascii="Courier New"/>
          <w:sz w:val="18"/>
        </w:rPr>
        <w:t>subnet_params = {</w:t>
      </w:r>
    </w:p>
    <w:p w14:paraId="26C186A6" w14:textId="77777777" w:rsidR="0014658C" w:rsidRDefault="00BE173E">
      <w:pPr>
        <w:ind w:left="1384"/>
        <w:rPr>
          <w:rFonts w:ascii="Courier New"/>
          <w:sz w:val="18"/>
        </w:rPr>
      </w:pPr>
      <w:r>
        <w:rPr>
          <w:rFonts w:ascii="Courier New"/>
          <w:sz w:val="18"/>
        </w:rPr>
        <w:t>'address_prefix': '192.168.0.128/25'</w:t>
      </w:r>
    </w:p>
    <w:p w14:paraId="69574EF7" w14:textId="77777777" w:rsidR="0014658C" w:rsidRDefault="00BE173E">
      <w:pPr>
        <w:spacing w:before="41"/>
        <w:ind w:left="952"/>
        <w:rPr>
          <w:rFonts w:ascii="Courier New"/>
          <w:sz w:val="18"/>
        </w:rPr>
      </w:pPr>
      <w:r>
        <w:rPr>
          <w:rFonts w:ascii="Courier New"/>
          <w:w w:val="99"/>
          <w:sz w:val="18"/>
        </w:rPr>
        <w:t>}</w:t>
      </w:r>
    </w:p>
    <w:p w14:paraId="557D5091" w14:textId="77777777" w:rsidR="0014658C" w:rsidRDefault="00BE173E">
      <w:pPr>
        <w:spacing w:before="41" w:line="288" w:lineRule="auto"/>
        <w:ind w:left="1384" w:hanging="432"/>
        <w:rPr>
          <w:rFonts w:ascii="Courier New"/>
          <w:sz w:val="18"/>
        </w:rPr>
      </w:pPr>
      <w:r>
        <w:rPr>
          <w:rFonts w:ascii="Courier New"/>
          <w:sz w:val="18"/>
        </w:rPr>
        <w:t>creation_result = network_client.subnets.create_or_update( GROUP_NAME,</w:t>
      </w:r>
    </w:p>
    <w:p w14:paraId="4388A7A9" w14:textId="77777777" w:rsidR="0014658C" w:rsidRDefault="00BE173E">
      <w:pPr>
        <w:ind w:left="1384"/>
        <w:rPr>
          <w:rFonts w:ascii="Courier New"/>
          <w:sz w:val="18"/>
        </w:rPr>
      </w:pPr>
      <w:r>
        <w:rPr>
          <w:rFonts w:ascii="Courier New"/>
          <w:sz w:val="18"/>
        </w:rPr>
        <w:t>'WEST-US-2_VNet_1',</w:t>
      </w:r>
    </w:p>
    <w:p w14:paraId="6C94E831" w14:textId="77777777" w:rsidR="0014658C" w:rsidRDefault="00BE173E">
      <w:pPr>
        <w:spacing w:before="41" w:line="288" w:lineRule="auto"/>
        <w:ind w:left="1384" w:right="3771"/>
        <w:rPr>
          <w:rFonts w:ascii="Courier New"/>
          <w:sz w:val="18"/>
        </w:rPr>
      </w:pPr>
      <w:r>
        <w:rPr>
          <w:rFonts w:ascii="Courier New"/>
          <w:sz w:val="18"/>
        </w:rPr>
        <w:t>'WEST-US-2_VNet_1_Subnet_2',</w:t>
      </w:r>
      <w:r>
        <w:rPr>
          <w:rFonts w:ascii="Courier New"/>
          <w:w w:val="99"/>
          <w:sz w:val="18"/>
        </w:rPr>
        <w:t xml:space="preserve"> </w:t>
      </w:r>
      <w:r>
        <w:rPr>
          <w:rFonts w:ascii="Courier New"/>
          <w:sz w:val="18"/>
        </w:rPr>
        <w:t>subnet_params</w:t>
      </w:r>
    </w:p>
    <w:p w14:paraId="279C8BED" w14:textId="77777777" w:rsidR="0014658C" w:rsidRDefault="00BE173E">
      <w:pPr>
        <w:ind w:left="952"/>
        <w:rPr>
          <w:rFonts w:ascii="Courier New"/>
          <w:sz w:val="18"/>
        </w:rPr>
      </w:pPr>
      <w:r>
        <w:rPr>
          <w:rFonts w:ascii="Courier New"/>
          <w:w w:val="99"/>
          <w:sz w:val="18"/>
        </w:rPr>
        <w:t>)</w:t>
      </w:r>
    </w:p>
    <w:p w14:paraId="3BB0BAC5" w14:textId="77777777" w:rsidR="0014658C" w:rsidRDefault="00BE173E">
      <w:pPr>
        <w:spacing w:line="490" w:lineRule="atLeast"/>
        <w:ind w:left="520" w:right="2583" w:firstLine="432"/>
        <w:rPr>
          <w:rFonts w:ascii="Courier New"/>
          <w:sz w:val="18"/>
        </w:rPr>
      </w:pPr>
      <w:r>
        <w:rPr>
          <w:rFonts w:ascii="Courier New"/>
          <w:sz w:val="18"/>
        </w:rPr>
        <w:t>return creation_result.result() creation_result = create_subnet(network_client)</w:t>
      </w:r>
    </w:p>
    <w:p w14:paraId="05F9EFD6" w14:textId="77777777" w:rsidR="0014658C" w:rsidRDefault="00BE173E">
      <w:pPr>
        <w:pStyle w:val="BodyText"/>
        <w:spacing w:before="168"/>
        <w:ind w:left="160"/>
      </w:pPr>
      <w:r>
        <w:t>We will receive the following creation result message when we execute the script:</w:t>
      </w:r>
    </w:p>
    <w:p w14:paraId="6072972B" w14:textId="77777777" w:rsidR="0014658C" w:rsidRDefault="00BE173E">
      <w:pPr>
        <w:spacing w:before="180"/>
        <w:ind w:left="160"/>
        <w:rPr>
          <w:rFonts w:ascii="Courier New"/>
          <w:b/>
          <w:sz w:val="18"/>
        </w:rPr>
      </w:pPr>
      <w:r>
        <w:rPr>
          <w:rFonts w:ascii="Courier New"/>
          <w:b/>
          <w:sz w:val="18"/>
        </w:rPr>
        <w:t>(venv) $ python3 Chapter11_2_subnet.py</w:t>
      </w:r>
    </w:p>
    <w:p w14:paraId="271E2FD4" w14:textId="77777777" w:rsidR="0014658C" w:rsidRDefault="00BE173E">
      <w:pPr>
        <w:spacing w:before="99" w:line="254" w:lineRule="auto"/>
        <w:ind w:left="160" w:right="438"/>
        <w:rPr>
          <w:rFonts w:ascii="Courier New"/>
          <w:b/>
          <w:sz w:val="18"/>
        </w:rPr>
      </w:pPr>
      <w:r>
        <w:rPr>
          <w:rFonts w:ascii="Courier New"/>
          <w:b/>
          <w:sz w:val="18"/>
        </w:rPr>
        <w:t>{'additional_properties': {'type': 'Microsoft.Network/virtualNetworks/ subnets'}, 'id': '/subscriptions/&lt;skip&gt;/resourceGroups/Mastering- Python-Networking/providers/Microsoft.Network/virtualNetworks/WEST-</w:t>
      </w:r>
    </w:p>
    <w:p w14:paraId="4C1D9E5F" w14:textId="77777777" w:rsidR="0014658C" w:rsidRDefault="00BE173E">
      <w:pPr>
        <w:spacing w:line="254" w:lineRule="auto"/>
        <w:ind w:left="160"/>
        <w:rPr>
          <w:rFonts w:ascii="Courier New"/>
          <w:b/>
          <w:sz w:val="18"/>
        </w:rPr>
      </w:pPr>
      <w:r>
        <w:rPr>
          <w:rFonts w:ascii="Courier New"/>
          <w:b/>
          <w:sz w:val="18"/>
        </w:rPr>
        <w:t>US-2_VNet_1/subnets/WEST-US-2_VNet_1_Subnet_2', 'address_prefix': '192.168.0.128/25', 'address_prefixes': None, 'network_security_group': None, 'route_table': None, 'service_endpoints': None, 'service_endpoint_ policies': None, 'interface_endpoints': None, 'ip_configurations': None, 'ip_configuration_profiles': None, 'resource_navigation_links': None, 'service_association_links': None, 'delegations': [], 'purpose': None, 'provisioning_state': 'Succeeded', 'name': 'WEST-US-2_VNet_1_Subnet_2', 'etag': 'W/"&lt;skip&gt;"'}</w:t>
      </w:r>
    </w:p>
    <w:p w14:paraId="275191DB" w14:textId="77777777" w:rsidR="0014658C" w:rsidRDefault="0014658C">
      <w:pPr>
        <w:pStyle w:val="BodyText"/>
        <w:rPr>
          <w:rFonts w:ascii="Courier New"/>
          <w:b/>
          <w:sz w:val="20"/>
        </w:rPr>
      </w:pPr>
    </w:p>
    <w:p w14:paraId="7F55553F" w14:textId="77777777" w:rsidR="0014658C" w:rsidRDefault="0014658C">
      <w:pPr>
        <w:pStyle w:val="BodyText"/>
        <w:rPr>
          <w:rFonts w:ascii="Courier New"/>
          <w:b/>
          <w:sz w:val="20"/>
        </w:rPr>
      </w:pPr>
    </w:p>
    <w:p w14:paraId="07B45829" w14:textId="77777777" w:rsidR="0014658C" w:rsidRDefault="0014658C">
      <w:pPr>
        <w:pStyle w:val="BodyText"/>
        <w:rPr>
          <w:rFonts w:ascii="Courier New"/>
          <w:b/>
          <w:sz w:val="20"/>
        </w:rPr>
      </w:pPr>
    </w:p>
    <w:p w14:paraId="2CA6E38E" w14:textId="77777777" w:rsidR="0014658C" w:rsidRDefault="0014658C">
      <w:pPr>
        <w:pStyle w:val="BodyText"/>
        <w:rPr>
          <w:rFonts w:ascii="Courier New"/>
          <w:b/>
          <w:sz w:val="20"/>
        </w:rPr>
      </w:pPr>
    </w:p>
    <w:p w14:paraId="19747D14" w14:textId="77777777" w:rsidR="0014658C" w:rsidRDefault="0014658C">
      <w:pPr>
        <w:pStyle w:val="BodyText"/>
        <w:rPr>
          <w:rFonts w:ascii="Courier New"/>
          <w:b/>
          <w:sz w:val="20"/>
        </w:rPr>
      </w:pPr>
    </w:p>
    <w:p w14:paraId="24EF2E7A" w14:textId="77777777" w:rsidR="0014658C" w:rsidRDefault="0014658C">
      <w:pPr>
        <w:pStyle w:val="BodyText"/>
        <w:spacing w:before="7"/>
        <w:rPr>
          <w:rFonts w:ascii="Courier New"/>
          <w:b/>
          <w:sz w:val="25"/>
        </w:rPr>
      </w:pPr>
    </w:p>
    <w:p w14:paraId="06D6B95E"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390 </w:t>
      </w:r>
      <w:r>
        <w:rPr>
          <w:rFonts w:ascii="Arial"/>
          <w:b/>
          <w:sz w:val="18"/>
        </w:rPr>
        <w:t>]</w:t>
      </w:r>
    </w:p>
    <w:p w14:paraId="769203B7"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AA58900" w14:textId="77777777" w:rsidR="0014658C" w:rsidRDefault="00BE173E">
      <w:pPr>
        <w:tabs>
          <w:tab w:val="left" w:pos="7287"/>
        </w:tabs>
        <w:spacing w:before="84"/>
        <w:ind w:left="172"/>
        <w:rPr>
          <w:i/>
          <w:sz w:val="18"/>
        </w:rPr>
      </w:pPr>
      <w:bookmarkStart w:id="516" w:name="VNet_service_endpoint"/>
      <w:bookmarkStart w:id="517" w:name="_bookmark274"/>
      <w:bookmarkEnd w:id="516"/>
      <w:bookmarkEnd w:id="517"/>
      <w:r>
        <w:rPr>
          <w:i/>
          <w:sz w:val="18"/>
          <w:u w:val="single"/>
        </w:rPr>
        <w:lastRenderedPageBreak/>
        <w:t xml:space="preserve"> </w:t>
      </w:r>
      <w:r>
        <w:rPr>
          <w:i/>
          <w:sz w:val="18"/>
          <w:u w:val="single"/>
        </w:rPr>
        <w:tab/>
        <w:t>Chapter 11</w:t>
      </w:r>
    </w:p>
    <w:p w14:paraId="1B85B937" w14:textId="77777777" w:rsidR="0014658C" w:rsidRDefault="00BE173E">
      <w:pPr>
        <w:pStyle w:val="BodyText"/>
        <w:spacing w:before="177"/>
        <w:ind w:left="160"/>
      </w:pPr>
      <w:r>
        <w:t>The new subnet can also be seen on the portal:</w:t>
      </w:r>
    </w:p>
    <w:p w14:paraId="741F4240" w14:textId="77777777" w:rsidR="0014658C" w:rsidRDefault="00BE173E">
      <w:pPr>
        <w:pStyle w:val="BodyText"/>
        <w:spacing w:before="6"/>
        <w:rPr>
          <w:sz w:val="15"/>
        </w:rPr>
      </w:pPr>
      <w:r>
        <w:pict w14:anchorId="65E67034">
          <v:group id="_x0000_s1388" style="position:absolute;margin-left:71.75pt;margin-top:11.6pt;width:396.5pt;height:138.7pt;z-index:-251367424;mso-wrap-distance-left:0;mso-wrap-distance-right:0;mso-position-horizontal-relative:page" coordorigin="1435,232" coordsize="7930,2774">
            <v:shape id="_x0000_s1390" type="#_x0000_t75" style="position:absolute;left:1440;top:237;width:7920;height:2764">
              <v:imagedata r:id="rId492" o:title=""/>
            </v:shape>
            <v:rect id="_x0000_s1389" style="position:absolute;left:1440;top:237;width:7920;height:2764" filled="f" strokeweight=".5pt"/>
            <w10:wrap type="topAndBottom" anchorx="page"/>
          </v:group>
        </w:pict>
      </w:r>
    </w:p>
    <w:p w14:paraId="6E3D9832" w14:textId="77777777" w:rsidR="0014658C" w:rsidRDefault="00BE173E">
      <w:pPr>
        <w:spacing w:before="95"/>
        <w:ind w:left="39"/>
        <w:jc w:val="center"/>
        <w:rPr>
          <w:sz w:val="16"/>
        </w:rPr>
      </w:pPr>
      <w:r>
        <w:rPr>
          <w:sz w:val="16"/>
        </w:rPr>
        <w:t>Figure 18: Azure VNet subnets</w:t>
      </w:r>
    </w:p>
    <w:p w14:paraId="4C04953F" w14:textId="77777777" w:rsidR="0014658C" w:rsidRDefault="0014658C">
      <w:pPr>
        <w:pStyle w:val="BodyText"/>
        <w:rPr>
          <w:sz w:val="20"/>
        </w:rPr>
      </w:pPr>
    </w:p>
    <w:p w14:paraId="66DE7F0E" w14:textId="77777777" w:rsidR="0014658C" w:rsidRDefault="0014658C">
      <w:pPr>
        <w:pStyle w:val="BodyText"/>
        <w:rPr>
          <w:sz w:val="20"/>
        </w:rPr>
      </w:pPr>
    </w:p>
    <w:p w14:paraId="00BD2EE1" w14:textId="77777777" w:rsidR="0014658C" w:rsidRDefault="00BE173E">
      <w:pPr>
        <w:pStyle w:val="BodyText"/>
        <w:spacing w:before="5"/>
        <w:rPr>
          <w:sz w:val="14"/>
        </w:rPr>
      </w:pPr>
      <w:r>
        <w:rPr>
          <w:noProof/>
        </w:rPr>
        <w:drawing>
          <wp:anchor distT="0" distB="0" distL="0" distR="0" simplePos="0" relativeHeight="285" behindDoc="0" locked="0" layoutInCell="1" allowOverlap="1" wp14:anchorId="546B67B0" wp14:editId="3775A65A">
            <wp:simplePos x="0" y="0"/>
            <wp:positionH relativeFrom="page">
              <wp:posOffset>1350263</wp:posOffset>
            </wp:positionH>
            <wp:positionV relativeFrom="paragraph">
              <wp:posOffset>138836</wp:posOffset>
            </wp:positionV>
            <wp:extent cx="317818" cy="366712"/>
            <wp:effectExtent l="0" t="0" r="0" b="0"/>
            <wp:wrapTopAndBottom/>
            <wp:docPr id="121"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08.png"/>
                    <pic:cNvPicPr/>
                  </pic:nvPicPr>
                  <pic:blipFill>
                    <a:blip r:embed="rId45" cstate="print"/>
                    <a:stretch>
                      <a:fillRect/>
                    </a:stretch>
                  </pic:blipFill>
                  <pic:spPr>
                    <a:xfrm>
                      <a:off x="0" y="0"/>
                      <a:ext cx="317818" cy="366712"/>
                    </a:xfrm>
                    <a:prstGeom prst="rect">
                      <a:avLst/>
                    </a:prstGeom>
                  </pic:spPr>
                </pic:pic>
              </a:graphicData>
            </a:graphic>
          </wp:anchor>
        </w:drawing>
      </w:r>
    </w:p>
    <w:p w14:paraId="74BC2BB3" w14:textId="77777777" w:rsidR="0014658C" w:rsidRDefault="0014658C">
      <w:pPr>
        <w:pStyle w:val="BodyText"/>
        <w:rPr>
          <w:sz w:val="18"/>
        </w:rPr>
      </w:pPr>
    </w:p>
    <w:p w14:paraId="71E57A8C" w14:textId="77777777" w:rsidR="0014658C" w:rsidRDefault="0014658C">
      <w:pPr>
        <w:pStyle w:val="BodyText"/>
        <w:rPr>
          <w:sz w:val="18"/>
        </w:rPr>
      </w:pPr>
    </w:p>
    <w:p w14:paraId="0B9B304B" w14:textId="77777777" w:rsidR="0014658C" w:rsidRDefault="0014658C">
      <w:pPr>
        <w:pStyle w:val="BodyText"/>
        <w:rPr>
          <w:sz w:val="18"/>
        </w:rPr>
      </w:pPr>
    </w:p>
    <w:p w14:paraId="5B986238" w14:textId="77777777" w:rsidR="0014658C" w:rsidRDefault="00BE173E">
      <w:pPr>
        <w:pStyle w:val="BodyText"/>
        <w:spacing w:before="128" w:line="232" w:lineRule="auto"/>
        <w:ind w:left="160" w:right="374"/>
      </w:pPr>
      <w:r>
        <w:t>If we create a VM within the new subnet, even across subnet boundaries, the hosts in the same VNet can reach each other with the same implicit router that we saw with AWS.</w:t>
      </w:r>
    </w:p>
    <w:p w14:paraId="7FFCE84A" w14:textId="77777777" w:rsidR="0014658C" w:rsidRDefault="00BE173E">
      <w:pPr>
        <w:pStyle w:val="BodyText"/>
        <w:spacing w:before="169" w:line="232" w:lineRule="auto"/>
        <w:ind w:left="160" w:right="535"/>
      </w:pPr>
      <w:r>
        <w:t>There are additional VNet services available to us when we need to interact with other Azure services. Let's take a look.</w:t>
      </w:r>
    </w:p>
    <w:p w14:paraId="246858F1" w14:textId="77777777" w:rsidR="0014658C" w:rsidRDefault="0014658C">
      <w:pPr>
        <w:pStyle w:val="BodyText"/>
        <w:spacing w:before="5"/>
        <w:rPr>
          <w:sz w:val="28"/>
        </w:rPr>
      </w:pPr>
    </w:p>
    <w:p w14:paraId="5228EB58" w14:textId="77777777" w:rsidR="0014658C" w:rsidRDefault="00BE173E">
      <w:pPr>
        <w:pStyle w:val="Heading3"/>
      </w:pPr>
      <w:r>
        <w:t>VNet service endpoint</w:t>
      </w:r>
    </w:p>
    <w:p w14:paraId="06D967FD" w14:textId="77777777" w:rsidR="0014658C" w:rsidRDefault="00BE173E">
      <w:pPr>
        <w:pStyle w:val="BodyText"/>
        <w:spacing w:before="38" w:line="232" w:lineRule="auto"/>
        <w:ind w:left="160" w:right="485"/>
      </w:pPr>
      <w:r>
        <w:t>VNet service endpoints can extend the VNet to other Azure services over a direct connection. This allows traffic from the VNet to the particular Azure service to remain on the Azure network. Service endpoints need to be configured with an identified service within the region of the VNet.</w:t>
      </w:r>
    </w:p>
    <w:p w14:paraId="5D77004B" w14:textId="77777777" w:rsidR="0014658C" w:rsidRDefault="0014658C">
      <w:pPr>
        <w:pStyle w:val="BodyText"/>
        <w:rPr>
          <w:sz w:val="20"/>
        </w:rPr>
      </w:pPr>
    </w:p>
    <w:p w14:paraId="39531D9B" w14:textId="77777777" w:rsidR="0014658C" w:rsidRDefault="0014658C">
      <w:pPr>
        <w:pStyle w:val="BodyText"/>
        <w:rPr>
          <w:sz w:val="20"/>
        </w:rPr>
      </w:pPr>
    </w:p>
    <w:p w14:paraId="44A38D6A" w14:textId="77777777" w:rsidR="0014658C" w:rsidRDefault="0014658C">
      <w:pPr>
        <w:pStyle w:val="BodyText"/>
        <w:rPr>
          <w:sz w:val="20"/>
        </w:rPr>
      </w:pPr>
    </w:p>
    <w:p w14:paraId="5174E7A2" w14:textId="77777777" w:rsidR="0014658C" w:rsidRDefault="0014658C">
      <w:pPr>
        <w:pStyle w:val="BodyText"/>
        <w:rPr>
          <w:sz w:val="20"/>
        </w:rPr>
      </w:pPr>
    </w:p>
    <w:p w14:paraId="0CE720AD" w14:textId="77777777" w:rsidR="0014658C" w:rsidRDefault="0014658C">
      <w:pPr>
        <w:pStyle w:val="BodyText"/>
        <w:rPr>
          <w:sz w:val="20"/>
        </w:rPr>
      </w:pPr>
    </w:p>
    <w:p w14:paraId="19DD32C4" w14:textId="77777777" w:rsidR="0014658C" w:rsidRDefault="0014658C">
      <w:pPr>
        <w:pStyle w:val="BodyText"/>
        <w:rPr>
          <w:sz w:val="20"/>
        </w:rPr>
      </w:pPr>
    </w:p>
    <w:p w14:paraId="55F1393B" w14:textId="77777777" w:rsidR="0014658C" w:rsidRDefault="0014658C">
      <w:pPr>
        <w:pStyle w:val="BodyText"/>
        <w:rPr>
          <w:sz w:val="20"/>
        </w:rPr>
      </w:pPr>
    </w:p>
    <w:p w14:paraId="222D76D5" w14:textId="77777777" w:rsidR="0014658C" w:rsidRDefault="0014658C">
      <w:pPr>
        <w:pStyle w:val="BodyText"/>
        <w:spacing w:before="3"/>
        <w:rPr>
          <w:sz w:val="18"/>
        </w:rPr>
      </w:pPr>
    </w:p>
    <w:p w14:paraId="4534A085"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391 </w:t>
      </w:r>
      <w:r>
        <w:rPr>
          <w:rFonts w:ascii="Arial"/>
          <w:b/>
          <w:sz w:val="18"/>
        </w:rPr>
        <w:t>]</w:t>
      </w:r>
    </w:p>
    <w:p w14:paraId="0EFEF1A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58A27C7" w14:textId="77777777" w:rsidR="0014658C" w:rsidRDefault="00BE173E">
      <w:pPr>
        <w:tabs>
          <w:tab w:val="left" w:pos="8079"/>
        </w:tabs>
        <w:spacing w:before="84"/>
        <w:ind w:left="160"/>
        <w:rPr>
          <w:i/>
          <w:sz w:val="18"/>
        </w:rPr>
      </w:pPr>
      <w:bookmarkStart w:id="518" w:name="VNet_peering"/>
      <w:bookmarkStart w:id="519" w:name="_bookmark275"/>
      <w:bookmarkEnd w:id="518"/>
      <w:bookmarkEnd w:id="519"/>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0024E466" w14:textId="77777777" w:rsidR="0014658C" w:rsidRDefault="00BE173E">
      <w:pPr>
        <w:pStyle w:val="BodyText"/>
        <w:spacing w:before="177"/>
        <w:ind w:left="160"/>
      </w:pPr>
      <w:r>
        <w:t>They can be configured via the portal with restrictions to the service and subnet:</w:t>
      </w:r>
    </w:p>
    <w:p w14:paraId="225ACE23" w14:textId="77777777" w:rsidR="0014658C" w:rsidRDefault="00BE173E">
      <w:pPr>
        <w:pStyle w:val="BodyText"/>
        <w:spacing w:before="6"/>
        <w:rPr>
          <w:sz w:val="15"/>
        </w:rPr>
      </w:pPr>
      <w:r>
        <w:pict w14:anchorId="377B9540">
          <v:group id="_x0000_s1385" style="position:absolute;margin-left:71.75pt;margin-top:11.6pt;width:396.5pt;height:166.05pt;z-index:-251365376;mso-wrap-distance-left:0;mso-wrap-distance-right:0;mso-position-horizontal-relative:page" coordorigin="1435,232" coordsize="7930,3321">
            <v:shape id="_x0000_s1387" type="#_x0000_t75" style="position:absolute;left:1440;top:237;width:7920;height:3311">
              <v:imagedata r:id="rId493" o:title=""/>
            </v:shape>
            <v:rect id="_x0000_s1386" style="position:absolute;left:1440;top:237;width:7920;height:3311" filled="f" strokeweight=".5pt"/>
            <w10:wrap type="topAndBottom" anchorx="page"/>
          </v:group>
        </w:pict>
      </w:r>
    </w:p>
    <w:p w14:paraId="10A2C739" w14:textId="77777777" w:rsidR="0014658C" w:rsidRDefault="00BE173E">
      <w:pPr>
        <w:spacing w:before="95"/>
        <w:ind w:left="40"/>
        <w:jc w:val="center"/>
        <w:rPr>
          <w:sz w:val="16"/>
        </w:rPr>
      </w:pPr>
      <w:r>
        <w:rPr>
          <w:sz w:val="16"/>
        </w:rPr>
        <w:t>Figure 19: Azure service endpoints</w:t>
      </w:r>
    </w:p>
    <w:p w14:paraId="4FC1818A" w14:textId="77777777" w:rsidR="0014658C" w:rsidRDefault="0014658C">
      <w:pPr>
        <w:pStyle w:val="BodyText"/>
        <w:spacing w:before="10"/>
        <w:rPr>
          <w:sz w:val="14"/>
        </w:rPr>
      </w:pPr>
    </w:p>
    <w:p w14:paraId="4D936EF0" w14:textId="77777777" w:rsidR="0014658C" w:rsidRDefault="00BE173E">
      <w:pPr>
        <w:pStyle w:val="BodyText"/>
        <w:spacing w:line="232" w:lineRule="auto"/>
        <w:ind w:left="160" w:right="266"/>
      </w:pPr>
      <w:r>
        <w:t>Strictly speaking, we do not need to create VNet service endpoints when we need to have the VMs in the VNet communicate with the service. Each VM can access the service through the public IP mapped and we can use network rules to permit</w:t>
      </w:r>
      <w:r>
        <w:rPr>
          <w:spacing w:val="-31"/>
        </w:rPr>
        <w:t xml:space="preserve"> </w:t>
      </w:r>
      <w:r>
        <w:t>only</w:t>
      </w:r>
    </w:p>
    <w:p w14:paraId="2C13C4EE" w14:textId="77777777" w:rsidR="0014658C" w:rsidRDefault="00BE173E">
      <w:pPr>
        <w:pStyle w:val="BodyText"/>
        <w:spacing w:line="232" w:lineRule="auto"/>
        <w:ind w:left="160" w:right="154"/>
      </w:pPr>
      <w:r>
        <w:t>the necessary IPs. However, using the VNet service endpoints allows us to access the resources using the private IP within Azure without the traffic traversing through the public internet.</w:t>
      </w:r>
    </w:p>
    <w:p w14:paraId="0D76ACD7" w14:textId="77777777" w:rsidR="0014658C" w:rsidRDefault="0014658C">
      <w:pPr>
        <w:pStyle w:val="BodyText"/>
        <w:rPr>
          <w:sz w:val="28"/>
        </w:rPr>
      </w:pPr>
    </w:p>
    <w:p w14:paraId="1CD1676F" w14:textId="77777777" w:rsidR="0014658C" w:rsidRDefault="00BE173E">
      <w:pPr>
        <w:pStyle w:val="Heading3"/>
      </w:pPr>
      <w:r>
        <w:t>VNet peering</w:t>
      </w:r>
    </w:p>
    <w:p w14:paraId="2879D110" w14:textId="77777777" w:rsidR="0014658C" w:rsidRDefault="00BE173E">
      <w:pPr>
        <w:pStyle w:val="BodyText"/>
        <w:spacing w:before="38" w:line="232" w:lineRule="auto"/>
        <w:ind w:left="159" w:right="381"/>
      </w:pPr>
      <w:r>
        <w:t xml:space="preserve">As mentioned at the beginning of the section, each VNet is limited to a region. For region-to-region VNet connectivity, we can leverage VNet peering. Let's use the following two functions in </w:t>
      </w:r>
      <w:r>
        <w:rPr>
          <w:rFonts w:ascii="Courier New"/>
          <w:sz w:val="19"/>
        </w:rPr>
        <w:t>Chapter11_3_vnet.py</w:t>
      </w:r>
      <w:r>
        <w:rPr>
          <w:rFonts w:ascii="Courier New"/>
          <w:spacing w:val="-74"/>
          <w:sz w:val="19"/>
        </w:rPr>
        <w:t xml:space="preserve"> </w:t>
      </w:r>
      <w:r>
        <w:t xml:space="preserve">to create a VNet in the </w:t>
      </w:r>
      <w:r>
        <w:rPr>
          <w:rFonts w:ascii="Courier New"/>
          <w:sz w:val="19"/>
        </w:rPr>
        <w:t xml:space="preserve">US-East </w:t>
      </w:r>
      <w:r>
        <w:t>region:</w:t>
      </w:r>
    </w:p>
    <w:p w14:paraId="64560E14" w14:textId="77777777" w:rsidR="0014658C" w:rsidRDefault="00BE173E">
      <w:pPr>
        <w:spacing w:before="178"/>
        <w:ind w:left="520"/>
        <w:rPr>
          <w:rFonts w:ascii="Courier New"/>
          <w:sz w:val="18"/>
        </w:rPr>
      </w:pPr>
      <w:r>
        <w:rPr>
          <w:rFonts w:ascii="Courier New"/>
          <w:sz w:val="18"/>
        </w:rPr>
        <w:t>&lt;skip&gt;</w:t>
      </w:r>
    </w:p>
    <w:p w14:paraId="5467091B" w14:textId="77777777" w:rsidR="0014658C" w:rsidRDefault="00BE173E">
      <w:pPr>
        <w:spacing w:before="41" w:line="288" w:lineRule="auto"/>
        <w:ind w:left="952" w:right="4203" w:hanging="432"/>
        <w:rPr>
          <w:rFonts w:ascii="Courier New"/>
          <w:sz w:val="18"/>
        </w:rPr>
      </w:pPr>
      <w:r>
        <w:rPr>
          <w:rFonts w:ascii="Courier New"/>
          <w:sz w:val="18"/>
        </w:rPr>
        <w:t>def create_vnet(network_client):</w:t>
      </w:r>
      <w:r>
        <w:rPr>
          <w:rFonts w:ascii="Courier New"/>
          <w:w w:val="99"/>
          <w:sz w:val="18"/>
        </w:rPr>
        <w:t xml:space="preserve"> </w:t>
      </w:r>
      <w:r>
        <w:rPr>
          <w:rFonts w:ascii="Courier New"/>
          <w:sz w:val="18"/>
        </w:rPr>
        <w:t>vnet_params = {</w:t>
      </w:r>
    </w:p>
    <w:p w14:paraId="0FD5239C" w14:textId="77777777" w:rsidR="0014658C" w:rsidRDefault="00BE173E">
      <w:pPr>
        <w:spacing w:line="288" w:lineRule="auto"/>
        <w:ind w:left="1384" w:right="4527"/>
        <w:rPr>
          <w:rFonts w:ascii="Courier New"/>
          <w:sz w:val="18"/>
        </w:rPr>
      </w:pPr>
      <w:r>
        <w:rPr>
          <w:rFonts w:ascii="Courier New"/>
          <w:sz w:val="18"/>
        </w:rPr>
        <w:t>'location': LOCATION, 'address_space': {</w:t>
      </w:r>
    </w:p>
    <w:p w14:paraId="7EC3C021" w14:textId="77777777" w:rsidR="0014658C" w:rsidRDefault="00BE173E">
      <w:pPr>
        <w:spacing w:before="1"/>
        <w:ind w:left="1816"/>
        <w:rPr>
          <w:rFonts w:ascii="Courier New"/>
          <w:sz w:val="18"/>
        </w:rPr>
      </w:pPr>
      <w:r>
        <w:rPr>
          <w:rFonts w:ascii="Courier New"/>
          <w:sz w:val="18"/>
        </w:rPr>
        <w:t>'address_prefixes': ['10.0.0.0/16']</w:t>
      </w:r>
    </w:p>
    <w:p w14:paraId="36AEB57D" w14:textId="77777777" w:rsidR="0014658C" w:rsidRDefault="00BE173E">
      <w:pPr>
        <w:spacing w:before="40"/>
        <w:ind w:left="1384"/>
        <w:rPr>
          <w:rFonts w:ascii="Courier New"/>
          <w:sz w:val="18"/>
        </w:rPr>
      </w:pPr>
      <w:r>
        <w:rPr>
          <w:rFonts w:ascii="Courier New"/>
          <w:w w:val="99"/>
          <w:sz w:val="18"/>
        </w:rPr>
        <w:t>}</w:t>
      </w:r>
    </w:p>
    <w:p w14:paraId="67754DDB" w14:textId="77777777" w:rsidR="0014658C" w:rsidRDefault="00BE173E">
      <w:pPr>
        <w:spacing w:before="41"/>
        <w:ind w:left="952"/>
        <w:rPr>
          <w:rFonts w:ascii="Courier New"/>
          <w:sz w:val="18"/>
        </w:rPr>
      </w:pPr>
      <w:r>
        <w:rPr>
          <w:rFonts w:ascii="Courier New"/>
          <w:w w:val="99"/>
          <w:sz w:val="18"/>
        </w:rPr>
        <w:t>}</w:t>
      </w:r>
    </w:p>
    <w:p w14:paraId="1A38B569" w14:textId="77777777" w:rsidR="0014658C" w:rsidRDefault="00BE173E">
      <w:pPr>
        <w:spacing w:before="41" w:line="254" w:lineRule="auto"/>
        <w:ind w:left="520" w:right="528" w:firstLine="432"/>
        <w:rPr>
          <w:rFonts w:ascii="Courier New"/>
          <w:sz w:val="18"/>
        </w:rPr>
      </w:pPr>
      <w:r>
        <w:rPr>
          <w:rFonts w:ascii="Courier New"/>
          <w:sz w:val="18"/>
        </w:rPr>
        <w:t>creation_result = network_client.virtual_networks.create_or_ update(</w:t>
      </w:r>
    </w:p>
    <w:p w14:paraId="0C94315F" w14:textId="77777777" w:rsidR="0014658C" w:rsidRDefault="00BE173E">
      <w:pPr>
        <w:spacing w:before="29"/>
        <w:ind w:left="1384"/>
        <w:rPr>
          <w:rFonts w:ascii="Courier New"/>
          <w:sz w:val="18"/>
        </w:rPr>
      </w:pPr>
      <w:r>
        <w:rPr>
          <w:rFonts w:ascii="Courier New"/>
          <w:sz w:val="18"/>
        </w:rPr>
        <w:t>GROUP_NAME,</w:t>
      </w:r>
    </w:p>
    <w:p w14:paraId="2C36D424" w14:textId="77777777" w:rsidR="0014658C" w:rsidRDefault="0014658C">
      <w:pPr>
        <w:pStyle w:val="BodyText"/>
        <w:rPr>
          <w:rFonts w:ascii="Courier New"/>
          <w:sz w:val="20"/>
        </w:rPr>
      </w:pPr>
    </w:p>
    <w:p w14:paraId="4E753F9F" w14:textId="77777777" w:rsidR="0014658C" w:rsidRDefault="0014658C">
      <w:pPr>
        <w:pStyle w:val="BodyText"/>
        <w:spacing w:before="1"/>
        <w:rPr>
          <w:rFonts w:ascii="Courier New"/>
          <w:sz w:val="22"/>
        </w:rPr>
      </w:pPr>
    </w:p>
    <w:p w14:paraId="031688BD"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392 </w:t>
      </w:r>
      <w:r>
        <w:rPr>
          <w:rFonts w:ascii="Arial"/>
          <w:b/>
          <w:sz w:val="18"/>
        </w:rPr>
        <w:t>]</w:t>
      </w:r>
    </w:p>
    <w:p w14:paraId="12886333"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5525946"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11</w:t>
      </w:r>
    </w:p>
    <w:p w14:paraId="13379053" w14:textId="77777777" w:rsidR="0014658C" w:rsidRDefault="00BE173E">
      <w:pPr>
        <w:spacing w:before="189"/>
        <w:ind w:left="1383"/>
        <w:rPr>
          <w:rFonts w:ascii="Courier New"/>
          <w:sz w:val="18"/>
        </w:rPr>
      </w:pPr>
      <w:r>
        <w:rPr>
          <w:rFonts w:ascii="Courier New"/>
          <w:sz w:val="18"/>
        </w:rPr>
        <w:t>'EAST-US_VNet_1',</w:t>
      </w:r>
    </w:p>
    <w:p w14:paraId="55A874FA" w14:textId="77777777" w:rsidR="0014658C" w:rsidRDefault="00BE173E">
      <w:pPr>
        <w:spacing w:before="41"/>
        <w:ind w:left="1383"/>
        <w:rPr>
          <w:rFonts w:ascii="Courier New"/>
          <w:sz w:val="18"/>
        </w:rPr>
      </w:pPr>
      <w:r>
        <w:rPr>
          <w:rFonts w:ascii="Courier New"/>
          <w:sz w:val="18"/>
        </w:rPr>
        <w:t>vnet_params</w:t>
      </w:r>
    </w:p>
    <w:p w14:paraId="3A9C76D5" w14:textId="77777777" w:rsidR="0014658C" w:rsidRDefault="00BE173E">
      <w:pPr>
        <w:spacing w:before="41"/>
        <w:ind w:left="951"/>
        <w:rPr>
          <w:rFonts w:ascii="Courier New"/>
          <w:sz w:val="18"/>
        </w:rPr>
      </w:pPr>
      <w:r>
        <w:rPr>
          <w:rFonts w:ascii="Courier New"/>
          <w:w w:val="99"/>
          <w:sz w:val="18"/>
        </w:rPr>
        <w:t>)</w:t>
      </w:r>
    </w:p>
    <w:p w14:paraId="1F87A551" w14:textId="77777777" w:rsidR="0014658C" w:rsidRDefault="00BE173E">
      <w:pPr>
        <w:spacing w:before="41"/>
        <w:ind w:left="951"/>
        <w:rPr>
          <w:rFonts w:ascii="Courier New"/>
          <w:sz w:val="18"/>
        </w:rPr>
      </w:pPr>
      <w:r>
        <w:rPr>
          <w:rFonts w:ascii="Courier New"/>
          <w:sz w:val="18"/>
        </w:rPr>
        <w:t>return creation_result.result()</w:t>
      </w:r>
    </w:p>
    <w:p w14:paraId="31DDE965" w14:textId="77777777" w:rsidR="0014658C" w:rsidRDefault="00BE173E">
      <w:pPr>
        <w:spacing w:before="41"/>
        <w:ind w:left="519"/>
        <w:rPr>
          <w:rFonts w:ascii="Courier New"/>
          <w:sz w:val="18"/>
        </w:rPr>
      </w:pPr>
      <w:r>
        <w:rPr>
          <w:rFonts w:ascii="Courier New"/>
          <w:sz w:val="18"/>
        </w:rPr>
        <w:t>&lt;skip&gt;</w:t>
      </w:r>
    </w:p>
    <w:p w14:paraId="294FA0C8" w14:textId="77777777" w:rsidR="0014658C" w:rsidRDefault="00BE173E">
      <w:pPr>
        <w:spacing w:before="40" w:line="288" w:lineRule="auto"/>
        <w:ind w:left="951" w:right="3988" w:hanging="432"/>
        <w:rPr>
          <w:rFonts w:ascii="Courier New"/>
          <w:sz w:val="18"/>
        </w:rPr>
      </w:pPr>
      <w:r>
        <w:rPr>
          <w:rFonts w:ascii="Courier New"/>
          <w:sz w:val="18"/>
        </w:rPr>
        <w:t>def create_subnet(network_client): subnet_params = {</w:t>
      </w:r>
    </w:p>
    <w:p w14:paraId="6ED7F15E" w14:textId="77777777" w:rsidR="0014658C" w:rsidRDefault="00BE173E">
      <w:pPr>
        <w:spacing w:before="1"/>
        <w:ind w:left="1383"/>
        <w:rPr>
          <w:rFonts w:ascii="Courier New"/>
          <w:sz w:val="18"/>
        </w:rPr>
      </w:pPr>
      <w:r>
        <w:rPr>
          <w:rFonts w:ascii="Courier New"/>
          <w:sz w:val="18"/>
        </w:rPr>
        <w:t>'address_prefix': '10.0.1.0/24'</w:t>
      </w:r>
    </w:p>
    <w:p w14:paraId="6D53A5BF" w14:textId="77777777" w:rsidR="0014658C" w:rsidRDefault="00BE173E">
      <w:pPr>
        <w:spacing w:before="41"/>
        <w:ind w:left="951"/>
        <w:rPr>
          <w:rFonts w:ascii="Courier New"/>
          <w:sz w:val="18"/>
        </w:rPr>
      </w:pPr>
      <w:r>
        <w:rPr>
          <w:rFonts w:ascii="Courier New"/>
          <w:w w:val="99"/>
          <w:sz w:val="18"/>
        </w:rPr>
        <w:t>}</w:t>
      </w:r>
    </w:p>
    <w:p w14:paraId="3D0A814E" w14:textId="77777777" w:rsidR="0014658C" w:rsidRDefault="00BE173E">
      <w:pPr>
        <w:spacing w:before="40" w:line="288" w:lineRule="auto"/>
        <w:ind w:left="1383" w:right="963" w:hanging="432"/>
        <w:rPr>
          <w:rFonts w:ascii="Courier New"/>
          <w:sz w:val="18"/>
        </w:rPr>
      </w:pPr>
      <w:r>
        <w:rPr>
          <w:rFonts w:ascii="Courier New"/>
          <w:sz w:val="18"/>
        </w:rPr>
        <w:t>creation_result = network_client.subnets.create_or_update( GROUP_NAME,</w:t>
      </w:r>
    </w:p>
    <w:p w14:paraId="570F5CFC" w14:textId="77777777" w:rsidR="0014658C" w:rsidRDefault="00BE173E">
      <w:pPr>
        <w:spacing w:before="1"/>
        <w:ind w:left="1383"/>
        <w:rPr>
          <w:rFonts w:ascii="Courier New"/>
          <w:sz w:val="18"/>
        </w:rPr>
      </w:pPr>
      <w:r>
        <w:rPr>
          <w:rFonts w:ascii="Courier New"/>
          <w:sz w:val="18"/>
        </w:rPr>
        <w:t>'EAST-US_VNet_1',</w:t>
      </w:r>
    </w:p>
    <w:p w14:paraId="036F0C9D" w14:textId="77777777" w:rsidR="0014658C" w:rsidRDefault="00BE173E">
      <w:pPr>
        <w:spacing w:before="41" w:line="288" w:lineRule="auto"/>
        <w:ind w:left="1383" w:right="3988"/>
        <w:rPr>
          <w:rFonts w:ascii="Courier New"/>
          <w:sz w:val="18"/>
        </w:rPr>
      </w:pPr>
      <w:r>
        <w:rPr>
          <w:rFonts w:ascii="Courier New"/>
          <w:sz w:val="18"/>
        </w:rPr>
        <w:t>'EAST-US_VNet_1_Subnet_1', subnet_params</w:t>
      </w:r>
    </w:p>
    <w:p w14:paraId="56438713" w14:textId="77777777" w:rsidR="0014658C" w:rsidRDefault="00BE173E">
      <w:pPr>
        <w:ind w:left="951"/>
        <w:rPr>
          <w:rFonts w:ascii="Courier New"/>
          <w:sz w:val="18"/>
        </w:rPr>
      </w:pPr>
      <w:r>
        <w:rPr>
          <w:rFonts w:ascii="Courier New"/>
          <w:w w:val="99"/>
          <w:sz w:val="18"/>
        </w:rPr>
        <w:t>)</w:t>
      </w:r>
    </w:p>
    <w:p w14:paraId="77A1CBE6" w14:textId="77777777" w:rsidR="0014658C" w:rsidRDefault="0014658C">
      <w:pPr>
        <w:pStyle w:val="BodyText"/>
        <w:spacing w:before="2"/>
        <w:rPr>
          <w:rFonts w:ascii="Courier New"/>
          <w:sz w:val="25"/>
        </w:rPr>
      </w:pPr>
    </w:p>
    <w:p w14:paraId="15183B41" w14:textId="77777777" w:rsidR="0014658C" w:rsidRDefault="00BE173E">
      <w:pPr>
        <w:ind w:left="951"/>
        <w:rPr>
          <w:rFonts w:ascii="Courier New"/>
          <w:sz w:val="18"/>
        </w:rPr>
      </w:pPr>
      <w:r>
        <w:rPr>
          <w:rFonts w:ascii="Courier New"/>
          <w:sz w:val="18"/>
        </w:rPr>
        <w:t>return creation_result.result()</w:t>
      </w:r>
    </w:p>
    <w:p w14:paraId="5DA5FA76" w14:textId="77777777" w:rsidR="0014658C" w:rsidRDefault="00BE173E">
      <w:pPr>
        <w:pStyle w:val="BodyText"/>
        <w:spacing w:before="169" w:line="256" w:lineRule="exact"/>
        <w:ind w:left="160"/>
      </w:pPr>
      <w:r>
        <w:t>To allow VNet peering, we need to peer bi-directionally from both VNets. Since</w:t>
      </w:r>
    </w:p>
    <w:p w14:paraId="43867681" w14:textId="77777777" w:rsidR="0014658C" w:rsidRDefault="00BE173E">
      <w:pPr>
        <w:pStyle w:val="BodyText"/>
        <w:spacing w:before="2" w:line="232" w:lineRule="auto"/>
        <w:ind w:left="160" w:right="298"/>
      </w:pPr>
      <w:r>
        <w:t>we have been using Python SDK up to this point, for learning purposes let's look at an example with the Azure CLI.</w:t>
      </w:r>
    </w:p>
    <w:p w14:paraId="187D1373" w14:textId="77777777" w:rsidR="0014658C" w:rsidRDefault="00BE173E">
      <w:pPr>
        <w:spacing w:before="164"/>
        <w:ind w:left="160"/>
        <w:rPr>
          <w:sz w:val="21"/>
        </w:rPr>
      </w:pPr>
      <w:r>
        <w:rPr>
          <w:sz w:val="21"/>
        </w:rPr>
        <w:t xml:space="preserve">We will grab the VNet name and ID from the </w:t>
      </w:r>
      <w:r>
        <w:rPr>
          <w:rFonts w:ascii="Courier New"/>
          <w:sz w:val="19"/>
        </w:rPr>
        <w:t>az network vnet list</w:t>
      </w:r>
      <w:r>
        <w:rPr>
          <w:rFonts w:ascii="Courier New"/>
          <w:spacing w:val="-78"/>
          <w:sz w:val="19"/>
        </w:rPr>
        <w:t xml:space="preserve"> </w:t>
      </w:r>
      <w:r>
        <w:rPr>
          <w:sz w:val="21"/>
        </w:rPr>
        <w:t>command:</w:t>
      </w:r>
    </w:p>
    <w:p w14:paraId="115FDB6D" w14:textId="77777777" w:rsidR="0014658C" w:rsidRDefault="00BE173E">
      <w:pPr>
        <w:spacing w:before="180"/>
        <w:ind w:left="160"/>
        <w:rPr>
          <w:rFonts w:ascii="Courier New"/>
          <w:b/>
          <w:sz w:val="18"/>
        </w:rPr>
      </w:pPr>
      <w:r>
        <w:rPr>
          <w:rFonts w:ascii="Courier New"/>
          <w:b/>
          <w:sz w:val="18"/>
        </w:rPr>
        <w:t>(venv) $ az network vnet list</w:t>
      </w:r>
    </w:p>
    <w:p w14:paraId="2571A45D" w14:textId="77777777" w:rsidR="0014658C" w:rsidRDefault="00BE173E">
      <w:pPr>
        <w:spacing w:before="98"/>
        <w:ind w:left="160"/>
        <w:rPr>
          <w:rFonts w:ascii="Courier New"/>
          <w:b/>
          <w:sz w:val="18"/>
        </w:rPr>
      </w:pPr>
      <w:r>
        <w:rPr>
          <w:rFonts w:ascii="Courier New"/>
          <w:b/>
          <w:sz w:val="18"/>
        </w:rPr>
        <w:t>&lt;skip&gt;</w:t>
      </w:r>
    </w:p>
    <w:p w14:paraId="13BB4D5E" w14:textId="77777777" w:rsidR="0014658C" w:rsidRDefault="00BE173E">
      <w:pPr>
        <w:spacing w:before="99" w:line="254" w:lineRule="auto"/>
        <w:ind w:left="160" w:right="222"/>
        <w:rPr>
          <w:rFonts w:ascii="Courier New"/>
          <w:b/>
          <w:sz w:val="18"/>
        </w:rPr>
      </w:pPr>
      <w:r>
        <w:rPr>
          <w:rFonts w:ascii="Courier New"/>
          <w:b/>
          <w:sz w:val="18"/>
        </w:rPr>
        <w:t>"id": "/subscriptions/&lt;skip&gt;/resourceGroups/Mastering-Python-Networking/ providers/Microsoft.Network/virtualNetworks/EAST-US_VNet_1",</w:t>
      </w:r>
    </w:p>
    <w:p w14:paraId="1393D0DD" w14:textId="77777777" w:rsidR="0014658C" w:rsidRDefault="00BE173E">
      <w:pPr>
        <w:spacing w:before="86" w:line="355" w:lineRule="auto"/>
        <w:ind w:left="592" w:right="4995"/>
        <w:rPr>
          <w:rFonts w:ascii="Courier New"/>
          <w:b/>
          <w:sz w:val="18"/>
        </w:rPr>
      </w:pPr>
      <w:r>
        <w:rPr>
          <w:rFonts w:ascii="Courier New"/>
          <w:b/>
          <w:sz w:val="18"/>
        </w:rPr>
        <w:t>"location": "eastus", "name": "EAST-US_VNet_1"</w:t>
      </w:r>
    </w:p>
    <w:p w14:paraId="28C06D3A" w14:textId="77777777" w:rsidR="0014658C" w:rsidRDefault="00BE173E">
      <w:pPr>
        <w:spacing w:before="1"/>
        <w:ind w:left="160"/>
        <w:rPr>
          <w:rFonts w:ascii="Courier New"/>
          <w:b/>
          <w:sz w:val="18"/>
        </w:rPr>
      </w:pPr>
      <w:r>
        <w:rPr>
          <w:rFonts w:ascii="Courier New"/>
          <w:b/>
          <w:sz w:val="18"/>
        </w:rPr>
        <w:t>&lt;skip&gt;</w:t>
      </w:r>
    </w:p>
    <w:p w14:paraId="792B13B9" w14:textId="77777777" w:rsidR="0014658C" w:rsidRDefault="00BE173E">
      <w:pPr>
        <w:spacing w:before="99" w:line="254" w:lineRule="auto"/>
        <w:ind w:left="160" w:right="222"/>
        <w:rPr>
          <w:rFonts w:ascii="Courier New"/>
          <w:b/>
          <w:sz w:val="18"/>
        </w:rPr>
      </w:pPr>
      <w:r>
        <w:rPr>
          <w:rFonts w:ascii="Courier New"/>
          <w:b/>
          <w:sz w:val="18"/>
        </w:rPr>
        <w:t>"id": "/subscriptions/&lt;skip&gt;/resourceGroups/Mastering-Python-Networking/ providers/Microsoft.Network/virtualNetworks/WEST-US-2_VNet_1",</w:t>
      </w:r>
    </w:p>
    <w:p w14:paraId="04A08F41" w14:textId="77777777" w:rsidR="0014658C" w:rsidRDefault="00BE173E">
      <w:pPr>
        <w:spacing w:before="86" w:line="355" w:lineRule="auto"/>
        <w:ind w:left="592" w:right="4779"/>
        <w:rPr>
          <w:rFonts w:ascii="Courier New"/>
          <w:b/>
          <w:sz w:val="18"/>
        </w:rPr>
      </w:pPr>
      <w:r>
        <w:rPr>
          <w:rFonts w:ascii="Courier New"/>
          <w:b/>
          <w:sz w:val="18"/>
        </w:rPr>
        <w:t>"location": "westus2", "name": "WEST-US-2_VNet_1"</w:t>
      </w:r>
    </w:p>
    <w:p w14:paraId="1EA46B96" w14:textId="77777777" w:rsidR="0014658C" w:rsidRDefault="00BE173E">
      <w:pPr>
        <w:spacing w:before="1"/>
        <w:ind w:left="160"/>
        <w:rPr>
          <w:rFonts w:ascii="Courier New"/>
          <w:b/>
          <w:sz w:val="18"/>
        </w:rPr>
      </w:pPr>
      <w:r>
        <w:rPr>
          <w:rFonts w:ascii="Courier New"/>
          <w:b/>
          <w:sz w:val="18"/>
        </w:rPr>
        <w:t>&lt;skip&gt;</w:t>
      </w:r>
    </w:p>
    <w:p w14:paraId="24C00B19" w14:textId="77777777" w:rsidR="0014658C" w:rsidRDefault="00BE173E">
      <w:pPr>
        <w:pStyle w:val="BodyText"/>
        <w:spacing w:before="169"/>
        <w:ind w:left="160"/>
      </w:pPr>
      <w:r>
        <w:t xml:space="preserve">Let's check the existing VNet peering for our </w:t>
      </w:r>
      <w:r>
        <w:rPr>
          <w:rFonts w:ascii="Courier New"/>
          <w:sz w:val="19"/>
        </w:rPr>
        <w:t>West US 2</w:t>
      </w:r>
      <w:r>
        <w:rPr>
          <w:rFonts w:ascii="Courier New"/>
          <w:spacing w:val="-71"/>
          <w:sz w:val="19"/>
        </w:rPr>
        <w:t xml:space="preserve"> </w:t>
      </w:r>
      <w:r>
        <w:t>VNet:</w:t>
      </w:r>
    </w:p>
    <w:p w14:paraId="76767AFF" w14:textId="77777777" w:rsidR="0014658C" w:rsidRDefault="00BE173E">
      <w:pPr>
        <w:spacing w:before="180"/>
        <w:ind w:left="160"/>
        <w:rPr>
          <w:rFonts w:ascii="Courier New"/>
          <w:b/>
          <w:sz w:val="18"/>
        </w:rPr>
      </w:pPr>
      <w:r>
        <w:rPr>
          <w:rFonts w:ascii="Courier New"/>
          <w:b/>
          <w:sz w:val="18"/>
        </w:rPr>
        <w:t>(venv) $ az network vnet peering list -g "Mastering-Python-Networking"</w:t>
      </w:r>
    </w:p>
    <w:p w14:paraId="3A597C54" w14:textId="77777777" w:rsidR="0014658C" w:rsidRDefault="00BE173E">
      <w:pPr>
        <w:spacing w:before="12" w:line="355" w:lineRule="auto"/>
        <w:ind w:left="160" w:right="4995"/>
        <w:rPr>
          <w:rFonts w:ascii="Courier New"/>
          <w:b/>
          <w:sz w:val="18"/>
        </w:rPr>
      </w:pPr>
      <w:r>
        <w:rPr>
          <w:rFonts w:ascii="Courier New"/>
          <w:b/>
          <w:sz w:val="18"/>
        </w:rPr>
        <w:t>--vnet-name WEST-US-2_VNet_1 []</w:t>
      </w:r>
    </w:p>
    <w:p w14:paraId="16036761" w14:textId="77777777" w:rsidR="0014658C" w:rsidRDefault="0014658C">
      <w:pPr>
        <w:pStyle w:val="BodyText"/>
        <w:rPr>
          <w:rFonts w:ascii="Courier New"/>
          <w:b/>
          <w:sz w:val="20"/>
        </w:rPr>
      </w:pPr>
    </w:p>
    <w:p w14:paraId="1BA1A4F2" w14:textId="77777777" w:rsidR="0014658C" w:rsidRDefault="0014658C">
      <w:pPr>
        <w:pStyle w:val="BodyText"/>
        <w:spacing w:before="7"/>
        <w:rPr>
          <w:rFonts w:ascii="Courier New"/>
          <w:b/>
        </w:rPr>
      </w:pPr>
    </w:p>
    <w:p w14:paraId="23418DF0"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393 </w:t>
      </w:r>
      <w:r>
        <w:rPr>
          <w:rFonts w:ascii="Arial"/>
          <w:b/>
          <w:sz w:val="18"/>
        </w:rPr>
        <w:t>]</w:t>
      </w:r>
    </w:p>
    <w:p w14:paraId="24EF089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129E2AD" w14:textId="77777777" w:rsidR="0014658C" w:rsidRDefault="00BE173E">
      <w:pPr>
        <w:tabs>
          <w:tab w:val="left" w:pos="8079"/>
        </w:tabs>
        <w:spacing w:before="84"/>
        <w:ind w:left="160"/>
        <w:rPr>
          <w:i/>
          <w:sz w:val="18"/>
        </w:rPr>
      </w:pPr>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3EE9BB73" w14:textId="77777777" w:rsidR="0014658C" w:rsidRDefault="00BE173E">
      <w:pPr>
        <w:pStyle w:val="BodyText"/>
        <w:spacing w:before="183" w:line="232" w:lineRule="auto"/>
        <w:ind w:left="160" w:right="719" w:hanging="1"/>
      </w:pPr>
      <w:r>
        <w:t xml:space="preserve">We will execute the peering from </w:t>
      </w:r>
      <w:r>
        <w:rPr>
          <w:rFonts w:ascii="Courier New"/>
          <w:sz w:val="19"/>
        </w:rPr>
        <w:t>West US</w:t>
      </w:r>
      <w:r>
        <w:rPr>
          <w:rFonts w:ascii="Courier New"/>
          <w:spacing w:val="-63"/>
          <w:sz w:val="19"/>
        </w:rPr>
        <w:t xml:space="preserve"> </w:t>
      </w:r>
      <w:r>
        <w:t xml:space="preserve">to </w:t>
      </w:r>
      <w:r>
        <w:rPr>
          <w:rFonts w:ascii="Courier New"/>
          <w:sz w:val="19"/>
        </w:rPr>
        <w:t>East US</w:t>
      </w:r>
      <w:r>
        <w:rPr>
          <w:rFonts w:ascii="Courier New"/>
          <w:spacing w:val="-63"/>
          <w:sz w:val="19"/>
        </w:rPr>
        <w:t xml:space="preserve"> </w:t>
      </w:r>
      <w:r>
        <w:t>VNet, then repeat in the reverse direction:</w:t>
      </w:r>
    </w:p>
    <w:p w14:paraId="27C8F1E3" w14:textId="77777777" w:rsidR="0014658C" w:rsidRDefault="00BE173E">
      <w:pPr>
        <w:spacing w:before="180" w:line="254" w:lineRule="auto"/>
        <w:ind w:left="160" w:right="330"/>
        <w:rPr>
          <w:rFonts w:ascii="Courier New"/>
          <w:b/>
          <w:sz w:val="18"/>
        </w:rPr>
      </w:pPr>
      <w:r>
        <w:rPr>
          <w:rFonts w:ascii="Courier New"/>
          <w:b/>
          <w:sz w:val="18"/>
        </w:rPr>
        <w:t>(venv) $ az network vnet peering create -g "Mastering-Python- Networking" -n WestUSToEastUS --vnet-name WEST-US-2_VNet_1 --remote- vnet "/subscriptions/&lt;skip&gt;/resourceGroups/Mastering-Python-Networking/ providers/Microsoft.Network/virtualNetworks/EAST-US_VNet_1"</w:t>
      </w:r>
    </w:p>
    <w:p w14:paraId="62F45EDD" w14:textId="77777777" w:rsidR="0014658C" w:rsidRDefault="00BE173E">
      <w:pPr>
        <w:spacing w:before="86" w:line="254" w:lineRule="auto"/>
        <w:ind w:left="160" w:right="263"/>
        <w:rPr>
          <w:rFonts w:ascii="Courier New"/>
          <w:b/>
          <w:sz w:val="18"/>
        </w:rPr>
      </w:pPr>
      <w:r>
        <w:rPr>
          <w:rFonts w:ascii="Courier New"/>
          <w:b/>
          <w:sz w:val="18"/>
        </w:rPr>
        <w:t xml:space="preserve">(venv) $ az network vnet peering create -g "Mastering-Python- Networking" -n EastUSToWestUS --vnet-name EAST-US_VNet_1 --remote-vnet "/subscriptions/b7257c5b-97c1-45ea-86a7-872ce8495a2a/resourceGroups/ </w:t>
      </w:r>
      <w:r>
        <w:rPr>
          <w:rFonts w:ascii="Courier New"/>
          <w:b/>
          <w:w w:val="95"/>
          <w:sz w:val="18"/>
        </w:rPr>
        <w:t xml:space="preserve">Mastering-Python-Networking/providers/Microsoft.Network/virtualNetworks/ </w:t>
      </w:r>
      <w:r>
        <w:rPr>
          <w:rFonts w:ascii="Courier New"/>
          <w:b/>
          <w:sz w:val="18"/>
        </w:rPr>
        <w:t>WEST-US-2_VNet_1"</w:t>
      </w:r>
    </w:p>
    <w:p w14:paraId="53E8367A" w14:textId="77777777" w:rsidR="0014658C" w:rsidRDefault="00BE173E">
      <w:pPr>
        <w:pStyle w:val="BodyText"/>
        <w:spacing w:before="156"/>
        <w:ind w:left="160"/>
      </w:pPr>
      <w:r>
        <w:t>Now if we run the check again, we will be able to see the VNet successfully peered:</w:t>
      </w:r>
    </w:p>
    <w:p w14:paraId="0E7EB945" w14:textId="77777777" w:rsidR="0014658C" w:rsidRDefault="00BE173E">
      <w:pPr>
        <w:spacing w:before="180"/>
        <w:ind w:left="160"/>
        <w:rPr>
          <w:rFonts w:ascii="Courier New"/>
          <w:b/>
          <w:sz w:val="18"/>
        </w:rPr>
      </w:pPr>
      <w:r>
        <w:rPr>
          <w:rFonts w:ascii="Courier New"/>
          <w:b/>
          <w:sz w:val="18"/>
        </w:rPr>
        <w:t>(venv) $ az network vnet peering list -g "Mastering-Python-Networking"</w:t>
      </w:r>
    </w:p>
    <w:p w14:paraId="2E964277" w14:textId="77777777" w:rsidR="0014658C" w:rsidRDefault="00BE173E">
      <w:pPr>
        <w:spacing w:before="12" w:line="355" w:lineRule="auto"/>
        <w:ind w:left="160" w:right="4779"/>
        <w:rPr>
          <w:rFonts w:ascii="Courier New"/>
          <w:b/>
          <w:sz w:val="18"/>
        </w:rPr>
      </w:pPr>
      <w:r>
        <w:rPr>
          <w:rFonts w:ascii="Courier New"/>
          <w:b/>
          <w:sz w:val="18"/>
        </w:rPr>
        <w:t>--vnet-name "WEST-US-2_VNet_1" [</w:t>
      </w:r>
    </w:p>
    <w:p w14:paraId="5580A420" w14:textId="77777777" w:rsidR="0014658C" w:rsidRDefault="00BE173E">
      <w:pPr>
        <w:spacing w:before="1"/>
        <w:ind w:left="376"/>
        <w:rPr>
          <w:rFonts w:ascii="Courier New"/>
          <w:b/>
          <w:sz w:val="18"/>
        </w:rPr>
      </w:pPr>
      <w:r>
        <w:rPr>
          <w:rFonts w:ascii="Courier New"/>
          <w:b/>
          <w:w w:val="99"/>
          <w:sz w:val="18"/>
        </w:rPr>
        <w:t>{</w:t>
      </w:r>
    </w:p>
    <w:p w14:paraId="432531BF" w14:textId="77777777" w:rsidR="0014658C" w:rsidRDefault="00BE173E">
      <w:pPr>
        <w:spacing w:before="99" w:line="355" w:lineRule="auto"/>
        <w:ind w:left="592" w:right="3807"/>
        <w:rPr>
          <w:rFonts w:ascii="Courier New"/>
          <w:b/>
          <w:sz w:val="18"/>
        </w:rPr>
      </w:pPr>
      <w:r>
        <w:rPr>
          <w:rFonts w:ascii="Courier New"/>
          <w:b/>
          <w:sz w:val="18"/>
        </w:rPr>
        <w:t>"allowForwardedTraffic": false, "allowGatewayTransit": false, "allowVirtualNetworkAccess": false, "etag": "W/\"&lt;skip&gt;\"",</w:t>
      </w:r>
    </w:p>
    <w:p w14:paraId="04F2493A" w14:textId="77777777" w:rsidR="0014658C" w:rsidRDefault="00BE173E">
      <w:pPr>
        <w:spacing w:before="2"/>
        <w:ind w:left="592"/>
        <w:rPr>
          <w:rFonts w:ascii="Courier New"/>
          <w:b/>
          <w:sz w:val="18"/>
        </w:rPr>
      </w:pPr>
      <w:r>
        <w:rPr>
          <w:rFonts w:ascii="Courier New"/>
          <w:b/>
          <w:sz w:val="18"/>
        </w:rPr>
        <w:t>"id": "/subscriptions/&lt;skip&gt;/resourceGroups/Mastering-Python-</w:t>
      </w:r>
    </w:p>
    <w:p w14:paraId="5DEFEB91" w14:textId="77777777" w:rsidR="0014658C" w:rsidRDefault="00BE173E">
      <w:pPr>
        <w:spacing w:before="12" w:line="254" w:lineRule="auto"/>
        <w:ind w:left="160"/>
        <w:rPr>
          <w:rFonts w:ascii="Courier New"/>
          <w:b/>
          <w:sz w:val="18"/>
        </w:rPr>
      </w:pPr>
      <w:r>
        <w:rPr>
          <w:rFonts w:ascii="Courier New"/>
          <w:b/>
          <w:w w:val="95"/>
          <w:sz w:val="18"/>
        </w:rPr>
        <w:t xml:space="preserve">Networking/providers/Microsoft.Network/virtualNetworks/WEST-US-2_VNet_1/ </w:t>
      </w:r>
      <w:r>
        <w:rPr>
          <w:rFonts w:ascii="Courier New"/>
          <w:b/>
          <w:sz w:val="18"/>
        </w:rPr>
        <w:t>virtualNetworkPeerings/WestUSToEastUS",</w:t>
      </w:r>
    </w:p>
    <w:p w14:paraId="582D0E0A" w14:textId="77777777" w:rsidR="0014658C" w:rsidRDefault="00BE173E">
      <w:pPr>
        <w:spacing w:before="87" w:line="355" w:lineRule="auto"/>
        <w:ind w:left="592" w:right="4023"/>
        <w:rPr>
          <w:rFonts w:ascii="Courier New"/>
          <w:b/>
          <w:sz w:val="18"/>
        </w:rPr>
      </w:pPr>
      <w:r>
        <w:rPr>
          <w:rFonts w:ascii="Courier New"/>
          <w:b/>
          <w:sz w:val="18"/>
        </w:rPr>
        <w:t>"name": "WestUSToEastUS", "peeringState": "Connected", "provisioningState": "Succeeded", "remoteAddressSpace": {</w:t>
      </w:r>
    </w:p>
    <w:p w14:paraId="538072D8" w14:textId="77777777" w:rsidR="0014658C" w:rsidRDefault="00BE173E">
      <w:pPr>
        <w:spacing w:before="2" w:line="355" w:lineRule="auto"/>
        <w:ind w:left="1024" w:right="5211" w:hanging="216"/>
        <w:rPr>
          <w:rFonts w:ascii="Courier New"/>
          <w:b/>
          <w:sz w:val="18"/>
        </w:rPr>
      </w:pPr>
      <w:r>
        <w:rPr>
          <w:rFonts w:ascii="Courier New"/>
          <w:b/>
          <w:sz w:val="18"/>
        </w:rPr>
        <w:t>"addressPrefixes": [ "10.0.0.0/16"</w:t>
      </w:r>
    </w:p>
    <w:p w14:paraId="01C2A0D0" w14:textId="77777777" w:rsidR="0014658C" w:rsidRDefault="00BE173E">
      <w:pPr>
        <w:spacing w:before="1"/>
        <w:ind w:left="808"/>
        <w:rPr>
          <w:rFonts w:ascii="Courier New"/>
          <w:b/>
          <w:sz w:val="18"/>
        </w:rPr>
      </w:pPr>
      <w:r>
        <w:rPr>
          <w:rFonts w:ascii="Courier New"/>
          <w:b/>
          <w:w w:val="99"/>
          <w:sz w:val="18"/>
        </w:rPr>
        <w:t>]</w:t>
      </w:r>
    </w:p>
    <w:p w14:paraId="22A004F6" w14:textId="77777777" w:rsidR="0014658C" w:rsidRDefault="00BE173E">
      <w:pPr>
        <w:spacing w:before="99"/>
        <w:ind w:right="7391"/>
        <w:jc w:val="right"/>
        <w:rPr>
          <w:rFonts w:ascii="Courier New"/>
          <w:b/>
          <w:sz w:val="18"/>
        </w:rPr>
      </w:pPr>
      <w:r>
        <w:rPr>
          <w:rFonts w:ascii="Courier New"/>
          <w:b/>
          <w:w w:val="95"/>
          <w:sz w:val="18"/>
        </w:rPr>
        <w:t>},</w:t>
      </w:r>
    </w:p>
    <w:p w14:paraId="6FEB0A16" w14:textId="77777777" w:rsidR="0014658C" w:rsidRDefault="00BE173E">
      <w:pPr>
        <w:spacing w:before="98"/>
        <w:ind w:right="7391"/>
        <w:jc w:val="right"/>
        <w:rPr>
          <w:rFonts w:ascii="Courier New"/>
          <w:b/>
          <w:sz w:val="18"/>
        </w:rPr>
      </w:pPr>
      <w:r>
        <w:rPr>
          <w:rFonts w:ascii="Courier New"/>
          <w:b/>
          <w:w w:val="95"/>
          <w:sz w:val="18"/>
        </w:rPr>
        <w:t>&lt;skip&gt;</w:t>
      </w:r>
    </w:p>
    <w:p w14:paraId="26EEF218" w14:textId="77777777" w:rsidR="0014658C" w:rsidRDefault="00BE173E">
      <w:pPr>
        <w:pStyle w:val="BodyText"/>
        <w:spacing w:before="169"/>
        <w:ind w:left="160"/>
      </w:pPr>
      <w:r>
        <w:t>We can also verify the peering on the Azure portal:</w:t>
      </w:r>
    </w:p>
    <w:p w14:paraId="37CA3F30" w14:textId="77777777" w:rsidR="0014658C" w:rsidRDefault="0014658C">
      <w:pPr>
        <w:pStyle w:val="BodyText"/>
        <w:rPr>
          <w:sz w:val="20"/>
        </w:rPr>
      </w:pPr>
    </w:p>
    <w:p w14:paraId="64E6DE51" w14:textId="77777777" w:rsidR="0014658C" w:rsidRDefault="0014658C">
      <w:pPr>
        <w:pStyle w:val="BodyText"/>
        <w:rPr>
          <w:sz w:val="20"/>
        </w:rPr>
      </w:pPr>
    </w:p>
    <w:p w14:paraId="07EBA704" w14:textId="77777777" w:rsidR="0014658C" w:rsidRDefault="0014658C">
      <w:pPr>
        <w:pStyle w:val="BodyText"/>
        <w:rPr>
          <w:sz w:val="20"/>
        </w:rPr>
      </w:pPr>
    </w:p>
    <w:p w14:paraId="7672F2E8" w14:textId="77777777" w:rsidR="0014658C" w:rsidRDefault="0014658C">
      <w:pPr>
        <w:pStyle w:val="BodyText"/>
        <w:rPr>
          <w:sz w:val="20"/>
        </w:rPr>
      </w:pPr>
    </w:p>
    <w:p w14:paraId="32DD9FCC" w14:textId="77777777" w:rsidR="0014658C" w:rsidRDefault="0014658C">
      <w:pPr>
        <w:pStyle w:val="BodyText"/>
        <w:rPr>
          <w:sz w:val="20"/>
        </w:rPr>
      </w:pPr>
    </w:p>
    <w:p w14:paraId="7B483623" w14:textId="77777777" w:rsidR="0014658C" w:rsidRDefault="0014658C">
      <w:pPr>
        <w:pStyle w:val="BodyText"/>
        <w:spacing w:before="10"/>
        <w:rPr>
          <w:sz w:val="19"/>
        </w:rPr>
      </w:pPr>
    </w:p>
    <w:p w14:paraId="1C51E589"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394 </w:t>
      </w:r>
      <w:r>
        <w:rPr>
          <w:rFonts w:ascii="Arial"/>
          <w:b/>
          <w:sz w:val="18"/>
        </w:rPr>
        <w:t>]</w:t>
      </w:r>
    </w:p>
    <w:p w14:paraId="0CDF8653"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630D18D" w14:textId="77777777" w:rsidR="0014658C" w:rsidRDefault="00BE173E">
      <w:pPr>
        <w:tabs>
          <w:tab w:val="left" w:pos="7287"/>
        </w:tabs>
        <w:spacing w:before="84"/>
        <w:ind w:left="172"/>
        <w:rPr>
          <w:i/>
          <w:sz w:val="18"/>
        </w:rPr>
      </w:pPr>
      <w:bookmarkStart w:id="520" w:name="VNet_routing"/>
      <w:bookmarkStart w:id="521" w:name="_bookmark276"/>
      <w:bookmarkEnd w:id="520"/>
      <w:bookmarkEnd w:id="521"/>
      <w:r>
        <w:rPr>
          <w:i/>
          <w:sz w:val="18"/>
          <w:u w:val="single"/>
        </w:rPr>
        <w:lastRenderedPageBreak/>
        <w:t xml:space="preserve"> </w:t>
      </w:r>
      <w:r>
        <w:rPr>
          <w:i/>
          <w:sz w:val="18"/>
          <w:u w:val="single"/>
        </w:rPr>
        <w:tab/>
        <w:t>Chapter 11</w:t>
      </w:r>
    </w:p>
    <w:p w14:paraId="49E3FF4A" w14:textId="77777777" w:rsidR="0014658C" w:rsidRDefault="00BE173E">
      <w:pPr>
        <w:pStyle w:val="BodyText"/>
        <w:spacing w:before="6"/>
        <w:rPr>
          <w:i/>
          <w:sz w:val="15"/>
        </w:rPr>
      </w:pPr>
      <w:r>
        <w:pict w14:anchorId="1B1987D4">
          <v:group id="_x0000_s1382" style="position:absolute;margin-left:71.75pt;margin-top:11.3pt;width:396.5pt;height:211.65pt;z-index:-251364352;mso-wrap-distance-left:0;mso-wrap-distance-right:0;mso-position-horizontal-relative:page" coordorigin="1435,226" coordsize="7930,4233">
            <v:shape id="_x0000_s1384" type="#_x0000_t75" style="position:absolute;left:1440;top:231;width:7920;height:4223">
              <v:imagedata r:id="rId494" o:title=""/>
            </v:shape>
            <v:rect id="_x0000_s1383" style="position:absolute;left:1440;top:231;width:7920;height:4223" filled="f" strokeweight=".5pt"/>
            <w10:wrap type="topAndBottom" anchorx="page"/>
          </v:group>
        </w:pict>
      </w:r>
    </w:p>
    <w:p w14:paraId="4AC59778" w14:textId="77777777" w:rsidR="0014658C" w:rsidRDefault="00BE173E">
      <w:pPr>
        <w:spacing w:before="95"/>
        <w:ind w:left="39"/>
        <w:jc w:val="center"/>
        <w:rPr>
          <w:sz w:val="16"/>
        </w:rPr>
      </w:pPr>
      <w:r>
        <w:rPr>
          <w:sz w:val="16"/>
        </w:rPr>
        <w:t>Figure 20: Azure VNet peering</w:t>
      </w:r>
    </w:p>
    <w:p w14:paraId="1950AB6A" w14:textId="77777777" w:rsidR="0014658C" w:rsidRDefault="0014658C">
      <w:pPr>
        <w:pStyle w:val="BodyText"/>
        <w:spacing w:before="10"/>
        <w:rPr>
          <w:sz w:val="14"/>
        </w:rPr>
      </w:pPr>
    </w:p>
    <w:p w14:paraId="46CCCCA9" w14:textId="77777777" w:rsidR="0014658C" w:rsidRDefault="00BE173E">
      <w:pPr>
        <w:pStyle w:val="BodyText"/>
        <w:spacing w:line="232" w:lineRule="auto"/>
        <w:ind w:left="160" w:right="439"/>
      </w:pPr>
      <w:r>
        <w:t>Now that we have several hosts, subnets, VNets, and VNet peering in our setup, we should take a look at how routing is done in Azure. That is what we will do in the next section.</w:t>
      </w:r>
    </w:p>
    <w:p w14:paraId="39D4505A" w14:textId="77777777" w:rsidR="0014658C" w:rsidRDefault="0014658C">
      <w:pPr>
        <w:pStyle w:val="BodyText"/>
        <w:spacing w:before="8"/>
        <w:rPr>
          <w:sz w:val="32"/>
        </w:rPr>
      </w:pPr>
    </w:p>
    <w:p w14:paraId="211B682F" w14:textId="77777777" w:rsidR="0014658C" w:rsidRDefault="00BE173E">
      <w:pPr>
        <w:pStyle w:val="Heading2"/>
      </w:pPr>
      <w:r>
        <w:t>VNet routing</w:t>
      </w:r>
    </w:p>
    <w:p w14:paraId="3378A499" w14:textId="77777777" w:rsidR="0014658C" w:rsidRDefault="00BE173E">
      <w:pPr>
        <w:pStyle w:val="BodyText"/>
        <w:spacing w:before="29" w:line="232" w:lineRule="auto"/>
        <w:ind w:left="160" w:right="346"/>
      </w:pPr>
      <w:r>
        <w:t>As a network engineer, implicit routes added by the cloud provider have always been a bit uncomfortable for me. In traditional networking, we need to cable up the network, assign IP addresses, configure routing, implement security, and</w:t>
      </w:r>
      <w:r>
        <w:rPr>
          <w:spacing w:val="-15"/>
        </w:rPr>
        <w:t xml:space="preserve"> </w:t>
      </w:r>
      <w:r>
        <w:t>make sure everything works. It can be complex at times, but every packet and route is accounted for. For virtual networks in the cloud, obviously, the underlay network is already completed by Azure and some network configuration on the overlay network needs to happen automatically for the host to work at launch time,</w:t>
      </w:r>
      <w:r>
        <w:rPr>
          <w:spacing w:val="-24"/>
        </w:rPr>
        <w:t xml:space="preserve"> </w:t>
      </w:r>
      <w:r>
        <w:t>as</w:t>
      </w:r>
    </w:p>
    <w:p w14:paraId="364F4D09" w14:textId="77777777" w:rsidR="0014658C" w:rsidRDefault="00BE173E">
      <w:pPr>
        <w:pStyle w:val="BodyText"/>
        <w:spacing w:line="247" w:lineRule="exact"/>
        <w:ind w:left="160"/>
      </w:pPr>
      <w:r>
        <w:t>we saw earlier.</w:t>
      </w:r>
    </w:p>
    <w:p w14:paraId="1B4B28BD" w14:textId="77777777" w:rsidR="0014658C" w:rsidRDefault="00BE173E">
      <w:pPr>
        <w:pStyle w:val="BodyText"/>
        <w:spacing w:before="170" w:line="232" w:lineRule="auto"/>
        <w:ind w:left="160" w:right="247"/>
      </w:pPr>
      <w:r>
        <w:t>Azure VNet routing is a bit different from AWS. In the AWS chapter, we saw the routing table implemented at the VPC network layer. But if we browse to the Azure VNet setting on the portal, we will not find a routing table assigned to the VNet.</w:t>
      </w:r>
    </w:p>
    <w:p w14:paraId="2D66A5AA" w14:textId="77777777" w:rsidR="0014658C" w:rsidRDefault="0014658C">
      <w:pPr>
        <w:pStyle w:val="BodyText"/>
        <w:rPr>
          <w:sz w:val="20"/>
        </w:rPr>
      </w:pPr>
    </w:p>
    <w:p w14:paraId="55EE3DC7" w14:textId="77777777" w:rsidR="0014658C" w:rsidRDefault="0014658C">
      <w:pPr>
        <w:pStyle w:val="BodyText"/>
        <w:rPr>
          <w:sz w:val="20"/>
        </w:rPr>
      </w:pPr>
    </w:p>
    <w:p w14:paraId="2FC4DF06" w14:textId="77777777" w:rsidR="0014658C" w:rsidRDefault="0014658C">
      <w:pPr>
        <w:pStyle w:val="BodyText"/>
        <w:rPr>
          <w:sz w:val="20"/>
        </w:rPr>
      </w:pPr>
    </w:p>
    <w:p w14:paraId="2EACB9F4" w14:textId="77777777" w:rsidR="0014658C" w:rsidRDefault="0014658C">
      <w:pPr>
        <w:pStyle w:val="BodyText"/>
        <w:rPr>
          <w:sz w:val="20"/>
        </w:rPr>
      </w:pPr>
    </w:p>
    <w:p w14:paraId="33669823" w14:textId="77777777" w:rsidR="0014658C" w:rsidRDefault="0014658C">
      <w:pPr>
        <w:pStyle w:val="BodyText"/>
        <w:rPr>
          <w:sz w:val="20"/>
        </w:rPr>
      </w:pPr>
    </w:p>
    <w:p w14:paraId="01E75009" w14:textId="77777777" w:rsidR="0014658C" w:rsidRDefault="0014658C">
      <w:pPr>
        <w:pStyle w:val="BodyText"/>
        <w:spacing w:before="10"/>
        <w:rPr>
          <w:sz w:val="23"/>
        </w:rPr>
      </w:pPr>
    </w:p>
    <w:p w14:paraId="21F60A2A"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395 </w:t>
      </w:r>
      <w:r>
        <w:rPr>
          <w:rFonts w:ascii="Arial"/>
          <w:b/>
          <w:sz w:val="18"/>
        </w:rPr>
        <w:t>]</w:t>
      </w:r>
    </w:p>
    <w:p w14:paraId="76F0BD21"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C94A3F6" w14:textId="77777777" w:rsidR="0014658C" w:rsidRDefault="00BE173E">
      <w:pPr>
        <w:tabs>
          <w:tab w:val="left" w:pos="8079"/>
        </w:tabs>
        <w:spacing w:before="84"/>
        <w:ind w:left="160"/>
        <w:rPr>
          <w:i/>
          <w:sz w:val="18"/>
        </w:rPr>
      </w:pPr>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3D62C958" w14:textId="77777777" w:rsidR="0014658C" w:rsidRDefault="00BE173E">
      <w:pPr>
        <w:pStyle w:val="BodyText"/>
        <w:spacing w:before="183" w:line="232" w:lineRule="auto"/>
        <w:ind w:left="159" w:right="583"/>
      </w:pPr>
      <w:r>
        <w:t xml:space="preserve">If we drill deeper into the </w:t>
      </w:r>
      <w:r>
        <w:rPr>
          <w:b/>
        </w:rPr>
        <w:t>subnet setting</w:t>
      </w:r>
      <w:r>
        <w:t xml:space="preserve">, we will see a routing table drop-down menu, but the value it is displaying is </w:t>
      </w:r>
      <w:r>
        <w:rPr>
          <w:b/>
        </w:rPr>
        <w:t>None</w:t>
      </w:r>
      <w:r>
        <w:t>:</w:t>
      </w:r>
    </w:p>
    <w:p w14:paraId="11D2F88F" w14:textId="77777777" w:rsidR="0014658C" w:rsidRDefault="00BE173E">
      <w:pPr>
        <w:pStyle w:val="BodyText"/>
        <w:spacing w:before="7"/>
        <w:rPr>
          <w:sz w:val="15"/>
        </w:rPr>
      </w:pPr>
      <w:r>
        <w:pict w14:anchorId="3D7C7FBF">
          <v:group id="_x0000_s1379" style="position:absolute;margin-left:1in;margin-top:11.65pt;width:396pt;height:187.65pt;z-index:-251363328;mso-wrap-distance-left:0;mso-wrap-distance-right:0;mso-position-horizontal-relative:page" coordorigin="1440,233" coordsize="7920,3753">
            <v:shape id="_x0000_s1381" type="#_x0000_t75" style="position:absolute;left:3038;top:237;width:4724;height:3677">
              <v:imagedata r:id="rId495" o:title=""/>
            </v:shape>
            <v:rect id="_x0000_s1380" style="position:absolute;left:1445;top:237;width:7910;height:3743" filled="f" strokeweight=".5pt"/>
            <w10:wrap type="topAndBottom" anchorx="page"/>
          </v:group>
        </w:pict>
      </w:r>
    </w:p>
    <w:p w14:paraId="65963347" w14:textId="77777777" w:rsidR="0014658C" w:rsidRDefault="00BE173E">
      <w:pPr>
        <w:spacing w:before="95"/>
        <w:ind w:left="40"/>
        <w:jc w:val="center"/>
        <w:rPr>
          <w:sz w:val="16"/>
        </w:rPr>
      </w:pPr>
      <w:r>
        <w:rPr>
          <w:sz w:val="16"/>
        </w:rPr>
        <w:t>Figure 21: Azure subnet routing table</w:t>
      </w:r>
    </w:p>
    <w:p w14:paraId="4E3A26E0" w14:textId="77777777" w:rsidR="0014658C" w:rsidRDefault="0014658C">
      <w:pPr>
        <w:pStyle w:val="BodyText"/>
        <w:spacing w:before="10"/>
        <w:rPr>
          <w:sz w:val="14"/>
        </w:rPr>
      </w:pPr>
    </w:p>
    <w:p w14:paraId="27F2316C" w14:textId="77777777" w:rsidR="0014658C" w:rsidRDefault="00BE173E">
      <w:pPr>
        <w:pStyle w:val="BodyText"/>
        <w:spacing w:line="232" w:lineRule="auto"/>
        <w:ind w:left="160" w:right="261"/>
      </w:pPr>
      <w:r>
        <w:t>How can we have an empty routing table with the hosts in that subnet able to reach the internet? Where can we see the routes configured by Azure VNet? It turns out the routing has been implemented on the host and NIC level. We can see it via</w:t>
      </w:r>
    </w:p>
    <w:p w14:paraId="115ED21B" w14:textId="77777777" w:rsidR="0014658C" w:rsidRDefault="00BE173E">
      <w:pPr>
        <w:pStyle w:val="Heading6"/>
        <w:spacing w:line="247" w:lineRule="exact"/>
        <w:rPr>
          <w:b w:val="0"/>
        </w:rPr>
      </w:pPr>
      <w:r>
        <w:t xml:space="preserve">All Services </w:t>
      </w:r>
      <w:r>
        <w:rPr>
          <w:b w:val="0"/>
        </w:rPr>
        <w:t xml:space="preserve">-&gt; </w:t>
      </w:r>
      <w:r>
        <w:t xml:space="preserve">Virtual Machines </w:t>
      </w:r>
      <w:r>
        <w:rPr>
          <w:b w:val="0"/>
        </w:rPr>
        <w:t xml:space="preserve">-&gt; </w:t>
      </w:r>
      <w:r>
        <w:t xml:space="preserve">myNPM-VM1 </w:t>
      </w:r>
      <w:r>
        <w:rPr>
          <w:b w:val="0"/>
        </w:rPr>
        <w:t xml:space="preserve">-&gt; </w:t>
      </w:r>
      <w:r>
        <w:t xml:space="preserve">Networking (left panel) </w:t>
      </w:r>
      <w:r>
        <w:rPr>
          <w:b w:val="0"/>
        </w:rPr>
        <w:t>-&gt;</w:t>
      </w:r>
    </w:p>
    <w:p w14:paraId="7DAF0F6D" w14:textId="77777777" w:rsidR="0014658C" w:rsidRDefault="00BE173E">
      <w:pPr>
        <w:spacing w:line="256" w:lineRule="exact"/>
        <w:ind w:left="160"/>
        <w:rPr>
          <w:sz w:val="21"/>
        </w:rPr>
      </w:pPr>
      <w:r>
        <w:rPr>
          <w:b/>
          <w:sz w:val="21"/>
        </w:rPr>
        <w:t>Topology (top panel)</w:t>
      </w:r>
      <w:r>
        <w:rPr>
          <w:sz w:val="21"/>
        </w:rPr>
        <w:t>:</w:t>
      </w:r>
    </w:p>
    <w:p w14:paraId="3FEFBC96" w14:textId="77777777" w:rsidR="0014658C" w:rsidRDefault="00BE173E">
      <w:pPr>
        <w:pStyle w:val="BodyText"/>
        <w:spacing w:before="7"/>
        <w:rPr>
          <w:sz w:val="15"/>
        </w:rPr>
      </w:pPr>
      <w:r>
        <w:pict w14:anchorId="6C3D90E9">
          <v:group id="_x0000_s1376" style="position:absolute;margin-left:1in;margin-top:11.65pt;width:396pt;height:201.15pt;z-index:-251362304;mso-wrap-distance-left:0;mso-wrap-distance-right:0;mso-position-horizontal-relative:page" coordorigin="1440,233" coordsize="7920,4023">
            <v:shape id="_x0000_s1378" type="#_x0000_t75" style="position:absolute;left:1704;top:237;width:7391;height:3797">
              <v:imagedata r:id="rId496" o:title=""/>
            </v:shape>
            <v:rect id="_x0000_s1377" style="position:absolute;left:1445;top:237;width:7910;height:4013" filled="f" strokeweight=".5pt"/>
            <w10:wrap type="topAndBottom" anchorx="page"/>
          </v:group>
        </w:pict>
      </w:r>
    </w:p>
    <w:p w14:paraId="6B22A739" w14:textId="77777777" w:rsidR="0014658C" w:rsidRDefault="00BE173E">
      <w:pPr>
        <w:spacing w:before="95"/>
        <w:ind w:left="39"/>
        <w:jc w:val="center"/>
        <w:rPr>
          <w:sz w:val="16"/>
        </w:rPr>
      </w:pPr>
      <w:r>
        <w:rPr>
          <w:sz w:val="16"/>
        </w:rPr>
        <w:t>Figure 22: Azure network topology</w:t>
      </w:r>
    </w:p>
    <w:p w14:paraId="2B7622A8" w14:textId="77777777" w:rsidR="0014658C" w:rsidRDefault="0014658C">
      <w:pPr>
        <w:pStyle w:val="BodyText"/>
        <w:spacing w:before="4"/>
        <w:rPr>
          <w:sz w:val="14"/>
        </w:rPr>
      </w:pPr>
    </w:p>
    <w:p w14:paraId="6E1C3EB3" w14:textId="77777777" w:rsidR="0014658C" w:rsidRDefault="00BE173E">
      <w:pPr>
        <w:ind w:left="1"/>
        <w:jc w:val="center"/>
        <w:rPr>
          <w:rFonts w:ascii="Arial"/>
          <w:b/>
          <w:sz w:val="18"/>
        </w:rPr>
      </w:pPr>
      <w:r>
        <w:rPr>
          <w:rFonts w:ascii="Arial"/>
          <w:b/>
          <w:sz w:val="18"/>
        </w:rPr>
        <w:t xml:space="preserve">[ </w:t>
      </w:r>
      <w:r>
        <w:rPr>
          <w:rFonts w:ascii="Arial"/>
          <w:b/>
          <w:sz w:val="16"/>
        </w:rPr>
        <w:t xml:space="preserve">396 </w:t>
      </w:r>
      <w:r>
        <w:rPr>
          <w:rFonts w:ascii="Arial"/>
          <w:b/>
          <w:sz w:val="18"/>
        </w:rPr>
        <w:t>]</w:t>
      </w:r>
    </w:p>
    <w:p w14:paraId="4C9E57A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195A0F8" w14:textId="77777777" w:rsidR="0014658C" w:rsidRDefault="00BE173E">
      <w:pPr>
        <w:tabs>
          <w:tab w:val="left" w:pos="7287"/>
        </w:tabs>
        <w:spacing w:before="84"/>
        <w:ind w:left="172"/>
        <w:rPr>
          <w:i/>
          <w:sz w:val="18"/>
        </w:rPr>
      </w:pPr>
      <w:bookmarkStart w:id="522" w:name="_bookmark277"/>
      <w:bookmarkEnd w:id="522"/>
      <w:r>
        <w:rPr>
          <w:i/>
          <w:sz w:val="18"/>
          <w:u w:val="single"/>
        </w:rPr>
        <w:lastRenderedPageBreak/>
        <w:t xml:space="preserve"> </w:t>
      </w:r>
      <w:r>
        <w:rPr>
          <w:i/>
          <w:sz w:val="18"/>
          <w:u w:val="single"/>
        </w:rPr>
        <w:tab/>
        <w:t>Chapter 11</w:t>
      </w:r>
    </w:p>
    <w:p w14:paraId="144D3B3D" w14:textId="77777777" w:rsidR="0014658C" w:rsidRDefault="00BE173E">
      <w:pPr>
        <w:pStyle w:val="BodyText"/>
        <w:spacing w:before="183" w:line="232" w:lineRule="auto"/>
        <w:ind w:left="159" w:right="147"/>
      </w:pPr>
      <w:r>
        <w:t xml:space="preserve">The network is being shown on the NIC level with each NIC attached to a VNet subnet on the north side and other resources such as VM, </w:t>
      </w:r>
      <w:r>
        <w:rPr>
          <w:b/>
        </w:rPr>
        <w:t xml:space="preserve">Network Security Group </w:t>
      </w:r>
      <w:r>
        <w:t>(</w:t>
      </w:r>
      <w:r>
        <w:rPr>
          <w:b/>
        </w:rPr>
        <w:t>NSG</w:t>
      </w:r>
      <w:r>
        <w:t xml:space="preserve">), and IP on the south side. The resources are dynamic; at the time of the screen capture, I only had </w:t>
      </w:r>
      <w:r>
        <w:rPr>
          <w:rFonts w:ascii="Courier New"/>
          <w:sz w:val="19"/>
        </w:rPr>
        <w:t>myMPN-VM1</w:t>
      </w:r>
      <w:r>
        <w:rPr>
          <w:rFonts w:ascii="Courier New"/>
          <w:spacing w:val="-77"/>
          <w:sz w:val="19"/>
        </w:rPr>
        <w:t xml:space="preserve"> </w:t>
      </w:r>
      <w:r>
        <w:t>running, therefore it is the only one with a VM and IP address attached, while the other VMs only have NSGs attached.</w:t>
      </w:r>
    </w:p>
    <w:p w14:paraId="71E6516C" w14:textId="77777777" w:rsidR="0014658C" w:rsidRDefault="0014658C">
      <w:pPr>
        <w:pStyle w:val="BodyText"/>
        <w:rPr>
          <w:sz w:val="20"/>
        </w:rPr>
      </w:pPr>
    </w:p>
    <w:p w14:paraId="2BCE9A44" w14:textId="77777777" w:rsidR="0014658C" w:rsidRDefault="00BE173E">
      <w:pPr>
        <w:pStyle w:val="BodyText"/>
        <w:spacing w:before="10"/>
        <w:rPr>
          <w:sz w:val="15"/>
        </w:rPr>
      </w:pPr>
      <w:r>
        <w:pict w14:anchorId="10ED2246">
          <v:group id="_x0000_s1373" style="position:absolute;margin-left:102.85pt;margin-top:11.8pt;width:31.5pt;height:27.7pt;z-index:-251361280;mso-wrap-distance-left:0;mso-wrap-distance-right:0;mso-position-horizontal-relative:page" coordorigin="2057,236" coordsize="630,554">
            <v:shape id="_x0000_s1375" style="position:absolute;left:2057;top:268;width:591;height:522" coordorigin="2057,268" coordsize="591,522" o:spt="100" adj="0,,0" path="m2075,355r-18,1l2096,546r74,135l2241,762r32,28l2393,748r-114,l2245,718r-47,-52l2149,593r-42,-95l2097,462r-9,-34l2081,393r-6,-38xm2289,745r-10,3l2393,748r9,-3l2289,745r,xm2586,654r-297,91l2402,745r215,-74l2607,666r-11,-6l2586,654xm2457,268r-357,l2100,283r,13l2101,310r1,14l2103,329r2,20l2107,364r2,10l2111,384r46,142l2219,628r53,63l2295,712r141,-43l2307,669r-35,-34l2225,576r-47,-84l2142,383r-2,-10l2138,363r-2,-15l2135,343r-1,-10l2132,315r-1,-8l2131,299r327,l2457,286r,-3l2457,268xm2541,517r-1,2l2539,522r-7,6l2526,533r-7,5l2532,552r13,14l2560,580r16,13l2307,669r129,l2648,604r-32,-20l2588,563r-25,-23l2541,517xm2458,299r-31,l2427,303r1,4l2428,312r1,11l2431,334r2,12l2435,358r3,-3l2441,352r2,-1l2446,349r2,-1l2450,348r1,-4l2453,341r5,-4l2462,333r-4,-26l2458,299xe" fillcolor="black" stroked="f">
              <v:stroke joinstyle="round"/>
              <v:formulas/>
              <v:path arrowok="t" o:connecttype="segments"/>
            </v:shape>
            <v:shape id="_x0000_s1374" type="#_x0000_t75" style="position:absolute;left:2321;top:235;width:366;height:363">
              <v:imagedata r:id="rId29" o:title=""/>
            </v:shape>
            <w10:wrap type="topAndBottom" anchorx="page"/>
          </v:group>
        </w:pict>
      </w:r>
    </w:p>
    <w:p w14:paraId="3000EA43" w14:textId="77777777" w:rsidR="0014658C" w:rsidRDefault="0014658C">
      <w:pPr>
        <w:pStyle w:val="BodyText"/>
        <w:rPr>
          <w:sz w:val="24"/>
        </w:rPr>
      </w:pPr>
    </w:p>
    <w:p w14:paraId="2E27D1BA" w14:textId="77777777" w:rsidR="0014658C" w:rsidRDefault="0014658C">
      <w:pPr>
        <w:pStyle w:val="BodyText"/>
        <w:spacing w:before="11"/>
        <w:rPr>
          <w:sz w:val="18"/>
        </w:rPr>
      </w:pPr>
    </w:p>
    <w:p w14:paraId="48A587B0" w14:textId="77777777" w:rsidR="0014658C" w:rsidRDefault="00BE173E">
      <w:pPr>
        <w:spacing w:line="232" w:lineRule="auto"/>
        <w:ind w:left="159" w:right="642"/>
        <w:rPr>
          <w:sz w:val="21"/>
        </w:rPr>
      </w:pPr>
      <w:r>
        <w:rPr>
          <w:sz w:val="21"/>
        </w:rPr>
        <w:t xml:space="preserve">If we click on the NIC, </w:t>
      </w:r>
      <w:r>
        <w:rPr>
          <w:b/>
          <w:sz w:val="21"/>
        </w:rPr>
        <w:t xml:space="preserve">mympn-vm1655 </w:t>
      </w:r>
      <w:r>
        <w:rPr>
          <w:sz w:val="21"/>
        </w:rPr>
        <w:t xml:space="preserve">in our topology, we can see the settings associated with the NIC. Under the </w:t>
      </w:r>
      <w:r>
        <w:rPr>
          <w:b/>
          <w:sz w:val="21"/>
        </w:rPr>
        <w:t xml:space="preserve">Support </w:t>
      </w:r>
      <w:r>
        <w:rPr>
          <w:sz w:val="21"/>
        </w:rPr>
        <w:t xml:space="preserve">+ </w:t>
      </w:r>
      <w:r>
        <w:rPr>
          <w:b/>
          <w:sz w:val="21"/>
        </w:rPr>
        <w:t xml:space="preserve">troubleshooting </w:t>
      </w:r>
      <w:r>
        <w:rPr>
          <w:sz w:val="21"/>
        </w:rPr>
        <w:t xml:space="preserve">section, we will find the </w:t>
      </w:r>
      <w:r>
        <w:rPr>
          <w:b/>
          <w:sz w:val="21"/>
        </w:rPr>
        <w:t xml:space="preserve">Effective routes </w:t>
      </w:r>
      <w:r>
        <w:rPr>
          <w:sz w:val="21"/>
        </w:rPr>
        <w:t>link, where we can see the current routing associated with the NIC:</w:t>
      </w:r>
    </w:p>
    <w:p w14:paraId="115350D8" w14:textId="77777777" w:rsidR="0014658C" w:rsidRDefault="00BE173E">
      <w:pPr>
        <w:pStyle w:val="BodyText"/>
        <w:spacing w:before="5"/>
        <w:rPr>
          <w:sz w:val="15"/>
        </w:rPr>
      </w:pPr>
      <w:r>
        <w:pict w14:anchorId="744892FF">
          <v:group id="_x0000_s1370" style="position:absolute;margin-left:71.75pt;margin-top:11.5pt;width:396.5pt;height:200.2pt;z-index:-251360256;mso-wrap-distance-left:0;mso-wrap-distance-right:0;mso-position-horizontal-relative:page" coordorigin="1435,230" coordsize="7930,4004">
            <v:shape id="_x0000_s1372" type="#_x0000_t75" style="position:absolute;left:1440;top:235;width:7920;height:3994">
              <v:imagedata r:id="rId497" o:title=""/>
            </v:shape>
            <v:rect id="_x0000_s1371" style="position:absolute;left:1440;top:235;width:7920;height:3994" filled="f" strokeweight=".5pt"/>
            <w10:wrap type="topAndBottom" anchorx="page"/>
          </v:group>
        </w:pict>
      </w:r>
    </w:p>
    <w:p w14:paraId="44512325" w14:textId="77777777" w:rsidR="0014658C" w:rsidRDefault="00BE173E">
      <w:pPr>
        <w:spacing w:before="95"/>
        <w:ind w:left="39"/>
        <w:jc w:val="center"/>
        <w:rPr>
          <w:sz w:val="16"/>
        </w:rPr>
      </w:pPr>
      <w:r>
        <w:rPr>
          <w:sz w:val="16"/>
        </w:rPr>
        <w:t>Figure 23: Azure VNet effective routes</w:t>
      </w:r>
    </w:p>
    <w:p w14:paraId="77BE1083" w14:textId="77777777" w:rsidR="0014658C" w:rsidRDefault="0014658C">
      <w:pPr>
        <w:pStyle w:val="BodyText"/>
        <w:spacing w:before="4"/>
        <w:rPr>
          <w:sz w:val="14"/>
        </w:rPr>
      </w:pPr>
    </w:p>
    <w:p w14:paraId="518C7C22" w14:textId="77777777" w:rsidR="0014658C" w:rsidRDefault="00BE173E">
      <w:pPr>
        <w:pStyle w:val="BodyText"/>
        <w:spacing w:line="256" w:lineRule="exact"/>
        <w:ind w:left="160"/>
      </w:pPr>
      <w:r>
        <w:t>If we want to automate the process, we can use the Azure CLI to find the NIC name</w:t>
      </w:r>
    </w:p>
    <w:p w14:paraId="1582F8A6" w14:textId="77777777" w:rsidR="0014658C" w:rsidRDefault="00BE173E">
      <w:pPr>
        <w:pStyle w:val="BodyText"/>
        <w:spacing w:line="256" w:lineRule="exact"/>
        <w:ind w:left="160"/>
      </w:pPr>
      <w:r>
        <w:t>and then show the routing table:</w:t>
      </w:r>
    </w:p>
    <w:p w14:paraId="5C89B90B" w14:textId="77777777" w:rsidR="0014658C" w:rsidRDefault="00BE173E">
      <w:pPr>
        <w:spacing w:before="180" w:line="254" w:lineRule="auto"/>
        <w:ind w:left="160"/>
        <w:rPr>
          <w:rFonts w:ascii="Courier New"/>
          <w:b/>
          <w:sz w:val="18"/>
        </w:rPr>
      </w:pPr>
      <w:r>
        <w:rPr>
          <w:rFonts w:ascii="Courier New"/>
          <w:b/>
          <w:sz w:val="18"/>
        </w:rPr>
        <w:t>(venv) $ az vm show --name myMPN-VM1 --resource-group 'Mastering-Python- Networking'</w:t>
      </w:r>
    </w:p>
    <w:p w14:paraId="2A8CB270" w14:textId="77777777" w:rsidR="0014658C" w:rsidRDefault="00BE173E">
      <w:pPr>
        <w:spacing w:before="86" w:line="355" w:lineRule="auto"/>
        <w:ind w:left="160" w:right="5967"/>
        <w:rPr>
          <w:rFonts w:ascii="Courier New"/>
          <w:b/>
          <w:sz w:val="18"/>
        </w:rPr>
      </w:pPr>
      <w:r>
        <w:rPr>
          <w:rFonts w:ascii="Courier New"/>
          <w:b/>
          <w:sz w:val="18"/>
        </w:rPr>
        <w:t>&lt;skip&gt; "networkProfile": {</w:t>
      </w:r>
    </w:p>
    <w:p w14:paraId="72A64B8D" w14:textId="77777777" w:rsidR="0014658C" w:rsidRDefault="00BE173E">
      <w:pPr>
        <w:spacing w:before="1"/>
        <w:ind w:left="592"/>
        <w:rPr>
          <w:rFonts w:ascii="Courier New"/>
          <w:b/>
          <w:sz w:val="18"/>
        </w:rPr>
      </w:pPr>
      <w:r>
        <w:rPr>
          <w:rFonts w:ascii="Courier New"/>
          <w:b/>
          <w:sz w:val="18"/>
        </w:rPr>
        <w:t>"networkInterfaces": [</w:t>
      </w:r>
    </w:p>
    <w:p w14:paraId="70AD4A65" w14:textId="77777777" w:rsidR="0014658C" w:rsidRDefault="0014658C">
      <w:pPr>
        <w:pStyle w:val="BodyText"/>
        <w:spacing w:before="8"/>
        <w:rPr>
          <w:rFonts w:ascii="Courier New"/>
          <w:b/>
          <w:sz w:val="25"/>
        </w:rPr>
      </w:pPr>
    </w:p>
    <w:p w14:paraId="430BED5E"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397 </w:t>
      </w:r>
      <w:r>
        <w:rPr>
          <w:rFonts w:ascii="Arial"/>
          <w:b/>
          <w:sz w:val="18"/>
        </w:rPr>
        <w:t>]</w:t>
      </w:r>
    </w:p>
    <w:p w14:paraId="3B9DFF8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76173E1" w14:textId="77777777" w:rsidR="0014658C" w:rsidRDefault="00BE173E">
      <w:pPr>
        <w:tabs>
          <w:tab w:val="left" w:pos="8079"/>
        </w:tabs>
        <w:spacing w:before="84"/>
        <w:ind w:left="160"/>
        <w:rPr>
          <w:i/>
          <w:sz w:val="18"/>
        </w:rPr>
      </w:pPr>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30A7464C" w14:textId="77777777" w:rsidR="0014658C" w:rsidRDefault="00BE173E">
      <w:pPr>
        <w:spacing w:before="189"/>
        <w:ind w:left="808"/>
        <w:rPr>
          <w:rFonts w:ascii="Courier New"/>
          <w:b/>
          <w:sz w:val="18"/>
        </w:rPr>
      </w:pPr>
      <w:r>
        <w:rPr>
          <w:rFonts w:ascii="Courier New"/>
          <w:b/>
          <w:w w:val="99"/>
          <w:sz w:val="18"/>
        </w:rPr>
        <w:t>{</w:t>
      </w:r>
    </w:p>
    <w:p w14:paraId="1C4096FF" w14:textId="77777777" w:rsidR="0014658C" w:rsidRDefault="00BE173E">
      <w:pPr>
        <w:spacing w:before="98" w:line="254" w:lineRule="auto"/>
        <w:ind w:left="160" w:right="369" w:firstLine="864"/>
        <w:rPr>
          <w:rFonts w:ascii="Courier New"/>
          <w:b/>
          <w:sz w:val="18"/>
        </w:rPr>
      </w:pPr>
      <w:r>
        <w:rPr>
          <w:rFonts w:ascii="Courier New"/>
          <w:b/>
          <w:sz w:val="18"/>
        </w:rPr>
        <w:t>"id": "/subscriptions/&lt;skip&gt;/resourceGroups/Mastering-Python- Networking/providers/Microsoft.Network/networkInterfaces/mympn-vm1655",</w:t>
      </w:r>
    </w:p>
    <w:p w14:paraId="74ED6FC1" w14:textId="77777777" w:rsidR="0014658C" w:rsidRDefault="00BE173E">
      <w:pPr>
        <w:spacing w:before="87"/>
        <w:ind w:left="1024"/>
        <w:rPr>
          <w:rFonts w:ascii="Courier New"/>
          <w:b/>
          <w:sz w:val="18"/>
        </w:rPr>
      </w:pPr>
      <w:r>
        <w:rPr>
          <w:rFonts w:ascii="Courier New"/>
          <w:b/>
          <w:sz w:val="18"/>
        </w:rPr>
        <w:t>"primary": null,</w:t>
      </w:r>
    </w:p>
    <w:p w14:paraId="53E52504" w14:textId="77777777" w:rsidR="0014658C" w:rsidRDefault="00BE173E">
      <w:pPr>
        <w:spacing w:before="98"/>
        <w:ind w:left="1024"/>
        <w:rPr>
          <w:rFonts w:ascii="Courier New"/>
          <w:b/>
          <w:sz w:val="18"/>
        </w:rPr>
      </w:pPr>
      <w:r>
        <w:rPr>
          <w:rFonts w:ascii="Courier New"/>
          <w:b/>
          <w:sz w:val="18"/>
        </w:rPr>
        <w:t>"resourceGroup": "Mastering-Python-Networking"</w:t>
      </w:r>
    </w:p>
    <w:p w14:paraId="18C9E57E" w14:textId="77777777" w:rsidR="0014658C" w:rsidRDefault="00BE173E">
      <w:pPr>
        <w:spacing w:before="99"/>
        <w:ind w:left="808"/>
        <w:rPr>
          <w:rFonts w:ascii="Courier New"/>
          <w:b/>
          <w:sz w:val="18"/>
        </w:rPr>
      </w:pPr>
      <w:r>
        <w:rPr>
          <w:rFonts w:ascii="Courier New"/>
          <w:b/>
          <w:w w:val="99"/>
          <w:sz w:val="18"/>
        </w:rPr>
        <w:t>}</w:t>
      </w:r>
    </w:p>
    <w:p w14:paraId="1475E0DA" w14:textId="77777777" w:rsidR="0014658C" w:rsidRDefault="00BE173E">
      <w:pPr>
        <w:spacing w:before="98"/>
        <w:ind w:left="592"/>
        <w:rPr>
          <w:rFonts w:ascii="Courier New"/>
          <w:b/>
          <w:sz w:val="18"/>
        </w:rPr>
      </w:pPr>
      <w:r>
        <w:rPr>
          <w:rFonts w:ascii="Courier New"/>
          <w:b/>
          <w:w w:val="99"/>
          <w:sz w:val="18"/>
        </w:rPr>
        <w:t>]</w:t>
      </w:r>
    </w:p>
    <w:p w14:paraId="093FC904" w14:textId="77777777" w:rsidR="0014658C" w:rsidRDefault="00BE173E">
      <w:pPr>
        <w:spacing w:before="99"/>
        <w:ind w:left="376"/>
        <w:rPr>
          <w:rFonts w:ascii="Courier New"/>
          <w:b/>
          <w:sz w:val="18"/>
        </w:rPr>
      </w:pPr>
      <w:r>
        <w:rPr>
          <w:rFonts w:ascii="Courier New"/>
          <w:b/>
          <w:w w:val="99"/>
          <w:sz w:val="18"/>
        </w:rPr>
        <w:t>}</w:t>
      </w:r>
    </w:p>
    <w:p w14:paraId="6F0F4C4F" w14:textId="77777777" w:rsidR="0014658C" w:rsidRDefault="00BE173E">
      <w:pPr>
        <w:spacing w:before="98"/>
        <w:ind w:left="160"/>
        <w:rPr>
          <w:rFonts w:ascii="Courier New"/>
          <w:b/>
          <w:sz w:val="18"/>
        </w:rPr>
      </w:pPr>
      <w:r>
        <w:rPr>
          <w:rFonts w:ascii="Courier New"/>
          <w:b/>
          <w:sz w:val="18"/>
        </w:rPr>
        <w:t>&lt;skip&gt;</w:t>
      </w:r>
    </w:p>
    <w:p w14:paraId="38EF52D5" w14:textId="77777777" w:rsidR="0014658C" w:rsidRDefault="00BE173E">
      <w:pPr>
        <w:spacing w:before="99"/>
        <w:ind w:left="160"/>
        <w:rPr>
          <w:rFonts w:ascii="Courier New"/>
          <w:b/>
          <w:sz w:val="18"/>
        </w:rPr>
      </w:pPr>
      <w:r>
        <w:rPr>
          <w:rFonts w:ascii="Courier New"/>
          <w:b/>
          <w:sz w:val="18"/>
        </w:rPr>
        <w:t>(venv) $ az network nic show-effective-route-table --name mympn-vm1655</w:t>
      </w:r>
    </w:p>
    <w:p w14:paraId="50499104" w14:textId="77777777" w:rsidR="0014658C" w:rsidRDefault="00BE173E">
      <w:pPr>
        <w:spacing w:before="12"/>
        <w:ind w:left="160"/>
        <w:rPr>
          <w:rFonts w:ascii="Courier New"/>
          <w:b/>
          <w:sz w:val="18"/>
        </w:rPr>
      </w:pPr>
      <w:r>
        <w:rPr>
          <w:rFonts w:ascii="Courier New"/>
          <w:b/>
          <w:sz w:val="18"/>
        </w:rPr>
        <w:t>--resource-group "Mastering-Python-Networking"</w:t>
      </w:r>
    </w:p>
    <w:p w14:paraId="314D25EA" w14:textId="77777777" w:rsidR="0014658C" w:rsidRDefault="00BE173E">
      <w:pPr>
        <w:spacing w:before="98"/>
        <w:ind w:left="160"/>
        <w:rPr>
          <w:rFonts w:ascii="Courier New"/>
          <w:b/>
          <w:sz w:val="18"/>
        </w:rPr>
      </w:pPr>
      <w:r>
        <w:rPr>
          <w:rFonts w:ascii="Courier New"/>
          <w:b/>
          <w:w w:val="99"/>
          <w:sz w:val="18"/>
        </w:rPr>
        <w:t>{</w:t>
      </w:r>
    </w:p>
    <w:p w14:paraId="77B44537" w14:textId="77777777" w:rsidR="0014658C" w:rsidRDefault="00BE173E">
      <w:pPr>
        <w:spacing w:before="99" w:line="355" w:lineRule="auto"/>
        <w:ind w:left="376" w:right="5967"/>
        <w:rPr>
          <w:rFonts w:ascii="Courier New"/>
          <w:b/>
          <w:sz w:val="18"/>
        </w:rPr>
      </w:pPr>
      <w:r>
        <w:rPr>
          <w:rFonts w:ascii="Courier New"/>
          <w:b/>
          <w:sz w:val="18"/>
        </w:rPr>
        <w:t>"nextLink": null, "value": [</w:t>
      </w:r>
    </w:p>
    <w:p w14:paraId="59D04C8F" w14:textId="77777777" w:rsidR="0014658C" w:rsidRDefault="00BE173E">
      <w:pPr>
        <w:spacing w:before="1"/>
        <w:ind w:left="592"/>
        <w:rPr>
          <w:rFonts w:ascii="Courier New"/>
          <w:b/>
          <w:sz w:val="18"/>
        </w:rPr>
      </w:pPr>
      <w:r>
        <w:rPr>
          <w:rFonts w:ascii="Courier New"/>
          <w:b/>
          <w:w w:val="99"/>
          <w:sz w:val="18"/>
        </w:rPr>
        <w:t>{</w:t>
      </w:r>
    </w:p>
    <w:p w14:paraId="2715F446" w14:textId="77777777" w:rsidR="0014658C" w:rsidRDefault="00BE173E">
      <w:pPr>
        <w:spacing w:before="98" w:line="355" w:lineRule="auto"/>
        <w:ind w:left="1024" w:right="5427" w:hanging="216"/>
        <w:rPr>
          <w:rFonts w:ascii="Courier New"/>
          <w:b/>
          <w:sz w:val="18"/>
        </w:rPr>
      </w:pPr>
      <w:r>
        <w:rPr>
          <w:rFonts w:ascii="Courier New"/>
          <w:b/>
          <w:sz w:val="18"/>
        </w:rPr>
        <w:t>"addressPrefix": [ "192.168.0.0/23"</w:t>
      </w:r>
    </w:p>
    <w:p w14:paraId="1048F19B" w14:textId="77777777" w:rsidR="0014658C" w:rsidRDefault="00BE173E">
      <w:pPr>
        <w:spacing w:before="2"/>
        <w:ind w:left="808"/>
        <w:rPr>
          <w:rFonts w:ascii="Courier New"/>
          <w:b/>
          <w:sz w:val="18"/>
        </w:rPr>
      </w:pPr>
      <w:r>
        <w:rPr>
          <w:rFonts w:ascii="Courier New"/>
          <w:b/>
          <w:sz w:val="18"/>
        </w:rPr>
        <w:t>],</w:t>
      </w:r>
    </w:p>
    <w:p w14:paraId="5969886C" w14:textId="77777777" w:rsidR="0014658C" w:rsidRDefault="00BE173E">
      <w:pPr>
        <w:spacing w:before="98"/>
        <w:ind w:left="160"/>
        <w:rPr>
          <w:rFonts w:ascii="Courier New"/>
          <w:b/>
          <w:sz w:val="18"/>
        </w:rPr>
      </w:pPr>
      <w:r>
        <w:rPr>
          <w:rFonts w:ascii="Courier New"/>
          <w:b/>
          <w:sz w:val="18"/>
        </w:rPr>
        <w:t>&lt;skip&gt;</w:t>
      </w:r>
    </w:p>
    <w:p w14:paraId="40A36B28" w14:textId="77777777" w:rsidR="0014658C" w:rsidRDefault="00BE173E">
      <w:pPr>
        <w:spacing w:before="171" w:line="237" w:lineRule="auto"/>
        <w:ind w:left="160" w:right="586"/>
        <w:rPr>
          <w:sz w:val="21"/>
        </w:rPr>
      </w:pPr>
      <w:r>
        <w:rPr>
          <w:sz w:val="21"/>
        </w:rPr>
        <w:t xml:space="preserve">Great! That was one mystery solved, but what are those next hops in the routing table? We can reference </w:t>
      </w:r>
      <w:hyperlink r:id="rId498">
        <w:r>
          <w:rPr>
            <w:sz w:val="21"/>
          </w:rPr>
          <w:t xml:space="preserve">the VNet traffic routing document: </w:t>
        </w:r>
        <w:r>
          <w:rPr>
            <w:rFonts w:ascii="Courier New"/>
            <w:sz w:val="19"/>
          </w:rPr>
          <w:t>https://docs.</w:t>
        </w:r>
      </w:hyperlink>
      <w:r>
        <w:rPr>
          <w:rFonts w:ascii="Courier New"/>
          <w:sz w:val="19"/>
        </w:rPr>
        <w:t xml:space="preserve"> </w:t>
      </w:r>
      <w:hyperlink r:id="rId499">
        <w:r>
          <w:rPr>
            <w:rFonts w:ascii="Courier New"/>
            <w:sz w:val="19"/>
          </w:rPr>
          <w:t>microsoft.com/en-us/azure/virtual-network/virtual-networks-udr-</w:t>
        </w:r>
      </w:hyperlink>
      <w:r>
        <w:rPr>
          <w:rFonts w:ascii="Courier New"/>
          <w:sz w:val="19"/>
        </w:rPr>
        <w:t xml:space="preserve"> overview</w:t>
      </w:r>
      <w:r>
        <w:rPr>
          <w:sz w:val="21"/>
        </w:rPr>
        <w:t>. A few important notes:</w:t>
      </w:r>
    </w:p>
    <w:p w14:paraId="5852A1CA" w14:textId="77777777" w:rsidR="0014658C" w:rsidRDefault="00BE173E">
      <w:pPr>
        <w:pStyle w:val="ListParagraph"/>
        <w:numPr>
          <w:ilvl w:val="0"/>
          <w:numId w:val="3"/>
        </w:numPr>
        <w:tabs>
          <w:tab w:val="left" w:pos="879"/>
          <w:tab w:val="left" w:pos="880"/>
        </w:tabs>
        <w:spacing w:before="173" w:line="232" w:lineRule="auto"/>
        <w:ind w:right="732"/>
        <w:rPr>
          <w:sz w:val="21"/>
        </w:rPr>
      </w:pPr>
      <w:r>
        <w:rPr>
          <w:sz w:val="21"/>
        </w:rPr>
        <w:t xml:space="preserve">If the source indicates that the route is </w:t>
      </w:r>
      <w:r>
        <w:rPr>
          <w:b/>
          <w:sz w:val="21"/>
        </w:rPr>
        <w:t>Default</w:t>
      </w:r>
      <w:r>
        <w:rPr>
          <w:sz w:val="21"/>
        </w:rPr>
        <w:t>, these are system routes that cannot be removed but can be overwritten with custom</w:t>
      </w:r>
      <w:r>
        <w:rPr>
          <w:spacing w:val="-8"/>
          <w:sz w:val="21"/>
        </w:rPr>
        <w:t xml:space="preserve"> </w:t>
      </w:r>
      <w:r>
        <w:rPr>
          <w:sz w:val="21"/>
        </w:rPr>
        <w:t>routes.</w:t>
      </w:r>
    </w:p>
    <w:p w14:paraId="7515AE6D" w14:textId="77777777" w:rsidR="0014658C" w:rsidRDefault="00BE173E">
      <w:pPr>
        <w:pStyle w:val="ListParagraph"/>
        <w:numPr>
          <w:ilvl w:val="0"/>
          <w:numId w:val="3"/>
        </w:numPr>
        <w:tabs>
          <w:tab w:val="left" w:pos="879"/>
          <w:tab w:val="left" w:pos="880"/>
        </w:tabs>
        <w:spacing w:before="78" w:line="257" w:lineRule="exact"/>
        <w:ind w:hanging="361"/>
        <w:rPr>
          <w:sz w:val="21"/>
        </w:rPr>
      </w:pPr>
      <w:r>
        <w:rPr>
          <w:sz w:val="21"/>
        </w:rPr>
        <w:t>VNet next hops are the routes within the custom VNet. In our case, this is</w:t>
      </w:r>
      <w:r>
        <w:rPr>
          <w:spacing w:val="-26"/>
          <w:sz w:val="21"/>
        </w:rPr>
        <w:t xml:space="preserve"> </w:t>
      </w:r>
      <w:r>
        <w:rPr>
          <w:sz w:val="21"/>
        </w:rPr>
        <w:t>the</w:t>
      </w:r>
    </w:p>
    <w:p w14:paraId="5BD188F4" w14:textId="77777777" w:rsidR="0014658C" w:rsidRDefault="00BE173E">
      <w:pPr>
        <w:spacing w:line="257" w:lineRule="exact"/>
        <w:ind w:left="880"/>
        <w:rPr>
          <w:sz w:val="21"/>
        </w:rPr>
      </w:pPr>
      <w:r>
        <w:rPr>
          <w:rFonts w:ascii="Courier New"/>
          <w:sz w:val="19"/>
        </w:rPr>
        <w:t>192.168.0.0/23</w:t>
      </w:r>
      <w:r>
        <w:rPr>
          <w:rFonts w:ascii="Courier New"/>
          <w:spacing w:val="-66"/>
          <w:sz w:val="19"/>
        </w:rPr>
        <w:t xml:space="preserve"> </w:t>
      </w:r>
      <w:r>
        <w:rPr>
          <w:sz w:val="21"/>
        </w:rPr>
        <w:t>network, not just the subnet.</w:t>
      </w:r>
    </w:p>
    <w:p w14:paraId="107FCE23" w14:textId="77777777" w:rsidR="0014658C" w:rsidRDefault="00BE173E">
      <w:pPr>
        <w:pStyle w:val="ListParagraph"/>
        <w:numPr>
          <w:ilvl w:val="0"/>
          <w:numId w:val="3"/>
        </w:numPr>
        <w:tabs>
          <w:tab w:val="left" w:pos="879"/>
          <w:tab w:val="left" w:pos="880"/>
        </w:tabs>
        <w:spacing w:line="256" w:lineRule="exact"/>
        <w:rPr>
          <w:b/>
          <w:sz w:val="21"/>
        </w:rPr>
      </w:pPr>
      <w:r>
        <w:rPr>
          <w:sz w:val="21"/>
        </w:rPr>
        <w:t xml:space="preserve">Traffic routed to the </w:t>
      </w:r>
      <w:r>
        <w:rPr>
          <w:b/>
          <w:sz w:val="21"/>
        </w:rPr>
        <w:t xml:space="preserve">None </w:t>
      </w:r>
      <w:r>
        <w:rPr>
          <w:sz w:val="21"/>
        </w:rPr>
        <w:t>next hop type is dropped, similar to the</w:t>
      </w:r>
      <w:r>
        <w:rPr>
          <w:spacing w:val="-14"/>
          <w:sz w:val="21"/>
        </w:rPr>
        <w:t xml:space="preserve"> </w:t>
      </w:r>
      <w:r>
        <w:rPr>
          <w:b/>
          <w:sz w:val="21"/>
        </w:rPr>
        <w:t>Null</w:t>
      </w:r>
    </w:p>
    <w:p w14:paraId="1213D1DC" w14:textId="77777777" w:rsidR="0014658C" w:rsidRDefault="00BE173E">
      <w:pPr>
        <w:pStyle w:val="BodyText"/>
        <w:spacing w:line="256" w:lineRule="exact"/>
        <w:ind w:left="879"/>
      </w:pPr>
      <w:r>
        <w:t>interface routes.</w:t>
      </w:r>
    </w:p>
    <w:p w14:paraId="1D66A0CB" w14:textId="77777777" w:rsidR="0014658C" w:rsidRDefault="00BE173E">
      <w:pPr>
        <w:pStyle w:val="ListParagraph"/>
        <w:numPr>
          <w:ilvl w:val="0"/>
          <w:numId w:val="3"/>
        </w:numPr>
        <w:tabs>
          <w:tab w:val="left" w:pos="879"/>
          <w:tab w:val="left" w:pos="880"/>
        </w:tabs>
        <w:spacing w:before="84" w:line="232" w:lineRule="auto"/>
        <w:ind w:right="887"/>
        <w:rPr>
          <w:sz w:val="21"/>
        </w:rPr>
      </w:pPr>
      <w:r>
        <w:rPr>
          <w:sz w:val="21"/>
        </w:rPr>
        <w:t xml:space="preserve">The </w:t>
      </w:r>
      <w:r>
        <w:rPr>
          <w:b/>
          <w:sz w:val="21"/>
        </w:rPr>
        <w:t xml:space="preserve">VNetGlobalPeering </w:t>
      </w:r>
      <w:r>
        <w:rPr>
          <w:sz w:val="21"/>
        </w:rPr>
        <w:t>next hop type is what was created when we established VNet peering with other</w:t>
      </w:r>
      <w:r>
        <w:rPr>
          <w:spacing w:val="-4"/>
          <w:sz w:val="21"/>
        </w:rPr>
        <w:t xml:space="preserve"> </w:t>
      </w:r>
      <w:r>
        <w:rPr>
          <w:sz w:val="21"/>
        </w:rPr>
        <w:t>VNets.</w:t>
      </w:r>
    </w:p>
    <w:p w14:paraId="0533443F" w14:textId="77777777" w:rsidR="0014658C" w:rsidRDefault="00BE173E">
      <w:pPr>
        <w:pStyle w:val="ListParagraph"/>
        <w:numPr>
          <w:ilvl w:val="0"/>
          <w:numId w:val="3"/>
        </w:numPr>
        <w:tabs>
          <w:tab w:val="left" w:pos="880"/>
        </w:tabs>
        <w:spacing w:before="84" w:line="232" w:lineRule="auto"/>
        <w:ind w:right="360"/>
        <w:jc w:val="both"/>
        <w:rPr>
          <w:sz w:val="21"/>
        </w:rPr>
      </w:pPr>
      <w:r>
        <w:rPr>
          <w:sz w:val="21"/>
        </w:rPr>
        <w:t xml:space="preserve">The </w:t>
      </w:r>
      <w:r>
        <w:rPr>
          <w:b/>
          <w:sz w:val="21"/>
        </w:rPr>
        <w:t xml:space="preserve">VirtualNetworkServiceEndpoint </w:t>
      </w:r>
      <w:r>
        <w:rPr>
          <w:sz w:val="21"/>
        </w:rPr>
        <w:t>next hop type was created when we enabled service endpoints in our VNet. The public IP is managed by Azure and changes from time to</w:t>
      </w:r>
      <w:r>
        <w:rPr>
          <w:spacing w:val="-3"/>
          <w:sz w:val="21"/>
        </w:rPr>
        <w:t xml:space="preserve"> </w:t>
      </w:r>
      <w:r>
        <w:rPr>
          <w:sz w:val="21"/>
        </w:rPr>
        <w:t>time.</w:t>
      </w:r>
    </w:p>
    <w:p w14:paraId="1ACDD6B7" w14:textId="77777777" w:rsidR="0014658C" w:rsidRDefault="0014658C">
      <w:pPr>
        <w:pStyle w:val="BodyText"/>
        <w:rPr>
          <w:sz w:val="20"/>
        </w:rPr>
      </w:pPr>
    </w:p>
    <w:p w14:paraId="65B2FC4D" w14:textId="77777777" w:rsidR="0014658C" w:rsidRDefault="0014658C">
      <w:pPr>
        <w:pStyle w:val="BodyText"/>
        <w:rPr>
          <w:sz w:val="20"/>
        </w:rPr>
      </w:pPr>
    </w:p>
    <w:p w14:paraId="1E85FD4D" w14:textId="77777777" w:rsidR="0014658C" w:rsidRDefault="0014658C">
      <w:pPr>
        <w:pStyle w:val="BodyText"/>
        <w:rPr>
          <w:sz w:val="20"/>
        </w:rPr>
      </w:pPr>
    </w:p>
    <w:p w14:paraId="155338F5" w14:textId="77777777" w:rsidR="0014658C" w:rsidRDefault="0014658C">
      <w:pPr>
        <w:pStyle w:val="BodyText"/>
        <w:spacing w:before="9"/>
        <w:rPr>
          <w:sz w:val="19"/>
        </w:rPr>
      </w:pPr>
    </w:p>
    <w:p w14:paraId="34BCDB82"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398 </w:t>
      </w:r>
      <w:r>
        <w:rPr>
          <w:rFonts w:ascii="Arial"/>
          <w:b/>
          <w:sz w:val="18"/>
        </w:rPr>
        <w:t>]</w:t>
      </w:r>
    </w:p>
    <w:p w14:paraId="4C3DCF29"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A4135ED" w14:textId="77777777" w:rsidR="0014658C" w:rsidRDefault="00BE173E">
      <w:pPr>
        <w:tabs>
          <w:tab w:val="left" w:pos="7287"/>
        </w:tabs>
        <w:spacing w:before="84"/>
        <w:ind w:left="172"/>
        <w:rPr>
          <w:i/>
          <w:sz w:val="18"/>
        </w:rPr>
      </w:pPr>
      <w:bookmarkStart w:id="523" w:name="_bookmark278"/>
      <w:bookmarkEnd w:id="523"/>
      <w:r>
        <w:rPr>
          <w:i/>
          <w:sz w:val="18"/>
          <w:u w:val="single"/>
        </w:rPr>
        <w:lastRenderedPageBreak/>
        <w:t xml:space="preserve"> </w:t>
      </w:r>
      <w:r>
        <w:rPr>
          <w:i/>
          <w:sz w:val="18"/>
          <w:u w:val="single"/>
        </w:rPr>
        <w:tab/>
        <w:t>Chapter 11</w:t>
      </w:r>
    </w:p>
    <w:p w14:paraId="32BEC3BA" w14:textId="77777777" w:rsidR="0014658C" w:rsidRDefault="00BE173E">
      <w:pPr>
        <w:pStyle w:val="BodyText"/>
        <w:spacing w:before="177" w:line="256" w:lineRule="exact"/>
        <w:ind w:left="160"/>
      </w:pPr>
      <w:r>
        <w:t>How do we override the default routes? We can create a route table and associate</w:t>
      </w:r>
    </w:p>
    <w:p w14:paraId="5B678F82" w14:textId="77777777" w:rsidR="0014658C" w:rsidRDefault="00BE173E">
      <w:pPr>
        <w:pStyle w:val="BodyText"/>
        <w:spacing w:line="256" w:lineRule="exact"/>
        <w:ind w:left="160"/>
      </w:pPr>
      <w:r>
        <w:t>it with subnets. Azure selects the routes with the following priority:</w:t>
      </w:r>
    </w:p>
    <w:p w14:paraId="2EF95F5F" w14:textId="77777777" w:rsidR="0014658C" w:rsidRDefault="00BE173E">
      <w:pPr>
        <w:pStyle w:val="ListParagraph"/>
        <w:numPr>
          <w:ilvl w:val="0"/>
          <w:numId w:val="3"/>
        </w:numPr>
        <w:tabs>
          <w:tab w:val="left" w:pos="879"/>
          <w:tab w:val="left" w:pos="880"/>
        </w:tabs>
        <w:spacing w:before="164"/>
        <w:ind w:hanging="361"/>
        <w:rPr>
          <w:sz w:val="21"/>
        </w:rPr>
      </w:pPr>
      <w:r>
        <w:rPr>
          <w:sz w:val="21"/>
        </w:rPr>
        <w:t>User-defined route</w:t>
      </w:r>
    </w:p>
    <w:p w14:paraId="2FCC7DA1" w14:textId="77777777" w:rsidR="0014658C" w:rsidRDefault="00BE173E">
      <w:pPr>
        <w:pStyle w:val="ListParagraph"/>
        <w:numPr>
          <w:ilvl w:val="0"/>
          <w:numId w:val="3"/>
        </w:numPr>
        <w:tabs>
          <w:tab w:val="left" w:pos="879"/>
          <w:tab w:val="left" w:pos="880"/>
        </w:tabs>
        <w:ind w:hanging="361"/>
        <w:rPr>
          <w:sz w:val="21"/>
        </w:rPr>
      </w:pPr>
      <w:r>
        <w:rPr>
          <w:sz w:val="21"/>
        </w:rPr>
        <w:t>BGP route (from Site-to-Site VPN or</w:t>
      </w:r>
      <w:r>
        <w:rPr>
          <w:spacing w:val="-2"/>
          <w:sz w:val="21"/>
        </w:rPr>
        <w:t xml:space="preserve"> </w:t>
      </w:r>
      <w:r>
        <w:rPr>
          <w:sz w:val="21"/>
        </w:rPr>
        <w:t>ExpressRoute)</w:t>
      </w:r>
    </w:p>
    <w:p w14:paraId="52FC5338" w14:textId="77777777" w:rsidR="0014658C" w:rsidRDefault="00BE173E">
      <w:pPr>
        <w:pStyle w:val="ListParagraph"/>
        <w:numPr>
          <w:ilvl w:val="0"/>
          <w:numId w:val="3"/>
        </w:numPr>
        <w:tabs>
          <w:tab w:val="left" w:pos="879"/>
          <w:tab w:val="left" w:pos="880"/>
        </w:tabs>
        <w:ind w:hanging="361"/>
        <w:rPr>
          <w:sz w:val="21"/>
        </w:rPr>
      </w:pPr>
      <w:r>
        <w:rPr>
          <w:sz w:val="21"/>
        </w:rPr>
        <w:t>System route</w:t>
      </w:r>
    </w:p>
    <w:p w14:paraId="35115AFE" w14:textId="77777777" w:rsidR="0014658C" w:rsidRDefault="00BE173E">
      <w:pPr>
        <w:spacing w:before="164"/>
        <w:ind w:left="159"/>
        <w:rPr>
          <w:sz w:val="21"/>
        </w:rPr>
      </w:pPr>
      <w:r>
        <w:rPr>
          <w:sz w:val="21"/>
        </w:rPr>
        <w:t xml:space="preserve">We can create a route table in the </w:t>
      </w:r>
      <w:r>
        <w:rPr>
          <w:b/>
          <w:sz w:val="21"/>
        </w:rPr>
        <w:t xml:space="preserve">Networking </w:t>
      </w:r>
      <w:r>
        <w:rPr>
          <w:sz w:val="21"/>
        </w:rPr>
        <w:t>section:</w:t>
      </w:r>
    </w:p>
    <w:p w14:paraId="75DC9F55" w14:textId="77777777" w:rsidR="0014658C" w:rsidRDefault="00BE173E">
      <w:pPr>
        <w:pStyle w:val="BodyText"/>
        <w:spacing w:before="7"/>
        <w:rPr>
          <w:sz w:val="15"/>
        </w:rPr>
      </w:pPr>
      <w:r>
        <w:pict w14:anchorId="1F3C29FD">
          <v:group id="_x0000_s1367" style="position:absolute;margin-left:1in;margin-top:11.65pt;width:396pt;height:312.6pt;z-index:-251359232;mso-wrap-distance-left:0;mso-wrap-distance-right:0;mso-position-horizontal-relative:page" coordorigin="1440,233" coordsize="7920,6252">
            <v:shape id="_x0000_s1369" type="#_x0000_t75" style="position:absolute;left:1800;top:237;width:7200;height:6242">
              <v:imagedata r:id="rId500" o:title=""/>
            </v:shape>
            <v:rect id="_x0000_s1368" style="position:absolute;left:1445;top:237;width:7910;height:6242" filled="f" strokeweight=".5pt"/>
            <w10:wrap type="topAndBottom" anchorx="page"/>
          </v:group>
        </w:pict>
      </w:r>
    </w:p>
    <w:p w14:paraId="2BD970A6" w14:textId="77777777" w:rsidR="0014658C" w:rsidRDefault="00BE173E">
      <w:pPr>
        <w:spacing w:before="95"/>
        <w:ind w:left="39"/>
        <w:jc w:val="center"/>
        <w:rPr>
          <w:sz w:val="16"/>
        </w:rPr>
      </w:pPr>
      <w:r>
        <w:rPr>
          <w:sz w:val="16"/>
        </w:rPr>
        <w:t>Figure 24: Azure VNet route tables</w:t>
      </w:r>
    </w:p>
    <w:p w14:paraId="4FC35204" w14:textId="77777777" w:rsidR="0014658C" w:rsidRDefault="0014658C">
      <w:pPr>
        <w:pStyle w:val="BodyText"/>
        <w:spacing w:before="10"/>
        <w:rPr>
          <w:sz w:val="14"/>
        </w:rPr>
      </w:pPr>
    </w:p>
    <w:p w14:paraId="132E48C2" w14:textId="77777777" w:rsidR="0014658C" w:rsidRDefault="00BE173E">
      <w:pPr>
        <w:pStyle w:val="BodyText"/>
        <w:spacing w:line="232" w:lineRule="auto"/>
        <w:ind w:left="160" w:right="551"/>
      </w:pPr>
      <w:r>
        <w:t>We can also create a route table, create a route within the table, and associate the route table with a subnet via the Azure CLI:</w:t>
      </w:r>
    </w:p>
    <w:p w14:paraId="71AA0421" w14:textId="77777777" w:rsidR="0014658C" w:rsidRDefault="00BE173E">
      <w:pPr>
        <w:spacing w:before="181" w:line="254" w:lineRule="auto"/>
        <w:ind w:left="160" w:right="330"/>
        <w:rPr>
          <w:rFonts w:ascii="Courier New"/>
          <w:b/>
          <w:sz w:val="18"/>
        </w:rPr>
      </w:pPr>
      <w:r>
        <w:rPr>
          <w:rFonts w:ascii="Courier New"/>
          <w:b/>
          <w:sz w:val="18"/>
        </w:rPr>
        <w:t>(venv) $ az network route-table create --name TempRouteTable --resource "Mastering-Python-Networking"</w:t>
      </w:r>
    </w:p>
    <w:p w14:paraId="226D5509" w14:textId="77777777" w:rsidR="0014658C" w:rsidRDefault="00BE173E">
      <w:pPr>
        <w:tabs>
          <w:tab w:val="left" w:pos="6639"/>
        </w:tabs>
        <w:spacing w:before="86" w:line="254" w:lineRule="auto"/>
        <w:ind w:left="160" w:right="371"/>
        <w:rPr>
          <w:rFonts w:ascii="Courier New"/>
          <w:b/>
          <w:sz w:val="18"/>
        </w:rPr>
      </w:pPr>
      <w:r>
        <w:rPr>
          <w:rFonts w:ascii="Courier New"/>
          <w:b/>
          <w:sz w:val="18"/>
        </w:rPr>
        <w:t>(venv) $ az network route-table route create -g "Mastering-Python- Networking" --route-table-name TempRouteTable</w:t>
      </w:r>
      <w:r>
        <w:rPr>
          <w:rFonts w:ascii="Courier New"/>
          <w:b/>
          <w:spacing w:val="-4"/>
          <w:sz w:val="18"/>
        </w:rPr>
        <w:t xml:space="preserve"> </w:t>
      </w:r>
      <w:r>
        <w:rPr>
          <w:rFonts w:ascii="Courier New"/>
          <w:b/>
          <w:sz w:val="18"/>
        </w:rPr>
        <w:t>-n</w:t>
      </w:r>
      <w:r>
        <w:rPr>
          <w:rFonts w:ascii="Courier New"/>
          <w:b/>
          <w:spacing w:val="-1"/>
          <w:sz w:val="18"/>
        </w:rPr>
        <w:t xml:space="preserve"> </w:t>
      </w:r>
      <w:r>
        <w:rPr>
          <w:rFonts w:ascii="Courier New"/>
          <w:b/>
          <w:sz w:val="18"/>
        </w:rPr>
        <w:t>TempRoute</w:t>
      </w:r>
      <w:r>
        <w:rPr>
          <w:rFonts w:ascii="Courier New"/>
          <w:b/>
          <w:sz w:val="18"/>
        </w:rPr>
        <w:tab/>
      </w:r>
      <w:r>
        <w:rPr>
          <w:rFonts w:ascii="Courier New"/>
          <w:b/>
          <w:spacing w:val="-1"/>
          <w:sz w:val="18"/>
        </w:rPr>
        <w:t xml:space="preserve">--next-hop- </w:t>
      </w:r>
      <w:r>
        <w:rPr>
          <w:rFonts w:ascii="Courier New"/>
          <w:b/>
          <w:sz w:val="18"/>
        </w:rPr>
        <w:t>type VirtualAppliance --address-prefix 172.31.0.0/16</w:t>
      </w:r>
      <w:r>
        <w:rPr>
          <w:rFonts w:ascii="Courier New"/>
          <w:b/>
          <w:spacing w:val="-5"/>
          <w:sz w:val="18"/>
        </w:rPr>
        <w:t xml:space="preserve"> </w:t>
      </w:r>
      <w:r>
        <w:rPr>
          <w:rFonts w:ascii="Courier New"/>
          <w:b/>
          <w:sz w:val="18"/>
        </w:rPr>
        <w:t>--next-hop-ip-</w:t>
      </w:r>
    </w:p>
    <w:p w14:paraId="5763F53D" w14:textId="77777777" w:rsidR="0014658C" w:rsidRDefault="00BE173E">
      <w:pPr>
        <w:spacing w:before="140"/>
        <w:ind w:left="26"/>
        <w:jc w:val="center"/>
        <w:rPr>
          <w:rFonts w:ascii="Arial"/>
          <w:b/>
          <w:sz w:val="18"/>
        </w:rPr>
      </w:pPr>
      <w:r>
        <w:rPr>
          <w:rFonts w:ascii="Arial"/>
          <w:b/>
          <w:sz w:val="18"/>
        </w:rPr>
        <w:t xml:space="preserve">[ </w:t>
      </w:r>
      <w:r>
        <w:rPr>
          <w:rFonts w:ascii="Arial"/>
          <w:b/>
          <w:sz w:val="16"/>
        </w:rPr>
        <w:t xml:space="preserve">399 </w:t>
      </w:r>
      <w:r>
        <w:rPr>
          <w:rFonts w:ascii="Arial"/>
          <w:b/>
          <w:sz w:val="18"/>
        </w:rPr>
        <w:t>]</w:t>
      </w:r>
    </w:p>
    <w:p w14:paraId="30C3FD21"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9D297E7" w14:textId="77777777" w:rsidR="0014658C" w:rsidRDefault="00BE173E">
      <w:pPr>
        <w:tabs>
          <w:tab w:val="left" w:pos="8079"/>
        </w:tabs>
        <w:spacing w:before="84"/>
        <w:ind w:left="160"/>
        <w:rPr>
          <w:i/>
          <w:sz w:val="18"/>
        </w:rPr>
      </w:pPr>
      <w:bookmarkStart w:id="524" w:name="Network_security_groups"/>
      <w:bookmarkStart w:id="525" w:name="_bookmark279"/>
      <w:bookmarkEnd w:id="524"/>
      <w:bookmarkEnd w:id="525"/>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4F1A6C9B" w14:textId="77777777" w:rsidR="0014658C" w:rsidRDefault="00BE173E">
      <w:pPr>
        <w:spacing w:before="189"/>
        <w:ind w:left="160"/>
        <w:rPr>
          <w:rFonts w:ascii="Courier New"/>
          <w:b/>
          <w:sz w:val="18"/>
        </w:rPr>
      </w:pPr>
      <w:r>
        <w:rPr>
          <w:rFonts w:ascii="Courier New"/>
          <w:b/>
          <w:sz w:val="18"/>
        </w:rPr>
        <w:t>address 10.0.100.4</w:t>
      </w:r>
    </w:p>
    <w:p w14:paraId="43C56188" w14:textId="77777777" w:rsidR="0014658C" w:rsidRDefault="00BE173E">
      <w:pPr>
        <w:spacing w:before="98"/>
        <w:ind w:left="160"/>
        <w:rPr>
          <w:rFonts w:ascii="Courier New"/>
          <w:b/>
          <w:sz w:val="18"/>
        </w:rPr>
      </w:pPr>
      <w:r>
        <w:rPr>
          <w:rFonts w:ascii="Courier New"/>
          <w:b/>
          <w:sz w:val="18"/>
        </w:rPr>
        <w:t>(venv) $ az network vnet subnet update -g "Mastering-Python-Networking"</w:t>
      </w:r>
    </w:p>
    <w:p w14:paraId="063B757A" w14:textId="77777777" w:rsidR="0014658C" w:rsidRDefault="00BE173E">
      <w:pPr>
        <w:spacing w:before="13" w:line="254" w:lineRule="auto"/>
        <w:ind w:left="160" w:right="350"/>
        <w:rPr>
          <w:rFonts w:ascii="Courier New"/>
          <w:b/>
          <w:sz w:val="18"/>
        </w:rPr>
      </w:pPr>
      <w:r>
        <w:rPr>
          <w:rFonts w:ascii="Courier New"/>
          <w:b/>
          <w:sz w:val="18"/>
        </w:rPr>
        <w:t>-n WEST-US-2_Vnet_1_Subnet_1 --vnet-name WEST-US-2_VNet_1 --route-table TempRouteTable</w:t>
      </w:r>
    </w:p>
    <w:p w14:paraId="32167F58" w14:textId="77777777" w:rsidR="0014658C" w:rsidRDefault="00BE173E">
      <w:pPr>
        <w:pStyle w:val="BodyText"/>
        <w:spacing w:before="156"/>
        <w:ind w:left="160"/>
      </w:pPr>
      <w:r>
        <w:t>Let's take a look at the primary security measure in VNet: NSGs.</w:t>
      </w:r>
    </w:p>
    <w:p w14:paraId="24202B63" w14:textId="77777777" w:rsidR="0014658C" w:rsidRDefault="0014658C">
      <w:pPr>
        <w:pStyle w:val="BodyText"/>
        <w:spacing w:before="4"/>
        <w:rPr>
          <w:sz w:val="28"/>
        </w:rPr>
      </w:pPr>
    </w:p>
    <w:p w14:paraId="012D3555" w14:textId="77777777" w:rsidR="0014658C" w:rsidRDefault="00BE173E">
      <w:pPr>
        <w:ind w:left="160"/>
        <w:rPr>
          <w:rFonts w:ascii="Arial"/>
          <w:b/>
          <w:sz w:val="36"/>
        </w:rPr>
      </w:pPr>
      <w:r>
        <w:rPr>
          <w:rFonts w:ascii="Arial"/>
          <w:b/>
          <w:sz w:val="36"/>
        </w:rPr>
        <w:t>Network security groups</w:t>
      </w:r>
    </w:p>
    <w:p w14:paraId="3E63B27B" w14:textId="77777777" w:rsidR="0014658C" w:rsidRDefault="00BE173E">
      <w:pPr>
        <w:pStyle w:val="BodyText"/>
        <w:spacing w:before="38" w:line="232" w:lineRule="auto"/>
        <w:ind w:left="159" w:right="133"/>
      </w:pPr>
      <w:r>
        <w:t xml:space="preserve">VNet security is primarily implemented by NSGs. Just like traditional access lists or firewall rules, we need to think of network security rules in a single direction at a time. For example, if we want to have a host </w:t>
      </w:r>
      <w:r>
        <w:rPr>
          <w:rFonts w:ascii="Courier New"/>
          <w:sz w:val="19"/>
        </w:rPr>
        <w:t>A</w:t>
      </w:r>
      <w:r>
        <w:t xml:space="preserve">, in </w:t>
      </w:r>
      <w:r>
        <w:rPr>
          <w:rFonts w:ascii="Courier New"/>
          <w:sz w:val="19"/>
        </w:rPr>
        <w:t>subnet 1</w:t>
      </w:r>
      <w:r>
        <w:rPr>
          <w:rFonts w:ascii="Courier New"/>
          <w:spacing w:val="-80"/>
          <w:sz w:val="19"/>
        </w:rPr>
        <w:t xml:space="preserve"> </w:t>
      </w:r>
      <w:r>
        <w:t xml:space="preserve">communicate freely with host </w:t>
      </w:r>
      <w:r>
        <w:rPr>
          <w:rFonts w:ascii="Courier New"/>
          <w:sz w:val="19"/>
        </w:rPr>
        <w:t xml:space="preserve">B </w:t>
      </w:r>
      <w:r>
        <w:t xml:space="preserve">in </w:t>
      </w:r>
      <w:r>
        <w:rPr>
          <w:rFonts w:ascii="Courier New"/>
          <w:sz w:val="19"/>
        </w:rPr>
        <w:t xml:space="preserve">subnet 2 </w:t>
      </w:r>
      <w:r>
        <w:t xml:space="preserve">over port </w:t>
      </w:r>
      <w:r>
        <w:rPr>
          <w:rFonts w:ascii="Courier New"/>
          <w:sz w:val="19"/>
        </w:rPr>
        <w:t>80</w:t>
      </w:r>
      <w:r>
        <w:t>, we need to implement the necessary rules for both inbound and outbound directions for both hosts.</w:t>
      </w:r>
    </w:p>
    <w:p w14:paraId="11C2DFCB" w14:textId="77777777" w:rsidR="0014658C" w:rsidRDefault="00BE173E">
      <w:pPr>
        <w:pStyle w:val="BodyText"/>
        <w:spacing w:before="167" w:line="232" w:lineRule="auto"/>
        <w:ind w:left="160" w:right="238"/>
      </w:pPr>
      <w:r>
        <w:t>As we saw from previous examples, a NSG can be associated with the NIC or the subnet, so we also need to think in terms of security layers. Generally speaking, we should implement the more restrictive rules at the host level while the more relaxed rules are applied at the subnet level. This is similar to traditional networking.</w:t>
      </w:r>
    </w:p>
    <w:p w14:paraId="7C103C25" w14:textId="77777777" w:rsidR="0014658C" w:rsidRDefault="00BE173E">
      <w:pPr>
        <w:pStyle w:val="BodyText"/>
        <w:spacing w:before="168" w:line="232" w:lineRule="auto"/>
        <w:ind w:left="160" w:right="444"/>
      </w:pPr>
      <w:r>
        <w:t xml:space="preserve">When we created our VMs, we set a permit rule for SSH TCP port </w:t>
      </w:r>
      <w:r>
        <w:rPr>
          <w:rFonts w:ascii="Courier New"/>
          <w:sz w:val="19"/>
        </w:rPr>
        <w:t xml:space="preserve">22 </w:t>
      </w:r>
      <w:r>
        <w:t xml:space="preserve">inbound. Let's take a look at the security group that was created for our first VM, </w:t>
      </w:r>
      <w:r>
        <w:rPr>
          <w:b/>
        </w:rPr>
        <w:t>myMPN- VM1-nsg</w:t>
      </w:r>
      <w:r>
        <w:t>:</w:t>
      </w:r>
    </w:p>
    <w:p w14:paraId="15E049A3" w14:textId="77777777" w:rsidR="0014658C" w:rsidRDefault="00BE173E">
      <w:pPr>
        <w:pStyle w:val="BodyText"/>
        <w:spacing w:before="6"/>
        <w:rPr>
          <w:sz w:val="15"/>
        </w:rPr>
      </w:pPr>
      <w:r>
        <w:pict w14:anchorId="6223915F">
          <v:group id="_x0000_s1364" style="position:absolute;margin-left:71.75pt;margin-top:11.6pt;width:396.5pt;height:202.4pt;z-index:-251358208;mso-wrap-distance-left:0;mso-wrap-distance-right:0;mso-position-horizontal-relative:page" coordorigin="1435,232" coordsize="7930,4048">
            <v:shape id="_x0000_s1366" type="#_x0000_t75" style="position:absolute;left:1440;top:236;width:7920;height:4038">
              <v:imagedata r:id="rId501" o:title=""/>
            </v:shape>
            <v:rect id="_x0000_s1365" style="position:absolute;left:1440;top:236;width:7920;height:4038" filled="f" strokeweight=".5pt"/>
            <w10:wrap type="topAndBottom" anchorx="page"/>
          </v:group>
        </w:pict>
      </w:r>
    </w:p>
    <w:p w14:paraId="58759ECC" w14:textId="77777777" w:rsidR="0014658C" w:rsidRDefault="00BE173E">
      <w:pPr>
        <w:spacing w:before="95"/>
        <w:ind w:left="39"/>
        <w:jc w:val="center"/>
        <w:rPr>
          <w:sz w:val="16"/>
        </w:rPr>
      </w:pPr>
      <w:r>
        <w:rPr>
          <w:sz w:val="16"/>
        </w:rPr>
        <w:t>Figure 25: Azure VNet NSG</w:t>
      </w:r>
    </w:p>
    <w:p w14:paraId="3359D4DF" w14:textId="77777777" w:rsidR="0014658C" w:rsidRDefault="0014658C">
      <w:pPr>
        <w:pStyle w:val="BodyText"/>
        <w:rPr>
          <w:sz w:val="20"/>
        </w:rPr>
      </w:pPr>
    </w:p>
    <w:p w14:paraId="184843E9" w14:textId="77777777" w:rsidR="0014658C" w:rsidRDefault="0014658C">
      <w:pPr>
        <w:pStyle w:val="BodyText"/>
        <w:rPr>
          <w:sz w:val="20"/>
        </w:rPr>
      </w:pPr>
    </w:p>
    <w:p w14:paraId="2761ED68" w14:textId="77777777" w:rsidR="0014658C" w:rsidRDefault="0014658C">
      <w:pPr>
        <w:pStyle w:val="BodyText"/>
        <w:rPr>
          <w:sz w:val="22"/>
        </w:rPr>
      </w:pPr>
    </w:p>
    <w:p w14:paraId="72DD6540"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400 </w:t>
      </w:r>
      <w:r>
        <w:rPr>
          <w:rFonts w:ascii="Arial"/>
          <w:b/>
          <w:sz w:val="18"/>
        </w:rPr>
        <w:t>]</w:t>
      </w:r>
    </w:p>
    <w:p w14:paraId="32824A7A"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B6FF878"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11</w:t>
      </w:r>
    </w:p>
    <w:p w14:paraId="219BFEBE" w14:textId="77777777" w:rsidR="0014658C" w:rsidRDefault="00BE173E">
      <w:pPr>
        <w:pStyle w:val="BodyText"/>
        <w:spacing w:before="177"/>
        <w:ind w:left="160"/>
      </w:pPr>
      <w:r>
        <w:t>There are a few things worth pointing out:</w:t>
      </w:r>
    </w:p>
    <w:p w14:paraId="78888F1E" w14:textId="77777777" w:rsidR="0014658C" w:rsidRDefault="00BE173E">
      <w:pPr>
        <w:pStyle w:val="ListParagraph"/>
        <w:numPr>
          <w:ilvl w:val="0"/>
          <w:numId w:val="3"/>
        </w:numPr>
        <w:tabs>
          <w:tab w:val="left" w:pos="879"/>
          <w:tab w:val="left" w:pos="880"/>
        </w:tabs>
        <w:spacing w:before="164"/>
        <w:ind w:hanging="361"/>
        <w:rPr>
          <w:sz w:val="21"/>
        </w:rPr>
      </w:pPr>
      <w:r>
        <w:rPr>
          <w:sz w:val="21"/>
        </w:rPr>
        <w:t>The priority level of system-implemented rules are high, at 65,000 and</w:t>
      </w:r>
      <w:r>
        <w:rPr>
          <w:spacing w:val="-12"/>
          <w:sz w:val="21"/>
        </w:rPr>
        <w:t xml:space="preserve"> </w:t>
      </w:r>
      <w:r>
        <w:rPr>
          <w:sz w:val="21"/>
        </w:rPr>
        <w:t>above.</w:t>
      </w:r>
    </w:p>
    <w:p w14:paraId="29E778C5" w14:textId="77777777" w:rsidR="0014658C" w:rsidRDefault="00BE173E">
      <w:pPr>
        <w:pStyle w:val="ListParagraph"/>
        <w:numPr>
          <w:ilvl w:val="0"/>
          <w:numId w:val="3"/>
        </w:numPr>
        <w:tabs>
          <w:tab w:val="left" w:pos="879"/>
          <w:tab w:val="left" w:pos="880"/>
        </w:tabs>
        <w:spacing w:before="83" w:line="232" w:lineRule="auto"/>
        <w:ind w:right="237"/>
        <w:rPr>
          <w:sz w:val="21"/>
        </w:rPr>
      </w:pPr>
      <w:r>
        <w:rPr>
          <w:sz w:val="21"/>
        </w:rPr>
        <w:t>By default, virtual networks can freely communicate with each other in both directions.</w:t>
      </w:r>
    </w:p>
    <w:p w14:paraId="3010F59C" w14:textId="77777777" w:rsidR="0014658C" w:rsidRDefault="00BE173E">
      <w:pPr>
        <w:pStyle w:val="ListParagraph"/>
        <w:numPr>
          <w:ilvl w:val="0"/>
          <w:numId w:val="3"/>
        </w:numPr>
        <w:tabs>
          <w:tab w:val="left" w:pos="879"/>
          <w:tab w:val="left" w:pos="880"/>
        </w:tabs>
        <w:spacing w:before="78"/>
        <w:ind w:hanging="361"/>
        <w:rPr>
          <w:sz w:val="21"/>
        </w:rPr>
      </w:pPr>
      <w:r>
        <w:rPr>
          <w:sz w:val="21"/>
        </w:rPr>
        <w:t>By default, internal hosts are allowed internet</w:t>
      </w:r>
      <w:r>
        <w:rPr>
          <w:spacing w:val="-2"/>
          <w:sz w:val="21"/>
        </w:rPr>
        <w:t xml:space="preserve"> </w:t>
      </w:r>
      <w:r>
        <w:rPr>
          <w:sz w:val="21"/>
        </w:rPr>
        <w:t>access.</w:t>
      </w:r>
    </w:p>
    <w:p w14:paraId="15AB258F" w14:textId="77777777" w:rsidR="0014658C" w:rsidRDefault="00BE173E">
      <w:pPr>
        <w:pStyle w:val="BodyText"/>
        <w:spacing w:before="164"/>
        <w:ind w:left="159"/>
      </w:pPr>
      <w:r>
        <w:t>Let's implement an inbound rule on the existing NSG group from the portal:</w:t>
      </w:r>
    </w:p>
    <w:p w14:paraId="61CCA827" w14:textId="77777777" w:rsidR="0014658C" w:rsidRDefault="00BE173E">
      <w:pPr>
        <w:pStyle w:val="BodyText"/>
        <w:spacing w:before="6"/>
        <w:rPr>
          <w:sz w:val="15"/>
        </w:rPr>
      </w:pPr>
      <w:r>
        <w:pict w14:anchorId="098CC7C6">
          <v:group id="_x0000_s1361" style="position:absolute;margin-left:1in;margin-top:11.6pt;width:396pt;height:313.8pt;z-index:-251357184;mso-wrap-distance-left:0;mso-wrap-distance-right:0;mso-position-horizontal-relative:page" coordorigin="1440,232" coordsize="7920,6276">
            <v:shape id="_x0000_s1363" type="#_x0000_t75" style="position:absolute;left:3737;top:237;width:3326;height:6073">
              <v:imagedata r:id="rId502" o:title=""/>
            </v:shape>
            <v:rect id="_x0000_s1362" style="position:absolute;left:1445;top:237;width:7910;height:6266" filled="f" strokeweight=".5pt"/>
            <w10:wrap type="topAndBottom" anchorx="page"/>
          </v:group>
        </w:pict>
      </w:r>
    </w:p>
    <w:p w14:paraId="035BCBC5" w14:textId="77777777" w:rsidR="0014658C" w:rsidRDefault="00BE173E">
      <w:pPr>
        <w:spacing w:before="95"/>
        <w:ind w:left="40"/>
        <w:jc w:val="center"/>
        <w:rPr>
          <w:sz w:val="16"/>
        </w:rPr>
      </w:pPr>
      <w:r>
        <w:rPr>
          <w:sz w:val="16"/>
        </w:rPr>
        <w:t>Figure 26: Azure security rule</w:t>
      </w:r>
    </w:p>
    <w:p w14:paraId="73A4F1BF" w14:textId="77777777" w:rsidR="0014658C" w:rsidRDefault="0014658C">
      <w:pPr>
        <w:pStyle w:val="BodyText"/>
        <w:spacing w:before="4"/>
        <w:rPr>
          <w:sz w:val="14"/>
        </w:rPr>
      </w:pPr>
    </w:p>
    <w:p w14:paraId="19DB1A89" w14:textId="77777777" w:rsidR="0014658C" w:rsidRDefault="00BE173E">
      <w:pPr>
        <w:pStyle w:val="BodyText"/>
        <w:ind w:left="160"/>
      </w:pPr>
      <w:r>
        <w:t>We can also create a new security group and rules via the Azure CLI:</w:t>
      </w:r>
    </w:p>
    <w:p w14:paraId="0595ADD9" w14:textId="77777777" w:rsidR="0014658C" w:rsidRDefault="00BE173E">
      <w:pPr>
        <w:spacing w:before="180" w:line="254" w:lineRule="auto"/>
        <w:ind w:left="160" w:right="528"/>
        <w:rPr>
          <w:rFonts w:ascii="Courier New"/>
          <w:b/>
          <w:sz w:val="18"/>
        </w:rPr>
      </w:pPr>
      <w:r>
        <w:rPr>
          <w:rFonts w:ascii="Courier New"/>
          <w:b/>
          <w:sz w:val="18"/>
        </w:rPr>
        <w:t>(venv) $ az network nsg create -g "Mastering-Python-Networking" -n TestNSG</w:t>
      </w:r>
    </w:p>
    <w:p w14:paraId="5A3B1A86" w14:textId="77777777" w:rsidR="0014658C" w:rsidRDefault="00BE173E">
      <w:pPr>
        <w:spacing w:before="86"/>
        <w:ind w:left="160"/>
        <w:rPr>
          <w:rFonts w:ascii="Courier New"/>
          <w:b/>
          <w:sz w:val="18"/>
        </w:rPr>
      </w:pPr>
      <w:r>
        <w:rPr>
          <w:rFonts w:ascii="Courier New"/>
          <w:b/>
          <w:sz w:val="18"/>
        </w:rPr>
        <w:t>(venv) $ az network nsg rule create -g "Mastering-Python-Networking"</w:t>
      </w:r>
    </w:p>
    <w:p w14:paraId="28756577" w14:textId="77777777" w:rsidR="0014658C" w:rsidRDefault="00BE173E">
      <w:pPr>
        <w:spacing w:before="12"/>
        <w:ind w:left="160"/>
        <w:rPr>
          <w:rFonts w:ascii="Courier New"/>
          <w:b/>
          <w:sz w:val="18"/>
        </w:rPr>
      </w:pPr>
      <w:r>
        <w:rPr>
          <w:rFonts w:ascii="Courier New"/>
          <w:b/>
          <w:sz w:val="18"/>
        </w:rPr>
        <w:t>--nsg-name TestNSG -n Allow_SSH --priority 150 --direction Inbound</w:t>
      </w:r>
    </w:p>
    <w:p w14:paraId="3AC25774" w14:textId="77777777" w:rsidR="0014658C" w:rsidRDefault="00BE173E">
      <w:pPr>
        <w:spacing w:before="12" w:line="254" w:lineRule="auto"/>
        <w:ind w:left="160"/>
        <w:rPr>
          <w:rFonts w:ascii="Courier New"/>
          <w:b/>
          <w:sz w:val="18"/>
        </w:rPr>
      </w:pPr>
      <w:r>
        <w:rPr>
          <w:rFonts w:ascii="Courier New"/>
          <w:b/>
          <w:sz w:val="18"/>
        </w:rPr>
        <w:t>--source-address-prefixes Internet --destination-port-ranges 22 --access Allow --protocol Tcp --description "Permit SSH Inbound"</w:t>
      </w:r>
    </w:p>
    <w:p w14:paraId="4CA1D315" w14:textId="77777777" w:rsidR="0014658C" w:rsidRDefault="00BE173E">
      <w:pPr>
        <w:spacing w:before="153"/>
        <w:ind w:left="26"/>
        <w:jc w:val="center"/>
        <w:rPr>
          <w:rFonts w:ascii="Arial"/>
          <w:b/>
          <w:sz w:val="18"/>
        </w:rPr>
      </w:pPr>
      <w:r>
        <w:rPr>
          <w:rFonts w:ascii="Arial"/>
          <w:b/>
          <w:sz w:val="18"/>
        </w:rPr>
        <w:t xml:space="preserve">[ </w:t>
      </w:r>
      <w:r>
        <w:rPr>
          <w:rFonts w:ascii="Arial"/>
          <w:b/>
          <w:sz w:val="16"/>
        </w:rPr>
        <w:t xml:space="preserve">401 </w:t>
      </w:r>
      <w:r>
        <w:rPr>
          <w:rFonts w:ascii="Arial"/>
          <w:b/>
          <w:sz w:val="18"/>
        </w:rPr>
        <w:t>]</w:t>
      </w:r>
    </w:p>
    <w:p w14:paraId="772BB39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29524A2" w14:textId="77777777" w:rsidR="0014658C" w:rsidRDefault="00BE173E">
      <w:pPr>
        <w:tabs>
          <w:tab w:val="left" w:pos="8079"/>
        </w:tabs>
        <w:spacing w:before="84"/>
        <w:ind w:left="160"/>
        <w:rPr>
          <w:i/>
          <w:sz w:val="18"/>
        </w:rPr>
      </w:pPr>
      <w:bookmarkStart w:id="526" w:name="_bookmark280"/>
      <w:bookmarkEnd w:id="526"/>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0EAB3C09" w14:textId="77777777" w:rsidR="0014658C" w:rsidRDefault="00BE173E">
      <w:pPr>
        <w:spacing w:before="189"/>
        <w:ind w:left="160"/>
        <w:rPr>
          <w:rFonts w:ascii="Courier New"/>
          <w:b/>
          <w:sz w:val="18"/>
        </w:rPr>
      </w:pPr>
      <w:r>
        <w:rPr>
          <w:rFonts w:ascii="Courier New"/>
          <w:b/>
          <w:sz w:val="18"/>
        </w:rPr>
        <w:t>(venv) $ az network nsg rule create -g "Mastering-Python-Networking"</w:t>
      </w:r>
    </w:p>
    <w:p w14:paraId="5A2AEF4C" w14:textId="77777777" w:rsidR="0014658C" w:rsidRDefault="00BE173E">
      <w:pPr>
        <w:spacing w:before="12"/>
        <w:ind w:left="160"/>
        <w:rPr>
          <w:rFonts w:ascii="Courier New"/>
          <w:b/>
          <w:sz w:val="18"/>
        </w:rPr>
      </w:pPr>
      <w:r>
        <w:rPr>
          <w:rFonts w:ascii="Courier New"/>
          <w:b/>
          <w:sz w:val="18"/>
        </w:rPr>
        <w:t>--nsg-name TestNSG -n Allow_SSL --priority 160 --direction Inbound</w:t>
      </w:r>
    </w:p>
    <w:p w14:paraId="3C2B2222" w14:textId="77777777" w:rsidR="0014658C" w:rsidRDefault="00BE173E">
      <w:pPr>
        <w:spacing w:before="12" w:line="254" w:lineRule="auto"/>
        <w:ind w:left="160" w:right="134"/>
        <w:rPr>
          <w:rFonts w:ascii="Courier New"/>
          <w:b/>
          <w:sz w:val="18"/>
        </w:rPr>
      </w:pPr>
      <w:r>
        <w:rPr>
          <w:rFonts w:ascii="Courier New"/>
          <w:b/>
          <w:sz w:val="18"/>
        </w:rPr>
        <w:t>--source-address-prefixes Internet --destination-port-ranges 443 --access Allow --protocol Tcp --description "Permit SSL Inbound"</w:t>
      </w:r>
    </w:p>
    <w:p w14:paraId="5DC93EED" w14:textId="77777777" w:rsidR="0014658C" w:rsidRDefault="00BE173E">
      <w:pPr>
        <w:pStyle w:val="BodyText"/>
        <w:spacing w:before="157"/>
        <w:ind w:left="160"/>
      </w:pPr>
      <w:r>
        <w:t>We can see the new rules that were created as well as the default rules:</w:t>
      </w:r>
    </w:p>
    <w:p w14:paraId="0C7FFC5E" w14:textId="77777777" w:rsidR="0014658C" w:rsidRDefault="00BE173E">
      <w:pPr>
        <w:pStyle w:val="BodyText"/>
        <w:spacing w:before="6"/>
        <w:rPr>
          <w:sz w:val="15"/>
        </w:rPr>
      </w:pPr>
      <w:r>
        <w:pict w14:anchorId="78D8BDBC">
          <v:group id="_x0000_s1358" style="position:absolute;margin-left:71.75pt;margin-top:11.6pt;width:396.5pt;height:251.15pt;z-index:-251356160;mso-wrap-distance-left:0;mso-wrap-distance-right:0;mso-position-horizontal-relative:page" coordorigin="1435,232" coordsize="7930,5023">
            <v:shape id="_x0000_s1360" type="#_x0000_t75" style="position:absolute;left:1440;top:237;width:7920;height:5013">
              <v:imagedata r:id="rId503" o:title=""/>
            </v:shape>
            <v:rect id="_x0000_s1359" style="position:absolute;left:1440;top:237;width:7920;height:5013" filled="f" strokeweight=".5pt"/>
            <w10:wrap type="topAndBottom" anchorx="page"/>
          </v:group>
        </w:pict>
      </w:r>
    </w:p>
    <w:p w14:paraId="250155B3" w14:textId="77777777" w:rsidR="0014658C" w:rsidRDefault="00BE173E">
      <w:pPr>
        <w:spacing w:before="95"/>
        <w:ind w:left="40"/>
        <w:jc w:val="center"/>
        <w:rPr>
          <w:sz w:val="16"/>
        </w:rPr>
      </w:pPr>
      <w:r>
        <w:rPr>
          <w:sz w:val="16"/>
        </w:rPr>
        <w:t>Figure 27: Azure security rules</w:t>
      </w:r>
    </w:p>
    <w:p w14:paraId="3F418CAB" w14:textId="77777777" w:rsidR="0014658C" w:rsidRDefault="0014658C">
      <w:pPr>
        <w:pStyle w:val="BodyText"/>
        <w:spacing w:before="4"/>
        <w:rPr>
          <w:sz w:val="14"/>
        </w:rPr>
      </w:pPr>
    </w:p>
    <w:p w14:paraId="50BE5164" w14:textId="77777777" w:rsidR="0014658C" w:rsidRDefault="00BE173E">
      <w:pPr>
        <w:pStyle w:val="BodyText"/>
        <w:ind w:left="160"/>
      </w:pPr>
      <w:r>
        <w:t>The last step would be to bind this NSG to a subnet:</w:t>
      </w:r>
    </w:p>
    <w:p w14:paraId="304537EE" w14:textId="77777777" w:rsidR="0014658C" w:rsidRDefault="00BE173E">
      <w:pPr>
        <w:spacing w:before="180"/>
        <w:ind w:left="160"/>
        <w:rPr>
          <w:rFonts w:ascii="Courier New"/>
          <w:b/>
          <w:sz w:val="18"/>
        </w:rPr>
      </w:pPr>
      <w:r>
        <w:rPr>
          <w:rFonts w:ascii="Courier New"/>
          <w:b/>
          <w:sz w:val="18"/>
        </w:rPr>
        <w:t>(venv) $ az network vnet subnet update -g "Mastering-Python-Networking"</w:t>
      </w:r>
    </w:p>
    <w:p w14:paraId="6A7F6DB1" w14:textId="77777777" w:rsidR="0014658C" w:rsidRDefault="00BE173E">
      <w:pPr>
        <w:spacing w:before="12" w:line="254" w:lineRule="auto"/>
        <w:ind w:left="160" w:right="654"/>
        <w:rPr>
          <w:rFonts w:ascii="Courier New"/>
          <w:b/>
          <w:sz w:val="18"/>
        </w:rPr>
      </w:pPr>
      <w:r>
        <w:rPr>
          <w:rFonts w:ascii="Courier New"/>
          <w:b/>
          <w:sz w:val="18"/>
        </w:rPr>
        <w:t>-n WEST-US-2_VNet_1_Subnet_1 --vnet-name WEST-US-2_VNet_1 --network- security-group TestNSG</w:t>
      </w:r>
    </w:p>
    <w:p w14:paraId="359FFD09" w14:textId="77777777" w:rsidR="0014658C" w:rsidRDefault="00BE173E">
      <w:pPr>
        <w:pStyle w:val="BodyText"/>
        <w:spacing w:before="163" w:line="232" w:lineRule="auto"/>
        <w:ind w:left="160" w:right="744"/>
      </w:pPr>
      <w:r>
        <w:t>In the next two sections, we will look at the two primary ways to extend Azure virtual networks to our on-premises data center: Azure VPN and Azure ExpressRoute.</w:t>
      </w:r>
    </w:p>
    <w:p w14:paraId="55BB2506" w14:textId="77777777" w:rsidR="0014658C" w:rsidRDefault="0014658C">
      <w:pPr>
        <w:pStyle w:val="BodyText"/>
        <w:rPr>
          <w:sz w:val="20"/>
        </w:rPr>
      </w:pPr>
    </w:p>
    <w:p w14:paraId="07884075" w14:textId="77777777" w:rsidR="0014658C" w:rsidRDefault="0014658C">
      <w:pPr>
        <w:pStyle w:val="BodyText"/>
        <w:rPr>
          <w:sz w:val="20"/>
        </w:rPr>
      </w:pPr>
    </w:p>
    <w:p w14:paraId="111D83DA" w14:textId="77777777" w:rsidR="0014658C" w:rsidRDefault="0014658C">
      <w:pPr>
        <w:pStyle w:val="BodyText"/>
        <w:rPr>
          <w:sz w:val="20"/>
        </w:rPr>
      </w:pPr>
    </w:p>
    <w:p w14:paraId="3457F047" w14:textId="77777777" w:rsidR="0014658C" w:rsidRDefault="0014658C">
      <w:pPr>
        <w:pStyle w:val="BodyText"/>
        <w:rPr>
          <w:sz w:val="20"/>
        </w:rPr>
      </w:pPr>
    </w:p>
    <w:p w14:paraId="2CA9A278" w14:textId="77777777" w:rsidR="0014658C" w:rsidRDefault="0014658C">
      <w:pPr>
        <w:pStyle w:val="BodyText"/>
        <w:rPr>
          <w:sz w:val="20"/>
        </w:rPr>
      </w:pPr>
    </w:p>
    <w:p w14:paraId="02CAA4CC" w14:textId="77777777" w:rsidR="0014658C" w:rsidRDefault="0014658C">
      <w:pPr>
        <w:pStyle w:val="BodyText"/>
        <w:rPr>
          <w:sz w:val="20"/>
        </w:rPr>
      </w:pPr>
    </w:p>
    <w:p w14:paraId="3320D95D" w14:textId="77777777" w:rsidR="0014658C" w:rsidRDefault="0014658C">
      <w:pPr>
        <w:pStyle w:val="BodyText"/>
        <w:rPr>
          <w:sz w:val="20"/>
        </w:rPr>
      </w:pPr>
    </w:p>
    <w:p w14:paraId="0E3F818F" w14:textId="77777777" w:rsidR="0014658C" w:rsidRDefault="0014658C">
      <w:pPr>
        <w:pStyle w:val="BodyText"/>
        <w:spacing w:before="12"/>
        <w:rPr>
          <w:sz w:val="17"/>
        </w:rPr>
      </w:pPr>
    </w:p>
    <w:p w14:paraId="3559FAFB" w14:textId="77777777" w:rsidR="0014658C" w:rsidRDefault="00BE173E">
      <w:pPr>
        <w:ind w:left="1"/>
        <w:jc w:val="center"/>
        <w:rPr>
          <w:rFonts w:ascii="Arial"/>
          <w:b/>
          <w:sz w:val="18"/>
        </w:rPr>
      </w:pPr>
      <w:r>
        <w:rPr>
          <w:rFonts w:ascii="Arial"/>
          <w:b/>
          <w:sz w:val="18"/>
        </w:rPr>
        <w:t xml:space="preserve">[ </w:t>
      </w:r>
      <w:r>
        <w:rPr>
          <w:rFonts w:ascii="Arial"/>
          <w:b/>
          <w:sz w:val="16"/>
        </w:rPr>
        <w:t xml:space="preserve">402 </w:t>
      </w:r>
      <w:r>
        <w:rPr>
          <w:rFonts w:ascii="Arial"/>
          <w:b/>
          <w:sz w:val="18"/>
        </w:rPr>
        <w:t>]</w:t>
      </w:r>
    </w:p>
    <w:p w14:paraId="57FE333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DFFC27C" w14:textId="77777777" w:rsidR="0014658C" w:rsidRDefault="00BE173E">
      <w:pPr>
        <w:tabs>
          <w:tab w:val="left" w:pos="7287"/>
        </w:tabs>
        <w:spacing w:before="84"/>
        <w:ind w:left="172"/>
        <w:rPr>
          <w:i/>
          <w:sz w:val="18"/>
        </w:rPr>
      </w:pPr>
      <w:bookmarkStart w:id="527" w:name="Azure_VPNs"/>
      <w:bookmarkStart w:id="528" w:name="_bookmark281"/>
      <w:bookmarkEnd w:id="527"/>
      <w:bookmarkEnd w:id="528"/>
      <w:r>
        <w:rPr>
          <w:i/>
          <w:sz w:val="18"/>
          <w:u w:val="single"/>
        </w:rPr>
        <w:lastRenderedPageBreak/>
        <w:t xml:space="preserve"> </w:t>
      </w:r>
      <w:r>
        <w:rPr>
          <w:i/>
          <w:sz w:val="18"/>
          <w:u w:val="single"/>
        </w:rPr>
        <w:tab/>
        <w:t>Chapter 11</w:t>
      </w:r>
    </w:p>
    <w:p w14:paraId="67D4F266" w14:textId="77777777" w:rsidR="0014658C" w:rsidRDefault="00BE173E">
      <w:pPr>
        <w:pStyle w:val="Heading2"/>
        <w:spacing w:before="142"/>
      </w:pPr>
      <w:r>
        <w:t>Azure VPNs</w:t>
      </w:r>
    </w:p>
    <w:p w14:paraId="6F642DB6" w14:textId="77777777" w:rsidR="0014658C" w:rsidRDefault="00BE173E">
      <w:pPr>
        <w:pStyle w:val="BodyText"/>
        <w:spacing w:before="29" w:line="232" w:lineRule="auto"/>
        <w:ind w:left="160" w:right="117"/>
      </w:pPr>
      <w:r>
        <w:t>As</w:t>
      </w:r>
      <w:r>
        <w:rPr>
          <w:spacing w:val="-3"/>
        </w:rPr>
        <w:t xml:space="preserve"> </w:t>
      </w:r>
      <w:r>
        <w:t>the</w:t>
      </w:r>
      <w:r>
        <w:rPr>
          <w:spacing w:val="-3"/>
        </w:rPr>
        <w:t xml:space="preserve"> </w:t>
      </w:r>
      <w:r>
        <w:t>network</w:t>
      </w:r>
      <w:r>
        <w:rPr>
          <w:spacing w:val="-2"/>
        </w:rPr>
        <w:t xml:space="preserve"> </w:t>
      </w:r>
      <w:r>
        <w:t>continues</w:t>
      </w:r>
      <w:r>
        <w:rPr>
          <w:spacing w:val="-3"/>
        </w:rPr>
        <w:t xml:space="preserve"> </w:t>
      </w:r>
      <w:r>
        <w:t>to</w:t>
      </w:r>
      <w:r>
        <w:rPr>
          <w:spacing w:val="-2"/>
        </w:rPr>
        <w:t xml:space="preserve"> </w:t>
      </w:r>
      <w:r>
        <w:t>grow,</w:t>
      </w:r>
      <w:r>
        <w:rPr>
          <w:spacing w:val="-3"/>
        </w:rPr>
        <w:t xml:space="preserve"> </w:t>
      </w:r>
      <w:r>
        <w:t>there</w:t>
      </w:r>
      <w:r>
        <w:rPr>
          <w:spacing w:val="-2"/>
        </w:rPr>
        <w:t xml:space="preserve"> </w:t>
      </w:r>
      <w:r>
        <w:t>might</w:t>
      </w:r>
      <w:r>
        <w:rPr>
          <w:spacing w:val="-3"/>
        </w:rPr>
        <w:t xml:space="preserve"> </w:t>
      </w:r>
      <w:r>
        <w:t>come</w:t>
      </w:r>
      <w:r>
        <w:rPr>
          <w:spacing w:val="-2"/>
        </w:rPr>
        <w:t xml:space="preserve"> </w:t>
      </w:r>
      <w:r>
        <w:t>a</w:t>
      </w:r>
      <w:r>
        <w:rPr>
          <w:spacing w:val="-3"/>
        </w:rPr>
        <w:t xml:space="preserve"> </w:t>
      </w:r>
      <w:r>
        <w:t>time</w:t>
      </w:r>
      <w:r>
        <w:rPr>
          <w:spacing w:val="-2"/>
        </w:rPr>
        <w:t xml:space="preserve"> </w:t>
      </w:r>
      <w:r>
        <w:t>when</w:t>
      </w:r>
      <w:r>
        <w:rPr>
          <w:spacing w:val="-3"/>
        </w:rPr>
        <w:t xml:space="preserve"> </w:t>
      </w:r>
      <w:r>
        <w:t>we</w:t>
      </w:r>
      <w:r>
        <w:rPr>
          <w:spacing w:val="-2"/>
        </w:rPr>
        <w:t xml:space="preserve"> </w:t>
      </w:r>
      <w:r>
        <w:t>need</w:t>
      </w:r>
      <w:r>
        <w:rPr>
          <w:spacing w:val="-3"/>
        </w:rPr>
        <w:t xml:space="preserve"> </w:t>
      </w:r>
      <w:r>
        <w:t>to</w:t>
      </w:r>
      <w:r>
        <w:rPr>
          <w:spacing w:val="-2"/>
        </w:rPr>
        <w:t xml:space="preserve"> </w:t>
      </w:r>
      <w:r>
        <w:t>connect the Azure VNet to our on-premise location. A VPN gateway is a type of VNet gateway that can encrypt the traffic between a VNet and our on-premise network and remote clients. Each VNet can only have one VPN gateway, but multiple connections can be built on the same VPN</w:t>
      </w:r>
      <w:r>
        <w:rPr>
          <w:spacing w:val="-6"/>
        </w:rPr>
        <w:t xml:space="preserve"> </w:t>
      </w:r>
      <w:r>
        <w:t>gateway.</w:t>
      </w:r>
    </w:p>
    <w:p w14:paraId="713A8637" w14:textId="77777777" w:rsidR="0014658C" w:rsidRDefault="0014658C">
      <w:pPr>
        <w:pStyle w:val="BodyText"/>
        <w:rPr>
          <w:sz w:val="20"/>
        </w:rPr>
      </w:pPr>
    </w:p>
    <w:p w14:paraId="6D3BE9C8" w14:textId="77777777" w:rsidR="0014658C" w:rsidRDefault="00BE173E">
      <w:pPr>
        <w:pStyle w:val="BodyText"/>
        <w:spacing w:before="10"/>
        <w:rPr>
          <w:sz w:val="15"/>
        </w:rPr>
      </w:pPr>
      <w:r>
        <w:pict w14:anchorId="2DF3C817">
          <v:group id="_x0000_s1355" style="position:absolute;margin-left:102.85pt;margin-top:11.8pt;width:31.5pt;height:27.7pt;z-index:-251355136;mso-wrap-distance-left:0;mso-wrap-distance-right:0;mso-position-horizontal-relative:page" coordorigin="2057,236" coordsize="630,554">
            <v:shape id="_x0000_s1357" style="position:absolute;left:2057;top:268;width:591;height:522" coordorigin="2057,268" coordsize="591,522" o:spt="100" adj="0,,0" path="m2075,355r-18,1l2096,546r74,135l2241,763r32,27l2393,749r-114,l2245,719r-47,-52l2149,593r-42,-95l2097,462r-9,-34l2081,393r-6,-38xm2289,745r-10,4l2393,749r9,-3l2289,746r,-1xm2586,654r-297,92l2402,746r215,-74l2607,666r-11,-6l2586,654xm2457,268r-357,l2100,283r,14l2101,310r1,14l2103,329r2,20l2107,364r2,10l2111,384r46,142l2219,629r53,62l2295,712r141,-43l2307,669r-35,-34l2225,576r-47,-84l2142,383r-2,-10l2138,363r-2,-15l2135,343r-1,-10l2132,315r-1,-8l2131,299r327,l2457,286r,-3l2457,268xm2541,517r-1,3l2539,522r-7,6l2526,533r-7,5l2532,552r13,14l2560,580r16,13l2307,669r129,l2648,604r-32,-20l2588,563r-25,-22l2541,517xm2458,299r-31,l2427,303r1,5l2428,312r1,11l2431,334r2,12l2435,358r3,-3l2441,352r2,-1l2446,349r2,-1l2450,348r1,-4l2453,341r5,-4l2462,333r-4,-26l2458,299xe" fillcolor="black" stroked="f">
              <v:stroke joinstyle="round"/>
              <v:formulas/>
              <v:path arrowok="t" o:connecttype="segments"/>
            </v:shape>
            <v:shape id="_x0000_s1356" type="#_x0000_t75" style="position:absolute;left:2321;top:236;width:366;height:363">
              <v:imagedata r:id="rId73" o:title=""/>
            </v:shape>
            <w10:wrap type="topAndBottom" anchorx="page"/>
          </v:group>
        </w:pict>
      </w:r>
    </w:p>
    <w:p w14:paraId="2E849CF6" w14:textId="77777777" w:rsidR="0014658C" w:rsidRDefault="0014658C">
      <w:pPr>
        <w:pStyle w:val="BodyText"/>
        <w:rPr>
          <w:sz w:val="24"/>
        </w:rPr>
      </w:pPr>
    </w:p>
    <w:p w14:paraId="30865439" w14:textId="77777777" w:rsidR="0014658C" w:rsidRDefault="0014658C">
      <w:pPr>
        <w:pStyle w:val="BodyText"/>
        <w:spacing w:before="11"/>
        <w:rPr>
          <w:sz w:val="18"/>
        </w:rPr>
      </w:pPr>
    </w:p>
    <w:p w14:paraId="2C59D3CB" w14:textId="77777777" w:rsidR="0014658C" w:rsidRDefault="00BE173E">
      <w:pPr>
        <w:spacing w:line="232" w:lineRule="auto"/>
        <w:ind w:left="159" w:right="152"/>
        <w:rPr>
          <w:sz w:val="21"/>
        </w:rPr>
      </w:pPr>
      <w:r>
        <w:rPr>
          <w:sz w:val="21"/>
        </w:rPr>
        <w:t>VPN gateways are actually virtual machines themselves, configured with encryption and routing services, but cannot be directly configured by the user. Azure provides a list of SKUs based on the type of tunnel, number of concurrent connections, and total throughput (</w:t>
      </w:r>
      <w:r>
        <w:rPr>
          <w:rFonts w:ascii="Courier New"/>
          <w:sz w:val="19"/>
        </w:rPr>
        <w:t xml:space="preserve">https://docs.microsoft.com/en-us/azure/vpn-gateway/vpn- </w:t>
      </w:r>
      <w:hyperlink r:id="rId504">
        <w:r>
          <w:rPr>
            <w:rFonts w:ascii="Courier New"/>
            <w:sz w:val="19"/>
          </w:rPr>
          <w:t>gateway-about-vpn-gateway-settings#gwsku</w:t>
        </w:r>
        <w:r>
          <w:rPr>
            <w:sz w:val="21"/>
          </w:rPr>
          <w:t>):</w:t>
        </w:r>
      </w:hyperlink>
    </w:p>
    <w:p w14:paraId="0D1ED85C" w14:textId="77777777" w:rsidR="0014658C" w:rsidRDefault="00BE173E">
      <w:pPr>
        <w:pStyle w:val="BodyText"/>
        <w:spacing w:before="3"/>
        <w:rPr>
          <w:sz w:val="15"/>
        </w:rPr>
      </w:pPr>
      <w:r>
        <w:pict w14:anchorId="7C4FD851">
          <v:group id="_x0000_s1352" style="position:absolute;margin-left:71.75pt;margin-top:11.45pt;width:396.5pt;height:239pt;z-index:-251354112;mso-wrap-distance-left:0;mso-wrap-distance-right:0;mso-position-horizontal-relative:page" coordorigin="1435,229" coordsize="7930,4780">
            <v:shape id="_x0000_s1354" type="#_x0000_t75" style="position:absolute;left:1564;top:387;width:7633;height:4349">
              <v:imagedata r:id="rId505" o:title=""/>
            </v:shape>
            <v:rect id="_x0000_s1353" style="position:absolute;left:1440;top:234;width:7920;height:4770" filled="f" strokeweight=".5pt"/>
            <w10:wrap type="topAndBottom" anchorx="page"/>
          </v:group>
        </w:pict>
      </w:r>
    </w:p>
    <w:p w14:paraId="735EEB14" w14:textId="77777777" w:rsidR="0014658C" w:rsidRDefault="00BE173E">
      <w:pPr>
        <w:spacing w:before="95" w:line="195" w:lineRule="exact"/>
        <w:ind w:left="39"/>
        <w:jc w:val="center"/>
        <w:rPr>
          <w:sz w:val="16"/>
        </w:rPr>
      </w:pPr>
      <w:hyperlink r:id="rId506">
        <w:r>
          <w:rPr>
            <w:sz w:val="16"/>
          </w:rPr>
          <w:t>Figure 28: Azure VPN gateway SKUs</w:t>
        </w:r>
      </w:hyperlink>
    </w:p>
    <w:p w14:paraId="1B6D5E2C" w14:textId="77777777" w:rsidR="0014658C" w:rsidRDefault="00BE173E">
      <w:pPr>
        <w:spacing w:line="195" w:lineRule="exact"/>
        <w:ind w:left="39"/>
        <w:jc w:val="center"/>
        <w:rPr>
          <w:sz w:val="16"/>
        </w:rPr>
      </w:pPr>
      <w:hyperlink r:id="rId507">
        <w:r>
          <w:rPr>
            <w:sz w:val="16"/>
          </w:rPr>
          <w:t>(source:</w:t>
        </w:r>
      </w:hyperlink>
      <w:r>
        <w:rPr>
          <w:sz w:val="16"/>
        </w:rPr>
        <w:t xml:space="preserve"> https://docs.microsoft.com/en-us/azure/vpn-gateway/point-to-site-about)</w:t>
      </w:r>
    </w:p>
    <w:p w14:paraId="4DC273DB" w14:textId="77777777" w:rsidR="0014658C" w:rsidRDefault="0014658C">
      <w:pPr>
        <w:pStyle w:val="BodyText"/>
        <w:rPr>
          <w:sz w:val="20"/>
        </w:rPr>
      </w:pPr>
    </w:p>
    <w:p w14:paraId="37E38967" w14:textId="77777777" w:rsidR="0014658C" w:rsidRDefault="0014658C">
      <w:pPr>
        <w:pStyle w:val="BodyText"/>
        <w:rPr>
          <w:sz w:val="20"/>
        </w:rPr>
      </w:pPr>
    </w:p>
    <w:p w14:paraId="2F1AFD06" w14:textId="77777777" w:rsidR="0014658C" w:rsidRDefault="0014658C">
      <w:pPr>
        <w:pStyle w:val="BodyText"/>
        <w:rPr>
          <w:sz w:val="26"/>
        </w:rPr>
      </w:pPr>
    </w:p>
    <w:p w14:paraId="3969A965"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403 </w:t>
      </w:r>
      <w:r>
        <w:rPr>
          <w:rFonts w:ascii="Arial"/>
          <w:b/>
          <w:sz w:val="18"/>
        </w:rPr>
        <w:t>]</w:t>
      </w:r>
    </w:p>
    <w:p w14:paraId="259455D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6AE0441" w14:textId="77777777" w:rsidR="0014658C" w:rsidRDefault="00BE173E">
      <w:pPr>
        <w:tabs>
          <w:tab w:val="left" w:pos="8079"/>
        </w:tabs>
        <w:spacing w:before="84"/>
        <w:ind w:left="160"/>
        <w:rPr>
          <w:i/>
          <w:sz w:val="18"/>
        </w:rPr>
      </w:pPr>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1CE601B7" w14:textId="77777777" w:rsidR="0014658C" w:rsidRDefault="00BE173E">
      <w:pPr>
        <w:pStyle w:val="BodyText"/>
        <w:spacing w:before="183" w:line="232" w:lineRule="auto"/>
        <w:ind w:left="160" w:right="599"/>
      </w:pPr>
      <w:r>
        <w:t xml:space="preserve">As we can see from the preceding table, the Azure VPN is divided into two different categories: </w:t>
      </w:r>
      <w:r>
        <w:rPr>
          <w:b/>
        </w:rPr>
        <w:t xml:space="preserve">Point-to-Site </w:t>
      </w:r>
      <w:r>
        <w:t>(</w:t>
      </w:r>
      <w:r>
        <w:rPr>
          <w:b/>
        </w:rPr>
        <w:t>P2S</w:t>
      </w:r>
      <w:r>
        <w:t xml:space="preserve">) VPN and </w:t>
      </w:r>
      <w:r>
        <w:rPr>
          <w:b/>
        </w:rPr>
        <w:t xml:space="preserve">Site-to-Site </w:t>
      </w:r>
      <w:r>
        <w:t>(</w:t>
      </w:r>
      <w:r>
        <w:rPr>
          <w:b/>
        </w:rPr>
        <w:t>S2S</w:t>
      </w:r>
      <w:r>
        <w:t>)VPN. The P2S VPN allows secure connections from an individual client computer,</w:t>
      </w:r>
      <w:r>
        <w:rPr>
          <w:spacing w:val="2"/>
        </w:rPr>
        <w:t xml:space="preserve"> </w:t>
      </w:r>
      <w:r>
        <w:rPr>
          <w:spacing w:val="-3"/>
        </w:rPr>
        <w:t>mainly</w:t>
      </w:r>
    </w:p>
    <w:p w14:paraId="3EDC83A0" w14:textId="77777777" w:rsidR="0014658C" w:rsidRDefault="00BE173E">
      <w:pPr>
        <w:pStyle w:val="BodyText"/>
        <w:spacing w:line="232" w:lineRule="auto"/>
        <w:ind w:left="160"/>
      </w:pPr>
      <w:r>
        <w:t>used by telecommuters. The encryption method can be SSTP, IKEv2, or</w:t>
      </w:r>
      <w:r>
        <w:rPr>
          <w:spacing w:val="-28"/>
        </w:rPr>
        <w:t xml:space="preserve"> </w:t>
      </w:r>
      <w:r>
        <w:t>OpenVPN connection. When picking the type of VPN Gateway SKU for P2S, we will</w:t>
      </w:r>
      <w:r>
        <w:rPr>
          <w:spacing w:val="-19"/>
        </w:rPr>
        <w:t xml:space="preserve"> </w:t>
      </w:r>
      <w:r>
        <w:t>want</w:t>
      </w:r>
    </w:p>
    <w:p w14:paraId="2CB2692B" w14:textId="77777777" w:rsidR="0014658C" w:rsidRDefault="00BE173E">
      <w:pPr>
        <w:pStyle w:val="BodyText"/>
        <w:spacing w:line="232" w:lineRule="auto"/>
        <w:ind w:left="160" w:right="865"/>
      </w:pPr>
      <w:r>
        <w:t>to focus on the second and third columns on the SKU chart for the number of connections.</w:t>
      </w:r>
    </w:p>
    <w:p w14:paraId="53795A81" w14:textId="77777777" w:rsidR="0014658C" w:rsidRDefault="00BE173E">
      <w:pPr>
        <w:pStyle w:val="BodyText"/>
        <w:spacing w:before="159"/>
        <w:ind w:left="160"/>
      </w:pPr>
      <w:r>
        <w:t>For a client-based VPN, we can use either SSTP or IKEv2 as the tunneling protocol:</w:t>
      </w:r>
    </w:p>
    <w:p w14:paraId="7191F66E" w14:textId="77777777" w:rsidR="0014658C" w:rsidRDefault="00BE173E">
      <w:pPr>
        <w:pStyle w:val="BodyText"/>
        <w:spacing w:before="6"/>
        <w:rPr>
          <w:sz w:val="15"/>
        </w:rPr>
      </w:pPr>
      <w:r>
        <w:pict w14:anchorId="1E2AA3F3">
          <v:group id="_x0000_s1349" style="position:absolute;margin-left:71.75pt;margin-top:11.6pt;width:396.5pt;height:229.2pt;z-index:-251353088;mso-wrap-distance-left:0;mso-wrap-distance-right:0;mso-position-horizontal-relative:page" coordorigin="1435,232" coordsize="7930,4584">
            <v:shape id="_x0000_s1351" type="#_x0000_t75" style="position:absolute;left:1563;top:391;width:7538;height:4223">
              <v:imagedata r:id="rId508" o:title=""/>
            </v:shape>
            <v:rect id="_x0000_s1350" style="position:absolute;left:1440;top:236;width:7920;height:4574" filled="f" strokeweight=".5pt"/>
            <w10:wrap type="topAndBottom" anchorx="page"/>
          </v:group>
        </w:pict>
      </w:r>
    </w:p>
    <w:p w14:paraId="07A7C590" w14:textId="77777777" w:rsidR="0014658C" w:rsidRDefault="00BE173E">
      <w:pPr>
        <w:spacing w:before="95" w:line="195" w:lineRule="exact"/>
        <w:ind w:left="39"/>
        <w:jc w:val="center"/>
        <w:rPr>
          <w:sz w:val="16"/>
        </w:rPr>
      </w:pPr>
      <w:hyperlink r:id="rId509">
        <w:r>
          <w:rPr>
            <w:sz w:val="16"/>
          </w:rPr>
          <w:t>Figure 29: Azure Site-to-Site VPN gateway</w:t>
        </w:r>
      </w:hyperlink>
    </w:p>
    <w:p w14:paraId="4A52D27E" w14:textId="77777777" w:rsidR="0014658C" w:rsidRDefault="00BE173E">
      <w:pPr>
        <w:spacing w:line="195" w:lineRule="exact"/>
        <w:ind w:left="39"/>
        <w:jc w:val="center"/>
        <w:rPr>
          <w:sz w:val="16"/>
        </w:rPr>
      </w:pPr>
      <w:hyperlink r:id="rId510">
        <w:r>
          <w:rPr>
            <w:sz w:val="16"/>
          </w:rPr>
          <w:t>(source: https://docs.microsoft.com/en-us/azure/vpn-gateway/vpn-gateway-about-vpngateways)</w:t>
        </w:r>
      </w:hyperlink>
    </w:p>
    <w:p w14:paraId="666219EA" w14:textId="77777777" w:rsidR="0014658C" w:rsidRDefault="0014658C">
      <w:pPr>
        <w:pStyle w:val="BodyText"/>
        <w:spacing w:before="10"/>
        <w:rPr>
          <w:sz w:val="14"/>
        </w:rPr>
      </w:pPr>
    </w:p>
    <w:p w14:paraId="5C8926A9" w14:textId="77777777" w:rsidR="0014658C" w:rsidRDefault="00BE173E">
      <w:pPr>
        <w:pStyle w:val="BodyText"/>
        <w:spacing w:line="232" w:lineRule="auto"/>
        <w:ind w:left="160" w:right="175"/>
      </w:pPr>
      <w:r>
        <w:t>Besides client-based VPNs, another type of VPN connection is a Site-to-Site or multi- site VPN connection. The encryption method will be IPSec over IKE and a</w:t>
      </w:r>
      <w:r>
        <w:rPr>
          <w:spacing w:val="-8"/>
        </w:rPr>
        <w:t xml:space="preserve"> </w:t>
      </w:r>
      <w:r>
        <w:t>public</w:t>
      </w:r>
    </w:p>
    <w:p w14:paraId="149CF684" w14:textId="77777777" w:rsidR="0014658C" w:rsidRDefault="00BE173E">
      <w:pPr>
        <w:pStyle w:val="BodyText"/>
        <w:spacing w:line="232" w:lineRule="auto"/>
        <w:ind w:left="160" w:right="583"/>
      </w:pPr>
      <w:r>
        <w:t>IP will be required for both Azure and the on-premise network, as illustrated by th</w:t>
      </w:r>
      <w:hyperlink r:id="rId511">
        <w:r>
          <w:t>e following diagram:</w:t>
        </w:r>
      </w:hyperlink>
    </w:p>
    <w:p w14:paraId="64A9E69D" w14:textId="77777777" w:rsidR="0014658C" w:rsidRDefault="0014658C">
      <w:pPr>
        <w:pStyle w:val="BodyText"/>
        <w:rPr>
          <w:sz w:val="20"/>
        </w:rPr>
      </w:pPr>
    </w:p>
    <w:p w14:paraId="65010BDF" w14:textId="77777777" w:rsidR="0014658C" w:rsidRDefault="0014658C">
      <w:pPr>
        <w:pStyle w:val="BodyText"/>
        <w:rPr>
          <w:sz w:val="20"/>
        </w:rPr>
      </w:pPr>
    </w:p>
    <w:p w14:paraId="743146FF" w14:textId="77777777" w:rsidR="0014658C" w:rsidRDefault="0014658C">
      <w:pPr>
        <w:pStyle w:val="BodyText"/>
        <w:rPr>
          <w:sz w:val="20"/>
        </w:rPr>
      </w:pPr>
    </w:p>
    <w:p w14:paraId="217D8E70" w14:textId="77777777" w:rsidR="0014658C" w:rsidRDefault="0014658C">
      <w:pPr>
        <w:pStyle w:val="BodyText"/>
        <w:rPr>
          <w:sz w:val="20"/>
        </w:rPr>
      </w:pPr>
    </w:p>
    <w:p w14:paraId="68CE2472" w14:textId="77777777" w:rsidR="0014658C" w:rsidRDefault="0014658C">
      <w:pPr>
        <w:pStyle w:val="BodyText"/>
        <w:rPr>
          <w:sz w:val="20"/>
        </w:rPr>
      </w:pPr>
    </w:p>
    <w:p w14:paraId="47590760" w14:textId="77777777" w:rsidR="0014658C" w:rsidRDefault="0014658C">
      <w:pPr>
        <w:pStyle w:val="BodyText"/>
        <w:rPr>
          <w:sz w:val="20"/>
        </w:rPr>
      </w:pPr>
    </w:p>
    <w:p w14:paraId="3D7CBF2C" w14:textId="77777777" w:rsidR="0014658C" w:rsidRDefault="0014658C">
      <w:pPr>
        <w:pStyle w:val="BodyText"/>
        <w:rPr>
          <w:sz w:val="20"/>
        </w:rPr>
      </w:pPr>
    </w:p>
    <w:p w14:paraId="75BED7E4" w14:textId="77777777" w:rsidR="0014658C" w:rsidRDefault="0014658C">
      <w:pPr>
        <w:pStyle w:val="BodyText"/>
        <w:rPr>
          <w:sz w:val="20"/>
        </w:rPr>
      </w:pPr>
    </w:p>
    <w:p w14:paraId="356D4F06" w14:textId="77777777" w:rsidR="0014658C" w:rsidRDefault="0014658C">
      <w:pPr>
        <w:pStyle w:val="BodyText"/>
        <w:spacing w:before="5"/>
        <w:rPr>
          <w:sz w:val="17"/>
        </w:rPr>
      </w:pPr>
    </w:p>
    <w:p w14:paraId="3D7D6322"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404 </w:t>
      </w:r>
      <w:r>
        <w:rPr>
          <w:rFonts w:ascii="Arial"/>
          <w:b/>
          <w:sz w:val="18"/>
        </w:rPr>
        <w:t>]</w:t>
      </w:r>
    </w:p>
    <w:p w14:paraId="0E50F3E9"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2A9DBFA" w14:textId="77777777" w:rsidR="0014658C" w:rsidRDefault="00BE173E">
      <w:pPr>
        <w:tabs>
          <w:tab w:val="left" w:pos="7287"/>
        </w:tabs>
        <w:spacing w:before="84"/>
        <w:ind w:left="172"/>
        <w:rPr>
          <w:i/>
          <w:sz w:val="18"/>
        </w:rPr>
      </w:pPr>
      <w:bookmarkStart w:id="529" w:name="_bookmark282"/>
      <w:bookmarkEnd w:id="529"/>
      <w:r>
        <w:rPr>
          <w:i/>
          <w:sz w:val="18"/>
          <w:u w:val="single"/>
        </w:rPr>
        <w:lastRenderedPageBreak/>
        <w:t xml:space="preserve"> </w:t>
      </w:r>
      <w:r>
        <w:rPr>
          <w:i/>
          <w:sz w:val="18"/>
          <w:u w:val="single"/>
        </w:rPr>
        <w:tab/>
        <w:t>Chapter 11</w:t>
      </w:r>
    </w:p>
    <w:p w14:paraId="5968F7B6" w14:textId="77777777" w:rsidR="0014658C" w:rsidRDefault="00BE173E">
      <w:pPr>
        <w:pStyle w:val="BodyText"/>
        <w:spacing w:before="6"/>
        <w:rPr>
          <w:i/>
          <w:sz w:val="15"/>
        </w:rPr>
      </w:pPr>
      <w:r>
        <w:pict w14:anchorId="64E052F4">
          <v:group id="_x0000_s1346" style="position:absolute;margin-left:1in;margin-top:11.3pt;width:396pt;height:160.35pt;z-index:-251352064;mso-wrap-distance-left:0;mso-wrap-distance-right:0;mso-position-horizontal-relative:page" coordorigin="1440,226" coordsize="7920,3207">
            <v:shape id="_x0000_s1348" type="#_x0000_t75" style="position:absolute;left:2445;top:381;width:5917;height:2897">
              <v:imagedata r:id="rId512" o:title=""/>
            </v:shape>
            <v:rect id="_x0000_s1347" style="position:absolute;left:1445;top:231;width:7910;height:3197" filled="f" strokeweight=".5pt"/>
            <w10:wrap type="topAndBottom" anchorx="page"/>
          </v:group>
        </w:pict>
      </w:r>
    </w:p>
    <w:p w14:paraId="2AF3DE8E" w14:textId="77777777" w:rsidR="0014658C" w:rsidRDefault="00BE173E">
      <w:pPr>
        <w:spacing w:before="95" w:line="195" w:lineRule="exact"/>
        <w:ind w:left="39"/>
        <w:jc w:val="center"/>
        <w:rPr>
          <w:sz w:val="16"/>
        </w:rPr>
      </w:pPr>
      <w:hyperlink r:id="rId513">
        <w:r>
          <w:rPr>
            <w:sz w:val="16"/>
          </w:rPr>
          <w:t>Figure 30: Azure client VPN gateway</w:t>
        </w:r>
      </w:hyperlink>
    </w:p>
    <w:p w14:paraId="68ADB477" w14:textId="77777777" w:rsidR="0014658C" w:rsidRDefault="00BE173E">
      <w:pPr>
        <w:spacing w:line="195" w:lineRule="exact"/>
        <w:ind w:left="39"/>
        <w:jc w:val="center"/>
        <w:rPr>
          <w:sz w:val="16"/>
        </w:rPr>
      </w:pPr>
      <w:hyperlink r:id="rId514">
        <w:r>
          <w:rPr>
            <w:sz w:val="16"/>
          </w:rPr>
          <w:t>(source:</w:t>
        </w:r>
      </w:hyperlink>
      <w:r>
        <w:rPr>
          <w:sz w:val="16"/>
        </w:rPr>
        <w:t xml:space="preserve"> https://docs.microsoft.com/en-us/azure/vpn-gateway/vpn-gateway-about-vpngateways)</w:t>
      </w:r>
    </w:p>
    <w:p w14:paraId="6AF132FD" w14:textId="77777777" w:rsidR="0014658C" w:rsidRDefault="0014658C">
      <w:pPr>
        <w:pStyle w:val="BodyText"/>
        <w:spacing w:before="6"/>
        <w:rPr>
          <w:sz w:val="14"/>
        </w:rPr>
      </w:pPr>
    </w:p>
    <w:p w14:paraId="423DF41E" w14:textId="77777777" w:rsidR="0014658C" w:rsidRDefault="00BE173E">
      <w:pPr>
        <w:spacing w:line="237" w:lineRule="auto"/>
        <w:ind w:left="159" w:right="189"/>
        <w:rPr>
          <w:sz w:val="21"/>
        </w:rPr>
      </w:pPr>
      <w:r>
        <w:rPr>
          <w:sz w:val="21"/>
        </w:rPr>
        <w:t xml:space="preserve">A full example of creating an S2S or P2S VPN is more than </w:t>
      </w:r>
      <w:hyperlink r:id="rId515">
        <w:r>
          <w:rPr>
            <w:sz w:val="21"/>
          </w:rPr>
          <w:t>what we can cover in this</w:t>
        </w:r>
      </w:hyperlink>
      <w:r>
        <w:rPr>
          <w:sz w:val="21"/>
        </w:rPr>
        <w:t xml:space="preserve"> </w:t>
      </w:r>
      <w:hyperlink r:id="rId516">
        <w:r>
          <w:rPr>
            <w:sz w:val="21"/>
          </w:rPr>
          <w:t>section. Azure provides tutorials for S2S (</w:t>
        </w:r>
        <w:r>
          <w:rPr>
            <w:rFonts w:ascii="Courier New"/>
            <w:sz w:val="19"/>
          </w:rPr>
          <w:t>https://docs.microsoft.com/en-us/</w:t>
        </w:r>
      </w:hyperlink>
      <w:r>
        <w:rPr>
          <w:rFonts w:ascii="Courier New"/>
          <w:sz w:val="19"/>
        </w:rPr>
        <w:t xml:space="preserve"> </w:t>
      </w:r>
      <w:hyperlink r:id="rId517">
        <w:r>
          <w:rPr>
            <w:rFonts w:ascii="Courier New"/>
            <w:sz w:val="19"/>
          </w:rPr>
          <w:t>azure/vpn-gateway/vpn-gateway-howto-site-to-site-resource-manager-</w:t>
        </w:r>
      </w:hyperlink>
      <w:r>
        <w:rPr>
          <w:rFonts w:ascii="Courier New"/>
          <w:sz w:val="19"/>
        </w:rPr>
        <w:t xml:space="preserve"> </w:t>
      </w:r>
      <w:hyperlink r:id="rId518">
        <w:r>
          <w:rPr>
            <w:rFonts w:ascii="Courier New"/>
            <w:sz w:val="19"/>
          </w:rPr>
          <w:t>portal</w:t>
        </w:r>
        <w:r>
          <w:rPr>
            <w:sz w:val="21"/>
          </w:rPr>
          <w:t>), as well as P2S VPN (</w:t>
        </w:r>
        <w:r>
          <w:rPr>
            <w:rFonts w:ascii="Courier New"/>
            <w:sz w:val="19"/>
          </w:rPr>
          <w:t>https://docs.microsoft.com/en-us/azure/vpn-</w:t>
        </w:r>
      </w:hyperlink>
      <w:r>
        <w:rPr>
          <w:rFonts w:ascii="Courier New"/>
          <w:sz w:val="19"/>
        </w:rPr>
        <w:t xml:space="preserve"> </w:t>
      </w:r>
      <w:hyperlink r:id="rId519">
        <w:r>
          <w:rPr>
            <w:rFonts w:ascii="Courier New"/>
            <w:sz w:val="19"/>
          </w:rPr>
          <w:t>gateway/vpn-gateway-howto-point-to-site-resource-manager-portal</w:t>
        </w:r>
      </w:hyperlink>
      <w:r>
        <w:rPr>
          <w:sz w:val="21"/>
        </w:rPr>
        <w:t>).</w:t>
      </w:r>
    </w:p>
    <w:p w14:paraId="5DCB056D" w14:textId="77777777" w:rsidR="0014658C" w:rsidRDefault="00BE173E">
      <w:pPr>
        <w:pStyle w:val="BodyText"/>
        <w:spacing w:before="167" w:line="232" w:lineRule="auto"/>
        <w:ind w:left="160" w:right="118"/>
      </w:pPr>
      <w:r>
        <w:t>The steps are pretty straightforward for engineers who have configured VPN services before. The only point that may be a bit confusing and is not called out in</w:t>
      </w:r>
      <w:r>
        <w:rPr>
          <w:spacing w:val="-38"/>
        </w:rPr>
        <w:t xml:space="preserve"> </w:t>
      </w:r>
      <w:r>
        <w:t>the document is the fact that the VPN gateway device should live in a dedicated</w:t>
      </w:r>
      <w:r>
        <w:rPr>
          <w:spacing w:val="-35"/>
        </w:rPr>
        <w:t xml:space="preserve"> </w:t>
      </w:r>
      <w:r>
        <w:t xml:space="preserve">gateway subnet within the VNet with a </w:t>
      </w:r>
      <w:r>
        <w:rPr>
          <w:rFonts w:ascii="Courier New"/>
          <w:sz w:val="19"/>
        </w:rPr>
        <w:t>/27</w:t>
      </w:r>
      <w:r>
        <w:rPr>
          <w:rFonts w:ascii="Courier New"/>
          <w:spacing w:val="-68"/>
          <w:sz w:val="19"/>
        </w:rPr>
        <w:t xml:space="preserve"> </w:t>
      </w:r>
      <w:r>
        <w:t>IP block assigned:</w:t>
      </w:r>
    </w:p>
    <w:p w14:paraId="509C2154" w14:textId="77777777" w:rsidR="0014658C" w:rsidRDefault="00BE173E">
      <w:pPr>
        <w:pStyle w:val="BodyText"/>
        <w:spacing w:before="4"/>
        <w:rPr>
          <w:sz w:val="15"/>
        </w:rPr>
      </w:pPr>
      <w:r>
        <w:pict w14:anchorId="0CDB44E4">
          <v:group id="_x0000_s1343" style="position:absolute;margin-left:71.75pt;margin-top:11.5pt;width:396.5pt;height:83.3pt;z-index:-251351040;mso-wrap-distance-left:0;mso-wrap-distance-right:0;mso-position-horizontal-relative:page" coordorigin="1435,230" coordsize="7930,1666">
            <v:shape id="_x0000_s1345" type="#_x0000_t75" style="position:absolute;left:1440;top:235;width:7920;height:1514">
              <v:imagedata r:id="rId520" o:title=""/>
            </v:shape>
            <v:rect id="_x0000_s1344" style="position:absolute;left:1440;top:235;width:7920;height:1656" filled="f" strokeweight=".5pt"/>
            <w10:wrap type="topAndBottom" anchorx="page"/>
          </v:group>
        </w:pict>
      </w:r>
    </w:p>
    <w:p w14:paraId="10B78197" w14:textId="77777777" w:rsidR="0014658C" w:rsidRDefault="00BE173E">
      <w:pPr>
        <w:spacing w:before="95"/>
        <w:ind w:left="39"/>
        <w:jc w:val="center"/>
        <w:rPr>
          <w:sz w:val="16"/>
        </w:rPr>
      </w:pPr>
      <w:r>
        <w:rPr>
          <w:sz w:val="16"/>
        </w:rPr>
        <w:t>Figure 31: Azure VPN gateway subnet</w:t>
      </w:r>
    </w:p>
    <w:p w14:paraId="6AF32ACF" w14:textId="77777777" w:rsidR="0014658C" w:rsidRDefault="0014658C">
      <w:pPr>
        <w:pStyle w:val="BodyText"/>
        <w:rPr>
          <w:sz w:val="20"/>
        </w:rPr>
      </w:pPr>
    </w:p>
    <w:p w14:paraId="0DBE46CE" w14:textId="77777777" w:rsidR="0014658C" w:rsidRDefault="0014658C">
      <w:pPr>
        <w:pStyle w:val="BodyText"/>
        <w:rPr>
          <w:sz w:val="20"/>
        </w:rPr>
      </w:pPr>
    </w:p>
    <w:p w14:paraId="57AF0D33" w14:textId="77777777" w:rsidR="0014658C" w:rsidRDefault="0014658C">
      <w:pPr>
        <w:pStyle w:val="BodyText"/>
        <w:rPr>
          <w:sz w:val="20"/>
        </w:rPr>
      </w:pPr>
    </w:p>
    <w:p w14:paraId="719A387D" w14:textId="77777777" w:rsidR="0014658C" w:rsidRDefault="0014658C">
      <w:pPr>
        <w:pStyle w:val="BodyText"/>
        <w:rPr>
          <w:sz w:val="20"/>
        </w:rPr>
      </w:pPr>
    </w:p>
    <w:p w14:paraId="447600E1" w14:textId="77777777" w:rsidR="0014658C" w:rsidRDefault="0014658C">
      <w:pPr>
        <w:pStyle w:val="BodyText"/>
        <w:rPr>
          <w:sz w:val="20"/>
        </w:rPr>
      </w:pPr>
    </w:p>
    <w:p w14:paraId="7E0CA01C" w14:textId="77777777" w:rsidR="0014658C" w:rsidRDefault="0014658C">
      <w:pPr>
        <w:pStyle w:val="BodyText"/>
        <w:rPr>
          <w:sz w:val="20"/>
        </w:rPr>
      </w:pPr>
    </w:p>
    <w:p w14:paraId="45675359" w14:textId="77777777" w:rsidR="0014658C" w:rsidRDefault="0014658C">
      <w:pPr>
        <w:pStyle w:val="BodyText"/>
        <w:rPr>
          <w:sz w:val="20"/>
        </w:rPr>
      </w:pPr>
    </w:p>
    <w:p w14:paraId="27F55CDE" w14:textId="77777777" w:rsidR="0014658C" w:rsidRDefault="0014658C">
      <w:pPr>
        <w:pStyle w:val="BodyText"/>
        <w:rPr>
          <w:sz w:val="20"/>
        </w:rPr>
      </w:pPr>
    </w:p>
    <w:p w14:paraId="0AF87AD5" w14:textId="77777777" w:rsidR="0014658C" w:rsidRDefault="0014658C">
      <w:pPr>
        <w:pStyle w:val="BodyText"/>
        <w:spacing w:before="10"/>
        <w:rPr>
          <w:sz w:val="27"/>
        </w:rPr>
      </w:pPr>
    </w:p>
    <w:p w14:paraId="798CEA1C"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405 </w:t>
      </w:r>
      <w:r>
        <w:rPr>
          <w:rFonts w:ascii="Arial"/>
          <w:b/>
          <w:sz w:val="18"/>
        </w:rPr>
        <w:t>]</w:t>
      </w:r>
    </w:p>
    <w:p w14:paraId="2DFE1ED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8F31DAB" w14:textId="77777777" w:rsidR="0014658C" w:rsidRDefault="00BE173E">
      <w:pPr>
        <w:tabs>
          <w:tab w:val="left" w:pos="8079"/>
        </w:tabs>
        <w:spacing w:before="84"/>
        <w:ind w:left="160"/>
        <w:rPr>
          <w:i/>
          <w:sz w:val="18"/>
        </w:rPr>
      </w:pPr>
      <w:bookmarkStart w:id="530" w:name="Azure_ExpressRoute"/>
      <w:bookmarkStart w:id="531" w:name="_bookmark283"/>
      <w:bookmarkEnd w:id="530"/>
      <w:bookmarkEnd w:id="531"/>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71C5D5A0" w14:textId="77777777" w:rsidR="0014658C" w:rsidRDefault="00BE173E">
      <w:pPr>
        <w:spacing w:before="183" w:line="232" w:lineRule="auto"/>
        <w:ind w:left="159" w:right="347"/>
        <w:rPr>
          <w:sz w:val="21"/>
        </w:rPr>
      </w:pPr>
      <w:r>
        <w:rPr>
          <w:sz w:val="21"/>
        </w:rPr>
        <w:t xml:space="preserve">A growing </w:t>
      </w:r>
      <w:hyperlink r:id="rId521">
        <w:r>
          <w:rPr>
            <w:sz w:val="21"/>
          </w:rPr>
          <w:t xml:space="preserve">list of validated Azure VPN devices can be found at </w:t>
        </w:r>
        <w:r>
          <w:rPr>
            <w:rFonts w:ascii="Courier New"/>
            <w:sz w:val="19"/>
          </w:rPr>
          <w:t>https://docs.</w:t>
        </w:r>
      </w:hyperlink>
      <w:r>
        <w:rPr>
          <w:rFonts w:ascii="Courier New"/>
          <w:sz w:val="19"/>
        </w:rPr>
        <w:t xml:space="preserve"> </w:t>
      </w:r>
      <w:hyperlink r:id="rId522">
        <w:r>
          <w:rPr>
            <w:rFonts w:ascii="Courier New"/>
            <w:sz w:val="19"/>
          </w:rPr>
          <w:t>microsoft.com/en-us/azure/vpn-gateway/vpn-gateway-about-vpn-devices</w:t>
        </w:r>
      </w:hyperlink>
      <w:r>
        <w:rPr>
          <w:sz w:val="21"/>
        </w:rPr>
        <w:t>, with links to their respective configuration guides.</w:t>
      </w:r>
    </w:p>
    <w:p w14:paraId="4DA15748" w14:textId="77777777" w:rsidR="0014658C" w:rsidRDefault="0014658C">
      <w:pPr>
        <w:pStyle w:val="BodyText"/>
        <w:spacing w:before="7"/>
        <w:rPr>
          <w:sz w:val="32"/>
        </w:rPr>
      </w:pPr>
    </w:p>
    <w:p w14:paraId="419E3E3F" w14:textId="77777777" w:rsidR="0014658C" w:rsidRDefault="00BE173E">
      <w:pPr>
        <w:pStyle w:val="Heading2"/>
      </w:pPr>
      <w:r>
        <w:t>Azure ExpressRoute</w:t>
      </w:r>
    </w:p>
    <w:p w14:paraId="6EC6CF99" w14:textId="77777777" w:rsidR="0014658C" w:rsidRDefault="00BE173E">
      <w:pPr>
        <w:pStyle w:val="BodyText"/>
        <w:spacing w:before="30" w:line="232" w:lineRule="auto"/>
        <w:ind w:left="160" w:right="324"/>
      </w:pPr>
      <w:r>
        <w:t>When organizations need to extend an Azure VNet to on-premises sites, it makes sense to start with a VPN connection. However, as the connection takes on more mission-critical traffic, the organization might want a more stable and reliable connection. Similar to AWS Direct Connect, Azure offers ExpressRoute as a private connection facilitated by a connectivity provider. As we can see from the diagram, our network is connected to Azure's partner edge network before it is transitioned t</w:t>
      </w:r>
      <w:hyperlink r:id="rId523">
        <w:r>
          <w:t>o Azure's edge network:</w:t>
        </w:r>
      </w:hyperlink>
    </w:p>
    <w:p w14:paraId="5C17232E" w14:textId="77777777" w:rsidR="0014658C" w:rsidRDefault="00BE173E">
      <w:pPr>
        <w:pStyle w:val="BodyText"/>
        <w:spacing w:before="1"/>
        <w:rPr>
          <w:sz w:val="15"/>
        </w:rPr>
      </w:pPr>
      <w:r>
        <w:pict w14:anchorId="52EEA808">
          <v:group id="_x0000_s1340" style="position:absolute;margin-left:71.75pt;margin-top:11.35pt;width:396.5pt;height:193.95pt;z-index:-251350016;mso-wrap-distance-left:0;mso-wrap-distance-right:0;mso-position-horizontal-relative:page" coordorigin="1435,227" coordsize="7930,3879">
            <v:shape id="_x0000_s1342" type="#_x0000_t75" style="position:absolute;left:1554;top:327;width:7624;height:3640">
              <v:imagedata r:id="rId524" o:title=""/>
            </v:shape>
            <v:rect id="_x0000_s1341" style="position:absolute;left:1440;top:231;width:7920;height:3869" filled="f" strokeweight=".5pt"/>
            <w10:wrap type="topAndBottom" anchorx="page"/>
          </v:group>
        </w:pict>
      </w:r>
    </w:p>
    <w:p w14:paraId="7EAD8CA0" w14:textId="77777777" w:rsidR="0014658C" w:rsidRDefault="00BE173E">
      <w:pPr>
        <w:spacing w:before="95" w:line="195" w:lineRule="exact"/>
        <w:ind w:left="40"/>
        <w:jc w:val="center"/>
        <w:rPr>
          <w:sz w:val="16"/>
        </w:rPr>
      </w:pPr>
      <w:hyperlink r:id="rId525">
        <w:r>
          <w:rPr>
            <w:sz w:val="16"/>
          </w:rPr>
          <w:t>Figure 32: Azure Express Route Circuits</w:t>
        </w:r>
      </w:hyperlink>
    </w:p>
    <w:p w14:paraId="62F8CC0F" w14:textId="77777777" w:rsidR="0014658C" w:rsidRDefault="00BE173E">
      <w:pPr>
        <w:spacing w:line="195" w:lineRule="exact"/>
        <w:ind w:left="39"/>
        <w:jc w:val="center"/>
        <w:rPr>
          <w:sz w:val="16"/>
        </w:rPr>
      </w:pPr>
      <w:hyperlink r:id="rId526">
        <w:r>
          <w:rPr>
            <w:sz w:val="16"/>
          </w:rPr>
          <w:t>(source:</w:t>
        </w:r>
      </w:hyperlink>
      <w:r>
        <w:rPr>
          <w:sz w:val="16"/>
        </w:rPr>
        <w:t xml:space="preserve"> https://docs.microsoft.com/en-us/azure/expressroute/expressroute-introduction)</w:t>
      </w:r>
    </w:p>
    <w:p w14:paraId="7DB9580D" w14:textId="77777777" w:rsidR="0014658C" w:rsidRDefault="0014658C">
      <w:pPr>
        <w:pStyle w:val="BodyText"/>
        <w:spacing w:before="4"/>
        <w:rPr>
          <w:sz w:val="14"/>
        </w:rPr>
      </w:pPr>
    </w:p>
    <w:p w14:paraId="4A73ED8C" w14:textId="77777777" w:rsidR="0014658C" w:rsidRDefault="00BE173E">
      <w:pPr>
        <w:pStyle w:val="BodyText"/>
        <w:ind w:left="160"/>
      </w:pPr>
      <w:r>
        <w:t>The advantages of ExpressRoute include:</w:t>
      </w:r>
    </w:p>
    <w:p w14:paraId="5C6CF364" w14:textId="77777777" w:rsidR="0014658C" w:rsidRDefault="00BE173E">
      <w:pPr>
        <w:pStyle w:val="ListParagraph"/>
        <w:numPr>
          <w:ilvl w:val="0"/>
          <w:numId w:val="3"/>
        </w:numPr>
        <w:tabs>
          <w:tab w:val="left" w:pos="879"/>
          <w:tab w:val="left" w:pos="880"/>
        </w:tabs>
        <w:spacing w:before="164"/>
        <w:ind w:hanging="361"/>
        <w:rPr>
          <w:sz w:val="21"/>
        </w:rPr>
      </w:pPr>
      <w:r>
        <w:rPr>
          <w:sz w:val="21"/>
        </w:rPr>
        <w:t>More reliability, since it does not traverse through the public</w:t>
      </w:r>
      <w:r>
        <w:rPr>
          <w:spacing w:val="-14"/>
          <w:sz w:val="21"/>
        </w:rPr>
        <w:t xml:space="preserve"> </w:t>
      </w:r>
      <w:r>
        <w:rPr>
          <w:sz w:val="21"/>
        </w:rPr>
        <w:t>internet.</w:t>
      </w:r>
    </w:p>
    <w:p w14:paraId="5AC233DE" w14:textId="77777777" w:rsidR="0014658C" w:rsidRDefault="00BE173E">
      <w:pPr>
        <w:pStyle w:val="ListParagraph"/>
        <w:numPr>
          <w:ilvl w:val="0"/>
          <w:numId w:val="3"/>
        </w:numPr>
        <w:tabs>
          <w:tab w:val="left" w:pos="879"/>
          <w:tab w:val="left" w:pos="880"/>
        </w:tabs>
        <w:spacing w:before="84" w:line="232" w:lineRule="auto"/>
        <w:ind w:right="216"/>
        <w:rPr>
          <w:sz w:val="21"/>
        </w:rPr>
      </w:pPr>
      <w:r>
        <w:rPr>
          <w:sz w:val="21"/>
        </w:rPr>
        <w:t>A faster connection with lower latency, since a private connection is likely to have fewer hops between on-premise equipment to</w:t>
      </w:r>
      <w:r>
        <w:rPr>
          <w:spacing w:val="-7"/>
          <w:sz w:val="21"/>
        </w:rPr>
        <w:t xml:space="preserve"> </w:t>
      </w:r>
      <w:r>
        <w:rPr>
          <w:sz w:val="21"/>
        </w:rPr>
        <w:t>Azure.</w:t>
      </w:r>
    </w:p>
    <w:p w14:paraId="674CC51B" w14:textId="77777777" w:rsidR="0014658C" w:rsidRDefault="00BE173E">
      <w:pPr>
        <w:pStyle w:val="ListParagraph"/>
        <w:numPr>
          <w:ilvl w:val="0"/>
          <w:numId w:val="3"/>
        </w:numPr>
        <w:tabs>
          <w:tab w:val="left" w:pos="879"/>
          <w:tab w:val="left" w:pos="880"/>
        </w:tabs>
        <w:spacing w:before="84" w:line="232" w:lineRule="auto"/>
        <w:ind w:right="602"/>
        <w:rPr>
          <w:sz w:val="21"/>
        </w:rPr>
      </w:pPr>
      <w:r>
        <w:rPr>
          <w:sz w:val="21"/>
        </w:rPr>
        <w:t>Better security measures, since it is a private connection, especially if the company relies on Microsoft services such as Office</w:t>
      </w:r>
      <w:r>
        <w:rPr>
          <w:spacing w:val="-3"/>
          <w:sz w:val="21"/>
        </w:rPr>
        <w:t xml:space="preserve"> </w:t>
      </w:r>
      <w:r>
        <w:rPr>
          <w:sz w:val="21"/>
        </w:rPr>
        <w:t>365.</w:t>
      </w:r>
    </w:p>
    <w:p w14:paraId="07328783" w14:textId="77777777" w:rsidR="0014658C" w:rsidRDefault="0014658C">
      <w:pPr>
        <w:pStyle w:val="BodyText"/>
        <w:rPr>
          <w:sz w:val="20"/>
        </w:rPr>
      </w:pPr>
    </w:p>
    <w:p w14:paraId="388552E1" w14:textId="77777777" w:rsidR="0014658C" w:rsidRDefault="0014658C">
      <w:pPr>
        <w:pStyle w:val="BodyText"/>
        <w:rPr>
          <w:sz w:val="20"/>
        </w:rPr>
      </w:pPr>
    </w:p>
    <w:p w14:paraId="6DC9549B" w14:textId="77777777" w:rsidR="0014658C" w:rsidRDefault="0014658C">
      <w:pPr>
        <w:pStyle w:val="BodyText"/>
        <w:rPr>
          <w:sz w:val="27"/>
        </w:rPr>
      </w:pPr>
    </w:p>
    <w:p w14:paraId="5FBFBA77"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406 </w:t>
      </w:r>
      <w:r>
        <w:rPr>
          <w:rFonts w:ascii="Arial"/>
          <w:b/>
          <w:sz w:val="18"/>
        </w:rPr>
        <w:t>]</w:t>
      </w:r>
    </w:p>
    <w:p w14:paraId="5961405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2ED6282" w14:textId="77777777" w:rsidR="0014658C" w:rsidRDefault="00BE173E">
      <w:pPr>
        <w:tabs>
          <w:tab w:val="left" w:pos="7287"/>
        </w:tabs>
        <w:spacing w:before="84"/>
        <w:ind w:left="172"/>
        <w:rPr>
          <w:i/>
          <w:sz w:val="18"/>
        </w:rPr>
      </w:pPr>
      <w:bookmarkStart w:id="532" w:name="Azure_Network_Load_Balancers"/>
      <w:bookmarkStart w:id="533" w:name="_bookmark284"/>
      <w:bookmarkEnd w:id="532"/>
      <w:bookmarkEnd w:id="533"/>
      <w:r>
        <w:rPr>
          <w:i/>
          <w:sz w:val="18"/>
          <w:u w:val="single"/>
        </w:rPr>
        <w:lastRenderedPageBreak/>
        <w:t xml:space="preserve"> </w:t>
      </w:r>
      <w:r>
        <w:rPr>
          <w:i/>
          <w:sz w:val="18"/>
          <w:u w:val="single"/>
        </w:rPr>
        <w:tab/>
        <w:t>Chapter 11</w:t>
      </w:r>
    </w:p>
    <w:p w14:paraId="67E8CB19" w14:textId="77777777" w:rsidR="0014658C" w:rsidRDefault="00BE173E">
      <w:pPr>
        <w:pStyle w:val="BodyText"/>
        <w:spacing w:before="177"/>
        <w:ind w:left="160"/>
      </w:pPr>
      <w:r>
        <w:t>The disadvantages of ExpressRoute can be:</w:t>
      </w:r>
    </w:p>
    <w:p w14:paraId="68C46EED" w14:textId="77777777" w:rsidR="0014658C" w:rsidRDefault="00BE173E">
      <w:pPr>
        <w:pStyle w:val="ListParagraph"/>
        <w:numPr>
          <w:ilvl w:val="0"/>
          <w:numId w:val="3"/>
        </w:numPr>
        <w:tabs>
          <w:tab w:val="left" w:pos="880"/>
        </w:tabs>
        <w:spacing w:before="170" w:line="232" w:lineRule="auto"/>
        <w:ind w:right="1215"/>
        <w:jc w:val="both"/>
        <w:rPr>
          <w:sz w:val="21"/>
        </w:rPr>
      </w:pPr>
      <w:r>
        <w:rPr>
          <w:sz w:val="21"/>
        </w:rPr>
        <w:t>More difficulty setting up, both in terms of business and technical requirements.</w:t>
      </w:r>
    </w:p>
    <w:p w14:paraId="52E059B5" w14:textId="77777777" w:rsidR="0014658C" w:rsidRDefault="00BE173E">
      <w:pPr>
        <w:pStyle w:val="ListParagraph"/>
        <w:numPr>
          <w:ilvl w:val="0"/>
          <w:numId w:val="3"/>
        </w:numPr>
        <w:tabs>
          <w:tab w:val="left" w:pos="880"/>
        </w:tabs>
        <w:spacing w:before="84" w:line="232" w:lineRule="auto"/>
        <w:ind w:right="676"/>
        <w:jc w:val="both"/>
        <w:rPr>
          <w:sz w:val="21"/>
        </w:rPr>
      </w:pPr>
      <w:r>
        <w:rPr>
          <w:sz w:val="21"/>
        </w:rPr>
        <w:t>Higher cost commitment upfront, since the port charge and connection charges are often fixed. Some of the costs can be offset by a reduction in internet costs if it replaces a VPN connection. However, the total cost of ownership is typically higher with</w:t>
      </w:r>
      <w:r>
        <w:rPr>
          <w:spacing w:val="-4"/>
          <w:sz w:val="21"/>
        </w:rPr>
        <w:t xml:space="preserve"> </w:t>
      </w:r>
      <w:r>
        <w:rPr>
          <w:sz w:val="21"/>
        </w:rPr>
        <w:t>ExpressRoute.</w:t>
      </w:r>
    </w:p>
    <w:p w14:paraId="03DE45E8" w14:textId="77777777" w:rsidR="0014658C" w:rsidRDefault="00BE173E">
      <w:pPr>
        <w:pStyle w:val="BodyText"/>
        <w:spacing w:before="168" w:line="232" w:lineRule="auto"/>
        <w:ind w:left="159" w:right="150" w:hanging="1"/>
      </w:pPr>
      <w:hyperlink r:id="rId527">
        <w:r>
          <w:t xml:space="preserve">A more detailed overview of ExpressRoute can be found at </w:t>
        </w:r>
        <w:r>
          <w:rPr>
            <w:rFonts w:ascii="Courier New"/>
            <w:sz w:val="19"/>
          </w:rPr>
          <w:t>https://docs.</w:t>
        </w:r>
      </w:hyperlink>
      <w:r>
        <w:rPr>
          <w:rFonts w:ascii="Courier New"/>
          <w:sz w:val="19"/>
        </w:rPr>
        <w:t xml:space="preserve"> </w:t>
      </w:r>
      <w:hyperlink r:id="rId528">
        <w:r>
          <w:rPr>
            <w:rFonts w:ascii="Courier New"/>
            <w:sz w:val="19"/>
          </w:rPr>
          <w:t>microsoft.com/en-us/azure/expressroute/expressroute-introduction</w:t>
        </w:r>
      </w:hyperlink>
      <w:r>
        <w:t>. One of the biggest differences from AWS Direct Connect is the fact that ExpressRoute can offer connections across regions in a geography. There is also a premium add-on that allows global connectivity to Microsoft services as well as QoS support for Skype for Business.</w:t>
      </w:r>
    </w:p>
    <w:p w14:paraId="012C7DE6" w14:textId="77777777" w:rsidR="0014658C" w:rsidRDefault="00BE173E">
      <w:pPr>
        <w:pStyle w:val="BodyText"/>
        <w:spacing w:before="166" w:line="232" w:lineRule="auto"/>
        <w:ind w:left="160" w:right="334"/>
      </w:pPr>
      <w:r>
        <w:t>Similar to Direct Connect, ExpressRoute requires the user to connect to Azure with a partner or meet Azure at a certain designated location with ExpressRoute Direct (yes, the term is confusing). This is typically the biggest hurdle for enterprises to get over since they will need to either build their data center at one of the Azure</w:t>
      </w:r>
    </w:p>
    <w:p w14:paraId="22E67EE7" w14:textId="77777777" w:rsidR="0014658C" w:rsidRDefault="00BE173E">
      <w:pPr>
        <w:pStyle w:val="BodyText"/>
        <w:spacing w:line="232" w:lineRule="auto"/>
        <w:ind w:left="160" w:right="121"/>
      </w:pPr>
      <w:r>
        <w:t>locations, connect with a carrier (MPLS VPN), or work with a broker as a go-between for connection. These options typically require business contracts, longer-term commitments, and committed monthly costs.</w:t>
      </w:r>
    </w:p>
    <w:p w14:paraId="7F9F2D0C" w14:textId="77777777" w:rsidR="0014658C" w:rsidRDefault="00BE173E">
      <w:pPr>
        <w:spacing w:before="165" w:line="232" w:lineRule="auto"/>
        <w:ind w:left="159" w:right="136"/>
        <w:rPr>
          <w:sz w:val="21"/>
        </w:rPr>
      </w:pPr>
      <w:r>
        <w:rPr>
          <w:sz w:val="21"/>
        </w:rPr>
        <w:t xml:space="preserve">To start, my recommendation would be similar to in </w:t>
      </w:r>
      <w:r>
        <w:rPr>
          <w:i/>
          <w:sz w:val="21"/>
        </w:rPr>
        <w:t>Chapter 10</w:t>
      </w:r>
      <w:r>
        <w:rPr>
          <w:sz w:val="21"/>
        </w:rPr>
        <w:t xml:space="preserve">, </w:t>
      </w:r>
      <w:r>
        <w:rPr>
          <w:i/>
          <w:sz w:val="21"/>
        </w:rPr>
        <w:t>AWS Cloud Networking</w:t>
      </w:r>
      <w:r>
        <w:rPr>
          <w:sz w:val="21"/>
        </w:rPr>
        <w:t xml:space="preserve">, which is to use an existing carrier broker for connection to a carrier hotel. From the carrier hotel, either directly connect to </w:t>
      </w:r>
      <w:hyperlink r:id="rId529">
        <w:r>
          <w:rPr>
            <w:sz w:val="21"/>
          </w:rPr>
          <w:t>Azure or use an intermediary such</w:t>
        </w:r>
      </w:hyperlink>
      <w:r>
        <w:rPr>
          <w:sz w:val="21"/>
        </w:rPr>
        <w:t xml:space="preserve"> </w:t>
      </w:r>
      <w:hyperlink r:id="rId530">
        <w:r>
          <w:rPr>
            <w:sz w:val="21"/>
          </w:rPr>
          <w:t>as Equinix CloudExchange (</w:t>
        </w:r>
      </w:hyperlink>
      <w:hyperlink r:id="rId531">
        <w:r>
          <w:rPr>
            <w:rFonts w:ascii="Courier New"/>
            <w:sz w:val="19"/>
          </w:rPr>
          <w:t>https://www.equinix.com/resources/data-sheets/</w:t>
        </w:r>
      </w:hyperlink>
      <w:r>
        <w:rPr>
          <w:rFonts w:ascii="Courier New"/>
          <w:sz w:val="19"/>
        </w:rPr>
        <w:t xml:space="preserve"> equinix-cloud-exchange-for-NSP/</w:t>
      </w:r>
      <w:r>
        <w:rPr>
          <w:sz w:val="21"/>
        </w:rPr>
        <w:t>).</w:t>
      </w:r>
    </w:p>
    <w:p w14:paraId="1890157E" w14:textId="77777777" w:rsidR="0014658C" w:rsidRDefault="00BE173E">
      <w:pPr>
        <w:pStyle w:val="BodyText"/>
        <w:spacing w:before="167" w:line="232" w:lineRule="auto"/>
        <w:ind w:left="160"/>
      </w:pPr>
      <w:r>
        <w:t>In the next section, we will take a look at how we can distribute incoming traffic efficiently when our service grows beyond just a single server.</w:t>
      </w:r>
    </w:p>
    <w:p w14:paraId="6A9542D6" w14:textId="77777777" w:rsidR="0014658C" w:rsidRDefault="0014658C">
      <w:pPr>
        <w:pStyle w:val="BodyText"/>
        <w:spacing w:before="9"/>
        <w:rPr>
          <w:sz w:val="32"/>
        </w:rPr>
      </w:pPr>
    </w:p>
    <w:p w14:paraId="7B31F131" w14:textId="77777777" w:rsidR="0014658C" w:rsidRDefault="00BE173E">
      <w:pPr>
        <w:pStyle w:val="Heading2"/>
      </w:pPr>
      <w:r>
        <w:t>Azure Network Load Balancers</w:t>
      </w:r>
    </w:p>
    <w:p w14:paraId="45FEE2C1" w14:textId="77777777" w:rsidR="0014658C" w:rsidRDefault="00BE173E">
      <w:pPr>
        <w:pStyle w:val="BodyText"/>
        <w:spacing w:before="29" w:line="232" w:lineRule="auto"/>
        <w:ind w:left="159" w:right="366"/>
      </w:pPr>
      <w:r>
        <w:t xml:space="preserve">Azure offers load balancers in both the basic and standard SKU. When we discuss the load balancer in this section, we are referring to the Layer 4 TCP and UDP load </w:t>
      </w:r>
      <w:hyperlink r:id="rId532">
        <w:r>
          <w:t>distribution service instead of the Application Gateway Load Balancer (</w:t>
        </w:r>
      </w:hyperlink>
      <w:r>
        <w:rPr>
          <w:rFonts w:ascii="Courier New"/>
          <w:sz w:val="19"/>
        </w:rPr>
        <w:t>https:// azure.microsoft.com/en-us/services/application-gateway/</w:t>
      </w:r>
      <w:r>
        <w:t>), which is a layer-7 load-balancing solution.</w:t>
      </w:r>
    </w:p>
    <w:p w14:paraId="5E4DECFD" w14:textId="77777777" w:rsidR="0014658C" w:rsidRDefault="0014658C">
      <w:pPr>
        <w:pStyle w:val="BodyText"/>
        <w:rPr>
          <w:sz w:val="20"/>
        </w:rPr>
      </w:pPr>
    </w:p>
    <w:p w14:paraId="6E898ECF" w14:textId="77777777" w:rsidR="0014658C" w:rsidRDefault="0014658C">
      <w:pPr>
        <w:pStyle w:val="BodyText"/>
        <w:rPr>
          <w:sz w:val="20"/>
        </w:rPr>
      </w:pPr>
    </w:p>
    <w:p w14:paraId="2E38806E" w14:textId="77777777" w:rsidR="0014658C" w:rsidRDefault="0014658C">
      <w:pPr>
        <w:pStyle w:val="BodyText"/>
        <w:rPr>
          <w:sz w:val="20"/>
        </w:rPr>
      </w:pPr>
    </w:p>
    <w:p w14:paraId="48A3BEB9" w14:textId="77777777" w:rsidR="0014658C" w:rsidRDefault="0014658C">
      <w:pPr>
        <w:pStyle w:val="BodyText"/>
        <w:spacing w:before="12"/>
        <w:rPr>
          <w:sz w:val="20"/>
        </w:rPr>
      </w:pPr>
    </w:p>
    <w:p w14:paraId="4CD892FA"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407 </w:t>
      </w:r>
      <w:r>
        <w:rPr>
          <w:rFonts w:ascii="Arial"/>
          <w:b/>
          <w:sz w:val="18"/>
        </w:rPr>
        <w:t>]</w:t>
      </w:r>
    </w:p>
    <w:p w14:paraId="2B8B5D8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C8F1228" w14:textId="77777777" w:rsidR="0014658C" w:rsidRDefault="00BE173E">
      <w:pPr>
        <w:tabs>
          <w:tab w:val="left" w:pos="8079"/>
        </w:tabs>
        <w:spacing w:before="84"/>
        <w:ind w:left="160"/>
        <w:rPr>
          <w:i/>
          <w:sz w:val="18"/>
        </w:rPr>
      </w:pPr>
      <w:bookmarkStart w:id="534" w:name="_bookmark285"/>
      <w:bookmarkEnd w:id="534"/>
      <w:r>
        <w:rPr>
          <w:i/>
          <w:sz w:val="18"/>
          <w:u w:val="single"/>
        </w:rPr>
        <w:lastRenderedPageBreak/>
        <w:t>Azure Cloud</w:t>
      </w:r>
      <w:r>
        <w:rPr>
          <w:i/>
          <w:spacing w:val="-5"/>
          <w:sz w:val="18"/>
          <w:u w:val="single"/>
        </w:rPr>
        <w:t xml:space="preserve"> </w:t>
      </w:r>
      <w:r>
        <w:rPr>
          <w:i/>
          <w:sz w:val="18"/>
          <w:u w:val="single"/>
        </w:rPr>
        <w:t>Networking</w:t>
      </w:r>
      <w:r>
        <w:rPr>
          <w:i/>
          <w:sz w:val="18"/>
          <w:u w:val="single"/>
        </w:rPr>
        <w:tab/>
      </w:r>
    </w:p>
    <w:p w14:paraId="37B83869" w14:textId="77777777" w:rsidR="0014658C" w:rsidRDefault="00BE173E">
      <w:pPr>
        <w:pStyle w:val="BodyText"/>
        <w:spacing w:before="183" w:line="232" w:lineRule="auto"/>
        <w:ind w:left="160" w:right="194"/>
      </w:pPr>
      <w:r>
        <w:t xml:space="preserve">The typical deployment model is usually a one- or two-layer load distribution for an </w:t>
      </w:r>
      <w:hyperlink r:id="rId533">
        <w:r>
          <w:t>inbound connection from the internet:</w:t>
        </w:r>
      </w:hyperlink>
    </w:p>
    <w:p w14:paraId="3158F09B" w14:textId="77777777" w:rsidR="0014658C" w:rsidRDefault="00BE173E">
      <w:pPr>
        <w:pStyle w:val="BodyText"/>
        <w:spacing w:before="7"/>
        <w:rPr>
          <w:sz w:val="15"/>
        </w:rPr>
      </w:pPr>
      <w:r>
        <w:pict w14:anchorId="28B12681">
          <v:group id="_x0000_s1337" style="position:absolute;margin-left:1in;margin-top:11.65pt;width:396pt;height:344.4pt;z-index:-251348992;mso-wrap-distance-left:0;mso-wrap-distance-right:0;mso-position-horizontal-relative:page" coordorigin="1440,233" coordsize="7920,6888">
            <v:shape id="_x0000_s1339" type="#_x0000_t75" style="position:absolute;left:2671;top:446;width:5458;height:6481">
              <v:imagedata r:id="rId534" o:title=""/>
            </v:shape>
            <v:rect id="_x0000_s1338" style="position:absolute;left:1445;top:237;width:7910;height:6878" filled="f" strokeweight=".5pt"/>
            <w10:wrap type="topAndBottom" anchorx="page"/>
          </v:group>
        </w:pict>
      </w:r>
    </w:p>
    <w:p w14:paraId="3C1349B1" w14:textId="77777777" w:rsidR="0014658C" w:rsidRDefault="00BE173E">
      <w:pPr>
        <w:spacing w:before="95" w:line="195" w:lineRule="exact"/>
        <w:ind w:left="40"/>
        <w:jc w:val="center"/>
        <w:rPr>
          <w:sz w:val="16"/>
        </w:rPr>
      </w:pPr>
      <w:hyperlink r:id="rId535">
        <w:r>
          <w:rPr>
            <w:sz w:val="16"/>
          </w:rPr>
          <w:t>Figure 33: Azure Load Balancer</w:t>
        </w:r>
      </w:hyperlink>
    </w:p>
    <w:p w14:paraId="4AFEEDE8" w14:textId="77777777" w:rsidR="0014658C" w:rsidRDefault="00BE173E">
      <w:pPr>
        <w:spacing w:line="195" w:lineRule="exact"/>
        <w:ind w:left="39"/>
        <w:jc w:val="center"/>
        <w:rPr>
          <w:sz w:val="16"/>
        </w:rPr>
      </w:pPr>
      <w:hyperlink r:id="rId536">
        <w:r>
          <w:rPr>
            <w:sz w:val="16"/>
          </w:rPr>
          <w:t>(source:</w:t>
        </w:r>
      </w:hyperlink>
      <w:r>
        <w:rPr>
          <w:sz w:val="16"/>
        </w:rPr>
        <w:t xml:space="preserve"> https://docs.microsoft.com/en-us/azure/load-balancer/load-balancer-overview)</w:t>
      </w:r>
    </w:p>
    <w:p w14:paraId="30F9B89F" w14:textId="77777777" w:rsidR="0014658C" w:rsidRDefault="0014658C">
      <w:pPr>
        <w:pStyle w:val="BodyText"/>
        <w:spacing w:before="10"/>
        <w:rPr>
          <w:sz w:val="14"/>
        </w:rPr>
      </w:pPr>
    </w:p>
    <w:p w14:paraId="772C6F58" w14:textId="77777777" w:rsidR="0014658C" w:rsidRDefault="00BE173E">
      <w:pPr>
        <w:pStyle w:val="BodyText"/>
        <w:spacing w:line="232" w:lineRule="auto"/>
        <w:ind w:left="159" w:right="203"/>
      </w:pPr>
      <w:r>
        <w:t>The load balancer hashes the incoming connection on a 5-tuple hash (source and destination IP, source and destination port, and protocol) and distributes the flow to one or more destinations. The Standard Load Balancer SKU is a superset of the basic SKU, therefore new designs should adopt the Standard Load Balancer.</w:t>
      </w:r>
    </w:p>
    <w:p w14:paraId="7EB87D06" w14:textId="77777777" w:rsidR="0014658C" w:rsidRDefault="00BE173E">
      <w:pPr>
        <w:pStyle w:val="BodyText"/>
        <w:spacing w:before="169" w:line="232" w:lineRule="auto"/>
        <w:ind w:left="159" w:right="99"/>
      </w:pPr>
      <w:r>
        <w:t>As with AWS, Azure is constantly innovating with new network services. We have covered the foundational services in this chapter, let's take a look at some of the other notable services.</w:t>
      </w:r>
    </w:p>
    <w:p w14:paraId="06A14B57" w14:textId="77777777" w:rsidR="0014658C" w:rsidRDefault="0014658C">
      <w:pPr>
        <w:pStyle w:val="BodyText"/>
        <w:rPr>
          <w:sz w:val="20"/>
        </w:rPr>
      </w:pPr>
    </w:p>
    <w:p w14:paraId="74D3FB54" w14:textId="77777777" w:rsidR="0014658C" w:rsidRDefault="0014658C">
      <w:pPr>
        <w:pStyle w:val="BodyText"/>
        <w:rPr>
          <w:sz w:val="20"/>
        </w:rPr>
      </w:pPr>
    </w:p>
    <w:p w14:paraId="035DC499" w14:textId="77777777" w:rsidR="0014658C" w:rsidRDefault="0014658C">
      <w:pPr>
        <w:pStyle w:val="BodyText"/>
        <w:spacing w:before="6"/>
        <w:rPr>
          <w:sz w:val="20"/>
        </w:rPr>
      </w:pPr>
    </w:p>
    <w:p w14:paraId="3F4BD775" w14:textId="77777777" w:rsidR="0014658C" w:rsidRDefault="00BE173E">
      <w:pPr>
        <w:ind w:left="1"/>
        <w:jc w:val="center"/>
        <w:rPr>
          <w:rFonts w:ascii="Arial"/>
          <w:b/>
          <w:sz w:val="18"/>
        </w:rPr>
      </w:pPr>
      <w:r>
        <w:rPr>
          <w:rFonts w:ascii="Arial"/>
          <w:b/>
          <w:sz w:val="18"/>
        </w:rPr>
        <w:t xml:space="preserve">[ </w:t>
      </w:r>
      <w:r>
        <w:rPr>
          <w:rFonts w:ascii="Arial"/>
          <w:b/>
          <w:sz w:val="16"/>
        </w:rPr>
        <w:t xml:space="preserve">408 </w:t>
      </w:r>
      <w:r>
        <w:rPr>
          <w:rFonts w:ascii="Arial"/>
          <w:b/>
          <w:sz w:val="18"/>
        </w:rPr>
        <w:t>]</w:t>
      </w:r>
    </w:p>
    <w:p w14:paraId="5B956DF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EA92528" w14:textId="77777777" w:rsidR="0014658C" w:rsidRDefault="00BE173E">
      <w:pPr>
        <w:tabs>
          <w:tab w:val="left" w:pos="7287"/>
        </w:tabs>
        <w:spacing w:before="84"/>
        <w:ind w:left="172"/>
        <w:rPr>
          <w:i/>
          <w:sz w:val="18"/>
        </w:rPr>
      </w:pPr>
      <w:bookmarkStart w:id="535" w:name="Other_Azure_network_services"/>
      <w:bookmarkStart w:id="536" w:name="_bookmark286"/>
      <w:bookmarkEnd w:id="535"/>
      <w:bookmarkEnd w:id="536"/>
      <w:r>
        <w:rPr>
          <w:i/>
          <w:sz w:val="18"/>
          <w:u w:val="single"/>
        </w:rPr>
        <w:lastRenderedPageBreak/>
        <w:t xml:space="preserve"> </w:t>
      </w:r>
      <w:r>
        <w:rPr>
          <w:i/>
          <w:sz w:val="18"/>
          <w:u w:val="single"/>
        </w:rPr>
        <w:tab/>
        <w:t>Chapter 11</w:t>
      </w:r>
    </w:p>
    <w:p w14:paraId="0A032363" w14:textId="77777777" w:rsidR="0014658C" w:rsidRDefault="00BE173E">
      <w:pPr>
        <w:pStyle w:val="Heading2"/>
        <w:spacing w:before="142"/>
      </w:pPr>
      <w:r>
        <w:t>Other Azure network services</w:t>
      </w:r>
    </w:p>
    <w:p w14:paraId="357134C1" w14:textId="77777777" w:rsidR="0014658C" w:rsidRDefault="00BE173E">
      <w:pPr>
        <w:pStyle w:val="BodyText"/>
        <w:spacing w:before="23"/>
        <w:ind w:left="160"/>
      </w:pPr>
      <w:r>
        <w:t xml:space="preserve">Some of the other Azure network services that we should be </w:t>
      </w:r>
      <w:hyperlink r:id="rId537">
        <w:r>
          <w:t>aware of are:</w:t>
        </w:r>
      </w:hyperlink>
    </w:p>
    <w:p w14:paraId="530194E6" w14:textId="77777777" w:rsidR="0014658C" w:rsidRDefault="00BE173E">
      <w:pPr>
        <w:pStyle w:val="ListParagraph"/>
        <w:numPr>
          <w:ilvl w:val="0"/>
          <w:numId w:val="3"/>
        </w:numPr>
        <w:tabs>
          <w:tab w:val="left" w:pos="879"/>
          <w:tab w:val="left" w:pos="880"/>
        </w:tabs>
        <w:spacing w:before="170" w:line="232" w:lineRule="auto"/>
        <w:ind w:right="121"/>
        <w:rPr>
          <w:sz w:val="21"/>
        </w:rPr>
      </w:pPr>
      <w:hyperlink r:id="rId538">
        <w:r>
          <w:rPr>
            <w:b/>
            <w:sz w:val="21"/>
          </w:rPr>
          <w:t>DNS services</w:t>
        </w:r>
        <w:r>
          <w:rPr>
            <w:sz w:val="21"/>
          </w:rPr>
          <w:t xml:space="preserve">: Azure has a suite of DNS </w:t>
        </w:r>
      </w:hyperlink>
      <w:r>
        <w:rPr>
          <w:sz w:val="21"/>
        </w:rPr>
        <w:t>services (</w:t>
      </w:r>
      <w:r>
        <w:rPr>
          <w:rFonts w:ascii="Courier New" w:hAnsi="Courier New"/>
          <w:sz w:val="19"/>
        </w:rPr>
        <w:t>https://docs. microsoft.com/en-us/azure/dns/dns-overview</w:t>
      </w:r>
      <w:r>
        <w:rPr>
          <w:sz w:val="21"/>
        </w:rPr>
        <w:t>), both public and</w:t>
      </w:r>
      <w:r>
        <w:rPr>
          <w:spacing w:val="-19"/>
          <w:sz w:val="21"/>
        </w:rPr>
        <w:t xml:space="preserve"> </w:t>
      </w:r>
      <w:r>
        <w:rPr>
          <w:sz w:val="21"/>
        </w:rPr>
        <w:t>private. It can be used for geographical load balancing for network</w:t>
      </w:r>
      <w:r>
        <w:rPr>
          <w:spacing w:val="-16"/>
          <w:sz w:val="21"/>
        </w:rPr>
        <w:t xml:space="preserve"> </w:t>
      </w:r>
      <w:r>
        <w:rPr>
          <w:sz w:val="21"/>
        </w:rPr>
        <w:t>services.</w:t>
      </w:r>
    </w:p>
    <w:p w14:paraId="7EBA0BA6" w14:textId="77777777" w:rsidR="0014658C" w:rsidRDefault="00BE173E">
      <w:pPr>
        <w:pStyle w:val="ListParagraph"/>
        <w:numPr>
          <w:ilvl w:val="0"/>
          <w:numId w:val="3"/>
        </w:numPr>
        <w:tabs>
          <w:tab w:val="left" w:pos="879"/>
          <w:tab w:val="left" w:pos="880"/>
        </w:tabs>
        <w:spacing w:before="83" w:line="232" w:lineRule="auto"/>
        <w:ind w:right="307"/>
        <w:rPr>
          <w:sz w:val="21"/>
        </w:rPr>
      </w:pPr>
      <w:r>
        <w:rPr>
          <w:b/>
          <w:sz w:val="21"/>
        </w:rPr>
        <w:t>Container networking</w:t>
      </w:r>
      <w:r>
        <w:rPr>
          <w:sz w:val="21"/>
        </w:rPr>
        <w:t xml:space="preserve">: Azure has been making a push toward containers in recent years. </w:t>
      </w:r>
      <w:hyperlink r:id="rId539">
        <w:r>
          <w:rPr>
            <w:sz w:val="21"/>
          </w:rPr>
          <w:t>More information about Azure network capabilities for</w:t>
        </w:r>
      </w:hyperlink>
      <w:hyperlink r:id="rId540">
        <w:r>
          <w:rPr>
            <w:sz w:val="21"/>
          </w:rPr>
          <w:t xml:space="preserve"> containers can be found at (</w:t>
        </w:r>
      </w:hyperlink>
      <w:r>
        <w:rPr>
          <w:rFonts w:ascii="Courier New" w:hAnsi="Courier New"/>
          <w:sz w:val="19"/>
        </w:rPr>
        <w:t>https://docs.microsoft.com/en-us/azure/ virtual-network/container-networking-overview</w:t>
      </w:r>
      <w:r>
        <w:rPr>
          <w:sz w:val="21"/>
        </w:rPr>
        <w:t>).</w:t>
      </w:r>
    </w:p>
    <w:p w14:paraId="425DE62D" w14:textId="77777777" w:rsidR="0014658C" w:rsidRDefault="00BE173E">
      <w:pPr>
        <w:pStyle w:val="ListParagraph"/>
        <w:numPr>
          <w:ilvl w:val="0"/>
          <w:numId w:val="3"/>
        </w:numPr>
        <w:tabs>
          <w:tab w:val="left" w:pos="879"/>
          <w:tab w:val="left" w:pos="881"/>
        </w:tabs>
        <w:spacing w:before="82" w:line="232" w:lineRule="auto"/>
        <w:ind w:left="880" w:right="483"/>
        <w:rPr>
          <w:sz w:val="21"/>
        </w:rPr>
      </w:pPr>
      <w:r>
        <w:rPr>
          <w:b/>
          <w:sz w:val="21"/>
        </w:rPr>
        <w:t>VNet TAP</w:t>
      </w:r>
      <w:r>
        <w:rPr>
          <w:sz w:val="21"/>
        </w:rPr>
        <w:t xml:space="preserve">: Azure VNet TAP allows you to continuously stream your virtual machine </w:t>
      </w:r>
      <w:hyperlink r:id="rId541">
        <w:r>
          <w:rPr>
            <w:sz w:val="21"/>
          </w:rPr>
          <w:t>network traffic to a network packet collector or</w:t>
        </w:r>
        <w:r>
          <w:rPr>
            <w:spacing w:val="-29"/>
            <w:sz w:val="21"/>
          </w:rPr>
          <w:t xml:space="preserve"> </w:t>
        </w:r>
        <w:r>
          <w:rPr>
            <w:sz w:val="21"/>
          </w:rPr>
          <w:t>analytical</w:t>
        </w:r>
      </w:hyperlink>
      <w:hyperlink r:id="rId542">
        <w:r>
          <w:rPr>
            <w:sz w:val="21"/>
          </w:rPr>
          <w:t xml:space="preserve"> tool (</w:t>
        </w:r>
        <w:r>
          <w:rPr>
            <w:rFonts w:ascii="Courier New" w:hAnsi="Courier New"/>
            <w:sz w:val="19"/>
          </w:rPr>
          <w:t>https://docs.microsoft.com/en-us/azure/virtual-network/</w:t>
        </w:r>
      </w:hyperlink>
      <w:r>
        <w:rPr>
          <w:rFonts w:ascii="Courier New" w:hAnsi="Courier New"/>
          <w:sz w:val="19"/>
        </w:rPr>
        <w:t xml:space="preserve"> virtual-network-tap-overview</w:t>
      </w:r>
      <w:r>
        <w:rPr>
          <w:sz w:val="21"/>
        </w:rPr>
        <w:t>).</w:t>
      </w:r>
    </w:p>
    <w:p w14:paraId="27542464" w14:textId="77777777" w:rsidR="0014658C" w:rsidRDefault="00BE173E">
      <w:pPr>
        <w:pStyle w:val="ListParagraph"/>
        <w:numPr>
          <w:ilvl w:val="0"/>
          <w:numId w:val="3"/>
        </w:numPr>
        <w:tabs>
          <w:tab w:val="left" w:pos="879"/>
          <w:tab w:val="left" w:pos="880"/>
        </w:tabs>
        <w:spacing w:before="82" w:line="232" w:lineRule="auto"/>
        <w:ind w:right="292"/>
        <w:rPr>
          <w:sz w:val="21"/>
        </w:rPr>
      </w:pPr>
      <w:r>
        <w:rPr>
          <w:b/>
          <w:sz w:val="21"/>
        </w:rPr>
        <w:t>Distributed Denial of Service Protection</w:t>
      </w:r>
      <w:hyperlink r:id="rId543">
        <w:r>
          <w:rPr>
            <w:sz w:val="21"/>
          </w:rPr>
          <w:t>: Azure DDoS protection provides</w:t>
        </w:r>
      </w:hyperlink>
      <w:hyperlink r:id="rId544">
        <w:r>
          <w:rPr>
            <w:sz w:val="21"/>
          </w:rPr>
          <w:t xml:space="preserve"> defense against DDoS attacks (</w:t>
        </w:r>
      </w:hyperlink>
      <w:r>
        <w:rPr>
          <w:rFonts w:ascii="Courier New" w:hAnsi="Courier New"/>
          <w:sz w:val="19"/>
        </w:rPr>
        <w:t>https://docs.microsoft.com/en-us/ azure/virtual-network/ddos-protection-overview</w:t>
      </w:r>
      <w:r>
        <w:rPr>
          <w:sz w:val="21"/>
        </w:rPr>
        <w:t>).</w:t>
      </w:r>
    </w:p>
    <w:p w14:paraId="6204D436" w14:textId="77777777" w:rsidR="0014658C" w:rsidRDefault="00BE173E">
      <w:pPr>
        <w:pStyle w:val="BodyText"/>
        <w:spacing w:before="163" w:line="256" w:lineRule="exact"/>
        <w:ind w:left="159"/>
      </w:pPr>
      <w:r>
        <w:t>Azure network services are a big part of the Azure cloud family and continue</w:t>
      </w:r>
    </w:p>
    <w:p w14:paraId="6E4E0B2F" w14:textId="77777777" w:rsidR="0014658C" w:rsidRDefault="00BE173E">
      <w:pPr>
        <w:pStyle w:val="BodyText"/>
        <w:spacing w:before="2" w:line="232" w:lineRule="auto"/>
        <w:ind w:left="159" w:right="243"/>
      </w:pPr>
      <w:r>
        <w:t>to grow at a fast rate. We have only covered a portion of the services in this chapter, but hopefully, it has given you a good foundation from which to begin to explore other services.</w:t>
      </w:r>
    </w:p>
    <w:p w14:paraId="430FF5AC" w14:textId="77777777" w:rsidR="0014658C" w:rsidRDefault="0014658C">
      <w:pPr>
        <w:pStyle w:val="BodyText"/>
        <w:spacing w:before="7"/>
        <w:rPr>
          <w:sz w:val="32"/>
        </w:rPr>
      </w:pPr>
    </w:p>
    <w:p w14:paraId="56509B07" w14:textId="77777777" w:rsidR="0014658C" w:rsidRDefault="00BE173E">
      <w:pPr>
        <w:pStyle w:val="Heading2"/>
      </w:pPr>
      <w:r>
        <w:t>Summary</w:t>
      </w:r>
    </w:p>
    <w:p w14:paraId="6D5849AF" w14:textId="77777777" w:rsidR="0014658C" w:rsidRDefault="00BE173E">
      <w:pPr>
        <w:pStyle w:val="BodyText"/>
        <w:spacing w:before="29" w:line="232" w:lineRule="auto"/>
        <w:ind w:left="160" w:right="378"/>
      </w:pPr>
      <w:r>
        <w:t>In this chapter, we took a look at the various Azure cloud network services. We discussed the Azure global network and various aspects of virtual networks. We used both the Azure CLI and the Python SDK to create, update, and manage those network services. When we need to extend Azure services to an on-premise data center, we can use either VPN or ExpressRoute for connectivity. We also briefly looked at various Azure network products and services.</w:t>
      </w:r>
    </w:p>
    <w:p w14:paraId="6F0FBF39" w14:textId="77777777" w:rsidR="0014658C" w:rsidRDefault="00BE173E">
      <w:pPr>
        <w:pStyle w:val="BodyText"/>
        <w:spacing w:before="166" w:line="232" w:lineRule="auto"/>
        <w:ind w:left="160" w:right="160"/>
      </w:pPr>
      <w:r>
        <w:t>In the next chapter, we will revisit the data analysis pipeline with an all-in-one stack: Elastic Stack.</w:t>
      </w:r>
    </w:p>
    <w:p w14:paraId="4A27E943" w14:textId="77777777" w:rsidR="0014658C" w:rsidRDefault="0014658C">
      <w:pPr>
        <w:pStyle w:val="BodyText"/>
        <w:rPr>
          <w:sz w:val="20"/>
        </w:rPr>
      </w:pPr>
    </w:p>
    <w:p w14:paraId="782C9D68" w14:textId="77777777" w:rsidR="0014658C" w:rsidRDefault="0014658C">
      <w:pPr>
        <w:pStyle w:val="BodyText"/>
        <w:rPr>
          <w:sz w:val="20"/>
        </w:rPr>
      </w:pPr>
    </w:p>
    <w:p w14:paraId="629F9877" w14:textId="77777777" w:rsidR="0014658C" w:rsidRDefault="0014658C">
      <w:pPr>
        <w:pStyle w:val="BodyText"/>
        <w:rPr>
          <w:sz w:val="20"/>
        </w:rPr>
      </w:pPr>
    </w:p>
    <w:p w14:paraId="1FA8E679" w14:textId="77777777" w:rsidR="0014658C" w:rsidRDefault="0014658C">
      <w:pPr>
        <w:pStyle w:val="BodyText"/>
        <w:rPr>
          <w:sz w:val="20"/>
        </w:rPr>
      </w:pPr>
    </w:p>
    <w:p w14:paraId="2D9E703F" w14:textId="77777777" w:rsidR="0014658C" w:rsidRDefault="0014658C">
      <w:pPr>
        <w:pStyle w:val="BodyText"/>
        <w:rPr>
          <w:sz w:val="20"/>
        </w:rPr>
      </w:pPr>
    </w:p>
    <w:p w14:paraId="3244F4E2" w14:textId="77777777" w:rsidR="0014658C" w:rsidRDefault="0014658C">
      <w:pPr>
        <w:pStyle w:val="BodyText"/>
        <w:rPr>
          <w:sz w:val="20"/>
        </w:rPr>
      </w:pPr>
    </w:p>
    <w:p w14:paraId="1A734D55" w14:textId="77777777" w:rsidR="0014658C" w:rsidRDefault="0014658C">
      <w:pPr>
        <w:pStyle w:val="BodyText"/>
        <w:rPr>
          <w:sz w:val="20"/>
        </w:rPr>
      </w:pPr>
    </w:p>
    <w:p w14:paraId="546A7771" w14:textId="77777777" w:rsidR="0014658C" w:rsidRDefault="0014658C">
      <w:pPr>
        <w:pStyle w:val="BodyText"/>
        <w:spacing w:before="6"/>
        <w:rPr>
          <w:sz w:val="20"/>
        </w:rPr>
      </w:pPr>
    </w:p>
    <w:p w14:paraId="1375016C"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409 </w:t>
      </w:r>
      <w:r>
        <w:rPr>
          <w:rFonts w:ascii="Arial"/>
          <w:b/>
          <w:sz w:val="18"/>
        </w:rPr>
        <w:t>]</w:t>
      </w:r>
    </w:p>
    <w:p w14:paraId="0AC437C5"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49C4880" w14:textId="77777777" w:rsidR="0014658C" w:rsidRDefault="0014658C">
      <w:pPr>
        <w:pStyle w:val="BodyText"/>
        <w:spacing w:before="4"/>
        <w:rPr>
          <w:rFonts w:ascii="Times New Roman"/>
          <w:sz w:val="17"/>
        </w:rPr>
      </w:pPr>
    </w:p>
    <w:p w14:paraId="1A96185D" w14:textId="77777777" w:rsidR="0014658C" w:rsidRDefault="0014658C">
      <w:pPr>
        <w:rPr>
          <w:rFonts w:ascii="Times New Roman"/>
          <w:sz w:val="17"/>
        </w:rPr>
        <w:sectPr w:rsidR="0014658C">
          <w:footerReference w:type="default" r:id="rId545"/>
          <w:pgSz w:w="10800" w:h="13320"/>
          <w:pgMar w:top="1240" w:right="1320" w:bottom="480" w:left="1280" w:header="0" w:footer="286" w:gutter="0"/>
          <w:cols w:space="720"/>
        </w:sectPr>
      </w:pPr>
    </w:p>
    <w:p w14:paraId="0B3174AA" w14:textId="77777777" w:rsidR="0014658C" w:rsidRDefault="0014658C">
      <w:pPr>
        <w:pStyle w:val="BodyText"/>
        <w:rPr>
          <w:rFonts w:ascii="Times New Roman"/>
          <w:sz w:val="20"/>
        </w:rPr>
      </w:pPr>
    </w:p>
    <w:p w14:paraId="03555F2D" w14:textId="77777777" w:rsidR="0014658C" w:rsidRDefault="0014658C">
      <w:pPr>
        <w:pStyle w:val="BodyText"/>
        <w:rPr>
          <w:rFonts w:ascii="Times New Roman"/>
          <w:sz w:val="20"/>
        </w:rPr>
      </w:pPr>
    </w:p>
    <w:p w14:paraId="7D30E469" w14:textId="77777777" w:rsidR="0014658C" w:rsidRDefault="0014658C">
      <w:pPr>
        <w:pStyle w:val="BodyText"/>
        <w:spacing w:after="1"/>
        <w:rPr>
          <w:rFonts w:ascii="Times New Roman"/>
          <w:sz w:val="13"/>
        </w:rPr>
      </w:pPr>
    </w:p>
    <w:bookmarkStart w:id="537" w:name="Chapter_12:_Network_Data_Analysis_with_E"/>
    <w:bookmarkStart w:id="538" w:name="_bookmark287"/>
    <w:bookmarkEnd w:id="537"/>
    <w:bookmarkEnd w:id="538"/>
    <w:p w14:paraId="57B790A6" w14:textId="77777777" w:rsidR="0014658C" w:rsidRDefault="00BE173E">
      <w:pPr>
        <w:ind w:left="6779"/>
        <w:rPr>
          <w:rFonts w:ascii="Times New Roman"/>
          <w:sz w:val="20"/>
        </w:rPr>
      </w:pPr>
      <w:r>
        <w:rPr>
          <w:rFonts w:ascii="Times New Roman"/>
          <w:sz w:val="20"/>
        </w:rPr>
      </w:r>
      <w:r>
        <w:rPr>
          <w:rFonts w:ascii="Times New Roman"/>
          <w:sz w:val="20"/>
        </w:rPr>
        <w:pict w14:anchorId="51DFE1ED">
          <v:group id="_x0000_s1335" style="width:26.5pt;height:54.95pt;mso-position-horizontal-relative:char;mso-position-vertical-relative:line" coordsize="530,1099">
            <v:shape id="_x0000_s1336" style="position:absolute;width:530;height:1099" coordsize="530,1099" o:spt="100" adj="0,,0" path="m383,182r-251,l147,184r10,9l162,210r2,26l164,964r-7,38l136,1027r-35,13l50,1044r-19,1l17,1049r-9,8l5,1069r2,14l15,1092r10,5l36,1099r59,-2l213,1093r59,-1l521,1092r1,l528,1083r2,-14l527,1057r-9,-8l504,1045r-20,-1l442,1037r-32,-19l390,984r-7,-49l383,182xm521,1092r-249,l327,1093r110,4l492,1099r18,-2l521,1092xm374,l358,,342,3,315,15,167,92,78,140,28,170,5,189,,202r,21l6,230r14,l43,222,70,206r30,-17l132,182r251,l383,7,374,xe" fillcolor="black" stroked="f">
              <v:stroke joinstyle="round"/>
              <v:formulas/>
              <v:path arrowok="t" o:connecttype="segments"/>
            </v:shape>
            <w10:anchorlock/>
          </v:group>
        </w:pict>
      </w:r>
      <w:r>
        <w:rPr>
          <w:rFonts w:ascii="Times New Roman"/>
          <w:spacing w:val="95"/>
          <w:sz w:val="20"/>
        </w:rPr>
        <w:t xml:space="preserve"> </w:t>
      </w:r>
      <w:r>
        <w:rPr>
          <w:rFonts w:ascii="Times New Roman"/>
          <w:spacing w:val="95"/>
          <w:position w:val="1"/>
          <w:sz w:val="20"/>
        </w:rPr>
      </w:r>
      <w:r>
        <w:rPr>
          <w:rFonts w:ascii="Times New Roman"/>
          <w:spacing w:val="95"/>
          <w:position w:val="1"/>
          <w:sz w:val="20"/>
        </w:rPr>
        <w:pict w14:anchorId="1A867A16">
          <v:group id="_x0000_s1333" style="width:29.7pt;height:54.6pt;mso-position-horizontal-relative:char;mso-position-vertical-relative:line" coordsize="594,1092">
            <v:shape id="_x0000_s1334" style="position:absolute;width:594;height:1092" coordsize="594,1092" o:spt="100" adj="0,,0" path="m517,82r-289,l281,97r42,46l349,218r9,102l350,398r-23,82l293,565r-42,85l204,733r-49,79l108,884,65,948r-34,53l8,1041,,1066r,15l6,1091r566,l583,1088r7,-11l593,1059r1,-18l594,874r-418,l181,861r10,-18l205,824r14,-20l254,763r46,-45l353,670r56,-52l464,561r50,-62l555,432r27,-74l592,279,582,194,553,125,517,82xm571,699r-9,1l555,706r-6,10l545,731r-19,57l494,833r-47,30l383,874r211,l594,743r-1,-19l589,710r-7,-8l571,699xm310,l222,10,151,38,97,79,58,130,31,184,17,239r-5,50l14,319r6,18l29,347r10,3l51,346r9,-13l66,311r4,-32l89,201r37,-63l174,97,228,82r289,l508,71,450,31,383,8,310,xe" fillcolor="black" stroked="f">
              <v:stroke joinstyle="round"/>
              <v:formulas/>
              <v:path arrowok="t" o:connecttype="segments"/>
            </v:shape>
            <w10:anchorlock/>
          </v:group>
        </w:pict>
      </w:r>
    </w:p>
    <w:p w14:paraId="38350E7E" w14:textId="77777777" w:rsidR="0014658C" w:rsidRDefault="0014658C">
      <w:pPr>
        <w:pStyle w:val="BodyText"/>
        <w:spacing w:before="5"/>
        <w:rPr>
          <w:rFonts w:ascii="Times New Roman"/>
          <w:sz w:val="7"/>
        </w:rPr>
      </w:pPr>
    </w:p>
    <w:p w14:paraId="6679B79C" w14:textId="77777777" w:rsidR="0014658C" w:rsidRDefault="00BE173E">
      <w:pPr>
        <w:pStyle w:val="Heading1"/>
        <w:spacing w:before="80" w:line="249" w:lineRule="auto"/>
        <w:ind w:left="3412" w:hanging="1335"/>
      </w:pPr>
      <w:r>
        <w:t>Network Data Analysis with Elastic Stack</w:t>
      </w:r>
    </w:p>
    <w:p w14:paraId="6685D295" w14:textId="77777777" w:rsidR="0014658C" w:rsidRDefault="00BE173E">
      <w:pPr>
        <w:spacing w:before="336" w:line="232" w:lineRule="auto"/>
        <w:ind w:left="159" w:right="646"/>
        <w:rPr>
          <w:sz w:val="21"/>
        </w:rPr>
      </w:pPr>
      <w:r>
        <w:rPr>
          <w:sz w:val="21"/>
        </w:rPr>
        <w:t xml:space="preserve">In </w:t>
      </w:r>
      <w:r>
        <w:rPr>
          <w:i/>
          <w:sz w:val="21"/>
        </w:rPr>
        <w:t>Chapter 7</w:t>
      </w:r>
      <w:r>
        <w:rPr>
          <w:sz w:val="21"/>
        </w:rPr>
        <w:t xml:space="preserve">, </w:t>
      </w:r>
      <w:r>
        <w:rPr>
          <w:i/>
          <w:sz w:val="21"/>
        </w:rPr>
        <w:t>Network Monitoring with Python – Part 1</w:t>
      </w:r>
      <w:r>
        <w:rPr>
          <w:sz w:val="21"/>
        </w:rPr>
        <w:t xml:space="preserve">, and </w:t>
      </w:r>
      <w:r>
        <w:rPr>
          <w:i/>
          <w:sz w:val="21"/>
        </w:rPr>
        <w:t>Chapter 8</w:t>
      </w:r>
      <w:r>
        <w:rPr>
          <w:sz w:val="21"/>
        </w:rPr>
        <w:t xml:space="preserve">, </w:t>
      </w:r>
      <w:r>
        <w:rPr>
          <w:i/>
          <w:sz w:val="21"/>
        </w:rPr>
        <w:t>Network Monitoring with Python Part – 2</w:t>
      </w:r>
      <w:r>
        <w:rPr>
          <w:sz w:val="21"/>
        </w:rPr>
        <w:t>, we discussed the various ways in which we can monitor a network. In the two chapters, we looked at two different approaches</w:t>
      </w:r>
    </w:p>
    <w:p w14:paraId="36EC8216" w14:textId="77777777" w:rsidR="0014658C" w:rsidRDefault="00BE173E">
      <w:pPr>
        <w:pStyle w:val="BodyText"/>
        <w:spacing w:line="232" w:lineRule="auto"/>
        <w:ind w:left="160" w:right="206"/>
      </w:pPr>
      <w:r>
        <w:t>for network data collection: we can either retrieve data from network devices such as SNMP or we can listen for the data sent by network devices using flow-based exports. After the data is collected, we will need to store the data in a database, then analyze the data to gain insights in order to decide what the data means. Most of the time, the analyzed results are displayed in a graph, whether that be a line graph, bar graph, or a pie chart. We can use individual tools such as PySNMP, Matplotlib, and Pygal for each of the steps, or we can leverage all-in-one tools such as Cacti or Ntop for monitoring. The tools introduced in those two chapters allowed us to have basic monitoring and understanding of the</w:t>
      </w:r>
      <w:r>
        <w:rPr>
          <w:spacing w:val="-3"/>
        </w:rPr>
        <w:t xml:space="preserve"> </w:t>
      </w:r>
      <w:r>
        <w:t>network.</w:t>
      </w:r>
    </w:p>
    <w:p w14:paraId="2A47454F" w14:textId="77777777" w:rsidR="0014658C" w:rsidRDefault="00BE173E">
      <w:pPr>
        <w:spacing w:before="160" w:line="232" w:lineRule="auto"/>
        <w:ind w:left="160" w:right="251"/>
        <w:rPr>
          <w:sz w:val="21"/>
        </w:rPr>
      </w:pPr>
      <w:r>
        <w:rPr>
          <w:sz w:val="21"/>
        </w:rPr>
        <w:t xml:space="preserve">We then moved on to </w:t>
      </w:r>
      <w:r>
        <w:rPr>
          <w:i/>
          <w:sz w:val="21"/>
        </w:rPr>
        <w:t>Chapter 9</w:t>
      </w:r>
      <w:r>
        <w:rPr>
          <w:sz w:val="21"/>
        </w:rPr>
        <w:t xml:space="preserve">, </w:t>
      </w:r>
      <w:r>
        <w:rPr>
          <w:i/>
          <w:sz w:val="21"/>
        </w:rPr>
        <w:t>Building Network Web Services with Python</w:t>
      </w:r>
      <w:r>
        <w:rPr>
          <w:sz w:val="21"/>
        </w:rPr>
        <w:t xml:space="preserve">, to build API services to abstract our network from higher-level tools. In </w:t>
      </w:r>
      <w:r>
        <w:rPr>
          <w:i/>
          <w:sz w:val="21"/>
        </w:rPr>
        <w:t>Chapter 10</w:t>
      </w:r>
      <w:r>
        <w:rPr>
          <w:sz w:val="21"/>
        </w:rPr>
        <w:t xml:space="preserve">, </w:t>
      </w:r>
      <w:r>
        <w:rPr>
          <w:i/>
          <w:sz w:val="21"/>
        </w:rPr>
        <w:t xml:space="preserve">AWS Cloud Networking, </w:t>
      </w:r>
      <w:r>
        <w:rPr>
          <w:sz w:val="21"/>
        </w:rPr>
        <w:t xml:space="preserve">and </w:t>
      </w:r>
      <w:r>
        <w:rPr>
          <w:i/>
          <w:sz w:val="21"/>
        </w:rPr>
        <w:t>Chapter 11</w:t>
      </w:r>
      <w:r>
        <w:rPr>
          <w:sz w:val="21"/>
        </w:rPr>
        <w:t xml:space="preserve">, </w:t>
      </w:r>
      <w:r>
        <w:rPr>
          <w:i/>
          <w:sz w:val="21"/>
        </w:rPr>
        <w:t>Azure Cloud Networking</w:t>
      </w:r>
      <w:r>
        <w:rPr>
          <w:sz w:val="21"/>
        </w:rPr>
        <w:t>, we extended our on- premises network to the cloud by way of AWS and Azure. We have covered a lot of ground in these chapters and have a solid set of tools to help us make our network programmable.</w:t>
      </w:r>
    </w:p>
    <w:p w14:paraId="0B3AADD6" w14:textId="77777777" w:rsidR="0014658C" w:rsidRDefault="00BE173E">
      <w:pPr>
        <w:pStyle w:val="BodyText"/>
        <w:spacing w:before="160" w:line="256" w:lineRule="exact"/>
        <w:ind w:left="160"/>
      </w:pPr>
      <w:r>
        <w:t>Starting with this chapter, we will build on our toolsets from previous chapters</w:t>
      </w:r>
    </w:p>
    <w:p w14:paraId="652B9ED1" w14:textId="77777777" w:rsidR="0014658C" w:rsidRDefault="00BE173E">
      <w:pPr>
        <w:pStyle w:val="BodyText"/>
        <w:spacing w:before="1" w:line="232" w:lineRule="auto"/>
        <w:ind w:left="159" w:right="170"/>
      </w:pPr>
      <w:r>
        <w:t>and look at other tools and projects that I have found useful in my own journey once I was comfortable with the tools covered in previous chapters. In this chapter, we will take a look at an open source project, Elastic Stack (</w:t>
      </w:r>
      <w:r>
        <w:rPr>
          <w:rFonts w:ascii="Courier New"/>
          <w:sz w:val="19"/>
        </w:rPr>
        <w:t>https://www.elastic.co</w:t>
      </w:r>
      <w:r>
        <w:t>), that can help us with analyzing and monitoring our network beyond what we have seen before.</w:t>
      </w:r>
    </w:p>
    <w:p w14:paraId="55789AFB" w14:textId="77777777" w:rsidR="0014658C" w:rsidRDefault="0014658C">
      <w:pPr>
        <w:pStyle w:val="BodyText"/>
        <w:rPr>
          <w:sz w:val="20"/>
        </w:rPr>
      </w:pPr>
    </w:p>
    <w:p w14:paraId="0EDE6DF9" w14:textId="77777777" w:rsidR="0014658C" w:rsidRDefault="0014658C">
      <w:pPr>
        <w:pStyle w:val="BodyText"/>
        <w:rPr>
          <w:sz w:val="20"/>
        </w:rPr>
      </w:pPr>
    </w:p>
    <w:p w14:paraId="062D9452" w14:textId="77777777" w:rsidR="0014658C" w:rsidRDefault="0014658C">
      <w:pPr>
        <w:pStyle w:val="BodyText"/>
        <w:spacing w:before="7"/>
        <w:rPr>
          <w:sz w:val="19"/>
        </w:rPr>
      </w:pPr>
    </w:p>
    <w:p w14:paraId="1D9FBD5F" w14:textId="77777777" w:rsidR="0014658C" w:rsidRDefault="00BE173E">
      <w:pPr>
        <w:ind w:left="26"/>
        <w:jc w:val="center"/>
        <w:rPr>
          <w:rFonts w:ascii="Arial"/>
          <w:b/>
          <w:sz w:val="18"/>
        </w:rPr>
      </w:pPr>
      <w:r>
        <w:pict w14:anchorId="34065EA8">
          <v:line id="_x0000_s1332" style="position:absolute;left:0;text-align:left;z-index:251970560;mso-position-horizontal-relative:page" from="283.1pt,6pt" to="468.6pt,6pt" strokeweight=".5pt">
            <w10:wrap anchorx="page"/>
          </v:line>
        </w:pict>
      </w:r>
      <w:r>
        <w:pict w14:anchorId="736A2380">
          <v:line id="_x0000_s1331" style="position:absolute;left:0;text-align:left;z-index:251971584;mso-position-horizontal-relative:page" from="72.6pt,6pt" to="256.2pt,6pt" strokeweight=".5pt">
            <w10:wrap anchorx="page"/>
          </v:line>
        </w:pict>
      </w:r>
      <w:r>
        <w:rPr>
          <w:rFonts w:ascii="Arial"/>
          <w:b/>
          <w:sz w:val="18"/>
        </w:rPr>
        <w:t xml:space="preserve">[ </w:t>
      </w:r>
      <w:r>
        <w:rPr>
          <w:rFonts w:ascii="Arial"/>
          <w:b/>
          <w:sz w:val="16"/>
        </w:rPr>
        <w:t xml:space="preserve">411 </w:t>
      </w:r>
      <w:r>
        <w:rPr>
          <w:rFonts w:ascii="Arial"/>
          <w:b/>
          <w:sz w:val="18"/>
        </w:rPr>
        <w:t>]</w:t>
      </w:r>
    </w:p>
    <w:p w14:paraId="1430A61A" w14:textId="77777777" w:rsidR="0014658C" w:rsidRDefault="0014658C">
      <w:pPr>
        <w:jc w:val="center"/>
        <w:rPr>
          <w:rFonts w:ascii="Arial"/>
          <w:sz w:val="18"/>
        </w:rPr>
        <w:sectPr w:rsidR="0014658C">
          <w:pgSz w:w="10800" w:h="13320"/>
          <w:pgMar w:top="1240" w:right="1320" w:bottom="480" w:left="1280" w:header="0" w:footer="286" w:gutter="0"/>
          <w:cols w:space="720"/>
        </w:sectPr>
      </w:pPr>
    </w:p>
    <w:p w14:paraId="2960FCF4" w14:textId="77777777" w:rsidR="0014658C" w:rsidRDefault="00BE173E">
      <w:pPr>
        <w:tabs>
          <w:tab w:val="left" w:pos="8079"/>
        </w:tabs>
        <w:spacing w:before="84"/>
        <w:ind w:left="160"/>
        <w:rPr>
          <w:i/>
          <w:sz w:val="18"/>
        </w:rPr>
      </w:pPr>
      <w:bookmarkStart w:id="539" w:name="What_is_the_Elastic_Stack?"/>
      <w:bookmarkStart w:id="540" w:name="_bookmark288"/>
      <w:bookmarkEnd w:id="539"/>
      <w:bookmarkEnd w:id="540"/>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08D4D763" w14:textId="77777777" w:rsidR="0014658C" w:rsidRDefault="00BE173E">
      <w:pPr>
        <w:pStyle w:val="BodyText"/>
        <w:spacing w:before="177"/>
        <w:ind w:left="160"/>
      </w:pPr>
      <w:r>
        <w:t>In this chapter, we will look at the following topics:</w:t>
      </w:r>
    </w:p>
    <w:p w14:paraId="6857B406" w14:textId="77777777" w:rsidR="0014658C" w:rsidRDefault="00BE173E">
      <w:pPr>
        <w:pStyle w:val="ListParagraph"/>
        <w:numPr>
          <w:ilvl w:val="0"/>
          <w:numId w:val="3"/>
        </w:numPr>
        <w:tabs>
          <w:tab w:val="left" w:pos="879"/>
          <w:tab w:val="left" w:pos="880"/>
        </w:tabs>
        <w:spacing w:before="164"/>
        <w:ind w:hanging="361"/>
        <w:rPr>
          <w:sz w:val="21"/>
        </w:rPr>
      </w:pPr>
      <w:r>
        <w:rPr>
          <w:sz w:val="21"/>
        </w:rPr>
        <w:t>What is the Elastic (or ELK)</w:t>
      </w:r>
      <w:r>
        <w:rPr>
          <w:spacing w:val="-2"/>
          <w:sz w:val="21"/>
        </w:rPr>
        <w:t xml:space="preserve"> </w:t>
      </w:r>
      <w:r>
        <w:rPr>
          <w:sz w:val="21"/>
        </w:rPr>
        <w:t>Stack?</w:t>
      </w:r>
    </w:p>
    <w:p w14:paraId="07A239D4" w14:textId="77777777" w:rsidR="0014658C" w:rsidRDefault="00BE173E">
      <w:pPr>
        <w:pStyle w:val="ListParagraph"/>
        <w:numPr>
          <w:ilvl w:val="0"/>
          <w:numId w:val="3"/>
        </w:numPr>
        <w:tabs>
          <w:tab w:val="left" w:pos="879"/>
          <w:tab w:val="left" w:pos="880"/>
        </w:tabs>
        <w:ind w:hanging="361"/>
        <w:rPr>
          <w:sz w:val="21"/>
        </w:rPr>
      </w:pPr>
      <w:r>
        <w:rPr>
          <w:sz w:val="21"/>
        </w:rPr>
        <w:t>Elastic Stack installation</w:t>
      </w:r>
    </w:p>
    <w:p w14:paraId="75911FDA" w14:textId="77777777" w:rsidR="0014658C" w:rsidRDefault="00BE173E">
      <w:pPr>
        <w:pStyle w:val="ListParagraph"/>
        <w:numPr>
          <w:ilvl w:val="0"/>
          <w:numId w:val="3"/>
        </w:numPr>
        <w:tabs>
          <w:tab w:val="left" w:pos="879"/>
          <w:tab w:val="left" w:pos="880"/>
        </w:tabs>
        <w:ind w:hanging="361"/>
        <w:rPr>
          <w:sz w:val="21"/>
        </w:rPr>
      </w:pPr>
      <w:r>
        <w:rPr>
          <w:sz w:val="21"/>
        </w:rPr>
        <w:t>Data ingestion with Logstash</w:t>
      </w:r>
    </w:p>
    <w:p w14:paraId="5B7FE3FB" w14:textId="77777777" w:rsidR="0014658C" w:rsidRDefault="00BE173E">
      <w:pPr>
        <w:pStyle w:val="ListParagraph"/>
        <w:numPr>
          <w:ilvl w:val="0"/>
          <w:numId w:val="3"/>
        </w:numPr>
        <w:tabs>
          <w:tab w:val="left" w:pos="879"/>
          <w:tab w:val="left" w:pos="880"/>
        </w:tabs>
        <w:spacing w:before="78"/>
        <w:ind w:hanging="361"/>
        <w:rPr>
          <w:sz w:val="21"/>
        </w:rPr>
      </w:pPr>
      <w:r>
        <w:rPr>
          <w:sz w:val="21"/>
        </w:rPr>
        <w:t>Data ingestion with Beats</w:t>
      </w:r>
    </w:p>
    <w:p w14:paraId="545A02B4" w14:textId="77777777" w:rsidR="0014658C" w:rsidRDefault="00BE173E">
      <w:pPr>
        <w:pStyle w:val="ListParagraph"/>
        <w:numPr>
          <w:ilvl w:val="0"/>
          <w:numId w:val="3"/>
        </w:numPr>
        <w:tabs>
          <w:tab w:val="left" w:pos="879"/>
          <w:tab w:val="left" w:pos="880"/>
        </w:tabs>
        <w:ind w:hanging="361"/>
        <w:rPr>
          <w:sz w:val="21"/>
        </w:rPr>
      </w:pPr>
      <w:r>
        <w:rPr>
          <w:sz w:val="21"/>
        </w:rPr>
        <w:t>Search with Elasticsearch</w:t>
      </w:r>
    </w:p>
    <w:p w14:paraId="1C268A29" w14:textId="77777777" w:rsidR="0014658C" w:rsidRDefault="00BE173E">
      <w:pPr>
        <w:pStyle w:val="ListParagraph"/>
        <w:numPr>
          <w:ilvl w:val="0"/>
          <w:numId w:val="3"/>
        </w:numPr>
        <w:tabs>
          <w:tab w:val="left" w:pos="879"/>
          <w:tab w:val="left" w:pos="880"/>
        </w:tabs>
        <w:ind w:hanging="361"/>
        <w:rPr>
          <w:sz w:val="21"/>
        </w:rPr>
      </w:pPr>
      <w:r>
        <w:rPr>
          <w:sz w:val="21"/>
        </w:rPr>
        <w:t>Data visualization with</w:t>
      </w:r>
      <w:r>
        <w:rPr>
          <w:spacing w:val="-1"/>
          <w:sz w:val="21"/>
        </w:rPr>
        <w:t xml:space="preserve"> </w:t>
      </w:r>
      <w:r>
        <w:rPr>
          <w:sz w:val="21"/>
        </w:rPr>
        <w:t>Kibana</w:t>
      </w:r>
    </w:p>
    <w:p w14:paraId="0D8F0769" w14:textId="77777777" w:rsidR="0014658C" w:rsidRDefault="00BE173E">
      <w:pPr>
        <w:pStyle w:val="BodyText"/>
        <w:spacing w:before="164"/>
        <w:ind w:left="159"/>
      </w:pPr>
      <w:r>
        <w:t>Let's begin by answering the question: what exactly is the Elastic Stack?</w:t>
      </w:r>
    </w:p>
    <w:p w14:paraId="431C09AE" w14:textId="77777777" w:rsidR="0014658C" w:rsidRDefault="0014658C">
      <w:pPr>
        <w:pStyle w:val="BodyText"/>
        <w:spacing w:before="8"/>
        <w:rPr>
          <w:sz w:val="32"/>
        </w:rPr>
      </w:pPr>
    </w:p>
    <w:p w14:paraId="25AC3D71" w14:textId="77777777" w:rsidR="0014658C" w:rsidRDefault="00BE173E">
      <w:pPr>
        <w:pStyle w:val="Heading2"/>
        <w:spacing w:before="1"/>
      </w:pPr>
      <w:r>
        <w:t>What is the Elastic Stack?</w:t>
      </w:r>
    </w:p>
    <w:p w14:paraId="5BBDDABC" w14:textId="77777777" w:rsidR="0014658C" w:rsidRDefault="00BE173E">
      <w:pPr>
        <w:spacing w:before="29" w:line="232" w:lineRule="auto"/>
        <w:ind w:left="160" w:right="323"/>
        <w:rPr>
          <w:sz w:val="21"/>
        </w:rPr>
      </w:pPr>
      <w:r>
        <w:rPr>
          <w:sz w:val="21"/>
        </w:rPr>
        <w:t xml:space="preserve">The Elastic Stack is also known as the "ELK" Stack. So, what is it? Let's see what the developers have to say in their </w:t>
      </w:r>
      <w:hyperlink r:id="rId546">
        <w:r>
          <w:rPr>
            <w:sz w:val="21"/>
          </w:rPr>
          <w:t>own words (</w:t>
        </w:r>
        <w:r>
          <w:rPr>
            <w:rFonts w:ascii="Courier New"/>
            <w:sz w:val="19"/>
          </w:rPr>
          <w:t>https://www.elastic.co/what-is/</w:t>
        </w:r>
      </w:hyperlink>
      <w:r>
        <w:rPr>
          <w:rFonts w:ascii="Courier New"/>
          <w:sz w:val="19"/>
        </w:rPr>
        <w:t xml:space="preserve"> </w:t>
      </w:r>
      <w:hyperlink r:id="rId547">
        <w:r>
          <w:rPr>
            <w:rFonts w:ascii="Courier New"/>
            <w:sz w:val="19"/>
          </w:rPr>
          <w:t>elk-stack</w:t>
        </w:r>
      </w:hyperlink>
      <w:r>
        <w:rPr>
          <w:sz w:val="21"/>
        </w:rPr>
        <w:t>):</w:t>
      </w:r>
    </w:p>
    <w:p w14:paraId="1D7D5177" w14:textId="77777777" w:rsidR="0014658C" w:rsidRDefault="00BE173E">
      <w:pPr>
        <w:spacing w:before="178" w:line="253" w:lineRule="exact"/>
        <w:ind w:left="592"/>
        <w:rPr>
          <w:i/>
          <w:sz w:val="21"/>
        </w:rPr>
      </w:pPr>
      <w:r>
        <w:rPr>
          <w:i/>
          <w:sz w:val="21"/>
        </w:rPr>
        <w:t>"ELK" is the acronym for three open source projects: Elasticsearch, Logstash,</w:t>
      </w:r>
    </w:p>
    <w:p w14:paraId="6BAAFCAC" w14:textId="77777777" w:rsidR="0014658C" w:rsidRDefault="00BE173E">
      <w:pPr>
        <w:ind w:left="592" w:right="630"/>
        <w:rPr>
          <w:i/>
          <w:sz w:val="21"/>
        </w:rPr>
      </w:pPr>
      <w:r>
        <w:rPr>
          <w:i/>
          <w:sz w:val="21"/>
        </w:rPr>
        <w:t>and Kibana. Elasticsearch is a search and analytics engine. Logstash is a serverside data processing pipeline that ingests data from multiple sources simultaneously, transforms it, and then sends it to a "stash" like Elasticsearch. Kibana lets users visualize data with charts and graphs in Elasticsearch. The Elastic Stack is the next evolution of the ELK Stack.</w:t>
      </w:r>
    </w:p>
    <w:p w14:paraId="19AC4667" w14:textId="77777777" w:rsidR="0014658C" w:rsidRDefault="00BE173E">
      <w:pPr>
        <w:pStyle w:val="BodyText"/>
        <w:spacing w:before="7"/>
        <w:rPr>
          <w:i/>
          <w:sz w:val="15"/>
        </w:rPr>
      </w:pPr>
      <w:r>
        <w:pict w14:anchorId="49E0E8D9">
          <v:group id="_x0000_s1328" style="position:absolute;margin-left:1in;margin-top:11.35pt;width:396pt;height:206.5pt;z-index:-251343872;mso-wrap-distance-left:0;mso-wrap-distance-right:0;mso-position-horizontal-relative:page" coordorigin="1440,227" coordsize="7920,4130">
            <v:shape id="_x0000_s1330" type="#_x0000_t75" style="position:absolute;left:2643;top:232;width:5514;height:4120">
              <v:imagedata r:id="rId548" o:title=""/>
            </v:shape>
            <v:rect id="_x0000_s1329" style="position:absolute;left:1445;top:232;width:7910;height:4120" filled="f" strokeweight=".5pt"/>
            <w10:wrap type="topAndBottom" anchorx="page"/>
          </v:group>
        </w:pict>
      </w:r>
    </w:p>
    <w:p w14:paraId="011590E6" w14:textId="77777777" w:rsidR="0014658C" w:rsidRDefault="00BE173E">
      <w:pPr>
        <w:spacing w:before="95"/>
        <w:ind w:left="39"/>
        <w:jc w:val="center"/>
        <w:rPr>
          <w:sz w:val="16"/>
        </w:rPr>
      </w:pPr>
      <w:r>
        <w:rPr>
          <w:sz w:val="16"/>
        </w:rPr>
        <w:t xml:space="preserve">Figure </w:t>
      </w:r>
      <w:hyperlink r:id="rId549">
        <w:r>
          <w:rPr>
            <w:sz w:val="16"/>
          </w:rPr>
          <w:t>1: Elastic Stack (source: https://www.elastic.co/what-is/elk-stack)</w:t>
        </w:r>
      </w:hyperlink>
    </w:p>
    <w:p w14:paraId="336472DD" w14:textId="77777777" w:rsidR="0014658C" w:rsidRDefault="0014658C">
      <w:pPr>
        <w:pStyle w:val="BodyText"/>
        <w:spacing w:before="5"/>
        <w:rPr>
          <w:sz w:val="15"/>
        </w:rPr>
      </w:pPr>
    </w:p>
    <w:p w14:paraId="2F9761AD" w14:textId="77777777" w:rsidR="0014658C" w:rsidRDefault="00BE173E">
      <w:pPr>
        <w:ind w:left="1"/>
        <w:jc w:val="center"/>
        <w:rPr>
          <w:rFonts w:ascii="Arial"/>
          <w:b/>
          <w:sz w:val="18"/>
        </w:rPr>
      </w:pPr>
      <w:r>
        <w:rPr>
          <w:rFonts w:ascii="Arial"/>
          <w:b/>
          <w:sz w:val="18"/>
        </w:rPr>
        <w:t xml:space="preserve">[ </w:t>
      </w:r>
      <w:r>
        <w:rPr>
          <w:rFonts w:ascii="Arial"/>
          <w:b/>
          <w:sz w:val="16"/>
        </w:rPr>
        <w:t xml:space="preserve">412 </w:t>
      </w:r>
      <w:r>
        <w:rPr>
          <w:rFonts w:ascii="Arial"/>
          <w:b/>
          <w:sz w:val="18"/>
        </w:rPr>
        <w:t>]</w:t>
      </w:r>
    </w:p>
    <w:p w14:paraId="5D8B0393" w14:textId="77777777" w:rsidR="0014658C" w:rsidRDefault="0014658C">
      <w:pPr>
        <w:jc w:val="center"/>
        <w:rPr>
          <w:rFonts w:ascii="Arial"/>
          <w:sz w:val="18"/>
        </w:rPr>
        <w:sectPr w:rsidR="0014658C">
          <w:footerReference w:type="default" r:id="rId550"/>
          <w:pgSz w:w="10800" w:h="13320"/>
          <w:pgMar w:top="560" w:right="1320" w:bottom="960" w:left="1280" w:header="0" w:footer="764" w:gutter="0"/>
          <w:cols w:space="720"/>
        </w:sectPr>
      </w:pPr>
    </w:p>
    <w:p w14:paraId="3914F8CE" w14:textId="77777777" w:rsidR="0014658C" w:rsidRDefault="00BE173E">
      <w:pPr>
        <w:tabs>
          <w:tab w:val="left" w:pos="7287"/>
        </w:tabs>
        <w:spacing w:before="84"/>
        <w:ind w:left="172"/>
        <w:rPr>
          <w:i/>
          <w:sz w:val="18"/>
        </w:rPr>
      </w:pPr>
      <w:bookmarkStart w:id="541" w:name="Lab_topology"/>
      <w:bookmarkStart w:id="542" w:name="_bookmark289"/>
      <w:bookmarkEnd w:id="541"/>
      <w:bookmarkEnd w:id="542"/>
      <w:r>
        <w:rPr>
          <w:i/>
          <w:sz w:val="18"/>
          <w:u w:val="single"/>
        </w:rPr>
        <w:lastRenderedPageBreak/>
        <w:t xml:space="preserve"> </w:t>
      </w:r>
      <w:r>
        <w:rPr>
          <w:i/>
          <w:sz w:val="18"/>
          <w:u w:val="single"/>
        </w:rPr>
        <w:tab/>
        <w:t>Chapter 12</w:t>
      </w:r>
    </w:p>
    <w:p w14:paraId="7499C343" w14:textId="77777777" w:rsidR="0014658C" w:rsidRDefault="00BE173E">
      <w:pPr>
        <w:pStyle w:val="BodyText"/>
        <w:spacing w:before="183" w:line="232" w:lineRule="auto"/>
        <w:ind w:left="160" w:right="117"/>
      </w:pPr>
      <w:r>
        <w:t>As we can see from the statement, the Elastic Stack is really a collection of different projects working together to cover the whole spectrum of data collection, storage, retrieval, analytics, and visualization. What is nice about the stack is that it is tightly integrated but each component can also be used separately. If we do not like Kibana for visualization, we can easily plug in Grafana for the graphs. What if we have other data ingestion tools that we want to use? No problem, we can use the RESTful API to post our data to Elasticsearch. At the center of the stack is Elasticsearch, which is an open source, distributed search engine. The other projects were created to enhance and support the search function. This might sound a bit confusing at first, but as we look deeper at the components of the project, it will become clearer.</w:t>
      </w:r>
    </w:p>
    <w:p w14:paraId="49E4C5AB" w14:textId="77777777" w:rsidR="0014658C" w:rsidRDefault="0014658C">
      <w:pPr>
        <w:pStyle w:val="BodyText"/>
        <w:rPr>
          <w:sz w:val="20"/>
        </w:rPr>
      </w:pPr>
    </w:p>
    <w:p w14:paraId="6880135A" w14:textId="77777777" w:rsidR="0014658C" w:rsidRDefault="0014658C">
      <w:pPr>
        <w:pStyle w:val="BodyText"/>
        <w:rPr>
          <w:sz w:val="20"/>
        </w:rPr>
      </w:pPr>
    </w:p>
    <w:p w14:paraId="1473428F" w14:textId="77777777" w:rsidR="0014658C" w:rsidRDefault="00BE173E">
      <w:pPr>
        <w:pStyle w:val="BodyText"/>
        <w:spacing w:before="6"/>
        <w:rPr>
          <w:sz w:val="13"/>
        </w:rPr>
      </w:pPr>
      <w:r>
        <w:pict w14:anchorId="5451B6B4">
          <v:group id="_x0000_s1325" style="position:absolute;margin-left:102.85pt;margin-top:10.35pt;width:31.5pt;height:27.7pt;z-index:-251342848;mso-wrap-distance-left:0;mso-wrap-distance-right:0;mso-position-horizontal-relative:page" coordorigin="2057,207" coordsize="630,554">
            <v:shape id="_x0000_s1327" style="position:absolute;left:2057;top:239;width:591;height:522" coordorigin="2057,239" coordsize="591,522" o:spt="100" adj="0,,0" path="m2075,326r-18,l2096,516r74,136l2241,733r32,27l2393,719r-114,l2245,689r-47,-52l2149,564r-42,-95l2097,433r-9,-34l2081,364r-6,-38xm2289,716r-10,3l2393,719r9,-3l2289,716r,xm2586,625r-297,91l2402,716r215,-74l2607,637r-11,-6l2586,625xm2457,239r-357,l2100,253r,14l2101,281r1,14l2103,300r2,20l2107,335r2,10l2111,355r46,142l2219,599r53,63l2295,683r141,-44l2307,639r-35,-33l2225,547r-47,-84l2142,354r-2,-10l2138,334r-2,-15l2135,314r-1,-10l2132,286r-1,-8l2131,269r327,l2457,257r,-4l2457,239xm2541,487r-1,3l2539,493r-7,6l2526,504r-7,5l2532,523r13,14l2560,550r16,14l2307,639r129,l2648,575r-32,-20l2588,534r-25,-23l2541,487xm2458,269r-31,l2427,274r1,4l2428,283r1,10l2431,305r2,11l2435,329r3,-3l2441,323r2,-2l2446,320r2,-1l2450,319r1,-4l2453,312r5,-5l2462,304r-4,-26l2458,269xe" fillcolor="black" stroked="f">
              <v:stroke joinstyle="round"/>
              <v:formulas/>
              <v:path arrowok="t" o:connecttype="segments"/>
            </v:shape>
            <v:shape id="_x0000_s1326" type="#_x0000_t75" style="position:absolute;left:2321;top:206;width:366;height:363">
              <v:imagedata r:id="rId60" o:title=""/>
            </v:shape>
            <w10:wrap type="topAndBottom" anchorx="page"/>
          </v:group>
        </w:pict>
      </w:r>
    </w:p>
    <w:p w14:paraId="24CD19C7" w14:textId="77777777" w:rsidR="0014658C" w:rsidRDefault="0014658C">
      <w:pPr>
        <w:pStyle w:val="BodyText"/>
        <w:rPr>
          <w:sz w:val="24"/>
        </w:rPr>
      </w:pPr>
    </w:p>
    <w:p w14:paraId="6B62B91D" w14:textId="77777777" w:rsidR="0014658C" w:rsidRDefault="0014658C">
      <w:pPr>
        <w:pStyle w:val="BodyText"/>
        <w:rPr>
          <w:sz w:val="24"/>
        </w:rPr>
      </w:pPr>
    </w:p>
    <w:p w14:paraId="456474DC" w14:textId="77777777" w:rsidR="0014658C" w:rsidRDefault="00BE173E">
      <w:pPr>
        <w:pStyle w:val="BodyText"/>
        <w:spacing w:before="215" w:line="232" w:lineRule="auto"/>
        <w:ind w:left="160" w:right="551"/>
      </w:pPr>
      <w:r>
        <w:t>We will focus on the network monitoring and data analysis aspects of the Elastic Stack, but the stack has many different use cases including risk management,</w:t>
      </w:r>
    </w:p>
    <w:p w14:paraId="39E40858" w14:textId="77777777" w:rsidR="0014658C" w:rsidRDefault="00BE173E">
      <w:pPr>
        <w:pStyle w:val="ListParagraph"/>
        <w:numPr>
          <w:ilvl w:val="1"/>
          <w:numId w:val="33"/>
        </w:numPr>
        <w:tabs>
          <w:tab w:val="left" w:pos="425"/>
        </w:tabs>
        <w:spacing w:before="0" w:line="232" w:lineRule="auto"/>
        <w:ind w:right="137" w:firstLine="0"/>
        <w:rPr>
          <w:sz w:val="21"/>
        </w:rPr>
      </w:pPr>
      <w:r>
        <w:rPr>
          <w:sz w:val="21"/>
        </w:rPr>
        <w:t xml:space="preserve">ommerce personalization, security analysis, fraud detection, and more. They are being used by a range of organizations; from web companies such as Cisco, Box, and Adobe, to government agencies such as NASA JPL, the United States Census Bureau, </w:t>
      </w:r>
      <w:hyperlink r:id="rId551">
        <w:r>
          <w:rPr>
            <w:sz w:val="21"/>
          </w:rPr>
          <w:t>and more</w:t>
        </w:r>
        <w:r>
          <w:rPr>
            <w:spacing w:val="-1"/>
            <w:sz w:val="21"/>
          </w:rPr>
          <w:t xml:space="preserve"> </w:t>
        </w:r>
        <w:r>
          <w:rPr>
            <w:sz w:val="21"/>
          </w:rPr>
          <w:t>(</w:t>
        </w:r>
        <w:r>
          <w:rPr>
            <w:rFonts w:ascii="Courier New"/>
            <w:sz w:val="19"/>
          </w:rPr>
          <w:t>https://www.elastic.co/customers/</w:t>
        </w:r>
      </w:hyperlink>
      <w:r>
        <w:rPr>
          <w:sz w:val="21"/>
        </w:rPr>
        <w:t>).</w:t>
      </w:r>
    </w:p>
    <w:p w14:paraId="7C20EB6F" w14:textId="77777777" w:rsidR="0014658C" w:rsidRDefault="0014658C">
      <w:pPr>
        <w:pStyle w:val="BodyText"/>
        <w:rPr>
          <w:sz w:val="20"/>
        </w:rPr>
      </w:pPr>
    </w:p>
    <w:p w14:paraId="15F50EDE" w14:textId="77777777" w:rsidR="0014658C" w:rsidRDefault="00BE173E">
      <w:pPr>
        <w:pStyle w:val="BodyText"/>
        <w:spacing w:before="10"/>
        <w:rPr>
          <w:sz w:val="23"/>
        </w:rPr>
      </w:pPr>
      <w:r>
        <w:rPr>
          <w:noProof/>
        </w:rPr>
        <w:drawing>
          <wp:anchor distT="0" distB="0" distL="0" distR="0" simplePos="0" relativeHeight="309" behindDoc="0" locked="0" layoutInCell="1" allowOverlap="1" wp14:anchorId="5DDB0A7B" wp14:editId="372DEA86">
            <wp:simplePos x="0" y="0"/>
            <wp:positionH relativeFrom="page">
              <wp:posOffset>1350263</wp:posOffset>
            </wp:positionH>
            <wp:positionV relativeFrom="paragraph">
              <wp:posOffset>212723</wp:posOffset>
            </wp:positionV>
            <wp:extent cx="317818" cy="366712"/>
            <wp:effectExtent l="0" t="0" r="0" b="0"/>
            <wp:wrapTopAndBottom/>
            <wp:docPr id="123" name="imag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27.png"/>
                    <pic:cNvPicPr/>
                  </pic:nvPicPr>
                  <pic:blipFill>
                    <a:blip r:embed="rId54" cstate="print"/>
                    <a:stretch>
                      <a:fillRect/>
                    </a:stretch>
                  </pic:blipFill>
                  <pic:spPr>
                    <a:xfrm>
                      <a:off x="0" y="0"/>
                      <a:ext cx="317818" cy="366712"/>
                    </a:xfrm>
                    <a:prstGeom prst="rect">
                      <a:avLst/>
                    </a:prstGeom>
                  </pic:spPr>
                </pic:pic>
              </a:graphicData>
            </a:graphic>
          </wp:anchor>
        </w:drawing>
      </w:r>
    </w:p>
    <w:p w14:paraId="754812C4" w14:textId="77777777" w:rsidR="0014658C" w:rsidRDefault="0014658C">
      <w:pPr>
        <w:pStyle w:val="BodyText"/>
        <w:rPr>
          <w:sz w:val="24"/>
        </w:rPr>
      </w:pPr>
    </w:p>
    <w:p w14:paraId="6904EB47" w14:textId="77777777" w:rsidR="0014658C" w:rsidRDefault="0014658C">
      <w:pPr>
        <w:pStyle w:val="BodyText"/>
        <w:spacing w:before="2"/>
        <w:rPr>
          <w:sz w:val="29"/>
        </w:rPr>
      </w:pPr>
    </w:p>
    <w:p w14:paraId="7CC2E937" w14:textId="77777777" w:rsidR="0014658C" w:rsidRDefault="00BE173E">
      <w:pPr>
        <w:pStyle w:val="BodyText"/>
        <w:spacing w:line="232" w:lineRule="auto"/>
        <w:ind w:left="159" w:right="370"/>
      </w:pPr>
      <w:r>
        <w:t>Now that we have a better idea of what the ELK Stack is, let's take a look at the lab topology for this chapter.</w:t>
      </w:r>
    </w:p>
    <w:p w14:paraId="5C79EECC" w14:textId="77777777" w:rsidR="0014658C" w:rsidRDefault="0014658C">
      <w:pPr>
        <w:pStyle w:val="BodyText"/>
        <w:spacing w:before="9"/>
        <w:rPr>
          <w:sz w:val="32"/>
        </w:rPr>
      </w:pPr>
    </w:p>
    <w:p w14:paraId="4CCADFDA" w14:textId="77777777" w:rsidR="0014658C" w:rsidRDefault="00BE173E">
      <w:pPr>
        <w:pStyle w:val="Heading2"/>
      </w:pPr>
      <w:r>
        <w:t>Lab topology</w:t>
      </w:r>
    </w:p>
    <w:p w14:paraId="1DFA7C93" w14:textId="77777777" w:rsidR="0014658C" w:rsidRDefault="00BE173E">
      <w:pPr>
        <w:spacing w:before="29" w:line="232" w:lineRule="auto"/>
        <w:ind w:left="160" w:right="126"/>
        <w:rPr>
          <w:sz w:val="21"/>
        </w:rPr>
      </w:pPr>
      <w:r>
        <w:rPr>
          <w:sz w:val="21"/>
        </w:rPr>
        <w:t xml:space="preserve">For the network lab, we will reuse the network topology we used in </w:t>
      </w:r>
      <w:r>
        <w:rPr>
          <w:i/>
          <w:sz w:val="21"/>
        </w:rPr>
        <w:t>Chapter 8</w:t>
      </w:r>
      <w:r>
        <w:rPr>
          <w:sz w:val="21"/>
        </w:rPr>
        <w:t xml:space="preserve">, </w:t>
      </w:r>
      <w:r>
        <w:rPr>
          <w:i/>
          <w:sz w:val="21"/>
        </w:rPr>
        <w:t>Network Monitoring with Python – Part 2</w:t>
      </w:r>
      <w:r>
        <w:rPr>
          <w:sz w:val="21"/>
        </w:rPr>
        <w:t xml:space="preserve">. The network gear will have the management interfaces in the </w:t>
      </w:r>
      <w:r>
        <w:rPr>
          <w:rFonts w:ascii="Courier New" w:hAnsi="Courier New"/>
          <w:sz w:val="19"/>
        </w:rPr>
        <w:t xml:space="preserve">172.16.1.0/24 </w:t>
      </w:r>
      <w:r>
        <w:rPr>
          <w:sz w:val="21"/>
        </w:rPr>
        <w:t xml:space="preserve">management network with the interconnections in the </w:t>
      </w:r>
      <w:r>
        <w:rPr>
          <w:rFonts w:ascii="Courier New" w:hAnsi="Courier New"/>
          <w:sz w:val="19"/>
        </w:rPr>
        <w:t>10.0.0.0/8</w:t>
      </w:r>
      <w:r>
        <w:rPr>
          <w:rFonts w:ascii="Courier New" w:hAnsi="Courier New"/>
          <w:spacing w:val="-67"/>
          <w:sz w:val="19"/>
        </w:rPr>
        <w:t xml:space="preserve"> </w:t>
      </w:r>
      <w:r>
        <w:rPr>
          <w:sz w:val="21"/>
        </w:rPr>
        <w:t xml:space="preserve">network and the subnets in </w:t>
      </w:r>
      <w:r>
        <w:rPr>
          <w:rFonts w:ascii="Courier New" w:hAnsi="Courier New"/>
          <w:sz w:val="19"/>
        </w:rPr>
        <w:t>/30s</w:t>
      </w:r>
      <w:r>
        <w:rPr>
          <w:sz w:val="21"/>
        </w:rPr>
        <w:t>.</w:t>
      </w:r>
    </w:p>
    <w:p w14:paraId="2D89C6BB" w14:textId="77777777" w:rsidR="0014658C" w:rsidRDefault="0014658C">
      <w:pPr>
        <w:pStyle w:val="BodyText"/>
        <w:rPr>
          <w:sz w:val="20"/>
        </w:rPr>
      </w:pPr>
    </w:p>
    <w:p w14:paraId="1999B7AC" w14:textId="77777777" w:rsidR="0014658C" w:rsidRDefault="0014658C">
      <w:pPr>
        <w:pStyle w:val="BodyText"/>
        <w:spacing w:before="1"/>
      </w:pPr>
    </w:p>
    <w:p w14:paraId="3927FCC1"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413 </w:t>
      </w:r>
      <w:r>
        <w:rPr>
          <w:rFonts w:ascii="Arial"/>
          <w:b/>
          <w:sz w:val="18"/>
        </w:rPr>
        <w:t>]</w:t>
      </w:r>
    </w:p>
    <w:p w14:paraId="4E184597"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43284A7" w14:textId="77777777" w:rsidR="0014658C" w:rsidRDefault="00BE173E">
      <w:pPr>
        <w:tabs>
          <w:tab w:val="left" w:pos="8079"/>
        </w:tabs>
        <w:spacing w:before="84"/>
        <w:ind w:left="160"/>
        <w:rPr>
          <w:i/>
          <w:sz w:val="18"/>
        </w:rPr>
      </w:pPr>
      <w:bookmarkStart w:id="543" w:name="_bookmark290"/>
      <w:bookmarkEnd w:id="543"/>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7117C97D" w14:textId="77777777" w:rsidR="0014658C" w:rsidRDefault="00BE173E">
      <w:pPr>
        <w:pStyle w:val="BodyText"/>
        <w:spacing w:before="177" w:line="256" w:lineRule="exact"/>
        <w:ind w:left="160"/>
      </w:pPr>
      <w:r>
        <w:t>Where can we install the ELK Stack in the lab? One option is to install the ELK Stack</w:t>
      </w:r>
    </w:p>
    <w:p w14:paraId="3899C3E9" w14:textId="77777777" w:rsidR="0014658C" w:rsidRDefault="00BE173E">
      <w:pPr>
        <w:pStyle w:val="BodyText"/>
        <w:spacing w:before="1" w:line="232" w:lineRule="auto"/>
        <w:ind w:left="160" w:right="416"/>
      </w:pPr>
      <w:r>
        <w:t xml:space="preserve">on the management station we have been using up to this point. Another option is to install it on a separate </w:t>
      </w:r>
      <w:r>
        <w:rPr>
          <w:b/>
        </w:rPr>
        <w:t xml:space="preserve">virtual machine </w:t>
      </w:r>
      <w:r>
        <w:t>(</w:t>
      </w:r>
      <w:r>
        <w:rPr>
          <w:b/>
        </w:rPr>
        <w:t>VM</w:t>
      </w:r>
      <w:r>
        <w:t>) besides the management</w:t>
      </w:r>
      <w:r>
        <w:rPr>
          <w:spacing w:val="-26"/>
        </w:rPr>
        <w:t xml:space="preserve"> </w:t>
      </w:r>
      <w:r>
        <w:t>station</w:t>
      </w:r>
    </w:p>
    <w:p w14:paraId="7DFD9317" w14:textId="77777777" w:rsidR="0014658C" w:rsidRDefault="00BE173E">
      <w:pPr>
        <w:pStyle w:val="BodyText"/>
        <w:spacing w:line="232" w:lineRule="auto"/>
        <w:ind w:left="160" w:right="242"/>
      </w:pPr>
      <w:r>
        <w:t>with two NICs, one connected to the management network and the other connected to the outside network. My personal preference is to separate the monitoring server from the management server and pick the latter option. The reason for this is that the monitoring server typically has different hardware and software requirements than other servers, as you will see in later sections in this chapter. Another reason for separation is that this setup is more in line with what we will typically see in production; it allows us to separate the management and monitoring between the two servers. Following is a graphical representation of our lab topology:</w:t>
      </w:r>
    </w:p>
    <w:p w14:paraId="0400C435" w14:textId="77777777" w:rsidR="0014658C" w:rsidRDefault="00BE173E">
      <w:pPr>
        <w:pStyle w:val="BodyText"/>
        <w:spacing w:before="11"/>
        <w:rPr>
          <w:sz w:val="14"/>
        </w:rPr>
      </w:pPr>
      <w:r>
        <w:pict w14:anchorId="778AE859">
          <v:group id="_x0000_s1322" style="position:absolute;margin-left:1in;margin-top:11.2pt;width:396pt;height:202.8pt;z-index:-251340800;mso-wrap-distance-left:0;mso-wrap-distance-right:0;mso-position-horizontal-relative:page" coordorigin="1440,224" coordsize="7920,4056">
            <v:shape id="_x0000_s1324" type="#_x0000_t75" style="position:absolute;left:2160;top:229;width:6480;height:4046">
              <v:imagedata r:id="rId552" o:title=""/>
            </v:shape>
            <v:rect id="_x0000_s1323" style="position:absolute;left:1445;top:229;width:7910;height:4046" filled="f" strokeweight=".5pt"/>
            <w10:wrap type="topAndBottom" anchorx="page"/>
          </v:group>
        </w:pict>
      </w:r>
    </w:p>
    <w:p w14:paraId="2C73D9A1" w14:textId="77777777" w:rsidR="0014658C" w:rsidRDefault="00BE173E">
      <w:pPr>
        <w:spacing w:before="95"/>
        <w:ind w:left="39"/>
        <w:jc w:val="center"/>
        <w:rPr>
          <w:sz w:val="16"/>
        </w:rPr>
      </w:pPr>
      <w:r>
        <w:rPr>
          <w:sz w:val="16"/>
        </w:rPr>
        <w:t>Figure 2: Lab topology</w:t>
      </w:r>
    </w:p>
    <w:p w14:paraId="7370CE0D" w14:textId="77777777" w:rsidR="0014658C" w:rsidRDefault="0014658C">
      <w:pPr>
        <w:pStyle w:val="BodyText"/>
        <w:spacing w:before="10"/>
        <w:rPr>
          <w:sz w:val="14"/>
        </w:rPr>
      </w:pPr>
    </w:p>
    <w:p w14:paraId="499DBD63" w14:textId="77777777" w:rsidR="0014658C" w:rsidRDefault="00BE173E">
      <w:pPr>
        <w:pStyle w:val="BodyText"/>
        <w:spacing w:line="232" w:lineRule="auto"/>
        <w:ind w:left="159" w:right="238"/>
      </w:pPr>
      <w:r>
        <w:t xml:space="preserve">The ELK Stack will be installed on a new Ubuntu 18.04 server with two NICs, with the first NIC's IP address located in the same management network, </w:t>
      </w:r>
      <w:r>
        <w:rPr>
          <w:rFonts w:ascii="Courier New"/>
          <w:sz w:val="19"/>
        </w:rPr>
        <w:t>172.16.1.200</w:t>
      </w:r>
      <w:r>
        <w:t xml:space="preserve">. The VM will have a second NIC with an IP address of </w:t>
      </w:r>
      <w:r>
        <w:rPr>
          <w:rFonts w:ascii="Courier New"/>
          <w:sz w:val="19"/>
        </w:rPr>
        <w:t>192.168.2.200</w:t>
      </w:r>
      <w:r>
        <w:rPr>
          <w:rFonts w:ascii="Courier New"/>
          <w:spacing w:val="-77"/>
          <w:sz w:val="19"/>
        </w:rPr>
        <w:t xml:space="preserve"> </w:t>
      </w:r>
      <w:r>
        <w:t>that connects my home network with internet access.</w:t>
      </w:r>
    </w:p>
    <w:p w14:paraId="437751C3" w14:textId="77777777" w:rsidR="0014658C" w:rsidRDefault="00BE173E">
      <w:pPr>
        <w:pStyle w:val="BodyText"/>
        <w:spacing w:before="169" w:line="232" w:lineRule="auto"/>
        <w:ind w:left="159" w:right="169"/>
      </w:pPr>
      <w:r>
        <w:t>In production, we typically want our ELK cluster to have at least a 3-node system with master and data nodes. In terms of functions, ELK master nodes can control the cluster and index the data while data nodes can perform data-retrieval operations.</w:t>
      </w:r>
    </w:p>
    <w:p w14:paraId="538874AA" w14:textId="77777777" w:rsidR="0014658C" w:rsidRDefault="00BE173E">
      <w:pPr>
        <w:pStyle w:val="BodyText"/>
        <w:spacing w:line="232" w:lineRule="auto"/>
        <w:ind w:left="159" w:right="363"/>
      </w:pPr>
      <w:r>
        <w:t>The 3-node system is recommended for redundancy: 1 node is the active master, while the 2 other nodes are master-eligible if the master node goes down. All three nodes will also be data nodes. We do not need to worry about that for the lab; instead, we will install a 1-node system with a node that is both the master and data node without redundancy.</w:t>
      </w:r>
    </w:p>
    <w:p w14:paraId="34F07AE5" w14:textId="77777777" w:rsidR="0014658C" w:rsidRDefault="0014658C">
      <w:pPr>
        <w:pStyle w:val="BodyText"/>
        <w:spacing w:before="11"/>
        <w:rPr>
          <w:sz w:val="11"/>
        </w:rPr>
      </w:pPr>
    </w:p>
    <w:p w14:paraId="08A77491"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414 </w:t>
      </w:r>
      <w:r>
        <w:rPr>
          <w:rFonts w:ascii="Arial"/>
          <w:b/>
          <w:sz w:val="18"/>
        </w:rPr>
        <w:t>]</w:t>
      </w:r>
    </w:p>
    <w:p w14:paraId="1B2F9C3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C87E283" w14:textId="77777777" w:rsidR="0014658C" w:rsidRDefault="00BE173E">
      <w:pPr>
        <w:tabs>
          <w:tab w:val="left" w:pos="7287"/>
        </w:tabs>
        <w:spacing w:before="84"/>
        <w:ind w:left="172"/>
        <w:jc w:val="both"/>
        <w:rPr>
          <w:i/>
          <w:sz w:val="18"/>
        </w:rPr>
      </w:pPr>
      <w:r>
        <w:rPr>
          <w:i/>
          <w:sz w:val="18"/>
          <w:u w:val="single"/>
        </w:rPr>
        <w:lastRenderedPageBreak/>
        <w:t xml:space="preserve"> </w:t>
      </w:r>
      <w:r>
        <w:rPr>
          <w:i/>
          <w:sz w:val="18"/>
          <w:u w:val="single"/>
        </w:rPr>
        <w:tab/>
        <w:t>Chapter 12</w:t>
      </w:r>
    </w:p>
    <w:p w14:paraId="540985D8" w14:textId="77777777" w:rsidR="0014658C" w:rsidRDefault="00BE173E">
      <w:pPr>
        <w:pStyle w:val="BodyText"/>
        <w:spacing w:before="183" w:line="232" w:lineRule="auto"/>
        <w:ind w:left="160" w:right="161"/>
        <w:jc w:val="both"/>
      </w:pPr>
      <w:r>
        <w:t>The hardware requirements for the ELK Stack largely depend on the amount of data we want to put in the system. Since this is a lab, we will not need a lot of horsepower behind the hardware since we will not have a ton of data.</w:t>
      </w:r>
    </w:p>
    <w:p w14:paraId="0C608989" w14:textId="77777777" w:rsidR="0014658C" w:rsidRDefault="0014658C">
      <w:pPr>
        <w:pStyle w:val="BodyText"/>
        <w:rPr>
          <w:sz w:val="20"/>
        </w:rPr>
      </w:pPr>
    </w:p>
    <w:p w14:paraId="6E890CFB" w14:textId="77777777" w:rsidR="0014658C" w:rsidRDefault="00BE173E">
      <w:pPr>
        <w:pStyle w:val="BodyText"/>
        <w:spacing w:before="1"/>
        <w:rPr>
          <w:sz w:val="15"/>
        </w:rPr>
      </w:pPr>
      <w:r>
        <w:rPr>
          <w:noProof/>
        </w:rPr>
        <w:drawing>
          <wp:anchor distT="0" distB="0" distL="0" distR="0" simplePos="0" relativeHeight="311" behindDoc="0" locked="0" layoutInCell="1" allowOverlap="1" wp14:anchorId="27009E16" wp14:editId="5DBD804A">
            <wp:simplePos x="0" y="0"/>
            <wp:positionH relativeFrom="page">
              <wp:posOffset>1350263</wp:posOffset>
            </wp:positionH>
            <wp:positionV relativeFrom="paragraph">
              <wp:posOffset>144152</wp:posOffset>
            </wp:positionV>
            <wp:extent cx="317818" cy="366712"/>
            <wp:effectExtent l="0" t="0" r="0" b="0"/>
            <wp:wrapTopAndBottom/>
            <wp:docPr id="125" name="image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29.png"/>
                    <pic:cNvPicPr/>
                  </pic:nvPicPr>
                  <pic:blipFill>
                    <a:blip r:embed="rId30" cstate="print"/>
                    <a:stretch>
                      <a:fillRect/>
                    </a:stretch>
                  </pic:blipFill>
                  <pic:spPr>
                    <a:xfrm>
                      <a:off x="0" y="0"/>
                      <a:ext cx="317818" cy="366712"/>
                    </a:xfrm>
                    <a:prstGeom prst="rect">
                      <a:avLst/>
                    </a:prstGeom>
                  </pic:spPr>
                </pic:pic>
              </a:graphicData>
            </a:graphic>
          </wp:anchor>
        </w:drawing>
      </w:r>
    </w:p>
    <w:p w14:paraId="1AC3EC93" w14:textId="77777777" w:rsidR="0014658C" w:rsidRDefault="0014658C">
      <w:pPr>
        <w:pStyle w:val="BodyText"/>
        <w:rPr>
          <w:sz w:val="24"/>
        </w:rPr>
      </w:pPr>
    </w:p>
    <w:p w14:paraId="695792C0" w14:textId="77777777" w:rsidR="0014658C" w:rsidRDefault="0014658C">
      <w:pPr>
        <w:pStyle w:val="BodyText"/>
        <w:spacing w:before="4"/>
        <w:rPr>
          <w:sz w:val="17"/>
        </w:rPr>
      </w:pPr>
    </w:p>
    <w:p w14:paraId="5FA5B74D" w14:textId="77777777" w:rsidR="0014658C" w:rsidRDefault="00BE173E">
      <w:pPr>
        <w:pStyle w:val="BodyText"/>
        <w:spacing w:before="1" w:line="256" w:lineRule="exact"/>
        <w:ind w:left="160"/>
      </w:pPr>
      <w:r>
        <w:t>In general, Elasticsearch is more memory-intensive but not as demanding about</w:t>
      </w:r>
    </w:p>
    <w:p w14:paraId="7375DFDC" w14:textId="77777777" w:rsidR="0014658C" w:rsidRDefault="00BE173E">
      <w:pPr>
        <w:pStyle w:val="BodyText"/>
        <w:spacing w:line="256" w:lineRule="exact"/>
        <w:ind w:left="160"/>
      </w:pPr>
      <w:r>
        <w:t>CPU and storage. We will create a separate VM with the following specifications:</w:t>
      </w:r>
    </w:p>
    <w:p w14:paraId="0C19E16D" w14:textId="77777777" w:rsidR="0014658C" w:rsidRDefault="00BE173E">
      <w:pPr>
        <w:pStyle w:val="ListParagraph"/>
        <w:numPr>
          <w:ilvl w:val="2"/>
          <w:numId w:val="33"/>
        </w:numPr>
        <w:tabs>
          <w:tab w:val="left" w:pos="879"/>
          <w:tab w:val="left" w:pos="880"/>
        </w:tabs>
        <w:spacing w:before="163"/>
        <w:ind w:hanging="361"/>
        <w:rPr>
          <w:sz w:val="21"/>
        </w:rPr>
      </w:pPr>
      <w:r>
        <w:rPr>
          <w:sz w:val="21"/>
        </w:rPr>
        <w:t>CPU: 1 vCPU</w:t>
      </w:r>
    </w:p>
    <w:p w14:paraId="57E9D8A8" w14:textId="77777777" w:rsidR="0014658C" w:rsidRDefault="00BE173E">
      <w:pPr>
        <w:pStyle w:val="ListParagraph"/>
        <w:numPr>
          <w:ilvl w:val="2"/>
          <w:numId w:val="33"/>
        </w:numPr>
        <w:tabs>
          <w:tab w:val="left" w:pos="879"/>
          <w:tab w:val="left" w:pos="880"/>
        </w:tabs>
        <w:spacing w:before="78"/>
        <w:ind w:hanging="361"/>
        <w:rPr>
          <w:sz w:val="21"/>
        </w:rPr>
      </w:pPr>
      <w:r>
        <w:rPr>
          <w:sz w:val="21"/>
        </w:rPr>
        <w:t>Memory: 4 GB (more if</w:t>
      </w:r>
      <w:r>
        <w:rPr>
          <w:spacing w:val="-2"/>
          <w:sz w:val="21"/>
        </w:rPr>
        <w:t xml:space="preserve"> </w:t>
      </w:r>
      <w:r>
        <w:rPr>
          <w:sz w:val="21"/>
        </w:rPr>
        <w:t>possible)</w:t>
      </w:r>
    </w:p>
    <w:p w14:paraId="41297880" w14:textId="77777777" w:rsidR="0014658C" w:rsidRDefault="00BE173E">
      <w:pPr>
        <w:pStyle w:val="ListParagraph"/>
        <w:numPr>
          <w:ilvl w:val="2"/>
          <w:numId w:val="33"/>
        </w:numPr>
        <w:tabs>
          <w:tab w:val="left" w:pos="879"/>
          <w:tab w:val="left" w:pos="880"/>
        </w:tabs>
        <w:ind w:hanging="361"/>
        <w:rPr>
          <w:sz w:val="21"/>
        </w:rPr>
      </w:pPr>
      <w:r>
        <w:rPr>
          <w:sz w:val="21"/>
        </w:rPr>
        <w:t>Disk: 20</w:t>
      </w:r>
      <w:r>
        <w:rPr>
          <w:spacing w:val="-1"/>
          <w:sz w:val="21"/>
        </w:rPr>
        <w:t xml:space="preserve"> </w:t>
      </w:r>
      <w:r>
        <w:rPr>
          <w:sz w:val="21"/>
        </w:rPr>
        <w:t>GB</w:t>
      </w:r>
    </w:p>
    <w:p w14:paraId="6F00ADAC" w14:textId="77777777" w:rsidR="0014658C" w:rsidRDefault="00BE173E">
      <w:pPr>
        <w:pStyle w:val="ListParagraph"/>
        <w:numPr>
          <w:ilvl w:val="2"/>
          <w:numId w:val="33"/>
        </w:numPr>
        <w:tabs>
          <w:tab w:val="left" w:pos="879"/>
          <w:tab w:val="left" w:pos="880"/>
        </w:tabs>
        <w:spacing w:before="84" w:line="232" w:lineRule="auto"/>
        <w:ind w:right="510"/>
        <w:rPr>
          <w:sz w:val="21"/>
        </w:rPr>
      </w:pPr>
      <w:r>
        <w:rPr>
          <w:sz w:val="21"/>
        </w:rPr>
        <w:t>Network: 1 NIC in the lab management network, an (optional) additional NIC for internet</w:t>
      </w:r>
      <w:r>
        <w:rPr>
          <w:spacing w:val="-2"/>
          <w:sz w:val="21"/>
        </w:rPr>
        <w:t xml:space="preserve"> </w:t>
      </w:r>
      <w:r>
        <w:rPr>
          <w:sz w:val="21"/>
        </w:rPr>
        <w:t>access</w:t>
      </w:r>
    </w:p>
    <w:p w14:paraId="0813A443" w14:textId="77777777" w:rsidR="0014658C" w:rsidRDefault="00BE173E">
      <w:pPr>
        <w:pStyle w:val="BodyText"/>
        <w:spacing w:before="164" w:line="256" w:lineRule="exact"/>
        <w:ind w:left="159"/>
      </w:pPr>
      <w:r>
        <w:t>Elasticsearch is built using Java; each distribution includes a bundle version of</w:t>
      </w:r>
    </w:p>
    <w:p w14:paraId="74914CB8" w14:textId="77777777" w:rsidR="0014658C" w:rsidRDefault="00BE173E">
      <w:pPr>
        <w:pStyle w:val="BodyText"/>
        <w:spacing w:line="256" w:lineRule="exact"/>
        <w:ind w:left="159"/>
      </w:pPr>
      <w:r>
        <w:t>OpenJDK. We can download the latest Elasticsearch version from Elastic.co:</w:t>
      </w:r>
    </w:p>
    <w:p w14:paraId="05391965" w14:textId="77777777" w:rsidR="0014658C" w:rsidRDefault="00BE173E">
      <w:pPr>
        <w:spacing w:before="180" w:line="254" w:lineRule="auto"/>
        <w:ind w:left="160" w:right="762"/>
        <w:rPr>
          <w:rFonts w:ascii="Courier New"/>
          <w:b/>
          <w:sz w:val="18"/>
        </w:rPr>
      </w:pPr>
      <w:r>
        <w:rPr>
          <w:rFonts w:ascii="Courier New"/>
          <w:b/>
          <w:sz w:val="18"/>
        </w:rPr>
        <w:t xml:space="preserve">echou@elk-stack-mpn:~$ </w:t>
      </w:r>
      <w:hyperlink r:id="rId553">
        <w:r>
          <w:rPr>
            <w:rFonts w:ascii="Courier New"/>
            <w:b/>
            <w:sz w:val="18"/>
          </w:rPr>
          <w:t>wget https://artifacts.elastic.co/downloads/</w:t>
        </w:r>
      </w:hyperlink>
      <w:r>
        <w:rPr>
          <w:rFonts w:ascii="Courier New"/>
          <w:b/>
          <w:sz w:val="18"/>
        </w:rPr>
        <w:t xml:space="preserve"> </w:t>
      </w:r>
      <w:hyperlink r:id="rId554">
        <w:r>
          <w:rPr>
            <w:rFonts w:ascii="Courier New"/>
            <w:b/>
            <w:sz w:val="18"/>
          </w:rPr>
          <w:t>elasticsearch/elasticsearch-7.4.2-linux-x86_64.tar.gz</w:t>
        </w:r>
      </w:hyperlink>
    </w:p>
    <w:p w14:paraId="7A8FF68E" w14:textId="77777777" w:rsidR="0014658C" w:rsidRDefault="00BE173E">
      <w:pPr>
        <w:spacing w:before="86" w:line="355" w:lineRule="auto"/>
        <w:ind w:left="160" w:right="222"/>
        <w:rPr>
          <w:rFonts w:ascii="Courier New"/>
          <w:b/>
          <w:sz w:val="18"/>
        </w:rPr>
      </w:pPr>
      <w:r>
        <w:rPr>
          <w:rFonts w:ascii="Courier New"/>
          <w:b/>
          <w:sz w:val="18"/>
        </w:rPr>
        <w:t>echou@elk-stack-mpn:~$ tar -xvzf elasticsearch-7.4.2-linux-x86_64.tar.gz echou@elk-stack-mpn:~$ cd elasticsearch-7.4.2/</w:t>
      </w:r>
    </w:p>
    <w:p w14:paraId="7FF28EA2" w14:textId="77777777" w:rsidR="0014658C" w:rsidRDefault="00BE173E">
      <w:pPr>
        <w:spacing w:before="72"/>
        <w:ind w:left="160" w:right="399" w:hanging="1"/>
        <w:jc w:val="both"/>
        <w:rPr>
          <w:sz w:val="21"/>
        </w:rPr>
      </w:pPr>
      <w:r>
        <w:rPr>
          <w:sz w:val="21"/>
        </w:rPr>
        <w:t>We will need to tweak the default virtual memory settings on the</w:t>
      </w:r>
      <w:hyperlink r:id="rId555">
        <w:r>
          <w:rPr>
            <w:sz w:val="21"/>
          </w:rPr>
          <w:t xml:space="preserve"> node (</w:t>
        </w:r>
        <w:r>
          <w:rPr>
            <w:rFonts w:ascii="Courier New"/>
            <w:sz w:val="19"/>
          </w:rPr>
          <w:t>https://</w:t>
        </w:r>
      </w:hyperlink>
      <w:r>
        <w:rPr>
          <w:rFonts w:ascii="Courier New"/>
          <w:sz w:val="19"/>
        </w:rPr>
        <w:t xml:space="preserve"> </w:t>
      </w:r>
      <w:hyperlink r:id="rId556">
        <w:r>
          <w:rPr>
            <w:rFonts w:ascii="Courier New"/>
            <w:sz w:val="19"/>
          </w:rPr>
          <w:t>www.elastic.co/guide/en/elasticsearch/reference/current/vm-max-map-</w:t>
        </w:r>
      </w:hyperlink>
      <w:r>
        <w:rPr>
          <w:rFonts w:ascii="Courier New"/>
          <w:w w:val="99"/>
          <w:sz w:val="19"/>
        </w:rPr>
        <w:t xml:space="preserve"> </w:t>
      </w:r>
      <w:hyperlink r:id="rId557">
        <w:r>
          <w:rPr>
            <w:rFonts w:ascii="Courier New"/>
            <w:sz w:val="19"/>
          </w:rPr>
          <w:t>count.html</w:t>
        </w:r>
      </w:hyperlink>
      <w:r>
        <w:rPr>
          <w:sz w:val="21"/>
        </w:rPr>
        <w:t>):</w:t>
      </w:r>
    </w:p>
    <w:p w14:paraId="1756D02B" w14:textId="77777777" w:rsidR="0014658C" w:rsidRDefault="00BE173E">
      <w:pPr>
        <w:spacing w:before="183"/>
        <w:ind w:left="160"/>
        <w:rPr>
          <w:rFonts w:ascii="Courier New"/>
          <w:b/>
          <w:sz w:val="18"/>
        </w:rPr>
      </w:pPr>
      <w:r>
        <w:rPr>
          <w:rFonts w:ascii="Courier New"/>
          <w:b/>
          <w:sz w:val="18"/>
        </w:rPr>
        <w:t>echou@elk-stack-mpn:~$ sudo sysctl -w vm.max_map_count=262144</w:t>
      </w:r>
    </w:p>
    <w:p w14:paraId="787CCA13" w14:textId="77777777" w:rsidR="0014658C" w:rsidRDefault="00BE173E">
      <w:pPr>
        <w:pStyle w:val="BodyText"/>
        <w:spacing w:before="175" w:line="232" w:lineRule="auto"/>
        <w:ind w:left="160" w:right="438"/>
      </w:pPr>
      <w:r>
        <w:t xml:space="preserve">Elasticsearch nodes, by default, will try to discover and form a cluster with other nodes. It is best practice to change the node name and cluster-related items before launching. Let's configure the settings in the </w:t>
      </w:r>
      <w:r>
        <w:rPr>
          <w:rFonts w:ascii="Courier New"/>
          <w:sz w:val="19"/>
        </w:rPr>
        <w:t>elasticsearch.yml</w:t>
      </w:r>
      <w:r>
        <w:rPr>
          <w:rFonts w:ascii="Courier New"/>
          <w:spacing w:val="-68"/>
          <w:sz w:val="19"/>
        </w:rPr>
        <w:t xml:space="preserve"> </w:t>
      </w:r>
      <w:r>
        <w:t>file:</w:t>
      </w:r>
    </w:p>
    <w:p w14:paraId="66612D8A" w14:textId="77777777" w:rsidR="0014658C" w:rsidRDefault="00BE173E">
      <w:pPr>
        <w:spacing w:before="180" w:line="355" w:lineRule="auto"/>
        <w:ind w:left="160" w:right="321"/>
        <w:rPr>
          <w:rFonts w:ascii="Courier New"/>
          <w:b/>
          <w:sz w:val="18"/>
        </w:rPr>
      </w:pPr>
      <w:r>
        <w:rPr>
          <w:rFonts w:ascii="Courier New"/>
          <w:b/>
          <w:sz w:val="18"/>
        </w:rPr>
        <w:t>echou@elk-stack-mpn:~/elasticsearch-7.4.2$ vim config/elasticsearch.yml # change the following settings</w:t>
      </w:r>
    </w:p>
    <w:p w14:paraId="391D040A" w14:textId="77777777" w:rsidR="0014658C" w:rsidRDefault="00BE173E">
      <w:pPr>
        <w:spacing w:before="1"/>
        <w:ind w:left="160"/>
        <w:rPr>
          <w:rFonts w:ascii="Courier New"/>
          <w:b/>
          <w:sz w:val="18"/>
        </w:rPr>
      </w:pPr>
      <w:r>
        <w:rPr>
          <w:rFonts w:ascii="Courier New"/>
          <w:b/>
          <w:sz w:val="18"/>
        </w:rPr>
        <w:t>node.name: mpn-node-1</w:t>
      </w:r>
    </w:p>
    <w:p w14:paraId="2930C59B" w14:textId="77777777" w:rsidR="0014658C" w:rsidRDefault="00BE173E">
      <w:pPr>
        <w:spacing w:before="98" w:line="355" w:lineRule="auto"/>
        <w:ind w:left="160" w:right="3915"/>
        <w:rPr>
          <w:rFonts w:ascii="Courier New"/>
          <w:b/>
          <w:sz w:val="18"/>
        </w:rPr>
      </w:pPr>
      <w:r>
        <w:rPr>
          <w:rFonts w:ascii="Courier New"/>
          <w:b/>
          <w:sz w:val="18"/>
        </w:rPr>
        <w:t>network.host: &lt;change to your host IP&gt; http.port: 9200</w:t>
      </w:r>
    </w:p>
    <w:p w14:paraId="4F199A35" w14:textId="77777777" w:rsidR="0014658C" w:rsidRDefault="00BE173E">
      <w:pPr>
        <w:spacing w:before="2" w:line="355" w:lineRule="auto"/>
        <w:ind w:left="160" w:right="3267"/>
        <w:rPr>
          <w:rFonts w:ascii="Courier New"/>
          <w:b/>
          <w:sz w:val="18"/>
        </w:rPr>
      </w:pPr>
      <w:r>
        <w:rPr>
          <w:rFonts w:ascii="Courier New"/>
          <w:b/>
          <w:sz w:val="18"/>
        </w:rPr>
        <w:t>discovery.seed_hosts: ["mpn-node-1"] cluster.initial_master_nodes: ["mpn-node-1"]</w:t>
      </w:r>
    </w:p>
    <w:p w14:paraId="243DC75C" w14:textId="77777777" w:rsidR="0014658C" w:rsidRDefault="00BE173E">
      <w:pPr>
        <w:spacing w:before="53"/>
        <w:ind w:left="26"/>
        <w:jc w:val="center"/>
        <w:rPr>
          <w:rFonts w:ascii="Arial"/>
          <w:b/>
          <w:sz w:val="18"/>
        </w:rPr>
      </w:pPr>
      <w:r>
        <w:rPr>
          <w:rFonts w:ascii="Arial"/>
          <w:b/>
          <w:sz w:val="18"/>
        </w:rPr>
        <w:t xml:space="preserve">[ </w:t>
      </w:r>
      <w:r>
        <w:rPr>
          <w:rFonts w:ascii="Arial"/>
          <w:b/>
          <w:sz w:val="16"/>
        </w:rPr>
        <w:t xml:space="preserve">415 </w:t>
      </w:r>
      <w:r>
        <w:rPr>
          <w:rFonts w:ascii="Arial"/>
          <w:b/>
          <w:sz w:val="18"/>
        </w:rPr>
        <w:t>]</w:t>
      </w:r>
    </w:p>
    <w:p w14:paraId="7115E1A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F7F67BC" w14:textId="77777777" w:rsidR="0014658C" w:rsidRDefault="00BE173E">
      <w:pPr>
        <w:tabs>
          <w:tab w:val="left" w:pos="8079"/>
        </w:tabs>
        <w:spacing w:before="84"/>
        <w:ind w:left="160"/>
        <w:rPr>
          <w:i/>
          <w:sz w:val="18"/>
        </w:rPr>
      </w:pPr>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05BB9900" w14:textId="77777777" w:rsidR="0014658C" w:rsidRDefault="00BE173E">
      <w:pPr>
        <w:pStyle w:val="BodyText"/>
        <w:spacing w:before="177"/>
        <w:ind w:left="160"/>
      </w:pPr>
      <w:r>
        <w:t>We can now run Elasticsearch in the background:</w:t>
      </w:r>
    </w:p>
    <w:p w14:paraId="08E958AA" w14:textId="77777777" w:rsidR="0014658C" w:rsidRDefault="00BE173E">
      <w:pPr>
        <w:spacing w:before="180"/>
        <w:ind w:left="160"/>
        <w:rPr>
          <w:rFonts w:ascii="Courier New"/>
          <w:b/>
          <w:sz w:val="18"/>
        </w:rPr>
      </w:pPr>
      <w:r>
        <w:rPr>
          <w:rFonts w:ascii="Courier New"/>
          <w:b/>
          <w:sz w:val="18"/>
        </w:rPr>
        <w:t>echou@elk-stack-mpn:~/elasticsearch-7.4.2$ ./bin/elasticsearch &amp;</w:t>
      </w:r>
    </w:p>
    <w:p w14:paraId="7AFB260E" w14:textId="77777777" w:rsidR="0014658C" w:rsidRDefault="00BE173E">
      <w:pPr>
        <w:pStyle w:val="BodyText"/>
        <w:spacing w:before="175" w:line="232" w:lineRule="auto"/>
        <w:ind w:left="159" w:right="780"/>
        <w:jc w:val="both"/>
      </w:pPr>
      <w:r>
        <w:t xml:space="preserve">We can test the result by performing an </w:t>
      </w:r>
      <w:r>
        <w:rPr>
          <w:rFonts w:ascii="Courier New"/>
          <w:sz w:val="19"/>
        </w:rPr>
        <w:t>HTTP GET</w:t>
      </w:r>
      <w:r>
        <w:rPr>
          <w:rFonts w:ascii="Courier New"/>
          <w:spacing w:val="-89"/>
          <w:sz w:val="19"/>
        </w:rPr>
        <w:t xml:space="preserve"> </w:t>
      </w:r>
      <w:r>
        <w:t>request on the host running Elasticsearch this can be done on either the management host or locally on the monitoring host:</w:t>
      </w:r>
    </w:p>
    <w:p w14:paraId="0FEFDF0D" w14:textId="77777777" w:rsidR="0014658C" w:rsidRDefault="00BE173E">
      <w:pPr>
        <w:spacing w:before="179"/>
        <w:ind w:left="160"/>
        <w:rPr>
          <w:rFonts w:ascii="Courier New"/>
          <w:b/>
          <w:sz w:val="18"/>
        </w:rPr>
      </w:pPr>
      <w:r>
        <w:rPr>
          <w:rFonts w:ascii="Courier New"/>
          <w:b/>
          <w:sz w:val="18"/>
        </w:rPr>
        <w:t>(venv) $ curl 192.168.2.200:9200</w:t>
      </w:r>
    </w:p>
    <w:p w14:paraId="004CA1DC" w14:textId="77777777" w:rsidR="0014658C" w:rsidRDefault="00BE173E">
      <w:pPr>
        <w:spacing w:before="98"/>
        <w:ind w:left="160"/>
        <w:rPr>
          <w:rFonts w:ascii="Courier New"/>
          <w:b/>
          <w:sz w:val="18"/>
        </w:rPr>
      </w:pPr>
      <w:r>
        <w:rPr>
          <w:rFonts w:ascii="Courier New"/>
          <w:b/>
          <w:w w:val="99"/>
          <w:sz w:val="18"/>
        </w:rPr>
        <w:t>{</w:t>
      </w:r>
    </w:p>
    <w:p w14:paraId="16EA27E0" w14:textId="77777777" w:rsidR="0014658C" w:rsidRDefault="00BE173E">
      <w:pPr>
        <w:spacing w:before="99" w:line="355" w:lineRule="auto"/>
        <w:ind w:left="376" w:right="4239"/>
        <w:rPr>
          <w:rFonts w:ascii="Courier New"/>
          <w:b/>
          <w:sz w:val="18"/>
        </w:rPr>
      </w:pPr>
      <w:r>
        <w:rPr>
          <w:rFonts w:ascii="Courier New"/>
          <w:b/>
          <w:sz w:val="18"/>
        </w:rPr>
        <w:t>"name" : "mpn-node-1", "cluster_name" : "elasticsearch",</w:t>
      </w:r>
    </w:p>
    <w:p w14:paraId="300883A2" w14:textId="77777777" w:rsidR="0014658C" w:rsidRDefault="00BE173E">
      <w:pPr>
        <w:spacing w:before="1" w:line="355" w:lineRule="auto"/>
        <w:ind w:left="376" w:right="3179"/>
        <w:rPr>
          <w:rFonts w:ascii="Courier New"/>
          <w:b/>
          <w:sz w:val="18"/>
        </w:rPr>
      </w:pPr>
      <w:r>
        <w:rPr>
          <w:rFonts w:ascii="Courier New"/>
          <w:b/>
          <w:sz w:val="18"/>
        </w:rPr>
        <w:t>"cluster_uuid" : "9hTywXc-S9eg3jMi6</w:t>
      </w:r>
      <w:r>
        <w:rPr>
          <w:rFonts w:ascii="Courier New"/>
          <w:b/>
          <w:sz w:val="18"/>
          <w:u w:val="single"/>
        </w:rPr>
        <w:t xml:space="preserve"> </w:t>
      </w:r>
      <w:r>
        <w:rPr>
          <w:rFonts w:ascii="Courier New"/>
          <w:b/>
          <w:sz w:val="18"/>
        </w:rPr>
        <w:t>XSQ", "version" : {</w:t>
      </w:r>
    </w:p>
    <w:p w14:paraId="51AEBC18" w14:textId="77777777" w:rsidR="0014658C" w:rsidRDefault="00BE173E">
      <w:pPr>
        <w:spacing w:before="1" w:line="355" w:lineRule="auto"/>
        <w:ind w:left="592" w:right="4671"/>
        <w:rPr>
          <w:rFonts w:ascii="Courier New"/>
          <w:b/>
          <w:sz w:val="18"/>
        </w:rPr>
      </w:pPr>
      <w:r>
        <w:rPr>
          <w:rFonts w:ascii="Courier New"/>
          <w:b/>
          <w:sz w:val="18"/>
        </w:rPr>
        <w:t>"number" : "7.4.2", "build_flavor" : "default", "build_type" : "tar",</w:t>
      </w:r>
    </w:p>
    <w:p w14:paraId="3772B365" w14:textId="77777777" w:rsidR="0014658C" w:rsidRDefault="00BE173E">
      <w:pPr>
        <w:spacing w:before="2" w:line="355" w:lineRule="auto"/>
        <w:ind w:left="592" w:right="528"/>
        <w:rPr>
          <w:rFonts w:ascii="Courier New"/>
          <w:b/>
          <w:sz w:val="18"/>
        </w:rPr>
      </w:pPr>
      <w:r>
        <w:rPr>
          <w:rFonts w:ascii="Courier New"/>
          <w:b/>
          <w:sz w:val="18"/>
        </w:rPr>
        <w:t>"build_hash" : "2f90bbf7b93631e52bafb59b3b049cb44ec25e96", "build_date" : "2019-10-28T20:40:44.881551Z",</w:t>
      </w:r>
    </w:p>
    <w:p w14:paraId="4658F8E4" w14:textId="77777777" w:rsidR="0014658C" w:rsidRDefault="00BE173E">
      <w:pPr>
        <w:spacing w:before="1" w:line="355" w:lineRule="auto"/>
        <w:ind w:left="592" w:right="4671"/>
        <w:rPr>
          <w:rFonts w:ascii="Courier New"/>
          <w:b/>
          <w:sz w:val="18"/>
        </w:rPr>
      </w:pPr>
      <w:r>
        <w:rPr>
          <w:rFonts w:ascii="Courier New"/>
          <w:b/>
          <w:sz w:val="18"/>
        </w:rPr>
        <w:t>"build_snapshot" : false, "lucene_version" : "8.2.0",</w:t>
      </w:r>
    </w:p>
    <w:p w14:paraId="5E511C71" w14:textId="77777777" w:rsidR="0014658C" w:rsidRDefault="00BE173E">
      <w:pPr>
        <w:spacing w:before="2" w:line="355" w:lineRule="auto"/>
        <w:ind w:left="592" w:right="1863"/>
        <w:rPr>
          <w:rFonts w:ascii="Courier New"/>
          <w:b/>
          <w:sz w:val="18"/>
        </w:rPr>
      </w:pPr>
      <w:r>
        <w:rPr>
          <w:rFonts w:ascii="Courier New"/>
          <w:b/>
          <w:sz w:val="18"/>
        </w:rPr>
        <w:t>"minimum_wire_compatibility_version" : "6.8.0", "minimum_index_compatibility_version" : "6.0.0-beta1"</w:t>
      </w:r>
    </w:p>
    <w:p w14:paraId="68BCFE2E" w14:textId="77777777" w:rsidR="0014658C" w:rsidRDefault="00BE173E">
      <w:pPr>
        <w:spacing w:before="1"/>
        <w:ind w:left="376"/>
        <w:rPr>
          <w:rFonts w:ascii="Courier New"/>
          <w:b/>
          <w:sz w:val="18"/>
        </w:rPr>
      </w:pPr>
      <w:r>
        <w:rPr>
          <w:rFonts w:ascii="Courier New"/>
          <w:b/>
          <w:sz w:val="18"/>
        </w:rPr>
        <w:t>},</w:t>
      </w:r>
    </w:p>
    <w:p w14:paraId="35701077" w14:textId="77777777" w:rsidR="0014658C" w:rsidRDefault="00BE173E">
      <w:pPr>
        <w:spacing w:before="98"/>
        <w:ind w:left="376"/>
        <w:rPr>
          <w:rFonts w:ascii="Courier New"/>
          <w:b/>
          <w:sz w:val="18"/>
        </w:rPr>
      </w:pPr>
      <w:r>
        <w:rPr>
          <w:rFonts w:ascii="Courier New"/>
          <w:b/>
          <w:sz w:val="18"/>
        </w:rPr>
        <w:t>"tagline" : "You Know, for Search"</w:t>
      </w:r>
    </w:p>
    <w:p w14:paraId="27347255" w14:textId="77777777" w:rsidR="0014658C" w:rsidRDefault="00BE173E">
      <w:pPr>
        <w:spacing w:before="99"/>
        <w:ind w:left="160"/>
        <w:rPr>
          <w:rFonts w:ascii="Courier New"/>
          <w:b/>
          <w:sz w:val="18"/>
        </w:rPr>
      </w:pPr>
      <w:r>
        <w:rPr>
          <w:rFonts w:ascii="Courier New"/>
          <w:b/>
          <w:w w:val="99"/>
          <w:sz w:val="18"/>
        </w:rPr>
        <w:t>}</w:t>
      </w:r>
    </w:p>
    <w:p w14:paraId="2212FD33" w14:textId="77777777" w:rsidR="0014658C" w:rsidRDefault="00BE173E">
      <w:pPr>
        <w:pStyle w:val="BodyText"/>
        <w:spacing w:before="169"/>
        <w:ind w:left="160"/>
      </w:pPr>
      <w:r>
        <w:t>Let's repeat this process for the installation of Kibana, our visualization tool:</w:t>
      </w:r>
    </w:p>
    <w:p w14:paraId="4D884A98" w14:textId="77777777" w:rsidR="0014658C" w:rsidRDefault="00BE173E">
      <w:pPr>
        <w:spacing w:before="180" w:line="254" w:lineRule="auto"/>
        <w:ind w:left="160" w:right="546"/>
        <w:rPr>
          <w:rFonts w:ascii="Courier New"/>
          <w:b/>
          <w:sz w:val="18"/>
        </w:rPr>
      </w:pPr>
      <w:r>
        <w:rPr>
          <w:rFonts w:ascii="Courier New"/>
          <w:b/>
          <w:sz w:val="18"/>
        </w:rPr>
        <w:t xml:space="preserve">echou@elk-stack-mpn:~/ </w:t>
      </w:r>
      <w:hyperlink r:id="rId558">
        <w:r>
          <w:rPr>
            <w:rFonts w:ascii="Courier New"/>
            <w:b/>
            <w:sz w:val="18"/>
          </w:rPr>
          <w:t>$ wget https://artifacts.elastic.co/downloads/</w:t>
        </w:r>
      </w:hyperlink>
      <w:r>
        <w:rPr>
          <w:rFonts w:ascii="Courier New"/>
          <w:b/>
          <w:sz w:val="18"/>
        </w:rPr>
        <w:t xml:space="preserve"> </w:t>
      </w:r>
      <w:hyperlink r:id="rId559">
        <w:r>
          <w:rPr>
            <w:rFonts w:ascii="Courier New"/>
            <w:b/>
            <w:sz w:val="18"/>
          </w:rPr>
          <w:t>kibana/kibana-7.4.2-linux-x86_64.tar.gz</w:t>
        </w:r>
      </w:hyperlink>
    </w:p>
    <w:p w14:paraId="00A2847C" w14:textId="77777777" w:rsidR="0014658C" w:rsidRDefault="00BE173E">
      <w:pPr>
        <w:spacing w:before="86" w:line="355" w:lineRule="auto"/>
        <w:ind w:left="160" w:right="762"/>
        <w:rPr>
          <w:rFonts w:ascii="Courier New"/>
          <w:b/>
          <w:sz w:val="18"/>
        </w:rPr>
      </w:pPr>
      <w:r>
        <w:rPr>
          <w:rFonts w:ascii="Courier New"/>
          <w:b/>
          <w:sz w:val="18"/>
        </w:rPr>
        <w:t>echou@elk-stack-mpn:~/ $ tar -xvzf kibana-7.4.2-linux-x86_64.tar.gz echou@elk-stack-mpn:~/ $ cd kibana-7.4.2-linux-x86_64/</w:t>
      </w:r>
    </w:p>
    <w:p w14:paraId="75C145A9" w14:textId="77777777" w:rsidR="0014658C" w:rsidRDefault="00BE173E">
      <w:pPr>
        <w:pStyle w:val="BodyText"/>
        <w:spacing w:before="72"/>
        <w:ind w:left="160"/>
      </w:pPr>
      <w:r>
        <w:t>We'll make some configuration changes in the configuration file as well:</w:t>
      </w:r>
    </w:p>
    <w:p w14:paraId="129A6294" w14:textId="77777777" w:rsidR="0014658C" w:rsidRDefault="00BE173E">
      <w:pPr>
        <w:spacing w:before="179" w:line="355" w:lineRule="auto"/>
        <w:ind w:left="160"/>
        <w:rPr>
          <w:rFonts w:ascii="Courier New"/>
          <w:b/>
          <w:sz w:val="18"/>
        </w:rPr>
      </w:pPr>
      <w:r>
        <w:rPr>
          <w:rFonts w:ascii="Courier New"/>
          <w:b/>
          <w:sz w:val="18"/>
        </w:rPr>
        <w:t>echou@elk-stack-mpn:~/ kibana-7.4.2-linux-x86_64$ vim config/kibana.yml server.port: 5601</w:t>
      </w:r>
    </w:p>
    <w:p w14:paraId="47C48249" w14:textId="77777777" w:rsidR="0014658C" w:rsidRDefault="00BE173E">
      <w:pPr>
        <w:spacing w:before="1"/>
        <w:ind w:left="160"/>
        <w:rPr>
          <w:rFonts w:ascii="Courier New"/>
          <w:b/>
          <w:sz w:val="18"/>
        </w:rPr>
      </w:pPr>
      <w:r>
        <w:rPr>
          <w:rFonts w:ascii="Courier New"/>
          <w:b/>
          <w:sz w:val="18"/>
        </w:rPr>
        <w:t>server.host: "192.168.2.200"</w:t>
      </w:r>
    </w:p>
    <w:p w14:paraId="58C6FF0A" w14:textId="77777777" w:rsidR="0014658C" w:rsidRDefault="00BE173E">
      <w:pPr>
        <w:spacing w:before="99" w:line="355" w:lineRule="auto"/>
        <w:ind w:left="160" w:right="2619"/>
        <w:rPr>
          <w:rFonts w:ascii="Courier New"/>
          <w:b/>
          <w:sz w:val="18"/>
        </w:rPr>
      </w:pPr>
      <w:r>
        <w:rPr>
          <w:rFonts w:ascii="Courier New"/>
          <w:b/>
          <w:sz w:val="18"/>
        </w:rPr>
        <w:t>server.name: "mastering-python-networking" elasticsearch.hosts: ["http://192.168.2.200:9200"]</w:t>
      </w:r>
    </w:p>
    <w:p w14:paraId="6532F846" w14:textId="77777777" w:rsidR="0014658C" w:rsidRDefault="00BE173E">
      <w:pPr>
        <w:spacing w:before="166"/>
        <w:ind w:left="1"/>
        <w:jc w:val="center"/>
        <w:rPr>
          <w:rFonts w:ascii="Arial"/>
          <w:b/>
          <w:sz w:val="18"/>
        </w:rPr>
      </w:pPr>
      <w:r>
        <w:rPr>
          <w:rFonts w:ascii="Arial"/>
          <w:b/>
          <w:sz w:val="18"/>
        </w:rPr>
        <w:t xml:space="preserve">[ </w:t>
      </w:r>
      <w:r>
        <w:rPr>
          <w:rFonts w:ascii="Arial"/>
          <w:b/>
          <w:sz w:val="16"/>
        </w:rPr>
        <w:t xml:space="preserve">416 </w:t>
      </w:r>
      <w:r>
        <w:rPr>
          <w:rFonts w:ascii="Arial"/>
          <w:b/>
          <w:sz w:val="18"/>
        </w:rPr>
        <w:t>]</w:t>
      </w:r>
    </w:p>
    <w:p w14:paraId="6F6B86DE"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B21F301"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12</w:t>
      </w:r>
    </w:p>
    <w:p w14:paraId="307426AF" w14:textId="77777777" w:rsidR="0014658C" w:rsidRDefault="00BE173E">
      <w:pPr>
        <w:pStyle w:val="BodyText"/>
        <w:spacing w:before="177"/>
        <w:ind w:left="160"/>
      </w:pPr>
      <w:r>
        <w:t>We can start the Kibana process in the background:</w:t>
      </w:r>
    </w:p>
    <w:p w14:paraId="72FCDFB0" w14:textId="77777777" w:rsidR="0014658C" w:rsidRDefault="00BE173E">
      <w:pPr>
        <w:spacing w:before="93"/>
        <w:ind w:left="160"/>
        <w:rPr>
          <w:rFonts w:ascii="Courier New"/>
          <w:b/>
          <w:sz w:val="18"/>
        </w:rPr>
      </w:pPr>
      <w:r>
        <w:rPr>
          <w:rFonts w:ascii="Courier New"/>
          <w:b/>
          <w:sz w:val="18"/>
        </w:rPr>
        <w:t>echou@elk-stack-mpn:~/kibana-7.4.2-linux-x86_64$ ./bin/kibana &amp;</w:t>
      </w:r>
    </w:p>
    <w:p w14:paraId="6A1E5427" w14:textId="77777777" w:rsidR="0014658C" w:rsidRDefault="00BE173E">
      <w:pPr>
        <w:spacing w:before="175" w:line="232" w:lineRule="auto"/>
        <w:ind w:left="160" w:hanging="1"/>
        <w:rPr>
          <w:sz w:val="21"/>
        </w:rPr>
      </w:pPr>
      <w:r>
        <w:rPr>
          <w:sz w:val="21"/>
        </w:rPr>
        <w:t xml:space="preserve">Once the process has finished launching, we can point our browser to </w:t>
      </w:r>
      <w:r>
        <w:rPr>
          <w:rFonts w:ascii="Courier New"/>
          <w:sz w:val="19"/>
        </w:rPr>
        <w:t>http://&lt;ip address&gt;:5601</w:t>
      </w:r>
      <w:r>
        <w:rPr>
          <w:sz w:val="21"/>
        </w:rPr>
        <w:t>:</w:t>
      </w:r>
    </w:p>
    <w:p w14:paraId="288F47B1" w14:textId="77777777" w:rsidR="0014658C" w:rsidRDefault="00BE173E">
      <w:pPr>
        <w:pStyle w:val="BodyText"/>
        <w:spacing w:before="7"/>
        <w:rPr>
          <w:sz w:val="15"/>
        </w:rPr>
      </w:pPr>
      <w:r>
        <w:pict w14:anchorId="49EF8FF7">
          <v:group id="_x0000_s1319" style="position:absolute;margin-left:1in;margin-top:11.65pt;width:396pt;height:178.25pt;z-index:-251338752;mso-wrap-distance-left:0;mso-wrap-distance-right:0;mso-position-horizontal-relative:page" coordorigin="1440,233" coordsize="7920,3565">
            <v:shape id="_x0000_s1321" type="#_x0000_t75" style="position:absolute;left:1713;top:238;width:7373;height:3555">
              <v:imagedata r:id="rId560" o:title=""/>
            </v:shape>
            <v:rect id="_x0000_s1320" style="position:absolute;left:1445;top:238;width:7910;height:3555" filled="f" strokeweight=".5pt"/>
            <w10:wrap type="topAndBottom" anchorx="page"/>
          </v:group>
        </w:pict>
      </w:r>
    </w:p>
    <w:p w14:paraId="1BBE1DE1" w14:textId="77777777" w:rsidR="0014658C" w:rsidRDefault="00BE173E">
      <w:pPr>
        <w:spacing w:before="95"/>
        <w:ind w:left="39"/>
        <w:jc w:val="center"/>
        <w:rPr>
          <w:sz w:val="16"/>
        </w:rPr>
      </w:pPr>
      <w:r>
        <w:rPr>
          <w:sz w:val="16"/>
        </w:rPr>
        <w:t>Figure 3: Kibana landing</w:t>
      </w:r>
      <w:r>
        <w:rPr>
          <w:spacing w:val="-16"/>
          <w:sz w:val="16"/>
        </w:rPr>
        <w:t xml:space="preserve"> </w:t>
      </w:r>
      <w:r>
        <w:rPr>
          <w:sz w:val="16"/>
        </w:rPr>
        <w:t>page</w:t>
      </w:r>
    </w:p>
    <w:p w14:paraId="678D0CA3" w14:textId="77777777" w:rsidR="0014658C" w:rsidRDefault="0014658C">
      <w:pPr>
        <w:pStyle w:val="BodyText"/>
        <w:spacing w:before="10"/>
        <w:rPr>
          <w:sz w:val="14"/>
        </w:rPr>
      </w:pPr>
    </w:p>
    <w:p w14:paraId="292AC97E" w14:textId="77777777" w:rsidR="0014658C" w:rsidRDefault="00BE173E">
      <w:pPr>
        <w:pStyle w:val="BodyText"/>
        <w:spacing w:line="232" w:lineRule="auto"/>
        <w:ind w:left="160" w:right="142"/>
      </w:pPr>
      <w:r>
        <w:t>We will be presented with an option to load some sample data. This is a great way to get our feet wet with the tool, so let's import this</w:t>
      </w:r>
      <w:r>
        <w:rPr>
          <w:spacing w:val="-6"/>
        </w:rPr>
        <w:t xml:space="preserve"> </w:t>
      </w:r>
      <w:r>
        <w:t>data:</w:t>
      </w:r>
    </w:p>
    <w:p w14:paraId="6980BF69" w14:textId="77777777" w:rsidR="0014658C" w:rsidRDefault="00BE173E">
      <w:pPr>
        <w:pStyle w:val="BodyText"/>
        <w:spacing w:before="7"/>
        <w:rPr>
          <w:sz w:val="15"/>
        </w:rPr>
      </w:pPr>
      <w:r>
        <w:pict w14:anchorId="0672E4F4">
          <v:group id="_x0000_s1316" style="position:absolute;margin-left:72.05pt;margin-top:11.65pt;width:395.85pt;height:210.05pt;z-index:-251337728;mso-wrap-distance-left:0;mso-wrap-distance-right:0;mso-position-horizontal-relative:page" coordorigin="1441,233" coordsize="7917,4201">
            <v:shape id="_x0000_s1318" type="#_x0000_t75" style="position:absolute;left:1446;top:238;width:7907;height:4191">
              <v:imagedata r:id="rId561" o:title=""/>
            </v:shape>
            <v:rect id="_x0000_s1317" style="position:absolute;left:1446;top:238;width:7907;height:4191" filled="f" strokeweight=".5pt"/>
            <w10:wrap type="topAndBottom" anchorx="page"/>
          </v:group>
        </w:pict>
      </w:r>
    </w:p>
    <w:p w14:paraId="0B3C1AC8" w14:textId="77777777" w:rsidR="0014658C" w:rsidRDefault="00BE173E">
      <w:pPr>
        <w:spacing w:before="95"/>
        <w:ind w:left="39"/>
        <w:jc w:val="center"/>
        <w:rPr>
          <w:sz w:val="16"/>
        </w:rPr>
      </w:pPr>
      <w:r>
        <w:rPr>
          <w:sz w:val="16"/>
        </w:rPr>
        <w:t>Figure 4: Add Data to</w:t>
      </w:r>
      <w:r>
        <w:rPr>
          <w:spacing w:val="-14"/>
          <w:sz w:val="16"/>
        </w:rPr>
        <w:t xml:space="preserve"> </w:t>
      </w:r>
      <w:r>
        <w:rPr>
          <w:sz w:val="16"/>
        </w:rPr>
        <w:t>Kibana</w:t>
      </w:r>
    </w:p>
    <w:p w14:paraId="1BDC12E5" w14:textId="77777777" w:rsidR="0014658C" w:rsidRDefault="0014658C">
      <w:pPr>
        <w:pStyle w:val="BodyText"/>
        <w:spacing w:before="12"/>
        <w:rPr>
          <w:sz w:val="9"/>
        </w:rPr>
      </w:pPr>
    </w:p>
    <w:p w14:paraId="64CDA36C"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417 </w:t>
      </w:r>
      <w:r>
        <w:rPr>
          <w:rFonts w:ascii="Arial"/>
          <w:b/>
          <w:sz w:val="18"/>
        </w:rPr>
        <w:t>]</w:t>
      </w:r>
    </w:p>
    <w:p w14:paraId="400343F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85363D9" w14:textId="77777777" w:rsidR="0014658C" w:rsidRDefault="00BE173E">
      <w:pPr>
        <w:tabs>
          <w:tab w:val="left" w:pos="8079"/>
        </w:tabs>
        <w:spacing w:before="84"/>
        <w:ind w:left="160"/>
        <w:rPr>
          <w:i/>
          <w:sz w:val="18"/>
        </w:rPr>
      </w:pPr>
      <w:bookmarkStart w:id="544" w:name="Elastic_Stack_as_a_Service"/>
      <w:bookmarkStart w:id="545" w:name="_bookmark291"/>
      <w:bookmarkEnd w:id="544"/>
      <w:bookmarkEnd w:id="545"/>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122A651C" w14:textId="77777777" w:rsidR="0014658C" w:rsidRDefault="00BE173E">
      <w:pPr>
        <w:pStyle w:val="BodyText"/>
        <w:spacing w:before="183" w:line="232" w:lineRule="auto"/>
        <w:ind w:left="160" w:right="125"/>
      </w:pPr>
      <w:r>
        <w:t>Great! We are almost done. The last piece of the puzzle is Logstash. Unlike Elasticsearch, the Logstash bundle does not include Java out of the box. We will need to install Java 8 or Java 11 first:</w:t>
      </w:r>
    </w:p>
    <w:p w14:paraId="7F759E83" w14:textId="77777777" w:rsidR="0014658C" w:rsidRDefault="00BE173E">
      <w:pPr>
        <w:spacing w:before="179" w:line="355" w:lineRule="auto"/>
        <w:ind w:left="160" w:right="1194"/>
        <w:rPr>
          <w:rFonts w:ascii="Courier New"/>
          <w:b/>
          <w:sz w:val="18"/>
        </w:rPr>
      </w:pPr>
      <w:r>
        <w:rPr>
          <w:rFonts w:ascii="Courier New"/>
          <w:b/>
          <w:sz w:val="18"/>
        </w:rPr>
        <w:t>echou@elk-stack-mpn:~$ sudo apt install openjdk-11-jre-headless echou@elk-stack-mpn:~$ java --version</w:t>
      </w:r>
    </w:p>
    <w:p w14:paraId="5E4F0265" w14:textId="77777777" w:rsidR="0014658C" w:rsidRDefault="00BE173E">
      <w:pPr>
        <w:spacing w:before="1"/>
        <w:ind w:left="160"/>
        <w:rPr>
          <w:rFonts w:ascii="Courier New"/>
          <w:b/>
          <w:sz w:val="18"/>
        </w:rPr>
      </w:pPr>
      <w:r>
        <w:rPr>
          <w:rFonts w:ascii="Courier New"/>
          <w:b/>
          <w:sz w:val="18"/>
        </w:rPr>
        <w:t>openjdk 11.0.4 2019-07-16</w:t>
      </w:r>
    </w:p>
    <w:p w14:paraId="181BD1CF" w14:textId="77777777" w:rsidR="0014658C" w:rsidRDefault="00BE173E">
      <w:pPr>
        <w:spacing w:before="99"/>
        <w:ind w:left="160"/>
        <w:rPr>
          <w:rFonts w:ascii="Courier New"/>
          <w:b/>
          <w:sz w:val="18"/>
        </w:rPr>
      </w:pPr>
      <w:r>
        <w:rPr>
          <w:rFonts w:ascii="Courier New"/>
          <w:b/>
          <w:sz w:val="18"/>
        </w:rPr>
        <w:t>OpenJDK Runtime Environment (build 11.0.4+11-post-Ubuntu-1ubuntu218.04.3)</w:t>
      </w:r>
    </w:p>
    <w:p w14:paraId="7E4CA200" w14:textId="77777777" w:rsidR="0014658C" w:rsidRDefault="00BE173E">
      <w:pPr>
        <w:spacing w:before="98" w:line="254" w:lineRule="auto"/>
        <w:ind w:left="160"/>
        <w:rPr>
          <w:rFonts w:ascii="Courier New"/>
          <w:b/>
          <w:sz w:val="18"/>
        </w:rPr>
      </w:pPr>
      <w:r>
        <w:rPr>
          <w:rFonts w:ascii="Courier New"/>
          <w:b/>
          <w:sz w:val="18"/>
        </w:rPr>
        <w:t>OpenJDK 64-Bit Server VM (build 11.0.4+11-post-Ubuntu-1ubuntu218.04.3, mixed mode, sharing)</w:t>
      </w:r>
    </w:p>
    <w:p w14:paraId="5CEFD5DB" w14:textId="77777777" w:rsidR="0014658C" w:rsidRDefault="00BE173E">
      <w:pPr>
        <w:pStyle w:val="BodyText"/>
        <w:spacing w:before="157" w:line="256" w:lineRule="exact"/>
        <w:ind w:left="160"/>
      </w:pPr>
      <w:r>
        <w:t>We can download, extract, and configure Logstash in the same way that we did for</w:t>
      </w:r>
    </w:p>
    <w:p w14:paraId="77EC1623" w14:textId="77777777" w:rsidR="0014658C" w:rsidRDefault="00BE173E">
      <w:pPr>
        <w:pStyle w:val="BodyText"/>
        <w:spacing w:line="256" w:lineRule="exact"/>
        <w:ind w:left="160"/>
      </w:pPr>
      <w:r>
        <w:t>Elasticsearch and Kibana:</w:t>
      </w:r>
    </w:p>
    <w:p w14:paraId="371A25EA" w14:textId="77777777" w:rsidR="0014658C" w:rsidRDefault="00BE173E">
      <w:pPr>
        <w:spacing w:before="180" w:line="254" w:lineRule="auto"/>
        <w:ind w:left="160" w:right="762"/>
        <w:rPr>
          <w:rFonts w:ascii="Courier New"/>
          <w:b/>
          <w:sz w:val="18"/>
        </w:rPr>
      </w:pPr>
      <w:r>
        <w:rPr>
          <w:rFonts w:ascii="Courier New"/>
          <w:b/>
          <w:sz w:val="18"/>
        </w:rPr>
        <w:t xml:space="preserve">echou@elk-stack-mpn:~$ </w:t>
      </w:r>
      <w:hyperlink r:id="rId562">
        <w:r>
          <w:rPr>
            <w:rFonts w:ascii="Courier New"/>
            <w:b/>
            <w:sz w:val="18"/>
          </w:rPr>
          <w:t>wget https://artifacts.elastic.co/downloads/</w:t>
        </w:r>
      </w:hyperlink>
      <w:r>
        <w:rPr>
          <w:rFonts w:ascii="Courier New"/>
          <w:b/>
          <w:sz w:val="18"/>
        </w:rPr>
        <w:t xml:space="preserve"> </w:t>
      </w:r>
      <w:hyperlink r:id="rId563">
        <w:r>
          <w:rPr>
            <w:rFonts w:ascii="Courier New"/>
            <w:b/>
            <w:sz w:val="18"/>
          </w:rPr>
          <w:t>logstash/logstash-7.4.2.tar.gz</w:t>
        </w:r>
      </w:hyperlink>
    </w:p>
    <w:p w14:paraId="012D5CC0" w14:textId="77777777" w:rsidR="0014658C" w:rsidRDefault="00BE173E">
      <w:pPr>
        <w:spacing w:before="86" w:line="355" w:lineRule="auto"/>
        <w:ind w:left="160" w:right="2207"/>
        <w:rPr>
          <w:rFonts w:ascii="Courier New"/>
          <w:b/>
          <w:sz w:val="18"/>
        </w:rPr>
      </w:pPr>
      <w:r>
        <w:rPr>
          <w:rFonts w:ascii="Courier New"/>
          <w:b/>
          <w:sz w:val="18"/>
        </w:rPr>
        <w:t>echou@elk-stack-mpn:~$ tar -xvzf logstash-7.4.2.tar.gz echou@elk-stack-mpn:~$ cd logstash-7.4.2/</w:t>
      </w:r>
    </w:p>
    <w:p w14:paraId="444BE3F4" w14:textId="77777777" w:rsidR="0014658C" w:rsidRDefault="00BE173E">
      <w:pPr>
        <w:spacing w:before="1" w:line="355" w:lineRule="auto"/>
        <w:ind w:left="160" w:right="528"/>
        <w:rPr>
          <w:rFonts w:ascii="Courier New"/>
          <w:b/>
          <w:sz w:val="18"/>
        </w:rPr>
      </w:pPr>
      <w:r>
        <w:rPr>
          <w:rFonts w:ascii="Courier New"/>
          <w:b/>
          <w:sz w:val="18"/>
        </w:rPr>
        <w:t>echou@elk-stack-mpn:~/logstash-7.4.2$ vim config/logstash.yml node.name: mastering-python-networking</w:t>
      </w:r>
    </w:p>
    <w:p w14:paraId="2E74D5F1" w14:textId="77777777" w:rsidR="0014658C" w:rsidRDefault="00BE173E">
      <w:pPr>
        <w:spacing w:before="1"/>
        <w:ind w:left="160"/>
        <w:rPr>
          <w:rFonts w:ascii="Courier New"/>
          <w:b/>
          <w:sz w:val="18"/>
        </w:rPr>
      </w:pPr>
      <w:r>
        <w:rPr>
          <w:rFonts w:ascii="Courier New"/>
          <w:b/>
          <w:sz w:val="18"/>
        </w:rPr>
        <w:t>http.host: "192.168.2.200"</w:t>
      </w:r>
    </w:p>
    <w:p w14:paraId="53405CBC" w14:textId="77777777" w:rsidR="0014658C" w:rsidRDefault="00BE173E">
      <w:pPr>
        <w:spacing w:before="99"/>
        <w:ind w:left="160"/>
        <w:rPr>
          <w:rFonts w:ascii="Courier New"/>
          <w:b/>
          <w:sz w:val="18"/>
        </w:rPr>
      </w:pPr>
      <w:r>
        <w:rPr>
          <w:rFonts w:ascii="Courier New"/>
          <w:b/>
          <w:sz w:val="18"/>
        </w:rPr>
        <w:t>http.port: 9600-9700</w:t>
      </w:r>
    </w:p>
    <w:p w14:paraId="67327E7F" w14:textId="77777777" w:rsidR="0014658C" w:rsidRDefault="00BE173E">
      <w:pPr>
        <w:pStyle w:val="BodyText"/>
        <w:spacing w:before="175" w:line="232" w:lineRule="auto"/>
        <w:ind w:left="160" w:right="607"/>
      </w:pPr>
      <w:r>
        <w:t>We will not start Logstash at this time. We'll wait until we have installed the network-related plugins and created the necessary configuration file later in the chapter in order to start the Logstash process.</w:t>
      </w:r>
    </w:p>
    <w:p w14:paraId="172BC50D" w14:textId="77777777" w:rsidR="0014658C" w:rsidRDefault="00BE173E">
      <w:pPr>
        <w:pStyle w:val="BodyText"/>
        <w:spacing w:before="169" w:line="232" w:lineRule="auto"/>
        <w:ind w:left="160" w:right="528"/>
      </w:pPr>
      <w:r>
        <w:t>Let's take a moment to look at deploying the ELK Stack as a hosted service in the next section.</w:t>
      </w:r>
    </w:p>
    <w:p w14:paraId="05334151" w14:textId="77777777" w:rsidR="0014658C" w:rsidRDefault="0014658C">
      <w:pPr>
        <w:pStyle w:val="BodyText"/>
        <w:spacing w:before="9"/>
        <w:rPr>
          <w:sz w:val="32"/>
        </w:rPr>
      </w:pPr>
    </w:p>
    <w:p w14:paraId="1A5D7FBE" w14:textId="77777777" w:rsidR="0014658C" w:rsidRDefault="00BE173E">
      <w:pPr>
        <w:pStyle w:val="Heading2"/>
      </w:pPr>
      <w:r>
        <w:t>Elastic Stack as a Service</w:t>
      </w:r>
    </w:p>
    <w:p w14:paraId="0FFA6229" w14:textId="77777777" w:rsidR="0014658C" w:rsidRDefault="00BE173E">
      <w:pPr>
        <w:pStyle w:val="BodyText"/>
        <w:spacing w:before="29" w:line="232" w:lineRule="auto"/>
        <w:ind w:left="160" w:right="250"/>
      </w:pPr>
      <w:r>
        <w:t xml:space="preserve">Elasticsearch is a popular service that is available as a hosted option by both Elastic. </w:t>
      </w:r>
      <w:hyperlink r:id="rId564">
        <w:r>
          <w:t>co and AWS. Elastic Cloud (</w:t>
        </w:r>
      </w:hyperlink>
      <w:hyperlink r:id="rId565">
        <w:r>
          <w:rPr>
            <w:rFonts w:ascii="Courier New"/>
            <w:sz w:val="19"/>
          </w:rPr>
          <w:t>https://www.elastic.co/cloud/</w:t>
        </w:r>
      </w:hyperlink>
      <w:r>
        <w:t>) does not have an infrastructure of its own, but it offers the option to spin up deployments on AWS, Google Cloud Platform, or Azure. Because Elastic Cloud is built on other public cloud VM offerings, the cost will be a bit more than getting it directly from the cloud provider, such as AWS:</w:t>
      </w:r>
    </w:p>
    <w:p w14:paraId="139472F9" w14:textId="77777777" w:rsidR="0014658C" w:rsidRDefault="0014658C">
      <w:pPr>
        <w:pStyle w:val="BodyText"/>
        <w:rPr>
          <w:sz w:val="20"/>
        </w:rPr>
      </w:pPr>
    </w:p>
    <w:p w14:paraId="410B7726" w14:textId="77777777" w:rsidR="0014658C" w:rsidRDefault="0014658C">
      <w:pPr>
        <w:pStyle w:val="BodyText"/>
        <w:rPr>
          <w:sz w:val="20"/>
        </w:rPr>
      </w:pPr>
    </w:p>
    <w:p w14:paraId="6FE6CB96" w14:textId="77777777" w:rsidR="0014658C" w:rsidRDefault="0014658C">
      <w:pPr>
        <w:pStyle w:val="BodyText"/>
        <w:rPr>
          <w:sz w:val="20"/>
        </w:rPr>
      </w:pPr>
    </w:p>
    <w:p w14:paraId="041D3115" w14:textId="77777777" w:rsidR="0014658C" w:rsidRDefault="0014658C">
      <w:pPr>
        <w:pStyle w:val="BodyText"/>
        <w:rPr>
          <w:sz w:val="20"/>
        </w:rPr>
      </w:pPr>
    </w:p>
    <w:p w14:paraId="6EF0A235" w14:textId="77777777" w:rsidR="0014658C" w:rsidRDefault="0014658C">
      <w:pPr>
        <w:pStyle w:val="BodyText"/>
        <w:spacing w:before="5"/>
        <w:rPr>
          <w:sz w:val="19"/>
        </w:rPr>
      </w:pPr>
    </w:p>
    <w:p w14:paraId="208BB235"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418 </w:t>
      </w:r>
      <w:r>
        <w:rPr>
          <w:rFonts w:ascii="Arial"/>
          <w:b/>
          <w:sz w:val="18"/>
        </w:rPr>
        <w:t>]</w:t>
      </w:r>
    </w:p>
    <w:p w14:paraId="2A4064E9"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36C0754" w14:textId="77777777" w:rsidR="0014658C" w:rsidRDefault="00BE173E">
      <w:pPr>
        <w:tabs>
          <w:tab w:val="left" w:pos="7287"/>
        </w:tabs>
        <w:spacing w:before="84"/>
        <w:ind w:left="172"/>
        <w:rPr>
          <w:i/>
          <w:sz w:val="18"/>
        </w:rPr>
      </w:pPr>
      <w:bookmarkStart w:id="546" w:name="_bookmark292"/>
      <w:bookmarkEnd w:id="546"/>
      <w:r>
        <w:rPr>
          <w:i/>
          <w:sz w:val="18"/>
          <w:u w:val="single"/>
        </w:rPr>
        <w:lastRenderedPageBreak/>
        <w:t xml:space="preserve"> </w:t>
      </w:r>
      <w:r>
        <w:rPr>
          <w:i/>
          <w:sz w:val="18"/>
          <w:u w:val="single"/>
        </w:rPr>
        <w:tab/>
        <w:t>Chapter 12</w:t>
      </w:r>
    </w:p>
    <w:p w14:paraId="6261DC55" w14:textId="77777777" w:rsidR="0014658C" w:rsidRDefault="00BE173E">
      <w:pPr>
        <w:pStyle w:val="BodyText"/>
        <w:spacing w:before="6"/>
        <w:rPr>
          <w:i/>
          <w:sz w:val="15"/>
        </w:rPr>
      </w:pPr>
      <w:r>
        <w:pict w14:anchorId="00C61F8A">
          <v:group id="_x0000_s1313" style="position:absolute;margin-left:1in;margin-top:11.3pt;width:396pt;height:218.55pt;z-index:-251336704;mso-wrap-distance-left:0;mso-wrap-distance-right:0;mso-position-horizontal-relative:page" coordorigin="1440,226" coordsize="7920,4371">
            <v:shape id="_x0000_s1315" type="#_x0000_t75" style="position:absolute;left:2229;top:231;width:6342;height:4361">
              <v:imagedata r:id="rId566" o:title=""/>
            </v:shape>
            <v:rect id="_x0000_s1314" style="position:absolute;left:1445;top:231;width:7910;height:4361" filled="f" strokeweight=".5pt"/>
            <w10:wrap type="topAndBottom" anchorx="page"/>
          </v:group>
        </w:pict>
      </w:r>
    </w:p>
    <w:p w14:paraId="5F4E9945" w14:textId="77777777" w:rsidR="0014658C" w:rsidRDefault="00BE173E">
      <w:pPr>
        <w:spacing w:before="95"/>
        <w:ind w:left="40"/>
        <w:jc w:val="center"/>
        <w:rPr>
          <w:sz w:val="16"/>
        </w:rPr>
      </w:pPr>
      <w:r>
        <w:rPr>
          <w:sz w:val="16"/>
        </w:rPr>
        <w:t>Figure 5: Elastic Cloud offerings</w:t>
      </w:r>
    </w:p>
    <w:p w14:paraId="655AD796" w14:textId="77777777" w:rsidR="0014658C" w:rsidRDefault="0014658C">
      <w:pPr>
        <w:pStyle w:val="BodyText"/>
        <w:spacing w:before="10"/>
        <w:rPr>
          <w:sz w:val="14"/>
        </w:rPr>
      </w:pPr>
    </w:p>
    <w:p w14:paraId="690D886E" w14:textId="77777777" w:rsidR="0014658C" w:rsidRDefault="00BE173E">
      <w:pPr>
        <w:spacing w:line="232" w:lineRule="auto"/>
        <w:ind w:left="159" w:right="235"/>
        <w:rPr>
          <w:sz w:val="21"/>
        </w:rPr>
      </w:pPr>
      <w:r>
        <w:rPr>
          <w:sz w:val="21"/>
        </w:rPr>
        <w:t xml:space="preserve">AWS offers a hosted Elasticsearch </w:t>
      </w:r>
      <w:hyperlink r:id="rId567">
        <w:r>
          <w:rPr>
            <w:sz w:val="21"/>
          </w:rPr>
          <w:t>product (</w:t>
        </w:r>
        <w:r>
          <w:rPr>
            <w:rFonts w:ascii="Courier New"/>
            <w:sz w:val="19"/>
          </w:rPr>
          <w:t>https://aws.amazon.com/</w:t>
        </w:r>
      </w:hyperlink>
      <w:r>
        <w:rPr>
          <w:rFonts w:ascii="Courier New"/>
          <w:sz w:val="19"/>
        </w:rPr>
        <w:t xml:space="preserve"> </w:t>
      </w:r>
      <w:hyperlink r:id="rId568">
        <w:r>
          <w:rPr>
            <w:rFonts w:ascii="Courier New"/>
            <w:sz w:val="19"/>
          </w:rPr>
          <w:t>elasticsearch-service/</w:t>
        </w:r>
      </w:hyperlink>
      <w:r>
        <w:rPr>
          <w:sz w:val="21"/>
        </w:rPr>
        <w:t xml:space="preserve">) that is tightly integrated with the existing AWS offerings. For example, AWS CloudWatch Logs can be streamed directly to the AWS Elasticsearch </w:t>
      </w:r>
      <w:hyperlink r:id="rId569">
        <w:r>
          <w:rPr>
            <w:sz w:val="21"/>
          </w:rPr>
          <w:t>instance (</w:t>
        </w:r>
        <w:r>
          <w:rPr>
            <w:rFonts w:ascii="Courier New"/>
            <w:sz w:val="19"/>
          </w:rPr>
          <w:t>https://docs.aws.amazon.com/AmazonCloudWatch/</w:t>
        </w:r>
      </w:hyperlink>
      <w:r>
        <w:rPr>
          <w:rFonts w:ascii="Courier New"/>
          <w:sz w:val="19"/>
        </w:rPr>
        <w:t xml:space="preserve"> </w:t>
      </w:r>
      <w:hyperlink r:id="rId570">
        <w:r>
          <w:rPr>
            <w:rFonts w:ascii="Courier New"/>
            <w:sz w:val="19"/>
          </w:rPr>
          <w:t>latest/logs/CWL_ES_Stream.html</w:t>
        </w:r>
      </w:hyperlink>
      <w:r>
        <w:rPr>
          <w:sz w:val="21"/>
        </w:rPr>
        <w:t>):</w:t>
      </w:r>
    </w:p>
    <w:p w14:paraId="4737D63A" w14:textId="77777777" w:rsidR="0014658C" w:rsidRDefault="00BE173E">
      <w:pPr>
        <w:pStyle w:val="BodyText"/>
        <w:spacing w:before="4"/>
        <w:rPr>
          <w:sz w:val="15"/>
        </w:rPr>
      </w:pPr>
      <w:r>
        <w:pict w14:anchorId="4BB49BC4">
          <v:group id="_x0000_s1310" style="position:absolute;margin-left:71.75pt;margin-top:11.5pt;width:396.5pt;height:191.8pt;z-index:-251335680;mso-wrap-distance-left:0;mso-wrap-distance-right:0;mso-position-horizontal-relative:page" coordorigin="1435,230" coordsize="7930,3836">
            <v:shape id="_x0000_s1312" type="#_x0000_t75" style="position:absolute;left:1440;top:234;width:7920;height:3617">
              <v:imagedata r:id="rId571" o:title=""/>
            </v:shape>
            <v:rect id="_x0000_s1311" style="position:absolute;left:1440;top:234;width:7920;height:3826" filled="f" strokeweight=".5pt"/>
            <w10:wrap type="topAndBottom" anchorx="page"/>
          </v:group>
        </w:pict>
      </w:r>
    </w:p>
    <w:p w14:paraId="442248FC" w14:textId="77777777" w:rsidR="0014658C" w:rsidRDefault="00BE173E">
      <w:pPr>
        <w:spacing w:before="95"/>
        <w:ind w:left="40"/>
        <w:jc w:val="center"/>
        <w:rPr>
          <w:sz w:val="16"/>
        </w:rPr>
      </w:pPr>
      <w:r>
        <w:rPr>
          <w:sz w:val="16"/>
        </w:rPr>
        <w:t>Figure 6: AWS Elasticsearch service</w:t>
      </w:r>
    </w:p>
    <w:p w14:paraId="7256C42F" w14:textId="77777777" w:rsidR="0014658C" w:rsidRDefault="0014658C">
      <w:pPr>
        <w:pStyle w:val="BodyText"/>
        <w:rPr>
          <w:sz w:val="28"/>
        </w:rPr>
      </w:pPr>
    </w:p>
    <w:p w14:paraId="05B13AB6"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419 </w:t>
      </w:r>
      <w:r>
        <w:rPr>
          <w:rFonts w:ascii="Arial"/>
          <w:b/>
          <w:sz w:val="18"/>
        </w:rPr>
        <w:t>]</w:t>
      </w:r>
    </w:p>
    <w:p w14:paraId="7B260080"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BEE2B07" w14:textId="77777777" w:rsidR="0014658C" w:rsidRDefault="00BE173E">
      <w:pPr>
        <w:tabs>
          <w:tab w:val="left" w:pos="8079"/>
        </w:tabs>
        <w:spacing w:before="84"/>
        <w:ind w:left="160"/>
        <w:rPr>
          <w:i/>
          <w:sz w:val="18"/>
        </w:rPr>
      </w:pPr>
      <w:bookmarkStart w:id="547" w:name="First_End-to-End_example"/>
      <w:bookmarkStart w:id="548" w:name="_bookmark293"/>
      <w:bookmarkEnd w:id="547"/>
      <w:bookmarkEnd w:id="548"/>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7AF5A78C" w14:textId="77777777" w:rsidR="0014658C" w:rsidRDefault="00BE173E">
      <w:pPr>
        <w:pStyle w:val="BodyText"/>
        <w:spacing w:before="183" w:line="232" w:lineRule="auto"/>
        <w:ind w:left="160" w:right="308"/>
      </w:pPr>
      <w:r>
        <w:t xml:space="preserve">From my own experience, as attractive as the Elastic Stack is for its advantages, it </w:t>
      </w:r>
      <w:r>
        <w:rPr>
          <w:spacing w:val="-6"/>
        </w:rPr>
        <w:t xml:space="preserve">is </w:t>
      </w:r>
      <w:r>
        <w:t>a project that I feel is easy to get started but hard to scale without a steep learning curve. The learning curve is even steeper when we do not deal with Elasticsearch on a daily basis. If you, like me, want to take advantage of the features Elastic  Stack offers but do not want to become a full-time Elastic engineer, I would highly recommend using one of the hosted options for</w:t>
      </w:r>
      <w:r>
        <w:rPr>
          <w:spacing w:val="-7"/>
        </w:rPr>
        <w:t xml:space="preserve"> </w:t>
      </w:r>
      <w:r>
        <w:t>production.</w:t>
      </w:r>
    </w:p>
    <w:p w14:paraId="3D299760" w14:textId="77777777" w:rsidR="0014658C" w:rsidRDefault="00BE173E">
      <w:pPr>
        <w:pStyle w:val="BodyText"/>
        <w:spacing w:before="166" w:line="232" w:lineRule="auto"/>
        <w:ind w:left="160" w:right="274"/>
      </w:pPr>
      <w:r>
        <w:t>Which hosted provider to choose depends on your preference of cloud provider lockdown and if you want to use the latest features. Since Elastic Cloud is built by the folks behind the Elastic Stack project, they tend to offer the latest features faster than AWS. On the other hand, if your infrastructure is fully built in the AWS cloud, having a tightly integrated Elasticsearch instance saves you the time and effort required to maintain a separate cluster.</w:t>
      </w:r>
    </w:p>
    <w:p w14:paraId="7FA11EE7" w14:textId="77777777" w:rsidR="0014658C" w:rsidRDefault="00BE173E">
      <w:pPr>
        <w:pStyle w:val="BodyText"/>
        <w:spacing w:before="166" w:line="232" w:lineRule="auto"/>
        <w:ind w:left="160" w:right="165"/>
      </w:pPr>
      <w:r>
        <w:t>Let's take a look at an end-to-end example from data ingestion to visualization in the next section.</w:t>
      </w:r>
    </w:p>
    <w:p w14:paraId="632B8CBC" w14:textId="77777777" w:rsidR="0014658C" w:rsidRDefault="0014658C">
      <w:pPr>
        <w:pStyle w:val="BodyText"/>
        <w:spacing w:before="8"/>
        <w:rPr>
          <w:sz w:val="32"/>
        </w:rPr>
      </w:pPr>
    </w:p>
    <w:p w14:paraId="18C2FC37" w14:textId="77777777" w:rsidR="0014658C" w:rsidRDefault="00BE173E">
      <w:pPr>
        <w:pStyle w:val="Heading2"/>
      </w:pPr>
      <w:r>
        <w:t>First End-to-End example</w:t>
      </w:r>
    </w:p>
    <w:p w14:paraId="0B527D63" w14:textId="77777777" w:rsidR="0014658C" w:rsidRDefault="00BE173E">
      <w:pPr>
        <w:pStyle w:val="BodyText"/>
        <w:spacing w:before="30" w:line="232" w:lineRule="auto"/>
        <w:ind w:left="160" w:right="331"/>
      </w:pPr>
      <w:r>
        <w:t>One of the most common pieces of feedback from people new to Elastic Stack is the amount of detail you need to understand in order to get started. To get the first usable record in the Elastic Stack, the user needs to build a cluster, allocate master and data nodes, ingest the data, create the index, and manage it via the web or command line interface. Over the years, Elastic Stack has simplified the</w:t>
      </w:r>
      <w:r>
        <w:rPr>
          <w:spacing w:val="-23"/>
        </w:rPr>
        <w:t xml:space="preserve"> </w:t>
      </w:r>
      <w:r>
        <w:t>installation</w:t>
      </w:r>
    </w:p>
    <w:p w14:paraId="76A0E34D" w14:textId="77777777" w:rsidR="0014658C" w:rsidRDefault="00BE173E">
      <w:pPr>
        <w:pStyle w:val="BodyText"/>
        <w:spacing w:line="232" w:lineRule="auto"/>
        <w:ind w:left="160" w:right="301"/>
      </w:pPr>
      <w:r>
        <w:t>process, improved its documentation, and created sample datasets for new users to get familiar with the tools before using the stack in production.</w:t>
      </w:r>
    </w:p>
    <w:p w14:paraId="153D04D9" w14:textId="77777777" w:rsidR="0014658C" w:rsidRDefault="00BE173E">
      <w:pPr>
        <w:pStyle w:val="BodyText"/>
        <w:spacing w:before="165" w:line="232" w:lineRule="auto"/>
        <w:ind w:left="160" w:right="122"/>
      </w:pPr>
      <w:r>
        <w:t>Before we dig deeper into the different components of the Elastic Stack, it is helpful to look at an example that spans across Logstash, Elasticsearch, and Kibana. By going over this end-to-end example, we will become familiar with the function that each component provides. When we look at each component in more detail later in the chapter, we will be able to compartmentalize where the particular component fits into the overall</w:t>
      </w:r>
      <w:r>
        <w:rPr>
          <w:spacing w:val="-2"/>
        </w:rPr>
        <w:t xml:space="preserve"> </w:t>
      </w:r>
      <w:r>
        <w:t>picture.</w:t>
      </w:r>
    </w:p>
    <w:p w14:paraId="60EFC6AE" w14:textId="77777777" w:rsidR="0014658C" w:rsidRDefault="00BE173E">
      <w:pPr>
        <w:pStyle w:val="BodyText"/>
        <w:spacing w:before="160" w:line="256" w:lineRule="exact"/>
        <w:ind w:left="160"/>
      </w:pPr>
      <w:r>
        <w:t>Let's start by putting our log data into Logstash. We will configure each of the</w:t>
      </w:r>
    </w:p>
    <w:p w14:paraId="69A5F6D9" w14:textId="77777777" w:rsidR="0014658C" w:rsidRDefault="00BE173E">
      <w:pPr>
        <w:pStyle w:val="BodyText"/>
        <w:spacing w:line="256" w:lineRule="exact"/>
        <w:ind w:left="160"/>
      </w:pPr>
      <w:r>
        <w:t>routers to export the log data to the Logstash server:</w:t>
      </w:r>
    </w:p>
    <w:p w14:paraId="1EFBC36B" w14:textId="77777777" w:rsidR="0014658C" w:rsidRDefault="00BE173E">
      <w:pPr>
        <w:spacing w:before="179"/>
        <w:ind w:left="160"/>
        <w:rPr>
          <w:rFonts w:ascii="Courier New"/>
          <w:b/>
          <w:sz w:val="18"/>
        </w:rPr>
      </w:pPr>
      <w:r>
        <w:rPr>
          <w:rFonts w:ascii="Courier New"/>
          <w:b/>
          <w:sz w:val="18"/>
        </w:rPr>
        <w:t>r[1-6]#sh run | i logging</w:t>
      </w:r>
    </w:p>
    <w:p w14:paraId="3B849884" w14:textId="77777777" w:rsidR="0014658C" w:rsidRDefault="00BE173E">
      <w:pPr>
        <w:spacing w:before="99"/>
        <w:ind w:left="160"/>
        <w:rPr>
          <w:rFonts w:ascii="Courier New"/>
          <w:b/>
          <w:sz w:val="18"/>
        </w:rPr>
      </w:pPr>
      <w:r>
        <w:rPr>
          <w:rFonts w:ascii="Courier New"/>
          <w:b/>
          <w:sz w:val="18"/>
        </w:rPr>
        <w:t>logging host 172.16.1.200 vrf Mgmt-intf transport udp port 5144</w:t>
      </w:r>
    </w:p>
    <w:p w14:paraId="68DBE614" w14:textId="77777777" w:rsidR="0014658C" w:rsidRDefault="00BE173E">
      <w:pPr>
        <w:pStyle w:val="BodyText"/>
        <w:spacing w:before="169" w:line="256" w:lineRule="exact"/>
        <w:ind w:left="160"/>
      </w:pPr>
      <w:r>
        <w:t>On our Elastic Stack host, with all of the components installed, we will create</w:t>
      </w:r>
    </w:p>
    <w:p w14:paraId="57167D35" w14:textId="77777777" w:rsidR="0014658C" w:rsidRDefault="00BE173E">
      <w:pPr>
        <w:pStyle w:val="BodyText"/>
        <w:spacing w:before="1" w:line="232" w:lineRule="auto"/>
        <w:ind w:left="160" w:right="725" w:hanging="1"/>
      </w:pPr>
      <w:r>
        <w:t xml:space="preserve">a simple Logstash configuration that listens on UDP port </w:t>
      </w:r>
      <w:r>
        <w:rPr>
          <w:rFonts w:ascii="Courier New"/>
          <w:sz w:val="19"/>
        </w:rPr>
        <w:t>5144</w:t>
      </w:r>
      <w:r>
        <w:rPr>
          <w:rFonts w:ascii="Courier New"/>
          <w:spacing w:val="-78"/>
          <w:sz w:val="19"/>
        </w:rPr>
        <w:t xml:space="preserve"> </w:t>
      </w:r>
      <w:r>
        <w:t>and outputs the data to the Elasticsearch host:</w:t>
      </w:r>
    </w:p>
    <w:p w14:paraId="14CE4255" w14:textId="77777777" w:rsidR="0014658C" w:rsidRDefault="0014658C">
      <w:pPr>
        <w:pStyle w:val="BodyText"/>
        <w:rPr>
          <w:sz w:val="20"/>
        </w:rPr>
      </w:pPr>
    </w:p>
    <w:p w14:paraId="47D375D2" w14:textId="77777777" w:rsidR="0014658C" w:rsidRDefault="0014658C">
      <w:pPr>
        <w:pStyle w:val="BodyText"/>
        <w:spacing w:before="2"/>
        <w:rPr>
          <w:sz w:val="20"/>
        </w:rPr>
      </w:pPr>
    </w:p>
    <w:p w14:paraId="165BC2F2" w14:textId="77777777" w:rsidR="0014658C" w:rsidRDefault="00BE173E">
      <w:pPr>
        <w:ind w:left="1"/>
        <w:jc w:val="center"/>
        <w:rPr>
          <w:rFonts w:ascii="Arial"/>
          <w:b/>
          <w:sz w:val="18"/>
        </w:rPr>
      </w:pPr>
      <w:r>
        <w:rPr>
          <w:rFonts w:ascii="Arial"/>
          <w:b/>
          <w:sz w:val="18"/>
        </w:rPr>
        <w:t xml:space="preserve">[ </w:t>
      </w:r>
      <w:r>
        <w:rPr>
          <w:rFonts w:ascii="Arial"/>
          <w:b/>
          <w:sz w:val="16"/>
        </w:rPr>
        <w:t xml:space="preserve">420 </w:t>
      </w:r>
      <w:r>
        <w:rPr>
          <w:rFonts w:ascii="Arial"/>
          <w:b/>
          <w:sz w:val="18"/>
        </w:rPr>
        <w:t>]</w:t>
      </w:r>
    </w:p>
    <w:p w14:paraId="5952869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E025666"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12</w:t>
      </w:r>
    </w:p>
    <w:p w14:paraId="4AB97772" w14:textId="77777777" w:rsidR="0014658C" w:rsidRDefault="00BE173E">
      <w:pPr>
        <w:spacing w:before="189"/>
        <w:ind w:left="159"/>
        <w:rPr>
          <w:rFonts w:ascii="Courier New"/>
          <w:b/>
          <w:sz w:val="18"/>
        </w:rPr>
      </w:pPr>
      <w:r>
        <w:rPr>
          <w:rFonts w:ascii="Courier New"/>
          <w:b/>
          <w:sz w:val="18"/>
        </w:rPr>
        <w:t>echou@elk-stack-mpn:~$ cd logstash-7.4.2/</w:t>
      </w:r>
    </w:p>
    <w:p w14:paraId="48283BF0" w14:textId="77777777" w:rsidR="0014658C" w:rsidRDefault="00BE173E">
      <w:pPr>
        <w:spacing w:before="55"/>
        <w:ind w:left="159"/>
        <w:rPr>
          <w:rFonts w:ascii="Courier New"/>
          <w:b/>
          <w:sz w:val="18"/>
        </w:rPr>
      </w:pPr>
      <w:r>
        <w:rPr>
          <w:rFonts w:ascii="Courier New"/>
          <w:b/>
          <w:sz w:val="18"/>
        </w:rPr>
        <w:t>echou@elk-stack-mpn:~/logstash-7.4.2$ mkdir network_configs</w:t>
      </w:r>
    </w:p>
    <w:p w14:paraId="4A9032C4" w14:textId="77777777" w:rsidR="0014658C" w:rsidRDefault="00BE173E">
      <w:pPr>
        <w:spacing w:before="56" w:line="254" w:lineRule="auto"/>
        <w:ind w:left="159" w:right="783"/>
        <w:rPr>
          <w:rFonts w:ascii="Courier New"/>
          <w:b/>
          <w:sz w:val="18"/>
        </w:rPr>
      </w:pPr>
      <w:r>
        <w:rPr>
          <w:rFonts w:ascii="Courier New"/>
          <w:b/>
          <w:sz w:val="18"/>
        </w:rPr>
        <w:t>echou@elk-stack-mpn:~/logstash-7.4.2$ touch network_configs/simple_ config.cfg</w:t>
      </w:r>
    </w:p>
    <w:p w14:paraId="18F8551C" w14:textId="77777777" w:rsidR="0014658C" w:rsidRDefault="00BE173E">
      <w:pPr>
        <w:spacing w:before="172" w:line="254" w:lineRule="auto"/>
        <w:ind w:left="159" w:right="243"/>
        <w:rPr>
          <w:rFonts w:ascii="Courier New"/>
          <w:b/>
          <w:sz w:val="18"/>
        </w:rPr>
      </w:pPr>
      <w:r>
        <w:rPr>
          <w:rFonts w:ascii="Courier New"/>
          <w:b/>
          <w:sz w:val="18"/>
        </w:rPr>
        <w:t>echou@elk-stack-mpn:~/logstash-7.4.2$ cat network_configs/simple_config. cfg</w:t>
      </w:r>
    </w:p>
    <w:p w14:paraId="09E5C6BA" w14:textId="77777777" w:rsidR="0014658C" w:rsidRDefault="00BE173E">
      <w:pPr>
        <w:spacing w:before="86" w:line="304" w:lineRule="auto"/>
        <w:ind w:left="375" w:right="7264" w:hanging="216"/>
        <w:rPr>
          <w:rFonts w:ascii="Courier New"/>
          <w:b/>
          <w:sz w:val="18"/>
        </w:rPr>
      </w:pPr>
      <w:r>
        <w:rPr>
          <w:rFonts w:ascii="Courier New"/>
          <w:b/>
          <w:sz w:val="18"/>
        </w:rPr>
        <w:t>input { udp {</w:t>
      </w:r>
    </w:p>
    <w:p w14:paraId="4F057FD9" w14:textId="77777777" w:rsidR="0014658C" w:rsidRDefault="00BE173E">
      <w:pPr>
        <w:spacing w:before="1"/>
        <w:ind w:left="591"/>
        <w:rPr>
          <w:rFonts w:ascii="Courier New"/>
          <w:b/>
          <w:sz w:val="18"/>
        </w:rPr>
      </w:pPr>
      <w:r>
        <w:rPr>
          <w:rFonts w:ascii="Courier New"/>
          <w:b/>
          <w:sz w:val="18"/>
        </w:rPr>
        <w:t>port =&gt; 5144</w:t>
      </w:r>
    </w:p>
    <w:p w14:paraId="21067D1A" w14:textId="77777777" w:rsidR="0014658C" w:rsidRDefault="00BE173E">
      <w:pPr>
        <w:spacing w:before="55"/>
        <w:ind w:left="591"/>
        <w:rPr>
          <w:rFonts w:ascii="Courier New"/>
          <w:b/>
          <w:sz w:val="18"/>
        </w:rPr>
      </w:pPr>
      <w:r>
        <w:rPr>
          <w:rFonts w:ascii="Courier New"/>
          <w:b/>
          <w:sz w:val="18"/>
        </w:rPr>
        <w:t>type =&gt; "syslog-ios"</w:t>
      </w:r>
    </w:p>
    <w:p w14:paraId="10FA1D0C" w14:textId="77777777" w:rsidR="0014658C" w:rsidRDefault="00BE173E">
      <w:pPr>
        <w:spacing w:before="55"/>
        <w:ind w:left="375"/>
        <w:rPr>
          <w:rFonts w:ascii="Courier New"/>
          <w:b/>
          <w:sz w:val="18"/>
        </w:rPr>
      </w:pPr>
      <w:r>
        <w:rPr>
          <w:rFonts w:ascii="Courier New"/>
          <w:b/>
          <w:w w:val="99"/>
          <w:sz w:val="18"/>
        </w:rPr>
        <w:t>}</w:t>
      </w:r>
    </w:p>
    <w:p w14:paraId="66391D97" w14:textId="77777777" w:rsidR="0014658C" w:rsidRDefault="00BE173E">
      <w:pPr>
        <w:spacing w:before="56"/>
        <w:ind w:left="159"/>
        <w:rPr>
          <w:rFonts w:ascii="Courier New"/>
          <w:b/>
          <w:sz w:val="18"/>
        </w:rPr>
      </w:pPr>
      <w:r>
        <w:rPr>
          <w:rFonts w:ascii="Courier New"/>
          <w:b/>
          <w:w w:val="99"/>
          <w:sz w:val="18"/>
        </w:rPr>
        <w:t>}</w:t>
      </w:r>
    </w:p>
    <w:p w14:paraId="38310797" w14:textId="77777777" w:rsidR="0014658C" w:rsidRDefault="0014658C">
      <w:pPr>
        <w:pStyle w:val="BodyText"/>
        <w:spacing w:before="6"/>
        <w:rPr>
          <w:rFonts w:ascii="Courier New"/>
          <w:b/>
          <w:sz w:val="18"/>
        </w:rPr>
      </w:pPr>
    </w:p>
    <w:p w14:paraId="4BFD0E9C" w14:textId="77777777" w:rsidR="0014658C" w:rsidRDefault="00BE173E">
      <w:pPr>
        <w:spacing w:before="104" w:line="304" w:lineRule="auto"/>
        <w:ind w:left="375" w:right="6184" w:hanging="216"/>
        <w:rPr>
          <w:rFonts w:ascii="Courier New"/>
          <w:b/>
          <w:sz w:val="18"/>
        </w:rPr>
      </w:pPr>
      <w:r>
        <w:rPr>
          <w:rFonts w:ascii="Courier New"/>
          <w:b/>
          <w:sz w:val="18"/>
        </w:rPr>
        <w:t>output { elasticsearch {</w:t>
      </w:r>
    </w:p>
    <w:p w14:paraId="46265FF2" w14:textId="77777777" w:rsidR="0014658C" w:rsidRDefault="00BE173E">
      <w:pPr>
        <w:spacing w:before="1" w:line="304" w:lineRule="auto"/>
        <w:ind w:left="591" w:right="3484"/>
        <w:rPr>
          <w:rFonts w:ascii="Courier New"/>
          <w:b/>
          <w:sz w:val="18"/>
        </w:rPr>
      </w:pPr>
      <w:r>
        <w:rPr>
          <w:rFonts w:ascii="Courier New"/>
          <w:b/>
          <w:sz w:val="18"/>
        </w:rPr>
        <w:t>hosts =&gt; ["http://192.168.2.200:9200"] index =&gt; "cisco-syslog-%{+YYYY.MM.dd}"</w:t>
      </w:r>
    </w:p>
    <w:p w14:paraId="493BA89F" w14:textId="77777777" w:rsidR="0014658C" w:rsidRDefault="00BE173E">
      <w:pPr>
        <w:ind w:left="375"/>
        <w:rPr>
          <w:rFonts w:ascii="Courier New"/>
          <w:b/>
          <w:sz w:val="18"/>
        </w:rPr>
      </w:pPr>
      <w:r>
        <w:rPr>
          <w:rFonts w:ascii="Courier New"/>
          <w:b/>
          <w:w w:val="99"/>
          <w:sz w:val="18"/>
        </w:rPr>
        <w:t>}</w:t>
      </w:r>
    </w:p>
    <w:p w14:paraId="10C0B036" w14:textId="77777777" w:rsidR="0014658C" w:rsidRDefault="00BE173E">
      <w:pPr>
        <w:spacing w:before="55"/>
        <w:ind w:left="159"/>
        <w:rPr>
          <w:rFonts w:ascii="Courier New"/>
          <w:b/>
          <w:sz w:val="18"/>
        </w:rPr>
      </w:pPr>
      <w:r>
        <w:rPr>
          <w:rFonts w:ascii="Courier New"/>
          <w:b/>
          <w:w w:val="99"/>
          <w:sz w:val="18"/>
        </w:rPr>
        <w:t>}</w:t>
      </w:r>
    </w:p>
    <w:p w14:paraId="4B34AFEE" w14:textId="77777777" w:rsidR="0014658C" w:rsidRDefault="00BE173E">
      <w:pPr>
        <w:pStyle w:val="BodyText"/>
        <w:spacing w:before="175" w:line="232" w:lineRule="auto"/>
        <w:ind w:left="160" w:right="251"/>
      </w:pPr>
      <w:r>
        <w:t xml:space="preserve">The configuration file consists of only an input section and an output section without modifying the data. The type, </w:t>
      </w:r>
      <w:r>
        <w:rPr>
          <w:rFonts w:ascii="Courier New"/>
          <w:sz w:val="19"/>
        </w:rPr>
        <w:t>syslog-ios</w:t>
      </w:r>
      <w:r>
        <w:t xml:space="preserve">, is a name we picked to identify this index. In the </w:t>
      </w:r>
      <w:r>
        <w:rPr>
          <w:rFonts w:ascii="Courier New"/>
          <w:sz w:val="19"/>
        </w:rPr>
        <w:t xml:space="preserve">output </w:t>
      </w:r>
      <w:r>
        <w:t>section, we configure the index name with variables representing today's date. We can run the Logstash process directly from the binary directory in the foreground:</w:t>
      </w:r>
    </w:p>
    <w:p w14:paraId="3F4E0CA9" w14:textId="77777777" w:rsidR="0014658C" w:rsidRDefault="00BE173E">
      <w:pPr>
        <w:spacing w:before="177" w:line="254" w:lineRule="auto"/>
        <w:ind w:left="160"/>
        <w:rPr>
          <w:rFonts w:ascii="Courier New"/>
          <w:b/>
          <w:sz w:val="18"/>
        </w:rPr>
      </w:pPr>
      <w:r>
        <w:rPr>
          <w:rFonts w:ascii="Courier New"/>
          <w:b/>
          <w:sz w:val="18"/>
        </w:rPr>
        <w:t>echou@elk-stack-mpn:~/logstash-7.4.2$ sudo bin/logstash -f network_ configs/simple_config.cfg</w:t>
      </w:r>
    </w:p>
    <w:p w14:paraId="30488903" w14:textId="77777777" w:rsidR="0014658C" w:rsidRDefault="00BE173E">
      <w:pPr>
        <w:tabs>
          <w:tab w:val="left" w:pos="6423"/>
        </w:tabs>
        <w:spacing w:before="86" w:line="254" w:lineRule="auto"/>
        <w:ind w:left="160" w:right="1019"/>
        <w:rPr>
          <w:rFonts w:ascii="Courier New"/>
          <w:b/>
          <w:sz w:val="18"/>
        </w:rPr>
      </w:pPr>
      <w:r>
        <w:rPr>
          <w:rFonts w:ascii="Courier New"/>
          <w:b/>
          <w:sz w:val="18"/>
        </w:rPr>
        <w:t>[2019-11-03T09:54:37,201][INFO</w:t>
      </w:r>
      <w:r>
        <w:rPr>
          <w:rFonts w:ascii="Courier New"/>
          <w:b/>
          <w:spacing w:val="-2"/>
          <w:sz w:val="18"/>
        </w:rPr>
        <w:t xml:space="preserve"> </w:t>
      </w:r>
      <w:r>
        <w:rPr>
          <w:rFonts w:ascii="Courier New"/>
          <w:b/>
          <w:sz w:val="18"/>
        </w:rPr>
        <w:t>][logstash.inputs.udp</w:t>
      </w:r>
      <w:r>
        <w:rPr>
          <w:rFonts w:ascii="Courier New"/>
          <w:b/>
          <w:sz w:val="18"/>
        </w:rPr>
        <w:tab/>
      </w:r>
      <w:r>
        <w:rPr>
          <w:rFonts w:ascii="Courier New"/>
          <w:b/>
          <w:spacing w:val="-3"/>
          <w:sz w:val="18"/>
        </w:rPr>
        <w:t xml:space="preserve">][main] </w:t>
      </w:r>
      <w:r>
        <w:rPr>
          <w:rFonts w:ascii="Courier New"/>
          <w:b/>
          <w:sz w:val="18"/>
        </w:rPr>
        <w:t>UDP listener started {:address=&gt;"0.0.0.0:5144", :receive_buffer_ bytes=&gt;"106496",</w:t>
      </w:r>
      <w:r>
        <w:rPr>
          <w:rFonts w:ascii="Courier New"/>
          <w:b/>
          <w:spacing w:val="-2"/>
          <w:sz w:val="18"/>
        </w:rPr>
        <w:t xml:space="preserve"> </w:t>
      </w:r>
      <w:r>
        <w:rPr>
          <w:rFonts w:ascii="Courier New"/>
          <w:b/>
          <w:sz w:val="18"/>
        </w:rPr>
        <w:t>:queue_size=&gt;"2000"}</w:t>
      </w:r>
    </w:p>
    <w:p w14:paraId="69BCF4DB" w14:textId="77777777" w:rsidR="0014658C" w:rsidRDefault="00BE173E">
      <w:pPr>
        <w:spacing w:before="86"/>
        <w:ind w:left="160"/>
        <w:rPr>
          <w:rFonts w:ascii="Courier New"/>
          <w:b/>
          <w:sz w:val="18"/>
        </w:rPr>
      </w:pPr>
      <w:r>
        <w:rPr>
          <w:rFonts w:ascii="Courier New"/>
          <w:b/>
          <w:sz w:val="18"/>
        </w:rPr>
        <w:t>&lt;skip&gt;</w:t>
      </w:r>
    </w:p>
    <w:p w14:paraId="110A5B50" w14:textId="77777777" w:rsidR="0014658C" w:rsidRDefault="00BE173E">
      <w:pPr>
        <w:pStyle w:val="BodyText"/>
        <w:spacing w:before="176" w:line="232" w:lineRule="auto"/>
        <w:ind w:left="160" w:right="107"/>
      </w:pPr>
      <w:r>
        <w:t xml:space="preserve">By default, Elasticsearch allows automatic index generation when data is sent to </w:t>
      </w:r>
      <w:r>
        <w:rPr>
          <w:spacing w:val="-2"/>
        </w:rPr>
        <w:t xml:space="preserve">it. </w:t>
      </w:r>
      <w:r>
        <w:t>We</w:t>
      </w:r>
      <w:r>
        <w:rPr>
          <w:spacing w:val="-11"/>
        </w:rPr>
        <w:t xml:space="preserve"> </w:t>
      </w:r>
      <w:r>
        <w:t>can</w:t>
      </w:r>
      <w:r>
        <w:rPr>
          <w:spacing w:val="-10"/>
        </w:rPr>
        <w:t xml:space="preserve"> </w:t>
      </w:r>
      <w:r>
        <w:t>generate</w:t>
      </w:r>
      <w:r>
        <w:rPr>
          <w:spacing w:val="-10"/>
        </w:rPr>
        <w:t xml:space="preserve"> </w:t>
      </w:r>
      <w:r>
        <w:t>some</w:t>
      </w:r>
      <w:r>
        <w:rPr>
          <w:spacing w:val="-10"/>
        </w:rPr>
        <w:t xml:space="preserve"> </w:t>
      </w:r>
      <w:r>
        <w:t>log</w:t>
      </w:r>
      <w:r>
        <w:rPr>
          <w:spacing w:val="-10"/>
        </w:rPr>
        <w:t xml:space="preserve"> </w:t>
      </w:r>
      <w:r>
        <w:t>data</w:t>
      </w:r>
      <w:r>
        <w:rPr>
          <w:spacing w:val="-10"/>
        </w:rPr>
        <w:t xml:space="preserve"> </w:t>
      </w:r>
      <w:r>
        <w:t>on</w:t>
      </w:r>
      <w:r>
        <w:rPr>
          <w:spacing w:val="-10"/>
        </w:rPr>
        <w:t xml:space="preserve"> </w:t>
      </w:r>
      <w:r>
        <w:t>the</w:t>
      </w:r>
      <w:r>
        <w:rPr>
          <w:spacing w:val="-10"/>
        </w:rPr>
        <w:t xml:space="preserve"> </w:t>
      </w:r>
      <w:r>
        <w:t>router</w:t>
      </w:r>
      <w:r>
        <w:rPr>
          <w:spacing w:val="-10"/>
        </w:rPr>
        <w:t xml:space="preserve"> </w:t>
      </w:r>
      <w:r>
        <w:t>by</w:t>
      </w:r>
      <w:r>
        <w:rPr>
          <w:spacing w:val="-10"/>
        </w:rPr>
        <w:t xml:space="preserve"> </w:t>
      </w:r>
      <w:r>
        <w:t>resetting</w:t>
      </w:r>
      <w:r>
        <w:rPr>
          <w:spacing w:val="-10"/>
        </w:rPr>
        <w:t xml:space="preserve"> </w:t>
      </w:r>
      <w:r>
        <w:t>the</w:t>
      </w:r>
      <w:r>
        <w:rPr>
          <w:spacing w:val="-10"/>
        </w:rPr>
        <w:t xml:space="preserve"> </w:t>
      </w:r>
      <w:r>
        <w:t>interface,</w:t>
      </w:r>
      <w:r>
        <w:rPr>
          <w:spacing w:val="-10"/>
        </w:rPr>
        <w:t xml:space="preserve"> </w:t>
      </w:r>
      <w:r>
        <w:t>reloading</w:t>
      </w:r>
      <w:r>
        <w:rPr>
          <w:spacing w:val="-10"/>
        </w:rPr>
        <w:t xml:space="preserve"> </w:t>
      </w:r>
      <w:r>
        <w:t>BGP, or simply going into the configuration mode and exiting out. Once there are some new</w:t>
      </w:r>
      <w:r>
        <w:rPr>
          <w:spacing w:val="-8"/>
        </w:rPr>
        <w:t xml:space="preserve"> </w:t>
      </w:r>
      <w:r>
        <w:t>logs</w:t>
      </w:r>
      <w:r>
        <w:rPr>
          <w:spacing w:val="-7"/>
        </w:rPr>
        <w:t xml:space="preserve"> </w:t>
      </w:r>
      <w:r>
        <w:t>generated,</w:t>
      </w:r>
      <w:r>
        <w:rPr>
          <w:spacing w:val="-7"/>
        </w:rPr>
        <w:t xml:space="preserve"> </w:t>
      </w:r>
      <w:r>
        <w:t>we</w:t>
      </w:r>
      <w:r>
        <w:rPr>
          <w:spacing w:val="-7"/>
        </w:rPr>
        <w:t xml:space="preserve"> </w:t>
      </w:r>
      <w:r>
        <w:t>will</w:t>
      </w:r>
      <w:r>
        <w:rPr>
          <w:spacing w:val="-7"/>
        </w:rPr>
        <w:t xml:space="preserve"> </w:t>
      </w:r>
      <w:r>
        <w:t>see</w:t>
      </w:r>
      <w:r>
        <w:rPr>
          <w:spacing w:val="-7"/>
        </w:rPr>
        <w:t xml:space="preserve"> </w:t>
      </w:r>
      <w:r>
        <w:t>the</w:t>
      </w:r>
      <w:r>
        <w:rPr>
          <w:spacing w:val="-7"/>
        </w:rPr>
        <w:t xml:space="preserve"> </w:t>
      </w:r>
      <w:r>
        <w:rPr>
          <w:rFonts w:ascii="Courier New"/>
          <w:sz w:val="19"/>
        </w:rPr>
        <w:t>cisco-syslog-&lt;date&gt;</w:t>
      </w:r>
      <w:r>
        <w:rPr>
          <w:rFonts w:ascii="Courier New"/>
          <w:spacing w:val="-68"/>
          <w:sz w:val="19"/>
        </w:rPr>
        <w:t xml:space="preserve"> </w:t>
      </w:r>
      <w:r>
        <w:t>index</w:t>
      </w:r>
      <w:r>
        <w:rPr>
          <w:spacing w:val="-7"/>
        </w:rPr>
        <w:t xml:space="preserve"> </w:t>
      </w:r>
      <w:r>
        <w:t>being</w:t>
      </w:r>
      <w:r>
        <w:rPr>
          <w:spacing w:val="-6"/>
        </w:rPr>
        <w:t xml:space="preserve"> </w:t>
      </w:r>
      <w:r>
        <w:t>created:</w:t>
      </w:r>
    </w:p>
    <w:p w14:paraId="555DD92A" w14:textId="77777777" w:rsidR="0014658C" w:rsidRDefault="00BE173E">
      <w:pPr>
        <w:spacing w:before="178" w:line="254" w:lineRule="auto"/>
        <w:ind w:left="160" w:right="330"/>
        <w:rPr>
          <w:rFonts w:ascii="Courier New"/>
          <w:b/>
          <w:sz w:val="18"/>
        </w:rPr>
      </w:pPr>
      <w:r>
        <w:rPr>
          <w:rFonts w:ascii="Courier New"/>
          <w:b/>
          <w:sz w:val="18"/>
        </w:rPr>
        <w:t>[2019-11-03T10:01:09,029][INFO ][o.e.c.m.MetaDataCreateIndexService] [mpn-node-1] [cisco-syslog-2019.11.03] creating index, cause [auto(bulk api)], templates [], shards [1]/[1], mappings []</w:t>
      </w:r>
    </w:p>
    <w:p w14:paraId="0C60F694" w14:textId="77777777" w:rsidR="0014658C" w:rsidRDefault="00BE173E">
      <w:pPr>
        <w:spacing w:before="86" w:line="254" w:lineRule="auto"/>
        <w:ind w:left="160" w:right="330"/>
        <w:rPr>
          <w:rFonts w:ascii="Courier New"/>
          <w:b/>
          <w:sz w:val="18"/>
        </w:rPr>
      </w:pPr>
      <w:r>
        <w:rPr>
          <w:rFonts w:ascii="Courier New"/>
          <w:b/>
          <w:sz w:val="18"/>
        </w:rPr>
        <w:t>[2019-11-03T10:01:09,130][INFO ][o.e.c.m.MetaDataMappingService] [mpn- node-1] [cisco-syslog-2019.11.03/00NRNwGlRx2OTf_b-qt9SQ] create_mapping [_doc]</w:t>
      </w:r>
    </w:p>
    <w:p w14:paraId="7EE048D4" w14:textId="77777777" w:rsidR="0014658C" w:rsidRDefault="0014658C">
      <w:pPr>
        <w:pStyle w:val="BodyText"/>
        <w:spacing w:before="3"/>
        <w:rPr>
          <w:rFonts w:ascii="Courier New"/>
          <w:b/>
          <w:sz w:val="12"/>
        </w:rPr>
      </w:pPr>
    </w:p>
    <w:p w14:paraId="7D56EEA3"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421 </w:t>
      </w:r>
      <w:r>
        <w:rPr>
          <w:rFonts w:ascii="Arial"/>
          <w:b/>
          <w:sz w:val="18"/>
        </w:rPr>
        <w:t>]</w:t>
      </w:r>
    </w:p>
    <w:p w14:paraId="0B0DECB6"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03EC195" w14:textId="77777777" w:rsidR="0014658C" w:rsidRDefault="00BE173E">
      <w:pPr>
        <w:tabs>
          <w:tab w:val="left" w:pos="8079"/>
        </w:tabs>
        <w:spacing w:before="84"/>
        <w:ind w:left="160"/>
        <w:rPr>
          <w:i/>
          <w:sz w:val="18"/>
        </w:rPr>
      </w:pPr>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72954532" w14:textId="77777777" w:rsidR="0014658C" w:rsidRDefault="00BE173E">
      <w:pPr>
        <w:pStyle w:val="BodyText"/>
        <w:spacing w:before="177"/>
        <w:ind w:left="160"/>
      </w:pPr>
      <w:r>
        <w:t xml:space="preserve">At this point, we can do a quick </w:t>
      </w:r>
      <w:r>
        <w:rPr>
          <w:rFonts w:ascii="Courier New"/>
          <w:sz w:val="19"/>
        </w:rPr>
        <w:t>curl</w:t>
      </w:r>
      <w:r>
        <w:rPr>
          <w:rFonts w:ascii="Courier New"/>
          <w:spacing w:val="-74"/>
          <w:sz w:val="19"/>
        </w:rPr>
        <w:t xml:space="preserve"> </w:t>
      </w:r>
      <w:r>
        <w:t>to see the index created on Elasticsearch:</w:t>
      </w:r>
    </w:p>
    <w:p w14:paraId="638C87B9" w14:textId="77777777" w:rsidR="0014658C" w:rsidRDefault="00BE173E">
      <w:pPr>
        <w:spacing w:before="180"/>
        <w:ind w:left="160"/>
        <w:rPr>
          <w:rFonts w:ascii="Courier New"/>
          <w:b/>
          <w:sz w:val="18"/>
        </w:rPr>
      </w:pPr>
      <w:r>
        <w:rPr>
          <w:rFonts w:ascii="Courier New"/>
          <w:b/>
          <w:sz w:val="18"/>
        </w:rPr>
        <w:t>(venv) $ curl http://192.168.2.200:9200/_cat/indices/cisco*</w:t>
      </w:r>
    </w:p>
    <w:p w14:paraId="213FA817" w14:textId="77777777" w:rsidR="0014658C" w:rsidRDefault="00BE173E">
      <w:pPr>
        <w:spacing w:before="98" w:line="254" w:lineRule="auto"/>
        <w:ind w:left="160"/>
        <w:rPr>
          <w:rFonts w:ascii="Courier New"/>
          <w:b/>
          <w:sz w:val="18"/>
        </w:rPr>
      </w:pPr>
      <w:r>
        <w:rPr>
          <w:rFonts w:ascii="Courier New"/>
          <w:b/>
          <w:sz w:val="18"/>
        </w:rPr>
        <w:t>yellow open cisco-syslog-2019.11.03 00NRNwGlRx2OTf_b-qt9SQ 1 1 7 0 20.2kb 20.2kb</w:t>
      </w:r>
    </w:p>
    <w:p w14:paraId="222032B4" w14:textId="77777777" w:rsidR="0014658C" w:rsidRDefault="00BE173E">
      <w:pPr>
        <w:spacing w:before="163" w:line="232" w:lineRule="auto"/>
        <w:ind w:left="159" w:right="242"/>
        <w:rPr>
          <w:sz w:val="21"/>
        </w:rPr>
      </w:pPr>
      <w:r>
        <w:rPr>
          <w:sz w:val="21"/>
        </w:rPr>
        <w:t xml:space="preserve">We can now use Kibana to create the index by going to </w:t>
      </w:r>
      <w:r>
        <w:rPr>
          <w:b/>
          <w:sz w:val="21"/>
        </w:rPr>
        <w:t xml:space="preserve">Settings </w:t>
      </w:r>
      <w:r>
        <w:rPr>
          <w:sz w:val="21"/>
        </w:rPr>
        <w:t xml:space="preserve">-&gt; </w:t>
      </w:r>
      <w:r>
        <w:rPr>
          <w:b/>
          <w:sz w:val="21"/>
        </w:rPr>
        <w:t xml:space="preserve">Kibana </w:t>
      </w:r>
      <w:r>
        <w:rPr>
          <w:sz w:val="21"/>
        </w:rPr>
        <w:t xml:space="preserve">-&gt; </w:t>
      </w:r>
      <w:r>
        <w:rPr>
          <w:b/>
          <w:sz w:val="21"/>
        </w:rPr>
        <w:t>Index Patterns</w:t>
      </w:r>
      <w:r>
        <w:rPr>
          <w:sz w:val="21"/>
        </w:rPr>
        <w:t>:</w:t>
      </w:r>
    </w:p>
    <w:p w14:paraId="4845EDA5" w14:textId="77777777" w:rsidR="0014658C" w:rsidRDefault="00BE173E">
      <w:pPr>
        <w:pStyle w:val="BodyText"/>
        <w:spacing w:before="7"/>
        <w:rPr>
          <w:sz w:val="15"/>
        </w:rPr>
      </w:pPr>
      <w:r>
        <w:pict w14:anchorId="6AC8959A">
          <v:group id="_x0000_s1307" style="position:absolute;margin-left:71.75pt;margin-top:11.65pt;width:396.5pt;height:181.6pt;z-index:-251334656;mso-wrap-distance-left:0;mso-wrap-distance-right:0;mso-position-horizontal-relative:page" coordorigin="1435,233" coordsize="7930,3632">
            <v:shape id="_x0000_s1309" type="#_x0000_t75" style="position:absolute;left:1440;top:276;width:7920;height:3584">
              <v:imagedata r:id="rId572" o:title=""/>
            </v:shape>
            <v:rect id="_x0000_s1308" style="position:absolute;left:1440;top:237;width:7920;height:3622" filled="f" strokeweight=".5pt"/>
            <w10:wrap type="topAndBottom" anchorx="page"/>
          </v:group>
        </w:pict>
      </w:r>
    </w:p>
    <w:p w14:paraId="3DBAAD01" w14:textId="77777777" w:rsidR="0014658C" w:rsidRDefault="00BE173E">
      <w:pPr>
        <w:spacing w:before="95"/>
        <w:ind w:left="40"/>
        <w:jc w:val="center"/>
        <w:rPr>
          <w:sz w:val="16"/>
        </w:rPr>
      </w:pPr>
      <w:r>
        <w:rPr>
          <w:sz w:val="16"/>
        </w:rPr>
        <w:t>Figure 7: Elasticsearch add Index Patterns</w:t>
      </w:r>
    </w:p>
    <w:p w14:paraId="3D8BE5F1" w14:textId="77777777" w:rsidR="0014658C" w:rsidRDefault="0014658C">
      <w:pPr>
        <w:pStyle w:val="BodyText"/>
        <w:spacing w:before="10"/>
        <w:rPr>
          <w:sz w:val="14"/>
        </w:rPr>
      </w:pPr>
    </w:p>
    <w:p w14:paraId="3B011B94" w14:textId="77777777" w:rsidR="0014658C" w:rsidRDefault="00BE173E">
      <w:pPr>
        <w:pStyle w:val="BodyText"/>
        <w:spacing w:line="232" w:lineRule="auto"/>
        <w:ind w:left="160" w:right="146"/>
      </w:pPr>
      <w:r>
        <w:t>Since the index is already in Elasticsearch, we will only need to match the index name. Remember that our index name is a variable based on time; we can use a star wildcard (</w:t>
      </w:r>
      <w:r>
        <w:rPr>
          <w:rFonts w:ascii="Courier New"/>
          <w:sz w:val="19"/>
        </w:rPr>
        <w:t>*</w:t>
      </w:r>
      <w:r>
        <w:t xml:space="preserve">) to match all the current and future indices starting with the word </w:t>
      </w:r>
      <w:r>
        <w:rPr>
          <w:b/>
        </w:rPr>
        <w:t>Cisco</w:t>
      </w:r>
      <w:r>
        <w:t>:</w:t>
      </w:r>
    </w:p>
    <w:p w14:paraId="348BCC1E" w14:textId="77777777" w:rsidR="0014658C" w:rsidRDefault="00BE173E">
      <w:pPr>
        <w:pStyle w:val="BodyText"/>
        <w:spacing w:before="6"/>
        <w:rPr>
          <w:sz w:val="15"/>
        </w:rPr>
      </w:pPr>
      <w:r>
        <w:pict w14:anchorId="2C2033BA">
          <v:group id="_x0000_s1304" style="position:absolute;margin-left:71.75pt;margin-top:11.6pt;width:396.5pt;height:155.75pt;z-index:-251333632;mso-wrap-distance-left:0;mso-wrap-distance-right:0;mso-position-horizontal-relative:page" coordorigin="1435,232" coordsize="7930,3115">
            <v:shape id="_x0000_s1306" type="#_x0000_t75" style="position:absolute;left:1440;top:237;width:7920;height:3105">
              <v:imagedata r:id="rId573" o:title=""/>
            </v:shape>
            <v:rect id="_x0000_s1305" style="position:absolute;left:1440;top:237;width:7920;height:3105" filled="f" strokeweight=".5pt"/>
            <w10:wrap type="topAndBottom" anchorx="page"/>
          </v:group>
        </w:pict>
      </w:r>
    </w:p>
    <w:p w14:paraId="72225C15" w14:textId="77777777" w:rsidR="0014658C" w:rsidRDefault="00BE173E">
      <w:pPr>
        <w:spacing w:before="95"/>
        <w:ind w:left="40"/>
        <w:jc w:val="center"/>
        <w:rPr>
          <w:sz w:val="16"/>
        </w:rPr>
      </w:pPr>
      <w:r>
        <w:rPr>
          <w:sz w:val="16"/>
        </w:rPr>
        <w:t>Figure 8: Elasticsearch define index pattern</w:t>
      </w:r>
    </w:p>
    <w:p w14:paraId="2B3392E2" w14:textId="77777777" w:rsidR="0014658C" w:rsidRDefault="0014658C">
      <w:pPr>
        <w:pStyle w:val="BodyText"/>
        <w:spacing w:before="11"/>
        <w:rPr>
          <w:sz w:val="22"/>
        </w:rPr>
      </w:pPr>
    </w:p>
    <w:p w14:paraId="7496A850"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422 </w:t>
      </w:r>
      <w:r>
        <w:rPr>
          <w:rFonts w:ascii="Arial"/>
          <w:b/>
          <w:sz w:val="18"/>
        </w:rPr>
        <w:t>]</w:t>
      </w:r>
    </w:p>
    <w:p w14:paraId="52C3F87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31F497D"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12</w:t>
      </w:r>
    </w:p>
    <w:p w14:paraId="225327F7" w14:textId="77777777" w:rsidR="0014658C" w:rsidRDefault="00BE173E">
      <w:pPr>
        <w:pStyle w:val="BodyText"/>
        <w:spacing w:before="183" w:line="232" w:lineRule="auto"/>
        <w:ind w:left="159" w:right="129"/>
      </w:pPr>
      <w:r>
        <w:t>Our index is time-based, that is, we have a field that can be used as a timestamp, and we can search based on time. We should specify the field that we designated as the timestamp. In our case, Elasticsearch was already smart enough to pick a field from our syslog for the timestamp; we just need to choose it in the second step from the drop-down menu:</w:t>
      </w:r>
    </w:p>
    <w:p w14:paraId="6B30E341" w14:textId="77777777" w:rsidR="0014658C" w:rsidRDefault="00BE173E">
      <w:pPr>
        <w:pStyle w:val="BodyText"/>
        <w:spacing w:before="4"/>
        <w:rPr>
          <w:sz w:val="15"/>
        </w:rPr>
      </w:pPr>
      <w:r>
        <w:pict w14:anchorId="6A6D26EE">
          <v:group id="_x0000_s1301" style="position:absolute;margin-left:71.75pt;margin-top:11.45pt;width:396.5pt;height:172.25pt;z-index:-251332608;mso-wrap-distance-left:0;mso-wrap-distance-right:0;mso-position-horizontal-relative:page" coordorigin="1435,229" coordsize="7930,3445">
            <v:shape id="_x0000_s1303" type="#_x0000_t75" style="position:absolute;left:1440;top:234;width:7920;height:3435">
              <v:imagedata r:id="rId574" o:title=""/>
            </v:shape>
            <v:rect id="_x0000_s1302" style="position:absolute;left:1440;top:234;width:7920;height:3435" filled="f" strokeweight=".5pt"/>
            <w10:wrap type="topAndBottom" anchorx="page"/>
          </v:group>
        </w:pict>
      </w:r>
    </w:p>
    <w:p w14:paraId="4D8B1B1D" w14:textId="77777777" w:rsidR="0014658C" w:rsidRDefault="00BE173E">
      <w:pPr>
        <w:spacing w:before="95"/>
        <w:ind w:left="40"/>
        <w:jc w:val="center"/>
        <w:rPr>
          <w:sz w:val="16"/>
        </w:rPr>
      </w:pPr>
      <w:r>
        <w:rPr>
          <w:sz w:val="16"/>
        </w:rPr>
        <w:t>Figure 9: Elasticsearch configure index pattern timestamp</w:t>
      </w:r>
    </w:p>
    <w:p w14:paraId="6C9C13F4" w14:textId="77777777" w:rsidR="0014658C" w:rsidRDefault="0014658C">
      <w:pPr>
        <w:pStyle w:val="BodyText"/>
        <w:spacing w:before="10"/>
        <w:rPr>
          <w:sz w:val="14"/>
        </w:rPr>
      </w:pPr>
    </w:p>
    <w:p w14:paraId="3AB6717A" w14:textId="77777777" w:rsidR="0014658C" w:rsidRDefault="00BE173E">
      <w:pPr>
        <w:pStyle w:val="BodyText"/>
        <w:spacing w:line="232" w:lineRule="auto"/>
        <w:ind w:left="160" w:right="264"/>
      </w:pPr>
      <w:r>
        <w:t xml:space="preserve">After the index pattern is created, we can use the Kibana </w:t>
      </w:r>
      <w:r>
        <w:rPr>
          <w:b/>
        </w:rPr>
        <w:t xml:space="preserve">Discover </w:t>
      </w:r>
      <w:r>
        <w:t>tab to look at the entries visually:</w:t>
      </w:r>
    </w:p>
    <w:p w14:paraId="042C164A" w14:textId="77777777" w:rsidR="0014658C" w:rsidRDefault="00BE173E">
      <w:pPr>
        <w:pStyle w:val="BodyText"/>
        <w:spacing w:before="7"/>
        <w:rPr>
          <w:sz w:val="15"/>
        </w:rPr>
      </w:pPr>
      <w:r>
        <w:pict w14:anchorId="787B79C9">
          <v:group id="_x0000_s1298" style="position:absolute;margin-left:71.75pt;margin-top:11.65pt;width:396.5pt;height:193.65pt;z-index:-251331584;mso-wrap-distance-left:0;mso-wrap-distance-right:0;mso-position-horizontal-relative:page" coordorigin="1435,233" coordsize="7930,3873">
            <v:shape id="_x0000_s1300" type="#_x0000_t75" style="position:absolute;left:1440;top:238;width:7920;height:3860">
              <v:imagedata r:id="rId575" o:title=""/>
            </v:shape>
            <v:rect id="_x0000_s1299" style="position:absolute;left:1440;top:238;width:7920;height:3863" filled="f" strokeweight=".5pt"/>
            <w10:wrap type="topAndBottom" anchorx="page"/>
          </v:group>
        </w:pict>
      </w:r>
    </w:p>
    <w:p w14:paraId="2A5FB481" w14:textId="77777777" w:rsidR="0014658C" w:rsidRDefault="00BE173E">
      <w:pPr>
        <w:spacing w:before="95"/>
        <w:ind w:left="41"/>
        <w:jc w:val="center"/>
        <w:rPr>
          <w:sz w:val="16"/>
        </w:rPr>
      </w:pPr>
      <w:r>
        <w:rPr>
          <w:sz w:val="16"/>
        </w:rPr>
        <w:t>Figure 10: Elasticsearch Index document discovery</w:t>
      </w:r>
    </w:p>
    <w:p w14:paraId="349C855E" w14:textId="77777777" w:rsidR="0014658C" w:rsidRDefault="0014658C">
      <w:pPr>
        <w:pStyle w:val="BodyText"/>
        <w:rPr>
          <w:sz w:val="20"/>
        </w:rPr>
      </w:pPr>
    </w:p>
    <w:p w14:paraId="73B52C14" w14:textId="77777777" w:rsidR="0014658C" w:rsidRDefault="0014658C">
      <w:pPr>
        <w:pStyle w:val="BodyText"/>
        <w:spacing w:before="7"/>
        <w:rPr>
          <w:sz w:val="23"/>
        </w:rPr>
      </w:pPr>
    </w:p>
    <w:p w14:paraId="0868FFAB"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423 </w:t>
      </w:r>
      <w:r>
        <w:rPr>
          <w:rFonts w:ascii="Arial"/>
          <w:b/>
          <w:sz w:val="18"/>
        </w:rPr>
        <w:t>]</w:t>
      </w:r>
    </w:p>
    <w:p w14:paraId="3F24F519"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7DB9FD8" w14:textId="77777777" w:rsidR="0014658C" w:rsidRDefault="00BE173E">
      <w:pPr>
        <w:tabs>
          <w:tab w:val="left" w:pos="8079"/>
        </w:tabs>
        <w:spacing w:before="84"/>
        <w:ind w:left="160"/>
        <w:rPr>
          <w:i/>
          <w:sz w:val="18"/>
        </w:rPr>
      </w:pPr>
      <w:bookmarkStart w:id="549" w:name="Elasticsearch_with_a_Python_client"/>
      <w:bookmarkStart w:id="550" w:name="_bookmark294"/>
      <w:bookmarkEnd w:id="549"/>
      <w:bookmarkEnd w:id="550"/>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0F8FDA31" w14:textId="77777777" w:rsidR="0014658C" w:rsidRDefault="00BE173E">
      <w:pPr>
        <w:pStyle w:val="BodyText"/>
        <w:spacing w:before="183" w:line="232" w:lineRule="auto"/>
        <w:ind w:left="160" w:right="271"/>
      </w:pPr>
      <w:r>
        <w:t xml:space="preserve">After we have collected some more log information, we can stop the Logstash process by using </w:t>
      </w:r>
      <w:r>
        <w:rPr>
          <w:i/>
        </w:rPr>
        <w:t xml:space="preserve">Ctrl </w:t>
      </w:r>
      <w:r>
        <w:t xml:space="preserve">+ </w:t>
      </w:r>
      <w:r>
        <w:rPr>
          <w:i/>
        </w:rPr>
        <w:t xml:space="preserve">C </w:t>
      </w:r>
      <w:r>
        <w:t>on the Elastic Stack server. This first example shows how we can leverage the Elastic Stack from data ingestion, to storage, to visualization. The data ingestion used in Logstash (or Beats) is a continuous data stream that automatically flows into Elasticsearch. The Kibana visualization tool provides</w:t>
      </w:r>
    </w:p>
    <w:p w14:paraId="1CB25089" w14:textId="77777777" w:rsidR="0014658C" w:rsidRDefault="00BE173E">
      <w:pPr>
        <w:pStyle w:val="BodyText"/>
        <w:spacing w:line="232" w:lineRule="auto"/>
        <w:ind w:left="160" w:right="811"/>
        <w:jc w:val="both"/>
      </w:pPr>
      <w:r>
        <w:t>a way for us to analyze the data in Elasticsearch in a more intuitive way, then create a permanent visualization once we are happy with the result. There are more visualization graphs we can create with Kibana, which we will see more examples of later in the chapter.</w:t>
      </w:r>
    </w:p>
    <w:p w14:paraId="7FC85D39" w14:textId="77777777" w:rsidR="0014658C" w:rsidRDefault="00BE173E">
      <w:pPr>
        <w:pStyle w:val="BodyText"/>
        <w:spacing w:before="163" w:line="232" w:lineRule="auto"/>
        <w:ind w:left="160" w:right="539"/>
      </w:pPr>
      <w:r>
        <w:t>Even with just one example, we can see the most important part of the workflow is Elasticsearch. It is the simple RESTful interface, storage scalability, automatic indexing, and quick search result that gives the stack the power to adapt to our network analyzation needs.</w:t>
      </w:r>
    </w:p>
    <w:p w14:paraId="44AD6285" w14:textId="77777777" w:rsidR="0014658C" w:rsidRDefault="00BE173E">
      <w:pPr>
        <w:pStyle w:val="BodyText"/>
        <w:spacing w:before="168" w:line="232" w:lineRule="auto"/>
        <w:ind w:left="160" w:right="523"/>
      </w:pPr>
      <w:r>
        <w:t>In the next section, we will take a look at how we can use Python to interact with Elasticsearch.</w:t>
      </w:r>
    </w:p>
    <w:p w14:paraId="4AA96A3F" w14:textId="77777777" w:rsidR="0014658C" w:rsidRDefault="0014658C">
      <w:pPr>
        <w:pStyle w:val="BodyText"/>
        <w:spacing w:before="8"/>
        <w:rPr>
          <w:sz w:val="32"/>
        </w:rPr>
      </w:pPr>
    </w:p>
    <w:p w14:paraId="605DDC3C" w14:textId="77777777" w:rsidR="0014658C" w:rsidRDefault="00BE173E">
      <w:pPr>
        <w:pStyle w:val="Heading2"/>
        <w:jc w:val="both"/>
      </w:pPr>
      <w:r>
        <w:t>Elasticsearch with a Python client</w:t>
      </w:r>
    </w:p>
    <w:p w14:paraId="0BD6D27A" w14:textId="77777777" w:rsidR="0014658C" w:rsidRDefault="00BE173E">
      <w:pPr>
        <w:pStyle w:val="BodyText"/>
        <w:spacing w:before="30" w:line="232" w:lineRule="auto"/>
        <w:ind w:left="159" w:right="211"/>
        <w:jc w:val="both"/>
      </w:pPr>
      <w:r>
        <w:t xml:space="preserve">We can interact with Elasticsearch via its HTTP RESTful API using a Python library. For instance, in the following example, we will use the </w:t>
      </w:r>
      <w:r>
        <w:rPr>
          <w:rFonts w:ascii="Courier New"/>
          <w:sz w:val="19"/>
        </w:rPr>
        <w:t xml:space="preserve">requests </w:t>
      </w:r>
      <w:r>
        <w:t xml:space="preserve">library to perform a </w:t>
      </w:r>
      <w:r>
        <w:rPr>
          <w:rFonts w:ascii="Courier New"/>
          <w:sz w:val="19"/>
        </w:rPr>
        <w:t>GET</w:t>
      </w:r>
      <w:r>
        <w:rPr>
          <w:rFonts w:ascii="Courier New"/>
          <w:spacing w:val="-76"/>
          <w:sz w:val="19"/>
        </w:rPr>
        <w:t xml:space="preserve"> </w:t>
      </w:r>
      <w:r>
        <w:t xml:space="preserve">operation to retrieve information from the Elasticsearch host. For example, we know that </w:t>
      </w:r>
      <w:r>
        <w:rPr>
          <w:rFonts w:ascii="Courier New"/>
          <w:sz w:val="19"/>
        </w:rPr>
        <w:t>HTTP GET</w:t>
      </w:r>
      <w:r>
        <w:rPr>
          <w:rFonts w:ascii="Courier New"/>
          <w:spacing w:val="-76"/>
          <w:sz w:val="19"/>
        </w:rPr>
        <w:t xml:space="preserve"> </w:t>
      </w:r>
      <w:r>
        <w:t xml:space="preserve">for the following URL endpoint can retrieve the current indices starting with </w:t>
      </w:r>
      <w:r>
        <w:rPr>
          <w:rFonts w:ascii="Courier New"/>
          <w:sz w:val="19"/>
        </w:rPr>
        <w:t>kibana</w:t>
      </w:r>
      <w:r>
        <w:t>:</w:t>
      </w:r>
    </w:p>
    <w:p w14:paraId="4B553C48" w14:textId="77777777" w:rsidR="0014658C" w:rsidRDefault="00BE173E">
      <w:pPr>
        <w:spacing w:before="176"/>
        <w:ind w:left="160"/>
        <w:jc w:val="both"/>
        <w:rPr>
          <w:rFonts w:ascii="Courier New"/>
          <w:b/>
          <w:sz w:val="18"/>
        </w:rPr>
      </w:pPr>
      <w:r>
        <w:rPr>
          <w:rFonts w:ascii="Courier New"/>
          <w:b/>
          <w:sz w:val="18"/>
        </w:rPr>
        <w:t>(venv) $ curl http://192.168.2.200:9200/_cat/indices/kibana*</w:t>
      </w:r>
    </w:p>
    <w:p w14:paraId="1FF66535" w14:textId="77777777" w:rsidR="0014658C" w:rsidRDefault="0014658C">
      <w:pPr>
        <w:pStyle w:val="BodyText"/>
        <w:spacing w:before="4"/>
        <w:rPr>
          <w:rFonts w:ascii="Courier New"/>
          <w:b/>
          <w:sz w:val="8"/>
        </w:rPr>
      </w:pPr>
    </w:p>
    <w:tbl>
      <w:tblPr>
        <w:tblW w:w="0" w:type="auto"/>
        <w:tblInd w:w="117" w:type="dxa"/>
        <w:tblLayout w:type="fixed"/>
        <w:tblCellMar>
          <w:left w:w="0" w:type="dxa"/>
          <w:right w:w="0" w:type="dxa"/>
        </w:tblCellMar>
        <w:tblLook w:val="01E0" w:firstRow="1" w:lastRow="1" w:firstColumn="1" w:lastColumn="1" w:noHBand="0" w:noVBand="0"/>
      </w:tblPr>
      <w:tblGrid>
        <w:gridCol w:w="4316"/>
        <w:gridCol w:w="2484"/>
        <w:gridCol w:w="216"/>
        <w:gridCol w:w="216"/>
        <w:gridCol w:w="644"/>
      </w:tblGrid>
      <w:tr w:rsidR="0014658C" w14:paraId="2365C966" w14:textId="77777777">
        <w:trPr>
          <w:trHeight w:val="466"/>
        </w:trPr>
        <w:tc>
          <w:tcPr>
            <w:tcW w:w="4316" w:type="dxa"/>
          </w:tcPr>
          <w:p w14:paraId="4A956DEE" w14:textId="77777777" w:rsidR="0014658C" w:rsidRDefault="00BE173E">
            <w:pPr>
              <w:pStyle w:val="TableParagraph"/>
              <w:spacing w:before="4"/>
              <w:ind w:left="50"/>
              <w:rPr>
                <w:b/>
                <w:sz w:val="18"/>
              </w:rPr>
            </w:pPr>
            <w:r>
              <w:rPr>
                <w:b/>
                <w:sz w:val="18"/>
              </w:rPr>
              <w:t>green open kibana_sample_data_ecommerce</w:t>
            </w:r>
          </w:p>
          <w:p w14:paraId="61A72ED5" w14:textId="77777777" w:rsidR="0014658C" w:rsidRDefault="00BE173E">
            <w:pPr>
              <w:pStyle w:val="TableParagraph"/>
              <w:tabs>
                <w:tab w:val="left" w:pos="589"/>
                <w:tab w:val="left" w:pos="1345"/>
              </w:tabs>
              <w:spacing w:before="12"/>
              <w:ind w:left="50"/>
              <w:rPr>
                <w:b/>
                <w:sz w:val="18"/>
              </w:rPr>
            </w:pPr>
            <w:r>
              <w:rPr>
                <w:b/>
                <w:sz w:val="18"/>
              </w:rPr>
              <w:t>0</w:t>
            </w:r>
            <w:r>
              <w:rPr>
                <w:b/>
                <w:sz w:val="18"/>
              </w:rPr>
              <w:tab/>
              <w:t>5mb</w:t>
            </w:r>
            <w:r>
              <w:rPr>
                <w:b/>
                <w:sz w:val="18"/>
              </w:rPr>
              <w:tab/>
              <w:t>5mb</w:t>
            </w:r>
          </w:p>
        </w:tc>
        <w:tc>
          <w:tcPr>
            <w:tcW w:w="2484" w:type="dxa"/>
          </w:tcPr>
          <w:p w14:paraId="65BC8661" w14:textId="77777777" w:rsidR="0014658C" w:rsidRDefault="00BE173E">
            <w:pPr>
              <w:pStyle w:val="TableParagraph"/>
              <w:spacing w:before="4"/>
              <w:ind w:right="53"/>
              <w:jc w:val="right"/>
              <w:rPr>
                <w:b/>
                <w:sz w:val="18"/>
              </w:rPr>
            </w:pPr>
            <w:r>
              <w:rPr>
                <w:b/>
                <w:w w:val="95"/>
                <w:sz w:val="18"/>
              </w:rPr>
              <w:t>Pg5I-1d8SIu-LbpUtn67mA</w:t>
            </w:r>
          </w:p>
        </w:tc>
        <w:tc>
          <w:tcPr>
            <w:tcW w:w="216" w:type="dxa"/>
          </w:tcPr>
          <w:p w14:paraId="0C7C31C0" w14:textId="77777777" w:rsidR="0014658C" w:rsidRDefault="00BE173E">
            <w:pPr>
              <w:pStyle w:val="TableParagraph"/>
              <w:spacing w:before="4"/>
              <w:jc w:val="center"/>
              <w:rPr>
                <w:b/>
                <w:sz w:val="18"/>
              </w:rPr>
            </w:pPr>
            <w:r>
              <w:rPr>
                <w:b/>
                <w:w w:val="99"/>
                <w:sz w:val="18"/>
              </w:rPr>
              <w:t>1</w:t>
            </w:r>
          </w:p>
        </w:tc>
        <w:tc>
          <w:tcPr>
            <w:tcW w:w="216" w:type="dxa"/>
          </w:tcPr>
          <w:p w14:paraId="138D458E" w14:textId="77777777" w:rsidR="0014658C" w:rsidRDefault="00BE173E">
            <w:pPr>
              <w:pStyle w:val="TableParagraph"/>
              <w:spacing w:before="4"/>
              <w:jc w:val="center"/>
              <w:rPr>
                <w:b/>
                <w:sz w:val="18"/>
              </w:rPr>
            </w:pPr>
            <w:r>
              <w:rPr>
                <w:b/>
                <w:w w:val="99"/>
                <w:sz w:val="18"/>
              </w:rPr>
              <w:t>0</w:t>
            </w:r>
          </w:p>
        </w:tc>
        <w:tc>
          <w:tcPr>
            <w:tcW w:w="644" w:type="dxa"/>
          </w:tcPr>
          <w:p w14:paraId="2DB211E8" w14:textId="77777777" w:rsidR="0014658C" w:rsidRDefault="00BE173E">
            <w:pPr>
              <w:pStyle w:val="TableParagraph"/>
              <w:spacing w:before="4"/>
              <w:ind w:right="49"/>
              <w:jc w:val="right"/>
              <w:rPr>
                <w:b/>
                <w:sz w:val="18"/>
              </w:rPr>
            </w:pPr>
            <w:r>
              <w:rPr>
                <w:b/>
                <w:w w:val="95"/>
                <w:sz w:val="18"/>
              </w:rPr>
              <w:t>4675</w:t>
            </w:r>
          </w:p>
        </w:tc>
      </w:tr>
      <w:tr w:rsidR="0014658C" w14:paraId="020ACAB9" w14:textId="77777777">
        <w:trPr>
          <w:trHeight w:val="518"/>
        </w:trPr>
        <w:tc>
          <w:tcPr>
            <w:tcW w:w="4316" w:type="dxa"/>
          </w:tcPr>
          <w:p w14:paraId="12EC18E9" w14:textId="77777777" w:rsidR="0014658C" w:rsidRDefault="00BE173E">
            <w:pPr>
              <w:pStyle w:val="TableParagraph"/>
              <w:spacing w:line="254" w:lineRule="auto"/>
              <w:ind w:left="50" w:right="573"/>
              <w:rPr>
                <w:b/>
                <w:sz w:val="18"/>
              </w:rPr>
            </w:pPr>
            <w:r>
              <w:rPr>
                <w:b/>
                <w:sz w:val="18"/>
              </w:rPr>
              <w:t>green open kibana_sample_data_logs 0 11.2mb 11.2mb</w:t>
            </w:r>
          </w:p>
        </w:tc>
        <w:tc>
          <w:tcPr>
            <w:tcW w:w="2484" w:type="dxa"/>
          </w:tcPr>
          <w:p w14:paraId="068467BB" w14:textId="77777777" w:rsidR="0014658C" w:rsidRDefault="00BE173E">
            <w:pPr>
              <w:pStyle w:val="TableParagraph"/>
              <w:ind w:right="53"/>
              <w:jc w:val="right"/>
              <w:rPr>
                <w:b/>
                <w:sz w:val="18"/>
              </w:rPr>
            </w:pPr>
            <w:r>
              <w:rPr>
                <w:b/>
                <w:w w:val="95"/>
                <w:sz w:val="18"/>
              </w:rPr>
              <w:t>3Z2JMdk2T5OPEXnke9l5YQ</w:t>
            </w:r>
          </w:p>
        </w:tc>
        <w:tc>
          <w:tcPr>
            <w:tcW w:w="216" w:type="dxa"/>
          </w:tcPr>
          <w:p w14:paraId="208C368B" w14:textId="77777777" w:rsidR="0014658C" w:rsidRDefault="00BE173E">
            <w:pPr>
              <w:pStyle w:val="TableParagraph"/>
              <w:jc w:val="center"/>
              <w:rPr>
                <w:b/>
                <w:sz w:val="18"/>
              </w:rPr>
            </w:pPr>
            <w:r>
              <w:rPr>
                <w:b/>
                <w:w w:val="99"/>
                <w:sz w:val="18"/>
              </w:rPr>
              <w:t>1</w:t>
            </w:r>
          </w:p>
        </w:tc>
        <w:tc>
          <w:tcPr>
            <w:tcW w:w="216" w:type="dxa"/>
          </w:tcPr>
          <w:p w14:paraId="3E154285" w14:textId="77777777" w:rsidR="0014658C" w:rsidRDefault="00BE173E">
            <w:pPr>
              <w:pStyle w:val="TableParagraph"/>
              <w:jc w:val="center"/>
              <w:rPr>
                <w:b/>
                <w:sz w:val="18"/>
              </w:rPr>
            </w:pPr>
            <w:r>
              <w:rPr>
                <w:b/>
                <w:w w:val="99"/>
                <w:sz w:val="18"/>
              </w:rPr>
              <w:t>0</w:t>
            </w:r>
          </w:p>
        </w:tc>
        <w:tc>
          <w:tcPr>
            <w:tcW w:w="644" w:type="dxa"/>
          </w:tcPr>
          <w:p w14:paraId="50A5C1DB" w14:textId="77777777" w:rsidR="0014658C" w:rsidRDefault="00BE173E">
            <w:pPr>
              <w:pStyle w:val="TableParagraph"/>
              <w:ind w:right="49"/>
              <w:jc w:val="right"/>
              <w:rPr>
                <w:b/>
                <w:sz w:val="18"/>
              </w:rPr>
            </w:pPr>
            <w:r>
              <w:rPr>
                <w:b/>
                <w:w w:val="95"/>
                <w:sz w:val="18"/>
              </w:rPr>
              <w:t>14074</w:t>
            </w:r>
          </w:p>
        </w:tc>
      </w:tr>
      <w:tr w:rsidR="0014658C" w14:paraId="66053D72" w14:textId="77777777">
        <w:trPr>
          <w:trHeight w:val="466"/>
        </w:trPr>
        <w:tc>
          <w:tcPr>
            <w:tcW w:w="4316" w:type="dxa"/>
          </w:tcPr>
          <w:p w14:paraId="730FDEB7" w14:textId="77777777" w:rsidR="0014658C" w:rsidRDefault="00BE173E">
            <w:pPr>
              <w:pStyle w:val="TableParagraph"/>
              <w:tabs>
                <w:tab w:val="left" w:pos="373"/>
                <w:tab w:val="left" w:pos="1129"/>
              </w:tabs>
              <w:spacing w:before="49" w:line="210" w:lineRule="atLeast"/>
              <w:ind w:left="50" w:right="269"/>
              <w:rPr>
                <w:b/>
                <w:sz w:val="18"/>
              </w:rPr>
            </w:pPr>
            <w:r>
              <w:rPr>
                <w:b/>
                <w:sz w:val="18"/>
              </w:rPr>
              <w:t>green open</w:t>
            </w:r>
            <w:r>
              <w:rPr>
                <w:b/>
                <w:spacing w:val="-19"/>
                <w:sz w:val="18"/>
              </w:rPr>
              <w:t xml:space="preserve"> </w:t>
            </w:r>
            <w:r>
              <w:rPr>
                <w:b/>
                <w:sz w:val="18"/>
              </w:rPr>
              <w:t>kibana_sample_data_flights 0</w:t>
            </w:r>
            <w:r>
              <w:rPr>
                <w:b/>
                <w:sz w:val="18"/>
              </w:rPr>
              <w:tab/>
              <w:t>6.2mb</w:t>
            </w:r>
            <w:r>
              <w:rPr>
                <w:b/>
                <w:sz w:val="18"/>
              </w:rPr>
              <w:tab/>
              <w:t>6.2mb</w:t>
            </w:r>
          </w:p>
        </w:tc>
        <w:tc>
          <w:tcPr>
            <w:tcW w:w="2484" w:type="dxa"/>
          </w:tcPr>
          <w:p w14:paraId="42E00593" w14:textId="77777777" w:rsidR="0014658C" w:rsidRDefault="00BE173E">
            <w:pPr>
              <w:pStyle w:val="TableParagraph"/>
              <w:ind w:right="53"/>
              <w:jc w:val="right"/>
              <w:rPr>
                <w:b/>
                <w:sz w:val="18"/>
              </w:rPr>
            </w:pPr>
            <w:r>
              <w:rPr>
                <w:b/>
                <w:w w:val="95"/>
                <w:sz w:val="18"/>
              </w:rPr>
              <w:t>sjIzh4FeQT2icLmXXhkDvA</w:t>
            </w:r>
          </w:p>
        </w:tc>
        <w:tc>
          <w:tcPr>
            <w:tcW w:w="216" w:type="dxa"/>
          </w:tcPr>
          <w:p w14:paraId="2742A2F5" w14:textId="77777777" w:rsidR="0014658C" w:rsidRDefault="00BE173E">
            <w:pPr>
              <w:pStyle w:val="TableParagraph"/>
              <w:jc w:val="center"/>
              <w:rPr>
                <w:b/>
                <w:sz w:val="18"/>
              </w:rPr>
            </w:pPr>
            <w:r>
              <w:rPr>
                <w:b/>
                <w:w w:val="99"/>
                <w:sz w:val="18"/>
              </w:rPr>
              <w:t>1</w:t>
            </w:r>
          </w:p>
        </w:tc>
        <w:tc>
          <w:tcPr>
            <w:tcW w:w="216" w:type="dxa"/>
          </w:tcPr>
          <w:p w14:paraId="42726094" w14:textId="77777777" w:rsidR="0014658C" w:rsidRDefault="00BE173E">
            <w:pPr>
              <w:pStyle w:val="TableParagraph"/>
              <w:jc w:val="center"/>
              <w:rPr>
                <w:b/>
                <w:sz w:val="18"/>
              </w:rPr>
            </w:pPr>
            <w:r>
              <w:rPr>
                <w:b/>
                <w:w w:val="99"/>
                <w:sz w:val="18"/>
              </w:rPr>
              <w:t>0</w:t>
            </w:r>
          </w:p>
        </w:tc>
        <w:tc>
          <w:tcPr>
            <w:tcW w:w="644" w:type="dxa"/>
          </w:tcPr>
          <w:p w14:paraId="38EFE3DC" w14:textId="77777777" w:rsidR="0014658C" w:rsidRDefault="00BE173E">
            <w:pPr>
              <w:pStyle w:val="TableParagraph"/>
              <w:ind w:right="49"/>
              <w:jc w:val="right"/>
              <w:rPr>
                <w:b/>
                <w:sz w:val="18"/>
              </w:rPr>
            </w:pPr>
            <w:r>
              <w:rPr>
                <w:b/>
                <w:w w:val="95"/>
                <w:sz w:val="18"/>
              </w:rPr>
              <w:t>13059</w:t>
            </w:r>
          </w:p>
        </w:tc>
      </w:tr>
    </w:tbl>
    <w:p w14:paraId="7213260A" w14:textId="77777777" w:rsidR="0014658C" w:rsidRDefault="00BE173E">
      <w:pPr>
        <w:pStyle w:val="BodyText"/>
        <w:spacing w:before="92" w:line="256" w:lineRule="exact"/>
        <w:ind w:left="160"/>
        <w:jc w:val="both"/>
      </w:pPr>
      <w:r>
        <w:t xml:space="preserve">We can use the </w:t>
      </w:r>
      <w:r>
        <w:rPr>
          <w:rFonts w:ascii="Courier New"/>
          <w:sz w:val="19"/>
        </w:rPr>
        <w:t>requests</w:t>
      </w:r>
      <w:r>
        <w:rPr>
          <w:rFonts w:ascii="Courier New"/>
          <w:spacing w:val="-68"/>
          <w:sz w:val="19"/>
        </w:rPr>
        <w:t xml:space="preserve"> </w:t>
      </w:r>
      <w:r>
        <w:t>library to make a similar function in a Python script,</w:t>
      </w:r>
    </w:p>
    <w:p w14:paraId="63A72F7D" w14:textId="77777777" w:rsidR="0014658C" w:rsidRDefault="00BE173E">
      <w:pPr>
        <w:spacing w:line="256" w:lineRule="exact"/>
        <w:ind w:left="160"/>
        <w:rPr>
          <w:sz w:val="21"/>
        </w:rPr>
      </w:pPr>
      <w:r>
        <w:rPr>
          <w:rFonts w:ascii="Courier New"/>
          <w:sz w:val="19"/>
        </w:rPr>
        <w:t>Chapter12_1.py</w:t>
      </w:r>
      <w:r>
        <w:rPr>
          <w:sz w:val="21"/>
        </w:rPr>
        <w:t>:</w:t>
      </w:r>
    </w:p>
    <w:p w14:paraId="1FD5B0F1" w14:textId="77777777" w:rsidR="0014658C" w:rsidRDefault="00BE173E">
      <w:pPr>
        <w:spacing w:before="180" w:line="271" w:lineRule="auto"/>
        <w:ind w:left="520" w:right="5283"/>
        <w:rPr>
          <w:rFonts w:ascii="Courier New"/>
          <w:sz w:val="18"/>
        </w:rPr>
      </w:pPr>
      <w:r>
        <w:rPr>
          <w:rFonts w:ascii="Courier New"/>
          <w:sz w:val="18"/>
        </w:rPr>
        <w:t>#!/usr/bin/env python3 import requests</w:t>
      </w:r>
    </w:p>
    <w:p w14:paraId="63F1E1EB" w14:textId="77777777" w:rsidR="0014658C" w:rsidRDefault="0014658C">
      <w:pPr>
        <w:pStyle w:val="BodyText"/>
        <w:spacing w:before="3"/>
        <w:rPr>
          <w:rFonts w:ascii="Courier New"/>
          <w:sz w:val="20"/>
        </w:rPr>
      </w:pPr>
    </w:p>
    <w:p w14:paraId="5174E271" w14:textId="77777777" w:rsidR="0014658C" w:rsidRDefault="00BE173E">
      <w:pPr>
        <w:spacing w:before="1" w:line="271" w:lineRule="auto"/>
        <w:ind w:left="952" w:right="2475" w:hanging="432"/>
        <w:rPr>
          <w:rFonts w:ascii="Courier New"/>
          <w:sz w:val="18"/>
        </w:rPr>
      </w:pPr>
      <w:r>
        <w:rPr>
          <w:rFonts w:ascii="Courier New"/>
          <w:sz w:val="18"/>
        </w:rPr>
        <w:t>def current_indices_list(es_host, index_prefix): current_indices = []</w:t>
      </w:r>
    </w:p>
    <w:p w14:paraId="0C1FDC60" w14:textId="77777777" w:rsidR="0014658C" w:rsidRDefault="00BE173E">
      <w:pPr>
        <w:ind w:left="952"/>
        <w:rPr>
          <w:rFonts w:ascii="Courier New"/>
          <w:sz w:val="18"/>
        </w:rPr>
      </w:pPr>
      <w:r>
        <w:rPr>
          <w:rFonts w:ascii="Courier New"/>
          <w:sz w:val="18"/>
        </w:rPr>
        <w:t>http_header = {'content-type': 'application/json'}</w:t>
      </w:r>
    </w:p>
    <w:p w14:paraId="3D5601C0" w14:textId="77777777" w:rsidR="0014658C" w:rsidRDefault="00BE173E">
      <w:pPr>
        <w:spacing w:before="26"/>
        <w:ind w:left="952"/>
        <w:rPr>
          <w:rFonts w:ascii="Courier New"/>
          <w:sz w:val="18"/>
        </w:rPr>
      </w:pPr>
      <w:r>
        <w:rPr>
          <w:rFonts w:ascii="Courier New"/>
          <w:sz w:val="18"/>
        </w:rPr>
        <w:t>response = requests.get(es_host + "/_cat/indices/" + index_prefix</w:t>
      </w:r>
    </w:p>
    <w:p w14:paraId="278E0967" w14:textId="77777777" w:rsidR="0014658C" w:rsidRDefault="00BE173E">
      <w:pPr>
        <w:spacing w:before="12"/>
        <w:ind w:left="520"/>
        <w:rPr>
          <w:rFonts w:ascii="Courier New"/>
          <w:sz w:val="18"/>
        </w:rPr>
      </w:pPr>
      <w:r>
        <w:rPr>
          <w:rFonts w:ascii="Courier New"/>
          <w:sz w:val="18"/>
        </w:rPr>
        <w:t>+ "*", headers=http_header)</w:t>
      </w:r>
    </w:p>
    <w:p w14:paraId="0F0B886A" w14:textId="77777777" w:rsidR="0014658C" w:rsidRDefault="0014658C">
      <w:pPr>
        <w:pStyle w:val="BodyText"/>
        <w:spacing w:before="8"/>
        <w:rPr>
          <w:rFonts w:ascii="Courier New"/>
          <w:sz w:val="10"/>
        </w:rPr>
      </w:pPr>
    </w:p>
    <w:p w14:paraId="487D15BC"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424 </w:t>
      </w:r>
      <w:r>
        <w:rPr>
          <w:rFonts w:ascii="Arial"/>
          <w:b/>
          <w:sz w:val="18"/>
        </w:rPr>
        <w:t>]</w:t>
      </w:r>
    </w:p>
    <w:p w14:paraId="01B7B53A"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FB02312" w14:textId="77777777" w:rsidR="0014658C" w:rsidRDefault="00BE173E">
      <w:pPr>
        <w:tabs>
          <w:tab w:val="left" w:pos="7287"/>
        </w:tabs>
        <w:spacing w:before="84"/>
        <w:ind w:left="172"/>
        <w:rPr>
          <w:i/>
          <w:sz w:val="18"/>
        </w:rPr>
      </w:pPr>
      <w:bookmarkStart w:id="551" w:name="_bookmark295"/>
      <w:bookmarkEnd w:id="551"/>
      <w:r>
        <w:rPr>
          <w:i/>
          <w:sz w:val="18"/>
          <w:u w:val="single"/>
        </w:rPr>
        <w:lastRenderedPageBreak/>
        <w:t xml:space="preserve"> </w:t>
      </w:r>
      <w:r>
        <w:rPr>
          <w:i/>
          <w:sz w:val="18"/>
          <w:u w:val="single"/>
        </w:rPr>
        <w:tab/>
        <w:t>Chapter 12</w:t>
      </w:r>
    </w:p>
    <w:p w14:paraId="233E61CE" w14:textId="77777777" w:rsidR="0014658C" w:rsidRDefault="00BE173E">
      <w:pPr>
        <w:spacing w:before="189" w:line="271" w:lineRule="auto"/>
        <w:ind w:left="1383" w:right="3124" w:hanging="432"/>
        <w:rPr>
          <w:rFonts w:ascii="Courier New"/>
          <w:sz w:val="18"/>
        </w:rPr>
      </w:pPr>
      <w:r>
        <w:rPr>
          <w:rFonts w:ascii="Courier New"/>
          <w:sz w:val="18"/>
        </w:rPr>
        <w:t>for line in response.text.split('\n'): if line:</w:t>
      </w:r>
    </w:p>
    <w:p w14:paraId="2B3AD469" w14:textId="77777777" w:rsidR="0014658C" w:rsidRDefault="00BE173E">
      <w:pPr>
        <w:spacing w:line="271" w:lineRule="auto"/>
        <w:ind w:left="951" w:right="2152" w:firstLine="864"/>
        <w:rPr>
          <w:rFonts w:ascii="Courier New"/>
          <w:sz w:val="18"/>
        </w:rPr>
      </w:pPr>
      <w:r>
        <w:rPr>
          <w:rFonts w:ascii="Courier New"/>
          <w:sz w:val="18"/>
        </w:rPr>
        <w:t>current_indices.append(line.split()[2]) return</w:t>
      </w:r>
      <w:r>
        <w:rPr>
          <w:rFonts w:ascii="Courier New"/>
          <w:spacing w:val="-2"/>
          <w:sz w:val="18"/>
        </w:rPr>
        <w:t xml:space="preserve"> </w:t>
      </w:r>
      <w:r>
        <w:rPr>
          <w:rFonts w:ascii="Courier New"/>
          <w:sz w:val="18"/>
        </w:rPr>
        <w:t>current_indices</w:t>
      </w:r>
    </w:p>
    <w:p w14:paraId="0AF378F2" w14:textId="77777777" w:rsidR="0014658C" w:rsidRDefault="0014658C">
      <w:pPr>
        <w:pStyle w:val="BodyText"/>
        <w:spacing w:before="1"/>
        <w:rPr>
          <w:rFonts w:ascii="Courier New"/>
          <w:sz w:val="11"/>
        </w:rPr>
      </w:pPr>
    </w:p>
    <w:p w14:paraId="39738341" w14:textId="77777777" w:rsidR="0014658C" w:rsidRDefault="00BE173E">
      <w:pPr>
        <w:spacing w:before="105"/>
        <w:ind w:left="519"/>
        <w:rPr>
          <w:rFonts w:ascii="Courier New"/>
          <w:sz w:val="18"/>
        </w:rPr>
      </w:pPr>
      <w:r>
        <w:rPr>
          <w:rFonts w:ascii="Courier New"/>
          <w:sz w:val="18"/>
        </w:rPr>
        <w:t xml:space="preserve">if </w:t>
      </w:r>
      <w:r>
        <w:rPr>
          <w:rFonts w:ascii="Courier New"/>
          <w:sz w:val="18"/>
          <w:u w:val="single"/>
        </w:rPr>
        <w:t xml:space="preserve">  </w:t>
      </w:r>
      <w:r>
        <w:rPr>
          <w:rFonts w:ascii="Courier New"/>
          <w:sz w:val="18"/>
        </w:rPr>
        <w:t>name</w:t>
      </w:r>
      <w:r>
        <w:rPr>
          <w:rFonts w:ascii="Courier New"/>
          <w:sz w:val="18"/>
          <w:u w:val="single"/>
        </w:rPr>
        <w:t xml:space="preserve">  </w:t>
      </w:r>
      <w:r>
        <w:rPr>
          <w:rFonts w:ascii="Courier New"/>
          <w:sz w:val="18"/>
        </w:rPr>
        <w:t xml:space="preserve"> == "</w:t>
      </w:r>
      <w:r>
        <w:rPr>
          <w:rFonts w:ascii="Courier New"/>
          <w:sz w:val="18"/>
          <w:u w:val="single"/>
        </w:rPr>
        <w:t xml:space="preserve">  </w:t>
      </w:r>
      <w:r>
        <w:rPr>
          <w:rFonts w:ascii="Courier New"/>
          <w:sz w:val="18"/>
        </w:rPr>
        <w:t>main</w:t>
      </w:r>
      <w:r>
        <w:rPr>
          <w:rFonts w:ascii="Courier New"/>
          <w:spacing w:val="100"/>
          <w:sz w:val="18"/>
          <w:u w:val="single"/>
        </w:rPr>
        <w:t xml:space="preserve"> </w:t>
      </w:r>
      <w:r>
        <w:rPr>
          <w:rFonts w:ascii="Courier New"/>
          <w:sz w:val="18"/>
        </w:rPr>
        <w:t>":</w:t>
      </w:r>
    </w:p>
    <w:p w14:paraId="1F7F15F4" w14:textId="77777777" w:rsidR="0014658C" w:rsidRDefault="00BE173E">
      <w:pPr>
        <w:spacing w:before="26"/>
        <w:ind w:left="951"/>
        <w:rPr>
          <w:rFonts w:ascii="Courier New"/>
          <w:sz w:val="18"/>
        </w:rPr>
      </w:pPr>
      <w:r>
        <w:rPr>
          <w:rFonts w:ascii="Courier New"/>
          <w:sz w:val="18"/>
        </w:rPr>
        <w:t>es_host = 'http://192.168.2.200:9200'</w:t>
      </w:r>
    </w:p>
    <w:p w14:paraId="6979F41A" w14:textId="77777777" w:rsidR="0014658C" w:rsidRDefault="00BE173E">
      <w:pPr>
        <w:spacing w:before="27" w:line="271" w:lineRule="auto"/>
        <w:ind w:left="951" w:right="1396"/>
        <w:rPr>
          <w:rFonts w:ascii="Courier New"/>
          <w:sz w:val="18"/>
        </w:rPr>
      </w:pPr>
      <w:r>
        <w:rPr>
          <w:rFonts w:ascii="Courier New"/>
          <w:sz w:val="18"/>
        </w:rPr>
        <w:t>indices_list = current_indices_list(es_host, 'kibana') print(indices_list)</w:t>
      </w:r>
    </w:p>
    <w:p w14:paraId="069667B5" w14:textId="77777777" w:rsidR="0014658C" w:rsidRDefault="00BE173E">
      <w:pPr>
        <w:pStyle w:val="BodyText"/>
        <w:spacing w:before="142"/>
        <w:ind w:left="160"/>
      </w:pPr>
      <w:r>
        <w:t xml:space="preserve">Executing the script will give us a list of indices starting with </w:t>
      </w:r>
      <w:r>
        <w:rPr>
          <w:rFonts w:ascii="Courier New"/>
          <w:sz w:val="19"/>
        </w:rPr>
        <w:t>kibana</w:t>
      </w:r>
      <w:r>
        <w:t>:</w:t>
      </w:r>
    </w:p>
    <w:p w14:paraId="5315518F" w14:textId="77777777" w:rsidR="0014658C" w:rsidRDefault="00BE173E">
      <w:pPr>
        <w:spacing w:before="180"/>
        <w:ind w:left="160"/>
        <w:rPr>
          <w:rFonts w:ascii="Courier New"/>
          <w:b/>
          <w:sz w:val="18"/>
        </w:rPr>
      </w:pPr>
      <w:r>
        <w:rPr>
          <w:rFonts w:ascii="Courier New"/>
          <w:b/>
          <w:sz w:val="18"/>
        </w:rPr>
        <w:t>(venv) $ python Chapter12_1.py</w:t>
      </w:r>
    </w:p>
    <w:p w14:paraId="73E6CDBD" w14:textId="77777777" w:rsidR="0014658C" w:rsidRDefault="00BE173E">
      <w:pPr>
        <w:spacing w:before="98" w:line="254" w:lineRule="auto"/>
        <w:ind w:left="160"/>
        <w:rPr>
          <w:rFonts w:ascii="Courier New"/>
          <w:b/>
          <w:sz w:val="18"/>
        </w:rPr>
      </w:pPr>
      <w:r>
        <w:rPr>
          <w:rFonts w:ascii="Courier New"/>
          <w:b/>
          <w:sz w:val="18"/>
        </w:rPr>
        <w:t>['kibana_sample_data_ecommerce', 'kibana_sample_data_logs', 'kibana_ sample_data_flights']</w:t>
      </w:r>
    </w:p>
    <w:p w14:paraId="786FAFFC" w14:textId="77777777" w:rsidR="0014658C" w:rsidRDefault="00BE173E">
      <w:pPr>
        <w:spacing w:before="163" w:line="232" w:lineRule="auto"/>
        <w:ind w:left="159" w:right="97"/>
        <w:rPr>
          <w:sz w:val="21"/>
        </w:rPr>
      </w:pPr>
      <w:r>
        <w:rPr>
          <w:sz w:val="21"/>
        </w:rPr>
        <w:t xml:space="preserve">We can also use the </w:t>
      </w:r>
      <w:hyperlink r:id="rId576">
        <w:r>
          <w:rPr>
            <w:sz w:val="21"/>
          </w:rPr>
          <w:t xml:space="preserve">Python Elasticsearch client, </w:t>
        </w:r>
        <w:r>
          <w:rPr>
            <w:rFonts w:ascii="Courier New"/>
            <w:sz w:val="19"/>
          </w:rPr>
          <w:t>https://elasticsearch-</w:t>
        </w:r>
      </w:hyperlink>
      <w:r>
        <w:rPr>
          <w:rFonts w:ascii="Courier New"/>
          <w:sz w:val="19"/>
        </w:rPr>
        <w:t xml:space="preserve"> </w:t>
      </w:r>
      <w:hyperlink r:id="rId577">
        <w:r>
          <w:rPr>
            <w:rFonts w:ascii="Courier New"/>
            <w:sz w:val="19"/>
          </w:rPr>
          <w:t>py.readthedocs.io/en/master/</w:t>
        </w:r>
      </w:hyperlink>
      <w:r>
        <w:rPr>
          <w:sz w:val="21"/>
        </w:rPr>
        <w:t>. It is designed as a thin wrapper around Elasticsearch's RESTful API to allow for maximum flexibility. Let's install it and run a simple example:</w:t>
      </w:r>
    </w:p>
    <w:p w14:paraId="6FBF5F23" w14:textId="77777777" w:rsidR="0014658C" w:rsidRDefault="00BE173E">
      <w:pPr>
        <w:spacing w:before="178"/>
        <w:ind w:left="160"/>
        <w:rPr>
          <w:rFonts w:ascii="Courier New"/>
          <w:b/>
          <w:sz w:val="18"/>
        </w:rPr>
      </w:pPr>
      <w:r>
        <w:rPr>
          <w:rFonts w:ascii="Courier New"/>
          <w:b/>
          <w:sz w:val="18"/>
        </w:rPr>
        <w:t>(venv) $ pip install elasticsearch</w:t>
      </w:r>
    </w:p>
    <w:p w14:paraId="1BB1C704" w14:textId="77777777" w:rsidR="0014658C" w:rsidRDefault="00BE173E">
      <w:pPr>
        <w:pStyle w:val="BodyText"/>
        <w:spacing w:before="175" w:line="232" w:lineRule="auto"/>
        <w:ind w:left="160" w:right="313" w:hanging="1"/>
      </w:pPr>
      <w:r>
        <w:t xml:space="preserve">The example, </w:t>
      </w:r>
      <w:r>
        <w:rPr>
          <w:rFonts w:ascii="Courier New"/>
          <w:sz w:val="19"/>
        </w:rPr>
        <w:t>Chapter12_2</w:t>
      </w:r>
      <w:r>
        <w:t xml:space="preserve">, simply connects to the Elasticsearch cluster and does a search for anything that matches the indices that start with </w:t>
      </w:r>
      <w:r>
        <w:rPr>
          <w:rFonts w:ascii="Courier New"/>
          <w:sz w:val="19"/>
        </w:rPr>
        <w:t>kibana</w:t>
      </w:r>
      <w:r>
        <w:t>:</w:t>
      </w:r>
    </w:p>
    <w:p w14:paraId="0E2C9D54" w14:textId="77777777" w:rsidR="0014658C" w:rsidRDefault="00BE173E">
      <w:pPr>
        <w:spacing w:before="181"/>
        <w:ind w:left="520"/>
        <w:rPr>
          <w:rFonts w:ascii="Courier New"/>
          <w:sz w:val="18"/>
        </w:rPr>
      </w:pPr>
      <w:r>
        <w:rPr>
          <w:rFonts w:ascii="Courier New"/>
          <w:sz w:val="18"/>
        </w:rPr>
        <w:t>#!/usr/bin/env python3</w:t>
      </w:r>
    </w:p>
    <w:p w14:paraId="609C4DD2" w14:textId="77777777" w:rsidR="0014658C" w:rsidRDefault="00BE173E">
      <w:pPr>
        <w:spacing w:before="40"/>
        <w:ind w:left="520"/>
        <w:rPr>
          <w:rFonts w:ascii="Courier New"/>
          <w:sz w:val="18"/>
        </w:rPr>
      </w:pPr>
      <w:r>
        <w:rPr>
          <w:rFonts w:ascii="Courier New"/>
          <w:sz w:val="18"/>
        </w:rPr>
        <w:t>from elasticsearch import Elasticsearch</w:t>
      </w:r>
    </w:p>
    <w:p w14:paraId="676254DE" w14:textId="77777777" w:rsidR="0014658C" w:rsidRDefault="0014658C">
      <w:pPr>
        <w:pStyle w:val="BodyText"/>
        <w:spacing w:before="3"/>
        <w:rPr>
          <w:rFonts w:ascii="Courier New"/>
          <w:sz w:val="25"/>
        </w:rPr>
      </w:pPr>
    </w:p>
    <w:p w14:paraId="425EB1D9" w14:textId="77777777" w:rsidR="0014658C" w:rsidRDefault="00BE173E">
      <w:pPr>
        <w:ind w:left="520"/>
        <w:rPr>
          <w:rFonts w:ascii="Courier New"/>
          <w:sz w:val="18"/>
        </w:rPr>
      </w:pPr>
      <w:r>
        <w:rPr>
          <w:rFonts w:ascii="Courier New"/>
          <w:sz w:val="18"/>
        </w:rPr>
        <w:t xml:space="preserve">es_host = </w:t>
      </w:r>
      <w:hyperlink r:id="rId578">
        <w:r>
          <w:rPr>
            <w:rFonts w:ascii="Courier New"/>
            <w:sz w:val="18"/>
          </w:rPr>
          <w:t>Elasticsearch("http://192.168.2.200/")</w:t>
        </w:r>
      </w:hyperlink>
    </w:p>
    <w:p w14:paraId="45D9AC92" w14:textId="77777777" w:rsidR="0014658C" w:rsidRDefault="0014658C">
      <w:pPr>
        <w:pStyle w:val="BodyText"/>
        <w:spacing w:before="2"/>
        <w:rPr>
          <w:rFonts w:ascii="Courier New"/>
          <w:sz w:val="25"/>
        </w:rPr>
      </w:pPr>
    </w:p>
    <w:p w14:paraId="4ABE359B" w14:textId="77777777" w:rsidR="0014658C" w:rsidRDefault="00BE173E">
      <w:pPr>
        <w:ind w:left="520"/>
        <w:rPr>
          <w:rFonts w:ascii="Courier New"/>
          <w:sz w:val="18"/>
        </w:rPr>
      </w:pPr>
      <w:r>
        <w:rPr>
          <w:rFonts w:ascii="Courier New"/>
          <w:sz w:val="18"/>
        </w:rPr>
        <w:t>res = es_host.search(index="kibana*", body={"query": {"match_all":</w:t>
      </w:r>
    </w:p>
    <w:p w14:paraId="7E1B499B" w14:textId="77777777" w:rsidR="0014658C" w:rsidRDefault="00BE173E">
      <w:pPr>
        <w:spacing w:before="13"/>
        <w:ind w:left="520"/>
        <w:rPr>
          <w:rFonts w:ascii="Courier New"/>
          <w:sz w:val="18"/>
        </w:rPr>
      </w:pPr>
      <w:r>
        <w:rPr>
          <w:rFonts w:ascii="Courier New"/>
          <w:sz w:val="18"/>
        </w:rPr>
        <w:t>{}}})</w:t>
      </w:r>
    </w:p>
    <w:p w14:paraId="77E3B864" w14:textId="77777777" w:rsidR="0014658C" w:rsidRDefault="00BE173E">
      <w:pPr>
        <w:spacing w:before="40"/>
        <w:ind w:left="520"/>
        <w:rPr>
          <w:rFonts w:ascii="Courier New"/>
          <w:sz w:val="18"/>
        </w:rPr>
      </w:pPr>
      <w:r>
        <w:rPr>
          <w:rFonts w:ascii="Courier New"/>
          <w:sz w:val="18"/>
        </w:rPr>
        <w:t>print("Hits Total: " + str(res['hits']['total']['value']))</w:t>
      </w:r>
    </w:p>
    <w:p w14:paraId="7625C28B" w14:textId="77777777" w:rsidR="0014658C" w:rsidRDefault="00BE173E">
      <w:pPr>
        <w:pStyle w:val="BodyText"/>
        <w:spacing w:before="169"/>
        <w:ind w:left="160"/>
      </w:pPr>
      <w:r>
        <w:t>By default, the result will return the first 10,000 entries:</w:t>
      </w:r>
    </w:p>
    <w:p w14:paraId="21A55632" w14:textId="77777777" w:rsidR="0014658C" w:rsidRDefault="00BE173E">
      <w:pPr>
        <w:spacing w:before="180" w:line="355" w:lineRule="auto"/>
        <w:ind w:left="160" w:right="4779"/>
        <w:rPr>
          <w:rFonts w:ascii="Courier New"/>
          <w:b/>
          <w:sz w:val="18"/>
        </w:rPr>
      </w:pPr>
      <w:r>
        <w:rPr>
          <w:rFonts w:ascii="Courier New"/>
          <w:b/>
          <w:sz w:val="18"/>
        </w:rPr>
        <w:t>(venv) $ python Chapter12_2.py Hits Total: 10000</w:t>
      </w:r>
    </w:p>
    <w:p w14:paraId="5EE86DD7" w14:textId="77777777" w:rsidR="0014658C" w:rsidRDefault="00BE173E">
      <w:pPr>
        <w:pStyle w:val="BodyText"/>
        <w:spacing w:before="78" w:line="232" w:lineRule="auto"/>
        <w:ind w:left="160" w:right="258"/>
      </w:pPr>
      <w:r>
        <w:t>Using the simple script, the advantage of the client library is not obvious. However, the client library is very helpful when we need to create a more complex search operation such as a scroll where we need to use the return token per query to continue executing the subsequent queries until all the results are returned. The client can also help with more complicated administrative tasks such as when we need to re-index an existing index. We will see more examples using the client library in the remainder of the chapter.</w:t>
      </w:r>
    </w:p>
    <w:p w14:paraId="15CABB5B" w14:textId="77777777" w:rsidR="0014658C" w:rsidRDefault="0014658C">
      <w:pPr>
        <w:pStyle w:val="BodyText"/>
        <w:spacing w:before="6"/>
        <w:rPr>
          <w:sz w:val="12"/>
        </w:rPr>
      </w:pPr>
    </w:p>
    <w:p w14:paraId="1D825B44"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425 </w:t>
      </w:r>
      <w:r>
        <w:rPr>
          <w:rFonts w:ascii="Arial"/>
          <w:b/>
          <w:sz w:val="18"/>
        </w:rPr>
        <w:t>]</w:t>
      </w:r>
    </w:p>
    <w:p w14:paraId="2CF404F0"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86E3EBC" w14:textId="77777777" w:rsidR="0014658C" w:rsidRDefault="00BE173E">
      <w:pPr>
        <w:tabs>
          <w:tab w:val="left" w:pos="8079"/>
        </w:tabs>
        <w:spacing w:before="84"/>
        <w:ind w:left="160"/>
        <w:rPr>
          <w:i/>
          <w:sz w:val="18"/>
        </w:rPr>
      </w:pPr>
      <w:bookmarkStart w:id="552" w:name="Data_ingestion_with_Logstash"/>
      <w:bookmarkStart w:id="553" w:name="_bookmark296"/>
      <w:bookmarkEnd w:id="552"/>
      <w:bookmarkEnd w:id="553"/>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28697A14" w14:textId="77777777" w:rsidR="0014658C" w:rsidRDefault="00BE173E">
      <w:pPr>
        <w:pStyle w:val="BodyText"/>
        <w:spacing w:before="183" w:line="232" w:lineRule="auto"/>
        <w:ind w:left="160" w:right="577"/>
      </w:pPr>
      <w:r>
        <w:t>In the next section, we will look at more data ingestion examples from our Cisco device syslogs.</w:t>
      </w:r>
    </w:p>
    <w:p w14:paraId="717D2B8D" w14:textId="77777777" w:rsidR="0014658C" w:rsidRDefault="0014658C">
      <w:pPr>
        <w:pStyle w:val="BodyText"/>
        <w:spacing w:before="8"/>
        <w:rPr>
          <w:sz w:val="32"/>
        </w:rPr>
      </w:pPr>
    </w:p>
    <w:p w14:paraId="69FCBBB4" w14:textId="77777777" w:rsidR="0014658C" w:rsidRDefault="00BE173E">
      <w:pPr>
        <w:pStyle w:val="Heading2"/>
      </w:pPr>
      <w:r>
        <w:t>Data ingestion with Logstash</w:t>
      </w:r>
    </w:p>
    <w:p w14:paraId="1FB9CF6B" w14:textId="77777777" w:rsidR="0014658C" w:rsidRDefault="00BE173E">
      <w:pPr>
        <w:pStyle w:val="BodyText"/>
        <w:spacing w:before="30" w:line="232" w:lineRule="auto"/>
        <w:ind w:left="159" w:right="293"/>
      </w:pPr>
      <w:r>
        <w:t>In the last example, we used Logstash to ingest log data from network devices. Let's build on that example and add a few more configuration changes in</w:t>
      </w:r>
      <w:r>
        <w:rPr>
          <w:spacing w:val="-15"/>
        </w:rPr>
        <w:t xml:space="preserve"> </w:t>
      </w:r>
      <w:r>
        <w:rPr>
          <w:rFonts w:ascii="Courier New"/>
          <w:sz w:val="19"/>
        </w:rPr>
        <w:t>network_ config/config_2.cfg</w:t>
      </w:r>
      <w:r>
        <w:t>:</w:t>
      </w:r>
    </w:p>
    <w:p w14:paraId="36570C58" w14:textId="77777777" w:rsidR="0014658C" w:rsidRDefault="00BE173E">
      <w:pPr>
        <w:spacing w:before="179" w:line="254" w:lineRule="auto"/>
        <w:ind w:left="736" w:right="6903" w:hanging="216"/>
        <w:rPr>
          <w:rFonts w:ascii="Courier New"/>
          <w:sz w:val="18"/>
        </w:rPr>
      </w:pPr>
      <w:r>
        <w:rPr>
          <w:rFonts w:ascii="Courier New"/>
          <w:sz w:val="18"/>
        </w:rPr>
        <w:t>input { udp {</w:t>
      </w:r>
    </w:p>
    <w:p w14:paraId="448168F4" w14:textId="77777777" w:rsidR="0014658C" w:rsidRDefault="00BE173E">
      <w:pPr>
        <w:spacing w:line="204" w:lineRule="exact"/>
        <w:ind w:left="952"/>
        <w:rPr>
          <w:rFonts w:ascii="Courier New"/>
          <w:sz w:val="18"/>
        </w:rPr>
      </w:pPr>
      <w:r>
        <w:rPr>
          <w:rFonts w:ascii="Courier New"/>
          <w:sz w:val="18"/>
        </w:rPr>
        <w:t>port =&gt; 5144</w:t>
      </w:r>
    </w:p>
    <w:p w14:paraId="33A44271" w14:textId="77777777" w:rsidR="0014658C" w:rsidRDefault="00BE173E">
      <w:pPr>
        <w:spacing w:before="12"/>
        <w:ind w:left="952"/>
        <w:rPr>
          <w:rFonts w:ascii="Courier New"/>
          <w:sz w:val="18"/>
        </w:rPr>
      </w:pPr>
      <w:r>
        <w:rPr>
          <w:rFonts w:ascii="Courier New"/>
          <w:sz w:val="18"/>
        </w:rPr>
        <w:t>type =&gt; "syslog-core"</w:t>
      </w:r>
    </w:p>
    <w:p w14:paraId="3F95AECF" w14:textId="77777777" w:rsidR="0014658C" w:rsidRDefault="00BE173E">
      <w:pPr>
        <w:spacing w:before="12"/>
        <w:ind w:left="736"/>
        <w:rPr>
          <w:rFonts w:ascii="Courier New"/>
          <w:sz w:val="18"/>
        </w:rPr>
      </w:pPr>
      <w:r>
        <w:rPr>
          <w:rFonts w:ascii="Courier New"/>
          <w:w w:val="99"/>
          <w:sz w:val="18"/>
        </w:rPr>
        <w:t>}</w:t>
      </w:r>
    </w:p>
    <w:p w14:paraId="6C601928" w14:textId="77777777" w:rsidR="0014658C" w:rsidRDefault="00BE173E">
      <w:pPr>
        <w:spacing w:before="12"/>
        <w:ind w:left="736"/>
        <w:rPr>
          <w:rFonts w:ascii="Courier New"/>
          <w:sz w:val="18"/>
        </w:rPr>
      </w:pPr>
      <w:r>
        <w:rPr>
          <w:rFonts w:ascii="Courier New"/>
          <w:sz w:val="18"/>
        </w:rPr>
        <w:t>udp {</w:t>
      </w:r>
    </w:p>
    <w:p w14:paraId="3DB20B31" w14:textId="77777777" w:rsidR="0014658C" w:rsidRDefault="00BE173E">
      <w:pPr>
        <w:spacing w:before="12"/>
        <w:ind w:left="952"/>
        <w:rPr>
          <w:rFonts w:ascii="Courier New"/>
          <w:sz w:val="18"/>
        </w:rPr>
      </w:pPr>
      <w:r>
        <w:rPr>
          <w:rFonts w:ascii="Courier New"/>
          <w:sz w:val="18"/>
        </w:rPr>
        <w:t>port =&gt; 5145</w:t>
      </w:r>
    </w:p>
    <w:p w14:paraId="726433C9" w14:textId="77777777" w:rsidR="0014658C" w:rsidRDefault="00BE173E">
      <w:pPr>
        <w:spacing w:before="12"/>
        <w:ind w:left="952"/>
        <w:rPr>
          <w:rFonts w:ascii="Courier New"/>
          <w:sz w:val="18"/>
        </w:rPr>
      </w:pPr>
      <w:r>
        <w:rPr>
          <w:rFonts w:ascii="Courier New"/>
          <w:sz w:val="18"/>
        </w:rPr>
        <w:t>type =&gt; "syslog-edge"</w:t>
      </w:r>
    </w:p>
    <w:p w14:paraId="09238FD2" w14:textId="77777777" w:rsidR="0014658C" w:rsidRDefault="00BE173E">
      <w:pPr>
        <w:spacing w:before="12"/>
        <w:ind w:left="736"/>
        <w:rPr>
          <w:rFonts w:ascii="Courier New"/>
          <w:sz w:val="18"/>
        </w:rPr>
      </w:pPr>
      <w:r>
        <w:rPr>
          <w:rFonts w:ascii="Courier New"/>
          <w:w w:val="99"/>
          <w:sz w:val="18"/>
        </w:rPr>
        <w:t>}</w:t>
      </w:r>
    </w:p>
    <w:p w14:paraId="3451310C" w14:textId="77777777" w:rsidR="0014658C" w:rsidRDefault="00BE173E">
      <w:pPr>
        <w:spacing w:before="12"/>
        <w:ind w:left="520"/>
        <w:rPr>
          <w:rFonts w:ascii="Courier New"/>
          <w:sz w:val="18"/>
        </w:rPr>
      </w:pPr>
      <w:r>
        <w:rPr>
          <w:rFonts w:ascii="Courier New"/>
          <w:w w:val="99"/>
          <w:sz w:val="18"/>
        </w:rPr>
        <w:t>}</w:t>
      </w:r>
    </w:p>
    <w:p w14:paraId="29D37752" w14:textId="77777777" w:rsidR="0014658C" w:rsidRDefault="00BE173E">
      <w:pPr>
        <w:spacing w:before="13"/>
        <w:ind w:left="520"/>
        <w:rPr>
          <w:rFonts w:ascii="Courier New"/>
          <w:sz w:val="18"/>
        </w:rPr>
      </w:pPr>
      <w:r>
        <w:rPr>
          <w:rFonts w:ascii="Courier New"/>
          <w:sz w:val="18"/>
        </w:rPr>
        <w:t>filter {</w:t>
      </w:r>
    </w:p>
    <w:p w14:paraId="30955616" w14:textId="77777777" w:rsidR="0014658C" w:rsidRDefault="00BE173E">
      <w:pPr>
        <w:spacing w:before="12" w:line="254" w:lineRule="auto"/>
        <w:ind w:left="952" w:right="4419" w:hanging="216"/>
        <w:rPr>
          <w:rFonts w:ascii="Courier New"/>
          <w:sz w:val="18"/>
        </w:rPr>
      </w:pPr>
      <w:r>
        <w:rPr>
          <w:rFonts w:ascii="Courier New"/>
          <w:sz w:val="18"/>
        </w:rPr>
        <w:t>if [type] == "syslog-edge" { grok {</w:t>
      </w:r>
    </w:p>
    <w:p w14:paraId="6C1466E7" w14:textId="77777777" w:rsidR="0014658C" w:rsidRDefault="00BE173E">
      <w:pPr>
        <w:spacing w:line="204" w:lineRule="exact"/>
        <w:ind w:left="1168"/>
        <w:rPr>
          <w:rFonts w:ascii="Courier New"/>
          <w:sz w:val="18"/>
        </w:rPr>
      </w:pPr>
      <w:r>
        <w:rPr>
          <w:rFonts w:ascii="Courier New"/>
          <w:sz w:val="18"/>
        </w:rPr>
        <w:t>match =&gt; { "message" =&gt; ".*" }</w:t>
      </w:r>
    </w:p>
    <w:p w14:paraId="65BC8EBF" w14:textId="77777777" w:rsidR="0014658C" w:rsidRDefault="00BE173E">
      <w:pPr>
        <w:spacing w:before="12"/>
        <w:ind w:left="1168"/>
        <w:rPr>
          <w:rFonts w:ascii="Courier New"/>
          <w:sz w:val="18"/>
        </w:rPr>
      </w:pPr>
      <w:r>
        <w:rPr>
          <w:rFonts w:ascii="Courier New"/>
          <w:sz w:val="18"/>
        </w:rPr>
        <w:t>add_field =&gt; [ "received_at", "%{@timestamp}" ]</w:t>
      </w:r>
    </w:p>
    <w:p w14:paraId="0DBD25B5" w14:textId="77777777" w:rsidR="0014658C" w:rsidRDefault="00BE173E">
      <w:pPr>
        <w:spacing w:before="12"/>
        <w:ind w:left="952"/>
        <w:rPr>
          <w:rFonts w:ascii="Courier New"/>
          <w:sz w:val="18"/>
        </w:rPr>
      </w:pPr>
      <w:r>
        <w:rPr>
          <w:rFonts w:ascii="Courier New"/>
          <w:w w:val="99"/>
          <w:sz w:val="18"/>
        </w:rPr>
        <w:t>}</w:t>
      </w:r>
    </w:p>
    <w:p w14:paraId="2C5C4EF2" w14:textId="77777777" w:rsidR="0014658C" w:rsidRDefault="00BE173E">
      <w:pPr>
        <w:spacing w:before="12"/>
        <w:ind w:left="736"/>
        <w:rPr>
          <w:rFonts w:ascii="Courier New"/>
          <w:sz w:val="18"/>
        </w:rPr>
      </w:pPr>
      <w:r>
        <w:rPr>
          <w:rFonts w:ascii="Courier New"/>
          <w:w w:val="99"/>
          <w:sz w:val="18"/>
        </w:rPr>
        <w:t>}</w:t>
      </w:r>
    </w:p>
    <w:p w14:paraId="6C4D6A9C" w14:textId="77777777" w:rsidR="0014658C" w:rsidRDefault="00BE173E">
      <w:pPr>
        <w:spacing w:before="12"/>
        <w:ind w:left="520"/>
        <w:rPr>
          <w:rFonts w:ascii="Courier New"/>
          <w:sz w:val="18"/>
        </w:rPr>
      </w:pPr>
      <w:r>
        <w:rPr>
          <w:rFonts w:ascii="Courier New"/>
          <w:w w:val="99"/>
          <w:sz w:val="18"/>
        </w:rPr>
        <w:t>}</w:t>
      </w:r>
    </w:p>
    <w:p w14:paraId="70FFD48F" w14:textId="77777777" w:rsidR="0014658C" w:rsidRDefault="00BE173E">
      <w:pPr>
        <w:spacing w:before="12"/>
        <w:ind w:left="520"/>
        <w:rPr>
          <w:rFonts w:ascii="Courier New"/>
          <w:sz w:val="18"/>
        </w:rPr>
      </w:pPr>
      <w:r>
        <w:rPr>
          <w:rFonts w:ascii="Courier New"/>
          <w:sz w:val="18"/>
        </w:rPr>
        <w:t>&lt;skip&gt;</w:t>
      </w:r>
    </w:p>
    <w:p w14:paraId="218A75C0" w14:textId="77777777" w:rsidR="0014658C" w:rsidRDefault="00BE173E">
      <w:pPr>
        <w:pStyle w:val="BodyText"/>
        <w:spacing w:before="175" w:line="232" w:lineRule="auto"/>
        <w:ind w:left="159" w:right="253"/>
      </w:pPr>
      <w:r>
        <w:t xml:space="preserve">In the input section, we will listen on two UDP ports, </w:t>
      </w:r>
      <w:r>
        <w:rPr>
          <w:rFonts w:ascii="Courier New"/>
          <w:sz w:val="19"/>
        </w:rPr>
        <w:t xml:space="preserve">5144 </w:t>
      </w:r>
      <w:r>
        <w:t xml:space="preserve">and </w:t>
      </w:r>
      <w:r>
        <w:rPr>
          <w:rFonts w:ascii="Courier New"/>
          <w:sz w:val="19"/>
        </w:rPr>
        <w:t>5145</w:t>
      </w:r>
      <w:r>
        <w:t xml:space="preserve">. When the logs are received, we will tag the log entries with either </w:t>
      </w:r>
      <w:r>
        <w:rPr>
          <w:rFonts w:ascii="Courier New"/>
          <w:sz w:val="19"/>
        </w:rPr>
        <w:t xml:space="preserve">syslog-core </w:t>
      </w:r>
      <w:r>
        <w:t xml:space="preserve">or </w:t>
      </w:r>
      <w:r>
        <w:rPr>
          <w:rFonts w:ascii="Courier New"/>
          <w:sz w:val="19"/>
        </w:rPr>
        <w:t>syslog- edge</w:t>
      </w:r>
      <w:r>
        <w:t xml:space="preserve">. We will also add a filter section to the configuration to specifically match the </w:t>
      </w:r>
      <w:r>
        <w:rPr>
          <w:rFonts w:ascii="Courier New"/>
          <w:sz w:val="19"/>
        </w:rPr>
        <w:t xml:space="preserve">syslog-edge </w:t>
      </w:r>
      <w:r>
        <w:t xml:space="preserve">type and apply a regular expression section, </w:t>
      </w:r>
      <w:r>
        <w:rPr>
          <w:rFonts w:ascii="Courier New"/>
          <w:sz w:val="19"/>
        </w:rPr>
        <w:t>Grok</w:t>
      </w:r>
      <w:r>
        <w:t xml:space="preserve">, for the message section. In this case, we will match everything and add an extra field, </w:t>
      </w:r>
      <w:r>
        <w:rPr>
          <w:rFonts w:ascii="Courier New"/>
          <w:sz w:val="19"/>
        </w:rPr>
        <w:t>received_at</w:t>
      </w:r>
      <w:r>
        <w:t>, with the value of the timestamp.</w:t>
      </w:r>
    </w:p>
    <w:p w14:paraId="57D40DB5" w14:textId="77777777" w:rsidR="0014658C" w:rsidRDefault="0014658C">
      <w:pPr>
        <w:pStyle w:val="BodyText"/>
        <w:rPr>
          <w:sz w:val="20"/>
        </w:rPr>
      </w:pPr>
    </w:p>
    <w:p w14:paraId="7D1EB31D" w14:textId="77777777" w:rsidR="0014658C" w:rsidRDefault="00BE173E">
      <w:pPr>
        <w:pStyle w:val="BodyText"/>
        <w:spacing w:before="7"/>
        <w:rPr>
          <w:sz w:val="12"/>
        </w:rPr>
      </w:pPr>
      <w:r>
        <w:rPr>
          <w:noProof/>
        </w:rPr>
        <w:drawing>
          <wp:anchor distT="0" distB="0" distL="0" distR="0" simplePos="0" relativeHeight="320" behindDoc="0" locked="0" layoutInCell="1" allowOverlap="1" wp14:anchorId="33FC017E" wp14:editId="65D200C9">
            <wp:simplePos x="0" y="0"/>
            <wp:positionH relativeFrom="page">
              <wp:posOffset>1350263</wp:posOffset>
            </wp:positionH>
            <wp:positionV relativeFrom="paragraph">
              <wp:posOffset>124199</wp:posOffset>
            </wp:positionV>
            <wp:extent cx="317818" cy="366712"/>
            <wp:effectExtent l="0" t="0" r="0" b="0"/>
            <wp:wrapTopAndBottom/>
            <wp:docPr id="127" name="image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238.png"/>
                    <pic:cNvPicPr/>
                  </pic:nvPicPr>
                  <pic:blipFill>
                    <a:blip r:embed="rId129" cstate="print"/>
                    <a:stretch>
                      <a:fillRect/>
                    </a:stretch>
                  </pic:blipFill>
                  <pic:spPr>
                    <a:xfrm>
                      <a:off x="0" y="0"/>
                      <a:ext cx="317818" cy="366712"/>
                    </a:xfrm>
                    <a:prstGeom prst="rect">
                      <a:avLst/>
                    </a:prstGeom>
                  </pic:spPr>
                </pic:pic>
              </a:graphicData>
            </a:graphic>
          </wp:anchor>
        </w:drawing>
      </w:r>
    </w:p>
    <w:p w14:paraId="1DCA61FD" w14:textId="77777777" w:rsidR="0014658C" w:rsidRDefault="0014658C">
      <w:pPr>
        <w:pStyle w:val="BodyText"/>
        <w:rPr>
          <w:sz w:val="20"/>
        </w:rPr>
      </w:pPr>
    </w:p>
    <w:p w14:paraId="781DE386" w14:textId="77777777" w:rsidR="0014658C" w:rsidRDefault="0014658C">
      <w:pPr>
        <w:pStyle w:val="BodyText"/>
        <w:rPr>
          <w:sz w:val="20"/>
        </w:rPr>
      </w:pPr>
    </w:p>
    <w:p w14:paraId="2DAE89DC" w14:textId="77777777" w:rsidR="0014658C" w:rsidRDefault="0014658C">
      <w:pPr>
        <w:pStyle w:val="BodyText"/>
        <w:rPr>
          <w:sz w:val="20"/>
        </w:rPr>
      </w:pPr>
    </w:p>
    <w:p w14:paraId="1BEB9245" w14:textId="77777777" w:rsidR="0014658C" w:rsidRDefault="0014658C">
      <w:pPr>
        <w:pStyle w:val="BodyText"/>
        <w:rPr>
          <w:sz w:val="20"/>
        </w:rPr>
      </w:pPr>
    </w:p>
    <w:p w14:paraId="37571046" w14:textId="77777777" w:rsidR="0014658C" w:rsidRDefault="0014658C">
      <w:pPr>
        <w:pStyle w:val="BodyText"/>
        <w:rPr>
          <w:sz w:val="20"/>
        </w:rPr>
      </w:pPr>
    </w:p>
    <w:p w14:paraId="2218118B" w14:textId="77777777" w:rsidR="0014658C" w:rsidRDefault="0014658C">
      <w:pPr>
        <w:pStyle w:val="BodyText"/>
        <w:rPr>
          <w:sz w:val="20"/>
        </w:rPr>
      </w:pPr>
    </w:p>
    <w:p w14:paraId="1065B93F" w14:textId="77777777" w:rsidR="0014658C" w:rsidRDefault="0014658C">
      <w:pPr>
        <w:pStyle w:val="BodyText"/>
        <w:spacing w:before="8"/>
        <w:rPr>
          <w:sz w:val="20"/>
        </w:rPr>
      </w:pPr>
    </w:p>
    <w:p w14:paraId="29805EC2"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426 </w:t>
      </w:r>
      <w:r>
        <w:rPr>
          <w:rFonts w:ascii="Arial"/>
          <w:b/>
          <w:sz w:val="18"/>
        </w:rPr>
        <w:t>]</w:t>
      </w:r>
    </w:p>
    <w:p w14:paraId="3CC00D25"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EC52806"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12</w:t>
      </w:r>
    </w:p>
    <w:p w14:paraId="5C9D3104" w14:textId="77777777" w:rsidR="0014658C" w:rsidRDefault="00BE173E">
      <w:pPr>
        <w:pStyle w:val="BodyText"/>
        <w:spacing w:before="177"/>
        <w:ind w:left="160"/>
      </w:pPr>
      <w:r>
        <w:t xml:space="preserve">We will change </w:t>
      </w:r>
      <w:r>
        <w:rPr>
          <w:rFonts w:ascii="Courier New"/>
          <w:sz w:val="19"/>
        </w:rPr>
        <w:t>r5</w:t>
      </w:r>
      <w:r>
        <w:rPr>
          <w:rFonts w:ascii="Courier New"/>
          <w:spacing w:val="-62"/>
          <w:sz w:val="19"/>
        </w:rPr>
        <w:t xml:space="preserve"> </w:t>
      </w:r>
      <w:r>
        <w:t xml:space="preserve">and </w:t>
      </w:r>
      <w:r>
        <w:rPr>
          <w:rFonts w:ascii="Courier New"/>
          <w:sz w:val="19"/>
        </w:rPr>
        <w:t>r6</w:t>
      </w:r>
      <w:r>
        <w:rPr>
          <w:rFonts w:ascii="Courier New"/>
          <w:spacing w:val="-62"/>
          <w:sz w:val="19"/>
        </w:rPr>
        <w:t xml:space="preserve"> </w:t>
      </w:r>
      <w:r>
        <w:t xml:space="preserve">to send syslog information to UDP port </w:t>
      </w:r>
      <w:r>
        <w:rPr>
          <w:rFonts w:ascii="Courier New"/>
          <w:sz w:val="19"/>
        </w:rPr>
        <w:t>5145</w:t>
      </w:r>
      <w:r>
        <w:t>:</w:t>
      </w:r>
    </w:p>
    <w:p w14:paraId="156E4132" w14:textId="77777777" w:rsidR="0014658C" w:rsidRDefault="00BE173E">
      <w:pPr>
        <w:spacing w:before="180"/>
        <w:ind w:left="160"/>
        <w:rPr>
          <w:rFonts w:ascii="Courier New"/>
          <w:b/>
          <w:sz w:val="18"/>
        </w:rPr>
      </w:pPr>
      <w:r>
        <w:rPr>
          <w:rFonts w:ascii="Courier New"/>
          <w:b/>
          <w:sz w:val="18"/>
        </w:rPr>
        <w:t>r[5-6]#sh run | i logging</w:t>
      </w:r>
    </w:p>
    <w:p w14:paraId="41C7CD5E" w14:textId="77777777" w:rsidR="0014658C" w:rsidRDefault="00BE173E">
      <w:pPr>
        <w:spacing w:before="98"/>
        <w:ind w:left="160"/>
        <w:rPr>
          <w:rFonts w:ascii="Courier New"/>
          <w:b/>
          <w:sz w:val="18"/>
        </w:rPr>
      </w:pPr>
      <w:r>
        <w:rPr>
          <w:rFonts w:ascii="Courier New"/>
          <w:b/>
          <w:sz w:val="18"/>
        </w:rPr>
        <w:t>logging host 172.16.1.200 vrf Mgmt-intf transport udp port 5145</w:t>
      </w:r>
    </w:p>
    <w:p w14:paraId="291E5D73" w14:textId="77777777" w:rsidR="0014658C" w:rsidRDefault="00BE173E">
      <w:pPr>
        <w:pStyle w:val="BodyText"/>
        <w:spacing w:before="169"/>
        <w:ind w:left="160"/>
      </w:pPr>
      <w:r>
        <w:t>When we start the Logstash server, we will see that both ports are now listening:</w:t>
      </w:r>
    </w:p>
    <w:p w14:paraId="0CF3D780" w14:textId="77777777" w:rsidR="0014658C" w:rsidRDefault="00BE173E">
      <w:pPr>
        <w:spacing w:before="180" w:line="254" w:lineRule="auto"/>
        <w:ind w:left="160"/>
        <w:rPr>
          <w:rFonts w:ascii="Courier New"/>
          <w:b/>
          <w:sz w:val="18"/>
        </w:rPr>
      </w:pPr>
      <w:r>
        <w:rPr>
          <w:rFonts w:ascii="Courier New"/>
          <w:b/>
          <w:sz w:val="18"/>
        </w:rPr>
        <w:t>echou@elk-stack-mpn:~/logstash-7.4.2$ sudo bin/logstash -f network_ configs/config_2.cfg</w:t>
      </w:r>
    </w:p>
    <w:p w14:paraId="019F115C" w14:textId="77777777" w:rsidR="0014658C" w:rsidRDefault="00BE173E">
      <w:pPr>
        <w:spacing w:before="86"/>
        <w:ind w:left="160"/>
        <w:rPr>
          <w:rFonts w:ascii="Courier New"/>
          <w:b/>
          <w:sz w:val="18"/>
        </w:rPr>
      </w:pPr>
      <w:r>
        <w:rPr>
          <w:rFonts w:ascii="Courier New"/>
          <w:b/>
          <w:sz w:val="18"/>
        </w:rPr>
        <w:t>&lt;skip&gt;</w:t>
      </w:r>
    </w:p>
    <w:p w14:paraId="4E69B151" w14:textId="77777777" w:rsidR="0014658C" w:rsidRDefault="00BE173E">
      <w:pPr>
        <w:tabs>
          <w:tab w:val="left" w:pos="6423"/>
        </w:tabs>
        <w:spacing w:before="98" w:line="254" w:lineRule="auto"/>
        <w:ind w:left="160" w:right="1019"/>
        <w:rPr>
          <w:rFonts w:ascii="Courier New"/>
          <w:b/>
          <w:sz w:val="18"/>
        </w:rPr>
      </w:pPr>
      <w:r>
        <w:rPr>
          <w:rFonts w:ascii="Courier New"/>
          <w:b/>
          <w:sz w:val="18"/>
        </w:rPr>
        <w:t>[2019-11-03T15:31:35,480][INFO</w:t>
      </w:r>
      <w:r>
        <w:rPr>
          <w:rFonts w:ascii="Courier New"/>
          <w:b/>
          <w:spacing w:val="-2"/>
          <w:sz w:val="18"/>
        </w:rPr>
        <w:t xml:space="preserve"> </w:t>
      </w:r>
      <w:r>
        <w:rPr>
          <w:rFonts w:ascii="Courier New"/>
          <w:b/>
          <w:sz w:val="18"/>
        </w:rPr>
        <w:t>][logstash.inputs.udp</w:t>
      </w:r>
      <w:r>
        <w:rPr>
          <w:rFonts w:ascii="Courier New"/>
          <w:b/>
          <w:sz w:val="18"/>
        </w:rPr>
        <w:tab/>
      </w:r>
      <w:r>
        <w:rPr>
          <w:rFonts w:ascii="Courier New"/>
          <w:b/>
          <w:spacing w:val="-3"/>
          <w:sz w:val="18"/>
        </w:rPr>
        <w:t xml:space="preserve">][main] </w:t>
      </w:r>
      <w:r>
        <w:rPr>
          <w:rFonts w:ascii="Courier New"/>
          <w:b/>
          <w:sz w:val="18"/>
        </w:rPr>
        <w:t>Starting UDP listener</w:t>
      </w:r>
      <w:r>
        <w:rPr>
          <w:rFonts w:ascii="Courier New"/>
          <w:b/>
          <w:spacing w:val="-4"/>
          <w:sz w:val="18"/>
        </w:rPr>
        <w:t xml:space="preserve"> </w:t>
      </w:r>
      <w:r>
        <w:rPr>
          <w:rFonts w:ascii="Courier New"/>
          <w:b/>
          <w:sz w:val="18"/>
        </w:rPr>
        <w:t>{:address=&gt;"0.0.0.0:5145"}</w:t>
      </w:r>
    </w:p>
    <w:p w14:paraId="47C4416D" w14:textId="77777777" w:rsidR="0014658C" w:rsidRDefault="00BE173E">
      <w:pPr>
        <w:tabs>
          <w:tab w:val="left" w:pos="6423"/>
        </w:tabs>
        <w:spacing w:before="87" w:line="254" w:lineRule="auto"/>
        <w:ind w:left="160" w:right="1019"/>
        <w:rPr>
          <w:rFonts w:ascii="Courier New"/>
          <w:b/>
          <w:sz w:val="18"/>
        </w:rPr>
      </w:pPr>
      <w:r>
        <w:rPr>
          <w:rFonts w:ascii="Courier New"/>
          <w:b/>
          <w:sz w:val="18"/>
        </w:rPr>
        <w:t>[2019-11-03T15:31:35,493][INFO</w:t>
      </w:r>
      <w:r>
        <w:rPr>
          <w:rFonts w:ascii="Courier New"/>
          <w:b/>
          <w:spacing w:val="-2"/>
          <w:sz w:val="18"/>
        </w:rPr>
        <w:t xml:space="preserve"> </w:t>
      </w:r>
      <w:r>
        <w:rPr>
          <w:rFonts w:ascii="Courier New"/>
          <w:b/>
          <w:sz w:val="18"/>
        </w:rPr>
        <w:t>][logstash.inputs.udp</w:t>
      </w:r>
      <w:r>
        <w:rPr>
          <w:rFonts w:ascii="Courier New"/>
          <w:b/>
          <w:sz w:val="18"/>
        </w:rPr>
        <w:tab/>
      </w:r>
      <w:r>
        <w:rPr>
          <w:rFonts w:ascii="Courier New"/>
          <w:b/>
          <w:spacing w:val="-3"/>
          <w:sz w:val="18"/>
        </w:rPr>
        <w:t xml:space="preserve">][main] </w:t>
      </w:r>
      <w:r>
        <w:rPr>
          <w:rFonts w:ascii="Courier New"/>
          <w:b/>
          <w:sz w:val="18"/>
        </w:rPr>
        <w:t>Starting UDP listener</w:t>
      </w:r>
      <w:r>
        <w:rPr>
          <w:rFonts w:ascii="Courier New"/>
          <w:b/>
          <w:spacing w:val="-4"/>
          <w:sz w:val="18"/>
        </w:rPr>
        <w:t xml:space="preserve"> </w:t>
      </w:r>
      <w:r>
        <w:rPr>
          <w:rFonts w:ascii="Courier New"/>
          <w:b/>
          <w:sz w:val="18"/>
        </w:rPr>
        <w:t>{:address=&gt;"0.0.0.0:5144"}</w:t>
      </w:r>
    </w:p>
    <w:p w14:paraId="4F0EBF19" w14:textId="77777777" w:rsidR="0014658C" w:rsidRDefault="00BE173E">
      <w:pPr>
        <w:spacing w:before="86"/>
        <w:ind w:left="160"/>
        <w:rPr>
          <w:rFonts w:ascii="Courier New"/>
          <w:b/>
          <w:sz w:val="18"/>
        </w:rPr>
      </w:pPr>
      <w:r>
        <w:rPr>
          <w:rFonts w:ascii="Courier New"/>
          <w:b/>
          <w:sz w:val="18"/>
        </w:rPr>
        <w:t>&lt;skip&gt;</w:t>
      </w:r>
    </w:p>
    <w:p w14:paraId="03C60D62" w14:textId="77777777" w:rsidR="0014658C" w:rsidRDefault="00BE173E">
      <w:pPr>
        <w:pStyle w:val="BodyText"/>
        <w:spacing w:before="169" w:line="256" w:lineRule="exact"/>
        <w:ind w:left="160"/>
      </w:pPr>
      <w:r>
        <w:t>By separating out the entries using different types, we can specifically search for the</w:t>
      </w:r>
    </w:p>
    <w:p w14:paraId="5FFC2046" w14:textId="77777777" w:rsidR="0014658C" w:rsidRDefault="00BE173E">
      <w:pPr>
        <w:spacing w:line="256" w:lineRule="exact"/>
        <w:ind w:left="160"/>
        <w:rPr>
          <w:sz w:val="21"/>
        </w:rPr>
      </w:pPr>
      <w:r>
        <w:rPr>
          <w:sz w:val="21"/>
        </w:rPr>
        <w:t xml:space="preserve">types in the Kibana </w:t>
      </w:r>
      <w:r>
        <w:rPr>
          <w:rFonts w:ascii="Courier New"/>
          <w:sz w:val="19"/>
        </w:rPr>
        <w:t>Discover</w:t>
      </w:r>
      <w:r>
        <w:rPr>
          <w:rFonts w:ascii="Courier New"/>
          <w:spacing w:val="-65"/>
          <w:sz w:val="19"/>
        </w:rPr>
        <w:t xml:space="preserve"> </w:t>
      </w:r>
      <w:r>
        <w:rPr>
          <w:sz w:val="21"/>
        </w:rPr>
        <w:t>dashboard:</w:t>
      </w:r>
    </w:p>
    <w:p w14:paraId="666EF5B1" w14:textId="77777777" w:rsidR="0014658C" w:rsidRDefault="00BE173E">
      <w:pPr>
        <w:pStyle w:val="BodyText"/>
        <w:spacing w:before="6"/>
        <w:rPr>
          <w:sz w:val="15"/>
        </w:rPr>
      </w:pPr>
      <w:r>
        <w:pict w14:anchorId="4474F9D5">
          <v:group id="_x0000_s1295" style="position:absolute;margin-left:71.75pt;margin-top:11.6pt;width:396.5pt;height:215.55pt;z-index:-251329536;mso-wrap-distance-left:0;mso-wrap-distance-right:0;mso-position-horizontal-relative:page" coordorigin="1435,232" coordsize="7930,4311">
            <v:shape id="_x0000_s1297" type="#_x0000_t75" style="position:absolute;left:1440;top:236;width:7920;height:4301">
              <v:imagedata r:id="rId579" o:title=""/>
            </v:shape>
            <v:rect id="_x0000_s1296" style="position:absolute;left:1440;top:236;width:7920;height:4301" filled="f" strokeweight=".5pt"/>
            <w10:wrap type="topAndBottom" anchorx="page"/>
          </v:group>
        </w:pict>
      </w:r>
    </w:p>
    <w:p w14:paraId="49D48674" w14:textId="77777777" w:rsidR="0014658C" w:rsidRDefault="00BE173E">
      <w:pPr>
        <w:spacing w:before="95"/>
        <w:ind w:left="39"/>
        <w:jc w:val="center"/>
        <w:rPr>
          <w:sz w:val="16"/>
        </w:rPr>
      </w:pPr>
      <w:r>
        <w:rPr>
          <w:sz w:val="16"/>
        </w:rPr>
        <w:t>Figure 11: Syslog Index</w:t>
      </w:r>
    </w:p>
    <w:p w14:paraId="7936F358" w14:textId="77777777" w:rsidR="0014658C" w:rsidRDefault="0014658C">
      <w:pPr>
        <w:pStyle w:val="BodyText"/>
        <w:rPr>
          <w:sz w:val="20"/>
        </w:rPr>
      </w:pPr>
    </w:p>
    <w:p w14:paraId="4C2263B0" w14:textId="77777777" w:rsidR="0014658C" w:rsidRDefault="0014658C">
      <w:pPr>
        <w:pStyle w:val="BodyText"/>
        <w:rPr>
          <w:sz w:val="20"/>
        </w:rPr>
      </w:pPr>
    </w:p>
    <w:p w14:paraId="5E57465B" w14:textId="77777777" w:rsidR="0014658C" w:rsidRDefault="0014658C">
      <w:pPr>
        <w:pStyle w:val="BodyText"/>
        <w:rPr>
          <w:sz w:val="20"/>
        </w:rPr>
      </w:pPr>
    </w:p>
    <w:p w14:paraId="5532EEB8" w14:textId="77777777" w:rsidR="0014658C" w:rsidRDefault="0014658C">
      <w:pPr>
        <w:pStyle w:val="BodyText"/>
        <w:rPr>
          <w:sz w:val="20"/>
        </w:rPr>
      </w:pPr>
    </w:p>
    <w:p w14:paraId="1DFCE4A2" w14:textId="77777777" w:rsidR="0014658C" w:rsidRDefault="0014658C">
      <w:pPr>
        <w:pStyle w:val="BodyText"/>
        <w:rPr>
          <w:sz w:val="20"/>
        </w:rPr>
      </w:pPr>
    </w:p>
    <w:p w14:paraId="09DBE1E3" w14:textId="77777777" w:rsidR="0014658C" w:rsidRDefault="0014658C">
      <w:pPr>
        <w:pStyle w:val="BodyText"/>
        <w:rPr>
          <w:sz w:val="20"/>
        </w:rPr>
      </w:pPr>
    </w:p>
    <w:p w14:paraId="53757C6F" w14:textId="77777777" w:rsidR="0014658C" w:rsidRDefault="0014658C">
      <w:pPr>
        <w:pStyle w:val="BodyText"/>
        <w:spacing w:before="11"/>
      </w:pPr>
    </w:p>
    <w:p w14:paraId="5D33864A"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427 </w:t>
      </w:r>
      <w:r>
        <w:rPr>
          <w:rFonts w:ascii="Arial"/>
          <w:b/>
          <w:sz w:val="18"/>
        </w:rPr>
        <w:t>]</w:t>
      </w:r>
    </w:p>
    <w:p w14:paraId="1CB3A82A"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3472096" w14:textId="77777777" w:rsidR="0014658C" w:rsidRDefault="00BE173E">
      <w:pPr>
        <w:tabs>
          <w:tab w:val="left" w:pos="8079"/>
        </w:tabs>
        <w:spacing w:before="84"/>
        <w:ind w:left="160"/>
        <w:rPr>
          <w:i/>
          <w:sz w:val="18"/>
        </w:rPr>
      </w:pPr>
      <w:bookmarkStart w:id="554" w:name="_bookmark297"/>
      <w:bookmarkEnd w:id="554"/>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4AB9DF5A" w14:textId="77777777" w:rsidR="0014658C" w:rsidRDefault="00BE173E">
      <w:pPr>
        <w:pStyle w:val="BodyText"/>
        <w:spacing w:before="177" w:line="256" w:lineRule="exact"/>
        <w:ind w:left="160"/>
      </w:pPr>
      <w:r>
        <w:t xml:space="preserve">If we expand on the entry with the </w:t>
      </w:r>
      <w:r>
        <w:rPr>
          <w:rFonts w:ascii="Courier New"/>
          <w:sz w:val="19"/>
        </w:rPr>
        <w:t>syslog-edge</w:t>
      </w:r>
      <w:r>
        <w:rPr>
          <w:rFonts w:ascii="Courier New"/>
          <w:spacing w:val="-81"/>
          <w:sz w:val="19"/>
        </w:rPr>
        <w:t xml:space="preserve"> </w:t>
      </w:r>
      <w:r>
        <w:t>type, we can see the new field that</w:t>
      </w:r>
    </w:p>
    <w:p w14:paraId="57BA56C3" w14:textId="77777777" w:rsidR="0014658C" w:rsidRDefault="00BE173E">
      <w:pPr>
        <w:pStyle w:val="BodyText"/>
        <w:spacing w:line="256" w:lineRule="exact"/>
        <w:ind w:left="160"/>
      </w:pPr>
      <w:r>
        <w:t>we added:</w:t>
      </w:r>
    </w:p>
    <w:p w14:paraId="229F533B" w14:textId="77777777" w:rsidR="0014658C" w:rsidRDefault="00BE173E">
      <w:pPr>
        <w:pStyle w:val="BodyText"/>
        <w:spacing w:before="6"/>
        <w:rPr>
          <w:sz w:val="15"/>
        </w:rPr>
      </w:pPr>
      <w:r>
        <w:pict w14:anchorId="56A13FE9">
          <v:group id="_x0000_s1292" style="position:absolute;margin-left:71.75pt;margin-top:11.6pt;width:396.5pt;height:223.35pt;z-index:-251328512;mso-wrap-distance-left:0;mso-wrap-distance-right:0;mso-position-horizontal-relative:page" coordorigin="1435,232" coordsize="7930,4467">
            <v:shape id="_x0000_s1294" type="#_x0000_t75" style="position:absolute;left:1569;top:312;width:7791;height:4261">
              <v:imagedata r:id="rId580" o:title=""/>
            </v:shape>
            <v:rect id="_x0000_s1293" style="position:absolute;left:1440;top:237;width:7920;height:4457" filled="f" strokeweight=".5pt"/>
            <w10:wrap type="topAndBottom" anchorx="page"/>
          </v:group>
        </w:pict>
      </w:r>
    </w:p>
    <w:p w14:paraId="5548B07C" w14:textId="77777777" w:rsidR="0014658C" w:rsidRDefault="00BE173E">
      <w:pPr>
        <w:spacing w:before="95"/>
        <w:ind w:left="39"/>
        <w:jc w:val="center"/>
        <w:rPr>
          <w:sz w:val="16"/>
        </w:rPr>
      </w:pPr>
      <w:r>
        <w:rPr>
          <w:sz w:val="16"/>
        </w:rPr>
        <w:t>Figure 12: Syslog timestamp</w:t>
      </w:r>
    </w:p>
    <w:p w14:paraId="60A76BC6" w14:textId="77777777" w:rsidR="0014658C" w:rsidRDefault="0014658C">
      <w:pPr>
        <w:pStyle w:val="BodyText"/>
        <w:spacing w:before="10"/>
        <w:rPr>
          <w:sz w:val="14"/>
        </w:rPr>
      </w:pPr>
    </w:p>
    <w:p w14:paraId="11DE65E5" w14:textId="77777777" w:rsidR="0014658C" w:rsidRDefault="00BE173E">
      <w:pPr>
        <w:pStyle w:val="BodyText"/>
        <w:spacing w:line="232" w:lineRule="auto"/>
        <w:ind w:left="160" w:right="528"/>
      </w:pPr>
      <w:r>
        <w:t>The Logstash configuration file provides many options in the input, filter, and output. In particular, the filter section provides ways for us to enhance the data by selectively matching the data and further processing it before outputting to Elasticsearch. Logstash can be extended with modules; each module provides</w:t>
      </w:r>
    </w:p>
    <w:p w14:paraId="1BF7C94D" w14:textId="77777777" w:rsidR="0014658C" w:rsidRDefault="00BE173E">
      <w:pPr>
        <w:pStyle w:val="BodyText"/>
        <w:spacing w:line="232" w:lineRule="auto"/>
        <w:ind w:left="160" w:right="218"/>
      </w:pPr>
      <w:r>
        <w:t>a quick end-to-end solution for ingesting data and visualizations with purpose-built dashboards.</w:t>
      </w:r>
    </w:p>
    <w:p w14:paraId="0BF250EA" w14:textId="77777777" w:rsidR="0014658C" w:rsidRDefault="0014658C">
      <w:pPr>
        <w:pStyle w:val="BodyText"/>
        <w:rPr>
          <w:sz w:val="20"/>
        </w:rPr>
      </w:pPr>
    </w:p>
    <w:p w14:paraId="6A16CE7D" w14:textId="77777777" w:rsidR="0014658C" w:rsidRDefault="00BE173E">
      <w:pPr>
        <w:pStyle w:val="BodyText"/>
        <w:spacing w:before="8"/>
        <w:rPr>
          <w:sz w:val="22"/>
        </w:rPr>
      </w:pPr>
      <w:r>
        <w:pict w14:anchorId="031DBE31">
          <v:group id="_x0000_s1289" style="position:absolute;margin-left:102.85pt;margin-top:16pt;width:31.5pt;height:27.7pt;z-index:-251327488;mso-wrap-distance-left:0;mso-wrap-distance-right:0;mso-position-horizontal-relative:page" coordorigin="2057,320" coordsize="630,554">
            <v:shape id="_x0000_s1291" style="position:absolute;left:2057;top:352;width:591;height:522" coordorigin="2057,353" coordsize="591,522" o:spt="100" adj="0,,0" path="m2075,439r-18,1l2096,630r74,136l2241,847r32,27l2393,833r-114,l2245,803r-47,-52l2149,677r-42,-95l2097,546r-9,-34l2081,477r-6,-38xm2289,830r-10,3l2393,833r9,-3l2289,830r,xm2586,739r-297,91l2402,830r215,-74l2607,750r-11,-5l2586,739xm2457,353r-357,l2100,367r,14l2101,395r1,13l2103,413r2,20l2107,449r2,10l2111,468r46,142l2219,713r53,62l2295,796r141,-43l2307,753r-35,-34l2225,660r-47,-84l2142,467r-2,-9l2138,448r-2,-16l2135,427r-1,-10l2132,399r-1,-8l2131,383r327,l2457,371r,-4l2457,353xm2541,601r-1,3l2539,606r-7,7l2526,617r-7,5l2532,637r13,13l2560,664r16,13l2307,753r129,l2648,688r-32,-19l2588,648r-25,-23l2541,601xm2458,383r-31,l2427,387r1,5l2428,397r1,10l2431,418r2,12l2435,443r3,-4l2441,436r2,-1l2446,433r2,l2450,432r1,-3l2453,425r5,-4l2462,417r-4,-26l2458,383xe" fillcolor="black" stroked="f">
              <v:stroke joinstyle="round"/>
              <v:formulas/>
              <v:path arrowok="t" o:connecttype="segments"/>
            </v:shape>
            <v:shape id="_x0000_s1290" type="#_x0000_t75" style="position:absolute;left:2321;top:320;width:366;height:363">
              <v:imagedata r:id="rId60" o:title=""/>
            </v:shape>
            <w10:wrap type="topAndBottom" anchorx="page"/>
          </v:group>
        </w:pict>
      </w:r>
    </w:p>
    <w:p w14:paraId="07FC7512" w14:textId="77777777" w:rsidR="0014658C" w:rsidRDefault="0014658C">
      <w:pPr>
        <w:pStyle w:val="BodyText"/>
        <w:rPr>
          <w:sz w:val="20"/>
        </w:rPr>
      </w:pPr>
    </w:p>
    <w:p w14:paraId="7B23D6FA" w14:textId="77777777" w:rsidR="0014658C" w:rsidRDefault="0014658C">
      <w:pPr>
        <w:pStyle w:val="BodyText"/>
        <w:rPr>
          <w:sz w:val="20"/>
        </w:rPr>
      </w:pPr>
    </w:p>
    <w:p w14:paraId="28FB31CD" w14:textId="77777777" w:rsidR="0014658C" w:rsidRDefault="0014658C">
      <w:pPr>
        <w:pStyle w:val="BodyText"/>
        <w:rPr>
          <w:sz w:val="20"/>
        </w:rPr>
      </w:pPr>
    </w:p>
    <w:p w14:paraId="47B25E6A" w14:textId="77777777" w:rsidR="0014658C" w:rsidRDefault="0014658C">
      <w:pPr>
        <w:pStyle w:val="BodyText"/>
        <w:rPr>
          <w:sz w:val="20"/>
        </w:rPr>
      </w:pPr>
    </w:p>
    <w:p w14:paraId="20DCD34A" w14:textId="77777777" w:rsidR="0014658C" w:rsidRDefault="0014658C">
      <w:pPr>
        <w:pStyle w:val="BodyText"/>
        <w:rPr>
          <w:sz w:val="20"/>
        </w:rPr>
      </w:pPr>
    </w:p>
    <w:p w14:paraId="52A27BFF" w14:textId="77777777" w:rsidR="0014658C" w:rsidRDefault="0014658C">
      <w:pPr>
        <w:pStyle w:val="BodyText"/>
        <w:rPr>
          <w:sz w:val="20"/>
        </w:rPr>
      </w:pPr>
    </w:p>
    <w:p w14:paraId="3E7BD5BB" w14:textId="77777777" w:rsidR="0014658C" w:rsidRDefault="0014658C">
      <w:pPr>
        <w:pStyle w:val="BodyText"/>
        <w:rPr>
          <w:sz w:val="20"/>
        </w:rPr>
      </w:pPr>
    </w:p>
    <w:p w14:paraId="2FC33695" w14:textId="77777777" w:rsidR="0014658C" w:rsidRDefault="0014658C">
      <w:pPr>
        <w:pStyle w:val="BodyText"/>
        <w:rPr>
          <w:sz w:val="20"/>
        </w:rPr>
      </w:pPr>
    </w:p>
    <w:p w14:paraId="6F11CF30" w14:textId="77777777" w:rsidR="0014658C" w:rsidRDefault="0014658C">
      <w:pPr>
        <w:pStyle w:val="BodyText"/>
        <w:rPr>
          <w:sz w:val="20"/>
        </w:rPr>
      </w:pPr>
    </w:p>
    <w:p w14:paraId="19465535" w14:textId="77777777" w:rsidR="0014658C" w:rsidRDefault="0014658C">
      <w:pPr>
        <w:pStyle w:val="BodyText"/>
        <w:spacing w:before="6"/>
        <w:rPr>
          <w:sz w:val="24"/>
        </w:rPr>
      </w:pPr>
    </w:p>
    <w:p w14:paraId="3A3F93F7"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428 </w:t>
      </w:r>
      <w:r>
        <w:rPr>
          <w:rFonts w:ascii="Arial"/>
          <w:b/>
          <w:sz w:val="18"/>
        </w:rPr>
        <w:t>]</w:t>
      </w:r>
    </w:p>
    <w:p w14:paraId="341C5009"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D3732ED" w14:textId="77777777" w:rsidR="0014658C" w:rsidRDefault="00BE173E">
      <w:pPr>
        <w:tabs>
          <w:tab w:val="left" w:pos="7287"/>
        </w:tabs>
        <w:spacing w:before="84"/>
        <w:ind w:left="172"/>
        <w:rPr>
          <w:i/>
          <w:sz w:val="18"/>
        </w:rPr>
      </w:pPr>
      <w:bookmarkStart w:id="555" w:name="Data_ingestion_with_Beats"/>
      <w:bookmarkStart w:id="556" w:name="_bookmark298"/>
      <w:bookmarkEnd w:id="555"/>
      <w:bookmarkEnd w:id="556"/>
      <w:r>
        <w:rPr>
          <w:i/>
          <w:sz w:val="18"/>
          <w:u w:val="single"/>
        </w:rPr>
        <w:lastRenderedPageBreak/>
        <w:t xml:space="preserve"> </w:t>
      </w:r>
      <w:r>
        <w:rPr>
          <w:i/>
          <w:sz w:val="18"/>
          <w:u w:val="single"/>
        </w:rPr>
        <w:tab/>
        <w:t>Chapter 12</w:t>
      </w:r>
    </w:p>
    <w:p w14:paraId="09A976C8" w14:textId="77777777" w:rsidR="0014658C" w:rsidRDefault="00BE173E">
      <w:pPr>
        <w:pStyle w:val="BodyText"/>
        <w:spacing w:before="183" w:line="232" w:lineRule="auto"/>
        <w:ind w:left="160" w:right="135"/>
      </w:pPr>
      <w:r>
        <w:t>Elastic Beats are similar to Logstash modules. They are single-purpose data shippers, usually installed as an agent, that collect data on the host and send the output data either directly to Elasticsearch or to Logstash for further processing.</w:t>
      </w:r>
    </w:p>
    <w:p w14:paraId="453E917A" w14:textId="77777777" w:rsidR="0014658C" w:rsidRDefault="00BE173E">
      <w:pPr>
        <w:pStyle w:val="BodyText"/>
        <w:spacing w:before="169" w:line="232" w:lineRule="auto"/>
        <w:ind w:left="160" w:right="490"/>
      </w:pPr>
      <w:r>
        <w:t>There are literally hundreds of different downloadable Beats, such as Filebeat, Metricbeat, Packetbeat, Heartbeat, and so on. In the next section, we will see how we can use Filebeat to ingest syslog data into Elasticsearch.</w:t>
      </w:r>
    </w:p>
    <w:p w14:paraId="0C5FBF5A" w14:textId="77777777" w:rsidR="0014658C" w:rsidRDefault="0014658C">
      <w:pPr>
        <w:pStyle w:val="BodyText"/>
        <w:spacing w:before="8"/>
        <w:rPr>
          <w:sz w:val="32"/>
        </w:rPr>
      </w:pPr>
    </w:p>
    <w:p w14:paraId="503CA4DA" w14:textId="77777777" w:rsidR="0014658C" w:rsidRDefault="00BE173E">
      <w:pPr>
        <w:pStyle w:val="Heading2"/>
      </w:pPr>
      <w:r>
        <w:t>Data ingestion with Beats</w:t>
      </w:r>
    </w:p>
    <w:p w14:paraId="418D3223" w14:textId="77777777" w:rsidR="0014658C" w:rsidRDefault="00BE173E">
      <w:pPr>
        <w:pStyle w:val="BodyText"/>
        <w:spacing w:before="29" w:line="232" w:lineRule="auto"/>
        <w:ind w:left="160" w:right="248"/>
      </w:pPr>
      <w:r>
        <w:t>As good as Logstash is, the process of data ingestion can get complicated and hard to scale. If we expand on our network log example, we can see that even with just network logs it can get complicated trying to parse different log formats from IOS routers, NXOS routers, ASA firewalls, Meraki wireless controllers, and more. What if we need to ingest log data from Apache web logs, server host health, and security information? What about data formats such as NetFlow, SNMP, and counters? The more data we need to aggregate, the more complicated it can get.</w:t>
      </w:r>
    </w:p>
    <w:p w14:paraId="60C9349E" w14:textId="77777777" w:rsidR="0014658C" w:rsidRDefault="00BE173E">
      <w:pPr>
        <w:pStyle w:val="BodyText"/>
        <w:spacing w:before="165" w:line="232" w:lineRule="auto"/>
        <w:ind w:left="160" w:right="169"/>
      </w:pPr>
      <w:r>
        <w:t xml:space="preserve">While we cannot completely get away from aggregation and the complexity of data ingestion, the current trend is to move toward a more lightweight, single-purpose agent that sits as close to the data source as possible. For example, we can have a data collection agent installed directly on our Apache server specialized in collecting web log data; or we can have a host that only collects, aggregates, and organizes Cisco IOS logs. Elastic Stack collectively calls </w:t>
      </w:r>
      <w:hyperlink r:id="rId581">
        <w:r>
          <w:t>these lightweight data shippers Beats:</w:t>
        </w:r>
      </w:hyperlink>
      <w:r>
        <w:t xml:space="preserve"> </w:t>
      </w:r>
      <w:hyperlink r:id="rId582">
        <w:r>
          <w:rPr>
            <w:rFonts w:ascii="Courier New"/>
            <w:sz w:val="19"/>
          </w:rPr>
          <w:t>https://www.elastic.co/products/beats</w:t>
        </w:r>
      </w:hyperlink>
      <w:r>
        <w:t>.</w:t>
      </w:r>
    </w:p>
    <w:p w14:paraId="21F46B51" w14:textId="77777777" w:rsidR="0014658C" w:rsidRDefault="00BE173E">
      <w:pPr>
        <w:pStyle w:val="BodyText"/>
        <w:spacing w:before="165" w:line="232" w:lineRule="auto"/>
        <w:ind w:left="160" w:right="444"/>
      </w:pPr>
      <w:r>
        <w:t>Filebeat is a version of the Elastic Beats software intended for forwarding and centralizing log data. It looks for the log file we specified in the configuration to be harvested; once it has finished processing, it will send the new log data to an underlying process that aggregates the events and outputs to Elasticsearch. In this section, we will take a look at using Filebeat with the Cisco modules to collect network log</w:t>
      </w:r>
      <w:r>
        <w:rPr>
          <w:spacing w:val="-2"/>
        </w:rPr>
        <w:t xml:space="preserve"> </w:t>
      </w:r>
      <w:r>
        <w:t>data.</w:t>
      </w:r>
    </w:p>
    <w:p w14:paraId="38C5B4B4" w14:textId="77777777" w:rsidR="0014658C" w:rsidRDefault="00BE173E">
      <w:pPr>
        <w:pStyle w:val="BodyText"/>
        <w:spacing w:before="166" w:line="232" w:lineRule="auto"/>
        <w:ind w:left="160" w:right="210"/>
      </w:pPr>
      <w:r>
        <w:t xml:space="preserve">Let's install Filebeat and set up the Elasticsearch host with the bundled visualization template </w:t>
      </w:r>
      <w:hyperlink r:id="rId583">
        <w:r>
          <w:t>and index:</w:t>
        </w:r>
      </w:hyperlink>
    </w:p>
    <w:p w14:paraId="13B232A9" w14:textId="77777777" w:rsidR="0014658C" w:rsidRDefault="00BE173E">
      <w:pPr>
        <w:spacing w:before="180" w:line="254" w:lineRule="auto"/>
        <w:ind w:left="160" w:right="114"/>
        <w:rPr>
          <w:rFonts w:ascii="Courier New"/>
          <w:b/>
          <w:sz w:val="18"/>
        </w:rPr>
      </w:pPr>
      <w:hyperlink r:id="rId584">
        <w:r>
          <w:rPr>
            <w:rFonts w:ascii="Courier New"/>
            <w:b/>
            <w:sz w:val="18"/>
          </w:rPr>
          <w:t>echou@elk-stack-mpn:~$ curl -L -O https://artifacts.elastic.co/downloads/</w:t>
        </w:r>
      </w:hyperlink>
      <w:r>
        <w:rPr>
          <w:rFonts w:ascii="Courier New"/>
          <w:b/>
          <w:sz w:val="18"/>
        </w:rPr>
        <w:t xml:space="preserve"> </w:t>
      </w:r>
      <w:hyperlink r:id="rId585">
        <w:r>
          <w:rPr>
            <w:rFonts w:ascii="Courier New"/>
            <w:b/>
            <w:sz w:val="18"/>
          </w:rPr>
          <w:t>beats/filebeat/filebeat-7.4.2-amd64.deb</w:t>
        </w:r>
      </w:hyperlink>
    </w:p>
    <w:p w14:paraId="364E4BFF" w14:textId="77777777" w:rsidR="0014658C" w:rsidRDefault="00BE173E">
      <w:pPr>
        <w:spacing w:before="86"/>
        <w:ind w:left="160"/>
        <w:rPr>
          <w:rFonts w:ascii="Courier New"/>
          <w:b/>
          <w:sz w:val="18"/>
        </w:rPr>
      </w:pPr>
      <w:r>
        <w:rPr>
          <w:rFonts w:ascii="Courier New"/>
          <w:b/>
          <w:sz w:val="18"/>
        </w:rPr>
        <w:t>echou@elk-stack-mpn:~$ sudo dpkg -i filebeat-7.4.2-amd64.deb</w:t>
      </w:r>
    </w:p>
    <w:p w14:paraId="74C63DDD" w14:textId="77777777" w:rsidR="0014658C" w:rsidRDefault="0014658C">
      <w:pPr>
        <w:pStyle w:val="BodyText"/>
        <w:rPr>
          <w:rFonts w:ascii="Courier New"/>
          <w:b/>
          <w:sz w:val="20"/>
        </w:rPr>
      </w:pPr>
    </w:p>
    <w:p w14:paraId="74404B62" w14:textId="77777777" w:rsidR="0014658C" w:rsidRDefault="0014658C">
      <w:pPr>
        <w:pStyle w:val="BodyText"/>
        <w:rPr>
          <w:rFonts w:ascii="Courier New"/>
          <w:b/>
          <w:sz w:val="20"/>
        </w:rPr>
      </w:pPr>
    </w:p>
    <w:p w14:paraId="6198D16E" w14:textId="77777777" w:rsidR="0014658C" w:rsidRDefault="0014658C">
      <w:pPr>
        <w:pStyle w:val="BodyText"/>
        <w:rPr>
          <w:rFonts w:ascii="Courier New"/>
          <w:b/>
          <w:sz w:val="20"/>
        </w:rPr>
      </w:pPr>
    </w:p>
    <w:p w14:paraId="3EA75947" w14:textId="77777777" w:rsidR="0014658C" w:rsidRDefault="0014658C">
      <w:pPr>
        <w:pStyle w:val="BodyText"/>
        <w:rPr>
          <w:rFonts w:ascii="Courier New"/>
          <w:b/>
          <w:sz w:val="20"/>
        </w:rPr>
      </w:pPr>
    </w:p>
    <w:p w14:paraId="3518DD59" w14:textId="77777777" w:rsidR="0014658C" w:rsidRDefault="0014658C">
      <w:pPr>
        <w:pStyle w:val="BodyText"/>
        <w:rPr>
          <w:rFonts w:ascii="Courier New"/>
          <w:b/>
          <w:sz w:val="20"/>
        </w:rPr>
      </w:pPr>
    </w:p>
    <w:p w14:paraId="15F07008" w14:textId="77777777" w:rsidR="0014658C" w:rsidRDefault="0014658C">
      <w:pPr>
        <w:pStyle w:val="BodyText"/>
        <w:spacing w:before="3"/>
        <w:rPr>
          <w:rFonts w:ascii="Courier New"/>
          <w:b/>
        </w:rPr>
      </w:pPr>
    </w:p>
    <w:p w14:paraId="4406AE6F"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429 </w:t>
      </w:r>
      <w:r>
        <w:rPr>
          <w:rFonts w:ascii="Arial"/>
          <w:b/>
          <w:sz w:val="18"/>
        </w:rPr>
        <w:t>]</w:t>
      </w:r>
    </w:p>
    <w:p w14:paraId="4F5EB5C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F6FC0B8" w14:textId="77777777" w:rsidR="0014658C" w:rsidRDefault="00BE173E">
      <w:pPr>
        <w:tabs>
          <w:tab w:val="left" w:pos="8079"/>
        </w:tabs>
        <w:spacing w:before="84"/>
        <w:ind w:left="160"/>
        <w:rPr>
          <w:i/>
          <w:sz w:val="18"/>
        </w:rPr>
      </w:pPr>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7D414C99" w14:textId="77777777" w:rsidR="0014658C" w:rsidRDefault="00BE173E">
      <w:pPr>
        <w:pStyle w:val="BodyText"/>
        <w:spacing w:before="183" w:line="232" w:lineRule="auto"/>
        <w:ind w:left="159" w:right="363"/>
      </w:pPr>
      <w:r>
        <w:t xml:space="preserve">The directory layout can be confusing because they are installed in various </w:t>
      </w:r>
      <w:r>
        <w:rPr>
          <w:rFonts w:ascii="Courier New"/>
          <w:sz w:val="19"/>
        </w:rPr>
        <w:t>/usr</w:t>
      </w:r>
      <w:r>
        <w:t xml:space="preserve">, </w:t>
      </w:r>
      <w:r>
        <w:rPr>
          <w:rFonts w:ascii="Courier New"/>
          <w:sz w:val="19"/>
        </w:rPr>
        <w:t>/ etc/</w:t>
      </w:r>
      <w:r>
        <w:t xml:space="preserve">, and </w:t>
      </w:r>
      <w:r>
        <w:rPr>
          <w:rFonts w:ascii="Courier New"/>
          <w:sz w:val="19"/>
        </w:rPr>
        <w:t>/var</w:t>
      </w:r>
      <w:r>
        <w:rPr>
          <w:rFonts w:ascii="Courier New"/>
          <w:spacing w:val="-62"/>
          <w:sz w:val="19"/>
        </w:rPr>
        <w:t xml:space="preserve"> </w:t>
      </w:r>
      <w:r>
        <w:t>locations:</w:t>
      </w:r>
    </w:p>
    <w:p w14:paraId="4D24903A" w14:textId="77777777" w:rsidR="0014658C" w:rsidRDefault="00BE173E">
      <w:pPr>
        <w:pStyle w:val="BodyText"/>
        <w:spacing w:before="7"/>
        <w:rPr>
          <w:sz w:val="15"/>
        </w:rPr>
      </w:pPr>
      <w:r>
        <w:pict w14:anchorId="27160A89">
          <v:group id="_x0000_s1286" style="position:absolute;margin-left:1in;margin-top:11.65pt;width:396pt;height:145.2pt;z-index:-251326464;mso-wrap-distance-left:0;mso-wrap-distance-right:0;mso-position-horizontal-relative:page" coordorigin="1440,233" coordsize="7920,2904">
            <v:shape id="_x0000_s1288" type="#_x0000_t75" style="position:absolute;left:3105;top:237;width:6140;height:2650">
              <v:imagedata r:id="rId586" o:title=""/>
            </v:shape>
            <v:rect id="_x0000_s1287" style="position:absolute;left:1445;top:237;width:7910;height:2894" filled="f" strokeweight=".5pt"/>
            <w10:wrap type="topAndBottom" anchorx="page"/>
          </v:group>
        </w:pict>
      </w:r>
    </w:p>
    <w:p w14:paraId="0EBDEAA6" w14:textId="77777777" w:rsidR="0014658C" w:rsidRDefault="00BE173E">
      <w:pPr>
        <w:spacing w:before="95" w:line="195" w:lineRule="exact"/>
        <w:ind w:left="39"/>
        <w:jc w:val="center"/>
        <w:rPr>
          <w:sz w:val="16"/>
        </w:rPr>
      </w:pPr>
      <w:r>
        <w:rPr>
          <w:sz w:val="16"/>
        </w:rPr>
        <w:t xml:space="preserve">Figure </w:t>
      </w:r>
      <w:hyperlink r:id="rId587">
        <w:r>
          <w:rPr>
            <w:sz w:val="16"/>
          </w:rPr>
          <w:t>13: Elastic Filebeat file locations</w:t>
        </w:r>
      </w:hyperlink>
    </w:p>
    <w:p w14:paraId="26DF9329" w14:textId="77777777" w:rsidR="0014658C" w:rsidRDefault="00BE173E">
      <w:pPr>
        <w:spacing w:line="195" w:lineRule="exact"/>
        <w:ind w:left="39"/>
        <w:jc w:val="center"/>
        <w:rPr>
          <w:sz w:val="16"/>
        </w:rPr>
      </w:pPr>
      <w:hyperlink r:id="rId588">
        <w:r>
          <w:rPr>
            <w:sz w:val="16"/>
          </w:rPr>
          <w:t>(source: https://www.elastic.co/guide/en/beats/filebeat/7.4/directory-layout.html)</w:t>
        </w:r>
      </w:hyperlink>
    </w:p>
    <w:p w14:paraId="6A1D4FDA" w14:textId="77777777" w:rsidR="0014658C" w:rsidRDefault="0014658C">
      <w:pPr>
        <w:pStyle w:val="BodyText"/>
        <w:spacing w:before="10"/>
        <w:rPr>
          <w:sz w:val="14"/>
        </w:rPr>
      </w:pPr>
    </w:p>
    <w:p w14:paraId="018D54BC" w14:textId="77777777" w:rsidR="0014658C" w:rsidRDefault="00BE173E">
      <w:pPr>
        <w:spacing w:line="232" w:lineRule="auto"/>
        <w:ind w:left="159" w:right="271"/>
        <w:rPr>
          <w:sz w:val="21"/>
        </w:rPr>
      </w:pPr>
      <w:r>
        <w:rPr>
          <w:sz w:val="21"/>
        </w:rPr>
        <w:t xml:space="preserve">We will make a few changes to the configuration file, </w:t>
      </w:r>
      <w:r>
        <w:rPr>
          <w:rFonts w:ascii="Courier New"/>
          <w:sz w:val="19"/>
        </w:rPr>
        <w:t>/etc/filebeat/filebeat. yml</w:t>
      </w:r>
      <w:r>
        <w:rPr>
          <w:sz w:val="21"/>
        </w:rPr>
        <w:t>, for the location of Elasticsearch and Kibana:</w:t>
      </w:r>
    </w:p>
    <w:p w14:paraId="25F87169" w14:textId="77777777" w:rsidR="0014658C" w:rsidRDefault="00BE173E">
      <w:pPr>
        <w:spacing w:before="181"/>
        <w:ind w:left="520"/>
        <w:rPr>
          <w:rFonts w:ascii="Courier New"/>
          <w:sz w:val="18"/>
        </w:rPr>
      </w:pPr>
      <w:r>
        <w:rPr>
          <w:rFonts w:ascii="Courier New"/>
          <w:sz w:val="18"/>
        </w:rPr>
        <w:t>setup.kibana:</w:t>
      </w:r>
    </w:p>
    <w:p w14:paraId="47239D11" w14:textId="77777777" w:rsidR="0014658C" w:rsidRDefault="00BE173E">
      <w:pPr>
        <w:spacing w:before="41"/>
        <w:ind w:left="736"/>
        <w:rPr>
          <w:rFonts w:ascii="Courier New"/>
          <w:sz w:val="18"/>
        </w:rPr>
      </w:pPr>
      <w:r>
        <w:rPr>
          <w:rFonts w:ascii="Courier New"/>
          <w:sz w:val="18"/>
        </w:rPr>
        <w:t>host: "192.168.2.200:5601"</w:t>
      </w:r>
    </w:p>
    <w:p w14:paraId="3C4D64F0" w14:textId="77777777" w:rsidR="0014658C" w:rsidRDefault="00BE173E">
      <w:pPr>
        <w:spacing w:before="41"/>
        <w:ind w:left="520"/>
        <w:rPr>
          <w:rFonts w:ascii="Courier New"/>
          <w:sz w:val="18"/>
        </w:rPr>
      </w:pPr>
      <w:r>
        <w:rPr>
          <w:rFonts w:ascii="Courier New"/>
          <w:sz w:val="18"/>
        </w:rPr>
        <w:t>output.elasticsearch:</w:t>
      </w:r>
    </w:p>
    <w:p w14:paraId="00261F90" w14:textId="77777777" w:rsidR="0014658C" w:rsidRDefault="00BE173E">
      <w:pPr>
        <w:spacing w:before="40"/>
        <w:ind w:left="736"/>
        <w:rPr>
          <w:rFonts w:ascii="Courier New"/>
          <w:sz w:val="18"/>
        </w:rPr>
      </w:pPr>
      <w:r>
        <w:rPr>
          <w:rFonts w:ascii="Courier New"/>
          <w:sz w:val="18"/>
        </w:rPr>
        <w:t>hosts: ["192.168.2.200:9200"]</w:t>
      </w:r>
    </w:p>
    <w:p w14:paraId="519578A8" w14:textId="77777777" w:rsidR="0014658C" w:rsidRDefault="00BE173E">
      <w:pPr>
        <w:pStyle w:val="BodyText"/>
        <w:spacing w:before="170"/>
        <w:ind w:left="160"/>
      </w:pPr>
      <w:r>
        <w:t>Filebeat can be used to set up the index templates and example Kibana dashboards:</w:t>
      </w:r>
    </w:p>
    <w:p w14:paraId="6E42985A" w14:textId="77777777" w:rsidR="0014658C" w:rsidRDefault="00BE173E">
      <w:pPr>
        <w:spacing w:before="179"/>
        <w:ind w:left="160"/>
        <w:rPr>
          <w:rFonts w:ascii="Courier New"/>
          <w:b/>
          <w:sz w:val="18"/>
        </w:rPr>
      </w:pPr>
      <w:r>
        <w:rPr>
          <w:rFonts w:ascii="Courier New"/>
          <w:b/>
          <w:sz w:val="18"/>
        </w:rPr>
        <w:t>echou@elk-stack-mpn:~$ sudo filebeat setup --index-management</w:t>
      </w:r>
    </w:p>
    <w:p w14:paraId="0BDB9C53" w14:textId="77777777" w:rsidR="0014658C" w:rsidRDefault="00BE173E">
      <w:pPr>
        <w:spacing w:before="12" w:line="254" w:lineRule="auto"/>
        <w:ind w:left="160"/>
        <w:rPr>
          <w:rFonts w:ascii="Courier New"/>
          <w:b/>
          <w:sz w:val="18"/>
        </w:rPr>
      </w:pPr>
      <w:r>
        <w:rPr>
          <w:rFonts w:ascii="Courier New"/>
          <w:b/>
          <w:sz w:val="18"/>
        </w:rPr>
        <w:t>-E output.logstash.enabled=false -E 'output.elasticsearch. hosts=["192.168.2.200:9200"]'</w:t>
      </w:r>
    </w:p>
    <w:p w14:paraId="0308D7B9" w14:textId="77777777" w:rsidR="0014658C" w:rsidRDefault="00BE173E">
      <w:pPr>
        <w:spacing w:before="86"/>
        <w:ind w:left="160"/>
        <w:rPr>
          <w:rFonts w:ascii="Courier New" w:hAnsi="Courier New"/>
          <w:b/>
          <w:sz w:val="18"/>
        </w:rPr>
      </w:pPr>
      <w:r>
        <w:rPr>
          <w:rFonts w:ascii="Courier New" w:hAnsi="Courier New"/>
          <w:b/>
          <w:sz w:val="18"/>
        </w:rPr>
        <w:t>echou@elk-stack-mpn:~$ sudo filebeat setup –dashboards</w:t>
      </w:r>
    </w:p>
    <w:p w14:paraId="05489732" w14:textId="77777777" w:rsidR="0014658C" w:rsidRDefault="00BE173E">
      <w:pPr>
        <w:pStyle w:val="BodyText"/>
        <w:spacing w:before="169"/>
        <w:ind w:left="160"/>
      </w:pPr>
      <w:r>
        <w:t xml:space="preserve">Let's enable the </w:t>
      </w:r>
      <w:r>
        <w:rPr>
          <w:rFonts w:ascii="Courier New"/>
          <w:sz w:val="19"/>
        </w:rPr>
        <w:t>Cisco</w:t>
      </w:r>
      <w:r>
        <w:rPr>
          <w:rFonts w:ascii="Courier New"/>
          <w:spacing w:val="-64"/>
          <w:sz w:val="19"/>
        </w:rPr>
        <w:t xml:space="preserve"> </w:t>
      </w:r>
      <w:r>
        <w:t>module for Filebeat:</w:t>
      </w:r>
    </w:p>
    <w:p w14:paraId="4CDD1B7A" w14:textId="77777777" w:rsidR="0014658C" w:rsidRDefault="00BE173E">
      <w:pPr>
        <w:spacing w:before="180"/>
        <w:ind w:left="160"/>
        <w:rPr>
          <w:rFonts w:ascii="Courier New"/>
          <w:b/>
          <w:sz w:val="18"/>
        </w:rPr>
      </w:pPr>
      <w:r>
        <w:rPr>
          <w:rFonts w:ascii="Courier New"/>
          <w:b/>
          <w:sz w:val="18"/>
        </w:rPr>
        <w:t>echou@elk-stack-mpn:~$ sudo filebeat modules enable cisco</w:t>
      </w:r>
    </w:p>
    <w:p w14:paraId="5973FEA3" w14:textId="77777777" w:rsidR="0014658C" w:rsidRDefault="0014658C">
      <w:pPr>
        <w:pStyle w:val="BodyText"/>
        <w:rPr>
          <w:rFonts w:ascii="Courier New"/>
          <w:b/>
          <w:sz w:val="20"/>
        </w:rPr>
      </w:pPr>
    </w:p>
    <w:p w14:paraId="51FC9046" w14:textId="77777777" w:rsidR="0014658C" w:rsidRDefault="0014658C">
      <w:pPr>
        <w:pStyle w:val="BodyText"/>
        <w:rPr>
          <w:rFonts w:ascii="Courier New"/>
          <w:b/>
          <w:sz w:val="20"/>
        </w:rPr>
      </w:pPr>
    </w:p>
    <w:p w14:paraId="6137BE32" w14:textId="77777777" w:rsidR="0014658C" w:rsidRDefault="0014658C">
      <w:pPr>
        <w:pStyle w:val="BodyText"/>
        <w:rPr>
          <w:rFonts w:ascii="Courier New"/>
          <w:b/>
          <w:sz w:val="20"/>
        </w:rPr>
      </w:pPr>
    </w:p>
    <w:p w14:paraId="32886C2A" w14:textId="77777777" w:rsidR="0014658C" w:rsidRDefault="0014658C">
      <w:pPr>
        <w:pStyle w:val="BodyText"/>
        <w:rPr>
          <w:rFonts w:ascii="Courier New"/>
          <w:b/>
          <w:sz w:val="20"/>
        </w:rPr>
      </w:pPr>
    </w:p>
    <w:p w14:paraId="36AA6598" w14:textId="77777777" w:rsidR="0014658C" w:rsidRDefault="0014658C">
      <w:pPr>
        <w:pStyle w:val="BodyText"/>
        <w:rPr>
          <w:rFonts w:ascii="Courier New"/>
          <w:b/>
          <w:sz w:val="20"/>
        </w:rPr>
      </w:pPr>
    </w:p>
    <w:p w14:paraId="420845FF" w14:textId="77777777" w:rsidR="0014658C" w:rsidRDefault="0014658C">
      <w:pPr>
        <w:pStyle w:val="BodyText"/>
        <w:rPr>
          <w:rFonts w:ascii="Courier New"/>
          <w:b/>
          <w:sz w:val="20"/>
        </w:rPr>
      </w:pPr>
    </w:p>
    <w:p w14:paraId="52720FF1" w14:textId="77777777" w:rsidR="0014658C" w:rsidRDefault="0014658C">
      <w:pPr>
        <w:pStyle w:val="BodyText"/>
        <w:rPr>
          <w:rFonts w:ascii="Courier New"/>
          <w:b/>
          <w:sz w:val="20"/>
        </w:rPr>
      </w:pPr>
    </w:p>
    <w:p w14:paraId="7CDA7540" w14:textId="77777777" w:rsidR="0014658C" w:rsidRDefault="0014658C">
      <w:pPr>
        <w:pStyle w:val="BodyText"/>
        <w:rPr>
          <w:rFonts w:ascii="Courier New"/>
          <w:b/>
          <w:sz w:val="20"/>
        </w:rPr>
      </w:pPr>
    </w:p>
    <w:p w14:paraId="63D11D3F" w14:textId="77777777" w:rsidR="0014658C" w:rsidRDefault="0014658C">
      <w:pPr>
        <w:pStyle w:val="BodyText"/>
        <w:rPr>
          <w:rFonts w:ascii="Courier New"/>
          <w:b/>
          <w:sz w:val="20"/>
        </w:rPr>
      </w:pPr>
    </w:p>
    <w:p w14:paraId="685BE39C" w14:textId="77777777" w:rsidR="0014658C" w:rsidRDefault="0014658C">
      <w:pPr>
        <w:pStyle w:val="BodyText"/>
        <w:rPr>
          <w:rFonts w:ascii="Courier New"/>
          <w:b/>
          <w:sz w:val="20"/>
        </w:rPr>
      </w:pPr>
    </w:p>
    <w:p w14:paraId="2837BCD4" w14:textId="77777777" w:rsidR="0014658C" w:rsidRDefault="0014658C">
      <w:pPr>
        <w:pStyle w:val="BodyText"/>
        <w:spacing w:before="2"/>
        <w:rPr>
          <w:rFonts w:ascii="Courier New"/>
          <w:b/>
          <w:sz w:val="29"/>
        </w:rPr>
      </w:pPr>
    </w:p>
    <w:p w14:paraId="7D53CCBB"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430 </w:t>
      </w:r>
      <w:r>
        <w:rPr>
          <w:rFonts w:ascii="Arial"/>
          <w:b/>
          <w:sz w:val="18"/>
        </w:rPr>
        <w:t>]</w:t>
      </w:r>
    </w:p>
    <w:p w14:paraId="12E21939"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6EE59C8"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12</w:t>
      </w:r>
    </w:p>
    <w:p w14:paraId="00F6F85F" w14:textId="77777777" w:rsidR="0014658C" w:rsidRDefault="00BE173E">
      <w:pPr>
        <w:spacing w:before="183" w:line="232" w:lineRule="auto"/>
        <w:ind w:left="159" w:right="185"/>
        <w:rPr>
          <w:sz w:val="21"/>
        </w:rPr>
      </w:pPr>
      <w:r>
        <w:rPr>
          <w:sz w:val="21"/>
        </w:rPr>
        <w:t xml:space="preserve">Let's configure the </w:t>
      </w:r>
      <w:r>
        <w:rPr>
          <w:rFonts w:ascii="Courier New"/>
          <w:sz w:val="19"/>
        </w:rPr>
        <w:t xml:space="preserve">Cisco </w:t>
      </w:r>
      <w:r>
        <w:rPr>
          <w:sz w:val="21"/>
        </w:rPr>
        <w:t xml:space="preserve">module for syslog first. The file is located under </w:t>
      </w:r>
      <w:r>
        <w:rPr>
          <w:rFonts w:ascii="Courier New"/>
          <w:sz w:val="19"/>
        </w:rPr>
        <w:t>/etc/ filebeat/modules.d/cisco.yml</w:t>
      </w:r>
      <w:r>
        <w:rPr>
          <w:sz w:val="21"/>
        </w:rPr>
        <w:t>. In our case, I am also specifying a custom log file location:</w:t>
      </w:r>
    </w:p>
    <w:p w14:paraId="1DA2F628" w14:textId="77777777" w:rsidR="0014658C" w:rsidRDefault="00BE173E">
      <w:pPr>
        <w:spacing w:before="179" w:line="288" w:lineRule="auto"/>
        <w:ind w:left="736" w:right="6039" w:hanging="216"/>
        <w:rPr>
          <w:rFonts w:ascii="Courier New"/>
          <w:sz w:val="18"/>
        </w:rPr>
      </w:pPr>
      <w:r>
        <w:rPr>
          <w:rFonts w:ascii="Courier New"/>
          <w:sz w:val="18"/>
        </w:rPr>
        <w:t>- module: cisco ios:</w:t>
      </w:r>
    </w:p>
    <w:p w14:paraId="0FCA255E" w14:textId="77777777" w:rsidR="0014658C" w:rsidRDefault="00BE173E">
      <w:pPr>
        <w:spacing w:line="288" w:lineRule="auto"/>
        <w:ind w:left="952" w:right="5391"/>
        <w:rPr>
          <w:rFonts w:ascii="Courier New"/>
          <w:sz w:val="18"/>
        </w:rPr>
      </w:pPr>
      <w:r>
        <w:rPr>
          <w:rFonts w:ascii="Courier New"/>
          <w:sz w:val="18"/>
        </w:rPr>
        <w:t>enabled: true var.input: syslog</w:t>
      </w:r>
    </w:p>
    <w:p w14:paraId="5908350A" w14:textId="77777777" w:rsidR="0014658C" w:rsidRDefault="00BE173E">
      <w:pPr>
        <w:spacing w:before="1"/>
        <w:ind w:left="952"/>
        <w:rPr>
          <w:rFonts w:ascii="Courier New"/>
          <w:sz w:val="18"/>
        </w:rPr>
      </w:pPr>
      <w:r>
        <w:rPr>
          <w:rFonts w:ascii="Courier New"/>
          <w:sz w:val="18"/>
        </w:rPr>
        <w:t>var.syslog_host: 0.0.0.0</w:t>
      </w:r>
    </w:p>
    <w:p w14:paraId="2AE7B76F" w14:textId="77777777" w:rsidR="0014658C" w:rsidRDefault="00BE173E">
      <w:pPr>
        <w:spacing w:before="40"/>
        <w:ind w:left="952"/>
        <w:rPr>
          <w:rFonts w:ascii="Courier New"/>
          <w:sz w:val="18"/>
        </w:rPr>
      </w:pPr>
      <w:r>
        <w:rPr>
          <w:rFonts w:ascii="Courier New"/>
          <w:sz w:val="18"/>
        </w:rPr>
        <w:t>var.syslog_port: 514</w:t>
      </w:r>
    </w:p>
    <w:p w14:paraId="1674E39C" w14:textId="77777777" w:rsidR="0014658C" w:rsidRDefault="00BE173E">
      <w:pPr>
        <w:spacing w:before="41"/>
        <w:ind w:left="952"/>
        <w:rPr>
          <w:rFonts w:ascii="Courier New"/>
          <w:sz w:val="18"/>
        </w:rPr>
      </w:pPr>
      <w:r>
        <w:rPr>
          <w:rFonts w:ascii="Courier New"/>
          <w:sz w:val="18"/>
        </w:rPr>
        <w:t>var.paths: ['/home/echou/syslog/my_log.log']</w:t>
      </w:r>
    </w:p>
    <w:p w14:paraId="1D4C99B0" w14:textId="77777777" w:rsidR="0014658C" w:rsidRDefault="00BE173E">
      <w:pPr>
        <w:spacing w:before="175" w:line="232" w:lineRule="auto"/>
        <w:ind w:left="160" w:right="542"/>
        <w:rPr>
          <w:sz w:val="21"/>
        </w:rPr>
      </w:pPr>
      <w:r>
        <w:rPr>
          <w:sz w:val="21"/>
        </w:rPr>
        <w:t xml:space="preserve">We can start, stop, and check the status of the Filebeat service using the common Ubuntu Linux command, </w:t>
      </w:r>
      <w:r>
        <w:rPr>
          <w:rFonts w:ascii="Courier New"/>
          <w:sz w:val="19"/>
        </w:rPr>
        <w:t>service Filebeat</w:t>
      </w:r>
      <w:r>
        <w:rPr>
          <w:rFonts w:ascii="Courier New"/>
          <w:spacing w:val="-66"/>
          <w:sz w:val="19"/>
        </w:rPr>
        <w:t xml:space="preserve"> </w:t>
      </w:r>
      <w:r>
        <w:rPr>
          <w:sz w:val="21"/>
        </w:rPr>
        <w:t>[</w:t>
      </w:r>
      <w:r>
        <w:rPr>
          <w:rFonts w:ascii="Courier New"/>
          <w:sz w:val="19"/>
        </w:rPr>
        <w:t>start</w:t>
      </w:r>
      <w:r>
        <w:rPr>
          <w:sz w:val="21"/>
        </w:rPr>
        <w:t>|</w:t>
      </w:r>
      <w:r>
        <w:rPr>
          <w:rFonts w:ascii="Courier New"/>
          <w:sz w:val="19"/>
        </w:rPr>
        <w:t>stop</w:t>
      </w:r>
      <w:r>
        <w:rPr>
          <w:sz w:val="21"/>
        </w:rPr>
        <w:t>|</w:t>
      </w:r>
      <w:r>
        <w:rPr>
          <w:rFonts w:ascii="Courier New"/>
          <w:sz w:val="19"/>
        </w:rPr>
        <w:t>status</w:t>
      </w:r>
      <w:r>
        <w:rPr>
          <w:sz w:val="21"/>
        </w:rPr>
        <w:t>]:</w:t>
      </w:r>
    </w:p>
    <w:p w14:paraId="1EB0A964" w14:textId="77777777" w:rsidR="0014658C" w:rsidRDefault="00BE173E">
      <w:pPr>
        <w:spacing w:before="181"/>
        <w:ind w:left="160"/>
        <w:rPr>
          <w:rFonts w:ascii="Courier New"/>
          <w:b/>
          <w:sz w:val="18"/>
        </w:rPr>
      </w:pPr>
      <w:r>
        <w:rPr>
          <w:rFonts w:ascii="Courier New"/>
          <w:b/>
          <w:sz w:val="18"/>
        </w:rPr>
        <w:t>echou@elk-stack-mpn:~$ sudo service filebeat start</w:t>
      </w:r>
    </w:p>
    <w:p w14:paraId="7A5F1A7F" w14:textId="77777777" w:rsidR="0014658C" w:rsidRDefault="00BE173E">
      <w:pPr>
        <w:pStyle w:val="BodyText"/>
        <w:spacing w:before="175" w:line="232" w:lineRule="auto"/>
        <w:ind w:left="159" w:right="228"/>
      </w:pPr>
      <w:r>
        <w:t xml:space="preserve">Modify or add UDP port </w:t>
      </w:r>
      <w:r>
        <w:rPr>
          <w:rFonts w:ascii="Courier New"/>
          <w:sz w:val="19"/>
        </w:rPr>
        <w:t>514</w:t>
      </w:r>
      <w:r>
        <w:rPr>
          <w:rFonts w:ascii="Courier New"/>
          <w:spacing w:val="-74"/>
          <w:sz w:val="19"/>
        </w:rPr>
        <w:t xml:space="preserve"> </w:t>
      </w:r>
      <w:r>
        <w:t xml:space="preserve">for syslog on our devices. We should be able to see the syslog information under the </w:t>
      </w:r>
      <w:r>
        <w:rPr>
          <w:b/>
        </w:rPr>
        <w:t xml:space="preserve">filebeat-* </w:t>
      </w:r>
      <w:r>
        <w:t>index search:</w:t>
      </w:r>
    </w:p>
    <w:p w14:paraId="2D886AAE" w14:textId="77777777" w:rsidR="0014658C" w:rsidRDefault="00BE173E">
      <w:pPr>
        <w:pStyle w:val="BodyText"/>
        <w:spacing w:before="7"/>
        <w:rPr>
          <w:sz w:val="15"/>
        </w:rPr>
      </w:pPr>
      <w:r>
        <w:pict w14:anchorId="139EEE1C">
          <v:group id="_x0000_s1283" style="position:absolute;margin-left:71.75pt;margin-top:11.65pt;width:396.5pt;height:204pt;z-index:-251325440;mso-wrap-distance-left:0;mso-wrap-distance-right:0;mso-position-horizontal-relative:page" coordorigin="1435,233" coordsize="7930,4080">
            <v:shape id="_x0000_s1285" type="#_x0000_t75" style="position:absolute;left:1440;top:237;width:7920;height:4070">
              <v:imagedata r:id="rId589" o:title=""/>
            </v:shape>
            <v:rect id="_x0000_s1284" style="position:absolute;left:1440;top:237;width:7920;height:4070" filled="f" strokeweight=".5pt"/>
            <w10:wrap type="topAndBottom" anchorx="page"/>
          </v:group>
        </w:pict>
      </w:r>
    </w:p>
    <w:p w14:paraId="65716874" w14:textId="77777777" w:rsidR="0014658C" w:rsidRDefault="00BE173E">
      <w:pPr>
        <w:spacing w:before="95"/>
        <w:ind w:left="39"/>
        <w:jc w:val="center"/>
        <w:rPr>
          <w:sz w:val="16"/>
        </w:rPr>
      </w:pPr>
      <w:r>
        <w:rPr>
          <w:sz w:val="16"/>
        </w:rPr>
        <w:t>Figure 14: Elastic Filebeat index</w:t>
      </w:r>
    </w:p>
    <w:p w14:paraId="4AC122C6" w14:textId="77777777" w:rsidR="0014658C" w:rsidRDefault="0014658C">
      <w:pPr>
        <w:pStyle w:val="BodyText"/>
        <w:rPr>
          <w:sz w:val="20"/>
        </w:rPr>
      </w:pPr>
    </w:p>
    <w:p w14:paraId="6E5FF0B3" w14:textId="77777777" w:rsidR="0014658C" w:rsidRDefault="0014658C">
      <w:pPr>
        <w:pStyle w:val="BodyText"/>
        <w:rPr>
          <w:sz w:val="20"/>
        </w:rPr>
      </w:pPr>
    </w:p>
    <w:p w14:paraId="71A1FD02" w14:textId="77777777" w:rsidR="0014658C" w:rsidRDefault="0014658C">
      <w:pPr>
        <w:pStyle w:val="BodyText"/>
        <w:rPr>
          <w:sz w:val="20"/>
        </w:rPr>
      </w:pPr>
    </w:p>
    <w:p w14:paraId="6E742AD6" w14:textId="77777777" w:rsidR="0014658C" w:rsidRDefault="0014658C">
      <w:pPr>
        <w:pStyle w:val="BodyText"/>
        <w:rPr>
          <w:sz w:val="20"/>
        </w:rPr>
      </w:pPr>
    </w:p>
    <w:p w14:paraId="799C5058" w14:textId="77777777" w:rsidR="0014658C" w:rsidRDefault="0014658C">
      <w:pPr>
        <w:pStyle w:val="BodyText"/>
        <w:rPr>
          <w:sz w:val="20"/>
        </w:rPr>
      </w:pPr>
    </w:p>
    <w:p w14:paraId="7CC342DD" w14:textId="77777777" w:rsidR="0014658C" w:rsidRDefault="0014658C">
      <w:pPr>
        <w:pStyle w:val="BodyText"/>
        <w:rPr>
          <w:sz w:val="20"/>
        </w:rPr>
      </w:pPr>
    </w:p>
    <w:p w14:paraId="69E92513" w14:textId="77777777" w:rsidR="0014658C" w:rsidRDefault="0014658C">
      <w:pPr>
        <w:pStyle w:val="BodyText"/>
        <w:rPr>
          <w:sz w:val="20"/>
        </w:rPr>
      </w:pPr>
    </w:p>
    <w:p w14:paraId="30402F6E" w14:textId="77777777" w:rsidR="0014658C" w:rsidRDefault="0014658C">
      <w:pPr>
        <w:pStyle w:val="BodyText"/>
        <w:spacing w:before="4"/>
        <w:rPr>
          <w:sz w:val="15"/>
        </w:rPr>
      </w:pPr>
    </w:p>
    <w:p w14:paraId="29686D86"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431 </w:t>
      </w:r>
      <w:r>
        <w:rPr>
          <w:rFonts w:ascii="Arial"/>
          <w:b/>
          <w:sz w:val="18"/>
        </w:rPr>
        <w:t>]</w:t>
      </w:r>
    </w:p>
    <w:p w14:paraId="263E6A00"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3753DF1" w14:textId="77777777" w:rsidR="0014658C" w:rsidRDefault="00BE173E">
      <w:pPr>
        <w:tabs>
          <w:tab w:val="left" w:pos="8079"/>
        </w:tabs>
        <w:spacing w:before="84"/>
        <w:ind w:left="160"/>
        <w:rPr>
          <w:i/>
          <w:sz w:val="18"/>
        </w:rPr>
      </w:pPr>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03D62C62" w14:textId="77777777" w:rsidR="0014658C" w:rsidRDefault="00BE173E">
      <w:pPr>
        <w:pStyle w:val="BodyText"/>
        <w:spacing w:before="183" w:line="232" w:lineRule="auto"/>
        <w:ind w:left="160" w:right="506"/>
      </w:pPr>
      <w:r>
        <w:t xml:space="preserve">If we compare that to the previous syslog example, we can see that there are a lot more fields and meta information associated with each record, such as </w:t>
      </w:r>
      <w:r>
        <w:rPr>
          <w:rFonts w:ascii="Courier New"/>
          <w:sz w:val="19"/>
        </w:rPr>
        <w:t>agent. version</w:t>
      </w:r>
      <w:r>
        <w:t xml:space="preserve">, </w:t>
      </w:r>
      <w:r>
        <w:rPr>
          <w:rFonts w:ascii="Courier New"/>
          <w:sz w:val="19"/>
        </w:rPr>
        <w:t>event.code</w:t>
      </w:r>
      <w:r>
        <w:t xml:space="preserve">, and </w:t>
      </w:r>
      <w:r>
        <w:rPr>
          <w:rFonts w:ascii="Courier New"/>
          <w:sz w:val="19"/>
        </w:rPr>
        <w:t>event.severity</w:t>
      </w:r>
      <w:r>
        <w:t>:</w:t>
      </w:r>
    </w:p>
    <w:p w14:paraId="4A71594F" w14:textId="77777777" w:rsidR="0014658C" w:rsidRDefault="00BE173E">
      <w:pPr>
        <w:pStyle w:val="BodyText"/>
        <w:spacing w:before="6"/>
        <w:rPr>
          <w:sz w:val="15"/>
        </w:rPr>
      </w:pPr>
      <w:r>
        <w:pict w14:anchorId="53216576">
          <v:group id="_x0000_s1280" style="position:absolute;margin-left:1in;margin-top:11.6pt;width:396pt;height:371.45pt;z-index:-251324416;mso-wrap-distance-left:0;mso-wrap-distance-right:0;mso-position-horizontal-relative:page" coordorigin="1440,232" coordsize="7920,7429">
            <v:shape id="_x0000_s1282" type="#_x0000_t75" style="position:absolute;left:2567;top:389;width:5794;height:7190">
              <v:imagedata r:id="rId590" o:title=""/>
            </v:shape>
            <v:rect id="_x0000_s1281" style="position:absolute;left:1445;top:236;width:7910;height:7419" filled="f" strokeweight=".5pt"/>
            <w10:wrap type="topAndBottom" anchorx="page"/>
          </v:group>
        </w:pict>
      </w:r>
    </w:p>
    <w:p w14:paraId="797BFDE4" w14:textId="77777777" w:rsidR="0014658C" w:rsidRDefault="00BE173E">
      <w:pPr>
        <w:spacing w:before="95"/>
        <w:ind w:left="39"/>
        <w:jc w:val="center"/>
        <w:rPr>
          <w:sz w:val="16"/>
        </w:rPr>
      </w:pPr>
      <w:r>
        <w:rPr>
          <w:sz w:val="16"/>
        </w:rPr>
        <w:t>Figure 15: Elastic Filebeat Cisco log</w:t>
      </w:r>
    </w:p>
    <w:p w14:paraId="24C81DFF" w14:textId="77777777" w:rsidR="0014658C" w:rsidRDefault="0014658C">
      <w:pPr>
        <w:pStyle w:val="BodyText"/>
        <w:spacing w:before="10"/>
        <w:rPr>
          <w:sz w:val="14"/>
        </w:rPr>
      </w:pPr>
    </w:p>
    <w:p w14:paraId="2C339761" w14:textId="77777777" w:rsidR="0014658C" w:rsidRDefault="00BE173E">
      <w:pPr>
        <w:pStyle w:val="BodyText"/>
        <w:spacing w:line="232" w:lineRule="auto"/>
        <w:ind w:left="160" w:right="492"/>
        <w:jc w:val="both"/>
      </w:pPr>
      <w:r>
        <w:t>Why do the extra fields matter? Among other advantages, the fields make search aggregation easier, and this, in turn, allows us to graph the results better. We</w:t>
      </w:r>
      <w:r>
        <w:rPr>
          <w:spacing w:val="-29"/>
        </w:rPr>
        <w:t xml:space="preserve"> </w:t>
      </w:r>
      <w:r>
        <w:t>will see graphing examples in the upcoming section where we discuss</w:t>
      </w:r>
      <w:r>
        <w:rPr>
          <w:spacing w:val="-14"/>
        </w:rPr>
        <w:t xml:space="preserve"> </w:t>
      </w:r>
      <w:r>
        <w:t>Kibana.</w:t>
      </w:r>
    </w:p>
    <w:p w14:paraId="5243329D" w14:textId="77777777" w:rsidR="0014658C" w:rsidRDefault="0014658C">
      <w:pPr>
        <w:pStyle w:val="BodyText"/>
        <w:rPr>
          <w:sz w:val="20"/>
        </w:rPr>
      </w:pPr>
    </w:p>
    <w:p w14:paraId="76F98AB9" w14:textId="77777777" w:rsidR="0014658C" w:rsidRDefault="0014658C">
      <w:pPr>
        <w:pStyle w:val="BodyText"/>
        <w:rPr>
          <w:sz w:val="20"/>
        </w:rPr>
      </w:pPr>
    </w:p>
    <w:p w14:paraId="5E4BC54E" w14:textId="77777777" w:rsidR="0014658C" w:rsidRDefault="0014658C">
      <w:pPr>
        <w:pStyle w:val="BodyText"/>
        <w:rPr>
          <w:sz w:val="20"/>
        </w:rPr>
      </w:pPr>
    </w:p>
    <w:p w14:paraId="1BDD22F8" w14:textId="77777777" w:rsidR="0014658C" w:rsidRDefault="0014658C">
      <w:pPr>
        <w:pStyle w:val="BodyText"/>
        <w:rPr>
          <w:sz w:val="20"/>
        </w:rPr>
      </w:pPr>
    </w:p>
    <w:p w14:paraId="0D935193" w14:textId="77777777" w:rsidR="0014658C" w:rsidRDefault="0014658C">
      <w:pPr>
        <w:pStyle w:val="BodyText"/>
        <w:spacing w:before="7"/>
        <w:rPr>
          <w:sz w:val="19"/>
        </w:rPr>
      </w:pPr>
    </w:p>
    <w:p w14:paraId="67AD20D5"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432 </w:t>
      </w:r>
      <w:r>
        <w:rPr>
          <w:rFonts w:ascii="Arial"/>
          <w:b/>
          <w:sz w:val="18"/>
        </w:rPr>
        <w:t>]</w:t>
      </w:r>
    </w:p>
    <w:p w14:paraId="77D18090"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B3E17D0"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12</w:t>
      </w:r>
    </w:p>
    <w:p w14:paraId="58245802" w14:textId="77777777" w:rsidR="0014658C" w:rsidRDefault="00BE173E">
      <w:pPr>
        <w:spacing w:before="183" w:line="232" w:lineRule="auto"/>
        <w:ind w:left="159" w:right="193"/>
        <w:rPr>
          <w:sz w:val="21"/>
        </w:rPr>
      </w:pPr>
      <w:r>
        <w:rPr>
          <w:sz w:val="21"/>
        </w:rPr>
        <w:t xml:space="preserve">Besides the </w:t>
      </w:r>
      <w:r>
        <w:rPr>
          <w:rFonts w:ascii="Courier New"/>
          <w:sz w:val="19"/>
        </w:rPr>
        <w:t>cisco</w:t>
      </w:r>
      <w:r>
        <w:rPr>
          <w:rFonts w:ascii="Courier New"/>
          <w:spacing w:val="-86"/>
          <w:sz w:val="19"/>
        </w:rPr>
        <w:t xml:space="preserve"> </w:t>
      </w:r>
      <w:r>
        <w:rPr>
          <w:sz w:val="21"/>
        </w:rPr>
        <w:t xml:space="preserve">module, there are modules for Palo Alto Networks, AWS, Google Cloud, MongoDB, and many more. The most </w:t>
      </w:r>
      <w:hyperlink r:id="rId591">
        <w:r>
          <w:rPr>
            <w:sz w:val="21"/>
          </w:rPr>
          <w:t>up-to-date module list can be viewed</w:t>
        </w:r>
      </w:hyperlink>
      <w:r>
        <w:rPr>
          <w:sz w:val="21"/>
        </w:rPr>
        <w:t xml:space="preserve"> </w:t>
      </w:r>
      <w:hyperlink r:id="rId592">
        <w:r>
          <w:rPr>
            <w:sz w:val="21"/>
          </w:rPr>
          <w:t xml:space="preserve">at </w:t>
        </w:r>
        <w:r>
          <w:rPr>
            <w:rFonts w:ascii="Courier New"/>
            <w:sz w:val="19"/>
          </w:rPr>
          <w:t>https://www.elastic.co/guide/en/beats/filebeat/7.4/filebeat-</w:t>
        </w:r>
      </w:hyperlink>
      <w:r>
        <w:rPr>
          <w:rFonts w:ascii="Courier New"/>
          <w:sz w:val="19"/>
        </w:rPr>
        <w:t xml:space="preserve"> modules.html</w:t>
      </w:r>
      <w:r>
        <w:rPr>
          <w:sz w:val="21"/>
        </w:rPr>
        <w:t>.</w:t>
      </w:r>
    </w:p>
    <w:p w14:paraId="05512F94" w14:textId="77777777" w:rsidR="0014658C" w:rsidRDefault="00BE173E">
      <w:pPr>
        <w:pStyle w:val="BodyText"/>
        <w:spacing w:before="168" w:line="232" w:lineRule="auto"/>
        <w:ind w:left="160" w:right="713"/>
      </w:pPr>
      <w:r>
        <w:t>What if we want to monitor NetFlow data? No problem, there is a module for that! We will run through the same process with the Cisco module by enabling the module and setting up the dashboard:</w:t>
      </w:r>
    </w:p>
    <w:p w14:paraId="169AF4FE" w14:textId="77777777" w:rsidR="0014658C" w:rsidRDefault="00BE173E">
      <w:pPr>
        <w:spacing w:before="179" w:line="355" w:lineRule="auto"/>
        <w:ind w:left="160" w:right="1626"/>
        <w:rPr>
          <w:rFonts w:ascii="Courier New"/>
          <w:b/>
          <w:sz w:val="18"/>
        </w:rPr>
      </w:pPr>
      <w:r>
        <w:rPr>
          <w:rFonts w:ascii="Courier New"/>
          <w:b/>
          <w:sz w:val="18"/>
        </w:rPr>
        <w:t>echou@elk-stack-mpn:~$ sudo filebeat modules enable netflow echou@elk-stack-mpn:~$ sudo filebeat setup -e</w:t>
      </w:r>
    </w:p>
    <w:p w14:paraId="51B57EE7" w14:textId="77777777" w:rsidR="0014658C" w:rsidRDefault="00BE173E">
      <w:pPr>
        <w:spacing w:before="78" w:line="232" w:lineRule="auto"/>
        <w:ind w:left="159"/>
        <w:rPr>
          <w:sz w:val="21"/>
        </w:rPr>
      </w:pPr>
      <w:r>
        <w:rPr>
          <w:sz w:val="21"/>
        </w:rPr>
        <w:t xml:space="preserve">Then, configure the module configuration file, </w:t>
      </w:r>
      <w:r>
        <w:rPr>
          <w:rFonts w:ascii="Courier New"/>
          <w:sz w:val="19"/>
        </w:rPr>
        <w:t>/etc/filebeat/modules.d/ netflow.yml</w:t>
      </w:r>
      <w:r>
        <w:rPr>
          <w:sz w:val="21"/>
        </w:rPr>
        <w:t>:</w:t>
      </w:r>
    </w:p>
    <w:p w14:paraId="3AD23A76" w14:textId="77777777" w:rsidR="0014658C" w:rsidRDefault="00BE173E">
      <w:pPr>
        <w:spacing w:before="181" w:line="288" w:lineRule="auto"/>
        <w:ind w:left="736" w:right="5823" w:hanging="216"/>
        <w:rPr>
          <w:rFonts w:ascii="Courier New"/>
          <w:sz w:val="18"/>
        </w:rPr>
      </w:pPr>
      <w:r>
        <w:rPr>
          <w:rFonts w:ascii="Courier New"/>
          <w:sz w:val="18"/>
        </w:rPr>
        <w:t>- module: netflow log:</w:t>
      </w:r>
    </w:p>
    <w:p w14:paraId="2E1992D7" w14:textId="77777777" w:rsidR="0014658C" w:rsidRDefault="00BE173E">
      <w:pPr>
        <w:spacing w:line="288" w:lineRule="auto"/>
        <w:ind w:left="952" w:right="5823"/>
        <w:rPr>
          <w:rFonts w:ascii="Courier New"/>
          <w:sz w:val="18"/>
        </w:rPr>
      </w:pPr>
      <w:r>
        <w:rPr>
          <w:rFonts w:ascii="Courier New"/>
          <w:sz w:val="18"/>
        </w:rPr>
        <w:t>enabled: true var:</w:t>
      </w:r>
    </w:p>
    <w:p w14:paraId="26231102" w14:textId="77777777" w:rsidR="0014658C" w:rsidRDefault="00BE173E">
      <w:pPr>
        <w:ind w:left="1168"/>
        <w:rPr>
          <w:rFonts w:ascii="Courier New"/>
          <w:sz w:val="18"/>
        </w:rPr>
      </w:pPr>
      <w:r>
        <w:rPr>
          <w:rFonts w:ascii="Courier New"/>
          <w:sz w:val="18"/>
        </w:rPr>
        <w:t>netflow_host: 0.0.0.0</w:t>
      </w:r>
    </w:p>
    <w:p w14:paraId="2A503778" w14:textId="77777777" w:rsidR="0014658C" w:rsidRDefault="00BE173E">
      <w:pPr>
        <w:spacing w:before="45"/>
        <w:ind w:left="1167"/>
        <w:rPr>
          <w:rFonts w:ascii="Courier New"/>
          <w:sz w:val="18"/>
        </w:rPr>
      </w:pPr>
      <w:r>
        <w:rPr>
          <w:rFonts w:ascii="Courier New"/>
          <w:sz w:val="19"/>
        </w:rPr>
        <w:t>netflow</w:t>
      </w:r>
      <w:r>
        <w:rPr>
          <w:rFonts w:ascii="Courier New"/>
          <w:sz w:val="18"/>
        </w:rPr>
        <w:t>_port: 2055</w:t>
      </w:r>
    </w:p>
    <w:p w14:paraId="626CC3D8" w14:textId="77777777" w:rsidR="0014658C" w:rsidRDefault="00BE173E">
      <w:pPr>
        <w:spacing w:before="172" w:line="232" w:lineRule="auto"/>
        <w:ind w:left="159" w:right="420"/>
        <w:rPr>
          <w:sz w:val="21"/>
        </w:rPr>
      </w:pPr>
      <w:r>
        <w:rPr>
          <w:sz w:val="21"/>
        </w:rPr>
        <w:t xml:space="preserve">We will configure the devices to send the NetFlow data to port </w:t>
      </w:r>
      <w:r>
        <w:rPr>
          <w:rFonts w:ascii="Courier New" w:hAnsi="Courier New"/>
          <w:sz w:val="19"/>
        </w:rPr>
        <w:t>2055</w:t>
      </w:r>
      <w:r>
        <w:rPr>
          <w:sz w:val="21"/>
        </w:rPr>
        <w:t xml:space="preserve">. If you need a refresher, please read the relevant configuration in </w:t>
      </w:r>
      <w:r>
        <w:rPr>
          <w:i/>
          <w:sz w:val="21"/>
        </w:rPr>
        <w:t>Chapter 8</w:t>
      </w:r>
      <w:r>
        <w:rPr>
          <w:sz w:val="21"/>
        </w:rPr>
        <w:t xml:space="preserve">, </w:t>
      </w:r>
      <w:r>
        <w:rPr>
          <w:i/>
          <w:sz w:val="21"/>
        </w:rPr>
        <w:t>Network</w:t>
      </w:r>
      <w:r>
        <w:rPr>
          <w:i/>
          <w:spacing w:val="-13"/>
          <w:sz w:val="21"/>
        </w:rPr>
        <w:t xml:space="preserve"> </w:t>
      </w:r>
      <w:r>
        <w:rPr>
          <w:i/>
          <w:sz w:val="21"/>
        </w:rPr>
        <w:t>Monitoring with Python – Part 2</w:t>
      </w:r>
      <w:r>
        <w:rPr>
          <w:sz w:val="21"/>
        </w:rPr>
        <w:t xml:space="preserve">. We should be able to see the new </w:t>
      </w:r>
      <w:r>
        <w:rPr>
          <w:b/>
          <w:sz w:val="21"/>
        </w:rPr>
        <w:t xml:space="preserve">netflow </w:t>
      </w:r>
      <w:r>
        <w:rPr>
          <w:sz w:val="21"/>
        </w:rPr>
        <w:t>data input</w:t>
      </w:r>
      <w:r>
        <w:rPr>
          <w:spacing w:val="-32"/>
          <w:sz w:val="21"/>
        </w:rPr>
        <w:t xml:space="preserve"> </w:t>
      </w:r>
      <w:r>
        <w:rPr>
          <w:sz w:val="21"/>
        </w:rPr>
        <w:t>type:</w:t>
      </w:r>
    </w:p>
    <w:p w14:paraId="01A219BA" w14:textId="77777777" w:rsidR="0014658C" w:rsidRDefault="00BE173E">
      <w:pPr>
        <w:pStyle w:val="BodyText"/>
        <w:spacing w:before="6"/>
        <w:rPr>
          <w:sz w:val="15"/>
        </w:rPr>
      </w:pPr>
      <w:r>
        <w:pict w14:anchorId="433E5009">
          <v:group id="_x0000_s1277" style="position:absolute;margin-left:71.75pt;margin-top:11.55pt;width:396.5pt;height:177.65pt;z-index:-251323392;mso-wrap-distance-left:0;mso-wrap-distance-right:0;mso-position-horizontal-relative:page" coordorigin="1435,231" coordsize="7930,3553">
            <v:shape id="_x0000_s1279" type="#_x0000_t75" style="position:absolute;left:1440;top:236;width:7920;height:3543">
              <v:imagedata r:id="rId593" o:title=""/>
            </v:shape>
            <v:rect id="_x0000_s1278" style="position:absolute;left:1440;top:236;width:7920;height:3543" filled="f" strokeweight=".5pt"/>
            <w10:wrap type="topAndBottom" anchorx="page"/>
          </v:group>
        </w:pict>
      </w:r>
    </w:p>
    <w:p w14:paraId="42C1A965" w14:textId="77777777" w:rsidR="0014658C" w:rsidRDefault="00BE173E">
      <w:pPr>
        <w:spacing w:before="95"/>
        <w:ind w:left="39"/>
        <w:jc w:val="center"/>
        <w:rPr>
          <w:sz w:val="16"/>
        </w:rPr>
      </w:pPr>
      <w:r>
        <w:rPr>
          <w:sz w:val="16"/>
        </w:rPr>
        <w:t>Figure 16: Elastic NetFlow input</w:t>
      </w:r>
    </w:p>
    <w:p w14:paraId="1A8C63B5" w14:textId="77777777" w:rsidR="0014658C" w:rsidRDefault="0014658C">
      <w:pPr>
        <w:pStyle w:val="BodyText"/>
        <w:rPr>
          <w:sz w:val="20"/>
        </w:rPr>
      </w:pPr>
    </w:p>
    <w:p w14:paraId="16D9D7CB" w14:textId="77777777" w:rsidR="0014658C" w:rsidRDefault="0014658C">
      <w:pPr>
        <w:pStyle w:val="BodyText"/>
        <w:rPr>
          <w:sz w:val="20"/>
        </w:rPr>
      </w:pPr>
    </w:p>
    <w:p w14:paraId="3E3853B3" w14:textId="77777777" w:rsidR="0014658C" w:rsidRDefault="0014658C">
      <w:pPr>
        <w:pStyle w:val="BodyText"/>
        <w:rPr>
          <w:sz w:val="20"/>
        </w:rPr>
      </w:pPr>
    </w:p>
    <w:p w14:paraId="11EFC269" w14:textId="77777777" w:rsidR="0014658C" w:rsidRDefault="0014658C">
      <w:pPr>
        <w:pStyle w:val="BodyText"/>
        <w:spacing w:before="10"/>
        <w:rPr>
          <w:sz w:val="16"/>
        </w:rPr>
      </w:pPr>
    </w:p>
    <w:p w14:paraId="3601FB74"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433 </w:t>
      </w:r>
      <w:r>
        <w:rPr>
          <w:rFonts w:ascii="Arial"/>
          <w:b/>
          <w:sz w:val="18"/>
        </w:rPr>
        <w:t>]</w:t>
      </w:r>
    </w:p>
    <w:p w14:paraId="05186BA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4E6CFB2" w14:textId="77777777" w:rsidR="0014658C" w:rsidRDefault="00BE173E">
      <w:pPr>
        <w:tabs>
          <w:tab w:val="left" w:pos="8079"/>
        </w:tabs>
        <w:spacing w:before="84"/>
        <w:ind w:left="160"/>
        <w:rPr>
          <w:i/>
          <w:sz w:val="18"/>
        </w:rPr>
      </w:pPr>
      <w:bookmarkStart w:id="557" w:name="_bookmark299"/>
      <w:bookmarkEnd w:id="557"/>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75BA93F6" w14:textId="77777777" w:rsidR="0014658C" w:rsidRDefault="00BE173E">
      <w:pPr>
        <w:pStyle w:val="BodyText"/>
        <w:spacing w:before="183" w:line="232" w:lineRule="auto"/>
        <w:ind w:left="160" w:right="355"/>
        <w:jc w:val="both"/>
      </w:pPr>
      <w:r>
        <w:t xml:space="preserve">Remember that each module came pre-bundled with visualization templates? Not to jump ahead too much into visualization, but if we click on the </w:t>
      </w:r>
      <w:r>
        <w:rPr>
          <w:b/>
        </w:rPr>
        <w:t xml:space="preserve">visualization </w:t>
      </w:r>
      <w:r>
        <w:t>tab on</w:t>
      </w:r>
      <w:r>
        <w:rPr>
          <w:spacing w:val="-3"/>
        </w:rPr>
        <w:t xml:space="preserve"> </w:t>
      </w:r>
      <w:r>
        <w:t>the</w:t>
      </w:r>
      <w:r>
        <w:rPr>
          <w:spacing w:val="-3"/>
        </w:rPr>
        <w:t xml:space="preserve"> </w:t>
      </w:r>
      <w:r>
        <w:t>left</w:t>
      </w:r>
      <w:r>
        <w:rPr>
          <w:spacing w:val="-3"/>
        </w:rPr>
        <w:t xml:space="preserve"> </w:t>
      </w:r>
      <w:r>
        <w:t>panel,</w:t>
      </w:r>
      <w:r>
        <w:rPr>
          <w:spacing w:val="-3"/>
        </w:rPr>
        <w:t xml:space="preserve"> </w:t>
      </w:r>
      <w:r>
        <w:t>then</w:t>
      </w:r>
      <w:r>
        <w:rPr>
          <w:spacing w:val="-3"/>
        </w:rPr>
        <w:t xml:space="preserve"> </w:t>
      </w:r>
      <w:r>
        <w:t>search</w:t>
      </w:r>
      <w:r>
        <w:rPr>
          <w:spacing w:val="-3"/>
        </w:rPr>
        <w:t xml:space="preserve"> </w:t>
      </w:r>
      <w:r>
        <w:t>for</w:t>
      </w:r>
      <w:r>
        <w:rPr>
          <w:spacing w:val="-2"/>
        </w:rPr>
        <w:t xml:space="preserve"> </w:t>
      </w:r>
      <w:r>
        <w:rPr>
          <w:b/>
        </w:rPr>
        <w:t>netflow</w:t>
      </w:r>
      <w:r>
        <w:t>,</w:t>
      </w:r>
      <w:r>
        <w:rPr>
          <w:spacing w:val="-2"/>
        </w:rPr>
        <w:t xml:space="preserve"> </w:t>
      </w:r>
      <w:r>
        <w:t>we</w:t>
      </w:r>
      <w:r>
        <w:rPr>
          <w:spacing w:val="-3"/>
        </w:rPr>
        <w:t xml:space="preserve"> </w:t>
      </w:r>
      <w:r>
        <w:t>can</w:t>
      </w:r>
      <w:r>
        <w:rPr>
          <w:spacing w:val="-2"/>
        </w:rPr>
        <w:t xml:space="preserve"> </w:t>
      </w:r>
      <w:r>
        <w:t>see</w:t>
      </w:r>
      <w:r>
        <w:rPr>
          <w:spacing w:val="-2"/>
        </w:rPr>
        <w:t xml:space="preserve"> </w:t>
      </w:r>
      <w:r>
        <w:t>a</w:t>
      </w:r>
      <w:r>
        <w:rPr>
          <w:spacing w:val="-3"/>
        </w:rPr>
        <w:t xml:space="preserve"> </w:t>
      </w:r>
      <w:r>
        <w:t>few</w:t>
      </w:r>
      <w:r>
        <w:rPr>
          <w:spacing w:val="-2"/>
        </w:rPr>
        <w:t xml:space="preserve"> </w:t>
      </w:r>
      <w:r>
        <w:t>visualizations</w:t>
      </w:r>
      <w:r>
        <w:rPr>
          <w:spacing w:val="-3"/>
        </w:rPr>
        <w:t xml:space="preserve"> </w:t>
      </w:r>
      <w:r>
        <w:t>that</w:t>
      </w:r>
      <w:r>
        <w:rPr>
          <w:spacing w:val="-3"/>
        </w:rPr>
        <w:t xml:space="preserve"> </w:t>
      </w:r>
      <w:r>
        <w:t>were created for us:</w:t>
      </w:r>
    </w:p>
    <w:p w14:paraId="11CB3C55" w14:textId="77777777" w:rsidR="0014658C" w:rsidRDefault="00BE173E">
      <w:pPr>
        <w:pStyle w:val="BodyText"/>
        <w:spacing w:before="5"/>
        <w:rPr>
          <w:sz w:val="15"/>
        </w:rPr>
      </w:pPr>
      <w:r>
        <w:pict w14:anchorId="48913FE3">
          <v:group id="_x0000_s1274" style="position:absolute;margin-left:71.75pt;margin-top:11.55pt;width:396.5pt;height:220.1pt;z-index:-251322368;mso-wrap-distance-left:0;mso-wrap-distance-right:0;mso-position-horizontal-relative:page" coordorigin="1435,231" coordsize="7930,4402">
            <v:shape id="_x0000_s1276" type="#_x0000_t75" style="position:absolute;left:1440;top:235;width:7920;height:4392">
              <v:imagedata r:id="rId594" o:title=""/>
            </v:shape>
            <v:rect id="_x0000_s1275" style="position:absolute;left:1440;top:235;width:7920;height:4392" filled="f" strokeweight=".5pt"/>
            <w10:wrap type="topAndBottom" anchorx="page"/>
          </v:group>
        </w:pict>
      </w:r>
    </w:p>
    <w:p w14:paraId="3CD63503" w14:textId="77777777" w:rsidR="0014658C" w:rsidRDefault="00BE173E">
      <w:pPr>
        <w:spacing w:before="95"/>
        <w:ind w:left="39"/>
        <w:jc w:val="center"/>
        <w:rPr>
          <w:sz w:val="16"/>
        </w:rPr>
      </w:pPr>
      <w:r>
        <w:rPr>
          <w:sz w:val="16"/>
        </w:rPr>
        <w:t>Figure 17: Kibana Visualization</w:t>
      </w:r>
    </w:p>
    <w:p w14:paraId="00BC8D69" w14:textId="77777777" w:rsidR="0014658C" w:rsidRDefault="0014658C">
      <w:pPr>
        <w:pStyle w:val="BodyText"/>
        <w:spacing w:before="10"/>
        <w:rPr>
          <w:sz w:val="14"/>
        </w:rPr>
      </w:pPr>
    </w:p>
    <w:p w14:paraId="5C899609" w14:textId="77777777" w:rsidR="0014658C" w:rsidRDefault="00BE173E">
      <w:pPr>
        <w:spacing w:line="232" w:lineRule="auto"/>
        <w:ind w:left="160" w:right="599"/>
        <w:rPr>
          <w:sz w:val="21"/>
        </w:rPr>
      </w:pPr>
      <w:r>
        <w:rPr>
          <w:sz w:val="21"/>
        </w:rPr>
        <w:t xml:space="preserve">Click on the </w:t>
      </w:r>
      <w:r>
        <w:rPr>
          <w:b/>
          <w:sz w:val="21"/>
        </w:rPr>
        <w:t xml:space="preserve">Conversation Partners [Filebeat Netflow] </w:t>
      </w:r>
      <w:r>
        <w:rPr>
          <w:sz w:val="21"/>
        </w:rPr>
        <w:t>option, which will give us a nice table of the top talkers that we can reorder by each of the fields:</w:t>
      </w:r>
    </w:p>
    <w:p w14:paraId="254DCD82" w14:textId="77777777" w:rsidR="0014658C" w:rsidRDefault="00BE173E">
      <w:pPr>
        <w:pStyle w:val="BodyText"/>
        <w:spacing w:before="7"/>
        <w:rPr>
          <w:sz w:val="15"/>
        </w:rPr>
      </w:pPr>
      <w:r>
        <w:pict w14:anchorId="074CC069">
          <v:group id="_x0000_s1271" style="position:absolute;margin-left:71.75pt;margin-top:11.65pt;width:396.5pt;height:122.2pt;z-index:-251321344;mso-wrap-distance-left:0;mso-wrap-distance-right:0;mso-position-horizontal-relative:page" coordorigin="1435,233" coordsize="7930,2444">
            <v:shape id="_x0000_s1273" type="#_x0000_t75" style="position:absolute;left:1440;top:238;width:7920;height:2434">
              <v:imagedata r:id="rId595" o:title=""/>
            </v:shape>
            <v:rect id="_x0000_s1272" style="position:absolute;left:1440;top:238;width:7920;height:2434" filled="f" strokeweight=".5pt"/>
            <w10:wrap type="topAndBottom" anchorx="page"/>
          </v:group>
        </w:pict>
      </w:r>
    </w:p>
    <w:p w14:paraId="34D1CB4B" w14:textId="77777777" w:rsidR="0014658C" w:rsidRDefault="00BE173E">
      <w:pPr>
        <w:spacing w:before="95"/>
        <w:ind w:left="39"/>
        <w:jc w:val="center"/>
        <w:rPr>
          <w:sz w:val="16"/>
        </w:rPr>
      </w:pPr>
      <w:r>
        <w:rPr>
          <w:sz w:val="16"/>
        </w:rPr>
        <w:t>Figure 18: Kibana table</w:t>
      </w:r>
    </w:p>
    <w:p w14:paraId="6F70D8A1" w14:textId="77777777" w:rsidR="0014658C" w:rsidRDefault="00BE173E">
      <w:pPr>
        <w:pStyle w:val="BodyText"/>
        <w:spacing w:before="10"/>
        <w:rPr>
          <w:sz w:val="25"/>
        </w:rPr>
      </w:pPr>
      <w:r>
        <w:pict w14:anchorId="267E2090">
          <v:group id="_x0000_s1268" style="position:absolute;margin-left:102.85pt;margin-top:18pt;width:31.5pt;height:27.7pt;z-index:-251320320;mso-wrap-distance-left:0;mso-wrap-distance-right:0;mso-position-horizontal-relative:page" coordorigin="2057,360" coordsize="630,554">
            <v:shape id="_x0000_s1270" style="position:absolute;left:2057;top:392;width:591;height:522" coordorigin="2057,392" coordsize="591,522" o:spt="100" adj="0,,0" path="m2075,479r-18,1l2096,670r74,135l2241,887r32,27l2393,873r-114,l2245,843r-47,-52l2149,717r-42,-95l2097,586r-9,-34l2081,517r-6,-38xm2289,869r-10,4l2393,873r9,-3l2289,870r,-1xm2586,778r-297,92l2402,870r215,-74l2607,790r-11,-6l2586,778xm2457,392r-357,l2100,407r,14l2101,434r1,14l2103,453r2,20l2107,488r2,10l2111,508r46,142l2219,753r53,62l2295,836r141,-43l2307,793r-35,-34l2225,700r-47,-84l2142,507r-2,-10l2138,487r-2,-15l2135,467r-1,-10l2132,439r-1,-8l2131,423r327,l2457,410r,-3l2457,392xm2541,641r-1,3l2539,646r-7,6l2526,657r-7,5l2532,676r13,14l2560,704r16,13l2307,793r129,l2648,728r-32,-20l2588,687r-25,-22l2541,641xm2458,423r-31,l2427,427r1,5l2428,436r1,11l2431,458r2,12l2435,482r3,-3l2441,476r2,-1l2446,473r2,-1l2450,472r1,-4l2453,465r5,-4l2462,457r-4,-26l2458,423xe" fillcolor="black" stroked="f">
              <v:stroke joinstyle="round"/>
              <v:formulas/>
              <v:path arrowok="t" o:connecttype="segments"/>
            </v:shape>
            <v:shape id="_x0000_s1269" type="#_x0000_t75" style="position:absolute;left:2321;top:360;width:366;height:363">
              <v:imagedata r:id="rId60" o:title=""/>
            </v:shape>
            <w10:wrap type="topAndBottom" anchorx="page"/>
          </v:group>
        </w:pict>
      </w:r>
    </w:p>
    <w:p w14:paraId="57339744" w14:textId="77777777" w:rsidR="0014658C" w:rsidRDefault="0014658C">
      <w:pPr>
        <w:pStyle w:val="BodyText"/>
        <w:spacing w:before="12"/>
        <w:rPr>
          <w:sz w:val="25"/>
        </w:rPr>
      </w:pPr>
    </w:p>
    <w:p w14:paraId="713EF26D"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434 </w:t>
      </w:r>
      <w:r>
        <w:rPr>
          <w:rFonts w:ascii="Arial"/>
          <w:b/>
          <w:sz w:val="18"/>
        </w:rPr>
        <w:t>]</w:t>
      </w:r>
    </w:p>
    <w:p w14:paraId="16E740E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0B28B5B" w14:textId="77777777" w:rsidR="0014658C" w:rsidRDefault="00BE173E">
      <w:pPr>
        <w:tabs>
          <w:tab w:val="left" w:pos="7287"/>
        </w:tabs>
        <w:spacing w:before="84"/>
        <w:ind w:left="172"/>
        <w:rPr>
          <w:i/>
          <w:sz w:val="18"/>
        </w:rPr>
      </w:pPr>
      <w:bookmarkStart w:id="558" w:name="Search_with_Elasticsearch"/>
      <w:bookmarkStart w:id="559" w:name="_bookmark300"/>
      <w:bookmarkEnd w:id="558"/>
      <w:bookmarkEnd w:id="559"/>
      <w:r>
        <w:rPr>
          <w:i/>
          <w:sz w:val="18"/>
          <w:u w:val="single"/>
        </w:rPr>
        <w:lastRenderedPageBreak/>
        <w:t xml:space="preserve"> </w:t>
      </w:r>
      <w:r>
        <w:rPr>
          <w:i/>
          <w:sz w:val="18"/>
          <w:u w:val="single"/>
        </w:rPr>
        <w:tab/>
        <w:t>Chapter 12</w:t>
      </w:r>
    </w:p>
    <w:p w14:paraId="1C98F1EF" w14:textId="77777777" w:rsidR="0014658C" w:rsidRDefault="00BE173E">
      <w:pPr>
        <w:pStyle w:val="BodyText"/>
        <w:spacing w:before="183" w:line="232" w:lineRule="auto"/>
        <w:ind w:left="160" w:right="381"/>
      </w:pPr>
      <w:r>
        <w:t>In the next section, we will direct our attention to the Elasticsearch part of the ELK Stack.</w:t>
      </w:r>
    </w:p>
    <w:p w14:paraId="3286296E" w14:textId="77777777" w:rsidR="0014658C" w:rsidRDefault="0014658C">
      <w:pPr>
        <w:pStyle w:val="BodyText"/>
        <w:spacing w:before="8"/>
        <w:rPr>
          <w:sz w:val="32"/>
        </w:rPr>
      </w:pPr>
    </w:p>
    <w:p w14:paraId="5FF01F00" w14:textId="77777777" w:rsidR="0014658C" w:rsidRDefault="00BE173E">
      <w:pPr>
        <w:pStyle w:val="Heading2"/>
      </w:pPr>
      <w:r>
        <w:t>Search with Elasticsearch</w:t>
      </w:r>
    </w:p>
    <w:p w14:paraId="19E22C21" w14:textId="77777777" w:rsidR="0014658C" w:rsidRDefault="00BE173E">
      <w:pPr>
        <w:pStyle w:val="BodyText"/>
        <w:spacing w:before="30" w:line="232" w:lineRule="auto"/>
        <w:ind w:left="160" w:right="288"/>
      </w:pPr>
      <w:r>
        <w:t>We need more data in Elasticsearch to make the search and graph more interesting. I would recommend reloading a few of the lab devices to have the log entries for interface resets, BGP and OSPF establishments, as well as device boot up messages. Otherwise, feel free to use the sample data we imported at the beginning of this chapter for this section.</w:t>
      </w:r>
    </w:p>
    <w:p w14:paraId="14C39B66" w14:textId="77777777" w:rsidR="0014658C" w:rsidRDefault="00BE173E">
      <w:pPr>
        <w:pStyle w:val="BodyText"/>
        <w:spacing w:before="167" w:line="232" w:lineRule="auto"/>
        <w:ind w:left="160" w:right="243" w:hanging="1"/>
      </w:pPr>
      <w:r>
        <w:t xml:space="preserve">If we look back at the </w:t>
      </w:r>
      <w:r>
        <w:rPr>
          <w:rFonts w:ascii="Courier New"/>
          <w:sz w:val="19"/>
        </w:rPr>
        <w:t xml:space="preserve">Chapter12_2.py </w:t>
      </w:r>
      <w:r>
        <w:t>script example, when we did the search, there were two pieces of information that could potentially change from each</w:t>
      </w:r>
      <w:r>
        <w:rPr>
          <w:spacing w:val="-34"/>
        </w:rPr>
        <w:t xml:space="preserve"> </w:t>
      </w:r>
      <w:r>
        <w:t>query; the index and query body. What I typically like to do is to break that information into input variables that I can dynamically change at runtime to separate the logic of the search and the script itself. Let's make a file called</w:t>
      </w:r>
      <w:r>
        <w:rPr>
          <w:spacing w:val="-9"/>
        </w:rPr>
        <w:t xml:space="preserve"> </w:t>
      </w:r>
      <w:r>
        <w:rPr>
          <w:rFonts w:ascii="Courier New"/>
          <w:sz w:val="19"/>
        </w:rPr>
        <w:t>query_body_1.json</w:t>
      </w:r>
      <w:r>
        <w:t>:</w:t>
      </w:r>
    </w:p>
    <w:p w14:paraId="2F2D4E61" w14:textId="77777777" w:rsidR="0014658C" w:rsidRDefault="00BE173E">
      <w:pPr>
        <w:spacing w:before="177"/>
        <w:ind w:left="520"/>
        <w:rPr>
          <w:rFonts w:ascii="Courier New"/>
          <w:sz w:val="18"/>
        </w:rPr>
      </w:pPr>
      <w:r>
        <w:rPr>
          <w:rFonts w:ascii="Courier New"/>
          <w:w w:val="99"/>
          <w:sz w:val="18"/>
        </w:rPr>
        <w:t>{</w:t>
      </w:r>
    </w:p>
    <w:p w14:paraId="7824AD29" w14:textId="77777777" w:rsidR="0014658C" w:rsidRDefault="00BE173E">
      <w:pPr>
        <w:spacing w:before="41"/>
        <w:ind w:left="736"/>
        <w:rPr>
          <w:rFonts w:ascii="Courier New"/>
          <w:sz w:val="18"/>
        </w:rPr>
      </w:pPr>
      <w:r>
        <w:rPr>
          <w:rFonts w:ascii="Courier New"/>
          <w:sz w:val="18"/>
        </w:rPr>
        <w:t>"query": {</w:t>
      </w:r>
    </w:p>
    <w:p w14:paraId="3213FA80" w14:textId="77777777" w:rsidR="0014658C" w:rsidRDefault="00BE173E">
      <w:pPr>
        <w:spacing w:before="40"/>
        <w:ind w:left="952"/>
        <w:rPr>
          <w:rFonts w:ascii="Courier New"/>
          <w:sz w:val="18"/>
        </w:rPr>
      </w:pPr>
      <w:r>
        <w:rPr>
          <w:rFonts w:ascii="Courier New"/>
          <w:sz w:val="18"/>
        </w:rPr>
        <w:t>"match_all": {}</w:t>
      </w:r>
    </w:p>
    <w:p w14:paraId="437DDD09" w14:textId="77777777" w:rsidR="0014658C" w:rsidRDefault="00BE173E">
      <w:pPr>
        <w:spacing w:before="41"/>
        <w:ind w:left="736"/>
        <w:rPr>
          <w:rFonts w:ascii="Courier New"/>
          <w:sz w:val="18"/>
        </w:rPr>
      </w:pPr>
      <w:r>
        <w:rPr>
          <w:rFonts w:ascii="Courier New"/>
          <w:w w:val="99"/>
          <w:sz w:val="18"/>
        </w:rPr>
        <w:t>}</w:t>
      </w:r>
    </w:p>
    <w:p w14:paraId="4E95889F" w14:textId="77777777" w:rsidR="0014658C" w:rsidRDefault="00BE173E">
      <w:pPr>
        <w:spacing w:before="41"/>
        <w:ind w:left="520"/>
        <w:rPr>
          <w:rFonts w:ascii="Courier New"/>
          <w:sz w:val="18"/>
        </w:rPr>
      </w:pPr>
      <w:r>
        <w:rPr>
          <w:rFonts w:ascii="Courier New"/>
          <w:w w:val="99"/>
          <w:sz w:val="18"/>
        </w:rPr>
        <w:t>}</w:t>
      </w:r>
    </w:p>
    <w:p w14:paraId="59A71A3F" w14:textId="77777777" w:rsidR="0014658C" w:rsidRDefault="00BE173E">
      <w:pPr>
        <w:spacing w:before="175" w:line="232" w:lineRule="auto"/>
        <w:ind w:left="159"/>
        <w:rPr>
          <w:sz w:val="21"/>
        </w:rPr>
      </w:pPr>
      <w:r>
        <w:rPr>
          <w:sz w:val="21"/>
        </w:rPr>
        <w:t xml:space="preserve">We will create a script, </w:t>
      </w:r>
      <w:r>
        <w:rPr>
          <w:rFonts w:ascii="Courier New"/>
          <w:sz w:val="19"/>
        </w:rPr>
        <w:t>Chapter12_3.py</w:t>
      </w:r>
      <w:r>
        <w:rPr>
          <w:sz w:val="21"/>
        </w:rPr>
        <w:t xml:space="preserve">, that uses </w:t>
      </w:r>
      <w:r>
        <w:rPr>
          <w:rFonts w:ascii="Courier New"/>
          <w:sz w:val="19"/>
        </w:rPr>
        <w:t>argparse</w:t>
      </w:r>
      <w:r>
        <w:rPr>
          <w:rFonts w:ascii="Courier New"/>
          <w:spacing w:val="-84"/>
          <w:sz w:val="19"/>
        </w:rPr>
        <w:t xml:space="preserve"> </w:t>
      </w:r>
      <w:r>
        <w:rPr>
          <w:sz w:val="21"/>
        </w:rPr>
        <w:t>to take the user input at the command line:</w:t>
      </w:r>
    </w:p>
    <w:p w14:paraId="7AA6BE98" w14:textId="77777777" w:rsidR="0014658C" w:rsidRDefault="00BE173E">
      <w:pPr>
        <w:spacing w:before="181"/>
        <w:ind w:left="520"/>
        <w:rPr>
          <w:rFonts w:ascii="Courier New"/>
          <w:sz w:val="18"/>
        </w:rPr>
      </w:pPr>
      <w:r>
        <w:rPr>
          <w:rFonts w:ascii="Courier New"/>
          <w:sz w:val="18"/>
        </w:rPr>
        <w:t>import argparse</w:t>
      </w:r>
    </w:p>
    <w:p w14:paraId="69EADA02" w14:textId="77777777" w:rsidR="0014658C" w:rsidRDefault="00BE173E">
      <w:pPr>
        <w:spacing w:before="41" w:line="254" w:lineRule="auto"/>
        <w:ind w:left="520"/>
        <w:rPr>
          <w:rFonts w:ascii="Courier New"/>
          <w:sz w:val="18"/>
        </w:rPr>
      </w:pPr>
      <w:r>
        <w:rPr>
          <w:rFonts w:ascii="Courier New"/>
          <w:sz w:val="18"/>
        </w:rPr>
        <w:t>parser = argparse.ArgumentParser(description='Elasticsearch Query Options')</w:t>
      </w:r>
    </w:p>
    <w:p w14:paraId="71BA6440" w14:textId="77777777" w:rsidR="0014658C" w:rsidRDefault="00BE173E">
      <w:pPr>
        <w:spacing w:before="28" w:line="288" w:lineRule="auto"/>
        <w:ind w:left="520" w:right="1266"/>
        <w:rPr>
          <w:rFonts w:ascii="Courier New"/>
          <w:sz w:val="18"/>
        </w:rPr>
      </w:pPr>
      <w:r>
        <w:rPr>
          <w:rFonts w:ascii="Courier New"/>
          <w:sz w:val="18"/>
        </w:rPr>
        <w:t>parser.add_argument("-i", "--index", help="index to query") parser.add_argument("-q", "--query", help="query file")</w:t>
      </w:r>
    </w:p>
    <w:p w14:paraId="16A4F02D" w14:textId="77777777" w:rsidR="0014658C" w:rsidRDefault="0014658C">
      <w:pPr>
        <w:pStyle w:val="BodyText"/>
        <w:spacing w:before="7"/>
        <w:rPr>
          <w:rFonts w:ascii="Courier New"/>
        </w:rPr>
      </w:pPr>
    </w:p>
    <w:p w14:paraId="509EAAD0" w14:textId="77777777" w:rsidR="0014658C" w:rsidRDefault="00BE173E">
      <w:pPr>
        <w:ind w:left="520"/>
        <w:rPr>
          <w:rFonts w:ascii="Courier New"/>
          <w:sz w:val="18"/>
        </w:rPr>
      </w:pPr>
      <w:r>
        <w:rPr>
          <w:rFonts w:ascii="Courier New"/>
          <w:sz w:val="18"/>
        </w:rPr>
        <w:t>args = parser.parse_args()</w:t>
      </w:r>
    </w:p>
    <w:p w14:paraId="720BDDCD" w14:textId="77777777" w:rsidR="0014658C" w:rsidRDefault="00BE173E">
      <w:pPr>
        <w:pStyle w:val="BodyText"/>
        <w:spacing w:before="175" w:line="232" w:lineRule="auto"/>
        <w:ind w:left="160" w:right="247"/>
      </w:pPr>
      <w:r>
        <w:t>We can then use the two input values to construct the search the same way we have done before:</w:t>
      </w:r>
    </w:p>
    <w:p w14:paraId="4C49056C" w14:textId="77777777" w:rsidR="0014658C" w:rsidRDefault="00BE173E">
      <w:pPr>
        <w:spacing w:before="181" w:line="288" w:lineRule="auto"/>
        <w:ind w:left="520" w:right="2583"/>
        <w:rPr>
          <w:rFonts w:ascii="Courier New"/>
          <w:sz w:val="18"/>
        </w:rPr>
      </w:pPr>
      <w:r>
        <w:rPr>
          <w:rFonts w:ascii="Courier New"/>
          <w:sz w:val="18"/>
        </w:rPr>
        <w:t># load elastic index and query body information query_file = args.query</w:t>
      </w:r>
    </w:p>
    <w:p w14:paraId="2861D521" w14:textId="77777777" w:rsidR="0014658C" w:rsidRDefault="00BE173E">
      <w:pPr>
        <w:spacing w:line="288" w:lineRule="auto"/>
        <w:ind w:left="952" w:right="3683" w:hanging="432"/>
        <w:rPr>
          <w:rFonts w:ascii="Courier New"/>
          <w:sz w:val="18"/>
        </w:rPr>
      </w:pPr>
      <w:r>
        <w:rPr>
          <w:rFonts w:ascii="Courier New"/>
          <w:sz w:val="18"/>
        </w:rPr>
        <w:t>with open(query_file) as f: query_body =</w:t>
      </w:r>
      <w:r>
        <w:rPr>
          <w:rFonts w:ascii="Courier New"/>
          <w:spacing w:val="-19"/>
          <w:sz w:val="18"/>
        </w:rPr>
        <w:t xml:space="preserve"> </w:t>
      </w:r>
      <w:r>
        <w:rPr>
          <w:rFonts w:ascii="Courier New"/>
          <w:sz w:val="18"/>
        </w:rPr>
        <w:t>json.loads(f.read())</w:t>
      </w:r>
    </w:p>
    <w:p w14:paraId="4C3A251C" w14:textId="77777777" w:rsidR="0014658C" w:rsidRDefault="0014658C">
      <w:pPr>
        <w:pStyle w:val="BodyText"/>
        <w:spacing w:before="7"/>
        <w:rPr>
          <w:rFonts w:ascii="Courier New"/>
        </w:rPr>
      </w:pPr>
    </w:p>
    <w:p w14:paraId="6DAE8001" w14:textId="77777777" w:rsidR="0014658C" w:rsidRDefault="00BE173E">
      <w:pPr>
        <w:ind w:left="520"/>
        <w:rPr>
          <w:rFonts w:ascii="Courier New"/>
          <w:sz w:val="18"/>
        </w:rPr>
      </w:pPr>
      <w:r>
        <w:rPr>
          <w:rFonts w:ascii="Courier New"/>
          <w:sz w:val="18"/>
        </w:rPr>
        <w:t># Elasticsearch instance</w:t>
      </w:r>
    </w:p>
    <w:p w14:paraId="5A71A896" w14:textId="77777777" w:rsidR="0014658C" w:rsidRDefault="00BE173E">
      <w:pPr>
        <w:spacing w:before="41"/>
        <w:ind w:left="520"/>
        <w:rPr>
          <w:rFonts w:ascii="Courier New"/>
          <w:sz w:val="18"/>
        </w:rPr>
      </w:pPr>
      <w:r>
        <w:rPr>
          <w:rFonts w:ascii="Courier New"/>
          <w:sz w:val="18"/>
        </w:rPr>
        <w:t>es = Elasticsearch(['http://192.168.2.200:9200'])</w:t>
      </w:r>
    </w:p>
    <w:p w14:paraId="555D7701" w14:textId="77777777" w:rsidR="0014658C" w:rsidRDefault="0014658C">
      <w:pPr>
        <w:pStyle w:val="BodyText"/>
        <w:rPr>
          <w:rFonts w:ascii="Courier New"/>
          <w:sz w:val="20"/>
        </w:rPr>
      </w:pPr>
    </w:p>
    <w:p w14:paraId="7DAB4C82" w14:textId="77777777" w:rsidR="0014658C" w:rsidRDefault="0014658C">
      <w:pPr>
        <w:pStyle w:val="BodyText"/>
        <w:spacing w:before="4"/>
        <w:rPr>
          <w:rFonts w:ascii="Courier New"/>
          <w:sz w:val="17"/>
        </w:rPr>
      </w:pPr>
    </w:p>
    <w:p w14:paraId="2FA30DB1"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435 </w:t>
      </w:r>
      <w:r>
        <w:rPr>
          <w:rFonts w:ascii="Arial"/>
          <w:b/>
          <w:sz w:val="18"/>
        </w:rPr>
        <w:t>]</w:t>
      </w:r>
    </w:p>
    <w:p w14:paraId="1D50F986"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6814253" w14:textId="77777777" w:rsidR="0014658C" w:rsidRDefault="00BE173E">
      <w:pPr>
        <w:tabs>
          <w:tab w:val="left" w:pos="8079"/>
        </w:tabs>
        <w:spacing w:before="84"/>
        <w:ind w:left="160"/>
        <w:rPr>
          <w:i/>
          <w:sz w:val="18"/>
        </w:rPr>
      </w:pPr>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67DA5047" w14:textId="77777777" w:rsidR="0014658C" w:rsidRDefault="00BE173E">
      <w:pPr>
        <w:spacing w:before="189" w:line="288" w:lineRule="auto"/>
        <w:ind w:left="520" w:right="3123"/>
        <w:rPr>
          <w:rFonts w:ascii="Courier New"/>
          <w:sz w:val="18"/>
        </w:rPr>
      </w:pPr>
      <w:r>
        <w:rPr>
          <w:rFonts w:ascii="Courier New"/>
          <w:sz w:val="18"/>
        </w:rPr>
        <w:t># Query both index and put into dictionary index = args.index</w:t>
      </w:r>
    </w:p>
    <w:p w14:paraId="3D46A3BC" w14:textId="77777777" w:rsidR="0014658C" w:rsidRDefault="00BE173E">
      <w:pPr>
        <w:spacing w:line="288" w:lineRule="auto"/>
        <w:ind w:left="520" w:right="2799"/>
        <w:rPr>
          <w:rFonts w:ascii="Courier New"/>
          <w:sz w:val="18"/>
        </w:rPr>
      </w:pPr>
      <w:r>
        <w:rPr>
          <w:rFonts w:ascii="Courier New"/>
          <w:sz w:val="18"/>
        </w:rPr>
        <w:t>res = es.search(index=index, body=query_body) print(res['hits']['total']['value'])</w:t>
      </w:r>
    </w:p>
    <w:p w14:paraId="5A044B5F" w14:textId="77777777" w:rsidR="0014658C" w:rsidRDefault="00BE173E">
      <w:pPr>
        <w:pStyle w:val="BodyText"/>
        <w:spacing w:before="135" w:line="232" w:lineRule="auto"/>
        <w:ind w:left="160" w:right="505" w:hanging="1"/>
      </w:pPr>
      <w:r>
        <w:t xml:space="preserve">We can use the </w:t>
      </w:r>
      <w:r>
        <w:rPr>
          <w:rFonts w:ascii="Courier New"/>
          <w:sz w:val="19"/>
        </w:rPr>
        <w:t xml:space="preserve">help </w:t>
      </w:r>
      <w:r>
        <w:t>option to see what arguments should be supplied with the script. Here are the results when we use the same query against the two different indices we created:</w:t>
      </w:r>
    </w:p>
    <w:p w14:paraId="71CC60D0" w14:textId="77777777" w:rsidR="0014658C" w:rsidRDefault="00BE173E">
      <w:pPr>
        <w:spacing w:before="179"/>
        <w:ind w:left="160"/>
        <w:rPr>
          <w:rFonts w:ascii="Courier New"/>
          <w:b/>
          <w:sz w:val="18"/>
        </w:rPr>
      </w:pPr>
      <w:r>
        <w:rPr>
          <w:rFonts w:ascii="Courier New"/>
          <w:b/>
          <w:sz w:val="18"/>
        </w:rPr>
        <w:t>(venv) $ python3 Chapter12_3.py --help</w:t>
      </w:r>
    </w:p>
    <w:p w14:paraId="48AAFB95" w14:textId="77777777" w:rsidR="0014658C" w:rsidRDefault="00BE173E">
      <w:pPr>
        <w:spacing w:before="98"/>
        <w:ind w:left="160"/>
        <w:rPr>
          <w:rFonts w:ascii="Courier New"/>
          <w:b/>
          <w:sz w:val="18"/>
        </w:rPr>
      </w:pPr>
      <w:r>
        <w:rPr>
          <w:rFonts w:ascii="Courier New"/>
          <w:b/>
          <w:sz w:val="18"/>
        </w:rPr>
        <w:t>usage: Chapter12_3.py [-h] [-i INDEX] [-q QUERY]</w:t>
      </w:r>
    </w:p>
    <w:p w14:paraId="62824BE2" w14:textId="77777777" w:rsidR="0014658C" w:rsidRDefault="00BE173E">
      <w:pPr>
        <w:spacing w:before="5" w:line="600" w:lineRule="atLeast"/>
        <w:ind w:left="160" w:right="5103"/>
        <w:rPr>
          <w:rFonts w:ascii="Courier New"/>
          <w:b/>
          <w:sz w:val="18"/>
        </w:rPr>
      </w:pPr>
      <w:r>
        <w:rPr>
          <w:rFonts w:ascii="Courier New"/>
          <w:b/>
          <w:sz w:val="18"/>
        </w:rPr>
        <w:t>Elasticsearch Query Options optional arguments:</w:t>
      </w:r>
    </w:p>
    <w:p w14:paraId="3BA60541" w14:textId="77777777" w:rsidR="0014658C" w:rsidRDefault="00BE173E">
      <w:pPr>
        <w:tabs>
          <w:tab w:val="left" w:pos="2751"/>
        </w:tabs>
        <w:spacing w:before="103"/>
        <w:ind w:left="376"/>
        <w:rPr>
          <w:rFonts w:ascii="Courier New"/>
          <w:b/>
          <w:sz w:val="18"/>
        </w:rPr>
      </w:pPr>
      <w:r>
        <w:rPr>
          <w:rFonts w:ascii="Courier New"/>
          <w:b/>
          <w:sz w:val="18"/>
        </w:rPr>
        <w:t>-h,</w:t>
      </w:r>
      <w:r>
        <w:rPr>
          <w:rFonts w:ascii="Courier New"/>
          <w:b/>
          <w:spacing w:val="-2"/>
          <w:sz w:val="18"/>
        </w:rPr>
        <w:t xml:space="preserve"> </w:t>
      </w:r>
      <w:r>
        <w:rPr>
          <w:rFonts w:ascii="Courier New"/>
          <w:b/>
          <w:sz w:val="18"/>
        </w:rPr>
        <w:t>--help</w:t>
      </w:r>
      <w:r>
        <w:rPr>
          <w:rFonts w:ascii="Courier New"/>
          <w:b/>
          <w:sz w:val="18"/>
        </w:rPr>
        <w:tab/>
        <w:t>show this help message and</w:t>
      </w:r>
      <w:r>
        <w:rPr>
          <w:rFonts w:ascii="Courier New"/>
          <w:b/>
          <w:spacing w:val="-5"/>
          <w:sz w:val="18"/>
        </w:rPr>
        <w:t xml:space="preserve"> </w:t>
      </w:r>
      <w:r>
        <w:rPr>
          <w:rFonts w:ascii="Courier New"/>
          <w:b/>
          <w:sz w:val="18"/>
        </w:rPr>
        <w:t>exit</w:t>
      </w:r>
    </w:p>
    <w:p w14:paraId="6B245485" w14:textId="77777777" w:rsidR="0014658C" w:rsidRDefault="00BE173E">
      <w:pPr>
        <w:spacing w:before="99"/>
        <w:ind w:left="376"/>
        <w:rPr>
          <w:rFonts w:ascii="Courier New"/>
          <w:b/>
          <w:sz w:val="18"/>
        </w:rPr>
      </w:pPr>
      <w:r>
        <w:rPr>
          <w:rFonts w:ascii="Courier New"/>
          <w:b/>
          <w:sz w:val="18"/>
        </w:rPr>
        <w:t>-i INDEX, --index INDEX</w:t>
      </w:r>
    </w:p>
    <w:p w14:paraId="6BCB5E36" w14:textId="77777777" w:rsidR="0014658C" w:rsidRDefault="00BE173E">
      <w:pPr>
        <w:spacing w:before="98"/>
        <w:ind w:left="2752"/>
        <w:rPr>
          <w:rFonts w:ascii="Courier New"/>
          <w:b/>
          <w:sz w:val="18"/>
        </w:rPr>
      </w:pPr>
      <w:r>
        <w:rPr>
          <w:rFonts w:ascii="Courier New"/>
          <w:b/>
          <w:sz w:val="18"/>
        </w:rPr>
        <w:t>index to query</w:t>
      </w:r>
    </w:p>
    <w:p w14:paraId="73EA2D08" w14:textId="77777777" w:rsidR="0014658C" w:rsidRDefault="00BE173E">
      <w:pPr>
        <w:spacing w:before="99"/>
        <w:ind w:left="376"/>
        <w:rPr>
          <w:rFonts w:ascii="Courier New"/>
          <w:b/>
          <w:sz w:val="18"/>
        </w:rPr>
      </w:pPr>
      <w:r>
        <w:rPr>
          <w:rFonts w:ascii="Courier New"/>
          <w:b/>
          <w:sz w:val="18"/>
        </w:rPr>
        <w:t>-q QUERY, --query QUERY</w:t>
      </w:r>
    </w:p>
    <w:p w14:paraId="79CE9000" w14:textId="77777777" w:rsidR="0014658C" w:rsidRDefault="00BE173E">
      <w:pPr>
        <w:spacing w:before="98"/>
        <w:ind w:left="2752"/>
        <w:rPr>
          <w:rFonts w:ascii="Courier New"/>
          <w:b/>
          <w:sz w:val="18"/>
        </w:rPr>
      </w:pPr>
      <w:r>
        <w:rPr>
          <w:rFonts w:ascii="Courier New"/>
          <w:b/>
          <w:sz w:val="18"/>
        </w:rPr>
        <w:t>query file</w:t>
      </w:r>
    </w:p>
    <w:p w14:paraId="04775933" w14:textId="77777777" w:rsidR="0014658C" w:rsidRDefault="0014658C">
      <w:pPr>
        <w:pStyle w:val="BodyText"/>
        <w:rPr>
          <w:rFonts w:ascii="Courier New"/>
          <w:b/>
          <w:sz w:val="20"/>
        </w:rPr>
      </w:pPr>
    </w:p>
    <w:p w14:paraId="71A59D1E" w14:textId="77777777" w:rsidR="0014658C" w:rsidRDefault="00BE173E">
      <w:pPr>
        <w:spacing w:before="175" w:line="355" w:lineRule="auto"/>
        <w:ind w:left="160" w:right="945"/>
        <w:rPr>
          <w:rFonts w:ascii="Courier New"/>
          <w:b/>
          <w:sz w:val="18"/>
        </w:rPr>
      </w:pPr>
      <w:r>
        <w:rPr>
          <w:rFonts w:ascii="Courier New"/>
          <w:b/>
          <w:sz w:val="18"/>
        </w:rPr>
        <w:t>(venv) $ python3 Chapter12_3.py -q query_body_1.json -i "cisco*" 50</w:t>
      </w:r>
    </w:p>
    <w:p w14:paraId="79896C73" w14:textId="77777777" w:rsidR="0014658C" w:rsidRDefault="00BE173E">
      <w:pPr>
        <w:spacing w:before="1" w:line="355" w:lineRule="auto"/>
        <w:ind w:left="160" w:right="528"/>
        <w:rPr>
          <w:rFonts w:ascii="Courier New"/>
          <w:b/>
          <w:sz w:val="18"/>
        </w:rPr>
      </w:pPr>
      <w:r>
        <w:rPr>
          <w:rFonts w:ascii="Courier New"/>
          <w:b/>
          <w:sz w:val="18"/>
        </w:rPr>
        <w:t>(venv) $ python3 Chapter12_3.py -q query_body_1.json -i "filebeat*" 10000</w:t>
      </w:r>
    </w:p>
    <w:p w14:paraId="28126EFD" w14:textId="77777777" w:rsidR="0014658C" w:rsidRDefault="00BE173E">
      <w:pPr>
        <w:pStyle w:val="BodyText"/>
        <w:spacing w:before="78" w:line="232" w:lineRule="auto"/>
        <w:ind w:left="160" w:right="323"/>
      </w:pPr>
      <w:r>
        <w:t>When we are developing our search, it usually takes a few tries before we get the result we are looking for. One of the tools Kibana provides is a developer console that allows us to play around with the search criteria and view the search results on the same page. For example, in the following figure, we execute the same</w:t>
      </w:r>
      <w:r>
        <w:rPr>
          <w:spacing w:val="-21"/>
        </w:rPr>
        <w:t xml:space="preserve"> </w:t>
      </w:r>
      <w:r>
        <w:t>search</w:t>
      </w:r>
    </w:p>
    <w:p w14:paraId="6638B973" w14:textId="77777777" w:rsidR="0014658C" w:rsidRDefault="00BE173E">
      <w:pPr>
        <w:pStyle w:val="BodyText"/>
        <w:spacing w:line="232" w:lineRule="auto"/>
        <w:ind w:left="160" w:right="232"/>
      </w:pPr>
      <w:r>
        <w:t>we have done now and we're able to see the returned JSON result. This is one of my favorite tools on the Kibana interface:</w:t>
      </w:r>
    </w:p>
    <w:p w14:paraId="292F4CF1" w14:textId="77777777" w:rsidR="0014658C" w:rsidRDefault="0014658C">
      <w:pPr>
        <w:pStyle w:val="BodyText"/>
        <w:rPr>
          <w:sz w:val="20"/>
        </w:rPr>
      </w:pPr>
    </w:p>
    <w:p w14:paraId="16A77D10" w14:textId="77777777" w:rsidR="0014658C" w:rsidRDefault="0014658C">
      <w:pPr>
        <w:pStyle w:val="BodyText"/>
        <w:rPr>
          <w:sz w:val="20"/>
        </w:rPr>
      </w:pPr>
    </w:p>
    <w:p w14:paraId="32759B8A" w14:textId="77777777" w:rsidR="0014658C" w:rsidRDefault="0014658C">
      <w:pPr>
        <w:pStyle w:val="BodyText"/>
        <w:rPr>
          <w:sz w:val="20"/>
        </w:rPr>
      </w:pPr>
    </w:p>
    <w:p w14:paraId="64DCD6F8" w14:textId="77777777" w:rsidR="0014658C" w:rsidRDefault="0014658C">
      <w:pPr>
        <w:pStyle w:val="BodyText"/>
        <w:rPr>
          <w:sz w:val="20"/>
        </w:rPr>
      </w:pPr>
    </w:p>
    <w:p w14:paraId="072FE022" w14:textId="77777777" w:rsidR="0014658C" w:rsidRDefault="0014658C">
      <w:pPr>
        <w:pStyle w:val="BodyText"/>
        <w:rPr>
          <w:sz w:val="20"/>
        </w:rPr>
      </w:pPr>
    </w:p>
    <w:p w14:paraId="52B62B60" w14:textId="77777777" w:rsidR="0014658C" w:rsidRDefault="0014658C">
      <w:pPr>
        <w:pStyle w:val="BodyText"/>
        <w:rPr>
          <w:sz w:val="20"/>
        </w:rPr>
      </w:pPr>
    </w:p>
    <w:p w14:paraId="31AAF677" w14:textId="77777777" w:rsidR="0014658C" w:rsidRDefault="0014658C">
      <w:pPr>
        <w:pStyle w:val="BodyText"/>
        <w:rPr>
          <w:sz w:val="20"/>
        </w:rPr>
      </w:pPr>
    </w:p>
    <w:p w14:paraId="06BDFEFD" w14:textId="77777777" w:rsidR="0014658C" w:rsidRDefault="0014658C">
      <w:pPr>
        <w:pStyle w:val="BodyText"/>
        <w:rPr>
          <w:sz w:val="20"/>
        </w:rPr>
      </w:pPr>
    </w:p>
    <w:p w14:paraId="41EBD586" w14:textId="77777777" w:rsidR="0014658C" w:rsidRDefault="0014658C">
      <w:pPr>
        <w:pStyle w:val="BodyText"/>
        <w:rPr>
          <w:sz w:val="20"/>
        </w:rPr>
      </w:pPr>
    </w:p>
    <w:p w14:paraId="0F6B5691" w14:textId="77777777" w:rsidR="0014658C" w:rsidRDefault="0014658C">
      <w:pPr>
        <w:pStyle w:val="BodyText"/>
        <w:spacing w:before="8"/>
        <w:rPr>
          <w:sz w:val="15"/>
        </w:rPr>
      </w:pPr>
    </w:p>
    <w:p w14:paraId="23E4A6D5"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436 </w:t>
      </w:r>
      <w:r>
        <w:rPr>
          <w:rFonts w:ascii="Arial"/>
          <w:b/>
          <w:sz w:val="18"/>
        </w:rPr>
        <w:t>]</w:t>
      </w:r>
    </w:p>
    <w:p w14:paraId="15E10F06"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60A2441"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12</w:t>
      </w:r>
    </w:p>
    <w:p w14:paraId="7E1DD1F6" w14:textId="77777777" w:rsidR="0014658C" w:rsidRDefault="00BE173E">
      <w:pPr>
        <w:pStyle w:val="BodyText"/>
        <w:spacing w:before="6"/>
        <w:rPr>
          <w:i/>
          <w:sz w:val="15"/>
        </w:rPr>
      </w:pPr>
      <w:r>
        <w:pict w14:anchorId="4FB3F26D">
          <v:group id="_x0000_s1265" style="position:absolute;margin-left:71.75pt;margin-top:11.3pt;width:396.5pt;height:178.95pt;z-index:-251319296;mso-wrap-distance-left:0;mso-wrap-distance-right:0;mso-position-horizontal-relative:page" coordorigin="1435,226" coordsize="7930,3579">
            <v:shape id="_x0000_s1267" type="#_x0000_t75" style="position:absolute;left:1440;top:231;width:7920;height:3569">
              <v:imagedata r:id="rId596" o:title=""/>
            </v:shape>
            <v:rect id="_x0000_s1266" style="position:absolute;left:1440;top:231;width:7920;height:3569" filled="f" strokeweight=".5pt"/>
            <w10:wrap type="topAndBottom" anchorx="page"/>
          </v:group>
        </w:pict>
      </w:r>
    </w:p>
    <w:p w14:paraId="590CD06A" w14:textId="77777777" w:rsidR="0014658C" w:rsidRDefault="00BE173E">
      <w:pPr>
        <w:spacing w:before="95"/>
        <w:ind w:left="39"/>
        <w:jc w:val="center"/>
        <w:rPr>
          <w:sz w:val="16"/>
        </w:rPr>
      </w:pPr>
      <w:r>
        <w:rPr>
          <w:sz w:val="16"/>
        </w:rPr>
        <w:t>Figure 19: Kibana Dev Tools</w:t>
      </w:r>
    </w:p>
    <w:p w14:paraId="5BA44AB2" w14:textId="77777777" w:rsidR="0014658C" w:rsidRDefault="0014658C">
      <w:pPr>
        <w:pStyle w:val="BodyText"/>
        <w:spacing w:before="10"/>
        <w:rPr>
          <w:sz w:val="14"/>
        </w:rPr>
      </w:pPr>
    </w:p>
    <w:p w14:paraId="48D286D9" w14:textId="77777777" w:rsidR="0014658C" w:rsidRDefault="00BE173E">
      <w:pPr>
        <w:pStyle w:val="BodyText"/>
        <w:spacing w:line="232" w:lineRule="auto"/>
        <w:ind w:left="160" w:right="622"/>
      </w:pPr>
      <w:r>
        <w:t>Much of the network data is based on time, such as the log and NetFlow data we have collected. The values are taken at a snapshot in time, and we will</w:t>
      </w:r>
      <w:r>
        <w:rPr>
          <w:spacing w:val="-14"/>
        </w:rPr>
        <w:t xml:space="preserve"> </w:t>
      </w:r>
      <w:r>
        <w:t>likely</w:t>
      </w:r>
    </w:p>
    <w:p w14:paraId="4F8C1A28" w14:textId="77777777" w:rsidR="0014658C" w:rsidRDefault="00BE173E">
      <w:pPr>
        <w:pStyle w:val="BodyText"/>
        <w:spacing w:line="232" w:lineRule="auto"/>
        <w:ind w:left="160" w:right="202"/>
      </w:pPr>
      <w:r>
        <w:t>group the value in a time scope. For example, we might want to know "who are the NetFlow top talkers in the last 7 days?" or "which device has the most BGP reset messages in the last hour?" Most of these questions have to do with aggregation and time scope. Let's look at a query that limits the time range,</w:t>
      </w:r>
      <w:r>
        <w:rPr>
          <w:spacing w:val="-16"/>
        </w:rPr>
        <w:t xml:space="preserve"> </w:t>
      </w:r>
      <w:r>
        <w:rPr>
          <w:rFonts w:ascii="Courier New"/>
          <w:sz w:val="19"/>
        </w:rPr>
        <w:t>query_body_2.json</w:t>
      </w:r>
      <w:r>
        <w:t>:</w:t>
      </w:r>
    </w:p>
    <w:p w14:paraId="4CD45CE1" w14:textId="77777777" w:rsidR="0014658C" w:rsidRDefault="00BE173E">
      <w:pPr>
        <w:spacing w:before="176"/>
        <w:ind w:left="520"/>
        <w:rPr>
          <w:rFonts w:ascii="Courier New"/>
          <w:sz w:val="18"/>
        </w:rPr>
      </w:pPr>
      <w:r>
        <w:rPr>
          <w:rFonts w:ascii="Courier New"/>
          <w:w w:val="99"/>
          <w:sz w:val="18"/>
        </w:rPr>
        <w:t>{</w:t>
      </w:r>
    </w:p>
    <w:p w14:paraId="09FBF03E" w14:textId="77777777" w:rsidR="0014658C" w:rsidRDefault="00BE173E">
      <w:pPr>
        <w:spacing w:before="12"/>
        <w:ind w:left="736"/>
        <w:rPr>
          <w:rFonts w:ascii="Courier New"/>
          <w:sz w:val="18"/>
        </w:rPr>
      </w:pPr>
      <w:r>
        <w:rPr>
          <w:rFonts w:ascii="Courier New"/>
          <w:sz w:val="18"/>
        </w:rPr>
        <w:t>"query": {</w:t>
      </w:r>
    </w:p>
    <w:p w14:paraId="213C3F76" w14:textId="77777777" w:rsidR="0014658C" w:rsidRDefault="00BE173E">
      <w:pPr>
        <w:spacing w:before="12"/>
        <w:ind w:left="952"/>
        <w:rPr>
          <w:rFonts w:ascii="Courier New"/>
          <w:sz w:val="18"/>
        </w:rPr>
      </w:pPr>
      <w:r>
        <w:rPr>
          <w:rFonts w:ascii="Courier New"/>
          <w:sz w:val="18"/>
        </w:rPr>
        <w:t>"bool": {</w:t>
      </w:r>
    </w:p>
    <w:p w14:paraId="1F5B498B" w14:textId="77777777" w:rsidR="0014658C" w:rsidRDefault="00BE173E">
      <w:pPr>
        <w:spacing w:before="13"/>
        <w:ind w:left="952"/>
        <w:rPr>
          <w:rFonts w:ascii="Courier New"/>
          <w:sz w:val="18"/>
        </w:rPr>
      </w:pPr>
      <w:r>
        <w:rPr>
          <w:rFonts w:ascii="Courier New"/>
          <w:sz w:val="18"/>
        </w:rPr>
        <w:t>"filter": [</w:t>
      </w:r>
    </w:p>
    <w:p w14:paraId="0C210B67" w14:textId="77777777" w:rsidR="0014658C" w:rsidRDefault="00BE173E">
      <w:pPr>
        <w:spacing w:before="12"/>
        <w:ind w:left="1168"/>
        <w:rPr>
          <w:rFonts w:ascii="Courier New"/>
          <w:sz w:val="18"/>
        </w:rPr>
      </w:pPr>
      <w:r>
        <w:rPr>
          <w:rFonts w:ascii="Courier New"/>
          <w:w w:val="99"/>
          <w:sz w:val="18"/>
        </w:rPr>
        <w:t>{</w:t>
      </w:r>
    </w:p>
    <w:p w14:paraId="6ABF20D8" w14:textId="77777777" w:rsidR="0014658C" w:rsidRDefault="00BE173E">
      <w:pPr>
        <w:spacing w:before="12" w:line="254" w:lineRule="auto"/>
        <w:ind w:left="1600" w:right="4959" w:hanging="216"/>
        <w:rPr>
          <w:rFonts w:ascii="Courier New"/>
          <w:sz w:val="18"/>
        </w:rPr>
      </w:pPr>
      <w:r>
        <w:rPr>
          <w:rFonts w:ascii="Courier New"/>
          <w:sz w:val="18"/>
        </w:rPr>
        <w:t>"range": { "@timestamp": {</w:t>
      </w:r>
    </w:p>
    <w:p w14:paraId="415BE1AD" w14:textId="77777777" w:rsidR="0014658C" w:rsidRDefault="00BE173E">
      <w:pPr>
        <w:spacing w:line="204" w:lineRule="exact"/>
        <w:ind w:left="1816"/>
        <w:rPr>
          <w:rFonts w:ascii="Courier New"/>
          <w:sz w:val="18"/>
        </w:rPr>
      </w:pPr>
      <w:r>
        <w:rPr>
          <w:rFonts w:ascii="Courier New"/>
          <w:sz w:val="18"/>
        </w:rPr>
        <w:t>"gte": "now-10m"</w:t>
      </w:r>
    </w:p>
    <w:p w14:paraId="7CED7034" w14:textId="77777777" w:rsidR="0014658C" w:rsidRDefault="00BE173E">
      <w:pPr>
        <w:spacing w:before="12"/>
        <w:ind w:left="1600"/>
        <w:rPr>
          <w:rFonts w:ascii="Courier New"/>
          <w:sz w:val="18"/>
        </w:rPr>
      </w:pPr>
      <w:r>
        <w:rPr>
          <w:rFonts w:ascii="Courier New"/>
          <w:w w:val="99"/>
          <w:sz w:val="18"/>
        </w:rPr>
        <w:t>}</w:t>
      </w:r>
    </w:p>
    <w:p w14:paraId="3BF66A3C" w14:textId="77777777" w:rsidR="0014658C" w:rsidRDefault="00BE173E">
      <w:pPr>
        <w:spacing w:before="12"/>
        <w:ind w:left="1384"/>
        <w:rPr>
          <w:rFonts w:ascii="Courier New"/>
          <w:sz w:val="18"/>
        </w:rPr>
      </w:pPr>
      <w:hyperlink r:id="rId597">
        <w:r>
          <w:rPr>
            <w:rFonts w:ascii="Courier New"/>
            <w:w w:val="99"/>
            <w:sz w:val="18"/>
          </w:rPr>
          <w:t>}</w:t>
        </w:r>
      </w:hyperlink>
    </w:p>
    <w:p w14:paraId="775656A3" w14:textId="77777777" w:rsidR="0014658C" w:rsidRDefault="00BE173E">
      <w:pPr>
        <w:spacing w:before="12"/>
        <w:ind w:left="1168"/>
        <w:rPr>
          <w:rFonts w:ascii="Courier New"/>
          <w:sz w:val="18"/>
        </w:rPr>
      </w:pPr>
      <w:hyperlink r:id="rId598">
        <w:r>
          <w:rPr>
            <w:rFonts w:ascii="Courier New"/>
            <w:w w:val="99"/>
            <w:sz w:val="18"/>
          </w:rPr>
          <w:t>}</w:t>
        </w:r>
      </w:hyperlink>
    </w:p>
    <w:p w14:paraId="4646990F" w14:textId="77777777" w:rsidR="0014658C" w:rsidRDefault="00BE173E">
      <w:pPr>
        <w:spacing w:before="12"/>
        <w:ind w:left="952"/>
        <w:rPr>
          <w:rFonts w:ascii="Courier New"/>
          <w:sz w:val="18"/>
        </w:rPr>
      </w:pPr>
      <w:hyperlink r:id="rId599">
        <w:r>
          <w:rPr>
            <w:rFonts w:ascii="Courier New"/>
            <w:w w:val="99"/>
            <w:sz w:val="18"/>
          </w:rPr>
          <w:t>]</w:t>
        </w:r>
      </w:hyperlink>
    </w:p>
    <w:p w14:paraId="1D6AB961" w14:textId="77777777" w:rsidR="0014658C" w:rsidRDefault="00BE173E">
      <w:pPr>
        <w:spacing w:before="12"/>
        <w:ind w:left="952"/>
        <w:rPr>
          <w:rFonts w:ascii="Courier New"/>
          <w:sz w:val="18"/>
        </w:rPr>
      </w:pPr>
      <w:hyperlink r:id="rId600">
        <w:r>
          <w:rPr>
            <w:rFonts w:ascii="Courier New"/>
            <w:w w:val="99"/>
            <w:sz w:val="18"/>
          </w:rPr>
          <w:t>}</w:t>
        </w:r>
      </w:hyperlink>
    </w:p>
    <w:p w14:paraId="22568B6B" w14:textId="77777777" w:rsidR="0014658C" w:rsidRDefault="00BE173E">
      <w:pPr>
        <w:spacing w:before="12"/>
        <w:ind w:left="736"/>
        <w:rPr>
          <w:rFonts w:ascii="Courier New"/>
          <w:sz w:val="18"/>
        </w:rPr>
      </w:pPr>
      <w:hyperlink r:id="rId601">
        <w:r>
          <w:rPr>
            <w:rFonts w:ascii="Courier New"/>
            <w:w w:val="99"/>
            <w:sz w:val="18"/>
          </w:rPr>
          <w:t>}</w:t>
        </w:r>
      </w:hyperlink>
    </w:p>
    <w:p w14:paraId="6D2F3ECB" w14:textId="77777777" w:rsidR="0014658C" w:rsidRDefault="00BE173E">
      <w:pPr>
        <w:spacing w:before="12"/>
        <w:ind w:left="520"/>
        <w:rPr>
          <w:rFonts w:ascii="Courier New"/>
          <w:sz w:val="18"/>
        </w:rPr>
      </w:pPr>
      <w:hyperlink r:id="rId602">
        <w:r>
          <w:rPr>
            <w:rFonts w:ascii="Courier New"/>
            <w:w w:val="99"/>
            <w:sz w:val="18"/>
          </w:rPr>
          <w:t>}</w:t>
        </w:r>
      </w:hyperlink>
    </w:p>
    <w:p w14:paraId="4888D10E" w14:textId="77777777" w:rsidR="0014658C" w:rsidRDefault="0014658C">
      <w:pPr>
        <w:pStyle w:val="BodyText"/>
        <w:rPr>
          <w:rFonts w:ascii="Courier New"/>
          <w:sz w:val="20"/>
        </w:rPr>
      </w:pPr>
    </w:p>
    <w:p w14:paraId="43C8E1B9" w14:textId="77777777" w:rsidR="0014658C" w:rsidRDefault="0014658C">
      <w:pPr>
        <w:pStyle w:val="BodyText"/>
        <w:rPr>
          <w:rFonts w:ascii="Courier New"/>
          <w:sz w:val="20"/>
        </w:rPr>
      </w:pPr>
    </w:p>
    <w:p w14:paraId="0C8855AB" w14:textId="77777777" w:rsidR="0014658C" w:rsidRDefault="0014658C">
      <w:pPr>
        <w:pStyle w:val="BodyText"/>
        <w:rPr>
          <w:rFonts w:ascii="Courier New"/>
          <w:sz w:val="20"/>
        </w:rPr>
      </w:pPr>
    </w:p>
    <w:p w14:paraId="654B4454" w14:textId="77777777" w:rsidR="0014658C" w:rsidRDefault="0014658C">
      <w:pPr>
        <w:pStyle w:val="BodyText"/>
        <w:rPr>
          <w:rFonts w:ascii="Courier New"/>
          <w:sz w:val="20"/>
        </w:rPr>
      </w:pPr>
    </w:p>
    <w:p w14:paraId="13894819" w14:textId="77777777" w:rsidR="0014658C" w:rsidRDefault="0014658C">
      <w:pPr>
        <w:pStyle w:val="BodyText"/>
        <w:rPr>
          <w:rFonts w:ascii="Courier New"/>
          <w:sz w:val="20"/>
        </w:rPr>
      </w:pPr>
    </w:p>
    <w:p w14:paraId="149FAB0C" w14:textId="77777777" w:rsidR="0014658C" w:rsidRDefault="0014658C">
      <w:pPr>
        <w:pStyle w:val="BodyText"/>
        <w:rPr>
          <w:rFonts w:ascii="Courier New"/>
          <w:sz w:val="20"/>
        </w:rPr>
      </w:pPr>
    </w:p>
    <w:p w14:paraId="4C71952B" w14:textId="77777777" w:rsidR="0014658C" w:rsidRDefault="0014658C">
      <w:pPr>
        <w:pStyle w:val="BodyText"/>
        <w:rPr>
          <w:rFonts w:ascii="Courier New"/>
          <w:sz w:val="20"/>
        </w:rPr>
      </w:pPr>
    </w:p>
    <w:p w14:paraId="3C747A19" w14:textId="77777777" w:rsidR="0014658C" w:rsidRDefault="0014658C">
      <w:pPr>
        <w:pStyle w:val="BodyText"/>
        <w:spacing w:before="3"/>
        <w:rPr>
          <w:rFonts w:ascii="Courier New"/>
          <w:sz w:val="25"/>
        </w:rPr>
      </w:pPr>
    </w:p>
    <w:p w14:paraId="5B7CE500"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437 </w:t>
      </w:r>
      <w:r>
        <w:rPr>
          <w:rFonts w:ascii="Arial"/>
          <w:b/>
          <w:sz w:val="18"/>
        </w:rPr>
        <w:t>]</w:t>
      </w:r>
    </w:p>
    <w:p w14:paraId="616A1B9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EB28ECF" w14:textId="77777777" w:rsidR="0014658C" w:rsidRDefault="00BE173E">
      <w:pPr>
        <w:tabs>
          <w:tab w:val="left" w:pos="8079"/>
        </w:tabs>
        <w:spacing w:before="84"/>
        <w:ind w:left="160"/>
        <w:rPr>
          <w:i/>
          <w:sz w:val="18"/>
        </w:rPr>
      </w:pPr>
      <w:bookmarkStart w:id="560" w:name="_bookmark301"/>
      <w:bookmarkEnd w:id="560"/>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631D7230" w14:textId="77777777" w:rsidR="0014658C" w:rsidRDefault="00BE173E">
      <w:pPr>
        <w:spacing w:before="183" w:line="232" w:lineRule="auto"/>
        <w:ind w:left="160" w:right="153" w:hanging="1"/>
        <w:rPr>
          <w:sz w:val="21"/>
        </w:rPr>
      </w:pPr>
      <w:hyperlink r:id="rId603">
        <w:r>
          <w:rPr>
            <w:sz w:val="21"/>
          </w:rPr>
          <w:t xml:space="preserve">This is a Boolean query, </w:t>
        </w:r>
      </w:hyperlink>
      <w:hyperlink r:id="rId604">
        <w:r>
          <w:rPr>
            <w:rFonts w:ascii="Courier New"/>
            <w:sz w:val="19"/>
          </w:rPr>
          <w:t>https://www.elastic.co/guide/en/elasticsearch/</w:t>
        </w:r>
      </w:hyperlink>
      <w:r>
        <w:rPr>
          <w:rFonts w:ascii="Courier New"/>
          <w:sz w:val="19"/>
        </w:rPr>
        <w:t xml:space="preserve"> reference/current/query-dsl-bool-query.html</w:t>
      </w:r>
      <w:r>
        <w:rPr>
          <w:sz w:val="21"/>
        </w:rPr>
        <w:t>, which means it can take a combination of other queries. In our query, we use the filter to limit the time range</w:t>
      </w:r>
      <w:r>
        <w:rPr>
          <w:spacing w:val="-34"/>
          <w:sz w:val="21"/>
        </w:rPr>
        <w:t xml:space="preserve"> </w:t>
      </w:r>
      <w:r>
        <w:rPr>
          <w:sz w:val="21"/>
        </w:rPr>
        <w:t>to be</w:t>
      </w:r>
      <w:r>
        <w:rPr>
          <w:spacing w:val="-2"/>
          <w:sz w:val="21"/>
        </w:rPr>
        <w:t xml:space="preserve"> </w:t>
      </w:r>
      <w:r>
        <w:rPr>
          <w:sz w:val="21"/>
        </w:rPr>
        <w:t>the</w:t>
      </w:r>
      <w:r>
        <w:rPr>
          <w:spacing w:val="-1"/>
          <w:sz w:val="21"/>
        </w:rPr>
        <w:t xml:space="preserve"> </w:t>
      </w:r>
      <w:r>
        <w:rPr>
          <w:sz w:val="21"/>
        </w:rPr>
        <w:t>last</w:t>
      </w:r>
      <w:r>
        <w:rPr>
          <w:spacing w:val="-1"/>
          <w:sz w:val="21"/>
        </w:rPr>
        <w:t xml:space="preserve"> </w:t>
      </w:r>
      <w:r>
        <w:rPr>
          <w:sz w:val="21"/>
        </w:rPr>
        <w:t>10 minutes.</w:t>
      </w:r>
      <w:r>
        <w:rPr>
          <w:spacing w:val="-1"/>
          <w:sz w:val="21"/>
        </w:rPr>
        <w:t xml:space="preserve"> </w:t>
      </w:r>
      <w:r>
        <w:rPr>
          <w:sz w:val="21"/>
        </w:rPr>
        <w:t>We copy</w:t>
      </w:r>
      <w:r>
        <w:rPr>
          <w:spacing w:val="-1"/>
          <w:sz w:val="21"/>
        </w:rPr>
        <w:t xml:space="preserve"> </w:t>
      </w:r>
      <w:r>
        <w:rPr>
          <w:sz w:val="21"/>
        </w:rPr>
        <w:t>the</w:t>
      </w:r>
      <w:r>
        <w:rPr>
          <w:spacing w:val="-1"/>
          <w:sz w:val="21"/>
        </w:rPr>
        <w:t xml:space="preserve"> </w:t>
      </w:r>
      <w:r>
        <w:rPr>
          <w:rFonts w:ascii="Courier New"/>
          <w:sz w:val="19"/>
        </w:rPr>
        <w:t>Chapter12_3.py</w:t>
      </w:r>
      <w:r>
        <w:rPr>
          <w:rFonts w:ascii="Courier New"/>
          <w:spacing w:val="-63"/>
          <w:sz w:val="19"/>
        </w:rPr>
        <w:t xml:space="preserve"> </w:t>
      </w:r>
      <w:r>
        <w:rPr>
          <w:sz w:val="21"/>
        </w:rPr>
        <w:t>script to</w:t>
      </w:r>
      <w:r>
        <w:rPr>
          <w:spacing w:val="-2"/>
          <w:sz w:val="21"/>
        </w:rPr>
        <w:t xml:space="preserve"> </w:t>
      </w:r>
      <w:r>
        <w:rPr>
          <w:rFonts w:ascii="Courier New"/>
          <w:sz w:val="19"/>
        </w:rPr>
        <w:t>Chapter12_4.py</w:t>
      </w:r>
      <w:r>
        <w:rPr>
          <w:rFonts w:ascii="Courier New"/>
          <w:spacing w:val="-62"/>
          <w:sz w:val="19"/>
        </w:rPr>
        <w:t xml:space="preserve"> </w:t>
      </w:r>
      <w:r>
        <w:rPr>
          <w:sz w:val="21"/>
        </w:rPr>
        <w:t>and modify the output to grab the number of hits as well as loop over the actual returned results list.</w:t>
      </w:r>
    </w:p>
    <w:p w14:paraId="7BB29737" w14:textId="77777777" w:rsidR="0014658C" w:rsidRDefault="00BE173E">
      <w:pPr>
        <w:spacing w:before="176"/>
        <w:ind w:left="520"/>
        <w:rPr>
          <w:rFonts w:ascii="Courier New"/>
          <w:sz w:val="18"/>
        </w:rPr>
      </w:pPr>
      <w:r>
        <w:rPr>
          <w:rFonts w:ascii="Courier New"/>
          <w:sz w:val="18"/>
        </w:rPr>
        <w:t>&lt;skip&gt;</w:t>
      </w:r>
    </w:p>
    <w:p w14:paraId="0D601BE2" w14:textId="77777777" w:rsidR="0014658C" w:rsidRDefault="00BE173E">
      <w:pPr>
        <w:spacing w:before="41"/>
        <w:ind w:left="520"/>
        <w:rPr>
          <w:rFonts w:ascii="Courier New"/>
          <w:sz w:val="18"/>
        </w:rPr>
      </w:pPr>
      <w:r>
        <w:rPr>
          <w:rFonts w:ascii="Courier New"/>
          <w:sz w:val="18"/>
        </w:rPr>
        <w:t>res = es.search(index=index, body=query_body)</w:t>
      </w:r>
    </w:p>
    <w:p w14:paraId="3B1A6D2A" w14:textId="77777777" w:rsidR="0014658C" w:rsidRDefault="00BE173E">
      <w:pPr>
        <w:spacing w:before="41" w:line="288" w:lineRule="auto"/>
        <w:ind w:left="520" w:right="1178"/>
        <w:rPr>
          <w:rFonts w:ascii="Courier New"/>
          <w:sz w:val="18"/>
        </w:rPr>
      </w:pPr>
      <w:r>
        <w:rPr>
          <w:rFonts w:ascii="Courier New"/>
          <w:sz w:val="18"/>
        </w:rPr>
        <w:t>print("Total hits: " + str(res['hits']['total']['value'])) for hit in res['hits']['hits']:</w:t>
      </w:r>
    </w:p>
    <w:p w14:paraId="7FDAC9B5" w14:textId="77777777" w:rsidR="0014658C" w:rsidRDefault="00BE173E">
      <w:pPr>
        <w:ind w:left="952"/>
        <w:rPr>
          <w:rFonts w:ascii="Courier New"/>
          <w:sz w:val="18"/>
        </w:rPr>
      </w:pPr>
      <w:r>
        <w:rPr>
          <w:rFonts w:ascii="Courier New"/>
          <w:sz w:val="18"/>
        </w:rPr>
        <w:t>pprint(hit)</w:t>
      </w:r>
    </w:p>
    <w:p w14:paraId="077922B6" w14:textId="77777777" w:rsidR="0014658C" w:rsidRDefault="00BE173E">
      <w:pPr>
        <w:pStyle w:val="BodyText"/>
        <w:spacing w:before="169"/>
        <w:ind w:left="160"/>
      </w:pPr>
      <w:r>
        <w:t xml:space="preserve">Executing the script will show that we only have </w:t>
      </w:r>
      <w:r>
        <w:rPr>
          <w:rFonts w:ascii="Courier New"/>
          <w:sz w:val="19"/>
        </w:rPr>
        <w:t>68</w:t>
      </w:r>
      <w:r>
        <w:rPr>
          <w:rFonts w:ascii="Courier New"/>
          <w:spacing w:val="-74"/>
          <w:sz w:val="19"/>
        </w:rPr>
        <w:t xml:space="preserve"> </w:t>
      </w:r>
      <w:r>
        <w:t>hits in the last 10 minutes:</w:t>
      </w:r>
    </w:p>
    <w:p w14:paraId="4D3560A1" w14:textId="77777777" w:rsidR="0014658C" w:rsidRDefault="00BE173E">
      <w:pPr>
        <w:spacing w:before="179" w:line="355" w:lineRule="auto"/>
        <w:ind w:left="160" w:right="528"/>
        <w:rPr>
          <w:rFonts w:ascii="Courier New"/>
          <w:b/>
          <w:sz w:val="18"/>
        </w:rPr>
      </w:pPr>
      <w:r>
        <w:rPr>
          <w:rFonts w:ascii="Courier New"/>
          <w:b/>
          <w:sz w:val="18"/>
        </w:rPr>
        <w:t>(venv) $ python3 Chapter12_4.py -i "filebeat*" -q query_body_2.json Total hits: 68</w:t>
      </w:r>
    </w:p>
    <w:p w14:paraId="13C8E964" w14:textId="77777777" w:rsidR="0014658C" w:rsidRDefault="00BE173E">
      <w:pPr>
        <w:pStyle w:val="BodyText"/>
        <w:spacing w:before="78" w:line="232" w:lineRule="auto"/>
        <w:ind w:left="159"/>
      </w:pPr>
      <w:r>
        <w:t xml:space="preserve">We can add another filter option in the query to limit the source IP via </w:t>
      </w:r>
      <w:r>
        <w:rPr>
          <w:rFonts w:ascii="Courier New"/>
          <w:sz w:val="19"/>
        </w:rPr>
        <w:t>query_ body_3.json</w:t>
      </w:r>
      <w:r>
        <w:t>:</w:t>
      </w:r>
    </w:p>
    <w:p w14:paraId="1DAE6032" w14:textId="77777777" w:rsidR="0014658C" w:rsidRDefault="00BE173E">
      <w:pPr>
        <w:spacing w:before="181"/>
        <w:ind w:left="520"/>
        <w:rPr>
          <w:rFonts w:ascii="Courier New"/>
          <w:sz w:val="18"/>
        </w:rPr>
      </w:pPr>
      <w:r>
        <w:rPr>
          <w:rFonts w:ascii="Courier New"/>
          <w:w w:val="99"/>
          <w:sz w:val="18"/>
        </w:rPr>
        <w:t>{</w:t>
      </w:r>
    </w:p>
    <w:p w14:paraId="45AD20DA" w14:textId="77777777" w:rsidR="0014658C" w:rsidRDefault="00BE173E">
      <w:pPr>
        <w:spacing w:before="41"/>
        <w:ind w:left="736"/>
        <w:rPr>
          <w:rFonts w:ascii="Courier New"/>
          <w:sz w:val="18"/>
        </w:rPr>
      </w:pPr>
      <w:r>
        <w:rPr>
          <w:rFonts w:ascii="Courier New"/>
          <w:sz w:val="18"/>
        </w:rPr>
        <w:t>"query": {</w:t>
      </w:r>
    </w:p>
    <w:p w14:paraId="1DD21800" w14:textId="77777777" w:rsidR="0014658C" w:rsidRDefault="00BE173E">
      <w:pPr>
        <w:spacing w:before="40"/>
        <w:ind w:left="952"/>
        <w:rPr>
          <w:rFonts w:ascii="Courier New"/>
          <w:sz w:val="18"/>
        </w:rPr>
      </w:pPr>
      <w:r>
        <w:rPr>
          <w:rFonts w:ascii="Courier New"/>
          <w:sz w:val="18"/>
        </w:rPr>
        <w:t>"bool": {</w:t>
      </w:r>
    </w:p>
    <w:p w14:paraId="1FEF7272" w14:textId="77777777" w:rsidR="0014658C" w:rsidRDefault="00BE173E">
      <w:pPr>
        <w:spacing w:before="41"/>
        <w:ind w:left="1168"/>
        <w:rPr>
          <w:rFonts w:ascii="Courier New"/>
          <w:sz w:val="18"/>
        </w:rPr>
      </w:pPr>
      <w:r>
        <w:rPr>
          <w:rFonts w:ascii="Courier New"/>
          <w:sz w:val="18"/>
        </w:rPr>
        <w:t>"must": {</w:t>
      </w:r>
    </w:p>
    <w:p w14:paraId="40064CF7" w14:textId="77777777" w:rsidR="0014658C" w:rsidRDefault="00BE173E">
      <w:pPr>
        <w:spacing w:before="41"/>
        <w:ind w:left="1384"/>
        <w:rPr>
          <w:rFonts w:ascii="Courier New"/>
          <w:sz w:val="18"/>
        </w:rPr>
      </w:pPr>
      <w:r>
        <w:rPr>
          <w:rFonts w:ascii="Courier New"/>
          <w:sz w:val="18"/>
        </w:rPr>
        <w:t>"term": {</w:t>
      </w:r>
    </w:p>
    <w:p w14:paraId="4CC3797E" w14:textId="77777777" w:rsidR="0014658C" w:rsidRDefault="00BE173E">
      <w:pPr>
        <w:spacing w:before="41"/>
        <w:ind w:left="1600"/>
        <w:rPr>
          <w:rFonts w:ascii="Courier New"/>
          <w:sz w:val="18"/>
        </w:rPr>
      </w:pPr>
      <w:r>
        <w:rPr>
          <w:rFonts w:ascii="Courier New"/>
          <w:sz w:val="18"/>
        </w:rPr>
        <w:t>"source.ip": "192.168.0.1"</w:t>
      </w:r>
    </w:p>
    <w:p w14:paraId="0218C7D8" w14:textId="77777777" w:rsidR="0014658C" w:rsidRDefault="00BE173E">
      <w:pPr>
        <w:spacing w:before="41"/>
        <w:ind w:left="1384"/>
        <w:rPr>
          <w:rFonts w:ascii="Courier New"/>
          <w:sz w:val="18"/>
        </w:rPr>
      </w:pPr>
      <w:r>
        <w:rPr>
          <w:rFonts w:ascii="Courier New"/>
          <w:w w:val="99"/>
          <w:sz w:val="18"/>
        </w:rPr>
        <w:t>}</w:t>
      </w:r>
    </w:p>
    <w:p w14:paraId="0BB7609F" w14:textId="77777777" w:rsidR="0014658C" w:rsidRDefault="00BE173E">
      <w:pPr>
        <w:spacing w:before="41"/>
        <w:ind w:left="1168"/>
        <w:rPr>
          <w:rFonts w:ascii="Courier New"/>
          <w:sz w:val="18"/>
        </w:rPr>
      </w:pPr>
      <w:r>
        <w:rPr>
          <w:rFonts w:ascii="Courier New"/>
          <w:sz w:val="18"/>
        </w:rPr>
        <w:t>},</w:t>
      </w:r>
    </w:p>
    <w:p w14:paraId="15025B41" w14:textId="77777777" w:rsidR="0014658C" w:rsidRDefault="00BE173E">
      <w:pPr>
        <w:spacing w:before="41"/>
        <w:ind w:left="520"/>
        <w:rPr>
          <w:rFonts w:ascii="Courier New"/>
          <w:sz w:val="18"/>
        </w:rPr>
      </w:pPr>
      <w:r>
        <w:rPr>
          <w:rFonts w:ascii="Courier New"/>
          <w:sz w:val="18"/>
        </w:rPr>
        <w:t>&lt;skip&gt;</w:t>
      </w:r>
    </w:p>
    <w:p w14:paraId="16738C85" w14:textId="77777777" w:rsidR="0014658C" w:rsidRDefault="00BE173E">
      <w:pPr>
        <w:pStyle w:val="BodyText"/>
        <w:spacing w:before="175" w:line="232" w:lineRule="auto"/>
        <w:ind w:left="160" w:right="696"/>
      </w:pPr>
      <w:r>
        <w:t>The result will be limited by both the source IP of r1's loopback IP in the last 10 minutes:</w:t>
      </w:r>
    </w:p>
    <w:p w14:paraId="69E29295" w14:textId="77777777" w:rsidR="0014658C" w:rsidRDefault="00BE173E">
      <w:pPr>
        <w:spacing w:before="180" w:line="355" w:lineRule="auto"/>
        <w:ind w:left="160" w:right="528"/>
        <w:rPr>
          <w:rFonts w:ascii="Courier New"/>
          <w:b/>
          <w:sz w:val="18"/>
        </w:rPr>
      </w:pPr>
      <w:r>
        <w:rPr>
          <w:rFonts w:ascii="Courier New"/>
          <w:b/>
          <w:sz w:val="18"/>
        </w:rPr>
        <w:t>(venv) $ python3 Chapter12_4.py -i "filebeat*" -q query_body_3.json Total hits: 18</w:t>
      </w:r>
    </w:p>
    <w:p w14:paraId="341E5288" w14:textId="77777777" w:rsidR="0014658C" w:rsidRDefault="00BE173E">
      <w:pPr>
        <w:spacing w:before="74" w:line="237" w:lineRule="auto"/>
        <w:ind w:left="160" w:right="855" w:hanging="1"/>
        <w:rPr>
          <w:sz w:val="21"/>
        </w:rPr>
      </w:pPr>
      <w:r>
        <w:rPr>
          <w:sz w:val="21"/>
        </w:rPr>
        <w:t xml:space="preserve">Let's modify </w:t>
      </w:r>
      <w:hyperlink r:id="rId605">
        <w:r>
          <w:rPr>
            <w:sz w:val="21"/>
          </w:rPr>
          <w:t xml:space="preserve">the search body one more time to add an aggregation, </w:t>
        </w:r>
        <w:r>
          <w:rPr>
            <w:rFonts w:ascii="Courier New"/>
            <w:sz w:val="19"/>
          </w:rPr>
          <w:t>https://</w:t>
        </w:r>
      </w:hyperlink>
      <w:r>
        <w:rPr>
          <w:rFonts w:ascii="Courier New"/>
          <w:sz w:val="19"/>
        </w:rPr>
        <w:t xml:space="preserve"> </w:t>
      </w:r>
      <w:hyperlink r:id="rId606">
        <w:r>
          <w:rPr>
            <w:rFonts w:ascii="Courier New"/>
            <w:sz w:val="19"/>
          </w:rPr>
          <w:t>www.elastic.co/guide/en/elasticsearch/reference/current/search-</w:t>
        </w:r>
      </w:hyperlink>
      <w:r>
        <w:rPr>
          <w:rFonts w:ascii="Courier New"/>
          <w:w w:val="99"/>
          <w:sz w:val="19"/>
        </w:rPr>
        <w:t xml:space="preserve"> </w:t>
      </w:r>
      <w:r>
        <w:rPr>
          <w:rFonts w:ascii="Courier New"/>
          <w:sz w:val="19"/>
        </w:rPr>
        <w:t>aggregations-bucket.html</w:t>
      </w:r>
      <w:r>
        <w:rPr>
          <w:sz w:val="21"/>
        </w:rPr>
        <w:t>, that takes a sum of all the network bytes from our previous search:</w:t>
      </w:r>
    </w:p>
    <w:p w14:paraId="0A50F8E3" w14:textId="77777777" w:rsidR="0014658C" w:rsidRDefault="00BE173E">
      <w:pPr>
        <w:spacing w:before="183"/>
        <w:ind w:left="520"/>
        <w:rPr>
          <w:rFonts w:ascii="Courier New"/>
          <w:sz w:val="18"/>
        </w:rPr>
      </w:pPr>
      <w:r>
        <w:rPr>
          <w:rFonts w:ascii="Courier New"/>
          <w:w w:val="99"/>
          <w:sz w:val="18"/>
        </w:rPr>
        <w:t>{</w:t>
      </w:r>
    </w:p>
    <w:p w14:paraId="5F68C8E5" w14:textId="77777777" w:rsidR="0014658C" w:rsidRDefault="00BE173E">
      <w:pPr>
        <w:spacing w:before="40"/>
        <w:ind w:left="736"/>
        <w:rPr>
          <w:rFonts w:ascii="Courier New"/>
          <w:sz w:val="18"/>
        </w:rPr>
      </w:pPr>
      <w:r>
        <w:rPr>
          <w:rFonts w:ascii="Courier New"/>
          <w:sz w:val="18"/>
        </w:rPr>
        <w:t>"aggs": {</w:t>
      </w:r>
    </w:p>
    <w:p w14:paraId="51EFEE61" w14:textId="77777777" w:rsidR="0014658C" w:rsidRDefault="00BE173E">
      <w:pPr>
        <w:spacing w:before="41" w:line="288" w:lineRule="auto"/>
        <w:ind w:left="1600" w:right="4419" w:hanging="216"/>
        <w:rPr>
          <w:rFonts w:ascii="Courier New"/>
          <w:sz w:val="18"/>
        </w:rPr>
      </w:pPr>
      <w:r>
        <w:rPr>
          <w:rFonts w:ascii="Courier New"/>
          <w:sz w:val="18"/>
        </w:rPr>
        <w:t>"network_bytes_sum": { "sum": {</w:t>
      </w:r>
    </w:p>
    <w:p w14:paraId="7C98DC5F" w14:textId="77777777" w:rsidR="0014658C" w:rsidRDefault="0014658C">
      <w:pPr>
        <w:pStyle w:val="BodyText"/>
        <w:spacing w:before="2"/>
        <w:rPr>
          <w:rFonts w:ascii="Courier New"/>
          <w:sz w:val="19"/>
        </w:rPr>
      </w:pPr>
    </w:p>
    <w:p w14:paraId="0F4B2040"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438 </w:t>
      </w:r>
      <w:r>
        <w:rPr>
          <w:rFonts w:ascii="Arial"/>
          <w:b/>
          <w:sz w:val="18"/>
        </w:rPr>
        <w:t>]</w:t>
      </w:r>
    </w:p>
    <w:p w14:paraId="5020F4EA"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B60A1A8"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12</w:t>
      </w:r>
    </w:p>
    <w:p w14:paraId="65266C0B" w14:textId="77777777" w:rsidR="0014658C" w:rsidRDefault="00BE173E">
      <w:pPr>
        <w:spacing w:before="189"/>
        <w:ind w:left="1815"/>
        <w:rPr>
          <w:rFonts w:ascii="Courier New"/>
          <w:sz w:val="18"/>
        </w:rPr>
      </w:pPr>
      <w:r>
        <w:rPr>
          <w:rFonts w:ascii="Courier New"/>
          <w:sz w:val="18"/>
        </w:rPr>
        <w:t>"field": "network.bytes"</w:t>
      </w:r>
    </w:p>
    <w:p w14:paraId="0E0BBCD0" w14:textId="77777777" w:rsidR="0014658C" w:rsidRDefault="00BE173E">
      <w:pPr>
        <w:spacing w:before="41"/>
        <w:ind w:left="1383"/>
        <w:rPr>
          <w:rFonts w:ascii="Courier New"/>
          <w:sz w:val="18"/>
        </w:rPr>
      </w:pPr>
      <w:r>
        <w:rPr>
          <w:rFonts w:ascii="Courier New"/>
          <w:w w:val="99"/>
          <w:sz w:val="18"/>
        </w:rPr>
        <w:t>}</w:t>
      </w:r>
    </w:p>
    <w:p w14:paraId="735730BB" w14:textId="77777777" w:rsidR="0014658C" w:rsidRDefault="00BE173E">
      <w:pPr>
        <w:spacing w:before="41"/>
        <w:ind w:left="951"/>
        <w:rPr>
          <w:rFonts w:ascii="Courier New"/>
          <w:sz w:val="18"/>
        </w:rPr>
      </w:pPr>
      <w:r>
        <w:rPr>
          <w:rFonts w:ascii="Courier New"/>
          <w:w w:val="99"/>
          <w:sz w:val="18"/>
        </w:rPr>
        <w:t>}</w:t>
      </w:r>
    </w:p>
    <w:p w14:paraId="72F56679" w14:textId="77777777" w:rsidR="0014658C" w:rsidRDefault="00BE173E">
      <w:pPr>
        <w:spacing w:before="41"/>
        <w:ind w:left="735"/>
        <w:rPr>
          <w:rFonts w:ascii="Courier New"/>
          <w:sz w:val="18"/>
        </w:rPr>
      </w:pPr>
      <w:r>
        <w:rPr>
          <w:rFonts w:ascii="Courier New"/>
          <w:sz w:val="18"/>
        </w:rPr>
        <w:t>},</w:t>
      </w:r>
    </w:p>
    <w:p w14:paraId="4B692991" w14:textId="77777777" w:rsidR="0014658C" w:rsidRDefault="00BE173E">
      <w:pPr>
        <w:spacing w:before="41"/>
        <w:ind w:left="735"/>
        <w:rPr>
          <w:rFonts w:ascii="Courier New"/>
          <w:sz w:val="18"/>
        </w:rPr>
      </w:pPr>
      <w:r>
        <w:rPr>
          <w:rFonts w:ascii="Courier New"/>
          <w:sz w:val="18"/>
        </w:rPr>
        <w:t>&lt;skip&gt;</w:t>
      </w:r>
    </w:p>
    <w:p w14:paraId="1C6C7206" w14:textId="77777777" w:rsidR="0014658C" w:rsidRDefault="00BE173E">
      <w:pPr>
        <w:spacing w:before="40"/>
        <w:ind w:left="519"/>
        <w:rPr>
          <w:rFonts w:ascii="Courier New"/>
          <w:sz w:val="18"/>
        </w:rPr>
      </w:pPr>
      <w:r>
        <w:rPr>
          <w:rFonts w:ascii="Courier New"/>
          <w:w w:val="99"/>
          <w:sz w:val="18"/>
        </w:rPr>
        <w:t>}</w:t>
      </w:r>
    </w:p>
    <w:p w14:paraId="075F1B90" w14:textId="77777777" w:rsidR="0014658C" w:rsidRDefault="00BE173E">
      <w:pPr>
        <w:pStyle w:val="BodyText"/>
        <w:spacing w:before="175" w:line="232" w:lineRule="auto"/>
        <w:ind w:left="160" w:right="723" w:hanging="1"/>
      </w:pPr>
      <w:r>
        <w:t xml:space="preserve">The result will be different every time we run the script, </w:t>
      </w:r>
      <w:r>
        <w:rPr>
          <w:rFonts w:ascii="Courier New"/>
          <w:sz w:val="19"/>
        </w:rPr>
        <w:t>Chapter12_5.py</w:t>
      </w:r>
      <w:r>
        <w:t>. The current result is about 1 MB for me when I run the script consecutively:</w:t>
      </w:r>
    </w:p>
    <w:p w14:paraId="66B10C72" w14:textId="77777777" w:rsidR="0014658C" w:rsidRDefault="00BE173E">
      <w:pPr>
        <w:spacing w:before="181" w:line="355" w:lineRule="auto"/>
        <w:ind w:left="160" w:right="528"/>
        <w:rPr>
          <w:rFonts w:ascii="Courier New"/>
          <w:b/>
          <w:sz w:val="18"/>
        </w:rPr>
      </w:pPr>
      <w:r>
        <w:rPr>
          <w:rFonts w:ascii="Courier New"/>
          <w:b/>
          <w:sz w:val="18"/>
        </w:rPr>
        <w:t>(venv) $ python3 Chapter12_5.py -i "filebeat*" -q query_body_4.json 1089.0</w:t>
      </w:r>
    </w:p>
    <w:p w14:paraId="313766E7" w14:textId="77777777" w:rsidR="0014658C" w:rsidRDefault="00BE173E">
      <w:pPr>
        <w:spacing w:before="1"/>
        <w:ind w:left="160"/>
        <w:rPr>
          <w:rFonts w:ascii="Courier New"/>
          <w:b/>
          <w:sz w:val="18"/>
        </w:rPr>
      </w:pPr>
      <w:r>
        <w:rPr>
          <w:rFonts w:ascii="Courier New"/>
          <w:b/>
          <w:sz w:val="18"/>
        </w:rPr>
        <w:t>(venv) $ python3 Chapter12_5.py -i "filebeat*" -q query_body_4.json</w:t>
      </w:r>
    </w:p>
    <w:p w14:paraId="35737E91" w14:textId="77777777" w:rsidR="0014658C" w:rsidRDefault="0014658C">
      <w:pPr>
        <w:pStyle w:val="BodyText"/>
        <w:spacing w:before="3"/>
        <w:rPr>
          <w:rFonts w:ascii="Courier New"/>
          <w:b/>
          <w:sz w:val="16"/>
        </w:rPr>
      </w:pPr>
    </w:p>
    <w:p w14:paraId="2ACB4191" w14:textId="77777777" w:rsidR="0014658C" w:rsidRDefault="00BE173E">
      <w:pPr>
        <w:spacing w:before="1"/>
        <w:ind w:left="160"/>
        <w:rPr>
          <w:rFonts w:ascii="Courier New"/>
          <w:b/>
          <w:sz w:val="18"/>
        </w:rPr>
      </w:pPr>
      <w:r>
        <w:rPr>
          <w:rFonts w:ascii="Courier New"/>
          <w:b/>
          <w:sz w:val="18"/>
        </w:rPr>
        <w:t>990.0</w:t>
      </w:r>
    </w:p>
    <w:p w14:paraId="529F16B1" w14:textId="77777777" w:rsidR="0014658C" w:rsidRDefault="00BE173E">
      <w:pPr>
        <w:pStyle w:val="BodyText"/>
        <w:spacing w:before="88" w:line="232" w:lineRule="auto"/>
        <w:ind w:left="159" w:right="337"/>
      </w:pPr>
      <w:r>
        <w:t xml:space="preserve">As you can see, building a search query is an iterative process; you typically start with a wide net and gradually narrow the criteria to fine-tune the results. In the beginning, you will probably spend a lot of time reading the documentation and searching for the exact syntax and filters. As you gain more experience under your belt, the search syntax will become easier. Going back to the previous visualization we saw from the </w:t>
      </w:r>
      <w:r>
        <w:rPr>
          <w:rFonts w:ascii="Courier New"/>
          <w:sz w:val="19"/>
        </w:rPr>
        <w:t>netflow</w:t>
      </w:r>
      <w:r>
        <w:rPr>
          <w:rFonts w:ascii="Courier New"/>
          <w:spacing w:val="-90"/>
          <w:sz w:val="19"/>
        </w:rPr>
        <w:t xml:space="preserve"> </w:t>
      </w:r>
      <w:r>
        <w:t xml:space="preserve">module setup for the NetFlow top talker, we can use the inspection tool to see the </w:t>
      </w:r>
      <w:r>
        <w:rPr>
          <w:b/>
        </w:rPr>
        <w:t xml:space="preserve">Request </w:t>
      </w:r>
      <w:r>
        <w:t>body:</w:t>
      </w:r>
    </w:p>
    <w:p w14:paraId="3C3654ED" w14:textId="77777777" w:rsidR="0014658C" w:rsidRDefault="00BE173E">
      <w:pPr>
        <w:pStyle w:val="BodyText"/>
        <w:spacing w:before="2"/>
        <w:rPr>
          <w:sz w:val="15"/>
        </w:rPr>
      </w:pPr>
      <w:r>
        <w:pict w14:anchorId="45682FB1">
          <v:group id="_x0000_s1262" style="position:absolute;margin-left:71.75pt;margin-top:11.4pt;width:396.5pt;height:180.15pt;z-index:-251318272;mso-wrap-distance-left:0;mso-wrap-distance-right:0;mso-position-horizontal-relative:page" coordorigin="1435,228" coordsize="7930,3603">
            <v:shape id="_x0000_s1264" type="#_x0000_t75" style="position:absolute;left:1440;top:232;width:7920;height:3593">
              <v:imagedata r:id="rId607" o:title=""/>
            </v:shape>
            <v:rect id="_x0000_s1263" style="position:absolute;left:1440;top:232;width:7920;height:3593" filled="f" strokeweight=".5pt"/>
            <w10:wrap type="topAndBottom" anchorx="page"/>
          </v:group>
        </w:pict>
      </w:r>
    </w:p>
    <w:p w14:paraId="0B64CCA9" w14:textId="77777777" w:rsidR="0014658C" w:rsidRDefault="00BE173E">
      <w:pPr>
        <w:spacing w:before="95"/>
        <w:ind w:left="39"/>
        <w:jc w:val="center"/>
        <w:rPr>
          <w:sz w:val="16"/>
        </w:rPr>
      </w:pPr>
      <w:r>
        <w:rPr>
          <w:sz w:val="16"/>
        </w:rPr>
        <w:t>Figure 20: Kibana request</w:t>
      </w:r>
    </w:p>
    <w:p w14:paraId="350C2A97" w14:textId="77777777" w:rsidR="0014658C" w:rsidRDefault="0014658C">
      <w:pPr>
        <w:pStyle w:val="BodyText"/>
        <w:spacing w:before="4"/>
        <w:rPr>
          <w:sz w:val="14"/>
        </w:rPr>
      </w:pPr>
    </w:p>
    <w:p w14:paraId="2ECAA95D" w14:textId="77777777" w:rsidR="0014658C" w:rsidRDefault="00BE173E">
      <w:pPr>
        <w:spacing w:line="256" w:lineRule="exact"/>
        <w:ind w:left="160"/>
        <w:rPr>
          <w:sz w:val="21"/>
        </w:rPr>
      </w:pPr>
      <w:r>
        <w:rPr>
          <w:sz w:val="21"/>
        </w:rPr>
        <w:t xml:space="preserve">We can put that into a query JSON file, </w:t>
      </w:r>
      <w:r>
        <w:rPr>
          <w:rFonts w:ascii="Courier New"/>
          <w:sz w:val="19"/>
        </w:rPr>
        <w:t>query_body_5.json</w:t>
      </w:r>
      <w:r>
        <w:rPr>
          <w:sz w:val="21"/>
        </w:rPr>
        <w:t>, and execute it with the</w:t>
      </w:r>
    </w:p>
    <w:p w14:paraId="2FD02BB4" w14:textId="77777777" w:rsidR="0014658C" w:rsidRDefault="00BE173E">
      <w:pPr>
        <w:pStyle w:val="BodyText"/>
        <w:spacing w:line="256" w:lineRule="exact"/>
        <w:ind w:left="160"/>
      </w:pPr>
      <w:r>
        <w:rPr>
          <w:rFonts w:ascii="Courier New"/>
          <w:sz w:val="19"/>
        </w:rPr>
        <w:t>Chapter12_6.py</w:t>
      </w:r>
      <w:r>
        <w:rPr>
          <w:rFonts w:ascii="Courier New"/>
          <w:spacing w:val="-77"/>
          <w:sz w:val="19"/>
        </w:rPr>
        <w:t xml:space="preserve"> </w:t>
      </w:r>
      <w:r>
        <w:t>file. We will receive the raw data that the graph was based on:</w:t>
      </w:r>
    </w:p>
    <w:p w14:paraId="602966D7" w14:textId="77777777" w:rsidR="0014658C" w:rsidRDefault="00BE173E">
      <w:pPr>
        <w:spacing w:before="180"/>
        <w:ind w:left="160"/>
        <w:rPr>
          <w:rFonts w:ascii="Courier New"/>
          <w:b/>
          <w:sz w:val="18"/>
        </w:rPr>
      </w:pPr>
      <w:r>
        <w:rPr>
          <w:rFonts w:ascii="Courier New"/>
          <w:b/>
          <w:sz w:val="18"/>
        </w:rPr>
        <w:t>(venv) $ python3 Chapter12_6.py -i "filebeat*" -q query_body_5.json</w:t>
      </w:r>
    </w:p>
    <w:p w14:paraId="2F5B26C4" w14:textId="77777777" w:rsidR="0014658C" w:rsidRDefault="00BE173E">
      <w:pPr>
        <w:spacing w:before="55"/>
        <w:ind w:left="160"/>
        <w:rPr>
          <w:rFonts w:ascii="Courier New"/>
          <w:b/>
          <w:sz w:val="18"/>
        </w:rPr>
      </w:pPr>
      <w:r>
        <w:rPr>
          <w:rFonts w:ascii="Courier New"/>
          <w:b/>
          <w:sz w:val="18"/>
        </w:rPr>
        <w:t>{'1': {'value': 8156040.0}, 'doc_count': 8256, 'key': '10.0.0.5'}</w:t>
      </w:r>
    </w:p>
    <w:p w14:paraId="56EAECD1" w14:textId="77777777" w:rsidR="0014658C" w:rsidRDefault="00BE173E">
      <w:pPr>
        <w:spacing w:before="177"/>
        <w:ind w:left="26"/>
        <w:jc w:val="center"/>
        <w:rPr>
          <w:rFonts w:ascii="Arial"/>
          <w:b/>
          <w:sz w:val="18"/>
        </w:rPr>
      </w:pPr>
      <w:r>
        <w:rPr>
          <w:rFonts w:ascii="Arial"/>
          <w:b/>
          <w:sz w:val="18"/>
        </w:rPr>
        <w:t xml:space="preserve">[ </w:t>
      </w:r>
      <w:r>
        <w:rPr>
          <w:rFonts w:ascii="Arial"/>
          <w:b/>
          <w:sz w:val="16"/>
        </w:rPr>
        <w:t xml:space="preserve">439 </w:t>
      </w:r>
      <w:r>
        <w:rPr>
          <w:rFonts w:ascii="Arial"/>
          <w:b/>
          <w:sz w:val="18"/>
        </w:rPr>
        <w:t>]</w:t>
      </w:r>
    </w:p>
    <w:p w14:paraId="0D8BEFE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C806DC7" w14:textId="77777777" w:rsidR="0014658C" w:rsidRDefault="00BE173E">
      <w:pPr>
        <w:tabs>
          <w:tab w:val="left" w:pos="8079"/>
        </w:tabs>
        <w:spacing w:before="84"/>
        <w:ind w:left="160"/>
        <w:rPr>
          <w:i/>
          <w:sz w:val="18"/>
        </w:rPr>
      </w:pPr>
      <w:bookmarkStart w:id="561" w:name="Data_visualization_with_Kibana"/>
      <w:bookmarkStart w:id="562" w:name="_bookmark302"/>
      <w:bookmarkEnd w:id="561"/>
      <w:bookmarkEnd w:id="562"/>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76004FD8" w14:textId="77777777" w:rsidR="0014658C" w:rsidRDefault="00BE173E">
      <w:pPr>
        <w:spacing w:before="189"/>
        <w:ind w:left="160"/>
        <w:rPr>
          <w:rFonts w:ascii="Courier New"/>
          <w:b/>
          <w:sz w:val="18"/>
        </w:rPr>
      </w:pPr>
      <w:r>
        <w:rPr>
          <w:rFonts w:ascii="Courier New"/>
          <w:b/>
          <w:sz w:val="18"/>
        </w:rPr>
        <w:t>{'1': {'value': 4747596.0}, 'doc_count': 103, 'key': '172.16.1.124'}</w:t>
      </w:r>
    </w:p>
    <w:p w14:paraId="05040889" w14:textId="77777777" w:rsidR="0014658C" w:rsidRDefault="00BE173E">
      <w:pPr>
        <w:spacing w:before="55"/>
        <w:ind w:left="160"/>
        <w:rPr>
          <w:rFonts w:ascii="Courier New"/>
          <w:b/>
          <w:sz w:val="18"/>
        </w:rPr>
      </w:pPr>
      <w:r>
        <w:rPr>
          <w:rFonts w:ascii="Courier New"/>
          <w:b/>
          <w:sz w:val="18"/>
        </w:rPr>
        <w:t>{'1': {'value': 3290688.0}, 'doc_count': 8256, 'key': '10.0.0.9'}</w:t>
      </w:r>
    </w:p>
    <w:p w14:paraId="06C81503" w14:textId="77777777" w:rsidR="0014658C" w:rsidRDefault="00BE173E">
      <w:pPr>
        <w:spacing w:before="56"/>
        <w:ind w:left="160"/>
        <w:rPr>
          <w:rFonts w:ascii="Courier New"/>
          <w:b/>
          <w:sz w:val="18"/>
        </w:rPr>
      </w:pPr>
      <w:r>
        <w:rPr>
          <w:rFonts w:ascii="Courier New"/>
          <w:b/>
          <w:sz w:val="18"/>
        </w:rPr>
        <w:t>{'1': {'value': 576446.0}, 'doc_count': 8302, 'key':</w:t>
      </w:r>
      <w:r>
        <w:rPr>
          <w:rFonts w:ascii="Courier New"/>
          <w:b/>
          <w:spacing w:val="-8"/>
          <w:sz w:val="18"/>
        </w:rPr>
        <w:t xml:space="preserve"> </w:t>
      </w:r>
      <w:r>
        <w:rPr>
          <w:rFonts w:ascii="Courier New"/>
          <w:b/>
          <w:sz w:val="18"/>
        </w:rPr>
        <w:t>'192.168.0.2'}</w:t>
      </w:r>
    </w:p>
    <w:p w14:paraId="44DAD221" w14:textId="77777777" w:rsidR="0014658C" w:rsidRDefault="00BE173E">
      <w:pPr>
        <w:spacing w:before="55"/>
        <w:ind w:left="160"/>
        <w:rPr>
          <w:rFonts w:ascii="Courier New"/>
          <w:b/>
          <w:sz w:val="18"/>
        </w:rPr>
      </w:pPr>
      <w:r>
        <w:rPr>
          <w:rFonts w:ascii="Courier New"/>
          <w:b/>
          <w:sz w:val="18"/>
        </w:rPr>
        <w:t>{'1': {'value': 576213.0}, 'doc_count': 8197, 'key':</w:t>
      </w:r>
      <w:r>
        <w:rPr>
          <w:rFonts w:ascii="Courier New"/>
          <w:b/>
          <w:spacing w:val="-8"/>
          <w:sz w:val="18"/>
        </w:rPr>
        <w:t xml:space="preserve"> </w:t>
      </w:r>
      <w:r>
        <w:rPr>
          <w:rFonts w:ascii="Courier New"/>
          <w:b/>
          <w:sz w:val="18"/>
        </w:rPr>
        <w:t>'192.168.0.1'}</w:t>
      </w:r>
    </w:p>
    <w:p w14:paraId="19BC251E" w14:textId="77777777" w:rsidR="0014658C" w:rsidRDefault="00BE173E">
      <w:pPr>
        <w:spacing w:before="55"/>
        <w:ind w:left="160"/>
        <w:rPr>
          <w:rFonts w:ascii="Courier New"/>
          <w:b/>
          <w:sz w:val="18"/>
        </w:rPr>
      </w:pPr>
      <w:r>
        <w:rPr>
          <w:rFonts w:ascii="Courier New"/>
          <w:b/>
          <w:sz w:val="18"/>
        </w:rPr>
        <w:t>{'1': {'value': 575332.0}, 'doc_count': 8216, 'key':</w:t>
      </w:r>
      <w:r>
        <w:rPr>
          <w:rFonts w:ascii="Courier New"/>
          <w:b/>
          <w:spacing w:val="-8"/>
          <w:sz w:val="18"/>
        </w:rPr>
        <w:t xml:space="preserve"> </w:t>
      </w:r>
      <w:r>
        <w:rPr>
          <w:rFonts w:ascii="Courier New"/>
          <w:b/>
          <w:sz w:val="18"/>
        </w:rPr>
        <w:t>'192.168.0.3'}</w:t>
      </w:r>
    </w:p>
    <w:p w14:paraId="61E89D4E" w14:textId="77777777" w:rsidR="0014658C" w:rsidRDefault="00BE173E">
      <w:pPr>
        <w:spacing w:before="55"/>
        <w:ind w:left="160"/>
        <w:rPr>
          <w:rFonts w:ascii="Courier New"/>
          <w:b/>
          <w:sz w:val="18"/>
        </w:rPr>
      </w:pPr>
      <w:r>
        <w:rPr>
          <w:rFonts w:ascii="Courier New"/>
          <w:b/>
          <w:sz w:val="18"/>
        </w:rPr>
        <w:t>{'1': {'value': 433260.0}, 'doc_count': 6547, 'key':</w:t>
      </w:r>
      <w:r>
        <w:rPr>
          <w:rFonts w:ascii="Courier New"/>
          <w:b/>
          <w:spacing w:val="-8"/>
          <w:sz w:val="18"/>
        </w:rPr>
        <w:t xml:space="preserve"> </w:t>
      </w:r>
      <w:r>
        <w:rPr>
          <w:rFonts w:ascii="Courier New"/>
          <w:b/>
          <w:sz w:val="18"/>
        </w:rPr>
        <w:t>'192.168.0.5'}</w:t>
      </w:r>
    </w:p>
    <w:p w14:paraId="33E79606" w14:textId="77777777" w:rsidR="0014658C" w:rsidRDefault="00BE173E">
      <w:pPr>
        <w:spacing w:before="56"/>
        <w:ind w:left="160"/>
        <w:rPr>
          <w:rFonts w:ascii="Courier New"/>
          <w:b/>
          <w:sz w:val="18"/>
        </w:rPr>
      </w:pPr>
      <w:r>
        <w:rPr>
          <w:rFonts w:ascii="Courier New"/>
          <w:b/>
          <w:sz w:val="18"/>
        </w:rPr>
        <w:t>{'1': {'value': 431820.0}, 'doc_count': 6436, 'key':</w:t>
      </w:r>
      <w:r>
        <w:rPr>
          <w:rFonts w:ascii="Courier New"/>
          <w:b/>
          <w:spacing w:val="-8"/>
          <w:sz w:val="18"/>
        </w:rPr>
        <w:t xml:space="preserve"> </w:t>
      </w:r>
      <w:r>
        <w:rPr>
          <w:rFonts w:ascii="Courier New"/>
          <w:b/>
          <w:sz w:val="18"/>
        </w:rPr>
        <w:t>'192.168.0.4'}</w:t>
      </w:r>
    </w:p>
    <w:p w14:paraId="5673321B" w14:textId="77777777" w:rsidR="0014658C" w:rsidRDefault="00BE173E">
      <w:pPr>
        <w:pStyle w:val="BodyText"/>
        <w:spacing w:before="175" w:line="232" w:lineRule="auto"/>
        <w:ind w:left="160" w:right="612"/>
      </w:pPr>
      <w:r>
        <w:t>In the next section, let's take a deeper look at the visualization part of the Elastic Stack: Kibana.</w:t>
      </w:r>
    </w:p>
    <w:p w14:paraId="1C560C0E" w14:textId="77777777" w:rsidR="0014658C" w:rsidRDefault="0014658C">
      <w:pPr>
        <w:pStyle w:val="BodyText"/>
        <w:spacing w:before="8"/>
        <w:rPr>
          <w:sz w:val="32"/>
        </w:rPr>
      </w:pPr>
    </w:p>
    <w:p w14:paraId="2C192B30" w14:textId="77777777" w:rsidR="0014658C" w:rsidRDefault="00BE173E">
      <w:pPr>
        <w:pStyle w:val="Heading2"/>
      </w:pPr>
      <w:r>
        <w:t>Data visualization with Kibana</w:t>
      </w:r>
    </w:p>
    <w:p w14:paraId="5C9A8975" w14:textId="77777777" w:rsidR="0014658C" w:rsidRDefault="00BE173E">
      <w:pPr>
        <w:pStyle w:val="BodyText"/>
        <w:spacing w:before="29" w:line="232" w:lineRule="auto"/>
        <w:ind w:left="160" w:right="306"/>
      </w:pPr>
      <w:r>
        <w:t>So far, we have used Kibana to discover data, manage indices in Elasticsearch, use developer tools to develop queries, and use a few other features. We also saw the pre-populated visualization charts from NetFlow, which gave us the top talker pair from our data. In this section, we will walk through the steps of creating our own graphs. We will start by creating a pie chart.</w:t>
      </w:r>
    </w:p>
    <w:p w14:paraId="2F98301C" w14:textId="77777777" w:rsidR="0014658C" w:rsidRDefault="00BE173E">
      <w:pPr>
        <w:pStyle w:val="BodyText"/>
        <w:spacing w:before="168" w:line="232" w:lineRule="auto"/>
        <w:ind w:left="160" w:right="113"/>
      </w:pPr>
      <w:r>
        <w:t xml:space="preserve">A pie chart is great at visualizing a portion of the component in relation to the whole. Let's create a pie chart based on the Filebeat index that graphs the top 10 source IP addresses based on the number of record counts. We will select </w:t>
      </w:r>
      <w:r>
        <w:rPr>
          <w:b/>
        </w:rPr>
        <w:t xml:space="preserve">Visualization </w:t>
      </w:r>
      <w:r>
        <w:t xml:space="preserve">-&gt; </w:t>
      </w:r>
      <w:r>
        <w:rPr>
          <w:b/>
        </w:rPr>
        <w:t xml:space="preserve">New Visualization </w:t>
      </w:r>
      <w:r>
        <w:t xml:space="preserve">-&gt; </w:t>
      </w:r>
      <w:r>
        <w:rPr>
          <w:b/>
        </w:rPr>
        <w:t>Pie</w:t>
      </w:r>
      <w:r>
        <w:t>:</w:t>
      </w:r>
    </w:p>
    <w:p w14:paraId="7C7A7D82" w14:textId="77777777" w:rsidR="0014658C" w:rsidRDefault="00BE173E">
      <w:pPr>
        <w:pStyle w:val="BodyText"/>
        <w:spacing w:before="4"/>
        <w:rPr>
          <w:sz w:val="15"/>
        </w:rPr>
      </w:pPr>
      <w:r>
        <w:pict w14:anchorId="48FA68F3">
          <v:group id="_x0000_s1259" style="position:absolute;margin-left:1in;margin-top:11.5pt;width:396pt;height:184.45pt;z-index:-251317248;mso-wrap-distance-left:0;mso-wrap-distance-right:0;mso-position-horizontal-relative:page" coordorigin="1440,230" coordsize="7920,3689">
            <v:shape id="_x0000_s1261" type="#_x0000_t75" style="position:absolute;left:2669;top:235;width:5510;height:3679">
              <v:imagedata r:id="rId608" o:title=""/>
            </v:shape>
            <v:rect id="_x0000_s1260" style="position:absolute;left:1445;top:235;width:7910;height:3679" filled="f" strokeweight=".5pt"/>
            <w10:wrap type="topAndBottom" anchorx="page"/>
          </v:group>
        </w:pict>
      </w:r>
    </w:p>
    <w:p w14:paraId="022DCE2E" w14:textId="77777777" w:rsidR="0014658C" w:rsidRDefault="00BE173E">
      <w:pPr>
        <w:spacing w:before="95"/>
        <w:ind w:left="39"/>
        <w:jc w:val="center"/>
        <w:rPr>
          <w:sz w:val="16"/>
        </w:rPr>
      </w:pPr>
      <w:r>
        <w:rPr>
          <w:sz w:val="16"/>
        </w:rPr>
        <w:t>Figure 21: Kibana pie chart</w:t>
      </w:r>
    </w:p>
    <w:p w14:paraId="324B6832" w14:textId="77777777" w:rsidR="0014658C" w:rsidRDefault="0014658C">
      <w:pPr>
        <w:pStyle w:val="BodyText"/>
        <w:rPr>
          <w:sz w:val="20"/>
        </w:rPr>
      </w:pPr>
    </w:p>
    <w:p w14:paraId="11E90376" w14:textId="77777777" w:rsidR="0014658C" w:rsidRDefault="0014658C">
      <w:pPr>
        <w:pStyle w:val="BodyText"/>
        <w:rPr>
          <w:sz w:val="20"/>
        </w:rPr>
      </w:pPr>
    </w:p>
    <w:p w14:paraId="33368050" w14:textId="77777777" w:rsidR="0014658C" w:rsidRDefault="0014658C">
      <w:pPr>
        <w:pStyle w:val="BodyText"/>
        <w:rPr>
          <w:sz w:val="20"/>
        </w:rPr>
      </w:pPr>
    </w:p>
    <w:p w14:paraId="4CE54A9D" w14:textId="77777777" w:rsidR="0014658C" w:rsidRDefault="0014658C">
      <w:pPr>
        <w:pStyle w:val="BodyText"/>
        <w:spacing w:before="7"/>
        <w:rPr>
          <w:sz w:val="19"/>
        </w:rPr>
      </w:pPr>
    </w:p>
    <w:p w14:paraId="136C42CD" w14:textId="77777777" w:rsidR="0014658C" w:rsidRDefault="00BE173E">
      <w:pPr>
        <w:ind w:left="1"/>
        <w:jc w:val="center"/>
        <w:rPr>
          <w:rFonts w:ascii="Arial"/>
          <w:b/>
          <w:sz w:val="18"/>
        </w:rPr>
      </w:pPr>
      <w:r>
        <w:rPr>
          <w:rFonts w:ascii="Arial"/>
          <w:b/>
          <w:sz w:val="18"/>
        </w:rPr>
        <w:t xml:space="preserve">[ </w:t>
      </w:r>
      <w:r>
        <w:rPr>
          <w:rFonts w:ascii="Arial"/>
          <w:b/>
          <w:sz w:val="16"/>
        </w:rPr>
        <w:t xml:space="preserve">440 </w:t>
      </w:r>
      <w:r>
        <w:rPr>
          <w:rFonts w:ascii="Arial"/>
          <w:b/>
          <w:sz w:val="18"/>
        </w:rPr>
        <w:t>]</w:t>
      </w:r>
    </w:p>
    <w:p w14:paraId="3B4B7D2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A0E04DB"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12</w:t>
      </w:r>
    </w:p>
    <w:p w14:paraId="66DD39C5" w14:textId="77777777" w:rsidR="0014658C" w:rsidRDefault="00BE173E">
      <w:pPr>
        <w:spacing w:before="177"/>
        <w:ind w:left="160"/>
        <w:rPr>
          <w:sz w:val="21"/>
        </w:rPr>
      </w:pPr>
      <w:r>
        <w:rPr>
          <w:sz w:val="21"/>
        </w:rPr>
        <w:t xml:space="preserve">Then we will type </w:t>
      </w:r>
      <w:r>
        <w:rPr>
          <w:b/>
          <w:sz w:val="21"/>
        </w:rPr>
        <w:t xml:space="preserve">netflow </w:t>
      </w:r>
      <w:r>
        <w:rPr>
          <w:sz w:val="21"/>
        </w:rPr>
        <w:t xml:space="preserve">in the search bar to pick our </w:t>
      </w:r>
      <w:r>
        <w:rPr>
          <w:b/>
          <w:sz w:val="21"/>
        </w:rPr>
        <w:t xml:space="preserve">[Filebeat NetFlow] </w:t>
      </w:r>
      <w:r>
        <w:rPr>
          <w:sz w:val="21"/>
        </w:rPr>
        <w:t>indices:</w:t>
      </w:r>
    </w:p>
    <w:p w14:paraId="4FFE3034" w14:textId="77777777" w:rsidR="0014658C" w:rsidRDefault="00BE173E">
      <w:pPr>
        <w:pStyle w:val="BodyText"/>
        <w:spacing w:before="6"/>
        <w:rPr>
          <w:sz w:val="15"/>
        </w:rPr>
      </w:pPr>
      <w:r>
        <w:pict w14:anchorId="49990F57">
          <v:group id="_x0000_s1256" style="position:absolute;margin-left:1in;margin-top:11.6pt;width:396pt;height:85.15pt;z-index:-251316224;mso-wrap-distance-left:0;mso-wrap-distance-right:0;mso-position-horizontal-relative:page" coordorigin="1440,232" coordsize="7920,1703">
            <v:shape id="_x0000_s1258" type="#_x0000_t75" style="position:absolute;left:2453;top:395;width:5910;height:1290">
              <v:imagedata r:id="rId609" o:title=""/>
            </v:shape>
            <v:rect id="_x0000_s1257" style="position:absolute;left:1445;top:237;width:7910;height:1693" filled="f" strokeweight=".5pt"/>
            <w10:wrap type="topAndBottom" anchorx="page"/>
          </v:group>
        </w:pict>
      </w:r>
    </w:p>
    <w:p w14:paraId="658C1B79" w14:textId="77777777" w:rsidR="0014658C" w:rsidRDefault="00BE173E">
      <w:pPr>
        <w:spacing w:before="95"/>
        <w:ind w:left="39"/>
        <w:jc w:val="center"/>
        <w:rPr>
          <w:sz w:val="16"/>
        </w:rPr>
      </w:pPr>
      <w:r>
        <w:rPr>
          <w:sz w:val="16"/>
        </w:rPr>
        <w:t>Figure 22: Kibana pie chart source</w:t>
      </w:r>
    </w:p>
    <w:p w14:paraId="4B06CFF7" w14:textId="77777777" w:rsidR="0014658C" w:rsidRDefault="0014658C">
      <w:pPr>
        <w:pStyle w:val="BodyText"/>
        <w:spacing w:before="10"/>
        <w:rPr>
          <w:sz w:val="14"/>
        </w:rPr>
      </w:pPr>
    </w:p>
    <w:p w14:paraId="5F651CDB" w14:textId="77777777" w:rsidR="0014658C" w:rsidRDefault="00BE173E">
      <w:pPr>
        <w:pStyle w:val="BodyText"/>
        <w:spacing w:line="232" w:lineRule="auto"/>
        <w:ind w:left="160" w:right="379"/>
      </w:pPr>
      <w:r>
        <w:t>By default, we are given the total count of all the records in the default time range. The time range can be dynamically changed:</w:t>
      </w:r>
    </w:p>
    <w:p w14:paraId="4510ED80" w14:textId="77777777" w:rsidR="0014658C" w:rsidRDefault="00BE173E">
      <w:pPr>
        <w:pStyle w:val="BodyText"/>
        <w:spacing w:before="7"/>
        <w:rPr>
          <w:sz w:val="15"/>
        </w:rPr>
      </w:pPr>
      <w:r>
        <w:pict w14:anchorId="0FEE4703">
          <v:group id="_x0000_s1253" style="position:absolute;margin-left:71.75pt;margin-top:11.65pt;width:396.5pt;height:41.6pt;z-index:-251315200;mso-wrap-distance-left:0;mso-wrap-distance-right:0;mso-position-horizontal-relative:page" coordorigin="1435,233" coordsize="7930,832">
            <v:shape id="_x0000_s1255" type="#_x0000_t75" style="position:absolute;left:1440;top:238;width:7920;height:822">
              <v:imagedata r:id="rId610" o:title=""/>
            </v:shape>
            <v:rect id="_x0000_s1254" style="position:absolute;left:1440;top:238;width:7920;height:822" filled="f" strokeweight=".5pt"/>
            <w10:wrap type="topAndBottom" anchorx="page"/>
          </v:group>
        </w:pict>
      </w:r>
    </w:p>
    <w:p w14:paraId="35742F94" w14:textId="77777777" w:rsidR="0014658C" w:rsidRDefault="00BE173E">
      <w:pPr>
        <w:spacing w:before="95"/>
        <w:ind w:left="39"/>
        <w:jc w:val="center"/>
        <w:rPr>
          <w:sz w:val="16"/>
        </w:rPr>
      </w:pPr>
      <w:r>
        <w:rPr>
          <w:sz w:val="16"/>
        </w:rPr>
        <w:t>Figure 23: Kibana time range</w:t>
      </w:r>
    </w:p>
    <w:p w14:paraId="4551FFB5" w14:textId="77777777" w:rsidR="0014658C" w:rsidRDefault="0014658C">
      <w:pPr>
        <w:pStyle w:val="BodyText"/>
        <w:spacing w:before="4"/>
        <w:rPr>
          <w:sz w:val="14"/>
        </w:rPr>
      </w:pPr>
    </w:p>
    <w:p w14:paraId="75CB8C68" w14:textId="77777777" w:rsidR="0014658C" w:rsidRDefault="00BE173E">
      <w:pPr>
        <w:pStyle w:val="BodyText"/>
        <w:ind w:left="160"/>
      </w:pPr>
      <w:r>
        <w:t>We can assign a custom label for the graph:</w:t>
      </w:r>
    </w:p>
    <w:p w14:paraId="1CD660D4" w14:textId="77777777" w:rsidR="0014658C" w:rsidRDefault="00BE173E">
      <w:pPr>
        <w:pStyle w:val="BodyText"/>
        <w:spacing w:before="7"/>
        <w:rPr>
          <w:sz w:val="15"/>
        </w:rPr>
      </w:pPr>
      <w:r>
        <w:pict w14:anchorId="4326FFBA">
          <v:group id="_x0000_s1250" style="position:absolute;margin-left:71.75pt;margin-top:11.65pt;width:396.5pt;height:131.45pt;z-index:-251314176;mso-wrap-distance-left:0;mso-wrap-distance-right:0;mso-position-horizontal-relative:page" coordorigin="1435,233" coordsize="7930,2629">
            <v:shape id="_x0000_s1252" type="#_x0000_t75" style="position:absolute;left:1440;top:237;width:7920;height:2619">
              <v:imagedata r:id="rId611" o:title=""/>
            </v:shape>
            <v:rect id="_x0000_s1251" style="position:absolute;left:1440;top:237;width:7920;height:2619" filled="f" strokeweight=".5pt"/>
            <w10:wrap type="topAndBottom" anchorx="page"/>
          </v:group>
        </w:pict>
      </w:r>
    </w:p>
    <w:p w14:paraId="674D5FFB" w14:textId="77777777" w:rsidR="0014658C" w:rsidRDefault="00BE173E">
      <w:pPr>
        <w:spacing w:before="95"/>
        <w:ind w:left="39"/>
        <w:jc w:val="center"/>
        <w:rPr>
          <w:sz w:val="16"/>
        </w:rPr>
      </w:pPr>
      <w:r>
        <w:rPr>
          <w:sz w:val="16"/>
        </w:rPr>
        <w:t>Figure 24: Kibana chart label</w:t>
      </w:r>
    </w:p>
    <w:p w14:paraId="1E681E84" w14:textId="77777777" w:rsidR="0014658C" w:rsidRDefault="0014658C">
      <w:pPr>
        <w:pStyle w:val="BodyText"/>
        <w:spacing w:before="10"/>
        <w:rPr>
          <w:sz w:val="14"/>
        </w:rPr>
      </w:pPr>
    </w:p>
    <w:p w14:paraId="1B676ADF" w14:textId="77777777" w:rsidR="0014658C" w:rsidRDefault="00BE173E">
      <w:pPr>
        <w:pStyle w:val="BodyText"/>
        <w:spacing w:line="232" w:lineRule="auto"/>
        <w:ind w:left="159" w:right="248"/>
      </w:pPr>
      <w:r>
        <w:t xml:space="preserve">Let's click on the </w:t>
      </w:r>
      <w:r>
        <w:rPr>
          <w:b/>
        </w:rPr>
        <w:t xml:space="preserve">Add </w:t>
      </w:r>
      <w:r>
        <w:t xml:space="preserve">option to add more buckets. We will choose to split the slices, pick the terms for aggregation, and select the </w:t>
      </w:r>
      <w:r>
        <w:rPr>
          <w:b/>
        </w:rPr>
        <w:t xml:space="preserve">source.ip </w:t>
      </w:r>
      <w:r>
        <w:t xml:space="preserve">field from the drop-down menu. We will leave the option for </w:t>
      </w:r>
      <w:r>
        <w:rPr>
          <w:b/>
        </w:rPr>
        <w:t xml:space="preserve">descending </w:t>
      </w:r>
      <w:r>
        <w:t xml:space="preserve">but increase the </w:t>
      </w:r>
      <w:r>
        <w:rPr>
          <w:b/>
        </w:rPr>
        <w:t xml:space="preserve">size </w:t>
      </w:r>
      <w:r>
        <w:t xml:space="preserve">to </w:t>
      </w:r>
      <w:r>
        <w:rPr>
          <w:b/>
        </w:rPr>
        <w:t>10</w:t>
      </w:r>
      <w:r>
        <w:t>.</w:t>
      </w:r>
    </w:p>
    <w:p w14:paraId="697BBA56" w14:textId="77777777" w:rsidR="0014658C" w:rsidRDefault="0014658C">
      <w:pPr>
        <w:pStyle w:val="BodyText"/>
        <w:rPr>
          <w:sz w:val="20"/>
        </w:rPr>
      </w:pPr>
    </w:p>
    <w:p w14:paraId="4AA86077" w14:textId="77777777" w:rsidR="0014658C" w:rsidRDefault="0014658C">
      <w:pPr>
        <w:pStyle w:val="BodyText"/>
        <w:rPr>
          <w:sz w:val="20"/>
        </w:rPr>
      </w:pPr>
    </w:p>
    <w:p w14:paraId="38898C4C" w14:textId="77777777" w:rsidR="0014658C" w:rsidRDefault="0014658C">
      <w:pPr>
        <w:pStyle w:val="BodyText"/>
        <w:rPr>
          <w:sz w:val="20"/>
        </w:rPr>
      </w:pPr>
    </w:p>
    <w:p w14:paraId="0FD81C00" w14:textId="77777777" w:rsidR="0014658C" w:rsidRDefault="0014658C">
      <w:pPr>
        <w:pStyle w:val="BodyText"/>
        <w:rPr>
          <w:sz w:val="20"/>
        </w:rPr>
      </w:pPr>
    </w:p>
    <w:p w14:paraId="70B6DE0D" w14:textId="77777777" w:rsidR="0014658C" w:rsidRDefault="0014658C">
      <w:pPr>
        <w:pStyle w:val="BodyText"/>
        <w:rPr>
          <w:sz w:val="20"/>
        </w:rPr>
      </w:pPr>
    </w:p>
    <w:p w14:paraId="32717F73" w14:textId="77777777" w:rsidR="0014658C" w:rsidRDefault="0014658C">
      <w:pPr>
        <w:pStyle w:val="BodyText"/>
        <w:rPr>
          <w:sz w:val="20"/>
        </w:rPr>
      </w:pPr>
    </w:p>
    <w:p w14:paraId="473339D1" w14:textId="77777777" w:rsidR="0014658C" w:rsidRDefault="0014658C">
      <w:pPr>
        <w:pStyle w:val="BodyText"/>
        <w:spacing w:before="2"/>
        <w:rPr>
          <w:sz w:val="22"/>
        </w:rPr>
      </w:pPr>
    </w:p>
    <w:p w14:paraId="133DD501"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441 </w:t>
      </w:r>
      <w:r>
        <w:rPr>
          <w:rFonts w:ascii="Arial"/>
          <w:b/>
          <w:sz w:val="18"/>
        </w:rPr>
        <w:t>]</w:t>
      </w:r>
    </w:p>
    <w:p w14:paraId="4621452E"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567C9EF" w14:textId="77777777" w:rsidR="0014658C" w:rsidRDefault="00BE173E">
      <w:pPr>
        <w:tabs>
          <w:tab w:val="left" w:pos="8079"/>
        </w:tabs>
        <w:spacing w:before="84"/>
        <w:ind w:left="160"/>
        <w:rPr>
          <w:i/>
          <w:sz w:val="18"/>
        </w:rPr>
      </w:pPr>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79BA8F97" w14:textId="77777777" w:rsidR="0014658C" w:rsidRDefault="00BE173E">
      <w:pPr>
        <w:pStyle w:val="BodyText"/>
        <w:spacing w:before="177" w:line="256" w:lineRule="exact"/>
        <w:ind w:left="160"/>
      </w:pPr>
      <w:r>
        <w:t xml:space="preserve">The change will only be applied when you click on the </w:t>
      </w:r>
      <w:r>
        <w:rPr>
          <w:b/>
        </w:rPr>
        <w:t xml:space="preserve">apply </w:t>
      </w:r>
      <w:r>
        <w:t>button at the top. It is</w:t>
      </w:r>
    </w:p>
    <w:p w14:paraId="052395C9" w14:textId="77777777" w:rsidR="0014658C" w:rsidRDefault="00BE173E">
      <w:pPr>
        <w:pStyle w:val="BodyText"/>
        <w:spacing w:before="1" w:line="232" w:lineRule="auto"/>
        <w:ind w:left="160" w:right="144"/>
      </w:pPr>
      <w:r>
        <w:t xml:space="preserve">a common mistake to expect the change to happen in real time when using a modern website and not by clicking on the </w:t>
      </w:r>
      <w:r>
        <w:rPr>
          <w:b/>
        </w:rPr>
        <w:t xml:space="preserve">apply </w:t>
      </w:r>
      <w:r>
        <w:t>button:</w:t>
      </w:r>
    </w:p>
    <w:p w14:paraId="4135F24C" w14:textId="77777777" w:rsidR="0014658C" w:rsidRDefault="00BE173E">
      <w:pPr>
        <w:pStyle w:val="BodyText"/>
        <w:spacing w:before="7"/>
        <w:rPr>
          <w:sz w:val="15"/>
        </w:rPr>
      </w:pPr>
      <w:r>
        <w:pict w14:anchorId="4A2D60E8">
          <v:group id="_x0000_s1247" style="position:absolute;margin-left:1in;margin-top:11.65pt;width:396pt;height:217.75pt;z-index:-251313152;mso-wrap-distance-left:0;mso-wrap-distance-right:0;mso-position-horizontal-relative:page" coordorigin="1440,233" coordsize="7920,4355">
            <v:shape id="_x0000_s1249" type="#_x0000_t75" style="position:absolute;left:3967;top:238;width:2866;height:4345">
              <v:imagedata r:id="rId612" o:title=""/>
            </v:shape>
            <v:rect id="_x0000_s1248" style="position:absolute;left:1445;top:238;width:7910;height:4345" filled="f" strokeweight=".5pt"/>
            <w10:wrap type="topAndBottom" anchorx="page"/>
          </v:group>
        </w:pict>
      </w:r>
    </w:p>
    <w:p w14:paraId="4D9D22E1" w14:textId="77777777" w:rsidR="0014658C" w:rsidRDefault="00BE173E">
      <w:pPr>
        <w:spacing w:before="95"/>
        <w:ind w:left="39"/>
        <w:jc w:val="center"/>
        <w:rPr>
          <w:sz w:val="16"/>
        </w:rPr>
      </w:pPr>
      <w:r>
        <w:rPr>
          <w:sz w:val="16"/>
        </w:rPr>
        <w:t>Figure 25: Kibana play button</w:t>
      </w:r>
    </w:p>
    <w:p w14:paraId="204FE057" w14:textId="77777777" w:rsidR="0014658C" w:rsidRDefault="0014658C">
      <w:pPr>
        <w:pStyle w:val="BodyText"/>
        <w:spacing w:before="10"/>
        <w:rPr>
          <w:sz w:val="14"/>
        </w:rPr>
      </w:pPr>
    </w:p>
    <w:p w14:paraId="335E31D6" w14:textId="77777777" w:rsidR="0014658C" w:rsidRDefault="00BE173E">
      <w:pPr>
        <w:spacing w:line="232" w:lineRule="auto"/>
        <w:ind w:left="159" w:right="629"/>
        <w:rPr>
          <w:sz w:val="21"/>
        </w:rPr>
      </w:pPr>
      <w:r>
        <w:rPr>
          <w:sz w:val="21"/>
        </w:rPr>
        <w:t xml:space="preserve">We can click on the </w:t>
      </w:r>
      <w:r>
        <w:rPr>
          <w:b/>
          <w:sz w:val="21"/>
        </w:rPr>
        <w:t xml:space="preserve">Options </w:t>
      </w:r>
      <w:r>
        <w:rPr>
          <w:sz w:val="21"/>
        </w:rPr>
        <w:t xml:space="preserve">link at the top to turn off </w:t>
      </w:r>
      <w:r>
        <w:rPr>
          <w:b/>
          <w:sz w:val="21"/>
        </w:rPr>
        <w:t xml:space="preserve">Donut </w:t>
      </w:r>
      <w:r>
        <w:rPr>
          <w:sz w:val="21"/>
        </w:rPr>
        <w:t xml:space="preserve">and turn on </w:t>
      </w:r>
      <w:r>
        <w:rPr>
          <w:b/>
          <w:sz w:val="21"/>
        </w:rPr>
        <w:t>Show labels</w:t>
      </w:r>
      <w:r>
        <w:rPr>
          <w:sz w:val="21"/>
        </w:rPr>
        <w:t>:</w:t>
      </w:r>
    </w:p>
    <w:p w14:paraId="3FAABC7A" w14:textId="77777777" w:rsidR="0014658C" w:rsidRDefault="00BE173E">
      <w:pPr>
        <w:pStyle w:val="BodyText"/>
        <w:spacing w:before="7"/>
        <w:rPr>
          <w:sz w:val="15"/>
        </w:rPr>
      </w:pPr>
      <w:r>
        <w:pict w14:anchorId="49EB720E">
          <v:group id="_x0000_s1244" style="position:absolute;margin-left:1in;margin-top:11.65pt;width:396pt;height:193.8pt;z-index:-251312128;mso-wrap-distance-left:0;mso-wrap-distance-right:0;mso-position-horizontal-relative:page" coordorigin="1440,233" coordsize="7920,3876">
            <v:shape id="_x0000_s1246" type="#_x0000_t75" style="position:absolute;left:4060;top:238;width:2679;height:3866">
              <v:imagedata r:id="rId613" o:title=""/>
            </v:shape>
            <v:rect id="_x0000_s1245" style="position:absolute;left:1445;top:238;width:7910;height:3866" filled="f" strokeweight=".5pt"/>
            <w10:wrap type="topAndBottom" anchorx="page"/>
          </v:group>
        </w:pict>
      </w:r>
    </w:p>
    <w:p w14:paraId="140D7714" w14:textId="77777777" w:rsidR="0014658C" w:rsidRDefault="00BE173E">
      <w:pPr>
        <w:spacing w:before="95"/>
        <w:ind w:left="39"/>
        <w:jc w:val="center"/>
        <w:rPr>
          <w:sz w:val="16"/>
        </w:rPr>
      </w:pPr>
      <w:r>
        <w:rPr>
          <w:sz w:val="16"/>
        </w:rPr>
        <w:t>Figure 26: Kibana chart options</w:t>
      </w:r>
    </w:p>
    <w:p w14:paraId="639DFD2D" w14:textId="77777777" w:rsidR="0014658C" w:rsidRDefault="0014658C">
      <w:pPr>
        <w:pStyle w:val="BodyText"/>
        <w:spacing w:before="9"/>
        <w:rPr>
          <w:sz w:val="10"/>
        </w:rPr>
      </w:pPr>
    </w:p>
    <w:p w14:paraId="3F06890E"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442 </w:t>
      </w:r>
      <w:r>
        <w:rPr>
          <w:rFonts w:ascii="Arial"/>
          <w:b/>
          <w:sz w:val="18"/>
        </w:rPr>
        <w:t>]</w:t>
      </w:r>
    </w:p>
    <w:p w14:paraId="78C4B287"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D01DA15"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12</w:t>
      </w:r>
    </w:p>
    <w:p w14:paraId="3B1826FB" w14:textId="77777777" w:rsidR="0014658C" w:rsidRDefault="00BE173E">
      <w:pPr>
        <w:pStyle w:val="BodyText"/>
        <w:spacing w:before="183" w:line="232" w:lineRule="auto"/>
        <w:ind w:left="160" w:right="271"/>
      </w:pPr>
      <w:r>
        <w:t>The final graph is a nice pie chart showing the top IP sources based on the number of document counts:</w:t>
      </w:r>
    </w:p>
    <w:p w14:paraId="289C2C5F" w14:textId="77777777" w:rsidR="0014658C" w:rsidRDefault="00BE173E">
      <w:pPr>
        <w:pStyle w:val="BodyText"/>
        <w:spacing w:before="7"/>
        <w:rPr>
          <w:sz w:val="15"/>
        </w:rPr>
      </w:pPr>
      <w:r>
        <w:pict w14:anchorId="688371C1">
          <v:group id="_x0000_s1241" style="position:absolute;margin-left:1in;margin-top:11.65pt;width:396pt;height:179.55pt;z-index:-251311104;mso-wrap-distance-left:0;mso-wrap-distance-right:0;mso-position-horizontal-relative:page" coordorigin="1440,233" coordsize="7920,3591">
            <v:shape id="_x0000_s1243" type="#_x0000_t75" style="position:absolute;left:2680;top:237;width:5416;height:3491">
              <v:imagedata r:id="rId614" o:title=""/>
            </v:shape>
            <v:rect id="_x0000_s1242" style="position:absolute;left:1445;top:237;width:7910;height:3581" filled="f" strokeweight=".5pt"/>
            <w10:wrap type="topAndBottom" anchorx="page"/>
          </v:group>
        </w:pict>
      </w:r>
    </w:p>
    <w:p w14:paraId="0A5F1367" w14:textId="77777777" w:rsidR="0014658C" w:rsidRDefault="00BE173E">
      <w:pPr>
        <w:spacing w:before="95"/>
        <w:ind w:left="39"/>
        <w:jc w:val="center"/>
        <w:rPr>
          <w:sz w:val="16"/>
        </w:rPr>
      </w:pPr>
      <w:r>
        <w:rPr>
          <w:sz w:val="16"/>
        </w:rPr>
        <w:t>Figure 27: Kibana pie chart</w:t>
      </w:r>
    </w:p>
    <w:p w14:paraId="7C78168E" w14:textId="77777777" w:rsidR="0014658C" w:rsidRDefault="0014658C">
      <w:pPr>
        <w:pStyle w:val="BodyText"/>
        <w:spacing w:before="10"/>
        <w:rPr>
          <w:sz w:val="14"/>
        </w:rPr>
      </w:pPr>
    </w:p>
    <w:p w14:paraId="26063202" w14:textId="77777777" w:rsidR="0014658C" w:rsidRDefault="00BE173E">
      <w:pPr>
        <w:pStyle w:val="BodyText"/>
        <w:spacing w:line="232" w:lineRule="auto"/>
        <w:ind w:left="160" w:right="329"/>
      </w:pPr>
      <w:r>
        <w:t>As with Elasticsearch, the Kibana graph is also an iterative process that typically takes a few tries to get right. What if we split the result into different charts instead of slices on the same chart? Yeah, that is not very visually appealing:</w:t>
      </w:r>
    </w:p>
    <w:p w14:paraId="56B94A45" w14:textId="77777777" w:rsidR="0014658C" w:rsidRDefault="00BE173E">
      <w:pPr>
        <w:pStyle w:val="BodyText"/>
        <w:spacing w:before="6"/>
        <w:rPr>
          <w:sz w:val="15"/>
        </w:rPr>
      </w:pPr>
      <w:r>
        <w:pict w14:anchorId="15AFDDD2">
          <v:group id="_x0000_s1238" style="position:absolute;margin-left:1in;margin-top:11.6pt;width:396pt;height:178.1pt;z-index:-251310080;mso-wrap-distance-left:0;mso-wrap-distance-right:0;mso-position-horizontal-relative:page" coordorigin="1440,232" coordsize="7920,3562">
            <v:shape id="_x0000_s1240" type="#_x0000_t75" style="position:absolute;left:2376;top:237;width:5894;height:3552">
              <v:imagedata r:id="rId615" o:title=""/>
            </v:shape>
            <v:rect id="_x0000_s1239" style="position:absolute;left:1445;top:237;width:7910;height:3552" filled="f" strokeweight=".5pt"/>
            <w10:wrap type="topAndBottom" anchorx="page"/>
          </v:group>
        </w:pict>
      </w:r>
    </w:p>
    <w:p w14:paraId="1D632737" w14:textId="77777777" w:rsidR="0014658C" w:rsidRDefault="00BE173E">
      <w:pPr>
        <w:spacing w:before="95"/>
        <w:ind w:left="39"/>
        <w:jc w:val="center"/>
        <w:rPr>
          <w:sz w:val="16"/>
        </w:rPr>
      </w:pPr>
      <w:r>
        <w:rPr>
          <w:sz w:val="16"/>
        </w:rPr>
        <w:t>Figure 28: Kibana split chart</w:t>
      </w:r>
    </w:p>
    <w:p w14:paraId="7FE41CE7" w14:textId="77777777" w:rsidR="0014658C" w:rsidRDefault="0014658C">
      <w:pPr>
        <w:pStyle w:val="BodyText"/>
        <w:spacing w:before="10"/>
        <w:rPr>
          <w:sz w:val="14"/>
        </w:rPr>
      </w:pPr>
    </w:p>
    <w:p w14:paraId="6D35C566" w14:textId="77777777" w:rsidR="0014658C" w:rsidRDefault="00BE173E">
      <w:pPr>
        <w:pStyle w:val="BodyText"/>
        <w:spacing w:line="232" w:lineRule="auto"/>
        <w:ind w:left="160" w:right="485"/>
      </w:pPr>
      <w:r>
        <w:t xml:space="preserve">Let's stick to splitting things into slices on the same pie chart and change the time range to the </w:t>
      </w:r>
      <w:r>
        <w:rPr>
          <w:b/>
        </w:rPr>
        <w:t>Last 1 hour</w:t>
      </w:r>
      <w:r>
        <w:t>, then save the chart so that we can come back to it later.</w:t>
      </w:r>
    </w:p>
    <w:p w14:paraId="42E2C115" w14:textId="77777777" w:rsidR="0014658C" w:rsidRDefault="0014658C">
      <w:pPr>
        <w:pStyle w:val="BodyText"/>
        <w:rPr>
          <w:sz w:val="20"/>
        </w:rPr>
      </w:pPr>
    </w:p>
    <w:p w14:paraId="1016132E" w14:textId="77777777" w:rsidR="0014658C" w:rsidRDefault="0014658C">
      <w:pPr>
        <w:pStyle w:val="BodyText"/>
        <w:spacing w:before="11"/>
      </w:pPr>
    </w:p>
    <w:p w14:paraId="39EA894D"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443 </w:t>
      </w:r>
      <w:r>
        <w:rPr>
          <w:rFonts w:ascii="Arial"/>
          <w:b/>
          <w:sz w:val="18"/>
        </w:rPr>
        <w:t>]</w:t>
      </w:r>
    </w:p>
    <w:p w14:paraId="75A234A6"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ACAB0CC" w14:textId="77777777" w:rsidR="0014658C" w:rsidRDefault="00BE173E">
      <w:pPr>
        <w:tabs>
          <w:tab w:val="left" w:pos="8079"/>
        </w:tabs>
        <w:spacing w:before="84"/>
        <w:ind w:left="160"/>
        <w:rPr>
          <w:i/>
          <w:sz w:val="18"/>
        </w:rPr>
      </w:pPr>
      <w:r>
        <w:rPr>
          <w:i/>
          <w:sz w:val="18"/>
          <w:u w:val="single"/>
        </w:rPr>
        <w:lastRenderedPageBreak/>
        <w:t>Network Data Analysis with Elastic</w:t>
      </w:r>
      <w:r>
        <w:rPr>
          <w:i/>
          <w:spacing w:val="-16"/>
          <w:sz w:val="18"/>
          <w:u w:val="single"/>
        </w:rPr>
        <w:t xml:space="preserve"> </w:t>
      </w:r>
      <w:r>
        <w:rPr>
          <w:i/>
          <w:sz w:val="18"/>
          <w:u w:val="single"/>
        </w:rPr>
        <w:t>Stack</w:t>
      </w:r>
      <w:r>
        <w:rPr>
          <w:i/>
          <w:sz w:val="18"/>
          <w:u w:val="single"/>
        </w:rPr>
        <w:tab/>
      </w:r>
    </w:p>
    <w:p w14:paraId="7CED82E8" w14:textId="77777777" w:rsidR="0014658C" w:rsidRDefault="00BE173E">
      <w:pPr>
        <w:pStyle w:val="BodyText"/>
        <w:spacing w:before="183" w:line="232" w:lineRule="auto"/>
        <w:ind w:left="160" w:right="720"/>
      </w:pPr>
      <w:r>
        <w:t>Note that we can also share the graph either in an embedded URL (if Kibana is accessible from a shared location) or a snapshot:</w:t>
      </w:r>
    </w:p>
    <w:p w14:paraId="3EC407C6" w14:textId="77777777" w:rsidR="0014658C" w:rsidRDefault="00BE173E">
      <w:pPr>
        <w:pStyle w:val="BodyText"/>
        <w:spacing w:before="7"/>
        <w:rPr>
          <w:sz w:val="15"/>
        </w:rPr>
      </w:pPr>
      <w:r>
        <w:pict w14:anchorId="16DD7990">
          <v:group id="_x0000_s1235" style="position:absolute;margin-left:71.75pt;margin-top:11.65pt;width:396.5pt;height:158.5pt;z-index:-251309056;mso-wrap-distance-left:0;mso-wrap-distance-right:0;mso-position-horizontal-relative:page" coordorigin="1435,233" coordsize="7930,3170">
            <v:shape id="_x0000_s1237" type="#_x0000_t75" style="position:absolute;left:1440;top:237;width:7920;height:3160">
              <v:imagedata r:id="rId616" o:title=""/>
            </v:shape>
            <v:rect id="_x0000_s1236" style="position:absolute;left:1440;top:237;width:7920;height:3160" filled="f" strokeweight=".5pt"/>
            <w10:wrap type="topAndBottom" anchorx="page"/>
          </v:group>
        </w:pict>
      </w:r>
    </w:p>
    <w:p w14:paraId="016B1CC3" w14:textId="77777777" w:rsidR="0014658C" w:rsidRDefault="00BE173E">
      <w:pPr>
        <w:spacing w:before="95"/>
        <w:ind w:left="39"/>
        <w:jc w:val="center"/>
        <w:rPr>
          <w:sz w:val="16"/>
        </w:rPr>
      </w:pPr>
      <w:r>
        <w:rPr>
          <w:sz w:val="16"/>
        </w:rPr>
        <w:t>Figure 29: Kibana save chart</w:t>
      </w:r>
    </w:p>
    <w:p w14:paraId="053B128D" w14:textId="77777777" w:rsidR="0014658C" w:rsidRDefault="0014658C">
      <w:pPr>
        <w:pStyle w:val="BodyText"/>
        <w:spacing w:before="10"/>
        <w:rPr>
          <w:sz w:val="14"/>
        </w:rPr>
      </w:pPr>
    </w:p>
    <w:p w14:paraId="4643570F" w14:textId="77777777" w:rsidR="0014658C" w:rsidRDefault="00BE173E">
      <w:pPr>
        <w:pStyle w:val="BodyText"/>
        <w:spacing w:line="232" w:lineRule="auto"/>
        <w:ind w:left="160" w:right="223"/>
      </w:pPr>
      <w:r>
        <w:t>We can also do more with the metrics operations. For example, we can pick the data table chart type and repeat our previous bucket breakdown with the source IP. But we can also add a second metric by adding up the total number of network bytes per bucket:</w:t>
      </w:r>
    </w:p>
    <w:p w14:paraId="206FA364" w14:textId="77777777" w:rsidR="0014658C" w:rsidRDefault="00BE173E">
      <w:pPr>
        <w:pStyle w:val="BodyText"/>
        <w:spacing w:before="6"/>
        <w:rPr>
          <w:sz w:val="8"/>
        </w:rPr>
      </w:pPr>
      <w:r>
        <w:pict w14:anchorId="498D4C99">
          <v:group id="_x0000_s1232" style="position:absolute;margin-left:1in;margin-top:7.25pt;width:396pt;height:247.9pt;z-index:-251308032;mso-wrap-distance-left:0;mso-wrap-distance-right:0;mso-position-horizontal-relative:page" coordorigin="1440,145" coordsize="7920,4958">
            <v:shape id="_x0000_s1234" type="#_x0000_t75" style="position:absolute;left:3775;top:149;width:3250;height:4948">
              <v:imagedata r:id="rId617" o:title=""/>
            </v:shape>
            <v:rect id="_x0000_s1233" style="position:absolute;left:1445;top:149;width:7910;height:4948" filled="f" strokeweight=".5pt"/>
            <w10:wrap type="topAndBottom" anchorx="page"/>
          </v:group>
        </w:pict>
      </w:r>
    </w:p>
    <w:p w14:paraId="75DBEBBF" w14:textId="77777777" w:rsidR="0014658C" w:rsidRDefault="00BE173E">
      <w:pPr>
        <w:spacing w:before="95"/>
        <w:ind w:left="39"/>
        <w:jc w:val="center"/>
        <w:rPr>
          <w:sz w:val="16"/>
        </w:rPr>
      </w:pPr>
      <w:r>
        <w:rPr>
          <w:sz w:val="16"/>
        </w:rPr>
        <w:t>Figure 30: Kibana metrics</w:t>
      </w:r>
    </w:p>
    <w:p w14:paraId="10EFF5FA" w14:textId="77777777" w:rsidR="0014658C" w:rsidRDefault="0014658C">
      <w:pPr>
        <w:pStyle w:val="BodyText"/>
        <w:spacing w:before="2"/>
        <w:rPr>
          <w:sz w:val="13"/>
        </w:rPr>
      </w:pPr>
    </w:p>
    <w:p w14:paraId="60BC2766" w14:textId="77777777" w:rsidR="0014658C" w:rsidRDefault="00BE173E">
      <w:pPr>
        <w:ind w:left="1"/>
        <w:jc w:val="center"/>
        <w:rPr>
          <w:rFonts w:ascii="Arial"/>
          <w:b/>
          <w:sz w:val="18"/>
        </w:rPr>
      </w:pPr>
      <w:r>
        <w:rPr>
          <w:rFonts w:ascii="Arial"/>
          <w:b/>
          <w:sz w:val="18"/>
        </w:rPr>
        <w:t xml:space="preserve">[ </w:t>
      </w:r>
      <w:r>
        <w:rPr>
          <w:rFonts w:ascii="Arial"/>
          <w:b/>
          <w:sz w:val="16"/>
        </w:rPr>
        <w:t xml:space="preserve">444 </w:t>
      </w:r>
      <w:r>
        <w:rPr>
          <w:rFonts w:ascii="Arial"/>
          <w:b/>
          <w:sz w:val="18"/>
        </w:rPr>
        <w:t>]</w:t>
      </w:r>
    </w:p>
    <w:p w14:paraId="2D405B0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8F0253C" w14:textId="77777777" w:rsidR="0014658C" w:rsidRDefault="00BE173E">
      <w:pPr>
        <w:tabs>
          <w:tab w:val="left" w:pos="7287"/>
        </w:tabs>
        <w:spacing w:before="84"/>
        <w:ind w:left="172"/>
        <w:rPr>
          <w:i/>
          <w:sz w:val="18"/>
        </w:rPr>
      </w:pPr>
      <w:bookmarkStart w:id="563" w:name="_bookmark303"/>
      <w:bookmarkEnd w:id="563"/>
      <w:r>
        <w:rPr>
          <w:i/>
          <w:sz w:val="18"/>
          <w:u w:val="single"/>
        </w:rPr>
        <w:lastRenderedPageBreak/>
        <w:t xml:space="preserve"> </w:t>
      </w:r>
      <w:r>
        <w:rPr>
          <w:i/>
          <w:sz w:val="18"/>
          <w:u w:val="single"/>
        </w:rPr>
        <w:tab/>
        <w:t>Chapter 12</w:t>
      </w:r>
    </w:p>
    <w:p w14:paraId="4FD1298A" w14:textId="77777777" w:rsidR="0014658C" w:rsidRDefault="00BE173E">
      <w:pPr>
        <w:pStyle w:val="BodyText"/>
        <w:spacing w:before="183" w:line="232" w:lineRule="auto"/>
        <w:ind w:left="160" w:right="128"/>
      </w:pPr>
      <w:r>
        <w:t>The result is a table showing both the number of document counts as well as the sum of the network bytes. This can be downloaded in CSV format for local storage:</w:t>
      </w:r>
    </w:p>
    <w:p w14:paraId="26337C8F" w14:textId="77777777" w:rsidR="0014658C" w:rsidRDefault="00BE173E">
      <w:pPr>
        <w:pStyle w:val="BodyText"/>
        <w:spacing w:before="7"/>
        <w:rPr>
          <w:sz w:val="15"/>
        </w:rPr>
      </w:pPr>
      <w:r>
        <w:pict w14:anchorId="4CC067C4">
          <v:group id="_x0000_s1229" style="position:absolute;margin-left:71.75pt;margin-top:11.65pt;width:396.5pt;height:109.25pt;z-index:-251307008;mso-wrap-distance-left:0;mso-wrap-distance-right:0;mso-position-horizontal-relative:page" coordorigin="1435,233" coordsize="7930,2185">
            <v:shape id="_x0000_s1231" type="#_x0000_t75" style="position:absolute;left:1440;top:237;width:7920;height:2175">
              <v:imagedata r:id="rId618" o:title=""/>
            </v:shape>
            <v:rect id="_x0000_s1230" style="position:absolute;left:1440;top:237;width:7920;height:2175" filled="f" strokeweight=".5pt"/>
            <w10:wrap type="topAndBottom" anchorx="page"/>
          </v:group>
        </w:pict>
      </w:r>
    </w:p>
    <w:p w14:paraId="203E433B" w14:textId="77777777" w:rsidR="0014658C" w:rsidRDefault="00BE173E">
      <w:pPr>
        <w:spacing w:before="95"/>
        <w:ind w:left="39"/>
        <w:jc w:val="center"/>
        <w:rPr>
          <w:sz w:val="16"/>
        </w:rPr>
      </w:pPr>
      <w:r>
        <w:rPr>
          <w:sz w:val="16"/>
        </w:rPr>
        <w:t>Figure 31: Kibana tables</w:t>
      </w:r>
    </w:p>
    <w:p w14:paraId="0FA5FAA4" w14:textId="77777777" w:rsidR="0014658C" w:rsidRDefault="0014658C">
      <w:pPr>
        <w:pStyle w:val="BodyText"/>
        <w:spacing w:before="10"/>
        <w:rPr>
          <w:sz w:val="14"/>
        </w:rPr>
      </w:pPr>
    </w:p>
    <w:p w14:paraId="6D8D0EA3" w14:textId="77777777" w:rsidR="0014658C" w:rsidRDefault="00BE173E">
      <w:pPr>
        <w:pStyle w:val="BodyText"/>
        <w:spacing w:line="232" w:lineRule="auto"/>
        <w:ind w:left="160" w:right="116"/>
      </w:pPr>
      <w:r>
        <w:t xml:space="preserve">Kibana is a very powerful visualization tool in the Elastic Stack. We are just scratching the surface of its visualization capabilities. Besides many other graph options to better tell the story of your data, we can also group </w:t>
      </w:r>
      <w:hyperlink r:id="rId619">
        <w:r>
          <w:t>multiple visualizations</w:t>
        </w:r>
      </w:hyperlink>
      <w:r>
        <w:t xml:space="preserve"> </w:t>
      </w:r>
      <w:hyperlink r:id="rId620">
        <w:r>
          <w:t xml:space="preserve">onto a dashboard to be displayed. We can </w:t>
        </w:r>
      </w:hyperlink>
      <w:r>
        <w:t>also use Timelion (</w:t>
      </w:r>
      <w:hyperlink r:id="rId621">
        <w:r>
          <w:rPr>
            <w:rFonts w:ascii="Courier New"/>
            <w:sz w:val="19"/>
          </w:rPr>
          <w:t>https://www.</w:t>
        </w:r>
      </w:hyperlink>
      <w:r>
        <w:rPr>
          <w:rFonts w:ascii="Courier New"/>
          <w:sz w:val="19"/>
        </w:rPr>
        <w:t xml:space="preserve"> elastic.co/guide/en/kibana/7.4/timelion.html</w:t>
      </w:r>
      <w:r>
        <w:t xml:space="preserve">) to </w:t>
      </w:r>
      <w:hyperlink r:id="rId622">
        <w:r>
          <w:t>group independent</w:t>
        </w:r>
      </w:hyperlink>
    </w:p>
    <w:p w14:paraId="577771BC" w14:textId="77777777" w:rsidR="0014658C" w:rsidRDefault="00BE173E">
      <w:pPr>
        <w:spacing w:line="232" w:lineRule="auto"/>
        <w:ind w:left="159" w:right="393"/>
        <w:rPr>
          <w:sz w:val="21"/>
        </w:rPr>
      </w:pPr>
      <w:hyperlink r:id="rId623">
        <w:r>
          <w:rPr>
            <w:sz w:val="21"/>
          </w:rPr>
          <w:t xml:space="preserve">data sources for a single visualization, </w:t>
        </w:r>
      </w:hyperlink>
      <w:r>
        <w:rPr>
          <w:sz w:val="21"/>
        </w:rPr>
        <w:t>or use Canvas (</w:t>
      </w:r>
      <w:hyperlink r:id="rId624">
        <w:r>
          <w:rPr>
            <w:rFonts w:ascii="Courier New"/>
            <w:sz w:val="19"/>
          </w:rPr>
          <w:t>https://www.elastic.co/</w:t>
        </w:r>
      </w:hyperlink>
      <w:r>
        <w:rPr>
          <w:rFonts w:ascii="Courier New"/>
          <w:sz w:val="19"/>
        </w:rPr>
        <w:t xml:space="preserve"> guide/en/kibana/current/canvas.html</w:t>
      </w:r>
      <w:r>
        <w:rPr>
          <w:sz w:val="21"/>
        </w:rPr>
        <w:t>) as a presentation tool based on data in Elasticsearch.</w:t>
      </w:r>
    </w:p>
    <w:p w14:paraId="1C531024" w14:textId="77777777" w:rsidR="0014658C" w:rsidRDefault="00BE173E">
      <w:pPr>
        <w:pStyle w:val="BodyText"/>
        <w:spacing w:before="164" w:line="232" w:lineRule="auto"/>
        <w:ind w:left="159" w:right="389"/>
      </w:pPr>
      <w:r>
        <w:t>Kibana is typically used at the end of the workflow to present our data in a meaningful way. We have covered the basic workflow from data ingestion to storage, retrieval, and visualization in the span of a chapter. It still amazes me that we can accomplish so much in a short span of time with the aid of an integrated, open source stack such as Elastic Stack.</w:t>
      </w:r>
    </w:p>
    <w:p w14:paraId="399EFC8F" w14:textId="77777777" w:rsidR="0014658C" w:rsidRDefault="0014658C">
      <w:pPr>
        <w:pStyle w:val="BodyText"/>
        <w:spacing w:before="5"/>
        <w:rPr>
          <w:sz w:val="32"/>
        </w:rPr>
      </w:pPr>
    </w:p>
    <w:p w14:paraId="234BDEBB" w14:textId="77777777" w:rsidR="0014658C" w:rsidRDefault="00BE173E">
      <w:pPr>
        <w:pStyle w:val="Heading2"/>
      </w:pPr>
      <w:r>
        <w:t>Summary</w:t>
      </w:r>
    </w:p>
    <w:p w14:paraId="30AC6B2D" w14:textId="77777777" w:rsidR="0014658C" w:rsidRDefault="00BE173E">
      <w:pPr>
        <w:pStyle w:val="BodyText"/>
        <w:spacing w:before="30" w:line="232" w:lineRule="auto"/>
        <w:ind w:left="160" w:right="431"/>
        <w:jc w:val="both"/>
      </w:pPr>
      <w:r>
        <w:t>In this chapter, we used the Elastic Stack to ingest, analyze, and visualize network data. We used Logstash and Beats to ingest the network syslog and NetFlow data. Then we used Elasticsearch to index and categorize the data for easier retrieval.</w:t>
      </w:r>
    </w:p>
    <w:p w14:paraId="61985C83" w14:textId="77777777" w:rsidR="0014658C" w:rsidRDefault="00BE173E">
      <w:pPr>
        <w:pStyle w:val="BodyText"/>
        <w:spacing w:line="232" w:lineRule="auto"/>
        <w:ind w:left="160" w:right="542"/>
      </w:pPr>
      <w:r>
        <w:t>Finally, we use Kibana to visualize the data. We used Python to interact with the stack and help us gain more insights into our data. Together, Logstash, Beats,</w:t>
      </w:r>
    </w:p>
    <w:p w14:paraId="2D21EC27" w14:textId="77777777" w:rsidR="0014658C" w:rsidRDefault="00BE173E">
      <w:pPr>
        <w:pStyle w:val="BodyText"/>
        <w:spacing w:line="232" w:lineRule="auto"/>
        <w:ind w:left="160" w:right="955"/>
      </w:pPr>
      <w:r>
        <w:t>Elasticsearch, and Kibana present a powerful all-in-one project that can help us understand our data better.</w:t>
      </w:r>
    </w:p>
    <w:p w14:paraId="096D507D" w14:textId="77777777" w:rsidR="0014658C" w:rsidRDefault="00BE173E">
      <w:pPr>
        <w:pStyle w:val="BodyText"/>
        <w:spacing w:before="158"/>
        <w:ind w:left="160"/>
      </w:pPr>
      <w:r>
        <w:t>In the next chapter, we will look at using Git for network development with Python.</w:t>
      </w:r>
    </w:p>
    <w:p w14:paraId="41B5875A" w14:textId="77777777" w:rsidR="0014658C" w:rsidRDefault="0014658C">
      <w:pPr>
        <w:pStyle w:val="BodyText"/>
        <w:rPr>
          <w:sz w:val="20"/>
        </w:rPr>
      </w:pPr>
    </w:p>
    <w:p w14:paraId="6C166D85" w14:textId="77777777" w:rsidR="0014658C" w:rsidRDefault="0014658C">
      <w:pPr>
        <w:pStyle w:val="BodyText"/>
        <w:rPr>
          <w:sz w:val="20"/>
        </w:rPr>
      </w:pPr>
    </w:p>
    <w:p w14:paraId="337481C0" w14:textId="77777777" w:rsidR="0014658C" w:rsidRDefault="0014658C">
      <w:pPr>
        <w:pStyle w:val="BodyText"/>
        <w:rPr>
          <w:sz w:val="20"/>
        </w:rPr>
      </w:pPr>
    </w:p>
    <w:p w14:paraId="17A27519" w14:textId="77777777" w:rsidR="0014658C" w:rsidRDefault="0014658C">
      <w:pPr>
        <w:pStyle w:val="BodyText"/>
        <w:spacing w:before="10"/>
        <w:rPr>
          <w:sz w:val="16"/>
        </w:rPr>
      </w:pPr>
    </w:p>
    <w:p w14:paraId="4E730B76"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445 </w:t>
      </w:r>
      <w:r>
        <w:rPr>
          <w:rFonts w:ascii="Arial"/>
          <w:b/>
          <w:sz w:val="18"/>
        </w:rPr>
        <w:t>]</w:t>
      </w:r>
    </w:p>
    <w:p w14:paraId="2E8B7D5E"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8554E46" w14:textId="77777777" w:rsidR="0014658C" w:rsidRDefault="0014658C">
      <w:pPr>
        <w:pStyle w:val="BodyText"/>
        <w:spacing w:before="4"/>
        <w:rPr>
          <w:rFonts w:ascii="Times New Roman"/>
          <w:sz w:val="17"/>
        </w:rPr>
      </w:pPr>
    </w:p>
    <w:p w14:paraId="3BA8A614" w14:textId="77777777" w:rsidR="0014658C" w:rsidRDefault="0014658C">
      <w:pPr>
        <w:rPr>
          <w:rFonts w:ascii="Times New Roman"/>
          <w:sz w:val="17"/>
        </w:rPr>
        <w:sectPr w:rsidR="0014658C">
          <w:footerReference w:type="default" r:id="rId625"/>
          <w:pgSz w:w="10800" w:h="13320"/>
          <w:pgMar w:top="1240" w:right="1320" w:bottom="480" w:left="1280" w:header="0" w:footer="286" w:gutter="0"/>
          <w:cols w:space="720"/>
        </w:sectPr>
      </w:pPr>
    </w:p>
    <w:p w14:paraId="4FF80E27" w14:textId="77777777" w:rsidR="0014658C" w:rsidRDefault="0014658C">
      <w:pPr>
        <w:pStyle w:val="BodyText"/>
        <w:rPr>
          <w:rFonts w:ascii="Times New Roman"/>
          <w:sz w:val="20"/>
        </w:rPr>
      </w:pPr>
    </w:p>
    <w:p w14:paraId="7A43D38B" w14:textId="77777777" w:rsidR="0014658C" w:rsidRDefault="0014658C">
      <w:pPr>
        <w:pStyle w:val="BodyText"/>
        <w:rPr>
          <w:rFonts w:ascii="Times New Roman"/>
          <w:sz w:val="20"/>
        </w:rPr>
      </w:pPr>
    </w:p>
    <w:p w14:paraId="1717727C" w14:textId="77777777" w:rsidR="0014658C" w:rsidRDefault="0014658C">
      <w:pPr>
        <w:pStyle w:val="BodyText"/>
        <w:rPr>
          <w:rFonts w:ascii="Times New Roman"/>
          <w:sz w:val="13"/>
        </w:rPr>
      </w:pPr>
    </w:p>
    <w:bookmarkStart w:id="564" w:name="Chapter_13:_Working_with_Git"/>
    <w:bookmarkStart w:id="565" w:name="_bookmark304"/>
    <w:bookmarkEnd w:id="564"/>
    <w:bookmarkEnd w:id="565"/>
    <w:p w14:paraId="798FC39A" w14:textId="77777777" w:rsidR="0014658C" w:rsidRDefault="00BE173E">
      <w:pPr>
        <w:ind w:left="6775"/>
        <w:rPr>
          <w:rFonts w:ascii="Times New Roman"/>
          <w:sz w:val="20"/>
        </w:rPr>
      </w:pPr>
      <w:r>
        <w:rPr>
          <w:rFonts w:ascii="Times New Roman"/>
          <w:position w:val="14"/>
          <w:sz w:val="20"/>
        </w:rPr>
      </w:r>
      <w:r>
        <w:rPr>
          <w:rFonts w:ascii="Times New Roman"/>
          <w:position w:val="14"/>
          <w:sz w:val="20"/>
        </w:rPr>
        <w:pict w14:anchorId="67D15654">
          <v:group id="_x0000_s1227" style="width:25.9pt;height:53.7pt;mso-position-horizontal-relative:char;mso-position-vertical-relative:line" coordsize="518,1074">
            <v:shape id="_x0000_s1228" style="position:absolute;width:518;height:1074" coordsize="518,1074" o:spt="100" adj="0,,0" path="m374,178r-245,l144,180r10,9l159,205r1,26l160,942r-7,37l133,1003r-35,13l49,1020r-19,1l16,1025r-9,8l4,1045r3,13l14,1067r10,5l36,1073r57,-1l208,1068r58,-1l509,1067r1,l516,1058r2,-13l515,1033r-9,-8l492,1021r-19,-1l432,1014,401,994,381,961r-7,-47l374,178xm509,1067r-243,l319,1068r108,4l481,1073r17,-1l509,1067xm365,l350,,334,3,307,14,163,90,76,136,27,166,5,185,,198r,20l6,224r13,l42,217,69,201,98,185r31,-7l374,178,374,7,365,xe" fillcolor="black" stroked="f">
              <v:stroke joinstyle="round"/>
              <v:formulas/>
              <v:path arrowok="t" o:connecttype="segments"/>
            </v:shape>
            <w10:anchorlock/>
          </v:group>
        </w:pict>
      </w:r>
      <w:r>
        <w:rPr>
          <w:rFonts w:ascii="Times New Roman"/>
          <w:spacing w:val="98"/>
          <w:position w:val="14"/>
          <w:sz w:val="20"/>
        </w:rPr>
        <w:t xml:space="preserve"> </w:t>
      </w:r>
      <w:r>
        <w:rPr>
          <w:rFonts w:ascii="Times New Roman"/>
          <w:spacing w:val="98"/>
          <w:sz w:val="20"/>
        </w:rPr>
      </w:r>
      <w:r>
        <w:rPr>
          <w:rFonts w:ascii="Times New Roman"/>
          <w:spacing w:val="98"/>
          <w:sz w:val="20"/>
        </w:rPr>
        <w:pict w14:anchorId="7556B945">
          <v:group id="_x0000_s1225" style="width:30.65pt;height:60.5pt;mso-position-horizontal-relative:char;mso-position-vertical-relative:line" coordsize="613,1210">
            <v:shape id="_x0000_s1226" style="position:absolute;width:613;height:1210" coordsize="613,1210" o:spt="100" adj="0,,0" path="m101,978r-39,7l30,1004,8,1037,,1082r13,57l47,1179r46,23l145,1210r61,-7l269,1184r64,-30l355,1140r-116,l221,1136r-10,-9l207,1112r-2,-19l196,1047r-20,-36l144,987r-43,-9xm563,575r-378,l250,587r53,32l345,668r30,61l393,796r6,71l388,962r-28,76l321,1094r-43,34l239,1140r116,l395,1114r58,-48l505,1010r44,-62l583,881r22,-71l613,738r-9,-79l577,592,563,575xm511,90r-278,l272,99r28,25l316,160r6,44l313,270r-26,60l246,388r-55,58l123,505,56,560,42,575r-5,13l37,606r8,12l58,618r22,-7l107,596r34,-15l185,575r378,l535,539,480,501r-7,-3l203,498r-1,-3l202,490r2,-5l210,480r12,-7l240,463,370,394r64,-41l489,307r38,-55l542,189,529,118,511,90xm332,468r-43,5l252,483r-29,11l208,498r265,l411,477r-79,-9xm310,l225,13,157,48,105,97,69,151,48,202r-6,42l42,257r3,15l64,272r16,-9l92,238r14,-36l128,158r20,-28l173,108,201,95r32,-5l511,90,495,65,443,28,380,7,310,xe" fillcolor="black" stroked="f">
              <v:stroke joinstyle="round"/>
              <v:formulas/>
              <v:path arrowok="t" o:connecttype="segments"/>
            </v:shape>
            <w10:anchorlock/>
          </v:group>
        </w:pict>
      </w:r>
    </w:p>
    <w:p w14:paraId="1B4FF2DE" w14:textId="77777777" w:rsidR="0014658C" w:rsidRDefault="00BE173E">
      <w:pPr>
        <w:pStyle w:val="Heading1"/>
        <w:spacing w:before="61"/>
        <w:ind w:left="3723"/>
      </w:pPr>
      <w:r>
        <w:t>Working with Git</w:t>
      </w:r>
    </w:p>
    <w:p w14:paraId="6524F54E" w14:textId="77777777" w:rsidR="0014658C" w:rsidRDefault="00BE173E">
      <w:pPr>
        <w:pStyle w:val="BodyText"/>
        <w:spacing w:before="361" w:line="232" w:lineRule="auto"/>
        <w:ind w:left="160" w:right="195"/>
      </w:pPr>
      <w:r>
        <w:t>We have worked on various aspects of network automation with Python, Ansible, and many other tools. If you have been following along with the examples, in the first twelve chapters of this book, we have used over 150 files containing over 5,300 lines of code. That's pretty good for network engineers who may have been working primarily with the command line interface before reading this book! With our new set of scripts and tools, we are now ready to go out and conquer our network tasks, right? Well, not so fast, my fellow network ninjas.</w:t>
      </w:r>
    </w:p>
    <w:p w14:paraId="55E39630" w14:textId="77777777" w:rsidR="0014658C" w:rsidRDefault="00BE173E">
      <w:pPr>
        <w:pStyle w:val="BodyText"/>
        <w:spacing w:before="165" w:line="232" w:lineRule="auto"/>
        <w:ind w:left="160" w:right="168"/>
      </w:pPr>
      <w:r>
        <w:t>There are a number of things we need to consider before we get into the meat of the tasks. We'll run through these considerations and talk about how the version-control (or source-control) system Git can help us out.</w:t>
      </w:r>
    </w:p>
    <w:p w14:paraId="17059C03" w14:textId="77777777" w:rsidR="0014658C" w:rsidRDefault="00BE173E">
      <w:pPr>
        <w:pStyle w:val="BodyText"/>
        <w:spacing w:before="164"/>
        <w:ind w:left="160"/>
      </w:pPr>
      <w:r>
        <w:t>We'll cover the following topics:</w:t>
      </w:r>
    </w:p>
    <w:p w14:paraId="4D3EDA22" w14:textId="77777777" w:rsidR="0014658C" w:rsidRDefault="00BE173E">
      <w:pPr>
        <w:pStyle w:val="ListParagraph"/>
        <w:numPr>
          <w:ilvl w:val="0"/>
          <w:numId w:val="32"/>
        </w:numPr>
        <w:tabs>
          <w:tab w:val="left" w:pos="879"/>
          <w:tab w:val="left" w:pos="880"/>
        </w:tabs>
        <w:spacing w:before="164"/>
        <w:ind w:hanging="361"/>
        <w:rPr>
          <w:sz w:val="21"/>
        </w:rPr>
      </w:pPr>
      <w:r>
        <w:rPr>
          <w:sz w:val="21"/>
        </w:rPr>
        <w:t>Content management considerations and</w:t>
      </w:r>
      <w:r>
        <w:rPr>
          <w:spacing w:val="-1"/>
          <w:sz w:val="21"/>
        </w:rPr>
        <w:t xml:space="preserve"> </w:t>
      </w:r>
      <w:r>
        <w:rPr>
          <w:sz w:val="21"/>
        </w:rPr>
        <w:t>Git</w:t>
      </w:r>
    </w:p>
    <w:p w14:paraId="7F432948" w14:textId="77777777" w:rsidR="0014658C" w:rsidRDefault="00BE173E">
      <w:pPr>
        <w:pStyle w:val="ListParagraph"/>
        <w:numPr>
          <w:ilvl w:val="0"/>
          <w:numId w:val="32"/>
        </w:numPr>
        <w:tabs>
          <w:tab w:val="left" w:pos="879"/>
          <w:tab w:val="left" w:pos="880"/>
        </w:tabs>
        <w:ind w:hanging="361"/>
        <w:rPr>
          <w:sz w:val="21"/>
        </w:rPr>
      </w:pPr>
      <w:r>
        <w:rPr>
          <w:sz w:val="21"/>
        </w:rPr>
        <w:t>An introduction to</w:t>
      </w:r>
      <w:r>
        <w:rPr>
          <w:spacing w:val="-2"/>
          <w:sz w:val="21"/>
        </w:rPr>
        <w:t xml:space="preserve"> </w:t>
      </w:r>
      <w:r>
        <w:rPr>
          <w:sz w:val="21"/>
        </w:rPr>
        <w:t>Git</w:t>
      </w:r>
    </w:p>
    <w:p w14:paraId="4E93B4AE" w14:textId="77777777" w:rsidR="0014658C" w:rsidRDefault="00BE173E">
      <w:pPr>
        <w:pStyle w:val="ListParagraph"/>
        <w:numPr>
          <w:ilvl w:val="0"/>
          <w:numId w:val="32"/>
        </w:numPr>
        <w:tabs>
          <w:tab w:val="left" w:pos="879"/>
          <w:tab w:val="left" w:pos="880"/>
        </w:tabs>
        <w:ind w:hanging="361"/>
        <w:rPr>
          <w:sz w:val="21"/>
        </w:rPr>
      </w:pPr>
      <w:r>
        <w:rPr>
          <w:sz w:val="21"/>
        </w:rPr>
        <w:t>Setting up</w:t>
      </w:r>
      <w:r>
        <w:rPr>
          <w:spacing w:val="-2"/>
          <w:sz w:val="21"/>
        </w:rPr>
        <w:t xml:space="preserve"> </w:t>
      </w:r>
      <w:r>
        <w:rPr>
          <w:sz w:val="21"/>
        </w:rPr>
        <w:t>Git</w:t>
      </w:r>
    </w:p>
    <w:p w14:paraId="13874511" w14:textId="77777777" w:rsidR="0014658C" w:rsidRDefault="00BE173E">
      <w:pPr>
        <w:pStyle w:val="ListParagraph"/>
        <w:numPr>
          <w:ilvl w:val="0"/>
          <w:numId w:val="32"/>
        </w:numPr>
        <w:tabs>
          <w:tab w:val="left" w:pos="879"/>
          <w:tab w:val="left" w:pos="880"/>
        </w:tabs>
        <w:spacing w:before="78"/>
        <w:ind w:hanging="361"/>
        <w:rPr>
          <w:sz w:val="21"/>
        </w:rPr>
      </w:pPr>
      <w:r>
        <w:rPr>
          <w:sz w:val="21"/>
        </w:rPr>
        <w:t>Git usage</w:t>
      </w:r>
      <w:r>
        <w:rPr>
          <w:spacing w:val="-3"/>
          <w:sz w:val="21"/>
        </w:rPr>
        <w:t xml:space="preserve"> </w:t>
      </w:r>
      <w:r>
        <w:rPr>
          <w:sz w:val="21"/>
        </w:rPr>
        <w:t>examples</w:t>
      </w:r>
    </w:p>
    <w:p w14:paraId="47714616" w14:textId="77777777" w:rsidR="0014658C" w:rsidRDefault="00BE173E">
      <w:pPr>
        <w:pStyle w:val="ListParagraph"/>
        <w:numPr>
          <w:ilvl w:val="0"/>
          <w:numId w:val="32"/>
        </w:numPr>
        <w:tabs>
          <w:tab w:val="left" w:pos="879"/>
          <w:tab w:val="left" w:pos="880"/>
        </w:tabs>
        <w:ind w:hanging="361"/>
        <w:rPr>
          <w:sz w:val="21"/>
        </w:rPr>
      </w:pPr>
      <w:r>
        <w:rPr>
          <w:sz w:val="21"/>
        </w:rPr>
        <w:t>Git with</w:t>
      </w:r>
      <w:r>
        <w:rPr>
          <w:spacing w:val="-2"/>
          <w:sz w:val="21"/>
        </w:rPr>
        <w:t xml:space="preserve"> </w:t>
      </w:r>
      <w:r>
        <w:rPr>
          <w:sz w:val="21"/>
        </w:rPr>
        <w:t>Python</w:t>
      </w:r>
    </w:p>
    <w:p w14:paraId="5F9A9A93" w14:textId="77777777" w:rsidR="0014658C" w:rsidRDefault="00BE173E">
      <w:pPr>
        <w:pStyle w:val="ListParagraph"/>
        <w:numPr>
          <w:ilvl w:val="0"/>
          <w:numId w:val="32"/>
        </w:numPr>
        <w:tabs>
          <w:tab w:val="left" w:pos="879"/>
          <w:tab w:val="left" w:pos="880"/>
        </w:tabs>
        <w:ind w:hanging="361"/>
        <w:rPr>
          <w:sz w:val="21"/>
        </w:rPr>
      </w:pPr>
      <w:r>
        <w:rPr>
          <w:sz w:val="21"/>
        </w:rPr>
        <w:t>Automating configuration</w:t>
      </w:r>
      <w:r>
        <w:rPr>
          <w:spacing w:val="-1"/>
          <w:sz w:val="21"/>
        </w:rPr>
        <w:t xml:space="preserve"> </w:t>
      </w:r>
      <w:r>
        <w:rPr>
          <w:sz w:val="21"/>
        </w:rPr>
        <w:t>backup</w:t>
      </w:r>
    </w:p>
    <w:p w14:paraId="4928D869" w14:textId="77777777" w:rsidR="0014658C" w:rsidRDefault="00BE173E">
      <w:pPr>
        <w:pStyle w:val="ListParagraph"/>
        <w:numPr>
          <w:ilvl w:val="0"/>
          <w:numId w:val="32"/>
        </w:numPr>
        <w:tabs>
          <w:tab w:val="left" w:pos="879"/>
          <w:tab w:val="left" w:pos="880"/>
        </w:tabs>
        <w:spacing w:before="78"/>
        <w:ind w:hanging="361"/>
        <w:rPr>
          <w:sz w:val="21"/>
        </w:rPr>
      </w:pPr>
      <w:r>
        <w:rPr>
          <w:sz w:val="21"/>
        </w:rPr>
        <w:t>Collaborating with</w:t>
      </w:r>
      <w:r>
        <w:rPr>
          <w:spacing w:val="-1"/>
          <w:sz w:val="21"/>
        </w:rPr>
        <w:t xml:space="preserve"> </w:t>
      </w:r>
      <w:r>
        <w:rPr>
          <w:sz w:val="21"/>
        </w:rPr>
        <w:t>Git</w:t>
      </w:r>
    </w:p>
    <w:p w14:paraId="3F031A46" w14:textId="77777777" w:rsidR="0014658C" w:rsidRDefault="00BE173E">
      <w:pPr>
        <w:pStyle w:val="BodyText"/>
        <w:spacing w:before="170" w:line="232" w:lineRule="auto"/>
        <w:ind w:left="159" w:right="245"/>
      </w:pPr>
      <w:r>
        <w:t>First, let's talk about what exactly are these considerations, and the role Git can play in helping us to manage them.</w:t>
      </w:r>
    </w:p>
    <w:p w14:paraId="7513B902" w14:textId="77777777" w:rsidR="0014658C" w:rsidRDefault="0014658C">
      <w:pPr>
        <w:pStyle w:val="BodyText"/>
        <w:rPr>
          <w:sz w:val="20"/>
        </w:rPr>
      </w:pPr>
    </w:p>
    <w:p w14:paraId="10AD69CE" w14:textId="77777777" w:rsidR="0014658C" w:rsidRDefault="0014658C">
      <w:pPr>
        <w:pStyle w:val="BodyText"/>
        <w:rPr>
          <w:sz w:val="20"/>
        </w:rPr>
      </w:pPr>
    </w:p>
    <w:p w14:paraId="67C0C2D9" w14:textId="77777777" w:rsidR="0014658C" w:rsidRDefault="0014658C">
      <w:pPr>
        <w:pStyle w:val="BodyText"/>
        <w:rPr>
          <w:sz w:val="20"/>
        </w:rPr>
      </w:pPr>
    </w:p>
    <w:p w14:paraId="68FFF5D1" w14:textId="77777777" w:rsidR="0014658C" w:rsidRDefault="0014658C">
      <w:pPr>
        <w:pStyle w:val="BodyText"/>
        <w:rPr>
          <w:sz w:val="20"/>
        </w:rPr>
      </w:pPr>
    </w:p>
    <w:p w14:paraId="3E863DD9" w14:textId="77777777" w:rsidR="0014658C" w:rsidRDefault="0014658C">
      <w:pPr>
        <w:pStyle w:val="BodyText"/>
        <w:rPr>
          <w:sz w:val="20"/>
        </w:rPr>
      </w:pPr>
    </w:p>
    <w:p w14:paraId="3EFF8F64" w14:textId="77777777" w:rsidR="0014658C" w:rsidRDefault="0014658C">
      <w:pPr>
        <w:pStyle w:val="BodyText"/>
        <w:spacing w:before="10"/>
      </w:pPr>
    </w:p>
    <w:p w14:paraId="6D2CB5D5" w14:textId="77777777" w:rsidR="0014658C" w:rsidRDefault="00BE173E">
      <w:pPr>
        <w:spacing w:before="94"/>
        <w:ind w:left="26"/>
        <w:jc w:val="center"/>
        <w:rPr>
          <w:rFonts w:ascii="Arial"/>
          <w:b/>
          <w:sz w:val="18"/>
        </w:rPr>
      </w:pPr>
      <w:r>
        <w:pict w14:anchorId="1B0E7891">
          <v:line id="_x0000_s1224" style="position:absolute;left:0;text-align:left;z-index:252012544;mso-position-horizontal-relative:page" from="283.1pt,10.7pt" to="468.6pt,10.7pt" strokeweight=".5pt">
            <w10:wrap anchorx="page"/>
          </v:line>
        </w:pict>
      </w:r>
      <w:r>
        <w:pict w14:anchorId="153406C1">
          <v:line id="_x0000_s1223" style="position:absolute;left:0;text-align:left;z-index:252013568;mso-position-horizontal-relative:page" from="72.6pt,10.7pt" to="256.2pt,10.7pt" strokeweight=".5pt">
            <w10:wrap anchorx="page"/>
          </v:line>
        </w:pict>
      </w:r>
      <w:r>
        <w:rPr>
          <w:rFonts w:ascii="Arial"/>
          <w:b/>
          <w:sz w:val="18"/>
        </w:rPr>
        <w:t xml:space="preserve">[ </w:t>
      </w:r>
      <w:r>
        <w:rPr>
          <w:rFonts w:ascii="Arial"/>
          <w:b/>
          <w:sz w:val="16"/>
        </w:rPr>
        <w:t xml:space="preserve">447 </w:t>
      </w:r>
      <w:r>
        <w:rPr>
          <w:rFonts w:ascii="Arial"/>
          <w:b/>
          <w:sz w:val="18"/>
        </w:rPr>
        <w:t>]</w:t>
      </w:r>
    </w:p>
    <w:p w14:paraId="6748A9A8" w14:textId="77777777" w:rsidR="0014658C" w:rsidRDefault="0014658C">
      <w:pPr>
        <w:jc w:val="center"/>
        <w:rPr>
          <w:rFonts w:ascii="Arial"/>
          <w:sz w:val="18"/>
        </w:rPr>
        <w:sectPr w:rsidR="0014658C">
          <w:pgSz w:w="10800" w:h="13320"/>
          <w:pgMar w:top="1240" w:right="1320" w:bottom="480" w:left="1280" w:header="0" w:footer="286" w:gutter="0"/>
          <w:cols w:space="720"/>
        </w:sectPr>
      </w:pPr>
    </w:p>
    <w:p w14:paraId="69A186D8" w14:textId="77777777" w:rsidR="0014658C" w:rsidRDefault="00BE173E">
      <w:pPr>
        <w:tabs>
          <w:tab w:val="left" w:pos="8079"/>
        </w:tabs>
        <w:spacing w:before="84"/>
        <w:ind w:left="160"/>
        <w:rPr>
          <w:i/>
          <w:sz w:val="18"/>
        </w:rPr>
      </w:pPr>
      <w:bookmarkStart w:id="566" w:name="Content_management_considerations_and_Gi"/>
      <w:bookmarkStart w:id="567" w:name="_bookmark305"/>
      <w:bookmarkEnd w:id="566"/>
      <w:bookmarkEnd w:id="567"/>
      <w:r>
        <w:rPr>
          <w:i/>
          <w:sz w:val="18"/>
          <w:u w:val="single"/>
        </w:rPr>
        <w:lastRenderedPageBreak/>
        <w:t>Working with</w:t>
      </w:r>
      <w:r>
        <w:rPr>
          <w:i/>
          <w:spacing w:val="-6"/>
          <w:sz w:val="18"/>
          <w:u w:val="single"/>
        </w:rPr>
        <w:t xml:space="preserve"> </w:t>
      </w:r>
      <w:r>
        <w:rPr>
          <w:i/>
          <w:sz w:val="18"/>
          <w:u w:val="single"/>
        </w:rPr>
        <w:t>Git</w:t>
      </w:r>
      <w:r>
        <w:rPr>
          <w:i/>
          <w:sz w:val="18"/>
          <w:u w:val="single"/>
        </w:rPr>
        <w:tab/>
      </w:r>
    </w:p>
    <w:p w14:paraId="74BEED20" w14:textId="77777777" w:rsidR="0014658C" w:rsidRDefault="00BE173E">
      <w:pPr>
        <w:pStyle w:val="Heading2"/>
        <w:spacing w:before="142" w:line="249" w:lineRule="auto"/>
        <w:ind w:right="528"/>
      </w:pPr>
      <w:r>
        <w:t>Content management considerations and Git</w:t>
      </w:r>
    </w:p>
    <w:p w14:paraId="5B9BCA9A" w14:textId="77777777" w:rsidR="0014658C" w:rsidRDefault="00BE173E">
      <w:pPr>
        <w:pStyle w:val="BodyText"/>
        <w:spacing w:before="12" w:line="232" w:lineRule="auto"/>
        <w:ind w:left="160" w:right="163"/>
      </w:pPr>
      <w:r>
        <w:t>The first thing that we must consider when creating code files is how to keep them in a location where they can be retrieved and used by us and others. Ideally, this location would be the only central place where the file is kept but also have backup copies available if needed. After the initial release of the code, we might add features and fix bugs in the future, so we would like a way to track these changes and keep the latest ones available for download. If the new changes do not work, we would like ways to roll back the changes and reflect the differences in the history of the file. This would give us a good idea of the evolution of the code</w:t>
      </w:r>
      <w:r>
        <w:rPr>
          <w:spacing w:val="-9"/>
        </w:rPr>
        <w:t xml:space="preserve"> </w:t>
      </w:r>
      <w:r>
        <w:t>files.</w:t>
      </w:r>
    </w:p>
    <w:p w14:paraId="02B85808" w14:textId="77777777" w:rsidR="0014658C" w:rsidRDefault="00BE173E">
      <w:pPr>
        <w:pStyle w:val="BodyText"/>
        <w:spacing w:before="164" w:line="232" w:lineRule="auto"/>
        <w:ind w:left="160" w:right="353"/>
      </w:pPr>
      <w:r>
        <w:t>The second question is the collaboration process between our team members. If we work with other network engineers, we will most likely need to work collectively on the files. The files can be the Python scripts, Ansible Playbook, Jinja2 templates, INI-style configuration files, and many others. The point is any kind of text-based file should be tracked with multiple inputs that everybody in the team should be able to see.</w:t>
      </w:r>
    </w:p>
    <w:p w14:paraId="7515D576" w14:textId="77777777" w:rsidR="0014658C" w:rsidRDefault="00BE173E">
      <w:pPr>
        <w:pStyle w:val="BodyText"/>
        <w:spacing w:before="166" w:line="232" w:lineRule="auto"/>
        <w:ind w:left="160"/>
      </w:pPr>
      <w:r>
        <w:t>The third question is accountability. Once we have a system that allows for multiple inputs and changes, we need to mark these changes with an appropriate track record to reflect the owner of the change. The track record should also include a brief reason for the change so the person reviewing the history can get an understanding of why the change was made.</w:t>
      </w:r>
    </w:p>
    <w:p w14:paraId="61AB16AA" w14:textId="77777777" w:rsidR="0014658C" w:rsidRDefault="00BE173E">
      <w:pPr>
        <w:pStyle w:val="BodyText"/>
        <w:spacing w:before="167" w:line="232" w:lineRule="auto"/>
        <w:ind w:left="160" w:right="233"/>
      </w:pPr>
      <w:r>
        <w:t>These are some of the main challenges a version-control (or source-control) system, such as Git, tries to solve. To be fair, the process of version control can exist in forms other than a dedicated software system. For example, if I open up my Microsoft Word program, the file constantly saves itself, and I can go back in time to revisit the changes or rollback to a previous version. That is one form of version control; however, the Word doc is hard to scale beyond my laptop. The version-control system we are focused on in this chapter is a standalone software tool with the primary purpose of tracking software</w:t>
      </w:r>
      <w:r>
        <w:rPr>
          <w:spacing w:val="-5"/>
        </w:rPr>
        <w:t xml:space="preserve"> </w:t>
      </w:r>
      <w:r>
        <w:t>changes.</w:t>
      </w:r>
    </w:p>
    <w:p w14:paraId="7B915FD4" w14:textId="77777777" w:rsidR="0014658C" w:rsidRDefault="00BE173E">
      <w:pPr>
        <w:pStyle w:val="BodyText"/>
        <w:spacing w:before="164" w:line="232" w:lineRule="auto"/>
        <w:ind w:left="160" w:right="395"/>
      </w:pPr>
      <w:r>
        <w:t>There is no shortage of different source-control tools in software engineering,  both proprietary and open source. Some of the more popular open source version- control systems are CVS, SVN, Mercurial, and Git. In this chapter, we will focus on the source-control system Git. Many of the software we have used in this book use the same version control system to track changes, collaborate on features,</w:t>
      </w:r>
      <w:r>
        <w:rPr>
          <w:spacing w:val="-12"/>
        </w:rPr>
        <w:t xml:space="preserve"> </w:t>
      </w:r>
      <w:r>
        <w:t>and</w:t>
      </w:r>
    </w:p>
    <w:p w14:paraId="131653AF" w14:textId="77777777" w:rsidR="0014658C" w:rsidRDefault="00BE173E">
      <w:pPr>
        <w:pStyle w:val="BodyText"/>
        <w:spacing w:line="245" w:lineRule="exact"/>
        <w:ind w:left="160"/>
      </w:pPr>
      <w:r>
        <w:t>communicate with its users. We will be taking a more in-depth look at the tool. Git</w:t>
      </w:r>
    </w:p>
    <w:p w14:paraId="5A952A3A" w14:textId="77777777" w:rsidR="0014658C" w:rsidRDefault="00BE173E">
      <w:pPr>
        <w:pStyle w:val="BodyText"/>
        <w:spacing w:before="2" w:line="232" w:lineRule="auto"/>
        <w:ind w:left="160" w:right="146"/>
      </w:pPr>
      <w:r>
        <w:t>is the de facto version-control system for many large, open source projects, including Python and the Linux kernel.</w:t>
      </w:r>
    </w:p>
    <w:p w14:paraId="2781E21E" w14:textId="77777777" w:rsidR="0014658C" w:rsidRDefault="0014658C">
      <w:pPr>
        <w:pStyle w:val="BodyText"/>
        <w:rPr>
          <w:sz w:val="20"/>
        </w:rPr>
      </w:pPr>
    </w:p>
    <w:p w14:paraId="3CCC53B8" w14:textId="77777777" w:rsidR="0014658C" w:rsidRDefault="0014658C">
      <w:pPr>
        <w:pStyle w:val="BodyText"/>
        <w:spacing w:before="9"/>
        <w:rPr>
          <w:sz w:val="18"/>
        </w:rPr>
      </w:pPr>
    </w:p>
    <w:p w14:paraId="05B483E0"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448 </w:t>
      </w:r>
      <w:r>
        <w:rPr>
          <w:rFonts w:ascii="Arial"/>
          <w:b/>
          <w:sz w:val="18"/>
        </w:rPr>
        <w:t>]</w:t>
      </w:r>
    </w:p>
    <w:p w14:paraId="7933ED88" w14:textId="77777777" w:rsidR="0014658C" w:rsidRDefault="0014658C">
      <w:pPr>
        <w:jc w:val="center"/>
        <w:rPr>
          <w:rFonts w:ascii="Arial"/>
          <w:sz w:val="18"/>
        </w:rPr>
        <w:sectPr w:rsidR="0014658C">
          <w:footerReference w:type="default" r:id="rId626"/>
          <w:pgSz w:w="10800" w:h="13320"/>
          <w:pgMar w:top="560" w:right="1320" w:bottom="960" w:left="1280" w:header="0" w:footer="764" w:gutter="0"/>
          <w:cols w:space="720"/>
        </w:sectPr>
      </w:pPr>
    </w:p>
    <w:p w14:paraId="582C6D58" w14:textId="77777777" w:rsidR="0014658C" w:rsidRDefault="00BE173E">
      <w:pPr>
        <w:tabs>
          <w:tab w:val="left" w:pos="7287"/>
        </w:tabs>
        <w:spacing w:before="84"/>
        <w:ind w:left="172"/>
        <w:rPr>
          <w:i/>
          <w:sz w:val="18"/>
        </w:rPr>
      </w:pPr>
      <w:bookmarkStart w:id="568" w:name="Introduction_to_Git"/>
      <w:bookmarkStart w:id="569" w:name="_bookmark306"/>
      <w:bookmarkEnd w:id="568"/>
      <w:bookmarkEnd w:id="569"/>
      <w:r>
        <w:rPr>
          <w:i/>
          <w:sz w:val="18"/>
          <w:u w:val="single"/>
        </w:rPr>
        <w:lastRenderedPageBreak/>
        <w:t xml:space="preserve"> </w:t>
      </w:r>
      <w:r>
        <w:rPr>
          <w:i/>
          <w:sz w:val="18"/>
          <w:u w:val="single"/>
        </w:rPr>
        <w:tab/>
        <w:t>Chapter 13</w:t>
      </w:r>
    </w:p>
    <w:p w14:paraId="3B6BBB63" w14:textId="77777777" w:rsidR="0014658C" w:rsidRDefault="0014658C">
      <w:pPr>
        <w:pStyle w:val="BodyText"/>
        <w:rPr>
          <w:i/>
          <w:sz w:val="20"/>
        </w:rPr>
      </w:pPr>
    </w:p>
    <w:p w14:paraId="2F008674" w14:textId="77777777" w:rsidR="0014658C" w:rsidRDefault="00BE173E">
      <w:pPr>
        <w:pStyle w:val="BodyText"/>
        <w:spacing w:before="1"/>
        <w:rPr>
          <w:i/>
          <w:sz w:val="17"/>
        </w:rPr>
      </w:pPr>
      <w:r>
        <w:pict w14:anchorId="07F3D6CF">
          <v:group id="_x0000_s1220" style="position:absolute;margin-left:102.85pt;margin-top:12.25pt;width:31.5pt;height:27.7pt;z-index:-251301888;mso-wrap-distance-left:0;mso-wrap-distance-right:0;mso-position-horizontal-relative:page" coordorigin="2057,245" coordsize="630,554">
            <v:shape id="_x0000_s1222" style="position:absolute;left:2057;top:277;width:591;height:522" coordorigin="2057,277" coordsize="591,522" o:spt="100" adj="0,,0" path="m2075,364r-18,1l2096,555r74,135l2241,772r32,27l2393,757r-114,l2245,727r-47,-51l2149,602r-42,-95l2097,471r-9,-34l2081,402r-6,-38xm2289,754r-10,3l2393,757r9,-2l2289,755r,-1xm2586,663r-297,92l2402,755r215,-74l2607,675r-11,-6l2586,663xm2457,277r-357,l2100,292r,14l2101,319r1,14l2103,338r2,20l2107,373r2,10l2111,393r46,142l2219,638r53,62l2295,721r141,-43l2307,678r-35,-34l2225,585r-47,-84l2142,392r-2,-10l2138,372r-2,-15l2135,352r-1,-10l2132,324r-1,-8l2131,308r327,l2457,295r,-3l2457,277xm2541,526r-1,2l2539,531r-7,6l2526,542r-7,5l2532,561r13,14l2560,589r16,13l2307,678r129,l2648,613r-32,-20l2588,572r-25,-23l2541,526xm2458,308r-31,l2427,312r1,5l2428,321r1,11l2431,343r2,12l2435,367r3,-3l2441,361r2,-1l2446,358r2,-1l2450,357r1,-4l2453,350r5,-4l2462,342r-4,-26l2458,308xe" fillcolor="black" stroked="f">
              <v:stroke joinstyle="round"/>
              <v:formulas/>
              <v:path arrowok="t" o:connecttype="segments"/>
            </v:shape>
            <v:shape id="_x0000_s1221" type="#_x0000_t75" style="position:absolute;left:2321;top:245;width:366;height:363">
              <v:imagedata r:id="rId29" o:title=""/>
            </v:shape>
            <w10:wrap type="topAndBottom" anchorx="page"/>
          </v:group>
        </w:pict>
      </w:r>
    </w:p>
    <w:p w14:paraId="4232E08A" w14:textId="77777777" w:rsidR="0014658C" w:rsidRDefault="0014658C">
      <w:pPr>
        <w:pStyle w:val="BodyText"/>
        <w:rPr>
          <w:i/>
          <w:sz w:val="20"/>
        </w:rPr>
      </w:pPr>
    </w:p>
    <w:p w14:paraId="34DCE427" w14:textId="77777777" w:rsidR="0014658C" w:rsidRDefault="0014658C">
      <w:pPr>
        <w:pStyle w:val="BodyText"/>
        <w:spacing w:before="2"/>
        <w:rPr>
          <w:i/>
          <w:sz w:val="17"/>
        </w:rPr>
      </w:pPr>
    </w:p>
    <w:p w14:paraId="192973BA" w14:textId="77777777" w:rsidR="0014658C" w:rsidRDefault="00BE173E">
      <w:pPr>
        <w:pStyle w:val="BodyText"/>
        <w:spacing w:before="99" w:line="232" w:lineRule="auto"/>
        <w:ind w:left="160" w:right="306"/>
      </w:pPr>
      <w:r>
        <w:t>Before we dive into the working examples of Git, let's take a look at the history and advantages of the Git system.</w:t>
      </w:r>
    </w:p>
    <w:p w14:paraId="66496BF4" w14:textId="77777777" w:rsidR="0014658C" w:rsidRDefault="0014658C">
      <w:pPr>
        <w:pStyle w:val="BodyText"/>
        <w:spacing w:before="8"/>
        <w:rPr>
          <w:sz w:val="32"/>
        </w:rPr>
      </w:pPr>
    </w:p>
    <w:p w14:paraId="29BF5120" w14:textId="77777777" w:rsidR="0014658C" w:rsidRDefault="00BE173E">
      <w:pPr>
        <w:pStyle w:val="Heading2"/>
      </w:pPr>
      <w:r>
        <w:t>Introduction to Git</w:t>
      </w:r>
    </w:p>
    <w:p w14:paraId="2B97F82A" w14:textId="77777777" w:rsidR="0014658C" w:rsidRDefault="00BE173E">
      <w:pPr>
        <w:pStyle w:val="BodyText"/>
        <w:spacing w:before="30" w:line="232" w:lineRule="auto"/>
        <w:ind w:left="160" w:right="556"/>
      </w:pPr>
      <w:r>
        <w:t>Git was created by Linus Torvalds, the creator of the Linux kernel, in April 2005. With his dry wit, he has affectionately called the tool "the information manager from hell." In an interview with the Linux Foundation, Linus mentioned that he felt source-control management was just about the least interesting thing in</w:t>
      </w:r>
      <w:r>
        <w:rPr>
          <w:spacing w:val="-10"/>
        </w:rPr>
        <w:t xml:space="preserve"> </w:t>
      </w:r>
      <w:r>
        <w:t>the</w:t>
      </w:r>
    </w:p>
    <w:p w14:paraId="00183E4D" w14:textId="77777777" w:rsidR="0014658C" w:rsidRDefault="00BE173E">
      <w:pPr>
        <w:spacing w:line="232" w:lineRule="auto"/>
        <w:ind w:left="159" w:right="130"/>
        <w:rPr>
          <w:sz w:val="21"/>
        </w:rPr>
      </w:pPr>
      <w:hyperlink r:id="rId627">
        <w:r>
          <w:rPr>
            <w:sz w:val="21"/>
          </w:rPr>
          <w:t>computing world (</w:t>
        </w:r>
      </w:hyperlink>
      <w:hyperlink r:id="rId628">
        <w:r>
          <w:rPr>
            <w:rFonts w:ascii="Courier New"/>
            <w:sz w:val="19"/>
          </w:rPr>
          <w:t>https://www.linuxfoundation.org/blog/2015/04/10-years-</w:t>
        </w:r>
      </w:hyperlink>
      <w:r>
        <w:rPr>
          <w:rFonts w:ascii="Courier New"/>
          <w:sz w:val="19"/>
        </w:rPr>
        <w:t xml:space="preserve"> of-git-an-interview-with-git-creator-linus-torvalds/</w:t>
      </w:r>
      <w:r>
        <w:rPr>
          <w:sz w:val="21"/>
        </w:rPr>
        <w:t>).</w:t>
      </w:r>
      <w:r>
        <w:rPr>
          <w:spacing w:val="-2"/>
          <w:sz w:val="21"/>
        </w:rPr>
        <w:t xml:space="preserve"> </w:t>
      </w:r>
      <w:r>
        <w:rPr>
          <w:sz w:val="21"/>
        </w:rPr>
        <w:t>Nevertheless,</w:t>
      </w:r>
    </w:p>
    <w:p w14:paraId="3D1AB7AF" w14:textId="77777777" w:rsidR="0014658C" w:rsidRDefault="00BE173E">
      <w:pPr>
        <w:pStyle w:val="BodyText"/>
        <w:spacing w:line="232" w:lineRule="auto"/>
        <w:ind w:left="160" w:right="714"/>
      </w:pPr>
      <w:r>
        <w:t>he created the tool after a disagreement between the Linux kernel developer community and BitKeeper, the proprietary system they were using at the time.</w:t>
      </w:r>
    </w:p>
    <w:p w14:paraId="450598C1" w14:textId="77777777" w:rsidR="0014658C" w:rsidRDefault="0014658C">
      <w:pPr>
        <w:pStyle w:val="BodyText"/>
        <w:rPr>
          <w:sz w:val="20"/>
        </w:rPr>
      </w:pPr>
    </w:p>
    <w:p w14:paraId="02C205F9" w14:textId="77777777" w:rsidR="0014658C" w:rsidRDefault="0014658C">
      <w:pPr>
        <w:pStyle w:val="BodyText"/>
        <w:rPr>
          <w:sz w:val="20"/>
        </w:rPr>
      </w:pPr>
    </w:p>
    <w:p w14:paraId="686BDD79" w14:textId="77777777" w:rsidR="0014658C" w:rsidRDefault="00BE173E">
      <w:pPr>
        <w:pStyle w:val="BodyText"/>
        <w:spacing w:before="8"/>
      </w:pPr>
      <w:r>
        <w:pict w14:anchorId="30847B9F">
          <v:group id="_x0000_s1217" style="position:absolute;margin-left:102.85pt;margin-top:15.45pt;width:31.5pt;height:27.7pt;z-index:-251300864;mso-wrap-distance-left:0;mso-wrap-distance-right:0;mso-position-horizontal-relative:page" coordorigin="2057,309" coordsize="630,554">
            <v:shape id="_x0000_s1219" style="position:absolute;left:2057;top:340;width:591;height:522" coordorigin="2057,341" coordsize="591,522" o:spt="100" adj="0,,0" path="m2075,428r-18,l2096,618r74,136l2241,835r32,27l2393,821r-114,l2245,791r-47,-52l2149,666r-42,-95l2097,534r-9,-34l2081,466r-6,-38xm2289,818r-10,3l2393,821r9,-3l2289,818r,xm2586,727r-297,91l2402,818r215,-74l2607,739r-11,-6l2586,727xm2457,341r-357,l2100,355r,14l2101,383r1,13l2103,402r2,20l2107,437r2,10l2111,457r46,142l2219,701r53,62l2295,784r141,-43l2307,741r-35,-34l2225,648r-47,-84l2142,456r-2,-10l2138,436r-2,-16l2135,416r-1,-11l2132,387r-1,-8l2131,371r327,l2457,359r,-4l2457,341xm2541,589r-1,3l2539,595r-7,6l2526,606r-7,5l2532,625r13,14l2560,652r16,13l2307,741r129,l2648,676r-32,-19l2588,636r-25,-23l2541,589xm2458,371r-31,l2427,375r1,5l2428,385r1,10l2431,406r2,12l2435,431r3,-4l2441,424r2,-1l2446,421r2,l2450,420r1,-3l2453,413r5,-4l2462,406r-4,-27l2458,371xe" fillcolor="black" stroked="f">
              <v:stroke joinstyle="round"/>
              <v:formulas/>
              <v:path arrowok="t" o:connecttype="segments"/>
            </v:shape>
            <v:shape id="_x0000_s1218" type="#_x0000_t75" style="position:absolute;left:2321;top:308;width:366;height:363">
              <v:imagedata r:id="rId29" o:title=""/>
            </v:shape>
            <w10:wrap type="topAndBottom" anchorx="page"/>
          </v:group>
        </w:pict>
      </w:r>
    </w:p>
    <w:p w14:paraId="0D1C57C2" w14:textId="77777777" w:rsidR="0014658C" w:rsidRDefault="0014658C">
      <w:pPr>
        <w:pStyle w:val="BodyText"/>
        <w:rPr>
          <w:sz w:val="24"/>
        </w:rPr>
      </w:pPr>
    </w:p>
    <w:p w14:paraId="135F6E11" w14:textId="77777777" w:rsidR="0014658C" w:rsidRDefault="0014658C">
      <w:pPr>
        <w:pStyle w:val="BodyText"/>
        <w:rPr>
          <w:sz w:val="24"/>
        </w:rPr>
      </w:pPr>
    </w:p>
    <w:p w14:paraId="4F0E4BAE" w14:textId="77777777" w:rsidR="0014658C" w:rsidRDefault="0014658C">
      <w:pPr>
        <w:pStyle w:val="BodyText"/>
        <w:spacing w:before="7"/>
        <w:rPr>
          <w:sz w:val="22"/>
        </w:rPr>
      </w:pPr>
    </w:p>
    <w:p w14:paraId="727A3351" w14:textId="77777777" w:rsidR="0014658C" w:rsidRDefault="00BE173E">
      <w:pPr>
        <w:pStyle w:val="BodyText"/>
        <w:spacing w:before="1" w:line="232" w:lineRule="auto"/>
        <w:ind w:left="160" w:right="108"/>
      </w:pPr>
      <w:r>
        <w:t xml:space="preserve">The project came together really quickly. About ten days after its creation (yeah, you read that right), Linus felt the basic ideas for Git were right and started to commit the first Linux kernel code with Git. The rest, as they say, is history. More than ten years after its creation, it is still meeting all the expectations of the Linux kernel project. It took over as the version-control system for many other open source projects despite many developer's inherent inertia in switching source-control systems. After many years of hosting the </w:t>
      </w:r>
      <w:hyperlink r:id="rId629">
        <w:r>
          <w:t xml:space="preserve">Python code from Mercurial at </w:t>
        </w:r>
        <w:r>
          <w:rPr>
            <w:rFonts w:ascii="Courier New"/>
            <w:sz w:val="19"/>
          </w:rPr>
          <w:t>https://hg.python.org/</w:t>
        </w:r>
      </w:hyperlink>
      <w:r>
        <w:t>, the project was switched to Git on GitHub in February of 2017.</w:t>
      </w:r>
    </w:p>
    <w:p w14:paraId="550F93D9" w14:textId="77777777" w:rsidR="0014658C" w:rsidRDefault="00BE173E">
      <w:pPr>
        <w:pStyle w:val="BodyText"/>
        <w:spacing w:before="157" w:line="256" w:lineRule="exact"/>
        <w:ind w:left="160"/>
      </w:pPr>
      <w:r>
        <w:t>Now that we've been through the history of Git, let's take a look at some of its</w:t>
      </w:r>
    </w:p>
    <w:p w14:paraId="51A7DB8D" w14:textId="77777777" w:rsidR="0014658C" w:rsidRDefault="00BE173E">
      <w:pPr>
        <w:pStyle w:val="BodyText"/>
        <w:spacing w:line="256" w:lineRule="exact"/>
        <w:ind w:left="160"/>
      </w:pPr>
      <w:r>
        <w:t>benefits.</w:t>
      </w:r>
    </w:p>
    <w:p w14:paraId="2F9E8365" w14:textId="77777777" w:rsidR="0014658C" w:rsidRDefault="0014658C">
      <w:pPr>
        <w:pStyle w:val="BodyText"/>
        <w:rPr>
          <w:sz w:val="20"/>
        </w:rPr>
      </w:pPr>
    </w:p>
    <w:p w14:paraId="6F2384FE" w14:textId="77777777" w:rsidR="0014658C" w:rsidRDefault="0014658C">
      <w:pPr>
        <w:pStyle w:val="BodyText"/>
        <w:rPr>
          <w:sz w:val="20"/>
        </w:rPr>
      </w:pPr>
    </w:p>
    <w:p w14:paraId="40B1F32B" w14:textId="77777777" w:rsidR="0014658C" w:rsidRDefault="0014658C">
      <w:pPr>
        <w:pStyle w:val="BodyText"/>
        <w:rPr>
          <w:sz w:val="20"/>
        </w:rPr>
      </w:pPr>
    </w:p>
    <w:p w14:paraId="05CA8BDF" w14:textId="77777777" w:rsidR="0014658C" w:rsidRDefault="0014658C">
      <w:pPr>
        <w:pStyle w:val="BodyText"/>
        <w:spacing w:before="9"/>
        <w:rPr>
          <w:sz w:val="28"/>
        </w:rPr>
      </w:pPr>
    </w:p>
    <w:p w14:paraId="466495EB"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449 </w:t>
      </w:r>
      <w:r>
        <w:rPr>
          <w:rFonts w:ascii="Arial"/>
          <w:b/>
          <w:sz w:val="18"/>
        </w:rPr>
        <w:t>]</w:t>
      </w:r>
    </w:p>
    <w:p w14:paraId="1BD84325"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294B610" w14:textId="77777777" w:rsidR="0014658C" w:rsidRDefault="00BE173E">
      <w:pPr>
        <w:tabs>
          <w:tab w:val="left" w:pos="8079"/>
        </w:tabs>
        <w:spacing w:before="84"/>
        <w:ind w:left="160"/>
        <w:rPr>
          <w:i/>
          <w:sz w:val="18"/>
        </w:rPr>
      </w:pPr>
      <w:bookmarkStart w:id="570" w:name="Benefits_of_Git"/>
      <w:bookmarkStart w:id="571" w:name="_bookmark307"/>
      <w:bookmarkEnd w:id="570"/>
      <w:bookmarkEnd w:id="571"/>
      <w:r>
        <w:rPr>
          <w:i/>
          <w:sz w:val="18"/>
          <w:u w:val="single"/>
        </w:rPr>
        <w:lastRenderedPageBreak/>
        <w:t>Working with</w:t>
      </w:r>
      <w:r>
        <w:rPr>
          <w:i/>
          <w:spacing w:val="-6"/>
          <w:sz w:val="18"/>
          <w:u w:val="single"/>
        </w:rPr>
        <w:t xml:space="preserve"> </w:t>
      </w:r>
      <w:r>
        <w:rPr>
          <w:i/>
          <w:sz w:val="18"/>
          <w:u w:val="single"/>
        </w:rPr>
        <w:t>Git</w:t>
      </w:r>
      <w:r>
        <w:rPr>
          <w:i/>
          <w:sz w:val="18"/>
          <w:u w:val="single"/>
        </w:rPr>
        <w:tab/>
      </w:r>
    </w:p>
    <w:p w14:paraId="2E195290" w14:textId="77777777" w:rsidR="0014658C" w:rsidRDefault="00BE173E">
      <w:pPr>
        <w:pStyle w:val="Heading3"/>
        <w:spacing w:before="150"/>
      </w:pPr>
      <w:r>
        <w:t>Benefits of Git</w:t>
      </w:r>
    </w:p>
    <w:p w14:paraId="1C81347C" w14:textId="77777777" w:rsidR="0014658C" w:rsidRDefault="00BE173E">
      <w:pPr>
        <w:pStyle w:val="BodyText"/>
        <w:spacing w:before="32" w:line="256" w:lineRule="exact"/>
        <w:ind w:left="160"/>
      </w:pPr>
      <w:r>
        <w:t>The success of hosting large and distributed open source projects, such as the</w:t>
      </w:r>
    </w:p>
    <w:p w14:paraId="23C7282E" w14:textId="77777777" w:rsidR="0014658C" w:rsidRDefault="00BE173E">
      <w:pPr>
        <w:pStyle w:val="BodyText"/>
        <w:spacing w:before="1" w:line="232" w:lineRule="auto"/>
        <w:ind w:left="160" w:right="191"/>
      </w:pPr>
      <w:r>
        <w:t>Linux kernel and Python, speaks to the advantages of Git. I mean, if this tool is good enough for the software development for the most popular operating system (in my opinion) and the most popular programming language (again, my opinion only) in the world, it is probably good enough for my hobby project. The popularity of Git is especially significant given that it is a relatively new source-control tool and people do not tend to switch to a new tool unless it offers significant advantages over the old tool. Let's look at some of the benefits of Git:</w:t>
      </w:r>
    </w:p>
    <w:p w14:paraId="2A5D29DB" w14:textId="77777777" w:rsidR="0014658C" w:rsidRDefault="00BE173E">
      <w:pPr>
        <w:pStyle w:val="ListParagraph"/>
        <w:numPr>
          <w:ilvl w:val="0"/>
          <w:numId w:val="32"/>
        </w:numPr>
        <w:tabs>
          <w:tab w:val="left" w:pos="879"/>
          <w:tab w:val="left" w:pos="880"/>
        </w:tabs>
        <w:spacing w:before="165" w:line="232" w:lineRule="auto"/>
        <w:ind w:right="661"/>
        <w:rPr>
          <w:sz w:val="21"/>
        </w:rPr>
      </w:pPr>
      <w:r>
        <w:rPr>
          <w:b/>
          <w:sz w:val="21"/>
        </w:rPr>
        <w:t>Distributed development</w:t>
      </w:r>
      <w:r>
        <w:rPr>
          <w:sz w:val="21"/>
        </w:rPr>
        <w:t>: Git supports parallel, independent, and simultaneous development in private repositories offline. Many other version control systems require constant synchronization with a central repository. The distributed and offline nature of Git allows significantly greater flexibility for the</w:t>
      </w:r>
      <w:r>
        <w:rPr>
          <w:spacing w:val="-3"/>
          <w:sz w:val="21"/>
        </w:rPr>
        <w:t xml:space="preserve"> </w:t>
      </w:r>
      <w:r>
        <w:rPr>
          <w:sz w:val="21"/>
        </w:rPr>
        <w:t>developers.</w:t>
      </w:r>
    </w:p>
    <w:p w14:paraId="531B726D" w14:textId="77777777" w:rsidR="0014658C" w:rsidRDefault="00BE173E">
      <w:pPr>
        <w:pStyle w:val="ListParagraph"/>
        <w:numPr>
          <w:ilvl w:val="0"/>
          <w:numId w:val="32"/>
        </w:numPr>
        <w:tabs>
          <w:tab w:val="left" w:pos="879"/>
          <w:tab w:val="left" w:pos="880"/>
        </w:tabs>
        <w:spacing w:before="81" w:line="232" w:lineRule="auto"/>
        <w:ind w:right="762"/>
        <w:rPr>
          <w:sz w:val="21"/>
        </w:rPr>
      </w:pPr>
      <w:r>
        <w:rPr>
          <w:b/>
          <w:sz w:val="21"/>
        </w:rPr>
        <w:t>Scale to handle thousands of developers</w:t>
      </w:r>
      <w:r>
        <w:rPr>
          <w:sz w:val="21"/>
        </w:rPr>
        <w:t>: The number of developers working on different parts of some of the open source projects is in the thousands. Git supports the integration of their work</w:t>
      </w:r>
      <w:r>
        <w:rPr>
          <w:spacing w:val="-10"/>
          <w:sz w:val="21"/>
        </w:rPr>
        <w:t xml:space="preserve"> </w:t>
      </w:r>
      <w:r>
        <w:rPr>
          <w:sz w:val="21"/>
        </w:rPr>
        <w:t>reliably.</w:t>
      </w:r>
    </w:p>
    <w:p w14:paraId="5F019E75" w14:textId="77777777" w:rsidR="0014658C" w:rsidRDefault="00BE173E">
      <w:pPr>
        <w:pStyle w:val="ListParagraph"/>
        <w:numPr>
          <w:ilvl w:val="0"/>
          <w:numId w:val="32"/>
        </w:numPr>
        <w:tabs>
          <w:tab w:val="left" w:pos="879"/>
          <w:tab w:val="left" w:pos="880"/>
        </w:tabs>
        <w:spacing w:before="83" w:line="232" w:lineRule="auto"/>
        <w:ind w:right="124"/>
        <w:rPr>
          <w:sz w:val="21"/>
        </w:rPr>
      </w:pPr>
      <w:r>
        <w:rPr>
          <w:b/>
          <w:sz w:val="21"/>
        </w:rPr>
        <w:t>Performance</w:t>
      </w:r>
      <w:r>
        <w:rPr>
          <w:sz w:val="21"/>
        </w:rPr>
        <w:t>: Linus was determined to make sure Git was fast and efficient. To save space and transfer time for the sheer volume of updates for the Linux kernel code alone, compression and a delta check were used to make Git fast and efficient.</w:t>
      </w:r>
    </w:p>
    <w:p w14:paraId="5C28C6B1" w14:textId="77777777" w:rsidR="0014658C" w:rsidRDefault="00BE173E">
      <w:pPr>
        <w:pStyle w:val="ListParagraph"/>
        <w:numPr>
          <w:ilvl w:val="0"/>
          <w:numId w:val="32"/>
        </w:numPr>
        <w:tabs>
          <w:tab w:val="left" w:pos="879"/>
          <w:tab w:val="left" w:pos="880"/>
        </w:tabs>
        <w:spacing w:before="82" w:line="232" w:lineRule="auto"/>
        <w:ind w:right="150"/>
        <w:rPr>
          <w:sz w:val="21"/>
        </w:rPr>
      </w:pPr>
      <w:r>
        <w:rPr>
          <w:b/>
          <w:sz w:val="21"/>
        </w:rPr>
        <w:t>Accountability and immutability</w:t>
      </w:r>
      <w:r>
        <w:rPr>
          <w:sz w:val="21"/>
        </w:rPr>
        <w:t>: Git enforces a change log on every commit that changes a file so there is a trail for all the changes and the reason behind them. The data objects in Git cannot be modified after they were created and placed in the database, making them immutable. This further enforces accountability.</w:t>
      </w:r>
    </w:p>
    <w:p w14:paraId="235B6C7D" w14:textId="77777777" w:rsidR="0014658C" w:rsidRDefault="00BE173E">
      <w:pPr>
        <w:pStyle w:val="ListParagraph"/>
        <w:numPr>
          <w:ilvl w:val="0"/>
          <w:numId w:val="32"/>
        </w:numPr>
        <w:tabs>
          <w:tab w:val="left" w:pos="879"/>
          <w:tab w:val="left" w:pos="880"/>
        </w:tabs>
        <w:spacing w:before="80" w:line="232" w:lineRule="auto"/>
        <w:ind w:right="262"/>
        <w:rPr>
          <w:sz w:val="21"/>
        </w:rPr>
      </w:pPr>
      <w:r>
        <w:rPr>
          <w:b/>
          <w:sz w:val="21"/>
        </w:rPr>
        <w:t>Atomic transactions</w:t>
      </w:r>
      <w:r>
        <w:rPr>
          <w:sz w:val="21"/>
        </w:rPr>
        <w:t>: The integrity of the repository is ensured as the different, but related, change is performed either all together or not at all. This will ensure the repository is not left in a partially changed or corrupted state.</w:t>
      </w:r>
    </w:p>
    <w:p w14:paraId="055DB860" w14:textId="77777777" w:rsidR="0014658C" w:rsidRDefault="00BE173E">
      <w:pPr>
        <w:pStyle w:val="ListParagraph"/>
        <w:numPr>
          <w:ilvl w:val="0"/>
          <w:numId w:val="32"/>
        </w:numPr>
        <w:tabs>
          <w:tab w:val="left" w:pos="879"/>
          <w:tab w:val="left" w:pos="880"/>
        </w:tabs>
        <w:spacing w:before="82" w:line="232" w:lineRule="auto"/>
        <w:ind w:right="275"/>
        <w:rPr>
          <w:sz w:val="21"/>
        </w:rPr>
      </w:pPr>
      <w:r>
        <w:rPr>
          <w:b/>
          <w:sz w:val="21"/>
        </w:rPr>
        <w:t>Complete repositories</w:t>
      </w:r>
      <w:r>
        <w:rPr>
          <w:sz w:val="21"/>
        </w:rPr>
        <w:t>: Each repository has a complete copy of all historical revisions of every file.</w:t>
      </w:r>
    </w:p>
    <w:p w14:paraId="777700DB" w14:textId="77777777" w:rsidR="0014658C" w:rsidRDefault="00BE173E">
      <w:pPr>
        <w:pStyle w:val="ListParagraph"/>
        <w:numPr>
          <w:ilvl w:val="0"/>
          <w:numId w:val="32"/>
        </w:numPr>
        <w:tabs>
          <w:tab w:val="left" w:pos="879"/>
          <w:tab w:val="left" w:pos="880"/>
        </w:tabs>
        <w:spacing w:before="84" w:line="232" w:lineRule="auto"/>
        <w:ind w:right="610"/>
        <w:rPr>
          <w:sz w:val="21"/>
        </w:rPr>
      </w:pPr>
      <w:r>
        <w:rPr>
          <w:b/>
          <w:sz w:val="21"/>
        </w:rPr>
        <w:t>Free, as in freedom</w:t>
      </w:r>
      <w:r>
        <w:rPr>
          <w:sz w:val="21"/>
        </w:rPr>
        <w:t>: The origin of the Git tool was born out of the disagreement between Linux and BitKeeper VCS as to whether software should be free, and whether one should reject commercial software on principle, so it makes sense that the tool has a very liberal usage</w:t>
      </w:r>
      <w:r>
        <w:rPr>
          <w:spacing w:val="-28"/>
          <w:sz w:val="21"/>
        </w:rPr>
        <w:t xml:space="preserve"> </w:t>
      </w:r>
      <w:r>
        <w:rPr>
          <w:sz w:val="21"/>
        </w:rPr>
        <w:t>license.</w:t>
      </w:r>
    </w:p>
    <w:p w14:paraId="2B68C46D" w14:textId="77777777" w:rsidR="0014658C" w:rsidRDefault="00BE173E">
      <w:pPr>
        <w:pStyle w:val="BodyText"/>
        <w:spacing w:before="162"/>
        <w:ind w:left="159"/>
      </w:pPr>
      <w:r>
        <w:t>Let's take a look at some of the terms used in Git, before we go any deeper into it.</w:t>
      </w:r>
    </w:p>
    <w:p w14:paraId="6D444E9B" w14:textId="77777777" w:rsidR="0014658C" w:rsidRDefault="0014658C">
      <w:pPr>
        <w:pStyle w:val="BodyText"/>
        <w:rPr>
          <w:sz w:val="20"/>
        </w:rPr>
      </w:pPr>
    </w:p>
    <w:p w14:paraId="7088754F" w14:textId="77777777" w:rsidR="0014658C" w:rsidRDefault="0014658C">
      <w:pPr>
        <w:pStyle w:val="BodyText"/>
        <w:spacing w:before="7"/>
        <w:rPr>
          <w:sz w:val="25"/>
        </w:rPr>
      </w:pPr>
    </w:p>
    <w:p w14:paraId="3E095235"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450 </w:t>
      </w:r>
      <w:r>
        <w:rPr>
          <w:rFonts w:ascii="Arial"/>
          <w:b/>
          <w:sz w:val="18"/>
        </w:rPr>
        <w:t>]</w:t>
      </w:r>
    </w:p>
    <w:p w14:paraId="06A3947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C848C6D" w14:textId="77777777" w:rsidR="0014658C" w:rsidRDefault="00BE173E">
      <w:pPr>
        <w:tabs>
          <w:tab w:val="left" w:pos="7287"/>
        </w:tabs>
        <w:spacing w:before="84"/>
        <w:ind w:left="172"/>
        <w:rPr>
          <w:i/>
          <w:sz w:val="18"/>
        </w:rPr>
      </w:pPr>
      <w:bookmarkStart w:id="572" w:name="Git_terminology"/>
      <w:bookmarkStart w:id="573" w:name="Git_and_GitHub"/>
      <w:bookmarkStart w:id="574" w:name="_bookmark308"/>
      <w:bookmarkEnd w:id="572"/>
      <w:bookmarkEnd w:id="573"/>
      <w:bookmarkEnd w:id="574"/>
      <w:r>
        <w:rPr>
          <w:i/>
          <w:sz w:val="18"/>
          <w:u w:val="single"/>
        </w:rPr>
        <w:lastRenderedPageBreak/>
        <w:t xml:space="preserve"> </w:t>
      </w:r>
      <w:r>
        <w:rPr>
          <w:i/>
          <w:sz w:val="18"/>
          <w:u w:val="single"/>
        </w:rPr>
        <w:tab/>
        <w:t>Chapter 13</w:t>
      </w:r>
    </w:p>
    <w:p w14:paraId="140C0598" w14:textId="77777777" w:rsidR="0014658C" w:rsidRDefault="00BE173E">
      <w:pPr>
        <w:pStyle w:val="Heading3"/>
        <w:spacing w:before="150"/>
      </w:pPr>
      <w:r>
        <w:t>Git terminology</w:t>
      </w:r>
    </w:p>
    <w:p w14:paraId="2C3F6373" w14:textId="77777777" w:rsidR="0014658C" w:rsidRDefault="00BE173E">
      <w:pPr>
        <w:pStyle w:val="BodyText"/>
        <w:spacing w:before="32"/>
        <w:ind w:left="160"/>
      </w:pPr>
      <w:r>
        <w:t>Here are some Git terms we should be familiar with:</w:t>
      </w:r>
    </w:p>
    <w:p w14:paraId="16D6F458" w14:textId="77777777" w:rsidR="0014658C" w:rsidRDefault="00BE173E">
      <w:pPr>
        <w:pStyle w:val="ListParagraph"/>
        <w:numPr>
          <w:ilvl w:val="0"/>
          <w:numId w:val="32"/>
        </w:numPr>
        <w:tabs>
          <w:tab w:val="left" w:pos="879"/>
          <w:tab w:val="left" w:pos="880"/>
        </w:tabs>
        <w:spacing w:before="164"/>
        <w:ind w:hanging="361"/>
        <w:rPr>
          <w:sz w:val="21"/>
        </w:rPr>
      </w:pPr>
      <w:r>
        <w:rPr>
          <w:b/>
          <w:sz w:val="21"/>
        </w:rPr>
        <w:t>Ref</w:t>
      </w:r>
      <w:r>
        <w:rPr>
          <w:sz w:val="21"/>
        </w:rPr>
        <w:t xml:space="preserve">: The name that begins with </w:t>
      </w:r>
      <w:r>
        <w:rPr>
          <w:rFonts w:ascii="Courier New" w:hAnsi="Courier New"/>
          <w:sz w:val="19"/>
        </w:rPr>
        <w:t>refs</w:t>
      </w:r>
      <w:r>
        <w:rPr>
          <w:rFonts w:ascii="Courier New" w:hAnsi="Courier New"/>
          <w:spacing w:val="-74"/>
          <w:sz w:val="19"/>
        </w:rPr>
        <w:t xml:space="preserve"> </w:t>
      </w:r>
      <w:r>
        <w:rPr>
          <w:sz w:val="21"/>
        </w:rPr>
        <w:t>that points to an object.</w:t>
      </w:r>
    </w:p>
    <w:p w14:paraId="4F6884F9" w14:textId="77777777" w:rsidR="0014658C" w:rsidRDefault="00BE173E">
      <w:pPr>
        <w:pStyle w:val="ListParagraph"/>
        <w:numPr>
          <w:ilvl w:val="0"/>
          <w:numId w:val="32"/>
        </w:numPr>
        <w:tabs>
          <w:tab w:val="left" w:pos="879"/>
          <w:tab w:val="left" w:pos="880"/>
        </w:tabs>
        <w:spacing w:before="83" w:line="232" w:lineRule="auto"/>
        <w:ind w:right="578"/>
        <w:rPr>
          <w:sz w:val="21"/>
        </w:rPr>
      </w:pPr>
      <w:r>
        <w:rPr>
          <w:b/>
          <w:sz w:val="21"/>
        </w:rPr>
        <w:t>Repository</w:t>
      </w:r>
      <w:r>
        <w:rPr>
          <w:sz w:val="21"/>
        </w:rPr>
        <w:t>: This is a database that contains all of a project's information, files, metadata, and history. It contains a collection of refs for all the collections of objects.</w:t>
      </w:r>
    </w:p>
    <w:p w14:paraId="77C2165A" w14:textId="77777777" w:rsidR="0014658C" w:rsidRDefault="00BE173E">
      <w:pPr>
        <w:pStyle w:val="ListParagraph"/>
        <w:numPr>
          <w:ilvl w:val="0"/>
          <w:numId w:val="32"/>
        </w:numPr>
        <w:tabs>
          <w:tab w:val="left" w:pos="880"/>
        </w:tabs>
        <w:spacing w:before="83" w:line="232" w:lineRule="auto"/>
        <w:ind w:right="229" w:hanging="361"/>
        <w:jc w:val="both"/>
        <w:rPr>
          <w:sz w:val="21"/>
        </w:rPr>
      </w:pPr>
      <w:r>
        <w:rPr>
          <w:b/>
          <w:sz w:val="21"/>
        </w:rPr>
        <w:t>Branch</w:t>
      </w:r>
      <w:r>
        <w:rPr>
          <w:sz w:val="21"/>
        </w:rPr>
        <w:t xml:space="preserve">: This is an active line of development. The most recent commit is the </w:t>
      </w:r>
      <w:r>
        <w:rPr>
          <w:rFonts w:ascii="Courier New" w:hAnsi="Courier New"/>
          <w:sz w:val="19"/>
        </w:rPr>
        <w:t>tip</w:t>
      </w:r>
      <w:r>
        <w:rPr>
          <w:rFonts w:ascii="Courier New" w:hAnsi="Courier New"/>
          <w:spacing w:val="-64"/>
          <w:sz w:val="19"/>
        </w:rPr>
        <w:t xml:space="preserve"> </w:t>
      </w:r>
      <w:r>
        <w:rPr>
          <w:sz w:val="21"/>
        </w:rPr>
        <w:t>or</w:t>
      </w:r>
      <w:r>
        <w:rPr>
          <w:spacing w:val="-2"/>
          <w:sz w:val="21"/>
        </w:rPr>
        <w:t xml:space="preserve"> </w:t>
      </w:r>
      <w:r>
        <w:rPr>
          <w:sz w:val="21"/>
        </w:rPr>
        <w:t>the</w:t>
      </w:r>
      <w:r>
        <w:rPr>
          <w:spacing w:val="-2"/>
          <w:sz w:val="21"/>
        </w:rPr>
        <w:t xml:space="preserve"> </w:t>
      </w:r>
      <w:r>
        <w:rPr>
          <w:rFonts w:ascii="Courier New" w:hAnsi="Courier New"/>
          <w:sz w:val="19"/>
        </w:rPr>
        <w:t>HEAD</w:t>
      </w:r>
      <w:r>
        <w:rPr>
          <w:rFonts w:ascii="Courier New" w:hAnsi="Courier New"/>
          <w:spacing w:val="-64"/>
          <w:sz w:val="19"/>
        </w:rPr>
        <w:t xml:space="preserve"> </w:t>
      </w:r>
      <w:r>
        <w:rPr>
          <w:sz w:val="21"/>
        </w:rPr>
        <w:t>of</w:t>
      </w:r>
      <w:r>
        <w:rPr>
          <w:spacing w:val="-2"/>
          <w:sz w:val="21"/>
        </w:rPr>
        <w:t xml:space="preserve"> </w:t>
      </w:r>
      <w:r>
        <w:rPr>
          <w:sz w:val="21"/>
        </w:rPr>
        <w:t>that</w:t>
      </w:r>
      <w:r>
        <w:rPr>
          <w:spacing w:val="-3"/>
          <w:sz w:val="21"/>
        </w:rPr>
        <w:t xml:space="preserve"> </w:t>
      </w:r>
      <w:r>
        <w:rPr>
          <w:sz w:val="21"/>
        </w:rPr>
        <w:t>branch.</w:t>
      </w:r>
      <w:r>
        <w:rPr>
          <w:spacing w:val="-2"/>
          <w:sz w:val="21"/>
        </w:rPr>
        <w:t xml:space="preserve"> </w:t>
      </w:r>
      <w:r>
        <w:rPr>
          <w:sz w:val="21"/>
        </w:rPr>
        <w:t>A</w:t>
      </w:r>
      <w:r>
        <w:rPr>
          <w:spacing w:val="-2"/>
          <w:sz w:val="21"/>
        </w:rPr>
        <w:t xml:space="preserve"> </w:t>
      </w:r>
      <w:r>
        <w:rPr>
          <w:sz w:val="21"/>
        </w:rPr>
        <w:t>repository</w:t>
      </w:r>
      <w:r>
        <w:rPr>
          <w:spacing w:val="-2"/>
          <w:sz w:val="21"/>
        </w:rPr>
        <w:t xml:space="preserve"> </w:t>
      </w:r>
      <w:r>
        <w:rPr>
          <w:sz w:val="21"/>
        </w:rPr>
        <w:t>can</w:t>
      </w:r>
      <w:r>
        <w:rPr>
          <w:spacing w:val="-2"/>
          <w:sz w:val="21"/>
        </w:rPr>
        <w:t xml:space="preserve"> </w:t>
      </w:r>
      <w:r>
        <w:rPr>
          <w:sz w:val="21"/>
        </w:rPr>
        <w:t>have</w:t>
      </w:r>
      <w:r>
        <w:rPr>
          <w:spacing w:val="-3"/>
          <w:sz w:val="21"/>
        </w:rPr>
        <w:t xml:space="preserve"> </w:t>
      </w:r>
      <w:r>
        <w:rPr>
          <w:sz w:val="21"/>
        </w:rPr>
        <w:t>multiple</w:t>
      </w:r>
      <w:r>
        <w:rPr>
          <w:spacing w:val="-2"/>
          <w:sz w:val="21"/>
        </w:rPr>
        <w:t xml:space="preserve"> </w:t>
      </w:r>
      <w:r>
        <w:rPr>
          <w:sz w:val="21"/>
        </w:rPr>
        <w:t>branches,</w:t>
      </w:r>
      <w:r>
        <w:rPr>
          <w:spacing w:val="-2"/>
          <w:sz w:val="21"/>
        </w:rPr>
        <w:t xml:space="preserve"> </w:t>
      </w:r>
      <w:r>
        <w:rPr>
          <w:sz w:val="21"/>
        </w:rPr>
        <w:t>but your</w:t>
      </w:r>
      <w:r>
        <w:rPr>
          <w:spacing w:val="-1"/>
          <w:sz w:val="21"/>
        </w:rPr>
        <w:t xml:space="preserve"> </w:t>
      </w:r>
      <w:r>
        <w:rPr>
          <w:rFonts w:ascii="Courier New" w:hAnsi="Courier New"/>
          <w:sz w:val="19"/>
        </w:rPr>
        <w:t>working</w:t>
      </w:r>
      <w:r>
        <w:rPr>
          <w:rFonts w:ascii="Courier New" w:hAnsi="Courier New"/>
          <w:spacing w:val="-2"/>
          <w:sz w:val="19"/>
        </w:rPr>
        <w:t xml:space="preserve"> </w:t>
      </w:r>
      <w:r>
        <w:rPr>
          <w:rFonts w:ascii="Courier New" w:hAnsi="Courier New"/>
          <w:sz w:val="19"/>
        </w:rPr>
        <w:t>tree</w:t>
      </w:r>
      <w:r>
        <w:rPr>
          <w:rFonts w:ascii="Courier New" w:hAnsi="Courier New"/>
          <w:spacing w:val="-62"/>
          <w:sz w:val="19"/>
        </w:rPr>
        <w:t xml:space="preserve"> </w:t>
      </w:r>
      <w:r>
        <w:rPr>
          <w:sz w:val="21"/>
        </w:rPr>
        <w:t>or</w:t>
      </w:r>
      <w:r>
        <w:rPr>
          <w:spacing w:val="-1"/>
          <w:sz w:val="21"/>
        </w:rPr>
        <w:t xml:space="preserve"> </w:t>
      </w:r>
      <w:r>
        <w:rPr>
          <w:rFonts w:ascii="Courier New" w:hAnsi="Courier New"/>
          <w:sz w:val="19"/>
        </w:rPr>
        <w:t>working</w:t>
      </w:r>
      <w:r>
        <w:rPr>
          <w:rFonts w:ascii="Courier New" w:hAnsi="Courier New"/>
          <w:spacing w:val="-2"/>
          <w:sz w:val="19"/>
        </w:rPr>
        <w:t xml:space="preserve"> </w:t>
      </w:r>
      <w:r>
        <w:rPr>
          <w:rFonts w:ascii="Courier New" w:hAnsi="Courier New"/>
          <w:sz w:val="19"/>
        </w:rPr>
        <w:t>directory</w:t>
      </w:r>
      <w:r>
        <w:rPr>
          <w:rFonts w:ascii="Courier New" w:hAnsi="Courier New"/>
          <w:spacing w:val="-62"/>
          <w:sz w:val="19"/>
        </w:rPr>
        <w:t xml:space="preserve"> </w:t>
      </w:r>
      <w:r>
        <w:rPr>
          <w:sz w:val="21"/>
        </w:rPr>
        <w:t>can</w:t>
      </w:r>
      <w:r>
        <w:rPr>
          <w:spacing w:val="-1"/>
          <w:sz w:val="21"/>
        </w:rPr>
        <w:t xml:space="preserve"> </w:t>
      </w:r>
      <w:r>
        <w:rPr>
          <w:sz w:val="21"/>
        </w:rPr>
        <w:t>only be</w:t>
      </w:r>
      <w:r>
        <w:rPr>
          <w:spacing w:val="-1"/>
          <w:sz w:val="21"/>
        </w:rPr>
        <w:t xml:space="preserve"> </w:t>
      </w:r>
      <w:r>
        <w:rPr>
          <w:sz w:val="21"/>
        </w:rPr>
        <w:t>associated</w:t>
      </w:r>
      <w:r>
        <w:rPr>
          <w:spacing w:val="-1"/>
          <w:sz w:val="21"/>
        </w:rPr>
        <w:t xml:space="preserve"> </w:t>
      </w:r>
      <w:r>
        <w:rPr>
          <w:sz w:val="21"/>
        </w:rPr>
        <w:t xml:space="preserve">with one branch. This is sometimes referred to as the current or </w:t>
      </w:r>
      <w:r>
        <w:rPr>
          <w:rFonts w:ascii="Courier New" w:hAnsi="Courier New"/>
          <w:sz w:val="19"/>
        </w:rPr>
        <w:t>checked out</w:t>
      </w:r>
      <w:r>
        <w:rPr>
          <w:rFonts w:ascii="Courier New" w:hAnsi="Courier New"/>
          <w:spacing w:val="-82"/>
          <w:sz w:val="19"/>
        </w:rPr>
        <w:t xml:space="preserve"> </w:t>
      </w:r>
      <w:r>
        <w:rPr>
          <w:sz w:val="21"/>
        </w:rPr>
        <w:t>branch.</w:t>
      </w:r>
    </w:p>
    <w:p w14:paraId="6BE068FD" w14:textId="77777777" w:rsidR="0014658C" w:rsidRDefault="00BE173E">
      <w:pPr>
        <w:pStyle w:val="ListParagraph"/>
        <w:numPr>
          <w:ilvl w:val="0"/>
          <w:numId w:val="32"/>
        </w:numPr>
        <w:tabs>
          <w:tab w:val="left" w:pos="879"/>
          <w:tab w:val="left" w:pos="880"/>
        </w:tabs>
        <w:spacing w:before="82" w:line="232" w:lineRule="auto"/>
        <w:ind w:right="554"/>
        <w:rPr>
          <w:sz w:val="21"/>
        </w:rPr>
      </w:pPr>
      <w:r>
        <w:rPr>
          <w:b/>
          <w:sz w:val="21"/>
        </w:rPr>
        <w:t>Checkout</w:t>
      </w:r>
      <w:r>
        <w:rPr>
          <w:sz w:val="21"/>
        </w:rPr>
        <w:t>: This is the action of updating all or part of the working tree to a particular</w:t>
      </w:r>
      <w:r>
        <w:rPr>
          <w:spacing w:val="-2"/>
          <w:sz w:val="21"/>
        </w:rPr>
        <w:t xml:space="preserve"> </w:t>
      </w:r>
      <w:r>
        <w:rPr>
          <w:sz w:val="21"/>
        </w:rPr>
        <w:t>point.</w:t>
      </w:r>
    </w:p>
    <w:p w14:paraId="1B289A23" w14:textId="77777777" w:rsidR="0014658C" w:rsidRDefault="00BE173E">
      <w:pPr>
        <w:pStyle w:val="ListParagraph"/>
        <w:numPr>
          <w:ilvl w:val="0"/>
          <w:numId w:val="32"/>
        </w:numPr>
        <w:tabs>
          <w:tab w:val="left" w:pos="879"/>
          <w:tab w:val="left" w:pos="880"/>
        </w:tabs>
        <w:spacing w:before="84" w:line="232" w:lineRule="auto"/>
        <w:ind w:right="359"/>
        <w:rPr>
          <w:sz w:val="21"/>
        </w:rPr>
      </w:pPr>
      <w:r>
        <w:rPr>
          <w:b/>
          <w:sz w:val="21"/>
        </w:rPr>
        <w:t>Commit</w:t>
      </w:r>
      <w:r>
        <w:rPr>
          <w:sz w:val="21"/>
        </w:rPr>
        <w:t>: This is a point in time in Git history, or it can mean to store a new snapshot into the</w:t>
      </w:r>
      <w:r>
        <w:rPr>
          <w:spacing w:val="-2"/>
          <w:sz w:val="21"/>
        </w:rPr>
        <w:t xml:space="preserve"> </w:t>
      </w:r>
      <w:r>
        <w:rPr>
          <w:sz w:val="21"/>
        </w:rPr>
        <w:t>repository.</w:t>
      </w:r>
    </w:p>
    <w:p w14:paraId="7FADFDAA" w14:textId="77777777" w:rsidR="0014658C" w:rsidRDefault="00BE173E">
      <w:pPr>
        <w:pStyle w:val="ListParagraph"/>
        <w:numPr>
          <w:ilvl w:val="0"/>
          <w:numId w:val="32"/>
        </w:numPr>
        <w:tabs>
          <w:tab w:val="left" w:pos="879"/>
          <w:tab w:val="left" w:pos="880"/>
        </w:tabs>
        <w:spacing w:before="84" w:line="232" w:lineRule="auto"/>
        <w:ind w:right="506"/>
        <w:rPr>
          <w:sz w:val="21"/>
        </w:rPr>
      </w:pPr>
      <w:r>
        <w:rPr>
          <w:b/>
          <w:sz w:val="21"/>
        </w:rPr>
        <w:t>Merge</w:t>
      </w:r>
      <w:r>
        <w:rPr>
          <w:sz w:val="21"/>
        </w:rPr>
        <w:t xml:space="preserve">: This is the action to bring the content of another branch into the current branch. For example, I am merging the </w:t>
      </w:r>
      <w:r>
        <w:rPr>
          <w:rFonts w:ascii="Courier New" w:hAnsi="Courier New"/>
          <w:sz w:val="19"/>
        </w:rPr>
        <w:t>development</w:t>
      </w:r>
      <w:r>
        <w:rPr>
          <w:rFonts w:ascii="Courier New" w:hAnsi="Courier New"/>
          <w:spacing w:val="-80"/>
          <w:sz w:val="19"/>
        </w:rPr>
        <w:t xml:space="preserve"> </w:t>
      </w:r>
      <w:r>
        <w:rPr>
          <w:sz w:val="21"/>
        </w:rPr>
        <w:t xml:space="preserve">branch with the </w:t>
      </w:r>
      <w:r>
        <w:rPr>
          <w:rFonts w:ascii="Courier New" w:hAnsi="Courier New"/>
          <w:sz w:val="19"/>
        </w:rPr>
        <w:t>master</w:t>
      </w:r>
      <w:r>
        <w:rPr>
          <w:rFonts w:ascii="Courier New" w:hAnsi="Courier New"/>
          <w:spacing w:val="-63"/>
          <w:sz w:val="19"/>
        </w:rPr>
        <w:t xml:space="preserve"> </w:t>
      </w:r>
      <w:r>
        <w:rPr>
          <w:sz w:val="21"/>
        </w:rPr>
        <w:t>branch.</w:t>
      </w:r>
    </w:p>
    <w:p w14:paraId="50E95180" w14:textId="77777777" w:rsidR="0014658C" w:rsidRDefault="00BE173E">
      <w:pPr>
        <w:pStyle w:val="ListParagraph"/>
        <w:numPr>
          <w:ilvl w:val="0"/>
          <w:numId w:val="32"/>
        </w:numPr>
        <w:tabs>
          <w:tab w:val="left" w:pos="879"/>
          <w:tab w:val="left" w:pos="880"/>
        </w:tabs>
        <w:ind w:hanging="361"/>
        <w:rPr>
          <w:sz w:val="21"/>
        </w:rPr>
      </w:pPr>
      <w:r>
        <w:rPr>
          <w:b/>
          <w:sz w:val="21"/>
        </w:rPr>
        <w:t>Fetch</w:t>
      </w:r>
      <w:r>
        <w:rPr>
          <w:sz w:val="21"/>
        </w:rPr>
        <w:t>: This is the action of getting the content from a remote</w:t>
      </w:r>
      <w:r>
        <w:rPr>
          <w:spacing w:val="-10"/>
          <w:sz w:val="21"/>
        </w:rPr>
        <w:t xml:space="preserve"> </w:t>
      </w:r>
      <w:r>
        <w:rPr>
          <w:sz w:val="21"/>
        </w:rPr>
        <w:t>repository.</w:t>
      </w:r>
    </w:p>
    <w:p w14:paraId="21E88753" w14:textId="77777777" w:rsidR="0014658C" w:rsidRDefault="00BE173E">
      <w:pPr>
        <w:pStyle w:val="ListParagraph"/>
        <w:numPr>
          <w:ilvl w:val="0"/>
          <w:numId w:val="32"/>
        </w:numPr>
        <w:tabs>
          <w:tab w:val="left" w:pos="879"/>
          <w:tab w:val="left" w:pos="880"/>
        </w:tabs>
        <w:spacing w:before="78"/>
        <w:ind w:hanging="361"/>
        <w:rPr>
          <w:sz w:val="21"/>
        </w:rPr>
      </w:pPr>
      <w:r>
        <w:rPr>
          <w:b/>
          <w:sz w:val="21"/>
        </w:rPr>
        <w:t>Pull</w:t>
      </w:r>
      <w:r>
        <w:rPr>
          <w:sz w:val="21"/>
        </w:rPr>
        <w:t>: Fetching and merging a</w:t>
      </w:r>
      <w:r>
        <w:rPr>
          <w:spacing w:val="-2"/>
          <w:sz w:val="21"/>
        </w:rPr>
        <w:t xml:space="preserve"> </w:t>
      </w:r>
      <w:r>
        <w:rPr>
          <w:sz w:val="21"/>
        </w:rPr>
        <w:t>repository.</w:t>
      </w:r>
    </w:p>
    <w:p w14:paraId="709C3D3D" w14:textId="77777777" w:rsidR="0014658C" w:rsidRDefault="00BE173E">
      <w:pPr>
        <w:pStyle w:val="ListParagraph"/>
        <w:numPr>
          <w:ilvl w:val="0"/>
          <w:numId w:val="32"/>
        </w:numPr>
        <w:tabs>
          <w:tab w:val="left" w:pos="880"/>
        </w:tabs>
        <w:spacing w:before="83" w:line="232" w:lineRule="auto"/>
        <w:ind w:right="806"/>
        <w:jc w:val="both"/>
        <w:rPr>
          <w:sz w:val="21"/>
        </w:rPr>
      </w:pPr>
      <w:r>
        <w:rPr>
          <w:b/>
          <w:sz w:val="21"/>
        </w:rPr>
        <w:t>Tag</w:t>
      </w:r>
      <w:r>
        <w:rPr>
          <w:sz w:val="21"/>
        </w:rPr>
        <w:t xml:space="preserve">: This is a mark in a point in time in a repository that is significant. In </w:t>
      </w:r>
      <w:r>
        <w:rPr>
          <w:i/>
          <w:sz w:val="21"/>
        </w:rPr>
        <w:t>Chapter 4</w:t>
      </w:r>
      <w:r>
        <w:rPr>
          <w:sz w:val="21"/>
        </w:rPr>
        <w:t xml:space="preserve">, </w:t>
      </w:r>
      <w:r>
        <w:rPr>
          <w:i/>
          <w:sz w:val="21"/>
        </w:rPr>
        <w:t>The Python Automation Framework – Ansible Basics</w:t>
      </w:r>
      <w:r>
        <w:rPr>
          <w:sz w:val="21"/>
        </w:rPr>
        <w:t>, we saw tags were used to specify the release points,</w:t>
      </w:r>
      <w:r>
        <w:rPr>
          <w:spacing w:val="-7"/>
          <w:sz w:val="21"/>
        </w:rPr>
        <w:t xml:space="preserve"> </w:t>
      </w:r>
      <w:r>
        <w:rPr>
          <w:rFonts w:ascii="Courier New" w:hAnsi="Courier New"/>
          <w:sz w:val="19"/>
        </w:rPr>
        <w:t>v2.5.0a1</w:t>
      </w:r>
      <w:r>
        <w:rPr>
          <w:sz w:val="21"/>
        </w:rPr>
        <w:t>.</w:t>
      </w:r>
    </w:p>
    <w:p w14:paraId="34E62EF1" w14:textId="77777777" w:rsidR="0014658C" w:rsidRDefault="00BE173E">
      <w:pPr>
        <w:spacing w:before="170" w:line="232" w:lineRule="auto"/>
        <w:ind w:left="159" w:right="354"/>
        <w:rPr>
          <w:sz w:val="21"/>
        </w:rPr>
      </w:pPr>
      <w:r>
        <w:rPr>
          <w:sz w:val="21"/>
        </w:rPr>
        <w:t xml:space="preserve">This is not a complete list, please refer </w:t>
      </w:r>
      <w:hyperlink r:id="rId630">
        <w:r>
          <w:rPr>
            <w:sz w:val="21"/>
          </w:rPr>
          <w:t xml:space="preserve">to the Git glossary, </w:t>
        </w:r>
      </w:hyperlink>
      <w:hyperlink r:id="rId631">
        <w:r>
          <w:rPr>
            <w:rFonts w:ascii="Courier New"/>
            <w:sz w:val="19"/>
          </w:rPr>
          <w:t>https://git-scm.com/</w:t>
        </w:r>
      </w:hyperlink>
      <w:r>
        <w:rPr>
          <w:rFonts w:ascii="Courier New"/>
          <w:sz w:val="19"/>
        </w:rPr>
        <w:t xml:space="preserve"> docs/gitglossary</w:t>
      </w:r>
      <w:r>
        <w:rPr>
          <w:sz w:val="21"/>
        </w:rPr>
        <w:t>, for more terms and their definitions.</w:t>
      </w:r>
    </w:p>
    <w:p w14:paraId="7DA3AF09" w14:textId="77777777" w:rsidR="0014658C" w:rsidRDefault="00BE173E">
      <w:pPr>
        <w:pStyle w:val="BodyText"/>
        <w:spacing w:before="170" w:line="232" w:lineRule="auto"/>
        <w:ind w:left="159" w:right="658"/>
      </w:pPr>
      <w:r>
        <w:t>Finally, before getting into the actual setup and uses of Git, let's talk about the important distinction between Git and GitHub; one that is easily overlooked by engineers unfamiliar with the two.</w:t>
      </w:r>
    </w:p>
    <w:p w14:paraId="0B7EE429" w14:textId="77777777" w:rsidR="0014658C" w:rsidRDefault="0014658C">
      <w:pPr>
        <w:pStyle w:val="BodyText"/>
        <w:spacing w:before="3"/>
        <w:rPr>
          <w:sz w:val="28"/>
        </w:rPr>
      </w:pPr>
    </w:p>
    <w:p w14:paraId="1E039DFD" w14:textId="77777777" w:rsidR="0014658C" w:rsidRDefault="00BE173E">
      <w:pPr>
        <w:pStyle w:val="Heading3"/>
        <w:spacing w:before="1"/>
      </w:pPr>
      <w:r>
        <w:t>Git and GitHub</w:t>
      </w:r>
    </w:p>
    <w:p w14:paraId="0BD0A305" w14:textId="77777777" w:rsidR="0014658C" w:rsidRDefault="00BE173E">
      <w:pPr>
        <w:pStyle w:val="BodyText"/>
        <w:spacing w:before="37" w:line="232" w:lineRule="auto"/>
        <w:ind w:left="159" w:right="226"/>
      </w:pPr>
      <w:r>
        <w:t xml:space="preserve">Git and GitHub are not the same thing. Sometimes, for engineers who are new to version-control systems, this is confusing. Git </w:t>
      </w:r>
      <w:hyperlink r:id="rId632">
        <w:r>
          <w:t xml:space="preserve">is a revision-control system </w:t>
        </w:r>
      </w:hyperlink>
      <w:hyperlink r:id="rId633">
        <w:r>
          <w:t>while</w:t>
        </w:r>
      </w:hyperlink>
      <w:r>
        <w:t xml:space="preserve"> </w:t>
      </w:r>
      <w:hyperlink r:id="rId634">
        <w:r>
          <w:t xml:space="preserve">GitHub, </w:t>
        </w:r>
      </w:hyperlink>
      <w:r>
        <w:rPr>
          <w:rFonts w:ascii="Courier New"/>
          <w:sz w:val="19"/>
        </w:rPr>
        <w:t>https://github.com/</w:t>
      </w:r>
      <w:r>
        <w:t>, is a centralized hosting service for Git repositories. The company, GitHub, was launched in 2008 and was acquired by Microsoft in 2018 but continued to operate independently.</w:t>
      </w:r>
    </w:p>
    <w:p w14:paraId="5E0A9B74" w14:textId="77777777" w:rsidR="0014658C" w:rsidRDefault="0014658C">
      <w:pPr>
        <w:pStyle w:val="BodyText"/>
        <w:rPr>
          <w:sz w:val="20"/>
        </w:rPr>
      </w:pPr>
    </w:p>
    <w:p w14:paraId="57FAAA86" w14:textId="77777777" w:rsidR="0014658C" w:rsidRDefault="0014658C">
      <w:pPr>
        <w:pStyle w:val="BodyText"/>
        <w:rPr>
          <w:sz w:val="20"/>
        </w:rPr>
      </w:pPr>
    </w:p>
    <w:p w14:paraId="466CBA69" w14:textId="77777777" w:rsidR="0014658C" w:rsidRDefault="0014658C">
      <w:pPr>
        <w:pStyle w:val="BodyText"/>
        <w:spacing w:before="7"/>
      </w:pPr>
    </w:p>
    <w:p w14:paraId="54381EEB" w14:textId="77777777" w:rsidR="0014658C" w:rsidRDefault="00BE173E">
      <w:pPr>
        <w:spacing w:before="1"/>
        <w:ind w:left="26"/>
        <w:jc w:val="center"/>
        <w:rPr>
          <w:rFonts w:ascii="Arial"/>
          <w:b/>
          <w:sz w:val="18"/>
        </w:rPr>
      </w:pPr>
      <w:r>
        <w:rPr>
          <w:rFonts w:ascii="Arial"/>
          <w:b/>
          <w:sz w:val="18"/>
        </w:rPr>
        <w:t xml:space="preserve">[ </w:t>
      </w:r>
      <w:r>
        <w:rPr>
          <w:rFonts w:ascii="Arial"/>
          <w:b/>
          <w:sz w:val="16"/>
        </w:rPr>
        <w:t xml:space="preserve">451 </w:t>
      </w:r>
      <w:r>
        <w:rPr>
          <w:rFonts w:ascii="Arial"/>
          <w:b/>
          <w:sz w:val="18"/>
        </w:rPr>
        <w:t>]</w:t>
      </w:r>
    </w:p>
    <w:p w14:paraId="0806EFD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D2CF0F7" w14:textId="77777777" w:rsidR="0014658C" w:rsidRDefault="00BE173E">
      <w:pPr>
        <w:tabs>
          <w:tab w:val="left" w:pos="8079"/>
        </w:tabs>
        <w:spacing w:before="84"/>
        <w:ind w:left="160"/>
        <w:rPr>
          <w:i/>
          <w:sz w:val="18"/>
        </w:rPr>
      </w:pPr>
      <w:bookmarkStart w:id="575" w:name="Setting_up_Git"/>
      <w:bookmarkStart w:id="576" w:name="_bookmark309"/>
      <w:bookmarkEnd w:id="575"/>
      <w:bookmarkEnd w:id="576"/>
      <w:r>
        <w:rPr>
          <w:i/>
          <w:sz w:val="18"/>
          <w:u w:val="single"/>
        </w:rPr>
        <w:lastRenderedPageBreak/>
        <w:t>Working with</w:t>
      </w:r>
      <w:r>
        <w:rPr>
          <w:i/>
          <w:spacing w:val="-6"/>
          <w:sz w:val="18"/>
          <w:u w:val="single"/>
        </w:rPr>
        <w:t xml:space="preserve"> </w:t>
      </w:r>
      <w:r>
        <w:rPr>
          <w:i/>
          <w:sz w:val="18"/>
          <w:u w:val="single"/>
        </w:rPr>
        <w:t>Git</w:t>
      </w:r>
      <w:r>
        <w:rPr>
          <w:i/>
          <w:sz w:val="18"/>
          <w:u w:val="single"/>
        </w:rPr>
        <w:tab/>
      </w:r>
    </w:p>
    <w:p w14:paraId="1024FAFE" w14:textId="77777777" w:rsidR="0014658C" w:rsidRDefault="00BE173E">
      <w:pPr>
        <w:pStyle w:val="BodyText"/>
        <w:spacing w:before="183" w:line="232" w:lineRule="auto"/>
        <w:ind w:left="160" w:right="235"/>
      </w:pPr>
      <w:r>
        <w:t>Because Git is a decentralized system, GitHub stores a copy of our project's repository, just like any other distributed offline copies. Often, we just designate the GitHub repository as the project's central repository and all other developers push and pull their changes to and from that repository.</w:t>
      </w:r>
    </w:p>
    <w:p w14:paraId="75BD8BC8" w14:textId="77777777" w:rsidR="0014658C" w:rsidRDefault="0014658C">
      <w:pPr>
        <w:pStyle w:val="BodyText"/>
        <w:rPr>
          <w:sz w:val="20"/>
        </w:rPr>
      </w:pPr>
    </w:p>
    <w:p w14:paraId="03A869A0" w14:textId="77777777" w:rsidR="0014658C" w:rsidRDefault="0014658C">
      <w:pPr>
        <w:pStyle w:val="BodyText"/>
        <w:rPr>
          <w:sz w:val="20"/>
        </w:rPr>
      </w:pPr>
    </w:p>
    <w:p w14:paraId="6EE8DD3D" w14:textId="77777777" w:rsidR="0014658C" w:rsidRDefault="00BE173E">
      <w:pPr>
        <w:pStyle w:val="BodyText"/>
        <w:rPr>
          <w:sz w:val="14"/>
        </w:rPr>
      </w:pPr>
      <w:r>
        <w:pict w14:anchorId="658753FB">
          <v:group id="_x0000_s1214" style="position:absolute;margin-left:102.85pt;margin-top:10.7pt;width:31.5pt;height:27.7pt;z-index:-251299840;mso-wrap-distance-left:0;mso-wrap-distance-right:0;mso-position-horizontal-relative:page" coordorigin="2057,214" coordsize="630,554">
            <v:shape id="_x0000_s1216" style="position:absolute;left:2057;top:245;width:591;height:522" coordorigin="2057,246" coordsize="591,522" o:spt="100" adj="0,,0" path="m2075,333r-18,l2096,523r74,136l2241,740r32,27l2393,726r-114,l2245,696r-47,-52l2149,571r-42,-95l2097,439r-9,-34l2081,371r-6,-38xm2289,723r-10,3l2393,726r9,-3l2289,723r,xm2586,632r-297,91l2402,723r215,-74l2607,644r-11,-6l2586,632xm2457,246r-357,l2100,260r,14l2101,288r1,13l2103,307r2,20l2107,342r2,10l2111,362r46,142l2219,606r53,62l2295,689r141,-43l2307,646r-35,-34l2225,553r-47,-84l2142,361r-2,-10l2138,341r-2,-16l2135,321r-1,-11l2132,292r-1,-8l2131,276r327,l2457,264r,-4l2457,246xm2541,494r-1,3l2539,500r-7,6l2526,511r-7,5l2532,530r13,14l2560,557r16,13l2307,646r129,l2648,581r-32,-19l2588,541r-25,-23l2541,494xm2458,276r-31,l2427,280r1,5l2428,290r1,10l2431,311r2,12l2435,336r3,-4l2441,329r2,-1l2446,326r2,l2450,325r1,-3l2453,318r5,-4l2462,311r-4,-27l2458,276xe" fillcolor="black" stroked="f">
              <v:stroke joinstyle="round"/>
              <v:formulas/>
              <v:path arrowok="t" o:connecttype="segments"/>
            </v:shape>
            <v:shape id="_x0000_s1215" type="#_x0000_t75" style="position:absolute;left:2321;top:213;width:366;height:363">
              <v:imagedata r:id="rId60" o:title=""/>
            </v:shape>
            <w10:wrap type="topAndBottom" anchorx="page"/>
          </v:group>
        </w:pict>
      </w:r>
    </w:p>
    <w:p w14:paraId="767C5D40" w14:textId="77777777" w:rsidR="0014658C" w:rsidRDefault="0014658C">
      <w:pPr>
        <w:pStyle w:val="BodyText"/>
        <w:rPr>
          <w:sz w:val="24"/>
        </w:rPr>
      </w:pPr>
    </w:p>
    <w:p w14:paraId="1C125644" w14:textId="77777777" w:rsidR="0014658C" w:rsidRDefault="0014658C">
      <w:pPr>
        <w:pStyle w:val="BodyText"/>
        <w:rPr>
          <w:sz w:val="24"/>
        </w:rPr>
      </w:pPr>
    </w:p>
    <w:p w14:paraId="0684257B" w14:textId="77777777" w:rsidR="0014658C" w:rsidRDefault="00BE173E">
      <w:pPr>
        <w:pStyle w:val="BodyText"/>
        <w:spacing w:before="215" w:line="232" w:lineRule="auto"/>
        <w:ind w:left="159" w:right="513"/>
      </w:pPr>
      <w:r>
        <w:t xml:space="preserve">GitHub takes this idea of being the centralized repository in a distributed system further by using the </w:t>
      </w:r>
      <w:r>
        <w:rPr>
          <w:rFonts w:ascii="Courier New"/>
          <w:sz w:val="19"/>
        </w:rPr>
        <w:t xml:space="preserve">fork </w:t>
      </w:r>
      <w:r>
        <w:t xml:space="preserve">and </w:t>
      </w:r>
      <w:r>
        <w:rPr>
          <w:rFonts w:ascii="Courier New"/>
          <w:sz w:val="19"/>
        </w:rPr>
        <w:t xml:space="preserve">pull requests </w:t>
      </w:r>
      <w:r>
        <w:t xml:space="preserve">mechanisms. For projects hosted on GitHub, the project maintainers typically encourage other developers to </w:t>
      </w:r>
      <w:r>
        <w:rPr>
          <w:rFonts w:ascii="Courier New"/>
          <w:sz w:val="19"/>
        </w:rPr>
        <w:t xml:space="preserve">fork </w:t>
      </w:r>
      <w:r>
        <w:t xml:space="preserve">the repository, or make a copy of the repository, and work on that copy as their centralized repository. After making changes, they can send a </w:t>
      </w:r>
      <w:r>
        <w:rPr>
          <w:rFonts w:ascii="Courier New"/>
          <w:sz w:val="19"/>
        </w:rPr>
        <w:t xml:space="preserve">pull request </w:t>
      </w:r>
      <w:r>
        <w:t xml:space="preserve">to the main project, and the project maintainers can review the changes and </w:t>
      </w:r>
      <w:r>
        <w:rPr>
          <w:rFonts w:ascii="Courier New"/>
          <w:sz w:val="19"/>
        </w:rPr>
        <w:t xml:space="preserve">commit </w:t>
      </w:r>
      <w:r>
        <w:t>the changes if they see fit. GitHub also adds the web interface to the repositories besides command line; this makes Git more user-friendly.</w:t>
      </w:r>
    </w:p>
    <w:p w14:paraId="169E8AB2" w14:textId="77777777" w:rsidR="0014658C" w:rsidRDefault="00BE173E">
      <w:pPr>
        <w:pStyle w:val="BodyText"/>
        <w:spacing w:before="164" w:line="232" w:lineRule="auto"/>
        <w:ind w:left="159" w:right="485"/>
      </w:pPr>
      <w:r>
        <w:t>Now that we've differentiated Git and GitHub, we can properly get started! First, let's talk about setting up Git.</w:t>
      </w:r>
    </w:p>
    <w:p w14:paraId="5B3B8C2E" w14:textId="77777777" w:rsidR="0014658C" w:rsidRDefault="0014658C">
      <w:pPr>
        <w:pStyle w:val="BodyText"/>
        <w:spacing w:before="8"/>
        <w:rPr>
          <w:sz w:val="32"/>
        </w:rPr>
      </w:pPr>
    </w:p>
    <w:p w14:paraId="167D9F6C" w14:textId="77777777" w:rsidR="0014658C" w:rsidRDefault="00BE173E">
      <w:pPr>
        <w:pStyle w:val="Heading2"/>
        <w:spacing w:before="1"/>
      </w:pPr>
      <w:r>
        <w:t>Setting up Git</w:t>
      </w:r>
    </w:p>
    <w:p w14:paraId="6C59BC7C" w14:textId="77777777" w:rsidR="0014658C" w:rsidRDefault="00BE173E">
      <w:pPr>
        <w:pStyle w:val="BodyText"/>
        <w:spacing w:before="29" w:line="232" w:lineRule="auto"/>
        <w:ind w:left="160" w:right="130"/>
      </w:pPr>
      <w:r>
        <w:t>So far, we have been using Git to just download files from GitHub. In this section, we will go a bit further by setting up Git locally so we can start committing our files. I am going to use the same Ubuntu 18.04 management host in the example. If you are using a different version of Linux or other operating systems, a quick search of the installation process should land you at the right set of</w:t>
      </w:r>
      <w:r>
        <w:rPr>
          <w:spacing w:val="-6"/>
        </w:rPr>
        <w:t xml:space="preserve"> </w:t>
      </w:r>
      <w:r>
        <w:t>instructions.</w:t>
      </w:r>
    </w:p>
    <w:p w14:paraId="49A0E179" w14:textId="77777777" w:rsidR="0014658C" w:rsidRDefault="00BE173E">
      <w:pPr>
        <w:pStyle w:val="BodyText"/>
        <w:spacing w:before="161"/>
        <w:ind w:left="160"/>
      </w:pPr>
      <w:r>
        <w:t xml:space="preserve">If you have not done so already, install Git via the </w:t>
      </w:r>
      <w:r>
        <w:rPr>
          <w:rFonts w:ascii="Courier New"/>
          <w:sz w:val="19"/>
        </w:rPr>
        <w:t>apt</w:t>
      </w:r>
      <w:r>
        <w:rPr>
          <w:rFonts w:ascii="Courier New"/>
          <w:spacing w:val="-87"/>
          <w:sz w:val="19"/>
        </w:rPr>
        <w:t xml:space="preserve"> </w:t>
      </w:r>
      <w:r>
        <w:t>package-management tool:</w:t>
      </w:r>
    </w:p>
    <w:p w14:paraId="3BF6C5AF" w14:textId="77777777" w:rsidR="0014658C" w:rsidRDefault="00BE173E">
      <w:pPr>
        <w:spacing w:before="179"/>
        <w:ind w:left="160"/>
        <w:rPr>
          <w:rFonts w:ascii="Courier New"/>
          <w:b/>
          <w:sz w:val="18"/>
        </w:rPr>
      </w:pPr>
      <w:r>
        <w:rPr>
          <w:rFonts w:ascii="Courier New"/>
          <w:b/>
          <w:sz w:val="18"/>
        </w:rPr>
        <w:t>(venv) $ sudo apt update</w:t>
      </w:r>
    </w:p>
    <w:p w14:paraId="050AA58B" w14:textId="77777777" w:rsidR="0014658C" w:rsidRDefault="00BE173E">
      <w:pPr>
        <w:spacing w:before="70" w:line="321" w:lineRule="auto"/>
        <w:ind w:left="160" w:right="4563"/>
        <w:rPr>
          <w:rFonts w:ascii="Courier New"/>
          <w:b/>
          <w:sz w:val="18"/>
        </w:rPr>
      </w:pPr>
      <w:r>
        <w:rPr>
          <w:rFonts w:ascii="Courier New"/>
          <w:b/>
          <w:sz w:val="18"/>
        </w:rPr>
        <w:t>(venv) $ sudo apt install -y git (venv) $ git --version</w:t>
      </w:r>
    </w:p>
    <w:p w14:paraId="047D663E" w14:textId="77777777" w:rsidR="0014658C" w:rsidRDefault="00BE173E">
      <w:pPr>
        <w:spacing w:before="1"/>
        <w:ind w:left="160"/>
        <w:rPr>
          <w:rFonts w:ascii="Courier New"/>
          <w:b/>
          <w:sz w:val="18"/>
        </w:rPr>
      </w:pPr>
      <w:r>
        <w:rPr>
          <w:rFonts w:ascii="Courier New"/>
          <w:b/>
          <w:sz w:val="18"/>
        </w:rPr>
        <w:t>git version 2.17.1</w:t>
      </w:r>
    </w:p>
    <w:p w14:paraId="59C81A76" w14:textId="77777777" w:rsidR="0014658C" w:rsidRDefault="00BE173E">
      <w:pPr>
        <w:pStyle w:val="BodyText"/>
        <w:spacing w:before="169" w:line="256" w:lineRule="exact"/>
        <w:ind w:left="160"/>
      </w:pPr>
      <w:r>
        <w:t xml:space="preserve">Once </w:t>
      </w:r>
      <w:r>
        <w:rPr>
          <w:rFonts w:ascii="Courier New"/>
          <w:sz w:val="19"/>
        </w:rPr>
        <w:t>git</w:t>
      </w:r>
      <w:r>
        <w:rPr>
          <w:rFonts w:ascii="Courier New"/>
          <w:spacing w:val="-79"/>
          <w:sz w:val="19"/>
        </w:rPr>
        <w:t xml:space="preserve"> </w:t>
      </w:r>
      <w:r>
        <w:t>is installed, we need to configure a few things so our commit messages can</w:t>
      </w:r>
    </w:p>
    <w:p w14:paraId="6CABF4B6" w14:textId="77777777" w:rsidR="0014658C" w:rsidRDefault="00BE173E">
      <w:pPr>
        <w:pStyle w:val="BodyText"/>
        <w:spacing w:line="256" w:lineRule="exact"/>
        <w:ind w:left="159"/>
      </w:pPr>
      <w:r>
        <w:t>contain the correct information:</w:t>
      </w:r>
    </w:p>
    <w:p w14:paraId="1BD7CDC6" w14:textId="77777777" w:rsidR="0014658C" w:rsidRDefault="00BE173E">
      <w:pPr>
        <w:spacing w:before="180"/>
        <w:ind w:left="160"/>
        <w:rPr>
          <w:rFonts w:ascii="Courier New"/>
          <w:b/>
          <w:sz w:val="18"/>
        </w:rPr>
      </w:pPr>
      <w:r>
        <w:rPr>
          <w:rFonts w:ascii="Courier New"/>
          <w:b/>
          <w:sz w:val="18"/>
        </w:rPr>
        <w:t>$ git config --global user.name "Your Name"</w:t>
      </w:r>
    </w:p>
    <w:p w14:paraId="40FDEEE2" w14:textId="77777777" w:rsidR="0014658C" w:rsidRDefault="0014658C">
      <w:pPr>
        <w:pStyle w:val="BodyText"/>
        <w:spacing w:before="8"/>
        <w:rPr>
          <w:rFonts w:ascii="Courier New"/>
          <w:b/>
          <w:sz w:val="22"/>
        </w:rPr>
      </w:pPr>
    </w:p>
    <w:p w14:paraId="68C238A7"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452 </w:t>
      </w:r>
      <w:r>
        <w:rPr>
          <w:rFonts w:ascii="Arial"/>
          <w:b/>
          <w:sz w:val="18"/>
        </w:rPr>
        <w:t>]</w:t>
      </w:r>
    </w:p>
    <w:p w14:paraId="7E0455BA"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759B277" w14:textId="77777777" w:rsidR="0014658C" w:rsidRDefault="00BE173E">
      <w:pPr>
        <w:tabs>
          <w:tab w:val="left" w:pos="7287"/>
        </w:tabs>
        <w:spacing w:before="84"/>
        <w:ind w:left="172"/>
        <w:rPr>
          <w:i/>
          <w:sz w:val="18"/>
        </w:rPr>
      </w:pPr>
      <w:bookmarkStart w:id="577" w:name="Gitignore"/>
      <w:bookmarkStart w:id="578" w:name="_bookmark310"/>
      <w:bookmarkEnd w:id="577"/>
      <w:bookmarkEnd w:id="578"/>
      <w:r>
        <w:rPr>
          <w:i/>
          <w:sz w:val="18"/>
          <w:u w:val="single"/>
        </w:rPr>
        <w:lastRenderedPageBreak/>
        <w:t xml:space="preserve"> </w:t>
      </w:r>
      <w:r>
        <w:rPr>
          <w:i/>
          <w:sz w:val="18"/>
          <w:u w:val="single"/>
        </w:rPr>
        <w:tab/>
        <w:t>Chapter 13</w:t>
      </w:r>
    </w:p>
    <w:p w14:paraId="1720364E" w14:textId="77777777" w:rsidR="0014658C" w:rsidRDefault="00BE173E">
      <w:pPr>
        <w:spacing w:before="189"/>
        <w:ind w:left="159"/>
        <w:rPr>
          <w:rFonts w:ascii="Courier New"/>
          <w:b/>
          <w:sz w:val="18"/>
        </w:rPr>
      </w:pPr>
      <w:r>
        <w:rPr>
          <w:rFonts w:ascii="Courier New"/>
          <w:b/>
          <w:sz w:val="18"/>
        </w:rPr>
        <w:t xml:space="preserve">$ git config --global user.email </w:t>
      </w:r>
      <w:hyperlink r:id="rId635">
        <w:r>
          <w:rPr>
            <w:rFonts w:ascii="Courier New"/>
            <w:b/>
            <w:sz w:val="18"/>
          </w:rPr>
          <w:t>"email@domain.com"</w:t>
        </w:r>
      </w:hyperlink>
    </w:p>
    <w:p w14:paraId="49D01538" w14:textId="77777777" w:rsidR="0014658C" w:rsidRDefault="00BE173E">
      <w:pPr>
        <w:spacing w:before="70" w:line="321" w:lineRule="auto"/>
        <w:ind w:left="159" w:right="5104"/>
        <w:rPr>
          <w:rFonts w:ascii="Courier New"/>
          <w:b/>
          <w:sz w:val="18"/>
        </w:rPr>
      </w:pPr>
      <w:r>
        <w:rPr>
          <w:rFonts w:ascii="Courier New"/>
          <w:b/>
          <w:sz w:val="18"/>
        </w:rPr>
        <w:t xml:space="preserve">$ git config --list user.name=Your Name </w:t>
      </w:r>
      <w:hyperlink r:id="rId636">
        <w:r>
          <w:rPr>
            <w:rFonts w:ascii="Courier New"/>
            <w:b/>
            <w:sz w:val="18"/>
          </w:rPr>
          <w:t>user.email=email@domain.com</w:t>
        </w:r>
      </w:hyperlink>
    </w:p>
    <w:p w14:paraId="4ECAD8BD" w14:textId="77777777" w:rsidR="0014658C" w:rsidRDefault="00BE173E">
      <w:pPr>
        <w:pStyle w:val="BodyText"/>
        <w:spacing w:before="100"/>
        <w:ind w:left="160"/>
      </w:pPr>
      <w:r>
        <w:t xml:space="preserve">Alternatively, you can modify the information in the </w:t>
      </w:r>
      <w:r>
        <w:rPr>
          <w:rFonts w:ascii="Courier New"/>
          <w:sz w:val="19"/>
        </w:rPr>
        <w:t>~/.gitconfig</w:t>
      </w:r>
      <w:r>
        <w:rPr>
          <w:rFonts w:ascii="Courier New"/>
          <w:spacing w:val="-69"/>
          <w:sz w:val="19"/>
        </w:rPr>
        <w:t xml:space="preserve"> </w:t>
      </w:r>
      <w:r>
        <w:t>file:</w:t>
      </w:r>
    </w:p>
    <w:p w14:paraId="56E9AADE" w14:textId="77777777" w:rsidR="0014658C" w:rsidRDefault="00BE173E">
      <w:pPr>
        <w:spacing w:before="180" w:line="321" w:lineRule="auto"/>
        <w:ind w:left="160" w:right="6075"/>
        <w:rPr>
          <w:rFonts w:ascii="Courier New"/>
          <w:b/>
          <w:sz w:val="18"/>
        </w:rPr>
      </w:pPr>
      <w:r>
        <w:rPr>
          <w:rFonts w:ascii="Courier New"/>
          <w:b/>
          <w:sz w:val="18"/>
        </w:rPr>
        <w:t>$ cat ~/.gitconfig [user]</w:t>
      </w:r>
    </w:p>
    <w:p w14:paraId="5D4CE92D" w14:textId="77777777" w:rsidR="0014658C" w:rsidRDefault="00BE173E">
      <w:pPr>
        <w:ind w:left="160"/>
        <w:rPr>
          <w:rFonts w:ascii="Courier New"/>
          <w:b/>
          <w:sz w:val="18"/>
        </w:rPr>
      </w:pPr>
      <w:r>
        <w:rPr>
          <w:rFonts w:ascii="Courier New"/>
          <w:b/>
          <w:sz w:val="18"/>
        </w:rPr>
        <w:t>name = Your Name</w:t>
      </w:r>
    </w:p>
    <w:p w14:paraId="6A9A5E14" w14:textId="77777777" w:rsidR="0014658C" w:rsidRDefault="00BE173E">
      <w:pPr>
        <w:spacing w:before="70"/>
        <w:ind w:left="160"/>
        <w:rPr>
          <w:rFonts w:ascii="Courier New"/>
          <w:b/>
          <w:sz w:val="18"/>
        </w:rPr>
      </w:pPr>
      <w:r>
        <w:rPr>
          <w:rFonts w:ascii="Courier New"/>
          <w:b/>
          <w:sz w:val="18"/>
        </w:rPr>
        <w:t xml:space="preserve">email = </w:t>
      </w:r>
      <w:hyperlink r:id="rId637">
        <w:r>
          <w:rPr>
            <w:rFonts w:ascii="Courier New"/>
            <w:b/>
            <w:sz w:val="18"/>
          </w:rPr>
          <w:t>email@domain.com</w:t>
        </w:r>
      </w:hyperlink>
    </w:p>
    <w:p w14:paraId="3F181356" w14:textId="77777777" w:rsidR="0014658C" w:rsidRDefault="00BE173E">
      <w:pPr>
        <w:pStyle w:val="BodyText"/>
        <w:spacing w:before="175" w:line="232" w:lineRule="auto"/>
        <w:ind w:left="160" w:right="141"/>
      </w:pPr>
      <w:r>
        <w:t>There are many options in Git that we can change, but the name and email are the ones that allow us to commit the change without getting a warning. Personally, I like to use the VIM text editor, instead of the default Emac, for typing commit messages:</w:t>
      </w:r>
    </w:p>
    <w:p w14:paraId="19AA9D91" w14:textId="77777777" w:rsidR="0014658C" w:rsidRDefault="00BE173E">
      <w:pPr>
        <w:spacing w:before="179"/>
        <w:ind w:left="160"/>
        <w:rPr>
          <w:rFonts w:ascii="Courier New"/>
          <w:b/>
          <w:sz w:val="18"/>
        </w:rPr>
      </w:pPr>
      <w:r>
        <w:rPr>
          <w:rFonts w:ascii="Courier New"/>
          <w:b/>
          <w:sz w:val="18"/>
        </w:rPr>
        <w:t>(optional)</w:t>
      </w:r>
    </w:p>
    <w:p w14:paraId="416B768D" w14:textId="77777777" w:rsidR="0014658C" w:rsidRDefault="00BE173E">
      <w:pPr>
        <w:spacing w:before="70"/>
        <w:ind w:left="160"/>
        <w:rPr>
          <w:rFonts w:ascii="Courier New"/>
          <w:b/>
          <w:sz w:val="18"/>
        </w:rPr>
      </w:pPr>
      <w:r>
        <w:rPr>
          <w:rFonts w:ascii="Courier New"/>
          <w:b/>
          <w:sz w:val="18"/>
        </w:rPr>
        <w:t>$ git config --global core.editor "vim"</w:t>
      </w:r>
    </w:p>
    <w:p w14:paraId="52AFE5E0" w14:textId="77777777" w:rsidR="0014658C" w:rsidRDefault="00BE173E">
      <w:pPr>
        <w:spacing w:before="70" w:line="321" w:lineRule="auto"/>
        <w:ind w:left="160" w:right="5103"/>
        <w:rPr>
          <w:rFonts w:ascii="Courier New"/>
          <w:b/>
          <w:sz w:val="18"/>
        </w:rPr>
      </w:pPr>
      <w:r>
        <w:rPr>
          <w:rFonts w:ascii="Courier New"/>
          <w:b/>
          <w:sz w:val="18"/>
        </w:rPr>
        <w:t xml:space="preserve">$ git config --list user.name=Your Name </w:t>
      </w:r>
      <w:hyperlink r:id="rId638">
        <w:r>
          <w:rPr>
            <w:rFonts w:ascii="Courier New"/>
            <w:b/>
            <w:sz w:val="18"/>
          </w:rPr>
          <w:t>user.email=email@domain.com</w:t>
        </w:r>
      </w:hyperlink>
      <w:r>
        <w:rPr>
          <w:rFonts w:ascii="Courier New"/>
          <w:b/>
          <w:w w:val="99"/>
          <w:sz w:val="18"/>
        </w:rPr>
        <w:t xml:space="preserve"> </w:t>
      </w:r>
      <w:r>
        <w:rPr>
          <w:rFonts w:ascii="Courier New"/>
          <w:b/>
          <w:sz w:val="18"/>
        </w:rPr>
        <w:t>core.editor=vim</w:t>
      </w:r>
    </w:p>
    <w:p w14:paraId="4112965F" w14:textId="77777777" w:rsidR="0014658C" w:rsidRDefault="00BE173E">
      <w:pPr>
        <w:pStyle w:val="BodyText"/>
        <w:spacing w:before="101"/>
        <w:ind w:left="160"/>
      </w:pPr>
      <w:r>
        <w:t xml:space="preserve">Before we move on to using Git, let's go over the idea of a </w:t>
      </w:r>
      <w:r>
        <w:rPr>
          <w:rFonts w:ascii="Courier New"/>
          <w:sz w:val="19"/>
        </w:rPr>
        <w:t>gitignore</w:t>
      </w:r>
      <w:r>
        <w:rPr>
          <w:rFonts w:ascii="Courier New"/>
          <w:spacing w:val="-74"/>
          <w:sz w:val="19"/>
        </w:rPr>
        <w:t xml:space="preserve"> </w:t>
      </w:r>
      <w:r>
        <w:t>file.</w:t>
      </w:r>
    </w:p>
    <w:p w14:paraId="011F85BE" w14:textId="77777777" w:rsidR="0014658C" w:rsidRDefault="0014658C">
      <w:pPr>
        <w:pStyle w:val="BodyText"/>
        <w:spacing w:before="3"/>
        <w:rPr>
          <w:sz w:val="28"/>
        </w:rPr>
      </w:pPr>
    </w:p>
    <w:p w14:paraId="315A8B96" w14:textId="77777777" w:rsidR="0014658C" w:rsidRDefault="00BE173E">
      <w:pPr>
        <w:pStyle w:val="Heading3"/>
        <w:spacing w:before="1"/>
      </w:pPr>
      <w:r>
        <w:t>Gitignore</w:t>
      </w:r>
    </w:p>
    <w:p w14:paraId="79A9D0DB" w14:textId="77777777" w:rsidR="0014658C" w:rsidRDefault="00BE173E">
      <w:pPr>
        <w:pStyle w:val="BodyText"/>
        <w:spacing w:before="37" w:line="232" w:lineRule="auto"/>
        <w:ind w:left="160" w:right="316"/>
      </w:pPr>
      <w:r>
        <w:t>There are files you do not want Git to check into GitHub or other repositories, such as files with passwords, API keys, or other sensitive information. The easiest way to prevent files from being accidentally checked in to a repository is to create a</w:t>
      </w:r>
    </w:p>
    <w:p w14:paraId="02BE6553" w14:textId="77777777" w:rsidR="0014658C" w:rsidRDefault="00BE173E">
      <w:pPr>
        <w:pStyle w:val="BodyText"/>
        <w:spacing w:line="232" w:lineRule="auto"/>
        <w:ind w:left="159" w:right="220"/>
      </w:pPr>
      <w:r>
        <w:t>.</w:t>
      </w:r>
      <w:r>
        <w:rPr>
          <w:rFonts w:ascii="Courier New"/>
          <w:sz w:val="19"/>
        </w:rPr>
        <w:t xml:space="preserve">gitignore </w:t>
      </w:r>
      <w:r>
        <w:t xml:space="preserve">file in the repository's top-level folder. Git will use the </w:t>
      </w:r>
      <w:r>
        <w:rPr>
          <w:rFonts w:ascii="Courier New"/>
          <w:sz w:val="19"/>
        </w:rPr>
        <w:t xml:space="preserve">gitignore </w:t>
      </w:r>
      <w:r>
        <w:t>file to determine which files and directories should be ignored before making a commit.</w:t>
      </w:r>
    </w:p>
    <w:p w14:paraId="5D41D17B" w14:textId="77777777" w:rsidR="0014658C" w:rsidRDefault="00BE173E">
      <w:pPr>
        <w:pStyle w:val="BodyText"/>
        <w:spacing w:line="248" w:lineRule="exact"/>
        <w:ind w:left="159"/>
      </w:pPr>
      <w:r>
        <w:t xml:space="preserve">The </w:t>
      </w:r>
      <w:r>
        <w:rPr>
          <w:rFonts w:ascii="Courier New"/>
          <w:sz w:val="19"/>
        </w:rPr>
        <w:t>gitignore</w:t>
      </w:r>
      <w:r>
        <w:rPr>
          <w:rFonts w:ascii="Courier New"/>
          <w:spacing w:val="-76"/>
          <w:sz w:val="19"/>
        </w:rPr>
        <w:t xml:space="preserve"> </w:t>
      </w:r>
      <w:r>
        <w:t>file should be committed to the repository as early as possible and be</w:t>
      </w:r>
    </w:p>
    <w:p w14:paraId="410E3B98" w14:textId="77777777" w:rsidR="0014658C" w:rsidRDefault="00BE173E">
      <w:pPr>
        <w:pStyle w:val="BodyText"/>
        <w:spacing w:line="256" w:lineRule="exact"/>
        <w:ind w:left="160"/>
      </w:pPr>
      <w:r>
        <w:t>shared with other users.</w:t>
      </w:r>
    </w:p>
    <w:p w14:paraId="5A1113E1" w14:textId="77777777" w:rsidR="0014658C" w:rsidRDefault="0014658C">
      <w:pPr>
        <w:pStyle w:val="BodyText"/>
        <w:rPr>
          <w:sz w:val="20"/>
        </w:rPr>
      </w:pPr>
    </w:p>
    <w:p w14:paraId="5C347A86" w14:textId="77777777" w:rsidR="0014658C" w:rsidRDefault="00BE173E">
      <w:pPr>
        <w:pStyle w:val="BodyText"/>
        <w:spacing w:before="10"/>
        <w:rPr>
          <w:sz w:val="23"/>
        </w:rPr>
      </w:pPr>
      <w:r>
        <w:rPr>
          <w:noProof/>
        </w:rPr>
        <w:drawing>
          <wp:anchor distT="0" distB="0" distL="0" distR="0" simplePos="0" relativeHeight="351" behindDoc="0" locked="0" layoutInCell="1" allowOverlap="1" wp14:anchorId="13ADC07E" wp14:editId="0BBE625D">
            <wp:simplePos x="0" y="0"/>
            <wp:positionH relativeFrom="page">
              <wp:posOffset>1350263</wp:posOffset>
            </wp:positionH>
            <wp:positionV relativeFrom="paragraph">
              <wp:posOffset>213025</wp:posOffset>
            </wp:positionV>
            <wp:extent cx="317818" cy="366712"/>
            <wp:effectExtent l="0" t="0" r="0" b="0"/>
            <wp:wrapTopAndBottom/>
            <wp:docPr id="129" name="image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238.png"/>
                    <pic:cNvPicPr/>
                  </pic:nvPicPr>
                  <pic:blipFill>
                    <a:blip r:embed="rId129" cstate="print"/>
                    <a:stretch>
                      <a:fillRect/>
                    </a:stretch>
                  </pic:blipFill>
                  <pic:spPr>
                    <a:xfrm>
                      <a:off x="0" y="0"/>
                      <a:ext cx="317818" cy="366712"/>
                    </a:xfrm>
                    <a:prstGeom prst="rect">
                      <a:avLst/>
                    </a:prstGeom>
                  </pic:spPr>
                </pic:pic>
              </a:graphicData>
            </a:graphic>
          </wp:anchor>
        </w:drawing>
      </w:r>
    </w:p>
    <w:p w14:paraId="644D5413" w14:textId="77777777" w:rsidR="0014658C" w:rsidRDefault="0014658C">
      <w:pPr>
        <w:pStyle w:val="BodyText"/>
        <w:rPr>
          <w:sz w:val="24"/>
        </w:rPr>
      </w:pPr>
    </w:p>
    <w:p w14:paraId="059F3E3D" w14:textId="77777777" w:rsidR="0014658C" w:rsidRDefault="0014658C">
      <w:pPr>
        <w:pStyle w:val="BodyText"/>
        <w:spacing w:before="9"/>
        <w:rPr>
          <w:sz w:val="28"/>
        </w:rPr>
      </w:pPr>
    </w:p>
    <w:p w14:paraId="49235BC3" w14:textId="77777777" w:rsidR="0014658C" w:rsidRDefault="00BE173E">
      <w:pPr>
        <w:pStyle w:val="BodyText"/>
        <w:spacing w:line="256" w:lineRule="exact"/>
        <w:ind w:left="160"/>
      </w:pPr>
      <w:r>
        <w:t>This file can include language-specific files, for example, let's exclude the Python</w:t>
      </w:r>
    </w:p>
    <w:p w14:paraId="6C842B1E" w14:textId="77777777" w:rsidR="0014658C" w:rsidRDefault="00BE173E">
      <w:pPr>
        <w:spacing w:line="256" w:lineRule="exact"/>
        <w:ind w:left="160"/>
        <w:rPr>
          <w:sz w:val="21"/>
        </w:rPr>
      </w:pPr>
      <w:r>
        <w:rPr>
          <w:rFonts w:ascii="Courier New"/>
          <w:sz w:val="19"/>
        </w:rPr>
        <w:t>Byte-compiled</w:t>
      </w:r>
      <w:r>
        <w:rPr>
          <w:rFonts w:ascii="Courier New"/>
          <w:spacing w:val="-63"/>
          <w:sz w:val="19"/>
        </w:rPr>
        <w:t xml:space="preserve"> </w:t>
      </w:r>
      <w:r>
        <w:rPr>
          <w:sz w:val="21"/>
        </w:rPr>
        <w:t>files:</w:t>
      </w:r>
    </w:p>
    <w:p w14:paraId="25771197" w14:textId="77777777" w:rsidR="0014658C" w:rsidRDefault="0014658C">
      <w:pPr>
        <w:pStyle w:val="BodyText"/>
        <w:rPr>
          <w:sz w:val="17"/>
        </w:rPr>
      </w:pPr>
    </w:p>
    <w:p w14:paraId="63EA92B6"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453 </w:t>
      </w:r>
      <w:r>
        <w:rPr>
          <w:rFonts w:ascii="Arial"/>
          <w:b/>
          <w:sz w:val="18"/>
        </w:rPr>
        <w:t>]</w:t>
      </w:r>
    </w:p>
    <w:p w14:paraId="390B4D8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1AAD040" w14:textId="77777777" w:rsidR="0014658C" w:rsidRDefault="00BE173E">
      <w:pPr>
        <w:tabs>
          <w:tab w:val="left" w:pos="8079"/>
        </w:tabs>
        <w:spacing w:before="84"/>
        <w:ind w:left="160"/>
        <w:rPr>
          <w:i/>
          <w:sz w:val="18"/>
        </w:rPr>
      </w:pPr>
      <w:bookmarkStart w:id="579" w:name="Git_usage_examples"/>
      <w:bookmarkStart w:id="580" w:name="_bookmark311"/>
      <w:bookmarkEnd w:id="579"/>
      <w:bookmarkEnd w:id="580"/>
      <w:r>
        <w:rPr>
          <w:i/>
          <w:sz w:val="18"/>
          <w:u w:val="single"/>
        </w:rPr>
        <w:lastRenderedPageBreak/>
        <w:t>Working with</w:t>
      </w:r>
      <w:r>
        <w:rPr>
          <w:i/>
          <w:spacing w:val="-6"/>
          <w:sz w:val="18"/>
          <w:u w:val="single"/>
        </w:rPr>
        <w:t xml:space="preserve"> </w:t>
      </w:r>
      <w:r>
        <w:rPr>
          <w:i/>
          <w:sz w:val="18"/>
          <w:u w:val="single"/>
        </w:rPr>
        <w:t>Git</w:t>
      </w:r>
      <w:r>
        <w:rPr>
          <w:i/>
          <w:sz w:val="18"/>
          <w:u w:val="single"/>
        </w:rPr>
        <w:tab/>
      </w:r>
    </w:p>
    <w:p w14:paraId="1103D94E" w14:textId="77777777" w:rsidR="0014658C" w:rsidRDefault="00BE173E">
      <w:pPr>
        <w:spacing w:before="189" w:line="288" w:lineRule="auto"/>
        <w:ind w:left="736" w:right="3447" w:hanging="216"/>
        <w:rPr>
          <w:rFonts w:ascii="Courier New"/>
          <w:sz w:val="18"/>
        </w:rPr>
      </w:pPr>
      <w:r>
        <w:rPr>
          <w:rFonts w:ascii="Courier New"/>
          <w:sz w:val="18"/>
        </w:rPr>
        <w:t># Byte-compiled / optimized / DLL files pycache /</w:t>
      </w:r>
    </w:p>
    <w:p w14:paraId="5BB445B3" w14:textId="77777777" w:rsidR="0014658C" w:rsidRDefault="00BE173E">
      <w:pPr>
        <w:ind w:left="520"/>
        <w:rPr>
          <w:rFonts w:ascii="Courier New"/>
          <w:sz w:val="18"/>
        </w:rPr>
      </w:pPr>
      <w:r>
        <w:rPr>
          <w:rFonts w:ascii="Courier New"/>
          <w:sz w:val="18"/>
        </w:rPr>
        <w:t>*.py[cod]</w:t>
      </w:r>
    </w:p>
    <w:p w14:paraId="2DE2D5FF" w14:textId="77777777" w:rsidR="0014658C" w:rsidRDefault="00BE173E">
      <w:pPr>
        <w:spacing w:before="41"/>
        <w:ind w:left="520"/>
        <w:rPr>
          <w:rFonts w:ascii="Courier New"/>
          <w:sz w:val="18"/>
        </w:rPr>
      </w:pPr>
      <w:r>
        <w:rPr>
          <w:rFonts w:ascii="Courier New"/>
          <w:sz w:val="18"/>
        </w:rPr>
        <w:t>*$py.class</w:t>
      </w:r>
    </w:p>
    <w:p w14:paraId="723855AD" w14:textId="77777777" w:rsidR="0014658C" w:rsidRDefault="00BE173E">
      <w:pPr>
        <w:pStyle w:val="BodyText"/>
        <w:spacing w:before="169"/>
        <w:ind w:left="160"/>
      </w:pPr>
      <w:r>
        <w:t>We can also include files that are specific to your operating system:</w:t>
      </w:r>
    </w:p>
    <w:p w14:paraId="763BB6F8" w14:textId="77777777" w:rsidR="0014658C" w:rsidRDefault="00BE173E">
      <w:pPr>
        <w:spacing w:before="180"/>
        <w:ind w:left="520"/>
        <w:rPr>
          <w:rFonts w:ascii="Courier New"/>
          <w:sz w:val="18"/>
        </w:rPr>
      </w:pPr>
      <w:r>
        <w:rPr>
          <w:rFonts w:ascii="Courier New"/>
          <w:sz w:val="18"/>
        </w:rPr>
        <w:t># OSX</w:t>
      </w:r>
    </w:p>
    <w:p w14:paraId="6BE7424D" w14:textId="77777777" w:rsidR="0014658C" w:rsidRDefault="00BE173E">
      <w:pPr>
        <w:spacing w:before="41"/>
        <w:ind w:left="520"/>
        <w:rPr>
          <w:rFonts w:ascii="Courier New"/>
          <w:sz w:val="18"/>
        </w:rPr>
      </w:pPr>
      <w:r>
        <w:rPr>
          <w:rFonts w:ascii="Courier New"/>
          <w:sz w:val="18"/>
        </w:rPr>
        <w:t># =========================</w:t>
      </w:r>
    </w:p>
    <w:p w14:paraId="21E767B4" w14:textId="77777777" w:rsidR="0014658C" w:rsidRDefault="0014658C">
      <w:pPr>
        <w:pStyle w:val="BodyText"/>
        <w:spacing w:before="2"/>
        <w:rPr>
          <w:rFonts w:ascii="Courier New"/>
          <w:sz w:val="25"/>
        </w:rPr>
      </w:pPr>
    </w:p>
    <w:p w14:paraId="4582353D" w14:textId="77777777" w:rsidR="0014658C" w:rsidRDefault="00BE173E">
      <w:pPr>
        <w:ind w:left="520"/>
        <w:rPr>
          <w:rFonts w:ascii="Courier New"/>
          <w:sz w:val="18"/>
        </w:rPr>
      </w:pPr>
      <w:r>
        <w:rPr>
          <w:rFonts w:ascii="Courier New"/>
          <w:sz w:val="18"/>
        </w:rPr>
        <w:t>.DS_Store</w:t>
      </w:r>
    </w:p>
    <w:p w14:paraId="2F413EA0" w14:textId="77777777" w:rsidR="0014658C" w:rsidRDefault="00BE173E">
      <w:pPr>
        <w:spacing w:before="41"/>
        <w:ind w:left="520"/>
        <w:rPr>
          <w:rFonts w:ascii="Courier New"/>
          <w:sz w:val="18"/>
        </w:rPr>
      </w:pPr>
      <w:r>
        <w:rPr>
          <w:rFonts w:ascii="Courier New"/>
          <w:sz w:val="18"/>
        </w:rPr>
        <w:t>.AppleDouble</w:t>
      </w:r>
    </w:p>
    <w:p w14:paraId="750C5551" w14:textId="77777777" w:rsidR="0014658C" w:rsidRDefault="00BE173E">
      <w:pPr>
        <w:spacing w:before="41"/>
        <w:ind w:left="520"/>
        <w:rPr>
          <w:rFonts w:ascii="Courier New"/>
          <w:sz w:val="18"/>
        </w:rPr>
      </w:pPr>
      <w:r>
        <w:rPr>
          <w:rFonts w:ascii="Courier New"/>
          <w:sz w:val="18"/>
        </w:rPr>
        <w:t>.LSOverride</w:t>
      </w:r>
    </w:p>
    <w:p w14:paraId="7531F26B" w14:textId="77777777" w:rsidR="0014658C" w:rsidRDefault="00BE173E">
      <w:pPr>
        <w:spacing w:before="175" w:line="232" w:lineRule="auto"/>
        <w:ind w:left="160" w:right="714" w:hanging="1"/>
        <w:rPr>
          <w:sz w:val="21"/>
        </w:rPr>
      </w:pPr>
      <w:r>
        <w:rPr>
          <w:sz w:val="21"/>
        </w:rPr>
        <w:t xml:space="preserve">You can learn more about </w:t>
      </w:r>
      <w:r>
        <w:rPr>
          <w:rFonts w:ascii="Courier New"/>
          <w:sz w:val="19"/>
        </w:rPr>
        <w:t>.gitignore</w:t>
      </w:r>
      <w:r>
        <w:rPr>
          <w:rFonts w:ascii="Courier New"/>
          <w:spacing w:val="-79"/>
          <w:sz w:val="19"/>
        </w:rPr>
        <w:t xml:space="preserve"> </w:t>
      </w:r>
      <w:hyperlink r:id="rId639">
        <w:r>
          <w:rPr>
            <w:sz w:val="21"/>
          </w:rPr>
          <w:t xml:space="preserve">on GitHub's help </w:t>
        </w:r>
      </w:hyperlink>
      <w:hyperlink r:id="rId640">
        <w:r>
          <w:rPr>
            <w:sz w:val="21"/>
          </w:rPr>
          <w:t xml:space="preserve">page: </w:t>
        </w:r>
        <w:r>
          <w:rPr>
            <w:rFonts w:ascii="Courier New"/>
            <w:sz w:val="19"/>
          </w:rPr>
          <w:t>https://help.</w:t>
        </w:r>
      </w:hyperlink>
      <w:r>
        <w:rPr>
          <w:rFonts w:ascii="Courier New"/>
          <w:sz w:val="19"/>
        </w:rPr>
        <w:t xml:space="preserve"> </w:t>
      </w:r>
      <w:hyperlink r:id="rId641">
        <w:r>
          <w:rPr>
            <w:rFonts w:ascii="Courier New"/>
            <w:sz w:val="19"/>
          </w:rPr>
          <w:t>github.com/articles/ignoring-files/</w:t>
        </w:r>
      </w:hyperlink>
      <w:r>
        <w:rPr>
          <w:sz w:val="21"/>
        </w:rPr>
        <w:t xml:space="preserve">. Here are some other </w:t>
      </w:r>
      <w:hyperlink r:id="rId642">
        <w:r>
          <w:rPr>
            <w:sz w:val="21"/>
          </w:rPr>
          <w:t>references:</w:t>
        </w:r>
      </w:hyperlink>
    </w:p>
    <w:p w14:paraId="182DE597" w14:textId="77777777" w:rsidR="0014658C" w:rsidRDefault="00BE173E">
      <w:pPr>
        <w:pStyle w:val="ListParagraph"/>
        <w:numPr>
          <w:ilvl w:val="0"/>
          <w:numId w:val="32"/>
        </w:numPr>
        <w:tabs>
          <w:tab w:val="left" w:pos="879"/>
          <w:tab w:val="left" w:pos="881"/>
        </w:tabs>
        <w:spacing w:before="165"/>
        <w:ind w:left="880" w:hanging="361"/>
        <w:rPr>
          <w:rFonts w:ascii="Courier New" w:hAnsi="Courier New"/>
          <w:sz w:val="19"/>
        </w:rPr>
      </w:pPr>
      <w:hyperlink r:id="rId643">
        <w:r>
          <w:rPr>
            <w:sz w:val="21"/>
          </w:rPr>
          <w:t>Gitignore manual:</w:t>
        </w:r>
        <w:r>
          <w:rPr>
            <w:spacing w:val="-2"/>
            <w:sz w:val="21"/>
          </w:rPr>
          <w:t xml:space="preserve"> </w:t>
        </w:r>
      </w:hyperlink>
      <w:r>
        <w:rPr>
          <w:rFonts w:ascii="Courier New" w:hAnsi="Courier New"/>
          <w:sz w:val="19"/>
        </w:rPr>
        <w:t>https://git-scm.com/docs/gitignore</w:t>
      </w:r>
    </w:p>
    <w:p w14:paraId="33CD88EE" w14:textId="77777777" w:rsidR="0014658C" w:rsidRDefault="00BE173E">
      <w:pPr>
        <w:pStyle w:val="ListParagraph"/>
        <w:numPr>
          <w:ilvl w:val="0"/>
          <w:numId w:val="32"/>
        </w:numPr>
        <w:tabs>
          <w:tab w:val="left" w:pos="879"/>
          <w:tab w:val="left" w:pos="880"/>
        </w:tabs>
        <w:spacing w:before="48" w:line="249" w:lineRule="auto"/>
        <w:ind w:right="877"/>
        <w:rPr>
          <w:rFonts w:ascii="Courier New" w:hAnsi="Courier New"/>
          <w:sz w:val="19"/>
        </w:rPr>
      </w:pPr>
      <w:r>
        <w:rPr>
          <w:sz w:val="21"/>
        </w:rPr>
        <w:t xml:space="preserve">GitHub's </w:t>
      </w:r>
      <w:hyperlink r:id="rId644">
        <w:r>
          <w:rPr>
            <w:sz w:val="21"/>
          </w:rPr>
          <w:t xml:space="preserve">collection of </w:t>
        </w:r>
        <w:r>
          <w:rPr>
            <w:rFonts w:ascii="Courier New" w:hAnsi="Courier New"/>
            <w:sz w:val="19"/>
          </w:rPr>
          <w:t>.gitignore</w:t>
        </w:r>
        <w:r>
          <w:rPr>
            <w:rFonts w:ascii="Courier New" w:hAnsi="Courier New"/>
            <w:spacing w:val="-79"/>
            <w:sz w:val="19"/>
          </w:rPr>
          <w:t xml:space="preserve"> </w:t>
        </w:r>
      </w:hyperlink>
      <w:r>
        <w:rPr>
          <w:sz w:val="21"/>
        </w:rPr>
        <w:t xml:space="preserve">templates: </w:t>
      </w:r>
      <w:r>
        <w:rPr>
          <w:rFonts w:ascii="Courier New" w:hAnsi="Courier New"/>
          <w:sz w:val="19"/>
        </w:rPr>
        <w:t>https://github.com/ github/gitignore</w:t>
      </w:r>
    </w:p>
    <w:p w14:paraId="6F0AD957" w14:textId="77777777" w:rsidR="0014658C" w:rsidRDefault="00BE173E">
      <w:pPr>
        <w:pStyle w:val="ListParagraph"/>
        <w:numPr>
          <w:ilvl w:val="0"/>
          <w:numId w:val="32"/>
        </w:numPr>
        <w:tabs>
          <w:tab w:val="left" w:pos="879"/>
          <w:tab w:val="left" w:pos="880"/>
        </w:tabs>
        <w:spacing w:before="43" w:line="249" w:lineRule="auto"/>
        <w:ind w:left="880" w:right="638" w:hanging="361"/>
        <w:rPr>
          <w:rFonts w:ascii="Courier New" w:hAnsi="Courier New"/>
          <w:sz w:val="19"/>
        </w:rPr>
      </w:pPr>
      <w:hyperlink r:id="rId645">
        <w:r>
          <w:rPr>
            <w:sz w:val="21"/>
          </w:rPr>
          <w:t xml:space="preserve">Python language </w:t>
        </w:r>
        <w:r>
          <w:rPr>
            <w:rFonts w:ascii="Courier New" w:hAnsi="Courier New"/>
            <w:sz w:val="19"/>
          </w:rPr>
          <w:t>.gitignore</w:t>
        </w:r>
        <w:r>
          <w:rPr>
            <w:rFonts w:ascii="Courier New" w:hAnsi="Courier New"/>
            <w:spacing w:val="-77"/>
            <w:sz w:val="19"/>
          </w:rPr>
          <w:t xml:space="preserve"> </w:t>
        </w:r>
      </w:hyperlink>
      <w:r>
        <w:rPr>
          <w:sz w:val="21"/>
        </w:rPr>
        <w:t xml:space="preserve">example: </w:t>
      </w:r>
      <w:hyperlink r:id="rId646">
        <w:r>
          <w:rPr>
            <w:rFonts w:ascii="Courier New" w:hAnsi="Courier New"/>
            <w:sz w:val="19"/>
          </w:rPr>
          <w:t>https://github.com/github/</w:t>
        </w:r>
      </w:hyperlink>
      <w:hyperlink r:id="rId647">
        <w:r>
          <w:rPr>
            <w:rFonts w:ascii="Courier New" w:hAnsi="Courier New"/>
            <w:sz w:val="19"/>
          </w:rPr>
          <w:t xml:space="preserve"> gitignore/blob/master/Python.gitignore</w:t>
        </w:r>
      </w:hyperlink>
    </w:p>
    <w:p w14:paraId="0E40D85E" w14:textId="77777777" w:rsidR="0014658C" w:rsidRDefault="00BE173E">
      <w:pPr>
        <w:pStyle w:val="ListParagraph"/>
        <w:numPr>
          <w:ilvl w:val="0"/>
          <w:numId w:val="32"/>
        </w:numPr>
        <w:tabs>
          <w:tab w:val="left" w:pos="879"/>
          <w:tab w:val="left" w:pos="880"/>
        </w:tabs>
        <w:spacing w:before="42" w:line="252" w:lineRule="auto"/>
        <w:ind w:left="880" w:right="135" w:hanging="361"/>
        <w:rPr>
          <w:rFonts w:ascii="Courier New" w:hAnsi="Courier New"/>
          <w:sz w:val="19"/>
        </w:rPr>
      </w:pPr>
      <w:r>
        <w:rPr>
          <w:sz w:val="21"/>
        </w:rPr>
        <w:t xml:space="preserve">The </w:t>
      </w:r>
      <w:r>
        <w:rPr>
          <w:rFonts w:ascii="Courier New" w:hAnsi="Courier New"/>
          <w:sz w:val="19"/>
        </w:rPr>
        <w:t xml:space="preserve">.gitignore </w:t>
      </w:r>
      <w:hyperlink r:id="rId648">
        <w:r>
          <w:rPr>
            <w:sz w:val="21"/>
          </w:rPr>
          <w:t xml:space="preserve">file for this book's </w:t>
        </w:r>
      </w:hyperlink>
      <w:hyperlink r:id="rId649">
        <w:r>
          <w:rPr>
            <w:sz w:val="21"/>
          </w:rPr>
          <w:t xml:space="preserve">repository: </w:t>
        </w:r>
      </w:hyperlink>
      <w:r>
        <w:rPr>
          <w:rFonts w:ascii="Courier New" w:hAnsi="Courier New"/>
          <w:sz w:val="19"/>
        </w:rPr>
        <w:t>https://github.com/ PacktPublishing/Mastering-Python-Networking-Third-Edition/blob/</w:t>
      </w:r>
      <w:r>
        <w:rPr>
          <w:rFonts w:ascii="Courier New" w:hAnsi="Courier New"/>
          <w:w w:val="99"/>
          <w:sz w:val="19"/>
        </w:rPr>
        <w:t xml:space="preserve"> </w:t>
      </w:r>
      <w:r>
        <w:rPr>
          <w:rFonts w:ascii="Courier New" w:hAnsi="Courier New"/>
          <w:sz w:val="19"/>
        </w:rPr>
        <w:t>master/.gitignore</w:t>
      </w:r>
    </w:p>
    <w:p w14:paraId="68B94811" w14:textId="77777777" w:rsidR="0014658C" w:rsidRDefault="00BE173E">
      <w:pPr>
        <w:pStyle w:val="BodyText"/>
        <w:spacing w:before="161" w:line="232" w:lineRule="auto"/>
        <w:ind w:left="160" w:right="225" w:hanging="1"/>
      </w:pPr>
      <w:r>
        <w:t xml:space="preserve">I see the </w:t>
      </w:r>
      <w:r>
        <w:rPr>
          <w:rFonts w:ascii="Courier New"/>
          <w:sz w:val="19"/>
        </w:rPr>
        <w:t>.gitignore</w:t>
      </w:r>
      <w:r>
        <w:rPr>
          <w:rFonts w:ascii="Courier New"/>
          <w:spacing w:val="-89"/>
          <w:sz w:val="19"/>
        </w:rPr>
        <w:t xml:space="preserve"> </w:t>
      </w:r>
      <w:r>
        <w:t>file as a file that should be created at the same time as any new repository. That is why this concept is introduced as early as possible. We will take a look at some of the Git usage examples in the next</w:t>
      </w:r>
      <w:r>
        <w:rPr>
          <w:spacing w:val="-8"/>
        </w:rPr>
        <w:t xml:space="preserve"> </w:t>
      </w:r>
      <w:r>
        <w:t>section.</w:t>
      </w:r>
    </w:p>
    <w:p w14:paraId="270E9DAD" w14:textId="77777777" w:rsidR="0014658C" w:rsidRDefault="0014658C">
      <w:pPr>
        <w:pStyle w:val="BodyText"/>
        <w:spacing w:before="7"/>
        <w:rPr>
          <w:sz w:val="32"/>
        </w:rPr>
      </w:pPr>
    </w:p>
    <w:p w14:paraId="76C3C618" w14:textId="77777777" w:rsidR="0014658C" w:rsidRDefault="00BE173E">
      <w:pPr>
        <w:pStyle w:val="Heading2"/>
      </w:pPr>
      <w:r>
        <w:t>Git usage examples</w:t>
      </w:r>
    </w:p>
    <w:p w14:paraId="4F93752A" w14:textId="77777777" w:rsidR="0014658C" w:rsidRDefault="00BE173E">
      <w:pPr>
        <w:pStyle w:val="BodyText"/>
        <w:spacing w:before="29" w:line="232" w:lineRule="auto"/>
        <w:ind w:left="160" w:right="274"/>
      </w:pPr>
      <w:r>
        <w:t>In my experience, most of the time when we work with Git, we will likely be using the command line and the various options. The graphical tools are useful when we need to trace back changes, look at logs, and compare commit differences, but we rarely use it for the normal branching and commits. We can look at Git's command- line option by using the help option:</w:t>
      </w:r>
    </w:p>
    <w:p w14:paraId="67029C34" w14:textId="77777777" w:rsidR="0014658C" w:rsidRDefault="00BE173E">
      <w:pPr>
        <w:spacing w:before="177"/>
        <w:ind w:left="160"/>
        <w:rPr>
          <w:rFonts w:ascii="Courier New"/>
          <w:b/>
          <w:sz w:val="18"/>
        </w:rPr>
      </w:pPr>
      <w:r>
        <w:rPr>
          <w:rFonts w:ascii="Courier New"/>
          <w:b/>
          <w:sz w:val="18"/>
        </w:rPr>
        <w:t>(venv) $ git --help</w:t>
      </w:r>
    </w:p>
    <w:p w14:paraId="6A2F6FD3" w14:textId="77777777" w:rsidR="0014658C" w:rsidRDefault="00BE173E">
      <w:pPr>
        <w:spacing w:before="41"/>
        <w:ind w:left="160"/>
        <w:rPr>
          <w:rFonts w:ascii="Courier New"/>
          <w:b/>
          <w:sz w:val="18"/>
        </w:rPr>
      </w:pPr>
      <w:r>
        <w:rPr>
          <w:rFonts w:ascii="Courier New"/>
          <w:b/>
          <w:sz w:val="18"/>
        </w:rPr>
        <w:t>usage: git [--version] [--help] [-C &lt;path&gt;] [-c &lt;name&gt;=&lt;value&gt;]</w:t>
      </w:r>
    </w:p>
    <w:p w14:paraId="38E1D1F0" w14:textId="77777777" w:rsidR="0014658C" w:rsidRDefault="00BE173E">
      <w:pPr>
        <w:spacing w:before="41"/>
        <w:ind w:left="1348"/>
        <w:rPr>
          <w:rFonts w:ascii="Courier New"/>
          <w:b/>
          <w:sz w:val="18"/>
        </w:rPr>
      </w:pPr>
      <w:r>
        <w:rPr>
          <w:rFonts w:ascii="Courier New"/>
          <w:b/>
          <w:sz w:val="18"/>
        </w:rPr>
        <w:t>[--exec-path[=&lt;path&gt;]] [--html-path] [--man-path] [--info-</w:t>
      </w:r>
    </w:p>
    <w:p w14:paraId="4A3FA753" w14:textId="77777777" w:rsidR="0014658C" w:rsidRDefault="0014658C">
      <w:pPr>
        <w:rPr>
          <w:rFonts w:ascii="Courier New"/>
          <w:sz w:val="18"/>
        </w:rPr>
        <w:sectPr w:rsidR="0014658C">
          <w:pgSz w:w="10800" w:h="13320"/>
          <w:pgMar w:top="560" w:right="1320" w:bottom="960" w:left="1280" w:header="0" w:footer="764" w:gutter="0"/>
          <w:cols w:space="720"/>
        </w:sectPr>
      </w:pPr>
    </w:p>
    <w:p w14:paraId="0702EB68" w14:textId="77777777" w:rsidR="0014658C" w:rsidRDefault="00BE173E">
      <w:pPr>
        <w:spacing w:before="12"/>
        <w:ind w:left="160"/>
        <w:rPr>
          <w:rFonts w:ascii="Courier New"/>
          <w:b/>
          <w:sz w:val="18"/>
        </w:rPr>
      </w:pPr>
      <w:r>
        <w:rPr>
          <w:rFonts w:ascii="Courier New"/>
          <w:b/>
          <w:sz w:val="18"/>
        </w:rPr>
        <w:t>path]</w:t>
      </w:r>
    </w:p>
    <w:p w14:paraId="160D9680" w14:textId="77777777" w:rsidR="0014658C" w:rsidRDefault="00BE173E">
      <w:pPr>
        <w:pStyle w:val="BodyText"/>
        <w:spacing w:before="7"/>
        <w:rPr>
          <w:rFonts w:ascii="Courier New"/>
          <w:b/>
          <w:sz w:val="22"/>
        </w:rPr>
      </w:pPr>
      <w:r>
        <w:br w:type="column"/>
      </w:r>
    </w:p>
    <w:p w14:paraId="22537C4D" w14:textId="77777777" w:rsidR="0014658C" w:rsidRDefault="00BE173E">
      <w:pPr>
        <w:spacing w:before="1" w:line="288" w:lineRule="auto"/>
        <w:ind w:left="160" w:right="114"/>
        <w:rPr>
          <w:rFonts w:ascii="Courier New"/>
          <w:b/>
          <w:sz w:val="18"/>
        </w:rPr>
      </w:pPr>
      <w:r>
        <w:rPr>
          <w:rFonts w:ascii="Courier New"/>
          <w:b/>
          <w:sz w:val="18"/>
        </w:rPr>
        <w:t>[-p | --paginate | --no-pager] [--no-replace-objects] [--bare] [--git-dir=&lt;path&gt;] [--work-tree=&lt;path&gt;] [--namespace=&lt;name&gt;]</w:t>
      </w:r>
    </w:p>
    <w:p w14:paraId="77D45A9B" w14:textId="77777777" w:rsidR="0014658C" w:rsidRDefault="00BE173E">
      <w:pPr>
        <w:ind w:left="160"/>
        <w:rPr>
          <w:rFonts w:ascii="Courier New"/>
          <w:b/>
          <w:sz w:val="18"/>
        </w:rPr>
      </w:pPr>
      <w:r>
        <w:rPr>
          <w:rFonts w:ascii="Courier New"/>
          <w:b/>
          <w:sz w:val="18"/>
        </w:rPr>
        <w:t>&lt;command&gt; [&lt;args&gt;]</w:t>
      </w:r>
    </w:p>
    <w:p w14:paraId="28A4D4D6" w14:textId="77777777" w:rsidR="0014658C" w:rsidRDefault="0014658C">
      <w:pPr>
        <w:rPr>
          <w:rFonts w:ascii="Courier New"/>
          <w:sz w:val="18"/>
        </w:rPr>
        <w:sectPr w:rsidR="0014658C">
          <w:type w:val="continuous"/>
          <w:pgSz w:w="10800" w:h="13320"/>
          <w:pgMar w:top="1260" w:right="1320" w:bottom="0" w:left="1280" w:header="720" w:footer="720" w:gutter="0"/>
          <w:cols w:num="2" w:space="720" w:equalWidth="0">
            <w:col w:w="741" w:space="448"/>
            <w:col w:w="7011"/>
          </w:cols>
        </w:sectPr>
      </w:pPr>
    </w:p>
    <w:p w14:paraId="5685D834" w14:textId="77777777" w:rsidR="0014658C" w:rsidRDefault="00BE173E">
      <w:pPr>
        <w:spacing w:before="178"/>
        <w:ind w:left="1"/>
        <w:jc w:val="center"/>
        <w:rPr>
          <w:rFonts w:ascii="Arial"/>
          <w:b/>
          <w:sz w:val="18"/>
        </w:rPr>
      </w:pPr>
      <w:r>
        <w:rPr>
          <w:rFonts w:ascii="Arial"/>
          <w:b/>
          <w:sz w:val="18"/>
        </w:rPr>
        <w:t xml:space="preserve">[ </w:t>
      </w:r>
      <w:r>
        <w:rPr>
          <w:rFonts w:ascii="Arial"/>
          <w:b/>
          <w:sz w:val="16"/>
        </w:rPr>
        <w:t xml:space="preserve">454 </w:t>
      </w:r>
      <w:r>
        <w:rPr>
          <w:rFonts w:ascii="Arial"/>
          <w:b/>
          <w:sz w:val="18"/>
        </w:rPr>
        <w:t>]</w:t>
      </w:r>
    </w:p>
    <w:p w14:paraId="67C42126" w14:textId="77777777" w:rsidR="0014658C" w:rsidRDefault="0014658C">
      <w:pPr>
        <w:jc w:val="center"/>
        <w:rPr>
          <w:rFonts w:ascii="Arial"/>
          <w:sz w:val="18"/>
        </w:rPr>
        <w:sectPr w:rsidR="0014658C">
          <w:type w:val="continuous"/>
          <w:pgSz w:w="10800" w:h="13320"/>
          <w:pgMar w:top="1260" w:right="1320" w:bottom="0" w:left="1280" w:header="720" w:footer="720" w:gutter="0"/>
          <w:cols w:space="720"/>
        </w:sectPr>
      </w:pPr>
    </w:p>
    <w:p w14:paraId="6A389BF9"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13</w:t>
      </w:r>
    </w:p>
    <w:p w14:paraId="18C49240" w14:textId="77777777" w:rsidR="0014658C" w:rsidRDefault="00BE173E">
      <w:pPr>
        <w:pStyle w:val="BodyText"/>
        <w:spacing w:before="177"/>
        <w:ind w:left="160"/>
      </w:pPr>
      <w:r>
        <w:t xml:space="preserve">We will create a </w:t>
      </w:r>
      <w:r>
        <w:rPr>
          <w:rFonts w:ascii="Courier New"/>
          <w:sz w:val="19"/>
        </w:rPr>
        <w:t>repository</w:t>
      </w:r>
      <w:r>
        <w:rPr>
          <w:rFonts w:ascii="Courier New"/>
          <w:spacing w:val="-66"/>
          <w:sz w:val="19"/>
        </w:rPr>
        <w:t xml:space="preserve"> </w:t>
      </w:r>
      <w:r>
        <w:t>and create a file inside the repository:</w:t>
      </w:r>
    </w:p>
    <w:p w14:paraId="482B5F37" w14:textId="77777777" w:rsidR="0014658C" w:rsidRDefault="00BE173E">
      <w:pPr>
        <w:spacing w:before="180" w:line="321" w:lineRule="auto"/>
        <w:ind w:left="160" w:right="5319"/>
        <w:rPr>
          <w:rFonts w:ascii="Courier New"/>
          <w:b/>
          <w:sz w:val="18"/>
        </w:rPr>
      </w:pPr>
      <w:r>
        <w:rPr>
          <w:rFonts w:ascii="Courier New"/>
          <w:b/>
          <w:sz w:val="18"/>
        </w:rPr>
        <w:t>(venv) $ mkdir TestRepo-1 (venv) $ cd TestRepo-1/ (venv) $ git init</w:t>
      </w:r>
    </w:p>
    <w:p w14:paraId="42F0A323" w14:textId="77777777" w:rsidR="0014658C" w:rsidRDefault="00BE173E">
      <w:pPr>
        <w:spacing w:before="1" w:line="254" w:lineRule="auto"/>
        <w:ind w:left="160" w:right="978"/>
        <w:rPr>
          <w:rFonts w:ascii="Courier New"/>
          <w:b/>
          <w:sz w:val="18"/>
        </w:rPr>
      </w:pPr>
      <w:r>
        <w:rPr>
          <w:rFonts w:ascii="Courier New"/>
          <w:b/>
          <w:sz w:val="18"/>
        </w:rPr>
        <w:t>Initialized empty Git repository in /home/echou/Mastering_Python_ Networking_third_edition/Chapter13/TestRepo-1/.git/</w:t>
      </w:r>
    </w:p>
    <w:p w14:paraId="24AF4D9C" w14:textId="77777777" w:rsidR="0014658C" w:rsidRDefault="00BE173E">
      <w:pPr>
        <w:spacing w:before="57"/>
        <w:ind w:left="160"/>
        <w:rPr>
          <w:rFonts w:ascii="Courier New"/>
          <w:b/>
          <w:sz w:val="18"/>
        </w:rPr>
      </w:pPr>
      <w:r>
        <w:rPr>
          <w:rFonts w:ascii="Courier New"/>
          <w:b/>
          <w:sz w:val="18"/>
        </w:rPr>
        <w:t>(venv) $ echo "this is my test file" &gt; myFile.txt</w:t>
      </w:r>
    </w:p>
    <w:p w14:paraId="74410F9E" w14:textId="77777777" w:rsidR="0014658C" w:rsidRDefault="00BE173E">
      <w:pPr>
        <w:pStyle w:val="BodyText"/>
        <w:spacing w:before="169" w:line="256" w:lineRule="exact"/>
        <w:ind w:left="160"/>
      </w:pPr>
      <w:r>
        <w:t xml:space="preserve">When the repository was initialized with Git, a new hidden folder of </w:t>
      </w:r>
      <w:r>
        <w:rPr>
          <w:rFonts w:ascii="Courier New"/>
          <w:sz w:val="19"/>
        </w:rPr>
        <w:t>.git</w:t>
      </w:r>
      <w:r>
        <w:rPr>
          <w:rFonts w:ascii="Courier New"/>
          <w:spacing w:val="-72"/>
          <w:sz w:val="19"/>
        </w:rPr>
        <w:t xml:space="preserve"> </w:t>
      </w:r>
      <w:r>
        <w:t>was</w:t>
      </w:r>
    </w:p>
    <w:p w14:paraId="7F011835" w14:textId="77777777" w:rsidR="0014658C" w:rsidRDefault="00BE173E">
      <w:pPr>
        <w:pStyle w:val="BodyText"/>
        <w:spacing w:line="256" w:lineRule="exact"/>
        <w:ind w:left="159"/>
      </w:pPr>
      <w:r>
        <w:t>added to the directory. It contains all the Git-related files:</w:t>
      </w:r>
    </w:p>
    <w:p w14:paraId="680A942D" w14:textId="77777777" w:rsidR="0014658C" w:rsidRDefault="00BE173E">
      <w:pPr>
        <w:spacing w:before="180"/>
        <w:ind w:left="160"/>
        <w:rPr>
          <w:rFonts w:ascii="Courier New"/>
          <w:b/>
          <w:sz w:val="18"/>
        </w:rPr>
      </w:pPr>
      <w:r>
        <w:rPr>
          <w:rFonts w:ascii="Courier New"/>
          <w:b/>
          <w:sz w:val="18"/>
        </w:rPr>
        <w:t>(venv) $ ls -a</w:t>
      </w:r>
    </w:p>
    <w:p w14:paraId="78E363FA" w14:textId="77777777" w:rsidR="0014658C" w:rsidRDefault="00BE173E">
      <w:pPr>
        <w:tabs>
          <w:tab w:val="left" w:pos="483"/>
          <w:tab w:val="left" w:pos="915"/>
          <w:tab w:val="left" w:pos="1563"/>
        </w:tabs>
        <w:spacing w:before="69" w:line="321" w:lineRule="auto"/>
        <w:ind w:left="160" w:right="5555"/>
        <w:rPr>
          <w:rFonts w:ascii="Courier New"/>
          <w:b/>
          <w:sz w:val="18"/>
        </w:rPr>
      </w:pPr>
      <w:r>
        <w:rPr>
          <w:rFonts w:ascii="Courier New"/>
          <w:b/>
          <w:sz w:val="18"/>
        </w:rPr>
        <w:t>.</w:t>
      </w:r>
      <w:r>
        <w:rPr>
          <w:rFonts w:ascii="Courier New"/>
          <w:b/>
          <w:sz w:val="18"/>
        </w:rPr>
        <w:tab/>
        <w:t>..</w:t>
      </w:r>
      <w:r>
        <w:rPr>
          <w:rFonts w:ascii="Courier New"/>
          <w:b/>
          <w:sz w:val="18"/>
        </w:rPr>
        <w:tab/>
        <w:t>.git</w:t>
      </w:r>
      <w:r>
        <w:rPr>
          <w:rFonts w:ascii="Courier New"/>
          <w:b/>
          <w:sz w:val="18"/>
        </w:rPr>
        <w:tab/>
      </w:r>
      <w:r>
        <w:rPr>
          <w:rFonts w:ascii="Courier New"/>
          <w:b/>
          <w:spacing w:val="-1"/>
          <w:sz w:val="18"/>
        </w:rPr>
        <w:t xml:space="preserve">myFile.txt </w:t>
      </w:r>
      <w:r>
        <w:rPr>
          <w:rFonts w:ascii="Courier New"/>
          <w:b/>
          <w:sz w:val="18"/>
        </w:rPr>
        <w:t>(venv) $ ls</w:t>
      </w:r>
      <w:r>
        <w:rPr>
          <w:rFonts w:ascii="Courier New"/>
          <w:b/>
          <w:spacing w:val="-4"/>
          <w:sz w:val="18"/>
        </w:rPr>
        <w:t xml:space="preserve"> </w:t>
      </w:r>
      <w:r>
        <w:rPr>
          <w:rFonts w:ascii="Courier New"/>
          <w:b/>
          <w:sz w:val="18"/>
        </w:rPr>
        <w:t>.git/</w:t>
      </w:r>
    </w:p>
    <w:p w14:paraId="467F61A9" w14:textId="77777777" w:rsidR="0014658C" w:rsidRDefault="00BE173E">
      <w:pPr>
        <w:tabs>
          <w:tab w:val="left" w:pos="1239"/>
          <w:tab w:val="left" w:pos="2103"/>
          <w:tab w:val="left" w:pos="3507"/>
          <w:tab w:val="left" w:pos="4155"/>
          <w:tab w:val="left" w:pos="4911"/>
          <w:tab w:val="left" w:pos="5559"/>
          <w:tab w:val="left" w:pos="6531"/>
        </w:tabs>
        <w:spacing w:before="1"/>
        <w:ind w:left="160"/>
        <w:rPr>
          <w:rFonts w:ascii="Courier New"/>
          <w:b/>
          <w:sz w:val="18"/>
        </w:rPr>
      </w:pPr>
      <w:r>
        <w:rPr>
          <w:rFonts w:ascii="Courier New"/>
          <w:b/>
          <w:sz w:val="18"/>
        </w:rPr>
        <w:t>branches</w:t>
      </w:r>
      <w:r>
        <w:rPr>
          <w:rFonts w:ascii="Courier New"/>
          <w:b/>
          <w:sz w:val="18"/>
        </w:rPr>
        <w:tab/>
        <w:t>config</w:t>
      </w:r>
      <w:r>
        <w:rPr>
          <w:rFonts w:ascii="Courier New"/>
          <w:b/>
          <w:sz w:val="18"/>
        </w:rPr>
        <w:tab/>
        <w:t>description</w:t>
      </w:r>
      <w:r>
        <w:rPr>
          <w:rFonts w:ascii="Courier New"/>
          <w:b/>
          <w:sz w:val="18"/>
        </w:rPr>
        <w:tab/>
        <w:t>HEAD</w:t>
      </w:r>
      <w:r>
        <w:rPr>
          <w:rFonts w:ascii="Courier New"/>
          <w:b/>
          <w:sz w:val="18"/>
        </w:rPr>
        <w:tab/>
        <w:t>hooks</w:t>
      </w:r>
      <w:r>
        <w:rPr>
          <w:rFonts w:ascii="Courier New"/>
          <w:b/>
          <w:sz w:val="18"/>
        </w:rPr>
        <w:tab/>
        <w:t>info</w:t>
      </w:r>
      <w:r>
        <w:rPr>
          <w:rFonts w:ascii="Courier New"/>
          <w:b/>
          <w:sz w:val="18"/>
        </w:rPr>
        <w:tab/>
        <w:t>objects</w:t>
      </w:r>
      <w:r>
        <w:rPr>
          <w:rFonts w:ascii="Courier New"/>
          <w:b/>
          <w:sz w:val="18"/>
        </w:rPr>
        <w:tab/>
        <w:t>refs</w:t>
      </w:r>
    </w:p>
    <w:p w14:paraId="1FD26358" w14:textId="77777777" w:rsidR="0014658C" w:rsidRDefault="00BE173E">
      <w:pPr>
        <w:pStyle w:val="BodyText"/>
        <w:spacing w:before="175" w:line="232" w:lineRule="auto"/>
        <w:ind w:left="159" w:right="193"/>
      </w:pPr>
      <w:r>
        <w:t xml:space="preserve">There are several locations Git receives its configurations in a hierarchy format. The files are read from </w:t>
      </w:r>
      <w:r>
        <w:rPr>
          <w:rFonts w:ascii="Courier New"/>
          <w:sz w:val="19"/>
        </w:rPr>
        <w:t>system</w:t>
      </w:r>
      <w:r>
        <w:t xml:space="preserve">, </w:t>
      </w:r>
      <w:r>
        <w:rPr>
          <w:rFonts w:ascii="Courier New"/>
          <w:sz w:val="19"/>
        </w:rPr>
        <w:t>global</w:t>
      </w:r>
      <w:r>
        <w:t xml:space="preserve">, and </w:t>
      </w:r>
      <w:r>
        <w:rPr>
          <w:rFonts w:ascii="Courier New"/>
          <w:sz w:val="19"/>
        </w:rPr>
        <w:t xml:space="preserve">repository </w:t>
      </w:r>
      <w:r>
        <w:t xml:space="preserve">by default. The more specific the location to the repository, the higher the override preference. For example, the repository configuration will override the global configuration. You can use the </w:t>
      </w:r>
      <w:r>
        <w:rPr>
          <w:rFonts w:ascii="Courier New"/>
          <w:sz w:val="19"/>
        </w:rPr>
        <w:t>git config -l</w:t>
      </w:r>
      <w:r>
        <w:rPr>
          <w:rFonts w:ascii="Courier New"/>
          <w:spacing w:val="-67"/>
          <w:sz w:val="19"/>
        </w:rPr>
        <w:t xml:space="preserve"> </w:t>
      </w:r>
      <w:r>
        <w:t>command to see the aggregated configuration:</w:t>
      </w:r>
    </w:p>
    <w:p w14:paraId="6539DD5D" w14:textId="77777777" w:rsidR="0014658C" w:rsidRDefault="00BE173E">
      <w:pPr>
        <w:spacing w:before="177"/>
        <w:ind w:left="160"/>
        <w:rPr>
          <w:rFonts w:ascii="Courier New"/>
          <w:b/>
          <w:sz w:val="18"/>
        </w:rPr>
      </w:pPr>
      <w:r>
        <w:rPr>
          <w:rFonts w:ascii="Courier New"/>
          <w:b/>
          <w:sz w:val="18"/>
        </w:rPr>
        <w:t>$ ls .git/config</w:t>
      </w:r>
    </w:p>
    <w:p w14:paraId="77EE340A" w14:textId="77777777" w:rsidR="0014658C" w:rsidRDefault="00BE173E">
      <w:pPr>
        <w:spacing w:before="70"/>
        <w:ind w:left="160"/>
        <w:rPr>
          <w:rFonts w:ascii="Courier New"/>
          <w:b/>
          <w:sz w:val="18"/>
        </w:rPr>
      </w:pPr>
      <w:r>
        <w:rPr>
          <w:rFonts w:ascii="Courier New"/>
          <w:b/>
          <w:sz w:val="18"/>
        </w:rPr>
        <w:t>.git/config</w:t>
      </w:r>
    </w:p>
    <w:p w14:paraId="084F5C1F" w14:textId="77777777" w:rsidR="0014658C" w:rsidRDefault="0014658C">
      <w:pPr>
        <w:pStyle w:val="BodyText"/>
        <w:rPr>
          <w:rFonts w:ascii="Courier New"/>
          <w:b/>
          <w:sz w:val="20"/>
        </w:rPr>
      </w:pPr>
    </w:p>
    <w:p w14:paraId="678DC7BC" w14:textId="77777777" w:rsidR="0014658C" w:rsidRDefault="00BE173E">
      <w:pPr>
        <w:spacing w:before="117"/>
        <w:ind w:left="160"/>
        <w:rPr>
          <w:rFonts w:ascii="Courier New"/>
          <w:b/>
          <w:sz w:val="18"/>
        </w:rPr>
      </w:pPr>
      <w:r>
        <w:rPr>
          <w:rFonts w:ascii="Courier New"/>
          <w:b/>
          <w:sz w:val="18"/>
        </w:rPr>
        <w:t>$ ls ~/.gitconfig</w:t>
      </w:r>
    </w:p>
    <w:p w14:paraId="45345329" w14:textId="77777777" w:rsidR="0014658C" w:rsidRDefault="00BE173E">
      <w:pPr>
        <w:spacing w:before="69"/>
        <w:ind w:left="160"/>
        <w:rPr>
          <w:rFonts w:ascii="Courier New"/>
          <w:b/>
          <w:sz w:val="18"/>
        </w:rPr>
      </w:pPr>
      <w:r>
        <w:rPr>
          <w:rFonts w:ascii="Courier New"/>
          <w:b/>
          <w:sz w:val="18"/>
        </w:rPr>
        <w:t>/home/echou/.gitconfig</w:t>
      </w:r>
    </w:p>
    <w:p w14:paraId="036719E6" w14:textId="77777777" w:rsidR="0014658C" w:rsidRDefault="0014658C">
      <w:pPr>
        <w:pStyle w:val="BodyText"/>
        <w:rPr>
          <w:rFonts w:ascii="Courier New"/>
          <w:b/>
          <w:sz w:val="20"/>
        </w:rPr>
      </w:pPr>
    </w:p>
    <w:p w14:paraId="25594367" w14:textId="77777777" w:rsidR="0014658C" w:rsidRDefault="00BE173E">
      <w:pPr>
        <w:spacing w:before="117" w:line="321" w:lineRule="auto"/>
        <w:ind w:left="160" w:right="5967"/>
        <w:rPr>
          <w:rFonts w:ascii="Courier New"/>
          <w:b/>
          <w:sz w:val="18"/>
        </w:rPr>
      </w:pPr>
      <w:r>
        <w:rPr>
          <w:rFonts w:ascii="Courier New"/>
          <w:b/>
          <w:sz w:val="18"/>
        </w:rPr>
        <w:t>$ git config -l user.name=Eric Chou user.email=&lt;email&gt; core.editor=vim</w:t>
      </w:r>
    </w:p>
    <w:p w14:paraId="6C7B9EC2" w14:textId="77777777" w:rsidR="0014658C" w:rsidRDefault="00BE173E">
      <w:pPr>
        <w:spacing w:before="1" w:line="321" w:lineRule="auto"/>
        <w:ind w:left="160" w:right="4779"/>
        <w:rPr>
          <w:rFonts w:ascii="Courier New"/>
          <w:b/>
          <w:sz w:val="18"/>
        </w:rPr>
      </w:pPr>
      <w:r>
        <w:rPr>
          <w:rFonts w:ascii="Courier New"/>
          <w:b/>
          <w:sz w:val="18"/>
        </w:rPr>
        <w:t>core.repositoryformatversion=0</w:t>
      </w:r>
      <w:r>
        <w:rPr>
          <w:rFonts w:ascii="Courier New"/>
          <w:b/>
          <w:w w:val="99"/>
          <w:sz w:val="18"/>
        </w:rPr>
        <w:t xml:space="preserve"> </w:t>
      </w:r>
      <w:r>
        <w:rPr>
          <w:rFonts w:ascii="Courier New"/>
          <w:b/>
          <w:sz w:val="18"/>
        </w:rPr>
        <w:t>core.filemode=true core.bare=false core.logallrefupdates=true</w:t>
      </w:r>
    </w:p>
    <w:p w14:paraId="5D86583C" w14:textId="77777777" w:rsidR="0014658C" w:rsidRDefault="00BE173E">
      <w:pPr>
        <w:pStyle w:val="BodyText"/>
        <w:spacing w:before="101" w:line="256" w:lineRule="exact"/>
        <w:ind w:left="160"/>
      </w:pPr>
      <w:r>
        <w:t xml:space="preserve">When we create a file in the repository, it is not tracked. For </w:t>
      </w:r>
      <w:r>
        <w:rPr>
          <w:rFonts w:ascii="Courier New"/>
          <w:sz w:val="19"/>
        </w:rPr>
        <w:t>git</w:t>
      </w:r>
      <w:r>
        <w:rPr>
          <w:rFonts w:ascii="Courier New"/>
          <w:spacing w:val="-83"/>
          <w:sz w:val="19"/>
        </w:rPr>
        <w:t xml:space="preserve"> </w:t>
      </w:r>
      <w:r>
        <w:t>to be aware of the</w:t>
      </w:r>
    </w:p>
    <w:p w14:paraId="05F3D509" w14:textId="77777777" w:rsidR="0014658C" w:rsidRDefault="00BE173E">
      <w:pPr>
        <w:pStyle w:val="BodyText"/>
        <w:spacing w:line="256" w:lineRule="exact"/>
        <w:ind w:left="160"/>
      </w:pPr>
      <w:r>
        <w:t>file, we need to add the file:</w:t>
      </w:r>
    </w:p>
    <w:p w14:paraId="76406892" w14:textId="77777777" w:rsidR="0014658C" w:rsidRDefault="00BE173E">
      <w:pPr>
        <w:spacing w:before="180"/>
        <w:ind w:left="160"/>
        <w:rPr>
          <w:rFonts w:ascii="Courier New"/>
          <w:b/>
          <w:sz w:val="18"/>
        </w:rPr>
      </w:pPr>
      <w:r>
        <w:rPr>
          <w:rFonts w:ascii="Courier New"/>
          <w:b/>
          <w:sz w:val="18"/>
        </w:rPr>
        <w:t>$ git status</w:t>
      </w:r>
    </w:p>
    <w:p w14:paraId="1FF8B2FC" w14:textId="77777777" w:rsidR="0014658C" w:rsidRDefault="00BE173E">
      <w:pPr>
        <w:spacing w:before="98"/>
        <w:ind w:left="160"/>
        <w:rPr>
          <w:rFonts w:ascii="Courier New"/>
          <w:b/>
          <w:sz w:val="18"/>
        </w:rPr>
      </w:pPr>
      <w:r>
        <w:rPr>
          <w:rFonts w:ascii="Courier New"/>
          <w:b/>
          <w:sz w:val="18"/>
        </w:rPr>
        <w:t>On branch master</w:t>
      </w:r>
    </w:p>
    <w:p w14:paraId="22F73076" w14:textId="77777777" w:rsidR="0014658C" w:rsidRDefault="0014658C">
      <w:pPr>
        <w:pStyle w:val="BodyText"/>
        <w:rPr>
          <w:rFonts w:ascii="Courier New"/>
          <w:b/>
          <w:sz w:val="20"/>
        </w:rPr>
      </w:pPr>
    </w:p>
    <w:p w14:paraId="000ADA37" w14:textId="77777777" w:rsidR="0014658C" w:rsidRDefault="0014658C">
      <w:pPr>
        <w:pStyle w:val="BodyText"/>
        <w:spacing w:before="6"/>
        <w:rPr>
          <w:rFonts w:ascii="Courier New"/>
          <w:b/>
          <w:sz w:val="18"/>
        </w:rPr>
      </w:pPr>
    </w:p>
    <w:p w14:paraId="3B621E10" w14:textId="77777777" w:rsidR="0014658C" w:rsidRDefault="00BE173E">
      <w:pPr>
        <w:ind w:left="26"/>
        <w:jc w:val="center"/>
        <w:rPr>
          <w:rFonts w:ascii="Arial"/>
          <w:b/>
          <w:sz w:val="18"/>
        </w:rPr>
      </w:pPr>
      <w:r>
        <w:rPr>
          <w:rFonts w:ascii="Arial"/>
          <w:b/>
          <w:sz w:val="18"/>
        </w:rPr>
        <w:t xml:space="preserve">[ </w:t>
      </w:r>
      <w:r>
        <w:rPr>
          <w:rFonts w:ascii="Arial"/>
          <w:b/>
          <w:sz w:val="16"/>
        </w:rPr>
        <w:t xml:space="preserve">455 </w:t>
      </w:r>
      <w:r>
        <w:rPr>
          <w:rFonts w:ascii="Arial"/>
          <w:b/>
          <w:sz w:val="18"/>
        </w:rPr>
        <w:t>]</w:t>
      </w:r>
    </w:p>
    <w:p w14:paraId="3E281A7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38D0A40" w14:textId="77777777" w:rsidR="0014658C" w:rsidRDefault="00BE173E">
      <w:pPr>
        <w:tabs>
          <w:tab w:val="left" w:pos="8079"/>
        </w:tabs>
        <w:spacing w:before="84"/>
        <w:ind w:left="160"/>
        <w:rPr>
          <w:i/>
          <w:sz w:val="18"/>
        </w:rPr>
      </w:pPr>
      <w:r>
        <w:rPr>
          <w:i/>
          <w:sz w:val="18"/>
          <w:u w:val="single"/>
        </w:rPr>
        <w:lastRenderedPageBreak/>
        <w:t>Working with</w:t>
      </w:r>
      <w:r>
        <w:rPr>
          <w:i/>
          <w:spacing w:val="-6"/>
          <w:sz w:val="18"/>
          <w:u w:val="single"/>
        </w:rPr>
        <w:t xml:space="preserve"> </w:t>
      </w:r>
      <w:r>
        <w:rPr>
          <w:i/>
          <w:sz w:val="18"/>
          <w:u w:val="single"/>
        </w:rPr>
        <w:t>Git</w:t>
      </w:r>
      <w:r>
        <w:rPr>
          <w:i/>
          <w:sz w:val="18"/>
          <w:u w:val="single"/>
        </w:rPr>
        <w:tab/>
      </w:r>
    </w:p>
    <w:p w14:paraId="74CEEEBF" w14:textId="77777777" w:rsidR="0014658C" w:rsidRDefault="00BE173E">
      <w:pPr>
        <w:spacing w:before="189"/>
        <w:ind w:left="160"/>
        <w:rPr>
          <w:rFonts w:ascii="Courier New"/>
          <w:b/>
          <w:sz w:val="18"/>
        </w:rPr>
      </w:pPr>
      <w:r>
        <w:rPr>
          <w:rFonts w:ascii="Courier New"/>
          <w:b/>
          <w:sz w:val="18"/>
        </w:rPr>
        <w:t>Initial commit</w:t>
      </w:r>
    </w:p>
    <w:p w14:paraId="41AA09C0" w14:textId="77777777" w:rsidR="0014658C" w:rsidRDefault="0014658C">
      <w:pPr>
        <w:pStyle w:val="BodyText"/>
        <w:rPr>
          <w:rFonts w:ascii="Courier New"/>
          <w:b/>
          <w:sz w:val="20"/>
        </w:rPr>
      </w:pPr>
    </w:p>
    <w:p w14:paraId="3344E809" w14:textId="77777777" w:rsidR="0014658C" w:rsidRDefault="00BE173E">
      <w:pPr>
        <w:spacing w:before="174"/>
        <w:ind w:left="160"/>
        <w:rPr>
          <w:rFonts w:ascii="Courier New"/>
          <w:b/>
          <w:sz w:val="18"/>
        </w:rPr>
      </w:pPr>
      <w:r>
        <w:rPr>
          <w:rFonts w:ascii="Courier New"/>
          <w:b/>
          <w:sz w:val="18"/>
        </w:rPr>
        <w:t>Untracked files:</w:t>
      </w:r>
    </w:p>
    <w:p w14:paraId="75868093" w14:textId="77777777" w:rsidR="0014658C" w:rsidRDefault="00BE173E">
      <w:pPr>
        <w:spacing w:before="99" w:line="712" w:lineRule="auto"/>
        <w:ind w:left="160" w:right="782" w:firstLine="540"/>
        <w:rPr>
          <w:rFonts w:ascii="Courier New"/>
          <w:b/>
          <w:sz w:val="18"/>
        </w:rPr>
      </w:pPr>
      <w:r>
        <w:rPr>
          <w:rFonts w:ascii="Courier New"/>
          <w:b/>
          <w:sz w:val="18"/>
        </w:rPr>
        <w:t>(use "git add &lt;file&gt;..." to include in what will be committed) myFile.txt</w:t>
      </w:r>
    </w:p>
    <w:p w14:paraId="43FF8967" w14:textId="77777777" w:rsidR="0014658C" w:rsidRDefault="00BE173E">
      <w:pPr>
        <w:spacing w:line="254" w:lineRule="auto"/>
        <w:ind w:left="160" w:right="566"/>
        <w:rPr>
          <w:rFonts w:ascii="Courier New"/>
          <w:b/>
          <w:sz w:val="18"/>
        </w:rPr>
      </w:pPr>
      <w:r>
        <w:rPr>
          <w:rFonts w:ascii="Courier New"/>
          <w:b/>
          <w:sz w:val="18"/>
        </w:rPr>
        <w:t>nothing added to commit but untracked files present (use "git add" to track)</w:t>
      </w:r>
    </w:p>
    <w:p w14:paraId="3D4713F4" w14:textId="77777777" w:rsidR="0014658C" w:rsidRDefault="0014658C">
      <w:pPr>
        <w:pStyle w:val="BodyText"/>
        <w:rPr>
          <w:rFonts w:ascii="Courier New"/>
          <w:b/>
          <w:sz w:val="20"/>
        </w:rPr>
      </w:pPr>
    </w:p>
    <w:p w14:paraId="6AD541D1" w14:textId="77777777" w:rsidR="0014658C" w:rsidRDefault="00BE173E">
      <w:pPr>
        <w:spacing w:before="160"/>
        <w:ind w:left="160"/>
        <w:rPr>
          <w:rFonts w:ascii="Courier New"/>
          <w:b/>
          <w:sz w:val="18"/>
        </w:rPr>
      </w:pPr>
      <w:r>
        <w:rPr>
          <w:rFonts w:ascii="Courier New"/>
          <w:b/>
          <w:sz w:val="18"/>
        </w:rPr>
        <w:t>$ git add myFile.txt</w:t>
      </w:r>
    </w:p>
    <w:p w14:paraId="124AE863" w14:textId="77777777" w:rsidR="0014658C" w:rsidRDefault="00BE173E">
      <w:pPr>
        <w:spacing w:before="99"/>
        <w:ind w:left="160"/>
        <w:rPr>
          <w:rFonts w:ascii="Courier New"/>
          <w:b/>
          <w:sz w:val="18"/>
        </w:rPr>
      </w:pPr>
      <w:r>
        <w:rPr>
          <w:rFonts w:ascii="Courier New"/>
          <w:b/>
          <w:sz w:val="18"/>
        </w:rPr>
        <w:t>$ git status</w:t>
      </w:r>
    </w:p>
    <w:p w14:paraId="5EC1E25F" w14:textId="77777777" w:rsidR="0014658C" w:rsidRDefault="00BE173E">
      <w:pPr>
        <w:spacing w:before="98" w:line="712" w:lineRule="auto"/>
        <w:ind w:left="160" w:right="6291"/>
        <w:rPr>
          <w:rFonts w:ascii="Courier New"/>
          <w:b/>
          <w:sz w:val="18"/>
        </w:rPr>
      </w:pPr>
      <w:r>
        <w:rPr>
          <w:rFonts w:ascii="Courier New"/>
          <w:b/>
          <w:sz w:val="18"/>
        </w:rPr>
        <w:t>On branch master Initial commit</w:t>
      </w:r>
    </w:p>
    <w:p w14:paraId="4F16507F" w14:textId="77777777" w:rsidR="0014658C" w:rsidRDefault="00BE173E">
      <w:pPr>
        <w:spacing w:line="202" w:lineRule="exact"/>
        <w:ind w:left="160"/>
        <w:rPr>
          <w:rFonts w:ascii="Courier New"/>
          <w:b/>
          <w:sz w:val="18"/>
        </w:rPr>
      </w:pPr>
      <w:r>
        <w:rPr>
          <w:rFonts w:ascii="Courier New"/>
          <w:b/>
          <w:sz w:val="18"/>
        </w:rPr>
        <w:t>Changes to be committed:</w:t>
      </w:r>
    </w:p>
    <w:p w14:paraId="261AE6E3" w14:textId="77777777" w:rsidR="0014658C" w:rsidRDefault="00BE173E">
      <w:pPr>
        <w:spacing w:before="99" w:line="458" w:lineRule="auto"/>
        <w:ind w:left="160" w:right="2943" w:firstLine="324"/>
        <w:rPr>
          <w:rFonts w:ascii="Courier New"/>
          <w:b/>
          <w:sz w:val="18"/>
        </w:rPr>
      </w:pPr>
      <w:r>
        <w:rPr>
          <w:rFonts w:ascii="Courier New"/>
          <w:b/>
          <w:sz w:val="18"/>
        </w:rPr>
        <w:t>(use "git rm --cached &lt;file&gt;..." to unstage) new file: myFile.txt</w:t>
      </w:r>
    </w:p>
    <w:p w14:paraId="711868A1" w14:textId="77777777" w:rsidR="0014658C" w:rsidRDefault="00BE173E">
      <w:pPr>
        <w:pStyle w:val="BodyText"/>
        <w:spacing w:line="239" w:lineRule="exact"/>
        <w:ind w:left="160"/>
      </w:pPr>
      <w:r>
        <w:t>When you add the file, it is in a staged status. To make the changes official, we will</w:t>
      </w:r>
    </w:p>
    <w:p w14:paraId="5072E458" w14:textId="77777777" w:rsidR="0014658C" w:rsidRDefault="00BE173E">
      <w:pPr>
        <w:pStyle w:val="BodyText"/>
        <w:spacing w:line="256" w:lineRule="exact"/>
        <w:ind w:left="160"/>
      </w:pPr>
      <w:r>
        <w:t>need to commit the change:</w:t>
      </w:r>
    </w:p>
    <w:p w14:paraId="62AEE78C" w14:textId="77777777" w:rsidR="0014658C" w:rsidRDefault="00BE173E">
      <w:pPr>
        <w:spacing w:before="179"/>
        <w:ind w:left="160"/>
        <w:rPr>
          <w:rFonts w:ascii="Courier New"/>
          <w:b/>
          <w:sz w:val="18"/>
        </w:rPr>
      </w:pPr>
      <w:r>
        <w:rPr>
          <w:rFonts w:ascii="Courier New"/>
          <w:b/>
          <w:sz w:val="18"/>
        </w:rPr>
        <w:t>$ git commit -m "adding myFile.txt"</w:t>
      </w:r>
    </w:p>
    <w:p w14:paraId="6AF5CF0E" w14:textId="77777777" w:rsidR="0014658C" w:rsidRDefault="00BE173E">
      <w:pPr>
        <w:spacing w:before="99"/>
        <w:ind w:left="160"/>
        <w:rPr>
          <w:rFonts w:ascii="Courier New"/>
          <w:b/>
          <w:sz w:val="18"/>
        </w:rPr>
      </w:pPr>
      <w:r>
        <w:rPr>
          <w:rFonts w:ascii="Courier New"/>
          <w:b/>
          <w:sz w:val="18"/>
        </w:rPr>
        <w:t>[master (root-commit) 5f579ab] adding myFile.txt</w:t>
      </w:r>
    </w:p>
    <w:p w14:paraId="73154D2F" w14:textId="77777777" w:rsidR="0014658C" w:rsidRDefault="00BE173E">
      <w:pPr>
        <w:spacing w:before="98" w:line="355" w:lineRule="auto"/>
        <w:ind w:left="268" w:right="4671"/>
        <w:rPr>
          <w:rFonts w:ascii="Courier New"/>
          <w:b/>
          <w:sz w:val="18"/>
        </w:rPr>
      </w:pPr>
      <w:r>
        <w:rPr>
          <w:rFonts w:ascii="Courier New"/>
          <w:b/>
          <w:sz w:val="18"/>
        </w:rPr>
        <w:t>1 file changed, 1 insertion(+) create mode 100644 myFile.txt</w:t>
      </w:r>
    </w:p>
    <w:p w14:paraId="133F0315" w14:textId="77777777" w:rsidR="0014658C" w:rsidRDefault="0014658C">
      <w:pPr>
        <w:pStyle w:val="BodyText"/>
        <w:spacing w:before="9"/>
        <w:rPr>
          <w:rFonts w:ascii="Courier New"/>
          <w:b/>
          <w:sz w:val="26"/>
        </w:rPr>
      </w:pPr>
    </w:p>
    <w:p w14:paraId="7365EB9B" w14:textId="77777777" w:rsidR="0014658C" w:rsidRDefault="00BE173E">
      <w:pPr>
        <w:ind w:left="160"/>
        <w:rPr>
          <w:rFonts w:ascii="Courier New"/>
          <w:b/>
          <w:sz w:val="18"/>
        </w:rPr>
      </w:pPr>
      <w:r>
        <w:rPr>
          <w:rFonts w:ascii="Courier New"/>
          <w:b/>
          <w:sz w:val="18"/>
        </w:rPr>
        <w:t>$ git status</w:t>
      </w:r>
    </w:p>
    <w:p w14:paraId="280C953E" w14:textId="77777777" w:rsidR="0014658C" w:rsidRDefault="00BE173E">
      <w:pPr>
        <w:spacing w:before="99"/>
        <w:ind w:left="160"/>
        <w:rPr>
          <w:rFonts w:ascii="Courier New"/>
          <w:b/>
          <w:sz w:val="18"/>
        </w:rPr>
      </w:pPr>
      <w:r>
        <w:rPr>
          <w:rFonts w:ascii="Courier New"/>
          <w:b/>
          <w:sz w:val="18"/>
        </w:rPr>
        <w:t>On branch master</w:t>
      </w:r>
    </w:p>
    <w:p w14:paraId="05C62FC9" w14:textId="77777777" w:rsidR="0014658C" w:rsidRDefault="00BE173E">
      <w:pPr>
        <w:spacing w:before="98"/>
        <w:ind w:left="160"/>
        <w:rPr>
          <w:rFonts w:ascii="Courier New"/>
          <w:b/>
          <w:sz w:val="18"/>
        </w:rPr>
      </w:pPr>
      <w:r>
        <w:rPr>
          <w:rFonts w:ascii="Courier New"/>
          <w:b/>
          <w:sz w:val="18"/>
        </w:rPr>
        <w:t>nothing to commit, working directory clean</w:t>
      </w:r>
    </w:p>
    <w:p w14:paraId="1F23F7B5" w14:textId="77777777" w:rsidR="0014658C" w:rsidRDefault="0014658C">
      <w:pPr>
        <w:pStyle w:val="BodyText"/>
        <w:rPr>
          <w:rFonts w:ascii="Courier New"/>
          <w:b/>
          <w:sz w:val="20"/>
        </w:rPr>
      </w:pPr>
    </w:p>
    <w:p w14:paraId="41E28B62" w14:textId="77777777" w:rsidR="0014658C" w:rsidRDefault="00BE173E">
      <w:pPr>
        <w:pStyle w:val="BodyText"/>
        <w:spacing w:before="10"/>
        <w:rPr>
          <w:rFonts w:ascii="Courier New"/>
          <w:b/>
          <w:sz w:val="28"/>
        </w:rPr>
      </w:pPr>
      <w:r>
        <w:rPr>
          <w:noProof/>
        </w:rPr>
        <w:drawing>
          <wp:anchor distT="0" distB="0" distL="0" distR="0" simplePos="0" relativeHeight="352" behindDoc="0" locked="0" layoutInCell="1" allowOverlap="1" wp14:anchorId="21D0534B" wp14:editId="50181EFD">
            <wp:simplePos x="0" y="0"/>
            <wp:positionH relativeFrom="page">
              <wp:posOffset>1350263</wp:posOffset>
            </wp:positionH>
            <wp:positionV relativeFrom="paragraph">
              <wp:posOffset>232531</wp:posOffset>
            </wp:positionV>
            <wp:extent cx="317817" cy="366712"/>
            <wp:effectExtent l="0" t="0" r="0" b="0"/>
            <wp:wrapTopAndBottom/>
            <wp:docPr id="131" name="image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262.png"/>
                    <pic:cNvPicPr/>
                  </pic:nvPicPr>
                  <pic:blipFill>
                    <a:blip r:embed="rId118" cstate="print"/>
                    <a:stretch>
                      <a:fillRect/>
                    </a:stretch>
                  </pic:blipFill>
                  <pic:spPr>
                    <a:xfrm>
                      <a:off x="0" y="0"/>
                      <a:ext cx="317817" cy="366712"/>
                    </a:xfrm>
                    <a:prstGeom prst="rect">
                      <a:avLst/>
                    </a:prstGeom>
                  </pic:spPr>
                </pic:pic>
              </a:graphicData>
            </a:graphic>
          </wp:anchor>
        </w:drawing>
      </w:r>
    </w:p>
    <w:p w14:paraId="2B0A0405" w14:textId="77777777" w:rsidR="0014658C" w:rsidRDefault="0014658C">
      <w:pPr>
        <w:pStyle w:val="BodyText"/>
        <w:rPr>
          <w:rFonts w:ascii="Courier New"/>
          <w:b/>
          <w:sz w:val="20"/>
        </w:rPr>
      </w:pPr>
    </w:p>
    <w:p w14:paraId="3A49105B" w14:textId="77777777" w:rsidR="0014658C" w:rsidRDefault="0014658C">
      <w:pPr>
        <w:pStyle w:val="BodyText"/>
        <w:rPr>
          <w:rFonts w:ascii="Courier New"/>
          <w:b/>
          <w:sz w:val="20"/>
        </w:rPr>
      </w:pPr>
    </w:p>
    <w:p w14:paraId="2005330D" w14:textId="77777777" w:rsidR="0014658C" w:rsidRDefault="0014658C">
      <w:pPr>
        <w:pStyle w:val="BodyText"/>
        <w:rPr>
          <w:rFonts w:ascii="Courier New"/>
          <w:b/>
          <w:sz w:val="20"/>
        </w:rPr>
      </w:pPr>
    </w:p>
    <w:p w14:paraId="028431D9" w14:textId="77777777" w:rsidR="0014658C" w:rsidRDefault="0014658C">
      <w:pPr>
        <w:pStyle w:val="BodyText"/>
        <w:spacing w:before="6"/>
        <w:rPr>
          <w:rFonts w:ascii="Courier New"/>
          <w:b/>
          <w:sz w:val="18"/>
        </w:rPr>
      </w:pPr>
    </w:p>
    <w:p w14:paraId="2479072F"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456 </w:t>
      </w:r>
      <w:r>
        <w:rPr>
          <w:rFonts w:ascii="Arial"/>
          <w:b/>
          <w:sz w:val="18"/>
        </w:rPr>
        <w:t>]</w:t>
      </w:r>
    </w:p>
    <w:p w14:paraId="5215562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796792C"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13</w:t>
      </w:r>
    </w:p>
    <w:p w14:paraId="02B35B83" w14:textId="77777777" w:rsidR="0014658C" w:rsidRDefault="00BE173E">
      <w:pPr>
        <w:pStyle w:val="BodyText"/>
        <w:spacing w:before="177" w:line="256" w:lineRule="exact"/>
        <w:ind w:left="160"/>
      </w:pPr>
      <w:r>
        <w:t xml:space="preserve">Let's make some changes to the file and </w:t>
      </w:r>
      <w:r>
        <w:rPr>
          <w:rFonts w:ascii="Courier New"/>
          <w:sz w:val="19"/>
        </w:rPr>
        <w:t>commit</w:t>
      </w:r>
      <w:r>
        <w:rPr>
          <w:rFonts w:ascii="Courier New"/>
          <w:spacing w:val="-88"/>
          <w:sz w:val="19"/>
        </w:rPr>
        <w:t xml:space="preserve"> </w:t>
      </w:r>
      <w:r>
        <w:t>it again. Notice that after the file has</w:t>
      </w:r>
    </w:p>
    <w:p w14:paraId="35CA71DA" w14:textId="77777777" w:rsidR="0014658C" w:rsidRDefault="00BE173E">
      <w:pPr>
        <w:pStyle w:val="BodyText"/>
        <w:spacing w:line="256" w:lineRule="exact"/>
        <w:ind w:left="160"/>
      </w:pPr>
      <w:r>
        <w:t>been changed, Git knows the file has been modified:</w:t>
      </w:r>
    </w:p>
    <w:p w14:paraId="327E9A0E" w14:textId="77777777" w:rsidR="0014658C" w:rsidRDefault="00BE173E">
      <w:pPr>
        <w:spacing w:before="180"/>
        <w:ind w:left="160"/>
        <w:rPr>
          <w:rFonts w:ascii="Courier New"/>
          <w:b/>
          <w:sz w:val="18"/>
        </w:rPr>
      </w:pPr>
      <w:r>
        <w:rPr>
          <w:rFonts w:ascii="Courier New"/>
          <w:b/>
          <w:sz w:val="18"/>
        </w:rPr>
        <w:t>$ vim</w:t>
      </w:r>
      <w:r>
        <w:rPr>
          <w:rFonts w:ascii="Courier New"/>
          <w:b/>
          <w:spacing w:val="-3"/>
          <w:sz w:val="18"/>
        </w:rPr>
        <w:t xml:space="preserve"> </w:t>
      </w:r>
      <w:r>
        <w:rPr>
          <w:rFonts w:ascii="Courier New"/>
          <w:b/>
          <w:sz w:val="18"/>
        </w:rPr>
        <w:t>myFile.txt</w:t>
      </w:r>
    </w:p>
    <w:p w14:paraId="3DE8DE1B" w14:textId="77777777" w:rsidR="0014658C" w:rsidRDefault="00BE173E">
      <w:pPr>
        <w:spacing w:before="69"/>
        <w:ind w:left="160"/>
        <w:rPr>
          <w:rFonts w:ascii="Courier New"/>
          <w:b/>
          <w:sz w:val="18"/>
        </w:rPr>
      </w:pPr>
      <w:r>
        <w:rPr>
          <w:rFonts w:ascii="Courier New"/>
          <w:b/>
          <w:sz w:val="18"/>
        </w:rPr>
        <w:t>$ cat</w:t>
      </w:r>
      <w:r>
        <w:rPr>
          <w:rFonts w:ascii="Courier New"/>
          <w:b/>
          <w:spacing w:val="-3"/>
          <w:sz w:val="18"/>
        </w:rPr>
        <w:t xml:space="preserve"> </w:t>
      </w:r>
      <w:r>
        <w:rPr>
          <w:rFonts w:ascii="Courier New"/>
          <w:b/>
          <w:sz w:val="18"/>
        </w:rPr>
        <w:t>myFile.txt</w:t>
      </w:r>
    </w:p>
    <w:p w14:paraId="299D958A" w14:textId="77777777" w:rsidR="0014658C" w:rsidRDefault="00BE173E">
      <w:pPr>
        <w:spacing w:before="70"/>
        <w:ind w:left="160"/>
        <w:rPr>
          <w:rFonts w:ascii="Courier New"/>
          <w:b/>
          <w:sz w:val="18"/>
        </w:rPr>
      </w:pPr>
      <w:r>
        <w:rPr>
          <w:rFonts w:ascii="Courier New"/>
          <w:b/>
          <w:sz w:val="18"/>
        </w:rPr>
        <w:t>this is the second iteration of my test file</w:t>
      </w:r>
    </w:p>
    <w:p w14:paraId="1D7E9FE8" w14:textId="77777777" w:rsidR="0014658C" w:rsidRDefault="00BE173E">
      <w:pPr>
        <w:spacing w:before="70"/>
        <w:ind w:left="160"/>
        <w:rPr>
          <w:rFonts w:ascii="Courier New"/>
          <w:b/>
          <w:sz w:val="18"/>
        </w:rPr>
      </w:pPr>
      <w:r>
        <w:rPr>
          <w:rFonts w:ascii="Courier New"/>
          <w:b/>
          <w:sz w:val="18"/>
        </w:rPr>
        <w:t>$ git status</w:t>
      </w:r>
    </w:p>
    <w:p w14:paraId="1DC959C8" w14:textId="77777777" w:rsidR="0014658C" w:rsidRDefault="00BE173E">
      <w:pPr>
        <w:spacing w:before="69"/>
        <w:ind w:left="160"/>
        <w:rPr>
          <w:rFonts w:ascii="Courier New"/>
          <w:b/>
          <w:sz w:val="18"/>
        </w:rPr>
      </w:pPr>
      <w:r>
        <w:rPr>
          <w:rFonts w:ascii="Courier New"/>
          <w:b/>
          <w:sz w:val="18"/>
        </w:rPr>
        <w:t>On branch master</w:t>
      </w:r>
    </w:p>
    <w:p w14:paraId="5086009B" w14:textId="77777777" w:rsidR="0014658C" w:rsidRDefault="00BE173E">
      <w:pPr>
        <w:spacing w:before="70"/>
        <w:ind w:left="160"/>
        <w:rPr>
          <w:rFonts w:ascii="Courier New"/>
          <w:b/>
          <w:sz w:val="18"/>
        </w:rPr>
      </w:pPr>
      <w:r>
        <w:rPr>
          <w:rFonts w:ascii="Courier New"/>
          <w:b/>
          <w:sz w:val="18"/>
        </w:rPr>
        <w:t>Changes not staged for commit:</w:t>
      </w:r>
    </w:p>
    <w:p w14:paraId="3FD227EE" w14:textId="77777777" w:rsidR="0014658C" w:rsidRDefault="00BE173E">
      <w:pPr>
        <w:spacing w:before="70"/>
        <w:ind w:left="160"/>
        <w:rPr>
          <w:rFonts w:ascii="Courier New"/>
          <w:b/>
          <w:sz w:val="18"/>
        </w:rPr>
      </w:pPr>
      <w:r>
        <w:rPr>
          <w:rFonts w:ascii="Courier New"/>
          <w:b/>
          <w:sz w:val="18"/>
        </w:rPr>
        <w:t>(use "git add &lt;file&gt;..." to update what will be committed)</w:t>
      </w:r>
    </w:p>
    <w:p w14:paraId="7C52A555" w14:textId="77777777" w:rsidR="0014658C" w:rsidRDefault="00BE173E">
      <w:pPr>
        <w:spacing w:before="69"/>
        <w:ind w:left="160"/>
        <w:rPr>
          <w:rFonts w:ascii="Courier New"/>
          <w:b/>
          <w:sz w:val="18"/>
        </w:rPr>
      </w:pPr>
      <w:r>
        <w:rPr>
          <w:rFonts w:ascii="Courier New"/>
          <w:b/>
          <w:sz w:val="18"/>
        </w:rPr>
        <w:t>(use "git checkout -- &lt;file&gt;..." to discard changes in working directory)</w:t>
      </w:r>
    </w:p>
    <w:p w14:paraId="099D9FD9" w14:textId="77777777" w:rsidR="0014658C" w:rsidRDefault="0014658C">
      <w:pPr>
        <w:pStyle w:val="BodyText"/>
        <w:rPr>
          <w:rFonts w:ascii="Courier New"/>
          <w:b/>
          <w:sz w:val="20"/>
        </w:rPr>
      </w:pPr>
    </w:p>
    <w:p w14:paraId="7F0A05F2" w14:textId="77777777" w:rsidR="0014658C" w:rsidRDefault="00BE173E">
      <w:pPr>
        <w:spacing w:before="117"/>
        <w:ind w:left="160"/>
        <w:rPr>
          <w:rFonts w:ascii="Courier New"/>
          <w:b/>
          <w:sz w:val="18"/>
        </w:rPr>
      </w:pPr>
      <w:r>
        <w:rPr>
          <w:rFonts w:ascii="Courier New"/>
          <w:b/>
          <w:sz w:val="18"/>
        </w:rPr>
        <w:t>modified:</w:t>
      </w:r>
      <w:r>
        <w:rPr>
          <w:rFonts w:ascii="Courier New"/>
          <w:b/>
          <w:spacing w:val="-2"/>
          <w:sz w:val="18"/>
        </w:rPr>
        <w:t xml:space="preserve"> </w:t>
      </w:r>
      <w:r>
        <w:rPr>
          <w:rFonts w:ascii="Courier New"/>
          <w:b/>
          <w:sz w:val="18"/>
        </w:rPr>
        <w:t>myFile.txt</w:t>
      </w:r>
    </w:p>
    <w:p w14:paraId="3E930502" w14:textId="77777777" w:rsidR="0014658C" w:rsidRDefault="00BE173E">
      <w:pPr>
        <w:spacing w:before="70"/>
        <w:ind w:left="160"/>
        <w:rPr>
          <w:rFonts w:ascii="Courier New"/>
          <w:b/>
          <w:sz w:val="18"/>
        </w:rPr>
      </w:pPr>
      <w:r>
        <w:rPr>
          <w:rFonts w:ascii="Courier New"/>
          <w:b/>
          <w:sz w:val="18"/>
        </w:rPr>
        <w:t>$ git add</w:t>
      </w:r>
      <w:r>
        <w:rPr>
          <w:rFonts w:ascii="Courier New"/>
          <w:b/>
          <w:spacing w:val="-4"/>
          <w:sz w:val="18"/>
        </w:rPr>
        <w:t xml:space="preserve"> </w:t>
      </w:r>
      <w:r>
        <w:rPr>
          <w:rFonts w:ascii="Courier New"/>
          <w:b/>
          <w:sz w:val="18"/>
        </w:rPr>
        <w:t>myFile.txt</w:t>
      </w:r>
    </w:p>
    <w:p w14:paraId="2933ED61" w14:textId="77777777" w:rsidR="0014658C" w:rsidRDefault="00BE173E">
      <w:pPr>
        <w:spacing w:before="70" w:line="321" w:lineRule="auto"/>
        <w:ind w:left="160" w:right="2619"/>
        <w:rPr>
          <w:rFonts w:ascii="Courier New"/>
          <w:b/>
          <w:sz w:val="18"/>
        </w:rPr>
      </w:pPr>
      <w:r>
        <w:rPr>
          <w:rFonts w:ascii="Courier New"/>
          <w:b/>
          <w:sz w:val="18"/>
        </w:rPr>
        <w:t>$ git commit -m "made modifications to myFile.txt" [master a3dd3ea] made modifications to myFile.txt</w:t>
      </w:r>
    </w:p>
    <w:p w14:paraId="482658F0" w14:textId="77777777" w:rsidR="0014658C" w:rsidRDefault="00BE173E">
      <w:pPr>
        <w:ind w:left="160"/>
        <w:rPr>
          <w:rFonts w:ascii="Courier New"/>
          <w:b/>
          <w:sz w:val="18"/>
        </w:rPr>
      </w:pPr>
      <w:r>
        <w:rPr>
          <w:rFonts w:ascii="Courier New"/>
          <w:b/>
          <w:sz w:val="18"/>
        </w:rPr>
        <w:t>1 file changed, 1 insertion(+), 1 deletion(-)</w:t>
      </w:r>
    </w:p>
    <w:p w14:paraId="022EB998" w14:textId="77777777" w:rsidR="0014658C" w:rsidRDefault="00BE173E">
      <w:pPr>
        <w:pStyle w:val="BodyText"/>
        <w:spacing w:before="175" w:line="232" w:lineRule="auto"/>
        <w:ind w:left="159" w:right="315"/>
      </w:pPr>
      <w:r>
        <w:t xml:space="preserve">The </w:t>
      </w:r>
      <w:r>
        <w:rPr>
          <w:rFonts w:ascii="Courier New"/>
          <w:sz w:val="19"/>
        </w:rPr>
        <w:t xml:space="preserve">git commit </w:t>
      </w:r>
      <w:r>
        <w:t xml:space="preserve">number is a </w:t>
      </w:r>
      <w:r>
        <w:rPr>
          <w:rFonts w:ascii="Courier New"/>
          <w:sz w:val="19"/>
        </w:rPr>
        <w:t>SHA-1</w:t>
      </w:r>
      <w:r>
        <w:rPr>
          <w:rFonts w:ascii="Courier New"/>
          <w:spacing w:val="-76"/>
          <w:sz w:val="19"/>
        </w:rPr>
        <w:t xml:space="preserve"> </w:t>
      </w:r>
      <w:r>
        <w:rPr>
          <w:rFonts w:ascii="Courier New"/>
          <w:sz w:val="19"/>
        </w:rPr>
        <w:t>hash</w:t>
      </w:r>
      <w:r>
        <w:t xml:space="preserve">, which is an important feature. If we had followed the same step on another computer, our </w:t>
      </w:r>
      <w:r>
        <w:rPr>
          <w:rFonts w:ascii="Courier New"/>
          <w:sz w:val="19"/>
        </w:rPr>
        <w:t xml:space="preserve">SHA-1 hash </w:t>
      </w:r>
      <w:r>
        <w:t>value would be the same. This is how Git knows the two repositories are identical even when they are worked on in parallel.</w:t>
      </w:r>
    </w:p>
    <w:p w14:paraId="5592BDDB" w14:textId="77777777" w:rsidR="0014658C" w:rsidRDefault="0014658C">
      <w:pPr>
        <w:pStyle w:val="BodyText"/>
        <w:rPr>
          <w:sz w:val="20"/>
        </w:rPr>
      </w:pPr>
    </w:p>
    <w:p w14:paraId="798A58E4" w14:textId="77777777" w:rsidR="0014658C" w:rsidRDefault="00BE173E">
      <w:pPr>
        <w:pStyle w:val="BodyText"/>
        <w:spacing w:before="5"/>
        <w:rPr>
          <w:sz w:val="22"/>
        </w:rPr>
      </w:pPr>
      <w:r>
        <w:pict w14:anchorId="4869B956">
          <v:group id="_x0000_s1211" style="position:absolute;margin-left:102.85pt;margin-top:15.9pt;width:31.5pt;height:27.7pt;z-index:-251296768;mso-wrap-distance-left:0;mso-wrap-distance-right:0;mso-position-horizontal-relative:page" coordorigin="2057,318" coordsize="630,554">
            <v:shape id="_x0000_s1213" style="position:absolute;left:2057;top:349;width:591;height:522" coordorigin="2057,350" coordsize="591,522" o:spt="100" adj="0,,0" path="m2075,437r-18,l2096,627r74,136l2241,844r32,27l2393,830r-114,l2245,800r-47,-52l2149,675r-42,-95l2097,543r-9,-34l2081,475r-6,-38xm2289,827r-10,3l2393,830r9,-3l2289,827r,xm2586,736r-297,91l2402,827r215,-74l2607,748r-11,-6l2586,736xm2457,350r-357,l2100,364r,14l2101,392r1,13l2103,410r2,21l2107,446r2,10l2111,466r46,141l2219,710r53,62l2295,793r141,-43l2307,750r-35,-34l2225,657r-47,-84l2142,464r-2,-9l2138,445r-2,-16l2135,424r-1,-10l2132,396r-1,-8l2131,380r327,l2457,368r,-4l2457,350xm2541,598r-1,3l2539,604r-7,6l2526,615r-7,4l2532,634r13,14l2560,661r16,13l2307,750r129,l2648,685r-32,-19l2588,645r-25,-23l2541,598xm2458,380r-31,l2427,384r1,5l2428,394r1,10l2431,415r2,12l2435,440r3,-4l2441,433r2,-1l2446,430r2,l2450,429r1,-3l2453,422r5,-4l2462,415r-4,-27l2458,380xe" fillcolor="black" stroked="f">
              <v:stroke joinstyle="round"/>
              <v:formulas/>
              <v:path arrowok="t" o:connecttype="segments"/>
            </v:shape>
            <v:shape id="_x0000_s1212" type="#_x0000_t75" style="position:absolute;left:2321;top:317;width:366;height:363">
              <v:imagedata r:id="rId29" o:title=""/>
            </v:shape>
            <w10:wrap type="topAndBottom" anchorx="page"/>
          </v:group>
        </w:pict>
      </w:r>
    </w:p>
    <w:p w14:paraId="4B812DF8" w14:textId="77777777" w:rsidR="0014658C" w:rsidRDefault="0014658C">
      <w:pPr>
        <w:pStyle w:val="BodyText"/>
        <w:rPr>
          <w:sz w:val="24"/>
        </w:rPr>
      </w:pPr>
    </w:p>
    <w:p w14:paraId="35CD68C6" w14:textId="77777777" w:rsidR="0014658C" w:rsidRDefault="0014658C">
      <w:pPr>
        <w:pStyle w:val="BodyText"/>
        <w:spacing w:before="4"/>
        <w:rPr>
          <w:sz w:val="18"/>
        </w:rPr>
      </w:pPr>
    </w:p>
    <w:p w14:paraId="24393A11" w14:textId="77777777" w:rsidR="0014658C" w:rsidRDefault="00BE173E">
      <w:pPr>
        <w:pStyle w:val="BodyText"/>
        <w:spacing w:line="256" w:lineRule="exact"/>
        <w:ind w:left="159"/>
      </w:pPr>
      <w:r>
        <w:t xml:space="preserve">We can show the history of the commits with </w:t>
      </w:r>
      <w:r>
        <w:rPr>
          <w:rFonts w:ascii="Courier New"/>
          <w:sz w:val="19"/>
        </w:rPr>
        <w:t>git log</w:t>
      </w:r>
      <w:r>
        <w:t>. The entries are shown</w:t>
      </w:r>
    </w:p>
    <w:p w14:paraId="42755240" w14:textId="77777777" w:rsidR="0014658C" w:rsidRDefault="00BE173E">
      <w:pPr>
        <w:pStyle w:val="BodyText"/>
        <w:spacing w:before="2" w:line="232" w:lineRule="auto"/>
        <w:ind w:left="159" w:right="271"/>
      </w:pPr>
      <w:r>
        <w:t>in reverse chronological order; each commit shows the author's name and email address, the date, the log message, as well as the internal identification number of the commit:</w:t>
      </w:r>
    </w:p>
    <w:p w14:paraId="29E1444F" w14:textId="77777777" w:rsidR="0014658C" w:rsidRDefault="00BE173E">
      <w:pPr>
        <w:spacing w:before="179"/>
        <w:ind w:left="160"/>
        <w:rPr>
          <w:rFonts w:ascii="Courier New"/>
          <w:b/>
          <w:sz w:val="18"/>
        </w:rPr>
      </w:pPr>
      <w:r>
        <w:rPr>
          <w:rFonts w:ascii="Courier New"/>
          <w:b/>
          <w:sz w:val="18"/>
        </w:rPr>
        <w:t>(venv) $ git log</w:t>
      </w:r>
    </w:p>
    <w:p w14:paraId="4206431F" w14:textId="77777777" w:rsidR="0014658C" w:rsidRDefault="00BE173E">
      <w:pPr>
        <w:spacing w:before="55" w:line="304" w:lineRule="auto"/>
        <w:ind w:left="160" w:right="528"/>
        <w:rPr>
          <w:rFonts w:ascii="Courier New"/>
          <w:b/>
          <w:sz w:val="18"/>
        </w:rPr>
      </w:pPr>
      <w:r>
        <w:rPr>
          <w:rFonts w:ascii="Courier New"/>
          <w:b/>
          <w:sz w:val="18"/>
        </w:rPr>
        <w:t xml:space="preserve">commit ff7dc1a40e5603fed552a3403be97addefddc4e9 (HEAD -&gt; master) Author: Eric Chou </w:t>
      </w:r>
      <w:hyperlink r:id="rId650">
        <w:r>
          <w:rPr>
            <w:rFonts w:ascii="Courier New"/>
            <w:b/>
            <w:sz w:val="18"/>
          </w:rPr>
          <w:t>&lt;echou@yahoo.com&gt;</w:t>
        </w:r>
      </w:hyperlink>
    </w:p>
    <w:p w14:paraId="0549CD7D" w14:textId="77777777" w:rsidR="0014658C" w:rsidRDefault="00BE173E">
      <w:pPr>
        <w:tabs>
          <w:tab w:val="left" w:pos="1023"/>
        </w:tabs>
        <w:spacing w:before="1"/>
        <w:ind w:left="160"/>
        <w:rPr>
          <w:rFonts w:ascii="Courier New"/>
          <w:b/>
          <w:sz w:val="18"/>
        </w:rPr>
      </w:pPr>
      <w:r>
        <w:rPr>
          <w:rFonts w:ascii="Courier New"/>
          <w:b/>
          <w:sz w:val="18"/>
        </w:rPr>
        <w:t>Date:</w:t>
      </w:r>
      <w:r>
        <w:rPr>
          <w:rFonts w:ascii="Courier New"/>
          <w:b/>
          <w:sz w:val="18"/>
        </w:rPr>
        <w:tab/>
        <w:t>Fri Nov 8 08:49:02 2019</w:t>
      </w:r>
      <w:r>
        <w:rPr>
          <w:rFonts w:ascii="Courier New"/>
          <w:b/>
          <w:spacing w:val="-6"/>
          <w:sz w:val="18"/>
        </w:rPr>
        <w:t xml:space="preserve"> </w:t>
      </w:r>
      <w:r>
        <w:rPr>
          <w:rFonts w:ascii="Courier New"/>
          <w:b/>
          <w:sz w:val="18"/>
        </w:rPr>
        <w:t>-0800</w:t>
      </w:r>
    </w:p>
    <w:p w14:paraId="7B5CE3FD" w14:textId="77777777" w:rsidR="0014658C" w:rsidRDefault="0014658C">
      <w:pPr>
        <w:pStyle w:val="BodyText"/>
        <w:spacing w:before="8"/>
        <w:rPr>
          <w:rFonts w:ascii="Courier New"/>
          <w:b/>
          <w:sz w:val="27"/>
        </w:rPr>
      </w:pPr>
    </w:p>
    <w:p w14:paraId="35A347DD" w14:textId="77777777" w:rsidR="0014658C" w:rsidRDefault="00BE173E">
      <w:pPr>
        <w:ind w:left="592"/>
        <w:rPr>
          <w:rFonts w:ascii="Courier New"/>
          <w:b/>
          <w:sz w:val="18"/>
        </w:rPr>
      </w:pPr>
      <w:r>
        <w:rPr>
          <w:rFonts w:ascii="Courier New"/>
          <w:b/>
          <w:sz w:val="18"/>
        </w:rPr>
        <w:t>made modifications to myFile.txt</w:t>
      </w:r>
    </w:p>
    <w:p w14:paraId="5408B2F0" w14:textId="77777777" w:rsidR="0014658C" w:rsidRDefault="0014658C">
      <w:pPr>
        <w:pStyle w:val="BodyText"/>
        <w:spacing w:before="9"/>
        <w:rPr>
          <w:rFonts w:ascii="Courier New"/>
          <w:b/>
          <w:sz w:val="27"/>
        </w:rPr>
      </w:pPr>
    </w:p>
    <w:p w14:paraId="6CC5903B" w14:textId="77777777" w:rsidR="0014658C" w:rsidRDefault="00BE173E">
      <w:pPr>
        <w:spacing w:line="304" w:lineRule="auto"/>
        <w:ind w:left="160" w:right="2943"/>
        <w:rPr>
          <w:rFonts w:ascii="Courier New"/>
          <w:b/>
          <w:sz w:val="18"/>
        </w:rPr>
      </w:pPr>
      <w:r>
        <w:rPr>
          <w:rFonts w:ascii="Courier New"/>
          <w:b/>
          <w:sz w:val="18"/>
        </w:rPr>
        <w:t xml:space="preserve">commit 5d7c1c8543c8342b689c66f1ac1fa888090ffa34 Author: Eric Chou </w:t>
      </w:r>
      <w:hyperlink r:id="rId651">
        <w:r>
          <w:rPr>
            <w:rFonts w:ascii="Courier New"/>
            <w:b/>
            <w:sz w:val="18"/>
          </w:rPr>
          <w:t>&lt;echou@yahoo.com&gt;</w:t>
        </w:r>
      </w:hyperlink>
    </w:p>
    <w:p w14:paraId="723B089D" w14:textId="77777777" w:rsidR="0014658C" w:rsidRDefault="0014658C">
      <w:pPr>
        <w:pStyle w:val="BodyText"/>
        <w:spacing w:before="10"/>
        <w:rPr>
          <w:rFonts w:ascii="Courier New"/>
          <w:b/>
          <w:sz w:val="15"/>
        </w:rPr>
      </w:pPr>
    </w:p>
    <w:p w14:paraId="5DC65F80" w14:textId="77777777" w:rsidR="0014658C" w:rsidRDefault="00BE173E">
      <w:pPr>
        <w:ind w:left="26"/>
        <w:jc w:val="center"/>
        <w:rPr>
          <w:rFonts w:ascii="Arial"/>
          <w:b/>
          <w:sz w:val="18"/>
        </w:rPr>
      </w:pPr>
      <w:r>
        <w:rPr>
          <w:rFonts w:ascii="Arial"/>
          <w:b/>
          <w:sz w:val="18"/>
        </w:rPr>
        <w:t xml:space="preserve">[ </w:t>
      </w:r>
      <w:r>
        <w:rPr>
          <w:rFonts w:ascii="Arial"/>
          <w:b/>
          <w:sz w:val="16"/>
        </w:rPr>
        <w:t xml:space="preserve">457 </w:t>
      </w:r>
      <w:r>
        <w:rPr>
          <w:rFonts w:ascii="Arial"/>
          <w:b/>
          <w:sz w:val="18"/>
        </w:rPr>
        <w:t>]</w:t>
      </w:r>
    </w:p>
    <w:p w14:paraId="1E4AA411"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084EF9A" w14:textId="77777777" w:rsidR="0014658C" w:rsidRDefault="00BE173E">
      <w:pPr>
        <w:tabs>
          <w:tab w:val="left" w:pos="8079"/>
        </w:tabs>
        <w:spacing w:before="84"/>
        <w:ind w:left="160"/>
        <w:rPr>
          <w:i/>
          <w:sz w:val="18"/>
        </w:rPr>
      </w:pPr>
      <w:r>
        <w:rPr>
          <w:i/>
          <w:sz w:val="18"/>
          <w:u w:val="single"/>
        </w:rPr>
        <w:lastRenderedPageBreak/>
        <w:t>Working with</w:t>
      </w:r>
      <w:r>
        <w:rPr>
          <w:i/>
          <w:spacing w:val="-6"/>
          <w:sz w:val="18"/>
          <w:u w:val="single"/>
        </w:rPr>
        <w:t xml:space="preserve"> </w:t>
      </w:r>
      <w:r>
        <w:rPr>
          <w:i/>
          <w:sz w:val="18"/>
          <w:u w:val="single"/>
        </w:rPr>
        <w:t>Git</w:t>
      </w:r>
      <w:r>
        <w:rPr>
          <w:i/>
          <w:sz w:val="18"/>
          <w:u w:val="single"/>
        </w:rPr>
        <w:tab/>
      </w:r>
    </w:p>
    <w:p w14:paraId="76E8AF19" w14:textId="77777777" w:rsidR="0014658C" w:rsidRDefault="00BE173E">
      <w:pPr>
        <w:tabs>
          <w:tab w:val="left" w:pos="1023"/>
        </w:tabs>
        <w:spacing w:before="189"/>
        <w:ind w:left="160"/>
        <w:rPr>
          <w:rFonts w:ascii="Courier New"/>
          <w:b/>
          <w:sz w:val="18"/>
        </w:rPr>
      </w:pPr>
      <w:r>
        <w:rPr>
          <w:rFonts w:ascii="Courier New"/>
          <w:b/>
          <w:sz w:val="18"/>
        </w:rPr>
        <w:t>Date:</w:t>
      </w:r>
      <w:r>
        <w:rPr>
          <w:rFonts w:ascii="Courier New"/>
          <w:b/>
          <w:sz w:val="18"/>
        </w:rPr>
        <w:tab/>
        <w:t>Fri Nov 8 08:46:32 2019</w:t>
      </w:r>
      <w:r>
        <w:rPr>
          <w:rFonts w:ascii="Courier New"/>
          <w:b/>
          <w:spacing w:val="-6"/>
          <w:sz w:val="18"/>
        </w:rPr>
        <w:t xml:space="preserve"> </w:t>
      </w:r>
      <w:r>
        <w:rPr>
          <w:rFonts w:ascii="Courier New"/>
          <w:b/>
          <w:sz w:val="18"/>
        </w:rPr>
        <w:t>-0800</w:t>
      </w:r>
    </w:p>
    <w:p w14:paraId="57924F36" w14:textId="77777777" w:rsidR="0014658C" w:rsidRDefault="0014658C">
      <w:pPr>
        <w:pStyle w:val="BodyText"/>
        <w:spacing w:before="8"/>
        <w:rPr>
          <w:rFonts w:ascii="Courier New"/>
          <w:b/>
          <w:sz w:val="27"/>
        </w:rPr>
      </w:pPr>
    </w:p>
    <w:p w14:paraId="22F5B1A5" w14:textId="77777777" w:rsidR="0014658C" w:rsidRDefault="00BE173E">
      <w:pPr>
        <w:spacing w:before="1"/>
        <w:ind w:left="592"/>
        <w:rPr>
          <w:rFonts w:ascii="Courier New"/>
          <w:b/>
          <w:sz w:val="18"/>
        </w:rPr>
      </w:pPr>
      <w:r>
        <w:rPr>
          <w:rFonts w:ascii="Courier New"/>
          <w:b/>
          <w:sz w:val="18"/>
        </w:rPr>
        <w:t>adding myFile.txt</w:t>
      </w:r>
    </w:p>
    <w:p w14:paraId="46ACD76A" w14:textId="77777777" w:rsidR="0014658C" w:rsidRDefault="00BE173E">
      <w:pPr>
        <w:pStyle w:val="BodyText"/>
        <w:spacing w:before="169"/>
        <w:ind w:left="160"/>
      </w:pPr>
      <w:r>
        <w:t>We can also show more details about the change using the commit ID:</w:t>
      </w:r>
    </w:p>
    <w:p w14:paraId="6FD0DA7E" w14:textId="77777777" w:rsidR="0014658C" w:rsidRDefault="00BE173E">
      <w:pPr>
        <w:spacing w:before="179" w:line="288" w:lineRule="auto"/>
        <w:ind w:left="160" w:right="1127"/>
        <w:rPr>
          <w:rFonts w:ascii="Courier New"/>
          <w:b/>
          <w:sz w:val="18"/>
        </w:rPr>
      </w:pPr>
      <w:r>
        <w:rPr>
          <w:rFonts w:ascii="Courier New"/>
          <w:b/>
          <w:sz w:val="18"/>
        </w:rPr>
        <w:t xml:space="preserve">(venv) $ git show ff7dc1a40e5603fed552a3403be97addefddc4e9 commit ff7dc1a40e5603fed552a3403be97addefddc4e9 (HEAD -&gt; </w:t>
      </w:r>
      <w:r>
        <w:rPr>
          <w:rFonts w:ascii="Courier New"/>
          <w:b/>
          <w:spacing w:val="-3"/>
          <w:sz w:val="18"/>
        </w:rPr>
        <w:t xml:space="preserve">master) </w:t>
      </w:r>
      <w:r>
        <w:rPr>
          <w:rFonts w:ascii="Courier New"/>
          <w:b/>
          <w:sz w:val="18"/>
        </w:rPr>
        <w:t xml:space="preserve">Author: Eric Chou </w:t>
      </w:r>
      <w:hyperlink r:id="rId652">
        <w:r>
          <w:rPr>
            <w:rFonts w:ascii="Courier New"/>
            <w:b/>
            <w:sz w:val="18"/>
          </w:rPr>
          <w:t>&lt;echou@yahoo.com&gt;</w:t>
        </w:r>
      </w:hyperlink>
    </w:p>
    <w:p w14:paraId="3A5AFD93" w14:textId="77777777" w:rsidR="0014658C" w:rsidRDefault="00BE173E">
      <w:pPr>
        <w:tabs>
          <w:tab w:val="left" w:pos="1023"/>
        </w:tabs>
        <w:spacing w:before="1"/>
        <w:ind w:left="160"/>
        <w:rPr>
          <w:rFonts w:ascii="Courier New"/>
          <w:b/>
          <w:sz w:val="18"/>
        </w:rPr>
      </w:pPr>
      <w:r>
        <w:rPr>
          <w:rFonts w:ascii="Courier New"/>
          <w:b/>
          <w:sz w:val="18"/>
        </w:rPr>
        <w:t>Date:</w:t>
      </w:r>
      <w:r>
        <w:rPr>
          <w:rFonts w:ascii="Courier New"/>
          <w:b/>
          <w:sz w:val="18"/>
        </w:rPr>
        <w:tab/>
        <w:t>Fri Nov 8 08:49:02 2019</w:t>
      </w:r>
      <w:r>
        <w:rPr>
          <w:rFonts w:ascii="Courier New"/>
          <w:b/>
          <w:spacing w:val="-6"/>
          <w:sz w:val="18"/>
        </w:rPr>
        <w:t xml:space="preserve"> </w:t>
      </w:r>
      <w:r>
        <w:rPr>
          <w:rFonts w:ascii="Courier New"/>
          <w:b/>
          <w:sz w:val="18"/>
        </w:rPr>
        <w:t>-0800</w:t>
      </w:r>
    </w:p>
    <w:p w14:paraId="4FBEB629" w14:textId="77777777" w:rsidR="0014658C" w:rsidRDefault="0014658C">
      <w:pPr>
        <w:pStyle w:val="BodyText"/>
        <w:spacing w:before="2"/>
        <w:rPr>
          <w:rFonts w:ascii="Courier New"/>
          <w:b/>
          <w:sz w:val="25"/>
        </w:rPr>
      </w:pPr>
    </w:p>
    <w:p w14:paraId="625F20DA" w14:textId="77777777" w:rsidR="0014658C" w:rsidRDefault="00BE173E">
      <w:pPr>
        <w:ind w:left="160" w:firstLine="432"/>
        <w:rPr>
          <w:rFonts w:ascii="Courier New"/>
          <w:b/>
          <w:sz w:val="18"/>
        </w:rPr>
      </w:pPr>
      <w:r>
        <w:rPr>
          <w:rFonts w:ascii="Courier New"/>
          <w:b/>
          <w:sz w:val="18"/>
        </w:rPr>
        <w:t>made modifications to myFile.txt</w:t>
      </w:r>
    </w:p>
    <w:p w14:paraId="767C42DA" w14:textId="77777777" w:rsidR="0014658C" w:rsidRDefault="0014658C">
      <w:pPr>
        <w:pStyle w:val="BodyText"/>
        <w:spacing w:before="2"/>
        <w:rPr>
          <w:rFonts w:ascii="Courier New"/>
          <w:b/>
          <w:sz w:val="25"/>
        </w:rPr>
      </w:pPr>
    </w:p>
    <w:p w14:paraId="181DA879" w14:textId="77777777" w:rsidR="0014658C" w:rsidRDefault="00BE173E">
      <w:pPr>
        <w:spacing w:before="1" w:line="288" w:lineRule="auto"/>
        <w:ind w:left="160" w:right="4131"/>
        <w:rPr>
          <w:rFonts w:ascii="Courier New"/>
          <w:b/>
          <w:sz w:val="18"/>
        </w:rPr>
      </w:pPr>
      <w:r>
        <w:rPr>
          <w:rFonts w:ascii="Courier New"/>
          <w:b/>
          <w:sz w:val="18"/>
        </w:rPr>
        <w:t>diff --git a/myFile.txt b/myFile.txt index 6ccb42e..69e7d47 100644</w:t>
      </w:r>
    </w:p>
    <w:p w14:paraId="44D4E66D" w14:textId="77777777" w:rsidR="0014658C" w:rsidRDefault="00BE173E">
      <w:pPr>
        <w:ind w:left="160"/>
        <w:rPr>
          <w:rFonts w:ascii="Courier New"/>
          <w:b/>
          <w:sz w:val="18"/>
        </w:rPr>
      </w:pPr>
      <w:r>
        <w:rPr>
          <w:rFonts w:ascii="Courier New"/>
          <w:b/>
          <w:sz w:val="18"/>
        </w:rPr>
        <w:t>--- a/myFile.txt</w:t>
      </w:r>
    </w:p>
    <w:p w14:paraId="3698AD7A" w14:textId="77777777" w:rsidR="0014658C" w:rsidRDefault="00BE173E">
      <w:pPr>
        <w:spacing w:before="41" w:line="288" w:lineRule="auto"/>
        <w:ind w:left="160" w:right="6291"/>
        <w:rPr>
          <w:rFonts w:ascii="Courier New"/>
          <w:b/>
          <w:sz w:val="18"/>
        </w:rPr>
      </w:pPr>
      <w:r>
        <w:rPr>
          <w:rFonts w:ascii="Courier New"/>
          <w:b/>
          <w:sz w:val="18"/>
        </w:rPr>
        <w:t>+++ b/myFile.txt @@ -1 +1 @@</w:t>
      </w:r>
    </w:p>
    <w:p w14:paraId="1A43FEE9" w14:textId="77777777" w:rsidR="0014658C" w:rsidRDefault="00BE173E">
      <w:pPr>
        <w:ind w:left="160"/>
        <w:rPr>
          <w:rFonts w:ascii="Courier New"/>
          <w:b/>
          <w:sz w:val="18"/>
        </w:rPr>
      </w:pPr>
      <w:r>
        <w:rPr>
          <w:rFonts w:ascii="Courier New"/>
          <w:b/>
          <w:sz w:val="18"/>
        </w:rPr>
        <w:t>-this is my test file</w:t>
      </w:r>
    </w:p>
    <w:p w14:paraId="3D96DF1A" w14:textId="77777777" w:rsidR="0014658C" w:rsidRDefault="00BE173E">
      <w:pPr>
        <w:spacing w:before="41"/>
        <w:ind w:left="160"/>
        <w:rPr>
          <w:rFonts w:ascii="Courier New"/>
          <w:b/>
          <w:sz w:val="18"/>
        </w:rPr>
      </w:pPr>
      <w:r>
        <w:rPr>
          <w:rFonts w:ascii="Courier New"/>
          <w:b/>
          <w:sz w:val="18"/>
        </w:rPr>
        <w:t>+this is the second iteration of my test file</w:t>
      </w:r>
    </w:p>
    <w:p w14:paraId="5FF9B399" w14:textId="77777777" w:rsidR="0014658C" w:rsidRDefault="00BE173E">
      <w:pPr>
        <w:pStyle w:val="BodyText"/>
        <w:spacing w:before="175" w:line="232" w:lineRule="auto"/>
        <w:ind w:left="159" w:right="411"/>
        <w:jc w:val="both"/>
      </w:pPr>
      <w:r>
        <w:t xml:space="preserve">If you need to revert the changes you have made, you can choose between </w:t>
      </w:r>
      <w:r>
        <w:rPr>
          <w:rFonts w:ascii="Courier New"/>
          <w:sz w:val="19"/>
        </w:rPr>
        <w:t xml:space="preserve">revert </w:t>
      </w:r>
      <w:r>
        <w:t xml:space="preserve">and </w:t>
      </w:r>
      <w:r>
        <w:rPr>
          <w:rFonts w:ascii="Courier New"/>
          <w:sz w:val="19"/>
        </w:rPr>
        <w:t>reset</w:t>
      </w:r>
      <w:r>
        <w:t xml:space="preserve">. </w:t>
      </w:r>
      <w:r>
        <w:rPr>
          <w:rFonts w:ascii="Courier New"/>
          <w:sz w:val="19"/>
        </w:rPr>
        <w:t>revert</w:t>
      </w:r>
      <w:r>
        <w:rPr>
          <w:rFonts w:ascii="Courier New"/>
          <w:spacing w:val="-86"/>
          <w:sz w:val="19"/>
        </w:rPr>
        <w:t xml:space="preserve"> </w:t>
      </w:r>
      <w:r>
        <w:t>changes all the file for a specific commit back to its state before the commit:</w:t>
      </w:r>
    </w:p>
    <w:p w14:paraId="096BD58B" w14:textId="77777777" w:rsidR="0014658C" w:rsidRDefault="00BE173E">
      <w:pPr>
        <w:spacing w:before="179" w:line="288" w:lineRule="auto"/>
        <w:ind w:left="160" w:right="945"/>
        <w:rPr>
          <w:rFonts w:ascii="Courier New"/>
          <w:b/>
          <w:sz w:val="18"/>
        </w:rPr>
      </w:pPr>
      <w:r>
        <w:rPr>
          <w:rFonts w:ascii="Courier New"/>
          <w:b/>
          <w:sz w:val="18"/>
        </w:rPr>
        <w:t>(venv) $ git revert ff7dc1a40e5603fed552a3403be97addefddc4e9 [master 75921be] Revert "made modifications to myFile.txt"</w:t>
      </w:r>
    </w:p>
    <w:p w14:paraId="08EBEAA0" w14:textId="77777777" w:rsidR="0014658C" w:rsidRDefault="00BE173E">
      <w:pPr>
        <w:ind w:left="268"/>
        <w:rPr>
          <w:rFonts w:ascii="Courier New"/>
          <w:b/>
          <w:sz w:val="18"/>
        </w:rPr>
      </w:pPr>
      <w:r>
        <w:rPr>
          <w:rFonts w:ascii="Courier New"/>
          <w:b/>
          <w:sz w:val="18"/>
        </w:rPr>
        <w:t>1 file changed, 1 insertion(+), 1 deletion(-)</w:t>
      </w:r>
    </w:p>
    <w:p w14:paraId="5D94A748" w14:textId="77777777" w:rsidR="0014658C" w:rsidRDefault="0014658C">
      <w:pPr>
        <w:pStyle w:val="BodyText"/>
        <w:spacing w:before="3"/>
        <w:rPr>
          <w:rFonts w:ascii="Courier New"/>
          <w:b/>
          <w:sz w:val="25"/>
        </w:rPr>
      </w:pPr>
    </w:p>
    <w:p w14:paraId="2AE266F9" w14:textId="77777777" w:rsidR="0014658C" w:rsidRDefault="00BE173E">
      <w:pPr>
        <w:spacing w:line="288" w:lineRule="auto"/>
        <w:ind w:left="160" w:right="5535"/>
        <w:rPr>
          <w:rFonts w:ascii="Courier New"/>
          <w:b/>
          <w:sz w:val="18"/>
        </w:rPr>
      </w:pPr>
      <w:r>
        <w:rPr>
          <w:rFonts w:ascii="Courier New"/>
          <w:b/>
          <w:sz w:val="18"/>
        </w:rPr>
        <w:t>(venv) $ cat myFile.txt this is my test file</w:t>
      </w:r>
    </w:p>
    <w:p w14:paraId="4A9534ED" w14:textId="77777777" w:rsidR="0014658C" w:rsidRDefault="00BE173E">
      <w:pPr>
        <w:spacing w:before="128" w:line="256" w:lineRule="exact"/>
        <w:ind w:left="160"/>
        <w:jc w:val="both"/>
        <w:rPr>
          <w:sz w:val="21"/>
        </w:rPr>
      </w:pPr>
      <w:r>
        <w:rPr>
          <w:sz w:val="21"/>
        </w:rPr>
        <w:t xml:space="preserve">The </w:t>
      </w:r>
      <w:r>
        <w:rPr>
          <w:rFonts w:ascii="Courier New"/>
          <w:sz w:val="19"/>
        </w:rPr>
        <w:t>revert</w:t>
      </w:r>
      <w:r>
        <w:rPr>
          <w:rFonts w:ascii="Courier New"/>
          <w:spacing w:val="-63"/>
          <w:sz w:val="19"/>
        </w:rPr>
        <w:t xml:space="preserve"> </w:t>
      </w:r>
      <w:r>
        <w:rPr>
          <w:sz w:val="21"/>
        </w:rPr>
        <w:t xml:space="preserve">command will keep the </w:t>
      </w:r>
      <w:r>
        <w:rPr>
          <w:rFonts w:ascii="Courier New"/>
          <w:sz w:val="19"/>
        </w:rPr>
        <w:t>commit</w:t>
      </w:r>
      <w:r>
        <w:rPr>
          <w:rFonts w:ascii="Courier New"/>
          <w:spacing w:val="-62"/>
          <w:sz w:val="19"/>
        </w:rPr>
        <w:t xml:space="preserve"> </w:t>
      </w:r>
      <w:r>
        <w:rPr>
          <w:sz w:val="21"/>
        </w:rPr>
        <w:t xml:space="preserve">you reverted and make a new </w:t>
      </w:r>
      <w:r>
        <w:rPr>
          <w:rFonts w:ascii="Courier New"/>
          <w:sz w:val="19"/>
        </w:rPr>
        <w:t>commit</w:t>
      </w:r>
      <w:r>
        <w:rPr>
          <w:sz w:val="21"/>
        </w:rPr>
        <w:t>.</w:t>
      </w:r>
    </w:p>
    <w:p w14:paraId="591C331A" w14:textId="77777777" w:rsidR="0014658C" w:rsidRDefault="00BE173E">
      <w:pPr>
        <w:pStyle w:val="BodyText"/>
        <w:spacing w:line="256" w:lineRule="exact"/>
        <w:ind w:left="159"/>
        <w:jc w:val="both"/>
      </w:pPr>
      <w:r>
        <w:t>You will be able to see all the changes up to that point, including the revert:</w:t>
      </w:r>
    </w:p>
    <w:p w14:paraId="29E13F78" w14:textId="77777777" w:rsidR="0014658C" w:rsidRDefault="00BE173E">
      <w:pPr>
        <w:spacing w:before="180"/>
        <w:ind w:left="160"/>
        <w:rPr>
          <w:rFonts w:ascii="Courier New"/>
          <w:b/>
          <w:sz w:val="18"/>
        </w:rPr>
      </w:pPr>
      <w:r>
        <w:rPr>
          <w:rFonts w:ascii="Courier New"/>
          <w:b/>
          <w:sz w:val="18"/>
        </w:rPr>
        <w:t>(venv) $ git log</w:t>
      </w:r>
    </w:p>
    <w:p w14:paraId="414C9BF6" w14:textId="77777777" w:rsidR="0014658C" w:rsidRDefault="00BE173E">
      <w:pPr>
        <w:spacing w:before="12" w:line="254" w:lineRule="auto"/>
        <w:ind w:left="160" w:right="528"/>
        <w:rPr>
          <w:rFonts w:ascii="Courier New"/>
          <w:b/>
          <w:sz w:val="18"/>
        </w:rPr>
      </w:pPr>
      <w:r>
        <w:rPr>
          <w:rFonts w:ascii="Courier New"/>
          <w:b/>
          <w:sz w:val="18"/>
        </w:rPr>
        <w:t xml:space="preserve">commit 75921bedc83039ebaf70c90a3e8d97d65a2ee21d (HEAD -&gt; master) Author: Eric Chou </w:t>
      </w:r>
      <w:hyperlink r:id="rId653">
        <w:r>
          <w:rPr>
            <w:rFonts w:ascii="Courier New"/>
            <w:b/>
            <w:sz w:val="18"/>
          </w:rPr>
          <w:t>&lt;echou@yahoo.com&gt;</w:t>
        </w:r>
      </w:hyperlink>
    </w:p>
    <w:p w14:paraId="3307FD24" w14:textId="77777777" w:rsidR="0014658C" w:rsidRDefault="00BE173E">
      <w:pPr>
        <w:tabs>
          <w:tab w:val="left" w:pos="1023"/>
        </w:tabs>
        <w:spacing w:line="204" w:lineRule="exact"/>
        <w:ind w:left="160"/>
        <w:rPr>
          <w:rFonts w:ascii="Courier New"/>
          <w:b/>
          <w:sz w:val="18"/>
        </w:rPr>
      </w:pPr>
      <w:r>
        <w:rPr>
          <w:rFonts w:ascii="Courier New"/>
          <w:b/>
          <w:sz w:val="18"/>
        </w:rPr>
        <w:t>Date:</w:t>
      </w:r>
      <w:r>
        <w:rPr>
          <w:rFonts w:ascii="Courier New"/>
          <w:b/>
          <w:sz w:val="18"/>
        </w:rPr>
        <w:tab/>
        <w:t>Fri Nov 8 09:00:23 2019</w:t>
      </w:r>
      <w:r>
        <w:rPr>
          <w:rFonts w:ascii="Courier New"/>
          <w:b/>
          <w:spacing w:val="-6"/>
          <w:sz w:val="18"/>
        </w:rPr>
        <w:t xml:space="preserve"> </w:t>
      </w:r>
      <w:r>
        <w:rPr>
          <w:rFonts w:ascii="Courier New"/>
          <w:b/>
          <w:sz w:val="18"/>
        </w:rPr>
        <w:t>-0800</w:t>
      </w:r>
    </w:p>
    <w:p w14:paraId="54872093" w14:textId="77777777" w:rsidR="0014658C" w:rsidRDefault="0014658C">
      <w:pPr>
        <w:pStyle w:val="BodyText"/>
        <w:spacing w:before="1"/>
        <w:rPr>
          <w:rFonts w:ascii="Courier New"/>
          <w:b/>
          <w:sz w:val="20"/>
        </w:rPr>
      </w:pPr>
    </w:p>
    <w:p w14:paraId="5EF980B7" w14:textId="77777777" w:rsidR="0014658C" w:rsidRDefault="00BE173E">
      <w:pPr>
        <w:spacing w:before="1"/>
        <w:ind w:left="592"/>
        <w:rPr>
          <w:rFonts w:ascii="Courier New"/>
          <w:b/>
          <w:sz w:val="18"/>
        </w:rPr>
      </w:pPr>
      <w:r>
        <w:rPr>
          <w:rFonts w:ascii="Courier New"/>
          <w:b/>
          <w:sz w:val="18"/>
        </w:rPr>
        <w:t>Revert "made modifications to myFile.txt"</w:t>
      </w:r>
    </w:p>
    <w:p w14:paraId="24CBDA1A" w14:textId="77777777" w:rsidR="0014658C" w:rsidRDefault="00BE173E">
      <w:pPr>
        <w:spacing w:before="2" w:line="430" w:lineRule="atLeast"/>
        <w:ind w:left="700" w:right="945" w:hanging="108"/>
        <w:rPr>
          <w:rFonts w:ascii="Courier New"/>
          <w:b/>
          <w:sz w:val="18"/>
        </w:rPr>
      </w:pPr>
      <w:r>
        <w:rPr>
          <w:rFonts w:ascii="Courier New"/>
          <w:b/>
          <w:sz w:val="18"/>
        </w:rPr>
        <w:t>This reverts commit ff7dc1a40e5603fed552a3403be97addefddc4e9. On branch master</w:t>
      </w:r>
    </w:p>
    <w:p w14:paraId="3B7AE752" w14:textId="77777777" w:rsidR="0014658C" w:rsidRDefault="00BE173E">
      <w:pPr>
        <w:tabs>
          <w:tab w:val="left" w:pos="2751"/>
        </w:tabs>
        <w:spacing w:before="14" w:line="254" w:lineRule="auto"/>
        <w:ind w:left="1456" w:right="4367" w:hanging="756"/>
        <w:rPr>
          <w:rFonts w:ascii="Courier New"/>
          <w:b/>
          <w:sz w:val="18"/>
        </w:rPr>
      </w:pPr>
      <w:r>
        <w:rPr>
          <w:rFonts w:ascii="Courier New"/>
          <w:b/>
          <w:sz w:val="18"/>
        </w:rPr>
        <w:t>Changes to be committed: modified:</w:t>
      </w:r>
      <w:r>
        <w:rPr>
          <w:rFonts w:ascii="Courier New"/>
          <w:b/>
          <w:sz w:val="18"/>
        </w:rPr>
        <w:tab/>
      </w:r>
      <w:r>
        <w:rPr>
          <w:rFonts w:ascii="Courier New"/>
          <w:b/>
          <w:spacing w:val="-1"/>
          <w:sz w:val="18"/>
        </w:rPr>
        <w:t>myFile.txt</w:t>
      </w:r>
    </w:p>
    <w:p w14:paraId="75090064" w14:textId="77777777" w:rsidR="0014658C" w:rsidRDefault="0014658C">
      <w:pPr>
        <w:pStyle w:val="BodyText"/>
        <w:rPr>
          <w:rFonts w:ascii="Courier New"/>
          <w:b/>
          <w:sz w:val="18"/>
        </w:rPr>
      </w:pPr>
    </w:p>
    <w:p w14:paraId="7560E0BB"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458 </w:t>
      </w:r>
      <w:r>
        <w:rPr>
          <w:rFonts w:ascii="Arial"/>
          <w:b/>
          <w:sz w:val="18"/>
        </w:rPr>
        <w:t>]</w:t>
      </w:r>
    </w:p>
    <w:p w14:paraId="209A4F0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AD7C64B" w14:textId="77777777" w:rsidR="0014658C" w:rsidRDefault="00BE173E">
      <w:pPr>
        <w:tabs>
          <w:tab w:val="left" w:pos="7287"/>
        </w:tabs>
        <w:spacing w:before="84"/>
        <w:ind w:left="172"/>
        <w:rPr>
          <w:i/>
          <w:sz w:val="18"/>
        </w:rPr>
      </w:pPr>
      <w:bookmarkStart w:id="581" w:name="Git_branch"/>
      <w:bookmarkStart w:id="582" w:name="_bookmark312"/>
      <w:bookmarkEnd w:id="581"/>
      <w:bookmarkEnd w:id="582"/>
      <w:r>
        <w:rPr>
          <w:i/>
          <w:sz w:val="18"/>
          <w:u w:val="single"/>
        </w:rPr>
        <w:lastRenderedPageBreak/>
        <w:t xml:space="preserve"> </w:t>
      </w:r>
      <w:r>
        <w:rPr>
          <w:i/>
          <w:sz w:val="18"/>
          <w:u w:val="single"/>
        </w:rPr>
        <w:tab/>
        <w:t>Chapter 13</w:t>
      </w:r>
    </w:p>
    <w:p w14:paraId="22DF0EE7" w14:textId="77777777" w:rsidR="0014658C" w:rsidRDefault="00BE173E">
      <w:pPr>
        <w:pStyle w:val="BodyText"/>
        <w:spacing w:before="183" w:line="232" w:lineRule="auto"/>
        <w:ind w:left="160" w:right="603" w:hanging="1"/>
      </w:pPr>
      <w:r>
        <w:t xml:space="preserve">The </w:t>
      </w:r>
      <w:r>
        <w:rPr>
          <w:rFonts w:ascii="Courier New"/>
          <w:sz w:val="19"/>
        </w:rPr>
        <w:t>reset</w:t>
      </w:r>
      <w:r>
        <w:rPr>
          <w:rFonts w:ascii="Courier New"/>
          <w:spacing w:val="-72"/>
          <w:sz w:val="19"/>
        </w:rPr>
        <w:t xml:space="preserve"> </w:t>
      </w:r>
      <w:r>
        <w:t>option will reset the status of your repository to an older version and discard all the changes in between:</w:t>
      </w:r>
    </w:p>
    <w:p w14:paraId="624B7DB8" w14:textId="77777777" w:rsidR="0014658C" w:rsidRDefault="00BE173E">
      <w:pPr>
        <w:spacing w:before="180" w:line="355" w:lineRule="auto"/>
        <w:ind w:left="160" w:right="528"/>
        <w:rPr>
          <w:rFonts w:ascii="Courier New"/>
          <w:b/>
          <w:sz w:val="18"/>
        </w:rPr>
      </w:pPr>
      <w:r>
        <w:rPr>
          <w:rFonts w:ascii="Courier New"/>
          <w:b/>
          <w:sz w:val="18"/>
        </w:rPr>
        <w:t>(venv) $ git reset --hard ff7dc1a40e5603fed552a3403be97addefddc4e9 HEAD is now at ff7dc1a made modifications to myFile.txt</w:t>
      </w:r>
    </w:p>
    <w:p w14:paraId="0522F8D4" w14:textId="77777777" w:rsidR="0014658C" w:rsidRDefault="0014658C">
      <w:pPr>
        <w:pStyle w:val="BodyText"/>
        <w:spacing w:before="9"/>
        <w:rPr>
          <w:rFonts w:ascii="Courier New"/>
          <w:b/>
          <w:sz w:val="26"/>
        </w:rPr>
      </w:pPr>
    </w:p>
    <w:p w14:paraId="29B08F98" w14:textId="77777777" w:rsidR="0014658C" w:rsidRDefault="00BE173E">
      <w:pPr>
        <w:ind w:left="160"/>
        <w:rPr>
          <w:rFonts w:ascii="Courier New"/>
          <w:b/>
          <w:sz w:val="18"/>
        </w:rPr>
      </w:pPr>
      <w:r>
        <w:rPr>
          <w:rFonts w:ascii="Courier New"/>
          <w:b/>
          <w:sz w:val="18"/>
        </w:rPr>
        <w:t>(venv) $ git log</w:t>
      </w:r>
    </w:p>
    <w:p w14:paraId="758184FF" w14:textId="77777777" w:rsidR="0014658C" w:rsidRDefault="00BE173E">
      <w:pPr>
        <w:spacing w:before="99" w:line="355" w:lineRule="auto"/>
        <w:ind w:left="160" w:right="528"/>
        <w:rPr>
          <w:rFonts w:ascii="Courier New"/>
          <w:b/>
          <w:sz w:val="18"/>
        </w:rPr>
      </w:pPr>
      <w:r>
        <w:rPr>
          <w:rFonts w:ascii="Courier New"/>
          <w:b/>
          <w:sz w:val="18"/>
        </w:rPr>
        <w:t xml:space="preserve">commit ff7dc1a40e5603fed552a3403be97addefddc4e9 (HEAD -&gt; master) Author: Eric Chou </w:t>
      </w:r>
      <w:hyperlink r:id="rId654">
        <w:r>
          <w:rPr>
            <w:rFonts w:ascii="Courier New"/>
            <w:b/>
            <w:sz w:val="18"/>
          </w:rPr>
          <w:t>&lt;echou@yahoo.com&gt;</w:t>
        </w:r>
      </w:hyperlink>
    </w:p>
    <w:p w14:paraId="04D80F1F" w14:textId="77777777" w:rsidR="0014658C" w:rsidRDefault="00BE173E">
      <w:pPr>
        <w:tabs>
          <w:tab w:val="left" w:pos="1023"/>
        </w:tabs>
        <w:spacing w:before="1"/>
        <w:ind w:left="160"/>
        <w:rPr>
          <w:rFonts w:ascii="Courier New"/>
          <w:b/>
          <w:sz w:val="18"/>
        </w:rPr>
      </w:pPr>
      <w:r>
        <w:rPr>
          <w:rFonts w:ascii="Courier New"/>
          <w:b/>
          <w:sz w:val="18"/>
        </w:rPr>
        <w:t>Date:</w:t>
      </w:r>
      <w:r>
        <w:rPr>
          <w:rFonts w:ascii="Courier New"/>
          <w:b/>
          <w:sz w:val="18"/>
        </w:rPr>
        <w:tab/>
        <w:t>Fri Nov 8 08:49:02 2019</w:t>
      </w:r>
      <w:r>
        <w:rPr>
          <w:rFonts w:ascii="Courier New"/>
          <w:b/>
          <w:spacing w:val="-6"/>
          <w:sz w:val="18"/>
        </w:rPr>
        <w:t xml:space="preserve"> </w:t>
      </w:r>
      <w:r>
        <w:rPr>
          <w:rFonts w:ascii="Courier New"/>
          <w:b/>
          <w:sz w:val="18"/>
        </w:rPr>
        <w:t>-0800</w:t>
      </w:r>
    </w:p>
    <w:p w14:paraId="6FC8BBB3" w14:textId="77777777" w:rsidR="0014658C" w:rsidRDefault="0014658C">
      <w:pPr>
        <w:pStyle w:val="BodyText"/>
        <w:rPr>
          <w:rFonts w:ascii="Courier New"/>
          <w:b/>
          <w:sz w:val="20"/>
        </w:rPr>
      </w:pPr>
    </w:p>
    <w:p w14:paraId="02D5BF03" w14:textId="77777777" w:rsidR="0014658C" w:rsidRDefault="00BE173E">
      <w:pPr>
        <w:spacing w:before="174"/>
        <w:ind w:left="592"/>
        <w:rPr>
          <w:rFonts w:ascii="Courier New"/>
          <w:b/>
          <w:sz w:val="18"/>
        </w:rPr>
      </w:pPr>
      <w:r>
        <w:rPr>
          <w:rFonts w:ascii="Courier New"/>
          <w:b/>
          <w:sz w:val="18"/>
        </w:rPr>
        <w:t>made modifications to myFile.txt</w:t>
      </w:r>
    </w:p>
    <w:p w14:paraId="5D0D88AA" w14:textId="77777777" w:rsidR="0014658C" w:rsidRDefault="0014658C">
      <w:pPr>
        <w:pStyle w:val="BodyText"/>
        <w:rPr>
          <w:rFonts w:ascii="Courier New"/>
          <w:b/>
          <w:sz w:val="20"/>
        </w:rPr>
      </w:pPr>
    </w:p>
    <w:p w14:paraId="6B40D2E6" w14:textId="77777777" w:rsidR="0014658C" w:rsidRDefault="00BE173E">
      <w:pPr>
        <w:spacing w:before="175" w:line="355" w:lineRule="auto"/>
        <w:ind w:left="160" w:right="2943"/>
        <w:rPr>
          <w:rFonts w:ascii="Courier New"/>
          <w:b/>
          <w:sz w:val="18"/>
        </w:rPr>
      </w:pPr>
      <w:r>
        <w:rPr>
          <w:rFonts w:ascii="Courier New"/>
          <w:b/>
          <w:sz w:val="18"/>
        </w:rPr>
        <w:t xml:space="preserve">commit 5d7c1c8543c8342b689c66f1ac1fa888090ffa34 Author: Eric Chou </w:t>
      </w:r>
      <w:hyperlink r:id="rId655">
        <w:r>
          <w:rPr>
            <w:rFonts w:ascii="Courier New"/>
            <w:b/>
            <w:sz w:val="18"/>
          </w:rPr>
          <w:t>&lt;echou@yahoo.com&gt;</w:t>
        </w:r>
      </w:hyperlink>
    </w:p>
    <w:p w14:paraId="30E7BD0A" w14:textId="77777777" w:rsidR="0014658C" w:rsidRDefault="00BE173E">
      <w:pPr>
        <w:tabs>
          <w:tab w:val="left" w:pos="1023"/>
        </w:tabs>
        <w:spacing w:before="1"/>
        <w:ind w:left="160"/>
        <w:rPr>
          <w:rFonts w:ascii="Courier New"/>
          <w:b/>
          <w:sz w:val="18"/>
        </w:rPr>
      </w:pPr>
      <w:r>
        <w:rPr>
          <w:rFonts w:ascii="Courier New"/>
          <w:b/>
          <w:sz w:val="18"/>
        </w:rPr>
        <w:t>Date:</w:t>
      </w:r>
      <w:r>
        <w:rPr>
          <w:rFonts w:ascii="Courier New"/>
          <w:b/>
          <w:sz w:val="18"/>
        </w:rPr>
        <w:tab/>
        <w:t>Fri Nov 8 08:46:32 2019</w:t>
      </w:r>
      <w:r>
        <w:rPr>
          <w:rFonts w:ascii="Courier New"/>
          <w:b/>
          <w:spacing w:val="-6"/>
          <w:sz w:val="18"/>
        </w:rPr>
        <w:t xml:space="preserve"> </w:t>
      </w:r>
      <w:r>
        <w:rPr>
          <w:rFonts w:ascii="Courier New"/>
          <w:b/>
          <w:sz w:val="18"/>
        </w:rPr>
        <w:t>-0800</w:t>
      </w:r>
    </w:p>
    <w:p w14:paraId="454BE94C" w14:textId="77777777" w:rsidR="0014658C" w:rsidRDefault="0014658C">
      <w:pPr>
        <w:pStyle w:val="BodyText"/>
        <w:rPr>
          <w:rFonts w:ascii="Courier New"/>
          <w:b/>
          <w:sz w:val="20"/>
        </w:rPr>
      </w:pPr>
    </w:p>
    <w:p w14:paraId="0C41D916" w14:textId="77777777" w:rsidR="0014658C" w:rsidRDefault="00BE173E">
      <w:pPr>
        <w:spacing w:before="174"/>
        <w:ind w:left="592"/>
        <w:rPr>
          <w:rFonts w:ascii="Courier New"/>
          <w:b/>
          <w:sz w:val="18"/>
        </w:rPr>
      </w:pPr>
      <w:r>
        <w:rPr>
          <w:rFonts w:ascii="Courier New"/>
          <w:b/>
          <w:sz w:val="18"/>
        </w:rPr>
        <w:t>adding myFile.txt</w:t>
      </w:r>
    </w:p>
    <w:p w14:paraId="5531D79D" w14:textId="77777777" w:rsidR="0014658C" w:rsidRDefault="00BE173E">
      <w:pPr>
        <w:pStyle w:val="BodyText"/>
        <w:spacing w:before="175" w:line="232" w:lineRule="auto"/>
        <w:ind w:left="160" w:right="193"/>
      </w:pPr>
      <w:r>
        <w:t xml:space="preserve">Personally, I like to keep all the history, including any rollbacks that I have done. Therefore, when I need to rollback a change, I usually pick </w:t>
      </w:r>
      <w:r>
        <w:rPr>
          <w:rFonts w:ascii="Courier New"/>
          <w:sz w:val="19"/>
        </w:rPr>
        <w:t>revert</w:t>
      </w:r>
      <w:r>
        <w:rPr>
          <w:rFonts w:ascii="Courier New"/>
          <w:spacing w:val="-79"/>
          <w:sz w:val="19"/>
        </w:rPr>
        <w:t xml:space="preserve"> </w:t>
      </w:r>
      <w:r>
        <w:t xml:space="preserve">instead of </w:t>
      </w:r>
      <w:r>
        <w:rPr>
          <w:rFonts w:ascii="Courier New"/>
          <w:sz w:val="19"/>
        </w:rPr>
        <w:t>reset</w:t>
      </w:r>
      <w:r>
        <w:t xml:space="preserve">. In this section, we have seen how we can work with individual files. In the next section, let's take a look at how we can work with a collection of files that is group into a particular </w:t>
      </w:r>
      <w:r>
        <w:rPr>
          <w:rFonts w:ascii="Courier New"/>
          <w:sz w:val="19"/>
        </w:rPr>
        <w:t>bundle</w:t>
      </w:r>
      <w:r>
        <w:t xml:space="preserve">, called </w:t>
      </w:r>
      <w:r>
        <w:rPr>
          <w:rFonts w:ascii="Courier New"/>
          <w:sz w:val="19"/>
        </w:rPr>
        <w:t>branch</w:t>
      </w:r>
      <w:r>
        <w:t>.</w:t>
      </w:r>
    </w:p>
    <w:p w14:paraId="74298BD5" w14:textId="77777777" w:rsidR="0014658C" w:rsidRDefault="0014658C">
      <w:pPr>
        <w:pStyle w:val="BodyText"/>
        <w:spacing w:before="5"/>
        <w:rPr>
          <w:sz w:val="32"/>
        </w:rPr>
      </w:pPr>
    </w:p>
    <w:p w14:paraId="78E6567F" w14:textId="77777777" w:rsidR="0014658C" w:rsidRDefault="00BE173E">
      <w:pPr>
        <w:pStyle w:val="Heading2"/>
        <w:spacing w:before="1"/>
      </w:pPr>
      <w:r>
        <w:t>Git branch</w:t>
      </w:r>
    </w:p>
    <w:p w14:paraId="37914A89" w14:textId="77777777" w:rsidR="0014658C" w:rsidRDefault="00BE173E">
      <w:pPr>
        <w:pStyle w:val="BodyText"/>
        <w:spacing w:before="29" w:line="232" w:lineRule="auto"/>
        <w:ind w:left="159" w:right="529"/>
      </w:pPr>
      <w:r>
        <w:t xml:space="preserve">A </w:t>
      </w:r>
      <w:r>
        <w:rPr>
          <w:rFonts w:ascii="Courier New"/>
          <w:sz w:val="19"/>
        </w:rPr>
        <w:t xml:space="preserve">branch </w:t>
      </w:r>
      <w:r>
        <w:t xml:space="preserve">in </w:t>
      </w:r>
      <w:r>
        <w:rPr>
          <w:rFonts w:ascii="Courier New"/>
          <w:sz w:val="19"/>
        </w:rPr>
        <w:t xml:space="preserve">git </w:t>
      </w:r>
      <w:r>
        <w:t>is a line of development within a repository. Git allows many branches and thus different lines of development within a repository. By</w:t>
      </w:r>
      <w:r>
        <w:rPr>
          <w:spacing w:val="-12"/>
        </w:rPr>
        <w:t xml:space="preserve"> </w:t>
      </w:r>
      <w:r>
        <w:t>default,</w:t>
      </w:r>
    </w:p>
    <w:p w14:paraId="5BE5421C" w14:textId="77777777" w:rsidR="0014658C" w:rsidRDefault="00BE173E">
      <w:pPr>
        <w:pStyle w:val="BodyText"/>
        <w:spacing w:line="232" w:lineRule="auto"/>
        <w:ind w:left="159" w:right="119"/>
      </w:pPr>
      <w:r>
        <w:t>we have the master branch. There are many reasons for branching; there are no hard- set rules about when to branch or when to work on just the master branch. Most of the time, we create a branch when there is a bug fix, a customer software</w:t>
      </w:r>
      <w:r>
        <w:rPr>
          <w:spacing w:val="-19"/>
        </w:rPr>
        <w:t xml:space="preserve"> </w:t>
      </w:r>
      <w:r>
        <w:t>release,</w:t>
      </w:r>
    </w:p>
    <w:p w14:paraId="05260BEF" w14:textId="77777777" w:rsidR="0014658C" w:rsidRDefault="00BE173E">
      <w:pPr>
        <w:pStyle w:val="BodyText"/>
        <w:spacing w:line="232" w:lineRule="auto"/>
        <w:ind w:left="159" w:right="786"/>
      </w:pPr>
      <w:r>
        <w:t xml:space="preserve">or a development phase. In our example, let us create a branch that represents development, appropriately named the </w:t>
      </w:r>
      <w:r>
        <w:rPr>
          <w:rFonts w:ascii="Courier New"/>
          <w:sz w:val="19"/>
        </w:rPr>
        <w:t>dev</w:t>
      </w:r>
      <w:r>
        <w:rPr>
          <w:rFonts w:ascii="Courier New"/>
          <w:spacing w:val="-66"/>
          <w:sz w:val="19"/>
        </w:rPr>
        <w:t xml:space="preserve"> </w:t>
      </w:r>
      <w:r>
        <w:t>branch:</w:t>
      </w:r>
    </w:p>
    <w:p w14:paraId="1FA4888C" w14:textId="77777777" w:rsidR="0014658C" w:rsidRDefault="00BE173E">
      <w:pPr>
        <w:spacing w:before="174" w:line="355" w:lineRule="auto"/>
        <w:ind w:left="160" w:right="5535"/>
        <w:rPr>
          <w:rFonts w:ascii="Courier New"/>
          <w:b/>
          <w:sz w:val="18"/>
        </w:rPr>
      </w:pPr>
      <w:r>
        <w:rPr>
          <w:rFonts w:ascii="Courier New"/>
          <w:b/>
          <w:sz w:val="18"/>
        </w:rPr>
        <w:t>(venv) $ git branch dev (venv) $ git branch</w:t>
      </w:r>
    </w:p>
    <w:p w14:paraId="06172998" w14:textId="77777777" w:rsidR="0014658C" w:rsidRDefault="00BE173E">
      <w:pPr>
        <w:spacing w:before="2"/>
        <w:ind w:left="376"/>
        <w:rPr>
          <w:rFonts w:ascii="Courier New"/>
          <w:b/>
          <w:sz w:val="18"/>
        </w:rPr>
      </w:pPr>
      <w:r>
        <w:rPr>
          <w:rFonts w:ascii="Courier New"/>
          <w:b/>
          <w:sz w:val="18"/>
        </w:rPr>
        <w:t>dev</w:t>
      </w:r>
    </w:p>
    <w:p w14:paraId="41A371AD" w14:textId="77777777" w:rsidR="0014658C" w:rsidRDefault="00BE173E">
      <w:pPr>
        <w:spacing w:before="98"/>
        <w:ind w:left="160"/>
        <w:rPr>
          <w:rFonts w:ascii="Courier New"/>
          <w:b/>
          <w:sz w:val="18"/>
        </w:rPr>
      </w:pPr>
      <w:r>
        <w:rPr>
          <w:rFonts w:ascii="Courier New"/>
          <w:b/>
          <w:sz w:val="18"/>
        </w:rPr>
        <w:t>* master</w:t>
      </w:r>
    </w:p>
    <w:p w14:paraId="364CE24C" w14:textId="77777777" w:rsidR="0014658C" w:rsidRDefault="0014658C">
      <w:pPr>
        <w:pStyle w:val="BodyText"/>
        <w:rPr>
          <w:rFonts w:ascii="Courier New"/>
          <w:b/>
          <w:sz w:val="20"/>
        </w:rPr>
      </w:pPr>
    </w:p>
    <w:p w14:paraId="3E925F64" w14:textId="77777777" w:rsidR="0014658C" w:rsidRDefault="0014658C">
      <w:pPr>
        <w:pStyle w:val="BodyText"/>
        <w:spacing w:before="1"/>
        <w:rPr>
          <w:rFonts w:ascii="Courier New"/>
          <w:b/>
          <w:sz w:val="16"/>
        </w:rPr>
      </w:pPr>
    </w:p>
    <w:p w14:paraId="10625ABE"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459 </w:t>
      </w:r>
      <w:r>
        <w:rPr>
          <w:rFonts w:ascii="Arial"/>
          <w:b/>
          <w:sz w:val="18"/>
        </w:rPr>
        <w:t>]</w:t>
      </w:r>
    </w:p>
    <w:p w14:paraId="283FF59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8BCFE57" w14:textId="77777777" w:rsidR="0014658C" w:rsidRDefault="00BE173E">
      <w:pPr>
        <w:tabs>
          <w:tab w:val="left" w:pos="8079"/>
        </w:tabs>
        <w:spacing w:before="84"/>
        <w:ind w:left="160"/>
        <w:rPr>
          <w:i/>
          <w:sz w:val="18"/>
        </w:rPr>
      </w:pPr>
      <w:r>
        <w:rPr>
          <w:i/>
          <w:sz w:val="18"/>
          <w:u w:val="single"/>
        </w:rPr>
        <w:lastRenderedPageBreak/>
        <w:t>Working with</w:t>
      </w:r>
      <w:r>
        <w:rPr>
          <w:i/>
          <w:spacing w:val="-6"/>
          <w:sz w:val="18"/>
          <w:u w:val="single"/>
        </w:rPr>
        <w:t xml:space="preserve"> </w:t>
      </w:r>
      <w:r>
        <w:rPr>
          <w:i/>
          <w:sz w:val="18"/>
          <w:u w:val="single"/>
        </w:rPr>
        <w:t>Git</w:t>
      </w:r>
      <w:r>
        <w:rPr>
          <w:i/>
          <w:sz w:val="18"/>
          <w:u w:val="single"/>
        </w:rPr>
        <w:tab/>
      </w:r>
    </w:p>
    <w:p w14:paraId="457625B3" w14:textId="77777777" w:rsidR="0014658C" w:rsidRDefault="00BE173E">
      <w:pPr>
        <w:pStyle w:val="BodyText"/>
        <w:spacing w:before="183" w:line="232" w:lineRule="auto"/>
        <w:ind w:left="160" w:right="335" w:hanging="1"/>
        <w:jc w:val="both"/>
      </w:pPr>
      <w:r>
        <w:t xml:space="preserve">Notice we need to specifically move into the </w:t>
      </w:r>
      <w:r>
        <w:rPr>
          <w:rFonts w:ascii="Courier New"/>
          <w:sz w:val="19"/>
        </w:rPr>
        <w:t>dev branch</w:t>
      </w:r>
      <w:r>
        <w:rPr>
          <w:rFonts w:ascii="Courier New"/>
          <w:spacing w:val="-86"/>
          <w:sz w:val="19"/>
        </w:rPr>
        <w:t xml:space="preserve"> </w:t>
      </w:r>
      <w:r>
        <w:t xml:space="preserve">after creation. We do that with </w:t>
      </w:r>
      <w:r>
        <w:rPr>
          <w:rFonts w:ascii="Courier New"/>
          <w:sz w:val="19"/>
        </w:rPr>
        <w:t>checkout</w:t>
      </w:r>
      <w:r>
        <w:t>:</w:t>
      </w:r>
    </w:p>
    <w:p w14:paraId="6091128D" w14:textId="77777777" w:rsidR="0014658C" w:rsidRDefault="00BE173E">
      <w:pPr>
        <w:spacing w:before="180" w:line="288" w:lineRule="auto"/>
        <w:ind w:left="160" w:right="5319"/>
        <w:rPr>
          <w:rFonts w:ascii="Courier New"/>
          <w:b/>
          <w:sz w:val="18"/>
        </w:rPr>
      </w:pPr>
      <w:r>
        <w:rPr>
          <w:rFonts w:ascii="Courier New"/>
          <w:b/>
          <w:sz w:val="18"/>
        </w:rPr>
        <w:t>(venv) $ git checkout dev Switched to branch 'dev' (venv) $ git branch</w:t>
      </w:r>
    </w:p>
    <w:p w14:paraId="388192D9" w14:textId="77777777" w:rsidR="0014658C" w:rsidRDefault="00BE173E">
      <w:pPr>
        <w:pStyle w:val="ListParagraph"/>
        <w:numPr>
          <w:ilvl w:val="0"/>
          <w:numId w:val="31"/>
        </w:numPr>
        <w:tabs>
          <w:tab w:val="left" w:pos="376"/>
        </w:tabs>
        <w:spacing w:before="1"/>
        <w:ind w:left="376"/>
        <w:rPr>
          <w:rFonts w:ascii="Courier New" w:hAnsi="Courier New"/>
          <w:b/>
          <w:sz w:val="18"/>
        </w:rPr>
      </w:pPr>
      <w:r>
        <w:rPr>
          <w:rFonts w:ascii="Courier New" w:hAnsi="Courier New"/>
          <w:b/>
          <w:sz w:val="18"/>
        </w:rPr>
        <w:t>dev</w:t>
      </w:r>
    </w:p>
    <w:p w14:paraId="5DEB70B0" w14:textId="77777777" w:rsidR="0014658C" w:rsidRDefault="00BE173E">
      <w:pPr>
        <w:spacing w:before="40"/>
        <w:ind w:left="376"/>
        <w:rPr>
          <w:rFonts w:ascii="Courier New"/>
          <w:b/>
          <w:sz w:val="18"/>
        </w:rPr>
      </w:pPr>
      <w:r>
        <w:rPr>
          <w:rFonts w:ascii="Courier New"/>
          <w:b/>
          <w:sz w:val="18"/>
        </w:rPr>
        <w:t>master</w:t>
      </w:r>
    </w:p>
    <w:p w14:paraId="2C4EF252" w14:textId="77777777" w:rsidR="0014658C" w:rsidRDefault="00BE173E">
      <w:pPr>
        <w:pStyle w:val="BodyText"/>
        <w:spacing w:before="170"/>
        <w:ind w:left="160"/>
        <w:jc w:val="both"/>
      </w:pPr>
      <w:r>
        <w:t xml:space="preserve">Let's add a second file to the </w:t>
      </w:r>
      <w:r>
        <w:rPr>
          <w:rFonts w:ascii="Courier New"/>
          <w:sz w:val="19"/>
        </w:rPr>
        <w:t>dev</w:t>
      </w:r>
      <w:r>
        <w:rPr>
          <w:rFonts w:ascii="Courier New"/>
          <w:spacing w:val="-66"/>
          <w:sz w:val="19"/>
        </w:rPr>
        <w:t xml:space="preserve"> </w:t>
      </w:r>
      <w:r>
        <w:t>branch:</w:t>
      </w:r>
    </w:p>
    <w:p w14:paraId="6BB2FA38" w14:textId="77777777" w:rsidR="0014658C" w:rsidRDefault="00BE173E">
      <w:pPr>
        <w:spacing w:before="179" w:line="288" w:lineRule="auto"/>
        <w:ind w:left="160" w:right="2727"/>
        <w:rPr>
          <w:rFonts w:ascii="Courier New"/>
          <w:b/>
          <w:sz w:val="18"/>
        </w:rPr>
      </w:pPr>
      <w:r>
        <w:rPr>
          <w:rFonts w:ascii="Courier New"/>
          <w:b/>
          <w:sz w:val="18"/>
        </w:rPr>
        <w:t>(venv) $ echo "my second file" &gt; mySecondFile.txt (venv) $ git add mySecondFile.txt</w:t>
      </w:r>
    </w:p>
    <w:p w14:paraId="4C362CA8" w14:textId="77777777" w:rsidR="0014658C" w:rsidRDefault="00BE173E">
      <w:pPr>
        <w:spacing w:line="288" w:lineRule="auto"/>
        <w:ind w:left="160" w:right="1178"/>
        <w:rPr>
          <w:rFonts w:ascii="Courier New"/>
          <w:b/>
          <w:sz w:val="18"/>
        </w:rPr>
      </w:pPr>
      <w:r>
        <w:rPr>
          <w:rFonts w:ascii="Courier New"/>
          <w:b/>
          <w:sz w:val="18"/>
        </w:rPr>
        <w:t>(venv) $ git commit -m "added mySecondFile.txt to dev branch" [dev a537bdc] added mySecondFile.txt to dev branch</w:t>
      </w:r>
    </w:p>
    <w:p w14:paraId="555BFBAD" w14:textId="77777777" w:rsidR="0014658C" w:rsidRDefault="00BE173E">
      <w:pPr>
        <w:spacing w:before="1" w:line="288" w:lineRule="auto"/>
        <w:ind w:left="268" w:right="4131"/>
        <w:rPr>
          <w:rFonts w:ascii="Courier New"/>
          <w:b/>
          <w:sz w:val="18"/>
        </w:rPr>
      </w:pPr>
      <w:r>
        <w:rPr>
          <w:rFonts w:ascii="Courier New"/>
          <w:b/>
          <w:sz w:val="18"/>
        </w:rPr>
        <w:t>1 file changed, 1 insertion(+) create mode 100644 mySecondFile.txt</w:t>
      </w:r>
    </w:p>
    <w:p w14:paraId="44D30319" w14:textId="77777777" w:rsidR="0014658C" w:rsidRDefault="00BE173E">
      <w:pPr>
        <w:pStyle w:val="BodyText"/>
        <w:spacing w:before="134" w:line="232" w:lineRule="auto"/>
        <w:ind w:left="159" w:right="392"/>
        <w:jc w:val="both"/>
      </w:pPr>
      <w:r>
        <w:t xml:space="preserve">We can go back to the </w:t>
      </w:r>
      <w:r>
        <w:rPr>
          <w:rFonts w:ascii="Courier New"/>
          <w:sz w:val="19"/>
        </w:rPr>
        <w:t>master</w:t>
      </w:r>
      <w:r>
        <w:rPr>
          <w:rFonts w:ascii="Courier New"/>
          <w:spacing w:val="-88"/>
          <w:sz w:val="19"/>
        </w:rPr>
        <w:t xml:space="preserve"> </w:t>
      </w:r>
      <w:r>
        <w:t>branch and verify that the two lines of development are separate. Note that when we switch to the master branch, there is only one file in the directory:</w:t>
      </w:r>
    </w:p>
    <w:p w14:paraId="6E2ABB75" w14:textId="77777777" w:rsidR="0014658C" w:rsidRDefault="00BE173E">
      <w:pPr>
        <w:spacing w:before="179"/>
        <w:ind w:left="160"/>
        <w:rPr>
          <w:rFonts w:ascii="Courier New"/>
          <w:b/>
          <w:sz w:val="18"/>
        </w:rPr>
      </w:pPr>
      <w:r>
        <w:rPr>
          <w:rFonts w:ascii="Courier New"/>
          <w:b/>
          <w:sz w:val="18"/>
        </w:rPr>
        <w:t>(venv) $ git branch</w:t>
      </w:r>
    </w:p>
    <w:p w14:paraId="78666E7D" w14:textId="77777777" w:rsidR="0014658C" w:rsidRDefault="00BE173E">
      <w:pPr>
        <w:pStyle w:val="ListParagraph"/>
        <w:numPr>
          <w:ilvl w:val="0"/>
          <w:numId w:val="31"/>
        </w:numPr>
        <w:tabs>
          <w:tab w:val="left" w:pos="376"/>
        </w:tabs>
        <w:spacing w:before="41"/>
        <w:ind w:left="376"/>
        <w:rPr>
          <w:rFonts w:ascii="Courier New" w:hAnsi="Courier New"/>
          <w:b/>
          <w:sz w:val="18"/>
        </w:rPr>
      </w:pPr>
      <w:r>
        <w:rPr>
          <w:rFonts w:ascii="Courier New" w:hAnsi="Courier New"/>
          <w:b/>
          <w:sz w:val="18"/>
        </w:rPr>
        <w:t>dev</w:t>
      </w:r>
    </w:p>
    <w:p w14:paraId="0CA99C56" w14:textId="77777777" w:rsidR="0014658C" w:rsidRDefault="00BE173E">
      <w:pPr>
        <w:spacing w:before="41"/>
        <w:ind w:left="376"/>
        <w:rPr>
          <w:rFonts w:ascii="Courier New"/>
          <w:b/>
          <w:sz w:val="18"/>
        </w:rPr>
      </w:pPr>
      <w:r>
        <w:rPr>
          <w:rFonts w:ascii="Courier New"/>
          <w:b/>
          <w:sz w:val="18"/>
        </w:rPr>
        <w:t>master</w:t>
      </w:r>
    </w:p>
    <w:p w14:paraId="61DF4A82" w14:textId="77777777" w:rsidR="0014658C" w:rsidRDefault="00BE173E">
      <w:pPr>
        <w:spacing w:before="41" w:line="288" w:lineRule="auto"/>
        <w:ind w:left="160" w:right="4995"/>
        <w:rPr>
          <w:rFonts w:ascii="Courier New"/>
          <w:b/>
          <w:sz w:val="18"/>
        </w:rPr>
      </w:pPr>
      <w:r>
        <w:rPr>
          <w:rFonts w:ascii="Courier New"/>
          <w:b/>
          <w:sz w:val="18"/>
        </w:rPr>
        <w:t>(venv) $ git checkout master Switched to branch 'master' (venv) $ ls</w:t>
      </w:r>
    </w:p>
    <w:p w14:paraId="4E3A5111" w14:textId="77777777" w:rsidR="0014658C" w:rsidRDefault="00BE173E">
      <w:pPr>
        <w:ind w:left="160"/>
        <w:rPr>
          <w:rFonts w:ascii="Courier New"/>
          <w:b/>
          <w:sz w:val="18"/>
        </w:rPr>
      </w:pPr>
      <w:r>
        <w:rPr>
          <w:rFonts w:ascii="Courier New"/>
          <w:b/>
          <w:sz w:val="18"/>
        </w:rPr>
        <w:t>myFile.txt</w:t>
      </w:r>
    </w:p>
    <w:p w14:paraId="2E44CBF9" w14:textId="77777777" w:rsidR="0014658C" w:rsidRDefault="00BE173E">
      <w:pPr>
        <w:spacing w:before="41" w:line="288" w:lineRule="auto"/>
        <w:ind w:left="160" w:right="5319"/>
        <w:rPr>
          <w:rFonts w:ascii="Courier New"/>
          <w:b/>
          <w:sz w:val="18"/>
        </w:rPr>
      </w:pPr>
      <w:r>
        <w:rPr>
          <w:rFonts w:ascii="Courier New"/>
          <w:b/>
          <w:sz w:val="18"/>
        </w:rPr>
        <w:t>(venv) $ git checkout dev Switched to branch 'dev' (venv) $ ls</w:t>
      </w:r>
    </w:p>
    <w:p w14:paraId="2051DE49" w14:textId="77777777" w:rsidR="0014658C" w:rsidRDefault="00BE173E">
      <w:pPr>
        <w:tabs>
          <w:tab w:val="left" w:pos="1455"/>
        </w:tabs>
        <w:spacing w:before="1"/>
        <w:ind w:left="160"/>
        <w:rPr>
          <w:rFonts w:ascii="Courier New"/>
          <w:b/>
          <w:sz w:val="18"/>
        </w:rPr>
      </w:pPr>
      <w:r>
        <w:rPr>
          <w:rFonts w:ascii="Courier New"/>
          <w:b/>
          <w:sz w:val="18"/>
        </w:rPr>
        <w:t>myFile.txt</w:t>
      </w:r>
      <w:r>
        <w:rPr>
          <w:rFonts w:ascii="Courier New"/>
          <w:b/>
          <w:sz w:val="18"/>
        </w:rPr>
        <w:tab/>
        <w:t>mySecondFile.txt</w:t>
      </w:r>
    </w:p>
    <w:p w14:paraId="7FC94D4A" w14:textId="77777777" w:rsidR="0014658C" w:rsidRDefault="00BE173E">
      <w:pPr>
        <w:pStyle w:val="BodyText"/>
        <w:spacing w:before="175" w:line="232" w:lineRule="auto"/>
        <w:ind w:left="159" w:right="452"/>
      </w:pPr>
      <w:r>
        <w:t xml:space="preserve">To have the contents in the </w:t>
      </w:r>
      <w:r>
        <w:rPr>
          <w:rFonts w:ascii="Courier New"/>
          <w:sz w:val="19"/>
        </w:rPr>
        <w:t>dev</w:t>
      </w:r>
      <w:r>
        <w:rPr>
          <w:rFonts w:ascii="Courier New"/>
          <w:spacing w:val="-64"/>
          <w:sz w:val="19"/>
        </w:rPr>
        <w:t xml:space="preserve"> </w:t>
      </w:r>
      <w:r>
        <w:t xml:space="preserve">branch be written into the </w:t>
      </w:r>
      <w:r>
        <w:rPr>
          <w:rFonts w:ascii="Courier New"/>
          <w:sz w:val="19"/>
        </w:rPr>
        <w:t>master</w:t>
      </w:r>
      <w:r>
        <w:rPr>
          <w:rFonts w:ascii="Courier New"/>
          <w:spacing w:val="-63"/>
          <w:sz w:val="19"/>
        </w:rPr>
        <w:t xml:space="preserve"> </w:t>
      </w:r>
      <w:r>
        <w:t xml:space="preserve">branch, we will need to </w:t>
      </w:r>
      <w:r>
        <w:rPr>
          <w:rFonts w:ascii="Courier New"/>
          <w:sz w:val="19"/>
        </w:rPr>
        <w:t>merge</w:t>
      </w:r>
      <w:r>
        <w:rPr>
          <w:rFonts w:ascii="Courier New"/>
          <w:spacing w:val="-64"/>
          <w:sz w:val="19"/>
        </w:rPr>
        <w:t xml:space="preserve"> </w:t>
      </w:r>
      <w:r>
        <w:t>them:</w:t>
      </w:r>
    </w:p>
    <w:p w14:paraId="68A7079E" w14:textId="77777777" w:rsidR="0014658C" w:rsidRDefault="00BE173E">
      <w:pPr>
        <w:spacing w:before="180"/>
        <w:ind w:left="160"/>
        <w:rPr>
          <w:rFonts w:ascii="Courier New"/>
          <w:b/>
          <w:sz w:val="18"/>
        </w:rPr>
      </w:pPr>
      <w:r>
        <w:rPr>
          <w:rFonts w:ascii="Courier New"/>
          <w:b/>
          <w:sz w:val="18"/>
        </w:rPr>
        <w:t>(venv) $ git branch</w:t>
      </w:r>
    </w:p>
    <w:p w14:paraId="6ADC1C6D" w14:textId="77777777" w:rsidR="0014658C" w:rsidRDefault="00BE173E">
      <w:pPr>
        <w:pStyle w:val="ListParagraph"/>
        <w:numPr>
          <w:ilvl w:val="0"/>
          <w:numId w:val="31"/>
        </w:numPr>
        <w:tabs>
          <w:tab w:val="left" w:pos="376"/>
        </w:tabs>
        <w:spacing w:before="41"/>
        <w:ind w:left="376"/>
        <w:rPr>
          <w:rFonts w:ascii="Courier New" w:hAnsi="Courier New"/>
          <w:b/>
          <w:sz w:val="18"/>
        </w:rPr>
      </w:pPr>
      <w:r>
        <w:rPr>
          <w:rFonts w:ascii="Courier New" w:hAnsi="Courier New"/>
          <w:b/>
          <w:sz w:val="18"/>
        </w:rPr>
        <w:t>dev</w:t>
      </w:r>
    </w:p>
    <w:p w14:paraId="193B6E3F" w14:textId="77777777" w:rsidR="0014658C" w:rsidRDefault="00BE173E">
      <w:pPr>
        <w:spacing w:before="41"/>
        <w:ind w:left="376"/>
        <w:rPr>
          <w:rFonts w:ascii="Courier New"/>
          <w:b/>
          <w:sz w:val="18"/>
        </w:rPr>
      </w:pPr>
      <w:r>
        <w:rPr>
          <w:rFonts w:ascii="Courier New"/>
          <w:b/>
          <w:sz w:val="18"/>
        </w:rPr>
        <w:t>master</w:t>
      </w:r>
    </w:p>
    <w:p w14:paraId="1801290D" w14:textId="77777777" w:rsidR="0014658C" w:rsidRDefault="00BE173E">
      <w:pPr>
        <w:spacing w:before="41" w:line="288" w:lineRule="auto"/>
        <w:ind w:left="160" w:right="4907"/>
        <w:rPr>
          <w:rFonts w:ascii="Courier New"/>
          <w:b/>
          <w:sz w:val="18"/>
        </w:rPr>
      </w:pPr>
      <w:r>
        <w:rPr>
          <w:rFonts w:ascii="Courier New"/>
          <w:b/>
          <w:sz w:val="18"/>
        </w:rPr>
        <w:t>(venv) $ git checkout master Switched to branch 'master' (venv) $ git merge dev master Updating ff7dc1a..a537bdc Fast-forward</w:t>
      </w:r>
    </w:p>
    <w:p w14:paraId="7F909A1B" w14:textId="77777777" w:rsidR="0014658C" w:rsidRDefault="00BE173E">
      <w:pPr>
        <w:ind w:left="268"/>
        <w:rPr>
          <w:rFonts w:ascii="Courier New"/>
          <w:b/>
          <w:sz w:val="18"/>
        </w:rPr>
      </w:pPr>
      <w:r>
        <w:rPr>
          <w:rFonts w:ascii="Courier New"/>
          <w:b/>
          <w:sz w:val="18"/>
        </w:rPr>
        <w:t>mySecondFile.txt | 1 +</w:t>
      </w:r>
    </w:p>
    <w:p w14:paraId="6974FB76" w14:textId="77777777" w:rsidR="0014658C" w:rsidRDefault="0014658C">
      <w:pPr>
        <w:pStyle w:val="BodyText"/>
        <w:rPr>
          <w:rFonts w:ascii="Courier New"/>
          <w:b/>
          <w:sz w:val="20"/>
        </w:rPr>
      </w:pPr>
    </w:p>
    <w:p w14:paraId="47DFCF3C"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460 </w:t>
      </w:r>
      <w:r>
        <w:rPr>
          <w:rFonts w:ascii="Arial"/>
          <w:b/>
          <w:sz w:val="18"/>
        </w:rPr>
        <w:t>]</w:t>
      </w:r>
    </w:p>
    <w:p w14:paraId="701E03D1"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A854CA8"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13</w:t>
      </w:r>
    </w:p>
    <w:p w14:paraId="76DA99E0" w14:textId="77777777" w:rsidR="0014658C" w:rsidRDefault="00BE173E">
      <w:pPr>
        <w:spacing w:before="189" w:line="288" w:lineRule="auto"/>
        <w:ind w:left="267" w:right="4132"/>
        <w:rPr>
          <w:rFonts w:ascii="Courier New"/>
          <w:b/>
          <w:sz w:val="18"/>
        </w:rPr>
      </w:pPr>
      <w:r>
        <w:rPr>
          <w:rFonts w:ascii="Courier New"/>
          <w:b/>
          <w:sz w:val="18"/>
        </w:rPr>
        <w:t>1 file changed, 1 insertion(+) create mode 100644 mySecondFile.txt</w:t>
      </w:r>
    </w:p>
    <w:p w14:paraId="3B4E2634" w14:textId="77777777" w:rsidR="0014658C" w:rsidRDefault="00BE173E">
      <w:pPr>
        <w:spacing w:line="288" w:lineRule="auto"/>
        <w:ind w:left="375" w:right="5968" w:hanging="216"/>
        <w:rPr>
          <w:rFonts w:ascii="Courier New"/>
          <w:b/>
          <w:sz w:val="18"/>
        </w:rPr>
      </w:pPr>
      <w:r>
        <w:rPr>
          <w:rFonts w:ascii="Courier New"/>
          <w:b/>
          <w:sz w:val="18"/>
        </w:rPr>
        <w:t>(venv) $ git branch dev</w:t>
      </w:r>
    </w:p>
    <w:p w14:paraId="401C6E3C" w14:textId="77777777" w:rsidR="0014658C" w:rsidRDefault="00BE173E">
      <w:pPr>
        <w:pStyle w:val="ListParagraph"/>
        <w:numPr>
          <w:ilvl w:val="0"/>
          <w:numId w:val="31"/>
        </w:numPr>
        <w:tabs>
          <w:tab w:val="left" w:pos="376"/>
        </w:tabs>
        <w:spacing w:before="0" w:line="288" w:lineRule="auto"/>
        <w:ind w:right="6850" w:firstLine="0"/>
        <w:rPr>
          <w:rFonts w:ascii="Courier New" w:hAnsi="Courier New"/>
          <w:b/>
          <w:sz w:val="18"/>
        </w:rPr>
      </w:pPr>
      <w:r>
        <w:rPr>
          <w:rFonts w:ascii="Courier New" w:hAnsi="Courier New"/>
          <w:b/>
          <w:sz w:val="18"/>
        </w:rPr>
        <w:t>master (venv) $</w:t>
      </w:r>
      <w:r>
        <w:rPr>
          <w:rFonts w:ascii="Courier New" w:hAnsi="Courier New"/>
          <w:b/>
          <w:spacing w:val="-2"/>
          <w:sz w:val="18"/>
        </w:rPr>
        <w:t xml:space="preserve"> </w:t>
      </w:r>
      <w:r>
        <w:rPr>
          <w:rFonts w:ascii="Courier New" w:hAnsi="Courier New"/>
          <w:b/>
          <w:spacing w:val="-8"/>
          <w:sz w:val="18"/>
        </w:rPr>
        <w:t>ls</w:t>
      </w:r>
    </w:p>
    <w:p w14:paraId="1DBDC95E" w14:textId="77777777" w:rsidR="0014658C" w:rsidRDefault="00BE173E">
      <w:pPr>
        <w:tabs>
          <w:tab w:val="left" w:pos="1455"/>
        </w:tabs>
        <w:spacing w:before="1"/>
        <w:ind w:left="159"/>
        <w:rPr>
          <w:rFonts w:ascii="Courier New"/>
          <w:b/>
          <w:sz w:val="18"/>
        </w:rPr>
      </w:pPr>
      <w:r>
        <w:rPr>
          <w:rFonts w:ascii="Courier New"/>
          <w:b/>
          <w:sz w:val="18"/>
        </w:rPr>
        <w:t>myFile.txt</w:t>
      </w:r>
      <w:r>
        <w:rPr>
          <w:rFonts w:ascii="Courier New"/>
          <w:b/>
          <w:sz w:val="18"/>
        </w:rPr>
        <w:tab/>
        <w:t>mySecondFile.txt</w:t>
      </w:r>
    </w:p>
    <w:p w14:paraId="14E2DF43" w14:textId="77777777" w:rsidR="0014658C" w:rsidRDefault="00BE173E">
      <w:pPr>
        <w:pStyle w:val="BodyText"/>
        <w:spacing w:before="169" w:line="256" w:lineRule="exact"/>
        <w:ind w:left="160"/>
      </w:pPr>
      <w:r>
        <w:t xml:space="preserve">We can use </w:t>
      </w:r>
      <w:r>
        <w:rPr>
          <w:rFonts w:ascii="Courier New"/>
          <w:sz w:val="19"/>
        </w:rPr>
        <w:t>git rm</w:t>
      </w:r>
      <w:r>
        <w:rPr>
          <w:rFonts w:ascii="Courier New"/>
          <w:spacing w:val="-81"/>
          <w:sz w:val="19"/>
        </w:rPr>
        <w:t xml:space="preserve"> </w:t>
      </w:r>
      <w:r>
        <w:t>to remove a file. To see how it works, let's create a third file and</w:t>
      </w:r>
    </w:p>
    <w:p w14:paraId="5E9BC516" w14:textId="77777777" w:rsidR="0014658C" w:rsidRDefault="00BE173E">
      <w:pPr>
        <w:pStyle w:val="BodyText"/>
        <w:spacing w:line="256" w:lineRule="exact"/>
        <w:ind w:left="159"/>
      </w:pPr>
      <w:r>
        <w:t>remove it:</w:t>
      </w:r>
    </w:p>
    <w:p w14:paraId="18E4BC3B" w14:textId="77777777" w:rsidR="0014658C" w:rsidRDefault="00BE173E">
      <w:pPr>
        <w:spacing w:before="179" w:line="288" w:lineRule="auto"/>
        <w:ind w:left="160" w:right="4563"/>
        <w:rPr>
          <w:rFonts w:ascii="Courier New"/>
          <w:b/>
          <w:sz w:val="18"/>
        </w:rPr>
      </w:pPr>
      <w:r>
        <w:rPr>
          <w:rFonts w:ascii="Courier New"/>
          <w:b/>
          <w:sz w:val="18"/>
        </w:rPr>
        <w:t>(venv) $ touch myThirdFile.txt (venv) $ git add myThirdFile.txt</w:t>
      </w:r>
    </w:p>
    <w:p w14:paraId="1A15D1BE" w14:textId="77777777" w:rsidR="0014658C" w:rsidRDefault="00BE173E">
      <w:pPr>
        <w:spacing w:before="1" w:line="288" w:lineRule="auto"/>
        <w:ind w:left="160" w:right="2943"/>
        <w:rPr>
          <w:rFonts w:ascii="Courier New"/>
          <w:b/>
          <w:sz w:val="18"/>
        </w:rPr>
      </w:pPr>
      <w:r>
        <w:rPr>
          <w:rFonts w:ascii="Courier New"/>
          <w:b/>
          <w:sz w:val="18"/>
        </w:rPr>
        <w:t>(venv) $ git commit -m "adding myThirdFile.txt" [master 169a203] adding myThirdFile.txt</w:t>
      </w:r>
    </w:p>
    <w:p w14:paraId="521C233D" w14:textId="77777777" w:rsidR="0014658C" w:rsidRDefault="00BE173E">
      <w:pPr>
        <w:spacing w:line="288" w:lineRule="auto"/>
        <w:ind w:left="268" w:right="2835"/>
        <w:rPr>
          <w:rFonts w:ascii="Courier New"/>
          <w:b/>
          <w:sz w:val="18"/>
        </w:rPr>
      </w:pPr>
      <w:r>
        <w:rPr>
          <w:rFonts w:ascii="Courier New"/>
          <w:b/>
          <w:sz w:val="18"/>
        </w:rPr>
        <w:t>1 file changed, 0 insertions(+), 0 deletions(-) create mode 100644 myThirdFile.txt</w:t>
      </w:r>
    </w:p>
    <w:p w14:paraId="1C80C45D" w14:textId="77777777" w:rsidR="0014658C" w:rsidRDefault="00BE173E">
      <w:pPr>
        <w:ind w:left="160"/>
        <w:rPr>
          <w:rFonts w:ascii="Courier New"/>
          <w:b/>
          <w:sz w:val="18"/>
        </w:rPr>
      </w:pPr>
      <w:r>
        <w:rPr>
          <w:rFonts w:ascii="Courier New"/>
          <w:b/>
          <w:sz w:val="18"/>
        </w:rPr>
        <w:t>(venv) $ ls</w:t>
      </w:r>
    </w:p>
    <w:p w14:paraId="12F9D82A" w14:textId="77777777" w:rsidR="0014658C" w:rsidRDefault="00BE173E">
      <w:pPr>
        <w:tabs>
          <w:tab w:val="left" w:pos="1455"/>
          <w:tab w:val="left" w:pos="3399"/>
        </w:tabs>
        <w:spacing w:before="41" w:line="288" w:lineRule="auto"/>
        <w:ind w:left="160" w:right="3179"/>
        <w:rPr>
          <w:rFonts w:ascii="Courier New"/>
          <w:b/>
          <w:sz w:val="18"/>
        </w:rPr>
      </w:pPr>
      <w:r>
        <w:rPr>
          <w:rFonts w:ascii="Courier New"/>
          <w:b/>
          <w:sz w:val="18"/>
        </w:rPr>
        <w:t>myFile.txt</w:t>
      </w:r>
      <w:r>
        <w:rPr>
          <w:rFonts w:ascii="Courier New"/>
          <w:b/>
          <w:sz w:val="18"/>
        </w:rPr>
        <w:tab/>
        <w:t>mySecondFile.txt</w:t>
      </w:r>
      <w:r>
        <w:rPr>
          <w:rFonts w:ascii="Courier New"/>
          <w:b/>
          <w:sz w:val="18"/>
        </w:rPr>
        <w:tab/>
      </w:r>
      <w:r>
        <w:rPr>
          <w:rFonts w:ascii="Courier New"/>
          <w:b/>
          <w:spacing w:val="-2"/>
          <w:sz w:val="18"/>
        </w:rPr>
        <w:t xml:space="preserve">myThirdFile.txt </w:t>
      </w:r>
      <w:r>
        <w:rPr>
          <w:rFonts w:ascii="Courier New"/>
          <w:b/>
          <w:sz w:val="18"/>
        </w:rPr>
        <w:t>(venv) $ git rm</w:t>
      </w:r>
      <w:r>
        <w:rPr>
          <w:rFonts w:ascii="Courier New"/>
          <w:b/>
          <w:spacing w:val="-5"/>
          <w:sz w:val="18"/>
        </w:rPr>
        <w:t xml:space="preserve"> </w:t>
      </w:r>
      <w:r>
        <w:rPr>
          <w:rFonts w:ascii="Courier New"/>
          <w:b/>
          <w:sz w:val="18"/>
        </w:rPr>
        <w:t>myThirdFile.txt</w:t>
      </w:r>
    </w:p>
    <w:p w14:paraId="15E67576" w14:textId="77777777" w:rsidR="0014658C" w:rsidRDefault="00BE173E">
      <w:pPr>
        <w:spacing w:line="288" w:lineRule="auto"/>
        <w:ind w:left="160" w:right="5859"/>
        <w:rPr>
          <w:rFonts w:ascii="Courier New"/>
          <w:b/>
          <w:sz w:val="18"/>
        </w:rPr>
      </w:pPr>
      <w:r>
        <w:rPr>
          <w:rFonts w:ascii="Courier New"/>
          <w:b/>
          <w:sz w:val="18"/>
        </w:rPr>
        <w:t>rm 'myThirdFile.txt' (venv) $ git status On branch master</w:t>
      </w:r>
    </w:p>
    <w:p w14:paraId="4534FE2B" w14:textId="77777777" w:rsidR="0014658C" w:rsidRDefault="00BE173E">
      <w:pPr>
        <w:ind w:left="160"/>
        <w:rPr>
          <w:rFonts w:ascii="Courier New"/>
          <w:b/>
          <w:sz w:val="18"/>
        </w:rPr>
      </w:pPr>
      <w:r>
        <w:rPr>
          <w:rFonts w:ascii="Courier New"/>
          <w:b/>
          <w:sz w:val="18"/>
        </w:rPr>
        <w:t>Changes to be committed:</w:t>
      </w:r>
    </w:p>
    <w:p w14:paraId="1D078A58" w14:textId="77777777" w:rsidR="0014658C" w:rsidRDefault="00BE173E">
      <w:pPr>
        <w:spacing w:before="41"/>
        <w:ind w:left="376"/>
        <w:rPr>
          <w:rFonts w:ascii="Courier New"/>
          <w:b/>
          <w:sz w:val="18"/>
        </w:rPr>
      </w:pPr>
      <w:r>
        <w:rPr>
          <w:rFonts w:ascii="Courier New"/>
          <w:b/>
          <w:sz w:val="18"/>
        </w:rPr>
        <w:t>(use "git reset HEAD &lt;file&gt;..." to unstage)</w:t>
      </w:r>
    </w:p>
    <w:p w14:paraId="455319D3" w14:textId="77777777" w:rsidR="0014658C" w:rsidRDefault="0014658C">
      <w:pPr>
        <w:pStyle w:val="BodyText"/>
        <w:spacing w:before="3"/>
        <w:rPr>
          <w:rFonts w:ascii="Courier New"/>
          <w:b/>
          <w:sz w:val="25"/>
        </w:rPr>
      </w:pPr>
    </w:p>
    <w:p w14:paraId="201294E9" w14:textId="77777777" w:rsidR="0014658C" w:rsidRDefault="00BE173E">
      <w:pPr>
        <w:tabs>
          <w:tab w:val="left" w:pos="1887"/>
        </w:tabs>
        <w:ind w:left="592"/>
        <w:rPr>
          <w:rFonts w:ascii="Courier New"/>
          <w:b/>
          <w:sz w:val="18"/>
        </w:rPr>
      </w:pPr>
      <w:r>
        <w:rPr>
          <w:rFonts w:ascii="Courier New"/>
          <w:b/>
          <w:sz w:val="18"/>
        </w:rPr>
        <w:t>deleted:</w:t>
      </w:r>
      <w:r>
        <w:rPr>
          <w:rFonts w:ascii="Courier New"/>
          <w:b/>
          <w:sz w:val="18"/>
        </w:rPr>
        <w:tab/>
        <w:t>myThirdFile.txt</w:t>
      </w:r>
    </w:p>
    <w:p w14:paraId="03E77FA5" w14:textId="77777777" w:rsidR="0014658C" w:rsidRDefault="00BE173E">
      <w:pPr>
        <w:spacing w:before="41" w:line="288" w:lineRule="auto"/>
        <w:ind w:left="160" w:right="2835"/>
        <w:rPr>
          <w:rFonts w:ascii="Courier New"/>
          <w:b/>
          <w:sz w:val="18"/>
        </w:rPr>
      </w:pPr>
      <w:r>
        <w:rPr>
          <w:rFonts w:ascii="Courier New"/>
          <w:b/>
          <w:sz w:val="18"/>
        </w:rPr>
        <w:t>(venv) $ git commit -m "deleted myThirdFile.txt" [master 1b24b4e] deleted myThirdFile.txt</w:t>
      </w:r>
    </w:p>
    <w:p w14:paraId="63189DFA" w14:textId="77777777" w:rsidR="0014658C" w:rsidRDefault="00BE173E">
      <w:pPr>
        <w:spacing w:line="288" w:lineRule="auto"/>
        <w:ind w:left="268" w:right="2835"/>
        <w:rPr>
          <w:rFonts w:ascii="Courier New"/>
          <w:b/>
          <w:sz w:val="18"/>
        </w:rPr>
      </w:pPr>
      <w:r>
        <w:rPr>
          <w:rFonts w:ascii="Courier New"/>
          <w:b/>
          <w:sz w:val="18"/>
        </w:rPr>
        <w:t>1 file changed, 0 insertions(+), 0 deletions(-) delete mode 100644 myThirdFile.txt</w:t>
      </w:r>
    </w:p>
    <w:p w14:paraId="42717323" w14:textId="77777777" w:rsidR="0014658C" w:rsidRDefault="00BE173E">
      <w:pPr>
        <w:pStyle w:val="BodyText"/>
        <w:spacing w:before="128"/>
        <w:ind w:left="160"/>
      </w:pPr>
      <w:r>
        <w:t>We will be able to see the last two changes in the log:</w:t>
      </w:r>
    </w:p>
    <w:p w14:paraId="155ACE19" w14:textId="77777777" w:rsidR="0014658C" w:rsidRDefault="00BE173E">
      <w:pPr>
        <w:spacing w:before="180"/>
        <w:ind w:left="160"/>
        <w:rPr>
          <w:rFonts w:ascii="Courier New"/>
          <w:b/>
          <w:sz w:val="18"/>
        </w:rPr>
      </w:pPr>
      <w:r>
        <w:rPr>
          <w:rFonts w:ascii="Courier New"/>
          <w:b/>
          <w:sz w:val="18"/>
        </w:rPr>
        <w:t>(venv) $ git log</w:t>
      </w:r>
    </w:p>
    <w:p w14:paraId="57A15A64" w14:textId="77777777" w:rsidR="0014658C" w:rsidRDefault="00BE173E">
      <w:pPr>
        <w:spacing w:before="41" w:line="288" w:lineRule="auto"/>
        <w:ind w:left="160" w:right="528"/>
        <w:rPr>
          <w:rFonts w:ascii="Courier New"/>
          <w:b/>
          <w:sz w:val="18"/>
        </w:rPr>
      </w:pPr>
      <w:r>
        <w:rPr>
          <w:rFonts w:ascii="Courier New"/>
          <w:b/>
          <w:sz w:val="18"/>
        </w:rPr>
        <w:t xml:space="preserve">commit 1b24b4e95eb0c01cc9a7124dc6ac1ea37d44d51a (HEAD -&gt; master) Author: Eric Chou </w:t>
      </w:r>
      <w:hyperlink r:id="rId656">
        <w:r>
          <w:rPr>
            <w:rFonts w:ascii="Courier New"/>
            <w:b/>
            <w:sz w:val="18"/>
          </w:rPr>
          <w:t>&lt;echou@yahoo.com&gt;</w:t>
        </w:r>
      </w:hyperlink>
    </w:p>
    <w:p w14:paraId="641588D7" w14:textId="77777777" w:rsidR="0014658C" w:rsidRDefault="00BE173E">
      <w:pPr>
        <w:tabs>
          <w:tab w:val="left" w:pos="1023"/>
        </w:tabs>
        <w:ind w:left="160"/>
        <w:rPr>
          <w:rFonts w:ascii="Courier New"/>
          <w:b/>
          <w:sz w:val="18"/>
        </w:rPr>
      </w:pPr>
      <w:r>
        <w:rPr>
          <w:rFonts w:ascii="Courier New"/>
          <w:b/>
          <w:sz w:val="18"/>
        </w:rPr>
        <w:t>Date:</w:t>
      </w:r>
      <w:r>
        <w:rPr>
          <w:rFonts w:ascii="Courier New"/>
          <w:b/>
          <w:sz w:val="18"/>
        </w:rPr>
        <w:tab/>
        <w:t>Fri Nov 8 10:02:45 2019</w:t>
      </w:r>
      <w:r>
        <w:rPr>
          <w:rFonts w:ascii="Courier New"/>
          <w:b/>
          <w:spacing w:val="-6"/>
          <w:sz w:val="18"/>
        </w:rPr>
        <w:t xml:space="preserve"> </w:t>
      </w:r>
      <w:r>
        <w:rPr>
          <w:rFonts w:ascii="Courier New"/>
          <w:b/>
          <w:sz w:val="18"/>
        </w:rPr>
        <w:t>-0800</w:t>
      </w:r>
    </w:p>
    <w:p w14:paraId="292F8A21" w14:textId="77777777" w:rsidR="0014658C" w:rsidRDefault="0014658C">
      <w:pPr>
        <w:pStyle w:val="BodyText"/>
        <w:spacing w:before="2"/>
        <w:rPr>
          <w:rFonts w:ascii="Courier New"/>
          <w:b/>
          <w:sz w:val="25"/>
        </w:rPr>
      </w:pPr>
    </w:p>
    <w:p w14:paraId="1FD2EEA7" w14:textId="77777777" w:rsidR="0014658C" w:rsidRDefault="00BE173E">
      <w:pPr>
        <w:spacing w:before="1"/>
        <w:ind w:left="592"/>
        <w:rPr>
          <w:rFonts w:ascii="Courier New"/>
          <w:b/>
          <w:sz w:val="18"/>
        </w:rPr>
      </w:pPr>
      <w:r>
        <w:rPr>
          <w:rFonts w:ascii="Courier New"/>
          <w:b/>
          <w:sz w:val="18"/>
        </w:rPr>
        <w:t>deleted myThirdFile.txt</w:t>
      </w:r>
    </w:p>
    <w:p w14:paraId="7A1A4E43" w14:textId="77777777" w:rsidR="0014658C" w:rsidRDefault="0014658C">
      <w:pPr>
        <w:pStyle w:val="BodyText"/>
        <w:spacing w:before="2"/>
        <w:rPr>
          <w:rFonts w:ascii="Courier New"/>
          <w:b/>
          <w:sz w:val="25"/>
        </w:rPr>
      </w:pPr>
    </w:p>
    <w:p w14:paraId="5E39591F" w14:textId="77777777" w:rsidR="0014658C" w:rsidRDefault="00BE173E">
      <w:pPr>
        <w:spacing w:line="288" w:lineRule="auto"/>
        <w:ind w:left="160" w:right="2943"/>
        <w:rPr>
          <w:rFonts w:ascii="Courier New"/>
          <w:b/>
          <w:sz w:val="18"/>
        </w:rPr>
      </w:pPr>
      <w:r>
        <w:rPr>
          <w:rFonts w:ascii="Courier New"/>
          <w:b/>
          <w:sz w:val="18"/>
        </w:rPr>
        <w:t xml:space="preserve">commit 169a2034fb9844889f5130f0e42bf9c9b7c08b05 Author: Eric Chou </w:t>
      </w:r>
      <w:hyperlink r:id="rId657">
        <w:r>
          <w:rPr>
            <w:rFonts w:ascii="Courier New"/>
            <w:b/>
            <w:sz w:val="18"/>
          </w:rPr>
          <w:t>&lt;echou@yahoo.com&gt;</w:t>
        </w:r>
      </w:hyperlink>
    </w:p>
    <w:p w14:paraId="591CF2F8" w14:textId="77777777" w:rsidR="0014658C" w:rsidRDefault="00BE173E">
      <w:pPr>
        <w:tabs>
          <w:tab w:val="left" w:pos="1023"/>
        </w:tabs>
        <w:ind w:left="160"/>
        <w:rPr>
          <w:rFonts w:ascii="Courier New"/>
          <w:b/>
          <w:sz w:val="18"/>
        </w:rPr>
      </w:pPr>
      <w:r>
        <w:rPr>
          <w:rFonts w:ascii="Courier New"/>
          <w:b/>
          <w:sz w:val="18"/>
        </w:rPr>
        <w:t>Date:</w:t>
      </w:r>
      <w:r>
        <w:rPr>
          <w:rFonts w:ascii="Courier New"/>
          <w:b/>
          <w:sz w:val="18"/>
        </w:rPr>
        <w:tab/>
        <w:t>Fri Nov 8 10:00:56 2019</w:t>
      </w:r>
      <w:r>
        <w:rPr>
          <w:rFonts w:ascii="Courier New"/>
          <w:b/>
          <w:spacing w:val="-6"/>
          <w:sz w:val="18"/>
        </w:rPr>
        <w:t xml:space="preserve"> </w:t>
      </w:r>
      <w:r>
        <w:rPr>
          <w:rFonts w:ascii="Courier New"/>
          <w:b/>
          <w:sz w:val="18"/>
        </w:rPr>
        <w:t>-0800</w:t>
      </w:r>
    </w:p>
    <w:p w14:paraId="46A205D6" w14:textId="77777777" w:rsidR="0014658C" w:rsidRDefault="0014658C">
      <w:pPr>
        <w:pStyle w:val="BodyText"/>
        <w:spacing w:before="1"/>
        <w:rPr>
          <w:rFonts w:ascii="Courier New"/>
          <w:b/>
          <w:sz w:val="16"/>
        </w:rPr>
      </w:pPr>
    </w:p>
    <w:p w14:paraId="50C6B23E" w14:textId="77777777" w:rsidR="0014658C" w:rsidRDefault="00BE173E">
      <w:pPr>
        <w:spacing w:before="104"/>
        <w:ind w:left="592"/>
        <w:rPr>
          <w:rFonts w:ascii="Courier New"/>
          <w:b/>
          <w:sz w:val="18"/>
        </w:rPr>
      </w:pPr>
      <w:r>
        <w:rPr>
          <w:rFonts w:ascii="Courier New"/>
          <w:b/>
          <w:sz w:val="18"/>
        </w:rPr>
        <w:t>adding myThirdFile.txt</w:t>
      </w:r>
    </w:p>
    <w:p w14:paraId="71B0C3A5" w14:textId="77777777" w:rsidR="0014658C" w:rsidRDefault="00BE173E">
      <w:pPr>
        <w:spacing w:before="116"/>
        <w:ind w:left="26"/>
        <w:jc w:val="center"/>
        <w:rPr>
          <w:rFonts w:ascii="Arial"/>
          <w:b/>
          <w:sz w:val="18"/>
        </w:rPr>
      </w:pPr>
      <w:r>
        <w:rPr>
          <w:rFonts w:ascii="Arial"/>
          <w:b/>
          <w:sz w:val="18"/>
        </w:rPr>
        <w:t xml:space="preserve">[ </w:t>
      </w:r>
      <w:r>
        <w:rPr>
          <w:rFonts w:ascii="Arial"/>
          <w:b/>
          <w:sz w:val="16"/>
        </w:rPr>
        <w:t xml:space="preserve">461 </w:t>
      </w:r>
      <w:r>
        <w:rPr>
          <w:rFonts w:ascii="Arial"/>
          <w:b/>
          <w:sz w:val="18"/>
        </w:rPr>
        <w:t>]</w:t>
      </w:r>
    </w:p>
    <w:p w14:paraId="254E89F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10F169A" w14:textId="77777777" w:rsidR="0014658C" w:rsidRDefault="00BE173E">
      <w:pPr>
        <w:tabs>
          <w:tab w:val="left" w:pos="8079"/>
        </w:tabs>
        <w:spacing w:before="84"/>
        <w:ind w:left="160"/>
        <w:rPr>
          <w:i/>
          <w:sz w:val="18"/>
        </w:rPr>
      </w:pPr>
      <w:bookmarkStart w:id="583" w:name="GitHub_example"/>
      <w:bookmarkStart w:id="584" w:name="_bookmark313"/>
      <w:bookmarkEnd w:id="583"/>
      <w:bookmarkEnd w:id="584"/>
      <w:r>
        <w:rPr>
          <w:i/>
          <w:sz w:val="18"/>
          <w:u w:val="single"/>
        </w:rPr>
        <w:lastRenderedPageBreak/>
        <w:t>Working with</w:t>
      </w:r>
      <w:r>
        <w:rPr>
          <w:i/>
          <w:spacing w:val="-6"/>
          <w:sz w:val="18"/>
          <w:u w:val="single"/>
        </w:rPr>
        <w:t xml:space="preserve"> </w:t>
      </w:r>
      <w:r>
        <w:rPr>
          <w:i/>
          <w:sz w:val="18"/>
          <w:u w:val="single"/>
        </w:rPr>
        <w:t>Git</w:t>
      </w:r>
      <w:r>
        <w:rPr>
          <w:i/>
          <w:sz w:val="18"/>
          <w:u w:val="single"/>
        </w:rPr>
        <w:tab/>
      </w:r>
    </w:p>
    <w:p w14:paraId="4AE2FE4B" w14:textId="77777777" w:rsidR="0014658C" w:rsidRDefault="00BE173E">
      <w:pPr>
        <w:pStyle w:val="BodyText"/>
        <w:spacing w:before="183" w:line="232" w:lineRule="auto"/>
        <w:ind w:left="160" w:right="255"/>
      </w:pPr>
      <w:r>
        <w:t>We have gone through most of the basic operations we would use for Git. Let's take a look at how to use GitHub to share our repository.</w:t>
      </w:r>
    </w:p>
    <w:p w14:paraId="01424FC1" w14:textId="77777777" w:rsidR="0014658C" w:rsidRDefault="0014658C">
      <w:pPr>
        <w:pStyle w:val="BodyText"/>
        <w:spacing w:before="4"/>
        <w:rPr>
          <w:sz w:val="28"/>
        </w:rPr>
      </w:pPr>
    </w:p>
    <w:p w14:paraId="67FA3DAF" w14:textId="77777777" w:rsidR="0014658C" w:rsidRDefault="00BE173E">
      <w:pPr>
        <w:pStyle w:val="Heading3"/>
      </w:pPr>
      <w:r>
        <w:t>GitHub example</w:t>
      </w:r>
    </w:p>
    <w:p w14:paraId="061D409D" w14:textId="77777777" w:rsidR="0014658C" w:rsidRDefault="00BE173E">
      <w:pPr>
        <w:pStyle w:val="BodyText"/>
        <w:spacing w:before="38" w:line="232" w:lineRule="auto"/>
        <w:ind w:left="160" w:right="414"/>
      </w:pPr>
      <w:r>
        <w:t>In this example, we will use GitHub as the centralized location to synchronize our local repository and share with other users.</w:t>
      </w:r>
    </w:p>
    <w:p w14:paraId="2B448467" w14:textId="77777777" w:rsidR="0014658C" w:rsidRDefault="00BE173E">
      <w:pPr>
        <w:pStyle w:val="BodyText"/>
        <w:spacing w:before="171" w:line="232" w:lineRule="auto"/>
        <w:ind w:left="160" w:right="231"/>
      </w:pPr>
      <w:r>
        <w:t xml:space="preserve">We will create a repository on GitHub. GitHub has always been free for creating public open source repositories. Starting in January 2019, they also offer unlimited free private repositories. In this case, we will create a private repository and add the license and </w:t>
      </w:r>
      <w:r>
        <w:rPr>
          <w:rFonts w:ascii="Courier New"/>
          <w:sz w:val="19"/>
        </w:rPr>
        <w:t>.gitignore</w:t>
      </w:r>
      <w:r>
        <w:rPr>
          <w:rFonts w:ascii="Courier New"/>
          <w:spacing w:val="-63"/>
          <w:sz w:val="19"/>
        </w:rPr>
        <w:t xml:space="preserve"> </w:t>
      </w:r>
      <w:r>
        <w:t>file:</w:t>
      </w:r>
    </w:p>
    <w:p w14:paraId="7E983430" w14:textId="77777777" w:rsidR="0014658C" w:rsidRDefault="00BE173E">
      <w:pPr>
        <w:pStyle w:val="BodyText"/>
        <w:spacing w:before="4"/>
        <w:rPr>
          <w:sz w:val="15"/>
        </w:rPr>
      </w:pPr>
      <w:r>
        <w:pict w14:anchorId="1AF7E186">
          <v:group id="_x0000_s1208" style="position:absolute;margin-left:71.75pt;margin-top:11.5pt;width:396.5pt;height:262.65pt;z-index:-251295744;mso-wrap-distance-left:0;mso-wrap-distance-right:0;mso-position-horizontal-relative:page" coordorigin="1435,230" coordsize="7930,5253">
            <v:shape id="_x0000_s1210" type="#_x0000_t75" style="position:absolute;left:1440;top:235;width:7920;height:5119">
              <v:imagedata r:id="rId658" o:title=""/>
            </v:shape>
            <v:rect id="_x0000_s1209" style="position:absolute;left:1440;top:235;width:7920;height:5243" filled="f" strokeweight=".5pt"/>
            <w10:wrap type="topAndBottom" anchorx="page"/>
          </v:group>
        </w:pict>
      </w:r>
    </w:p>
    <w:p w14:paraId="30170E4C" w14:textId="77777777" w:rsidR="0014658C" w:rsidRDefault="00BE173E">
      <w:pPr>
        <w:spacing w:before="95"/>
        <w:ind w:left="39"/>
        <w:jc w:val="center"/>
        <w:rPr>
          <w:sz w:val="16"/>
        </w:rPr>
      </w:pPr>
      <w:r>
        <w:rPr>
          <w:sz w:val="16"/>
        </w:rPr>
        <w:t>Figure 1: Creating a private repository in GitHub</w:t>
      </w:r>
    </w:p>
    <w:p w14:paraId="7F8C52FF" w14:textId="77777777" w:rsidR="0014658C" w:rsidRDefault="0014658C">
      <w:pPr>
        <w:pStyle w:val="BodyText"/>
        <w:rPr>
          <w:sz w:val="20"/>
        </w:rPr>
      </w:pPr>
    </w:p>
    <w:p w14:paraId="4558F53A" w14:textId="77777777" w:rsidR="0014658C" w:rsidRDefault="0014658C">
      <w:pPr>
        <w:pStyle w:val="BodyText"/>
        <w:rPr>
          <w:sz w:val="20"/>
        </w:rPr>
      </w:pPr>
    </w:p>
    <w:p w14:paraId="00C47DD4" w14:textId="77777777" w:rsidR="0014658C" w:rsidRDefault="0014658C">
      <w:pPr>
        <w:pStyle w:val="BodyText"/>
        <w:rPr>
          <w:sz w:val="20"/>
        </w:rPr>
      </w:pPr>
    </w:p>
    <w:p w14:paraId="0D1BD3A2" w14:textId="77777777" w:rsidR="0014658C" w:rsidRDefault="0014658C">
      <w:pPr>
        <w:pStyle w:val="BodyText"/>
        <w:rPr>
          <w:sz w:val="20"/>
        </w:rPr>
      </w:pPr>
    </w:p>
    <w:p w14:paraId="7F92A85E" w14:textId="77777777" w:rsidR="0014658C" w:rsidRDefault="0014658C">
      <w:pPr>
        <w:pStyle w:val="BodyText"/>
        <w:rPr>
          <w:sz w:val="20"/>
        </w:rPr>
      </w:pPr>
    </w:p>
    <w:p w14:paraId="38522488" w14:textId="77777777" w:rsidR="0014658C" w:rsidRDefault="0014658C">
      <w:pPr>
        <w:pStyle w:val="BodyText"/>
        <w:rPr>
          <w:sz w:val="20"/>
        </w:rPr>
      </w:pPr>
    </w:p>
    <w:p w14:paraId="425059BC" w14:textId="77777777" w:rsidR="0014658C" w:rsidRDefault="0014658C">
      <w:pPr>
        <w:pStyle w:val="BodyText"/>
        <w:rPr>
          <w:sz w:val="20"/>
        </w:rPr>
      </w:pPr>
    </w:p>
    <w:p w14:paraId="1F8F6375" w14:textId="77777777" w:rsidR="0014658C" w:rsidRDefault="0014658C">
      <w:pPr>
        <w:pStyle w:val="BodyText"/>
        <w:rPr>
          <w:sz w:val="20"/>
        </w:rPr>
      </w:pPr>
    </w:p>
    <w:p w14:paraId="5AE73108" w14:textId="77777777" w:rsidR="0014658C" w:rsidRDefault="0014658C">
      <w:pPr>
        <w:pStyle w:val="BodyText"/>
        <w:rPr>
          <w:sz w:val="18"/>
        </w:rPr>
      </w:pPr>
    </w:p>
    <w:p w14:paraId="7250DC37" w14:textId="77777777" w:rsidR="0014658C" w:rsidRDefault="00BE173E">
      <w:pPr>
        <w:ind w:left="1"/>
        <w:jc w:val="center"/>
        <w:rPr>
          <w:rFonts w:ascii="Arial"/>
          <w:b/>
          <w:sz w:val="18"/>
        </w:rPr>
      </w:pPr>
      <w:r>
        <w:rPr>
          <w:rFonts w:ascii="Arial"/>
          <w:b/>
          <w:sz w:val="18"/>
        </w:rPr>
        <w:t xml:space="preserve">[ </w:t>
      </w:r>
      <w:r>
        <w:rPr>
          <w:rFonts w:ascii="Arial"/>
          <w:b/>
          <w:sz w:val="16"/>
        </w:rPr>
        <w:t xml:space="preserve">462 </w:t>
      </w:r>
      <w:r>
        <w:rPr>
          <w:rFonts w:ascii="Arial"/>
          <w:b/>
          <w:sz w:val="18"/>
        </w:rPr>
        <w:t>]</w:t>
      </w:r>
    </w:p>
    <w:p w14:paraId="231D21C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FA62D4F"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13</w:t>
      </w:r>
    </w:p>
    <w:p w14:paraId="1524EAE5" w14:textId="77777777" w:rsidR="0014658C" w:rsidRDefault="00BE173E">
      <w:pPr>
        <w:pStyle w:val="BodyText"/>
        <w:spacing w:before="177"/>
        <w:ind w:left="160"/>
      </w:pPr>
      <w:r>
        <w:t>Once the repository is created, we can find the URL for this repository:</w:t>
      </w:r>
    </w:p>
    <w:p w14:paraId="445419B3" w14:textId="77777777" w:rsidR="0014658C" w:rsidRDefault="00BE173E">
      <w:pPr>
        <w:pStyle w:val="BodyText"/>
        <w:spacing w:before="6"/>
        <w:rPr>
          <w:sz w:val="15"/>
        </w:rPr>
      </w:pPr>
      <w:r>
        <w:pict w14:anchorId="32939DE2">
          <v:group id="_x0000_s1205" style="position:absolute;margin-left:71.75pt;margin-top:11.6pt;width:396.5pt;height:255.6pt;z-index:-251294720;mso-wrap-distance-left:0;mso-wrap-distance-right:0;mso-position-horizontal-relative:page" coordorigin="1435,232" coordsize="7930,5112">
            <v:shape id="_x0000_s1207" type="#_x0000_t75" style="position:absolute;left:1440;top:237;width:7920;height:5022">
              <v:imagedata r:id="rId659" o:title=""/>
            </v:shape>
            <v:rect id="_x0000_s1206" style="position:absolute;left:1440;top:237;width:7920;height:5102" filled="f" strokeweight=".5pt"/>
            <w10:wrap type="topAndBottom" anchorx="page"/>
          </v:group>
        </w:pict>
      </w:r>
    </w:p>
    <w:p w14:paraId="696ABEF1" w14:textId="77777777" w:rsidR="0014658C" w:rsidRDefault="00BE173E">
      <w:pPr>
        <w:spacing w:before="95"/>
        <w:ind w:left="39"/>
        <w:jc w:val="center"/>
        <w:rPr>
          <w:sz w:val="16"/>
        </w:rPr>
      </w:pPr>
      <w:r>
        <w:rPr>
          <w:sz w:val="16"/>
        </w:rPr>
        <w:t>Figure 2: GitHub repository URL</w:t>
      </w:r>
    </w:p>
    <w:p w14:paraId="3F2C185D" w14:textId="77777777" w:rsidR="0014658C" w:rsidRDefault="0014658C">
      <w:pPr>
        <w:pStyle w:val="BodyText"/>
        <w:spacing w:before="10"/>
        <w:rPr>
          <w:sz w:val="14"/>
        </w:rPr>
      </w:pPr>
    </w:p>
    <w:p w14:paraId="19AF8872" w14:textId="77777777" w:rsidR="0014658C" w:rsidRDefault="00BE173E">
      <w:pPr>
        <w:pStyle w:val="BodyText"/>
        <w:spacing w:line="232" w:lineRule="auto"/>
        <w:ind w:left="159" w:right="593"/>
      </w:pPr>
      <w:r>
        <w:t xml:space="preserve">We will use this URL to create a </w:t>
      </w:r>
      <w:r>
        <w:rPr>
          <w:rFonts w:ascii="Courier New"/>
          <w:sz w:val="19"/>
        </w:rPr>
        <w:t>remote target</w:t>
      </w:r>
      <w:r>
        <w:t xml:space="preserve">, which we will use as a "source of truth" for our project. We will name the remote target </w:t>
      </w:r>
      <w:r>
        <w:rPr>
          <w:rFonts w:ascii="Courier New"/>
          <w:sz w:val="19"/>
        </w:rPr>
        <w:t>gitHubRepo</w:t>
      </w:r>
      <w:r>
        <w:t>:</w:t>
      </w:r>
    </w:p>
    <w:p w14:paraId="7E123D06" w14:textId="77777777" w:rsidR="0014658C" w:rsidRDefault="00BE173E">
      <w:pPr>
        <w:spacing w:before="181" w:line="254" w:lineRule="auto"/>
        <w:ind w:left="160"/>
        <w:rPr>
          <w:rFonts w:ascii="Courier New"/>
          <w:b/>
          <w:sz w:val="18"/>
        </w:rPr>
      </w:pPr>
      <w:r>
        <w:rPr>
          <w:rFonts w:ascii="Courier New"/>
          <w:b/>
          <w:sz w:val="18"/>
        </w:rPr>
        <w:t>(venv) $ git remote add gitHubRepo https://github.com/ericchou1/TestRepo. git</w:t>
      </w:r>
    </w:p>
    <w:p w14:paraId="1CBC178D" w14:textId="77777777" w:rsidR="0014658C" w:rsidRDefault="00BE173E">
      <w:pPr>
        <w:spacing w:before="86"/>
        <w:ind w:left="160"/>
        <w:rPr>
          <w:rFonts w:ascii="Courier New"/>
          <w:b/>
          <w:sz w:val="18"/>
        </w:rPr>
      </w:pPr>
      <w:r>
        <w:rPr>
          <w:rFonts w:ascii="Courier New"/>
          <w:b/>
          <w:sz w:val="18"/>
        </w:rPr>
        <w:t>(venv) $ git remote -v</w:t>
      </w:r>
    </w:p>
    <w:p w14:paraId="76E0462D" w14:textId="77777777" w:rsidR="0014658C" w:rsidRDefault="00BE173E">
      <w:pPr>
        <w:tabs>
          <w:tab w:val="left" w:pos="1599"/>
        </w:tabs>
        <w:spacing w:before="98" w:line="355" w:lineRule="auto"/>
        <w:ind w:left="160" w:right="1307"/>
        <w:rPr>
          <w:rFonts w:ascii="Courier New"/>
          <w:b/>
          <w:sz w:val="18"/>
        </w:rPr>
      </w:pPr>
      <w:r>
        <w:rPr>
          <w:rFonts w:ascii="Courier New"/>
          <w:b/>
          <w:sz w:val="18"/>
        </w:rPr>
        <w:t>gitHubRepo</w:t>
      </w:r>
      <w:r>
        <w:rPr>
          <w:rFonts w:ascii="Courier New"/>
          <w:b/>
          <w:sz w:val="18"/>
        </w:rPr>
        <w:tab/>
        <w:t xml:space="preserve">https://github.com/ericchou1/TestRepo.git </w:t>
      </w:r>
      <w:r>
        <w:rPr>
          <w:rFonts w:ascii="Courier New"/>
          <w:b/>
          <w:spacing w:val="-3"/>
          <w:sz w:val="18"/>
        </w:rPr>
        <w:t xml:space="preserve">(fetch) </w:t>
      </w:r>
      <w:r>
        <w:rPr>
          <w:rFonts w:ascii="Courier New"/>
          <w:b/>
          <w:sz w:val="18"/>
        </w:rPr>
        <w:t>gitHubRepo</w:t>
      </w:r>
      <w:r>
        <w:rPr>
          <w:rFonts w:ascii="Courier New"/>
          <w:b/>
          <w:sz w:val="18"/>
        </w:rPr>
        <w:tab/>
        <w:t>https://github.com/ericchou1/TestRepo.git</w:t>
      </w:r>
      <w:r>
        <w:rPr>
          <w:rFonts w:ascii="Courier New"/>
          <w:b/>
          <w:spacing w:val="-2"/>
          <w:sz w:val="18"/>
        </w:rPr>
        <w:t xml:space="preserve"> </w:t>
      </w:r>
      <w:r>
        <w:rPr>
          <w:rFonts w:ascii="Courier New"/>
          <w:b/>
          <w:sz w:val="18"/>
        </w:rPr>
        <w:t>(push)</w:t>
      </w:r>
    </w:p>
    <w:p w14:paraId="14F110E8" w14:textId="77777777" w:rsidR="0014658C" w:rsidRDefault="00BE173E">
      <w:pPr>
        <w:spacing w:before="72" w:line="256" w:lineRule="exact"/>
        <w:ind w:left="160"/>
        <w:rPr>
          <w:sz w:val="21"/>
        </w:rPr>
      </w:pPr>
      <w:r>
        <w:rPr>
          <w:sz w:val="21"/>
        </w:rPr>
        <w:t xml:space="preserve">Since we chose to create a </w:t>
      </w:r>
      <w:r>
        <w:rPr>
          <w:rFonts w:ascii="Courier New"/>
          <w:sz w:val="19"/>
        </w:rPr>
        <w:t>README.md</w:t>
      </w:r>
      <w:r>
        <w:rPr>
          <w:rFonts w:ascii="Courier New"/>
          <w:spacing w:val="-62"/>
          <w:sz w:val="19"/>
        </w:rPr>
        <w:t xml:space="preserve"> </w:t>
      </w:r>
      <w:r>
        <w:rPr>
          <w:sz w:val="21"/>
        </w:rPr>
        <w:t xml:space="preserve">and </w:t>
      </w:r>
      <w:r>
        <w:rPr>
          <w:rFonts w:ascii="Courier New"/>
          <w:sz w:val="19"/>
        </w:rPr>
        <w:t>LICENSE</w:t>
      </w:r>
      <w:r>
        <w:rPr>
          <w:rFonts w:ascii="Courier New"/>
          <w:spacing w:val="-63"/>
          <w:sz w:val="19"/>
        </w:rPr>
        <w:t xml:space="preserve"> </w:t>
      </w:r>
      <w:r>
        <w:rPr>
          <w:sz w:val="21"/>
        </w:rPr>
        <w:t>file during creation, the remote</w:t>
      </w:r>
    </w:p>
    <w:p w14:paraId="7F223EC3" w14:textId="77777777" w:rsidR="0014658C" w:rsidRDefault="00BE173E">
      <w:pPr>
        <w:pStyle w:val="BodyText"/>
        <w:spacing w:line="256" w:lineRule="exact"/>
        <w:ind w:left="159"/>
      </w:pPr>
      <w:r>
        <w:t>repository and local repository are not the same.</w:t>
      </w:r>
    </w:p>
    <w:p w14:paraId="5FCEBEAA" w14:textId="77777777" w:rsidR="0014658C" w:rsidRDefault="0014658C">
      <w:pPr>
        <w:pStyle w:val="BodyText"/>
        <w:rPr>
          <w:sz w:val="20"/>
        </w:rPr>
      </w:pPr>
    </w:p>
    <w:p w14:paraId="19757B78" w14:textId="77777777" w:rsidR="0014658C" w:rsidRDefault="0014658C">
      <w:pPr>
        <w:pStyle w:val="BodyText"/>
        <w:rPr>
          <w:sz w:val="20"/>
        </w:rPr>
      </w:pPr>
    </w:p>
    <w:p w14:paraId="4B0E59CC" w14:textId="77777777" w:rsidR="0014658C" w:rsidRDefault="0014658C">
      <w:pPr>
        <w:pStyle w:val="BodyText"/>
        <w:rPr>
          <w:sz w:val="20"/>
        </w:rPr>
      </w:pPr>
    </w:p>
    <w:p w14:paraId="0097D196" w14:textId="77777777" w:rsidR="0014658C" w:rsidRDefault="0014658C">
      <w:pPr>
        <w:pStyle w:val="BodyText"/>
        <w:rPr>
          <w:sz w:val="20"/>
        </w:rPr>
      </w:pPr>
    </w:p>
    <w:p w14:paraId="5B501F3D" w14:textId="77777777" w:rsidR="0014658C" w:rsidRDefault="0014658C">
      <w:pPr>
        <w:pStyle w:val="BodyText"/>
        <w:rPr>
          <w:sz w:val="20"/>
        </w:rPr>
      </w:pPr>
    </w:p>
    <w:p w14:paraId="2BCB4666" w14:textId="77777777" w:rsidR="0014658C" w:rsidRDefault="0014658C">
      <w:pPr>
        <w:pStyle w:val="BodyText"/>
        <w:rPr>
          <w:sz w:val="20"/>
        </w:rPr>
      </w:pPr>
    </w:p>
    <w:p w14:paraId="305870D3" w14:textId="77777777" w:rsidR="0014658C" w:rsidRDefault="0014658C">
      <w:pPr>
        <w:pStyle w:val="BodyText"/>
        <w:rPr>
          <w:sz w:val="20"/>
        </w:rPr>
      </w:pPr>
    </w:p>
    <w:p w14:paraId="4BED2A37" w14:textId="77777777" w:rsidR="0014658C" w:rsidRDefault="0014658C">
      <w:pPr>
        <w:pStyle w:val="BodyText"/>
        <w:rPr>
          <w:sz w:val="20"/>
        </w:rPr>
      </w:pPr>
    </w:p>
    <w:p w14:paraId="64795878" w14:textId="77777777" w:rsidR="0014658C" w:rsidRDefault="0014658C">
      <w:pPr>
        <w:pStyle w:val="BodyText"/>
        <w:spacing w:before="5"/>
        <w:rPr>
          <w:sz w:val="18"/>
        </w:rPr>
      </w:pPr>
    </w:p>
    <w:p w14:paraId="1E43E14B" w14:textId="77777777" w:rsidR="0014658C" w:rsidRDefault="00BE173E">
      <w:pPr>
        <w:ind w:left="26"/>
        <w:jc w:val="center"/>
        <w:rPr>
          <w:rFonts w:ascii="Arial"/>
          <w:b/>
          <w:sz w:val="18"/>
        </w:rPr>
      </w:pPr>
      <w:r>
        <w:rPr>
          <w:rFonts w:ascii="Arial"/>
          <w:b/>
          <w:sz w:val="18"/>
        </w:rPr>
        <w:t xml:space="preserve">[ </w:t>
      </w:r>
      <w:r>
        <w:rPr>
          <w:rFonts w:ascii="Arial"/>
          <w:b/>
          <w:sz w:val="16"/>
        </w:rPr>
        <w:t xml:space="preserve">463 </w:t>
      </w:r>
      <w:r>
        <w:rPr>
          <w:rFonts w:ascii="Arial"/>
          <w:b/>
          <w:sz w:val="18"/>
        </w:rPr>
        <w:t>]</w:t>
      </w:r>
    </w:p>
    <w:p w14:paraId="2D26AABA"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F70690D" w14:textId="77777777" w:rsidR="0014658C" w:rsidRDefault="00BE173E">
      <w:pPr>
        <w:tabs>
          <w:tab w:val="left" w:pos="8079"/>
        </w:tabs>
        <w:spacing w:before="84"/>
        <w:ind w:left="160"/>
        <w:rPr>
          <w:i/>
          <w:sz w:val="18"/>
        </w:rPr>
      </w:pPr>
      <w:r>
        <w:rPr>
          <w:i/>
          <w:sz w:val="18"/>
          <w:u w:val="single"/>
        </w:rPr>
        <w:lastRenderedPageBreak/>
        <w:t>Working with</w:t>
      </w:r>
      <w:r>
        <w:rPr>
          <w:i/>
          <w:spacing w:val="-6"/>
          <w:sz w:val="18"/>
          <w:u w:val="single"/>
        </w:rPr>
        <w:t xml:space="preserve"> </w:t>
      </w:r>
      <w:r>
        <w:rPr>
          <w:i/>
          <w:sz w:val="18"/>
          <w:u w:val="single"/>
        </w:rPr>
        <w:t>Git</w:t>
      </w:r>
      <w:r>
        <w:rPr>
          <w:i/>
          <w:sz w:val="18"/>
          <w:u w:val="single"/>
        </w:rPr>
        <w:tab/>
      </w:r>
    </w:p>
    <w:p w14:paraId="567AFC80" w14:textId="77777777" w:rsidR="0014658C" w:rsidRDefault="00BE173E">
      <w:pPr>
        <w:pStyle w:val="BodyText"/>
        <w:spacing w:before="183" w:line="232" w:lineRule="auto"/>
        <w:ind w:left="160" w:right="555"/>
      </w:pPr>
      <w:r>
        <w:t>If we were to push local changes to the GitHub repository, we would receive the following error:</w:t>
      </w:r>
    </w:p>
    <w:p w14:paraId="4735A01A" w14:textId="77777777" w:rsidR="0014658C" w:rsidRDefault="00BE173E">
      <w:pPr>
        <w:spacing w:before="180" w:line="355" w:lineRule="auto"/>
        <w:ind w:left="160" w:right="3591"/>
        <w:rPr>
          <w:rFonts w:ascii="Courier New"/>
          <w:b/>
          <w:sz w:val="18"/>
        </w:rPr>
      </w:pPr>
      <w:r>
        <w:rPr>
          <w:rFonts w:ascii="Courier New"/>
          <w:b/>
          <w:sz w:val="18"/>
        </w:rPr>
        <w:t>(venv) $ git push gitHubRepo master Username for 'https://github.com': &lt;skip&gt;</w:t>
      </w:r>
    </w:p>
    <w:p w14:paraId="6F4BEAF8" w14:textId="77777777" w:rsidR="0014658C" w:rsidRDefault="00BE173E">
      <w:pPr>
        <w:spacing w:before="1" w:line="355" w:lineRule="auto"/>
        <w:ind w:left="160" w:right="2290"/>
        <w:rPr>
          <w:rFonts w:ascii="Courier New"/>
          <w:b/>
          <w:sz w:val="18"/>
        </w:rPr>
      </w:pPr>
      <w:r>
        <w:rPr>
          <w:rFonts w:ascii="Courier New"/>
          <w:b/>
          <w:sz w:val="18"/>
        </w:rPr>
        <w:t>Password for 'https://echou@yahoo.com@github.com': &lt;skip&gt; To https://github.com/ericchou1/TestRepo.git</w:t>
      </w:r>
    </w:p>
    <w:p w14:paraId="4E823104" w14:textId="77777777" w:rsidR="0014658C" w:rsidRDefault="00BE173E">
      <w:pPr>
        <w:tabs>
          <w:tab w:val="left" w:pos="2427"/>
        </w:tabs>
        <w:spacing w:before="2"/>
        <w:ind w:left="268"/>
        <w:rPr>
          <w:rFonts w:ascii="Courier New"/>
          <w:b/>
          <w:sz w:val="18"/>
        </w:rPr>
      </w:pPr>
      <w:r>
        <w:rPr>
          <w:rFonts w:ascii="Courier New"/>
          <w:b/>
          <w:sz w:val="18"/>
        </w:rPr>
        <w:t>!</w:t>
      </w:r>
      <w:r>
        <w:rPr>
          <w:rFonts w:ascii="Courier New"/>
          <w:b/>
          <w:spacing w:val="-2"/>
          <w:sz w:val="18"/>
        </w:rPr>
        <w:t xml:space="preserve"> </w:t>
      </w:r>
      <w:r>
        <w:rPr>
          <w:rFonts w:ascii="Courier New"/>
          <w:b/>
          <w:sz w:val="18"/>
        </w:rPr>
        <w:t>[rejected]</w:t>
      </w:r>
      <w:r>
        <w:rPr>
          <w:rFonts w:ascii="Courier New"/>
          <w:b/>
          <w:sz w:val="18"/>
        </w:rPr>
        <w:tab/>
        <w:t>master -&gt; master (fetch</w:t>
      </w:r>
      <w:r>
        <w:rPr>
          <w:rFonts w:ascii="Courier New"/>
          <w:b/>
          <w:spacing w:val="-4"/>
          <w:sz w:val="18"/>
        </w:rPr>
        <w:t xml:space="preserve"> </w:t>
      </w:r>
      <w:r>
        <w:rPr>
          <w:rFonts w:ascii="Courier New"/>
          <w:b/>
          <w:sz w:val="18"/>
        </w:rPr>
        <w:t>first)</w:t>
      </w:r>
    </w:p>
    <w:p w14:paraId="739F4948" w14:textId="77777777" w:rsidR="0014658C" w:rsidRDefault="00BE173E">
      <w:pPr>
        <w:spacing w:before="98" w:line="254" w:lineRule="auto"/>
        <w:ind w:left="160"/>
        <w:rPr>
          <w:rFonts w:ascii="Courier New"/>
          <w:b/>
          <w:sz w:val="18"/>
        </w:rPr>
      </w:pPr>
      <w:r>
        <w:rPr>
          <w:rFonts w:ascii="Courier New"/>
          <w:b/>
          <w:sz w:val="18"/>
        </w:rPr>
        <w:t>error: failed to push some refs to 'https://github.com/ericchou1/ TestRepo.git'</w:t>
      </w:r>
    </w:p>
    <w:p w14:paraId="40CB3F66" w14:textId="77777777" w:rsidR="0014658C" w:rsidRDefault="00BE173E">
      <w:pPr>
        <w:pStyle w:val="BodyText"/>
        <w:spacing w:before="157"/>
        <w:ind w:left="160"/>
      </w:pPr>
      <w:r>
        <w:t xml:space="preserve">We will go ahead and use </w:t>
      </w:r>
      <w:r>
        <w:rPr>
          <w:rFonts w:ascii="Courier New"/>
          <w:sz w:val="19"/>
        </w:rPr>
        <w:t>git pull</w:t>
      </w:r>
      <w:r>
        <w:rPr>
          <w:rFonts w:ascii="Courier New"/>
          <w:spacing w:val="-76"/>
          <w:sz w:val="19"/>
        </w:rPr>
        <w:t xml:space="preserve"> </w:t>
      </w:r>
      <w:r>
        <w:t>to get the new files from GitHub:</w:t>
      </w:r>
    </w:p>
    <w:p w14:paraId="504C09CA" w14:textId="77777777" w:rsidR="0014658C" w:rsidRDefault="00BE173E">
      <w:pPr>
        <w:spacing w:before="180" w:line="355" w:lineRule="auto"/>
        <w:ind w:left="160" w:right="3591"/>
        <w:rPr>
          <w:rFonts w:ascii="Courier New"/>
          <w:b/>
          <w:sz w:val="18"/>
        </w:rPr>
      </w:pPr>
      <w:r>
        <w:rPr>
          <w:rFonts w:ascii="Courier New"/>
          <w:b/>
          <w:sz w:val="18"/>
        </w:rPr>
        <w:t>(venv) $ git pull gitHubRepo master Username for 'https://github.com': &lt;skip&gt;</w:t>
      </w:r>
    </w:p>
    <w:p w14:paraId="10206D24" w14:textId="77777777" w:rsidR="0014658C" w:rsidRDefault="00BE173E">
      <w:pPr>
        <w:spacing w:before="1" w:line="355" w:lineRule="auto"/>
        <w:ind w:left="160" w:right="2403"/>
        <w:rPr>
          <w:rFonts w:ascii="Courier New"/>
          <w:b/>
          <w:sz w:val="18"/>
        </w:rPr>
      </w:pPr>
      <w:r>
        <w:rPr>
          <w:rFonts w:ascii="Courier New"/>
          <w:b/>
          <w:sz w:val="18"/>
        </w:rPr>
        <w:t>Password for 'https://&lt;username&gt;@github.com': &lt;skip&gt; From https://github.com/ericchou1/TestRepo</w:t>
      </w:r>
    </w:p>
    <w:p w14:paraId="4707C0FD" w14:textId="77777777" w:rsidR="0014658C" w:rsidRDefault="00BE173E">
      <w:pPr>
        <w:pStyle w:val="ListParagraph"/>
        <w:numPr>
          <w:ilvl w:val="0"/>
          <w:numId w:val="31"/>
        </w:numPr>
        <w:tabs>
          <w:tab w:val="left" w:pos="376"/>
        </w:tabs>
        <w:spacing w:before="1"/>
        <w:ind w:left="376"/>
        <w:rPr>
          <w:rFonts w:ascii="Courier New" w:hAnsi="Courier New"/>
          <w:b/>
          <w:sz w:val="18"/>
        </w:rPr>
      </w:pPr>
      <w:r>
        <w:rPr>
          <w:rFonts w:ascii="Courier New" w:hAnsi="Courier New"/>
          <w:b/>
          <w:sz w:val="18"/>
        </w:rPr>
        <w:t>branch master -&gt;</w:t>
      </w:r>
      <w:r>
        <w:rPr>
          <w:rFonts w:ascii="Courier New" w:hAnsi="Courier New"/>
          <w:b/>
          <w:spacing w:val="-4"/>
          <w:sz w:val="18"/>
        </w:rPr>
        <w:t xml:space="preserve"> </w:t>
      </w:r>
      <w:r>
        <w:rPr>
          <w:rFonts w:ascii="Courier New" w:hAnsi="Courier New"/>
          <w:b/>
          <w:sz w:val="18"/>
        </w:rPr>
        <w:t>FETCH_HEAD</w:t>
      </w:r>
    </w:p>
    <w:p w14:paraId="0F838B9F" w14:textId="77777777" w:rsidR="0014658C" w:rsidRDefault="00BE173E">
      <w:pPr>
        <w:spacing w:before="99"/>
        <w:ind w:left="160"/>
        <w:rPr>
          <w:rFonts w:ascii="Courier New"/>
          <w:b/>
          <w:sz w:val="18"/>
        </w:rPr>
      </w:pPr>
      <w:r>
        <w:rPr>
          <w:rFonts w:ascii="Courier New"/>
          <w:b/>
          <w:sz w:val="18"/>
        </w:rPr>
        <w:t>Merge made by the 'recursive' strategy.</w:t>
      </w:r>
    </w:p>
    <w:p w14:paraId="449000D8" w14:textId="77777777" w:rsidR="0014658C" w:rsidRDefault="00BE173E">
      <w:pPr>
        <w:spacing w:before="98"/>
        <w:ind w:left="160"/>
        <w:rPr>
          <w:rFonts w:ascii="Courier New"/>
          <w:b/>
          <w:sz w:val="18"/>
        </w:rPr>
      </w:pPr>
      <w:r>
        <w:rPr>
          <w:rFonts w:ascii="Courier New"/>
          <w:b/>
          <w:sz w:val="18"/>
        </w:rPr>
        <w:t>.gitignore |</w:t>
      </w:r>
      <w:r>
        <w:rPr>
          <w:rFonts w:ascii="Courier New"/>
          <w:b/>
          <w:spacing w:val="-3"/>
          <w:sz w:val="18"/>
        </w:rPr>
        <w:t xml:space="preserve"> </w:t>
      </w:r>
      <w:r>
        <w:rPr>
          <w:rFonts w:ascii="Courier New"/>
          <w:b/>
          <w:sz w:val="18"/>
        </w:rPr>
        <w:t>104</w:t>
      </w:r>
    </w:p>
    <w:p w14:paraId="637D2D24" w14:textId="77777777" w:rsidR="0014658C" w:rsidRDefault="00BE173E">
      <w:pPr>
        <w:spacing w:before="99" w:line="254" w:lineRule="auto"/>
        <w:ind w:left="160" w:right="152"/>
        <w:rPr>
          <w:rFonts w:ascii="Courier New"/>
          <w:b/>
          <w:sz w:val="18"/>
        </w:rPr>
      </w:pPr>
      <w:r>
        <w:rPr>
          <w:rFonts w:ascii="Courier New"/>
          <w:b/>
          <w:sz w:val="18"/>
        </w:rPr>
        <w:t xml:space="preserve">+++++++++++++++++++++++++++++++++++++++++++++++++++++++++++++++ LICENSE </w:t>
      </w:r>
      <w:r>
        <w:rPr>
          <w:rFonts w:ascii="Courier New"/>
          <w:b/>
          <w:spacing w:val="-18"/>
          <w:sz w:val="18"/>
        </w:rPr>
        <w:t xml:space="preserve">| </w:t>
      </w:r>
      <w:r>
        <w:rPr>
          <w:rFonts w:ascii="Courier New"/>
          <w:b/>
          <w:sz w:val="18"/>
        </w:rPr>
        <w:t>21</w:t>
      </w:r>
      <w:r>
        <w:rPr>
          <w:rFonts w:ascii="Courier New"/>
          <w:b/>
          <w:spacing w:val="-1"/>
          <w:sz w:val="18"/>
        </w:rPr>
        <w:t xml:space="preserve"> </w:t>
      </w:r>
      <w:r>
        <w:rPr>
          <w:rFonts w:ascii="Courier New"/>
          <w:b/>
          <w:sz w:val="18"/>
        </w:rPr>
        <w:t>+++++++++++++</w:t>
      </w:r>
    </w:p>
    <w:p w14:paraId="5439B3A4" w14:textId="77777777" w:rsidR="0014658C" w:rsidRDefault="00BE173E">
      <w:pPr>
        <w:spacing w:before="86"/>
        <w:ind w:left="160"/>
        <w:rPr>
          <w:rFonts w:ascii="Courier New"/>
          <w:b/>
          <w:sz w:val="18"/>
        </w:rPr>
      </w:pPr>
      <w:r>
        <w:rPr>
          <w:rFonts w:ascii="Courier New"/>
          <w:b/>
          <w:sz w:val="18"/>
        </w:rPr>
        <w:t>README.md | 2</w:t>
      </w:r>
      <w:r>
        <w:rPr>
          <w:rFonts w:ascii="Courier New"/>
          <w:b/>
          <w:spacing w:val="-4"/>
          <w:sz w:val="18"/>
        </w:rPr>
        <w:t xml:space="preserve"> </w:t>
      </w:r>
      <w:r>
        <w:rPr>
          <w:rFonts w:ascii="Courier New"/>
          <w:b/>
          <w:sz w:val="18"/>
        </w:rPr>
        <w:t>++</w:t>
      </w:r>
    </w:p>
    <w:p w14:paraId="44AD7431" w14:textId="77777777" w:rsidR="0014658C" w:rsidRDefault="00BE173E">
      <w:pPr>
        <w:spacing w:before="98" w:line="355" w:lineRule="auto"/>
        <w:ind w:left="160" w:right="4347"/>
        <w:rPr>
          <w:rFonts w:ascii="Courier New"/>
          <w:b/>
          <w:sz w:val="18"/>
        </w:rPr>
      </w:pPr>
      <w:r>
        <w:rPr>
          <w:rFonts w:ascii="Courier New"/>
          <w:b/>
          <w:sz w:val="18"/>
        </w:rPr>
        <w:t>3 files changed, 127 insertions(+) create mode 100644 .gitignore create mode 100644 LICENSE</w:t>
      </w:r>
    </w:p>
    <w:p w14:paraId="4D4F5EEE" w14:textId="77777777" w:rsidR="0014658C" w:rsidRDefault="00BE173E">
      <w:pPr>
        <w:spacing w:before="2"/>
        <w:ind w:left="160"/>
        <w:rPr>
          <w:rFonts w:ascii="Courier New"/>
          <w:b/>
          <w:sz w:val="18"/>
        </w:rPr>
      </w:pPr>
      <w:r>
        <w:rPr>
          <w:rFonts w:ascii="Courier New"/>
          <w:b/>
          <w:sz w:val="18"/>
        </w:rPr>
        <w:t>create mode 100644 README.md</w:t>
      </w:r>
    </w:p>
    <w:p w14:paraId="78F9B636" w14:textId="77777777" w:rsidR="0014658C" w:rsidRDefault="00BE173E">
      <w:pPr>
        <w:pStyle w:val="BodyText"/>
        <w:spacing w:before="169"/>
        <w:ind w:left="160"/>
      </w:pPr>
      <w:r>
        <w:t xml:space="preserve">Now we will be able to </w:t>
      </w:r>
      <w:r>
        <w:rPr>
          <w:rFonts w:ascii="Courier New"/>
          <w:sz w:val="19"/>
        </w:rPr>
        <w:t>push</w:t>
      </w:r>
      <w:r>
        <w:rPr>
          <w:rFonts w:ascii="Courier New"/>
          <w:spacing w:val="-69"/>
          <w:sz w:val="19"/>
        </w:rPr>
        <w:t xml:space="preserve"> </w:t>
      </w:r>
      <w:r>
        <w:t>the contents over to GitHub:</w:t>
      </w:r>
    </w:p>
    <w:p w14:paraId="1ED02916" w14:textId="77777777" w:rsidR="0014658C" w:rsidRDefault="00BE173E">
      <w:pPr>
        <w:spacing w:before="180"/>
        <w:ind w:left="160"/>
        <w:rPr>
          <w:rFonts w:ascii="Courier New"/>
          <w:b/>
          <w:sz w:val="18"/>
        </w:rPr>
      </w:pPr>
      <w:r>
        <w:rPr>
          <w:rFonts w:ascii="Courier New"/>
          <w:b/>
          <w:sz w:val="18"/>
        </w:rPr>
        <w:t>$ git push gitHubRepo master</w:t>
      </w:r>
    </w:p>
    <w:p w14:paraId="32C4E106" w14:textId="77777777" w:rsidR="0014658C" w:rsidRDefault="00BE173E">
      <w:pPr>
        <w:spacing w:before="98" w:line="355" w:lineRule="auto"/>
        <w:ind w:left="160" w:right="3159"/>
        <w:rPr>
          <w:rFonts w:ascii="Courier New"/>
          <w:b/>
          <w:sz w:val="18"/>
        </w:rPr>
      </w:pPr>
      <w:r>
        <w:rPr>
          <w:rFonts w:ascii="Courier New"/>
          <w:b/>
          <w:sz w:val="18"/>
        </w:rPr>
        <w:t>Username for 'https://github.com': &lt;username&gt; Password for 'https://&lt;username&gt;@github.com':</w:t>
      </w:r>
    </w:p>
    <w:p w14:paraId="45F96737" w14:textId="77777777" w:rsidR="0014658C" w:rsidRDefault="00BE173E">
      <w:pPr>
        <w:spacing w:before="1" w:line="355" w:lineRule="auto"/>
        <w:ind w:left="160" w:right="3935"/>
        <w:rPr>
          <w:rFonts w:ascii="Courier New"/>
          <w:b/>
          <w:sz w:val="18"/>
        </w:rPr>
      </w:pPr>
      <w:r>
        <w:rPr>
          <w:rFonts w:ascii="Courier New"/>
          <w:b/>
          <w:sz w:val="18"/>
        </w:rPr>
        <w:t xml:space="preserve">Counting objects: 15, done. Compressing objects: 100% (9/9), </w:t>
      </w:r>
      <w:r>
        <w:rPr>
          <w:rFonts w:ascii="Courier New"/>
          <w:b/>
          <w:spacing w:val="-4"/>
          <w:sz w:val="18"/>
        </w:rPr>
        <w:t>done.</w:t>
      </w:r>
    </w:p>
    <w:p w14:paraId="0BF98020" w14:textId="77777777" w:rsidR="0014658C" w:rsidRDefault="00BE173E">
      <w:pPr>
        <w:spacing w:before="2"/>
        <w:ind w:left="160"/>
        <w:rPr>
          <w:rFonts w:ascii="Courier New"/>
          <w:b/>
          <w:sz w:val="18"/>
        </w:rPr>
      </w:pPr>
      <w:r>
        <w:rPr>
          <w:rFonts w:ascii="Courier New"/>
          <w:b/>
          <w:sz w:val="18"/>
        </w:rPr>
        <w:t>Writing objects: 100% (15/15), 1.51 KiB | 0 bytes/s, done. Total 15</w:t>
      </w:r>
    </w:p>
    <w:p w14:paraId="7DB5089D" w14:textId="77777777" w:rsidR="0014658C" w:rsidRDefault="00BE173E">
      <w:pPr>
        <w:spacing w:before="12"/>
        <w:ind w:left="160"/>
        <w:rPr>
          <w:rFonts w:ascii="Courier New"/>
          <w:b/>
          <w:sz w:val="18"/>
        </w:rPr>
      </w:pPr>
      <w:r>
        <w:rPr>
          <w:rFonts w:ascii="Courier New"/>
          <w:b/>
          <w:sz w:val="18"/>
        </w:rPr>
        <w:t>(delta 1), reused 0 (delta 0)</w:t>
      </w:r>
    </w:p>
    <w:p w14:paraId="251869B2" w14:textId="77777777" w:rsidR="0014658C" w:rsidRDefault="00BE173E">
      <w:pPr>
        <w:spacing w:before="98"/>
        <w:ind w:left="160"/>
        <w:rPr>
          <w:rFonts w:ascii="Courier New"/>
          <w:b/>
          <w:sz w:val="18"/>
        </w:rPr>
      </w:pPr>
      <w:r>
        <w:rPr>
          <w:rFonts w:ascii="Courier New"/>
          <w:b/>
          <w:sz w:val="18"/>
        </w:rPr>
        <w:t>remote: Resolving deltas: 100% (1/1), done.</w:t>
      </w:r>
    </w:p>
    <w:p w14:paraId="349B927A" w14:textId="77777777" w:rsidR="0014658C" w:rsidRDefault="00BE173E">
      <w:pPr>
        <w:spacing w:before="99" w:line="254" w:lineRule="auto"/>
        <w:ind w:left="160"/>
        <w:rPr>
          <w:rFonts w:ascii="Courier New"/>
          <w:b/>
          <w:sz w:val="18"/>
        </w:rPr>
      </w:pPr>
      <w:r>
        <w:rPr>
          <w:rFonts w:ascii="Courier New"/>
          <w:b/>
          <w:sz w:val="18"/>
        </w:rPr>
        <w:t>To https://github.com/ericchou1/TestRepo.git a001b81..0aa362a master -&gt; master</w:t>
      </w:r>
    </w:p>
    <w:p w14:paraId="4F4F30BB" w14:textId="77777777" w:rsidR="0014658C" w:rsidRDefault="0014658C">
      <w:pPr>
        <w:pStyle w:val="BodyText"/>
        <w:rPr>
          <w:rFonts w:ascii="Courier New"/>
          <w:b/>
          <w:sz w:val="24"/>
        </w:rPr>
      </w:pPr>
    </w:p>
    <w:p w14:paraId="2C0D4AAE"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464 </w:t>
      </w:r>
      <w:r>
        <w:rPr>
          <w:rFonts w:ascii="Arial"/>
          <w:b/>
          <w:sz w:val="18"/>
        </w:rPr>
        <w:t>]</w:t>
      </w:r>
    </w:p>
    <w:p w14:paraId="14F6B966"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8333CC5"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13</w:t>
      </w:r>
    </w:p>
    <w:p w14:paraId="40AF2CAE" w14:textId="77777777" w:rsidR="0014658C" w:rsidRDefault="00BE173E">
      <w:pPr>
        <w:pStyle w:val="BodyText"/>
        <w:spacing w:before="177"/>
        <w:ind w:left="160"/>
      </w:pPr>
      <w:r>
        <w:t>We can verify the content of the GitHub repository on the web page:</w:t>
      </w:r>
    </w:p>
    <w:p w14:paraId="1B51E442" w14:textId="77777777" w:rsidR="0014658C" w:rsidRDefault="00BE173E">
      <w:pPr>
        <w:pStyle w:val="BodyText"/>
        <w:spacing w:before="6"/>
        <w:rPr>
          <w:sz w:val="15"/>
        </w:rPr>
      </w:pPr>
      <w:r>
        <w:pict w14:anchorId="641CB686">
          <v:group id="_x0000_s1202" style="position:absolute;margin-left:71.75pt;margin-top:11.6pt;width:396.5pt;height:279.95pt;z-index:-251293696;mso-wrap-distance-left:0;mso-wrap-distance-right:0;mso-position-horizontal-relative:page" coordorigin="1435,232" coordsize="7930,5599">
            <v:shape id="_x0000_s1204" type="#_x0000_t75" style="position:absolute;left:1440;top:237;width:7920;height:5526">
              <v:imagedata r:id="rId660" o:title=""/>
            </v:shape>
            <v:rect id="_x0000_s1203" style="position:absolute;left:1440;top:237;width:7920;height:5589" filled="f" strokeweight=".5pt"/>
            <w10:wrap type="topAndBottom" anchorx="page"/>
          </v:group>
        </w:pict>
      </w:r>
    </w:p>
    <w:p w14:paraId="2FAE71AC" w14:textId="77777777" w:rsidR="0014658C" w:rsidRDefault="00BE173E">
      <w:pPr>
        <w:spacing w:before="95"/>
        <w:ind w:left="39"/>
        <w:jc w:val="center"/>
        <w:rPr>
          <w:sz w:val="16"/>
        </w:rPr>
      </w:pPr>
      <w:r>
        <w:rPr>
          <w:sz w:val="16"/>
        </w:rPr>
        <w:t>Figure 3: GitHub repository</w:t>
      </w:r>
    </w:p>
    <w:p w14:paraId="524BA814" w14:textId="77777777" w:rsidR="0014658C" w:rsidRDefault="0014658C">
      <w:pPr>
        <w:pStyle w:val="BodyText"/>
        <w:spacing w:before="4"/>
        <w:rPr>
          <w:sz w:val="14"/>
        </w:rPr>
      </w:pPr>
    </w:p>
    <w:p w14:paraId="3B7BE3E1" w14:textId="77777777" w:rsidR="0014658C" w:rsidRDefault="00BE173E">
      <w:pPr>
        <w:pStyle w:val="BodyText"/>
        <w:ind w:left="160"/>
      </w:pPr>
      <w:r>
        <w:t xml:space="preserve">Now another user can simply make a copy, or </w:t>
      </w:r>
      <w:r>
        <w:rPr>
          <w:rFonts w:ascii="Courier New"/>
          <w:sz w:val="19"/>
        </w:rPr>
        <w:t>clone</w:t>
      </w:r>
      <w:r>
        <w:t>, of the repository:</w:t>
      </w:r>
    </w:p>
    <w:p w14:paraId="1AE1F5B3" w14:textId="77777777" w:rsidR="0014658C" w:rsidRDefault="00BE173E">
      <w:pPr>
        <w:spacing w:before="180"/>
        <w:ind w:left="160"/>
        <w:rPr>
          <w:rFonts w:ascii="Courier New"/>
          <w:b/>
          <w:sz w:val="18"/>
        </w:rPr>
      </w:pPr>
      <w:r>
        <w:rPr>
          <w:rFonts w:ascii="Courier New"/>
          <w:b/>
          <w:sz w:val="18"/>
        </w:rPr>
        <w:t xml:space="preserve">[This is operated from </w:t>
      </w:r>
      <w:hyperlink r:id="rId661">
        <w:r>
          <w:rPr>
            <w:rFonts w:ascii="Courier New"/>
            <w:b/>
            <w:sz w:val="18"/>
          </w:rPr>
          <w:t>another host]</w:t>
        </w:r>
      </w:hyperlink>
    </w:p>
    <w:p w14:paraId="699B8806" w14:textId="77777777" w:rsidR="0014658C" w:rsidRDefault="00BE173E">
      <w:pPr>
        <w:spacing w:before="99"/>
        <w:ind w:left="160"/>
        <w:rPr>
          <w:rFonts w:ascii="Courier New"/>
          <w:b/>
          <w:sz w:val="18"/>
        </w:rPr>
      </w:pPr>
      <w:hyperlink r:id="rId662">
        <w:r>
          <w:rPr>
            <w:rFonts w:ascii="Courier New"/>
            <w:b/>
            <w:sz w:val="18"/>
          </w:rPr>
          <w:t>$ cd /tmp</w:t>
        </w:r>
      </w:hyperlink>
    </w:p>
    <w:p w14:paraId="0EBE50A2" w14:textId="77777777" w:rsidR="0014658C" w:rsidRDefault="00BE173E">
      <w:pPr>
        <w:spacing w:before="98" w:line="355" w:lineRule="auto"/>
        <w:ind w:left="160" w:right="2295"/>
        <w:rPr>
          <w:rFonts w:ascii="Courier New"/>
          <w:b/>
          <w:sz w:val="18"/>
        </w:rPr>
      </w:pPr>
      <w:hyperlink r:id="rId663">
        <w:r>
          <w:rPr>
            <w:rFonts w:ascii="Courier New"/>
            <w:b/>
            <w:sz w:val="18"/>
          </w:rPr>
          <w:t xml:space="preserve">$ git </w:t>
        </w:r>
      </w:hyperlink>
      <w:r>
        <w:rPr>
          <w:rFonts w:ascii="Courier New"/>
          <w:b/>
          <w:sz w:val="18"/>
        </w:rPr>
        <w:t>clone https://github.com/ericchou1/TestRepo.git Cloning into 'TestRepo'...</w:t>
      </w:r>
    </w:p>
    <w:p w14:paraId="36281365" w14:textId="77777777" w:rsidR="0014658C" w:rsidRDefault="00BE173E">
      <w:pPr>
        <w:spacing w:before="1"/>
        <w:ind w:left="160"/>
        <w:rPr>
          <w:rFonts w:ascii="Courier New"/>
          <w:b/>
          <w:sz w:val="18"/>
        </w:rPr>
      </w:pPr>
      <w:r>
        <w:rPr>
          <w:rFonts w:ascii="Courier New"/>
          <w:b/>
          <w:sz w:val="18"/>
        </w:rPr>
        <w:t>remote: Counting objects: 20, done.</w:t>
      </w:r>
    </w:p>
    <w:p w14:paraId="3A7CDA8A" w14:textId="77777777" w:rsidR="0014658C" w:rsidRDefault="00BE173E">
      <w:pPr>
        <w:spacing w:before="99"/>
        <w:ind w:left="160"/>
        <w:rPr>
          <w:rFonts w:ascii="Courier New"/>
          <w:b/>
          <w:sz w:val="18"/>
        </w:rPr>
      </w:pPr>
      <w:r>
        <w:rPr>
          <w:rFonts w:ascii="Courier New"/>
          <w:b/>
          <w:sz w:val="18"/>
        </w:rPr>
        <w:t>remote: Compressing objects: 100% (13/13), done.</w:t>
      </w:r>
    </w:p>
    <w:p w14:paraId="62D8B998" w14:textId="77777777" w:rsidR="0014658C" w:rsidRDefault="00BE173E">
      <w:pPr>
        <w:spacing w:before="98" w:line="355" w:lineRule="auto"/>
        <w:ind w:left="160" w:right="528"/>
        <w:rPr>
          <w:rFonts w:ascii="Courier New"/>
          <w:b/>
          <w:sz w:val="18"/>
        </w:rPr>
      </w:pPr>
      <w:r>
        <w:rPr>
          <w:rFonts w:ascii="Courier New"/>
          <w:b/>
          <w:sz w:val="18"/>
        </w:rPr>
        <w:t>remote: Total 20 (delta 2), reused 15 (delta 1), pack-reused 0 Unpacking objects: 100% (20/20), done.</w:t>
      </w:r>
    </w:p>
    <w:p w14:paraId="2F54F7C7" w14:textId="77777777" w:rsidR="0014658C" w:rsidRDefault="00BE173E">
      <w:pPr>
        <w:spacing w:before="2"/>
        <w:ind w:left="160"/>
        <w:rPr>
          <w:rFonts w:ascii="Courier New"/>
          <w:b/>
          <w:sz w:val="18"/>
        </w:rPr>
      </w:pPr>
      <w:r>
        <w:rPr>
          <w:rFonts w:ascii="Courier New"/>
          <w:b/>
          <w:sz w:val="18"/>
        </w:rPr>
        <w:t>$ cd TestRepo/</w:t>
      </w:r>
    </w:p>
    <w:p w14:paraId="69B254EC" w14:textId="77777777" w:rsidR="0014658C" w:rsidRDefault="00BE173E">
      <w:pPr>
        <w:spacing w:before="98"/>
        <w:ind w:left="160"/>
        <w:rPr>
          <w:rFonts w:ascii="Courier New"/>
          <w:b/>
          <w:sz w:val="18"/>
        </w:rPr>
      </w:pPr>
      <w:r>
        <w:rPr>
          <w:rFonts w:ascii="Courier New"/>
          <w:b/>
          <w:sz w:val="18"/>
        </w:rPr>
        <w:t>$ ls</w:t>
      </w:r>
    </w:p>
    <w:p w14:paraId="7970D472" w14:textId="77777777" w:rsidR="0014658C" w:rsidRDefault="00BE173E">
      <w:pPr>
        <w:spacing w:before="99" w:line="355" w:lineRule="auto"/>
        <w:ind w:left="160" w:right="5211"/>
        <w:rPr>
          <w:rFonts w:ascii="Courier New"/>
          <w:b/>
          <w:sz w:val="18"/>
        </w:rPr>
      </w:pPr>
      <w:r>
        <w:rPr>
          <w:rFonts w:ascii="Courier New"/>
          <w:b/>
          <w:sz w:val="18"/>
        </w:rPr>
        <w:t>LICENSE myFile.txt README.md mySecondFile.txt</w:t>
      </w:r>
    </w:p>
    <w:p w14:paraId="78931D23" w14:textId="77777777" w:rsidR="0014658C" w:rsidRDefault="0014658C">
      <w:pPr>
        <w:pStyle w:val="BodyText"/>
        <w:spacing w:before="7"/>
        <w:rPr>
          <w:rFonts w:ascii="Courier New"/>
          <w:b/>
          <w:sz w:val="23"/>
        </w:rPr>
      </w:pPr>
    </w:p>
    <w:p w14:paraId="3ED1AE24"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465 </w:t>
      </w:r>
      <w:r>
        <w:rPr>
          <w:rFonts w:ascii="Arial"/>
          <w:b/>
          <w:sz w:val="18"/>
        </w:rPr>
        <w:t>]</w:t>
      </w:r>
    </w:p>
    <w:p w14:paraId="0D12809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9DC98DF" w14:textId="77777777" w:rsidR="0014658C" w:rsidRDefault="00BE173E">
      <w:pPr>
        <w:tabs>
          <w:tab w:val="left" w:pos="8079"/>
        </w:tabs>
        <w:spacing w:before="84"/>
        <w:ind w:left="160"/>
        <w:rPr>
          <w:i/>
          <w:sz w:val="18"/>
        </w:rPr>
      </w:pPr>
      <w:bookmarkStart w:id="585" w:name="_bookmark314"/>
      <w:bookmarkEnd w:id="585"/>
      <w:r>
        <w:rPr>
          <w:i/>
          <w:sz w:val="18"/>
          <w:u w:val="single"/>
        </w:rPr>
        <w:lastRenderedPageBreak/>
        <w:t>Working with</w:t>
      </w:r>
      <w:r>
        <w:rPr>
          <w:i/>
          <w:spacing w:val="-6"/>
          <w:sz w:val="18"/>
          <w:u w:val="single"/>
        </w:rPr>
        <w:t xml:space="preserve"> </w:t>
      </w:r>
      <w:r>
        <w:rPr>
          <w:i/>
          <w:sz w:val="18"/>
          <w:u w:val="single"/>
        </w:rPr>
        <w:t>Git</w:t>
      </w:r>
      <w:r>
        <w:rPr>
          <w:i/>
          <w:sz w:val="18"/>
          <w:u w:val="single"/>
        </w:rPr>
        <w:tab/>
      </w:r>
    </w:p>
    <w:p w14:paraId="3EE15F54" w14:textId="77777777" w:rsidR="0014658C" w:rsidRDefault="00BE173E">
      <w:pPr>
        <w:pStyle w:val="BodyText"/>
        <w:spacing w:before="183" w:line="232" w:lineRule="auto"/>
        <w:ind w:left="160" w:right="220"/>
      </w:pPr>
      <w:r>
        <w:t>This copied repository will be the exact copy of my original repository, including all the commit history:</w:t>
      </w:r>
    </w:p>
    <w:p w14:paraId="6712FBD2" w14:textId="77777777" w:rsidR="0014658C" w:rsidRDefault="00BE173E">
      <w:pPr>
        <w:spacing w:before="180"/>
        <w:ind w:left="160"/>
        <w:rPr>
          <w:rFonts w:ascii="Courier New"/>
          <w:b/>
          <w:sz w:val="18"/>
        </w:rPr>
      </w:pPr>
      <w:r>
        <w:rPr>
          <w:rFonts w:ascii="Courier New"/>
          <w:b/>
          <w:sz w:val="18"/>
        </w:rPr>
        <w:t>$ git log</w:t>
      </w:r>
    </w:p>
    <w:p w14:paraId="5E538D1D" w14:textId="77777777" w:rsidR="0014658C" w:rsidRDefault="00BE173E">
      <w:pPr>
        <w:spacing w:before="99" w:line="254" w:lineRule="auto"/>
        <w:ind w:left="160"/>
        <w:rPr>
          <w:rFonts w:ascii="Courier New"/>
          <w:b/>
          <w:sz w:val="18"/>
        </w:rPr>
      </w:pPr>
      <w:r>
        <w:rPr>
          <w:rFonts w:ascii="Courier New"/>
          <w:b/>
          <w:sz w:val="18"/>
        </w:rPr>
        <w:t xml:space="preserve">commit 0aa362a47782e7714ca946ba852f395083116ce5 (HEAD -&gt; master, origin/master, </w:t>
      </w:r>
      <w:hyperlink r:id="rId664">
        <w:r>
          <w:rPr>
            <w:rFonts w:ascii="Courier New"/>
            <w:b/>
            <w:sz w:val="18"/>
          </w:rPr>
          <w:t>origin/HEAD)</w:t>
        </w:r>
      </w:hyperlink>
    </w:p>
    <w:p w14:paraId="46598BF8" w14:textId="77777777" w:rsidR="0014658C" w:rsidRDefault="00BE173E">
      <w:pPr>
        <w:spacing w:before="86" w:line="355" w:lineRule="auto"/>
        <w:ind w:left="160" w:right="5427"/>
        <w:rPr>
          <w:rFonts w:ascii="Courier New"/>
          <w:b/>
          <w:sz w:val="18"/>
        </w:rPr>
      </w:pPr>
      <w:hyperlink r:id="rId665">
        <w:r>
          <w:rPr>
            <w:rFonts w:ascii="Courier New"/>
            <w:b/>
            <w:sz w:val="18"/>
          </w:rPr>
          <w:t xml:space="preserve">Merge: </w:t>
        </w:r>
      </w:hyperlink>
      <w:r>
        <w:rPr>
          <w:rFonts w:ascii="Courier New"/>
          <w:b/>
          <w:sz w:val="18"/>
        </w:rPr>
        <w:t>bc078a9 a001b81 Author: Eric Chou &lt;skip&gt;</w:t>
      </w:r>
    </w:p>
    <w:p w14:paraId="745B7B4A" w14:textId="77777777" w:rsidR="0014658C" w:rsidRDefault="00BE173E">
      <w:pPr>
        <w:spacing w:before="1"/>
        <w:ind w:left="160"/>
        <w:rPr>
          <w:rFonts w:ascii="Courier New"/>
          <w:b/>
          <w:sz w:val="18"/>
        </w:rPr>
      </w:pPr>
      <w:r>
        <w:rPr>
          <w:rFonts w:ascii="Courier New"/>
          <w:b/>
          <w:sz w:val="18"/>
        </w:rPr>
        <w:t>Date: Fri Jul 20 14:18:58 2018 -0700</w:t>
      </w:r>
    </w:p>
    <w:p w14:paraId="7495A9AF" w14:textId="77777777" w:rsidR="0014658C" w:rsidRDefault="00BE173E">
      <w:pPr>
        <w:spacing w:before="5" w:line="600" w:lineRule="atLeast"/>
        <w:ind w:left="160" w:right="528" w:firstLine="432"/>
        <w:rPr>
          <w:rFonts w:ascii="Courier New"/>
          <w:b/>
          <w:sz w:val="18"/>
        </w:rPr>
      </w:pPr>
      <w:r>
        <w:rPr>
          <w:rFonts w:ascii="Courier New"/>
          <w:b/>
          <w:sz w:val="18"/>
        </w:rPr>
        <w:t xml:space="preserve">Merge branch 'master' of https://github.com/ericchou1/TestRepo commit </w:t>
      </w:r>
      <w:hyperlink r:id="rId666">
        <w:r>
          <w:rPr>
            <w:rFonts w:ascii="Courier New"/>
            <w:b/>
            <w:sz w:val="18"/>
          </w:rPr>
          <w:t>a001b816bb75c63237cbc93067dffcc573c05aa2</w:t>
        </w:r>
      </w:hyperlink>
    </w:p>
    <w:p w14:paraId="2C9B9CAE" w14:textId="77777777" w:rsidR="0014658C" w:rsidRDefault="00BE173E">
      <w:pPr>
        <w:spacing w:before="103"/>
        <w:ind w:left="160"/>
        <w:rPr>
          <w:rFonts w:ascii="Courier New"/>
          <w:b/>
          <w:sz w:val="18"/>
        </w:rPr>
      </w:pPr>
      <w:r>
        <w:rPr>
          <w:rFonts w:ascii="Courier New"/>
          <w:b/>
          <w:sz w:val="18"/>
        </w:rPr>
        <w:t>Author: Eric Chou &lt;skip&gt;</w:t>
      </w:r>
    </w:p>
    <w:p w14:paraId="68D68DA9" w14:textId="77777777" w:rsidR="0014658C" w:rsidRDefault="00BE173E">
      <w:pPr>
        <w:spacing w:before="99"/>
        <w:ind w:left="160"/>
        <w:rPr>
          <w:rFonts w:ascii="Courier New"/>
          <w:b/>
          <w:sz w:val="18"/>
        </w:rPr>
      </w:pPr>
      <w:r>
        <w:rPr>
          <w:rFonts w:ascii="Courier New"/>
          <w:b/>
          <w:sz w:val="18"/>
        </w:rPr>
        <w:t>Date: Fri Jul 20 14:16:30 2018 -0700</w:t>
      </w:r>
    </w:p>
    <w:p w14:paraId="0A056D0E" w14:textId="77777777" w:rsidR="0014658C" w:rsidRDefault="0014658C">
      <w:pPr>
        <w:pStyle w:val="BodyText"/>
        <w:spacing w:before="2"/>
        <w:rPr>
          <w:rFonts w:ascii="Courier New"/>
          <w:b/>
          <w:sz w:val="26"/>
        </w:rPr>
      </w:pPr>
    </w:p>
    <w:p w14:paraId="0D3571B4" w14:textId="77777777" w:rsidR="0014658C" w:rsidRDefault="00BE173E">
      <w:pPr>
        <w:spacing w:before="104"/>
        <w:ind w:left="592"/>
        <w:rPr>
          <w:rFonts w:ascii="Courier New"/>
          <w:b/>
          <w:sz w:val="18"/>
        </w:rPr>
      </w:pPr>
      <w:r>
        <w:rPr>
          <w:rFonts w:ascii="Courier New"/>
          <w:b/>
          <w:sz w:val="18"/>
        </w:rPr>
        <w:t>Initial commit</w:t>
      </w:r>
    </w:p>
    <w:p w14:paraId="5657C208" w14:textId="77777777" w:rsidR="0014658C" w:rsidRDefault="00BE173E">
      <w:pPr>
        <w:spacing w:before="99"/>
        <w:ind w:left="160"/>
        <w:rPr>
          <w:rFonts w:ascii="Courier New"/>
          <w:b/>
          <w:sz w:val="18"/>
        </w:rPr>
      </w:pPr>
      <w:r>
        <w:rPr>
          <w:rFonts w:ascii="Courier New"/>
          <w:b/>
          <w:sz w:val="18"/>
        </w:rPr>
        <w:t>...</w:t>
      </w:r>
    </w:p>
    <w:p w14:paraId="7FBB9D38" w14:textId="77777777" w:rsidR="0014658C" w:rsidRDefault="00BE173E">
      <w:pPr>
        <w:pStyle w:val="BodyText"/>
        <w:spacing w:before="175" w:line="232" w:lineRule="auto"/>
        <w:ind w:left="160" w:right="217"/>
      </w:pPr>
      <w:r>
        <w:t>I can also invite another person as a collaborator for the project under the repository settings:</w:t>
      </w:r>
    </w:p>
    <w:p w14:paraId="5B8B7842" w14:textId="77777777" w:rsidR="0014658C" w:rsidRDefault="00BE173E">
      <w:pPr>
        <w:pStyle w:val="BodyText"/>
        <w:spacing w:before="7"/>
        <w:rPr>
          <w:sz w:val="15"/>
        </w:rPr>
      </w:pPr>
      <w:r>
        <w:pict w14:anchorId="3C932133">
          <v:group id="_x0000_s1199" style="position:absolute;margin-left:71.75pt;margin-top:11.65pt;width:396.5pt;height:148.2pt;z-index:-251292672;mso-wrap-distance-left:0;mso-wrap-distance-right:0;mso-position-horizontal-relative:page" coordorigin="1435,233" coordsize="7930,2964">
            <v:shape id="_x0000_s1201" type="#_x0000_t75" style="position:absolute;left:1440;top:237;width:7920;height:2875">
              <v:imagedata r:id="rId667" o:title=""/>
            </v:shape>
            <v:rect id="_x0000_s1200" style="position:absolute;left:1440;top:237;width:7920;height:2954" filled="f" strokeweight=".5pt"/>
            <w10:wrap type="topAndBottom" anchorx="page"/>
          </v:group>
        </w:pict>
      </w:r>
    </w:p>
    <w:p w14:paraId="10917331" w14:textId="77777777" w:rsidR="0014658C" w:rsidRDefault="00BE173E">
      <w:pPr>
        <w:spacing w:before="95"/>
        <w:ind w:left="39"/>
        <w:jc w:val="center"/>
        <w:rPr>
          <w:sz w:val="16"/>
        </w:rPr>
      </w:pPr>
      <w:r>
        <w:rPr>
          <w:sz w:val="16"/>
        </w:rPr>
        <w:t>Figure 4: Repository invite</w:t>
      </w:r>
    </w:p>
    <w:p w14:paraId="36FCD1E7" w14:textId="77777777" w:rsidR="0014658C" w:rsidRDefault="0014658C">
      <w:pPr>
        <w:pStyle w:val="BodyText"/>
        <w:spacing w:before="10"/>
        <w:rPr>
          <w:sz w:val="14"/>
        </w:rPr>
      </w:pPr>
    </w:p>
    <w:p w14:paraId="1C0D601D" w14:textId="77777777" w:rsidR="0014658C" w:rsidRDefault="00BE173E">
      <w:pPr>
        <w:pStyle w:val="BodyText"/>
        <w:spacing w:line="232" w:lineRule="auto"/>
        <w:ind w:left="160" w:right="478"/>
      </w:pPr>
      <w:r>
        <w:t>In the next example, we will see how we can fork a repository and perform a pull request for a repository that we do not maintain.</w:t>
      </w:r>
    </w:p>
    <w:p w14:paraId="482D002B" w14:textId="77777777" w:rsidR="0014658C" w:rsidRDefault="0014658C">
      <w:pPr>
        <w:pStyle w:val="BodyText"/>
        <w:rPr>
          <w:sz w:val="20"/>
        </w:rPr>
      </w:pPr>
    </w:p>
    <w:p w14:paraId="016C3DFA" w14:textId="77777777" w:rsidR="0014658C" w:rsidRDefault="0014658C">
      <w:pPr>
        <w:pStyle w:val="BodyText"/>
        <w:rPr>
          <w:sz w:val="20"/>
        </w:rPr>
      </w:pPr>
    </w:p>
    <w:p w14:paraId="309256D2" w14:textId="77777777" w:rsidR="0014658C" w:rsidRDefault="0014658C">
      <w:pPr>
        <w:pStyle w:val="BodyText"/>
        <w:rPr>
          <w:sz w:val="20"/>
        </w:rPr>
      </w:pPr>
    </w:p>
    <w:p w14:paraId="79197633" w14:textId="77777777" w:rsidR="0014658C" w:rsidRDefault="0014658C">
      <w:pPr>
        <w:pStyle w:val="BodyText"/>
        <w:spacing w:before="1"/>
        <w:rPr>
          <w:sz w:val="20"/>
        </w:rPr>
      </w:pPr>
    </w:p>
    <w:p w14:paraId="60D88BE8"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466 </w:t>
      </w:r>
      <w:r>
        <w:rPr>
          <w:rFonts w:ascii="Arial"/>
          <w:b/>
          <w:sz w:val="18"/>
        </w:rPr>
        <w:t>]</w:t>
      </w:r>
    </w:p>
    <w:p w14:paraId="6E7C31C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D8F5C3E" w14:textId="77777777" w:rsidR="0014658C" w:rsidRDefault="00BE173E">
      <w:pPr>
        <w:tabs>
          <w:tab w:val="left" w:pos="7287"/>
        </w:tabs>
        <w:spacing w:before="84"/>
        <w:ind w:left="172"/>
        <w:rPr>
          <w:i/>
          <w:sz w:val="18"/>
        </w:rPr>
      </w:pPr>
      <w:bookmarkStart w:id="586" w:name="Collaborating_with_pull_requests"/>
      <w:bookmarkStart w:id="587" w:name="_bookmark315"/>
      <w:bookmarkEnd w:id="586"/>
      <w:bookmarkEnd w:id="587"/>
      <w:r>
        <w:rPr>
          <w:i/>
          <w:sz w:val="18"/>
          <w:u w:val="single"/>
        </w:rPr>
        <w:lastRenderedPageBreak/>
        <w:t xml:space="preserve"> </w:t>
      </w:r>
      <w:r>
        <w:rPr>
          <w:i/>
          <w:sz w:val="18"/>
          <w:u w:val="single"/>
        </w:rPr>
        <w:tab/>
        <w:t>Chapter 13</w:t>
      </w:r>
    </w:p>
    <w:p w14:paraId="6FD2772F" w14:textId="77777777" w:rsidR="0014658C" w:rsidRDefault="00BE173E">
      <w:pPr>
        <w:pStyle w:val="Heading4"/>
        <w:spacing w:before="159"/>
      </w:pPr>
      <w:r>
        <w:t>Collaborating with pull requests</w:t>
      </w:r>
    </w:p>
    <w:p w14:paraId="78333CE8" w14:textId="77777777" w:rsidR="0014658C" w:rsidRDefault="00BE173E">
      <w:pPr>
        <w:pStyle w:val="BodyText"/>
        <w:spacing w:before="46" w:line="232" w:lineRule="auto"/>
        <w:ind w:left="160" w:right="435"/>
      </w:pPr>
      <w:r>
        <w:t>As mentioned, Git supports collaboration between developers for a single project. We will take a look at how it is done when the code is hosted on GitHub.</w:t>
      </w:r>
    </w:p>
    <w:p w14:paraId="60B493C7" w14:textId="77777777" w:rsidR="0014658C" w:rsidRDefault="00BE173E">
      <w:pPr>
        <w:pStyle w:val="BodyText"/>
        <w:spacing w:before="170" w:line="232" w:lineRule="auto"/>
        <w:ind w:left="160" w:right="239"/>
      </w:pPr>
      <w:r>
        <w:t xml:space="preserve">In this case, we will use the GitHub repository for the second edition of this book from Packt's GitHub public repository. I am going to use a different GitHub handle, so I appear as a non-administrative user. I will click on the </w:t>
      </w:r>
      <w:r>
        <w:rPr>
          <w:b/>
        </w:rPr>
        <w:t xml:space="preserve">Fork </w:t>
      </w:r>
      <w:r>
        <w:t>button to make a copy of the repository in my personal account:</w:t>
      </w:r>
    </w:p>
    <w:p w14:paraId="0A96311B" w14:textId="77777777" w:rsidR="0014658C" w:rsidRDefault="00BE173E">
      <w:pPr>
        <w:pStyle w:val="BodyText"/>
        <w:spacing w:before="5"/>
        <w:rPr>
          <w:sz w:val="15"/>
        </w:rPr>
      </w:pPr>
      <w:r>
        <w:pict w14:anchorId="736D784B">
          <v:group id="_x0000_s1196" style="position:absolute;margin-left:71.75pt;margin-top:11.55pt;width:396.5pt;height:84.75pt;z-index:-251291648;mso-wrap-distance-left:0;mso-wrap-distance-right:0;mso-position-horizontal-relative:page" coordorigin="1435,231" coordsize="7930,1695">
            <v:shape id="_x0000_s1198" type="#_x0000_t75" style="position:absolute;left:1440;top:236;width:7920;height:1622">
              <v:imagedata r:id="rId668" o:title=""/>
            </v:shape>
            <v:rect id="_x0000_s1197" style="position:absolute;left:1440;top:236;width:7920;height:1685" filled="f" strokeweight=".5pt"/>
            <w10:wrap type="topAndBottom" anchorx="page"/>
          </v:group>
        </w:pict>
      </w:r>
    </w:p>
    <w:p w14:paraId="3EE69D4B" w14:textId="77777777" w:rsidR="0014658C" w:rsidRDefault="00BE173E">
      <w:pPr>
        <w:spacing w:before="95"/>
        <w:ind w:left="39"/>
        <w:jc w:val="center"/>
        <w:rPr>
          <w:sz w:val="16"/>
        </w:rPr>
      </w:pPr>
      <w:r>
        <w:rPr>
          <w:sz w:val="16"/>
        </w:rPr>
        <w:t>Figure 5: Git Fork button</w:t>
      </w:r>
    </w:p>
    <w:p w14:paraId="302D20D6" w14:textId="77777777" w:rsidR="0014658C" w:rsidRDefault="0014658C">
      <w:pPr>
        <w:pStyle w:val="BodyText"/>
        <w:spacing w:before="4"/>
        <w:rPr>
          <w:sz w:val="14"/>
        </w:rPr>
      </w:pPr>
    </w:p>
    <w:p w14:paraId="4E517C5F" w14:textId="77777777" w:rsidR="0014658C" w:rsidRDefault="00BE173E">
      <w:pPr>
        <w:pStyle w:val="BodyText"/>
        <w:ind w:left="160"/>
      </w:pPr>
      <w:r>
        <w:t>It will take a few seconds to make a copy:</w:t>
      </w:r>
    </w:p>
    <w:p w14:paraId="271D1F0E" w14:textId="77777777" w:rsidR="0014658C" w:rsidRDefault="00BE173E">
      <w:pPr>
        <w:pStyle w:val="BodyText"/>
        <w:spacing w:before="7"/>
        <w:rPr>
          <w:sz w:val="15"/>
        </w:rPr>
      </w:pPr>
      <w:r>
        <w:pict w14:anchorId="49ACBC1F">
          <v:group id="_x0000_s1193" style="position:absolute;margin-left:71.75pt;margin-top:11.65pt;width:396.5pt;height:225.75pt;z-index:-251290624;mso-wrap-distance-left:0;mso-wrap-distance-right:0;mso-position-horizontal-relative:page" coordorigin="1435,233" coordsize="7930,4515">
            <v:shape id="_x0000_s1195" type="#_x0000_t75" style="position:absolute;left:1440;top:237;width:7920;height:4489">
              <v:imagedata r:id="rId669" o:title=""/>
            </v:shape>
            <v:rect id="_x0000_s1194" style="position:absolute;left:1440;top:237;width:7920;height:4505" filled="f" strokeweight=".5pt"/>
            <w10:wrap type="topAndBottom" anchorx="page"/>
          </v:group>
        </w:pict>
      </w:r>
    </w:p>
    <w:p w14:paraId="233D2E0F" w14:textId="77777777" w:rsidR="0014658C" w:rsidRDefault="00BE173E">
      <w:pPr>
        <w:spacing w:before="95"/>
        <w:ind w:left="39"/>
        <w:jc w:val="center"/>
        <w:rPr>
          <w:sz w:val="16"/>
        </w:rPr>
      </w:pPr>
      <w:r>
        <w:rPr>
          <w:sz w:val="16"/>
        </w:rPr>
        <w:t>Figure 6: Git Fork in progress</w:t>
      </w:r>
    </w:p>
    <w:p w14:paraId="7D1CC458" w14:textId="77777777" w:rsidR="0014658C" w:rsidRDefault="0014658C">
      <w:pPr>
        <w:pStyle w:val="BodyText"/>
        <w:rPr>
          <w:sz w:val="20"/>
        </w:rPr>
      </w:pPr>
    </w:p>
    <w:p w14:paraId="53A56E6F" w14:textId="77777777" w:rsidR="0014658C" w:rsidRDefault="0014658C">
      <w:pPr>
        <w:pStyle w:val="BodyText"/>
        <w:rPr>
          <w:sz w:val="20"/>
        </w:rPr>
      </w:pPr>
    </w:p>
    <w:p w14:paraId="0C8A8BF1" w14:textId="77777777" w:rsidR="0014658C" w:rsidRDefault="0014658C">
      <w:pPr>
        <w:pStyle w:val="BodyText"/>
        <w:rPr>
          <w:sz w:val="20"/>
        </w:rPr>
      </w:pPr>
    </w:p>
    <w:p w14:paraId="3A275A71" w14:textId="77777777" w:rsidR="0014658C" w:rsidRDefault="0014658C">
      <w:pPr>
        <w:pStyle w:val="BodyText"/>
        <w:spacing w:before="6"/>
        <w:rPr>
          <w:sz w:val="27"/>
        </w:rPr>
      </w:pPr>
    </w:p>
    <w:p w14:paraId="12C57C3E"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467 </w:t>
      </w:r>
      <w:r>
        <w:rPr>
          <w:rFonts w:ascii="Arial"/>
          <w:b/>
          <w:sz w:val="18"/>
        </w:rPr>
        <w:t>]</w:t>
      </w:r>
    </w:p>
    <w:p w14:paraId="3D3C0C2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3ABCFEC" w14:textId="77777777" w:rsidR="0014658C" w:rsidRDefault="00BE173E">
      <w:pPr>
        <w:tabs>
          <w:tab w:val="left" w:pos="8079"/>
        </w:tabs>
        <w:spacing w:before="84"/>
        <w:ind w:left="160"/>
        <w:rPr>
          <w:i/>
          <w:sz w:val="18"/>
        </w:rPr>
      </w:pPr>
      <w:r>
        <w:rPr>
          <w:i/>
          <w:sz w:val="18"/>
          <w:u w:val="single"/>
        </w:rPr>
        <w:lastRenderedPageBreak/>
        <w:t>Working with</w:t>
      </w:r>
      <w:r>
        <w:rPr>
          <w:i/>
          <w:spacing w:val="-6"/>
          <w:sz w:val="18"/>
          <w:u w:val="single"/>
        </w:rPr>
        <w:t xml:space="preserve"> </w:t>
      </w:r>
      <w:r>
        <w:rPr>
          <w:i/>
          <w:sz w:val="18"/>
          <w:u w:val="single"/>
        </w:rPr>
        <w:t>Git</w:t>
      </w:r>
      <w:r>
        <w:rPr>
          <w:i/>
          <w:sz w:val="18"/>
          <w:u w:val="single"/>
        </w:rPr>
        <w:tab/>
      </w:r>
    </w:p>
    <w:p w14:paraId="315465B4" w14:textId="77777777" w:rsidR="0014658C" w:rsidRDefault="00BE173E">
      <w:pPr>
        <w:pStyle w:val="BodyText"/>
        <w:spacing w:before="177"/>
        <w:ind w:left="160"/>
      </w:pPr>
      <w:r>
        <w:t>After it is forked, we will have a copy of the repository in our personal account:</w:t>
      </w:r>
    </w:p>
    <w:p w14:paraId="0DCE837C" w14:textId="77777777" w:rsidR="0014658C" w:rsidRDefault="00BE173E">
      <w:pPr>
        <w:pStyle w:val="BodyText"/>
        <w:spacing w:before="6"/>
        <w:rPr>
          <w:sz w:val="15"/>
        </w:rPr>
      </w:pPr>
      <w:r>
        <w:pict w14:anchorId="02B9DA3E">
          <v:group id="_x0000_s1190" style="position:absolute;margin-left:1in;margin-top:11.6pt;width:396pt;height:182.3pt;z-index:-251289600;mso-wrap-distance-left:0;mso-wrap-distance-right:0;mso-position-horizontal-relative:page" coordorigin="1440,232" coordsize="7920,3646">
            <v:shape id="_x0000_s1192" type="#_x0000_t75" style="position:absolute;left:1972;top:237;width:6855;height:3636">
              <v:imagedata r:id="rId670" o:title=""/>
            </v:shape>
            <v:rect id="_x0000_s1191" style="position:absolute;left:1445;top:237;width:7910;height:3636" filled="f" strokeweight=".5pt"/>
            <w10:wrap type="topAndBottom" anchorx="page"/>
          </v:group>
        </w:pict>
      </w:r>
    </w:p>
    <w:p w14:paraId="4696DE66" w14:textId="77777777" w:rsidR="0014658C" w:rsidRDefault="00BE173E">
      <w:pPr>
        <w:spacing w:before="95"/>
        <w:ind w:left="39"/>
        <w:jc w:val="center"/>
        <w:rPr>
          <w:sz w:val="16"/>
        </w:rPr>
      </w:pPr>
      <w:r>
        <w:rPr>
          <w:sz w:val="16"/>
        </w:rPr>
        <w:t>Figure 7: Git Fork</w:t>
      </w:r>
    </w:p>
    <w:p w14:paraId="24DECB4B" w14:textId="77777777" w:rsidR="0014658C" w:rsidRDefault="0014658C">
      <w:pPr>
        <w:pStyle w:val="BodyText"/>
        <w:spacing w:before="10"/>
        <w:rPr>
          <w:sz w:val="14"/>
        </w:rPr>
      </w:pPr>
    </w:p>
    <w:p w14:paraId="1229C6BA" w14:textId="77777777" w:rsidR="0014658C" w:rsidRDefault="00BE173E">
      <w:pPr>
        <w:pStyle w:val="BodyText"/>
        <w:spacing w:line="232" w:lineRule="auto"/>
        <w:ind w:left="160" w:right="524"/>
      </w:pPr>
      <w:r>
        <w:t xml:space="preserve">We can follow the same steps we have used before to make some modifications to the files. In this case, I will make some changes to the </w:t>
      </w:r>
      <w:r>
        <w:rPr>
          <w:rFonts w:ascii="Courier New"/>
          <w:sz w:val="19"/>
        </w:rPr>
        <w:t>README.md</w:t>
      </w:r>
      <w:r>
        <w:rPr>
          <w:rFonts w:ascii="Courier New"/>
          <w:spacing w:val="-87"/>
          <w:sz w:val="19"/>
        </w:rPr>
        <w:t xml:space="preserve"> </w:t>
      </w:r>
      <w:r>
        <w:t>file. After the</w:t>
      </w:r>
    </w:p>
    <w:p w14:paraId="67B9962C" w14:textId="77777777" w:rsidR="0014658C" w:rsidRDefault="00BE173E">
      <w:pPr>
        <w:spacing w:line="253" w:lineRule="exact"/>
        <w:ind w:left="160"/>
        <w:rPr>
          <w:sz w:val="21"/>
        </w:rPr>
      </w:pPr>
      <w:r>
        <w:rPr>
          <w:sz w:val="21"/>
        </w:rPr>
        <w:t xml:space="preserve">change is made, I can click on the </w:t>
      </w:r>
      <w:r>
        <w:rPr>
          <w:b/>
          <w:sz w:val="21"/>
        </w:rPr>
        <w:t xml:space="preserve">New pull request </w:t>
      </w:r>
      <w:r>
        <w:rPr>
          <w:sz w:val="21"/>
        </w:rPr>
        <w:t>button to create a pull request:</w:t>
      </w:r>
    </w:p>
    <w:p w14:paraId="55C3168F" w14:textId="77777777" w:rsidR="0014658C" w:rsidRDefault="00BE173E">
      <w:pPr>
        <w:pStyle w:val="BodyText"/>
        <w:spacing w:before="7"/>
        <w:rPr>
          <w:sz w:val="15"/>
        </w:rPr>
      </w:pPr>
      <w:r>
        <w:pict w14:anchorId="2EF61BFF">
          <v:group id="_x0000_s1187" style="position:absolute;margin-left:1in;margin-top:11.65pt;width:396pt;height:111.75pt;z-index:-251288576;mso-wrap-distance-left:0;mso-wrap-distance-right:0;mso-position-horizontal-relative:page" coordorigin="1440,233" coordsize="7920,2235">
            <v:shape id="_x0000_s1189" type="#_x0000_t75" style="position:absolute;left:3338;top:312;width:4200;height:2150">
              <v:imagedata r:id="rId671" o:title=""/>
            </v:shape>
            <v:rect id="_x0000_s1188" style="position:absolute;left:1445;top:237;width:7910;height:2225" filled="f" strokeweight=".5pt"/>
            <w10:wrap type="topAndBottom" anchorx="page"/>
          </v:group>
        </w:pict>
      </w:r>
    </w:p>
    <w:p w14:paraId="38456077" w14:textId="77777777" w:rsidR="0014658C" w:rsidRDefault="00BE173E">
      <w:pPr>
        <w:spacing w:before="95"/>
        <w:ind w:left="39"/>
        <w:jc w:val="center"/>
        <w:rPr>
          <w:sz w:val="16"/>
        </w:rPr>
      </w:pPr>
      <w:r>
        <w:rPr>
          <w:sz w:val="16"/>
        </w:rPr>
        <w:t>Figure 8: Pull request</w:t>
      </w:r>
    </w:p>
    <w:p w14:paraId="58927A03" w14:textId="77777777" w:rsidR="0014658C" w:rsidRDefault="0014658C">
      <w:pPr>
        <w:pStyle w:val="BodyText"/>
        <w:rPr>
          <w:sz w:val="20"/>
        </w:rPr>
      </w:pPr>
    </w:p>
    <w:p w14:paraId="065FBB8E" w14:textId="77777777" w:rsidR="0014658C" w:rsidRDefault="0014658C">
      <w:pPr>
        <w:pStyle w:val="BodyText"/>
        <w:rPr>
          <w:sz w:val="20"/>
        </w:rPr>
      </w:pPr>
    </w:p>
    <w:p w14:paraId="21AAF0BC" w14:textId="77777777" w:rsidR="0014658C" w:rsidRDefault="0014658C">
      <w:pPr>
        <w:pStyle w:val="BodyText"/>
        <w:rPr>
          <w:sz w:val="20"/>
        </w:rPr>
      </w:pPr>
    </w:p>
    <w:p w14:paraId="35E20DFA" w14:textId="77777777" w:rsidR="0014658C" w:rsidRDefault="0014658C">
      <w:pPr>
        <w:pStyle w:val="BodyText"/>
        <w:rPr>
          <w:sz w:val="20"/>
        </w:rPr>
      </w:pPr>
    </w:p>
    <w:p w14:paraId="3C3EF3B5" w14:textId="77777777" w:rsidR="0014658C" w:rsidRDefault="0014658C">
      <w:pPr>
        <w:pStyle w:val="BodyText"/>
        <w:rPr>
          <w:sz w:val="20"/>
        </w:rPr>
      </w:pPr>
    </w:p>
    <w:p w14:paraId="56182FF5" w14:textId="77777777" w:rsidR="0014658C" w:rsidRDefault="0014658C">
      <w:pPr>
        <w:pStyle w:val="BodyText"/>
        <w:rPr>
          <w:sz w:val="20"/>
        </w:rPr>
      </w:pPr>
    </w:p>
    <w:p w14:paraId="78F4B599" w14:textId="77777777" w:rsidR="0014658C" w:rsidRDefault="0014658C">
      <w:pPr>
        <w:pStyle w:val="BodyText"/>
        <w:rPr>
          <w:sz w:val="20"/>
        </w:rPr>
      </w:pPr>
    </w:p>
    <w:p w14:paraId="5EE7A87D" w14:textId="77777777" w:rsidR="0014658C" w:rsidRDefault="0014658C">
      <w:pPr>
        <w:pStyle w:val="BodyText"/>
        <w:rPr>
          <w:sz w:val="20"/>
        </w:rPr>
      </w:pPr>
    </w:p>
    <w:p w14:paraId="7837B1A0" w14:textId="77777777" w:rsidR="0014658C" w:rsidRDefault="0014658C">
      <w:pPr>
        <w:pStyle w:val="BodyText"/>
        <w:rPr>
          <w:sz w:val="20"/>
        </w:rPr>
      </w:pPr>
    </w:p>
    <w:p w14:paraId="0BA64EC0" w14:textId="77777777" w:rsidR="0014658C" w:rsidRDefault="0014658C">
      <w:pPr>
        <w:pStyle w:val="BodyText"/>
        <w:rPr>
          <w:sz w:val="20"/>
        </w:rPr>
      </w:pPr>
    </w:p>
    <w:p w14:paraId="0627C68A" w14:textId="77777777" w:rsidR="0014658C" w:rsidRDefault="0014658C">
      <w:pPr>
        <w:pStyle w:val="BodyText"/>
        <w:spacing w:before="2"/>
        <w:rPr>
          <w:sz w:val="20"/>
        </w:rPr>
      </w:pPr>
    </w:p>
    <w:p w14:paraId="3EF844BF"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468 </w:t>
      </w:r>
      <w:r>
        <w:rPr>
          <w:rFonts w:ascii="Arial"/>
          <w:b/>
          <w:sz w:val="18"/>
        </w:rPr>
        <w:t>]</w:t>
      </w:r>
    </w:p>
    <w:p w14:paraId="5572181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5134037"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13</w:t>
      </w:r>
    </w:p>
    <w:p w14:paraId="1E933C40" w14:textId="77777777" w:rsidR="0014658C" w:rsidRDefault="00BE173E">
      <w:pPr>
        <w:pStyle w:val="BodyText"/>
        <w:spacing w:before="183" w:line="232" w:lineRule="auto"/>
        <w:ind w:left="160"/>
      </w:pPr>
      <w:r>
        <w:t>When making a pull request, we should fill in as much information as possible to provide justifications for making the change:</w:t>
      </w:r>
    </w:p>
    <w:p w14:paraId="117B148E" w14:textId="77777777" w:rsidR="0014658C" w:rsidRDefault="00BE173E">
      <w:pPr>
        <w:pStyle w:val="BodyText"/>
        <w:spacing w:before="7"/>
        <w:rPr>
          <w:sz w:val="15"/>
        </w:rPr>
      </w:pPr>
      <w:r>
        <w:pict w14:anchorId="329CC435">
          <v:group id="_x0000_s1184" style="position:absolute;margin-left:71.75pt;margin-top:11.65pt;width:396.5pt;height:311.8pt;z-index:-251287552;mso-wrap-distance-left:0;mso-wrap-distance-right:0;mso-position-horizontal-relative:page" coordorigin="1435,233" coordsize="7930,6236">
            <v:shape id="_x0000_s1186" type="#_x0000_t75" style="position:absolute;left:1440;top:237;width:7920;height:6165">
              <v:imagedata r:id="rId672" o:title=""/>
            </v:shape>
            <v:rect id="_x0000_s1185" style="position:absolute;left:1440;top:237;width:7920;height:6226" filled="f" strokeweight=".5pt"/>
            <w10:wrap type="topAndBottom" anchorx="page"/>
          </v:group>
        </w:pict>
      </w:r>
    </w:p>
    <w:p w14:paraId="39D052FE" w14:textId="77777777" w:rsidR="0014658C" w:rsidRDefault="00BE173E">
      <w:pPr>
        <w:spacing w:before="95"/>
        <w:ind w:left="39"/>
        <w:jc w:val="center"/>
        <w:rPr>
          <w:sz w:val="16"/>
        </w:rPr>
      </w:pPr>
      <w:r>
        <w:rPr>
          <w:sz w:val="16"/>
        </w:rPr>
        <w:t>Figure 9: Pull request details</w:t>
      </w:r>
    </w:p>
    <w:p w14:paraId="080CB816" w14:textId="77777777" w:rsidR="0014658C" w:rsidRDefault="0014658C">
      <w:pPr>
        <w:pStyle w:val="BodyText"/>
        <w:rPr>
          <w:sz w:val="20"/>
        </w:rPr>
      </w:pPr>
    </w:p>
    <w:p w14:paraId="6AFEE75A" w14:textId="77777777" w:rsidR="0014658C" w:rsidRDefault="0014658C">
      <w:pPr>
        <w:pStyle w:val="BodyText"/>
        <w:rPr>
          <w:sz w:val="20"/>
        </w:rPr>
      </w:pPr>
    </w:p>
    <w:p w14:paraId="4FFE4CD9" w14:textId="77777777" w:rsidR="0014658C" w:rsidRDefault="0014658C">
      <w:pPr>
        <w:pStyle w:val="BodyText"/>
        <w:rPr>
          <w:sz w:val="20"/>
        </w:rPr>
      </w:pPr>
    </w:p>
    <w:p w14:paraId="69D70310" w14:textId="77777777" w:rsidR="0014658C" w:rsidRDefault="0014658C">
      <w:pPr>
        <w:pStyle w:val="BodyText"/>
        <w:rPr>
          <w:sz w:val="20"/>
        </w:rPr>
      </w:pPr>
    </w:p>
    <w:p w14:paraId="789D5BAB" w14:textId="77777777" w:rsidR="0014658C" w:rsidRDefault="0014658C">
      <w:pPr>
        <w:pStyle w:val="BodyText"/>
        <w:rPr>
          <w:sz w:val="20"/>
        </w:rPr>
      </w:pPr>
    </w:p>
    <w:p w14:paraId="47D2ADAD" w14:textId="77777777" w:rsidR="0014658C" w:rsidRDefault="0014658C">
      <w:pPr>
        <w:pStyle w:val="BodyText"/>
        <w:rPr>
          <w:sz w:val="20"/>
        </w:rPr>
      </w:pPr>
    </w:p>
    <w:p w14:paraId="785D97BE" w14:textId="77777777" w:rsidR="0014658C" w:rsidRDefault="0014658C">
      <w:pPr>
        <w:pStyle w:val="BodyText"/>
        <w:rPr>
          <w:sz w:val="20"/>
        </w:rPr>
      </w:pPr>
    </w:p>
    <w:p w14:paraId="39934252" w14:textId="77777777" w:rsidR="0014658C" w:rsidRDefault="0014658C">
      <w:pPr>
        <w:pStyle w:val="BodyText"/>
        <w:rPr>
          <w:sz w:val="20"/>
        </w:rPr>
      </w:pPr>
    </w:p>
    <w:p w14:paraId="616405A6" w14:textId="77777777" w:rsidR="0014658C" w:rsidRDefault="0014658C">
      <w:pPr>
        <w:pStyle w:val="BodyText"/>
        <w:rPr>
          <w:sz w:val="20"/>
        </w:rPr>
      </w:pPr>
    </w:p>
    <w:p w14:paraId="5539A48B" w14:textId="77777777" w:rsidR="0014658C" w:rsidRDefault="0014658C">
      <w:pPr>
        <w:pStyle w:val="BodyText"/>
        <w:rPr>
          <w:sz w:val="20"/>
        </w:rPr>
      </w:pPr>
    </w:p>
    <w:p w14:paraId="1F6A5046" w14:textId="77777777" w:rsidR="0014658C" w:rsidRDefault="0014658C">
      <w:pPr>
        <w:pStyle w:val="BodyText"/>
        <w:rPr>
          <w:sz w:val="20"/>
        </w:rPr>
      </w:pPr>
    </w:p>
    <w:p w14:paraId="4C9656DC" w14:textId="77777777" w:rsidR="0014658C" w:rsidRDefault="0014658C">
      <w:pPr>
        <w:pStyle w:val="BodyText"/>
        <w:rPr>
          <w:sz w:val="20"/>
        </w:rPr>
      </w:pPr>
    </w:p>
    <w:p w14:paraId="3E8F1010" w14:textId="77777777" w:rsidR="0014658C" w:rsidRDefault="0014658C">
      <w:pPr>
        <w:pStyle w:val="BodyText"/>
        <w:rPr>
          <w:sz w:val="20"/>
        </w:rPr>
      </w:pPr>
    </w:p>
    <w:p w14:paraId="1167FCFF" w14:textId="77777777" w:rsidR="0014658C" w:rsidRDefault="0014658C">
      <w:pPr>
        <w:pStyle w:val="BodyText"/>
        <w:rPr>
          <w:sz w:val="20"/>
        </w:rPr>
      </w:pPr>
    </w:p>
    <w:p w14:paraId="5D618B8A" w14:textId="77777777" w:rsidR="0014658C" w:rsidRDefault="0014658C">
      <w:pPr>
        <w:pStyle w:val="BodyText"/>
        <w:spacing w:before="5"/>
        <w:rPr>
          <w:sz w:val="19"/>
        </w:rPr>
      </w:pPr>
    </w:p>
    <w:p w14:paraId="02332339" w14:textId="77777777" w:rsidR="0014658C" w:rsidRDefault="00BE173E">
      <w:pPr>
        <w:ind w:left="26"/>
        <w:jc w:val="center"/>
        <w:rPr>
          <w:rFonts w:ascii="Arial"/>
          <w:b/>
          <w:sz w:val="18"/>
        </w:rPr>
      </w:pPr>
      <w:r>
        <w:rPr>
          <w:rFonts w:ascii="Arial"/>
          <w:b/>
          <w:sz w:val="18"/>
        </w:rPr>
        <w:t xml:space="preserve">[ </w:t>
      </w:r>
      <w:r>
        <w:rPr>
          <w:rFonts w:ascii="Arial"/>
          <w:b/>
          <w:sz w:val="16"/>
        </w:rPr>
        <w:t xml:space="preserve">469 </w:t>
      </w:r>
      <w:r>
        <w:rPr>
          <w:rFonts w:ascii="Arial"/>
          <w:b/>
          <w:sz w:val="18"/>
        </w:rPr>
        <w:t>]</w:t>
      </w:r>
    </w:p>
    <w:p w14:paraId="7EDAFF5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283CC29" w14:textId="77777777" w:rsidR="0014658C" w:rsidRDefault="00BE173E">
      <w:pPr>
        <w:tabs>
          <w:tab w:val="left" w:pos="8079"/>
        </w:tabs>
        <w:spacing w:before="84"/>
        <w:ind w:left="160"/>
        <w:rPr>
          <w:i/>
          <w:sz w:val="18"/>
        </w:rPr>
      </w:pPr>
      <w:bookmarkStart w:id="588" w:name="Git_with_Python"/>
      <w:bookmarkStart w:id="589" w:name="GitPython"/>
      <w:bookmarkStart w:id="590" w:name="_bookmark316"/>
      <w:bookmarkEnd w:id="588"/>
      <w:bookmarkEnd w:id="589"/>
      <w:bookmarkEnd w:id="590"/>
      <w:r>
        <w:rPr>
          <w:i/>
          <w:sz w:val="18"/>
          <w:u w:val="single"/>
        </w:rPr>
        <w:lastRenderedPageBreak/>
        <w:t>Working with</w:t>
      </w:r>
      <w:r>
        <w:rPr>
          <w:i/>
          <w:spacing w:val="-6"/>
          <w:sz w:val="18"/>
          <w:u w:val="single"/>
        </w:rPr>
        <w:t xml:space="preserve"> </w:t>
      </w:r>
      <w:r>
        <w:rPr>
          <w:i/>
          <w:sz w:val="18"/>
          <w:u w:val="single"/>
        </w:rPr>
        <w:t>Git</w:t>
      </w:r>
      <w:r>
        <w:rPr>
          <w:i/>
          <w:sz w:val="18"/>
          <w:u w:val="single"/>
        </w:rPr>
        <w:tab/>
      </w:r>
    </w:p>
    <w:p w14:paraId="053C19FD" w14:textId="77777777" w:rsidR="0014658C" w:rsidRDefault="00BE173E">
      <w:pPr>
        <w:pStyle w:val="BodyText"/>
        <w:spacing w:before="177" w:line="256" w:lineRule="exact"/>
        <w:ind w:left="160"/>
      </w:pPr>
      <w:r>
        <w:t>The repository maintainer will receive a notification of the pull request; if accepted,</w:t>
      </w:r>
    </w:p>
    <w:p w14:paraId="6DBDB142" w14:textId="77777777" w:rsidR="0014658C" w:rsidRDefault="00BE173E">
      <w:pPr>
        <w:pStyle w:val="BodyText"/>
        <w:spacing w:line="256" w:lineRule="exact"/>
        <w:ind w:left="160"/>
      </w:pPr>
      <w:r>
        <w:t>the change will make its way to the original repository:</w:t>
      </w:r>
    </w:p>
    <w:p w14:paraId="21463394" w14:textId="77777777" w:rsidR="0014658C" w:rsidRDefault="00BE173E">
      <w:pPr>
        <w:pStyle w:val="BodyText"/>
        <w:spacing w:before="6"/>
        <w:rPr>
          <w:sz w:val="15"/>
        </w:rPr>
      </w:pPr>
      <w:r>
        <w:pict w14:anchorId="431FE312">
          <v:group id="_x0000_s1181" style="position:absolute;margin-left:71.75pt;margin-top:11.6pt;width:396.5pt;height:185.1pt;z-index:-251286528;mso-wrap-distance-left:0;mso-wrap-distance-right:0;mso-position-horizontal-relative:page" coordorigin="1435,232" coordsize="7930,3702">
            <v:shape id="_x0000_s1183" type="#_x0000_t75" style="position:absolute;left:1440;top:237;width:7920;height:3629">
              <v:imagedata r:id="rId673" o:title=""/>
            </v:shape>
            <v:rect id="_x0000_s1182" style="position:absolute;left:1440;top:237;width:7920;height:3692" filled="f" strokeweight=".5pt"/>
            <w10:wrap type="topAndBottom" anchorx="page"/>
          </v:group>
        </w:pict>
      </w:r>
    </w:p>
    <w:p w14:paraId="1D357F52" w14:textId="77777777" w:rsidR="0014658C" w:rsidRDefault="00BE173E">
      <w:pPr>
        <w:spacing w:before="95"/>
        <w:ind w:left="39"/>
        <w:jc w:val="center"/>
        <w:rPr>
          <w:sz w:val="16"/>
        </w:rPr>
      </w:pPr>
      <w:r>
        <w:rPr>
          <w:sz w:val="16"/>
        </w:rPr>
        <w:t>Figure 10: Pull request record</w:t>
      </w:r>
    </w:p>
    <w:p w14:paraId="28623C5D" w14:textId="77777777" w:rsidR="0014658C" w:rsidRDefault="0014658C">
      <w:pPr>
        <w:pStyle w:val="BodyText"/>
        <w:spacing w:before="10"/>
        <w:rPr>
          <w:sz w:val="14"/>
        </w:rPr>
      </w:pPr>
    </w:p>
    <w:p w14:paraId="5BB291E0" w14:textId="77777777" w:rsidR="0014658C" w:rsidRDefault="00BE173E">
      <w:pPr>
        <w:pStyle w:val="BodyText"/>
        <w:spacing w:line="232" w:lineRule="auto"/>
        <w:ind w:left="160" w:right="306"/>
      </w:pPr>
      <w:r>
        <w:t>GitHub provides an excellent platform for collaboration with other developers; this is quickly becoming the de facto development choice for many large, open source projects. Since Git and GitHub are used extensively in many projects, a natural next step would be to automate the processes we have seen in this section. In the following section, let's take a look at how we can use Git with</w:t>
      </w:r>
      <w:r>
        <w:rPr>
          <w:spacing w:val="-8"/>
        </w:rPr>
        <w:t xml:space="preserve"> </w:t>
      </w:r>
      <w:r>
        <w:t>Python.</w:t>
      </w:r>
    </w:p>
    <w:p w14:paraId="6C933343" w14:textId="77777777" w:rsidR="0014658C" w:rsidRDefault="0014658C">
      <w:pPr>
        <w:pStyle w:val="BodyText"/>
        <w:spacing w:before="5"/>
        <w:rPr>
          <w:sz w:val="32"/>
        </w:rPr>
      </w:pPr>
    </w:p>
    <w:p w14:paraId="662278F7" w14:textId="77777777" w:rsidR="0014658C" w:rsidRDefault="00BE173E">
      <w:pPr>
        <w:pStyle w:val="Heading2"/>
        <w:spacing w:before="1"/>
      </w:pPr>
      <w:r>
        <w:t>Git with Python</w:t>
      </w:r>
    </w:p>
    <w:p w14:paraId="53877DA9" w14:textId="77777777" w:rsidR="0014658C" w:rsidRDefault="00BE173E">
      <w:pPr>
        <w:pStyle w:val="BodyText"/>
        <w:spacing w:before="29" w:line="232" w:lineRule="auto"/>
        <w:ind w:left="160" w:right="805"/>
      </w:pPr>
      <w:r>
        <w:t xml:space="preserve">There are some Python packages that we can use with Git and GitHub. In this section, we will take a look at the GitPython </w:t>
      </w:r>
      <w:hyperlink r:id="rId674">
        <w:r>
          <w:t>and PyGithub libraries.</w:t>
        </w:r>
      </w:hyperlink>
    </w:p>
    <w:p w14:paraId="0FECA5BF" w14:textId="77777777" w:rsidR="0014658C" w:rsidRDefault="0014658C">
      <w:pPr>
        <w:pStyle w:val="BodyText"/>
        <w:spacing w:before="4"/>
        <w:rPr>
          <w:sz w:val="28"/>
        </w:rPr>
      </w:pPr>
    </w:p>
    <w:p w14:paraId="049F52B4" w14:textId="77777777" w:rsidR="0014658C" w:rsidRDefault="00BE173E">
      <w:pPr>
        <w:pStyle w:val="Heading3"/>
      </w:pPr>
      <w:hyperlink r:id="rId675">
        <w:r>
          <w:t>GitPython</w:t>
        </w:r>
      </w:hyperlink>
    </w:p>
    <w:p w14:paraId="6F346D59" w14:textId="77777777" w:rsidR="0014658C" w:rsidRDefault="00BE173E">
      <w:pPr>
        <w:spacing w:before="38" w:line="232" w:lineRule="auto"/>
        <w:ind w:left="160" w:right="435" w:hanging="1"/>
        <w:rPr>
          <w:sz w:val="21"/>
        </w:rPr>
      </w:pPr>
      <w:hyperlink r:id="rId676">
        <w:r>
          <w:rPr>
            <w:sz w:val="21"/>
          </w:rPr>
          <w:t xml:space="preserve">We can use the GitPython </w:t>
        </w:r>
      </w:hyperlink>
      <w:hyperlink r:id="rId677">
        <w:r>
          <w:rPr>
            <w:sz w:val="21"/>
          </w:rPr>
          <w:t xml:space="preserve">package, </w:t>
        </w:r>
      </w:hyperlink>
      <w:r>
        <w:rPr>
          <w:rFonts w:ascii="Courier New"/>
          <w:sz w:val="19"/>
        </w:rPr>
        <w:t>https://gitpython.readthedocs.io/en/ stable/index.html</w:t>
      </w:r>
      <w:r>
        <w:rPr>
          <w:sz w:val="21"/>
        </w:rPr>
        <w:t xml:space="preserve">, to work with our Git repository. We will install the package and use the Python shell to construct a </w:t>
      </w:r>
      <w:r>
        <w:rPr>
          <w:rFonts w:ascii="Courier New"/>
          <w:sz w:val="19"/>
        </w:rPr>
        <w:t>Repo</w:t>
      </w:r>
      <w:r>
        <w:rPr>
          <w:rFonts w:ascii="Courier New"/>
          <w:spacing w:val="-83"/>
          <w:sz w:val="19"/>
        </w:rPr>
        <w:t xml:space="preserve"> </w:t>
      </w:r>
      <w:r>
        <w:rPr>
          <w:sz w:val="21"/>
        </w:rPr>
        <w:t>object. From there, we can list all the commits in the repository:</w:t>
      </w:r>
    </w:p>
    <w:p w14:paraId="4953E4BF" w14:textId="77777777" w:rsidR="0014658C" w:rsidRDefault="00BE173E">
      <w:pPr>
        <w:spacing w:before="178" w:line="355" w:lineRule="auto"/>
        <w:ind w:left="160" w:right="4779"/>
        <w:rPr>
          <w:rFonts w:ascii="Courier New"/>
          <w:b/>
          <w:sz w:val="18"/>
        </w:rPr>
      </w:pPr>
      <w:r>
        <w:rPr>
          <w:rFonts w:ascii="Courier New"/>
          <w:b/>
          <w:sz w:val="18"/>
        </w:rPr>
        <w:t>(venv) $ pip install gitpython (venv) $ python</w:t>
      </w:r>
    </w:p>
    <w:p w14:paraId="327B3F24" w14:textId="77777777" w:rsidR="0014658C" w:rsidRDefault="00BE173E">
      <w:pPr>
        <w:spacing w:before="1"/>
        <w:ind w:left="160"/>
        <w:rPr>
          <w:rFonts w:ascii="Courier New"/>
          <w:b/>
          <w:sz w:val="18"/>
        </w:rPr>
      </w:pPr>
      <w:r>
        <w:rPr>
          <w:rFonts w:ascii="Courier New"/>
          <w:b/>
          <w:sz w:val="18"/>
        </w:rPr>
        <w:t>&gt;&gt;&gt; from git import Repo</w:t>
      </w:r>
    </w:p>
    <w:p w14:paraId="3D32140E" w14:textId="77777777" w:rsidR="0014658C" w:rsidRDefault="00BE173E">
      <w:pPr>
        <w:spacing w:before="99"/>
        <w:ind w:left="160"/>
        <w:rPr>
          <w:rFonts w:ascii="Courier New"/>
          <w:b/>
          <w:sz w:val="18"/>
        </w:rPr>
      </w:pPr>
      <w:r>
        <w:rPr>
          <w:rFonts w:ascii="Courier New"/>
          <w:b/>
          <w:sz w:val="18"/>
        </w:rPr>
        <w:t>&gt;&gt;&gt; repo = Repo('/home/echou/Mastering_Python_Networking_</w:t>
      </w:r>
    </w:p>
    <w:p w14:paraId="45383DF8" w14:textId="77777777" w:rsidR="0014658C" w:rsidRDefault="0014658C">
      <w:pPr>
        <w:pStyle w:val="BodyText"/>
        <w:spacing w:before="2"/>
        <w:rPr>
          <w:rFonts w:ascii="Courier New"/>
          <w:b/>
          <w:sz w:val="18"/>
        </w:rPr>
      </w:pPr>
    </w:p>
    <w:p w14:paraId="19AE279E"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470 </w:t>
      </w:r>
      <w:r>
        <w:rPr>
          <w:rFonts w:ascii="Arial"/>
          <w:b/>
          <w:sz w:val="18"/>
        </w:rPr>
        <w:t>]</w:t>
      </w:r>
    </w:p>
    <w:p w14:paraId="493287AE"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28BE94A" w14:textId="77777777" w:rsidR="0014658C" w:rsidRDefault="00BE173E">
      <w:pPr>
        <w:tabs>
          <w:tab w:val="left" w:pos="7287"/>
        </w:tabs>
        <w:spacing w:before="84"/>
        <w:ind w:left="172"/>
        <w:rPr>
          <w:i/>
          <w:sz w:val="18"/>
        </w:rPr>
      </w:pPr>
      <w:bookmarkStart w:id="591" w:name="PyGitHub"/>
      <w:bookmarkStart w:id="592" w:name="_bookmark317"/>
      <w:bookmarkEnd w:id="591"/>
      <w:bookmarkEnd w:id="592"/>
      <w:r>
        <w:rPr>
          <w:i/>
          <w:sz w:val="18"/>
          <w:u w:val="single"/>
        </w:rPr>
        <w:lastRenderedPageBreak/>
        <w:t xml:space="preserve"> </w:t>
      </w:r>
      <w:r>
        <w:rPr>
          <w:i/>
          <w:sz w:val="18"/>
          <w:u w:val="single"/>
        </w:rPr>
        <w:tab/>
        <w:t>Chapter 13</w:t>
      </w:r>
    </w:p>
    <w:p w14:paraId="3C8195DF" w14:textId="77777777" w:rsidR="0014658C" w:rsidRDefault="00BE173E">
      <w:pPr>
        <w:spacing w:before="189"/>
        <w:ind w:left="159"/>
        <w:rPr>
          <w:rFonts w:ascii="Courier New"/>
          <w:b/>
          <w:sz w:val="18"/>
        </w:rPr>
      </w:pPr>
      <w:r>
        <w:rPr>
          <w:rFonts w:ascii="Courier New"/>
          <w:b/>
          <w:sz w:val="18"/>
        </w:rPr>
        <w:t>third_edition/Chapter13/TestRepo-1')</w:t>
      </w:r>
    </w:p>
    <w:p w14:paraId="525F6B9F" w14:textId="77777777" w:rsidR="0014658C" w:rsidRDefault="00BE173E">
      <w:pPr>
        <w:spacing w:before="98"/>
        <w:ind w:left="159"/>
        <w:rPr>
          <w:rFonts w:ascii="Courier New"/>
          <w:b/>
          <w:sz w:val="18"/>
        </w:rPr>
      </w:pPr>
      <w:r>
        <w:rPr>
          <w:rFonts w:ascii="Courier New"/>
          <w:b/>
          <w:sz w:val="18"/>
        </w:rPr>
        <w:t>&gt;&gt;&gt; for commits in list(repo.iter_commits('master')):</w:t>
      </w:r>
    </w:p>
    <w:p w14:paraId="31B083E9" w14:textId="77777777" w:rsidR="0014658C" w:rsidRDefault="00BE173E">
      <w:pPr>
        <w:spacing w:before="99"/>
        <w:ind w:left="159"/>
        <w:rPr>
          <w:rFonts w:ascii="Courier New"/>
          <w:b/>
          <w:sz w:val="18"/>
        </w:rPr>
      </w:pPr>
      <w:r>
        <w:rPr>
          <w:rFonts w:ascii="Courier New"/>
          <w:b/>
          <w:sz w:val="18"/>
        </w:rPr>
        <w:t>... print(commits)</w:t>
      </w:r>
    </w:p>
    <w:p w14:paraId="5BC1509E" w14:textId="77777777" w:rsidR="0014658C" w:rsidRDefault="00BE173E">
      <w:pPr>
        <w:spacing w:before="98"/>
        <w:ind w:left="159"/>
        <w:rPr>
          <w:rFonts w:ascii="Courier New"/>
          <w:b/>
          <w:sz w:val="18"/>
        </w:rPr>
      </w:pPr>
      <w:r>
        <w:rPr>
          <w:rFonts w:ascii="Courier New"/>
          <w:b/>
          <w:sz w:val="18"/>
        </w:rPr>
        <w:t>...</w:t>
      </w:r>
    </w:p>
    <w:p w14:paraId="223EA879" w14:textId="77777777" w:rsidR="0014658C" w:rsidRDefault="00BE173E">
      <w:pPr>
        <w:spacing w:before="99" w:line="355" w:lineRule="auto"/>
        <w:ind w:left="159" w:right="3718"/>
        <w:jc w:val="both"/>
        <w:rPr>
          <w:rFonts w:ascii="Courier New"/>
          <w:b/>
          <w:sz w:val="18"/>
        </w:rPr>
      </w:pPr>
      <w:r>
        <w:rPr>
          <w:rFonts w:ascii="Courier New"/>
          <w:b/>
          <w:sz w:val="18"/>
        </w:rPr>
        <w:t>1b24b4e95eb0c01cc9a7124dc6ac1ea37d44d51a 169a2034fb9844889f5130f0e42bf9c9b7c08b05 a537bdcc1648458ce88120ae607b4ddea7fa9637 ff7dc1a40e5603fed552a3403be97addefddc4e9 5d7c1c8543c8342b689c66f1ac1fa888090ffa34</w:t>
      </w:r>
    </w:p>
    <w:p w14:paraId="58D1F316" w14:textId="77777777" w:rsidR="0014658C" w:rsidRDefault="00BE173E">
      <w:pPr>
        <w:pStyle w:val="BodyText"/>
        <w:spacing w:before="74"/>
        <w:ind w:left="160"/>
      </w:pPr>
      <w:r>
        <w:t xml:space="preserve">We can also look at the index entries in the </w:t>
      </w:r>
      <w:r>
        <w:rPr>
          <w:rFonts w:ascii="Courier New"/>
          <w:sz w:val="19"/>
        </w:rPr>
        <w:t>repo</w:t>
      </w:r>
      <w:r>
        <w:rPr>
          <w:rFonts w:ascii="Courier New"/>
          <w:spacing w:val="-64"/>
          <w:sz w:val="19"/>
        </w:rPr>
        <w:t xml:space="preserve"> </w:t>
      </w:r>
      <w:r>
        <w:t>object:</w:t>
      </w:r>
    </w:p>
    <w:p w14:paraId="096777A0" w14:textId="77777777" w:rsidR="0014658C" w:rsidRDefault="00BE173E">
      <w:pPr>
        <w:spacing w:before="179"/>
        <w:ind w:left="160"/>
        <w:rPr>
          <w:rFonts w:ascii="Courier New"/>
          <w:b/>
          <w:sz w:val="18"/>
        </w:rPr>
      </w:pPr>
      <w:r>
        <w:rPr>
          <w:rFonts w:ascii="Courier New"/>
          <w:b/>
          <w:sz w:val="18"/>
        </w:rPr>
        <w:t>&gt;&gt;&gt; for (path, stage), entry in repo.index.entries.items():</w:t>
      </w:r>
    </w:p>
    <w:p w14:paraId="6164E66D" w14:textId="77777777" w:rsidR="0014658C" w:rsidRDefault="00BE173E">
      <w:pPr>
        <w:spacing w:before="99"/>
        <w:ind w:left="160"/>
        <w:rPr>
          <w:rFonts w:ascii="Courier New"/>
          <w:b/>
          <w:sz w:val="18"/>
        </w:rPr>
      </w:pPr>
      <w:r>
        <w:rPr>
          <w:rFonts w:ascii="Courier New"/>
          <w:b/>
          <w:sz w:val="18"/>
        </w:rPr>
        <w:t>... print(path, stage, entry)</w:t>
      </w:r>
    </w:p>
    <w:p w14:paraId="76E8D15D" w14:textId="77777777" w:rsidR="0014658C" w:rsidRDefault="00BE173E">
      <w:pPr>
        <w:spacing w:before="98"/>
        <w:ind w:left="160"/>
        <w:rPr>
          <w:rFonts w:ascii="Courier New"/>
          <w:b/>
          <w:sz w:val="18"/>
        </w:rPr>
      </w:pPr>
      <w:r>
        <w:rPr>
          <w:rFonts w:ascii="Courier New"/>
          <w:b/>
          <w:sz w:val="18"/>
        </w:rPr>
        <w:t>...</w:t>
      </w:r>
    </w:p>
    <w:p w14:paraId="5CB4E0F5" w14:textId="77777777" w:rsidR="0014658C" w:rsidRDefault="00BE173E">
      <w:pPr>
        <w:spacing w:before="99"/>
        <w:ind w:left="160"/>
        <w:rPr>
          <w:rFonts w:ascii="Courier New"/>
          <w:b/>
          <w:sz w:val="18"/>
        </w:rPr>
      </w:pPr>
      <w:r>
        <w:rPr>
          <w:rFonts w:ascii="Courier New"/>
          <w:b/>
          <w:sz w:val="18"/>
        </w:rPr>
        <w:t>myFile.txt 0 100644 69e7d4728965c885180315c0d4c206637b3f6bad 0 myFile.txt</w:t>
      </w:r>
    </w:p>
    <w:p w14:paraId="222700BB" w14:textId="77777777" w:rsidR="0014658C" w:rsidRDefault="00BE173E">
      <w:pPr>
        <w:spacing w:before="98" w:line="254" w:lineRule="auto"/>
        <w:ind w:left="160"/>
        <w:rPr>
          <w:rFonts w:ascii="Courier New"/>
          <w:b/>
          <w:sz w:val="18"/>
        </w:rPr>
      </w:pPr>
      <w:r>
        <w:rPr>
          <w:rFonts w:ascii="Courier New"/>
          <w:b/>
          <w:sz w:val="18"/>
        </w:rPr>
        <w:t>mySecondFile.txt 0 100644 75d6370ae31008f683cf18ed086098d05bf0e4dc 0 mySecondFile.txt</w:t>
      </w:r>
    </w:p>
    <w:p w14:paraId="4D53C4B9" w14:textId="77777777" w:rsidR="0014658C" w:rsidRDefault="00BE173E">
      <w:pPr>
        <w:pStyle w:val="BodyText"/>
        <w:spacing w:before="163" w:line="232" w:lineRule="auto"/>
        <w:ind w:left="160" w:right="339"/>
      </w:pPr>
      <w:r>
        <w:t xml:space="preserve">GitPython offers good integration with all the Git functions. However, it might not be the easiest library to work with for beginners. We need to understand the terms and structure of Git to take full advantage of GitPython. But it is always good to keep it in mind in case we need it for other </w:t>
      </w:r>
      <w:hyperlink r:id="rId678">
        <w:r>
          <w:t>projects.</w:t>
        </w:r>
      </w:hyperlink>
    </w:p>
    <w:p w14:paraId="21AECF4A" w14:textId="77777777" w:rsidR="0014658C" w:rsidRDefault="0014658C">
      <w:pPr>
        <w:pStyle w:val="BodyText"/>
        <w:spacing w:before="2"/>
        <w:rPr>
          <w:sz w:val="28"/>
        </w:rPr>
      </w:pPr>
    </w:p>
    <w:p w14:paraId="4A531ACE" w14:textId="77777777" w:rsidR="0014658C" w:rsidRDefault="00BE173E">
      <w:pPr>
        <w:pStyle w:val="Heading3"/>
      </w:pPr>
      <w:hyperlink r:id="rId679">
        <w:r>
          <w:t>PyGitHub</w:t>
        </w:r>
      </w:hyperlink>
    </w:p>
    <w:p w14:paraId="71383144" w14:textId="77777777" w:rsidR="0014658C" w:rsidRDefault="00BE173E">
      <w:pPr>
        <w:spacing w:before="38" w:line="232" w:lineRule="auto"/>
        <w:ind w:left="159" w:right="329"/>
        <w:rPr>
          <w:sz w:val="21"/>
        </w:rPr>
      </w:pPr>
      <w:hyperlink r:id="rId680">
        <w:r>
          <w:rPr>
            <w:sz w:val="21"/>
          </w:rPr>
          <w:t xml:space="preserve">Let's look at using the </w:t>
        </w:r>
      </w:hyperlink>
      <w:hyperlink r:id="rId681">
        <w:r>
          <w:rPr>
            <w:sz w:val="21"/>
          </w:rPr>
          <w:t>PyGitHub</w:t>
        </w:r>
      </w:hyperlink>
      <w:r>
        <w:rPr>
          <w:sz w:val="21"/>
        </w:rPr>
        <w:t xml:space="preserve"> library, </w:t>
      </w:r>
      <w:hyperlink r:id="rId682">
        <w:r>
          <w:rPr>
            <w:rFonts w:ascii="Courier New"/>
            <w:sz w:val="19"/>
          </w:rPr>
          <w:t>http://pygithub.readthedocs.io/en/</w:t>
        </w:r>
      </w:hyperlink>
      <w:r>
        <w:rPr>
          <w:rFonts w:ascii="Courier New"/>
          <w:sz w:val="19"/>
        </w:rPr>
        <w:t xml:space="preserve"> latest/</w:t>
      </w:r>
      <w:r>
        <w:rPr>
          <w:sz w:val="21"/>
        </w:rPr>
        <w:t xml:space="preserve">, to interact with GitHub </w:t>
      </w:r>
      <w:hyperlink r:id="rId683">
        <w:r>
          <w:rPr>
            <w:sz w:val="21"/>
          </w:rPr>
          <w:t>repositories. The package is a</w:t>
        </w:r>
      </w:hyperlink>
      <w:r>
        <w:rPr>
          <w:sz w:val="21"/>
        </w:rPr>
        <w:t xml:space="preserve"> wrapper around GitHub APIv3, </w:t>
      </w:r>
      <w:r>
        <w:rPr>
          <w:rFonts w:ascii="Courier New"/>
          <w:sz w:val="19"/>
        </w:rPr>
        <w:t>https://developer.github.com/v3/</w:t>
      </w:r>
      <w:r>
        <w:rPr>
          <w:sz w:val="21"/>
        </w:rPr>
        <w:t>:</w:t>
      </w:r>
    </w:p>
    <w:p w14:paraId="13C6F524" w14:textId="77777777" w:rsidR="0014658C" w:rsidRDefault="00BE173E">
      <w:pPr>
        <w:spacing w:before="179"/>
        <w:ind w:left="160"/>
        <w:rPr>
          <w:rFonts w:ascii="Courier New"/>
          <w:b/>
          <w:sz w:val="18"/>
        </w:rPr>
      </w:pPr>
      <w:r>
        <w:rPr>
          <w:rFonts w:ascii="Courier New"/>
          <w:b/>
          <w:sz w:val="18"/>
        </w:rPr>
        <w:t>(venv) $ pip install PyGithub</w:t>
      </w:r>
    </w:p>
    <w:p w14:paraId="52B72E3C" w14:textId="77777777" w:rsidR="0014658C" w:rsidRDefault="00BE173E">
      <w:pPr>
        <w:pStyle w:val="BodyText"/>
        <w:spacing w:before="169"/>
        <w:ind w:left="160"/>
      </w:pPr>
      <w:r>
        <w:t>Let's use the Python shell to print out the user's current repository:</w:t>
      </w:r>
    </w:p>
    <w:p w14:paraId="58758A90" w14:textId="77777777" w:rsidR="0014658C" w:rsidRDefault="00BE173E">
      <w:pPr>
        <w:spacing w:before="180"/>
        <w:ind w:left="160"/>
        <w:rPr>
          <w:rFonts w:ascii="Courier New"/>
          <w:b/>
          <w:sz w:val="18"/>
        </w:rPr>
      </w:pPr>
      <w:r>
        <w:rPr>
          <w:rFonts w:ascii="Courier New"/>
          <w:b/>
          <w:sz w:val="18"/>
        </w:rPr>
        <w:t>(venv) $ python</w:t>
      </w:r>
    </w:p>
    <w:p w14:paraId="30519D31" w14:textId="77777777" w:rsidR="0014658C" w:rsidRDefault="00BE173E">
      <w:pPr>
        <w:spacing w:before="55"/>
        <w:ind w:left="160"/>
        <w:rPr>
          <w:rFonts w:ascii="Courier New"/>
          <w:b/>
          <w:sz w:val="18"/>
        </w:rPr>
      </w:pPr>
      <w:r>
        <w:rPr>
          <w:rFonts w:ascii="Courier New"/>
          <w:b/>
          <w:sz w:val="18"/>
        </w:rPr>
        <w:t>&gt;&gt;&gt; from github import Github</w:t>
      </w:r>
    </w:p>
    <w:p w14:paraId="46082356" w14:textId="77777777" w:rsidR="0014658C" w:rsidRDefault="00BE173E">
      <w:pPr>
        <w:spacing w:before="55"/>
        <w:ind w:left="160"/>
        <w:rPr>
          <w:rFonts w:ascii="Courier New"/>
          <w:b/>
          <w:sz w:val="18"/>
        </w:rPr>
      </w:pPr>
      <w:r>
        <w:rPr>
          <w:rFonts w:ascii="Courier New"/>
          <w:b/>
          <w:sz w:val="18"/>
        </w:rPr>
        <w:t>&gt;&gt;&gt; g = Github("&lt;username&gt;", "&lt;password&gt;")</w:t>
      </w:r>
    </w:p>
    <w:p w14:paraId="41407F78" w14:textId="77777777" w:rsidR="0014658C" w:rsidRDefault="00BE173E">
      <w:pPr>
        <w:spacing w:before="56"/>
        <w:ind w:left="160"/>
        <w:rPr>
          <w:rFonts w:ascii="Courier New"/>
          <w:b/>
          <w:sz w:val="18"/>
        </w:rPr>
      </w:pPr>
      <w:r>
        <w:rPr>
          <w:rFonts w:ascii="Courier New"/>
          <w:b/>
          <w:sz w:val="18"/>
        </w:rPr>
        <w:t>&gt;&gt;&gt; for repo in g.get_user().get_repos():</w:t>
      </w:r>
    </w:p>
    <w:p w14:paraId="626707A4" w14:textId="77777777" w:rsidR="0014658C" w:rsidRDefault="00BE173E">
      <w:pPr>
        <w:spacing w:before="55"/>
        <w:ind w:left="160"/>
        <w:rPr>
          <w:rFonts w:ascii="Courier New"/>
          <w:b/>
          <w:sz w:val="18"/>
        </w:rPr>
      </w:pPr>
      <w:r>
        <w:rPr>
          <w:rFonts w:ascii="Courier New"/>
          <w:b/>
          <w:sz w:val="18"/>
        </w:rPr>
        <w:t>... print(repo.name)</w:t>
      </w:r>
    </w:p>
    <w:p w14:paraId="259D11BF" w14:textId="77777777" w:rsidR="0014658C" w:rsidRDefault="00BE173E">
      <w:pPr>
        <w:spacing w:before="55"/>
        <w:ind w:left="160"/>
        <w:rPr>
          <w:rFonts w:ascii="Courier New"/>
          <w:b/>
          <w:sz w:val="18"/>
        </w:rPr>
      </w:pPr>
      <w:r>
        <w:rPr>
          <w:rFonts w:ascii="Courier New"/>
          <w:b/>
          <w:sz w:val="18"/>
        </w:rPr>
        <w:t>...</w:t>
      </w:r>
    </w:p>
    <w:p w14:paraId="15BE86D5" w14:textId="77777777" w:rsidR="0014658C" w:rsidRDefault="00BE173E">
      <w:pPr>
        <w:spacing w:before="56" w:line="304" w:lineRule="auto"/>
        <w:ind w:left="160" w:right="3503"/>
        <w:rPr>
          <w:rFonts w:ascii="Courier New"/>
          <w:b/>
          <w:sz w:val="18"/>
        </w:rPr>
      </w:pPr>
      <w:r>
        <w:rPr>
          <w:rFonts w:ascii="Courier New"/>
          <w:b/>
          <w:w w:val="95"/>
          <w:sz w:val="18"/>
        </w:rPr>
        <w:t xml:space="preserve">Mastering-Python-Networking-Second-Edition </w:t>
      </w:r>
      <w:r>
        <w:rPr>
          <w:rFonts w:ascii="Courier New"/>
          <w:b/>
          <w:sz w:val="18"/>
        </w:rPr>
        <w:t>Mastering-Python-Networking-Third-Edition</w:t>
      </w:r>
    </w:p>
    <w:p w14:paraId="494766EE" w14:textId="77777777" w:rsidR="0014658C" w:rsidRDefault="0014658C">
      <w:pPr>
        <w:pStyle w:val="BodyText"/>
        <w:spacing w:before="2"/>
        <w:rPr>
          <w:rFonts w:ascii="Courier New"/>
          <w:b/>
        </w:rPr>
      </w:pPr>
    </w:p>
    <w:p w14:paraId="53449239"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471 </w:t>
      </w:r>
      <w:r>
        <w:rPr>
          <w:rFonts w:ascii="Arial"/>
          <w:b/>
          <w:sz w:val="18"/>
        </w:rPr>
        <w:t>]</w:t>
      </w:r>
    </w:p>
    <w:p w14:paraId="08AA85C7"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0DADA72" w14:textId="77777777" w:rsidR="0014658C" w:rsidRDefault="00BE173E">
      <w:pPr>
        <w:tabs>
          <w:tab w:val="left" w:pos="8079"/>
        </w:tabs>
        <w:spacing w:before="84"/>
        <w:ind w:left="160"/>
        <w:rPr>
          <w:i/>
          <w:sz w:val="18"/>
        </w:rPr>
      </w:pPr>
      <w:r>
        <w:rPr>
          <w:i/>
          <w:sz w:val="18"/>
          <w:u w:val="single"/>
        </w:rPr>
        <w:lastRenderedPageBreak/>
        <w:t>Working with</w:t>
      </w:r>
      <w:r>
        <w:rPr>
          <w:i/>
          <w:spacing w:val="-6"/>
          <w:sz w:val="18"/>
          <w:u w:val="single"/>
        </w:rPr>
        <w:t xml:space="preserve"> </w:t>
      </w:r>
      <w:r>
        <w:rPr>
          <w:i/>
          <w:sz w:val="18"/>
          <w:u w:val="single"/>
        </w:rPr>
        <w:t>Git</w:t>
      </w:r>
      <w:r>
        <w:rPr>
          <w:i/>
          <w:sz w:val="18"/>
          <w:u w:val="single"/>
        </w:rPr>
        <w:tab/>
      </w:r>
    </w:p>
    <w:p w14:paraId="36FAEEE7" w14:textId="77777777" w:rsidR="0014658C" w:rsidRDefault="00BE173E">
      <w:pPr>
        <w:pStyle w:val="BodyText"/>
        <w:spacing w:before="183" w:line="232" w:lineRule="auto"/>
        <w:ind w:left="160" w:right="616"/>
      </w:pPr>
      <w:r>
        <w:t>For more programmatic access, we can also create more granular control using an access token. GitHub allows a token to be associated with the selected rights:</w:t>
      </w:r>
    </w:p>
    <w:p w14:paraId="53ABE331" w14:textId="77777777" w:rsidR="0014658C" w:rsidRDefault="00BE173E">
      <w:pPr>
        <w:pStyle w:val="BodyText"/>
        <w:spacing w:before="7"/>
        <w:rPr>
          <w:sz w:val="15"/>
        </w:rPr>
      </w:pPr>
      <w:r>
        <w:pict w14:anchorId="3956FDC2">
          <v:group id="_x0000_s1178" style="position:absolute;margin-left:71.75pt;margin-top:11.65pt;width:396.5pt;height:252.1pt;z-index:-251285504;mso-wrap-distance-left:0;mso-wrap-distance-right:0;mso-position-horizontal-relative:page" coordorigin="1435,233" coordsize="7930,5042">
            <v:shape id="_x0000_s1180" type="#_x0000_t75" style="position:absolute;left:1440;top:237;width:7920;height:5032">
              <v:imagedata r:id="rId684" o:title=""/>
            </v:shape>
            <v:rect id="_x0000_s1179" style="position:absolute;left:1440;top:237;width:7920;height:5032" filled="f" strokeweight=".5pt"/>
            <w10:wrap type="topAndBottom" anchorx="page"/>
          </v:group>
        </w:pict>
      </w:r>
    </w:p>
    <w:p w14:paraId="0437AF63" w14:textId="77777777" w:rsidR="0014658C" w:rsidRDefault="00BE173E">
      <w:pPr>
        <w:spacing w:before="95"/>
        <w:ind w:left="38"/>
        <w:jc w:val="center"/>
        <w:rPr>
          <w:sz w:val="16"/>
        </w:rPr>
      </w:pPr>
      <w:r>
        <w:rPr>
          <w:sz w:val="16"/>
        </w:rPr>
        <w:t>Figure 11: GitHub token generation</w:t>
      </w:r>
    </w:p>
    <w:p w14:paraId="6750219C" w14:textId="77777777" w:rsidR="0014658C" w:rsidRDefault="0014658C">
      <w:pPr>
        <w:pStyle w:val="BodyText"/>
        <w:spacing w:before="10"/>
        <w:rPr>
          <w:sz w:val="14"/>
        </w:rPr>
      </w:pPr>
    </w:p>
    <w:p w14:paraId="082643CE" w14:textId="77777777" w:rsidR="0014658C" w:rsidRDefault="00BE173E">
      <w:pPr>
        <w:pStyle w:val="BodyText"/>
        <w:spacing w:line="232" w:lineRule="auto"/>
        <w:ind w:left="160" w:right="983"/>
      </w:pPr>
      <w:r>
        <w:t>The output is a bit different if you use the access token as the authentication mechanism:</w:t>
      </w:r>
    </w:p>
    <w:p w14:paraId="3F03D90D" w14:textId="77777777" w:rsidR="0014658C" w:rsidRDefault="00BE173E">
      <w:pPr>
        <w:spacing w:before="181"/>
        <w:ind w:left="160"/>
        <w:rPr>
          <w:rFonts w:ascii="Courier New"/>
          <w:b/>
          <w:sz w:val="18"/>
        </w:rPr>
      </w:pPr>
      <w:r>
        <w:rPr>
          <w:rFonts w:ascii="Courier New"/>
          <w:b/>
          <w:sz w:val="18"/>
        </w:rPr>
        <w:t>&gt;&gt;&gt; from github import Github</w:t>
      </w:r>
    </w:p>
    <w:p w14:paraId="11AAAFCD" w14:textId="77777777" w:rsidR="0014658C" w:rsidRDefault="00BE173E">
      <w:pPr>
        <w:spacing w:before="98"/>
        <w:ind w:left="160"/>
        <w:rPr>
          <w:rFonts w:ascii="Courier New"/>
          <w:b/>
          <w:sz w:val="18"/>
        </w:rPr>
      </w:pPr>
      <w:r>
        <w:rPr>
          <w:rFonts w:ascii="Courier New"/>
          <w:b/>
          <w:sz w:val="18"/>
        </w:rPr>
        <w:t>&gt;&gt;&gt; g = Github("&lt;token&gt;")</w:t>
      </w:r>
    </w:p>
    <w:p w14:paraId="5C270A69" w14:textId="77777777" w:rsidR="0014658C" w:rsidRDefault="00BE173E">
      <w:pPr>
        <w:spacing w:before="99"/>
        <w:ind w:left="160"/>
        <w:rPr>
          <w:rFonts w:ascii="Courier New"/>
          <w:b/>
          <w:sz w:val="18"/>
        </w:rPr>
      </w:pPr>
      <w:r>
        <w:rPr>
          <w:rFonts w:ascii="Courier New"/>
          <w:b/>
          <w:sz w:val="18"/>
        </w:rPr>
        <w:t>&gt;&gt;&gt; for repo in g.get_user().get_repos():</w:t>
      </w:r>
    </w:p>
    <w:p w14:paraId="60C74E29" w14:textId="77777777" w:rsidR="0014658C" w:rsidRDefault="00BE173E">
      <w:pPr>
        <w:spacing w:before="98"/>
        <w:ind w:left="160"/>
        <w:rPr>
          <w:rFonts w:ascii="Courier New"/>
          <w:b/>
          <w:sz w:val="18"/>
        </w:rPr>
      </w:pPr>
      <w:r>
        <w:rPr>
          <w:rFonts w:ascii="Courier New"/>
          <w:b/>
          <w:sz w:val="18"/>
        </w:rPr>
        <w:t>... print(repo)</w:t>
      </w:r>
    </w:p>
    <w:p w14:paraId="590E69F0" w14:textId="77777777" w:rsidR="0014658C" w:rsidRDefault="00BE173E">
      <w:pPr>
        <w:spacing w:before="99"/>
        <w:ind w:left="160"/>
        <w:rPr>
          <w:rFonts w:ascii="Courier New"/>
          <w:b/>
          <w:sz w:val="18"/>
        </w:rPr>
      </w:pPr>
      <w:r>
        <w:rPr>
          <w:rFonts w:ascii="Courier New"/>
          <w:b/>
          <w:sz w:val="18"/>
        </w:rPr>
        <w:t>...</w:t>
      </w:r>
    </w:p>
    <w:p w14:paraId="1902FD5F" w14:textId="77777777" w:rsidR="0014658C" w:rsidRDefault="00BE173E">
      <w:pPr>
        <w:spacing w:before="98" w:line="254" w:lineRule="auto"/>
        <w:ind w:left="160" w:right="945"/>
        <w:rPr>
          <w:rFonts w:ascii="Courier New"/>
          <w:b/>
          <w:sz w:val="18"/>
        </w:rPr>
      </w:pPr>
      <w:r>
        <w:rPr>
          <w:rFonts w:ascii="Courier New"/>
          <w:b/>
          <w:w w:val="95"/>
          <w:sz w:val="18"/>
        </w:rPr>
        <w:t xml:space="preserve">Repository(full_name="oreillymedia/distributed_denial_of_service_ </w:t>
      </w:r>
      <w:r>
        <w:rPr>
          <w:rFonts w:ascii="Courier New"/>
          <w:b/>
          <w:sz w:val="18"/>
        </w:rPr>
        <w:t>ddos")</w:t>
      </w:r>
    </w:p>
    <w:p w14:paraId="22BEEF8B" w14:textId="77777777" w:rsidR="0014658C" w:rsidRDefault="00BE173E">
      <w:pPr>
        <w:tabs>
          <w:tab w:val="left" w:pos="6639"/>
        </w:tabs>
        <w:spacing w:before="86" w:line="254" w:lineRule="auto"/>
        <w:ind w:left="160" w:right="263"/>
        <w:rPr>
          <w:rFonts w:ascii="Courier New"/>
          <w:b/>
          <w:sz w:val="18"/>
        </w:rPr>
      </w:pPr>
      <w:r>
        <w:rPr>
          <w:rFonts w:ascii="Courier New"/>
          <w:b/>
          <w:sz w:val="18"/>
        </w:rPr>
        <w:t>Repository(full_name="PacktPublishing/-Hands-on-Network-</w:t>
      </w:r>
      <w:r>
        <w:rPr>
          <w:rFonts w:ascii="Courier New"/>
          <w:b/>
          <w:sz w:val="18"/>
        </w:rPr>
        <w:tab/>
      </w:r>
      <w:r>
        <w:rPr>
          <w:rFonts w:ascii="Courier New"/>
          <w:b/>
          <w:spacing w:val="-2"/>
          <w:sz w:val="18"/>
        </w:rPr>
        <w:t xml:space="preserve">Programming- </w:t>
      </w:r>
      <w:r>
        <w:rPr>
          <w:rFonts w:ascii="Courier New"/>
          <w:b/>
          <w:sz w:val="18"/>
        </w:rPr>
        <w:t>with-</w:t>
      </w:r>
      <w:r>
        <w:rPr>
          <w:rFonts w:ascii="Courier New"/>
          <w:b/>
          <w:spacing w:val="-1"/>
          <w:sz w:val="18"/>
        </w:rPr>
        <w:t xml:space="preserve"> </w:t>
      </w:r>
      <w:r>
        <w:rPr>
          <w:rFonts w:ascii="Courier New"/>
          <w:b/>
          <w:sz w:val="18"/>
        </w:rPr>
        <w:t>Python")</w:t>
      </w:r>
    </w:p>
    <w:p w14:paraId="11F86CA8" w14:textId="77777777" w:rsidR="0014658C" w:rsidRDefault="00BE173E">
      <w:pPr>
        <w:spacing w:before="86"/>
        <w:ind w:left="160"/>
        <w:rPr>
          <w:rFonts w:ascii="Courier New"/>
          <w:b/>
          <w:sz w:val="18"/>
        </w:rPr>
      </w:pPr>
      <w:r>
        <w:rPr>
          <w:rFonts w:ascii="Courier New"/>
          <w:b/>
          <w:sz w:val="18"/>
        </w:rPr>
        <w:t>Repository(full_name="PacktPublishing/Mastering-Python-Networking")</w:t>
      </w:r>
    </w:p>
    <w:p w14:paraId="026D359D" w14:textId="77777777" w:rsidR="0014658C" w:rsidRDefault="00BE173E">
      <w:pPr>
        <w:spacing w:before="99" w:line="254" w:lineRule="auto"/>
        <w:ind w:left="160"/>
        <w:rPr>
          <w:rFonts w:ascii="Courier New"/>
          <w:b/>
          <w:sz w:val="18"/>
        </w:rPr>
      </w:pPr>
      <w:r>
        <w:rPr>
          <w:rFonts w:ascii="Courier New"/>
          <w:b/>
          <w:w w:val="95"/>
          <w:sz w:val="18"/>
        </w:rPr>
        <w:t xml:space="preserve">Repository(full_name="PacktPublishing/Mastering-Python-Networking-Second- </w:t>
      </w:r>
      <w:r>
        <w:rPr>
          <w:rFonts w:ascii="Courier New"/>
          <w:b/>
          <w:sz w:val="18"/>
        </w:rPr>
        <w:t>Edition")</w:t>
      </w:r>
    </w:p>
    <w:p w14:paraId="32AE6D93" w14:textId="77777777" w:rsidR="0014658C" w:rsidRDefault="00BE173E">
      <w:pPr>
        <w:spacing w:before="86"/>
        <w:ind w:left="160"/>
        <w:rPr>
          <w:rFonts w:ascii="Courier New"/>
          <w:b/>
          <w:sz w:val="18"/>
        </w:rPr>
      </w:pPr>
      <w:r>
        <w:rPr>
          <w:rFonts w:ascii="Courier New"/>
          <w:b/>
          <w:sz w:val="18"/>
        </w:rPr>
        <w:t>...</w:t>
      </w:r>
    </w:p>
    <w:p w14:paraId="68AE7A51" w14:textId="77777777" w:rsidR="0014658C" w:rsidRDefault="0014658C">
      <w:pPr>
        <w:pStyle w:val="BodyText"/>
        <w:rPr>
          <w:rFonts w:ascii="Courier New"/>
          <w:b/>
          <w:sz w:val="20"/>
        </w:rPr>
      </w:pPr>
    </w:p>
    <w:p w14:paraId="08976513" w14:textId="77777777" w:rsidR="0014658C" w:rsidRDefault="0014658C">
      <w:pPr>
        <w:pStyle w:val="BodyText"/>
        <w:spacing w:before="6"/>
        <w:rPr>
          <w:rFonts w:ascii="Courier New"/>
          <w:b/>
        </w:rPr>
      </w:pPr>
    </w:p>
    <w:p w14:paraId="330D2FBE" w14:textId="77777777" w:rsidR="0014658C" w:rsidRDefault="00BE173E">
      <w:pPr>
        <w:ind w:left="1"/>
        <w:jc w:val="center"/>
        <w:rPr>
          <w:rFonts w:ascii="Arial"/>
          <w:b/>
          <w:sz w:val="18"/>
        </w:rPr>
      </w:pPr>
      <w:r>
        <w:rPr>
          <w:rFonts w:ascii="Arial"/>
          <w:b/>
          <w:sz w:val="18"/>
        </w:rPr>
        <w:t xml:space="preserve">[ </w:t>
      </w:r>
      <w:r>
        <w:rPr>
          <w:rFonts w:ascii="Arial"/>
          <w:b/>
          <w:sz w:val="16"/>
        </w:rPr>
        <w:t xml:space="preserve">472 </w:t>
      </w:r>
      <w:r>
        <w:rPr>
          <w:rFonts w:ascii="Arial"/>
          <w:b/>
          <w:sz w:val="18"/>
        </w:rPr>
        <w:t>]</w:t>
      </w:r>
    </w:p>
    <w:p w14:paraId="1BED5B73"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BDA12EE" w14:textId="77777777" w:rsidR="0014658C" w:rsidRDefault="00BE173E">
      <w:pPr>
        <w:tabs>
          <w:tab w:val="left" w:pos="7287"/>
        </w:tabs>
        <w:spacing w:before="84"/>
        <w:ind w:left="172"/>
        <w:rPr>
          <w:i/>
          <w:sz w:val="18"/>
        </w:rPr>
      </w:pPr>
      <w:bookmarkStart w:id="593" w:name="Automating_configuration_backup"/>
      <w:bookmarkStart w:id="594" w:name="_bookmark318"/>
      <w:bookmarkEnd w:id="593"/>
      <w:bookmarkEnd w:id="594"/>
      <w:r>
        <w:rPr>
          <w:i/>
          <w:sz w:val="18"/>
          <w:u w:val="single"/>
        </w:rPr>
        <w:lastRenderedPageBreak/>
        <w:t xml:space="preserve"> </w:t>
      </w:r>
      <w:r>
        <w:rPr>
          <w:i/>
          <w:sz w:val="18"/>
          <w:u w:val="single"/>
        </w:rPr>
        <w:tab/>
        <w:t>Chapter 13</w:t>
      </w:r>
    </w:p>
    <w:p w14:paraId="78153197" w14:textId="77777777" w:rsidR="0014658C" w:rsidRDefault="00BE173E">
      <w:pPr>
        <w:pStyle w:val="BodyText"/>
        <w:spacing w:before="183" w:line="232" w:lineRule="auto"/>
        <w:ind w:left="160" w:right="458"/>
      </w:pPr>
      <w:r>
        <w:t>Now that we are familiar with Git, GitHub, and some of the Python packages, we can use them to work with the technology. We will take a look at some practical examples in the coming section.</w:t>
      </w:r>
    </w:p>
    <w:p w14:paraId="601C54E1" w14:textId="77777777" w:rsidR="0014658C" w:rsidRDefault="0014658C">
      <w:pPr>
        <w:pStyle w:val="BodyText"/>
        <w:spacing w:before="7"/>
        <w:rPr>
          <w:sz w:val="32"/>
        </w:rPr>
      </w:pPr>
    </w:p>
    <w:p w14:paraId="39F132A6" w14:textId="77777777" w:rsidR="0014658C" w:rsidRDefault="00BE173E">
      <w:pPr>
        <w:pStyle w:val="Heading2"/>
      </w:pPr>
      <w:r>
        <w:t>Automating configuration backup</w:t>
      </w:r>
    </w:p>
    <w:p w14:paraId="7530EE42" w14:textId="77777777" w:rsidR="0014658C" w:rsidRDefault="00BE173E">
      <w:pPr>
        <w:pStyle w:val="BodyText"/>
        <w:spacing w:before="30" w:line="232" w:lineRule="auto"/>
        <w:ind w:left="160" w:right="228"/>
      </w:pPr>
      <w:r>
        <w:t>In this example, we will use PyGithub to back up a directory containing our router configurations. We have seen how we can retrieve the information from our devices with Python or Ansible; we can now check them into GitHub.</w:t>
      </w:r>
    </w:p>
    <w:p w14:paraId="71313FA7" w14:textId="77777777" w:rsidR="0014658C" w:rsidRDefault="00BE173E">
      <w:pPr>
        <w:pStyle w:val="BodyText"/>
        <w:spacing w:before="163"/>
        <w:ind w:left="160"/>
      </w:pPr>
      <w:r>
        <w:t xml:space="preserve">We have a subdirectory, named </w:t>
      </w:r>
      <w:r>
        <w:rPr>
          <w:rFonts w:ascii="Courier New"/>
          <w:sz w:val="19"/>
        </w:rPr>
        <w:t>config</w:t>
      </w:r>
      <w:r>
        <w:t>, with our router configs in text format:</w:t>
      </w:r>
    </w:p>
    <w:p w14:paraId="0963D63E" w14:textId="77777777" w:rsidR="0014658C" w:rsidRDefault="00BE173E">
      <w:pPr>
        <w:spacing w:before="180" w:line="355" w:lineRule="auto"/>
        <w:ind w:left="160" w:right="6635"/>
        <w:rPr>
          <w:rFonts w:ascii="Courier New"/>
          <w:b/>
          <w:sz w:val="18"/>
        </w:rPr>
      </w:pPr>
      <w:r>
        <w:rPr>
          <w:rFonts w:ascii="Courier New"/>
          <w:b/>
          <w:sz w:val="18"/>
        </w:rPr>
        <w:t>$ ls configs/ iosv-1 iosv-2</w:t>
      </w:r>
    </w:p>
    <w:p w14:paraId="561EC3A4" w14:textId="77777777" w:rsidR="0014658C" w:rsidRDefault="0014658C">
      <w:pPr>
        <w:pStyle w:val="BodyText"/>
        <w:spacing w:before="8"/>
        <w:rPr>
          <w:rFonts w:ascii="Courier New"/>
          <w:b/>
          <w:sz w:val="26"/>
        </w:rPr>
      </w:pPr>
    </w:p>
    <w:p w14:paraId="7544507A" w14:textId="77777777" w:rsidR="0014658C" w:rsidRDefault="00BE173E">
      <w:pPr>
        <w:spacing w:before="1" w:line="355" w:lineRule="auto"/>
        <w:ind w:left="160" w:right="5319"/>
        <w:rPr>
          <w:rFonts w:ascii="Courier New"/>
          <w:b/>
          <w:sz w:val="18"/>
        </w:rPr>
      </w:pPr>
      <w:r>
        <w:rPr>
          <w:rFonts w:ascii="Courier New"/>
          <w:b/>
          <w:sz w:val="18"/>
        </w:rPr>
        <w:t>$ cat configs/iosv-1 Building configuration...</w:t>
      </w:r>
    </w:p>
    <w:p w14:paraId="58D059B8" w14:textId="77777777" w:rsidR="0014658C" w:rsidRDefault="0014658C">
      <w:pPr>
        <w:pStyle w:val="BodyText"/>
        <w:spacing w:before="9"/>
        <w:rPr>
          <w:rFonts w:ascii="Courier New"/>
          <w:b/>
          <w:sz w:val="26"/>
        </w:rPr>
      </w:pPr>
    </w:p>
    <w:p w14:paraId="4C0EDC5B" w14:textId="77777777" w:rsidR="0014658C" w:rsidRDefault="00BE173E">
      <w:pPr>
        <w:ind w:left="160"/>
        <w:rPr>
          <w:rFonts w:ascii="Courier New"/>
          <w:b/>
          <w:sz w:val="18"/>
        </w:rPr>
      </w:pPr>
      <w:r>
        <w:rPr>
          <w:rFonts w:ascii="Courier New"/>
          <w:b/>
          <w:sz w:val="18"/>
        </w:rPr>
        <w:t>Current configuration : 4573 bytes</w:t>
      </w:r>
    </w:p>
    <w:p w14:paraId="71287A34" w14:textId="77777777" w:rsidR="0014658C" w:rsidRDefault="00BE173E">
      <w:pPr>
        <w:spacing w:before="98"/>
        <w:ind w:left="160"/>
        <w:rPr>
          <w:rFonts w:ascii="Courier New"/>
          <w:b/>
          <w:sz w:val="18"/>
        </w:rPr>
      </w:pPr>
      <w:r>
        <w:rPr>
          <w:rFonts w:ascii="Courier New"/>
          <w:b/>
          <w:w w:val="99"/>
          <w:sz w:val="18"/>
        </w:rPr>
        <w:t>!</w:t>
      </w:r>
    </w:p>
    <w:p w14:paraId="38E5135A" w14:textId="77777777" w:rsidR="0014658C" w:rsidRDefault="00BE173E">
      <w:pPr>
        <w:spacing w:before="99"/>
        <w:ind w:left="160"/>
        <w:rPr>
          <w:rFonts w:ascii="Courier New"/>
          <w:b/>
          <w:sz w:val="18"/>
        </w:rPr>
      </w:pPr>
      <w:r>
        <w:rPr>
          <w:rFonts w:ascii="Courier New"/>
          <w:b/>
          <w:sz w:val="18"/>
        </w:rPr>
        <w:t>! Last configuration change at 02:50:05 UTC Sat Jun 2 2018 by cisco</w:t>
      </w:r>
    </w:p>
    <w:p w14:paraId="47244447" w14:textId="77777777" w:rsidR="0014658C" w:rsidRDefault="00BE173E">
      <w:pPr>
        <w:spacing w:before="98"/>
        <w:ind w:left="160"/>
        <w:rPr>
          <w:rFonts w:ascii="Courier New"/>
          <w:b/>
          <w:sz w:val="18"/>
        </w:rPr>
      </w:pPr>
      <w:r>
        <w:rPr>
          <w:rFonts w:ascii="Courier New"/>
          <w:b/>
          <w:w w:val="99"/>
          <w:sz w:val="18"/>
        </w:rPr>
        <w:t>!</w:t>
      </w:r>
    </w:p>
    <w:p w14:paraId="555C36CD" w14:textId="77777777" w:rsidR="0014658C" w:rsidRDefault="00BE173E">
      <w:pPr>
        <w:spacing w:before="99"/>
        <w:ind w:left="160"/>
        <w:rPr>
          <w:rFonts w:ascii="Courier New"/>
          <w:b/>
          <w:sz w:val="18"/>
        </w:rPr>
      </w:pPr>
      <w:r>
        <w:rPr>
          <w:rFonts w:ascii="Courier New"/>
          <w:b/>
          <w:sz w:val="18"/>
        </w:rPr>
        <w:t>version 15.6</w:t>
      </w:r>
    </w:p>
    <w:p w14:paraId="4DAF3C99" w14:textId="77777777" w:rsidR="0014658C" w:rsidRDefault="00BE173E">
      <w:pPr>
        <w:spacing w:before="98"/>
        <w:ind w:left="160"/>
        <w:rPr>
          <w:rFonts w:ascii="Courier New"/>
          <w:b/>
          <w:sz w:val="18"/>
        </w:rPr>
      </w:pPr>
      <w:r>
        <w:rPr>
          <w:rFonts w:ascii="Courier New"/>
          <w:b/>
          <w:sz w:val="18"/>
        </w:rPr>
        <w:t>service timestamps debug datetime msec</w:t>
      </w:r>
    </w:p>
    <w:p w14:paraId="56B4A986" w14:textId="77777777" w:rsidR="0014658C" w:rsidRDefault="00BE173E">
      <w:pPr>
        <w:spacing w:before="99"/>
        <w:ind w:left="160"/>
        <w:rPr>
          <w:rFonts w:ascii="Courier New"/>
          <w:b/>
          <w:sz w:val="18"/>
        </w:rPr>
      </w:pPr>
      <w:r>
        <w:rPr>
          <w:rFonts w:ascii="Courier New"/>
          <w:b/>
          <w:sz w:val="18"/>
        </w:rPr>
        <w:t>...</w:t>
      </w:r>
    </w:p>
    <w:p w14:paraId="6BD861C1" w14:textId="77777777" w:rsidR="0014658C" w:rsidRDefault="00BE173E">
      <w:pPr>
        <w:pStyle w:val="BodyText"/>
        <w:spacing w:before="175" w:line="232" w:lineRule="auto"/>
        <w:ind w:left="159" w:right="211"/>
      </w:pPr>
      <w:r>
        <w:t xml:space="preserve">We can use the following script, </w:t>
      </w:r>
      <w:r>
        <w:rPr>
          <w:rFonts w:ascii="Courier New"/>
          <w:sz w:val="19"/>
        </w:rPr>
        <w:t>Chapter13_1.py</w:t>
      </w:r>
      <w:r>
        <w:t>, to retrieve the latest index from our GitHub repository, build the content that we need to commit, and automatically commit the configuration:</w:t>
      </w:r>
    </w:p>
    <w:p w14:paraId="672B0E6A" w14:textId="77777777" w:rsidR="0014658C" w:rsidRDefault="00BE173E">
      <w:pPr>
        <w:spacing w:before="179"/>
        <w:ind w:left="520"/>
        <w:rPr>
          <w:rFonts w:ascii="Courier New"/>
          <w:sz w:val="18"/>
        </w:rPr>
      </w:pPr>
      <w:r>
        <w:rPr>
          <w:rFonts w:ascii="Courier New"/>
          <w:sz w:val="18"/>
        </w:rPr>
        <w:t>#!/usr/bin/env python3</w:t>
      </w:r>
    </w:p>
    <w:p w14:paraId="79D4E886" w14:textId="77777777" w:rsidR="0014658C" w:rsidRDefault="00BE173E">
      <w:pPr>
        <w:spacing w:before="41" w:line="254" w:lineRule="auto"/>
        <w:ind w:left="520" w:right="402"/>
        <w:rPr>
          <w:rFonts w:ascii="Courier New"/>
          <w:sz w:val="18"/>
        </w:rPr>
      </w:pPr>
      <w:r>
        <w:rPr>
          <w:rFonts w:ascii="Courier New"/>
          <w:sz w:val="18"/>
        </w:rPr>
        <w:t># reference: https://stackoverflow.com/questions/38594717/how-do-i- push-new-files-to-github</w:t>
      </w:r>
    </w:p>
    <w:p w14:paraId="77E94BB8" w14:textId="77777777" w:rsidR="0014658C" w:rsidRDefault="0014658C">
      <w:pPr>
        <w:pStyle w:val="BodyText"/>
        <w:spacing w:before="1"/>
        <w:rPr>
          <w:rFonts w:ascii="Courier New"/>
          <w:sz w:val="24"/>
        </w:rPr>
      </w:pPr>
    </w:p>
    <w:p w14:paraId="4C0AD98A" w14:textId="77777777" w:rsidR="0014658C" w:rsidRDefault="00BE173E">
      <w:pPr>
        <w:spacing w:line="288" w:lineRule="auto"/>
        <w:ind w:left="520" w:right="2691"/>
        <w:rPr>
          <w:rFonts w:ascii="Courier New"/>
          <w:sz w:val="18"/>
        </w:rPr>
      </w:pPr>
      <w:r>
        <w:rPr>
          <w:rFonts w:ascii="Courier New"/>
          <w:sz w:val="18"/>
        </w:rPr>
        <w:t>from github import Github, InputGitTreeElement import os</w:t>
      </w:r>
    </w:p>
    <w:p w14:paraId="57485B2C" w14:textId="77777777" w:rsidR="0014658C" w:rsidRDefault="0014658C">
      <w:pPr>
        <w:pStyle w:val="BodyText"/>
        <w:spacing w:before="7"/>
        <w:rPr>
          <w:rFonts w:ascii="Courier New"/>
        </w:rPr>
      </w:pPr>
    </w:p>
    <w:p w14:paraId="0DDE913C" w14:textId="77777777" w:rsidR="0014658C" w:rsidRDefault="00BE173E">
      <w:pPr>
        <w:spacing w:line="288" w:lineRule="auto"/>
        <w:ind w:left="520" w:right="5067"/>
        <w:rPr>
          <w:rFonts w:ascii="Courier New"/>
          <w:sz w:val="18"/>
        </w:rPr>
      </w:pPr>
      <w:r>
        <w:rPr>
          <w:rFonts w:ascii="Courier New"/>
          <w:sz w:val="18"/>
        </w:rPr>
        <w:t>github_token = '&lt;token&gt;' configs_dir = 'configs' github_repo = 'TestRepo'</w:t>
      </w:r>
    </w:p>
    <w:p w14:paraId="2E767401" w14:textId="77777777" w:rsidR="0014658C" w:rsidRDefault="0014658C">
      <w:pPr>
        <w:pStyle w:val="BodyText"/>
        <w:spacing w:before="8"/>
        <w:rPr>
          <w:rFonts w:ascii="Courier New"/>
        </w:rPr>
      </w:pPr>
    </w:p>
    <w:p w14:paraId="114D0F9A" w14:textId="77777777" w:rsidR="0014658C" w:rsidRDefault="00BE173E">
      <w:pPr>
        <w:ind w:left="520"/>
        <w:rPr>
          <w:rFonts w:ascii="Courier New"/>
          <w:sz w:val="18"/>
        </w:rPr>
      </w:pPr>
      <w:r>
        <w:rPr>
          <w:rFonts w:ascii="Courier New"/>
          <w:sz w:val="18"/>
        </w:rPr>
        <w:t># Retrieve the list of files in configs directory</w:t>
      </w:r>
    </w:p>
    <w:p w14:paraId="545C3420" w14:textId="77777777" w:rsidR="0014658C" w:rsidRDefault="0014658C">
      <w:pPr>
        <w:pStyle w:val="BodyText"/>
        <w:spacing w:before="5"/>
        <w:rPr>
          <w:rFonts w:ascii="Courier New"/>
          <w:sz w:val="16"/>
        </w:rPr>
      </w:pPr>
    </w:p>
    <w:p w14:paraId="70489DC4" w14:textId="77777777" w:rsidR="0014658C" w:rsidRDefault="00BE173E">
      <w:pPr>
        <w:ind w:left="26"/>
        <w:jc w:val="center"/>
        <w:rPr>
          <w:rFonts w:ascii="Arial"/>
          <w:b/>
          <w:sz w:val="18"/>
        </w:rPr>
      </w:pPr>
      <w:r>
        <w:rPr>
          <w:rFonts w:ascii="Arial"/>
          <w:b/>
          <w:sz w:val="18"/>
        </w:rPr>
        <w:t xml:space="preserve">[ </w:t>
      </w:r>
      <w:r>
        <w:rPr>
          <w:rFonts w:ascii="Arial"/>
          <w:b/>
          <w:sz w:val="16"/>
        </w:rPr>
        <w:t xml:space="preserve">473 </w:t>
      </w:r>
      <w:r>
        <w:rPr>
          <w:rFonts w:ascii="Arial"/>
          <w:b/>
          <w:sz w:val="18"/>
        </w:rPr>
        <w:t>]</w:t>
      </w:r>
    </w:p>
    <w:p w14:paraId="2CD968D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B986EC1" w14:textId="77777777" w:rsidR="0014658C" w:rsidRDefault="00BE173E">
      <w:pPr>
        <w:tabs>
          <w:tab w:val="left" w:pos="8079"/>
        </w:tabs>
        <w:spacing w:before="84"/>
        <w:ind w:left="160"/>
        <w:rPr>
          <w:i/>
          <w:sz w:val="18"/>
        </w:rPr>
      </w:pPr>
      <w:r>
        <w:rPr>
          <w:i/>
          <w:sz w:val="18"/>
          <w:u w:val="single"/>
        </w:rPr>
        <w:lastRenderedPageBreak/>
        <w:t>Working with</w:t>
      </w:r>
      <w:r>
        <w:rPr>
          <w:i/>
          <w:spacing w:val="-6"/>
          <w:sz w:val="18"/>
          <w:u w:val="single"/>
        </w:rPr>
        <w:t xml:space="preserve"> </w:t>
      </w:r>
      <w:r>
        <w:rPr>
          <w:i/>
          <w:sz w:val="18"/>
          <w:u w:val="single"/>
        </w:rPr>
        <w:t>Git</w:t>
      </w:r>
      <w:r>
        <w:rPr>
          <w:i/>
          <w:sz w:val="18"/>
          <w:u w:val="single"/>
        </w:rPr>
        <w:tab/>
      </w:r>
    </w:p>
    <w:p w14:paraId="11DDA9BF" w14:textId="77777777" w:rsidR="0014658C" w:rsidRDefault="00BE173E">
      <w:pPr>
        <w:spacing w:before="189"/>
        <w:ind w:left="520"/>
        <w:rPr>
          <w:rFonts w:ascii="Courier New"/>
          <w:sz w:val="18"/>
        </w:rPr>
      </w:pPr>
      <w:r>
        <w:rPr>
          <w:rFonts w:ascii="Courier New"/>
          <w:sz w:val="18"/>
        </w:rPr>
        <w:t>file_list = []</w:t>
      </w:r>
    </w:p>
    <w:p w14:paraId="7FC5D0BC" w14:textId="77777777" w:rsidR="0014658C" w:rsidRDefault="00BE173E">
      <w:pPr>
        <w:spacing w:before="26" w:line="271" w:lineRule="auto"/>
        <w:ind w:left="952" w:right="1611" w:hanging="432"/>
        <w:rPr>
          <w:rFonts w:ascii="Courier New"/>
          <w:sz w:val="18"/>
        </w:rPr>
      </w:pPr>
      <w:r>
        <w:rPr>
          <w:rFonts w:ascii="Courier New"/>
          <w:sz w:val="18"/>
        </w:rPr>
        <w:t>for dirpath, dirname, filenames in os.walk(configs_dir): for f in filenames:</w:t>
      </w:r>
    </w:p>
    <w:p w14:paraId="62E5C005" w14:textId="77777777" w:rsidR="0014658C" w:rsidRDefault="00BE173E">
      <w:pPr>
        <w:ind w:left="1384"/>
        <w:rPr>
          <w:rFonts w:ascii="Courier New"/>
          <w:sz w:val="18"/>
        </w:rPr>
      </w:pPr>
      <w:r>
        <w:rPr>
          <w:rFonts w:ascii="Courier New"/>
          <w:sz w:val="18"/>
        </w:rPr>
        <w:t>file_list.append(configs_dir + "/" + f)</w:t>
      </w:r>
    </w:p>
    <w:p w14:paraId="2304663F" w14:textId="77777777" w:rsidR="0014658C" w:rsidRDefault="0014658C">
      <w:pPr>
        <w:pStyle w:val="BodyText"/>
        <w:spacing w:before="8"/>
        <w:rPr>
          <w:rFonts w:ascii="Courier New"/>
          <w:sz w:val="22"/>
        </w:rPr>
      </w:pPr>
    </w:p>
    <w:p w14:paraId="7AD33DF9" w14:textId="77777777" w:rsidR="0014658C" w:rsidRDefault="00BE173E">
      <w:pPr>
        <w:ind w:left="520"/>
        <w:rPr>
          <w:rFonts w:ascii="Courier New"/>
          <w:sz w:val="18"/>
        </w:rPr>
      </w:pPr>
      <w:r>
        <w:rPr>
          <w:rFonts w:ascii="Courier New"/>
          <w:sz w:val="18"/>
        </w:rPr>
        <w:t>g = Github(github_token)</w:t>
      </w:r>
    </w:p>
    <w:p w14:paraId="14FD776A" w14:textId="77777777" w:rsidR="0014658C" w:rsidRDefault="00BE173E">
      <w:pPr>
        <w:spacing w:before="27"/>
        <w:ind w:left="520"/>
        <w:rPr>
          <w:rFonts w:ascii="Courier New"/>
          <w:sz w:val="18"/>
        </w:rPr>
      </w:pPr>
      <w:r>
        <w:rPr>
          <w:rFonts w:ascii="Courier New"/>
          <w:sz w:val="18"/>
        </w:rPr>
        <w:t>repo = g.get_user().get_repo(github_repo)</w:t>
      </w:r>
    </w:p>
    <w:p w14:paraId="5ADADE05" w14:textId="77777777" w:rsidR="0014658C" w:rsidRDefault="0014658C">
      <w:pPr>
        <w:pStyle w:val="BodyText"/>
        <w:spacing w:before="7"/>
        <w:rPr>
          <w:rFonts w:ascii="Courier New"/>
          <w:sz w:val="22"/>
        </w:rPr>
      </w:pPr>
    </w:p>
    <w:p w14:paraId="19844EB8" w14:textId="77777777" w:rsidR="0014658C" w:rsidRDefault="00BE173E">
      <w:pPr>
        <w:ind w:left="520"/>
        <w:rPr>
          <w:rFonts w:ascii="Courier New"/>
          <w:sz w:val="18"/>
        </w:rPr>
      </w:pPr>
      <w:r>
        <w:rPr>
          <w:rFonts w:ascii="Courier New"/>
          <w:sz w:val="18"/>
        </w:rPr>
        <w:t>commit_message = 'add configs'</w:t>
      </w:r>
    </w:p>
    <w:p w14:paraId="03CCA7B6" w14:textId="77777777" w:rsidR="0014658C" w:rsidRDefault="00BE173E">
      <w:pPr>
        <w:spacing w:before="27" w:line="271" w:lineRule="auto"/>
        <w:ind w:left="520" w:right="2799"/>
        <w:rPr>
          <w:rFonts w:ascii="Courier New"/>
          <w:sz w:val="18"/>
        </w:rPr>
      </w:pPr>
      <w:r>
        <w:rPr>
          <w:rFonts w:ascii="Courier New"/>
          <w:sz w:val="18"/>
        </w:rPr>
        <w:t>master_ref = repo.get_git_ref('heads/master') master_sha = master_ref.object.sha</w:t>
      </w:r>
    </w:p>
    <w:p w14:paraId="5D4AB3CD" w14:textId="77777777" w:rsidR="0014658C" w:rsidRDefault="00BE173E">
      <w:pPr>
        <w:spacing w:line="542" w:lineRule="auto"/>
        <w:ind w:left="520" w:right="3231"/>
        <w:rPr>
          <w:rFonts w:ascii="Courier New"/>
          <w:sz w:val="18"/>
        </w:rPr>
      </w:pPr>
      <w:r>
        <w:rPr>
          <w:rFonts w:ascii="Courier New"/>
          <w:sz w:val="18"/>
        </w:rPr>
        <w:t>base_tree = repo.get_git_tree(master_sha) element_list = list()</w:t>
      </w:r>
    </w:p>
    <w:p w14:paraId="15E0B2A4" w14:textId="77777777" w:rsidR="0014658C" w:rsidRDefault="00BE173E">
      <w:pPr>
        <w:ind w:left="520"/>
        <w:rPr>
          <w:rFonts w:ascii="Courier New"/>
          <w:sz w:val="18"/>
        </w:rPr>
      </w:pPr>
      <w:r>
        <w:rPr>
          <w:rFonts w:ascii="Courier New"/>
          <w:sz w:val="18"/>
        </w:rPr>
        <w:t>for entry in file_list:</w:t>
      </w:r>
    </w:p>
    <w:p w14:paraId="6831F805" w14:textId="77777777" w:rsidR="0014658C" w:rsidRDefault="00BE173E">
      <w:pPr>
        <w:spacing w:before="26" w:line="271" w:lineRule="auto"/>
        <w:ind w:left="1384" w:right="3339" w:hanging="432"/>
        <w:rPr>
          <w:rFonts w:ascii="Courier New"/>
          <w:sz w:val="18"/>
        </w:rPr>
      </w:pPr>
      <w:r>
        <w:rPr>
          <w:rFonts w:ascii="Courier New"/>
          <w:sz w:val="18"/>
        </w:rPr>
        <w:t>with open(entry, 'r') as input_file: data =</w:t>
      </w:r>
      <w:r>
        <w:rPr>
          <w:rFonts w:ascii="Courier New"/>
          <w:spacing w:val="-3"/>
          <w:sz w:val="18"/>
        </w:rPr>
        <w:t xml:space="preserve"> </w:t>
      </w:r>
      <w:r>
        <w:rPr>
          <w:rFonts w:ascii="Courier New"/>
          <w:sz w:val="18"/>
        </w:rPr>
        <w:t>input_file.read()</w:t>
      </w:r>
    </w:p>
    <w:p w14:paraId="6004CBBB" w14:textId="77777777" w:rsidR="0014658C" w:rsidRDefault="00BE173E">
      <w:pPr>
        <w:spacing w:line="271" w:lineRule="auto"/>
        <w:ind w:left="952" w:right="761"/>
        <w:rPr>
          <w:rFonts w:ascii="Courier New"/>
          <w:sz w:val="18"/>
        </w:rPr>
      </w:pPr>
      <w:r>
        <w:rPr>
          <w:rFonts w:ascii="Courier New"/>
          <w:sz w:val="18"/>
        </w:rPr>
        <w:t xml:space="preserve">element = InputGitTreeElement(entry, '100644', 'blob', </w:t>
      </w:r>
      <w:r>
        <w:rPr>
          <w:rFonts w:ascii="Courier New"/>
          <w:spacing w:val="-3"/>
          <w:sz w:val="18"/>
        </w:rPr>
        <w:t xml:space="preserve">data) </w:t>
      </w:r>
      <w:r>
        <w:rPr>
          <w:rFonts w:ascii="Courier New"/>
          <w:sz w:val="18"/>
        </w:rPr>
        <w:t>element_list.append(element)</w:t>
      </w:r>
    </w:p>
    <w:p w14:paraId="33089EB3" w14:textId="77777777" w:rsidR="0014658C" w:rsidRDefault="0014658C">
      <w:pPr>
        <w:pStyle w:val="BodyText"/>
        <w:spacing w:before="4"/>
        <w:rPr>
          <w:rFonts w:ascii="Courier New"/>
          <w:sz w:val="20"/>
        </w:rPr>
      </w:pPr>
    </w:p>
    <w:p w14:paraId="6CBD03BA" w14:textId="77777777" w:rsidR="0014658C" w:rsidRDefault="00BE173E">
      <w:pPr>
        <w:ind w:left="520"/>
        <w:rPr>
          <w:rFonts w:ascii="Courier New"/>
          <w:sz w:val="18"/>
        </w:rPr>
      </w:pPr>
      <w:r>
        <w:rPr>
          <w:rFonts w:ascii="Courier New"/>
          <w:sz w:val="18"/>
        </w:rPr>
        <w:t># Create tree and commit</w:t>
      </w:r>
    </w:p>
    <w:p w14:paraId="2A44FA72" w14:textId="77777777" w:rsidR="0014658C" w:rsidRDefault="00BE173E">
      <w:pPr>
        <w:spacing w:before="26" w:line="271" w:lineRule="auto"/>
        <w:ind w:left="520" w:right="2043"/>
        <w:rPr>
          <w:rFonts w:ascii="Courier New"/>
          <w:sz w:val="18"/>
        </w:rPr>
      </w:pPr>
      <w:r>
        <w:rPr>
          <w:rFonts w:ascii="Courier New"/>
          <w:sz w:val="18"/>
        </w:rPr>
        <w:t>tree = repo.create_git_tree(element_list, base_tree) parent = repo.get_git_commit(master_sha)</w:t>
      </w:r>
    </w:p>
    <w:p w14:paraId="3348B544" w14:textId="77777777" w:rsidR="0014658C" w:rsidRDefault="00BE173E">
      <w:pPr>
        <w:spacing w:line="271" w:lineRule="auto"/>
        <w:ind w:left="520" w:right="854"/>
        <w:rPr>
          <w:rFonts w:ascii="Courier New"/>
          <w:sz w:val="18"/>
        </w:rPr>
      </w:pPr>
      <w:r>
        <w:rPr>
          <w:rFonts w:ascii="Courier New"/>
          <w:sz w:val="18"/>
        </w:rPr>
        <w:t>commit = repo.create_git_commit(commit_message, tree, [parent]) master_ref.edit(commit.sha)</w:t>
      </w:r>
    </w:p>
    <w:p w14:paraId="075EC0FB" w14:textId="77777777" w:rsidR="0014658C" w:rsidRDefault="00BE173E">
      <w:pPr>
        <w:pStyle w:val="BodyText"/>
        <w:spacing w:before="143"/>
        <w:ind w:left="160"/>
      </w:pPr>
      <w:r>
        <w:t xml:space="preserve">We can see the </w:t>
      </w:r>
      <w:r>
        <w:rPr>
          <w:rFonts w:ascii="Courier New"/>
          <w:sz w:val="19"/>
        </w:rPr>
        <w:t>configs</w:t>
      </w:r>
      <w:r>
        <w:rPr>
          <w:rFonts w:ascii="Courier New"/>
          <w:spacing w:val="-67"/>
          <w:sz w:val="19"/>
        </w:rPr>
        <w:t xml:space="preserve"> </w:t>
      </w:r>
      <w:r>
        <w:t>directory in the GitHub repository:</w:t>
      </w:r>
    </w:p>
    <w:p w14:paraId="591E1767" w14:textId="77777777" w:rsidR="0014658C" w:rsidRDefault="00BE173E">
      <w:pPr>
        <w:pStyle w:val="BodyText"/>
        <w:spacing w:before="6"/>
        <w:rPr>
          <w:sz w:val="15"/>
        </w:rPr>
      </w:pPr>
      <w:r>
        <w:pict w14:anchorId="5951DB9C">
          <v:group id="_x0000_s1175" style="position:absolute;margin-left:1in;margin-top:11.6pt;width:396pt;height:192.2pt;z-index:-251284480;mso-wrap-distance-left:0;mso-wrap-distance-right:0;mso-position-horizontal-relative:page" coordorigin="1440,232" coordsize="7920,3844">
            <v:shape id="_x0000_s1177" type="#_x0000_t75" style="position:absolute;left:1713;top:237;width:7373;height:3768">
              <v:imagedata r:id="rId685" o:title=""/>
            </v:shape>
            <v:rect id="_x0000_s1176" style="position:absolute;left:1445;top:237;width:7910;height:3834" filled="f" strokeweight=".5pt"/>
            <w10:wrap type="topAndBottom" anchorx="page"/>
          </v:group>
        </w:pict>
      </w:r>
    </w:p>
    <w:p w14:paraId="7274A96D" w14:textId="77777777" w:rsidR="0014658C" w:rsidRDefault="00BE173E">
      <w:pPr>
        <w:spacing w:before="95"/>
        <w:ind w:left="40"/>
        <w:jc w:val="center"/>
        <w:rPr>
          <w:sz w:val="16"/>
        </w:rPr>
      </w:pPr>
      <w:r>
        <w:rPr>
          <w:sz w:val="16"/>
        </w:rPr>
        <w:t>Figure 12: Configs directory</w:t>
      </w:r>
    </w:p>
    <w:p w14:paraId="0094A0BB" w14:textId="77777777" w:rsidR="0014658C" w:rsidRDefault="0014658C">
      <w:pPr>
        <w:pStyle w:val="BodyText"/>
        <w:spacing w:before="1"/>
        <w:rPr>
          <w:sz w:val="10"/>
        </w:rPr>
      </w:pPr>
    </w:p>
    <w:p w14:paraId="60E6C939"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474 </w:t>
      </w:r>
      <w:r>
        <w:rPr>
          <w:rFonts w:ascii="Arial"/>
          <w:b/>
          <w:sz w:val="18"/>
        </w:rPr>
        <w:t>]</w:t>
      </w:r>
    </w:p>
    <w:p w14:paraId="10C27EC1"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0857866" w14:textId="77777777" w:rsidR="0014658C" w:rsidRDefault="00BE173E">
      <w:pPr>
        <w:tabs>
          <w:tab w:val="left" w:pos="7287"/>
        </w:tabs>
        <w:spacing w:before="84"/>
        <w:ind w:left="172"/>
        <w:rPr>
          <w:i/>
          <w:sz w:val="18"/>
        </w:rPr>
      </w:pPr>
      <w:bookmarkStart w:id="595" w:name="Collaborating_with_Git"/>
      <w:bookmarkStart w:id="596" w:name="_bookmark319"/>
      <w:bookmarkEnd w:id="595"/>
      <w:bookmarkEnd w:id="596"/>
      <w:r>
        <w:rPr>
          <w:i/>
          <w:sz w:val="18"/>
          <w:u w:val="single"/>
        </w:rPr>
        <w:lastRenderedPageBreak/>
        <w:t xml:space="preserve"> </w:t>
      </w:r>
      <w:r>
        <w:rPr>
          <w:i/>
          <w:sz w:val="18"/>
          <w:u w:val="single"/>
        </w:rPr>
        <w:tab/>
        <w:t>Chapter 13</w:t>
      </w:r>
    </w:p>
    <w:p w14:paraId="6B68A310" w14:textId="77777777" w:rsidR="0014658C" w:rsidRDefault="00BE173E">
      <w:pPr>
        <w:pStyle w:val="BodyText"/>
        <w:spacing w:before="177"/>
        <w:ind w:left="160"/>
      </w:pPr>
      <w:r>
        <w:t>The commit history shows the commit from our script:</w:t>
      </w:r>
    </w:p>
    <w:p w14:paraId="28449DFE" w14:textId="77777777" w:rsidR="0014658C" w:rsidRDefault="00BE173E">
      <w:pPr>
        <w:pStyle w:val="BodyText"/>
        <w:spacing w:before="6"/>
        <w:rPr>
          <w:sz w:val="15"/>
        </w:rPr>
      </w:pPr>
      <w:r>
        <w:pict w14:anchorId="3462CB3C">
          <v:group id="_x0000_s1172" style="position:absolute;margin-left:71.75pt;margin-top:11.6pt;width:396.5pt;height:176.5pt;z-index:-251283456;mso-wrap-distance-left:0;mso-wrap-distance-right:0;mso-position-horizontal-relative:page" coordorigin="1435,232" coordsize="7930,3530">
            <v:shape id="_x0000_s1174" type="#_x0000_t75" style="position:absolute;left:1440;top:237;width:7920;height:3520">
              <v:imagedata r:id="rId686" o:title=""/>
            </v:shape>
            <v:rect id="_x0000_s1173" style="position:absolute;left:1440;top:237;width:7920;height:3520" filled="f" strokeweight=".5pt"/>
            <w10:wrap type="topAndBottom" anchorx="page"/>
          </v:group>
        </w:pict>
      </w:r>
    </w:p>
    <w:p w14:paraId="6B6DD271" w14:textId="77777777" w:rsidR="0014658C" w:rsidRDefault="00BE173E">
      <w:pPr>
        <w:spacing w:before="95"/>
        <w:ind w:left="39"/>
        <w:jc w:val="center"/>
        <w:rPr>
          <w:sz w:val="16"/>
        </w:rPr>
      </w:pPr>
      <w:r>
        <w:rPr>
          <w:sz w:val="16"/>
        </w:rPr>
        <w:t>Figure 13: Commit history</w:t>
      </w:r>
    </w:p>
    <w:p w14:paraId="6F2F2997" w14:textId="77777777" w:rsidR="0014658C" w:rsidRDefault="0014658C">
      <w:pPr>
        <w:pStyle w:val="BodyText"/>
        <w:spacing w:before="10"/>
        <w:rPr>
          <w:sz w:val="14"/>
        </w:rPr>
      </w:pPr>
    </w:p>
    <w:p w14:paraId="7F5B7F76" w14:textId="77777777" w:rsidR="0014658C" w:rsidRDefault="00BE173E">
      <w:pPr>
        <w:pStyle w:val="BodyText"/>
        <w:spacing w:line="232" w:lineRule="auto"/>
        <w:ind w:left="160" w:right="513"/>
      </w:pPr>
      <w:r>
        <w:t>In the GitHub example section, we saw how we could collaborate with other developers by forking the repository and making pull requests. Let's look at how we can further collaborate with Git.</w:t>
      </w:r>
    </w:p>
    <w:p w14:paraId="7435CA93" w14:textId="77777777" w:rsidR="0014658C" w:rsidRDefault="0014658C">
      <w:pPr>
        <w:pStyle w:val="BodyText"/>
        <w:spacing w:before="8"/>
        <w:rPr>
          <w:sz w:val="32"/>
        </w:rPr>
      </w:pPr>
    </w:p>
    <w:p w14:paraId="4EA95B38" w14:textId="77777777" w:rsidR="0014658C" w:rsidRDefault="00BE173E">
      <w:pPr>
        <w:pStyle w:val="Heading2"/>
      </w:pPr>
      <w:r>
        <w:t>Collaborating with Git</w:t>
      </w:r>
    </w:p>
    <w:p w14:paraId="521D49E3" w14:textId="77777777" w:rsidR="0014658C" w:rsidRDefault="00BE173E">
      <w:pPr>
        <w:pStyle w:val="BodyText"/>
        <w:spacing w:before="29" w:line="232" w:lineRule="auto"/>
        <w:ind w:left="160" w:right="243"/>
      </w:pPr>
      <w:r>
        <w:t>Git is an awesome collaboration technology, and GitHub is an incredibly effective way to develop projects together. GitHub provides a place for anyone in the world with internet access to share their thoughts and code for free. We know how to use Git and some of the basic collaboration steps using GitHub, but how do we join and contribute to a project?</w:t>
      </w:r>
    </w:p>
    <w:p w14:paraId="48A85B70" w14:textId="77777777" w:rsidR="0014658C" w:rsidRDefault="00BE173E">
      <w:pPr>
        <w:pStyle w:val="BodyText"/>
        <w:spacing w:before="161" w:line="256" w:lineRule="exact"/>
        <w:ind w:left="160"/>
      </w:pPr>
      <w:r>
        <w:t>Sure, we would like to give back to these open source projects that have given us so</w:t>
      </w:r>
    </w:p>
    <w:p w14:paraId="7DC8A695" w14:textId="77777777" w:rsidR="0014658C" w:rsidRDefault="00BE173E">
      <w:pPr>
        <w:pStyle w:val="BodyText"/>
        <w:spacing w:line="256" w:lineRule="exact"/>
        <w:ind w:left="160"/>
      </w:pPr>
      <w:r>
        <w:t>much, but how do we get started?</w:t>
      </w:r>
    </w:p>
    <w:p w14:paraId="15ABAC99" w14:textId="77777777" w:rsidR="0014658C" w:rsidRDefault="00BE173E">
      <w:pPr>
        <w:pStyle w:val="BodyText"/>
        <w:spacing w:before="170" w:line="232" w:lineRule="auto"/>
        <w:ind w:left="160" w:right="206"/>
      </w:pPr>
      <w:r>
        <w:t>In this section, we'll look at some of the things to know about software development collaboration using Git and GitHub:</w:t>
      </w:r>
    </w:p>
    <w:p w14:paraId="760936D5" w14:textId="77777777" w:rsidR="0014658C" w:rsidRDefault="00BE173E">
      <w:pPr>
        <w:pStyle w:val="ListParagraph"/>
        <w:numPr>
          <w:ilvl w:val="0"/>
          <w:numId w:val="2"/>
        </w:numPr>
        <w:tabs>
          <w:tab w:val="left" w:pos="879"/>
          <w:tab w:val="left" w:pos="880"/>
        </w:tabs>
        <w:spacing w:before="171" w:line="232" w:lineRule="auto"/>
        <w:ind w:right="254"/>
        <w:rPr>
          <w:sz w:val="21"/>
        </w:rPr>
      </w:pPr>
      <w:r>
        <w:rPr>
          <w:b/>
          <w:sz w:val="21"/>
        </w:rPr>
        <w:t>Start small</w:t>
      </w:r>
      <w:r>
        <w:rPr>
          <w:sz w:val="21"/>
        </w:rPr>
        <w:t>: One of the most important things to understand is the role we can play within a team. We might be awesome at network engineering but mediocre Python developers. There are plenty of things we can do that don't involve being a highly skilled developer. Don't be afraid to start</w:t>
      </w:r>
      <w:r>
        <w:rPr>
          <w:spacing w:val="-15"/>
          <w:sz w:val="21"/>
        </w:rPr>
        <w:t xml:space="preserve"> </w:t>
      </w:r>
      <w:r>
        <w:rPr>
          <w:sz w:val="21"/>
        </w:rPr>
        <w:t>small;</w:t>
      </w:r>
    </w:p>
    <w:p w14:paraId="5A896DA2" w14:textId="77777777" w:rsidR="0014658C" w:rsidRDefault="00BE173E">
      <w:pPr>
        <w:pStyle w:val="BodyText"/>
        <w:spacing w:line="232" w:lineRule="auto"/>
        <w:ind w:left="879" w:right="178"/>
      </w:pPr>
      <w:r>
        <w:t>documentation and testing are two good ways to get your foot in the door as a contributor.</w:t>
      </w:r>
    </w:p>
    <w:p w14:paraId="653FBB30" w14:textId="77777777" w:rsidR="0014658C" w:rsidRDefault="0014658C">
      <w:pPr>
        <w:pStyle w:val="BodyText"/>
        <w:rPr>
          <w:sz w:val="20"/>
        </w:rPr>
      </w:pPr>
    </w:p>
    <w:p w14:paraId="58FD0A63" w14:textId="77777777" w:rsidR="0014658C" w:rsidRDefault="0014658C">
      <w:pPr>
        <w:pStyle w:val="BodyText"/>
        <w:spacing w:before="6"/>
        <w:rPr>
          <w:sz w:val="15"/>
        </w:rPr>
      </w:pPr>
    </w:p>
    <w:p w14:paraId="7E844BA8"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475 </w:t>
      </w:r>
      <w:r>
        <w:rPr>
          <w:rFonts w:ascii="Arial"/>
          <w:b/>
          <w:sz w:val="18"/>
        </w:rPr>
        <w:t>]</w:t>
      </w:r>
    </w:p>
    <w:p w14:paraId="3457681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841F296" w14:textId="77777777" w:rsidR="0014658C" w:rsidRDefault="00BE173E">
      <w:pPr>
        <w:tabs>
          <w:tab w:val="left" w:pos="8079"/>
        </w:tabs>
        <w:spacing w:before="84"/>
        <w:ind w:left="160"/>
        <w:jc w:val="both"/>
        <w:rPr>
          <w:i/>
          <w:sz w:val="18"/>
        </w:rPr>
      </w:pPr>
      <w:bookmarkStart w:id="597" w:name="_bookmark320"/>
      <w:bookmarkEnd w:id="597"/>
      <w:r>
        <w:rPr>
          <w:i/>
          <w:sz w:val="18"/>
          <w:u w:val="single"/>
        </w:rPr>
        <w:lastRenderedPageBreak/>
        <w:t>Working with</w:t>
      </w:r>
      <w:r>
        <w:rPr>
          <w:i/>
          <w:spacing w:val="-6"/>
          <w:sz w:val="18"/>
          <w:u w:val="single"/>
        </w:rPr>
        <w:t xml:space="preserve"> </w:t>
      </w:r>
      <w:r>
        <w:rPr>
          <w:i/>
          <w:sz w:val="18"/>
          <w:u w:val="single"/>
        </w:rPr>
        <w:t>Git</w:t>
      </w:r>
      <w:r>
        <w:rPr>
          <w:i/>
          <w:sz w:val="18"/>
          <w:u w:val="single"/>
        </w:rPr>
        <w:tab/>
      </w:r>
    </w:p>
    <w:p w14:paraId="350413FF" w14:textId="77777777" w:rsidR="0014658C" w:rsidRDefault="00BE173E">
      <w:pPr>
        <w:pStyle w:val="ListParagraph"/>
        <w:numPr>
          <w:ilvl w:val="0"/>
          <w:numId w:val="2"/>
        </w:numPr>
        <w:tabs>
          <w:tab w:val="left" w:pos="879"/>
          <w:tab w:val="left" w:pos="880"/>
        </w:tabs>
        <w:spacing w:before="183" w:line="232" w:lineRule="auto"/>
        <w:ind w:right="330"/>
        <w:rPr>
          <w:sz w:val="21"/>
        </w:rPr>
      </w:pPr>
      <w:r>
        <w:rPr>
          <w:b/>
          <w:sz w:val="21"/>
        </w:rPr>
        <w:t>Learn the ecosystem</w:t>
      </w:r>
      <w:r>
        <w:rPr>
          <w:sz w:val="21"/>
        </w:rPr>
        <w:t xml:space="preserve">: With any project, large or small, there is a set of conventions and a culture that has been established. We are all drawn to Python for its easy-to-read syntax and beginner-friendly culture; they </w:t>
      </w:r>
      <w:hyperlink r:id="rId687">
        <w:r>
          <w:rPr>
            <w:sz w:val="21"/>
          </w:rPr>
          <w:t>also</w:t>
        </w:r>
      </w:hyperlink>
      <w:hyperlink r:id="rId688">
        <w:r>
          <w:rPr>
            <w:sz w:val="21"/>
          </w:rPr>
          <w:t xml:space="preserve"> have a</w:t>
        </w:r>
      </w:hyperlink>
      <w:r>
        <w:rPr>
          <w:sz w:val="21"/>
        </w:rPr>
        <w:t xml:space="preserve"> development </w:t>
      </w:r>
      <w:hyperlink r:id="rId689">
        <w:r>
          <w:rPr>
            <w:sz w:val="21"/>
          </w:rPr>
          <w:t xml:space="preserve">guide </w:t>
        </w:r>
      </w:hyperlink>
      <w:r>
        <w:rPr>
          <w:sz w:val="21"/>
        </w:rPr>
        <w:t>that is centered around that ideology (</w:t>
      </w:r>
      <w:r>
        <w:rPr>
          <w:rFonts w:ascii="Courier New" w:hAnsi="Courier New"/>
          <w:sz w:val="19"/>
        </w:rPr>
        <w:t>https:// devguide.python.org/</w:t>
      </w:r>
      <w:r>
        <w:rPr>
          <w:sz w:val="21"/>
        </w:rPr>
        <w:t xml:space="preserve">). The Ansible </w:t>
      </w:r>
      <w:hyperlink r:id="rId690">
        <w:r>
          <w:rPr>
            <w:sz w:val="21"/>
          </w:rPr>
          <w:t>project, on the other hand, also has</w:t>
        </w:r>
      </w:hyperlink>
      <w:hyperlink r:id="rId691">
        <w:r>
          <w:rPr>
            <w:sz w:val="21"/>
          </w:rPr>
          <w:t xml:space="preserve"> an extensive</w:t>
        </w:r>
      </w:hyperlink>
      <w:r>
        <w:rPr>
          <w:sz w:val="21"/>
        </w:rPr>
        <w:t xml:space="preserve"> </w:t>
      </w:r>
      <w:hyperlink r:id="rId692">
        <w:r>
          <w:rPr>
            <w:sz w:val="21"/>
          </w:rPr>
          <w:t xml:space="preserve">community </w:t>
        </w:r>
      </w:hyperlink>
      <w:r>
        <w:rPr>
          <w:sz w:val="21"/>
        </w:rPr>
        <w:t>guide (</w:t>
      </w:r>
      <w:r>
        <w:rPr>
          <w:rFonts w:ascii="Courier New" w:hAnsi="Courier New"/>
          <w:sz w:val="19"/>
        </w:rPr>
        <w:t>https://docs.ansible.com/ansible/ latest/community/index.html</w:t>
      </w:r>
      <w:r>
        <w:rPr>
          <w:sz w:val="21"/>
        </w:rPr>
        <w:t>). It includes the code of conduct, the pull request process, how to report bugs, and the release process. Read these guides and learn the ecosystem for the project of</w:t>
      </w:r>
      <w:r>
        <w:rPr>
          <w:spacing w:val="-8"/>
          <w:sz w:val="21"/>
        </w:rPr>
        <w:t xml:space="preserve"> </w:t>
      </w:r>
      <w:r>
        <w:rPr>
          <w:sz w:val="21"/>
        </w:rPr>
        <w:t>interest.</w:t>
      </w:r>
    </w:p>
    <w:p w14:paraId="787FFD9E" w14:textId="77777777" w:rsidR="0014658C" w:rsidRDefault="00BE173E">
      <w:pPr>
        <w:pStyle w:val="ListParagraph"/>
        <w:numPr>
          <w:ilvl w:val="0"/>
          <w:numId w:val="2"/>
        </w:numPr>
        <w:tabs>
          <w:tab w:val="left" w:pos="879"/>
          <w:tab w:val="left" w:pos="880"/>
        </w:tabs>
        <w:spacing w:before="70" w:line="256" w:lineRule="exact"/>
        <w:rPr>
          <w:sz w:val="21"/>
        </w:rPr>
      </w:pPr>
      <w:r>
        <w:rPr>
          <w:b/>
          <w:sz w:val="21"/>
        </w:rPr>
        <w:t>Make a branch</w:t>
      </w:r>
      <w:r>
        <w:rPr>
          <w:sz w:val="21"/>
        </w:rPr>
        <w:t>: I have made the mistake of forking a project and</w:t>
      </w:r>
      <w:r>
        <w:rPr>
          <w:spacing w:val="-10"/>
          <w:sz w:val="21"/>
        </w:rPr>
        <w:t xml:space="preserve"> </w:t>
      </w:r>
      <w:r>
        <w:rPr>
          <w:sz w:val="21"/>
        </w:rPr>
        <w:t>making</w:t>
      </w:r>
    </w:p>
    <w:p w14:paraId="61318A63" w14:textId="77777777" w:rsidR="0014658C" w:rsidRDefault="00BE173E">
      <w:pPr>
        <w:pStyle w:val="BodyText"/>
        <w:spacing w:before="2" w:line="232" w:lineRule="auto"/>
        <w:ind w:left="879" w:right="144"/>
      </w:pPr>
      <w:r>
        <w:t>a pull request for the main branch. The main branch should be left alone for the core contributors to make changes to. We should create a separate branch for our contribution and allow the branch to be merged at a later date.</w:t>
      </w:r>
    </w:p>
    <w:p w14:paraId="4496D8B3" w14:textId="77777777" w:rsidR="0014658C" w:rsidRDefault="00BE173E">
      <w:pPr>
        <w:pStyle w:val="ListParagraph"/>
        <w:numPr>
          <w:ilvl w:val="0"/>
          <w:numId w:val="2"/>
        </w:numPr>
        <w:tabs>
          <w:tab w:val="left" w:pos="879"/>
          <w:tab w:val="left" w:pos="880"/>
        </w:tabs>
        <w:spacing w:before="82" w:line="232" w:lineRule="auto"/>
        <w:ind w:right="170"/>
        <w:rPr>
          <w:sz w:val="21"/>
        </w:rPr>
      </w:pPr>
      <w:r>
        <w:rPr>
          <w:b/>
          <w:sz w:val="21"/>
        </w:rPr>
        <w:t>Keep the forked repository synchronized</w:t>
      </w:r>
      <w:r>
        <w:rPr>
          <w:sz w:val="21"/>
        </w:rPr>
        <w:t xml:space="preserve">: Once you have forked a project, there is no rule that forces the cloned repository to sync with the main repository. We should make a point to regularly do </w:t>
      </w:r>
      <w:r>
        <w:rPr>
          <w:rFonts w:ascii="Courier New" w:hAnsi="Courier New"/>
          <w:sz w:val="19"/>
        </w:rPr>
        <w:t xml:space="preserve">git pull </w:t>
      </w:r>
      <w:r>
        <w:rPr>
          <w:sz w:val="21"/>
        </w:rPr>
        <w:t>(get the code and merge locally) or git fetch (get the code with any change locally) to make sure we have the latest copy of the main</w:t>
      </w:r>
      <w:r>
        <w:rPr>
          <w:spacing w:val="-5"/>
          <w:sz w:val="21"/>
        </w:rPr>
        <w:t xml:space="preserve"> </w:t>
      </w:r>
      <w:r>
        <w:rPr>
          <w:sz w:val="21"/>
        </w:rPr>
        <w:t>repository.</w:t>
      </w:r>
    </w:p>
    <w:p w14:paraId="6A04119C" w14:textId="77777777" w:rsidR="0014658C" w:rsidRDefault="00BE173E">
      <w:pPr>
        <w:pStyle w:val="ListParagraph"/>
        <w:numPr>
          <w:ilvl w:val="0"/>
          <w:numId w:val="2"/>
        </w:numPr>
        <w:tabs>
          <w:tab w:val="left" w:pos="879"/>
          <w:tab w:val="left" w:pos="880"/>
        </w:tabs>
        <w:spacing w:before="81" w:line="232" w:lineRule="auto"/>
        <w:ind w:right="132"/>
        <w:rPr>
          <w:sz w:val="21"/>
        </w:rPr>
      </w:pPr>
      <w:r>
        <w:rPr>
          <w:b/>
          <w:sz w:val="21"/>
        </w:rPr>
        <w:t>Be</w:t>
      </w:r>
      <w:r>
        <w:rPr>
          <w:b/>
          <w:spacing w:val="-7"/>
          <w:sz w:val="21"/>
        </w:rPr>
        <w:t xml:space="preserve"> </w:t>
      </w:r>
      <w:r>
        <w:rPr>
          <w:b/>
          <w:spacing w:val="-4"/>
          <w:sz w:val="21"/>
        </w:rPr>
        <w:t>friendly</w:t>
      </w:r>
      <w:r>
        <w:rPr>
          <w:spacing w:val="-4"/>
          <w:sz w:val="21"/>
        </w:rPr>
        <w:t>:</w:t>
      </w:r>
      <w:r>
        <w:rPr>
          <w:spacing w:val="-6"/>
          <w:sz w:val="21"/>
        </w:rPr>
        <w:t xml:space="preserve"> </w:t>
      </w:r>
      <w:r>
        <w:rPr>
          <w:spacing w:val="-3"/>
          <w:sz w:val="21"/>
        </w:rPr>
        <w:t>Just</w:t>
      </w:r>
      <w:r>
        <w:rPr>
          <w:spacing w:val="-7"/>
          <w:sz w:val="21"/>
        </w:rPr>
        <w:t xml:space="preserve"> </w:t>
      </w:r>
      <w:r>
        <w:rPr>
          <w:sz w:val="21"/>
        </w:rPr>
        <w:t>as</w:t>
      </w:r>
      <w:r>
        <w:rPr>
          <w:spacing w:val="-6"/>
          <w:sz w:val="21"/>
        </w:rPr>
        <w:t xml:space="preserve"> </w:t>
      </w:r>
      <w:r>
        <w:rPr>
          <w:sz w:val="21"/>
        </w:rPr>
        <w:t>in</w:t>
      </w:r>
      <w:r>
        <w:rPr>
          <w:spacing w:val="-7"/>
          <w:sz w:val="21"/>
        </w:rPr>
        <w:t xml:space="preserve"> </w:t>
      </w:r>
      <w:r>
        <w:rPr>
          <w:spacing w:val="-3"/>
          <w:sz w:val="21"/>
        </w:rPr>
        <w:t>the</w:t>
      </w:r>
      <w:r>
        <w:rPr>
          <w:spacing w:val="-6"/>
          <w:sz w:val="21"/>
        </w:rPr>
        <w:t xml:space="preserve"> </w:t>
      </w:r>
      <w:r>
        <w:rPr>
          <w:spacing w:val="-3"/>
          <w:sz w:val="21"/>
        </w:rPr>
        <w:t>real</w:t>
      </w:r>
      <w:r>
        <w:rPr>
          <w:spacing w:val="-7"/>
          <w:sz w:val="21"/>
        </w:rPr>
        <w:t xml:space="preserve"> </w:t>
      </w:r>
      <w:r>
        <w:rPr>
          <w:spacing w:val="-4"/>
          <w:sz w:val="21"/>
        </w:rPr>
        <w:t>world,</w:t>
      </w:r>
      <w:r>
        <w:rPr>
          <w:spacing w:val="-6"/>
          <w:sz w:val="21"/>
        </w:rPr>
        <w:t xml:space="preserve"> </w:t>
      </w:r>
      <w:r>
        <w:rPr>
          <w:spacing w:val="-3"/>
          <w:sz w:val="21"/>
        </w:rPr>
        <w:t>the</w:t>
      </w:r>
      <w:r>
        <w:rPr>
          <w:spacing w:val="-7"/>
          <w:sz w:val="21"/>
        </w:rPr>
        <w:t xml:space="preserve"> </w:t>
      </w:r>
      <w:r>
        <w:rPr>
          <w:spacing w:val="-4"/>
          <w:sz w:val="21"/>
        </w:rPr>
        <w:t>virtual</w:t>
      </w:r>
      <w:r>
        <w:rPr>
          <w:spacing w:val="-6"/>
          <w:sz w:val="21"/>
        </w:rPr>
        <w:t xml:space="preserve"> </w:t>
      </w:r>
      <w:r>
        <w:rPr>
          <w:spacing w:val="-4"/>
          <w:sz w:val="21"/>
        </w:rPr>
        <w:t>world</w:t>
      </w:r>
      <w:r>
        <w:rPr>
          <w:spacing w:val="-6"/>
          <w:sz w:val="21"/>
        </w:rPr>
        <w:t xml:space="preserve"> </w:t>
      </w:r>
      <w:r>
        <w:rPr>
          <w:spacing w:val="-3"/>
          <w:sz w:val="21"/>
        </w:rPr>
        <w:t>has</w:t>
      </w:r>
      <w:r>
        <w:rPr>
          <w:spacing w:val="-7"/>
          <w:sz w:val="21"/>
        </w:rPr>
        <w:t xml:space="preserve"> </w:t>
      </w:r>
      <w:r>
        <w:rPr>
          <w:sz w:val="21"/>
        </w:rPr>
        <w:t>no</w:t>
      </w:r>
      <w:r>
        <w:rPr>
          <w:spacing w:val="-6"/>
          <w:sz w:val="21"/>
        </w:rPr>
        <w:t xml:space="preserve"> </w:t>
      </w:r>
      <w:r>
        <w:rPr>
          <w:spacing w:val="-4"/>
          <w:sz w:val="21"/>
        </w:rPr>
        <w:t>place</w:t>
      </w:r>
      <w:r>
        <w:rPr>
          <w:spacing w:val="-6"/>
          <w:sz w:val="21"/>
        </w:rPr>
        <w:t xml:space="preserve"> </w:t>
      </w:r>
      <w:r>
        <w:rPr>
          <w:spacing w:val="-3"/>
          <w:sz w:val="21"/>
        </w:rPr>
        <w:t>for</w:t>
      </w:r>
      <w:r>
        <w:rPr>
          <w:spacing w:val="-6"/>
          <w:sz w:val="21"/>
        </w:rPr>
        <w:t xml:space="preserve"> </w:t>
      </w:r>
      <w:r>
        <w:rPr>
          <w:spacing w:val="-4"/>
          <w:sz w:val="21"/>
        </w:rPr>
        <w:t xml:space="preserve">hostility. </w:t>
      </w:r>
      <w:r>
        <w:rPr>
          <w:spacing w:val="-3"/>
          <w:sz w:val="21"/>
        </w:rPr>
        <w:t>When</w:t>
      </w:r>
      <w:r>
        <w:rPr>
          <w:spacing w:val="-7"/>
          <w:sz w:val="21"/>
        </w:rPr>
        <w:t xml:space="preserve"> </w:t>
      </w:r>
      <w:r>
        <w:rPr>
          <w:spacing w:val="-4"/>
          <w:sz w:val="21"/>
        </w:rPr>
        <w:t>discussing</w:t>
      </w:r>
      <w:r>
        <w:rPr>
          <w:spacing w:val="-7"/>
          <w:sz w:val="21"/>
        </w:rPr>
        <w:t xml:space="preserve"> </w:t>
      </w:r>
      <w:r>
        <w:rPr>
          <w:sz w:val="21"/>
        </w:rPr>
        <w:t>an</w:t>
      </w:r>
      <w:r>
        <w:rPr>
          <w:spacing w:val="-7"/>
          <w:sz w:val="21"/>
        </w:rPr>
        <w:t xml:space="preserve"> </w:t>
      </w:r>
      <w:r>
        <w:rPr>
          <w:spacing w:val="-4"/>
          <w:sz w:val="21"/>
        </w:rPr>
        <w:t>issue,</w:t>
      </w:r>
      <w:r>
        <w:rPr>
          <w:spacing w:val="-7"/>
          <w:sz w:val="21"/>
        </w:rPr>
        <w:t xml:space="preserve"> </w:t>
      </w:r>
      <w:r>
        <w:rPr>
          <w:sz w:val="21"/>
        </w:rPr>
        <w:t>be</w:t>
      </w:r>
      <w:r>
        <w:rPr>
          <w:spacing w:val="-7"/>
          <w:sz w:val="21"/>
        </w:rPr>
        <w:t xml:space="preserve"> </w:t>
      </w:r>
      <w:r>
        <w:rPr>
          <w:spacing w:val="-4"/>
          <w:sz w:val="21"/>
        </w:rPr>
        <w:t>civil</w:t>
      </w:r>
      <w:r>
        <w:rPr>
          <w:spacing w:val="-6"/>
          <w:sz w:val="21"/>
        </w:rPr>
        <w:t xml:space="preserve"> </w:t>
      </w:r>
      <w:r>
        <w:rPr>
          <w:spacing w:val="-3"/>
          <w:sz w:val="21"/>
        </w:rPr>
        <w:t>and</w:t>
      </w:r>
      <w:r>
        <w:rPr>
          <w:spacing w:val="-7"/>
          <w:sz w:val="21"/>
        </w:rPr>
        <w:t xml:space="preserve"> </w:t>
      </w:r>
      <w:r>
        <w:rPr>
          <w:spacing w:val="-4"/>
          <w:sz w:val="21"/>
        </w:rPr>
        <w:t>friendly,</w:t>
      </w:r>
      <w:r>
        <w:rPr>
          <w:spacing w:val="-7"/>
          <w:sz w:val="21"/>
        </w:rPr>
        <w:t xml:space="preserve"> </w:t>
      </w:r>
      <w:r>
        <w:rPr>
          <w:spacing w:val="-3"/>
          <w:sz w:val="21"/>
        </w:rPr>
        <w:t>even</w:t>
      </w:r>
      <w:r>
        <w:rPr>
          <w:spacing w:val="-7"/>
          <w:sz w:val="21"/>
        </w:rPr>
        <w:t xml:space="preserve"> </w:t>
      </w:r>
      <w:r>
        <w:rPr>
          <w:sz w:val="21"/>
        </w:rPr>
        <w:t>in</w:t>
      </w:r>
      <w:r>
        <w:rPr>
          <w:spacing w:val="-7"/>
          <w:sz w:val="21"/>
        </w:rPr>
        <w:t xml:space="preserve"> </w:t>
      </w:r>
      <w:r>
        <w:rPr>
          <w:spacing w:val="-4"/>
          <w:sz w:val="21"/>
        </w:rPr>
        <w:t>disagreements.</w:t>
      </w:r>
    </w:p>
    <w:p w14:paraId="39246B8F" w14:textId="77777777" w:rsidR="0014658C" w:rsidRDefault="00BE173E">
      <w:pPr>
        <w:pStyle w:val="BodyText"/>
        <w:spacing w:before="171" w:line="232" w:lineRule="auto"/>
        <w:ind w:left="159" w:right="221"/>
        <w:jc w:val="both"/>
      </w:pPr>
      <w:r>
        <w:t>Git and GitHub provide a way for any motivated individual to make a difference by making it easy to collaborate on projects. We are all empowered to contribute to any open source or private projects that we find interesting.</w:t>
      </w:r>
    </w:p>
    <w:p w14:paraId="453F1747" w14:textId="77777777" w:rsidR="0014658C" w:rsidRDefault="0014658C">
      <w:pPr>
        <w:pStyle w:val="BodyText"/>
        <w:spacing w:before="7"/>
        <w:rPr>
          <w:sz w:val="32"/>
        </w:rPr>
      </w:pPr>
    </w:p>
    <w:p w14:paraId="206CDFD4" w14:textId="77777777" w:rsidR="0014658C" w:rsidRDefault="00BE173E">
      <w:pPr>
        <w:pStyle w:val="Heading2"/>
      </w:pPr>
      <w:r>
        <w:t>Summary</w:t>
      </w:r>
    </w:p>
    <w:p w14:paraId="0BD3841D" w14:textId="77777777" w:rsidR="0014658C" w:rsidRDefault="00BE173E">
      <w:pPr>
        <w:pStyle w:val="BodyText"/>
        <w:spacing w:before="30" w:line="232" w:lineRule="auto"/>
        <w:ind w:left="160" w:right="223"/>
      </w:pPr>
      <w:r>
        <w:t>In this chapter, we looked at the version-control system known as Git and its close sibling, GitHub. Git was developed by Linus Torvolds in 2005 to help develop the Linux kernel and later adopted by other open source projects as their source-control system. Git is a fast, distributed, and scalable system. GitHub provides a centralized location to host Git repositories on the internet that allow anybody with an internet connection to collaborate.</w:t>
      </w:r>
    </w:p>
    <w:p w14:paraId="4C7FF393" w14:textId="77777777" w:rsidR="0014658C" w:rsidRDefault="00BE173E">
      <w:pPr>
        <w:pStyle w:val="BodyText"/>
        <w:spacing w:before="159" w:line="256" w:lineRule="exact"/>
        <w:ind w:left="160"/>
      </w:pPr>
      <w:r>
        <w:t>We looked at how to use Git in the command line and its various operations</w:t>
      </w:r>
    </w:p>
    <w:p w14:paraId="63B01A3A" w14:textId="77777777" w:rsidR="0014658C" w:rsidRDefault="00BE173E">
      <w:pPr>
        <w:pStyle w:val="BodyText"/>
        <w:spacing w:before="2" w:line="232" w:lineRule="auto"/>
        <w:ind w:left="160" w:right="538"/>
      </w:pPr>
      <w:r>
        <w:t>and how they are applied in GitHub. We also studied two of the popular Python libraries for working with Git: GitPython and PyGitHub. We ended this chapter with a configuration backup example and notes about project collaboration.</w:t>
      </w:r>
    </w:p>
    <w:p w14:paraId="75EB1C60" w14:textId="77777777" w:rsidR="0014658C" w:rsidRDefault="00BE173E">
      <w:pPr>
        <w:spacing w:before="169" w:line="232" w:lineRule="auto"/>
        <w:ind w:left="160" w:right="567"/>
        <w:rPr>
          <w:sz w:val="21"/>
        </w:rPr>
      </w:pPr>
      <w:r>
        <w:rPr>
          <w:sz w:val="21"/>
        </w:rPr>
        <w:t xml:space="preserve">In </w:t>
      </w:r>
      <w:r>
        <w:rPr>
          <w:i/>
          <w:sz w:val="21"/>
        </w:rPr>
        <w:t>Chapter 14</w:t>
      </w:r>
      <w:r>
        <w:rPr>
          <w:sz w:val="21"/>
        </w:rPr>
        <w:t xml:space="preserve">, </w:t>
      </w:r>
      <w:r>
        <w:rPr>
          <w:i/>
          <w:sz w:val="21"/>
        </w:rPr>
        <w:t>Continuous Integration with Jenkins</w:t>
      </w:r>
      <w:r>
        <w:rPr>
          <w:sz w:val="21"/>
        </w:rPr>
        <w:t>, we will look at another popular open source tool used for continuous integration and deployment: Jenkins.</w:t>
      </w:r>
    </w:p>
    <w:p w14:paraId="57AC9200" w14:textId="77777777" w:rsidR="0014658C" w:rsidRDefault="0014658C">
      <w:pPr>
        <w:pStyle w:val="BodyText"/>
        <w:rPr>
          <w:sz w:val="20"/>
        </w:rPr>
      </w:pPr>
    </w:p>
    <w:p w14:paraId="1269DF0C" w14:textId="77777777" w:rsidR="0014658C" w:rsidRDefault="0014658C">
      <w:pPr>
        <w:pStyle w:val="BodyText"/>
        <w:spacing w:before="11"/>
      </w:pPr>
    </w:p>
    <w:p w14:paraId="029E890F" w14:textId="77777777" w:rsidR="0014658C" w:rsidRDefault="00BE173E">
      <w:pPr>
        <w:ind w:left="1"/>
        <w:jc w:val="center"/>
        <w:rPr>
          <w:rFonts w:ascii="Arial"/>
          <w:b/>
          <w:sz w:val="18"/>
        </w:rPr>
      </w:pPr>
      <w:r>
        <w:rPr>
          <w:rFonts w:ascii="Arial"/>
          <w:b/>
          <w:sz w:val="18"/>
        </w:rPr>
        <w:t xml:space="preserve">[ </w:t>
      </w:r>
      <w:r>
        <w:rPr>
          <w:rFonts w:ascii="Arial"/>
          <w:b/>
          <w:sz w:val="16"/>
        </w:rPr>
        <w:t xml:space="preserve">476 </w:t>
      </w:r>
      <w:r>
        <w:rPr>
          <w:rFonts w:ascii="Arial"/>
          <w:b/>
          <w:sz w:val="18"/>
        </w:rPr>
        <w:t>]</w:t>
      </w:r>
    </w:p>
    <w:p w14:paraId="16FCB2A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75F99D2" w14:textId="77777777" w:rsidR="0014658C" w:rsidRDefault="0014658C">
      <w:pPr>
        <w:pStyle w:val="BodyText"/>
        <w:rPr>
          <w:rFonts w:ascii="Arial"/>
          <w:b/>
          <w:sz w:val="20"/>
        </w:rPr>
      </w:pPr>
    </w:p>
    <w:p w14:paraId="299D119D" w14:textId="77777777" w:rsidR="0014658C" w:rsidRDefault="0014658C">
      <w:pPr>
        <w:pStyle w:val="BodyText"/>
        <w:rPr>
          <w:rFonts w:ascii="Arial"/>
          <w:b/>
          <w:sz w:val="20"/>
        </w:rPr>
      </w:pPr>
    </w:p>
    <w:p w14:paraId="09B9857C" w14:textId="77777777" w:rsidR="0014658C" w:rsidRDefault="0014658C">
      <w:pPr>
        <w:pStyle w:val="BodyText"/>
        <w:spacing w:before="3"/>
        <w:rPr>
          <w:rFonts w:ascii="Arial"/>
          <w:b/>
          <w:sz w:val="13"/>
        </w:rPr>
      </w:pPr>
    </w:p>
    <w:bookmarkStart w:id="598" w:name="Chapter_14:_Continuous_Integration_with_"/>
    <w:bookmarkStart w:id="599" w:name="_bookmark321"/>
    <w:bookmarkEnd w:id="598"/>
    <w:bookmarkEnd w:id="599"/>
    <w:p w14:paraId="2D42AA88" w14:textId="77777777" w:rsidR="0014658C" w:rsidRDefault="00BE173E">
      <w:pPr>
        <w:ind w:left="6773"/>
        <w:rPr>
          <w:rFonts w:ascii="Arial"/>
          <w:sz w:val="20"/>
        </w:rPr>
      </w:pPr>
      <w:r>
        <w:rPr>
          <w:rFonts w:ascii="Arial"/>
          <w:sz w:val="20"/>
        </w:rPr>
      </w:r>
      <w:r>
        <w:rPr>
          <w:rFonts w:ascii="Arial"/>
          <w:sz w:val="20"/>
        </w:rPr>
        <w:pict w14:anchorId="363AFF37">
          <v:group id="_x0000_s1170" style="width:25.35pt;height:52.5pt;mso-position-horizontal-relative:char;mso-position-vertical-relative:line" coordsize="507,1050">
            <v:shape id="_x0000_s1171" style="position:absolute;width:507;height:1050" coordsize="507,1050" o:spt="100" adj="0,,0" path="m365,174r-239,l141,176r9,9l155,200r2,26l157,921r-7,36l130,981,96,993r-48,4l29,998r-13,4l7,1009r-3,12l7,1034r7,9l24,1048r11,1l91,1048r112,-4l260,1043r238,l498,1043r6,-9l506,1021r-3,-12l495,1002r-14,-4l463,997r-41,-6l392,972,372,939r-7,-46l365,174xm498,1043r-238,l312,1044r105,4l470,1049r17,-1l498,1043xm357,l342,,327,3,300,14,160,88,75,133,26,162,5,180,,193r,20l6,219r13,l41,212,67,196,96,181r30,-7l365,174,365,7,357,xe" fillcolor="black" stroked="f">
              <v:stroke joinstyle="round"/>
              <v:formulas/>
              <v:path arrowok="t" o:connecttype="segments"/>
            </v:shape>
            <w10:anchorlock/>
          </v:group>
        </w:pict>
      </w:r>
      <w:r>
        <w:rPr>
          <w:rFonts w:ascii="Times New Roman"/>
          <w:spacing w:val="68"/>
          <w:sz w:val="20"/>
        </w:rPr>
        <w:t xml:space="preserve"> </w:t>
      </w:r>
      <w:r>
        <w:rPr>
          <w:rFonts w:ascii="Arial"/>
          <w:spacing w:val="68"/>
          <w:sz w:val="20"/>
        </w:rPr>
      </w:r>
      <w:r>
        <w:rPr>
          <w:rFonts w:ascii="Arial"/>
          <w:spacing w:val="68"/>
          <w:sz w:val="20"/>
        </w:rPr>
        <w:pict w14:anchorId="7661E122">
          <v:group id="_x0000_s1168" style="width:33.1pt;height:59.45pt;mso-position-horizontal-relative:char;mso-position-vertical-relative:line" coordsize="662,1189">
            <v:shape id="_x0000_s1169" style="position:absolute;width:662;height:1189" coordsize="662,1189" o:spt="100" adj="0,,0" path="m537,844r-231,l313,846r4,6l320,866r1,24l321,1054r-5,36l301,1114r-25,15l238,1137r-22,3l212,1150r,30l222,1189r20,l270,1188r38,-2l359,1183r64,-1l627,1182r2,-2l629,1163r-2,-13l622,1143r-10,-4l598,1137r-29,-6l547,1119r-13,-23l529,1060r,-208l537,844xm627,1182r-204,l480,1183r85,5l602,1189r17,l627,1182xm532,l483,,472,2r-8,7l456,21,445,39,10,749,5,759,2,773,,796r,26l,841r6,3l645,844r7,-1l657,836r3,-14l661,801r,-22l658,767r-4,-6l648,760r-548,l90,755r,-19l94,723r16,-31l148,630,213,523,313,360,414,199,479,98,516,43,532,18r3,-9l535,3,532,xm525,382r-7,l506,384r-25,9l354,442r-16,6l329,456r-6,10l322,481r,227l320,735r-7,15l299,758r-22,2l540,760r-11,-7l529,385r-4,-3xe" fillcolor="black" stroked="f">
              <v:stroke joinstyle="round"/>
              <v:formulas/>
              <v:path arrowok="t" o:connecttype="segments"/>
            </v:shape>
            <w10:anchorlock/>
          </v:group>
        </w:pict>
      </w:r>
    </w:p>
    <w:p w14:paraId="7194FDFE" w14:textId="77777777" w:rsidR="0014658C" w:rsidRDefault="00BE173E">
      <w:pPr>
        <w:pStyle w:val="Heading1"/>
        <w:spacing w:before="73"/>
        <w:ind w:right="117"/>
        <w:jc w:val="right"/>
      </w:pPr>
      <w:r>
        <w:t>Continuous</w:t>
      </w:r>
      <w:r>
        <w:rPr>
          <w:spacing w:val="-10"/>
        </w:rPr>
        <w:t xml:space="preserve"> </w:t>
      </w:r>
      <w:r>
        <w:t>Integration</w:t>
      </w:r>
    </w:p>
    <w:p w14:paraId="7BE0EA43" w14:textId="77777777" w:rsidR="0014658C" w:rsidRDefault="00BE173E">
      <w:pPr>
        <w:spacing w:before="31"/>
        <w:ind w:right="117"/>
        <w:jc w:val="right"/>
        <w:rPr>
          <w:rFonts w:ascii="Arial"/>
          <w:sz w:val="60"/>
        </w:rPr>
      </w:pPr>
      <w:r>
        <w:rPr>
          <w:rFonts w:ascii="Arial"/>
          <w:sz w:val="60"/>
        </w:rPr>
        <w:t>with</w:t>
      </w:r>
      <w:r>
        <w:rPr>
          <w:rFonts w:ascii="Arial"/>
          <w:spacing w:val="-3"/>
          <w:sz w:val="60"/>
        </w:rPr>
        <w:t xml:space="preserve"> </w:t>
      </w:r>
      <w:r>
        <w:rPr>
          <w:rFonts w:ascii="Arial"/>
          <w:sz w:val="60"/>
        </w:rPr>
        <w:t>Jenkins</w:t>
      </w:r>
    </w:p>
    <w:p w14:paraId="7E88093E" w14:textId="77777777" w:rsidR="0014658C" w:rsidRDefault="00BE173E">
      <w:pPr>
        <w:pStyle w:val="BodyText"/>
        <w:spacing w:before="361" w:line="232" w:lineRule="auto"/>
        <w:ind w:left="160" w:right="381"/>
      </w:pPr>
      <w:r>
        <w:t>The network touches every part of the technology stack; in all of the environments I have worked in, the network is always a Tier-Zero service. It is a foundation service that other services rely on for their services to work. In the minds of other engineers, business managers, operators, and support staff, the network should just work. It should always be accessible and function correctly—a good network is a network that nobody hears about.</w:t>
      </w:r>
    </w:p>
    <w:p w14:paraId="43D787EF" w14:textId="77777777" w:rsidR="0014658C" w:rsidRDefault="00BE173E">
      <w:pPr>
        <w:pStyle w:val="BodyText"/>
        <w:spacing w:before="166" w:line="232" w:lineRule="auto"/>
        <w:ind w:left="160" w:right="429"/>
      </w:pPr>
      <w:r>
        <w:t>Of course, as network engineers, we know the network is as complex as any other technology stack. Due to its complexity, the constructs that make up a running network can be fragile at times. Sometimes, I look at a network and wonder how</w:t>
      </w:r>
    </w:p>
    <w:p w14:paraId="3E86B1C4" w14:textId="77777777" w:rsidR="0014658C" w:rsidRDefault="00BE173E">
      <w:pPr>
        <w:pStyle w:val="BodyText"/>
        <w:spacing w:line="232" w:lineRule="auto"/>
        <w:ind w:left="160" w:right="285"/>
      </w:pPr>
      <w:r>
        <w:t>it can work at all, let alone how it's been running for months and years without any business impact.</w:t>
      </w:r>
    </w:p>
    <w:p w14:paraId="505E9327" w14:textId="77777777" w:rsidR="0014658C" w:rsidRDefault="00BE173E">
      <w:pPr>
        <w:pStyle w:val="BodyText"/>
        <w:spacing w:before="161" w:line="256" w:lineRule="exact"/>
        <w:ind w:left="160"/>
      </w:pPr>
      <w:r>
        <w:t>Part of the reason we are interested in network automation is to find ways to repeat</w:t>
      </w:r>
    </w:p>
    <w:p w14:paraId="57402F09" w14:textId="77777777" w:rsidR="0014658C" w:rsidRDefault="00BE173E">
      <w:pPr>
        <w:pStyle w:val="BodyText"/>
        <w:spacing w:before="1" w:line="232" w:lineRule="auto"/>
        <w:ind w:left="160" w:right="577"/>
      </w:pPr>
      <w:r>
        <w:t>our network-change process reliably and consistently. By using Python scripts or the Ansible framework, we can make sure the changes that we make will stay</w:t>
      </w:r>
    </w:p>
    <w:p w14:paraId="54594D60" w14:textId="77777777" w:rsidR="0014658C" w:rsidRDefault="00BE173E">
      <w:pPr>
        <w:pStyle w:val="BodyText"/>
        <w:spacing w:line="232" w:lineRule="auto"/>
        <w:ind w:left="160" w:right="179"/>
      </w:pPr>
      <w:r>
        <w:t>consistent and be reliably applied. As we saw in the last chapter, we can use Git and GitHub to store components of the process, such as templates, scripts, requirements, and files, reliably. The code that makes up the infrastructure is version-controlled, collaborated, and accountable for changes. But how do we tie all the pieces together? In this chapter, we will look at a popular open source tool that can optimize the network-management pipeline, called Jenkins.</w:t>
      </w:r>
    </w:p>
    <w:p w14:paraId="00FA454E" w14:textId="77777777" w:rsidR="0014658C" w:rsidRDefault="00BE173E">
      <w:pPr>
        <w:pStyle w:val="BodyText"/>
        <w:spacing w:before="158"/>
        <w:ind w:left="160"/>
      </w:pPr>
      <w:r>
        <w:t>In this chapter, we'll cover the following topics:</w:t>
      </w:r>
    </w:p>
    <w:p w14:paraId="1C416441" w14:textId="77777777" w:rsidR="0014658C" w:rsidRDefault="00BE173E">
      <w:pPr>
        <w:pStyle w:val="ListParagraph"/>
        <w:numPr>
          <w:ilvl w:val="0"/>
          <w:numId w:val="2"/>
        </w:numPr>
        <w:tabs>
          <w:tab w:val="left" w:pos="879"/>
          <w:tab w:val="left" w:pos="880"/>
        </w:tabs>
        <w:spacing w:before="164"/>
        <w:ind w:hanging="361"/>
        <w:rPr>
          <w:sz w:val="21"/>
        </w:rPr>
      </w:pPr>
      <w:r>
        <w:rPr>
          <w:sz w:val="21"/>
        </w:rPr>
        <w:t>Challenges with the traditional change management</w:t>
      </w:r>
      <w:r>
        <w:rPr>
          <w:spacing w:val="-5"/>
          <w:sz w:val="21"/>
        </w:rPr>
        <w:t xml:space="preserve"> </w:t>
      </w:r>
      <w:r>
        <w:rPr>
          <w:sz w:val="21"/>
        </w:rPr>
        <w:t>process</w:t>
      </w:r>
    </w:p>
    <w:p w14:paraId="13AFDDD2" w14:textId="77777777" w:rsidR="0014658C" w:rsidRDefault="00BE173E">
      <w:pPr>
        <w:pStyle w:val="ListParagraph"/>
        <w:numPr>
          <w:ilvl w:val="0"/>
          <w:numId w:val="2"/>
        </w:numPr>
        <w:tabs>
          <w:tab w:val="left" w:pos="879"/>
          <w:tab w:val="left" w:pos="880"/>
        </w:tabs>
        <w:ind w:hanging="361"/>
        <w:rPr>
          <w:sz w:val="21"/>
        </w:rPr>
      </w:pPr>
      <w:r>
        <w:rPr>
          <w:sz w:val="21"/>
        </w:rPr>
        <w:t>An introduction to continuous integration and</w:t>
      </w:r>
      <w:r>
        <w:rPr>
          <w:spacing w:val="-2"/>
          <w:sz w:val="21"/>
        </w:rPr>
        <w:t xml:space="preserve"> </w:t>
      </w:r>
      <w:r>
        <w:rPr>
          <w:sz w:val="21"/>
        </w:rPr>
        <w:t>Jenkins</w:t>
      </w:r>
    </w:p>
    <w:p w14:paraId="5CDD75DA" w14:textId="77777777" w:rsidR="0014658C" w:rsidRDefault="00BE173E">
      <w:pPr>
        <w:pStyle w:val="ListParagraph"/>
        <w:numPr>
          <w:ilvl w:val="0"/>
          <w:numId w:val="2"/>
        </w:numPr>
        <w:tabs>
          <w:tab w:val="left" w:pos="879"/>
          <w:tab w:val="left" w:pos="880"/>
        </w:tabs>
        <w:spacing w:before="78"/>
        <w:ind w:hanging="361"/>
        <w:rPr>
          <w:sz w:val="21"/>
        </w:rPr>
      </w:pPr>
      <w:r>
        <w:rPr>
          <w:sz w:val="21"/>
        </w:rPr>
        <w:t>Jenkins installation and examples</w:t>
      </w:r>
    </w:p>
    <w:p w14:paraId="36FF0300" w14:textId="77777777" w:rsidR="0014658C" w:rsidRDefault="0014658C">
      <w:pPr>
        <w:pStyle w:val="BodyText"/>
        <w:spacing w:before="6"/>
        <w:rPr>
          <w:sz w:val="10"/>
        </w:rPr>
      </w:pPr>
    </w:p>
    <w:p w14:paraId="7022EE37"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477 </w:t>
      </w:r>
      <w:r>
        <w:rPr>
          <w:rFonts w:ascii="Arial"/>
          <w:b/>
          <w:sz w:val="18"/>
        </w:rPr>
        <w:t>]</w:t>
      </w:r>
    </w:p>
    <w:p w14:paraId="07199E4F" w14:textId="77777777" w:rsidR="0014658C" w:rsidRDefault="0014658C">
      <w:pPr>
        <w:jc w:val="center"/>
        <w:rPr>
          <w:rFonts w:ascii="Arial"/>
          <w:sz w:val="18"/>
        </w:rPr>
        <w:sectPr w:rsidR="0014658C">
          <w:pgSz w:w="10800" w:h="13320"/>
          <w:pgMar w:top="1240" w:right="1320" w:bottom="960" w:left="1280" w:header="0" w:footer="764" w:gutter="0"/>
          <w:cols w:space="720"/>
        </w:sectPr>
      </w:pPr>
    </w:p>
    <w:p w14:paraId="7CDAE695" w14:textId="77777777" w:rsidR="0014658C" w:rsidRDefault="00BE173E">
      <w:pPr>
        <w:tabs>
          <w:tab w:val="left" w:pos="8079"/>
        </w:tabs>
        <w:spacing w:before="84"/>
        <w:ind w:left="160"/>
        <w:rPr>
          <w:i/>
          <w:sz w:val="18"/>
        </w:rPr>
      </w:pPr>
      <w:bookmarkStart w:id="600" w:name="The_traditional_change_management_proces"/>
      <w:bookmarkStart w:id="601" w:name="_bookmark322"/>
      <w:bookmarkEnd w:id="600"/>
      <w:bookmarkEnd w:id="601"/>
      <w:r>
        <w:rPr>
          <w:i/>
          <w:sz w:val="18"/>
          <w:u w:val="single"/>
        </w:rPr>
        <w:lastRenderedPageBreak/>
        <w:t>Continuous Integration with</w:t>
      </w:r>
      <w:r>
        <w:rPr>
          <w:i/>
          <w:spacing w:val="-3"/>
          <w:sz w:val="18"/>
          <w:u w:val="single"/>
        </w:rPr>
        <w:t xml:space="preserve"> </w:t>
      </w:r>
      <w:r>
        <w:rPr>
          <w:i/>
          <w:sz w:val="18"/>
          <w:u w:val="single"/>
        </w:rPr>
        <w:t>Jenkins</w:t>
      </w:r>
      <w:r>
        <w:rPr>
          <w:i/>
          <w:sz w:val="18"/>
          <w:u w:val="single"/>
        </w:rPr>
        <w:tab/>
      </w:r>
    </w:p>
    <w:p w14:paraId="74CCD092" w14:textId="77777777" w:rsidR="0014658C" w:rsidRDefault="00BE173E">
      <w:pPr>
        <w:pStyle w:val="ListParagraph"/>
        <w:numPr>
          <w:ilvl w:val="0"/>
          <w:numId w:val="2"/>
        </w:numPr>
        <w:tabs>
          <w:tab w:val="left" w:pos="879"/>
          <w:tab w:val="left" w:pos="880"/>
        </w:tabs>
        <w:spacing w:before="177"/>
        <w:rPr>
          <w:sz w:val="21"/>
        </w:rPr>
      </w:pPr>
      <w:r>
        <w:rPr>
          <w:sz w:val="21"/>
        </w:rPr>
        <w:t>Jenkins with Python</w:t>
      </w:r>
    </w:p>
    <w:p w14:paraId="706A6759" w14:textId="77777777" w:rsidR="0014658C" w:rsidRDefault="00BE173E">
      <w:pPr>
        <w:pStyle w:val="ListParagraph"/>
        <w:numPr>
          <w:ilvl w:val="0"/>
          <w:numId w:val="2"/>
        </w:numPr>
        <w:tabs>
          <w:tab w:val="left" w:pos="879"/>
          <w:tab w:val="left" w:pos="880"/>
        </w:tabs>
        <w:rPr>
          <w:sz w:val="21"/>
        </w:rPr>
      </w:pPr>
      <w:r>
        <w:rPr>
          <w:sz w:val="21"/>
        </w:rPr>
        <w:t>Continuous integration for network</w:t>
      </w:r>
      <w:r>
        <w:rPr>
          <w:spacing w:val="-2"/>
          <w:sz w:val="21"/>
        </w:rPr>
        <w:t xml:space="preserve"> </w:t>
      </w:r>
      <w:r>
        <w:rPr>
          <w:sz w:val="21"/>
        </w:rPr>
        <w:t>engineering</w:t>
      </w:r>
    </w:p>
    <w:p w14:paraId="3D0BBA57" w14:textId="77777777" w:rsidR="0014658C" w:rsidRDefault="00BE173E">
      <w:pPr>
        <w:pStyle w:val="BodyText"/>
        <w:spacing w:before="170" w:line="232" w:lineRule="auto"/>
        <w:ind w:left="159" w:right="208"/>
      </w:pPr>
      <w:r>
        <w:t>We'll begin by looking at the traditional change management process. As any battle- tested network engineer could tell you, the traditional change management process typically involves a lot of manual labor and human judgment. As we will see, they are not consistent and are difficult to streamline.</w:t>
      </w:r>
    </w:p>
    <w:p w14:paraId="05F882EF" w14:textId="77777777" w:rsidR="0014658C" w:rsidRDefault="0014658C">
      <w:pPr>
        <w:pStyle w:val="BodyText"/>
        <w:spacing w:before="6"/>
        <w:rPr>
          <w:sz w:val="32"/>
        </w:rPr>
      </w:pPr>
    </w:p>
    <w:p w14:paraId="29C3D0CF" w14:textId="77777777" w:rsidR="0014658C" w:rsidRDefault="00BE173E">
      <w:pPr>
        <w:pStyle w:val="Heading2"/>
        <w:spacing w:line="249" w:lineRule="auto"/>
        <w:ind w:right="1174"/>
      </w:pPr>
      <w:r>
        <w:t>The traditional change management process</w:t>
      </w:r>
    </w:p>
    <w:p w14:paraId="582E61B3" w14:textId="77777777" w:rsidR="0014658C" w:rsidRDefault="00BE173E">
      <w:pPr>
        <w:pStyle w:val="BodyText"/>
        <w:spacing w:before="13" w:line="232" w:lineRule="auto"/>
        <w:ind w:left="160" w:right="514"/>
      </w:pPr>
      <w:r>
        <w:t>For engineers who have worked in a large network environment, they know that the impact of a network change gone wrong can be big. We can make hundreds of changes without any issues, but all it takes is one bad change that can cause the network to have a negative impact on the whole business.</w:t>
      </w:r>
    </w:p>
    <w:p w14:paraId="0666FB54" w14:textId="77777777" w:rsidR="0014658C" w:rsidRDefault="0014658C">
      <w:pPr>
        <w:pStyle w:val="BodyText"/>
        <w:rPr>
          <w:sz w:val="20"/>
        </w:rPr>
      </w:pPr>
    </w:p>
    <w:p w14:paraId="37C47D30" w14:textId="77777777" w:rsidR="0014658C" w:rsidRDefault="0014658C">
      <w:pPr>
        <w:pStyle w:val="BodyText"/>
        <w:rPr>
          <w:sz w:val="20"/>
        </w:rPr>
      </w:pPr>
    </w:p>
    <w:p w14:paraId="080372B5" w14:textId="77777777" w:rsidR="0014658C" w:rsidRDefault="0014658C">
      <w:pPr>
        <w:pStyle w:val="BodyText"/>
        <w:rPr>
          <w:sz w:val="20"/>
        </w:rPr>
      </w:pPr>
    </w:p>
    <w:p w14:paraId="07543C2F" w14:textId="77777777" w:rsidR="0014658C" w:rsidRDefault="0014658C">
      <w:pPr>
        <w:pStyle w:val="BodyText"/>
        <w:rPr>
          <w:sz w:val="20"/>
        </w:rPr>
      </w:pPr>
    </w:p>
    <w:p w14:paraId="459593EA" w14:textId="77777777" w:rsidR="0014658C" w:rsidRDefault="00BE173E">
      <w:pPr>
        <w:pStyle w:val="BodyText"/>
        <w:spacing w:before="1"/>
        <w:rPr>
          <w:sz w:val="29"/>
        </w:rPr>
      </w:pPr>
      <w:r>
        <w:pict w14:anchorId="2406BA22">
          <v:group id="_x0000_s1165" style="position:absolute;margin-left:102.85pt;margin-top:20.05pt;width:31.5pt;height:27.7pt;z-index:-251280384;mso-wrap-distance-left:0;mso-wrap-distance-right:0;mso-position-horizontal-relative:page" coordorigin="2057,401" coordsize="630,554">
            <v:shape id="_x0000_s1167" style="position:absolute;left:2057;top:432;width:591;height:522" coordorigin="2057,433" coordsize="591,522" o:spt="100" adj="0,,0" path="m2075,520r-18,l2096,710r74,136l2241,927r32,27l2393,913r-114,l2245,883r-47,-52l2149,758r-42,-95l2097,626r-9,-34l2081,558r-6,-38xm2289,910r-10,3l2393,913r9,-3l2289,910r,xm2586,819r-297,91l2402,910r215,-74l2607,831r-11,-6l2586,819xm2457,433r-357,l2100,447r,14l2101,475r1,13l2103,493r2,20l2107,529r2,10l2111,549r46,141l2219,793r53,62l2295,876r141,-43l2307,833r-35,-34l2225,740r-47,-84l2142,547r-2,-9l2138,528r-2,-16l2135,507r-1,-10l2132,479r-1,-8l2131,463r327,l2457,451r,-4l2457,433xm2541,681r-1,3l2539,687r-7,6l2526,698r-7,4l2532,717r13,14l2560,744r16,13l2307,833r129,l2648,768r-32,-19l2588,728r-25,-23l2541,681xm2458,463r-31,l2427,467r1,5l2428,477r1,10l2431,498r2,12l2435,523r3,-4l2441,516r2,-1l2446,513r2,l2450,512r1,-3l2453,505r5,-4l2462,498r-4,-27l2458,463xe" fillcolor="black" stroked="f">
              <v:stroke joinstyle="round"/>
              <v:formulas/>
              <v:path arrowok="t" o:connecttype="segments"/>
            </v:shape>
            <v:shape id="_x0000_s1166" type="#_x0000_t75" style="position:absolute;left:2321;top:400;width:366;height:363">
              <v:imagedata r:id="rId60" o:title=""/>
            </v:shape>
            <w10:wrap type="topAndBottom" anchorx="page"/>
          </v:group>
        </w:pict>
      </w:r>
    </w:p>
    <w:p w14:paraId="165864BB" w14:textId="77777777" w:rsidR="0014658C" w:rsidRDefault="0014658C">
      <w:pPr>
        <w:pStyle w:val="BodyText"/>
        <w:rPr>
          <w:sz w:val="24"/>
        </w:rPr>
      </w:pPr>
    </w:p>
    <w:p w14:paraId="581D22EA" w14:textId="77777777" w:rsidR="0014658C" w:rsidRDefault="0014658C">
      <w:pPr>
        <w:pStyle w:val="BodyText"/>
        <w:rPr>
          <w:sz w:val="24"/>
        </w:rPr>
      </w:pPr>
    </w:p>
    <w:p w14:paraId="70D141B2" w14:textId="77777777" w:rsidR="0014658C" w:rsidRDefault="0014658C">
      <w:pPr>
        <w:pStyle w:val="BodyText"/>
        <w:rPr>
          <w:sz w:val="24"/>
        </w:rPr>
      </w:pPr>
    </w:p>
    <w:p w14:paraId="26D24FF0" w14:textId="77777777" w:rsidR="0014658C" w:rsidRDefault="0014658C">
      <w:pPr>
        <w:pStyle w:val="BodyText"/>
        <w:rPr>
          <w:sz w:val="24"/>
        </w:rPr>
      </w:pPr>
    </w:p>
    <w:p w14:paraId="6D5170D8" w14:textId="77777777" w:rsidR="0014658C" w:rsidRDefault="00BE173E">
      <w:pPr>
        <w:pStyle w:val="BodyText"/>
        <w:spacing w:before="195" w:line="232" w:lineRule="auto"/>
        <w:ind w:left="160" w:right="593"/>
        <w:jc w:val="both"/>
      </w:pPr>
      <w:r>
        <w:t xml:space="preserve">Due to the potential impact and complexity, in many environments, the </w:t>
      </w:r>
      <w:r>
        <w:rPr>
          <w:b/>
        </w:rPr>
        <w:t xml:space="preserve">change- advisory board </w:t>
      </w:r>
      <w:r>
        <w:t>(</w:t>
      </w:r>
      <w:r>
        <w:rPr>
          <w:b/>
        </w:rPr>
        <w:t>CAB</w:t>
      </w:r>
      <w:r>
        <w:t>) is implemented for networks. The typical CAB process is as follows:</w:t>
      </w:r>
    </w:p>
    <w:p w14:paraId="6862F352" w14:textId="77777777" w:rsidR="0014658C" w:rsidRDefault="00BE173E">
      <w:pPr>
        <w:pStyle w:val="ListParagraph"/>
        <w:numPr>
          <w:ilvl w:val="0"/>
          <w:numId w:val="30"/>
        </w:numPr>
        <w:tabs>
          <w:tab w:val="left" w:pos="879"/>
          <w:tab w:val="left" w:pos="880"/>
        </w:tabs>
        <w:spacing w:before="169" w:line="232" w:lineRule="auto"/>
        <w:ind w:right="409"/>
        <w:rPr>
          <w:sz w:val="21"/>
        </w:rPr>
      </w:pPr>
      <w:r>
        <w:rPr>
          <w:sz w:val="21"/>
        </w:rPr>
        <w:t>The network engineer will design the change and write out the detailed steps required for the change. These can include the reason for the change, the devices involved, the commands that will be applied or deleted, how to verify the output, and the expected outcome for each of the</w:t>
      </w:r>
      <w:r>
        <w:rPr>
          <w:spacing w:val="-7"/>
          <w:sz w:val="21"/>
        </w:rPr>
        <w:t xml:space="preserve"> </w:t>
      </w:r>
      <w:r>
        <w:rPr>
          <w:sz w:val="21"/>
        </w:rPr>
        <w:t>steps.</w:t>
      </w:r>
    </w:p>
    <w:p w14:paraId="371D7D83" w14:textId="77777777" w:rsidR="0014658C" w:rsidRDefault="00BE173E">
      <w:pPr>
        <w:pStyle w:val="ListParagraph"/>
        <w:numPr>
          <w:ilvl w:val="0"/>
          <w:numId w:val="30"/>
        </w:numPr>
        <w:tabs>
          <w:tab w:val="left" w:pos="879"/>
          <w:tab w:val="left" w:pos="880"/>
        </w:tabs>
        <w:spacing w:before="82" w:line="232" w:lineRule="auto"/>
        <w:ind w:right="380"/>
        <w:rPr>
          <w:sz w:val="21"/>
        </w:rPr>
      </w:pPr>
      <w:r>
        <w:rPr>
          <w:sz w:val="21"/>
        </w:rPr>
        <w:t>The network engineer is typically required to ask for a technical review from a peer first. Depending on the nature of the change, there can be different levels of peer review. Simple changes can require a single-peer technical review; more complex changes might require a senior designated engineer for approval.</w:t>
      </w:r>
    </w:p>
    <w:p w14:paraId="0164D393" w14:textId="77777777" w:rsidR="0014658C" w:rsidRDefault="0014658C">
      <w:pPr>
        <w:pStyle w:val="BodyText"/>
        <w:spacing w:before="9"/>
        <w:rPr>
          <w:sz w:val="8"/>
        </w:rPr>
      </w:pPr>
    </w:p>
    <w:p w14:paraId="14155EBC"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478 </w:t>
      </w:r>
      <w:r>
        <w:rPr>
          <w:rFonts w:ascii="Arial"/>
          <w:b/>
          <w:sz w:val="18"/>
        </w:rPr>
        <w:t>]</w:t>
      </w:r>
    </w:p>
    <w:p w14:paraId="12E00BD9"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8332FA1" w14:textId="77777777" w:rsidR="0014658C" w:rsidRDefault="00BE173E">
      <w:pPr>
        <w:tabs>
          <w:tab w:val="left" w:pos="7287"/>
        </w:tabs>
        <w:spacing w:before="84"/>
        <w:ind w:left="172"/>
        <w:rPr>
          <w:i/>
          <w:sz w:val="18"/>
        </w:rPr>
      </w:pPr>
      <w:bookmarkStart w:id="602" w:name="An_introduction_to_continuous_integratio"/>
      <w:bookmarkStart w:id="603" w:name="_bookmark323"/>
      <w:bookmarkEnd w:id="602"/>
      <w:bookmarkEnd w:id="603"/>
      <w:r>
        <w:rPr>
          <w:i/>
          <w:sz w:val="18"/>
          <w:u w:val="single"/>
        </w:rPr>
        <w:lastRenderedPageBreak/>
        <w:t xml:space="preserve"> </w:t>
      </w:r>
      <w:r>
        <w:rPr>
          <w:i/>
          <w:sz w:val="18"/>
          <w:u w:val="single"/>
        </w:rPr>
        <w:tab/>
        <w:t>Chapter 14</w:t>
      </w:r>
    </w:p>
    <w:p w14:paraId="1EB700A1" w14:textId="77777777" w:rsidR="0014658C" w:rsidRDefault="00BE173E">
      <w:pPr>
        <w:pStyle w:val="ListParagraph"/>
        <w:numPr>
          <w:ilvl w:val="0"/>
          <w:numId w:val="30"/>
        </w:numPr>
        <w:tabs>
          <w:tab w:val="left" w:pos="879"/>
          <w:tab w:val="left" w:pos="880"/>
        </w:tabs>
        <w:spacing w:before="183" w:line="232" w:lineRule="auto"/>
        <w:ind w:right="133"/>
        <w:rPr>
          <w:sz w:val="21"/>
        </w:rPr>
      </w:pPr>
      <w:r>
        <w:rPr>
          <w:sz w:val="21"/>
        </w:rPr>
        <w:t>The CAB meeting is generally scheduled for set times with emergency ad hoc meetings available.</w:t>
      </w:r>
    </w:p>
    <w:p w14:paraId="6D9FE711" w14:textId="77777777" w:rsidR="0014658C" w:rsidRDefault="00BE173E">
      <w:pPr>
        <w:pStyle w:val="ListParagraph"/>
        <w:numPr>
          <w:ilvl w:val="0"/>
          <w:numId w:val="30"/>
        </w:numPr>
        <w:tabs>
          <w:tab w:val="left" w:pos="879"/>
          <w:tab w:val="left" w:pos="880"/>
        </w:tabs>
        <w:spacing w:before="84" w:line="232" w:lineRule="auto"/>
        <w:ind w:right="545"/>
        <w:rPr>
          <w:sz w:val="21"/>
        </w:rPr>
      </w:pPr>
      <w:r>
        <w:rPr>
          <w:sz w:val="21"/>
        </w:rPr>
        <w:t>The engineer will present the change to the board. The board will ask</w:t>
      </w:r>
      <w:r>
        <w:rPr>
          <w:spacing w:val="-28"/>
          <w:sz w:val="21"/>
        </w:rPr>
        <w:t xml:space="preserve"> </w:t>
      </w:r>
      <w:r>
        <w:rPr>
          <w:sz w:val="21"/>
        </w:rPr>
        <w:t>the necessary questions, assess the impact, and either approve or deny the change request.</w:t>
      </w:r>
    </w:p>
    <w:p w14:paraId="2A707B6D" w14:textId="77777777" w:rsidR="0014658C" w:rsidRDefault="00BE173E">
      <w:pPr>
        <w:pStyle w:val="ListParagraph"/>
        <w:numPr>
          <w:ilvl w:val="0"/>
          <w:numId w:val="30"/>
        </w:numPr>
        <w:tabs>
          <w:tab w:val="left" w:pos="879"/>
          <w:tab w:val="left" w:pos="880"/>
        </w:tabs>
        <w:spacing w:before="83" w:line="232" w:lineRule="auto"/>
        <w:ind w:right="577"/>
        <w:rPr>
          <w:sz w:val="21"/>
        </w:rPr>
      </w:pPr>
      <w:r>
        <w:rPr>
          <w:sz w:val="21"/>
        </w:rPr>
        <w:t>The change will be carried out, either by the original engineer or another engineer, during the scheduled change</w:t>
      </w:r>
      <w:r>
        <w:rPr>
          <w:spacing w:val="-2"/>
          <w:sz w:val="21"/>
        </w:rPr>
        <w:t xml:space="preserve"> </w:t>
      </w:r>
      <w:r>
        <w:rPr>
          <w:sz w:val="21"/>
        </w:rPr>
        <w:t>window.</w:t>
      </w:r>
    </w:p>
    <w:p w14:paraId="383BCF01" w14:textId="77777777" w:rsidR="0014658C" w:rsidRDefault="00BE173E">
      <w:pPr>
        <w:pStyle w:val="BodyText"/>
        <w:spacing w:before="170" w:line="232" w:lineRule="auto"/>
        <w:ind w:left="159" w:right="442"/>
      </w:pPr>
      <w:r>
        <w:t>This process sounds reasonable and inclusive but proves to have a few challenges in practice:</w:t>
      </w:r>
    </w:p>
    <w:p w14:paraId="69811B00" w14:textId="77777777" w:rsidR="0014658C" w:rsidRDefault="00BE173E">
      <w:pPr>
        <w:pStyle w:val="ListParagraph"/>
        <w:numPr>
          <w:ilvl w:val="0"/>
          <w:numId w:val="2"/>
        </w:numPr>
        <w:tabs>
          <w:tab w:val="left" w:pos="879"/>
          <w:tab w:val="left" w:pos="880"/>
        </w:tabs>
        <w:spacing w:before="171" w:line="232" w:lineRule="auto"/>
        <w:ind w:right="137"/>
        <w:rPr>
          <w:sz w:val="21"/>
        </w:rPr>
      </w:pPr>
      <w:r>
        <w:rPr>
          <w:b/>
          <w:sz w:val="21"/>
        </w:rPr>
        <w:t>Write-ups are time-consuming</w:t>
      </w:r>
      <w:r>
        <w:rPr>
          <w:sz w:val="21"/>
        </w:rPr>
        <w:t>: It typically takes a long time for the design engineer to write up the document, and sometimes the writing process takes longer than the time to apply the change. This is generally due to the fact</w:t>
      </w:r>
      <w:r>
        <w:rPr>
          <w:spacing w:val="-33"/>
          <w:sz w:val="21"/>
        </w:rPr>
        <w:t xml:space="preserve"> </w:t>
      </w:r>
      <w:r>
        <w:rPr>
          <w:sz w:val="21"/>
        </w:rPr>
        <w:t>that all network changes are potentially impactful and we need to document the process for both technical and non-technical CAB</w:t>
      </w:r>
      <w:r>
        <w:rPr>
          <w:spacing w:val="-10"/>
          <w:sz w:val="21"/>
        </w:rPr>
        <w:t xml:space="preserve"> </w:t>
      </w:r>
      <w:r>
        <w:rPr>
          <w:sz w:val="21"/>
        </w:rPr>
        <w:t>members.</w:t>
      </w:r>
    </w:p>
    <w:p w14:paraId="18F5AD56" w14:textId="77777777" w:rsidR="0014658C" w:rsidRDefault="00BE173E">
      <w:pPr>
        <w:pStyle w:val="ListParagraph"/>
        <w:numPr>
          <w:ilvl w:val="0"/>
          <w:numId w:val="2"/>
        </w:numPr>
        <w:tabs>
          <w:tab w:val="left" w:pos="879"/>
          <w:tab w:val="left" w:pos="880"/>
        </w:tabs>
        <w:spacing w:before="75" w:line="256" w:lineRule="exact"/>
        <w:ind w:hanging="361"/>
        <w:rPr>
          <w:sz w:val="21"/>
        </w:rPr>
      </w:pPr>
      <w:r>
        <w:rPr>
          <w:b/>
          <w:sz w:val="21"/>
        </w:rPr>
        <w:t>Engineer expertise</w:t>
      </w:r>
      <w:r>
        <w:rPr>
          <w:sz w:val="21"/>
        </w:rPr>
        <w:t>: High-level engineer expertise is a limited resource.</w:t>
      </w:r>
      <w:r>
        <w:rPr>
          <w:spacing w:val="-9"/>
          <w:sz w:val="21"/>
        </w:rPr>
        <w:t xml:space="preserve"> </w:t>
      </w:r>
      <w:r>
        <w:rPr>
          <w:sz w:val="21"/>
        </w:rPr>
        <w:t>There</w:t>
      </w:r>
    </w:p>
    <w:p w14:paraId="24078A05" w14:textId="77777777" w:rsidR="0014658C" w:rsidRDefault="00BE173E">
      <w:pPr>
        <w:pStyle w:val="BodyText"/>
        <w:spacing w:before="1" w:line="232" w:lineRule="auto"/>
        <w:ind w:left="879" w:right="242"/>
      </w:pPr>
      <w:r>
        <w:t>are different levels of engineering expertise; some are more experienced, and they are typically the most sought-after resources. We should reserve their time for tackling the most complex network issues, not reviewing basic network</w:t>
      </w:r>
      <w:r>
        <w:rPr>
          <w:spacing w:val="-2"/>
        </w:rPr>
        <w:t xml:space="preserve"> </w:t>
      </w:r>
      <w:r>
        <w:t>changes.</w:t>
      </w:r>
    </w:p>
    <w:p w14:paraId="5046AA1F" w14:textId="77777777" w:rsidR="0014658C" w:rsidRDefault="00BE173E">
      <w:pPr>
        <w:pStyle w:val="ListParagraph"/>
        <w:numPr>
          <w:ilvl w:val="0"/>
          <w:numId w:val="2"/>
        </w:numPr>
        <w:tabs>
          <w:tab w:val="left" w:pos="879"/>
          <w:tab w:val="left" w:pos="880"/>
        </w:tabs>
        <w:spacing w:before="82" w:line="232" w:lineRule="auto"/>
        <w:ind w:right="155"/>
        <w:rPr>
          <w:sz w:val="21"/>
        </w:rPr>
      </w:pPr>
      <w:r>
        <w:rPr>
          <w:b/>
          <w:sz w:val="21"/>
        </w:rPr>
        <w:t>Meetings are time-consuming</w:t>
      </w:r>
      <w:r>
        <w:rPr>
          <w:sz w:val="21"/>
        </w:rPr>
        <w:t>: It takes a lot of effort to put together meetings and have each member show up. What happens if a required approval person is on vacation or sick? What if you need the network change to be made prior to the scheduled CAB</w:t>
      </w:r>
      <w:r>
        <w:rPr>
          <w:spacing w:val="-7"/>
          <w:sz w:val="21"/>
        </w:rPr>
        <w:t xml:space="preserve"> </w:t>
      </w:r>
      <w:r>
        <w:rPr>
          <w:sz w:val="21"/>
        </w:rPr>
        <w:t>time?</w:t>
      </w:r>
    </w:p>
    <w:p w14:paraId="41F94BF7" w14:textId="77777777" w:rsidR="0014658C" w:rsidRDefault="00BE173E">
      <w:pPr>
        <w:pStyle w:val="BodyText"/>
        <w:spacing w:before="168" w:line="232" w:lineRule="auto"/>
        <w:ind w:left="159" w:right="357"/>
      </w:pPr>
      <w:r>
        <w:t>These are just some of the bigger challenges of the human-based CAB process. Personally, I hate the CAB process with a passion. I do not dispute the need for peer review and prioritization; however, I think we need to minimize the potential overhead involved. For the remainder of this chapter, let's look at a potentially suitable replacement pipeline for CAB, and change management in general, that has been adopted in the software engineering world.</w:t>
      </w:r>
    </w:p>
    <w:p w14:paraId="13E4215E" w14:textId="77777777" w:rsidR="0014658C" w:rsidRDefault="0014658C">
      <w:pPr>
        <w:pStyle w:val="BodyText"/>
        <w:spacing w:before="4"/>
        <w:rPr>
          <w:sz w:val="32"/>
        </w:rPr>
      </w:pPr>
    </w:p>
    <w:p w14:paraId="31E0D66F" w14:textId="77777777" w:rsidR="0014658C" w:rsidRDefault="00BE173E">
      <w:pPr>
        <w:pStyle w:val="Heading2"/>
        <w:spacing w:before="1"/>
      </w:pPr>
      <w:r>
        <w:t>An introduction to continuous integration</w:t>
      </w:r>
    </w:p>
    <w:p w14:paraId="198F3E83" w14:textId="77777777" w:rsidR="0014658C" w:rsidRDefault="00BE173E">
      <w:pPr>
        <w:pStyle w:val="BodyText"/>
        <w:spacing w:before="29" w:line="232" w:lineRule="auto"/>
        <w:ind w:left="160" w:right="490"/>
      </w:pPr>
      <w:r>
        <w:rPr>
          <w:b/>
        </w:rPr>
        <w:t xml:space="preserve">Continuous Integration </w:t>
      </w:r>
      <w:r>
        <w:t>(</w:t>
      </w:r>
      <w:r>
        <w:rPr>
          <w:b/>
        </w:rPr>
        <w:t>CI</w:t>
      </w:r>
      <w:r>
        <w:t>) in software development is a way to publish small changes to the code base quickly, with built-in code tests and validation. The key is to classify the changes to be CI-compatible, that is, not overly complex, and small enough to be applied so that they can be backed out of easily. The tests and validation process are built in an automated way to gain a baseline of confidence that changes will be applied without breaking the whole system.</w:t>
      </w:r>
    </w:p>
    <w:p w14:paraId="275DE76E" w14:textId="77777777" w:rsidR="0014658C" w:rsidRDefault="0014658C">
      <w:pPr>
        <w:pStyle w:val="BodyText"/>
        <w:spacing w:before="12"/>
        <w:rPr>
          <w:sz w:val="26"/>
        </w:rPr>
      </w:pPr>
    </w:p>
    <w:p w14:paraId="58843782"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479 </w:t>
      </w:r>
      <w:r>
        <w:rPr>
          <w:rFonts w:ascii="Arial"/>
          <w:b/>
          <w:sz w:val="18"/>
        </w:rPr>
        <w:t>]</w:t>
      </w:r>
    </w:p>
    <w:p w14:paraId="63525A2E"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95A7C63" w14:textId="77777777" w:rsidR="0014658C" w:rsidRDefault="00BE173E">
      <w:pPr>
        <w:tabs>
          <w:tab w:val="left" w:pos="8079"/>
        </w:tabs>
        <w:spacing w:before="84"/>
        <w:ind w:left="160"/>
        <w:rPr>
          <w:i/>
          <w:sz w:val="18"/>
        </w:rPr>
      </w:pPr>
      <w:bookmarkStart w:id="604" w:name="Installing_Jenkins"/>
      <w:bookmarkStart w:id="605" w:name="_bookmark324"/>
      <w:bookmarkEnd w:id="604"/>
      <w:bookmarkEnd w:id="605"/>
      <w:r>
        <w:rPr>
          <w:i/>
          <w:sz w:val="18"/>
          <w:u w:val="single"/>
        </w:rPr>
        <w:lastRenderedPageBreak/>
        <w:t>Continuous Integration with</w:t>
      </w:r>
      <w:r>
        <w:rPr>
          <w:i/>
          <w:spacing w:val="-3"/>
          <w:sz w:val="18"/>
          <w:u w:val="single"/>
        </w:rPr>
        <w:t xml:space="preserve"> </w:t>
      </w:r>
      <w:r>
        <w:rPr>
          <w:i/>
          <w:sz w:val="18"/>
          <w:u w:val="single"/>
        </w:rPr>
        <w:t>Jenkins</w:t>
      </w:r>
      <w:r>
        <w:rPr>
          <w:i/>
          <w:sz w:val="18"/>
          <w:u w:val="single"/>
        </w:rPr>
        <w:tab/>
      </w:r>
    </w:p>
    <w:p w14:paraId="4F62CE76" w14:textId="77777777" w:rsidR="0014658C" w:rsidRDefault="00BE173E">
      <w:pPr>
        <w:pStyle w:val="BodyText"/>
        <w:spacing w:before="183" w:line="232" w:lineRule="auto"/>
        <w:ind w:left="160" w:right="451"/>
      </w:pPr>
      <w:r>
        <w:t>Before CI, changes to the software were often made in large batches and often required a long validation process (does that sound familiar?). It could be months before developers saw their changes in production, received feedback loops, and corrected any bugs. In short, the CI process aims to shorten the process from idea to change.</w:t>
      </w:r>
    </w:p>
    <w:p w14:paraId="1C975F4F" w14:textId="77777777" w:rsidR="0014658C" w:rsidRDefault="00BE173E">
      <w:pPr>
        <w:pStyle w:val="BodyText"/>
        <w:spacing w:before="161"/>
        <w:ind w:left="160"/>
      </w:pPr>
      <w:r>
        <w:t>The general workflow typically involves the following steps:</w:t>
      </w:r>
    </w:p>
    <w:p w14:paraId="76301663" w14:textId="77777777" w:rsidR="0014658C" w:rsidRDefault="00BE173E">
      <w:pPr>
        <w:pStyle w:val="ListParagraph"/>
        <w:numPr>
          <w:ilvl w:val="0"/>
          <w:numId w:val="29"/>
        </w:numPr>
        <w:tabs>
          <w:tab w:val="left" w:pos="879"/>
          <w:tab w:val="left" w:pos="880"/>
        </w:tabs>
        <w:spacing w:before="164" w:line="256" w:lineRule="exact"/>
        <w:ind w:hanging="361"/>
        <w:rPr>
          <w:sz w:val="21"/>
        </w:rPr>
      </w:pPr>
      <w:r>
        <w:rPr>
          <w:sz w:val="21"/>
        </w:rPr>
        <w:t>The first engineer takes a current copy of the code base and works on</w:t>
      </w:r>
      <w:r>
        <w:rPr>
          <w:spacing w:val="-15"/>
          <w:sz w:val="21"/>
        </w:rPr>
        <w:t xml:space="preserve"> </w:t>
      </w:r>
      <w:r>
        <w:rPr>
          <w:sz w:val="21"/>
        </w:rPr>
        <w:t>their</w:t>
      </w:r>
    </w:p>
    <w:p w14:paraId="2DD7D91D" w14:textId="77777777" w:rsidR="0014658C" w:rsidRDefault="00BE173E">
      <w:pPr>
        <w:pStyle w:val="BodyText"/>
        <w:spacing w:line="256" w:lineRule="exact"/>
        <w:ind w:left="879"/>
      </w:pPr>
      <w:r>
        <w:t>change.</w:t>
      </w:r>
    </w:p>
    <w:p w14:paraId="4CB0FED5" w14:textId="77777777" w:rsidR="0014658C" w:rsidRDefault="00BE173E">
      <w:pPr>
        <w:pStyle w:val="ListParagraph"/>
        <w:numPr>
          <w:ilvl w:val="0"/>
          <w:numId w:val="29"/>
        </w:numPr>
        <w:tabs>
          <w:tab w:val="left" w:pos="879"/>
          <w:tab w:val="left" w:pos="880"/>
        </w:tabs>
        <w:ind w:hanging="361"/>
        <w:rPr>
          <w:sz w:val="21"/>
        </w:rPr>
      </w:pPr>
      <w:r>
        <w:rPr>
          <w:sz w:val="21"/>
        </w:rPr>
        <w:t>The first engineer submits the change to the</w:t>
      </w:r>
      <w:r>
        <w:rPr>
          <w:spacing w:val="-5"/>
          <w:sz w:val="21"/>
        </w:rPr>
        <w:t xml:space="preserve"> </w:t>
      </w:r>
      <w:r>
        <w:rPr>
          <w:sz w:val="21"/>
        </w:rPr>
        <w:t>repository.</w:t>
      </w:r>
    </w:p>
    <w:p w14:paraId="3D2D0E4A" w14:textId="77777777" w:rsidR="0014658C" w:rsidRDefault="00BE173E">
      <w:pPr>
        <w:pStyle w:val="ListParagraph"/>
        <w:numPr>
          <w:ilvl w:val="0"/>
          <w:numId w:val="29"/>
        </w:numPr>
        <w:tabs>
          <w:tab w:val="left" w:pos="879"/>
          <w:tab w:val="left" w:pos="880"/>
        </w:tabs>
        <w:spacing w:before="84" w:line="232" w:lineRule="auto"/>
        <w:ind w:right="224"/>
        <w:rPr>
          <w:sz w:val="21"/>
        </w:rPr>
      </w:pPr>
      <w:r>
        <w:rPr>
          <w:sz w:val="21"/>
        </w:rPr>
        <w:t>The repository can notify the necessary parties of a change in the repository to a group of engineers who can review the change. They can either approve or reject the</w:t>
      </w:r>
      <w:r>
        <w:rPr>
          <w:spacing w:val="-2"/>
          <w:sz w:val="21"/>
        </w:rPr>
        <w:t xml:space="preserve"> </w:t>
      </w:r>
      <w:r>
        <w:rPr>
          <w:sz w:val="21"/>
        </w:rPr>
        <w:t>change.</w:t>
      </w:r>
    </w:p>
    <w:p w14:paraId="048A0FB8" w14:textId="77777777" w:rsidR="0014658C" w:rsidRDefault="00BE173E">
      <w:pPr>
        <w:pStyle w:val="ListParagraph"/>
        <w:numPr>
          <w:ilvl w:val="0"/>
          <w:numId w:val="29"/>
        </w:numPr>
        <w:tabs>
          <w:tab w:val="left" w:pos="879"/>
          <w:tab w:val="left" w:pos="880"/>
        </w:tabs>
        <w:spacing w:before="83" w:line="232" w:lineRule="auto"/>
        <w:ind w:right="491"/>
        <w:rPr>
          <w:sz w:val="21"/>
        </w:rPr>
      </w:pPr>
      <w:r>
        <w:rPr>
          <w:sz w:val="21"/>
        </w:rPr>
        <w:t>The CI system can continuously pull the repository for changes, or the repository can send a notification to the CI system when changes</w:t>
      </w:r>
      <w:r>
        <w:rPr>
          <w:spacing w:val="-27"/>
          <w:sz w:val="21"/>
        </w:rPr>
        <w:t xml:space="preserve"> </w:t>
      </w:r>
      <w:r>
        <w:rPr>
          <w:sz w:val="21"/>
        </w:rPr>
        <w:t>happen. Either way, the CI system will pull the latest version of the</w:t>
      </w:r>
      <w:r>
        <w:rPr>
          <w:spacing w:val="-8"/>
          <w:sz w:val="21"/>
        </w:rPr>
        <w:t xml:space="preserve"> </w:t>
      </w:r>
      <w:r>
        <w:rPr>
          <w:sz w:val="21"/>
        </w:rPr>
        <w:t>code.</w:t>
      </w:r>
    </w:p>
    <w:p w14:paraId="3F89A95C" w14:textId="77777777" w:rsidR="0014658C" w:rsidRDefault="00BE173E">
      <w:pPr>
        <w:pStyle w:val="ListParagraph"/>
        <w:numPr>
          <w:ilvl w:val="0"/>
          <w:numId w:val="29"/>
        </w:numPr>
        <w:tabs>
          <w:tab w:val="left" w:pos="879"/>
          <w:tab w:val="left" w:pos="880"/>
        </w:tabs>
        <w:spacing w:before="76"/>
        <w:ind w:hanging="361"/>
        <w:rPr>
          <w:sz w:val="21"/>
        </w:rPr>
      </w:pPr>
      <w:r>
        <w:rPr>
          <w:sz w:val="21"/>
        </w:rPr>
        <w:t>The CI system will run automated tests to try to catch any</w:t>
      </w:r>
      <w:r>
        <w:rPr>
          <w:spacing w:val="-11"/>
          <w:sz w:val="21"/>
        </w:rPr>
        <w:t xml:space="preserve"> </w:t>
      </w:r>
      <w:r>
        <w:rPr>
          <w:sz w:val="21"/>
        </w:rPr>
        <w:t>breakage.</w:t>
      </w:r>
    </w:p>
    <w:p w14:paraId="1F330C02" w14:textId="77777777" w:rsidR="0014658C" w:rsidRDefault="00BE173E">
      <w:pPr>
        <w:pStyle w:val="ListParagraph"/>
        <w:numPr>
          <w:ilvl w:val="0"/>
          <w:numId w:val="29"/>
        </w:numPr>
        <w:tabs>
          <w:tab w:val="left" w:pos="879"/>
          <w:tab w:val="left" w:pos="880"/>
        </w:tabs>
        <w:spacing w:before="84" w:line="232" w:lineRule="auto"/>
        <w:ind w:right="471"/>
        <w:rPr>
          <w:sz w:val="21"/>
        </w:rPr>
      </w:pPr>
      <w:r>
        <w:rPr>
          <w:sz w:val="21"/>
        </w:rPr>
        <w:t>If there are no faults found, the CI system can choose to merge the change into the main code and optionally deploy to the production</w:t>
      </w:r>
      <w:r>
        <w:rPr>
          <w:spacing w:val="-11"/>
          <w:sz w:val="21"/>
        </w:rPr>
        <w:t xml:space="preserve"> </w:t>
      </w:r>
      <w:r>
        <w:rPr>
          <w:sz w:val="21"/>
        </w:rPr>
        <w:t>system.</w:t>
      </w:r>
    </w:p>
    <w:p w14:paraId="04607D8D" w14:textId="77777777" w:rsidR="0014658C" w:rsidRDefault="00BE173E">
      <w:pPr>
        <w:pStyle w:val="BodyText"/>
        <w:spacing w:before="170" w:line="232" w:lineRule="auto"/>
        <w:ind w:left="159" w:right="192"/>
      </w:pPr>
      <w:r>
        <w:t>This is a generalized list of steps. The process can be different for each organization. For example, automated tests can be run as soon as the delta code is checked instead of after code review. Sometimes, the organization might choose to have a human engineer involved for sanity checks in between the steps.</w:t>
      </w:r>
    </w:p>
    <w:p w14:paraId="04BD2F04" w14:textId="77777777" w:rsidR="0014658C" w:rsidRDefault="00BE173E">
      <w:pPr>
        <w:pStyle w:val="BodyText"/>
        <w:spacing w:before="163" w:line="256" w:lineRule="exact"/>
        <w:ind w:left="159"/>
      </w:pPr>
      <w:r>
        <w:t>In the next section, we will illustrate the instructions to install Jenkins on an Ubuntu</w:t>
      </w:r>
    </w:p>
    <w:p w14:paraId="68C1670B" w14:textId="77777777" w:rsidR="0014658C" w:rsidRDefault="00BE173E">
      <w:pPr>
        <w:pStyle w:val="ListParagraph"/>
        <w:numPr>
          <w:ilvl w:val="1"/>
          <w:numId w:val="28"/>
        </w:numPr>
        <w:tabs>
          <w:tab w:val="left" w:pos="685"/>
        </w:tabs>
        <w:spacing w:before="0" w:line="256" w:lineRule="exact"/>
        <w:ind w:hanging="526"/>
        <w:rPr>
          <w:sz w:val="21"/>
        </w:rPr>
      </w:pPr>
      <w:r>
        <w:rPr>
          <w:sz w:val="21"/>
        </w:rPr>
        <w:t>system.</w:t>
      </w:r>
    </w:p>
    <w:p w14:paraId="5E9B12D8" w14:textId="77777777" w:rsidR="0014658C" w:rsidRDefault="0014658C">
      <w:pPr>
        <w:pStyle w:val="BodyText"/>
        <w:spacing w:before="8"/>
        <w:rPr>
          <w:sz w:val="32"/>
        </w:rPr>
      </w:pPr>
    </w:p>
    <w:p w14:paraId="7E2EE05A" w14:textId="77777777" w:rsidR="0014658C" w:rsidRDefault="00BE173E">
      <w:pPr>
        <w:pStyle w:val="Heading2"/>
      </w:pPr>
      <w:r>
        <w:t>Installing Jenkins</w:t>
      </w:r>
    </w:p>
    <w:p w14:paraId="6761CE82" w14:textId="77777777" w:rsidR="0014658C" w:rsidRDefault="00BE173E">
      <w:pPr>
        <w:pStyle w:val="BodyText"/>
        <w:spacing w:before="29" w:line="232" w:lineRule="auto"/>
        <w:ind w:left="160" w:right="68"/>
      </w:pPr>
      <w:r>
        <w:t>For the examples we will use in this chapter, we can install Jenkins on the management host or a separate machine. As indicated in previous chapters, my personal preference is to install it on a separate virtual machine. The virtual machine will have a similar network set up as the management host up to this point, with one interface for the internet connection and another interface for the VMNet2 connection to the VIRL management network.</w:t>
      </w:r>
    </w:p>
    <w:p w14:paraId="2E3C4E22" w14:textId="77777777" w:rsidR="0014658C" w:rsidRDefault="00BE173E">
      <w:pPr>
        <w:spacing w:before="166" w:line="232" w:lineRule="auto"/>
        <w:ind w:left="159" w:right="391"/>
        <w:rPr>
          <w:sz w:val="21"/>
        </w:rPr>
      </w:pPr>
      <w:r>
        <w:rPr>
          <w:sz w:val="21"/>
        </w:rPr>
        <w:t xml:space="preserve">The Jenkins image and installation instructions per operating system can be </w:t>
      </w:r>
      <w:hyperlink r:id="rId693">
        <w:r>
          <w:rPr>
            <w:sz w:val="21"/>
          </w:rPr>
          <w:t>found</w:t>
        </w:r>
      </w:hyperlink>
      <w:r>
        <w:rPr>
          <w:sz w:val="21"/>
        </w:rPr>
        <w:t xml:space="preserve"> </w:t>
      </w:r>
      <w:hyperlink r:id="rId694">
        <w:r>
          <w:rPr>
            <w:sz w:val="21"/>
          </w:rPr>
          <w:t xml:space="preserve">at </w:t>
        </w:r>
        <w:r>
          <w:rPr>
            <w:rFonts w:ascii="Courier New"/>
            <w:sz w:val="19"/>
          </w:rPr>
          <w:t xml:space="preserve">https://jenkins.io/download/ </w:t>
        </w:r>
      </w:hyperlink>
      <w:hyperlink r:id="rId695">
        <w:r>
          <w:rPr>
            <w:sz w:val="21"/>
          </w:rPr>
          <w:t xml:space="preserve">and </w:t>
        </w:r>
        <w:r>
          <w:rPr>
            <w:rFonts w:ascii="Courier New"/>
            <w:sz w:val="19"/>
          </w:rPr>
          <w:t>https://jenkins.io/doc/book/</w:t>
        </w:r>
      </w:hyperlink>
      <w:r>
        <w:rPr>
          <w:rFonts w:ascii="Courier New"/>
          <w:sz w:val="19"/>
        </w:rPr>
        <w:t xml:space="preserve"> </w:t>
      </w:r>
      <w:hyperlink r:id="rId696">
        <w:r>
          <w:rPr>
            <w:rFonts w:ascii="Courier New"/>
            <w:sz w:val="19"/>
          </w:rPr>
          <w:t>installing/</w:t>
        </w:r>
      </w:hyperlink>
      <w:r>
        <w:rPr>
          <w:sz w:val="21"/>
        </w:rPr>
        <w:t>.</w:t>
      </w:r>
    </w:p>
    <w:p w14:paraId="5A8E4052" w14:textId="77777777" w:rsidR="0014658C" w:rsidRDefault="0014658C">
      <w:pPr>
        <w:pStyle w:val="BodyText"/>
        <w:rPr>
          <w:sz w:val="20"/>
        </w:rPr>
      </w:pPr>
    </w:p>
    <w:p w14:paraId="1E467F0E" w14:textId="77777777" w:rsidR="0014658C" w:rsidRDefault="0014658C">
      <w:pPr>
        <w:pStyle w:val="BodyText"/>
        <w:spacing w:before="8"/>
        <w:rPr>
          <w:sz w:val="20"/>
        </w:rPr>
      </w:pPr>
    </w:p>
    <w:p w14:paraId="1184F9D4" w14:textId="77777777" w:rsidR="0014658C" w:rsidRDefault="00BE173E">
      <w:pPr>
        <w:ind w:left="1"/>
        <w:jc w:val="center"/>
        <w:rPr>
          <w:rFonts w:ascii="Arial"/>
          <w:b/>
          <w:sz w:val="18"/>
        </w:rPr>
      </w:pPr>
      <w:r>
        <w:rPr>
          <w:rFonts w:ascii="Arial"/>
          <w:b/>
          <w:sz w:val="18"/>
        </w:rPr>
        <w:t xml:space="preserve">[ </w:t>
      </w:r>
      <w:r>
        <w:rPr>
          <w:rFonts w:ascii="Arial"/>
          <w:b/>
          <w:sz w:val="16"/>
        </w:rPr>
        <w:t xml:space="preserve">480 </w:t>
      </w:r>
      <w:r>
        <w:rPr>
          <w:rFonts w:ascii="Arial"/>
          <w:b/>
          <w:sz w:val="18"/>
        </w:rPr>
        <w:t>]</w:t>
      </w:r>
    </w:p>
    <w:p w14:paraId="35710745"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C309FF5" w14:textId="77777777" w:rsidR="0014658C" w:rsidRDefault="00BE173E">
      <w:pPr>
        <w:tabs>
          <w:tab w:val="left" w:pos="7287"/>
        </w:tabs>
        <w:spacing w:before="84"/>
        <w:ind w:left="172"/>
        <w:rPr>
          <w:i/>
          <w:sz w:val="18"/>
        </w:rPr>
      </w:pPr>
      <w:bookmarkStart w:id="606" w:name="_bookmark325"/>
      <w:bookmarkEnd w:id="606"/>
      <w:r>
        <w:rPr>
          <w:i/>
          <w:sz w:val="18"/>
          <w:u w:val="single"/>
        </w:rPr>
        <w:lastRenderedPageBreak/>
        <w:t xml:space="preserve"> </w:t>
      </w:r>
      <w:r>
        <w:rPr>
          <w:i/>
          <w:sz w:val="18"/>
          <w:u w:val="single"/>
        </w:rPr>
        <w:tab/>
        <w:t>Chapter 14</w:t>
      </w:r>
    </w:p>
    <w:p w14:paraId="00755532" w14:textId="77777777" w:rsidR="0014658C" w:rsidRDefault="00BE173E">
      <w:pPr>
        <w:pStyle w:val="BodyText"/>
        <w:spacing w:before="183" w:line="232" w:lineRule="auto"/>
        <w:ind w:left="160" w:right="144"/>
      </w:pPr>
      <w:r>
        <w:t>The following are the instructions I used to install Jenkins on the Ubuntu host. Jenkins does not require a lot of hardware power; a single vCPU and 2 GB of RAM is what I have used in the lab. It also requires either Java 8 or 11 to be installed. We will use OpenJDK-11 for our server:</w:t>
      </w:r>
    </w:p>
    <w:p w14:paraId="305214D0" w14:textId="77777777" w:rsidR="0014658C" w:rsidRDefault="00BE173E">
      <w:pPr>
        <w:spacing w:before="178"/>
        <w:ind w:left="160"/>
        <w:rPr>
          <w:rFonts w:ascii="Courier New"/>
          <w:b/>
          <w:sz w:val="18"/>
        </w:rPr>
      </w:pPr>
      <w:r>
        <w:rPr>
          <w:rFonts w:ascii="Courier New"/>
          <w:b/>
          <w:sz w:val="18"/>
        </w:rPr>
        <w:t>$ sudo apt install openjdk-11-jre-headless</w:t>
      </w:r>
    </w:p>
    <w:p w14:paraId="57F54B80" w14:textId="77777777" w:rsidR="0014658C" w:rsidRDefault="00BE173E">
      <w:pPr>
        <w:spacing w:before="98"/>
        <w:ind w:left="160"/>
        <w:rPr>
          <w:rFonts w:ascii="Courier New"/>
          <w:b/>
          <w:sz w:val="18"/>
        </w:rPr>
      </w:pPr>
      <w:r>
        <w:rPr>
          <w:rFonts w:ascii="Courier New"/>
          <w:b/>
          <w:sz w:val="18"/>
        </w:rPr>
        <w:t>$ java --version</w:t>
      </w:r>
    </w:p>
    <w:p w14:paraId="785E4DF8" w14:textId="77777777" w:rsidR="0014658C" w:rsidRDefault="00BE173E">
      <w:pPr>
        <w:spacing w:before="99"/>
        <w:ind w:left="160"/>
        <w:rPr>
          <w:rFonts w:ascii="Courier New"/>
          <w:b/>
          <w:sz w:val="18"/>
        </w:rPr>
      </w:pPr>
      <w:r>
        <w:rPr>
          <w:rFonts w:ascii="Courier New"/>
          <w:b/>
          <w:sz w:val="18"/>
        </w:rPr>
        <w:t>openjdk 11.0.4 2019-07-16</w:t>
      </w:r>
    </w:p>
    <w:p w14:paraId="54E20ACB" w14:textId="77777777" w:rsidR="0014658C" w:rsidRDefault="00BE173E">
      <w:pPr>
        <w:spacing w:before="98"/>
        <w:ind w:left="160"/>
        <w:rPr>
          <w:rFonts w:ascii="Courier New"/>
          <w:b/>
          <w:sz w:val="18"/>
        </w:rPr>
      </w:pPr>
      <w:r>
        <w:rPr>
          <w:rFonts w:ascii="Courier New"/>
          <w:b/>
          <w:sz w:val="18"/>
        </w:rPr>
        <w:t>OpenJDK Runtime Environment (build 11.0.4+11-post-Ubuntu-1ubuntu218.04.3)</w:t>
      </w:r>
    </w:p>
    <w:p w14:paraId="7EC4F691" w14:textId="77777777" w:rsidR="0014658C" w:rsidRDefault="00BE173E">
      <w:pPr>
        <w:spacing w:before="99" w:line="254" w:lineRule="auto"/>
        <w:ind w:left="160"/>
        <w:rPr>
          <w:rFonts w:ascii="Courier New"/>
          <w:b/>
          <w:sz w:val="18"/>
        </w:rPr>
      </w:pPr>
      <w:r>
        <w:rPr>
          <w:rFonts w:ascii="Courier New"/>
          <w:b/>
          <w:sz w:val="18"/>
        </w:rPr>
        <w:t>OpenJDK 64-Bit Server VM (build 11.0.4+11-post-Ubuntu-1ubuntu218.04.3, mixed mode, sharing)</w:t>
      </w:r>
    </w:p>
    <w:p w14:paraId="65341D4C" w14:textId="77777777" w:rsidR="0014658C" w:rsidRDefault="0014658C">
      <w:pPr>
        <w:pStyle w:val="BodyText"/>
        <w:rPr>
          <w:rFonts w:ascii="Courier New"/>
          <w:b/>
          <w:sz w:val="20"/>
        </w:rPr>
      </w:pPr>
    </w:p>
    <w:p w14:paraId="1B54D9EF" w14:textId="77777777" w:rsidR="0014658C" w:rsidRDefault="00BE173E">
      <w:pPr>
        <w:spacing w:before="162" w:line="254" w:lineRule="auto"/>
        <w:ind w:left="160" w:right="271"/>
        <w:rPr>
          <w:rFonts w:ascii="Courier New" w:hAnsi="Courier New"/>
          <w:b/>
          <w:sz w:val="18"/>
        </w:rPr>
      </w:pPr>
      <w:r>
        <w:rPr>
          <w:rFonts w:ascii="Courier New" w:hAnsi="Courier New"/>
          <w:b/>
          <w:sz w:val="18"/>
        </w:rPr>
        <w:t>$ wget -q -O - https://pkg.jenkins.io/debian/jenkins.io.key | sudo apt- key add –</w:t>
      </w:r>
    </w:p>
    <w:p w14:paraId="213959D4" w14:textId="77777777" w:rsidR="0014658C" w:rsidRDefault="00BE173E">
      <w:pPr>
        <w:spacing w:before="86" w:line="254" w:lineRule="auto"/>
        <w:ind w:left="160"/>
        <w:rPr>
          <w:rFonts w:ascii="Courier New"/>
          <w:b/>
          <w:sz w:val="18"/>
        </w:rPr>
      </w:pPr>
      <w:r>
        <w:rPr>
          <w:rFonts w:ascii="Courier New"/>
          <w:b/>
          <w:sz w:val="18"/>
        </w:rPr>
        <w:t>$ sudo sh -c 'echo deb https://pkg.jenkins.io/debian-stable binary/ &gt; / etc/apt/sources.list.d/jenkins.list'</w:t>
      </w:r>
    </w:p>
    <w:p w14:paraId="3037CFBE" w14:textId="77777777" w:rsidR="0014658C" w:rsidRDefault="00BE173E">
      <w:pPr>
        <w:spacing w:before="86"/>
        <w:ind w:left="160"/>
        <w:rPr>
          <w:rFonts w:ascii="Courier New"/>
          <w:b/>
          <w:sz w:val="18"/>
        </w:rPr>
      </w:pPr>
      <w:r>
        <w:rPr>
          <w:rFonts w:ascii="Courier New"/>
          <w:b/>
          <w:sz w:val="18"/>
        </w:rPr>
        <w:t>$ sudo apt-get update</w:t>
      </w:r>
    </w:p>
    <w:p w14:paraId="68296890" w14:textId="77777777" w:rsidR="0014658C" w:rsidRDefault="00BE173E">
      <w:pPr>
        <w:spacing w:before="99"/>
        <w:ind w:left="160"/>
        <w:rPr>
          <w:rFonts w:ascii="Courier New"/>
          <w:b/>
          <w:sz w:val="18"/>
        </w:rPr>
      </w:pPr>
      <w:r>
        <w:rPr>
          <w:rFonts w:ascii="Courier New"/>
          <w:b/>
          <w:sz w:val="18"/>
        </w:rPr>
        <w:t>$ sudo apt-get install Jenkins</w:t>
      </w:r>
    </w:p>
    <w:p w14:paraId="179D5387" w14:textId="77777777" w:rsidR="0014658C" w:rsidRDefault="00BE173E">
      <w:pPr>
        <w:spacing w:before="98" w:line="355" w:lineRule="auto"/>
        <w:ind w:left="160" w:right="4563"/>
        <w:rPr>
          <w:rFonts w:ascii="Courier New"/>
          <w:b/>
          <w:sz w:val="18"/>
        </w:rPr>
      </w:pPr>
      <w:r>
        <w:rPr>
          <w:rFonts w:ascii="Courier New"/>
          <w:b/>
          <w:sz w:val="18"/>
        </w:rPr>
        <w:t>$ sudo /etc/init.d/jenkins start Correct java version found</w:t>
      </w:r>
    </w:p>
    <w:p w14:paraId="099A1526" w14:textId="77777777" w:rsidR="0014658C" w:rsidRDefault="00BE173E">
      <w:pPr>
        <w:spacing w:before="1"/>
        <w:ind w:left="160"/>
        <w:rPr>
          <w:rFonts w:ascii="Courier New"/>
          <w:b/>
          <w:sz w:val="18"/>
        </w:rPr>
      </w:pPr>
      <w:r>
        <w:rPr>
          <w:rFonts w:ascii="Courier New"/>
          <w:b/>
          <w:sz w:val="18"/>
        </w:rPr>
        <w:t>[ ok ] Starting jenkins (via systemctl): jenkins.service.</w:t>
      </w:r>
    </w:p>
    <w:p w14:paraId="772A01A2" w14:textId="77777777" w:rsidR="0014658C" w:rsidRDefault="00BE173E">
      <w:pPr>
        <w:pStyle w:val="BodyText"/>
        <w:spacing w:before="6"/>
        <w:rPr>
          <w:rFonts w:ascii="Courier New"/>
          <w:b/>
          <w:sz w:val="26"/>
        </w:rPr>
      </w:pPr>
      <w:r>
        <w:rPr>
          <w:noProof/>
        </w:rPr>
        <w:drawing>
          <wp:anchor distT="0" distB="0" distL="0" distR="0" simplePos="0" relativeHeight="370" behindDoc="0" locked="0" layoutInCell="1" allowOverlap="1" wp14:anchorId="311F69AB" wp14:editId="1D258B42">
            <wp:simplePos x="0" y="0"/>
            <wp:positionH relativeFrom="page">
              <wp:posOffset>1350263</wp:posOffset>
            </wp:positionH>
            <wp:positionV relativeFrom="paragraph">
              <wp:posOffset>215880</wp:posOffset>
            </wp:positionV>
            <wp:extent cx="319964" cy="369188"/>
            <wp:effectExtent l="0" t="0" r="0" b="0"/>
            <wp:wrapTopAndBottom/>
            <wp:docPr id="133" name="image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78.png"/>
                    <pic:cNvPicPr/>
                  </pic:nvPicPr>
                  <pic:blipFill>
                    <a:blip r:embed="rId697" cstate="print"/>
                    <a:stretch>
                      <a:fillRect/>
                    </a:stretch>
                  </pic:blipFill>
                  <pic:spPr>
                    <a:xfrm>
                      <a:off x="0" y="0"/>
                      <a:ext cx="319964" cy="369188"/>
                    </a:xfrm>
                    <a:prstGeom prst="rect">
                      <a:avLst/>
                    </a:prstGeom>
                  </pic:spPr>
                </pic:pic>
              </a:graphicData>
            </a:graphic>
          </wp:anchor>
        </w:drawing>
      </w:r>
    </w:p>
    <w:p w14:paraId="218D91D9" w14:textId="77777777" w:rsidR="0014658C" w:rsidRDefault="0014658C">
      <w:pPr>
        <w:pStyle w:val="BodyText"/>
        <w:rPr>
          <w:rFonts w:ascii="Courier New"/>
          <w:b/>
          <w:sz w:val="20"/>
        </w:rPr>
      </w:pPr>
    </w:p>
    <w:p w14:paraId="4F20FE2F" w14:textId="77777777" w:rsidR="0014658C" w:rsidRDefault="00BE173E">
      <w:pPr>
        <w:pStyle w:val="BodyText"/>
        <w:spacing w:before="179" w:line="232" w:lineRule="auto"/>
        <w:ind w:left="160"/>
      </w:pPr>
      <w:r>
        <w:t xml:space="preserve">Once Jenkins is installed, we can point the browser to the IP at port </w:t>
      </w:r>
      <w:r>
        <w:rPr>
          <w:rFonts w:ascii="Courier New"/>
          <w:sz w:val="19"/>
        </w:rPr>
        <w:t>8080</w:t>
      </w:r>
      <w:r>
        <w:rPr>
          <w:rFonts w:ascii="Courier New"/>
          <w:spacing w:val="-90"/>
          <w:sz w:val="19"/>
        </w:rPr>
        <w:t xml:space="preserve"> </w:t>
      </w:r>
      <w:r>
        <w:t>to continue the process:</w:t>
      </w:r>
    </w:p>
    <w:p w14:paraId="3FC42E6F" w14:textId="77777777" w:rsidR="0014658C" w:rsidRDefault="00BE173E">
      <w:pPr>
        <w:pStyle w:val="BodyText"/>
        <w:spacing w:before="7"/>
        <w:rPr>
          <w:sz w:val="15"/>
        </w:rPr>
      </w:pPr>
      <w:r>
        <w:pict w14:anchorId="445C170D">
          <v:group id="_x0000_s1162" style="position:absolute;margin-left:1in;margin-top:11.65pt;width:396pt;height:136.15pt;z-index:-251278336;mso-wrap-distance-left:0;mso-wrap-distance-right:0;mso-position-horizontal-relative:page" coordorigin="1440,233" coordsize="7920,2723">
            <v:shape id="_x0000_s1164" type="#_x0000_t75" style="position:absolute;left:2217;top:238;width:6365;height:2713">
              <v:imagedata r:id="rId698" o:title=""/>
            </v:shape>
            <v:rect id="_x0000_s1163" style="position:absolute;left:1445;top:238;width:7910;height:2713" filled="f" strokeweight=".5pt"/>
            <w10:wrap type="topAndBottom" anchorx="page"/>
          </v:group>
        </w:pict>
      </w:r>
    </w:p>
    <w:p w14:paraId="64363E99" w14:textId="77777777" w:rsidR="0014658C" w:rsidRDefault="00BE173E">
      <w:pPr>
        <w:spacing w:before="95"/>
        <w:ind w:left="40"/>
        <w:jc w:val="center"/>
        <w:rPr>
          <w:sz w:val="16"/>
        </w:rPr>
      </w:pPr>
      <w:r>
        <w:rPr>
          <w:sz w:val="16"/>
        </w:rPr>
        <w:t>Figure 1: Unlock Jenkins screen</w:t>
      </w:r>
    </w:p>
    <w:p w14:paraId="100C7177" w14:textId="77777777" w:rsidR="0014658C" w:rsidRDefault="0014658C">
      <w:pPr>
        <w:pStyle w:val="BodyText"/>
        <w:rPr>
          <w:sz w:val="9"/>
        </w:rPr>
      </w:pPr>
    </w:p>
    <w:p w14:paraId="48699BB3"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481 </w:t>
      </w:r>
      <w:r>
        <w:rPr>
          <w:rFonts w:ascii="Arial"/>
          <w:b/>
          <w:sz w:val="18"/>
        </w:rPr>
        <w:t>]</w:t>
      </w:r>
    </w:p>
    <w:p w14:paraId="16870815"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54DD03D" w14:textId="77777777" w:rsidR="0014658C" w:rsidRDefault="00BE173E">
      <w:pPr>
        <w:tabs>
          <w:tab w:val="left" w:pos="8079"/>
        </w:tabs>
        <w:spacing w:before="84"/>
        <w:ind w:left="160"/>
        <w:rPr>
          <w:i/>
          <w:sz w:val="18"/>
        </w:rPr>
      </w:pPr>
      <w:bookmarkStart w:id="607" w:name="_bookmark326"/>
      <w:bookmarkEnd w:id="607"/>
      <w:r>
        <w:rPr>
          <w:i/>
          <w:sz w:val="18"/>
          <w:u w:val="single"/>
        </w:rPr>
        <w:lastRenderedPageBreak/>
        <w:t>Continuous Integration with</w:t>
      </w:r>
      <w:r>
        <w:rPr>
          <w:i/>
          <w:spacing w:val="-3"/>
          <w:sz w:val="18"/>
          <w:u w:val="single"/>
        </w:rPr>
        <w:t xml:space="preserve"> </w:t>
      </w:r>
      <w:r>
        <w:rPr>
          <w:i/>
          <w:sz w:val="18"/>
          <w:u w:val="single"/>
        </w:rPr>
        <w:t>Jenkins</w:t>
      </w:r>
      <w:r>
        <w:rPr>
          <w:i/>
          <w:sz w:val="18"/>
          <w:u w:val="single"/>
        </w:rPr>
        <w:tab/>
      </w:r>
    </w:p>
    <w:p w14:paraId="253AA05C" w14:textId="77777777" w:rsidR="0014658C" w:rsidRDefault="00BE173E">
      <w:pPr>
        <w:spacing w:before="183" w:line="232" w:lineRule="auto"/>
        <w:ind w:left="159" w:right="121"/>
        <w:rPr>
          <w:sz w:val="21"/>
        </w:rPr>
      </w:pPr>
      <w:r>
        <w:rPr>
          <w:sz w:val="21"/>
        </w:rPr>
        <w:t xml:space="preserve">As stated on the screen, get the admin password from </w:t>
      </w:r>
      <w:r>
        <w:rPr>
          <w:rFonts w:ascii="Courier New"/>
          <w:sz w:val="19"/>
        </w:rPr>
        <w:t>/var/lib/jenkins/secrets/ initialAdminPassword</w:t>
      </w:r>
      <w:r>
        <w:rPr>
          <w:rFonts w:ascii="Courier New"/>
          <w:spacing w:val="-67"/>
          <w:sz w:val="19"/>
        </w:rPr>
        <w:t xml:space="preserve"> </w:t>
      </w:r>
      <w:r>
        <w:rPr>
          <w:sz w:val="21"/>
        </w:rPr>
        <w:t>and paste the output on the screen:</w:t>
      </w:r>
    </w:p>
    <w:p w14:paraId="5526A7FC" w14:textId="77777777" w:rsidR="0014658C" w:rsidRDefault="00BE173E">
      <w:pPr>
        <w:spacing w:before="180"/>
        <w:ind w:left="160"/>
        <w:rPr>
          <w:rFonts w:ascii="Courier New"/>
          <w:b/>
          <w:sz w:val="18"/>
        </w:rPr>
      </w:pPr>
      <w:r>
        <w:rPr>
          <w:rFonts w:ascii="Courier New"/>
          <w:b/>
          <w:sz w:val="18"/>
        </w:rPr>
        <w:t>$ sudo cat /var/lib/jenkins/secrets/initialAdminPassword</w:t>
      </w:r>
    </w:p>
    <w:p w14:paraId="47076216" w14:textId="77777777" w:rsidR="0014658C" w:rsidRDefault="0014658C">
      <w:pPr>
        <w:pStyle w:val="BodyText"/>
        <w:spacing w:before="4"/>
        <w:rPr>
          <w:rFonts w:ascii="Courier New"/>
          <w:b/>
          <w:sz w:val="16"/>
        </w:rPr>
      </w:pPr>
    </w:p>
    <w:p w14:paraId="014AC348" w14:textId="77777777" w:rsidR="0014658C" w:rsidRDefault="00BE173E">
      <w:pPr>
        <w:ind w:left="160"/>
        <w:rPr>
          <w:rFonts w:ascii="Courier New"/>
          <w:b/>
          <w:sz w:val="18"/>
        </w:rPr>
      </w:pPr>
      <w:r>
        <w:rPr>
          <w:rFonts w:ascii="Courier New"/>
          <w:b/>
          <w:sz w:val="18"/>
        </w:rPr>
        <w:t>&lt;one time admin password&gt;</w:t>
      </w:r>
    </w:p>
    <w:p w14:paraId="2C325A1A" w14:textId="77777777" w:rsidR="0014658C" w:rsidRDefault="00BE173E">
      <w:pPr>
        <w:pStyle w:val="BodyText"/>
        <w:spacing w:before="175" w:line="232" w:lineRule="auto"/>
        <w:ind w:left="160" w:right="488"/>
      </w:pPr>
      <w:r>
        <w:t xml:space="preserve">Once the password is pasted in, the next screen will ask us how to set up Jenkins. We will choose the </w:t>
      </w:r>
      <w:r>
        <w:rPr>
          <w:b/>
        </w:rPr>
        <w:t xml:space="preserve">Install suggested plugins </w:t>
      </w:r>
      <w:r>
        <w:t>option:</w:t>
      </w:r>
    </w:p>
    <w:p w14:paraId="22B77316" w14:textId="77777777" w:rsidR="0014658C" w:rsidRDefault="00BE173E">
      <w:pPr>
        <w:pStyle w:val="BodyText"/>
        <w:spacing w:before="7"/>
        <w:rPr>
          <w:sz w:val="15"/>
        </w:rPr>
      </w:pPr>
      <w:r>
        <w:pict w14:anchorId="1BED30C8">
          <v:group id="_x0000_s1159" style="position:absolute;margin-left:1in;margin-top:11.65pt;width:396pt;height:155.3pt;z-index:-251277312;mso-wrap-distance-left:0;mso-wrap-distance-right:0;mso-position-horizontal-relative:page" coordorigin="1440,233" coordsize="7920,3106">
            <v:shape id="_x0000_s1161" type="#_x0000_t75" style="position:absolute;left:2804;top:299;width:5193;height:3035">
              <v:imagedata r:id="rId699" o:title=""/>
            </v:shape>
            <v:rect id="_x0000_s1160" style="position:absolute;left:1445;top:237;width:7910;height:3096" filled="f" strokeweight=".5pt"/>
            <w10:wrap type="topAndBottom" anchorx="page"/>
          </v:group>
        </w:pict>
      </w:r>
    </w:p>
    <w:p w14:paraId="72C6D796" w14:textId="77777777" w:rsidR="0014658C" w:rsidRDefault="00BE173E">
      <w:pPr>
        <w:spacing w:before="95"/>
        <w:ind w:left="40"/>
        <w:jc w:val="center"/>
        <w:rPr>
          <w:sz w:val="16"/>
        </w:rPr>
      </w:pPr>
      <w:r>
        <w:rPr>
          <w:sz w:val="16"/>
        </w:rPr>
        <w:t>Figure 2: Install suggested plugins</w:t>
      </w:r>
    </w:p>
    <w:p w14:paraId="51498DB7" w14:textId="77777777" w:rsidR="0014658C" w:rsidRDefault="0014658C">
      <w:pPr>
        <w:pStyle w:val="BodyText"/>
        <w:spacing w:before="4"/>
        <w:rPr>
          <w:sz w:val="14"/>
        </w:rPr>
      </w:pPr>
    </w:p>
    <w:p w14:paraId="0DCE7D3A" w14:textId="77777777" w:rsidR="0014658C" w:rsidRDefault="00BE173E">
      <w:pPr>
        <w:pStyle w:val="BodyText"/>
        <w:spacing w:line="256" w:lineRule="exact"/>
        <w:ind w:left="160"/>
      </w:pPr>
      <w:r>
        <w:t>You will be redirected to create the admin user; once created, Jenkins will be ready.</w:t>
      </w:r>
    </w:p>
    <w:p w14:paraId="45A6C215" w14:textId="77777777" w:rsidR="0014658C" w:rsidRDefault="00BE173E">
      <w:pPr>
        <w:pStyle w:val="BodyText"/>
        <w:spacing w:line="256" w:lineRule="exact"/>
        <w:ind w:left="160"/>
      </w:pPr>
      <w:r>
        <w:t>If you see the Jenkins dashboard, the installation was successful:</w:t>
      </w:r>
    </w:p>
    <w:p w14:paraId="29707952" w14:textId="77777777" w:rsidR="0014658C" w:rsidRDefault="00BE173E">
      <w:pPr>
        <w:pStyle w:val="BodyText"/>
        <w:spacing w:before="7"/>
        <w:rPr>
          <w:sz w:val="15"/>
        </w:rPr>
      </w:pPr>
      <w:r>
        <w:pict w14:anchorId="75752113">
          <v:group id="_x0000_s1156" style="position:absolute;margin-left:71.15pt;margin-top:11.65pt;width:397.7pt;height:196.2pt;z-index:-251276288;mso-wrap-distance-left:0;mso-wrap-distance-right:0;mso-position-horizontal-relative:page" coordorigin="1423,233" coordsize="7954,3924">
            <v:shape id="_x0000_s1158" type="#_x0000_t75" style="position:absolute;left:1428;top:237;width:7944;height:3914">
              <v:imagedata r:id="rId700" o:title=""/>
            </v:shape>
            <v:rect id="_x0000_s1157" style="position:absolute;left:1428;top:237;width:7944;height:3914" filled="f" strokeweight=".5pt"/>
            <w10:wrap type="topAndBottom" anchorx="page"/>
          </v:group>
        </w:pict>
      </w:r>
    </w:p>
    <w:p w14:paraId="5AEB0286" w14:textId="77777777" w:rsidR="0014658C" w:rsidRDefault="00BE173E">
      <w:pPr>
        <w:spacing w:before="95"/>
        <w:ind w:left="39"/>
        <w:jc w:val="center"/>
        <w:rPr>
          <w:sz w:val="16"/>
        </w:rPr>
      </w:pPr>
      <w:r>
        <w:rPr>
          <w:sz w:val="16"/>
        </w:rPr>
        <w:t>Figure 3: Jenkins dashboard</w:t>
      </w:r>
    </w:p>
    <w:p w14:paraId="04CCB051" w14:textId="77777777" w:rsidR="0014658C" w:rsidRDefault="0014658C">
      <w:pPr>
        <w:pStyle w:val="BodyText"/>
        <w:spacing w:before="8"/>
        <w:rPr>
          <w:sz w:val="10"/>
        </w:rPr>
      </w:pPr>
    </w:p>
    <w:p w14:paraId="3B94BA8A"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482 </w:t>
      </w:r>
      <w:r>
        <w:rPr>
          <w:rFonts w:ascii="Arial"/>
          <w:b/>
          <w:sz w:val="18"/>
        </w:rPr>
        <w:t>]</w:t>
      </w:r>
    </w:p>
    <w:p w14:paraId="53C512E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A740349" w14:textId="77777777" w:rsidR="0014658C" w:rsidRDefault="00BE173E">
      <w:pPr>
        <w:tabs>
          <w:tab w:val="left" w:pos="7287"/>
        </w:tabs>
        <w:spacing w:before="84"/>
        <w:ind w:left="172"/>
        <w:rPr>
          <w:i/>
          <w:sz w:val="18"/>
        </w:rPr>
      </w:pPr>
      <w:bookmarkStart w:id="608" w:name="Jenkins_example"/>
      <w:bookmarkStart w:id="609" w:name="_bookmark327"/>
      <w:bookmarkEnd w:id="608"/>
      <w:bookmarkEnd w:id="609"/>
      <w:r>
        <w:rPr>
          <w:i/>
          <w:sz w:val="18"/>
          <w:u w:val="single"/>
        </w:rPr>
        <w:lastRenderedPageBreak/>
        <w:t xml:space="preserve"> </w:t>
      </w:r>
      <w:r>
        <w:rPr>
          <w:i/>
          <w:sz w:val="18"/>
          <w:u w:val="single"/>
        </w:rPr>
        <w:tab/>
        <w:t>Chapter 14</w:t>
      </w:r>
    </w:p>
    <w:p w14:paraId="5FAEE4A7" w14:textId="77777777" w:rsidR="0014658C" w:rsidRDefault="00BE173E">
      <w:pPr>
        <w:pStyle w:val="BodyText"/>
        <w:spacing w:before="177"/>
        <w:ind w:left="160"/>
      </w:pPr>
      <w:r>
        <w:t>We are now ready to use Jenkins to schedule our first job.</w:t>
      </w:r>
    </w:p>
    <w:p w14:paraId="5386D267" w14:textId="77777777" w:rsidR="0014658C" w:rsidRDefault="0014658C">
      <w:pPr>
        <w:pStyle w:val="BodyText"/>
        <w:spacing w:before="8"/>
        <w:rPr>
          <w:sz w:val="32"/>
        </w:rPr>
      </w:pPr>
    </w:p>
    <w:p w14:paraId="76429D4B" w14:textId="77777777" w:rsidR="0014658C" w:rsidRDefault="00BE173E">
      <w:pPr>
        <w:pStyle w:val="Heading2"/>
      </w:pPr>
      <w:r>
        <w:t>Jenkins example</w:t>
      </w:r>
    </w:p>
    <w:p w14:paraId="74994B51" w14:textId="77777777" w:rsidR="0014658C" w:rsidRDefault="00BE173E">
      <w:pPr>
        <w:pStyle w:val="BodyText"/>
        <w:spacing w:before="29" w:line="232" w:lineRule="auto"/>
        <w:ind w:left="160" w:right="146"/>
      </w:pPr>
      <w:r>
        <w:t>In this section, we will take a look at a few Jenkins examples and how they tie into the various technologies we have covered in this book. The reason Jenkins is covered in one of the last chapters of this book is because it leverages many of the other tools we have covered, such as our Python script, Ansible, Git, and GitHub. Feel free to refer back to any of the previous chapters for different topics if needed.</w:t>
      </w:r>
    </w:p>
    <w:p w14:paraId="37EB530B" w14:textId="77777777" w:rsidR="0014658C" w:rsidRDefault="0014658C">
      <w:pPr>
        <w:pStyle w:val="BodyText"/>
        <w:rPr>
          <w:sz w:val="20"/>
        </w:rPr>
      </w:pPr>
    </w:p>
    <w:p w14:paraId="59DDA722" w14:textId="77777777" w:rsidR="0014658C" w:rsidRDefault="00BE173E">
      <w:pPr>
        <w:pStyle w:val="BodyText"/>
        <w:spacing w:before="8"/>
        <w:rPr>
          <w:sz w:val="12"/>
        </w:rPr>
      </w:pPr>
      <w:r>
        <w:rPr>
          <w:noProof/>
        </w:rPr>
        <w:drawing>
          <wp:anchor distT="0" distB="0" distL="0" distR="0" simplePos="0" relativeHeight="374" behindDoc="0" locked="0" layoutInCell="1" allowOverlap="1" wp14:anchorId="2982CD7D" wp14:editId="1A120A5B">
            <wp:simplePos x="0" y="0"/>
            <wp:positionH relativeFrom="page">
              <wp:posOffset>1350263</wp:posOffset>
            </wp:positionH>
            <wp:positionV relativeFrom="paragraph">
              <wp:posOffset>124727</wp:posOffset>
            </wp:positionV>
            <wp:extent cx="319964" cy="369188"/>
            <wp:effectExtent l="0" t="0" r="0" b="0"/>
            <wp:wrapTopAndBottom/>
            <wp:docPr id="135" name="image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282.png"/>
                    <pic:cNvPicPr/>
                  </pic:nvPicPr>
                  <pic:blipFill>
                    <a:blip r:embed="rId701" cstate="print"/>
                    <a:stretch>
                      <a:fillRect/>
                    </a:stretch>
                  </pic:blipFill>
                  <pic:spPr>
                    <a:xfrm>
                      <a:off x="0" y="0"/>
                      <a:ext cx="319964" cy="369188"/>
                    </a:xfrm>
                    <a:prstGeom prst="rect">
                      <a:avLst/>
                    </a:prstGeom>
                  </pic:spPr>
                </pic:pic>
              </a:graphicData>
            </a:graphic>
          </wp:anchor>
        </w:drawing>
      </w:r>
    </w:p>
    <w:p w14:paraId="2761B0E6" w14:textId="77777777" w:rsidR="0014658C" w:rsidRDefault="0014658C">
      <w:pPr>
        <w:pStyle w:val="BodyText"/>
        <w:rPr>
          <w:sz w:val="24"/>
        </w:rPr>
      </w:pPr>
    </w:p>
    <w:p w14:paraId="69CC3075" w14:textId="77777777" w:rsidR="0014658C" w:rsidRDefault="0014658C">
      <w:pPr>
        <w:pStyle w:val="BodyText"/>
        <w:spacing w:before="4"/>
        <w:rPr>
          <w:sz w:val="19"/>
        </w:rPr>
      </w:pPr>
    </w:p>
    <w:p w14:paraId="596BEE97" w14:textId="77777777" w:rsidR="0014658C" w:rsidRDefault="00BE173E">
      <w:pPr>
        <w:pStyle w:val="BodyText"/>
        <w:ind w:left="160"/>
      </w:pPr>
      <w:r>
        <w:t>For our lab, we will use a simple two-node topology with IOSv devices:</w:t>
      </w:r>
    </w:p>
    <w:p w14:paraId="1CACFAE3" w14:textId="77777777" w:rsidR="0014658C" w:rsidRDefault="00BE173E">
      <w:pPr>
        <w:pStyle w:val="BodyText"/>
        <w:spacing w:before="6"/>
        <w:rPr>
          <w:sz w:val="15"/>
        </w:rPr>
      </w:pPr>
      <w:r>
        <w:pict w14:anchorId="412405A6">
          <v:group id="_x0000_s1153" style="position:absolute;margin-left:1in;margin-top:11.6pt;width:396pt;height:223.9pt;z-index:-251274240;mso-wrap-distance-left:0;mso-wrap-distance-right:0;mso-position-horizontal-relative:page" coordorigin="1440,232" coordsize="7920,4478">
            <v:shape id="_x0000_s1155" type="#_x0000_t75" style="position:absolute;left:2007;top:237;width:6786;height:4468">
              <v:imagedata r:id="rId702" o:title=""/>
            </v:shape>
            <v:rect id="_x0000_s1154" style="position:absolute;left:1445;top:237;width:7910;height:4468" filled="f" strokeweight=".5pt"/>
            <w10:wrap type="topAndBottom" anchorx="page"/>
          </v:group>
        </w:pict>
      </w:r>
    </w:p>
    <w:p w14:paraId="33219CC0" w14:textId="77777777" w:rsidR="0014658C" w:rsidRDefault="0014658C">
      <w:pPr>
        <w:pStyle w:val="BodyText"/>
        <w:spacing w:before="7"/>
        <w:rPr>
          <w:sz w:val="5"/>
        </w:rPr>
      </w:pPr>
    </w:p>
    <w:p w14:paraId="2B8733C3" w14:textId="77777777" w:rsidR="0014658C" w:rsidRDefault="0014658C">
      <w:pPr>
        <w:rPr>
          <w:sz w:val="5"/>
        </w:rPr>
        <w:sectPr w:rsidR="0014658C">
          <w:pgSz w:w="10800" w:h="13320"/>
          <w:pgMar w:top="560" w:right="1320" w:bottom="960" w:left="1280" w:header="0" w:footer="764" w:gutter="0"/>
          <w:cols w:space="720"/>
        </w:sectPr>
      </w:pPr>
    </w:p>
    <w:p w14:paraId="7CD99AA6" w14:textId="77777777" w:rsidR="0014658C" w:rsidRDefault="0014658C">
      <w:pPr>
        <w:pStyle w:val="BodyText"/>
        <w:spacing w:before="5"/>
        <w:rPr>
          <w:sz w:val="32"/>
        </w:rPr>
      </w:pPr>
    </w:p>
    <w:p w14:paraId="430ED834" w14:textId="77777777" w:rsidR="0014658C" w:rsidRDefault="00BE173E">
      <w:pPr>
        <w:pStyle w:val="BodyText"/>
        <w:ind w:left="160"/>
      </w:pPr>
      <w:r>
        <w:t>Let's build our first job.</w:t>
      </w:r>
    </w:p>
    <w:p w14:paraId="2B890D25" w14:textId="77777777" w:rsidR="0014658C" w:rsidRDefault="00BE173E">
      <w:pPr>
        <w:spacing w:before="26"/>
        <w:ind w:left="160"/>
        <w:rPr>
          <w:sz w:val="16"/>
        </w:rPr>
      </w:pPr>
      <w:r>
        <w:br w:type="column"/>
      </w:r>
      <w:r>
        <w:rPr>
          <w:sz w:val="16"/>
        </w:rPr>
        <w:t>Figure 4: Lab topology</w:t>
      </w:r>
    </w:p>
    <w:p w14:paraId="43CA1E81" w14:textId="77777777" w:rsidR="0014658C" w:rsidRDefault="0014658C">
      <w:pPr>
        <w:rPr>
          <w:sz w:val="16"/>
        </w:rPr>
        <w:sectPr w:rsidR="0014658C">
          <w:type w:val="continuous"/>
          <w:pgSz w:w="10800" w:h="13320"/>
          <w:pgMar w:top="1260" w:right="1320" w:bottom="0" w:left="1280" w:header="720" w:footer="720" w:gutter="0"/>
          <w:cols w:num="2" w:space="720" w:equalWidth="0">
            <w:col w:w="2358" w:space="801"/>
            <w:col w:w="5041"/>
          </w:cols>
        </w:sectPr>
      </w:pPr>
    </w:p>
    <w:p w14:paraId="3C012171" w14:textId="77777777" w:rsidR="0014658C" w:rsidRDefault="0014658C">
      <w:pPr>
        <w:pStyle w:val="BodyText"/>
        <w:rPr>
          <w:sz w:val="20"/>
        </w:rPr>
      </w:pPr>
    </w:p>
    <w:p w14:paraId="126CB915" w14:textId="77777777" w:rsidR="0014658C" w:rsidRDefault="0014658C">
      <w:pPr>
        <w:pStyle w:val="BodyText"/>
        <w:rPr>
          <w:sz w:val="20"/>
        </w:rPr>
      </w:pPr>
    </w:p>
    <w:p w14:paraId="7005039D" w14:textId="77777777" w:rsidR="0014658C" w:rsidRDefault="0014658C">
      <w:pPr>
        <w:pStyle w:val="BodyText"/>
        <w:rPr>
          <w:sz w:val="20"/>
        </w:rPr>
      </w:pPr>
    </w:p>
    <w:p w14:paraId="0B688597" w14:textId="77777777" w:rsidR="0014658C" w:rsidRDefault="0014658C">
      <w:pPr>
        <w:pStyle w:val="BodyText"/>
        <w:rPr>
          <w:sz w:val="20"/>
        </w:rPr>
      </w:pPr>
    </w:p>
    <w:p w14:paraId="43D9A688" w14:textId="77777777" w:rsidR="0014658C" w:rsidRDefault="0014658C">
      <w:pPr>
        <w:pStyle w:val="BodyText"/>
        <w:spacing w:before="1"/>
        <w:rPr>
          <w:sz w:val="15"/>
        </w:rPr>
      </w:pPr>
    </w:p>
    <w:p w14:paraId="0FD67D7C"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483 </w:t>
      </w:r>
      <w:r>
        <w:rPr>
          <w:rFonts w:ascii="Arial"/>
          <w:b/>
          <w:sz w:val="18"/>
        </w:rPr>
        <w:t>]</w:t>
      </w:r>
    </w:p>
    <w:p w14:paraId="3298BBDD" w14:textId="77777777" w:rsidR="0014658C" w:rsidRDefault="0014658C">
      <w:pPr>
        <w:jc w:val="center"/>
        <w:rPr>
          <w:rFonts w:ascii="Arial"/>
          <w:sz w:val="18"/>
        </w:rPr>
        <w:sectPr w:rsidR="0014658C">
          <w:type w:val="continuous"/>
          <w:pgSz w:w="10800" w:h="13320"/>
          <w:pgMar w:top="1260" w:right="1320" w:bottom="0" w:left="1280" w:header="720" w:footer="720" w:gutter="0"/>
          <w:cols w:space="720"/>
        </w:sectPr>
      </w:pPr>
    </w:p>
    <w:p w14:paraId="286BE182" w14:textId="77777777" w:rsidR="0014658C" w:rsidRDefault="00BE173E">
      <w:pPr>
        <w:tabs>
          <w:tab w:val="left" w:pos="8079"/>
        </w:tabs>
        <w:spacing w:before="84"/>
        <w:ind w:left="160"/>
        <w:rPr>
          <w:i/>
          <w:sz w:val="18"/>
        </w:rPr>
      </w:pPr>
      <w:bookmarkStart w:id="610" w:name="The_first_job_for_the_Python_script"/>
      <w:bookmarkStart w:id="611" w:name="_bookmark328"/>
      <w:bookmarkEnd w:id="610"/>
      <w:bookmarkEnd w:id="611"/>
      <w:r>
        <w:rPr>
          <w:i/>
          <w:sz w:val="18"/>
          <w:u w:val="single"/>
        </w:rPr>
        <w:lastRenderedPageBreak/>
        <w:t>Continuous Integration with</w:t>
      </w:r>
      <w:r>
        <w:rPr>
          <w:i/>
          <w:spacing w:val="-3"/>
          <w:sz w:val="18"/>
          <w:u w:val="single"/>
        </w:rPr>
        <w:t xml:space="preserve"> </w:t>
      </w:r>
      <w:r>
        <w:rPr>
          <w:i/>
          <w:sz w:val="18"/>
          <w:u w:val="single"/>
        </w:rPr>
        <w:t>Jenkins</w:t>
      </w:r>
      <w:r>
        <w:rPr>
          <w:i/>
          <w:sz w:val="18"/>
          <w:u w:val="single"/>
        </w:rPr>
        <w:tab/>
      </w:r>
    </w:p>
    <w:p w14:paraId="4DB6F1FF" w14:textId="77777777" w:rsidR="0014658C" w:rsidRDefault="00BE173E">
      <w:pPr>
        <w:pStyle w:val="Heading3"/>
        <w:spacing w:before="150"/>
      </w:pPr>
      <w:r>
        <w:t>The first job for the Python script</w:t>
      </w:r>
    </w:p>
    <w:p w14:paraId="7E6E9F32" w14:textId="77777777" w:rsidR="0014658C" w:rsidRDefault="00BE173E">
      <w:pPr>
        <w:spacing w:before="38" w:line="232" w:lineRule="auto"/>
        <w:ind w:left="159" w:right="157"/>
        <w:rPr>
          <w:sz w:val="21"/>
        </w:rPr>
      </w:pPr>
      <w:r>
        <w:rPr>
          <w:sz w:val="21"/>
        </w:rPr>
        <w:t xml:space="preserve">For our first job, let's use the </w:t>
      </w:r>
      <w:r>
        <w:rPr>
          <w:rFonts w:ascii="Courier New"/>
          <w:sz w:val="19"/>
        </w:rPr>
        <w:t xml:space="preserve">Paramiko </w:t>
      </w:r>
      <w:r>
        <w:rPr>
          <w:sz w:val="21"/>
        </w:rPr>
        <w:t xml:space="preserve">script that we built in </w:t>
      </w:r>
      <w:r>
        <w:rPr>
          <w:i/>
          <w:sz w:val="21"/>
        </w:rPr>
        <w:t>Chapter 2</w:t>
      </w:r>
      <w:r>
        <w:rPr>
          <w:sz w:val="21"/>
        </w:rPr>
        <w:t xml:space="preserve">, </w:t>
      </w:r>
      <w:r>
        <w:rPr>
          <w:i/>
          <w:sz w:val="21"/>
        </w:rPr>
        <w:t>Low-Level Network Device Interactions</w:t>
      </w:r>
      <w:r>
        <w:rPr>
          <w:sz w:val="21"/>
        </w:rPr>
        <w:t xml:space="preserve">, </w:t>
      </w:r>
      <w:r>
        <w:rPr>
          <w:rFonts w:ascii="Courier New"/>
          <w:sz w:val="19"/>
        </w:rPr>
        <w:t xml:space="preserve">chapter2_3.py. </w:t>
      </w:r>
      <w:r>
        <w:rPr>
          <w:sz w:val="21"/>
        </w:rPr>
        <w:t xml:space="preserve">If you recall, this is a script that uses </w:t>
      </w:r>
      <w:r>
        <w:rPr>
          <w:rFonts w:ascii="Courier New"/>
          <w:sz w:val="19"/>
        </w:rPr>
        <w:t>Paramiko</w:t>
      </w:r>
      <w:r>
        <w:rPr>
          <w:rFonts w:ascii="Courier New"/>
          <w:spacing w:val="-63"/>
          <w:sz w:val="19"/>
        </w:rPr>
        <w:t xml:space="preserve"> </w:t>
      </w:r>
      <w:r>
        <w:rPr>
          <w:sz w:val="21"/>
        </w:rPr>
        <w:t xml:space="preserve">to </w:t>
      </w:r>
      <w:r>
        <w:rPr>
          <w:rFonts w:ascii="Courier New"/>
          <w:sz w:val="19"/>
        </w:rPr>
        <w:t>SSH</w:t>
      </w:r>
      <w:r>
        <w:rPr>
          <w:rFonts w:ascii="Courier New"/>
          <w:spacing w:val="-62"/>
          <w:sz w:val="19"/>
        </w:rPr>
        <w:t xml:space="preserve"> </w:t>
      </w:r>
      <w:r>
        <w:rPr>
          <w:sz w:val="21"/>
        </w:rPr>
        <w:t>to remote devices and grabs the show run and show version output of the devices. Before we create a Jenkins job, we should always check to make sure the scripts work as expected on the machine first:</w:t>
      </w:r>
    </w:p>
    <w:p w14:paraId="74DE4004" w14:textId="77777777" w:rsidR="0014658C" w:rsidRDefault="00BE173E">
      <w:pPr>
        <w:spacing w:before="177" w:line="355" w:lineRule="auto"/>
        <w:ind w:left="160" w:right="5967"/>
        <w:rPr>
          <w:rFonts w:ascii="Courier New"/>
          <w:b/>
          <w:sz w:val="18"/>
        </w:rPr>
      </w:pPr>
      <w:r>
        <w:rPr>
          <w:rFonts w:ascii="Courier New"/>
          <w:b/>
          <w:sz w:val="18"/>
        </w:rPr>
        <w:t>$ ls chapter14_1.py chapter14_1.py</w:t>
      </w:r>
    </w:p>
    <w:p w14:paraId="0D4AC73A" w14:textId="77777777" w:rsidR="0014658C" w:rsidRDefault="00BE173E">
      <w:pPr>
        <w:spacing w:before="1"/>
        <w:ind w:left="160"/>
        <w:rPr>
          <w:rFonts w:ascii="Courier New"/>
          <w:b/>
          <w:sz w:val="18"/>
        </w:rPr>
      </w:pPr>
      <w:r>
        <w:rPr>
          <w:rFonts w:ascii="Courier New"/>
          <w:b/>
          <w:sz w:val="18"/>
        </w:rPr>
        <w:t>$ python3 chapter14_1.py</w:t>
      </w:r>
    </w:p>
    <w:p w14:paraId="08C9B399" w14:textId="77777777" w:rsidR="0014658C" w:rsidRDefault="00BE173E">
      <w:pPr>
        <w:spacing w:before="99"/>
        <w:ind w:left="160"/>
        <w:rPr>
          <w:rFonts w:ascii="Courier New"/>
          <w:b/>
          <w:sz w:val="18"/>
        </w:rPr>
      </w:pPr>
      <w:r>
        <w:rPr>
          <w:rFonts w:ascii="Courier New"/>
          <w:b/>
          <w:sz w:val="18"/>
        </w:rPr>
        <w:t>$ ls ios*</w:t>
      </w:r>
    </w:p>
    <w:p w14:paraId="3CFB988C" w14:textId="77777777" w:rsidR="0014658C" w:rsidRDefault="00BE173E">
      <w:pPr>
        <w:tabs>
          <w:tab w:val="left" w:pos="2211"/>
        </w:tabs>
        <w:spacing w:before="98"/>
        <w:ind w:left="160"/>
        <w:rPr>
          <w:rFonts w:ascii="Courier New"/>
          <w:b/>
          <w:sz w:val="18"/>
        </w:rPr>
      </w:pPr>
      <w:r>
        <w:rPr>
          <w:rFonts w:ascii="Courier New"/>
          <w:b/>
          <w:sz w:val="18"/>
        </w:rPr>
        <w:t>iosv-1_output.txt</w:t>
      </w:r>
      <w:r>
        <w:rPr>
          <w:rFonts w:ascii="Courier New"/>
          <w:b/>
          <w:sz w:val="18"/>
        </w:rPr>
        <w:tab/>
        <w:t>iosv-2_output.txt</w:t>
      </w:r>
    </w:p>
    <w:p w14:paraId="1B1813E5" w14:textId="77777777" w:rsidR="0014658C" w:rsidRDefault="00BE173E">
      <w:pPr>
        <w:spacing w:before="169" w:line="256" w:lineRule="exact"/>
        <w:ind w:left="160"/>
        <w:rPr>
          <w:b/>
          <w:sz w:val="21"/>
        </w:rPr>
      </w:pPr>
      <w:r>
        <w:rPr>
          <w:sz w:val="21"/>
        </w:rPr>
        <w:t xml:space="preserve">We will use the </w:t>
      </w:r>
      <w:r>
        <w:rPr>
          <w:b/>
          <w:sz w:val="21"/>
        </w:rPr>
        <w:t xml:space="preserve">create new item </w:t>
      </w:r>
      <w:r>
        <w:rPr>
          <w:sz w:val="21"/>
        </w:rPr>
        <w:t xml:space="preserve">link to create the job and pick the </w:t>
      </w:r>
      <w:r>
        <w:rPr>
          <w:b/>
          <w:sz w:val="21"/>
        </w:rPr>
        <w:t>Freestyle project</w:t>
      </w:r>
    </w:p>
    <w:p w14:paraId="05BFF44A" w14:textId="77777777" w:rsidR="0014658C" w:rsidRDefault="00BE173E">
      <w:pPr>
        <w:pStyle w:val="BodyText"/>
        <w:spacing w:line="256" w:lineRule="exact"/>
        <w:ind w:left="160"/>
      </w:pPr>
      <w:r>
        <w:t>option:</w:t>
      </w:r>
    </w:p>
    <w:p w14:paraId="300B61EC" w14:textId="77777777" w:rsidR="0014658C" w:rsidRDefault="00BE173E">
      <w:pPr>
        <w:pStyle w:val="BodyText"/>
        <w:spacing w:before="7"/>
        <w:rPr>
          <w:sz w:val="15"/>
        </w:rPr>
      </w:pPr>
      <w:r>
        <w:pict w14:anchorId="1DF97AD0">
          <v:group id="_x0000_s1150" style="position:absolute;margin-left:71.75pt;margin-top:11.6pt;width:396.5pt;height:128.05pt;z-index:-251273216;mso-wrap-distance-left:0;mso-wrap-distance-right:0;mso-position-horizontal-relative:page" coordorigin="1435,232" coordsize="7930,2561">
            <v:shape id="_x0000_s1152" type="#_x0000_t75" style="position:absolute;left:1440;top:237;width:7920;height:2551">
              <v:imagedata r:id="rId703" o:title=""/>
            </v:shape>
            <v:rect id="_x0000_s1151" style="position:absolute;left:1440;top:237;width:7920;height:2551" filled="f" strokeweight=".5pt"/>
            <w10:wrap type="topAndBottom" anchorx="page"/>
          </v:group>
        </w:pict>
      </w:r>
    </w:p>
    <w:p w14:paraId="3FB86690" w14:textId="77777777" w:rsidR="0014658C" w:rsidRDefault="00BE173E">
      <w:pPr>
        <w:spacing w:before="95"/>
        <w:ind w:left="39"/>
        <w:jc w:val="center"/>
        <w:rPr>
          <w:sz w:val="16"/>
        </w:rPr>
      </w:pPr>
      <w:r>
        <w:rPr>
          <w:sz w:val="16"/>
        </w:rPr>
        <w:t>Figure 5: Jenkins item</w:t>
      </w:r>
    </w:p>
    <w:p w14:paraId="20437543" w14:textId="77777777" w:rsidR="0014658C" w:rsidRDefault="0014658C">
      <w:pPr>
        <w:pStyle w:val="BodyText"/>
        <w:spacing w:before="10"/>
        <w:rPr>
          <w:sz w:val="14"/>
        </w:rPr>
      </w:pPr>
    </w:p>
    <w:p w14:paraId="56F641BD" w14:textId="77777777" w:rsidR="0014658C" w:rsidRDefault="00BE173E">
      <w:pPr>
        <w:pStyle w:val="BodyText"/>
        <w:spacing w:line="232" w:lineRule="auto"/>
        <w:ind w:left="160" w:right="344"/>
      </w:pPr>
      <w:r>
        <w:t xml:space="preserve">We will enter our own description and leave everything as default and unchecked. Scroll down the page and select </w:t>
      </w:r>
      <w:r>
        <w:rPr>
          <w:b/>
        </w:rPr>
        <w:t xml:space="preserve">Execute shell </w:t>
      </w:r>
      <w:r>
        <w:t>as the build option:</w:t>
      </w:r>
    </w:p>
    <w:p w14:paraId="4044C48E" w14:textId="77777777" w:rsidR="0014658C" w:rsidRDefault="0014658C">
      <w:pPr>
        <w:pStyle w:val="BodyText"/>
        <w:rPr>
          <w:sz w:val="20"/>
        </w:rPr>
      </w:pPr>
    </w:p>
    <w:p w14:paraId="29354DB6" w14:textId="77777777" w:rsidR="0014658C" w:rsidRDefault="0014658C">
      <w:pPr>
        <w:pStyle w:val="BodyText"/>
        <w:rPr>
          <w:sz w:val="20"/>
        </w:rPr>
      </w:pPr>
    </w:p>
    <w:p w14:paraId="7CF2F596" w14:textId="77777777" w:rsidR="0014658C" w:rsidRDefault="0014658C">
      <w:pPr>
        <w:pStyle w:val="BodyText"/>
        <w:rPr>
          <w:sz w:val="20"/>
        </w:rPr>
      </w:pPr>
    </w:p>
    <w:p w14:paraId="0FC47DB9" w14:textId="77777777" w:rsidR="0014658C" w:rsidRDefault="0014658C">
      <w:pPr>
        <w:pStyle w:val="BodyText"/>
        <w:rPr>
          <w:sz w:val="20"/>
        </w:rPr>
      </w:pPr>
    </w:p>
    <w:p w14:paraId="0017CA00" w14:textId="77777777" w:rsidR="0014658C" w:rsidRDefault="0014658C">
      <w:pPr>
        <w:pStyle w:val="BodyText"/>
        <w:rPr>
          <w:sz w:val="20"/>
        </w:rPr>
      </w:pPr>
    </w:p>
    <w:p w14:paraId="2BAD006C" w14:textId="77777777" w:rsidR="0014658C" w:rsidRDefault="0014658C">
      <w:pPr>
        <w:pStyle w:val="BodyText"/>
        <w:rPr>
          <w:sz w:val="20"/>
        </w:rPr>
      </w:pPr>
    </w:p>
    <w:p w14:paraId="26F5FF56" w14:textId="77777777" w:rsidR="0014658C" w:rsidRDefault="0014658C">
      <w:pPr>
        <w:pStyle w:val="BodyText"/>
        <w:rPr>
          <w:sz w:val="20"/>
        </w:rPr>
      </w:pPr>
    </w:p>
    <w:p w14:paraId="46514E06" w14:textId="77777777" w:rsidR="0014658C" w:rsidRDefault="0014658C">
      <w:pPr>
        <w:pStyle w:val="BodyText"/>
        <w:rPr>
          <w:sz w:val="20"/>
        </w:rPr>
      </w:pPr>
    </w:p>
    <w:p w14:paraId="382B1678" w14:textId="77777777" w:rsidR="0014658C" w:rsidRDefault="0014658C">
      <w:pPr>
        <w:pStyle w:val="BodyText"/>
        <w:rPr>
          <w:sz w:val="20"/>
        </w:rPr>
      </w:pPr>
    </w:p>
    <w:p w14:paraId="6809CEB6" w14:textId="77777777" w:rsidR="0014658C" w:rsidRDefault="0014658C">
      <w:pPr>
        <w:pStyle w:val="BodyText"/>
        <w:rPr>
          <w:sz w:val="20"/>
        </w:rPr>
      </w:pPr>
    </w:p>
    <w:p w14:paraId="5B4C0324" w14:textId="77777777" w:rsidR="0014658C" w:rsidRDefault="0014658C">
      <w:pPr>
        <w:pStyle w:val="BodyText"/>
        <w:rPr>
          <w:sz w:val="20"/>
        </w:rPr>
      </w:pPr>
    </w:p>
    <w:p w14:paraId="0E2172EB" w14:textId="77777777" w:rsidR="0014658C" w:rsidRDefault="0014658C">
      <w:pPr>
        <w:pStyle w:val="BodyText"/>
        <w:rPr>
          <w:sz w:val="20"/>
        </w:rPr>
      </w:pPr>
    </w:p>
    <w:p w14:paraId="344257FF" w14:textId="77777777" w:rsidR="0014658C" w:rsidRDefault="0014658C">
      <w:pPr>
        <w:pStyle w:val="BodyText"/>
        <w:spacing w:before="11"/>
      </w:pPr>
    </w:p>
    <w:p w14:paraId="70369512" w14:textId="77777777" w:rsidR="0014658C" w:rsidRDefault="00BE173E">
      <w:pPr>
        <w:ind w:left="1"/>
        <w:jc w:val="center"/>
        <w:rPr>
          <w:rFonts w:ascii="Arial"/>
          <w:b/>
          <w:sz w:val="18"/>
        </w:rPr>
      </w:pPr>
      <w:r>
        <w:rPr>
          <w:rFonts w:ascii="Arial"/>
          <w:b/>
          <w:sz w:val="18"/>
        </w:rPr>
        <w:t xml:space="preserve">[ </w:t>
      </w:r>
      <w:r>
        <w:rPr>
          <w:rFonts w:ascii="Arial"/>
          <w:b/>
          <w:sz w:val="16"/>
        </w:rPr>
        <w:t xml:space="preserve">484 </w:t>
      </w:r>
      <w:r>
        <w:rPr>
          <w:rFonts w:ascii="Arial"/>
          <w:b/>
          <w:sz w:val="18"/>
        </w:rPr>
        <w:t>]</w:t>
      </w:r>
    </w:p>
    <w:p w14:paraId="7901BFA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322946E"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14</w:t>
      </w:r>
    </w:p>
    <w:p w14:paraId="70A5184C" w14:textId="77777777" w:rsidR="0014658C" w:rsidRDefault="00BE173E">
      <w:pPr>
        <w:pStyle w:val="BodyText"/>
        <w:spacing w:before="6"/>
        <w:rPr>
          <w:i/>
          <w:sz w:val="15"/>
        </w:rPr>
      </w:pPr>
      <w:r>
        <w:pict w14:anchorId="06E9384F">
          <v:group id="_x0000_s1147" style="position:absolute;margin-left:1in;margin-top:11.3pt;width:396pt;height:257.6pt;z-index:-251272192;mso-wrap-distance-left:0;mso-wrap-distance-right:0;mso-position-horizontal-relative:page" coordorigin="1440,226" coordsize="7920,5152">
            <v:shape id="_x0000_s1149" type="#_x0000_t75" style="position:absolute;left:1785;top:231;width:7229;height:5065">
              <v:imagedata r:id="rId704" o:title=""/>
            </v:shape>
            <v:rect id="_x0000_s1148" style="position:absolute;left:1445;top:231;width:7910;height:5142" filled="f" strokeweight=".5pt"/>
            <w10:wrap type="topAndBottom" anchorx="page"/>
          </v:group>
        </w:pict>
      </w:r>
    </w:p>
    <w:p w14:paraId="08A221BC" w14:textId="77777777" w:rsidR="0014658C" w:rsidRDefault="00BE173E">
      <w:pPr>
        <w:spacing w:before="95"/>
        <w:ind w:left="39"/>
        <w:jc w:val="center"/>
        <w:rPr>
          <w:sz w:val="16"/>
        </w:rPr>
      </w:pPr>
      <w:r>
        <w:rPr>
          <w:sz w:val="16"/>
        </w:rPr>
        <w:t>Figure 6: Jenkins build triggers</w:t>
      </w:r>
    </w:p>
    <w:p w14:paraId="4EF4E22B" w14:textId="77777777" w:rsidR="0014658C" w:rsidRDefault="0014658C">
      <w:pPr>
        <w:pStyle w:val="BodyText"/>
        <w:spacing w:before="4"/>
        <w:rPr>
          <w:sz w:val="14"/>
        </w:rPr>
      </w:pPr>
    </w:p>
    <w:p w14:paraId="2395604B" w14:textId="77777777" w:rsidR="0014658C" w:rsidRDefault="00BE173E">
      <w:pPr>
        <w:pStyle w:val="BodyText"/>
        <w:ind w:left="160"/>
      </w:pPr>
      <w:r>
        <w:t>When the prompt appears, we will enter in the exact commands we use in the shell:</w:t>
      </w:r>
    </w:p>
    <w:p w14:paraId="349BDA77" w14:textId="77777777" w:rsidR="0014658C" w:rsidRDefault="00BE173E">
      <w:pPr>
        <w:pStyle w:val="BodyText"/>
        <w:spacing w:before="6"/>
        <w:rPr>
          <w:sz w:val="29"/>
        </w:rPr>
      </w:pPr>
      <w:r>
        <w:pict w14:anchorId="3C21F1C3">
          <v:group id="_x0000_s1144" style="position:absolute;margin-left:1in;margin-top:20.25pt;width:396pt;height:125pt;z-index:-251271168;mso-wrap-distance-left:0;mso-wrap-distance-right:0;mso-position-horizontal-relative:page" coordorigin="1440,405" coordsize="7920,2500">
            <v:shape id="_x0000_s1146" type="#_x0000_t75" style="position:absolute;left:1953;top:410;width:6894;height:2490">
              <v:imagedata r:id="rId705" o:title=""/>
            </v:shape>
            <v:rect id="_x0000_s1145" style="position:absolute;left:1445;top:410;width:7910;height:2490" filled="f" strokeweight=".5pt"/>
            <w10:wrap type="topAndBottom" anchorx="page"/>
          </v:group>
        </w:pict>
      </w:r>
    </w:p>
    <w:p w14:paraId="5A18CA11" w14:textId="77777777" w:rsidR="0014658C" w:rsidRDefault="00BE173E">
      <w:pPr>
        <w:spacing w:before="95"/>
        <w:ind w:left="39"/>
        <w:jc w:val="center"/>
        <w:rPr>
          <w:sz w:val="16"/>
        </w:rPr>
      </w:pPr>
      <w:r>
        <w:rPr>
          <w:sz w:val="16"/>
        </w:rPr>
        <w:t>Figure 7: Jenkins execute shell</w:t>
      </w:r>
    </w:p>
    <w:p w14:paraId="040CC8EB" w14:textId="77777777" w:rsidR="0014658C" w:rsidRDefault="0014658C">
      <w:pPr>
        <w:pStyle w:val="BodyText"/>
        <w:rPr>
          <w:sz w:val="20"/>
        </w:rPr>
      </w:pPr>
    </w:p>
    <w:p w14:paraId="79849192" w14:textId="77777777" w:rsidR="0014658C" w:rsidRDefault="0014658C">
      <w:pPr>
        <w:pStyle w:val="BodyText"/>
        <w:rPr>
          <w:sz w:val="20"/>
        </w:rPr>
      </w:pPr>
    </w:p>
    <w:p w14:paraId="6DD182B3" w14:textId="77777777" w:rsidR="0014658C" w:rsidRDefault="0014658C">
      <w:pPr>
        <w:pStyle w:val="BodyText"/>
        <w:rPr>
          <w:sz w:val="20"/>
        </w:rPr>
      </w:pPr>
    </w:p>
    <w:p w14:paraId="19900630" w14:textId="77777777" w:rsidR="0014658C" w:rsidRDefault="0014658C">
      <w:pPr>
        <w:pStyle w:val="BodyText"/>
        <w:rPr>
          <w:sz w:val="20"/>
        </w:rPr>
      </w:pPr>
    </w:p>
    <w:p w14:paraId="454A2E56" w14:textId="77777777" w:rsidR="0014658C" w:rsidRDefault="0014658C">
      <w:pPr>
        <w:pStyle w:val="BodyText"/>
        <w:rPr>
          <w:sz w:val="20"/>
        </w:rPr>
      </w:pPr>
    </w:p>
    <w:p w14:paraId="49E07D59" w14:textId="77777777" w:rsidR="0014658C" w:rsidRDefault="0014658C">
      <w:pPr>
        <w:pStyle w:val="BodyText"/>
        <w:rPr>
          <w:sz w:val="20"/>
        </w:rPr>
      </w:pPr>
    </w:p>
    <w:p w14:paraId="44358C95" w14:textId="77777777" w:rsidR="0014658C" w:rsidRDefault="0014658C">
      <w:pPr>
        <w:pStyle w:val="BodyText"/>
        <w:rPr>
          <w:sz w:val="20"/>
        </w:rPr>
      </w:pPr>
    </w:p>
    <w:p w14:paraId="555F1462"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485 </w:t>
      </w:r>
      <w:r>
        <w:rPr>
          <w:rFonts w:ascii="Arial"/>
          <w:b/>
          <w:sz w:val="18"/>
        </w:rPr>
        <w:t>]</w:t>
      </w:r>
    </w:p>
    <w:p w14:paraId="3B9DCECA"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012F765" w14:textId="77777777" w:rsidR="0014658C" w:rsidRDefault="00BE173E">
      <w:pPr>
        <w:tabs>
          <w:tab w:val="left" w:pos="8079"/>
        </w:tabs>
        <w:spacing w:before="84"/>
        <w:ind w:left="160"/>
        <w:rPr>
          <w:i/>
          <w:sz w:val="18"/>
        </w:rPr>
      </w:pPr>
      <w:r>
        <w:rPr>
          <w:i/>
          <w:sz w:val="18"/>
          <w:u w:val="single"/>
        </w:rPr>
        <w:lastRenderedPageBreak/>
        <w:t>Continuous Integration with</w:t>
      </w:r>
      <w:r>
        <w:rPr>
          <w:i/>
          <w:spacing w:val="-3"/>
          <w:sz w:val="18"/>
          <w:u w:val="single"/>
        </w:rPr>
        <w:t xml:space="preserve"> </w:t>
      </w:r>
      <w:r>
        <w:rPr>
          <w:i/>
          <w:sz w:val="18"/>
          <w:u w:val="single"/>
        </w:rPr>
        <w:t>Jenkins</w:t>
      </w:r>
      <w:r>
        <w:rPr>
          <w:i/>
          <w:sz w:val="18"/>
          <w:u w:val="single"/>
        </w:rPr>
        <w:tab/>
      </w:r>
    </w:p>
    <w:p w14:paraId="62A9B9A0" w14:textId="77777777" w:rsidR="0014658C" w:rsidRDefault="00BE173E">
      <w:pPr>
        <w:pStyle w:val="BodyText"/>
        <w:spacing w:before="177" w:line="256" w:lineRule="exact"/>
        <w:ind w:left="160"/>
      </w:pPr>
      <w:r>
        <w:t>Once we save the job configuration, we will be redirected to the project dashboard.</w:t>
      </w:r>
    </w:p>
    <w:p w14:paraId="24432A75" w14:textId="77777777" w:rsidR="0014658C" w:rsidRDefault="00BE173E">
      <w:pPr>
        <w:spacing w:line="256" w:lineRule="exact"/>
        <w:ind w:left="160"/>
        <w:rPr>
          <w:sz w:val="21"/>
        </w:rPr>
      </w:pPr>
      <w:r>
        <w:rPr>
          <w:sz w:val="21"/>
        </w:rPr>
        <w:t xml:space="preserve">We can choose the </w:t>
      </w:r>
      <w:r>
        <w:rPr>
          <w:b/>
          <w:sz w:val="21"/>
        </w:rPr>
        <w:t xml:space="preserve">Build Now </w:t>
      </w:r>
      <w:r>
        <w:rPr>
          <w:sz w:val="21"/>
        </w:rPr>
        <w:t xml:space="preserve">option, and the job will appear under </w:t>
      </w:r>
      <w:r>
        <w:rPr>
          <w:b/>
          <w:sz w:val="21"/>
        </w:rPr>
        <w:t>Build History</w:t>
      </w:r>
      <w:r>
        <w:rPr>
          <w:sz w:val="21"/>
        </w:rPr>
        <w:t>:</w:t>
      </w:r>
    </w:p>
    <w:p w14:paraId="3FC0A398" w14:textId="77777777" w:rsidR="0014658C" w:rsidRDefault="00BE173E">
      <w:pPr>
        <w:pStyle w:val="BodyText"/>
        <w:spacing w:before="6"/>
        <w:rPr>
          <w:sz w:val="15"/>
        </w:rPr>
      </w:pPr>
      <w:r>
        <w:pict w14:anchorId="7D448F1E">
          <v:group id="_x0000_s1141" style="position:absolute;margin-left:1in;margin-top:11.6pt;width:396pt;height:165.55pt;z-index:-251270144;mso-wrap-distance-left:0;mso-wrap-distance-right:0;mso-position-horizontal-relative:page" coordorigin="1440,232" coordsize="7920,3311">
            <v:shape id="_x0000_s1143" type="#_x0000_t75" style="position:absolute;left:2181;top:237;width:6438;height:3186">
              <v:imagedata r:id="rId706" o:title=""/>
            </v:shape>
            <v:rect id="_x0000_s1142" style="position:absolute;left:1445;top:237;width:7910;height:3301" filled="f" strokeweight=".5pt"/>
            <w10:wrap type="topAndBottom" anchorx="page"/>
          </v:group>
        </w:pict>
      </w:r>
    </w:p>
    <w:p w14:paraId="5C50D6EF" w14:textId="77777777" w:rsidR="0014658C" w:rsidRDefault="00BE173E">
      <w:pPr>
        <w:spacing w:before="95"/>
        <w:ind w:left="39"/>
        <w:jc w:val="center"/>
        <w:rPr>
          <w:sz w:val="16"/>
        </w:rPr>
      </w:pPr>
      <w:r>
        <w:rPr>
          <w:sz w:val="16"/>
        </w:rPr>
        <w:t>Figure 8: Jenkins build history</w:t>
      </w:r>
    </w:p>
    <w:p w14:paraId="24526B10" w14:textId="77777777" w:rsidR="0014658C" w:rsidRDefault="0014658C">
      <w:pPr>
        <w:pStyle w:val="BodyText"/>
        <w:spacing w:before="10"/>
        <w:rPr>
          <w:sz w:val="14"/>
        </w:rPr>
      </w:pPr>
    </w:p>
    <w:p w14:paraId="08E20F4B" w14:textId="77777777" w:rsidR="0014658C" w:rsidRDefault="00BE173E">
      <w:pPr>
        <w:pStyle w:val="BodyText"/>
        <w:spacing w:line="232" w:lineRule="auto"/>
        <w:ind w:left="160" w:right="610"/>
      </w:pPr>
      <w:r>
        <w:t xml:space="preserve">You can check the status of the build by clicking on it and choosing the </w:t>
      </w:r>
      <w:r>
        <w:rPr>
          <w:b/>
        </w:rPr>
        <w:t xml:space="preserve">Console Output </w:t>
      </w:r>
      <w:r>
        <w:t>on the left-hand panel:</w:t>
      </w:r>
    </w:p>
    <w:p w14:paraId="637178DA" w14:textId="77777777" w:rsidR="0014658C" w:rsidRDefault="00BE173E">
      <w:pPr>
        <w:pStyle w:val="BodyText"/>
        <w:spacing w:before="7"/>
        <w:rPr>
          <w:sz w:val="15"/>
        </w:rPr>
      </w:pPr>
      <w:r>
        <w:pict w14:anchorId="4A336477">
          <v:group id="_x0000_s1138" style="position:absolute;margin-left:71.75pt;margin-top:11.65pt;width:396.5pt;height:174.75pt;z-index:-251269120;mso-wrap-distance-left:0;mso-wrap-distance-right:0;mso-position-horizontal-relative:page" coordorigin="1435,233" coordsize="7930,3495">
            <v:shape id="_x0000_s1140" type="#_x0000_t75" style="position:absolute;left:1440;top:238;width:7920;height:3485">
              <v:imagedata r:id="rId707" o:title=""/>
            </v:shape>
            <v:rect id="_x0000_s1139" style="position:absolute;left:1440;top:238;width:7920;height:3485" filled="f" strokeweight=".5pt"/>
            <w10:wrap type="topAndBottom" anchorx="page"/>
          </v:group>
        </w:pict>
      </w:r>
    </w:p>
    <w:p w14:paraId="13361D69" w14:textId="77777777" w:rsidR="0014658C" w:rsidRDefault="00BE173E">
      <w:pPr>
        <w:spacing w:before="95"/>
        <w:ind w:left="40"/>
        <w:jc w:val="center"/>
        <w:rPr>
          <w:sz w:val="16"/>
        </w:rPr>
      </w:pPr>
      <w:r>
        <w:rPr>
          <w:sz w:val="16"/>
        </w:rPr>
        <w:t>Figure 9: Jenkins console output</w:t>
      </w:r>
    </w:p>
    <w:p w14:paraId="1E13134C" w14:textId="77777777" w:rsidR="0014658C" w:rsidRDefault="0014658C">
      <w:pPr>
        <w:pStyle w:val="BodyText"/>
        <w:rPr>
          <w:sz w:val="20"/>
        </w:rPr>
      </w:pPr>
    </w:p>
    <w:p w14:paraId="5CD80F64" w14:textId="77777777" w:rsidR="0014658C" w:rsidRDefault="0014658C">
      <w:pPr>
        <w:pStyle w:val="BodyText"/>
        <w:rPr>
          <w:sz w:val="20"/>
        </w:rPr>
      </w:pPr>
    </w:p>
    <w:p w14:paraId="67D365CA" w14:textId="77777777" w:rsidR="0014658C" w:rsidRDefault="0014658C">
      <w:pPr>
        <w:pStyle w:val="BodyText"/>
        <w:rPr>
          <w:sz w:val="20"/>
        </w:rPr>
      </w:pPr>
    </w:p>
    <w:p w14:paraId="33F4D6E4" w14:textId="77777777" w:rsidR="0014658C" w:rsidRDefault="0014658C">
      <w:pPr>
        <w:pStyle w:val="BodyText"/>
        <w:rPr>
          <w:sz w:val="20"/>
        </w:rPr>
      </w:pPr>
    </w:p>
    <w:p w14:paraId="52E4C0DE" w14:textId="77777777" w:rsidR="0014658C" w:rsidRDefault="0014658C">
      <w:pPr>
        <w:pStyle w:val="BodyText"/>
        <w:rPr>
          <w:sz w:val="20"/>
        </w:rPr>
      </w:pPr>
    </w:p>
    <w:p w14:paraId="2CC7EEE6" w14:textId="77777777" w:rsidR="0014658C" w:rsidRDefault="0014658C">
      <w:pPr>
        <w:pStyle w:val="BodyText"/>
        <w:rPr>
          <w:sz w:val="20"/>
        </w:rPr>
      </w:pPr>
    </w:p>
    <w:p w14:paraId="0D24B6C3" w14:textId="77777777" w:rsidR="0014658C" w:rsidRDefault="0014658C">
      <w:pPr>
        <w:pStyle w:val="BodyText"/>
        <w:spacing w:before="8"/>
        <w:rPr>
          <w:sz w:val="25"/>
        </w:rPr>
      </w:pPr>
    </w:p>
    <w:p w14:paraId="54841C13"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486 </w:t>
      </w:r>
      <w:r>
        <w:rPr>
          <w:rFonts w:ascii="Arial"/>
          <w:b/>
          <w:sz w:val="18"/>
        </w:rPr>
        <w:t>]</w:t>
      </w:r>
    </w:p>
    <w:p w14:paraId="6B35D87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BBD7B90"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14</w:t>
      </w:r>
    </w:p>
    <w:p w14:paraId="7F39F762" w14:textId="77777777" w:rsidR="0014658C" w:rsidRDefault="00BE173E">
      <w:pPr>
        <w:pStyle w:val="BodyText"/>
        <w:spacing w:before="177" w:line="256" w:lineRule="exact"/>
        <w:ind w:left="160"/>
        <w:rPr>
          <w:rFonts w:ascii="Courier New"/>
          <w:sz w:val="19"/>
        </w:rPr>
      </w:pPr>
      <w:r>
        <w:t xml:space="preserve">As an optional step, we can schedule this job at regular intervals, much like </w:t>
      </w:r>
      <w:r>
        <w:rPr>
          <w:rFonts w:ascii="Courier New"/>
          <w:sz w:val="19"/>
        </w:rPr>
        <w:t>cron</w:t>
      </w:r>
    </w:p>
    <w:p w14:paraId="6DD47405" w14:textId="77777777" w:rsidR="0014658C" w:rsidRDefault="00BE173E">
      <w:pPr>
        <w:pStyle w:val="BodyText"/>
        <w:spacing w:before="1" w:line="232" w:lineRule="auto"/>
        <w:ind w:left="159" w:right="414"/>
      </w:pPr>
      <w:r>
        <w:t xml:space="preserve">would do for us. We can navigate back to the </w:t>
      </w:r>
      <w:r>
        <w:rPr>
          <w:b/>
        </w:rPr>
        <w:t xml:space="preserve">job </w:t>
      </w:r>
      <w:r>
        <w:t xml:space="preserve">menu and choose </w:t>
      </w:r>
      <w:r>
        <w:rPr>
          <w:b/>
        </w:rPr>
        <w:t>configure</w:t>
      </w:r>
      <w:r>
        <w:t xml:space="preserve">. The job can be scheduled under </w:t>
      </w:r>
      <w:r>
        <w:rPr>
          <w:b/>
        </w:rPr>
        <w:t>Build Triggers</w:t>
      </w:r>
      <w:r>
        <w:t xml:space="preserve">. Choose to </w:t>
      </w:r>
      <w:r>
        <w:rPr>
          <w:b/>
        </w:rPr>
        <w:t xml:space="preserve">Build periodically </w:t>
      </w:r>
      <w:r>
        <w:t xml:space="preserve">and enter the </w:t>
      </w:r>
      <w:r>
        <w:rPr>
          <w:rFonts w:ascii="Courier New"/>
          <w:sz w:val="19"/>
        </w:rPr>
        <w:t>cron</w:t>
      </w:r>
      <w:r>
        <w:t>-like schedule. In this example, the script will run at 02:00 and 20:00 each day:</w:t>
      </w:r>
    </w:p>
    <w:p w14:paraId="0A73C2C1" w14:textId="77777777" w:rsidR="0014658C" w:rsidRDefault="00BE173E">
      <w:pPr>
        <w:pStyle w:val="BodyText"/>
        <w:spacing w:before="5"/>
        <w:rPr>
          <w:sz w:val="15"/>
        </w:rPr>
      </w:pPr>
      <w:r>
        <w:pict w14:anchorId="30A1F8BB">
          <v:group id="_x0000_s1135" style="position:absolute;margin-left:1in;margin-top:11.55pt;width:396pt;height:111.45pt;z-index:-251268096;mso-wrap-distance-left:0;mso-wrap-distance-right:0;mso-position-horizontal-relative:page" coordorigin="1440,231" coordsize="7920,2229">
            <v:shape id="_x0000_s1137" type="#_x0000_t75" style="position:absolute;left:2003;top:236;width:6794;height:2219">
              <v:imagedata r:id="rId708" o:title=""/>
            </v:shape>
            <v:rect id="_x0000_s1136" style="position:absolute;left:1445;top:236;width:7910;height:2219" filled="f" strokeweight=".5pt"/>
            <w10:wrap type="topAndBottom" anchorx="page"/>
          </v:group>
        </w:pict>
      </w:r>
    </w:p>
    <w:p w14:paraId="16031EFD" w14:textId="77777777" w:rsidR="0014658C" w:rsidRDefault="00BE173E">
      <w:pPr>
        <w:spacing w:before="95"/>
        <w:ind w:left="39"/>
        <w:jc w:val="center"/>
        <w:rPr>
          <w:sz w:val="16"/>
        </w:rPr>
      </w:pPr>
      <w:r>
        <w:rPr>
          <w:sz w:val="16"/>
        </w:rPr>
        <w:t>Figure 10: Build trigger</w:t>
      </w:r>
    </w:p>
    <w:p w14:paraId="10C87E38" w14:textId="77777777" w:rsidR="0014658C" w:rsidRDefault="0014658C">
      <w:pPr>
        <w:pStyle w:val="BodyText"/>
        <w:spacing w:before="10"/>
        <w:rPr>
          <w:sz w:val="14"/>
        </w:rPr>
      </w:pPr>
    </w:p>
    <w:p w14:paraId="769EE78F" w14:textId="77777777" w:rsidR="0014658C" w:rsidRDefault="00BE173E">
      <w:pPr>
        <w:pStyle w:val="BodyText"/>
        <w:spacing w:line="232" w:lineRule="auto"/>
        <w:ind w:left="160"/>
      </w:pPr>
      <w:r>
        <w:t xml:space="preserve">We can also configure the SMTP server on Jenkins to allow notification of the build results. First, we will need to configure the SMTP server settings under </w:t>
      </w:r>
      <w:r>
        <w:rPr>
          <w:b/>
        </w:rPr>
        <w:t xml:space="preserve">Manage Jenkins </w:t>
      </w:r>
      <w:r>
        <w:t xml:space="preserve">| </w:t>
      </w:r>
      <w:r>
        <w:rPr>
          <w:b/>
        </w:rPr>
        <w:t xml:space="preserve">Configure System </w:t>
      </w:r>
      <w:r>
        <w:t>from the main menu:</w:t>
      </w:r>
    </w:p>
    <w:p w14:paraId="49264226" w14:textId="77777777" w:rsidR="0014658C" w:rsidRDefault="00BE173E">
      <w:pPr>
        <w:pStyle w:val="BodyText"/>
        <w:spacing w:before="6"/>
        <w:rPr>
          <w:sz w:val="15"/>
        </w:rPr>
      </w:pPr>
      <w:r>
        <w:pict w14:anchorId="50CFED0F">
          <v:group id="_x0000_s1132" style="position:absolute;margin-left:71.75pt;margin-top:11.6pt;width:396.5pt;height:170pt;z-index:-251267072;mso-wrap-distance-left:0;mso-wrap-distance-right:0;mso-position-horizontal-relative:page" coordorigin="1435,232" coordsize="7930,3400">
            <v:shape id="_x0000_s1134" type="#_x0000_t75" style="position:absolute;left:1440;top:237;width:7920;height:3332">
              <v:imagedata r:id="rId709" o:title=""/>
            </v:shape>
            <v:rect id="_x0000_s1133" style="position:absolute;left:1440;top:237;width:7920;height:3390" filled="f" strokeweight=".5pt"/>
            <w10:wrap type="topAndBottom" anchorx="page"/>
          </v:group>
        </w:pict>
      </w:r>
    </w:p>
    <w:p w14:paraId="5BC4868B" w14:textId="77777777" w:rsidR="0014658C" w:rsidRDefault="00BE173E">
      <w:pPr>
        <w:spacing w:before="95"/>
        <w:ind w:left="39"/>
        <w:jc w:val="center"/>
        <w:rPr>
          <w:sz w:val="16"/>
        </w:rPr>
      </w:pPr>
      <w:r>
        <w:rPr>
          <w:sz w:val="16"/>
        </w:rPr>
        <w:t>Figure 11: Configure System</w:t>
      </w:r>
    </w:p>
    <w:p w14:paraId="1D6A5B10" w14:textId="77777777" w:rsidR="0014658C" w:rsidRDefault="0014658C">
      <w:pPr>
        <w:pStyle w:val="BodyText"/>
        <w:rPr>
          <w:sz w:val="20"/>
        </w:rPr>
      </w:pPr>
    </w:p>
    <w:p w14:paraId="1434431E" w14:textId="77777777" w:rsidR="0014658C" w:rsidRDefault="0014658C">
      <w:pPr>
        <w:pStyle w:val="BodyText"/>
        <w:rPr>
          <w:sz w:val="20"/>
        </w:rPr>
      </w:pPr>
    </w:p>
    <w:p w14:paraId="33FF8242" w14:textId="77777777" w:rsidR="0014658C" w:rsidRDefault="0014658C">
      <w:pPr>
        <w:pStyle w:val="BodyText"/>
        <w:rPr>
          <w:sz w:val="20"/>
        </w:rPr>
      </w:pPr>
    </w:p>
    <w:p w14:paraId="6C34E5D5" w14:textId="77777777" w:rsidR="0014658C" w:rsidRDefault="0014658C">
      <w:pPr>
        <w:pStyle w:val="BodyText"/>
        <w:rPr>
          <w:sz w:val="20"/>
        </w:rPr>
      </w:pPr>
    </w:p>
    <w:p w14:paraId="4461FDA3" w14:textId="77777777" w:rsidR="0014658C" w:rsidRDefault="0014658C">
      <w:pPr>
        <w:pStyle w:val="BodyText"/>
        <w:rPr>
          <w:sz w:val="20"/>
        </w:rPr>
      </w:pPr>
    </w:p>
    <w:p w14:paraId="7E4C275C" w14:textId="77777777" w:rsidR="0014658C" w:rsidRDefault="0014658C">
      <w:pPr>
        <w:pStyle w:val="BodyText"/>
        <w:rPr>
          <w:sz w:val="20"/>
        </w:rPr>
      </w:pPr>
    </w:p>
    <w:p w14:paraId="4A8EE9C2" w14:textId="77777777" w:rsidR="0014658C" w:rsidRDefault="0014658C">
      <w:pPr>
        <w:pStyle w:val="BodyText"/>
        <w:rPr>
          <w:sz w:val="20"/>
        </w:rPr>
      </w:pPr>
    </w:p>
    <w:p w14:paraId="67AAA2B2" w14:textId="77777777" w:rsidR="0014658C" w:rsidRDefault="0014658C">
      <w:pPr>
        <w:pStyle w:val="BodyText"/>
        <w:spacing w:before="3"/>
        <w:rPr>
          <w:sz w:val="19"/>
        </w:rPr>
      </w:pPr>
    </w:p>
    <w:p w14:paraId="18308419"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487 </w:t>
      </w:r>
      <w:r>
        <w:rPr>
          <w:rFonts w:ascii="Arial"/>
          <w:b/>
          <w:sz w:val="18"/>
        </w:rPr>
        <w:t>]</w:t>
      </w:r>
    </w:p>
    <w:p w14:paraId="1848691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CF5093A" w14:textId="77777777" w:rsidR="0014658C" w:rsidRDefault="00BE173E">
      <w:pPr>
        <w:tabs>
          <w:tab w:val="left" w:pos="8079"/>
        </w:tabs>
        <w:spacing w:before="84"/>
        <w:ind w:left="160"/>
        <w:rPr>
          <w:i/>
          <w:sz w:val="18"/>
        </w:rPr>
      </w:pPr>
      <w:bookmarkStart w:id="612" w:name="_bookmark329"/>
      <w:bookmarkEnd w:id="612"/>
      <w:r>
        <w:rPr>
          <w:i/>
          <w:sz w:val="18"/>
          <w:u w:val="single"/>
        </w:rPr>
        <w:lastRenderedPageBreak/>
        <w:t>Continuous Integration with</w:t>
      </w:r>
      <w:r>
        <w:rPr>
          <w:i/>
          <w:spacing w:val="-3"/>
          <w:sz w:val="18"/>
          <w:u w:val="single"/>
        </w:rPr>
        <w:t xml:space="preserve"> </w:t>
      </w:r>
      <w:r>
        <w:rPr>
          <w:i/>
          <w:sz w:val="18"/>
          <w:u w:val="single"/>
        </w:rPr>
        <w:t>Jenkins</w:t>
      </w:r>
      <w:r>
        <w:rPr>
          <w:i/>
          <w:sz w:val="18"/>
          <w:u w:val="single"/>
        </w:rPr>
        <w:tab/>
      </w:r>
    </w:p>
    <w:p w14:paraId="4F6FB66F" w14:textId="77777777" w:rsidR="0014658C" w:rsidRDefault="00BE173E">
      <w:pPr>
        <w:pStyle w:val="BodyText"/>
        <w:spacing w:before="183" w:line="232" w:lineRule="auto"/>
        <w:ind w:left="159" w:right="635"/>
      </w:pPr>
      <w:r>
        <w:t xml:space="preserve">We will see the SMTP server settings toward the bottom of the page. Click on </w:t>
      </w:r>
      <w:r>
        <w:rPr>
          <w:b/>
        </w:rPr>
        <w:t xml:space="preserve">Advanced settings </w:t>
      </w:r>
      <w:r>
        <w:t>to configure the SMTP server settings, as well as to send out a test email:</w:t>
      </w:r>
    </w:p>
    <w:p w14:paraId="0BB69B4A" w14:textId="77777777" w:rsidR="0014658C" w:rsidRDefault="00BE173E">
      <w:pPr>
        <w:pStyle w:val="BodyText"/>
        <w:spacing w:before="6"/>
        <w:rPr>
          <w:sz w:val="15"/>
        </w:rPr>
      </w:pPr>
      <w:r>
        <w:pict w14:anchorId="53C62B18">
          <v:group id="_x0000_s1129" style="position:absolute;margin-left:71.75pt;margin-top:11.6pt;width:396.5pt;height:166.5pt;z-index:-251266048;mso-wrap-distance-left:0;mso-wrap-distance-right:0;mso-position-horizontal-relative:page" coordorigin="1435,232" coordsize="7930,3330">
            <v:shape id="_x0000_s1131" type="#_x0000_t75" style="position:absolute;left:1506;top:269;width:7854;height:3288">
              <v:imagedata r:id="rId710" o:title=""/>
            </v:shape>
            <v:rect id="_x0000_s1130" style="position:absolute;left:1440;top:236;width:7920;height:3320" filled="f" strokeweight=".5pt"/>
            <w10:wrap type="topAndBottom" anchorx="page"/>
          </v:group>
        </w:pict>
      </w:r>
    </w:p>
    <w:p w14:paraId="77702CFD" w14:textId="77777777" w:rsidR="0014658C" w:rsidRDefault="00BE173E">
      <w:pPr>
        <w:spacing w:before="95"/>
        <w:ind w:left="39"/>
        <w:jc w:val="center"/>
        <w:rPr>
          <w:sz w:val="16"/>
        </w:rPr>
      </w:pPr>
      <w:r>
        <w:rPr>
          <w:sz w:val="16"/>
        </w:rPr>
        <w:t>Figure 12: Configure SMTP</w:t>
      </w:r>
    </w:p>
    <w:p w14:paraId="257ACE36" w14:textId="77777777" w:rsidR="0014658C" w:rsidRDefault="0014658C">
      <w:pPr>
        <w:pStyle w:val="BodyText"/>
        <w:spacing w:before="4"/>
        <w:rPr>
          <w:sz w:val="14"/>
        </w:rPr>
      </w:pPr>
    </w:p>
    <w:p w14:paraId="7345C176" w14:textId="77777777" w:rsidR="0014658C" w:rsidRDefault="00BE173E">
      <w:pPr>
        <w:pStyle w:val="BodyText"/>
        <w:spacing w:line="256" w:lineRule="exact"/>
        <w:ind w:left="160"/>
      </w:pPr>
      <w:r>
        <w:t>We will be able to configure email notifications as part of the post-build actions for</w:t>
      </w:r>
    </w:p>
    <w:p w14:paraId="561BAF85" w14:textId="77777777" w:rsidR="0014658C" w:rsidRDefault="00BE173E">
      <w:pPr>
        <w:pStyle w:val="BodyText"/>
        <w:spacing w:line="256" w:lineRule="exact"/>
        <w:ind w:left="160"/>
      </w:pPr>
      <w:r>
        <w:t>our job:</w:t>
      </w:r>
    </w:p>
    <w:p w14:paraId="7F2971A1" w14:textId="77777777" w:rsidR="0014658C" w:rsidRDefault="00BE173E">
      <w:pPr>
        <w:pStyle w:val="BodyText"/>
        <w:spacing w:before="7"/>
        <w:rPr>
          <w:sz w:val="15"/>
        </w:rPr>
      </w:pPr>
      <w:r>
        <w:pict w14:anchorId="74701EF8">
          <v:group id="_x0000_s1126" style="position:absolute;margin-left:71.75pt;margin-top:11.65pt;width:396.5pt;height:124.9pt;z-index:-251265024;mso-wrap-distance-left:0;mso-wrap-distance-right:0;mso-position-horizontal-relative:page" coordorigin="1435,233" coordsize="7930,2498">
            <v:shape id="_x0000_s1128" type="#_x0000_t75" style="position:absolute;left:1440;top:237;width:7920;height:2488">
              <v:imagedata r:id="rId711" o:title=""/>
            </v:shape>
            <v:rect id="_x0000_s1127" style="position:absolute;left:1440;top:237;width:7920;height:2488" filled="f" strokeweight=".5pt"/>
            <w10:wrap type="topAndBottom" anchorx="page"/>
          </v:group>
        </w:pict>
      </w:r>
    </w:p>
    <w:p w14:paraId="73F93867" w14:textId="77777777" w:rsidR="0014658C" w:rsidRDefault="00BE173E">
      <w:pPr>
        <w:spacing w:before="95"/>
        <w:ind w:left="40"/>
        <w:jc w:val="center"/>
        <w:rPr>
          <w:sz w:val="16"/>
        </w:rPr>
      </w:pPr>
      <w:r>
        <w:rPr>
          <w:sz w:val="16"/>
        </w:rPr>
        <w:t>Figure 13: Email notification</w:t>
      </w:r>
    </w:p>
    <w:p w14:paraId="3AF5BEA1" w14:textId="77777777" w:rsidR="0014658C" w:rsidRDefault="0014658C">
      <w:pPr>
        <w:pStyle w:val="BodyText"/>
        <w:spacing w:before="10"/>
        <w:rPr>
          <w:sz w:val="14"/>
        </w:rPr>
      </w:pPr>
    </w:p>
    <w:p w14:paraId="009F0008" w14:textId="77777777" w:rsidR="0014658C" w:rsidRDefault="00BE173E">
      <w:pPr>
        <w:pStyle w:val="BodyText"/>
        <w:spacing w:line="232" w:lineRule="auto"/>
        <w:ind w:left="160" w:right="528"/>
      </w:pPr>
      <w:r>
        <w:t>Congratulations! We have just used Jenkins to create our first job. Functionally, this has not done anything more than what we could have achieved with our management host.</w:t>
      </w:r>
    </w:p>
    <w:p w14:paraId="6ED0E8B4" w14:textId="77777777" w:rsidR="0014658C" w:rsidRDefault="0014658C">
      <w:pPr>
        <w:pStyle w:val="BodyText"/>
        <w:rPr>
          <w:sz w:val="20"/>
        </w:rPr>
      </w:pPr>
    </w:p>
    <w:p w14:paraId="5F7C2B44" w14:textId="77777777" w:rsidR="0014658C" w:rsidRDefault="0014658C">
      <w:pPr>
        <w:pStyle w:val="BodyText"/>
        <w:rPr>
          <w:sz w:val="20"/>
        </w:rPr>
      </w:pPr>
    </w:p>
    <w:p w14:paraId="3994A80B" w14:textId="77777777" w:rsidR="0014658C" w:rsidRDefault="0014658C">
      <w:pPr>
        <w:pStyle w:val="BodyText"/>
        <w:rPr>
          <w:sz w:val="20"/>
        </w:rPr>
      </w:pPr>
    </w:p>
    <w:p w14:paraId="16FF8DC2" w14:textId="77777777" w:rsidR="0014658C" w:rsidRDefault="0014658C">
      <w:pPr>
        <w:pStyle w:val="BodyText"/>
        <w:rPr>
          <w:sz w:val="20"/>
        </w:rPr>
      </w:pPr>
    </w:p>
    <w:p w14:paraId="64EE0432" w14:textId="77777777" w:rsidR="0014658C" w:rsidRDefault="0014658C">
      <w:pPr>
        <w:pStyle w:val="BodyText"/>
        <w:rPr>
          <w:sz w:val="20"/>
        </w:rPr>
      </w:pPr>
    </w:p>
    <w:p w14:paraId="1A23DF43" w14:textId="77777777" w:rsidR="0014658C" w:rsidRDefault="0014658C">
      <w:pPr>
        <w:pStyle w:val="BodyText"/>
        <w:spacing w:before="2"/>
        <w:rPr>
          <w:sz w:val="28"/>
        </w:rPr>
      </w:pPr>
    </w:p>
    <w:p w14:paraId="6D38D2CC"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488 </w:t>
      </w:r>
      <w:r>
        <w:rPr>
          <w:rFonts w:ascii="Arial"/>
          <w:b/>
          <w:sz w:val="18"/>
        </w:rPr>
        <w:t>]</w:t>
      </w:r>
    </w:p>
    <w:p w14:paraId="37FBC48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0B083E1" w14:textId="77777777" w:rsidR="0014658C" w:rsidRDefault="00BE173E">
      <w:pPr>
        <w:tabs>
          <w:tab w:val="left" w:pos="7287"/>
        </w:tabs>
        <w:spacing w:before="84"/>
        <w:ind w:left="172"/>
        <w:rPr>
          <w:i/>
          <w:sz w:val="18"/>
        </w:rPr>
      </w:pPr>
      <w:bookmarkStart w:id="613" w:name="Jenkins_plugins"/>
      <w:bookmarkStart w:id="614" w:name="_bookmark330"/>
      <w:bookmarkEnd w:id="613"/>
      <w:bookmarkEnd w:id="614"/>
      <w:r>
        <w:rPr>
          <w:i/>
          <w:sz w:val="18"/>
          <w:u w:val="single"/>
        </w:rPr>
        <w:lastRenderedPageBreak/>
        <w:t xml:space="preserve"> </w:t>
      </w:r>
      <w:r>
        <w:rPr>
          <w:i/>
          <w:sz w:val="18"/>
          <w:u w:val="single"/>
        </w:rPr>
        <w:tab/>
        <w:t>Chapter 14</w:t>
      </w:r>
    </w:p>
    <w:p w14:paraId="1EC03817" w14:textId="77777777" w:rsidR="0014658C" w:rsidRDefault="00BE173E">
      <w:pPr>
        <w:pStyle w:val="BodyText"/>
        <w:spacing w:before="177"/>
        <w:ind w:left="160"/>
      </w:pPr>
      <w:r>
        <w:t>However, there are several advantages of using Jenkins:</w:t>
      </w:r>
    </w:p>
    <w:p w14:paraId="4F348CAB" w14:textId="77777777" w:rsidR="0014658C" w:rsidRDefault="00BE173E">
      <w:pPr>
        <w:pStyle w:val="ListParagraph"/>
        <w:numPr>
          <w:ilvl w:val="2"/>
          <w:numId w:val="28"/>
        </w:numPr>
        <w:tabs>
          <w:tab w:val="left" w:pos="879"/>
          <w:tab w:val="left" w:pos="880"/>
        </w:tabs>
        <w:spacing w:before="170" w:line="232" w:lineRule="auto"/>
        <w:ind w:right="486"/>
        <w:rPr>
          <w:sz w:val="21"/>
        </w:rPr>
      </w:pPr>
      <w:r>
        <w:rPr>
          <w:sz w:val="21"/>
        </w:rPr>
        <w:t>We can utilize Jenkins' various database-authentication integrations, such as LDAP, to allow existing users to execute our</w:t>
      </w:r>
      <w:r>
        <w:rPr>
          <w:spacing w:val="-5"/>
          <w:sz w:val="21"/>
        </w:rPr>
        <w:t xml:space="preserve"> </w:t>
      </w:r>
      <w:r>
        <w:rPr>
          <w:sz w:val="21"/>
        </w:rPr>
        <w:t>script.</w:t>
      </w:r>
    </w:p>
    <w:p w14:paraId="2E054C72" w14:textId="77777777" w:rsidR="0014658C" w:rsidRDefault="00BE173E">
      <w:pPr>
        <w:pStyle w:val="ListParagraph"/>
        <w:numPr>
          <w:ilvl w:val="2"/>
          <w:numId w:val="28"/>
        </w:numPr>
        <w:tabs>
          <w:tab w:val="left" w:pos="879"/>
          <w:tab w:val="left" w:pos="880"/>
        </w:tabs>
        <w:spacing w:before="84" w:line="232" w:lineRule="auto"/>
        <w:ind w:right="420"/>
        <w:rPr>
          <w:sz w:val="21"/>
        </w:rPr>
      </w:pPr>
      <w:r>
        <w:rPr>
          <w:sz w:val="21"/>
        </w:rPr>
        <w:t>We can use Jenkins' role-based authorization to limit users. For example, some users can only execute jobs without modification access while others can have full administrative</w:t>
      </w:r>
      <w:r>
        <w:rPr>
          <w:spacing w:val="-2"/>
          <w:sz w:val="21"/>
        </w:rPr>
        <w:t xml:space="preserve"> </w:t>
      </w:r>
      <w:r>
        <w:rPr>
          <w:sz w:val="21"/>
        </w:rPr>
        <w:t>access.</w:t>
      </w:r>
    </w:p>
    <w:p w14:paraId="1C528077" w14:textId="77777777" w:rsidR="0014658C" w:rsidRDefault="00BE173E">
      <w:pPr>
        <w:pStyle w:val="ListParagraph"/>
        <w:numPr>
          <w:ilvl w:val="2"/>
          <w:numId w:val="28"/>
        </w:numPr>
        <w:tabs>
          <w:tab w:val="left" w:pos="879"/>
          <w:tab w:val="left" w:pos="880"/>
        </w:tabs>
        <w:spacing w:before="83" w:line="232" w:lineRule="auto"/>
        <w:ind w:right="295"/>
        <w:rPr>
          <w:sz w:val="21"/>
        </w:rPr>
      </w:pPr>
      <w:r>
        <w:rPr>
          <w:sz w:val="21"/>
        </w:rPr>
        <w:t>Jenkins provides a web-based graphical interface that allows users to access scripts easily.</w:t>
      </w:r>
    </w:p>
    <w:p w14:paraId="241720E9" w14:textId="77777777" w:rsidR="0014658C" w:rsidRDefault="00BE173E">
      <w:pPr>
        <w:pStyle w:val="ListParagraph"/>
        <w:numPr>
          <w:ilvl w:val="2"/>
          <w:numId w:val="28"/>
        </w:numPr>
        <w:tabs>
          <w:tab w:val="left" w:pos="879"/>
          <w:tab w:val="left" w:pos="880"/>
        </w:tabs>
        <w:spacing w:before="84" w:line="232" w:lineRule="auto"/>
        <w:ind w:right="268"/>
        <w:rPr>
          <w:sz w:val="21"/>
        </w:rPr>
      </w:pPr>
      <w:r>
        <w:rPr>
          <w:sz w:val="21"/>
        </w:rPr>
        <w:t>We can use the Jenkins email and logging services to centralize our jobs and be notified of the</w:t>
      </w:r>
      <w:r>
        <w:rPr>
          <w:spacing w:val="-4"/>
          <w:sz w:val="21"/>
        </w:rPr>
        <w:t xml:space="preserve"> </w:t>
      </w:r>
      <w:r>
        <w:rPr>
          <w:sz w:val="21"/>
        </w:rPr>
        <w:t>results.</w:t>
      </w:r>
    </w:p>
    <w:p w14:paraId="26564FA8" w14:textId="77777777" w:rsidR="0014658C" w:rsidRDefault="00BE173E">
      <w:pPr>
        <w:pStyle w:val="BodyText"/>
        <w:spacing w:before="170" w:line="232" w:lineRule="auto"/>
        <w:ind w:left="159" w:right="493"/>
      </w:pPr>
      <w:r>
        <w:t>Jenkins is a great tool by itself. Just like Python, it has a big third-party plugin ecosystem that can be used to expand its features and functionalities. We'll take a look at this ecosystem in the following section.</w:t>
      </w:r>
    </w:p>
    <w:p w14:paraId="583A9EAC" w14:textId="77777777" w:rsidR="0014658C" w:rsidRDefault="0014658C">
      <w:pPr>
        <w:pStyle w:val="BodyText"/>
        <w:rPr>
          <w:sz w:val="24"/>
        </w:rPr>
      </w:pPr>
    </w:p>
    <w:p w14:paraId="5BE600A1" w14:textId="77777777" w:rsidR="0014658C" w:rsidRDefault="0014658C">
      <w:pPr>
        <w:pStyle w:val="BodyText"/>
        <w:spacing w:before="3"/>
        <w:rPr>
          <w:sz w:val="18"/>
        </w:rPr>
      </w:pPr>
    </w:p>
    <w:p w14:paraId="21B2F9A8" w14:textId="77777777" w:rsidR="0014658C" w:rsidRDefault="00BE173E">
      <w:pPr>
        <w:pStyle w:val="Heading3"/>
      </w:pPr>
      <w:r>
        <w:t>Jenkins plugins</w:t>
      </w:r>
    </w:p>
    <w:p w14:paraId="6A205B59" w14:textId="77777777" w:rsidR="0014658C" w:rsidRDefault="00BE173E">
      <w:pPr>
        <w:pStyle w:val="BodyText"/>
        <w:spacing w:before="37" w:line="232" w:lineRule="auto"/>
        <w:ind w:left="160" w:right="538"/>
      </w:pPr>
      <w:r>
        <w:t xml:space="preserve">We will install a simple schedule plugin as an example illustrating the plugin- installation process. The plugins are managed under </w:t>
      </w:r>
      <w:r>
        <w:rPr>
          <w:b/>
        </w:rPr>
        <w:t xml:space="preserve">Manage Jenkins </w:t>
      </w:r>
      <w:r>
        <w:t xml:space="preserve">| </w:t>
      </w:r>
      <w:r>
        <w:rPr>
          <w:b/>
        </w:rPr>
        <w:t>Manage Plugins</w:t>
      </w:r>
      <w:r>
        <w:t>:</w:t>
      </w:r>
    </w:p>
    <w:p w14:paraId="765D63CF" w14:textId="77777777" w:rsidR="0014658C" w:rsidRDefault="00BE173E">
      <w:pPr>
        <w:pStyle w:val="BodyText"/>
        <w:spacing w:before="6"/>
        <w:rPr>
          <w:sz w:val="15"/>
        </w:rPr>
      </w:pPr>
      <w:r>
        <w:pict w14:anchorId="0C60F57A">
          <v:group id="_x0000_s1123" style="position:absolute;margin-left:71.75pt;margin-top:11.6pt;width:396.5pt;height:193.1pt;z-index:-251264000;mso-wrap-distance-left:0;mso-wrap-distance-right:0;mso-position-horizontal-relative:page" coordorigin="1435,232" coordsize="7930,3862">
            <v:shape id="_x0000_s1125" type="#_x0000_t75" style="position:absolute;left:1440;top:237;width:7920;height:3852">
              <v:imagedata r:id="rId712" o:title=""/>
            </v:shape>
            <v:rect id="_x0000_s1124" style="position:absolute;left:1440;top:237;width:7920;height:3852" filled="f" strokeweight=".5pt"/>
            <w10:wrap type="topAndBottom" anchorx="page"/>
          </v:group>
        </w:pict>
      </w:r>
    </w:p>
    <w:p w14:paraId="77CAED6A" w14:textId="77777777" w:rsidR="0014658C" w:rsidRDefault="00BE173E">
      <w:pPr>
        <w:spacing w:before="95"/>
        <w:ind w:left="39"/>
        <w:jc w:val="center"/>
        <w:rPr>
          <w:sz w:val="16"/>
        </w:rPr>
      </w:pPr>
      <w:r>
        <w:rPr>
          <w:sz w:val="16"/>
        </w:rPr>
        <w:t>Figure 14: Jenkins plugin</w:t>
      </w:r>
    </w:p>
    <w:p w14:paraId="3F02E708" w14:textId="77777777" w:rsidR="0014658C" w:rsidRDefault="0014658C">
      <w:pPr>
        <w:pStyle w:val="BodyText"/>
        <w:rPr>
          <w:sz w:val="20"/>
        </w:rPr>
      </w:pPr>
    </w:p>
    <w:p w14:paraId="6D65EA8E" w14:textId="77777777" w:rsidR="0014658C" w:rsidRDefault="0014658C">
      <w:pPr>
        <w:pStyle w:val="BodyText"/>
        <w:rPr>
          <w:sz w:val="20"/>
        </w:rPr>
      </w:pPr>
    </w:p>
    <w:p w14:paraId="79E442D1" w14:textId="77777777" w:rsidR="0014658C" w:rsidRDefault="0014658C">
      <w:pPr>
        <w:pStyle w:val="BodyText"/>
        <w:rPr>
          <w:sz w:val="20"/>
        </w:rPr>
      </w:pPr>
    </w:p>
    <w:p w14:paraId="44E4483B" w14:textId="77777777" w:rsidR="0014658C" w:rsidRDefault="0014658C">
      <w:pPr>
        <w:pStyle w:val="BodyText"/>
        <w:rPr>
          <w:sz w:val="19"/>
        </w:rPr>
      </w:pPr>
    </w:p>
    <w:p w14:paraId="04B3E677" w14:textId="77777777" w:rsidR="0014658C" w:rsidRDefault="00BE173E">
      <w:pPr>
        <w:spacing w:before="1"/>
        <w:ind w:left="26"/>
        <w:jc w:val="center"/>
        <w:rPr>
          <w:rFonts w:ascii="Arial"/>
          <w:b/>
          <w:sz w:val="18"/>
        </w:rPr>
      </w:pPr>
      <w:r>
        <w:rPr>
          <w:rFonts w:ascii="Arial"/>
          <w:b/>
          <w:sz w:val="18"/>
        </w:rPr>
        <w:t xml:space="preserve">[ </w:t>
      </w:r>
      <w:r>
        <w:rPr>
          <w:rFonts w:ascii="Arial"/>
          <w:b/>
          <w:sz w:val="16"/>
        </w:rPr>
        <w:t xml:space="preserve">489 </w:t>
      </w:r>
      <w:r>
        <w:rPr>
          <w:rFonts w:ascii="Arial"/>
          <w:b/>
          <w:sz w:val="18"/>
        </w:rPr>
        <w:t>]</w:t>
      </w:r>
    </w:p>
    <w:p w14:paraId="049D0D5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8159F98" w14:textId="77777777" w:rsidR="0014658C" w:rsidRDefault="00BE173E">
      <w:pPr>
        <w:tabs>
          <w:tab w:val="left" w:pos="8079"/>
        </w:tabs>
        <w:spacing w:before="84"/>
        <w:ind w:left="160"/>
        <w:rPr>
          <w:i/>
          <w:sz w:val="18"/>
        </w:rPr>
      </w:pPr>
      <w:r>
        <w:rPr>
          <w:i/>
          <w:sz w:val="18"/>
          <w:u w:val="single"/>
        </w:rPr>
        <w:lastRenderedPageBreak/>
        <w:t>Continuous Integration with</w:t>
      </w:r>
      <w:r>
        <w:rPr>
          <w:i/>
          <w:spacing w:val="-3"/>
          <w:sz w:val="18"/>
          <w:u w:val="single"/>
        </w:rPr>
        <w:t xml:space="preserve"> </w:t>
      </w:r>
      <w:r>
        <w:rPr>
          <w:i/>
          <w:sz w:val="18"/>
          <w:u w:val="single"/>
        </w:rPr>
        <w:t>Jenkins</w:t>
      </w:r>
      <w:r>
        <w:rPr>
          <w:i/>
          <w:sz w:val="18"/>
          <w:u w:val="single"/>
        </w:rPr>
        <w:tab/>
      </w:r>
    </w:p>
    <w:p w14:paraId="10984DA8" w14:textId="77777777" w:rsidR="0014658C" w:rsidRDefault="00BE173E">
      <w:pPr>
        <w:pStyle w:val="BodyText"/>
        <w:spacing w:before="177" w:line="256" w:lineRule="exact"/>
        <w:ind w:left="160"/>
      </w:pPr>
      <w:r>
        <w:t xml:space="preserve">We can use the search function to look for the </w:t>
      </w:r>
      <w:r>
        <w:rPr>
          <w:b/>
        </w:rPr>
        <w:t xml:space="preserve">Schedule Build </w:t>
      </w:r>
      <w:r>
        <w:t>plugin under the</w:t>
      </w:r>
    </w:p>
    <w:p w14:paraId="3DE7EBCA" w14:textId="77777777" w:rsidR="0014658C" w:rsidRDefault="00BE173E">
      <w:pPr>
        <w:spacing w:line="256" w:lineRule="exact"/>
        <w:ind w:left="160"/>
        <w:rPr>
          <w:sz w:val="21"/>
        </w:rPr>
      </w:pPr>
      <w:r>
        <w:rPr>
          <w:b/>
          <w:sz w:val="21"/>
        </w:rPr>
        <w:t xml:space="preserve">Available </w:t>
      </w:r>
      <w:r>
        <w:rPr>
          <w:sz w:val="21"/>
        </w:rPr>
        <w:t>tab:</w:t>
      </w:r>
    </w:p>
    <w:p w14:paraId="054D8259" w14:textId="77777777" w:rsidR="0014658C" w:rsidRDefault="00BE173E">
      <w:pPr>
        <w:pStyle w:val="BodyText"/>
        <w:spacing w:before="6"/>
        <w:rPr>
          <w:sz w:val="15"/>
        </w:rPr>
      </w:pPr>
      <w:r>
        <w:pict w14:anchorId="7EB5F3A7">
          <v:group id="_x0000_s1120" style="position:absolute;margin-left:71.75pt;margin-top:11.6pt;width:396.5pt;height:205.6pt;z-index:-251262976;mso-wrap-distance-left:0;mso-wrap-distance-right:0;mso-position-horizontal-relative:page" coordorigin="1435,232" coordsize="7930,4112">
            <v:shape id="_x0000_s1122" type="#_x0000_t75" style="position:absolute;left:1440;top:237;width:7920;height:4102">
              <v:imagedata r:id="rId713" o:title=""/>
            </v:shape>
            <v:rect id="_x0000_s1121" style="position:absolute;left:1440;top:237;width:7920;height:4102" filled="f" strokeweight=".5pt"/>
            <w10:wrap type="topAndBottom" anchorx="page"/>
          </v:group>
        </w:pict>
      </w:r>
    </w:p>
    <w:p w14:paraId="098E3B45" w14:textId="77777777" w:rsidR="0014658C" w:rsidRDefault="00BE173E">
      <w:pPr>
        <w:spacing w:before="95"/>
        <w:ind w:left="39"/>
        <w:jc w:val="center"/>
        <w:rPr>
          <w:sz w:val="16"/>
        </w:rPr>
      </w:pPr>
      <w:r>
        <w:rPr>
          <w:sz w:val="16"/>
        </w:rPr>
        <w:t>Figure 15: Jenkins plugin search</w:t>
      </w:r>
    </w:p>
    <w:p w14:paraId="30847C9E" w14:textId="77777777" w:rsidR="0014658C" w:rsidRDefault="0014658C">
      <w:pPr>
        <w:pStyle w:val="BodyText"/>
        <w:spacing w:before="10"/>
        <w:rPr>
          <w:sz w:val="14"/>
        </w:rPr>
      </w:pPr>
    </w:p>
    <w:p w14:paraId="65AD75DD" w14:textId="77777777" w:rsidR="0014658C" w:rsidRDefault="00BE173E">
      <w:pPr>
        <w:pStyle w:val="BodyText"/>
        <w:spacing w:line="232" w:lineRule="auto"/>
        <w:ind w:left="160" w:right="189"/>
      </w:pPr>
      <w:r>
        <w:t xml:space="preserve">From there, we will just click on </w:t>
      </w:r>
      <w:r>
        <w:rPr>
          <w:b/>
        </w:rPr>
        <w:t>Install without restart</w:t>
      </w:r>
      <w:r>
        <w:t>, and we will be able to check the installation progress on the following page:</w:t>
      </w:r>
    </w:p>
    <w:p w14:paraId="4A8F8F87" w14:textId="77777777" w:rsidR="0014658C" w:rsidRDefault="00BE173E">
      <w:pPr>
        <w:pStyle w:val="BodyText"/>
        <w:spacing w:before="7"/>
        <w:rPr>
          <w:sz w:val="15"/>
        </w:rPr>
      </w:pPr>
      <w:r>
        <w:pict w14:anchorId="25513F90">
          <v:group id="_x0000_s1117" style="position:absolute;margin-left:71.75pt;margin-top:11.65pt;width:396.5pt;height:127.3pt;z-index:-251261952;mso-wrap-distance-left:0;mso-wrap-distance-right:0;mso-position-horizontal-relative:page" coordorigin="1435,233" coordsize="7930,2546">
            <v:shape id="_x0000_s1119" type="#_x0000_t75" style="position:absolute;left:1440;top:238;width:7920;height:2393">
              <v:imagedata r:id="rId714" o:title=""/>
            </v:shape>
            <v:rect id="_x0000_s1118" style="position:absolute;left:1440;top:238;width:7920;height:2536" filled="f" strokeweight=".5pt"/>
            <w10:wrap type="topAndBottom" anchorx="page"/>
          </v:group>
        </w:pict>
      </w:r>
    </w:p>
    <w:p w14:paraId="00820BA2" w14:textId="77777777" w:rsidR="0014658C" w:rsidRDefault="00BE173E">
      <w:pPr>
        <w:spacing w:before="95"/>
        <w:ind w:left="39"/>
        <w:jc w:val="center"/>
        <w:rPr>
          <w:sz w:val="16"/>
        </w:rPr>
      </w:pPr>
      <w:r>
        <w:rPr>
          <w:sz w:val="16"/>
        </w:rPr>
        <w:t>Figure 16: Jenkins plugin installation</w:t>
      </w:r>
    </w:p>
    <w:p w14:paraId="1804F44F" w14:textId="77777777" w:rsidR="0014658C" w:rsidRDefault="0014658C">
      <w:pPr>
        <w:pStyle w:val="BodyText"/>
        <w:spacing w:before="10"/>
        <w:rPr>
          <w:sz w:val="14"/>
        </w:rPr>
      </w:pPr>
    </w:p>
    <w:p w14:paraId="111D45DB" w14:textId="77777777" w:rsidR="0014658C" w:rsidRDefault="00BE173E">
      <w:pPr>
        <w:pStyle w:val="BodyText"/>
        <w:spacing w:line="232" w:lineRule="auto"/>
        <w:ind w:left="160" w:right="159"/>
      </w:pPr>
      <w:r>
        <w:t>After the installation is completed, we will be able to see a new icon that allows us to schedule jobs more intuitively:</w:t>
      </w:r>
    </w:p>
    <w:p w14:paraId="2B0DA8A8" w14:textId="77777777" w:rsidR="0014658C" w:rsidRDefault="0014658C">
      <w:pPr>
        <w:pStyle w:val="BodyText"/>
        <w:rPr>
          <w:sz w:val="20"/>
        </w:rPr>
      </w:pPr>
    </w:p>
    <w:p w14:paraId="460BF8CE" w14:textId="77777777" w:rsidR="0014658C" w:rsidRDefault="0014658C">
      <w:pPr>
        <w:pStyle w:val="BodyText"/>
        <w:rPr>
          <w:sz w:val="20"/>
        </w:rPr>
      </w:pPr>
    </w:p>
    <w:p w14:paraId="5454C8C5" w14:textId="77777777" w:rsidR="0014658C" w:rsidRDefault="0014658C">
      <w:pPr>
        <w:pStyle w:val="BodyText"/>
        <w:rPr>
          <w:sz w:val="20"/>
        </w:rPr>
      </w:pPr>
    </w:p>
    <w:p w14:paraId="53A70C20" w14:textId="77777777" w:rsidR="0014658C" w:rsidRDefault="0014658C">
      <w:pPr>
        <w:pStyle w:val="BodyText"/>
        <w:rPr>
          <w:sz w:val="20"/>
        </w:rPr>
      </w:pPr>
    </w:p>
    <w:p w14:paraId="4A890A4E" w14:textId="77777777" w:rsidR="0014658C" w:rsidRDefault="0014658C">
      <w:pPr>
        <w:pStyle w:val="BodyText"/>
        <w:rPr>
          <w:sz w:val="22"/>
        </w:rPr>
      </w:pPr>
    </w:p>
    <w:p w14:paraId="065D34A5"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490 </w:t>
      </w:r>
      <w:r>
        <w:rPr>
          <w:rFonts w:ascii="Arial"/>
          <w:b/>
          <w:sz w:val="18"/>
        </w:rPr>
        <w:t>]</w:t>
      </w:r>
    </w:p>
    <w:p w14:paraId="40B95D6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24132DA" w14:textId="77777777" w:rsidR="0014658C" w:rsidRDefault="00BE173E">
      <w:pPr>
        <w:tabs>
          <w:tab w:val="left" w:pos="7287"/>
        </w:tabs>
        <w:spacing w:before="84"/>
        <w:ind w:left="172"/>
        <w:rPr>
          <w:i/>
          <w:sz w:val="18"/>
        </w:rPr>
      </w:pPr>
      <w:bookmarkStart w:id="615" w:name="Network_continuous_integration_example"/>
      <w:bookmarkStart w:id="616" w:name="_bookmark331"/>
      <w:bookmarkEnd w:id="615"/>
      <w:bookmarkEnd w:id="616"/>
      <w:r>
        <w:rPr>
          <w:i/>
          <w:sz w:val="18"/>
          <w:u w:val="single"/>
        </w:rPr>
        <w:lastRenderedPageBreak/>
        <w:t xml:space="preserve"> </w:t>
      </w:r>
      <w:r>
        <w:rPr>
          <w:i/>
          <w:sz w:val="18"/>
          <w:u w:val="single"/>
        </w:rPr>
        <w:tab/>
        <w:t>Chapter 14</w:t>
      </w:r>
    </w:p>
    <w:p w14:paraId="3A48A764" w14:textId="77777777" w:rsidR="0014658C" w:rsidRDefault="00BE173E">
      <w:pPr>
        <w:pStyle w:val="BodyText"/>
        <w:spacing w:before="6"/>
        <w:rPr>
          <w:i/>
          <w:sz w:val="15"/>
        </w:rPr>
      </w:pPr>
      <w:r>
        <w:pict w14:anchorId="39002E63">
          <v:group id="_x0000_s1114" style="position:absolute;margin-left:71.75pt;margin-top:11.3pt;width:396.5pt;height:51.5pt;z-index:-251260928;mso-wrap-distance-left:0;mso-wrap-distance-right:0;mso-position-horizontal-relative:page" coordorigin="1435,226" coordsize="7930,1030">
            <v:shape id="_x0000_s1116" type="#_x0000_t75" style="position:absolute;left:1564;top:345;width:7700;height:905">
              <v:imagedata r:id="rId715" o:title=""/>
            </v:shape>
            <v:rect id="_x0000_s1115" style="position:absolute;left:1440;top:231;width:7920;height:1020" filled="f" strokeweight=".5pt"/>
            <w10:wrap type="topAndBottom" anchorx="page"/>
          </v:group>
        </w:pict>
      </w:r>
    </w:p>
    <w:p w14:paraId="104A8B23" w14:textId="77777777" w:rsidR="0014658C" w:rsidRDefault="00BE173E">
      <w:pPr>
        <w:spacing w:before="95"/>
        <w:ind w:left="39"/>
        <w:jc w:val="center"/>
        <w:rPr>
          <w:sz w:val="16"/>
        </w:rPr>
      </w:pPr>
      <w:r>
        <w:rPr>
          <w:sz w:val="16"/>
        </w:rPr>
        <w:t>Figure 17: Jenkins plugin result</w:t>
      </w:r>
    </w:p>
    <w:p w14:paraId="16C86F18" w14:textId="77777777" w:rsidR="0014658C" w:rsidRDefault="0014658C">
      <w:pPr>
        <w:pStyle w:val="BodyText"/>
        <w:spacing w:before="10"/>
        <w:rPr>
          <w:sz w:val="14"/>
        </w:rPr>
      </w:pPr>
    </w:p>
    <w:p w14:paraId="225ABA19" w14:textId="77777777" w:rsidR="0014658C" w:rsidRDefault="00BE173E">
      <w:pPr>
        <w:pStyle w:val="BodyText"/>
        <w:spacing w:line="232" w:lineRule="auto"/>
        <w:ind w:left="160" w:right="243"/>
      </w:pPr>
      <w:r>
        <w:t>It is one of the strengths of a popular open source project to have the ability to grow over time. For Jenkins, plugins provide a way to customize the tool for different customer needs. In the coming section, we will look at how to integrate version control and the approval process into our workflow.</w:t>
      </w:r>
    </w:p>
    <w:p w14:paraId="0DA20469" w14:textId="77777777" w:rsidR="0014658C" w:rsidRDefault="0014658C">
      <w:pPr>
        <w:pStyle w:val="BodyText"/>
        <w:spacing w:before="3"/>
        <w:rPr>
          <w:sz w:val="28"/>
        </w:rPr>
      </w:pPr>
    </w:p>
    <w:p w14:paraId="1B8FF3E2" w14:textId="77777777" w:rsidR="0014658C" w:rsidRDefault="00BE173E">
      <w:pPr>
        <w:pStyle w:val="Heading3"/>
      </w:pPr>
      <w:r>
        <w:t>Network continuous integration example</w:t>
      </w:r>
    </w:p>
    <w:p w14:paraId="7C8BE05E" w14:textId="77777777" w:rsidR="0014658C" w:rsidRDefault="00BE173E">
      <w:pPr>
        <w:pStyle w:val="BodyText"/>
        <w:spacing w:before="37" w:line="232" w:lineRule="auto"/>
        <w:ind w:left="160" w:right="596"/>
      </w:pPr>
      <w:r>
        <w:t>In this section, let's integrate our GitHub repository with Jenkins. By integrating the GitHub repository, we can take advantage of the GitHub code review and collaboration tools.</w:t>
      </w:r>
    </w:p>
    <w:p w14:paraId="1D2B69FD" w14:textId="77777777" w:rsidR="0014658C" w:rsidRDefault="00BE173E">
      <w:pPr>
        <w:pStyle w:val="BodyText"/>
        <w:spacing w:before="170" w:line="232" w:lineRule="auto"/>
        <w:ind w:left="159" w:right="274"/>
      </w:pPr>
      <w:r>
        <w:t xml:space="preserve">First, we will create a new GitHub repository. I will call this repository </w:t>
      </w:r>
      <w:r>
        <w:rPr>
          <w:rFonts w:ascii="Courier New"/>
          <w:sz w:val="19"/>
        </w:rPr>
        <w:t>chapter14_ example2</w:t>
      </w:r>
      <w:r>
        <w:t>. We can clone this repository locally and add the files we want to the repository. In this case, I am adding an Ansible playbook that copies the output</w:t>
      </w:r>
    </w:p>
    <w:p w14:paraId="258DE1DC" w14:textId="77777777" w:rsidR="0014658C" w:rsidRDefault="00BE173E">
      <w:pPr>
        <w:spacing w:line="251" w:lineRule="exact"/>
        <w:ind w:left="159"/>
        <w:rPr>
          <w:sz w:val="21"/>
        </w:rPr>
      </w:pPr>
      <w:r>
        <w:rPr>
          <w:sz w:val="21"/>
        </w:rPr>
        <w:t xml:space="preserve">of the </w:t>
      </w:r>
      <w:r>
        <w:rPr>
          <w:rFonts w:ascii="Courier New"/>
          <w:sz w:val="19"/>
        </w:rPr>
        <w:t>show version</w:t>
      </w:r>
      <w:r>
        <w:rPr>
          <w:rFonts w:ascii="Courier New"/>
          <w:spacing w:val="-65"/>
          <w:sz w:val="19"/>
        </w:rPr>
        <w:t xml:space="preserve"> </w:t>
      </w:r>
      <w:r>
        <w:rPr>
          <w:sz w:val="21"/>
        </w:rPr>
        <w:t>command to a file:</w:t>
      </w:r>
    </w:p>
    <w:p w14:paraId="4F1E6B52" w14:textId="77777777" w:rsidR="0014658C" w:rsidRDefault="00BE173E">
      <w:pPr>
        <w:spacing w:before="180"/>
        <w:ind w:left="520"/>
        <w:rPr>
          <w:rFonts w:ascii="Courier New"/>
          <w:sz w:val="18"/>
        </w:rPr>
      </w:pPr>
      <w:r>
        <w:rPr>
          <w:rFonts w:ascii="Courier New"/>
          <w:sz w:val="18"/>
        </w:rPr>
        <w:t>---</w:t>
      </w:r>
    </w:p>
    <w:p w14:paraId="5D07FDAE" w14:textId="77777777" w:rsidR="0014658C" w:rsidRDefault="00BE173E">
      <w:pPr>
        <w:spacing w:before="40" w:line="288" w:lineRule="auto"/>
        <w:ind w:left="736" w:right="5283" w:hanging="216"/>
        <w:rPr>
          <w:rFonts w:ascii="Courier New"/>
          <w:sz w:val="18"/>
        </w:rPr>
      </w:pPr>
      <w:r>
        <w:rPr>
          <w:rFonts w:ascii="Courier New"/>
          <w:sz w:val="18"/>
        </w:rPr>
        <w:t>- name: show version hosts: "ios-devices" gather_facts: false connection: local</w:t>
      </w:r>
    </w:p>
    <w:p w14:paraId="169BF4B3" w14:textId="77777777" w:rsidR="0014658C" w:rsidRDefault="0014658C">
      <w:pPr>
        <w:pStyle w:val="BodyText"/>
        <w:spacing w:before="8"/>
        <w:rPr>
          <w:rFonts w:ascii="Courier New"/>
        </w:rPr>
      </w:pPr>
    </w:p>
    <w:p w14:paraId="78072D7F" w14:textId="77777777" w:rsidR="0014658C" w:rsidRDefault="00BE173E">
      <w:pPr>
        <w:ind w:left="736"/>
        <w:rPr>
          <w:rFonts w:ascii="Courier New"/>
          <w:sz w:val="18"/>
        </w:rPr>
      </w:pPr>
      <w:r>
        <w:rPr>
          <w:rFonts w:ascii="Courier New"/>
          <w:sz w:val="18"/>
        </w:rPr>
        <w:t>vars:</w:t>
      </w:r>
    </w:p>
    <w:p w14:paraId="4669635D" w14:textId="77777777" w:rsidR="0014658C" w:rsidRDefault="00BE173E">
      <w:pPr>
        <w:spacing w:before="41"/>
        <w:ind w:left="952"/>
        <w:rPr>
          <w:rFonts w:ascii="Courier New"/>
          <w:sz w:val="18"/>
        </w:rPr>
      </w:pPr>
      <w:r>
        <w:rPr>
          <w:rFonts w:ascii="Courier New"/>
          <w:sz w:val="18"/>
        </w:rPr>
        <w:t>cli:</w:t>
      </w:r>
    </w:p>
    <w:p w14:paraId="5415B4EF" w14:textId="77777777" w:rsidR="0014658C" w:rsidRDefault="00BE173E">
      <w:pPr>
        <w:spacing w:before="41" w:line="288" w:lineRule="auto"/>
        <w:ind w:left="1168" w:right="3339"/>
        <w:rPr>
          <w:rFonts w:ascii="Courier New"/>
          <w:sz w:val="18"/>
        </w:rPr>
      </w:pPr>
      <w:r>
        <w:rPr>
          <w:rFonts w:ascii="Courier New"/>
          <w:sz w:val="18"/>
        </w:rPr>
        <w:t>host: "{{ ansible_host }}" username: "{{ ansible_user }}" password: "{{ ansible_password }}"</w:t>
      </w:r>
    </w:p>
    <w:p w14:paraId="5FCB1FF8" w14:textId="77777777" w:rsidR="0014658C" w:rsidRDefault="0014658C">
      <w:pPr>
        <w:pStyle w:val="BodyText"/>
        <w:spacing w:before="7"/>
        <w:rPr>
          <w:rFonts w:ascii="Courier New"/>
        </w:rPr>
      </w:pPr>
    </w:p>
    <w:p w14:paraId="0E96638F" w14:textId="77777777" w:rsidR="0014658C" w:rsidRDefault="00BE173E">
      <w:pPr>
        <w:ind w:left="736"/>
        <w:rPr>
          <w:rFonts w:ascii="Courier New"/>
          <w:sz w:val="18"/>
        </w:rPr>
      </w:pPr>
      <w:r>
        <w:rPr>
          <w:rFonts w:ascii="Courier New"/>
          <w:sz w:val="18"/>
        </w:rPr>
        <w:t>tasks:</w:t>
      </w:r>
    </w:p>
    <w:p w14:paraId="3A761F18" w14:textId="77777777" w:rsidR="0014658C" w:rsidRDefault="00BE173E">
      <w:pPr>
        <w:pStyle w:val="ListParagraph"/>
        <w:numPr>
          <w:ilvl w:val="0"/>
          <w:numId w:val="27"/>
        </w:numPr>
        <w:tabs>
          <w:tab w:val="left" w:pos="1168"/>
        </w:tabs>
        <w:spacing w:before="41" w:line="288" w:lineRule="auto"/>
        <w:ind w:right="5087"/>
        <w:rPr>
          <w:rFonts w:ascii="Courier New" w:hAnsi="Courier New"/>
          <w:sz w:val="18"/>
        </w:rPr>
      </w:pPr>
      <w:r>
        <w:rPr>
          <w:rFonts w:ascii="Courier New" w:hAnsi="Courier New"/>
          <w:sz w:val="18"/>
        </w:rPr>
        <w:t xml:space="preserve">name: show </w:t>
      </w:r>
      <w:r>
        <w:rPr>
          <w:rFonts w:ascii="Courier New" w:hAnsi="Courier New"/>
          <w:spacing w:val="-3"/>
          <w:sz w:val="18"/>
        </w:rPr>
        <w:t xml:space="preserve">version </w:t>
      </w:r>
      <w:r>
        <w:rPr>
          <w:rFonts w:ascii="Courier New" w:hAnsi="Courier New"/>
          <w:sz w:val="18"/>
        </w:rPr>
        <w:t>ios_command:</w:t>
      </w:r>
    </w:p>
    <w:p w14:paraId="6093B3C2" w14:textId="77777777" w:rsidR="0014658C" w:rsidRDefault="00BE173E">
      <w:pPr>
        <w:spacing w:line="288" w:lineRule="auto"/>
        <w:ind w:left="1384" w:right="4419"/>
        <w:rPr>
          <w:rFonts w:ascii="Courier New"/>
          <w:sz w:val="18"/>
        </w:rPr>
      </w:pPr>
      <w:r>
        <w:rPr>
          <w:rFonts w:ascii="Courier New"/>
          <w:sz w:val="18"/>
        </w:rPr>
        <w:t>commands: show version provider: "{{ cli }}"</w:t>
      </w:r>
    </w:p>
    <w:p w14:paraId="1D6403BA" w14:textId="77777777" w:rsidR="0014658C" w:rsidRDefault="0014658C">
      <w:pPr>
        <w:pStyle w:val="BodyText"/>
        <w:spacing w:before="7"/>
        <w:rPr>
          <w:rFonts w:ascii="Courier New"/>
        </w:rPr>
      </w:pPr>
    </w:p>
    <w:p w14:paraId="20EFBFC7" w14:textId="77777777" w:rsidR="0014658C" w:rsidRDefault="00BE173E">
      <w:pPr>
        <w:ind w:left="1168"/>
        <w:rPr>
          <w:rFonts w:ascii="Courier New"/>
          <w:sz w:val="18"/>
        </w:rPr>
      </w:pPr>
      <w:r>
        <w:rPr>
          <w:rFonts w:ascii="Courier New"/>
          <w:sz w:val="18"/>
        </w:rPr>
        <w:t>register: output</w:t>
      </w:r>
    </w:p>
    <w:p w14:paraId="289CFA87" w14:textId="77777777" w:rsidR="0014658C" w:rsidRDefault="0014658C">
      <w:pPr>
        <w:pStyle w:val="BodyText"/>
        <w:rPr>
          <w:rFonts w:ascii="Courier New"/>
          <w:sz w:val="16"/>
        </w:rPr>
      </w:pPr>
    </w:p>
    <w:p w14:paraId="2943E097" w14:textId="77777777" w:rsidR="0014658C" w:rsidRDefault="00BE173E">
      <w:pPr>
        <w:pStyle w:val="ListParagraph"/>
        <w:numPr>
          <w:ilvl w:val="0"/>
          <w:numId w:val="27"/>
        </w:numPr>
        <w:tabs>
          <w:tab w:val="left" w:pos="1168"/>
        </w:tabs>
        <w:spacing w:before="104" w:line="288" w:lineRule="auto"/>
        <w:ind w:right="5195"/>
        <w:rPr>
          <w:rFonts w:ascii="Courier New" w:hAnsi="Courier New"/>
          <w:sz w:val="18"/>
        </w:rPr>
      </w:pPr>
      <w:r>
        <w:rPr>
          <w:rFonts w:ascii="Courier New" w:hAnsi="Courier New"/>
          <w:sz w:val="18"/>
        </w:rPr>
        <w:t xml:space="preserve">name: show </w:t>
      </w:r>
      <w:r>
        <w:rPr>
          <w:rFonts w:ascii="Courier New" w:hAnsi="Courier New"/>
          <w:spacing w:val="-3"/>
          <w:sz w:val="18"/>
        </w:rPr>
        <w:t xml:space="preserve">output </w:t>
      </w:r>
      <w:r>
        <w:rPr>
          <w:rFonts w:ascii="Courier New" w:hAnsi="Courier New"/>
          <w:sz w:val="18"/>
        </w:rPr>
        <w:t>debug:</w:t>
      </w:r>
    </w:p>
    <w:p w14:paraId="2C0BC8A3" w14:textId="77777777" w:rsidR="0014658C" w:rsidRDefault="00BE173E">
      <w:pPr>
        <w:spacing w:before="120"/>
        <w:ind w:left="26"/>
        <w:jc w:val="center"/>
        <w:rPr>
          <w:rFonts w:ascii="Arial"/>
          <w:b/>
          <w:sz w:val="18"/>
        </w:rPr>
      </w:pPr>
      <w:r>
        <w:rPr>
          <w:rFonts w:ascii="Arial"/>
          <w:b/>
          <w:sz w:val="18"/>
        </w:rPr>
        <w:t xml:space="preserve">[ </w:t>
      </w:r>
      <w:r>
        <w:rPr>
          <w:rFonts w:ascii="Arial"/>
          <w:b/>
          <w:sz w:val="16"/>
        </w:rPr>
        <w:t xml:space="preserve">491 </w:t>
      </w:r>
      <w:r>
        <w:rPr>
          <w:rFonts w:ascii="Arial"/>
          <w:b/>
          <w:sz w:val="18"/>
        </w:rPr>
        <w:t>]</w:t>
      </w:r>
    </w:p>
    <w:p w14:paraId="5B1CEF81"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01CFCFC" w14:textId="77777777" w:rsidR="0014658C" w:rsidRDefault="00BE173E">
      <w:pPr>
        <w:tabs>
          <w:tab w:val="left" w:pos="8079"/>
        </w:tabs>
        <w:spacing w:before="84"/>
        <w:ind w:left="160"/>
        <w:rPr>
          <w:i/>
          <w:sz w:val="18"/>
        </w:rPr>
      </w:pPr>
      <w:r>
        <w:rPr>
          <w:i/>
          <w:sz w:val="18"/>
          <w:u w:val="single"/>
        </w:rPr>
        <w:lastRenderedPageBreak/>
        <w:t>Continuous Integration with</w:t>
      </w:r>
      <w:r>
        <w:rPr>
          <w:i/>
          <w:spacing w:val="-3"/>
          <w:sz w:val="18"/>
          <w:u w:val="single"/>
        </w:rPr>
        <w:t xml:space="preserve"> </w:t>
      </w:r>
      <w:r>
        <w:rPr>
          <w:i/>
          <w:sz w:val="18"/>
          <w:u w:val="single"/>
        </w:rPr>
        <w:t>Jenkins</w:t>
      </w:r>
      <w:r>
        <w:rPr>
          <w:i/>
          <w:sz w:val="18"/>
          <w:u w:val="single"/>
        </w:rPr>
        <w:tab/>
      </w:r>
    </w:p>
    <w:p w14:paraId="73221035" w14:textId="77777777" w:rsidR="0014658C" w:rsidRDefault="00BE173E">
      <w:pPr>
        <w:spacing w:before="189"/>
        <w:ind w:left="1384"/>
        <w:rPr>
          <w:rFonts w:ascii="Courier New"/>
          <w:sz w:val="18"/>
        </w:rPr>
      </w:pPr>
      <w:r>
        <w:rPr>
          <w:rFonts w:ascii="Courier New"/>
          <w:sz w:val="18"/>
        </w:rPr>
        <w:t>var: output.stdout</w:t>
      </w:r>
    </w:p>
    <w:p w14:paraId="7CD4B817" w14:textId="77777777" w:rsidR="0014658C" w:rsidRDefault="0014658C">
      <w:pPr>
        <w:pStyle w:val="BodyText"/>
        <w:spacing w:before="2"/>
        <w:rPr>
          <w:rFonts w:ascii="Courier New"/>
          <w:sz w:val="25"/>
        </w:rPr>
      </w:pPr>
    </w:p>
    <w:p w14:paraId="07A735BB" w14:textId="77777777" w:rsidR="0014658C" w:rsidRDefault="00BE173E">
      <w:pPr>
        <w:pStyle w:val="ListParagraph"/>
        <w:numPr>
          <w:ilvl w:val="0"/>
          <w:numId w:val="27"/>
        </w:numPr>
        <w:tabs>
          <w:tab w:val="left" w:pos="1169"/>
        </w:tabs>
        <w:spacing w:before="0"/>
        <w:ind w:hanging="217"/>
        <w:rPr>
          <w:rFonts w:ascii="Courier New" w:hAnsi="Courier New"/>
          <w:sz w:val="18"/>
        </w:rPr>
      </w:pPr>
      <w:r>
        <w:rPr>
          <w:rFonts w:ascii="Courier New" w:hAnsi="Courier New"/>
          <w:sz w:val="18"/>
        </w:rPr>
        <w:t>name: copy output to</w:t>
      </w:r>
      <w:r>
        <w:rPr>
          <w:rFonts w:ascii="Courier New" w:hAnsi="Courier New"/>
          <w:spacing w:val="-5"/>
          <w:sz w:val="18"/>
        </w:rPr>
        <w:t xml:space="preserve"> </w:t>
      </w:r>
      <w:r>
        <w:rPr>
          <w:rFonts w:ascii="Courier New" w:hAnsi="Courier New"/>
          <w:sz w:val="18"/>
        </w:rPr>
        <w:t>file</w:t>
      </w:r>
    </w:p>
    <w:p w14:paraId="34C505A6" w14:textId="77777777" w:rsidR="0014658C" w:rsidRDefault="00BE173E">
      <w:pPr>
        <w:spacing w:before="41"/>
        <w:ind w:left="1168"/>
        <w:rPr>
          <w:rFonts w:ascii="Courier New"/>
          <w:sz w:val="18"/>
        </w:rPr>
      </w:pPr>
      <w:r>
        <w:rPr>
          <w:rFonts w:ascii="Courier New"/>
          <w:sz w:val="18"/>
        </w:rPr>
        <w:t>copy: content="{{ output }}" dest=./output/{{ inventory_hostname</w:t>
      </w:r>
    </w:p>
    <w:p w14:paraId="05768C6C" w14:textId="77777777" w:rsidR="0014658C" w:rsidRDefault="00BE173E">
      <w:pPr>
        <w:spacing w:before="12"/>
        <w:ind w:left="520"/>
        <w:rPr>
          <w:rFonts w:ascii="Courier New"/>
          <w:sz w:val="18"/>
        </w:rPr>
      </w:pPr>
      <w:r>
        <w:rPr>
          <w:rFonts w:ascii="Courier New"/>
          <w:sz w:val="18"/>
        </w:rPr>
        <w:t>}}.txt</w:t>
      </w:r>
    </w:p>
    <w:p w14:paraId="2FF5B9EA" w14:textId="77777777" w:rsidR="0014658C" w:rsidRDefault="00BE173E">
      <w:pPr>
        <w:pStyle w:val="BodyText"/>
        <w:spacing w:before="175" w:line="232" w:lineRule="auto"/>
        <w:ind w:left="160" w:right="366"/>
      </w:pPr>
      <w:r>
        <w:t xml:space="preserve">By now, we should be pretty familiar with running an Ansible playbook. I will skip the output of </w:t>
      </w:r>
      <w:r>
        <w:rPr>
          <w:rFonts w:ascii="Courier New"/>
          <w:sz w:val="19"/>
        </w:rPr>
        <w:t>host_vars</w:t>
      </w:r>
      <w:r>
        <w:rPr>
          <w:rFonts w:ascii="Courier New"/>
          <w:spacing w:val="-84"/>
          <w:sz w:val="19"/>
        </w:rPr>
        <w:t xml:space="preserve"> </w:t>
      </w:r>
      <w:r>
        <w:t>and the inventory file. However, the most important thing is to verify that it runs on the local machine before committing to the</w:t>
      </w:r>
      <w:r>
        <w:rPr>
          <w:spacing w:val="-31"/>
        </w:rPr>
        <w:t xml:space="preserve"> </w:t>
      </w:r>
      <w:r>
        <w:t>GitHub repository:</w:t>
      </w:r>
    </w:p>
    <w:p w14:paraId="00EA2612" w14:textId="77777777" w:rsidR="0014658C" w:rsidRDefault="00BE173E">
      <w:pPr>
        <w:spacing w:before="179"/>
        <w:ind w:left="160"/>
        <w:rPr>
          <w:rFonts w:ascii="Courier New"/>
          <w:b/>
          <w:sz w:val="18"/>
        </w:rPr>
      </w:pPr>
      <w:r>
        <w:rPr>
          <w:rFonts w:ascii="Courier New"/>
          <w:b/>
          <w:sz w:val="18"/>
        </w:rPr>
        <w:t>$ ansible-playbook -i hosts chapter14_playbook.yml</w:t>
      </w:r>
    </w:p>
    <w:p w14:paraId="31C32EC5" w14:textId="77777777" w:rsidR="0014658C" w:rsidRDefault="0014658C">
      <w:pPr>
        <w:pStyle w:val="BodyText"/>
        <w:rPr>
          <w:rFonts w:ascii="Courier New"/>
          <w:b/>
          <w:sz w:val="20"/>
        </w:rPr>
      </w:pPr>
    </w:p>
    <w:p w14:paraId="27E6182E" w14:textId="77777777" w:rsidR="0014658C" w:rsidRDefault="00BE173E">
      <w:pPr>
        <w:spacing w:before="174"/>
        <w:ind w:left="160"/>
        <w:rPr>
          <w:rFonts w:ascii="Courier New"/>
          <w:b/>
          <w:sz w:val="18"/>
        </w:rPr>
      </w:pPr>
      <w:r>
        <w:rPr>
          <w:rFonts w:ascii="Courier New"/>
          <w:b/>
          <w:sz w:val="18"/>
        </w:rPr>
        <w:t>PLAY [show version]</w:t>
      </w:r>
    </w:p>
    <w:p w14:paraId="413A6F2B" w14:textId="77777777" w:rsidR="0014658C" w:rsidRDefault="00BE173E">
      <w:pPr>
        <w:spacing w:before="98"/>
        <w:ind w:left="160"/>
        <w:rPr>
          <w:rFonts w:ascii="Courier New"/>
          <w:b/>
          <w:sz w:val="18"/>
        </w:rPr>
      </w:pPr>
      <w:r>
        <w:rPr>
          <w:rFonts w:ascii="Courier New"/>
          <w:b/>
          <w:sz w:val="18"/>
        </w:rPr>
        <w:t>**************************************************************</w:t>
      </w:r>
    </w:p>
    <w:p w14:paraId="79C7ADA1" w14:textId="77777777" w:rsidR="0014658C" w:rsidRDefault="0014658C">
      <w:pPr>
        <w:pStyle w:val="BodyText"/>
        <w:rPr>
          <w:rFonts w:ascii="Courier New"/>
          <w:b/>
          <w:sz w:val="20"/>
        </w:rPr>
      </w:pPr>
    </w:p>
    <w:p w14:paraId="7C5CFC4F" w14:textId="77777777" w:rsidR="0014658C" w:rsidRDefault="00BE173E">
      <w:pPr>
        <w:spacing w:before="175"/>
        <w:ind w:left="160"/>
        <w:rPr>
          <w:rFonts w:ascii="Courier New"/>
          <w:b/>
          <w:sz w:val="18"/>
        </w:rPr>
      </w:pPr>
      <w:r>
        <w:rPr>
          <w:rFonts w:ascii="Courier New"/>
          <w:b/>
          <w:sz w:val="18"/>
        </w:rPr>
        <w:t>TASK [show version]</w:t>
      </w:r>
    </w:p>
    <w:p w14:paraId="16486899" w14:textId="77777777" w:rsidR="0014658C" w:rsidRDefault="00BE173E">
      <w:pPr>
        <w:spacing w:before="98" w:line="355" w:lineRule="auto"/>
        <w:ind w:left="160" w:right="1451"/>
        <w:rPr>
          <w:rFonts w:ascii="Courier New"/>
          <w:b/>
          <w:sz w:val="18"/>
        </w:rPr>
      </w:pPr>
      <w:r>
        <w:rPr>
          <w:rFonts w:ascii="Courier New"/>
          <w:b/>
          <w:w w:val="95"/>
          <w:sz w:val="18"/>
        </w:rPr>
        <w:t xml:space="preserve">************************************************************** </w:t>
      </w:r>
      <w:r>
        <w:rPr>
          <w:rFonts w:ascii="Courier New"/>
          <w:b/>
          <w:sz w:val="18"/>
        </w:rPr>
        <w:t>ok:</w:t>
      </w:r>
      <w:r>
        <w:rPr>
          <w:rFonts w:ascii="Courier New"/>
          <w:b/>
          <w:spacing w:val="-1"/>
          <w:sz w:val="18"/>
        </w:rPr>
        <w:t xml:space="preserve"> </w:t>
      </w:r>
      <w:r>
        <w:rPr>
          <w:rFonts w:ascii="Courier New"/>
          <w:b/>
          <w:sz w:val="18"/>
        </w:rPr>
        <w:t>[iosv-1]</w:t>
      </w:r>
    </w:p>
    <w:p w14:paraId="72E17FD5" w14:textId="77777777" w:rsidR="0014658C" w:rsidRDefault="00BE173E">
      <w:pPr>
        <w:spacing w:before="1"/>
        <w:ind w:left="160"/>
        <w:rPr>
          <w:rFonts w:ascii="Courier New"/>
          <w:b/>
          <w:sz w:val="18"/>
        </w:rPr>
      </w:pPr>
      <w:r>
        <w:rPr>
          <w:rFonts w:ascii="Courier New"/>
          <w:b/>
          <w:sz w:val="18"/>
        </w:rPr>
        <w:t>ok:</w:t>
      </w:r>
      <w:r>
        <w:rPr>
          <w:rFonts w:ascii="Courier New"/>
          <w:b/>
          <w:spacing w:val="-2"/>
          <w:sz w:val="18"/>
        </w:rPr>
        <w:t xml:space="preserve"> </w:t>
      </w:r>
      <w:r>
        <w:rPr>
          <w:rFonts w:ascii="Courier New"/>
          <w:b/>
          <w:sz w:val="18"/>
        </w:rPr>
        <w:t>[iosv-2]</w:t>
      </w:r>
    </w:p>
    <w:p w14:paraId="4FF20ECE" w14:textId="77777777" w:rsidR="0014658C" w:rsidRDefault="00BE173E">
      <w:pPr>
        <w:spacing w:before="99"/>
        <w:ind w:left="160"/>
        <w:rPr>
          <w:rFonts w:ascii="Courier New"/>
          <w:b/>
          <w:sz w:val="18"/>
        </w:rPr>
      </w:pPr>
      <w:r>
        <w:rPr>
          <w:rFonts w:ascii="Courier New"/>
          <w:b/>
          <w:sz w:val="18"/>
        </w:rPr>
        <w:t>...</w:t>
      </w:r>
    </w:p>
    <w:p w14:paraId="142EDB91" w14:textId="77777777" w:rsidR="0014658C" w:rsidRDefault="00BE173E">
      <w:pPr>
        <w:spacing w:before="98"/>
        <w:ind w:left="160"/>
        <w:rPr>
          <w:rFonts w:ascii="Courier New"/>
          <w:b/>
          <w:sz w:val="18"/>
        </w:rPr>
      </w:pPr>
      <w:r>
        <w:rPr>
          <w:rFonts w:ascii="Courier New"/>
          <w:b/>
          <w:sz w:val="18"/>
        </w:rPr>
        <w:t>TASK [copy output to file]</w:t>
      </w:r>
    </w:p>
    <w:p w14:paraId="64A9FE46" w14:textId="77777777" w:rsidR="0014658C" w:rsidRDefault="00BE173E">
      <w:pPr>
        <w:spacing w:before="99" w:line="355" w:lineRule="auto"/>
        <w:ind w:left="160" w:right="2290"/>
        <w:rPr>
          <w:rFonts w:ascii="Courier New"/>
          <w:b/>
          <w:sz w:val="18"/>
        </w:rPr>
      </w:pPr>
      <w:r>
        <w:rPr>
          <w:rFonts w:ascii="Courier New"/>
          <w:b/>
          <w:w w:val="95"/>
          <w:sz w:val="18"/>
        </w:rPr>
        <w:t xml:space="preserve">******************************************************* </w:t>
      </w:r>
      <w:r>
        <w:rPr>
          <w:rFonts w:ascii="Courier New"/>
          <w:b/>
          <w:sz w:val="18"/>
        </w:rPr>
        <w:t>changed:</w:t>
      </w:r>
      <w:r>
        <w:rPr>
          <w:rFonts w:ascii="Courier New"/>
          <w:b/>
          <w:spacing w:val="-1"/>
          <w:sz w:val="18"/>
        </w:rPr>
        <w:t xml:space="preserve"> </w:t>
      </w:r>
      <w:r>
        <w:rPr>
          <w:rFonts w:ascii="Courier New"/>
          <w:b/>
          <w:sz w:val="18"/>
        </w:rPr>
        <w:t>[iosv-1]</w:t>
      </w:r>
    </w:p>
    <w:p w14:paraId="688CB0E6" w14:textId="77777777" w:rsidR="0014658C" w:rsidRDefault="00BE173E">
      <w:pPr>
        <w:spacing w:before="1"/>
        <w:ind w:left="160"/>
        <w:rPr>
          <w:rFonts w:ascii="Courier New"/>
          <w:b/>
          <w:sz w:val="18"/>
        </w:rPr>
      </w:pPr>
      <w:r>
        <w:rPr>
          <w:rFonts w:ascii="Courier New"/>
          <w:b/>
          <w:sz w:val="18"/>
        </w:rPr>
        <w:t>changed:</w:t>
      </w:r>
      <w:r>
        <w:rPr>
          <w:rFonts w:ascii="Courier New"/>
          <w:b/>
          <w:spacing w:val="-2"/>
          <w:sz w:val="18"/>
        </w:rPr>
        <w:t xml:space="preserve"> </w:t>
      </w:r>
      <w:r>
        <w:rPr>
          <w:rFonts w:ascii="Courier New"/>
          <w:b/>
          <w:sz w:val="18"/>
        </w:rPr>
        <w:t>[iosv-2]</w:t>
      </w:r>
    </w:p>
    <w:p w14:paraId="786B4FDA" w14:textId="77777777" w:rsidR="0014658C" w:rsidRDefault="0014658C">
      <w:pPr>
        <w:pStyle w:val="BodyText"/>
        <w:rPr>
          <w:rFonts w:ascii="Courier New"/>
          <w:b/>
          <w:sz w:val="20"/>
        </w:rPr>
      </w:pPr>
    </w:p>
    <w:p w14:paraId="47E35867" w14:textId="77777777" w:rsidR="0014658C" w:rsidRDefault="00BE173E">
      <w:pPr>
        <w:spacing w:before="174"/>
        <w:ind w:left="160"/>
        <w:rPr>
          <w:rFonts w:ascii="Courier New"/>
          <w:b/>
          <w:sz w:val="18"/>
        </w:rPr>
      </w:pPr>
      <w:r>
        <w:rPr>
          <w:rFonts w:ascii="Courier New"/>
          <w:b/>
          <w:sz w:val="18"/>
        </w:rPr>
        <w:t>PLAY RECAP</w:t>
      </w:r>
    </w:p>
    <w:p w14:paraId="77C34B25" w14:textId="77777777" w:rsidR="0014658C" w:rsidRDefault="00BE173E">
      <w:pPr>
        <w:spacing w:before="99" w:line="355" w:lineRule="auto"/>
        <w:ind w:left="160" w:right="371"/>
        <w:rPr>
          <w:rFonts w:ascii="Courier New"/>
          <w:b/>
          <w:sz w:val="18"/>
        </w:rPr>
      </w:pPr>
      <w:r>
        <w:rPr>
          <w:rFonts w:ascii="Courier New"/>
          <w:b/>
          <w:w w:val="95"/>
          <w:sz w:val="18"/>
        </w:rPr>
        <w:t xml:space="preserve">*********************************************************************** </w:t>
      </w:r>
      <w:r>
        <w:rPr>
          <w:rFonts w:ascii="Courier New"/>
          <w:b/>
          <w:sz w:val="18"/>
        </w:rPr>
        <w:t>iosv-1 : ok=3 changed=1 unreachable=0</w:t>
      </w:r>
      <w:r>
        <w:rPr>
          <w:rFonts w:ascii="Courier New"/>
          <w:b/>
          <w:spacing w:val="-6"/>
          <w:sz w:val="18"/>
        </w:rPr>
        <w:t xml:space="preserve"> </w:t>
      </w:r>
      <w:r>
        <w:rPr>
          <w:rFonts w:ascii="Courier New"/>
          <w:b/>
          <w:sz w:val="18"/>
        </w:rPr>
        <w:t>failed=0</w:t>
      </w:r>
    </w:p>
    <w:p w14:paraId="1A26C194" w14:textId="77777777" w:rsidR="0014658C" w:rsidRDefault="00BE173E">
      <w:pPr>
        <w:spacing w:before="1"/>
        <w:ind w:left="160"/>
        <w:rPr>
          <w:rFonts w:ascii="Courier New"/>
          <w:b/>
          <w:sz w:val="18"/>
        </w:rPr>
      </w:pPr>
      <w:r>
        <w:rPr>
          <w:rFonts w:ascii="Courier New"/>
          <w:b/>
          <w:sz w:val="18"/>
        </w:rPr>
        <w:t>iosv-2 : ok=3 changed=1 unreachable=0</w:t>
      </w:r>
      <w:r>
        <w:rPr>
          <w:rFonts w:ascii="Courier New"/>
          <w:b/>
          <w:spacing w:val="-6"/>
          <w:sz w:val="18"/>
        </w:rPr>
        <w:t xml:space="preserve"> </w:t>
      </w:r>
      <w:r>
        <w:rPr>
          <w:rFonts w:ascii="Courier New"/>
          <w:b/>
          <w:sz w:val="18"/>
        </w:rPr>
        <w:t>failed=0</w:t>
      </w:r>
    </w:p>
    <w:p w14:paraId="5BDD1D69" w14:textId="77777777" w:rsidR="0014658C" w:rsidRDefault="0014658C">
      <w:pPr>
        <w:pStyle w:val="BodyText"/>
        <w:rPr>
          <w:rFonts w:ascii="Courier New"/>
          <w:b/>
          <w:sz w:val="20"/>
        </w:rPr>
      </w:pPr>
    </w:p>
    <w:p w14:paraId="4CBE2C65" w14:textId="77777777" w:rsidR="0014658C" w:rsidRDefault="0014658C">
      <w:pPr>
        <w:pStyle w:val="BodyText"/>
        <w:rPr>
          <w:rFonts w:ascii="Courier New"/>
          <w:b/>
          <w:sz w:val="20"/>
        </w:rPr>
      </w:pPr>
    </w:p>
    <w:p w14:paraId="36BA0412" w14:textId="77777777" w:rsidR="0014658C" w:rsidRDefault="0014658C">
      <w:pPr>
        <w:pStyle w:val="BodyText"/>
        <w:rPr>
          <w:rFonts w:ascii="Courier New"/>
          <w:b/>
          <w:sz w:val="20"/>
        </w:rPr>
      </w:pPr>
    </w:p>
    <w:p w14:paraId="193AF72A" w14:textId="77777777" w:rsidR="0014658C" w:rsidRDefault="0014658C">
      <w:pPr>
        <w:pStyle w:val="BodyText"/>
        <w:rPr>
          <w:rFonts w:ascii="Courier New"/>
          <w:b/>
          <w:sz w:val="20"/>
        </w:rPr>
      </w:pPr>
    </w:p>
    <w:p w14:paraId="0628CAD2" w14:textId="77777777" w:rsidR="0014658C" w:rsidRDefault="0014658C">
      <w:pPr>
        <w:pStyle w:val="BodyText"/>
        <w:rPr>
          <w:rFonts w:ascii="Courier New"/>
          <w:b/>
          <w:sz w:val="20"/>
        </w:rPr>
      </w:pPr>
    </w:p>
    <w:p w14:paraId="65F9957B" w14:textId="77777777" w:rsidR="0014658C" w:rsidRDefault="0014658C">
      <w:pPr>
        <w:pStyle w:val="BodyText"/>
        <w:rPr>
          <w:rFonts w:ascii="Courier New"/>
          <w:b/>
          <w:sz w:val="20"/>
        </w:rPr>
      </w:pPr>
    </w:p>
    <w:p w14:paraId="32E87C8E" w14:textId="77777777" w:rsidR="0014658C" w:rsidRDefault="0014658C">
      <w:pPr>
        <w:pStyle w:val="BodyText"/>
        <w:rPr>
          <w:rFonts w:ascii="Courier New"/>
          <w:b/>
          <w:sz w:val="20"/>
        </w:rPr>
      </w:pPr>
    </w:p>
    <w:p w14:paraId="1BFF2A81" w14:textId="77777777" w:rsidR="0014658C" w:rsidRDefault="0014658C">
      <w:pPr>
        <w:pStyle w:val="BodyText"/>
        <w:rPr>
          <w:rFonts w:ascii="Courier New"/>
          <w:b/>
          <w:sz w:val="20"/>
        </w:rPr>
      </w:pPr>
    </w:p>
    <w:p w14:paraId="270E6551" w14:textId="77777777" w:rsidR="0014658C" w:rsidRDefault="0014658C">
      <w:pPr>
        <w:pStyle w:val="BodyText"/>
        <w:rPr>
          <w:rFonts w:ascii="Courier New"/>
          <w:b/>
          <w:sz w:val="20"/>
        </w:rPr>
      </w:pPr>
    </w:p>
    <w:p w14:paraId="6E518EB8" w14:textId="77777777" w:rsidR="0014658C" w:rsidRDefault="0014658C">
      <w:pPr>
        <w:pStyle w:val="BodyText"/>
        <w:rPr>
          <w:rFonts w:ascii="Courier New"/>
          <w:b/>
          <w:sz w:val="20"/>
        </w:rPr>
      </w:pPr>
    </w:p>
    <w:p w14:paraId="49DD0ED2" w14:textId="77777777" w:rsidR="0014658C" w:rsidRDefault="0014658C">
      <w:pPr>
        <w:pStyle w:val="BodyText"/>
        <w:rPr>
          <w:rFonts w:ascii="Courier New"/>
          <w:b/>
          <w:sz w:val="20"/>
        </w:rPr>
      </w:pPr>
    </w:p>
    <w:p w14:paraId="408E705F" w14:textId="77777777" w:rsidR="0014658C" w:rsidRDefault="0014658C">
      <w:pPr>
        <w:pStyle w:val="BodyText"/>
        <w:spacing w:before="9"/>
        <w:rPr>
          <w:rFonts w:ascii="Courier New"/>
          <w:b/>
          <w:sz w:val="22"/>
        </w:rPr>
      </w:pPr>
    </w:p>
    <w:p w14:paraId="3379BD6F"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492 </w:t>
      </w:r>
      <w:r>
        <w:rPr>
          <w:rFonts w:ascii="Arial"/>
          <w:b/>
          <w:sz w:val="18"/>
        </w:rPr>
        <w:t>]</w:t>
      </w:r>
    </w:p>
    <w:p w14:paraId="60652BC1"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44C828D"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14</w:t>
      </w:r>
    </w:p>
    <w:p w14:paraId="2639233B" w14:textId="77777777" w:rsidR="0014658C" w:rsidRDefault="00BE173E">
      <w:pPr>
        <w:pStyle w:val="BodyText"/>
        <w:spacing w:before="177"/>
        <w:ind w:left="160"/>
      </w:pPr>
      <w:r>
        <w:t>We can now push the playbook and associated files to our GitHub repository:</w:t>
      </w:r>
    </w:p>
    <w:p w14:paraId="79095743" w14:textId="77777777" w:rsidR="0014658C" w:rsidRDefault="00BE173E">
      <w:pPr>
        <w:pStyle w:val="BodyText"/>
        <w:spacing w:before="6"/>
        <w:rPr>
          <w:sz w:val="15"/>
        </w:rPr>
      </w:pPr>
      <w:r>
        <w:pict w14:anchorId="570052D9">
          <v:group id="_x0000_s1111" style="position:absolute;margin-left:71.75pt;margin-top:11.6pt;width:396.5pt;height:247.25pt;z-index:-251259904;mso-wrap-distance-left:0;mso-wrap-distance-right:0;mso-position-horizontal-relative:page" coordorigin="1435,232" coordsize="7930,4945">
            <v:shape id="_x0000_s1113" type="#_x0000_t75" style="position:absolute;left:1440;top:237;width:7920;height:4925">
              <v:imagedata r:id="rId716" o:title=""/>
            </v:shape>
            <v:rect id="_x0000_s1112" style="position:absolute;left:1440;top:237;width:7920;height:4935" filled="f" strokeweight=".5pt"/>
            <w10:wrap type="topAndBottom" anchorx="page"/>
          </v:group>
        </w:pict>
      </w:r>
    </w:p>
    <w:p w14:paraId="76659475" w14:textId="77777777" w:rsidR="0014658C" w:rsidRDefault="00BE173E">
      <w:pPr>
        <w:spacing w:before="95"/>
        <w:ind w:left="39"/>
        <w:jc w:val="center"/>
        <w:rPr>
          <w:sz w:val="16"/>
        </w:rPr>
      </w:pPr>
      <w:r>
        <w:rPr>
          <w:sz w:val="16"/>
        </w:rPr>
        <w:t>Figure 18: Jenkins GitHub example</w:t>
      </w:r>
      <w:r>
        <w:rPr>
          <w:spacing w:val="-12"/>
          <w:sz w:val="16"/>
        </w:rPr>
        <w:t xml:space="preserve"> </w:t>
      </w:r>
      <w:r>
        <w:rPr>
          <w:sz w:val="16"/>
        </w:rPr>
        <w:t>repository</w:t>
      </w:r>
    </w:p>
    <w:p w14:paraId="31FD34BB" w14:textId="77777777" w:rsidR="0014658C" w:rsidRDefault="0014658C">
      <w:pPr>
        <w:pStyle w:val="BodyText"/>
        <w:spacing w:before="4"/>
        <w:rPr>
          <w:sz w:val="14"/>
        </w:rPr>
      </w:pPr>
    </w:p>
    <w:p w14:paraId="59DCB6E2" w14:textId="77777777" w:rsidR="0014658C" w:rsidRDefault="00BE173E">
      <w:pPr>
        <w:pStyle w:val="BodyText"/>
        <w:ind w:left="160"/>
      </w:pPr>
      <w:r>
        <w:t>Let's log back into the Jenkins host to install Git and</w:t>
      </w:r>
      <w:r>
        <w:rPr>
          <w:spacing w:val="-16"/>
        </w:rPr>
        <w:t xml:space="preserve"> </w:t>
      </w:r>
      <w:r>
        <w:t>Ansible:</w:t>
      </w:r>
    </w:p>
    <w:p w14:paraId="0360EAD9" w14:textId="77777777" w:rsidR="0014658C" w:rsidRDefault="00BE173E">
      <w:pPr>
        <w:spacing w:before="180"/>
        <w:ind w:left="160"/>
        <w:rPr>
          <w:rFonts w:ascii="Courier New"/>
          <w:b/>
          <w:sz w:val="18"/>
        </w:rPr>
      </w:pPr>
      <w:r>
        <w:rPr>
          <w:rFonts w:ascii="Courier New"/>
          <w:b/>
          <w:sz w:val="18"/>
        </w:rPr>
        <w:t>$ sudo apt-get install software-properties-common</w:t>
      </w:r>
    </w:p>
    <w:p w14:paraId="381E4C24" w14:textId="77777777" w:rsidR="0014658C" w:rsidRDefault="00BE173E">
      <w:pPr>
        <w:spacing w:before="99"/>
        <w:ind w:left="160"/>
        <w:rPr>
          <w:rFonts w:ascii="Courier New"/>
          <w:b/>
          <w:sz w:val="18"/>
        </w:rPr>
      </w:pPr>
      <w:r>
        <w:rPr>
          <w:rFonts w:ascii="Courier New"/>
          <w:b/>
          <w:sz w:val="18"/>
        </w:rPr>
        <w:t>$ sudo apt-get update</w:t>
      </w:r>
    </w:p>
    <w:p w14:paraId="7D5BDB97" w14:textId="77777777" w:rsidR="0014658C" w:rsidRDefault="00BE173E">
      <w:pPr>
        <w:spacing w:before="98"/>
        <w:ind w:left="160"/>
        <w:rPr>
          <w:rFonts w:ascii="Courier New"/>
          <w:b/>
          <w:sz w:val="18"/>
        </w:rPr>
      </w:pPr>
      <w:r>
        <w:rPr>
          <w:rFonts w:ascii="Courier New"/>
          <w:b/>
          <w:sz w:val="18"/>
        </w:rPr>
        <w:t>$ sudo apt-get install ansible</w:t>
      </w:r>
    </w:p>
    <w:p w14:paraId="480419E1" w14:textId="77777777" w:rsidR="0014658C" w:rsidRDefault="00BE173E">
      <w:pPr>
        <w:spacing w:before="99"/>
        <w:ind w:left="160"/>
        <w:rPr>
          <w:rFonts w:ascii="Courier New"/>
          <w:b/>
          <w:sz w:val="18"/>
        </w:rPr>
      </w:pPr>
      <w:r>
        <w:rPr>
          <w:rFonts w:ascii="Courier New"/>
          <w:b/>
          <w:sz w:val="18"/>
        </w:rPr>
        <w:t>$ sudo apt-get install git</w:t>
      </w:r>
    </w:p>
    <w:p w14:paraId="6061A77A" w14:textId="77777777" w:rsidR="0014658C" w:rsidRDefault="0014658C">
      <w:pPr>
        <w:pStyle w:val="BodyText"/>
        <w:rPr>
          <w:rFonts w:ascii="Courier New"/>
          <w:b/>
          <w:sz w:val="20"/>
        </w:rPr>
      </w:pPr>
    </w:p>
    <w:p w14:paraId="1D62CBE3" w14:textId="77777777" w:rsidR="0014658C" w:rsidRDefault="0014658C">
      <w:pPr>
        <w:pStyle w:val="BodyText"/>
        <w:rPr>
          <w:rFonts w:ascii="Courier New"/>
          <w:b/>
          <w:sz w:val="20"/>
        </w:rPr>
      </w:pPr>
    </w:p>
    <w:p w14:paraId="723491C3" w14:textId="77777777" w:rsidR="0014658C" w:rsidRDefault="0014658C">
      <w:pPr>
        <w:pStyle w:val="BodyText"/>
        <w:rPr>
          <w:rFonts w:ascii="Courier New"/>
          <w:b/>
          <w:sz w:val="20"/>
        </w:rPr>
      </w:pPr>
    </w:p>
    <w:p w14:paraId="65C8DEEC" w14:textId="77777777" w:rsidR="0014658C" w:rsidRDefault="0014658C">
      <w:pPr>
        <w:pStyle w:val="BodyText"/>
        <w:rPr>
          <w:rFonts w:ascii="Courier New"/>
          <w:b/>
          <w:sz w:val="20"/>
        </w:rPr>
      </w:pPr>
    </w:p>
    <w:p w14:paraId="661CF1F4" w14:textId="77777777" w:rsidR="0014658C" w:rsidRDefault="0014658C">
      <w:pPr>
        <w:pStyle w:val="BodyText"/>
        <w:rPr>
          <w:rFonts w:ascii="Courier New"/>
          <w:b/>
          <w:sz w:val="20"/>
        </w:rPr>
      </w:pPr>
    </w:p>
    <w:p w14:paraId="7F7AFEE5" w14:textId="77777777" w:rsidR="0014658C" w:rsidRDefault="0014658C">
      <w:pPr>
        <w:pStyle w:val="BodyText"/>
        <w:rPr>
          <w:rFonts w:ascii="Courier New"/>
          <w:b/>
          <w:sz w:val="20"/>
        </w:rPr>
      </w:pPr>
    </w:p>
    <w:p w14:paraId="2C918E8E" w14:textId="77777777" w:rsidR="0014658C" w:rsidRDefault="0014658C">
      <w:pPr>
        <w:pStyle w:val="BodyText"/>
        <w:rPr>
          <w:rFonts w:ascii="Courier New"/>
          <w:b/>
          <w:sz w:val="20"/>
        </w:rPr>
      </w:pPr>
    </w:p>
    <w:p w14:paraId="67169EB2" w14:textId="77777777" w:rsidR="0014658C" w:rsidRDefault="0014658C">
      <w:pPr>
        <w:pStyle w:val="BodyText"/>
        <w:rPr>
          <w:rFonts w:ascii="Courier New"/>
          <w:b/>
          <w:sz w:val="20"/>
        </w:rPr>
      </w:pPr>
    </w:p>
    <w:p w14:paraId="69D30CF2" w14:textId="77777777" w:rsidR="0014658C" w:rsidRDefault="0014658C">
      <w:pPr>
        <w:pStyle w:val="BodyText"/>
        <w:rPr>
          <w:rFonts w:ascii="Courier New"/>
          <w:b/>
          <w:sz w:val="20"/>
        </w:rPr>
      </w:pPr>
    </w:p>
    <w:p w14:paraId="60A48A89" w14:textId="77777777" w:rsidR="0014658C" w:rsidRDefault="0014658C">
      <w:pPr>
        <w:pStyle w:val="BodyText"/>
        <w:rPr>
          <w:rFonts w:ascii="Courier New"/>
          <w:b/>
          <w:sz w:val="20"/>
        </w:rPr>
      </w:pPr>
    </w:p>
    <w:p w14:paraId="236395D1" w14:textId="77777777" w:rsidR="0014658C" w:rsidRDefault="0014658C">
      <w:pPr>
        <w:pStyle w:val="BodyText"/>
        <w:rPr>
          <w:rFonts w:ascii="Courier New"/>
          <w:b/>
          <w:sz w:val="20"/>
        </w:rPr>
      </w:pPr>
    </w:p>
    <w:p w14:paraId="3E7749EB" w14:textId="77777777" w:rsidR="0014658C" w:rsidRDefault="0014658C">
      <w:pPr>
        <w:pStyle w:val="BodyText"/>
        <w:rPr>
          <w:rFonts w:ascii="Courier New"/>
          <w:b/>
          <w:sz w:val="20"/>
        </w:rPr>
      </w:pPr>
    </w:p>
    <w:p w14:paraId="015B91CB" w14:textId="77777777" w:rsidR="0014658C" w:rsidRDefault="0014658C">
      <w:pPr>
        <w:pStyle w:val="BodyText"/>
        <w:rPr>
          <w:rFonts w:ascii="Courier New"/>
          <w:b/>
          <w:sz w:val="20"/>
        </w:rPr>
      </w:pPr>
    </w:p>
    <w:p w14:paraId="30F4CEEC" w14:textId="77777777" w:rsidR="0014658C" w:rsidRDefault="0014658C">
      <w:pPr>
        <w:pStyle w:val="BodyText"/>
        <w:rPr>
          <w:rFonts w:ascii="Courier New"/>
          <w:b/>
          <w:sz w:val="20"/>
        </w:rPr>
      </w:pPr>
    </w:p>
    <w:p w14:paraId="3AB2F3BA" w14:textId="77777777" w:rsidR="0014658C" w:rsidRDefault="0014658C">
      <w:pPr>
        <w:pStyle w:val="BodyText"/>
        <w:spacing w:before="7"/>
        <w:rPr>
          <w:rFonts w:ascii="Courier New"/>
          <w:b/>
          <w:sz w:val="23"/>
        </w:rPr>
      </w:pPr>
    </w:p>
    <w:p w14:paraId="7E3CEA31"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493 </w:t>
      </w:r>
      <w:r>
        <w:rPr>
          <w:rFonts w:ascii="Arial"/>
          <w:b/>
          <w:sz w:val="18"/>
        </w:rPr>
        <w:t>]</w:t>
      </w:r>
    </w:p>
    <w:p w14:paraId="01F1443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FD22FAC" w14:textId="77777777" w:rsidR="0014658C" w:rsidRDefault="00BE173E">
      <w:pPr>
        <w:tabs>
          <w:tab w:val="left" w:pos="8079"/>
        </w:tabs>
        <w:spacing w:before="84"/>
        <w:ind w:left="160"/>
        <w:rPr>
          <w:i/>
          <w:sz w:val="18"/>
        </w:rPr>
      </w:pPr>
      <w:r>
        <w:rPr>
          <w:i/>
          <w:sz w:val="18"/>
          <w:u w:val="single"/>
        </w:rPr>
        <w:lastRenderedPageBreak/>
        <w:t>Continuous Integration with</w:t>
      </w:r>
      <w:r>
        <w:rPr>
          <w:i/>
          <w:spacing w:val="-3"/>
          <w:sz w:val="18"/>
          <w:u w:val="single"/>
        </w:rPr>
        <w:t xml:space="preserve"> </w:t>
      </w:r>
      <w:r>
        <w:rPr>
          <w:i/>
          <w:sz w:val="18"/>
          <w:u w:val="single"/>
        </w:rPr>
        <w:t>Jenkins</w:t>
      </w:r>
      <w:r>
        <w:rPr>
          <w:i/>
          <w:sz w:val="18"/>
          <w:u w:val="single"/>
        </w:rPr>
        <w:tab/>
      </w:r>
    </w:p>
    <w:p w14:paraId="5D7B967A" w14:textId="77777777" w:rsidR="0014658C" w:rsidRDefault="00BE173E">
      <w:pPr>
        <w:pStyle w:val="BodyText"/>
        <w:spacing w:before="183" w:line="232" w:lineRule="auto"/>
        <w:ind w:left="160" w:right="945"/>
        <w:jc w:val="both"/>
      </w:pPr>
      <w:r>
        <w:t xml:space="preserve">As a point of reference, some of the tools can be installed under </w:t>
      </w:r>
      <w:r>
        <w:rPr>
          <w:b/>
        </w:rPr>
        <w:t>Global Tool Configuration</w:t>
      </w:r>
      <w:r>
        <w:t>; Git is one of them. However, since we are installing Ansible, we can install Git in the same command prompt:</w:t>
      </w:r>
    </w:p>
    <w:p w14:paraId="6948B19E" w14:textId="77777777" w:rsidR="0014658C" w:rsidRDefault="00BE173E">
      <w:pPr>
        <w:pStyle w:val="BodyText"/>
        <w:rPr>
          <w:sz w:val="12"/>
        </w:rPr>
      </w:pPr>
      <w:r>
        <w:pict w14:anchorId="4277223A">
          <v:group id="_x0000_s1108" style="position:absolute;margin-left:1in;margin-top:9.4pt;width:396pt;height:195.95pt;z-index:-251258880;mso-wrap-distance-left:0;mso-wrap-distance-right:0;mso-position-horizontal-relative:page" coordorigin="1440,188" coordsize="7920,3919">
            <v:shape id="_x0000_s1110" type="#_x0000_t75" style="position:absolute;left:1756;top:193;width:7287;height:3870">
              <v:imagedata r:id="rId717" o:title=""/>
            </v:shape>
            <v:rect id="_x0000_s1109" style="position:absolute;left:1445;top:193;width:7910;height:3909" filled="f" strokeweight=".5pt"/>
            <w10:wrap type="topAndBottom" anchorx="page"/>
          </v:group>
        </w:pict>
      </w:r>
    </w:p>
    <w:p w14:paraId="24D2D86F" w14:textId="77777777" w:rsidR="0014658C" w:rsidRDefault="00BE173E">
      <w:pPr>
        <w:spacing w:before="95"/>
        <w:ind w:left="39"/>
        <w:jc w:val="center"/>
        <w:rPr>
          <w:sz w:val="16"/>
        </w:rPr>
      </w:pPr>
      <w:r>
        <w:rPr>
          <w:sz w:val="16"/>
        </w:rPr>
        <w:t>Figure 19: Global tools configuration</w:t>
      </w:r>
    </w:p>
    <w:p w14:paraId="47C5F297" w14:textId="77777777" w:rsidR="0014658C" w:rsidRDefault="0014658C">
      <w:pPr>
        <w:pStyle w:val="BodyText"/>
        <w:spacing w:before="10"/>
        <w:rPr>
          <w:sz w:val="14"/>
        </w:rPr>
      </w:pPr>
    </w:p>
    <w:p w14:paraId="0FF863A6" w14:textId="77777777" w:rsidR="0014658C" w:rsidRDefault="00BE173E">
      <w:pPr>
        <w:spacing w:line="232" w:lineRule="auto"/>
        <w:ind w:left="160" w:right="387"/>
        <w:rPr>
          <w:sz w:val="21"/>
        </w:rPr>
      </w:pPr>
      <w:r>
        <w:rPr>
          <w:sz w:val="21"/>
        </w:rPr>
        <w:t xml:space="preserve">We can create a new freestyle project named </w:t>
      </w:r>
      <w:r>
        <w:rPr>
          <w:rFonts w:ascii="Courier New"/>
          <w:sz w:val="19"/>
        </w:rPr>
        <w:t>chapter14_example2</w:t>
      </w:r>
      <w:r>
        <w:rPr>
          <w:sz w:val="21"/>
        </w:rPr>
        <w:t xml:space="preserve">. Under </w:t>
      </w:r>
      <w:r>
        <w:rPr>
          <w:b/>
          <w:sz w:val="21"/>
        </w:rPr>
        <w:t>Source Code Management</w:t>
      </w:r>
      <w:r>
        <w:rPr>
          <w:sz w:val="21"/>
        </w:rPr>
        <w:t>, we will specify the GitHub repository as the source:</w:t>
      </w:r>
    </w:p>
    <w:p w14:paraId="47139425" w14:textId="77777777" w:rsidR="0014658C" w:rsidRDefault="00BE173E">
      <w:pPr>
        <w:pStyle w:val="BodyText"/>
        <w:spacing w:before="2"/>
        <w:rPr>
          <w:sz w:val="12"/>
        </w:rPr>
      </w:pPr>
      <w:r>
        <w:pict w14:anchorId="6F68EB47">
          <v:group id="_x0000_s1105" style="position:absolute;margin-left:1in;margin-top:9.5pt;width:396pt;height:223pt;z-index:-251257856;mso-wrap-distance-left:0;mso-wrap-distance-right:0;mso-position-horizontal-relative:page" coordorigin="1440,190" coordsize="7920,4460">
            <v:shape id="_x0000_s1107" type="#_x0000_t75" style="position:absolute;left:1915;top:195;width:6970;height:4450">
              <v:imagedata r:id="rId718" o:title=""/>
            </v:shape>
            <v:rect id="_x0000_s1106" style="position:absolute;left:1445;top:195;width:7910;height:4450" filled="f" strokeweight=".5pt"/>
            <w10:wrap type="topAndBottom" anchorx="page"/>
          </v:group>
        </w:pict>
      </w:r>
    </w:p>
    <w:p w14:paraId="55273C29" w14:textId="77777777" w:rsidR="0014658C" w:rsidRDefault="00BE173E">
      <w:pPr>
        <w:spacing w:before="95"/>
        <w:ind w:left="40"/>
        <w:jc w:val="center"/>
        <w:rPr>
          <w:sz w:val="16"/>
        </w:rPr>
      </w:pPr>
      <w:r>
        <w:rPr>
          <w:sz w:val="16"/>
        </w:rPr>
        <w:t>Figure 20: Jenkins source code management</w:t>
      </w:r>
    </w:p>
    <w:p w14:paraId="5D3BE03D" w14:textId="77777777" w:rsidR="0014658C" w:rsidRDefault="0014658C">
      <w:pPr>
        <w:pStyle w:val="BodyText"/>
        <w:spacing w:before="4"/>
        <w:rPr>
          <w:sz w:val="13"/>
        </w:rPr>
      </w:pPr>
    </w:p>
    <w:p w14:paraId="5D165ADA" w14:textId="77777777" w:rsidR="0014658C" w:rsidRDefault="00BE173E">
      <w:pPr>
        <w:ind w:left="1"/>
        <w:jc w:val="center"/>
        <w:rPr>
          <w:rFonts w:ascii="Arial"/>
          <w:b/>
          <w:sz w:val="18"/>
        </w:rPr>
      </w:pPr>
      <w:r>
        <w:rPr>
          <w:rFonts w:ascii="Arial"/>
          <w:b/>
          <w:sz w:val="18"/>
        </w:rPr>
        <w:t xml:space="preserve">[ </w:t>
      </w:r>
      <w:r>
        <w:rPr>
          <w:rFonts w:ascii="Arial"/>
          <w:b/>
          <w:sz w:val="16"/>
        </w:rPr>
        <w:t xml:space="preserve">494 </w:t>
      </w:r>
      <w:r>
        <w:rPr>
          <w:rFonts w:ascii="Arial"/>
          <w:b/>
          <w:sz w:val="18"/>
        </w:rPr>
        <w:t>]</w:t>
      </w:r>
    </w:p>
    <w:p w14:paraId="3DA83D1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A3CFB76"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14</w:t>
      </w:r>
    </w:p>
    <w:p w14:paraId="1087E916" w14:textId="77777777" w:rsidR="0014658C" w:rsidRDefault="00BE173E">
      <w:pPr>
        <w:pStyle w:val="BodyText"/>
        <w:spacing w:before="183" w:line="232" w:lineRule="auto"/>
        <w:ind w:left="160" w:right="116"/>
      </w:pPr>
      <w:r>
        <w:t xml:space="preserve">Before we move on to the next step, let's save the project and run a build. In the build </w:t>
      </w:r>
      <w:r>
        <w:rPr>
          <w:b/>
        </w:rPr>
        <w:t>Console Output</w:t>
      </w:r>
      <w:r>
        <w:t>, we should be able to see the repository being cloned and the index value should match what we see on GitHub:</w:t>
      </w:r>
    </w:p>
    <w:p w14:paraId="4905B75A" w14:textId="77777777" w:rsidR="0014658C" w:rsidRDefault="00BE173E">
      <w:pPr>
        <w:pStyle w:val="BodyText"/>
        <w:spacing w:before="6"/>
        <w:rPr>
          <w:sz w:val="15"/>
        </w:rPr>
      </w:pPr>
      <w:r>
        <w:pict w14:anchorId="2716E553">
          <v:group id="_x0000_s1102" style="position:absolute;margin-left:71.75pt;margin-top:11.6pt;width:396.5pt;height:169.25pt;z-index:-251256832;mso-wrap-distance-left:0;mso-wrap-distance-right:0;mso-position-horizontal-relative:page" coordorigin="1435,232" coordsize="7930,3385">
            <v:shape id="_x0000_s1104" type="#_x0000_t75" style="position:absolute;left:1440;top:236;width:7920;height:3298">
              <v:imagedata r:id="rId719" o:title=""/>
            </v:shape>
            <v:rect id="_x0000_s1103" style="position:absolute;left:1440;top:236;width:7920;height:3375" filled="f" strokeweight=".5pt"/>
            <w10:wrap type="topAndBottom" anchorx="page"/>
          </v:group>
        </w:pict>
      </w:r>
    </w:p>
    <w:p w14:paraId="7B57C0AC" w14:textId="77777777" w:rsidR="0014658C" w:rsidRDefault="00BE173E">
      <w:pPr>
        <w:spacing w:before="95"/>
        <w:ind w:left="40"/>
        <w:jc w:val="center"/>
        <w:rPr>
          <w:sz w:val="16"/>
        </w:rPr>
      </w:pPr>
      <w:r>
        <w:rPr>
          <w:sz w:val="16"/>
        </w:rPr>
        <w:t>Figure 21: Another look at the Jenkins console output</w:t>
      </w:r>
    </w:p>
    <w:p w14:paraId="70878389" w14:textId="77777777" w:rsidR="0014658C" w:rsidRDefault="0014658C">
      <w:pPr>
        <w:pStyle w:val="BodyText"/>
        <w:spacing w:before="4"/>
        <w:rPr>
          <w:sz w:val="14"/>
        </w:rPr>
      </w:pPr>
    </w:p>
    <w:p w14:paraId="19CE251E" w14:textId="77777777" w:rsidR="0014658C" w:rsidRDefault="00BE173E">
      <w:pPr>
        <w:pStyle w:val="BodyText"/>
        <w:ind w:left="160"/>
      </w:pPr>
      <w:r>
        <w:t xml:space="preserve">We can now add the Ansible playbook command in the </w:t>
      </w:r>
      <w:r>
        <w:rPr>
          <w:b/>
        </w:rPr>
        <w:t xml:space="preserve">Build </w:t>
      </w:r>
      <w:r>
        <w:t>section:</w:t>
      </w:r>
    </w:p>
    <w:p w14:paraId="1472BD9A" w14:textId="77777777" w:rsidR="0014658C" w:rsidRDefault="00BE173E">
      <w:pPr>
        <w:pStyle w:val="BodyText"/>
        <w:spacing w:before="7"/>
        <w:rPr>
          <w:sz w:val="15"/>
        </w:rPr>
      </w:pPr>
      <w:r>
        <w:pict w14:anchorId="34687599">
          <v:group id="_x0000_s1099" style="position:absolute;margin-left:71.75pt;margin-top:11.65pt;width:396.5pt;height:136.15pt;z-index:-251255808;mso-wrap-distance-left:0;mso-wrap-distance-right:0;mso-position-horizontal-relative:page" coordorigin="1435,233" coordsize="7930,2723">
            <v:shape id="_x0000_s1101" type="#_x0000_t75" style="position:absolute;left:1440;top:237;width:7920;height:2713">
              <v:imagedata r:id="rId720" o:title=""/>
            </v:shape>
            <v:rect id="_x0000_s1100" style="position:absolute;left:1440;top:237;width:7920;height:2713" filled="f" strokeweight=".5pt"/>
            <w10:wrap type="topAndBottom" anchorx="page"/>
          </v:group>
        </w:pict>
      </w:r>
    </w:p>
    <w:p w14:paraId="10E07E49" w14:textId="77777777" w:rsidR="0014658C" w:rsidRDefault="00BE173E">
      <w:pPr>
        <w:spacing w:before="95"/>
        <w:ind w:left="39"/>
        <w:jc w:val="center"/>
        <w:rPr>
          <w:sz w:val="16"/>
        </w:rPr>
      </w:pPr>
      <w:r>
        <w:rPr>
          <w:sz w:val="16"/>
        </w:rPr>
        <w:t>Figure 22: Jenkins execute shell</w:t>
      </w:r>
    </w:p>
    <w:p w14:paraId="0F5978FC" w14:textId="77777777" w:rsidR="0014658C" w:rsidRDefault="0014658C">
      <w:pPr>
        <w:pStyle w:val="BodyText"/>
        <w:rPr>
          <w:sz w:val="20"/>
        </w:rPr>
      </w:pPr>
    </w:p>
    <w:p w14:paraId="76831371" w14:textId="77777777" w:rsidR="0014658C" w:rsidRDefault="0014658C">
      <w:pPr>
        <w:pStyle w:val="BodyText"/>
        <w:rPr>
          <w:sz w:val="20"/>
        </w:rPr>
      </w:pPr>
    </w:p>
    <w:p w14:paraId="1D8DC339" w14:textId="77777777" w:rsidR="0014658C" w:rsidRDefault="0014658C">
      <w:pPr>
        <w:pStyle w:val="BodyText"/>
        <w:rPr>
          <w:sz w:val="20"/>
        </w:rPr>
      </w:pPr>
    </w:p>
    <w:p w14:paraId="62872E35" w14:textId="77777777" w:rsidR="0014658C" w:rsidRDefault="0014658C">
      <w:pPr>
        <w:pStyle w:val="BodyText"/>
        <w:rPr>
          <w:sz w:val="20"/>
        </w:rPr>
      </w:pPr>
    </w:p>
    <w:p w14:paraId="7704928C" w14:textId="77777777" w:rsidR="0014658C" w:rsidRDefault="0014658C">
      <w:pPr>
        <w:pStyle w:val="BodyText"/>
        <w:rPr>
          <w:sz w:val="20"/>
        </w:rPr>
      </w:pPr>
    </w:p>
    <w:p w14:paraId="05770943" w14:textId="77777777" w:rsidR="0014658C" w:rsidRDefault="0014658C">
      <w:pPr>
        <w:pStyle w:val="BodyText"/>
        <w:rPr>
          <w:sz w:val="20"/>
        </w:rPr>
      </w:pPr>
    </w:p>
    <w:p w14:paraId="42AB0151" w14:textId="77777777" w:rsidR="0014658C" w:rsidRDefault="0014658C">
      <w:pPr>
        <w:pStyle w:val="BodyText"/>
        <w:rPr>
          <w:sz w:val="20"/>
        </w:rPr>
      </w:pPr>
    </w:p>
    <w:p w14:paraId="355E602F" w14:textId="77777777" w:rsidR="0014658C" w:rsidRDefault="0014658C">
      <w:pPr>
        <w:pStyle w:val="BodyText"/>
        <w:rPr>
          <w:sz w:val="20"/>
        </w:rPr>
      </w:pPr>
    </w:p>
    <w:p w14:paraId="009CCA2A" w14:textId="77777777" w:rsidR="0014658C" w:rsidRDefault="0014658C">
      <w:pPr>
        <w:pStyle w:val="BodyText"/>
        <w:rPr>
          <w:sz w:val="20"/>
        </w:rPr>
      </w:pPr>
    </w:p>
    <w:p w14:paraId="1A044DA1" w14:textId="77777777" w:rsidR="0014658C" w:rsidRDefault="0014658C">
      <w:pPr>
        <w:pStyle w:val="BodyText"/>
        <w:spacing w:before="10"/>
      </w:pPr>
    </w:p>
    <w:p w14:paraId="3222DEF3"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495 </w:t>
      </w:r>
      <w:r>
        <w:rPr>
          <w:rFonts w:ascii="Arial"/>
          <w:b/>
          <w:sz w:val="18"/>
        </w:rPr>
        <w:t>]</w:t>
      </w:r>
    </w:p>
    <w:p w14:paraId="7ECFDDD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77F57B8" w14:textId="77777777" w:rsidR="0014658C" w:rsidRDefault="00BE173E">
      <w:pPr>
        <w:tabs>
          <w:tab w:val="left" w:pos="8079"/>
        </w:tabs>
        <w:spacing w:before="84"/>
        <w:ind w:left="160"/>
        <w:rPr>
          <w:i/>
          <w:sz w:val="18"/>
        </w:rPr>
      </w:pPr>
      <w:r>
        <w:rPr>
          <w:i/>
          <w:sz w:val="18"/>
          <w:u w:val="single"/>
        </w:rPr>
        <w:lastRenderedPageBreak/>
        <w:t>Continuous Integration with</w:t>
      </w:r>
      <w:r>
        <w:rPr>
          <w:i/>
          <w:spacing w:val="-3"/>
          <w:sz w:val="18"/>
          <w:u w:val="single"/>
        </w:rPr>
        <w:t xml:space="preserve"> </w:t>
      </w:r>
      <w:r>
        <w:rPr>
          <w:i/>
          <w:sz w:val="18"/>
          <w:u w:val="single"/>
        </w:rPr>
        <w:t>Jenkins</w:t>
      </w:r>
      <w:r>
        <w:rPr>
          <w:i/>
          <w:sz w:val="18"/>
          <w:u w:val="single"/>
        </w:rPr>
        <w:tab/>
      </w:r>
    </w:p>
    <w:p w14:paraId="3B54E36B" w14:textId="77777777" w:rsidR="0014658C" w:rsidRDefault="00BE173E">
      <w:pPr>
        <w:pStyle w:val="BodyText"/>
        <w:spacing w:before="183" w:line="232" w:lineRule="auto"/>
        <w:ind w:left="160" w:right="268"/>
      </w:pPr>
      <w:r>
        <w:t>If we run the build again, we can see from the console output that Jenkins will fetch the code from GitHub before executing the Ansible playbook:</w:t>
      </w:r>
    </w:p>
    <w:p w14:paraId="42A554D7" w14:textId="77777777" w:rsidR="0014658C" w:rsidRDefault="00BE173E">
      <w:pPr>
        <w:pStyle w:val="BodyText"/>
        <w:spacing w:before="7"/>
        <w:rPr>
          <w:sz w:val="15"/>
        </w:rPr>
      </w:pPr>
      <w:r>
        <w:pict w14:anchorId="26743D42">
          <v:group id="_x0000_s1096" style="position:absolute;margin-left:71.75pt;margin-top:11.65pt;width:396.5pt;height:219.95pt;z-index:-251254784;mso-wrap-distance-left:0;mso-wrap-distance-right:0;mso-position-horizontal-relative:page" coordorigin="1435,233" coordsize="7930,4399">
            <v:shape id="_x0000_s1098" type="#_x0000_t75" style="position:absolute;left:1440;top:237;width:7920;height:4389">
              <v:imagedata r:id="rId721" o:title=""/>
            </v:shape>
            <v:rect id="_x0000_s1097" style="position:absolute;left:1440;top:237;width:7920;height:4389" filled="f" strokeweight=".5pt"/>
            <w10:wrap type="topAndBottom" anchorx="page"/>
          </v:group>
        </w:pict>
      </w:r>
    </w:p>
    <w:p w14:paraId="5BB49532" w14:textId="77777777" w:rsidR="0014658C" w:rsidRDefault="00BE173E">
      <w:pPr>
        <w:spacing w:before="95"/>
        <w:ind w:left="39"/>
        <w:jc w:val="center"/>
        <w:rPr>
          <w:sz w:val="16"/>
        </w:rPr>
      </w:pPr>
      <w:r>
        <w:rPr>
          <w:sz w:val="16"/>
        </w:rPr>
        <w:t>Figure 23: Further exploring the Jenkins console output</w:t>
      </w:r>
    </w:p>
    <w:p w14:paraId="39CC77E1" w14:textId="77777777" w:rsidR="0014658C" w:rsidRDefault="0014658C">
      <w:pPr>
        <w:pStyle w:val="BodyText"/>
        <w:spacing w:before="10"/>
        <w:rPr>
          <w:sz w:val="14"/>
        </w:rPr>
      </w:pPr>
    </w:p>
    <w:p w14:paraId="741FCEF9" w14:textId="77777777" w:rsidR="0014658C" w:rsidRDefault="00BE173E">
      <w:pPr>
        <w:pStyle w:val="BodyText"/>
        <w:spacing w:line="232" w:lineRule="auto"/>
        <w:ind w:left="160"/>
      </w:pPr>
      <w:r>
        <w:t>One of the benefits of integrating GitHub with Jenkins is that we can see all the Git information on the same screen:</w:t>
      </w:r>
    </w:p>
    <w:p w14:paraId="0354174E" w14:textId="77777777" w:rsidR="0014658C" w:rsidRDefault="00BE173E">
      <w:pPr>
        <w:pStyle w:val="BodyText"/>
        <w:spacing w:before="7"/>
        <w:rPr>
          <w:sz w:val="15"/>
        </w:rPr>
      </w:pPr>
      <w:r>
        <w:pict w14:anchorId="545EDC2D">
          <v:group id="_x0000_s1093" style="position:absolute;margin-left:71.75pt;margin-top:11.65pt;width:396.5pt;height:104.5pt;z-index:-251253760;mso-wrap-distance-left:0;mso-wrap-distance-right:0;mso-position-horizontal-relative:page" coordorigin="1435,233" coordsize="7930,2090">
            <v:shape id="_x0000_s1095" type="#_x0000_t75" style="position:absolute;left:1481;top:315;width:7692;height:1919">
              <v:imagedata r:id="rId722" o:title=""/>
            </v:shape>
            <v:rect id="_x0000_s1094" style="position:absolute;left:1440;top:238;width:7920;height:2080" filled="f" strokeweight=".5pt"/>
            <w10:wrap type="topAndBottom" anchorx="page"/>
          </v:group>
        </w:pict>
      </w:r>
    </w:p>
    <w:p w14:paraId="4C0EADBA" w14:textId="77777777" w:rsidR="0014658C" w:rsidRDefault="00BE173E">
      <w:pPr>
        <w:spacing w:before="95"/>
        <w:ind w:left="39"/>
        <w:jc w:val="center"/>
        <w:rPr>
          <w:sz w:val="16"/>
        </w:rPr>
      </w:pPr>
      <w:r>
        <w:rPr>
          <w:sz w:val="16"/>
        </w:rPr>
        <w:t>Figure 24: Git build data</w:t>
      </w:r>
    </w:p>
    <w:p w14:paraId="6A2BA0B9" w14:textId="77777777" w:rsidR="0014658C" w:rsidRDefault="0014658C">
      <w:pPr>
        <w:pStyle w:val="BodyText"/>
        <w:spacing w:before="10"/>
        <w:rPr>
          <w:sz w:val="14"/>
        </w:rPr>
      </w:pPr>
    </w:p>
    <w:p w14:paraId="26C1B61F" w14:textId="77777777" w:rsidR="0014658C" w:rsidRDefault="00BE173E">
      <w:pPr>
        <w:pStyle w:val="BodyText"/>
        <w:spacing w:line="232" w:lineRule="auto"/>
        <w:ind w:left="160" w:right="253"/>
      </w:pPr>
      <w:r>
        <w:t xml:space="preserve">The results of the project, such as the output of the Ansible playbook, can be seen in the </w:t>
      </w:r>
      <w:r>
        <w:rPr>
          <w:b/>
        </w:rPr>
        <w:t xml:space="preserve">Workspace </w:t>
      </w:r>
      <w:r>
        <w:t>folder:</w:t>
      </w:r>
    </w:p>
    <w:p w14:paraId="70747FBA" w14:textId="77777777" w:rsidR="0014658C" w:rsidRDefault="0014658C">
      <w:pPr>
        <w:pStyle w:val="BodyText"/>
        <w:rPr>
          <w:sz w:val="20"/>
        </w:rPr>
      </w:pPr>
    </w:p>
    <w:p w14:paraId="4054F2D0" w14:textId="77777777" w:rsidR="0014658C" w:rsidRDefault="0014658C">
      <w:pPr>
        <w:pStyle w:val="BodyText"/>
        <w:rPr>
          <w:sz w:val="20"/>
        </w:rPr>
      </w:pPr>
    </w:p>
    <w:p w14:paraId="15F3F34D" w14:textId="77777777" w:rsidR="0014658C" w:rsidRDefault="0014658C">
      <w:pPr>
        <w:pStyle w:val="BodyText"/>
        <w:rPr>
          <w:sz w:val="20"/>
        </w:rPr>
      </w:pPr>
    </w:p>
    <w:p w14:paraId="4AC98D5D" w14:textId="77777777" w:rsidR="0014658C" w:rsidRDefault="0014658C">
      <w:pPr>
        <w:pStyle w:val="BodyText"/>
        <w:rPr>
          <w:sz w:val="20"/>
        </w:rPr>
      </w:pPr>
    </w:p>
    <w:p w14:paraId="31411210" w14:textId="77777777" w:rsidR="0014658C" w:rsidRDefault="0014658C">
      <w:pPr>
        <w:pStyle w:val="BodyText"/>
        <w:rPr>
          <w:sz w:val="20"/>
        </w:rPr>
      </w:pPr>
    </w:p>
    <w:p w14:paraId="285EAB28" w14:textId="77777777" w:rsidR="0014658C" w:rsidRDefault="0014658C">
      <w:pPr>
        <w:pStyle w:val="BodyText"/>
        <w:spacing w:before="9"/>
        <w:rPr>
          <w:sz w:val="15"/>
        </w:rPr>
      </w:pPr>
    </w:p>
    <w:p w14:paraId="52D8F1FA"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496 </w:t>
      </w:r>
      <w:r>
        <w:rPr>
          <w:rFonts w:ascii="Arial"/>
          <w:b/>
          <w:sz w:val="18"/>
        </w:rPr>
        <w:t>]</w:t>
      </w:r>
    </w:p>
    <w:p w14:paraId="67C7D27E"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7E32155"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14</w:t>
      </w:r>
    </w:p>
    <w:p w14:paraId="5F82B9DB" w14:textId="77777777" w:rsidR="0014658C" w:rsidRDefault="00BE173E">
      <w:pPr>
        <w:pStyle w:val="BodyText"/>
        <w:spacing w:before="6"/>
        <w:rPr>
          <w:i/>
          <w:sz w:val="15"/>
        </w:rPr>
      </w:pPr>
      <w:r>
        <w:pict w14:anchorId="563183F6">
          <v:group id="_x0000_s1090" style="position:absolute;margin-left:71.75pt;margin-top:11.3pt;width:396.5pt;height:204.5pt;z-index:-251252736;mso-wrap-distance-left:0;mso-wrap-distance-right:0;mso-position-horizontal-relative:page" coordorigin="1435,226" coordsize="7930,4090">
            <v:shape id="_x0000_s1092" type="#_x0000_t75" style="position:absolute;left:1440;top:231;width:7920;height:4080">
              <v:imagedata r:id="rId723" o:title=""/>
            </v:shape>
            <v:rect id="_x0000_s1091" style="position:absolute;left:1440;top:231;width:7920;height:4080" filled="f" strokeweight=".5pt"/>
            <w10:wrap type="topAndBottom" anchorx="page"/>
          </v:group>
        </w:pict>
      </w:r>
    </w:p>
    <w:p w14:paraId="3520E9B1" w14:textId="77777777" w:rsidR="0014658C" w:rsidRDefault="00BE173E">
      <w:pPr>
        <w:spacing w:before="95"/>
        <w:ind w:left="39"/>
        <w:jc w:val="center"/>
        <w:rPr>
          <w:sz w:val="16"/>
        </w:rPr>
      </w:pPr>
      <w:r>
        <w:rPr>
          <w:sz w:val="16"/>
        </w:rPr>
        <w:t>Figure 25: Jenkins workspace</w:t>
      </w:r>
    </w:p>
    <w:p w14:paraId="4AB1EAB1" w14:textId="77777777" w:rsidR="0014658C" w:rsidRDefault="00BE173E">
      <w:pPr>
        <w:pStyle w:val="BodyText"/>
        <w:spacing w:before="156" w:line="232" w:lineRule="auto"/>
        <w:ind w:left="160" w:right="268"/>
      </w:pPr>
      <w:r>
        <w:t xml:space="preserve">At this point, we can follow the same step as before to use </w:t>
      </w:r>
      <w:r>
        <w:rPr>
          <w:b/>
        </w:rPr>
        <w:t xml:space="preserve">periodic build </w:t>
      </w:r>
      <w:r>
        <w:t>as the build trigger. If the Jenkins host is publicly accessible, we can also use GitHub's Jenkins plugin to notify Jenkins as a trigger for the build. This is a two-step process. The first step would be to enable webhooks on the GitHub repository:</w:t>
      </w:r>
    </w:p>
    <w:p w14:paraId="26855567" w14:textId="77777777" w:rsidR="0014658C" w:rsidRDefault="00BE173E">
      <w:pPr>
        <w:pStyle w:val="BodyText"/>
        <w:spacing w:before="4"/>
        <w:rPr>
          <w:sz w:val="15"/>
        </w:rPr>
      </w:pPr>
      <w:r>
        <w:pict w14:anchorId="44A0577F">
          <v:group id="_x0000_s1087" style="position:absolute;margin-left:1in;margin-top:11.5pt;width:396pt;height:230.75pt;z-index:-251251712;mso-wrap-distance-left:0;mso-wrap-distance-right:0;mso-position-horizontal-relative:page" coordorigin="1440,230" coordsize="7920,4615">
            <v:shape id="_x0000_s1089" type="#_x0000_t75" style="position:absolute;left:1599;top:235;width:7601;height:4605">
              <v:imagedata r:id="rId724" o:title=""/>
            </v:shape>
            <v:rect id="_x0000_s1088" style="position:absolute;left:1445;top:235;width:7910;height:4605" filled="f" strokeweight=".5pt"/>
            <w10:wrap type="topAndBottom" anchorx="page"/>
          </v:group>
        </w:pict>
      </w:r>
    </w:p>
    <w:p w14:paraId="642A26BC" w14:textId="77777777" w:rsidR="0014658C" w:rsidRDefault="00BE173E">
      <w:pPr>
        <w:spacing w:before="95"/>
        <w:ind w:left="39"/>
        <w:jc w:val="center"/>
        <w:rPr>
          <w:sz w:val="16"/>
        </w:rPr>
      </w:pPr>
      <w:r>
        <w:rPr>
          <w:sz w:val="16"/>
        </w:rPr>
        <w:t>Figure 26: GitHub webhooks</w:t>
      </w:r>
    </w:p>
    <w:p w14:paraId="401CDDBA" w14:textId="77777777" w:rsidR="0014658C" w:rsidRDefault="0014658C">
      <w:pPr>
        <w:pStyle w:val="BodyText"/>
        <w:spacing w:before="8"/>
        <w:rPr>
          <w:sz w:val="10"/>
        </w:rPr>
      </w:pPr>
    </w:p>
    <w:p w14:paraId="2E7303D6"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497 </w:t>
      </w:r>
      <w:r>
        <w:rPr>
          <w:rFonts w:ascii="Arial"/>
          <w:b/>
          <w:sz w:val="18"/>
        </w:rPr>
        <w:t>]</w:t>
      </w:r>
    </w:p>
    <w:p w14:paraId="0D66E55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F79D23D" w14:textId="77777777" w:rsidR="0014658C" w:rsidRDefault="00BE173E">
      <w:pPr>
        <w:tabs>
          <w:tab w:val="left" w:pos="8079"/>
        </w:tabs>
        <w:spacing w:before="84"/>
        <w:ind w:left="160"/>
        <w:rPr>
          <w:i/>
          <w:sz w:val="18"/>
        </w:rPr>
      </w:pPr>
      <w:r>
        <w:rPr>
          <w:i/>
          <w:sz w:val="18"/>
          <w:u w:val="single"/>
        </w:rPr>
        <w:lastRenderedPageBreak/>
        <w:t>Continuous Integration with</w:t>
      </w:r>
      <w:r>
        <w:rPr>
          <w:i/>
          <w:spacing w:val="-3"/>
          <w:sz w:val="18"/>
          <w:u w:val="single"/>
        </w:rPr>
        <w:t xml:space="preserve"> </w:t>
      </w:r>
      <w:r>
        <w:rPr>
          <w:i/>
          <w:sz w:val="18"/>
          <w:u w:val="single"/>
        </w:rPr>
        <w:t>Jenkins</w:t>
      </w:r>
      <w:r>
        <w:rPr>
          <w:i/>
          <w:sz w:val="18"/>
          <w:u w:val="single"/>
        </w:rPr>
        <w:tab/>
      </w:r>
    </w:p>
    <w:p w14:paraId="3F834381" w14:textId="77777777" w:rsidR="0014658C" w:rsidRDefault="00BE173E">
      <w:pPr>
        <w:pStyle w:val="BodyText"/>
        <w:spacing w:before="183" w:line="232" w:lineRule="auto"/>
        <w:ind w:left="160" w:right="642"/>
        <w:jc w:val="both"/>
      </w:pPr>
      <w:r>
        <w:t>The second step would be to install the necessary plugins and enable GitHub as a build trigger for our project. We should already have the Git plugin installed. Go ahead and install the GitHub plugin if not:</w:t>
      </w:r>
    </w:p>
    <w:p w14:paraId="29C1816F" w14:textId="77777777" w:rsidR="0014658C" w:rsidRDefault="00BE173E">
      <w:pPr>
        <w:pStyle w:val="BodyText"/>
        <w:spacing w:before="6"/>
        <w:rPr>
          <w:sz w:val="15"/>
        </w:rPr>
      </w:pPr>
      <w:r>
        <w:pict w14:anchorId="564988E3">
          <v:group id="_x0000_s1084" style="position:absolute;margin-left:71.75pt;margin-top:11.6pt;width:396.5pt;height:268.85pt;z-index:-251250688;mso-wrap-distance-left:0;mso-wrap-distance-right:0;mso-position-horizontal-relative:page" coordorigin="1435,232" coordsize="7930,5377">
            <v:shape id="_x0000_s1086" type="#_x0000_t75" style="position:absolute;left:1536;top:313;width:7815;height:5290">
              <v:imagedata r:id="rId725" o:title=""/>
            </v:shape>
            <v:rect id="_x0000_s1085" style="position:absolute;left:1440;top:236;width:7920;height:5367" filled="f" strokeweight=".5pt"/>
            <w10:wrap type="topAndBottom" anchorx="page"/>
          </v:group>
        </w:pict>
      </w:r>
    </w:p>
    <w:p w14:paraId="7F8F436E" w14:textId="77777777" w:rsidR="0014658C" w:rsidRDefault="00BE173E">
      <w:pPr>
        <w:spacing w:before="95"/>
        <w:ind w:left="39"/>
        <w:jc w:val="center"/>
        <w:rPr>
          <w:sz w:val="16"/>
        </w:rPr>
      </w:pPr>
      <w:r>
        <w:rPr>
          <w:sz w:val="16"/>
        </w:rPr>
        <w:t>Figure 27: Jenkins Git and GitHub plugins</w:t>
      </w:r>
    </w:p>
    <w:p w14:paraId="361AD76F" w14:textId="77777777" w:rsidR="0014658C" w:rsidRDefault="0014658C">
      <w:pPr>
        <w:pStyle w:val="BodyText"/>
        <w:spacing w:before="10"/>
        <w:rPr>
          <w:sz w:val="14"/>
        </w:rPr>
      </w:pPr>
    </w:p>
    <w:p w14:paraId="3EC79C8F" w14:textId="77777777" w:rsidR="0014658C" w:rsidRDefault="00BE173E">
      <w:pPr>
        <w:pStyle w:val="BodyText"/>
        <w:spacing w:line="232" w:lineRule="auto"/>
        <w:ind w:left="160" w:right="469"/>
      </w:pPr>
      <w:r>
        <w:t>The GitHub plugin provides bi-directional integration with GitHub which allows a service hook that will hit the Jenkins instance every time a change is pushed to GitHub. We will enable the GitHub hook as the build trigger for our project:</w:t>
      </w:r>
    </w:p>
    <w:p w14:paraId="0ACDEE9F" w14:textId="77777777" w:rsidR="0014658C" w:rsidRDefault="0014658C">
      <w:pPr>
        <w:pStyle w:val="BodyText"/>
        <w:rPr>
          <w:sz w:val="20"/>
        </w:rPr>
      </w:pPr>
    </w:p>
    <w:p w14:paraId="194806FB" w14:textId="77777777" w:rsidR="0014658C" w:rsidRDefault="0014658C">
      <w:pPr>
        <w:pStyle w:val="BodyText"/>
        <w:rPr>
          <w:sz w:val="20"/>
        </w:rPr>
      </w:pPr>
    </w:p>
    <w:p w14:paraId="7B408E04" w14:textId="77777777" w:rsidR="0014658C" w:rsidRDefault="0014658C">
      <w:pPr>
        <w:pStyle w:val="BodyText"/>
        <w:rPr>
          <w:sz w:val="20"/>
        </w:rPr>
      </w:pPr>
    </w:p>
    <w:p w14:paraId="7695308D" w14:textId="77777777" w:rsidR="0014658C" w:rsidRDefault="0014658C">
      <w:pPr>
        <w:pStyle w:val="BodyText"/>
        <w:rPr>
          <w:sz w:val="20"/>
        </w:rPr>
      </w:pPr>
    </w:p>
    <w:p w14:paraId="5474903A" w14:textId="77777777" w:rsidR="0014658C" w:rsidRDefault="0014658C">
      <w:pPr>
        <w:pStyle w:val="BodyText"/>
        <w:rPr>
          <w:sz w:val="20"/>
        </w:rPr>
      </w:pPr>
    </w:p>
    <w:p w14:paraId="16CDD66B" w14:textId="77777777" w:rsidR="0014658C" w:rsidRDefault="0014658C">
      <w:pPr>
        <w:pStyle w:val="BodyText"/>
        <w:rPr>
          <w:sz w:val="20"/>
        </w:rPr>
      </w:pPr>
    </w:p>
    <w:p w14:paraId="71A77613" w14:textId="77777777" w:rsidR="0014658C" w:rsidRDefault="0014658C">
      <w:pPr>
        <w:pStyle w:val="BodyText"/>
        <w:rPr>
          <w:sz w:val="20"/>
        </w:rPr>
      </w:pPr>
    </w:p>
    <w:p w14:paraId="4069A160" w14:textId="77777777" w:rsidR="0014658C" w:rsidRDefault="0014658C">
      <w:pPr>
        <w:pStyle w:val="BodyText"/>
        <w:rPr>
          <w:sz w:val="20"/>
        </w:rPr>
      </w:pPr>
    </w:p>
    <w:p w14:paraId="2F60BE10" w14:textId="77777777" w:rsidR="0014658C" w:rsidRDefault="0014658C">
      <w:pPr>
        <w:pStyle w:val="BodyText"/>
        <w:rPr>
          <w:sz w:val="20"/>
        </w:rPr>
      </w:pPr>
    </w:p>
    <w:p w14:paraId="2D682BA7" w14:textId="77777777" w:rsidR="0014658C" w:rsidRDefault="0014658C">
      <w:pPr>
        <w:pStyle w:val="BodyText"/>
        <w:rPr>
          <w:sz w:val="20"/>
        </w:rPr>
      </w:pPr>
    </w:p>
    <w:p w14:paraId="105F7638" w14:textId="77777777" w:rsidR="0014658C" w:rsidRDefault="0014658C">
      <w:pPr>
        <w:pStyle w:val="BodyText"/>
        <w:rPr>
          <w:sz w:val="20"/>
        </w:rPr>
      </w:pPr>
    </w:p>
    <w:p w14:paraId="3946FFEF" w14:textId="77777777" w:rsidR="0014658C" w:rsidRDefault="0014658C">
      <w:pPr>
        <w:pStyle w:val="BodyText"/>
        <w:rPr>
          <w:sz w:val="20"/>
        </w:rPr>
      </w:pPr>
    </w:p>
    <w:p w14:paraId="73D55980" w14:textId="77777777" w:rsidR="0014658C" w:rsidRDefault="0014658C">
      <w:pPr>
        <w:pStyle w:val="BodyText"/>
        <w:spacing w:before="9"/>
        <w:rPr>
          <w:sz w:val="24"/>
        </w:rPr>
      </w:pPr>
    </w:p>
    <w:p w14:paraId="5AD76FFF"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498 </w:t>
      </w:r>
      <w:r>
        <w:rPr>
          <w:rFonts w:ascii="Arial"/>
          <w:b/>
          <w:sz w:val="18"/>
        </w:rPr>
        <w:t>]</w:t>
      </w:r>
    </w:p>
    <w:p w14:paraId="15F0641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23C0FF5" w14:textId="77777777" w:rsidR="0014658C" w:rsidRDefault="00BE173E">
      <w:pPr>
        <w:tabs>
          <w:tab w:val="left" w:pos="7287"/>
        </w:tabs>
        <w:spacing w:before="84"/>
        <w:ind w:left="172"/>
        <w:rPr>
          <w:i/>
          <w:sz w:val="18"/>
        </w:rPr>
      </w:pPr>
      <w:bookmarkStart w:id="617" w:name="_bookmark332"/>
      <w:bookmarkEnd w:id="617"/>
      <w:r>
        <w:rPr>
          <w:i/>
          <w:sz w:val="18"/>
          <w:u w:val="single"/>
        </w:rPr>
        <w:lastRenderedPageBreak/>
        <w:t xml:space="preserve"> </w:t>
      </w:r>
      <w:r>
        <w:rPr>
          <w:i/>
          <w:sz w:val="18"/>
          <w:u w:val="single"/>
        </w:rPr>
        <w:tab/>
        <w:t>Chapter 14</w:t>
      </w:r>
    </w:p>
    <w:p w14:paraId="153D08CB" w14:textId="77777777" w:rsidR="0014658C" w:rsidRDefault="00BE173E">
      <w:pPr>
        <w:pStyle w:val="BodyText"/>
        <w:spacing w:before="6"/>
        <w:rPr>
          <w:i/>
          <w:sz w:val="15"/>
        </w:rPr>
      </w:pPr>
      <w:r>
        <w:pict w14:anchorId="5E155FEE">
          <v:group id="_x0000_s1081" style="position:absolute;margin-left:71.75pt;margin-top:11.3pt;width:396.5pt;height:178.75pt;z-index:-251249664;mso-wrap-distance-left:0;mso-wrap-distance-right:0;mso-position-horizontal-relative:page" coordorigin="1435,226" coordsize="7930,3575">
            <v:shape id="_x0000_s1083" type="#_x0000_t75" style="position:absolute;left:1440;top:231;width:7920;height:3565">
              <v:imagedata r:id="rId726" o:title=""/>
            </v:shape>
            <v:rect id="_x0000_s1082" style="position:absolute;left:1440;top:231;width:7920;height:3565" filled="f" strokeweight=".5pt"/>
            <w10:wrap type="topAndBottom" anchorx="page"/>
          </v:group>
        </w:pict>
      </w:r>
    </w:p>
    <w:p w14:paraId="6186FE9A" w14:textId="77777777" w:rsidR="0014658C" w:rsidRDefault="00BE173E">
      <w:pPr>
        <w:spacing w:before="95"/>
        <w:ind w:left="39"/>
        <w:jc w:val="center"/>
        <w:rPr>
          <w:sz w:val="16"/>
        </w:rPr>
      </w:pPr>
      <w:r>
        <w:rPr>
          <w:sz w:val="16"/>
        </w:rPr>
        <w:t>Figure 28: Jenkins GitHub hook trigger</w:t>
      </w:r>
    </w:p>
    <w:p w14:paraId="12E25641" w14:textId="77777777" w:rsidR="0014658C" w:rsidRDefault="0014658C">
      <w:pPr>
        <w:pStyle w:val="BodyText"/>
        <w:spacing w:before="10"/>
        <w:rPr>
          <w:sz w:val="14"/>
        </w:rPr>
      </w:pPr>
    </w:p>
    <w:p w14:paraId="1013BC34" w14:textId="77777777" w:rsidR="0014658C" w:rsidRDefault="00BE173E">
      <w:pPr>
        <w:pStyle w:val="BodyText"/>
        <w:spacing w:line="232" w:lineRule="auto"/>
        <w:ind w:left="160" w:right="310"/>
      </w:pPr>
      <w:r>
        <w:t>Having the GitHub repository as the source allows for a brand-new set of possibilities of treating infrastructure as code. We can now use GitHub's fork, pull requests, issue tracking, and project management tools to work together efficiently. Once the code is ready, Jenkins can automatically pull the code down and execute it on our behalf.</w:t>
      </w:r>
    </w:p>
    <w:p w14:paraId="6027E065" w14:textId="77777777" w:rsidR="0014658C" w:rsidRDefault="0014658C">
      <w:pPr>
        <w:pStyle w:val="BodyText"/>
        <w:rPr>
          <w:sz w:val="20"/>
        </w:rPr>
      </w:pPr>
    </w:p>
    <w:p w14:paraId="74D863CC" w14:textId="77777777" w:rsidR="0014658C" w:rsidRDefault="00BE173E">
      <w:pPr>
        <w:pStyle w:val="BodyText"/>
        <w:spacing w:before="11"/>
        <w:rPr>
          <w:sz w:val="15"/>
        </w:rPr>
      </w:pPr>
      <w:r>
        <w:pict w14:anchorId="750E03C7">
          <v:group id="_x0000_s1078" style="position:absolute;margin-left:102.85pt;margin-top:11.8pt;width:31.5pt;height:27.7pt;z-index:-251248640;mso-wrap-distance-left:0;mso-wrap-distance-right:0;mso-position-horizontal-relative:page" coordorigin="2057,236" coordsize="630,554">
            <v:shape id="_x0000_s1080" style="position:absolute;left:2057;top:268;width:591;height:522" coordorigin="2057,269" coordsize="591,522" o:spt="100" adj="0,,0" path="m2075,355r-18,1l2096,546r74,136l2241,763r32,27l2393,749r-114,l2245,719r-47,-52l2149,593r-42,-94l2097,462r-9,-34l2081,394r-6,-39xm2289,746r-10,3l2393,749r9,-3l2289,746r,xm2586,655r-297,91l2402,746r215,-74l2607,667r-11,-6l2586,655xm2457,269r-357,l2100,283r,14l2101,311r1,13l2103,329r2,20l2107,365r2,10l2111,385r46,141l2219,629r53,62l2295,712r141,-43l2307,669r-35,-34l2225,576r-47,-84l2142,383r-2,-9l2138,364r-2,-16l2135,343r-1,-10l2132,315r-1,-8l2131,299r327,l2457,287r,-4l2457,269xm2541,517r-1,3l2539,522r-7,7l2526,534r-7,4l2532,553r13,14l2560,580r16,13l2307,669r129,l2648,604r-32,-19l2588,564r-25,-23l2541,517xm2458,299r-31,l2427,303r1,5l2428,313r1,10l2431,334r2,12l2435,359r3,-4l2441,352r2,-1l2446,349r2,l2450,348r1,-3l2453,341r5,-4l2462,334r-4,-27l2458,299xe" fillcolor="black" stroked="f">
              <v:stroke joinstyle="round"/>
              <v:formulas/>
              <v:path arrowok="t" o:connecttype="segments"/>
            </v:shape>
            <v:shape id="_x0000_s1079" type="#_x0000_t75" style="position:absolute;left:2321;top:236;width:366;height:363">
              <v:imagedata r:id="rId29" o:title=""/>
            </v:shape>
            <w10:wrap type="topAndBottom" anchorx="page"/>
          </v:group>
        </w:pict>
      </w:r>
    </w:p>
    <w:p w14:paraId="2C797289" w14:textId="77777777" w:rsidR="0014658C" w:rsidRDefault="0014658C">
      <w:pPr>
        <w:pStyle w:val="BodyText"/>
        <w:rPr>
          <w:sz w:val="24"/>
        </w:rPr>
      </w:pPr>
    </w:p>
    <w:p w14:paraId="4A2BBB20" w14:textId="77777777" w:rsidR="0014658C" w:rsidRDefault="0014658C">
      <w:pPr>
        <w:pStyle w:val="BodyText"/>
        <w:spacing w:before="11"/>
        <w:rPr>
          <w:sz w:val="18"/>
        </w:rPr>
      </w:pPr>
    </w:p>
    <w:p w14:paraId="0AB68DCD" w14:textId="77777777" w:rsidR="0014658C" w:rsidRDefault="00BE173E">
      <w:pPr>
        <w:pStyle w:val="BodyText"/>
        <w:spacing w:line="232" w:lineRule="auto"/>
        <w:ind w:left="160" w:right="420"/>
      </w:pPr>
      <w:r>
        <w:t>Jenkins is a full-featured system that can become complex. We have just scratched the surface of it with the two examples presented in this chapter. The Jenkins pipeline, environmental setup, multi-branch pipeline, and so on are all useful features that can accommodate the most complex automation projects. Hopefully, this chapter will serve as an interesting introduction for you to further explore the Jenkins tool.</w:t>
      </w:r>
    </w:p>
    <w:p w14:paraId="186A966A" w14:textId="77777777" w:rsidR="0014658C" w:rsidRDefault="0014658C">
      <w:pPr>
        <w:pStyle w:val="BodyText"/>
        <w:rPr>
          <w:sz w:val="20"/>
        </w:rPr>
      </w:pPr>
    </w:p>
    <w:p w14:paraId="4C19290A" w14:textId="77777777" w:rsidR="0014658C" w:rsidRDefault="0014658C">
      <w:pPr>
        <w:pStyle w:val="BodyText"/>
        <w:rPr>
          <w:sz w:val="20"/>
        </w:rPr>
      </w:pPr>
    </w:p>
    <w:p w14:paraId="7C4837E0" w14:textId="77777777" w:rsidR="0014658C" w:rsidRDefault="0014658C">
      <w:pPr>
        <w:pStyle w:val="BodyText"/>
        <w:rPr>
          <w:sz w:val="20"/>
        </w:rPr>
      </w:pPr>
    </w:p>
    <w:p w14:paraId="79948502" w14:textId="77777777" w:rsidR="0014658C" w:rsidRDefault="0014658C">
      <w:pPr>
        <w:pStyle w:val="BodyText"/>
        <w:rPr>
          <w:sz w:val="20"/>
        </w:rPr>
      </w:pPr>
    </w:p>
    <w:p w14:paraId="51BF88A6" w14:textId="77777777" w:rsidR="0014658C" w:rsidRDefault="0014658C">
      <w:pPr>
        <w:pStyle w:val="BodyText"/>
        <w:rPr>
          <w:sz w:val="20"/>
        </w:rPr>
      </w:pPr>
    </w:p>
    <w:p w14:paraId="3BEA29F0" w14:textId="77777777" w:rsidR="0014658C" w:rsidRDefault="0014658C">
      <w:pPr>
        <w:pStyle w:val="BodyText"/>
        <w:rPr>
          <w:sz w:val="20"/>
        </w:rPr>
      </w:pPr>
    </w:p>
    <w:p w14:paraId="2157A9AA" w14:textId="77777777" w:rsidR="0014658C" w:rsidRDefault="0014658C">
      <w:pPr>
        <w:pStyle w:val="BodyText"/>
        <w:rPr>
          <w:sz w:val="20"/>
        </w:rPr>
      </w:pPr>
    </w:p>
    <w:p w14:paraId="3B14B18E" w14:textId="77777777" w:rsidR="0014658C" w:rsidRDefault="0014658C">
      <w:pPr>
        <w:pStyle w:val="BodyText"/>
        <w:rPr>
          <w:sz w:val="20"/>
        </w:rPr>
      </w:pPr>
    </w:p>
    <w:p w14:paraId="23EC636A" w14:textId="77777777" w:rsidR="0014658C" w:rsidRDefault="0014658C">
      <w:pPr>
        <w:pStyle w:val="BodyText"/>
        <w:rPr>
          <w:sz w:val="20"/>
        </w:rPr>
      </w:pPr>
    </w:p>
    <w:p w14:paraId="3EAE9048" w14:textId="77777777" w:rsidR="0014658C" w:rsidRDefault="0014658C">
      <w:pPr>
        <w:pStyle w:val="BodyText"/>
        <w:spacing w:before="10"/>
      </w:pPr>
    </w:p>
    <w:p w14:paraId="49E1EB87" w14:textId="77777777" w:rsidR="0014658C" w:rsidRDefault="00BE173E">
      <w:pPr>
        <w:ind w:left="26"/>
        <w:jc w:val="center"/>
        <w:rPr>
          <w:rFonts w:ascii="Arial"/>
          <w:b/>
          <w:sz w:val="18"/>
        </w:rPr>
      </w:pPr>
      <w:r>
        <w:rPr>
          <w:rFonts w:ascii="Arial"/>
          <w:b/>
          <w:sz w:val="18"/>
        </w:rPr>
        <w:t xml:space="preserve">[ </w:t>
      </w:r>
      <w:r>
        <w:rPr>
          <w:rFonts w:ascii="Arial"/>
          <w:b/>
          <w:sz w:val="16"/>
        </w:rPr>
        <w:t xml:space="preserve">499 </w:t>
      </w:r>
      <w:r>
        <w:rPr>
          <w:rFonts w:ascii="Arial"/>
          <w:b/>
          <w:sz w:val="18"/>
        </w:rPr>
        <w:t>]</w:t>
      </w:r>
    </w:p>
    <w:p w14:paraId="7B157DE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28CA573" w14:textId="77777777" w:rsidR="0014658C" w:rsidRDefault="00BE173E">
      <w:pPr>
        <w:tabs>
          <w:tab w:val="left" w:pos="8079"/>
        </w:tabs>
        <w:spacing w:before="84"/>
        <w:ind w:left="160"/>
        <w:rPr>
          <w:i/>
          <w:sz w:val="18"/>
        </w:rPr>
      </w:pPr>
      <w:bookmarkStart w:id="618" w:name="Jenkins_with_Python"/>
      <w:bookmarkStart w:id="619" w:name="_bookmark333"/>
      <w:bookmarkEnd w:id="618"/>
      <w:bookmarkEnd w:id="619"/>
      <w:r>
        <w:rPr>
          <w:i/>
          <w:sz w:val="18"/>
          <w:u w:val="single"/>
        </w:rPr>
        <w:lastRenderedPageBreak/>
        <w:t>Continuous Integration with</w:t>
      </w:r>
      <w:r>
        <w:rPr>
          <w:i/>
          <w:spacing w:val="-3"/>
          <w:sz w:val="18"/>
          <w:u w:val="single"/>
        </w:rPr>
        <w:t xml:space="preserve"> </w:t>
      </w:r>
      <w:r>
        <w:rPr>
          <w:i/>
          <w:sz w:val="18"/>
          <w:u w:val="single"/>
        </w:rPr>
        <w:t>Jenkins</w:t>
      </w:r>
      <w:r>
        <w:rPr>
          <w:i/>
          <w:sz w:val="18"/>
          <w:u w:val="single"/>
        </w:rPr>
        <w:tab/>
      </w:r>
    </w:p>
    <w:p w14:paraId="68B3D0AA" w14:textId="77777777" w:rsidR="0014658C" w:rsidRDefault="00BE173E">
      <w:pPr>
        <w:pStyle w:val="BodyText"/>
        <w:spacing w:before="183" w:line="232" w:lineRule="auto"/>
        <w:ind w:left="160" w:right="165"/>
      </w:pPr>
      <w:r>
        <w:t>So far in this chapter, we have been working with Jenkins using the web interface. In the next section, we will see how we can use Python libraries to work with Jenkins.</w:t>
      </w:r>
    </w:p>
    <w:p w14:paraId="55590A30" w14:textId="77777777" w:rsidR="0014658C" w:rsidRDefault="0014658C">
      <w:pPr>
        <w:pStyle w:val="BodyText"/>
        <w:spacing w:before="8"/>
        <w:rPr>
          <w:sz w:val="32"/>
        </w:rPr>
      </w:pPr>
    </w:p>
    <w:p w14:paraId="53E8AAA7" w14:textId="77777777" w:rsidR="0014658C" w:rsidRDefault="00BE173E">
      <w:pPr>
        <w:pStyle w:val="Heading2"/>
      </w:pPr>
      <w:r>
        <w:t>Jenkins with Python</w:t>
      </w:r>
    </w:p>
    <w:p w14:paraId="1FE7B2FE" w14:textId="77777777" w:rsidR="0014658C" w:rsidRDefault="00BE173E">
      <w:pPr>
        <w:spacing w:before="30" w:line="232" w:lineRule="auto"/>
        <w:ind w:left="159" w:right="277"/>
        <w:rPr>
          <w:sz w:val="21"/>
        </w:rPr>
      </w:pPr>
      <w:r>
        <w:rPr>
          <w:sz w:val="21"/>
        </w:rPr>
        <w:t xml:space="preserve">Jenkins provides </w:t>
      </w:r>
      <w:hyperlink r:id="rId727">
        <w:r>
          <w:rPr>
            <w:sz w:val="21"/>
          </w:rPr>
          <w:t xml:space="preserve">a full set of RESTful APIs for its </w:t>
        </w:r>
      </w:hyperlink>
      <w:r>
        <w:rPr>
          <w:sz w:val="21"/>
        </w:rPr>
        <w:t xml:space="preserve">functionalities: </w:t>
      </w:r>
      <w:hyperlink r:id="rId728">
        <w:r>
          <w:rPr>
            <w:rFonts w:ascii="Courier New"/>
            <w:sz w:val="19"/>
          </w:rPr>
          <w:t>https://wiki.</w:t>
        </w:r>
      </w:hyperlink>
      <w:r>
        <w:rPr>
          <w:rFonts w:ascii="Courier New"/>
          <w:sz w:val="19"/>
        </w:rPr>
        <w:t xml:space="preserve"> </w:t>
      </w:r>
      <w:hyperlink r:id="rId729">
        <w:r>
          <w:rPr>
            <w:rFonts w:ascii="Courier New"/>
            <w:sz w:val="19"/>
          </w:rPr>
          <w:t>jenkins.io/display/JENKINS/Remote+access+API</w:t>
        </w:r>
      </w:hyperlink>
      <w:r>
        <w:rPr>
          <w:sz w:val="21"/>
        </w:rPr>
        <w:t xml:space="preserve">. There are also a number of Python wrappers that make interaction even easier. Let's take a look at the </w:t>
      </w:r>
      <w:r>
        <w:rPr>
          <w:rFonts w:ascii="Courier New"/>
          <w:sz w:val="19"/>
        </w:rPr>
        <w:t>python- jenkins</w:t>
      </w:r>
      <w:r>
        <w:rPr>
          <w:rFonts w:ascii="Courier New"/>
          <w:spacing w:val="-63"/>
          <w:sz w:val="19"/>
        </w:rPr>
        <w:t xml:space="preserve"> </w:t>
      </w:r>
      <w:r>
        <w:rPr>
          <w:sz w:val="21"/>
        </w:rPr>
        <w:t>package:</w:t>
      </w:r>
    </w:p>
    <w:p w14:paraId="16CA8A73" w14:textId="77777777" w:rsidR="0014658C" w:rsidRDefault="00BE173E">
      <w:pPr>
        <w:spacing w:before="178"/>
        <w:ind w:left="160"/>
        <w:rPr>
          <w:rFonts w:ascii="Courier New"/>
          <w:b/>
          <w:sz w:val="18"/>
        </w:rPr>
      </w:pPr>
      <w:r>
        <w:rPr>
          <w:rFonts w:ascii="Courier New"/>
          <w:b/>
          <w:sz w:val="18"/>
        </w:rPr>
        <w:t>(venv) $ pip install python-jenkins</w:t>
      </w:r>
    </w:p>
    <w:p w14:paraId="732E1EE3" w14:textId="77777777" w:rsidR="0014658C" w:rsidRDefault="00BE173E">
      <w:pPr>
        <w:pStyle w:val="BodyText"/>
        <w:spacing w:before="82"/>
        <w:ind w:left="160"/>
      </w:pPr>
      <w:r>
        <w:t>We can test out the package with the following interactive prompt shell:</w:t>
      </w:r>
    </w:p>
    <w:p w14:paraId="4B63E4BF" w14:textId="77777777" w:rsidR="0014658C" w:rsidRDefault="00BE173E">
      <w:pPr>
        <w:spacing w:before="180"/>
        <w:ind w:left="160"/>
        <w:rPr>
          <w:rFonts w:ascii="Courier New"/>
          <w:b/>
          <w:sz w:val="18"/>
        </w:rPr>
      </w:pPr>
      <w:r>
        <w:rPr>
          <w:rFonts w:ascii="Courier New"/>
          <w:b/>
          <w:sz w:val="18"/>
        </w:rPr>
        <w:t>&gt;&gt;&gt; import jenkins</w:t>
      </w:r>
    </w:p>
    <w:p w14:paraId="524B5E02" w14:textId="77777777" w:rsidR="0014658C" w:rsidRDefault="00BE173E">
      <w:pPr>
        <w:spacing w:before="99" w:line="254" w:lineRule="auto"/>
        <w:ind w:left="160" w:right="2290"/>
        <w:rPr>
          <w:rFonts w:ascii="Courier New"/>
          <w:b/>
          <w:sz w:val="18"/>
        </w:rPr>
      </w:pPr>
      <w:r>
        <w:rPr>
          <w:rFonts w:ascii="Courier New"/>
          <w:b/>
          <w:sz w:val="18"/>
        </w:rPr>
        <w:t>&gt;&gt;&gt; server = jenkins.Jenkins('http://192.168.2.124:8080', username='&lt;user&gt;', password='&lt;pass&gt;')</w:t>
      </w:r>
    </w:p>
    <w:p w14:paraId="30625EC6" w14:textId="77777777" w:rsidR="0014658C" w:rsidRDefault="00BE173E">
      <w:pPr>
        <w:spacing w:before="86"/>
        <w:ind w:left="160"/>
        <w:rPr>
          <w:rFonts w:ascii="Courier New"/>
          <w:b/>
          <w:sz w:val="18"/>
        </w:rPr>
      </w:pPr>
      <w:r>
        <w:rPr>
          <w:rFonts w:ascii="Courier New"/>
          <w:b/>
          <w:sz w:val="18"/>
        </w:rPr>
        <w:t>&gt;&gt;&gt; user = server.get_whoami()</w:t>
      </w:r>
    </w:p>
    <w:p w14:paraId="48DAA8EC" w14:textId="77777777" w:rsidR="0014658C" w:rsidRDefault="00BE173E">
      <w:pPr>
        <w:spacing w:before="98"/>
        <w:ind w:left="160"/>
        <w:rPr>
          <w:rFonts w:ascii="Courier New"/>
          <w:b/>
          <w:sz w:val="18"/>
        </w:rPr>
      </w:pPr>
      <w:r>
        <w:rPr>
          <w:rFonts w:ascii="Courier New"/>
          <w:b/>
          <w:sz w:val="18"/>
        </w:rPr>
        <w:t>&gt;&gt;&gt; version = server.get_version()</w:t>
      </w:r>
    </w:p>
    <w:p w14:paraId="078F3B28" w14:textId="77777777" w:rsidR="0014658C" w:rsidRDefault="00BE173E">
      <w:pPr>
        <w:spacing w:before="99" w:line="355" w:lineRule="auto"/>
        <w:ind w:left="160" w:right="528"/>
        <w:rPr>
          <w:rFonts w:ascii="Courier New"/>
          <w:b/>
          <w:sz w:val="18"/>
        </w:rPr>
      </w:pPr>
      <w:r>
        <w:rPr>
          <w:rFonts w:ascii="Courier New"/>
          <w:b/>
          <w:sz w:val="18"/>
        </w:rPr>
        <w:t>&gt;&gt;&gt; print('Hello %s from Jenkins %s' % (user['fullName'], version)) Hello Admin from Jenkins 2.121.2</w:t>
      </w:r>
    </w:p>
    <w:p w14:paraId="1CDD23B5" w14:textId="77777777" w:rsidR="0014658C" w:rsidRDefault="00BE173E">
      <w:pPr>
        <w:pStyle w:val="BodyText"/>
        <w:spacing w:before="71"/>
        <w:ind w:left="160"/>
      </w:pPr>
      <w:r>
        <w:t xml:space="preserve">We can work with the management of the server, such as </w:t>
      </w:r>
      <w:r>
        <w:rPr>
          <w:rFonts w:ascii="Courier New"/>
          <w:sz w:val="19"/>
        </w:rPr>
        <w:t>plugins</w:t>
      </w:r>
      <w:r>
        <w:t>:</w:t>
      </w:r>
    </w:p>
    <w:p w14:paraId="6AAF96BE" w14:textId="77777777" w:rsidR="0014658C" w:rsidRDefault="00BE173E">
      <w:pPr>
        <w:spacing w:before="180"/>
        <w:ind w:left="160"/>
        <w:rPr>
          <w:rFonts w:ascii="Courier New"/>
          <w:b/>
          <w:sz w:val="18"/>
        </w:rPr>
      </w:pPr>
      <w:r>
        <w:rPr>
          <w:rFonts w:ascii="Courier New"/>
          <w:b/>
          <w:sz w:val="18"/>
        </w:rPr>
        <w:t>&gt;&gt;&gt; plugin = server.get_plugins_info()</w:t>
      </w:r>
    </w:p>
    <w:p w14:paraId="6D36D581" w14:textId="77777777" w:rsidR="0014658C" w:rsidRDefault="00BE173E">
      <w:pPr>
        <w:spacing w:before="99"/>
        <w:ind w:left="160"/>
        <w:rPr>
          <w:rFonts w:ascii="Courier New"/>
          <w:b/>
          <w:sz w:val="18"/>
        </w:rPr>
      </w:pPr>
      <w:r>
        <w:rPr>
          <w:rFonts w:ascii="Courier New"/>
          <w:b/>
          <w:sz w:val="18"/>
        </w:rPr>
        <w:t>&gt;&gt;&gt; plugin</w:t>
      </w:r>
    </w:p>
    <w:p w14:paraId="6BA9B7F0" w14:textId="77777777" w:rsidR="0014658C" w:rsidRDefault="00BE173E">
      <w:pPr>
        <w:spacing w:before="98" w:line="254" w:lineRule="auto"/>
        <w:ind w:left="160"/>
        <w:rPr>
          <w:rFonts w:ascii="Courier New"/>
          <w:b/>
          <w:sz w:val="18"/>
        </w:rPr>
      </w:pPr>
      <w:r>
        <w:rPr>
          <w:rFonts w:ascii="Courier New"/>
          <w:b/>
          <w:sz w:val="18"/>
        </w:rPr>
        <w:t>[{'active': True, 'backupVersion': None, 'bundled': False, 'deleted': False, 'dependencies': [{'optional': False, 'shortName': 'workflow-scm- step', 'version': '2.9'}, {'optional': False, 'shortName': 'workflow-</w:t>
      </w:r>
    </w:p>
    <w:p w14:paraId="6902589D" w14:textId="77777777" w:rsidR="0014658C" w:rsidRDefault="00BE173E">
      <w:pPr>
        <w:spacing w:line="203" w:lineRule="exact"/>
        <w:ind w:left="160"/>
        <w:rPr>
          <w:rFonts w:ascii="Courier New"/>
          <w:b/>
          <w:sz w:val="18"/>
        </w:rPr>
      </w:pPr>
      <w:r>
        <w:rPr>
          <w:rFonts w:ascii="Courier New"/>
          <w:b/>
          <w:sz w:val="18"/>
        </w:rPr>
        <w:t>step-api', 'version': '2.20'}, {'optional': False, 'shortName':</w:t>
      </w:r>
    </w:p>
    <w:p w14:paraId="1A0E6491" w14:textId="77777777" w:rsidR="0014658C" w:rsidRDefault="00BE173E">
      <w:pPr>
        <w:spacing w:before="12"/>
        <w:ind w:left="160"/>
        <w:rPr>
          <w:rFonts w:ascii="Courier New"/>
          <w:b/>
          <w:sz w:val="18"/>
        </w:rPr>
      </w:pPr>
      <w:r>
        <w:rPr>
          <w:rFonts w:ascii="Courier New"/>
          <w:b/>
          <w:sz w:val="18"/>
        </w:rPr>
        <w:t>'credentials', 'version': '2.3.0'}, {'optional': False, 'shortName':</w:t>
      </w:r>
    </w:p>
    <w:p w14:paraId="3534C6DF" w14:textId="77777777" w:rsidR="0014658C" w:rsidRDefault="00BE173E">
      <w:pPr>
        <w:spacing w:before="12"/>
        <w:ind w:left="160"/>
        <w:rPr>
          <w:rFonts w:ascii="Courier New"/>
          <w:b/>
          <w:sz w:val="18"/>
        </w:rPr>
      </w:pPr>
      <w:r>
        <w:rPr>
          <w:rFonts w:ascii="Courier New"/>
          <w:b/>
          <w:sz w:val="18"/>
        </w:rPr>
        <w:t>'git-client', 'version': '3.0.0'}, {'optional': False, 'shortName':</w:t>
      </w:r>
    </w:p>
    <w:p w14:paraId="44BE3BB1" w14:textId="77777777" w:rsidR="0014658C" w:rsidRDefault="00BE173E">
      <w:pPr>
        <w:spacing w:before="12"/>
        <w:ind w:left="160"/>
        <w:rPr>
          <w:rFonts w:ascii="Courier New"/>
          <w:b/>
          <w:sz w:val="18"/>
        </w:rPr>
      </w:pPr>
      <w:r>
        <w:rPr>
          <w:rFonts w:ascii="Courier New"/>
          <w:b/>
          <w:sz w:val="18"/>
        </w:rPr>
        <w:t>'mailer', 'version': '1.23'}, {'optional': False, 'shortName': 'scm-api',</w:t>
      </w:r>
    </w:p>
    <w:p w14:paraId="5104D79B" w14:textId="77777777" w:rsidR="0014658C" w:rsidRDefault="00BE173E">
      <w:pPr>
        <w:spacing w:before="99"/>
        <w:ind w:left="160"/>
        <w:rPr>
          <w:rFonts w:ascii="Courier New"/>
          <w:b/>
          <w:sz w:val="18"/>
        </w:rPr>
      </w:pPr>
      <w:r>
        <w:rPr>
          <w:rFonts w:ascii="Courier New"/>
          <w:b/>
          <w:sz w:val="18"/>
        </w:rPr>
        <w:t>&lt;skip&gt;</w:t>
      </w:r>
    </w:p>
    <w:p w14:paraId="41D03B23" w14:textId="77777777" w:rsidR="0014658C" w:rsidRDefault="00BE173E">
      <w:pPr>
        <w:pStyle w:val="BodyText"/>
        <w:spacing w:before="169"/>
        <w:ind w:left="160"/>
      </w:pPr>
      <w:r>
        <w:t>We can also manage the Jenkins jobs:</w:t>
      </w:r>
    </w:p>
    <w:p w14:paraId="6C7981C8" w14:textId="77777777" w:rsidR="0014658C" w:rsidRDefault="00BE173E">
      <w:pPr>
        <w:spacing w:before="180"/>
        <w:ind w:left="160"/>
        <w:rPr>
          <w:rFonts w:ascii="Courier New"/>
          <w:b/>
          <w:sz w:val="18"/>
        </w:rPr>
      </w:pPr>
      <w:r>
        <w:rPr>
          <w:rFonts w:ascii="Courier New"/>
          <w:b/>
          <w:sz w:val="18"/>
        </w:rPr>
        <w:t>&gt;&gt;&gt; job = server.get_job_config('chapter14_example1')</w:t>
      </w:r>
    </w:p>
    <w:p w14:paraId="0C74CE38" w14:textId="77777777" w:rsidR="0014658C" w:rsidRDefault="00BE173E">
      <w:pPr>
        <w:spacing w:before="98"/>
        <w:ind w:left="160"/>
        <w:rPr>
          <w:rFonts w:ascii="Courier New"/>
          <w:b/>
          <w:sz w:val="18"/>
        </w:rPr>
      </w:pPr>
      <w:r>
        <w:rPr>
          <w:rFonts w:ascii="Courier New"/>
          <w:b/>
          <w:sz w:val="18"/>
        </w:rPr>
        <w:t>&gt;&gt;&gt; import pprint</w:t>
      </w:r>
    </w:p>
    <w:p w14:paraId="7817F7DB" w14:textId="77777777" w:rsidR="0014658C" w:rsidRDefault="00BE173E">
      <w:pPr>
        <w:spacing w:before="99"/>
        <w:ind w:left="160"/>
        <w:rPr>
          <w:rFonts w:ascii="Courier New"/>
          <w:b/>
          <w:sz w:val="18"/>
        </w:rPr>
      </w:pPr>
      <w:r>
        <w:rPr>
          <w:rFonts w:ascii="Courier New"/>
          <w:b/>
          <w:sz w:val="18"/>
        </w:rPr>
        <w:t>&gt;&gt;&gt; pprint.pprint(job)</w:t>
      </w:r>
    </w:p>
    <w:p w14:paraId="4A8C91A2" w14:textId="77777777" w:rsidR="0014658C" w:rsidRDefault="00BE173E">
      <w:pPr>
        <w:spacing w:before="98" w:line="355" w:lineRule="auto"/>
        <w:ind w:left="268" w:right="3375" w:hanging="108"/>
        <w:rPr>
          <w:rFonts w:ascii="Courier New"/>
          <w:b/>
          <w:sz w:val="18"/>
        </w:rPr>
      </w:pPr>
      <w:r>
        <w:rPr>
          <w:rFonts w:ascii="Courier New"/>
          <w:b/>
          <w:sz w:val="18"/>
        </w:rPr>
        <w:t>("&lt;?xml version='1.1' encoding='UTF-8'?&gt;\n" '&lt;project&gt;\n'</w:t>
      </w:r>
    </w:p>
    <w:p w14:paraId="0DBBBE1C" w14:textId="77777777" w:rsidR="0014658C" w:rsidRDefault="00BE173E">
      <w:pPr>
        <w:pStyle w:val="ListParagraph"/>
        <w:numPr>
          <w:ilvl w:val="0"/>
          <w:numId w:val="26"/>
        </w:numPr>
        <w:tabs>
          <w:tab w:val="left" w:pos="591"/>
          <w:tab w:val="left" w:pos="592"/>
        </w:tabs>
        <w:spacing w:before="1"/>
        <w:ind w:left="592"/>
        <w:rPr>
          <w:rFonts w:ascii="Courier New" w:hAnsi="Courier New"/>
          <w:b/>
          <w:sz w:val="18"/>
        </w:rPr>
      </w:pPr>
      <w:r>
        <w:rPr>
          <w:rFonts w:ascii="Courier New" w:hAnsi="Courier New"/>
          <w:b/>
          <w:sz w:val="18"/>
        </w:rPr>
        <w:t>&lt;actions/&gt;\n'</w:t>
      </w:r>
    </w:p>
    <w:p w14:paraId="7678EBDF" w14:textId="77777777" w:rsidR="0014658C" w:rsidRDefault="0014658C">
      <w:pPr>
        <w:pStyle w:val="BodyText"/>
        <w:spacing w:before="2"/>
        <w:rPr>
          <w:rFonts w:ascii="Courier New"/>
          <w:b/>
          <w:sz w:val="29"/>
        </w:rPr>
      </w:pPr>
    </w:p>
    <w:p w14:paraId="17FDB097" w14:textId="77777777" w:rsidR="0014658C" w:rsidRDefault="00BE173E">
      <w:pPr>
        <w:spacing w:before="94"/>
        <w:ind w:left="1"/>
        <w:jc w:val="center"/>
        <w:rPr>
          <w:rFonts w:ascii="Arial"/>
          <w:b/>
          <w:sz w:val="18"/>
        </w:rPr>
      </w:pPr>
      <w:r>
        <w:rPr>
          <w:rFonts w:ascii="Arial"/>
          <w:b/>
          <w:sz w:val="18"/>
        </w:rPr>
        <w:lastRenderedPageBreak/>
        <w:t xml:space="preserve">[ </w:t>
      </w:r>
      <w:r>
        <w:rPr>
          <w:rFonts w:ascii="Arial"/>
          <w:b/>
          <w:sz w:val="16"/>
        </w:rPr>
        <w:t xml:space="preserve">500 </w:t>
      </w:r>
      <w:r>
        <w:rPr>
          <w:rFonts w:ascii="Arial"/>
          <w:b/>
          <w:sz w:val="18"/>
        </w:rPr>
        <w:t>]</w:t>
      </w:r>
    </w:p>
    <w:p w14:paraId="7A6C5DF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A5D5653" w14:textId="77777777" w:rsidR="0014658C" w:rsidRDefault="00BE173E">
      <w:pPr>
        <w:tabs>
          <w:tab w:val="left" w:pos="7287"/>
        </w:tabs>
        <w:spacing w:before="84"/>
        <w:ind w:left="172"/>
        <w:rPr>
          <w:i/>
          <w:sz w:val="18"/>
        </w:rPr>
      </w:pPr>
      <w:bookmarkStart w:id="620" w:name="Continuous_integration_for_networking"/>
      <w:bookmarkStart w:id="621" w:name="_bookmark334"/>
      <w:bookmarkEnd w:id="620"/>
      <w:bookmarkEnd w:id="621"/>
      <w:r>
        <w:rPr>
          <w:i/>
          <w:sz w:val="18"/>
          <w:u w:val="single"/>
        </w:rPr>
        <w:lastRenderedPageBreak/>
        <w:t xml:space="preserve"> </w:t>
      </w:r>
      <w:r>
        <w:rPr>
          <w:i/>
          <w:sz w:val="18"/>
          <w:u w:val="single"/>
        </w:rPr>
        <w:tab/>
        <w:t>Chapter 14</w:t>
      </w:r>
    </w:p>
    <w:p w14:paraId="59C56B38" w14:textId="77777777" w:rsidR="0014658C" w:rsidRDefault="00BE173E">
      <w:pPr>
        <w:pStyle w:val="ListParagraph"/>
        <w:numPr>
          <w:ilvl w:val="0"/>
          <w:numId w:val="26"/>
        </w:numPr>
        <w:tabs>
          <w:tab w:val="left" w:pos="591"/>
          <w:tab w:val="left" w:pos="592"/>
        </w:tabs>
        <w:spacing w:before="189" w:line="355" w:lineRule="auto"/>
        <w:ind w:right="2206" w:firstLine="0"/>
        <w:rPr>
          <w:rFonts w:ascii="Courier New" w:hAnsi="Courier New"/>
          <w:b/>
          <w:sz w:val="18"/>
        </w:rPr>
      </w:pPr>
      <w:r>
        <w:rPr>
          <w:rFonts w:ascii="Courier New" w:hAnsi="Courier New"/>
          <w:b/>
          <w:sz w:val="18"/>
        </w:rPr>
        <w:t>&lt;description&gt;Chapter 14 Example 1&lt;/description&gt;\n' '</w:t>
      </w:r>
      <w:r>
        <w:rPr>
          <w:rFonts w:ascii="Courier New" w:hAnsi="Courier New"/>
          <w:b/>
          <w:sz w:val="18"/>
        </w:rPr>
        <w:tab/>
        <w:t>&lt;keepDependencies&gt;false&lt;/keepDependencies&gt;\n'</w:t>
      </w:r>
    </w:p>
    <w:p w14:paraId="05AF1E9C" w14:textId="77777777" w:rsidR="0014658C" w:rsidRDefault="00BE173E">
      <w:pPr>
        <w:pStyle w:val="ListParagraph"/>
        <w:numPr>
          <w:ilvl w:val="0"/>
          <w:numId w:val="26"/>
        </w:numPr>
        <w:tabs>
          <w:tab w:val="left" w:pos="591"/>
          <w:tab w:val="left" w:pos="592"/>
        </w:tabs>
        <w:spacing w:before="1"/>
        <w:ind w:left="591" w:hanging="325"/>
        <w:rPr>
          <w:rFonts w:ascii="Courier New" w:hAnsi="Courier New"/>
          <w:b/>
          <w:sz w:val="18"/>
        </w:rPr>
      </w:pPr>
      <w:r>
        <w:rPr>
          <w:rFonts w:ascii="Courier New" w:hAnsi="Courier New"/>
          <w:b/>
          <w:sz w:val="18"/>
        </w:rPr>
        <w:t>&lt;properties/&gt;\n'</w:t>
      </w:r>
    </w:p>
    <w:p w14:paraId="2A36034A" w14:textId="77777777" w:rsidR="0014658C" w:rsidRDefault="00BE173E">
      <w:pPr>
        <w:pStyle w:val="ListParagraph"/>
        <w:numPr>
          <w:ilvl w:val="0"/>
          <w:numId w:val="26"/>
        </w:numPr>
        <w:tabs>
          <w:tab w:val="left" w:pos="591"/>
          <w:tab w:val="left" w:pos="592"/>
        </w:tabs>
        <w:spacing w:before="99" w:line="355" w:lineRule="auto"/>
        <w:ind w:right="3718" w:firstLine="0"/>
        <w:rPr>
          <w:rFonts w:ascii="Courier New" w:hAnsi="Courier New"/>
          <w:b/>
          <w:sz w:val="18"/>
        </w:rPr>
      </w:pPr>
      <w:r>
        <w:rPr>
          <w:rFonts w:ascii="Courier New" w:hAnsi="Courier New"/>
          <w:b/>
          <w:sz w:val="18"/>
        </w:rPr>
        <w:t>&lt;scm class="hudson.scm.NullSCM"/&gt;\n' '</w:t>
      </w:r>
      <w:r>
        <w:rPr>
          <w:rFonts w:ascii="Courier New" w:hAnsi="Courier New"/>
          <w:b/>
          <w:sz w:val="18"/>
        </w:rPr>
        <w:tab/>
        <w:t>&lt;canRoam&gt;true&lt;/canRoam&gt;\n'</w:t>
      </w:r>
    </w:p>
    <w:p w14:paraId="752905B2" w14:textId="77777777" w:rsidR="0014658C" w:rsidRDefault="00BE173E">
      <w:pPr>
        <w:pStyle w:val="ListParagraph"/>
        <w:numPr>
          <w:ilvl w:val="0"/>
          <w:numId w:val="26"/>
        </w:numPr>
        <w:tabs>
          <w:tab w:val="left" w:pos="591"/>
          <w:tab w:val="left" w:pos="592"/>
        </w:tabs>
        <w:spacing w:before="1"/>
        <w:ind w:left="591" w:hanging="325"/>
        <w:rPr>
          <w:rFonts w:ascii="Courier New" w:hAnsi="Courier New"/>
          <w:b/>
          <w:sz w:val="18"/>
        </w:rPr>
      </w:pPr>
      <w:r>
        <w:rPr>
          <w:rFonts w:ascii="Courier New" w:hAnsi="Courier New"/>
          <w:b/>
          <w:sz w:val="18"/>
        </w:rPr>
        <w:t>&lt;disabled&gt;false&lt;/disabled&gt;\n'</w:t>
      </w:r>
    </w:p>
    <w:p w14:paraId="41CC795F" w14:textId="77777777" w:rsidR="0014658C" w:rsidRDefault="00BE173E">
      <w:pPr>
        <w:spacing w:before="98"/>
        <w:ind w:left="159"/>
        <w:rPr>
          <w:rFonts w:ascii="Courier New"/>
          <w:b/>
          <w:sz w:val="18"/>
        </w:rPr>
      </w:pPr>
      <w:r>
        <w:rPr>
          <w:rFonts w:ascii="Courier New"/>
          <w:b/>
          <w:sz w:val="18"/>
        </w:rPr>
        <w:t>&lt;skip&gt;</w:t>
      </w:r>
    </w:p>
    <w:p w14:paraId="5C590727" w14:textId="77777777" w:rsidR="0014658C" w:rsidRDefault="00BE173E">
      <w:pPr>
        <w:pStyle w:val="BodyText"/>
        <w:spacing w:before="169" w:line="256" w:lineRule="exact"/>
        <w:ind w:left="160"/>
      </w:pPr>
      <w:r>
        <w:t>Using Python-Jenkins allows us to have a way to interact with Jenkins in</w:t>
      </w:r>
    </w:p>
    <w:p w14:paraId="5E74549C" w14:textId="77777777" w:rsidR="0014658C" w:rsidRDefault="00BE173E">
      <w:pPr>
        <w:pStyle w:val="BodyText"/>
        <w:spacing w:line="252" w:lineRule="exact"/>
        <w:ind w:left="160"/>
      </w:pPr>
      <w:r>
        <w:t>a programmatic way. In the next section, let's discuss using continuous integration</w:t>
      </w:r>
    </w:p>
    <w:p w14:paraId="2FDEBEA9" w14:textId="77777777" w:rsidR="0014658C" w:rsidRDefault="00BE173E">
      <w:pPr>
        <w:pStyle w:val="BodyText"/>
        <w:spacing w:line="256" w:lineRule="exact"/>
        <w:ind w:left="160"/>
      </w:pPr>
      <w:r>
        <w:t>and Jenkins in our network engineering workflow.</w:t>
      </w:r>
    </w:p>
    <w:p w14:paraId="0F453902" w14:textId="77777777" w:rsidR="0014658C" w:rsidRDefault="0014658C">
      <w:pPr>
        <w:pStyle w:val="BodyText"/>
        <w:spacing w:before="8"/>
        <w:rPr>
          <w:sz w:val="32"/>
        </w:rPr>
      </w:pPr>
    </w:p>
    <w:p w14:paraId="6DA8AC82" w14:textId="77777777" w:rsidR="0014658C" w:rsidRDefault="00BE173E">
      <w:pPr>
        <w:pStyle w:val="Heading2"/>
      </w:pPr>
      <w:r>
        <w:t>Continuous integration for networking</w:t>
      </w:r>
    </w:p>
    <w:p w14:paraId="7AEEEC90" w14:textId="77777777" w:rsidR="0014658C" w:rsidRDefault="00BE173E">
      <w:pPr>
        <w:pStyle w:val="BodyText"/>
        <w:spacing w:before="29" w:line="232" w:lineRule="auto"/>
        <w:ind w:left="160" w:right="374"/>
      </w:pPr>
      <w:r>
        <w:t>Continuous integration has been adopted in the software development world for  a while, but it is relatively new to network engineering. We are admittedly a bit behind in terms of using continuous integration in our network infrastructure. It is no doubt a bit of a challenge to think of our network in terms of code when we are still struggling to figure out how to stop using the CLI to manage our</w:t>
      </w:r>
      <w:r>
        <w:rPr>
          <w:spacing w:val="-16"/>
        </w:rPr>
        <w:t xml:space="preserve"> </w:t>
      </w:r>
      <w:r>
        <w:t>devices.</w:t>
      </w:r>
    </w:p>
    <w:p w14:paraId="3AF63B89" w14:textId="77777777" w:rsidR="0014658C" w:rsidRDefault="00BE173E">
      <w:pPr>
        <w:spacing w:before="162"/>
        <w:ind w:left="160" w:right="140"/>
        <w:rPr>
          <w:sz w:val="21"/>
        </w:rPr>
      </w:pPr>
      <w:r>
        <w:rPr>
          <w:sz w:val="21"/>
        </w:rPr>
        <w:t xml:space="preserve">There are a number of good examples of using Jenkins for network automation. One is by Tim Fairweather </w:t>
      </w:r>
      <w:hyperlink r:id="rId730">
        <w:r>
          <w:rPr>
            <w:sz w:val="21"/>
          </w:rPr>
          <w:t xml:space="preserve">and Shea Stewart at the AnsibleFest </w:t>
        </w:r>
      </w:hyperlink>
      <w:hyperlink r:id="rId731">
        <w:r>
          <w:rPr>
            <w:sz w:val="21"/>
          </w:rPr>
          <w:t>2017 Network Track:</w:t>
        </w:r>
      </w:hyperlink>
      <w:r>
        <w:rPr>
          <w:sz w:val="21"/>
        </w:rPr>
        <w:t xml:space="preserve"> </w:t>
      </w:r>
      <w:hyperlink r:id="rId732">
        <w:r>
          <w:rPr>
            <w:rFonts w:ascii="Courier New"/>
            <w:sz w:val="19"/>
          </w:rPr>
          <w:t>https://www.ansible.com/ansible-for-networks-beyond-static-config-</w:t>
        </w:r>
      </w:hyperlink>
      <w:r>
        <w:rPr>
          <w:rFonts w:ascii="Courier New"/>
          <w:sz w:val="19"/>
        </w:rPr>
        <w:t xml:space="preserve"> templates</w:t>
      </w:r>
      <w:r>
        <w:rPr>
          <w:sz w:val="21"/>
        </w:rPr>
        <w:t xml:space="preserve">. Another use case was shared by </w:t>
      </w:r>
      <w:hyperlink r:id="rId733">
        <w:r>
          <w:rPr>
            <w:sz w:val="21"/>
          </w:rPr>
          <w:t>Carlos Vicente from Dyn at</w:t>
        </w:r>
      </w:hyperlink>
      <w:r>
        <w:rPr>
          <w:sz w:val="21"/>
        </w:rPr>
        <w:t xml:space="preserve"> NANOG </w:t>
      </w:r>
      <w:hyperlink r:id="rId734">
        <w:r>
          <w:rPr>
            <w:sz w:val="21"/>
          </w:rPr>
          <w:t>63:</w:t>
        </w:r>
      </w:hyperlink>
      <w:r>
        <w:rPr>
          <w:sz w:val="21"/>
        </w:rPr>
        <w:t xml:space="preserve"> </w:t>
      </w:r>
      <w:hyperlink r:id="rId735">
        <w:r>
          <w:rPr>
            <w:rFonts w:ascii="Courier New"/>
            <w:sz w:val="19"/>
          </w:rPr>
          <w:t>https://www.nanog.org/sites/default/files/monday_general_autobuild_</w:t>
        </w:r>
      </w:hyperlink>
      <w:r>
        <w:rPr>
          <w:rFonts w:ascii="Courier New"/>
          <w:sz w:val="19"/>
        </w:rPr>
        <w:t xml:space="preserve"> vicente_63.28.pdf</w:t>
      </w:r>
      <w:r>
        <w:rPr>
          <w:sz w:val="21"/>
        </w:rPr>
        <w:t>.</w:t>
      </w:r>
    </w:p>
    <w:p w14:paraId="1356CDEA" w14:textId="77777777" w:rsidR="0014658C" w:rsidRDefault="00BE173E">
      <w:pPr>
        <w:pStyle w:val="BodyText"/>
        <w:spacing w:before="168" w:line="232" w:lineRule="auto"/>
        <w:ind w:left="160" w:right="329"/>
      </w:pPr>
      <w:r>
        <w:t>Even though continuous integration might be an advanced topic for network engineers who are just beginning to learn coding and the toolsets, in my opinion, it is worth the effort to start learning and using continuous integration in production today. Even at a basic level, the experience will trigger more innovative ways for network automation that will no doubt help the industry move forward.</w:t>
      </w:r>
    </w:p>
    <w:p w14:paraId="04264701" w14:textId="77777777" w:rsidR="0014658C" w:rsidRDefault="0014658C">
      <w:pPr>
        <w:pStyle w:val="BodyText"/>
        <w:spacing w:before="5"/>
        <w:rPr>
          <w:sz w:val="32"/>
        </w:rPr>
      </w:pPr>
    </w:p>
    <w:p w14:paraId="4B7E9F4B" w14:textId="77777777" w:rsidR="0014658C" w:rsidRDefault="00BE173E">
      <w:pPr>
        <w:pStyle w:val="Heading2"/>
      </w:pPr>
      <w:r>
        <w:t>Summary</w:t>
      </w:r>
    </w:p>
    <w:p w14:paraId="53B1E759" w14:textId="77777777" w:rsidR="0014658C" w:rsidRDefault="00BE173E">
      <w:pPr>
        <w:pStyle w:val="BodyText"/>
        <w:spacing w:before="29" w:line="232" w:lineRule="auto"/>
        <w:ind w:left="160" w:right="381"/>
      </w:pPr>
      <w:r>
        <w:t>In this chapter, we examined the traditional change management process and why it is not a good fit for today's rapidly changing environment. The network needs to evolve with the business to become more agile and adapt to change</w:t>
      </w:r>
      <w:r>
        <w:rPr>
          <w:spacing w:val="-21"/>
        </w:rPr>
        <w:t xml:space="preserve"> </w:t>
      </w:r>
      <w:r>
        <w:t>quickly</w:t>
      </w:r>
    </w:p>
    <w:p w14:paraId="6B0518C5" w14:textId="77777777" w:rsidR="0014658C" w:rsidRDefault="00BE173E">
      <w:pPr>
        <w:pStyle w:val="BodyText"/>
        <w:spacing w:line="252" w:lineRule="exact"/>
        <w:ind w:left="160"/>
      </w:pPr>
      <w:r>
        <w:t>and reliably.</w:t>
      </w:r>
    </w:p>
    <w:p w14:paraId="3D943CCC" w14:textId="77777777" w:rsidR="0014658C" w:rsidRDefault="0014658C">
      <w:pPr>
        <w:pStyle w:val="BodyText"/>
        <w:rPr>
          <w:sz w:val="20"/>
        </w:rPr>
      </w:pPr>
    </w:p>
    <w:p w14:paraId="7AED2211" w14:textId="77777777" w:rsidR="0014658C" w:rsidRDefault="0014658C">
      <w:pPr>
        <w:pStyle w:val="BodyText"/>
        <w:rPr>
          <w:sz w:val="20"/>
        </w:rPr>
      </w:pPr>
    </w:p>
    <w:p w14:paraId="7640DCB6" w14:textId="77777777" w:rsidR="0014658C" w:rsidRDefault="0014658C">
      <w:pPr>
        <w:pStyle w:val="BodyText"/>
        <w:rPr>
          <w:sz w:val="27"/>
        </w:rPr>
      </w:pPr>
    </w:p>
    <w:p w14:paraId="316019BF"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501 </w:t>
      </w:r>
      <w:r>
        <w:rPr>
          <w:rFonts w:ascii="Arial"/>
          <w:b/>
          <w:sz w:val="18"/>
        </w:rPr>
        <w:t>]</w:t>
      </w:r>
    </w:p>
    <w:p w14:paraId="4EC86FF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A7BCCFD" w14:textId="77777777" w:rsidR="0014658C" w:rsidRDefault="00BE173E">
      <w:pPr>
        <w:tabs>
          <w:tab w:val="left" w:pos="8079"/>
        </w:tabs>
        <w:spacing w:before="84"/>
        <w:ind w:left="160"/>
        <w:rPr>
          <w:i/>
          <w:sz w:val="18"/>
        </w:rPr>
      </w:pPr>
      <w:r>
        <w:rPr>
          <w:i/>
          <w:sz w:val="18"/>
          <w:u w:val="single"/>
        </w:rPr>
        <w:lastRenderedPageBreak/>
        <w:t>Continuous Integration with</w:t>
      </w:r>
      <w:r>
        <w:rPr>
          <w:i/>
          <w:spacing w:val="-3"/>
          <w:sz w:val="18"/>
          <w:u w:val="single"/>
        </w:rPr>
        <w:t xml:space="preserve"> </w:t>
      </w:r>
      <w:r>
        <w:rPr>
          <w:i/>
          <w:sz w:val="18"/>
          <w:u w:val="single"/>
        </w:rPr>
        <w:t>Jenkins</w:t>
      </w:r>
      <w:r>
        <w:rPr>
          <w:i/>
          <w:sz w:val="18"/>
          <w:u w:val="single"/>
        </w:rPr>
        <w:tab/>
      </w:r>
    </w:p>
    <w:p w14:paraId="7A73EE95" w14:textId="77777777" w:rsidR="0014658C" w:rsidRDefault="00BE173E">
      <w:pPr>
        <w:pStyle w:val="BodyText"/>
        <w:spacing w:before="183" w:line="232" w:lineRule="auto"/>
        <w:ind w:left="160" w:right="281"/>
      </w:pPr>
      <w:r>
        <w:t xml:space="preserve">We looked at the concept of continuous integration, in particular, the open source Jenkins system. Jenkins is a full-featured, expandable, continuous integration system that is widely used in software development. We installed and used Jenkins to execute our Python script based on </w:t>
      </w:r>
      <w:r>
        <w:rPr>
          <w:rFonts w:ascii="Courier New"/>
          <w:sz w:val="19"/>
        </w:rPr>
        <w:t xml:space="preserve">Paramiko </w:t>
      </w:r>
      <w:r>
        <w:t>at periodic intervals with email notifications. We also saw how we can install plugins for Jenkins to expand its features.</w:t>
      </w:r>
    </w:p>
    <w:p w14:paraId="4C94C0E4" w14:textId="77777777" w:rsidR="0014658C" w:rsidRDefault="00BE173E">
      <w:pPr>
        <w:pStyle w:val="BodyText"/>
        <w:spacing w:before="166" w:line="232" w:lineRule="auto"/>
        <w:ind w:left="160" w:right="352"/>
        <w:jc w:val="both"/>
      </w:pPr>
      <w:r>
        <w:t>We looked at how we can use Jenkins to integrate with our GitHub repository and trigger builds based on code-checking. By integrating Jenkins with GitHub, we can utilize the GitHub process of collaboration.</w:t>
      </w:r>
    </w:p>
    <w:p w14:paraId="01B8C0ED" w14:textId="77777777" w:rsidR="0014658C" w:rsidRDefault="00BE173E">
      <w:pPr>
        <w:spacing w:before="169" w:line="232" w:lineRule="auto"/>
        <w:ind w:left="160" w:right="824"/>
        <w:rPr>
          <w:sz w:val="21"/>
        </w:rPr>
      </w:pPr>
      <w:r>
        <w:rPr>
          <w:sz w:val="21"/>
        </w:rPr>
        <w:t xml:space="preserve">In </w:t>
      </w:r>
      <w:r>
        <w:rPr>
          <w:i/>
          <w:sz w:val="21"/>
        </w:rPr>
        <w:t>Chapter 15</w:t>
      </w:r>
      <w:r>
        <w:rPr>
          <w:sz w:val="21"/>
        </w:rPr>
        <w:t xml:space="preserve">, </w:t>
      </w:r>
      <w:r>
        <w:rPr>
          <w:i/>
          <w:sz w:val="21"/>
        </w:rPr>
        <w:t>Test-Driven Development for Networks</w:t>
      </w:r>
      <w:r>
        <w:rPr>
          <w:sz w:val="21"/>
        </w:rPr>
        <w:t>, we will look at test-driven development with Python.</w:t>
      </w:r>
    </w:p>
    <w:p w14:paraId="27CDEC43" w14:textId="77777777" w:rsidR="0014658C" w:rsidRDefault="0014658C">
      <w:pPr>
        <w:pStyle w:val="BodyText"/>
        <w:rPr>
          <w:sz w:val="20"/>
        </w:rPr>
      </w:pPr>
    </w:p>
    <w:p w14:paraId="21ED879B" w14:textId="77777777" w:rsidR="0014658C" w:rsidRDefault="0014658C">
      <w:pPr>
        <w:pStyle w:val="BodyText"/>
        <w:rPr>
          <w:sz w:val="20"/>
        </w:rPr>
      </w:pPr>
    </w:p>
    <w:p w14:paraId="307817CE" w14:textId="77777777" w:rsidR="0014658C" w:rsidRDefault="0014658C">
      <w:pPr>
        <w:pStyle w:val="BodyText"/>
        <w:rPr>
          <w:sz w:val="20"/>
        </w:rPr>
      </w:pPr>
    </w:p>
    <w:p w14:paraId="0A361327" w14:textId="77777777" w:rsidR="0014658C" w:rsidRDefault="0014658C">
      <w:pPr>
        <w:pStyle w:val="BodyText"/>
        <w:rPr>
          <w:sz w:val="20"/>
        </w:rPr>
      </w:pPr>
    </w:p>
    <w:p w14:paraId="5789866C" w14:textId="77777777" w:rsidR="0014658C" w:rsidRDefault="0014658C">
      <w:pPr>
        <w:pStyle w:val="BodyText"/>
        <w:rPr>
          <w:sz w:val="20"/>
        </w:rPr>
      </w:pPr>
    </w:p>
    <w:p w14:paraId="51F6D378" w14:textId="77777777" w:rsidR="0014658C" w:rsidRDefault="0014658C">
      <w:pPr>
        <w:pStyle w:val="BodyText"/>
        <w:rPr>
          <w:sz w:val="20"/>
        </w:rPr>
      </w:pPr>
    </w:p>
    <w:p w14:paraId="051B9490" w14:textId="77777777" w:rsidR="0014658C" w:rsidRDefault="0014658C">
      <w:pPr>
        <w:pStyle w:val="BodyText"/>
        <w:rPr>
          <w:sz w:val="20"/>
        </w:rPr>
      </w:pPr>
    </w:p>
    <w:p w14:paraId="0E1F165B" w14:textId="77777777" w:rsidR="0014658C" w:rsidRDefault="0014658C">
      <w:pPr>
        <w:pStyle w:val="BodyText"/>
        <w:rPr>
          <w:sz w:val="20"/>
        </w:rPr>
      </w:pPr>
    </w:p>
    <w:p w14:paraId="59A963D2" w14:textId="77777777" w:rsidR="0014658C" w:rsidRDefault="0014658C">
      <w:pPr>
        <w:pStyle w:val="BodyText"/>
        <w:rPr>
          <w:sz w:val="20"/>
        </w:rPr>
      </w:pPr>
    </w:p>
    <w:p w14:paraId="5267430F" w14:textId="77777777" w:rsidR="0014658C" w:rsidRDefault="0014658C">
      <w:pPr>
        <w:pStyle w:val="BodyText"/>
        <w:rPr>
          <w:sz w:val="20"/>
        </w:rPr>
      </w:pPr>
    </w:p>
    <w:p w14:paraId="5E847322" w14:textId="77777777" w:rsidR="0014658C" w:rsidRDefault="0014658C">
      <w:pPr>
        <w:pStyle w:val="BodyText"/>
        <w:rPr>
          <w:sz w:val="20"/>
        </w:rPr>
      </w:pPr>
    </w:p>
    <w:p w14:paraId="1A41D3A5" w14:textId="77777777" w:rsidR="0014658C" w:rsidRDefault="0014658C">
      <w:pPr>
        <w:pStyle w:val="BodyText"/>
        <w:rPr>
          <w:sz w:val="20"/>
        </w:rPr>
      </w:pPr>
    </w:p>
    <w:p w14:paraId="6A6110D1" w14:textId="77777777" w:rsidR="0014658C" w:rsidRDefault="0014658C">
      <w:pPr>
        <w:pStyle w:val="BodyText"/>
        <w:rPr>
          <w:sz w:val="20"/>
        </w:rPr>
      </w:pPr>
    </w:p>
    <w:p w14:paraId="28CF24C1" w14:textId="77777777" w:rsidR="0014658C" w:rsidRDefault="0014658C">
      <w:pPr>
        <w:pStyle w:val="BodyText"/>
        <w:rPr>
          <w:sz w:val="20"/>
        </w:rPr>
      </w:pPr>
    </w:p>
    <w:p w14:paraId="2DC1B923" w14:textId="77777777" w:rsidR="0014658C" w:rsidRDefault="0014658C">
      <w:pPr>
        <w:pStyle w:val="BodyText"/>
        <w:rPr>
          <w:sz w:val="20"/>
        </w:rPr>
      </w:pPr>
    </w:p>
    <w:p w14:paraId="7BE82FF4" w14:textId="77777777" w:rsidR="0014658C" w:rsidRDefault="0014658C">
      <w:pPr>
        <w:pStyle w:val="BodyText"/>
        <w:rPr>
          <w:sz w:val="20"/>
        </w:rPr>
      </w:pPr>
    </w:p>
    <w:p w14:paraId="1584A558" w14:textId="77777777" w:rsidR="0014658C" w:rsidRDefault="0014658C">
      <w:pPr>
        <w:pStyle w:val="BodyText"/>
        <w:rPr>
          <w:sz w:val="20"/>
        </w:rPr>
      </w:pPr>
    </w:p>
    <w:p w14:paraId="1CC7E4A2" w14:textId="77777777" w:rsidR="0014658C" w:rsidRDefault="0014658C">
      <w:pPr>
        <w:pStyle w:val="BodyText"/>
        <w:rPr>
          <w:sz w:val="20"/>
        </w:rPr>
      </w:pPr>
    </w:p>
    <w:p w14:paraId="3B9ACF27" w14:textId="77777777" w:rsidR="0014658C" w:rsidRDefault="0014658C">
      <w:pPr>
        <w:pStyle w:val="BodyText"/>
        <w:rPr>
          <w:sz w:val="20"/>
        </w:rPr>
      </w:pPr>
    </w:p>
    <w:p w14:paraId="3D09DCC4" w14:textId="77777777" w:rsidR="0014658C" w:rsidRDefault="0014658C">
      <w:pPr>
        <w:pStyle w:val="BodyText"/>
        <w:rPr>
          <w:sz w:val="20"/>
        </w:rPr>
      </w:pPr>
    </w:p>
    <w:p w14:paraId="3E671DA0" w14:textId="77777777" w:rsidR="0014658C" w:rsidRDefault="0014658C">
      <w:pPr>
        <w:pStyle w:val="BodyText"/>
        <w:rPr>
          <w:sz w:val="20"/>
        </w:rPr>
      </w:pPr>
    </w:p>
    <w:p w14:paraId="14E85579" w14:textId="77777777" w:rsidR="0014658C" w:rsidRDefault="0014658C">
      <w:pPr>
        <w:pStyle w:val="BodyText"/>
        <w:rPr>
          <w:sz w:val="20"/>
        </w:rPr>
      </w:pPr>
    </w:p>
    <w:p w14:paraId="3023CE56" w14:textId="77777777" w:rsidR="0014658C" w:rsidRDefault="0014658C">
      <w:pPr>
        <w:pStyle w:val="BodyText"/>
        <w:rPr>
          <w:sz w:val="20"/>
        </w:rPr>
      </w:pPr>
    </w:p>
    <w:p w14:paraId="68AF88BD" w14:textId="77777777" w:rsidR="0014658C" w:rsidRDefault="0014658C">
      <w:pPr>
        <w:pStyle w:val="BodyText"/>
        <w:rPr>
          <w:sz w:val="20"/>
        </w:rPr>
      </w:pPr>
    </w:p>
    <w:p w14:paraId="311DB026" w14:textId="77777777" w:rsidR="0014658C" w:rsidRDefault="0014658C">
      <w:pPr>
        <w:pStyle w:val="BodyText"/>
        <w:rPr>
          <w:sz w:val="20"/>
        </w:rPr>
      </w:pPr>
    </w:p>
    <w:p w14:paraId="5AFB7473" w14:textId="77777777" w:rsidR="0014658C" w:rsidRDefault="0014658C">
      <w:pPr>
        <w:pStyle w:val="BodyText"/>
        <w:rPr>
          <w:sz w:val="20"/>
        </w:rPr>
      </w:pPr>
    </w:p>
    <w:p w14:paraId="7BAF4706" w14:textId="77777777" w:rsidR="0014658C" w:rsidRDefault="0014658C">
      <w:pPr>
        <w:pStyle w:val="BodyText"/>
        <w:rPr>
          <w:sz w:val="20"/>
        </w:rPr>
      </w:pPr>
    </w:p>
    <w:p w14:paraId="0E44BCED" w14:textId="77777777" w:rsidR="0014658C" w:rsidRDefault="0014658C">
      <w:pPr>
        <w:pStyle w:val="BodyText"/>
        <w:rPr>
          <w:sz w:val="20"/>
        </w:rPr>
      </w:pPr>
    </w:p>
    <w:p w14:paraId="7E107A6E" w14:textId="77777777" w:rsidR="0014658C" w:rsidRDefault="0014658C">
      <w:pPr>
        <w:pStyle w:val="BodyText"/>
        <w:rPr>
          <w:sz w:val="20"/>
        </w:rPr>
      </w:pPr>
    </w:p>
    <w:p w14:paraId="5935BFDA" w14:textId="77777777" w:rsidR="0014658C" w:rsidRDefault="0014658C">
      <w:pPr>
        <w:pStyle w:val="BodyText"/>
        <w:rPr>
          <w:sz w:val="20"/>
        </w:rPr>
      </w:pPr>
    </w:p>
    <w:p w14:paraId="7E0DEBA1" w14:textId="77777777" w:rsidR="0014658C" w:rsidRDefault="0014658C">
      <w:pPr>
        <w:pStyle w:val="BodyText"/>
        <w:rPr>
          <w:sz w:val="28"/>
        </w:rPr>
      </w:pPr>
    </w:p>
    <w:p w14:paraId="77156CBB"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502 </w:t>
      </w:r>
      <w:r>
        <w:rPr>
          <w:rFonts w:ascii="Arial"/>
          <w:b/>
          <w:sz w:val="18"/>
        </w:rPr>
        <w:t>]</w:t>
      </w:r>
    </w:p>
    <w:p w14:paraId="0BF93BD8"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3799552" w14:textId="77777777" w:rsidR="0014658C" w:rsidRDefault="0014658C">
      <w:pPr>
        <w:pStyle w:val="BodyText"/>
        <w:rPr>
          <w:rFonts w:ascii="Arial"/>
          <w:b/>
          <w:sz w:val="20"/>
        </w:rPr>
      </w:pPr>
    </w:p>
    <w:p w14:paraId="1A627269" w14:textId="77777777" w:rsidR="0014658C" w:rsidRDefault="0014658C">
      <w:pPr>
        <w:pStyle w:val="BodyText"/>
        <w:rPr>
          <w:rFonts w:ascii="Arial"/>
          <w:b/>
          <w:sz w:val="20"/>
        </w:rPr>
      </w:pPr>
    </w:p>
    <w:p w14:paraId="4DCBF74B" w14:textId="77777777" w:rsidR="0014658C" w:rsidRDefault="0014658C">
      <w:pPr>
        <w:pStyle w:val="BodyText"/>
        <w:spacing w:before="9"/>
        <w:rPr>
          <w:rFonts w:ascii="Arial"/>
          <w:b/>
          <w:sz w:val="12"/>
        </w:rPr>
      </w:pPr>
    </w:p>
    <w:bookmarkStart w:id="622" w:name="Chapter_15:_Test-Driven_Development_for_"/>
    <w:bookmarkStart w:id="623" w:name="_bookmark335"/>
    <w:bookmarkEnd w:id="622"/>
    <w:bookmarkEnd w:id="623"/>
    <w:p w14:paraId="24DAC739" w14:textId="77777777" w:rsidR="0014658C" w:rsidRDefault="00BE173E">
      <w:pPr>
        <w:ind w:left="6775"/>
        <w:rPr>
          <w:rFonts w:ascii="Arial"/>
          <w:sz w:val="20"/>
        </w:rPr>
      </w:pPr>
      <w:r>
        <w:rPr>
          <w:rFonts w:ascii="Arial"/>
          <w:position w:val="12"/>
          <w:sz w:val="20"/>
        </w:rPr>
      </w:r>
      <w:r>
        <w:rPr>
          <w:rFonts w:ascii="Arial"/>
          <w:position w:val="12"/>
          <w:sz w:val="20"/>
        </w:rPr>
        <w:pict w14:anchorId="4DC1B08B">
          <v:group id="_x0000_s1076" style="width:25.9pt;height:53.7pt;mso-position-horizontal-relative:char;mso-position-vertical-relative:line" coordsize="518,1074">
            <v:shape id="_x0000_s1077" style="position:absolute;width:518;height:1074" coordsize="518,1074" o:spt="100" adj="0,,0" path="m374,178r-245,l144,180r10,9l159,205r1,26l160,942r-7,37l133,1003r-35,13l49,1020r-19,1l16,1025r-9,8l4,1045r3,13l14,1067r10,5l36,1073r57,-1l208,1068r58,-1l509,1067r1,l516,1058r2,-13l515,1033r-9,-8l492,1021r-19,-1l432,1014,401,994,381,961r-7,-47l374,178xm509,1067r-243,l319,1068r108,4l481,1073r17,-1l509,1067xm365,l350,,334,3,307,14,163,90,76,136,27,166,5,185,,198r,20l6,224r13,l42,217,69,201,98,185r31,-7l374,178,374,7,365,xe" fillcolor="black" stroked="f">
              <v:stroke joinstyle="round"/>
              <v:formulas/>
              <v:path arrowok="t" o:connecttype="segments"/>
            </v:shape>
            <w10:anchorlock/>
          </v:group>
        </w:pict>
      </w:r>
      <w:r>
        <w:rPr>
          <w:rFonts w:ascii="Times New Roman"/>
          <w:spacing w:val="125"/>
          <w:position w:val="12"/>
          <w:sz w:val="20"/>
        </w:rPr>
        <w:t xml:space="preserve"> </w:t>
      </w:r>
      <w:r>
        <w:rPr>
          <w:rFonts w:ascii="Arial"/>
          <w:spacing w:val="125"/>
          <w:sz w:val="20"/>
        </w:rPr>
      </w:r>
      <w:r>
        <w:rPr>
          <w:rFonts w:ascii="Arial"/>
          <w:spacing w:val="125"/>
          <w:sz w:val="20"/>
        </w:rPr>
        <w:pict w14:anchorId="54971F1C">
          <v:group id="_x0000_s1074" style="width:29.2pt;height:59.5pt;mso-position-horizontal-relative:char;mso-position-vertical-relative:line" coordsize="584,1190">
            <v:shape id="_x0000_s1075" style="position:absolute;width:584;height:1190" coordsize="584,1190" path="m530,l519,,485,3,413,9,122,40,88,91,53,268,29,389,14,465,5,508,1,530r35,31l125,566r78,14l269,605r53,37l361,691r24,64l393,834r-5,51l340,984r-45,46l233,1072r-81,37l50,1138r-18,5l20,1148r-7,7l10,1165r,18l19,1190r20,l175,1162r91,-33l350,1085r60,-44l465,988r48,-61l550,856r24,-79l583,688r-8,-78l553,546,518,495,471,455,415,424,351,402,282,385,207,374r-76,-9l113,364r-9,l104,347r4,-61l131,255r56,-12l400,228r60,-7l503,173r12,-63l526,46r5,-34l531,5,530,xe" fillcolor="black" stroked="f">
              <v:path arrowok="t"/>
            </v:shape>
            <w10:anchorlock/>
          </v:group>
        </w:pict>
      </w:r>
    </w:p>
    <w:p w14:paraId="78199A6A" w14:textId="77777777" w:rsidR="0014658C" w:rsidRDefault="00BE173E">
      <w:pPr>
        <w:pStyle w:val="Heading1"/>
        <w:spacing w:before="79"/>
        <w:ind w:right="121"/>
        <w:jc w:val="right"/>
      </w:pPr>
      <w:r>
        <w:rPr>
          <w:spacing w:val="-7"/>
        </w:rPr>
        <w:t>Test-Driven</w:t>
      </w:r>
      <w:r>
        <w:rPr>
          <w:spacing w:val="-11"/>
        </w:rPr>
        <w:t xml:space="preserve"> </w:t>
      </w:r>
      <w:r>
        <w:t>Development</w:t>
      </w:r>
    </w:p>
    <w:p w14:paraId="0945C401" w14:textId="77777777" w:rsidR="0014658C" w:rsidRDefault="00BE173E">
      <w:pPr>
        <w:spacing w:before="30"/>
        <w:ind w:right="118"/>
        <w:jc w:val="right"/>
        <w:rPr>
          <w:rFonts w:ascii="Arial"/>
          <w:sz w:val="60"/>
        </w:rPr>
      </w:pPr>
      <w:r>
        <w:rPr>
          <w:rFonts w:ascii="Arial"/>
          <w:sz w:val="60"/>
        </w:rPr>
        <w:t>for</w:t>
      </w:r>
      <w:r>
        <w:rPr>
          <w:rFonts w:ascii="Arial"/>
          <w:spacing w:val="-9"/>
          <w:sz w:val="60"/>
        </w:rPr>
        <w:t xml:space="preserve"> </w:t>
      </w:r>
      <w:r>
        <w:rPr>
          <w:rFonts w:ascii="Arial"/>
          <w:sz w:val="60"/>
        </w:rPr>
        <w:t>Networks</w:t>
      </w:r>
    </w:p>
    <w:p w14:paraId="547D18A1" w14:textId="77777777" w:rsidR="0014658C" w:rsidRDefault="00BE173E">
      <w:pPr>
        <w:pStyle w:val="BodyText"/>
        <w:spacing w:before="361" w:line="232" w:lineRule="auto"/>
        <w:ind w:left="160" w:right="206"/>
      </w:pPr>
      <w:r>
        <w:t>In the previous chapters, we were able to use Python to communicate with network devices, monitor and secure a network, automate processes, and extend an on- premises network to public cloud providers. We have come a long way from having to exclusively use a terminal window and manage the network with a CLI. When working together, the services we have built function like a well-oiled machine that gives us a beautiful, automated, programmable network. However, the network</w:t>
      </w:r>
    </w:p>
    <w:p w14:paraId="5E26B027" w14:textId="77777777" w:rsidR="0014658C" w:rsidRDefault="00BE173E">
      <w:pPr>
        <w:pStyle w:val="BodyText"/>
        <w:spacing w:line="232" w:lineRule="auto"/>
        <w:ind w:left="160" w:right="604"/>
      </w:pPr>
      <w:r>
        <w:t>is never static and is constantly undergoing changes to meet the demands of the business. What happens when the services we build are not working optimally? As we have done with monitoring and source control systems, we are actively trying to detect faults.</w:t>
      </w:r>
    </w:p>
    <w:p w14:paraId="0D40B5F1" w14:textId="77777777" w:rsidR="0014658C" w:rsidRDefault="00BE173E">
      <w:pPr>
        <w:spacing w:before="161" w:line="232" w:lineRule="auto"/>
        <w:ind w:left="160" w:right="784"/>
        <w:rPr>
          <w:sz w:val="21"/>
        </w:rPr>
      </w:pPr>
      <w:r>
        <w:rPr>
          <w:sz w:val="21"/>
        </w:rPr>
        <w:t xml:space="preserve">In this chapter, we are extending the active detection concept with </w:t>
      </w:r>
      <w:r>
        <w:rPr>
          <w:b/>
          <w:sz w:val="21"/>
        </w:rPr>
        <w:t xml:space="preserve">test-driven development </w:t>
      </w:r>
      <w:r>
        <w:rPr>
          <w:sz w:val="21"/>
        </w:rPr>
        <w:t>(</w:t>
      </w:r>
      <w:r>
        <w:rPr>
          <w:b/>
          <w:sz w:val="21"/>
        </w:rPr>
        <w:t>TDD</w:t>
      </w:r>
      <w:r>
        <w:rPr>
          <w:sz w:val="21"/>
        </w:rPr>
        <w:t>). We will cover the following topics:</w:t>
      </w:r>
    </w:p>
    <w:p w14:paraId="06909600" w14:textId="77777777" w:rsidR="0014658C" w:rsidRDefault="00BE173E">
      <w:pPr>
        <w:pStyle w:val="ListParagraph"/>
        <w:numPr>
          <w:ilvl w:val="1"/>
          <w:numId w:val="26"/>
        </w:numPr>
        <w:tabs>
          <w:tab w:val="left" w:pos="879"/>
          <w:tab w:val="left" w:pos="880"/>
        </w:tabs>
        <w:spacing w:before="165"/>
        <w:ind w:left="879" w:hanging="361"/>
        <w:rPr>
          <w:sz w:val="21"/>
        </w:rPr>
      </w:pPr>
      <w:r>
        <w:rPr>
          <w:sz w:val="21"/>
        </w:rPr>
        <w:t>An overview of test-driven</w:t>
      </w:r>
      <w:r>
        <w:rPr>
          <w:spacing w:val="-2"/>
          <w:sz w:val="21"/>
        </w:rPr>
        <w:t xml:space="preserve"> </w:t>
      </w:r>
      <w:r>
        <w:rPr>
          <w:sz w:val="21"/>
        </w:rPr>
        <w:t>development</w:t>
      </w:r>
    </w:p>
    <w:p w14:paraId="73D7415C" w14:textId="77777777" w:rsidR="0014658C" w:rsidRDefault="00BE173E">
      <w:pPr>
        <w:pStyle w:val="ListParagraph"/>
        <w:numPr>
          <w:ilvl w:val="1"/>
          <w:numId w:val="26"/>
        </w:numPr>
        <w:tabs>
          <w:tab w:val="left" w:pos="879"/>
          <w:tab w:val="left" w:pos="880"/>
        </w:tabs>
        <w:ind w:left="879" w:hanging="361"/>
        <w:rPr>
          <w:sz w:val="21"/>
        </w:rPr>
      </w:pPr>
      <w:r>
        <w:rPr>
          <w:sz w:val="21"/>
        </w:rPr>
        <w:t>Topology as code</w:t>
      </w:r>
    </w:p>
    <w:p w14:paraId="23F34B94" w14:textId="77777777" w:rsidR="0014658C" w:rsidRDefault="00BE173E">
      <w:pPr>
        <w:pStyle w:val="ListParagraph"/>
        <w:numPr>
          <w:ilvl w:val="1"/>
          <w:numId w:val="26"/>
        </w:numPr>
        <w:tabs>
          <w:tab w:val="left" w:pos="879"/>
          <w:tab w:val="left" w:pos="880"/>
        </w:tabs>
        <w:spacing w:before="78"/>
        <w:ind w:left="879" w:hanging="361"/>
        <w:rPr>
          <w:sz w:val="21"/>
        </w:rPr>
      </w:pPr>
      <w:r>
        <w:rPr>
          <w:sz w:val="21"/>
        </w:rPr>
        <w:t>Writing tests for</w:t>
      </w:r>
      <w:r>
        <w:rPr>
          <w:spacing w:val="-2"/>
          <w:sz w:val="21"/>
        </w:rPr>
        <w:t xml:space="preserve"> </w:t>
      </w:r>
      <w:r>
        <w:rPr>
          <w:sz w:val="21"/>
        </w:rPr>
        <w:t>networking</w:t>
      </w:r>
    </w:p>
    <w:p w14:paraId="47A728A2" w14:textId="77777777" w:rsidR="0014658C" w:rsidRDefault="00BE173E">
      <w:pPr>
        <w:pStyle w:val="ListParagraph"/>
        <w:numPr>
          <w:ilvl w:val="1"/>
          <w:numId w:val="26"/>
        </w:numPr>
        <w:tabs>
          <w:tab w:val="left" w:pos="879"/>
          <w:tab w:val="left" w:pos="880"/>
        </w:tabs>
        <w:ind w:hanging="361"/>
        <w:rPr>
          <w:sz w:val="21"/>
        </w:rPr>
      </w:pPr>
      <w:r>
        <w:rPr>
          <w:rFonts w:ascii="Courier New" w:hAnsi="Courier New"/>
          <w:sz w:val="19"/>
        </w:rPr>
        <w:t>pytest</w:t>
      </w:r>
      <w:r>
        <w:rPr>
          <w:rFonts w:ascii="Courier New" w:hAnsi="Courier New"/>
          <w:spacing w:val="-62"/>
          <w:sz w:val="19"/>
        </w:rPr>
        <w:t xml:space="preserve"> </w:t>
      </w:r>
      <w:r>
        <w:rPr>
          <w:sz w:val="21"/>
        </w:rPr>
        <w:t>integration with Jenkins</w:t>
      </w:r>
    </w:p>
    <w:p w14:paraId="72CEADB5" w14:textId="77777777" w:rsidR="0014658C" w:rsidRDefault="00BE173E">
      <w:pPr>
        <w:pStyle w:val="ListParagraph"/>
        <w:numPr>
          <w:ilvl w:val="1"/>
          <w:numId w:val="26"/>
        </w:numPr>
        <w:tabs>
          <w:tab w:val="left" w:pos="879"/>
          <w:tab w:val="left" w:pos="881"/>
        </w:tabs>
        <w:spacing w:before="78"/>
        <w:ind w:hanging="361"/>
        <w:rPr>
          <w:sz w:val="21"/>
        </w:rPr>
      </w:pPr>
      <w:r>
        <w:rPr>
          <w:sz w:val="21"/>
        </w:rPr>
        <w:t>pyATS and</w:t>
      </w:r>
      <w:r>
        <w:rPr>
          <w:spacing w:val="-2"/>
          <w:sz w:val="21"/>
        </w:rPr>
        <w:t xml:space="preserve"> </w:t>
      </w:r>
      <w:r>
        <w:rPr>
          <w:sz w:val="21"/>
        </w:rPr>
        <w:t>Genie</w:t>
      </w:r>
    </w:p>
    <w:p w14:paraId="7DEAF74E" w14:textId="77777777" w:rsidR="0014658C" w:rsidRDefault="00BE173E">
      <w:pPr>
        <w:pStyle w:val="BodyText"/>
        <w:spacing w:before="169" w:line="232" w:lineRule="auto"/>
        <w:ind w:left="159" w:right="185"/>
        <w:jc w:val="both"/>
      </w:pPr>
      <w:r>
        <w:t>We'll begin this chapter with an overview of TDD before diving into its applications within networks. We will look at examples of using Python with TDD and gradually move from specific tests to larger network-based tests.</w:t>
      </w:r>
    </w:p>
    <w:p w14:paraId="3A1E6399" w14:textId="77777777" w:rsidR="0014658C" w:rsidRDefault="0014658C">
      <w:pPr>
        <w:pStyle w:val="BodyText"/>
        <w:rPr>
          <w:sz w:val="20"/>
        </w:rPr>
      </w:pPr>
    </w:p>
    <w:p w14:paraId="3ADFAC97" w14:textId="77777777" w:rsidR="0014658C" w:rsidRDefault="0014658C">
      <w:pPr>
        <w:pStyle w:val="BodyText"/>
        <w:rPr>
          <w:sz w:val="20"/>
        </w:rPr>
      </w:pPr>
    </w:p>
    <w:p w14:paraId="31ECE5B0" w14:textId="77777777" w:rsidR="0014658C" w:rsidRDefault="0014658C">
      <w:pPr>
        <w:pStyle w:val="BodyText"/>
        <w:rPr>
          <w:sz w:val="20"/>
        </w:rPr>
      </w:pPr>
    </w:p>
    <w:p w14:paraId="683459B1" w14:textId="77777777" w:rsidR="0014658C" w:rsidRDefault="0014658C">
      <w:pPr>
        <w:pStyle w:val="BodyText"/>
        <w:rPr>
          <w:sz w:val="20"/>
        </w:rPr>
      </w:pPr>
    </w:p>
    <w:p w14:paraId="3B61C374" w14:textId="77777777" w:rsidR="0014658C" w:rsidRDefault="0014658C">
      <w:pPr>
        <w:pStyle w:val="BodyText"/>
        <w:spacing w:before="2"/>
        <w:rPr>
          <w:sz w:val="19"/>
        </w:rPr>
      </w:pPr>
    </w:p>
    <w:p w14:paraId="3093FF0D" w14:textId="77777777" w:rsidR="0014658C" w:rsidRDefault="00BE173E">
      <w:pPr>
        <w:ind w:left="26"/>
        <w:jc w:val="center"/>
        <w:rPr>
          <w:rFonts w:ascii="Arial"/>
          <w:b/>
          <w:sz w:val="18"/>
        </w:rPr>
      </w:pPr>
      <w:r>
        <w:rPr>
          <w:rFonts w:ascii="Arial"/>
          <w:b/>
          <w:sz w:val="18"/>
        </w:rPr>
        <w:t xml:space="preserve">[ </w:t>
      </w:r>
      <w:r>
        <w:rPr>
          <w:rFonts w:ascii="Arial"/>
          <w:b/>
          <w:sz w:val="16"/>
        </w:rPr>
        <w:t xml:space="preserve">503 </w:t>
      </w:r>
      <w:r>
        <w:rPr>
          <w:rFonts w:ascii="Arial"/>
          <w:b/>
          <w:sz w:val="18"/>
        </w:rPr>
        <w:t>]</w:t>
      </w:r>
    </w:p>
    <w:p w14:paraId="38AC5B42" w14:textId="77777777" w:rsidR="0014658C" w:rsidRDefault="0014658C">
      <w:pPr>
        <w:jc w:val="center"/>
        <w:rPr>
          <w:rFonts w:ascii="Arial"/>
          <w:sz w:val="18"/>
        </w:rPr>
        <w:sectPr w:rsidR="0014658C">
          <w:pgSz w:w="10800" w:h="13320"/>
          <w:pgMar w:top="1240" w:right="1320" w:bottom="960" w:left="1280" w:header="0" w:footer="764" w:gutter="0"/>
          <w:cols w:space="720"/>
        </w:sectPr>
      </w:pPr>
    </w:p>
    <w:p w14:paraId="4735BC08" w14:textId="77777777" w:rsidR="0014658C" w:rsidRDefault="00BE173E">
      <w:pPr>
        <w:tabs>
          <w:tab w:val="left" w:pos="8079"/>
        </w:tabs>
        <w:spacing w:before="84"/>
        <w:ind w:left="160"/>
        <w:rPr>
          <w:i/>
          <w:sz w:val="18"/>
        </w:rPr>
      </w:pPr>
      <w:bookmarkStart w:id="624" w:name="Test-driven_development_overview"/>
      <w:bookmarkStart w:id="625" w:name="_bookmark336"/>
      <w:bookmarkEnd w:id="624"/>
      <w:bookmarkEnd w:id="625"/>
      <w:r>
        <w:rPr>
          <w:i/>
          <w:sz w:val="18"/>
          <w:u w:val="single"/>
        </w:rPr>
        <w:lastRenderedPageBreak/>
        <w:t>Test-Driven Development for</w:t>
      </w:r>
      <w:r>
        <w:rPr>
          <w:i/>
          <w:spacing w:val="-2"/>
          <w:sz w:val="18"/>
          <w:u w:val="single"/>
        </w:rPr>
        <w:t xml:space="preserve"> </w:t>
      </w:r>
      <w:r>
        <w:rPr>
          <w:i/>
          <w:sz w:val="18"/>
          <w:u w:val="single"/>
        </w:rPr>
        <w:t>Networks</w:t>
      </w:r>
      <w:r>
        <w:rPr>
          <w:i/>
          <w:sz w:val="18"/>
          <w:u w:val="single"/>
        </w:rPr>
        <w:tab/>
      </w:r>
    </w:p>
    <w:p w14:paraId="737B5C90" w14:textId="77777777" w:rsidR="0014658C" w:rsidRDefault="00BE173E">
      <w:pPr>
        <w:pStyle w:val="Heading2"/>
        <w:spacing w:before="142"/>
      </w:pPr>
      <w:r>
        <w:t>Test-driven development overview</w:t>
      </w:r>
    </w:p>
    <w:p w14:paraId="5E9B0276" w14:textId="77777777" w:rsidR="0014658C" w:rsidRDefault="00BE173E">
      <w:pPr>
        <w:pStyle w:val="BodyText"/>
        <w:spacing w:before="29" w:line="232" w:lineRule="auto"/>
        <w:ind w:left="160" w:right="412"/>
      </w:pPr>
      <w:r>
        <w:t>The idea of TDD has been around for a while. American software engineer Kent Beck, among others, is typically credited with leading the TDD movement, along with agile software development. Agile software development requires very short build-test-deploy development cycles; all of the software requirements are turned into test cases. These test cases are usually written before the code is written, and the software code is only accepted when the test passes.</w:t>
      </w:r>
    </w:p>
    <w:p w14:paraId="7BBA5656" w14:textId="77777777" w:rsidR="0014658C" w:rsidRDefault="00BE173E">
      <w:pPr>
        <w:pStyle w:val="BodyText"/>
        <w:spacing w:before="166" w:line="232" w:lineRule="auto"/>
        <w:ind w:left="160" w:right="604"/>
      </w:pPr>
      <w:r>
        <w:t>The same idea can be drawn in parallel with network engineering. For example, when we face the challenge of designing a modern network, we can break the process down into the following steps, from high-level design requirements to the network tests that we can deploy:</w:t>
      </w:r>
    </w:p>
    <w:p w14:paraId="368F098B" w14:textId="77777777" w:rsidR="0014658C" w:rsidRDefault="00BE173E">
      <w:pPr>
        <w:pStyle w:val="ListParagraph"/>
        <w:numPr>
          <w:ilvl w:val="0"/>
          <w:numId w:val="25"/>
        </w:numPr>
        <w:tabs>
          <w:tab w:val="left" w:pos="880"/>
        </w:tabs>
        <w:spacing w:before="162" w:line="256" w:lineRule="exact"/>
        <w:ind w:hanging="361"/>
        <w:jc w:val="both"/>
        <w:rPr>
          <w:sz w:val="21"/>
        </w:rPr>
      </w:pPr>
      <w:r>
        <w:rPr>
          <w:sz w:val="21"/>
        </w:rPr>
        <w:t>We start with the overall requirement for the new network. Why</w:t>
      </w:r>
      <w:r>
        <w:rPr>
          <w:spacing w:val="-9"/>
          <w:sz w:val="21"/>
        </w:rPr>
        <w:t xml:space="preserve"> </w:t>
      </w:r>
      <w:r>
        <w:rPr>
          <w:sz w:val="21"/>
        </w:rPr>
        <w:t>do</w:t>
      </w:r>
    </w:p>
    <w:p w14:paraId="286DED58" w14:textId="77777777" w:rsidR="0014658C" w:rsidRDefault="00BE173E">
      <w:pPr>
        <w:pStyle w:val="BodyText"/>
        <w:spacing w:before="2" w:line="232" w:lineRule="auto"/>
        <w:ind w:left="879" w:right="606"/>
        <w:jc w:val="both"/>
      </w:pPr>
      <w:r>
        <w:t>we need to design a new network, or part of a new network? Maybe it is for new server hardware, a new storage network, or a new microservice software architecture.</w:t>
      </w:r>
    </w:p>
    <w:p w14:paraId="1C370643" w14:textId="77777777" w:rsidR="0014658C" w:rsidRDefault="00BE173E">
      <w:pPr>
        <w:pStyle w:val="ListParagraph"/>
        <w:numPr>
          <w:ilvl w:val="0"/>
          <w:numId w:val="25"/>
        </w:numPr>
        <w:tabs>
          <w:tab w:val="left" w:pos="880"/>
        </w:tabs>
        <w:spacing w:line="256" w:lineRule="exact"/>
        <w:ind w:hanging="361"/>
        <w:jc w:val="both"/>
        <w:rPr>
          <w:sz w:val="21"/>
        </w:rPr>
      </w:pPr>
      <w:r>
        <w:rPr>
          <w:sz w:val="21"/>
        </w:rPr>
        <w:t>The new requirements are broken down into smaller, more</w:t>
      </w:r>
      <w:r>
        <w:rPr>
          <w:spacing w:val="-6"/>
          <w:sz w:val="21"/>
        </w:rPr>
        <w:t xml:space="preserve"> </w:t>
      </w:r>
      <w:r>
        <w:rPr>
          <w:sz w:val="21"/>
        </w:rPr>
        <w:t>specific</w:t>
      </w:r>
    </w:p>
    <w:p w14:paraId="05F80226" w14:textId="77777777" w:rsidR="0014658C" w:rsidRDefault="00BE173E">
      <w:pPr>
        <w:pStyle w:val="BodyText"/>
        <w:spacing w:line="252" w:lineRule="exact"/>
        <w:ind w:left="879"/>
      </w:pPr>
      <w:r>
        <w:t>requirements. This could be evaluating a new switch platform, testing</w:t>
      </w:r>
    </w:p>
    <w:p w14:paraId="16771C10" w14:textId="77777777" w:rsidR="0014658C" w:rsidRDefault="00BE173E">
      <w:pPr>
        <w:pStyle w:val="BodyText"/>
        <w:spacing w:before="1" w:line="232" w:lineRule="auto"/>
        <w:ind w:left="879" w:right="150"/>
      </w:pPr>
      <w:r>
        <w:t xml:space="preserve">a possibly more efficient routing protocol, or a new network topology (for example, fat-tree). Each of the smaller requirements can be broken down into the categories of </w:t>
      </w:r>
      <w:r>
        <w:rPr>
          <w:b/>
        </w:rPr>
        <w:t xml:space="preserve">required </w:t>
      </w:r>
      <w:r>
        <w:t xml:space="preserve">or </w:t>
      </w:r>
      <w:r>
        <w:rPr>
          <w:b/>
        </w:rPr>
        <w:t>optional</w:t>
      </w:r>
      <w:r>
        <w:t>.</w:t>
      </w:r>
    </w:p>
    <w:p w14:paraId="727C4463" w14:textId="77777777" w:rsidR="0014658C" w:rsidRDefault="00BE173E">
      <w:pPr>
        <w:pStyle w:val="ListParagraph"/>
        <w:numPr>
          <w:ilvl w:val="0"/>
          <w:numId w:val="25"/>
        </w:numPr>
        <w:tabs>
          <w:tab w:val="left" w:pos="879"/>
          <w:tab w:val="left" w:pos="880"/>
        </w:tabs>
        <w:spacing w:before="83" w:line="232" w:lineRule="auto"/>
        <w:ind w:right="164"/>
        <w:rPr>
          <w:sz w:val="21"/>
        </w:rPr>
      </w:pPr>
      <w:r>
        <w:rPr>
          <w:sz w:val="21"/>
        </w:rPr>
        <w:t>We draw out the test plan and evaluate it against the potential candidates for solutions.</w:t>
      </w:r>
    </w:p>
    <w:p w14:paraId="24587B1C" w14:textId="77777777" w:rsidR="0014658C" w:rsidRDefault="00BE173E">
      <w:pPr>
        <w:pStyle w:val="ListParagraph"/>
        <w:numPr>
          <w:ilvl w:val="0"/>
          <w:numId w:val="25"/>
        </w:numPr>
        <w:tabs>
          <w:tab w:val="left" w:pos="879"/>
          <w:tab w:val="left" w:pos="880"/>
        </w:tabs>
        <w:spacing w:before="78" w:line="256" w:lineRule="exact"/>
        <w:ind w:hanging="361"/>
        <w:rPr>
          <w:sz w:val="21"/>
        </w:rPr>
      </w:pPr>
      <w:r>
        <w:rPr>
          <w:sz w:val="21"/>
        </w:rPr>
        <w:t>The test plan will work in reverse order; we will start by testing the</w:t>
      </w:r>
      <w:r>
        <w:rPr>
          <w:spacing w:val="-17"/>
          <w:sz w:val="21"/>
        </w:rPr>
        <w:t xml:space="preserve"> </w:t>
      </w:r>
      <w:r>
        <w:rPr>
          <w:sz w:val="21"/>
        </w:rPr>
        <w:t>features,</w:t>
      </w:r>
    </w:p>
    <w:p w14:paraId="71779F6F" w14:textId="77777777" w:rsidR="0014658C" w:rsidRDefault="00BE173E">
      <w:pPr>
        <w:pStyle w:val="BodyText"/>
        <w:spacing w:before="2" w:line="232" w:lineRule="auto"/>
        <w:ind w:left="879" w:right="536"/>
      </w:pPr>
      <w:r>
        <w:t>then integrate the new feature into a bigger topology. Finally, we will try to run our test as close to a production environment as possible.</w:t>
      </w:r>
    </w:p>
    <w:p w14:paraId="152C635B" w14:textId="77777777" w:rsidR="0014658C" w:rsidRDefault="00BE173E">
      <w:pPr>
        <w:pStyle w:val="BodyText"/>
        <w:spacing w:before="170" w:line="232" w:lineRule="auto"/>
        <w:ind w:left="159" w:right="316"/>
      </w:pPr>
      <w:r>
        <w:t>What I am trying to get at is, even without realizing, we might already be adopting some of the TDD methodology in the normal network engineering process. This was part of my revelation when I was studying the TDD mindset. We are already implicitly following this best practice without formalizing the method.</w:t>
      </w:r>
    </w:p>
    <w:p w14:paraId="62EC619D" w14:textId="77777777" w:rsidR="0014658C" w:rsidRDefault="00BE173E">
      <w:pPr>
        <w:pStyle w:val="BodyText"/>
        <w:spacing w:before="169" w:line="232" w:lineRule="auto"/>
        <w:ind w:left="159" w:right="178"/>
      </w:pPr>
      <w:r>
        <w:t>By gradually moving parts of the network to code, we can use TDD for the network even more. If our network topology is described in a hierarchical format in XML or JSON, each of the components can be correctly mapped and expressed in the desired state, which some might call "the source of truth." This is the desired state that we can write test cases against to test production deviation from this state. For example, if our desired state calls for a full mesh of iBGP neighbors, we can always write a test case to check against our production devices for the number of iBGP neighbors it</w:t>
      </w:r>
      <w:r>
        <w:rPr>
          <w:spacing w:val="-1"/>
        </w:rPr>
        <w:t xml:space="preserve"> </w:t>
      </w:r>
      <w:r>
        <w:t>has.</w:t>
      </w:r>
    </w:p>
    <w:p w14:paraId="2169AFC9" w14:textId="77777777" w:rsidR="0014658C" w:rsidRDefault="0014658C">
      <w:pPr>
        <w:pStyle w:val="BodyText"/>
        <w:rPr>
          <w:sz w:val="20"/>
        </w:rPr>
      </w:pPr>
    </w:p>
    <w:p w14:paraId="6E896D23" w14:textId="77777777" w:rsidR="0014658C" w:rsidRDefault="0014658C">
      <w:pPr>
        <w:pStyle w:val="BodyText"/>
        <w:spacing w:before="9"/>
        <w:rPr>
          <w:sz w:val="15"/>
        </w:rPr>
      </w:pPr>
    </w:p>
    <w:p w14:paraId="292CBD9E"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504 </w:t>
      </w:r>
      <w:r>
        <w:rPr>
          <w:rFonts w:ascii="Arial"/>
          <w:b/>
          <w:sz w:val="18"/>
        </w:rPr>
        <w:t>]</w:t>
      </w:r>
    </w:p>
    <w:p w14:paraId="34733170"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23C63C3" w14:textId="77777777" w:rsidR="0014658C" w:rsidRDefault="00BE173E">
      <w:pPr>
        <w:tabs>
          <w:tab w:val="left" w:pos="7287"/>
        </w:tabs>
        <w:spacing w:before="84"/>
        <w:ind w:left="172"/>
        <w:rPr>
          <w:i/>
          <w:sz w:val="18"/>
        </w:rPr>
      </w:pPr>
      <w:bookmarkStart w:id="626" w:name="Test_definitions"/>
      <w:bookmarkStart w:id="627" w:name="_bookmark337"/>
      <w:bookmarkEnd w:id="626"/>
      <w:bookmarkEnd w:id="627"/>
      <w:r>
        <w:rPr>
          <w:i/>
          <w:sz w:val="18"/>
          <w:u w:val="single"/>
        </w:rPr>
        <w:lastRenderedPageBreak/>
        <w:t xml:space="preserve"> </w:t>
      </w:r>
      <w:r>
        <w:rPr>
          <w:i/>
          <w:sz w:val="18"/>
          <w:u w:val="single"/>
        </w:rPr>
        <w:tab/>
        <w:t>Chapter 15</w:t>
      </w:r>
    </w:p>
    <w:p w14:paraId="21CC1405" w14:textId="77777777" w:rsidR="0014658C" w:rsidRDefault="00BE173E">
      <w:pPr>
        <w:pStyle w:val="BodyText"/>
        <w:spacing w:before="177"/>
        <w:ind w:left="160"/>
      </w:pPr>
      <w:r>
        <w:t>The sequence of TDD is loosely based on the following six steps:</w:t>
      </w:r>
    </w:p>
    <w:p w14:paraId="2D28D80A" w14:textId="77777777" w:rsidR="0014658C" w:rsidRDefault="00BE173E">
      <w:pPr>
        <w:pStyle w:val="ListParagraph"/>
        <w:numPr>
          <w:ilvl w:val="0"/>
          <w:numId w:val="24"/>
        </w:numPr>
        <w:tabs>
          <w:tab w:val="left" w:pos="879"/>
          <w:tab w:val="left" w:pos="880"/>
        </w:tabs>
        <w:spacing w:before="164"/>
        <w:ind w:hanging="361"/>
        <w:rPr>
          <w:sz w:val="21"/>
        </w:rPr>
      </w:pPr>
      <w:r>
        <w:rPr>
          <w:sz w:val="21"/>
        </w:rPr>
        <w:t>Write a test with the result in</w:t>
      </w:r>
      <w:r>
        <w:rPr>
          <w:spacing w:val="-3"/>
          <w:sz w:val="21"/>
        </w:rPr>
        <w:t xml:space="preserve"> </w:t>
      </w:r>
      <w:r>
        <w:rPr>
          <w:sz w:val="21"/>
        </w:rPr>
        <w:t>mind</w:t>
      </w:r>
    </w:p>
    <w:p w14:paraId="12F4B168" w14:textId="77777777" w:rsidR="0014658C" w:rsidRDefault="00BE173E">
      <w:pPr>
        <w:pStyle w:val="ListParagraph"/>
        <w:numPr>
          <w:ilvl w:val="0"/>
          <w:numId w:val="24"/>
        </w:numPr>
        <w:tabs>
          <w:tab w:val="left" w:pos="879"/>
          <w:tab w:val="left" w:pos="880"/>
        </w:tabs>
        <w:ind w:hanging="361"/>
        <w:rPr>
          <w:sz w:val="21"/>
        </w:rPr>
      </w:pPr>
      <w:r>
        <w:rPr>
          <w:sz w:val="21"/>
        </w:rPr>
        <w:t>Run all tests and see whether the new test</w:t>
      </w:r>
      <w:r>
        <w:rPr>
          <w:spacing w:val="-6"/>
          <w:sz w:val="21"/>
        </w:rPr>
        <w:t xml:space="preserve"> </w:t>
      </w:r>
      <w:r>
        <w:rPr>
          <w:sz w:val="21"/>
        </w:rPr>
        <w:t>fails</w:t>
      </w:r>
    </w:p>
    <w:p w14:paraId="504697FB" w14:textId="77777777" w:rsidR="0014658C" w:rsidRDefault="00BE173E">
      <w:pPr>
        <w:pStyle w:val="ListParagraph"/>
        <w:numPr>
          <w:ilvl w:val="0"/>
          <w:numId w:val="24"/>
        </w:numPr>
        <w:tabs>
          <w:tab w:val="left" w:pos="879"/>
          <w:tab w:val="left" w:pos="880"/>
        </w:tabs>
        <w:ind w:hanging="361"/>
        <w:rPr>
          <w:sz w:val="21"/>
        </w:rPr>
      </w:pPr>
      <w:r>
        <w:rPr>
          <w:sz w:val="21"/>
        </w:rPr>
        <w:t>Write the</w:t>
      </w:r>
      <w:r>
        <w:rPr>
          <w:spacing w:val="-2"/>
          <w:sz w:val="21"/>
        </w:rPr>
        <w:t xml:space="preserve"> </w:t>
      </w:r>
      <w:r>
        <w:rPr>
          <w:sz w:val="21"/>
        </w:rPr>
        <w:t>code</w:t>
      </w:r>
    </w:p>
    <w:p w14:paraId="3F4150AD" w14:textId="77777777" w:rsidR="0014658C" w:rsidRDefault="00BE173E">
      <w:pPr>
        <w:pStyle w:val="ListParagraph"/>
        <w:numPr>
          <w:ilvl w:val="0"/>
          <w:numId w:val="24"/>
        </w:numPr>
        <w:tabs>
          <w:tab w:val="left" w:pos="879"/>
          <w:tab w:val="left" w:pos="880"/>
        </w:tabs>
        <w:spacing w:before="78"/>
        <w:ind w:hanging="361"/>
        <w:rPr>
          <w:sz w:val="21"/>
        </w:rPr>
      </w:pPr>
      <w:r>
        <w:rPr>
          <w:sz w:val="21"/>
        </w:rPr>
        <w:t>Run the test</w:t>
      </w:r>
      <w:r>
        <w:rPr>
          <w:spacing w:val="-3"/>
          <w:sz w:val="21"/>
        </w:rPr>
        <w:t xml:space="preserve"> </w:t>
      </w:r>
      <w:r>
        <w:rPr>
          <w:sz w:val="21"/>
        </w:rPr>
        <w:t>again</w:t>
      </w:r>
    </w:p>
    <w:p w14:paraId="47C0C42E" w14:textId="77777777" w:rsidR="0014658C" w:rsidRDefault="00BE173E">
      <w:pPr>
        <w:pStyle w:val="ListParagraph"/>
        <w:numPr>
          <w:ilvl w:val="0"/>
          <w:numId w:val="24"/>
        </w:numPr>
        <w:tabs>
          <w:tab w:val="left" w:pos="879"/>
          <w:tab w:val="left" w:pos="880"/>
        </w:tabs>
        <w:ind w:hanging="361"/>
        <w:rPr>
          <w:sz w:val="21"/>
        </w:rPr>
      </w:pPr>
      <w:r>
        <w:rPr>
          <w:sz w:val="21"/>
        </w:rPr>
        <w:t>Make the necessary changes if the test</w:t>
      </w:r>
      <w:r>
        <w:rPr>
          <w:spacing w:val="-6"/>
          <w:sz w:val="21"/>
        </w:rPr>
        <w:t xml:space="preserve"> </w:t>
      </w:r>
      <w:r>
        <w:rPr>
          <w:sz w:val="21"/>
        </w:rPr>
        <w:t>fails</w:t>
      </w:r>
    </w:p>
    <w:p w14:paraId="4932EF8D" w14:textId="77777777" w:rsidR="0014658C" w:rsidRDefault="00BE173E">
      <w:pPr>
        <w:pStyle w:val="ListParagraph"/>
        <w:numPr>
          <w:ilvl w:val="0"/>
          <w:numId w:val="24"/>
        </w:numPr>
        <w:tabs>
          <w:tab w:val="left" w:pos="879"/>
          <w:tab w:val="left" w:pos="880"/>
        </w:tabs>
        <w:ind w:hanging="361"/>
        <w:rPr>
          <w:sz w:val="21"/>
        </w:rPr>
      </w:pPr>
      <w:r>
        <w:rPr>
          <w:sz w:val="21"/>
        </w:rPr>
        <w:t>Repeat</w:t>
      </w:r>
    </w:p>
    <w:p w14:paraId="421CE211" w14:textId="77777777" w:rsidR="0014658C" w:rsidRDefault="00BE173E">
      <w:pPr>
        <w:pStyle w:val="BodyText"/>
        <w:spacing w:before="170" w:line="232" w:lineRule="auto"/>
        <w:ind w:left="159" w:right="127"/>
      </w:pPr>
      <w:r>
        <w:t>As with any process, how closely we follow the guideline is a judgment call. Personally, I prefer to treat these guidelines as goals and follow them somewhat loosely. For example, the TDD process calls for writing test cases before writing any code, or in our instance, before any components of the network are built. As a matter of personal preference, I always like to see a working version of the network or code before writing test cases. It gives me a higher level of confidence, so if anybody is judging my TDD process, I might just get a big fat "F." I also like to jump around between different levels of testing; sometimes I test a small portion of the network; other times I conduct a system-level end-to-end test, such as a ping or traceroute test.</w:t>
      </w:r>
    </w:p>
    <w:p w14:paraId="69198AF4" w14:textId="77777777" w:rsidR="0014658C" w:rsidRDefault="00BE173E">
      <w:pPr>
        <w:pStyle w:val="BodyText"/>
        <w:spacing w:before="163" w:line="232" w:lineRule="auto"/>
        <w:ind w:left="159" w:right="118"/>
      </w:pPr>
      <w:r>
        <w:t>The point is, I do not believe there is a one-size-fits-all approach when it comes to testing. It depends on personal preference and the scope of the project. This is true for most of the engineers I have worked with. It is a good idea to keep the framework in mind, so we have a working blueprint to follow, but you are the best judge of your style of</w:t>
      </w:r>
      <w:r>
        <w:rPr>
          <w:spacing w:val="-1"/>
        </w:rPr>
        <w:t xml:space="preserve"> </w:t>
      </w:r>
      <w:r>
        <w:t>problem-solving.</w:t>
      </w:r>
    </w:p>
    <w:p w14:paraId="13F4983F" w14:textId="77777777" w:rsidR="0014658C" w:rsidRDefault="00BE173E">
      <w:pPr>
        <w:pStyle w:val="BodyText"/>
        <w:spacing w:before="167" w:line="232" w:lineRule="auto"/>
        <w:ind w:left="159" w:right="189"/>
        <w:jc w:val="both"/>
      </w:pPr>
      <w:r>
        <w:t>Before we delve further into TDD, let's cover some of the most common terminology in the following section so that we have a good conceptual grounding before getting into more details.</w:t>
      </w:r>
    </w:p>
    <w:p w14:paraId="2981680E" w14:textId="77777777" w:rsidR="0014658C" w:rsidRDefault="0014658C">
      <w:pPr>
        <w:pStyle w:val="BodyText"/>
        <w:spacing w:before="4"/>
        <w:rPr>
          <w:sz w:val="28"/>
        </w:rPr>
      </w:pPr>
    </w:p>
    <w:p w14:paraId="64819948" w14:textId="77777777" w:rsidR="0014658C" w:rsidRDefault="00BE173E">
      <w:pPr>
        <w:pStyle w:val="Heading3"/>
        <w:jc w:val="both"/>
      </w:pPr>
      <w:r>
        <w:t>Test definitions</w:t>
      </w:r>
    </w:p>
    <w:p w14:paraId="5AE241D6" w14:textId="77777777" w:rsidR="0014658C" w:rsidRDefault="00BE173E">
      <w:pPr>
        <w:pStyle w:val="BodyText"/>
        <w:spacing w:before="32"/>
        <w:ind w:left="160"/>
      </w:pPr>
      <w:r>
        <w:t>Let's look at some of the terms commonly used in TDD:</w:t>
      </w:r>
    </w:p>
    <w:p w14:paraId="3504910D" w14:textId="77777777" w:rsidR="0014658C" w:rsidRDefault="00BE173E">
      <w:pPr>
        <w:pStyle w:val="ListParagraph"/>
        <w:numPr>
          <w:ilvl w:val="1"/>
          <w:numId w:val="26"/>
        </w:numPr>
        <w:tabs>
          <w:tab w:val="left" w:pos="880"/>
          <w:tab w:val="left" w:pos="881"/>
        </w:tabs>
        <w:spacing w:before="169" w:line="232" w:lineRule="auto"/>
        <w:ind w:right="778"/>
        <w:rPr>
          <w:sz w:val="21"/>
        </w:rPr>
      </w:pPr>
      <w:r>
        <w:rPr>
          <w:b/>
          <w:sz w:val="21"/>
        </w:rPr>
        <w:t>Unit test</w:t>
      </w:r>
      <w:r>
        <w:rPr>
          <w:sz w:val="21"/>
        </w:rPr>
        <w:t>: Checks a small piece of code. This is a test that is run against a single function or class.</w:t>
      </w:r>
    </w:p>
    <w:p w14:paraId="0B3D5F31" w14:textId="77777777" w:rsidR="0014658C" w:rsidRDefault="00BE173E">
      <w:pPr>
        <w:pStyle w:val="ListParagraph"/>
        <w:numPr>
          <w:ilvl w:val="1"/>
          <w:numId w:val="26"/>
        </w:numPr>
        <w:tabs>
          <w:tab w:val="left" w:pos="880"/>
          <w:tab w:val="left" w:pos="881"/>
        </w:tabs>
        <w:spacing w:before="78" w:line="256" w:lineRule="exact"/>
        <w:ind w:hanging="361"/>
        <w:rPr>
          <w:sz w:val="21"/>
        </w:rPr>
      </w:pPr>
      <w:r>
        <w:rPr>
          <w:b/>
          <w:sz w:val="21"/>
        </w:rPr>
        <w:t>Integration test</w:t>
      </w:r>
      <w:r>
        <w:rPr>
          <w:sz w:val="21"/>
        </w:rPr>
        <w:t>: Checks multiple components of a code base; multiple</w:t>
      </w:r>
      <w:r>
        <w:rPr>
          <w:spacing w:val="-14"/>
          <w:sz w:val="21"/>
        </w:rPr>
        <w:t xml:space="preserve"> </w:t>
      </w:r>
      <w:r>
        <w:rPr>
          <w:sz w:val="21"/>
        </w:rPr>
        <w:t>units</w:t>
      </w:r>
    </w:p>
    <w:p w14:paraId="4C798882" w14:textId="77777777" w:rsidR="0014658C" w:rsidRDefault="00BE173E">
      <w:pPr>
        <w:pStyle w:val="BodyText"/>
        <w:spacing w:before="2" w:line="232" w:lineRule="auto"/>
        <w:ind w:left="880" w:right="508"/>
      </w:pPr>
      <w:r>
        <w:t>are combined and tested as a group. This can be a test that checks against a Python module or multiple modules.</w:t>
      </w:r>
    </w:p>
    <w:p w14:paraId="6D76B56C" w14:textId="77777777" w:rsidR="0014658C" w:rsidRDefault="0014658C">
      <w:pPr>
        <w:pStyle w:val="BodyText"/>
        <w:rPr>
          <w:sz w:val="20"/>
        </w:rPr>
      </w:pPr>
    </w:p>
    <w:p w14:paraId="7E1AD409" w14:textId="77777777" w:rsidR="0014658C" w:rsidRDefault="0014658C">
      <w:pPr>
        <w:pStyle w:val="BodyText"/>
        <w:rPr>
          <w:sz w:val="20"/>
        </w:rPr>
      </w:pPr>
    </w:p>
    <w:p w14:paraId="66455B5F" w14:textId="77777777" w:rsidR="0014658C" w:rsidRDefault="0014658C">
      <w:pPr>
        <w:pStyle w:val="BodyText"/>
        <w:rPr>
          <w:sz w:val="20"/>
        </w:rPr>
      </w:pPr>
    </w:p>
    <w:p w14:paraId="0DCF4054" w14:textId="77777777" w:rsidR="0014658C" w:rsidRDefault="0014658C">
      <w:pPr>
        <w:pStyle w:val="BodyText"/>
        <w:rPr>
          <w:sz w:val="20"/>
        </w:rPr>
      </w:pPr>
    </w:p>
    <w:p w14:paraId="62E390CF" w14:textId="77777777" w:rsidR="0014658C" w:rsidRDefault="0014658C">
      <w:pPr>
        <w:pStyle w:val="BodyText"/>
        <w:spacing w:before="12"/>
      </w:pPr>
    </w:p>
    <w:p w14:paraId="4F373B2D" w14:textId="77777777" w:rsidR="0014658C" w:rsidRDefault="00BE173E">
      <w:pPr>
        <w:ind w:left="26"/>
        <w:jc w:val="center"/>
        <w:rPr>
          <w:rFonts w:ascii="Arial"/>
          <w:b/>
          <w:sz w:val="18"/>
        </w:rPr>
      </w:pPr>
      <w:r>
        <w:rPr>
          <w:rFonts w:ascii="Arial"/>
          <w:b/>
          <w:sz w:val="18"/>
        </w:rPr>
        <w:t xml:space="preserve">[ </w:t>
      </w:r>
      <w:r>
        <w:rPr>
          <w:rFonts w:ascii="Arial"/>
          <w:b/>
          <w:sz w:val="16"/>
        </w:rPr>
        <w:t xml:space="preserve">505 </w:t>
      </w:r>
      <w:r>
        <w:rPr>
          <w:rFonts w:ascii="Arial"/>
          <w:b/>
          <w:sz w:val="18"/>
        </w:rPr>
        <w:t>]</w:t>
      </w:r>
    </w:p>
    <w:p w14:paraId="14E60F5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8E7E003" w14:textId="77777777" w:rsidR="0014658C" w:rsidRDefault="00BE173E">
      <w:pPr>
        <w:tabs>
          <w:tab w:val="left" w:pos="8079"/>
        </w:tabs>
        <w:spacing w:before="84"/>
        <w:ind w:left="160"/>
        <w:rPr>
          <w:i/>
          <w:sz w:val="18"/>
        </w:rPr>
      </w:pPr>
      <w:bookmarkStart w:id="628" w:name="Topology_as_code"/>
      <w:bookmarkStart w:id="629" w:name="_bookmark338"/>
      <w:bookmarkEnd w:id="628"/>
      <w:bookmarkEnd w:id="629"/>
      <w:r>
        <w:rPr>
          <w:i/>
          <w:sz w:val="18"/>
          <w:u w:val="single"/>
        </w:rPr>
        <w:lastRenderedPageBreak/>
        <w:t>Test-Driven Development for</w:t>
      </w:r>
      <w:r>
        <w:rPr>
          <w:i/>
          <w:spacing w:val="-2"/>
          <w:sz w:val="18"/>
          <w:u w:val="single"/>
        </w:rPr>
        <w:t xml:space="preserve"> </w:t>
      </w:r>
      <w:r>
        <w:rPr>
          <w:i/>
          <w:sz w:val="18"/>
          <w:u w:val="single"/>
        </w:rPr>
        <w:t>Networks</w:t>
      </w:r>
      <w:r>
        <w:rPr>
          <w:i/>
          <w:sz w:val="18"/>
          <w:u w:val="single"/>
        </w:rPr>
        <w:tab/>
      </w:r>
    </w:p>
    <w:p w14:paraId="5289B7A5" w14:textId="77777777" w:rsidR="0014658C" w:rsidRDefault="00BE173E">
      <w:pPr>
        <w:pStyle w:val="ListParagraph"/>
        <w:numPr>
          <w:ilvl w:val="1"/>
          <w:numId w:val="26"/>
        </w:numPr>
        <w:tabs>
          <w:tab w:val="left" w:pos="879"/>
          <w:tab w:val="left" w:pos="880"/>
        </w:tabs>
        <w:spacing w:before="183" w:line="232" w:lineRule="auto"/>
        <w:ind w:left="879" w:right="251"/>
        <w:rPr>
          <w:sz w:val="21"/>
        </w:rPr>
      </w:pPr>
      <w:r>
        <w:rPr>
          <w:b/>
          <w:sz w:val="21"/>
        </w:rPr>
        <w:t>System test</w:t>
      </w:r>
      <w:r>
        <w:rPr>
          <w:sz w:val="21"/>
        </w:rPr>
        <w:t>: Checks from end to end. This is a test that runs as close to what an end user would see as</w:t>
      </w:r>
      <w:r>
        <w:rPr>
          <w:spacing w:val="-2"/>
          <w:sz w:val="21"/>
        </w:rPr>
        <w:t xml:space="preserve"> </w:t>
      </w:r>
      <w:r>
        <w:rPr>
          <w:sz w:val="21"/>
        </w:rPr>
        <w:t>possible.</w:t>
      </w:r>
    </w:p>
    <w:p w14:paraId="085705A5" w14:textId="77777777" w:rsidR="0014658C" w:rsidRDefault="00BE173E">
      <w:pPr>
        <w:pStyle w:val="ListParagraph"/>
        <w:numPr>
          <w:ilvl w:val="1"/>
          <w:numId w:val="26"/>
        </w:numPr>
        <w:tabs>
          <w:tab w:val="left" w:pos="879"/>
          <w:tab w:val="left" w:pos="880"/>
        </w:tabs>
        <w:spacing w:before="78"/>
        <w:ind w:left="879"/>
        <w:rPr>
          <w:sz w:val="21"/>
        </w:rPr>
      </w:pPr>
      <w:r>
        <w:rPr>
          <w:b/>
          <w:sz w:val="21"/>
        </w:rPr>
        <w:t>Functional test</w:t>
      </w:r>
      <w:r>
        <w:rPr>
          <w:sz w:val="21"/>
        </w:rPr>
        <w:t>: Checks against a single</w:t>
      </w:r>
      <w:r>
        <w:rPr>
          <w:spacing w:val="-2"/>
          <w:sz w:val="21"/>
        </w:rPr>
        <w:t xml:space="preserve"> </w:t>
      </w:r>
      <w:r>
        <w:rPr>
          <w:sz w:val="21"/>
        </w:rPr>
        <w:t>function.</w:t>
      </w:r>
    </w:p>
    <w:p w14:paraId="0D80301C" w14:textId="77777777" w:rsidR="0014658C" w:rsidRDefault="00BE173E">
      <w:pPr>
        <w:pStyle w:val="ListParagraph"/>
        <w:numPr>
          <w:ilvl w:val="1"/>
          <w:numId w:val="26"/>
        </w:numPr>
        <w:tabs>
          <w:tab w:val="left" w:pos="879"/>
          <w:tab w:val="left" w:pos="880"/>
        </w:tabs>
        <w:spacing w:before="83" w:line="232" w:lineRule="auto"/>
        <w:ind w:left="879" w:right="183"/>
        <w:rPr>
          <w:sz w:val="21"/>
        </w:rPr>
      </w:pPr>
      <w:r>
        <w:rPr>
          <w:b/>
          <w:sz w:val="21"/>
        </w:rPr>
        <w:t>Test coverage</w:t>
      </w:r>
      <w:r>
        <w:rPr>
          <w:sz w:val="21"/>
        </w:rPr>
        <w:t>: A term defined as the determination of whether our test cases cover the application code. This is typically done by examining how much code is exercised when we run the test</w:t>
      </w:r>
      <w:r>
        <w:rPr>
          <w:spacing w:val="-3"/>
          <w:sz w:val="21"/>
        </w:rPr>
        <w:t xml:space="preserve"> </w:t>
      </w:r>
      <w:r>
        <w:rPr>
          <w:sz w:val="21"/>
        </w:rPr>
        <w:t>cases.</w:t>
      </w:r>
    </w:p>
    <w:p w14:paraId="09C2593F" w14:textId="77777777" w:rsidR="0014658C" w:rsidRDefault="00BE173E">
      <w:pPr>
        <w:pStyle w:val="ListParagraph"/>
        <w:numPr>
          <w:ilvl w:val="1"/>
          <w:numId w:val="26"/>
        </w:numPr>
        <w:tabs>
          <w:tab w:val="left" w:pos="879"/>
          <w:tab w:val="left" w:pos="880"/>
        </w:tabs>
        <w:spacing w:before="83" w:line="232" w:lineRule="auto"/>
        <w:ind w:left="879" w:right="603"/>
        <w:rPr>
          <w:sz w:val="21"/>
        </w:rPr>
      </w:pPr>
      <w:r>
        <w:rPr>
          <w:b/>
          <w:sz w:val="21"/>
        </w:rPr>
        <w:t>Test fixtures</w:t>
      </w:r>
      <w:r>
        <w:rPr>
          <w:sz w:val="21"/>
        </w:rPr>
        <w:t>: A fixed state that forms a baseline for running our tests. The purpose of a test fixture is to ensure there is a well-known and fixed environment in which tests are run, so they are</w:t>
      </w:r>
      <w:r>
        <w:rPr>
          <w:spacing w:val="-4"/>
          <w:sz w:val="21"/>
        </w:rPr>
        <w:t xml:space="preserve"> </w:t>
      </w:r>
      <w:r>
        <w:rPr>
          <w:sz w:val="21"/>
        </w:rPr>
        <w:t>repeatable.</w:t>
      </w:r>
    </w:p>
    <w:p w14:paraId="7FE68CC4" w14:textId="77777777" w:rsidR="0014658C" w:rsidRDefault="00BE173E">
      <w:pPr>
        <w:pStyle w:val="ListParagraph"/>
        <w:numPr>
          <w:ilvl w:val="1"/>
          <w:numId w:val="26"/>
        </w:numPr>
        <w:tabs>
          <w:tab w:val="left" w:pos="879"/>
          <w:tab w:val="left" w:pos="880"/>
        </w:tabs>
        <w:spacing w:before="83" w:line="232" w:lineRule="auto"/>
        <w:ind w:left="879" w:right="824"/>
        <w:rPr>
          <w:sz w:val="21"/>
        </w:rPr>
      </w:pPr>
      <w:r>
        <w:rPr>
          <w:b/>
          <w:sz w:val="21"/>
        </w:rPr>
        <w:t>Setup and teardown</w:t>
      </w:r>
      <w:r>
        <w:rPr>
          <w:sz w:val="21"/>
        </w:rPr>
        <w:t>: All the prerequisite steps are added in the setup and cleaned up in the</w:t>
      </w:r>
      <w:r>
        <w:rPr>
          <w:spacing w:val="-3"/>
          <w:sz w:val="21"/>
        </w:rPr>
        <w:t xml:space="preserve"> </w:t>
      </w:r>
      <w:r>
        <w:rPr>
          <w:sz w:val="21"/>
        </w:rPr>
        <w:t>teardown.</w:t>
      </w:r>
    </w:p>
    <w:p w14:paraId="4AB334F6" w14:textId="77777777" w:rsidR="0014658C" w:rsidRDefault="00BE173E">
      <w:pPr>
        <w:pStyle w:val="BodyText"/>
        <w:spacing w:before="171" w:line="232" w:lineRule="auto"/>
        <w:ind w:left="159" w:right="517"/>
      </w:pPr>
      <w:r>
        <w:t>The terms might seem very software development-centric, and some might not be relevant to network engineering. Keep in mind that the terms are a way for us to communicate a concept or step. We will be using these terms in the rest of this</w:t>
      </w:r>
    </w:p>
    <w:p w14:paraId="5803A1A6" w14:textId="77777777" w:rsidR="0014658C" w:rsidRDefault="00BE173E">
      <w:pPr>
        <w:pStyle w:val="BodyText"/>
        <w:spacing w:line="232" w:lineRule="auto"/>
        <w:ind w:left="159" w:right="223"/>
      </w:pPr>
      <w:r>
        <w:t>chapter. As we use the terms more in the network engineering context, they might become clearer. With that covered, let's dive into treating network topology as code.</w:t>
      </w:r>
    </w:p>
    <w:p w14:paraId="1E5D46CE" w14:textId="77777777" w:rsidR="0014658C" w:rsidRDefault="0014658C">
      <w:pPr>
        <w:pStyle w:val="BodyText"/>
        <w:spacing w:before="5"/>
        <w:rPr>
          <w:sz w:val="32"/>
        </w:rPr>
      </w:pPr>
    </w:p>
    <w:p w14:paraId="7B721D15" w14:textId="77777777" w:rsidR="0014658C" w:rsidRDefault="00BE173E">
      <w:pPr>
        <w:pStyle w:val="Heading2"/>
      </w:pPr>
      <w:r>
        <w:t>Topology as code</w:t>
      </w:r>
    </w:p>
    <w:p w14:paraId="63D29D12" w14:textId="77777777" w:rsidR="0014658C" w:rsidRDefault="00BE173E">
      <w:pPr>
        <w:pStyle w:val="BodyText"/>
        <w:spacing w:before="29" w:line="232" w:lineRule="auto"/>
        <w:ind w:left="160" w:right="117"/>
      </w:pPr>
      <w:r>
        <w:t>When we discuss topology as code, an engineer might jump up and declare: "The network is too complex, it is impossible to summarize it into code!" From personal experience, this has happened in some of the meetings I have been in. In the meeting, we would have a group of software engineers who want to treat infrastructure as code, but the traditional network engineers in the room would declare that it was impossible. Before you do the same and yell at me across the pages of this book, let's keep an open mind. Would it help if I tell you we have been using code to describe our topology in this book already?</w:t>
      </w:r>
    </w:p>
    <w:p w14:paraId="21E0B1DA" w14:textId="77777777" w:rsidR="0014658C" w:rsidRDefault="0014658C">
      <w:pPr>
        <w:pStyle w:val="BodyText"/>
        <w:rPr>
          <w:sz w:val="20"/>
        </w:rPr>
      </w:pPr>
    </w:p>
    <w:p w14:paraId="4413CAC4" w14:textId="77777777" w:rsidR="0014658C" w:rsidRDefault="0014658C">
      <w:pPr>
        <w:pStyle w:val="BodyText"/>
        <w:rPr>
          <w:sz w:val="20"/>
        </w:rPr>
      </w:pPr>
    </w:p>
    <w:p w14:paraId="4656A17C" w14:textId="77777777" w:rsidR="0014658C" w:rsidRDefault="0014658C">
      <w:pPr>
        <w:pStyle w:val="BodyText"/>
        <w:rPr>
          <w:sz w:val="20"/>
        </w:rPr>
      </w:pPr>
    </w:p>
    <w:p w14:paraId="047DFB8D" w14:textId="77777777" w:rsidR="0014658C" w:rsidRDefault="0014658C">
      <w:pPr>
        <w:pStyle w:val="BodyText"/>
        <w:rPr>
          <w:sz w:val="20"/>
        </w:rPr>
      </w:pPr>
    </w:p>
    <w:p w14:paraId="7027FA1B" w14:textId="77777777" w:rsidR="0014658C" w:rsidRDefault="0014658C">
      <w:pPr>
        <w:pStyle w:val="BodyText"/>
        <w:rPr>
          <w:sz w:val="20"/>
        </w:rPr>
      </w:pPr>
    </w:p>
    <w:p w14:paraId="48B2CC41" w14:textId="77777777" w:rsidR="0014658C" w:rsidRDefault="0014658C">
      <w:pPr>
        <w:pStyle w:val="BodyText"/>
        <w:rPr>
          <w:sz w:val="20"/>
        </w:rPr>
      </w:pPr>
    </w:p>
    <w:p w14:paraId="0E52A991" w14:textId="77777777" w:rsidR="0014658C" w:rsidRDefault="0014658C">
      <w:pPr>
        <w:pStyle w:val="BodyText"/>
        <w:rPr>
          <w:sz w:val="20"/>
        </w:rPr>
      </w:pPr>
    </w:p>
    <w:p w14:paraId="143FCBE3" w14:textId="77777777" w:rsidR="0014658C" w:rsidRDefault="0014658C">
      <w:pPr>
        <w:pStyle w:val="BodyText"/>
        <w:rPr>
          <w:sz w:val="20"/>
        </w:rPr>
      </w:pPr>
    </w:p>
    <w:p w14:paraId="6E7D7D62" w14:textId="77777777" w:rsidR="0014658C" w:rsidRDefault="0014658C">
      <w:pPr>
        <w:pStyle w:val="BodyText"/>
        <w:rPr>
          <w:sz w:val="20"/>
        </w:rPr>
      </w:pPr>
    </w:p>
    <w:p w14:paraId="5F400219" w14:textId="77777777" w:rsidR="0014658C" w:rsidRDefault="0014658C">
      <w:pPr>
        <w:pStyle w:val="BodyText"/>
        <w:rPr>
          <w:sz w:val="20"/>
        </w:rPr>
      </w:pPr>
    </w:p>
    <w:p w14:paraId="359D6FB2" w14:textId="77777777" w:rsidR="0014658C" w:rsidRDefault="0014658C">
      <w:pPr>
        <w:pStyle w:val="BodyText"/>
        <w:rPr>
          <w:sz w:val="20"/>
        </w:rPr>
      </w:pPr>
    </w:p>
    <w:p w14:paraId="73D2C7BE" w14:textId="77777777" w:rsidR="0014658C" w:rsidRDefault="0014658C">
      <w:pPr>
        <w:pStyle w:val="BodyText"/>
        <w:rPr>
          <w:sz w:val="20"/>
        </w:rPr>
      </w:pPr>
    </w:p>
    <w:p w14:paraId="7845BA2F" w14:textId="77777777" w:rsidR="0014658C" w:rsidRDefault="0014658C">
      <w:pPr>
        <w:pStyle w:val="BodyText"/>
        <w:rPr>
          <w:sz w:val="20"/>
        </w:rPr>
      </w:pPr>
    </w:p>
    <w:p w14:paraId="26048826" w14:textId="77777777" w:rsidR="0014658C" w:rsidRDefault="0014658C">
      <w:pPr>
        <w:pStyle w:val="BodyText"/>
        <w:spacing w:before="9"/>
        <w:rPr>
          <w:sz w:val="17"/>
        </w:rPr>
      </w:pPr>
    </w:p>
    <w:p w14:paraId="16E7E303"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506 </w:t>
      </w:r>
      <w:r>
        <w:rPr>
          <w:rFonts w:ascii="Arial"/>
          <w:b/>
          <w:sz w:val="18"/>
        </w:rPr>
        <w:t>]</w:t>
      </w:r>
    </w:p>
    <w:p w14:paraId="58FCAF53"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0DED6B2"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15</w:t>
      </w:r>
    </w:p>
    <w:p w14:paraId="2FDF58CF" w14:textId="77777777" w:rsidR="0014658C" w:rsidRDefault="00BE173E">
      <w:pPr>
        <w:pStyle w:val="BodyText"/>
        <w:spacing w:before="183" w:line="232" w:lineRule="auto"/>
        <w:ind w:left="160" w:right="496"/>
      </w:pPr>
      <w:r>
        <w:t>If you take a look at any of the VIRL topology files that we have been using in this book, they are simply XML files that include a description of the relationship between nodes. For example, in this chapter, we will use the following topology for our lab:</w:t>
      </w:r>
    </w:p>
    <w:p w14:paraId="265ED7A4" w14:textId="77777777" w:rsidR="0014658C" w:rsidRDefault="00BE173E">
      <w:pPr>
        <w:pStyle w:val="BodyText"/>
        <w:spacing w:before="5"/>
        <w:rPr>
          <w:sz w:val="15"/>
        </w:rPr>
      </w:pPr>
      <w:r>
        <w:pict w14:anchorId="44914AE4">
          <v:group id="_x0000_s1071" style="position:absolute;margin-left:1in;margin-top:11.55pt;width:396pt;height:158.05pt;z-index:-251245568;mso-wrap-distance-left:0;mso-wrap-distance-right:0;mso-position-horizontal-relative:page" coordorigin="1440,231" coordsize="7920,3161">
            <v:shape id="_x0000_s1073" type="#_x0000_t75" style="position:absolute;left:3013;top:235;width:4774;height:3151">
              <v:imagedata r:id="rId736" o:title=""/>
            </v:shape>
            <v:rect id="_x0000_s1072" style="position:absolute;left:1445;top:235;width:7910;height:3151" filled="f" strokeweight=".5pt"/>
            <w10:wrap type="topAndBottom" anchorx="page"/>
          </v:group>
        </w:pict>
      </w:r>
    </w:p>
    <w:p w14:paraId="1F836B46" w14:textId="77777777" w:rsidR="0014658C" w:rsidRDefault="00BE173E">
      <w:pPr>
        <w:spacing w:before="95"/>
        <w:ind w:left="39"/>
        <w:jc w:val="center"/>
        <w:rPr>
          <w:sz w:val="16"/>
        </w:rPr>
      </w:pPr>
      <w:r>
        <w:rPr>
          <w:sz w:val="16"/>
        </w:rPr>
        <w:t>Figure 1: The topology graph for our lab</w:t>
      </w:r>
    </w:p>
    <w:p w14:paraId="0FB714DB" w14:textId="77777777" w:rsidR="0014658C" w:rsidRDefault="0014658C">
      <w:pPr>
        <w:pStyle w:val="BodyText"/>
        <w:spacing w:before="10"/>
        <w:rPr>
          <w:sz w:val="14"/>
        </w:rPr>
      </w:pPr>
    </w:p>
    <w:p w14:paraId="7DA7C06A" w14:textId="77777777" w:rsidR="0014658C" w:rsidRDefault="00BE173E">
      <w:pPr>
        <w:pStyle w:val="BodyText"/>
        <w:spacing w:line="232" w:lineRule="auto"/>
        <w:ind w:left="160" w:right="193"/>
      </w:pPr>
      <w:r>
        <w:t xml:space="preserve">If we open up the topology file, </w:t>
      </w:r>
      <w:r>
        <w:rPr>
          <w:rFonts w:ascii="Courier New"/>
          <w:sz w:val="19"/>
        </w:rPr>
        <w:t>chapter15_topology.virl</w:t>
      </w:r>
      <w:r>
        <w:t xml:space="preserve">, with a text editor, we will see that the file is an XML file describing the node and the relationship between the nodes. At the top, or root, level is the </w:t>
      </w:r>
      <w:r>
        <w:rPr>
          <w:rFonts w:ascii="Courier New"/>
          <w:sz w:val="19"/>
        </w:rPr>
        <w:t>&lt;topology&gt;</w:t>
      </w:r>
      <w:r>
        <w:rPr>
          <w:rFonts w:ascii="Courier New"/>
          <w:spacing w:val="-81"/>
          <w:sz w:val="19"/>
        </w:rPr>
        <w:t xml:space="preserve"> </w:t>
      </w:r>
      <w:r>
        <w:t>node with child nodes of</w:t>
      </w:r>
    </w:p>
    <w:p w14:paraId="278D9ED1" w14:textId="77777777" w:rsidR="0014658C" w:rsidRDefault="00BE173E">
      <w:pPr>
        <w:pStyle w:val="BodyText"/>
        <w:spacing w:line="252" w:lineRule="exact"/>
        <w:ind w:left="160"/>
      </w:pPr>
      <w:r>
        <w:rPr>
          <w:rFonts w:ascii="Courier New"/>
          <w:sz w:val="19"/>
        </w:rPr>
        <w:t>&lt;node&gt;</w:t>
      </w:r>
      <w:r>
        <w:t>. Each of the child nodes consists of various extensions and entries:</w:t>
      </w:r>
    </w:p>
    <w:p w14:paraId="7F127896" w14:textId="77777777" w:rsidR="0014658C" w:rsidRDefault="00BE173E">
      <w:pPr>
        <w:spacing w:before="180"/>
        <w:ind w:left="520"/>
        <w:rPr>
          <w:rFonts w:ascii="Courier New"/>
          <w:sz w:val="18"/>
        </w:rPr>
      </w:pPr>
      <w:r>
        <w:rPr>
          <w:rFonts w:ascii="Courier New"/>
          <w:sz w:val="18"/>
        </w:rPr>
        <w:t xml:space="preserve">&lt;?xml version="1.0" encoding="UTF-8" </w:t>
      </w:r>
      <w:hyperlink r:id="rId737">
        <w:r>
          <w:rPr>
            <w:rFonts w:ascii="Courier New"/>
            <w:sz w:val="18"/>
          </w:rPr>
          <w:t>standalone="yes"?&gt;</w:t>
        </w:r>
      </w:hyperlink>
    </w:p>
    <w:p w14:paraId="02A90955" w14:textId="77777777" w:rsidR="0014658C" w:rsidRDefault="00BE173E">
      <w:pPr>
        <w:spacing w:before="41" w:line="254" w:lineRule="auto"/>
        <w:ind w:left="520" w:right="186"/>
        <w:rPr>
          <w:rFonts w:ascii="Courier New"/>
          <w:sz w:val="18"/>
        </w:rPr>
      </w:pPr>
      <w:hyperlink r:id="rId738">
        <w:r>
          <w:rPr>
            <w:rFonts w:ascii="Courier New"/>
            <w:sz w:val="18"/>
          </w:rPr>
          <w:t xml:space="preserve">&lt;topology xmlns="http://www.cisco.com/VIRL" </w:t>
        </w:r>
      </w:hyperlink>
      <w:hyperlink r:id="rId739">
        <w:r>
          <w:rPr>
            <w:rFonts w:ascii="Courier New"/>
            <w:sz w:val="18"/>
          </w:rPr>
          <w:t>xmlns:xsi="http://</w:t>
        </w:r>
      </w:hyperlink>
      <w:r>
        <w:rPr>
          <w:rFonts w:ascii="Courier New"/>
          <w:sz w:val="18"/>
        </w:rPr>
        <w:t xml:space="preserve"> </w:t>
      </w:r>
      <w:hyperlink r:id="rId740">
        <w:r>
          <w:rPr>
            <w:rFonts w:ascii="Courier New"/>
            <w:sz w:val="18"/>
          </w:rPr>
          <w:t xml:space="preserve">www.w3.org/2001/XMLSchema-instance" </w:t>
        </w:r>
      </w:hyperlink>
      <w:hyperlink r:id="rId741">
        <w:r>
          <w:rPr>
            <w:rFonts w:ascii="Courier New"/>
            <w:sz w:val="18"/>
          </w:rPr>
          <w:t>schemaVersion="0.95"</w:t>
        </w:r>
      </w:hyperlink>
      <w:r>
        <w:rPr>
          <w:rFonts w:ascii="Courier New"/>
          <w:sz w:val="18"/>
        </w:rPr>
        <w:t xml:space="preserve"> </w:t>
      </w:r>
      <w:hyperlink r:id="rId742">
        <w:r>
          <w:rPr>
            <w:rFonts w:ascii="Courier New"/>
            <w:sz w:val="18"/>
          </w:rPr>
          <w:t xml:space="preserve">xsi:schemaLocation="http://www.cisco.com/VIRL </w:t>
        </w:r>
      </w:hyperlink>
      <w:r>
        <w:rPr>
          <w:rFonts w:ascii="Courier New"/>
          <w:sz w:val="18"/>
        </w:rPr>
        <w:t>https://raw.github.com/ CiscoVIRL/schema/v0.95/virl.xsd"&gt;</w:t>
      </w:r>
    </w:p>
    <w:p w14:paraId="29D7B8A7" w14:textId="77777777" w:rsidR="0014658C" w:rsidRDefault="00BE173E">
      <w:pPr>
        <w:spacing w:before="28"/>
        <w:ind w:left="520"/>
        <w:rPr>
          <w:rFonts w:ascii="Courier New"/>
          <w:sz w:val="18"/>
        </w:rPr>
      </w:pPr>
      <w:r>
        <w:rPr>
          <w:rFonts w:ascii="Courier New"/>
          <w:sz w:val="18"/>
        </w:rPr>
        <w:t>&lt;extensions&gt;</w:t>
      </w:r>
    </w:p>
    <w:p w14:paraId="53D3B00B" w14:textId="77777777" w:rsidR="0014658C" w:rsidRDefault="00BE173E">
      <w:pPr>
        <w:spacing w:before="41"/>
        <w:ind w:left="520"/>
        <w:rPr>
          <w:rFonts w:ascii="Courier New"/>
          <w:sz w:val="18"/>
        </w:rPr>
      </w:pPr>
      <w:r>
        <w:rPr>
          <w:rFonts w:ascii="Courier New"/>
          <w:sz w:val="18"/>
        </w:rPr>
        <w:t>&lt;entry key="management_network" type="String"&gt;flat&lt;/entry&gt;</w:t>
      </w:r>
    </w:p>
    <w:p w14:paraId="7B156A83" w14:textId="77777777" w:rsidR="0014658C" w:rsidRDefault="00BE173E">
      <w:pPr>
        <w:spacing w:before="41"/>
        <w:ind w:left="520"/>
        <w:rPr>
          <w:rFonts w:ascii="Courier New"/>
          <w:sz w:val="18"/>
        </w:rPr>
      </w:pPr>
      <w:r>
        <w:rPr>
          <w:rFonts w:ascii="Courier New"/>
          <w:sz w:val="18"/>
        </w:rPr>
        <w:t>&lt;/extensions&gt;</w:t>
      </w:r>
    </w:p>
    <w:p w14:paraId="7FA41F98" w14:textId="77777777" w:rsidR="0014658C" w:rsidRDefault="0014658C">
      <w:pPr>
        <w:pStyle w:val="BodyText"/>
        <w:rPr>
          <w:rFonts w:ascii="Courier New"/>
          <w:sz w:val="20"/>
        </w:rPr>
      </w:pPr>
    </w:p>
    <w:p w14:paraId="565CFBBC" w14:textId="77777777" w:rsidR="0014658C" w:rsidRDefault="0014658C">
      <w:pPr>
        <w:pStyle w:val="BodyText"/>
        <w:rPr>
          <w:rFonts w:ascii="Courier New"/>
          <w:sz w:val="20"/>
        </w:rPr>
      </w:pPr>
    </w:p>
    <w:p w14:paraId="48323C54" w14:textId="77777777" w:rsidR="0014658C" w:rsidRDefault="0014658C">
      <w:pPr>
        <w:pStyle w:val="BodyText"/>
        <w:rPr>
          <w:rFonts w:ascii="Courier New"/>
          <w:sz w:val="20"/>
        </w:rPr>
      </w:pPr>
    </w:p>
    <w:p w14:paraId="4A4144F9" w14:textId="77777777" w:rsidR="0014658C" w:rsidRDefault="0014658C">
      <w:pPr>
        <w:pStyle w:val="BodyText"/>
        <w:rPr>
          <w:rFonts w:ascii="Courier New"/>
          <w:sz w:val="20"/>
        </w:rPr>
      </w:pPr>
    </w:p>
    <w:p w14:paraId="44FFD1DC" w14:textId="77777777" w:rsidR="0014658C" w:rsidRDefault="0014658C">
      <w:pPr>
        <w:pStyle w:val="BodyText"/>
        <w:rPr>
          <w:rFonts w:ascii="Courier New"/>
          <w:sz w:val="20"/>
        </w:rPr>
      </w:pPr>
    </w:p>
    <w:p w14:paraId="2522B0C0" w14:textId="77777777" w:rsidR="0014658C" w:rsidRDefault="0014658C">
      <w:pPr>
        <w:pStyle w:val="BodyText"/>
        <w:rPr>
          <w:rFonts w:ascii="Courier New"/>
          <w:sz w:val="20"/>
        </w:rPr>
      </w:pPr>
    </w:p>
    <w:p w14:paraId="3EE388B2" w14:textId="77777777" w:rsidR="0014658C" w:rsidRDefault="0014658C">
      <w:pPr>
        <w:pStyle w:val="BodyText"/>
        <w:rPr>
          <w:rFonts w:ascii="Courier New"/>
          <w:sz w:val="20"/>
        </w:rPr>
      </w:pPr>
    </w:p>
    <w:p w14:paraId="39FFF16D" w14:textId="77777777" w:rsidR="0014658C" w:rsidRDefault="0014658C">
      <w:pPr>
        <w:pStyle w:val="BodyText"/>
        <w:rPr>
          <w:rFonts w:ascii="Courier New"/>
          <w:sz w:val="20"/>
        </w:rPr>
      </w:pPr>
    </w:p>
    <w:p w14:paraId="2ADDB77E" w14:textId="77777777" w:rsidR="0014658C" w:rsidRDefault="0014658C">
      <w:pPr>
        <w:pStyle w:val="BodyText"/>
        <w:rPr>
          <w:rFonts w:ascii="Courier New"/>
          <w:sz w:val="20"/>
        </w:rPr>
      </w:pPr>
    </w:p>
    <w:p w14:paraId="16D52EE6" w14:textId="77777777" w:rsidR="0014658C" w:rsidRDefault="0014658C">
      <w:pPr>
        <w:pStyle w:val="BodyText"/>
        <w:rPr>
          <w:rFonts w:ascii="Courier New"/>
          <w:sz w:val="20"/>
        </w:rPr>
      </w:pPr>
    </w:p>
    <w:p w14:paraId="0B74E408" w14:textId="77777777" w:rsidR="0014658C" w:rsidRDefault="0014658C">
      <w:pPr>
        <w:pStyle w:val="BodyText"/>
        <w:rPr>
          <w:rFonts w:ascii="Courier New"/>
          <w:sz w:val="20"/>
        </w:rPr>
      </w:pPr>
    </w:p>
    <w:p w14:paraId="1E5CBC68" w14:textId="77777777" w:rsidR="0014658C" w:rsidRDefault="0014658C">
      <w:pPr>
        <w:pStyle w:val="BodyText"/>
        <w:rPr>
          <w:rFonts w:ascii="Courier New"/>
          <w:sz w:val="20"/>
        </w:rPr>
      </w:pPr>
    </w:p>
    <w:p w14:paraId="66B4AFC8" w14:textId="77777777" w:rsidR="0014658C" w:rsidRDefault="0014658C">
      <w:pPr>
        <w:pStyle w:val="BodyText"/>
        <w:rPr>
          <w:rFonts w:ascii="Courier New"/>
          <w:sz w:val="24"/>
        </w:rPr>
      </w:pPr>
    </w:p>
    <w:p w14:paraId="3CC868DE"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507 </w:t>
      </w:r>
      <w:r>
        <w:rPr>
          <w:rFonts w:ascii="Arial"/>
          <w:b/>
          <w:sz w:val="18"/>
        </w:rPr>
        <w:t>]</w:t>
      </w:r>
    </w:p>
    <w:p w14:paraId="6F6BE4F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93C9DAC" w14:textId="77777777" w:rsidR="0014658C" w:rsidRDefault="00BE173E">
      <w:pPr>
        <w:tabs>
          <w:tab w:val="left" w:pos="8079"/>
        </w:tabs>
        <w:spacing w:before="84"/>
        <w:ind w:left="160"/>
        <w:rPr>
          <w:i/>
          <w:sz w:val="18"/>
        </w:rPr>
      </w:pPr>
      <w:r>
        <w:rPr>
          <w:i/>
          <w:sz w:val="18"/>
          <w:u w:val="single"/>
        </w:rPr>
        <w:lastRenderedPageBreak/>
        <w:t>Test-Driven Development for</w:t>
      </w:r>
      <w:r>
        <w:rPr>
          <w:i/>
          <w:spacing w:val="-2"/>
          <w:sz w:val="18"/>
          <w:u w:val="single"/>
        </w:rPr>
        <w:t xml:space="preserve"> </w:t>
      </w:r>
      <w:r>
        <w:rPr>
          <w:i/>
          <w:sz w:val="18"/>
          <w:u w:val="single"/>
        </w:rPr>
        <w:t>Networks</w:t>
      </w:r>
      <w:r>
        <w:rPr>
          <w:i/>
          <w:sz w:val="18"/>
          <w:u w:val="single"/>
        </w:rPr>
        <w:tab/>
      </w:r>
    </w:p>
    <w:p w14:paraId="4579885B" w14:textId="77777777" w:rsidR="0014658C" w:rsidRDefault="00BE173E">
      <w:pPr>
        <w:pStyle w:val="BodyText"/>
        <w:spacing w:before="177" w:line="256" w:lineRule="exact"/>
        <w:ind w:left="160"/>
      </w:pPr>
      <w:r>
        <w:t>The child node attributes are embedded with attributes such as name, type, and</w:t>
      </w:r>
    </w:p>
    <w:p w14:paraId="6270DFBA" w14:textId="77777777" w:rsidR="0014658C" w:rsidRDefault="00BE173E">
      <w:pPr>
        <w:pStyle w:val="BodyText"/>
        <w:spacing w:line="252" w:lineRule="exact"/>
        <w:ind w:left="160"/>
      </w:pPr>
      <w:r>
        <w:t>location. We can also see the configuration of each node in the text value of the</w:t>
      </w:r>
    </w:p>
    <w:p w14:paraId="1F43C627" w14:textId="77777777" w:rsidR="0014658C" w:rsidRDefault="00BE173E">
      <w:pPr>
        <w:spacing w:line="256" w:lineRule="exact"/>
        <w:ind w:left="160"/>
        <w:rPr>
          <w:sz w:val="21"/>
        </w:rPr>
      </w:pPr>
      <w:r>
        <w:rPr>
          <w:rFonts w:ascii="Courier New"/>
          <w:sz w:val="19"/>
        </w:rPr>
        <w:t>&lt;entry key="config"&gt;</w:t>
      </w:r>
      <w:r>
        <w:rPr>
          <w:rFonts w:ascii="Courier New"/>
          <w:spacing w:val="-64"/>
          <w:sz w:val="19"/>
        </w:rPr>
        <w:t xml:space="preserve"> </w:t>
      </w:r>
      <w:r>
        <w:rPr>
          <w:sz w:val="21"/>
        </w:rPr>
        <w:t>element:</w:t>
      </w:r>
    </w:p>
    <w:p w14:paraId="06158902" w14:textId="77777777" w:rsidR="0014658C" w:rsidRDefault="00BE173E">
      <w:pPr>
        <w:spacing w:before="180" w:line="254" w:lineRule="auto"/>
        <w:ind w:left="520"/>
        <w:rPr>
          <w:rFonts w:ascii="Courier New"/>
          <w:sz w:val="18"/>
        </w:rPr>
      </w:pPr>
      <w:r>
        <w:rPr>
          <w:rFonts w:ascii="Courier New"/>
          <w:sz w:val="18"/>
        </w:rPr>
        <w:t>&lt;node name="iosv-1" type="SIMPLE" subtype="IOSv" location="182,162" ipv4="192.168.0.3"&gt;</w:t>
      </w:r>
    </w:p>
    <w:p w14:paraId="0335C61B" w14:textId="77777777" w:rsidR="0014658C" w:rsidRDefault="00BE173E">
      <w:pPr>
        <w:spacing w:before="28"/>
        <w:ind w:left="520"/>
        <w:rPr>
          <w:rFonts w:ascii="Courier New"/>
          <w:sz w:val="18"/>
        </w:rPr>
      </w:pPr>
      <w:r>
        <w:rPr>
          <w:rFonts w:ascii="Courier New"/>
          <w:sz w:val="18"/>
        </w:rPr>
        <w:t>&lt;extensions&gt;</w:t>
      </w:r>
    </w:p>
    <w:p w14:paraId="40FDAC03" w14:textId="77777777" w:rsidR="0014658C" w:rsidRDefault="00BE173E">
      <w:pPr>
        <w:spacing w:before="41"/>
        <w:ind w:left="520"/>
        <w:rPr>
          <w:rFonts w:ascii="Courier New"/>
          <w:sz w:val="18"/>
        </w:rPr>
      </w:pPr>
      <w:r>
        <w:rPr>
          <w:rFonts w:ascii="Courier New"/>
          <w:sz w:val="18"/>
        </w:rPr>
        <w:t>&lt;entry key="static_ip" type="String"&gt;172.16.1.20&lt;/entry&gt;</w:t>
      </w:r>
    </w:p>
    <w:p w14:paraId="5EBCBD64" w14:textId="77777777" w:rsidR="0014658C" w:rsidRDefault="00BE173E">
      <w:pPr>
        <w:spacing w:before="41"/>
        <w:ind w:left="520"/>
        <w:rPr>
          <w:rFonts w:ascii="Courier New"/>
          <w:sz w:val="18"/>
        </w:rPr>
      </w:pPr>
      <w:r>
        <w:rPr>
          <w:rFonts w:ascii="Courier New"/>
          <w:sz w:val="18"/>
        </w:rPr>
        <w:t>&lt;entry key="config" type="string"&gt;</w:t>
      </w:r>
    </w:p>
    <w:p w14:paraId="09BA8F0E" w14:textId="77777777" w:rsidR="0014658C" w:rsidRDefault="00BE173E">
      <w:pPr>
        <w:spacing w:before="41"/>
        <w:ind w:left="520"/>
        <w:rPr>
          <w:rFonts w:ascii="Courier New"/>
          <w:sz w:val="18"/>
        </w:rPr>
      </w:pPr>
      <w:r>
        <w:rPr>
          <w:rFonts w:ascii="Courier New"/>
          <w:sz w:val="18"/>
        </w:rPr>
        <w:t>! IOS Config generated on 2018-07-24 00:23</w:t>
      </w:r>
    </w:p>
    <w:p w14:paraId="550ECAE0" w14:textId="77777777" w:rsidR="0014658C" w:rsidRDefault="00BE173E">
      <w:pPr>
        <w:spacing w:before="41"/>
        <w:ind w:left="520"/>
        <w:rPr>
          <w:rFonts w:ascii="Courier New"/>
          <w:sz w:val="18"/>
        </w:rPr>
      </w:pPr>
      <w:r>
        <w:rPr>
          <w:rFonts w:ascii="Courier New"/>
          <w:sz w:val="18"/>
        </w:rPr>
        <w:t>! by autonetkit_0.24.0</w:t>
      </w:r>
    </w:p>
    <w:p w14:paraId="3389D575" w14:textId="77777777" w:rsidR="0014658C" w:rsidRDefault="00BE173E">
      <w:pPr>
        <w:spacing w:before="41"/>
        <w:ind w:left="520"/>
        <w:rPr>
          <w:rFonts w:ascii="Courier New"/>
          <w:sz w:val="18"/>
        </w:rPr>
      </w:pPr>
      <w:r>
        <w:rPr>
          <w:rFonts w:ascii="Courier New"/>
          <w:w w:val="99"/>
          <w:sz w:val="18"/>
        </w:rPr>
        <w:t>!</w:t>
      </w:r>
    </w:p>
    <w:p w14:paraId="49CEBA6D" w14:textId="77777777" w:rsidR="0014658C" w:rsidRDefault="00BE173E">
      <w:pPr>
        <w:spacing w:before="40" w:line="288" w:lineRule="auto"/>
        <w:ind w:left="520" w:right="5843"/>
        <w:rPr>
          <w:rFonts w:ascii="Courier New"/>
          <w:sz w:val="18"/>
        </w:rPr>
      </w:pPr>
      <w:r>
        <w:rPr>
          <w:rFonts w:ascii="Courier New"/>
          <w:sz w:val="18"/>
        </w:rPr>
        <w:t>hostname iosv-1 boot-start-marker</w:t>
      </w:r>
      <w:r>
        <w:rPr>
          <w:rFonts w:ascii="Courier New"/>
          <w:w w:val="99"/>
          <w:sz w:val="18"/>
        </w:rPr>
        <w:t xml:space="preserve"> </w:t>
      </w:r>
      <w:r>
        <w:rPr>
          <w:rFonts w:ascii="Courier New"/>
          <w:sz w:val="18"/>
        </w:rPr>
        <w:t>boot-end-marker</w:t>
      </w:r>
    </w:p>
    <w:p w14:paraId="1AD2C808" w14:textId="77777777" w:rsidR="0014658C" w:rsidRDefault="00BE173E">
      <w:pPr>
        <w:spacing w:before="1"/>
        <w:ind w:left="520"/>
        <w:rPr>
          <w:rFonts w:ascii="Courier New"/>
          <w:sz w:val="18"/>
        </w:rPr>
      </w:pPr>
      <w:r>
        <w:rPr>
          <w:rFonts w:ascii="Courier New"/>
          <w:w w:val="99"/>
          <w:sz w:val="18"/>
        </w:rPr>
        <w:t>!</w:t>
      </w:r>
    </w:p>
    <w:p w14:paraId="2350ABFB" w14:textId="77777777" w:rsidR="0014658C" w:rsidRDefault="00BE173E">
      <w:pPr>
        <w:spacing w:before="41"/>
        <w:ind w:left="520"/>
        <w:rPr>
          <w:rFonts w:ascii="Courier New"/>
          <w:sz w:val="18"/>
        </w:rPr>
      </w:pPr>
      <w:r>
        <w:rPr>
          <w:rFonts w:ascii="Courier New"/>
          <w:sz w:val="18"/>
        </w:rPr>
        <w:t>...</w:t>
      </w:r>
    </w:p>
    <w:p w14:paraId="68E28430" w14:textId="77777777" w:rsidR="0014658C" w:rsidRDefault="00BE173E">
      <w:pPr>
        <w:spacing w:before="41"/>
        <w:ind w:left="520"/>
        <w:rPr>
          <w:rFonts w:ascii="Courier New"/>
          <w:sz w:val="18"/>
        </w:rPr>
      </w:pPr>
      <w:r>
        <w:rPr>
          <w:rFonts w:ascii="Courier New"/>
          <w:sz w:val="18"/>
        </w:rPr>
        <w:t>&lt;/node&gt;</w:t>
      </w:r>
    </w:p>
    <w:p w14:paraId="54F614A1" w14:textId="77777777" w:rsidR="0014658C" w:rsidRDefault="00BE173E">
      <w:pPr>
        <w:spacing w:before="40" w:line="254" w:lineRule="auto"/>
        <w:ind w:left="520" w:right="2043"/>
        <w:rPr>
          <w:rFonts w:ascii="Courier New"/>
          <w:sz w:val="18"/>
        </w:rPr>
      </w:pPr>
      <w:r>
        <w:rPr>
          <w:rFonts w:ascii="Courier New"/>
          <w:sz w:val="18"/>
        </w:rPr>
        <w:t>&lt;node name="nx-osv-1" type="SIMPLE" subtype="NX-OSv" location="281,161" ipv4="192.168.0.1"&gt;</w:t>
      </w:r>
    </w:p>
    <w:p w14:paraId="7F82539A" w14:textId="77777777" w:rsidR="0014658C" w:rsidRDefault="00BE173E">
      <w:pPr>
        <w:spacing w:before="29"/>
        <w:ind w:left="952"/>
        <w:rPr>
          <w:rFonts w:ascii="Courier New"/>
          <w:sz w:val="18"/>
        </w:rPr>
      </w:pPr>
      <w:r>
        <w:rPr>
          <w:rFonts w:ascii="Courier New"/>
          <w:sz w:val="18"/>
        </w:rPr>
        <w:t>&lt;extensions&gt;</w:t>
      </w:r>
    </w:p>
    <w:p w14:paraId="45CE4975" w14:textId="77777777" w:rsidR="0014658C" w:rsidRDefault="00BE173E">
      <w:pPr>
        <w:spacing w:before="41"/>
        <w:ind w:left="1384"/>
        <w:rPr>
          <w:rFonts w:ascii="Courier New"/>
          <w:sz w:val="18"/>
        </w:rPr>
      </w:pPr>
      <w:r>
        <w:rPr>
          <w:rFonts w:ascii="Courier New"/>
          <w:sz w:val="18"/>
        </w:rPr>
        <w:t>&lt;entry key="static_ip" type="String"&gt;172.16.1.21&lt;/entry&gt;</w:t>
      </w:r>
    </w:p>
    <w:p w14:paraId="15E4F9EE" w14:textId="77777777" w:rsidR="0014658C" w:rsidRDefault="00BE173E">
      <w:pPr>
        <w:spacing w:before="41" w:line="254" w:lineRule="auto"/>
        <w:ind w:left="520" w:right="78" w:firstLine="864"/>
        <w:rPr>
          <w:rFonts w:ascii="Courier New"/>
          <w:sz w:val="18"/>
        </w:rPr>
      </w:pPr>
      <w:r>
        <w:rPr>
          <w:rFonts w:ascii="Courier New"/>
          <w:sz w:val="18"/>
        </w:rPr>
        <w:t>&lt;entry key="config" type="string"&gt;! NX-OSv Config generated on 2018-07-24 00:23</w:t>
      </w:r>
    </w:p>
    <w:p w14:paraId="0C54CC92" w14:textId="77777777" w:rsidR="0014658C" w:rsidRDefault="00BE173E">
      <w:pPr>
        <w:spacing w:before="28"/>
        <w:ind w:left="520"/>
        <w:rPr>
          <w:rFonts w:ascii="Courier New"/>
          <w:sz w:val="18"/>
        </w:rPr>
      </w:pPr>
      <w:r>
        <w:rPr>
          <w:rFonts w:ascii="Courier New"/>
          <w:sz w:val="18"/>
        </w:rPr>
        <w:t>! by autonetkit_0.24.0</w:t>
      </w:r>
    </w:p>
    <w:p w14:paraId="2C38BDDB" w14:textId="77777777" w:rsidR="0014658C" w:rsidRDefault="00BE173E">
      <w:pPr>
        <w:spacing w:before="41"/>
        <w:ind w:left="520"/>
        <w:rPr>
          <w:rFonts w:ascii="Courier New"/>
          <w:sz w:val="18"/>
        </w:rPr>
      </w:pPr>
      <w:r>
        <w:rPr>
          <w:rFonts w:ascii="Courier New"/>
          <w:w w:val="99"/>
          <w:sz w:val="18"/>
        </w:rPr>
        <w:t>!</w:t>
      </w:r>
    </w:p>
    <w:p w14:paraId="17D8329C" w14:textId="77777777" w:rsidR="0014658C" w:rsidRDefault="00BE173E">
      <w:pPr>
        <w:spacing w:before="41" w:line="288" w:lineRule="auto"/>
        <w:ind w:left="520" w:right="5499"/>
        <w:rPr>
          <w:rFonts w:ascii="Courier New"/>
          <w:sz w:val="18"/>
        </w:rPr>
      </w:pPr>
      <w:r>
        <w:rPr>
          <w:rFonts w:ascii="Courier New"/>
          <w:sz w:val="18"/>
        </w:rPr>
        <w:t>version 6.2(1) license grace-period</w:t>
      </w:r>
    </w:p>
    <w:p w14:paraId="5C1A390D" w14:textId="77777777" w:rsidR="0014658C" w:rsidRDefault="00BE173E">
      <w:pPr>
        <w:ind w:left="520"/>
        <w:rPr>
          <w:rFonts w:ascii="Courier New"/>
          <w:sz w:val="18"/>
        </w:rPr>
      </w:pPr>
      <w:r>
        <w:rPr>
          <w:rFonts w:ascii="Courier New"/>
          <w:w w:val="99"/>
          <w:sz w:val="18"/>
        </w:rPr>
        <w:t>!</w:t>
      </w:r>
    </w:p>
    <w:p w14:paraId="750B9245" w14:textId="77777777" w:rsidR="0014658C" w:rsidRDefault="00BE173E">
      <w:pPr>
        <w:spacing w:before="41"/>
        <w:ind w:left="520"/>
        <w:rPr>
          <w:rFonts w:ascii="Courier New"/>
          <w:sz w:val="18"/>
        </w:rPr>
      </w:pPr>
      <w:r>
        <w:rPr>
          <w:rFonts w:ascii="Courier New"/>
          <w:sz w:val="18"/>
        </w:rPr>
        <w:t>hostname nx-osv-1</w:t>
      </w:r>
    </w:p>
    <w:p w14:paraId="57F74625" w14:textId="77777777" w:rsidR="0014658C" w:rsidRDefault="00BE173E">
      <w:pPr>
        <w:pStyle w:val="BodyText"/>
        <w:spacing w:before="169" w:line="256" w:lineRule="exact"/>
        <w:ind w:left="160"/>
      </w:pPr>
      <w:r>
        <w:t>Even though the node is a host, we can also represent it in an XML element in the</w:t>
      </w:r>
    </w:p>
    <w:p w14:paraId="444AD4A1" w14:textId="77777777" w:rsidR="0014658C" w:rsidRDefault="00BE173E">
      <w:pPr>
        <w:pStyle w:val="BodyText"/>
        <w:spacing w:line="256" w:lineRule="exact"/>
        <w:ind w:left="160"/>
      </w:pPr>
      <w:r>
        <w:t>same file:</w:t>
      </w:r>
    </w:p>
    <w:p w14:paraId="05CC0081" w14:textId="77777777" w:rsidR="0014658C" w:rsidRDefault="00BE173E">
      <w:pPr>
        <w:spacing w:before="180"/>
        <w:ind w:left="520"/>
        <w:rPr>
          <w:rFonts w:ascii="Courier New"/>
          <w:sz w:val="18"/>
        </w:rPr>
      </w:pPr>
      <w:r>
        <w:rPr>
          <w:rFonts w:ascii="Courier New"/>
          <w:sz w:val="18"/>
        </w:rPr>
        <w:t>...</w:t>
      </w:r>
    </w:p>
    <w:p w14:paraId="7E3C0A6F" w14:textId="77777777" w:rsidR="0014658C" w:rsidRDefault="00BE173E">
      <w:pPr>
        <w:spacing w:before="41"/>
        <w:ind w:left="520"/>
        <w:rPr>
          <w:rFonts w:ascii="Courier New"/>
          <w:sz w:val="18"/>
        </w:rPr>
      </w:pPr>
      <w:r>
        <w:rPr>
          <w:rFonts w:ascii="Courier New"/>
          <w:sz w:val="18"/>
        </w:rPr>
        <w:t>&lt;node name="host2" type="SIMPLE" subtype="server" location="347,66"&gt;</w:t>
      </w:r>
    </w:p>
    <w:p w14:paraId="60693FA8" w14:textId="77777777" w:rsidR="0014658C" w:rsidRDefault="00BE173E">
      <w:pPr>
        <w:spacing w:before="41"/>
        <w:ind w:left="952"/>
        <w:rPr>
          <w:rFonts w:ascii="Courier New"/>
          <w:sz w:val="18"/>
        </w:rPr>
      </w:pPr>
      <w:r>
        <w:rPr>
          <w:rFonts w:ascii="Courier New"/>
          <w:sz w:val="18"/>
        </w:rPr>
        <w:t>&lt;extensions&gt;</w:t>
      </w:r>
    </w:p>
    <w:p w14:paraId="40BBE945" w14:textId="77777777" w:rsidR="0014658C" w:rsidRDefault="00BE173E">
      <w:pPr>
        <w:spacing w:before="41"/>
        <w:ind w:left="1492"/>
        <w:rPr>
          <w:rFonts w:ascii="Courier New"/>
          <w:sz w:val="18"/>
        </w:rPr>
      </w:pPr>
      <w:r>
        <w:rPr>
          <w:rFonts w:ascii="Courier New"/>
          <w:sz w:val="18"/>
        </w:rPr>
        <w:t>&lt;entry key="static_ip" type="String"&gt;172.16.1.23&lt;/entry&gt;</w:t>
      </w:r>
    </w:p>
    <w:p w14:paraId="03F0E2B9" w14:textId="77777777" w:rsidR="0014658C" w:rsidRDefault="00BE173E">
      <w:pPr>
        <w:spacing w:before="41"/>
        <w:ind w:left="1492"/>
        <w:rPr>
          <w:rFonts w:ascii="Courier New"/>
          <w:sz w:val="18"/>
        </w:rPr>
      </w:pPr>
      <w:r>
        <w:rPr>
          <w:rFonts w:ascii="Courier New"/>
          <w:sz w:val="18"/>
        </w:rPr>
        <w:t>&lt;entry key="config" type="string"&gt;#cloud-config</w:t>
      </w:r>
    </w:p>
    <w:p w14:paraId="4B3680D7" w14:textId="77777777" w:rsidR="0014658C" w:rsidRDefault="0014658C">
      <w:pPr>
        <w:pStyle w:val="BodyText"/>
        <w:spacing w:before="3"/>
        <w:rPr>
          <w:rFonts w:ascii="Courier New"/>
          <w:sz w:val="16"/>
        </w:rPr>
      </w:pPr>
    </w:p>
    <w:p w14:paraId="04F98356" w14:textId="77777777" w:rsidR="0014658C" w:rsidRDefault="00BE173E">
      <w:pPr>
        <w:ind w:left="520"/>
        <w:rPr>
          <w:rFonts w:ascii="Courier New"/>
          <w:sz w:val="18"/>
        </w:rPr>
      </w:pPr>
      <w:r>
        <w:rPr>
          <w:rFonts w:ascii="Courier New"/>
          <w:sz w:val="18"/>
        </w:rPr>
        <w:t>bootcmd:</w:t>
      </w:r>
    </w:p>
    <w:p w14:paraId="73303BCD" w14:textId="77777777" w:rsidR="0014658C" w:rsidRDefault="00BE173E">
      <w:pPr>
        <w:spacing w:before="41" w:line="288" w:lineRule="auto"/>
        <w:ind w:left="520" w:right="4223"/>
        <w:rPr>
          <w:rFonts w:ascii="Courier New"/>
          <w:sz w:val="18"/>
        </w:rPr>
      </w:pPr>
      <w:r>
        <w:rPr>
          <w:rFonts w:ascii="Courier New"/>
          <w:sz w:val="18"/>
        </w:rPr>
        <w:t xml:space="preserve">ln -s -t /etc/rc.d </w:t>
      </w:r>
      <w:r>
        <w:rPr>
          <w:rFonts w:ascii="Courier New"/>
          <w:spacing w:val="-2"/>
          <w:sz w:val="18"/>
        </w:rPr>
        <w:t xml:space="preserve">/etc/rc.local </w:t>
      </w:r>
      <w:r>
        <w:rPr>
          <w:rFonts w:ascii="Courier New"/>
          <w:sz w:val="18"/>
        </w:rPr>
        <w:t>hostname: host2 manage_etc_hosts:</w:t>
      </w:r>
      <w:r>
        <w:rPr>
          <w:rFonts w:ascii="Courier New"/>
          <w:spacing w:val="-2"/>
          <w:sz w:val="18"/>
        </w:rPr>
        <w:t xml:space="preserve"> </w:t>
      </w:r>
      <w:r>
        <w:rPr>
          <w:rFonts w:ascii="Courier New"/>
          <w:sz w:val="18"/>
        </w:rPr>
        <w:t>true</w:t>
      </w:r>
    </w:p>
    <w:p w14:paraId="1C732534" w14:textId="77777777" w:rsidR="0014658C" w:rsidRDefault="00BE173E">
      <w:pPr>
        <w:spacing w:line="288" w:lineRule="auto"/>
        <w:ind w:left="520" w:right="6471"/>
        <w:rPr>
          <w:rFonts w:ascii="Courier New"/>
          <w:sz w:val="18"/>
        </w:rPr>
      </w:pPr>
      <w:r>
        <w:rPr>
          <w:rFonts w:ascii="Courier New"/>
          <w:sz w:val="18"/>
        </w:rPr>
        <w:t>runcmd: start ttyS0</w:t>
      </w:r>
    </w:p>
    <w:p w14:paraId="08670DF1" w14:textId="77777777" w:rsidR="0014658C" w:rsidRDefault="00BE173E">
      <w:pPr>
        <w:spacing w:before="144"/>
        <w:ind w:left="1"/>
        <w:jc w:val="center"/>
        <w:rPr>
          <w:rFonts w:ascii="Arial"/>
          <w:b/>
          <w:sz w:val="18"/>
        </w:rPr>
      </w:pPr>
      <w:r>
        <w:rPr>
          <w:rFonts w:ascii="Arial"/>
          <w:b/>
          <w:sz w:val="18"/>
        </w:rPr>
        <w:t xml:space="preserve">[ </w:t>
      </w:r>
      <w:r>
        <w:rPr>
          <w:rFonts w:ascii="Arial"/>
          <w:b/>
          <w:sz w:val="16"/>
        </w:rPr>
        <w:t xml:space="preserve">508 </w:t>
      </w:r>
      <w:r>
        <w:rPr>
          <w:rFonts w:ascii="Arial"/>
          <w:b/>
          <w:sz w:val="18"/>
        </w:rPr>
        <w:t>]</w:t>
      </w:r>
    </w:p>
    <w:p w14:paraId="748E860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AB9A712" w14:textId="77777777" w:rsidR="0014658C" w:rsidRDefault="00BE173E">
      <w:pPr>
        <w:tabs>
          <w:tab w:val="left" w:pos="7287"/>
        </w:tabs>
        <w:spacing w:before="84"/>
        <w:ind w:left="172"/>
        <w:jc w:val="both"/>
        <w:rPr>
          <w:i/>
          <w:sz w:val="18"/>
        </w:rPr>
      </w:pPr>
      <w:r>
        <w:rPr>
          <w:i/>
          <w:sz w:val="18"/>
          <w:u w:val="single"/>
        </w:rPr>
        <w:lastRenderedPageBreak/>
        <w:t xml:space="preserve"> </w:t>
      </w:r>
      <w:r>
        <w:rPr>
          <w:i/>
          <w:sz w:val="18"/>
          <w:u w:val="single"/>
        </w:rPr>
        <w:tab/>
        <w:t>Chapter 15</w:t>
      </w:r>
    </w:p>
    <w:p w14:paraId="5F4B2B3D" w14:textId="77777777" w:rsidR="0014658C" w:rsidRDefault="00BE173E">
      <w:pPr>
        <w:spacing w:before="189" w:line="288" w:lineRule="auto"/>
        <w:ind w:left="519" w:right="3880"/>
        <w:rPr>
          <w:rFonts w:ascii="Courier New"/>
          <w:sz w:val="18"/>
        </w:rPr>
      </w:pPr>
      <w:r>
        <w:rPr>
          <w:rFonts w:ascii="Courier New"/>
          <w:sz w:val="18"/>
        </w:rPr>
        <w:t xml:space="preserve">systemctl </w:t>
      </w:r>
      <w:hyperlink r:id="rId743">
        <w:r>
          <w:rPr>
            <w:rFonts w:ascii="Courier New"/>
            <w:sz w:val="18"/>
          </w:rPr>
          <w:t xml:space="preserve">start </w:t>
        </w:r>
      </w:hyperlink>
      <w:hyperlink r:id="rId744">
        <w:r>
          <w:rPr>
            <w:rFonts w:ascii="Courier New"/>
            <w:sz w:val="18"/>
          </w:rPr>
          <w:t>getty@ttyS0.service</w:t>
        </w:r>
      </w:hyperlink>
      <w:r>
        <w:rPr>
          <w:rFonts w:ascii="Courier New"/>
          <w:sz w:val="18"/>
        </w:rPr>
        <w:t xml:space="preserve"> systemctl start rc-local</w:t>
      </w:r>
    </w:p>
    <w:p w14:paraId="61C6AADC" w14:textId="77777777" w:rsidR="0014658C" w:rsidRDefault="00BE173E">
      <w:pPr>
        <w:ind w:left="519"/>
        <w:rPr>
          <w:rFonts w:ascii="Courier New"/>
          <w:sz w:val="18"/>
        </w:rPr>
      </w:pPr>
      <w:r>
        <w:rPr>
          <w:rFonts w:ascii="Courier New"/>
          <w:sz w:val="18"/>
        </w:rPr>
        <w:t>&lt;annotations/&gt;</w:t>
      </w:r>
    </w:p>
    <w:p w14:paraId="1D95A2C0" w14:textId="77777777" w:rsidR="0014658C" w:rsidRDefault="00BE173E">
      <w:pPr>
        <w:spacing w:before="41" w:line="254" w:lineRule="auto"/>
        <w:ind w:left="519" w:right="117"/>
        <w:rPr>
          <w:rFonts w:ascii="Courier New"/>
          <w:sz w:val="18"/>
        </w:rPr>
      </w:pPr>
      <w:r>
        <w:rPr>
          <w:rFonts w:ascii="Courier New"/>
          <w:sz w:val="18"/>
        </w:rPr>
        <w:t xml:space="preserve">&lt;connection dst="/virl:topology/virl:node[1]/virl:interface[1]" </w:t>
      </w:r>
      <w:r>
        <w:rPr>
          <w:rFonts w:ascii="Courier New"/>
          <w:spacing w:val="-3"/>
          <w:sz w:val="18"/>
        </w:rPr>
        <w:t xml:space="preserve">src="/ </w:t>
      </w:r>
      <w:r>
        <w:rPr>
          <w:rFonts w:ascii="Courier New"/>
          <w:sz w:val="18"/>
        </w:rPr>
        <w:t>virl:topology/virl:node[3]/virl:interface[1]"/&gt;</w:t>
      </w:r>
    </w:p>
    <w:p w14:paraId="109157A6" w14:textId="77777777" w:rsidR="0014658C" w:rsidRDefault="00BE173E">
      <w:pPr>
        <w:spacing w:before="29" w:line="254" w:lineRule="auto"/>
        <w:ind w:left="519" w:right="117"/>
        <w:rPr>
          <w:rFonts w:ascii="Courier New"/>
          <w:sz w:val="18"/>
        </w:rPr>
      </w:pPr>
      <w:r>
        <w:rPr>
          <w:rFonts w:ascii="Courier New"/>
          <w:sz w:val="18"/>
        </w:rPr>
        <w:t xml:space="preserve">&lt;connection dst="/virl:topology/virl:node[2]/virl:interface[1]" </w:t>
      </w:r>
      <w:r>
        <w:rPr>
          <w:rFonts w:ascii="Courier New"/>
          <w:spacing w:val="-3"/>
          <w:sz w:val="18"/>
        </w:rPr>
        <w:t xml:space="preserve">src="/ </w:t>
      </w:r>
      <w:r>
        <w:rPr>
          <w:rFonts w:ascii="Courier New"/>
          <w:sz w:val="18"/>
        </w:rPr>
        <w:t>virl:topology/virl:node[1]/virl:interface[2]"/&gt;</w:t>
      </w:r>
    </w:p>
    <w:p w14:paraId="32DC421D" w14:textId="77777777" w:rsidR="0014658C" w:rsidRDefault="00BE173E">
      <w:pPr>
        <w:spacing w:before="28" w:line="254" w:lineRule="auto"/>
        <w:ind w:left="519" w:right="117"/>
        <w:rPr>
          <w:rFonts w:ascii="Courier New"/>
          <w:sz w:val="18"/>
        </w:rPr>
      </w:pPr>
      <w:r>
        <w:rPr>
          <w:rFonts w:ascii="Courier New"/>
          <w:sz w:val="18"/>
        </w:rPr>
        <w:t xml:space="preserve">&lt;connection dst="/virl:topology/virl:node[4]/virl:interface[1]" </w:t>
      </w:r>
      <w:r>
        <w:rPr>
          <w:rFonts w:ascii="Courier New"/>
          <w:spacing w:val="-3"/>
          <w:sz w:val="18"/>
        </w:rPr>
        <w:t xml:space="preserve">src="/ </w:t>
      </w:r>
      <w:r>
        <w:rPr>
          <w:rFonts w:ascii="Courier New"/>
          <w:sz w:val="18"/>
        </w:rPr>
        <w:t>virl:topology/virl:node[2]/virl:interface[2]"/&gt;</w:t>
      </w:r>
    </w:p>
    <w:p w14:paraId="46E11EF6" w14:textId="77777777" w:rsidR="0014658C" w:rsidRDefault="00BE173E">
      <w:pPr>
        <w:spacing w:before="29"/>
        <w:ind w:left="519"/>
        <w:rPr>
          <w:rFonts w:ascii="Courier New"/>
          <w:sz w:val="18"/>
        </w:rPr>
      </w:pPr>
      <w:r>
        <w:rPr>
          <w:rFonts w:ascii="Courier New"/>
          <w:sz w:val="18"/>
        </w:rPr>
        <w:t>&lt;/topology&gt;</w:t>
      </w:r>
    </w:p>
    <w:p w14:paraId="456DA7B2" w14:textId="77777777" w:rsidR="0014658C" w:rsidRDefault="00BE173E">
      <w:pPr>
        <w:pStyle w:val="BodyText"/>
        <w:spacing w:before="175" w:line="232" w:lineRule="auto"/>
        <w:ind w:left="160" w:right="155"/>
        <w:jc w:val="both"/>
      </w:pPr>
      <w:r>
        <w:t>By expressing the network as code, we can declare a source of truth for our network. We can write test code to compare the actual production value against this blueprint. We will use this topology file as the base and compare the production network value against it.</w:t>
      </w:r>
    </w:p>
    <w:p w14:paraId="1AC739D3" w14:textId="77777777" w:rsidR="0014658C" w:rsidRDefault="00BE173E">
      <w:pPr>
        <w:pStyle w:val="BodyText"/>
        <w:spacing w:before="162" w:line="256" w:lineRule="exact"/>
        <w:ind w:left="160"/>
      </w:pPr>
      <w:r>
        <w:t>We can use Python to extract the element from this topology file and store it as</w:t>
      </w:r>
    </w:p>
    <w:p w14:paraId="6802052E" w14:textId="77777777" w:rsidR="0014658C" w:rsidRDefault="00BE173E">
      <w:pPr>
        <w:pStyle w:val="BodyText"/>
        <w:spacing w:before="2" w:line="232" w:lineRule="auto"/>
        <w:ind w:left="159" w:right="421"/>
      </w:pPr>
      <w:r>
        <w:t xml:space="preserve">a Python data type so we can work with it. In </w:t>
      </w:r>
      <w:r>
        <w:rPr>
          <w:rFonts w:ascii="Courier New"/>
          <w:sz w:val="19"/>
        </w:rPr>
        <w:t>chapter15_1_xml.py</w:t>
      </w:r>
      <w:r>
        <w:t xml:space="preserve">, we will use </w:t>
      </w:r>
      <w:r>
        <w:rPr>
          <w:rFonts w:ascii="Courier New"/>
          <w:sz w:val="19"/>
        </w:rPr>
        <w:t>ElementTree</w:t>
      </w:r>
      <w:r>
        <w:rPr>
          <w:rFonts w:ascii="Courier New"/>
          <w:spacing w:val="-64"/>
          <w:sz w:val="19"/>
        </w:rPr>
        <w:t xml:space="preserve"> </w:t>
      </w:r>
      <w:r>
        <w:t xml:space="preserve">to parse the </w:t>
      </w:r>
      <w:r>
        <w:rPr>
          <w:rFonts w:ascii="Courier New"/>
          <w:sz w:val="19"/>
        </w:rPr>
        <w:t>virl</w:t>
      </w:r>
      <w:r>
        <w:rPr>
          <w:rFonts w:ascii="Courier New"/>
          <w:spacing w:val="-63"/>
          <w:sz w:val="19"/>
        </w:rPr>
        <w:t xml:space="preserve"> </w:t>
      </w:r>
      <w:r>
        <w:t>topology file and construct a dictionary consisting of the information of our devices:</w:t>
      </w:r>
    </w:p>
    <w:p w14:paraId="308D9206" w14:textId="77777777" w:rsidR="0014658C" w:rsidRDefault="00BE173E">
      <w:pPr>
        <w:spacing w:before="179"/>
        <w:ind w:left="520"/>
        <w:rPr>
          <w:rFonts w:ascii="Courier New"/>
          <w:sz w:val="18"/>
        </w:rPr>
      </w:pPr>
      <w:r>
        <w:rPr>
          <w:rFonts w:ascii="Courier New"/>
          <w:sz w:val="18"/>
        </w:rPr>
        <w:t>#!/usr/env/bin python3</w:t>
      </w:r>
    </w:p>
    <w:p w14:paraId="4227C1A0" w14:textId="77777777" w:rsidR="0014658C" w:rsidRDefault="0014658C">
      <w:pPr>
        <w:pStyle w:val="BodyText"/>
        <w:spacing w:before="2"/>
        <w:rPr>
          <w:rFonts w:ascii="Courier New"/>
          <w:sz w:val="25"/>
        </w:rPr>
      </w:pPr>
    </w:p>
    <w:p w14:paraId="0A3C01FA" w14:textId="77777777" w:rsidR="0014658C" w:rsidRDefault="00BE173E">
      <w:pPr>
        <w:spacing w:line="288" w:lineRule="auto"/>
        <w:ind w:left="520" w:right="3987"/>
        <w:rPr>
          <w:rFonts w:ascii="Courier New"/>
          <w:sz w:val="18"/>
        </w:rPr>
      </w:pPr>
      <w:r>
        <w:rPr>
          <w:rFonts w:ascii="Courier New"/>
          <w:sz w:val="18"/>
        </w:rPr>
        <w:t>import xml.etree.ElementTree as ET import pprint</w:t>
      </w:r>
    </w:p>
    <w:p w14:paraId="3B24880C" w14:textId="77777777" w:rsidR="0014658C" w:rsidRDefault="0014658C">
      <w:pPr>
        <w:pStyle w:val="BodyText"/>
        <w:spacing w:before="7"/>
        <w:rPr>
          <w:rFonts w:ascii="Courier New"/>
        </w:rPr>
      </w:pPr>
    </w:p>
    <w:p w14:paraId="0383FEFE" w14:textId="77777777" w:rsidR="0014658C" w:rsidRDefault="00BE173E">
      <w:pPr>
        <w:spacing w:line="288" w:lineRule="auto"/>
        <w:ind w:left="952" w:right="2475" w:hanging="432"/>
        <w:rPr>
          <w:rFonts w:ascii="Courier New"/>
          <w:sz w:val="18"/>
        </w:rPr>
      </w:pPr>
      <w:r>
        <w:rPr>
          <w:rFonts w:ascii="Courier New"/>
          <w:sz w:val="18"/>
        </w:rPr>
        <w:t>with open('chapter15_topology.virl', 'rt') as f: tree = ET.parse(f)</w:t>
      </w:r>
    </w:p>
    <w:p w14:paraId="79DA0673" w14:textId="77777777" w:rsidR="0014658C" w:rsidRDefault="0014658C">
      <w:pPr>
        <w:pStyle w:val="BodyText"/>
        <w:spacing w:before="7"/>
        <w:rPr>
          <w:rFonts w:ascii="Courier New"/>
        </w:rPr>
      </w:pPr>
    </w:p>
    <w:p w14:paraId="3C36621D" w14:textId="77777777" w:rsidR="0014658C" w:rsidRDefault="00BE173E">
      <w:pPr>
        <w:ind w:left="520"/>
        <w:rPr>
          <w:rFonts w:ascii="Courier New"/>
          <w:sz w:val="18"/>
        </w:rPr>
      </w:pPr>
      <w:r>
        <w:rPr>
          <w:rFonts w:ascii="Courier New"/>
          <w:sz w:val="18"/>
        </w:rPr>
        <w:t>devices = {}</w:t>
      </w:r>
    </w:p>
    <w:p w14:paraId="0D5EC197" w14:textId="77777777" w:rsidR="0014658C" w:rsidRDefault="0014658C">
      <w:pPr>
        <w:pStyle w:val="BodyText"/>
        <w:spacing w:before="3"/>
        <w:rPr>
          <w:rFonts w:ascii="Courier New"/>
          <w:sz w:val="25"/>
        </w:rPr>
      </w:pPr>
    </w:p>
    <w:p w14:paraId="0735632C" w14:textId="77777777" w:rsidR="0014658C" w:rsidRDefault="00BE173E">
      <w:pPr>
        <w:spacing w:line="288" w:lineRule="auto"/>
        <w:ind w:left="952" w:right="723" w:hanging="432"/>
        <w:rPr>
          <w:rFonts w:ascii="Courier New"/>
          <w:sz w:val="18"/>
        </w:rPr>
      </w:pPr>
      <w:r>
        <w:rPr>
          <w:rFonts w:ascii="Courier New"/>
          <w:sz w:val="18"/>
        </w:rPr>
        <w:t xml:space="preserve">for node in </w:t>
      </w:r>
      <w:hyperlink r:id="rId745">
        <w:r>
          <w:rPr>
            <w:rFonts w:ascii="Courier New"/>
            <w:sz w:val="18"/>
          </w:rPr>
          <w:t>tree.findall('./{http://www.cisco.com/VIRL}node'):</w:t>
        </w:r>
      </w:hyperlink>
      <w:r>
        <w:rPr>
          <w:rFonts w:ascii="Courier New"/>
          <w:sz w:val="18"/>
        </w:rPr>
        <w:t xml:space="preserve"> name = node.attrib.get('name')</w:t>
      </w:r>
    </w:p>
    <w:p w14:paraId="262A53FF" w14:textId="77777777" w:rsidR="0014658C" w:rsidRDefault="00BE173E">
      <w:pPr>
        <w:ind w:left="952"/>
        <w:rPr>
          <w:rFonts w:ascii="Courier New"/>
          <w:sz w:val="18"/>
        </w:rPr>
      </w:pPr>
      <w:r>
        <w:rPr>
          <w:rFonts w:ascii="Courier New"/>
          <w:sz w:val="18"/>
        </w:rPr>
        <w:t>devices[name] = {}</w:t>
      </w:r>
    </w:p>
    <w:p w14:paraId="40E51C47" w14:textId="77777777" w:rsidR="0014658C" w:rsidRDefault="00BE173E">
      <w:pPr>
        <w:spacing w:before="41" w:line="288" w:lineRule="auto"/>
        <w:ind w:left="1384" w:right="1091" w:hanging="432"/>
        <w:rPr>
          <w:rFonts w:ascii="Courier New"/>
          <w:sz w:val="18"/>
        </w:rPr>
      </w:pPr>
      <w:r>
        <w:rPr>
          <w:rFonts w:ascii="Courier New"/>
          <w:sz w:val="18"/>
        </w:rPr>
        <w:t>for attr_name, attr_value in sorted(node.attrib.items()): devices[name][attr_name] = attr_value</w:t>
      </w:r>
    </w:p>
    <w:p w14:paraId="307AA3F0" w14:textId="77777777" w:rsidR="0014658C" w:rsidRDefault="0014658C">
      <w:pPr>
        <w:pStyle w:val="BodyText"/>
        <w:spacing w:before="7"/>
        <w:rPr>
          <w:rFonts w:ascii="Courier New"/>
        </w:rPr>
      </w:pPr>
    </w:p>
    <w:p w14:paraId="6BF0075A" w14:textId="77777777" w:rsidR="0014658C" w:rsidRDefault="00BE173E">
      <w:pPr>
        <w:ind w:left="520"/>
        <w:rPr>
          <w:rFonts w:ascii="Courier New"/>
          <w:sz w:val="18"/>
        </w:rPr>
      </w:pPr>
      <w:r>
        <w:rPr>
          <w:rFonts w:ascii="Courier New"/>
          <w:sz w:val="18"/>
        </w:rPr>
        <w:t># Custom attributes</w:t>
      </w:r>
    </w:p>
    <w:p w14:paraId="7256E760" w14:textId="77777777" w:rsidR="0014658C" w:rsidRDefault="00BE173E">
      <w:pPr>
        <w:spacing w:before="41"/>
        <w:ind w:left="520"/>
        <w:rPr>
          <w:rFonts w:ascii="Courier New"/>
          <w:sz w:val="18"/>
        </w:rPr>
      </w:pPr>
      <w:r>
        <w:rPr>
          <w:rFonts w:ascii="Courier New"/>
          <w:sz w:val="18"/>
        </w:rPr>
        <w:t>devices['iosv-1']['os'] = '15.6(3)M2'</w:t>
      </w:r>
    </w:p>
    <w:p w14:paraId="0AF74C6F" w14:textId="77777777" w:rsidR="0014658C" w:rsidRDefault="00BE173E">
      <w:pPr>
        <w:spacing w:before="41" w:line="288" w:lineRule="auto"/>
        <w:ind w:left="520" w:right="3231"/>
        <w:rPr>
          <w:rFonts w:ascii="Courier New"/>
          <w:sz w:val="18"/>
        </w:rPr>
      </w:pPr>
      <w:r>
        <w:rPr>
          <w:rFonts w:ascii="Courier New"/>
          <w:sz w:val="18"/>
        </w:rPr>
        <w:t>devices['nx-osv-1']['os'] = '7.3(0)D1(1)' devices['host1']['os'] = '16.04'</w:t>
      </w:r>
    </w:p>
    <w:p w14:paraId="4C3BE9DB" w14:textId="77777777" w:rsidR="0014658C" w:rsidRDefault="00BE173E">
      <w:pPr>
        <w:spacing w:line="576" w:lineRule="auto"/>
        <w:ind w:left="520" w:right="4203"/>
        <w:rPr>
          <w:rFonts w:ascii="Courier New"/>
          <w:sz w:val="18"/>
        </w:rPr>
      </w:pPr>
      <w:r>
        <w:rPr>
          <w:rFonts w:ascii="Courier New"/>
          <w:sz w:val="18"/>
        </w:rPr>
        <w:t>devices['host2']['os'] = '16.04' pprint.pprint(devices)</w:t>
      </w:r>
    </w:p>
    <w:p w14:paraId="318764DB" w14:textId="77777777" w:rsidR="0014658C" w:rsidRDefault="0014658C">
      <w:pPr>
        <w:pStyle w:val="BodyText"/>
        <w:spacing w:before="6"/>
        <w:rPr>
          <w:rFonts w:ascii="Courier New"/>
          <w:sz w:val="15"/>
        </w:rPr>
      </w:pPr>
    </w:p>
    <w:p w14:paraId="3234E76C"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509 </w:t>
      </w:r>
      <w:r>
        <w:rPr>
          <w:rFonts w:ascii="Arial"/>
          <w:b/>
          <w:sz w:val="18"/>
        </w:rPr>
        <w:t>]</w:t>
      </w:r>
    </w:p>
    <w:p w14:paraId="329EE71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51504F3" w14:textId="77777777" w:rsidR="0014658C" w:rsidRDefault="00BE173E">
      <w:pPr>
        <w:tabs>
          <w:tab w:val="left" w:pos="8079"/>
        </w:tabs>
        <w:spacing w:before="84"/>
        <w:ind w:left="160"/>
        <w:rPr>
          <w:i/>
          <w:sz w:val="18"/>
        </w:rPr>
      </w:pPr>
      <w:r>
        <w:rPr>
          <w:i/>
          <w:sz w:val="18"/>
          <w:u w:val="single"/>
        </w:rPr>
        <w:lastRenderedPageBreak/>
        <w:t>Test-Driven Development for</w:t>
      </w:r>
      <w:r>
        <w:rPr>
          <w:i/>
          <w:spacing w:val="-2"/>
          <w:sz w:val="18"/>
          <w:u w:val="single"/>
        </w:rPr>
        <w:t xml:space="preserve"> </w:t>
      </w:r>
      <w:r>
        <w:rPr>
          <w:i/>
          <w:sz w:val="18"/>
          <w:u w:val="single"/>
        </w:rPr>
        <w:t>Networks</w:t>
      </w:r>
      <w:r>
        <w:rPr>
          <w:i/>
          <w:sz w:val="18"/>
          <w:u w:val="single"/>
        </w:rPr>
        <w:tab/>
      </w:r>
    </w:p>
    <w:p w14:paraId="626BA7B5" w14:textId="77777777" w:rsidR="0014658C" w:rsidRDefault="00BE173E">
      <w:pPr>
        <w:pStyle w:val="BodyText"/>
        <w:spacing w:before="177" w:line="256" w:lineRule="exact"/>
        <w:ind w:left="160"/>
      </w:pPr>
      <w:r>
        <w:t>The result is a Python dictionary that consists of the devices according to our</w:t>
      </w:r>
    </w:p>
    <w:p w14:paraId="570DA4E4" w14:textId="77777777" w:rsidR="0014658C" w:rsidRDefault="00BE173E">
      <w:pPr>
        <w:pStyle w:val="BodyText"/>
        <w:spacing w:line="256" w:lineRule="exact"/>
        <w:ind w:left="160"/>
      </w:pPr>
      <w:r>
        <w:t>topology file.</w:t>
      </w:r>
    </w:p>
    <w:p w14:paraId="417BAC60" w14:textId="77777777" w:rsidR="0014658C" w:rsidRDefault="00BE173E">
      <w:pPr>
        <w:pStyle w:val="BodyText"/>
        <w:spacing w:before="164"/>
        <w:ind w:left="160"/>
      </w:pPr>
      <w:r>
        <w:t>We can also add customary items to the dictionary:</w:t>
      </w:r>
    </w:p>
    <w:p w14:paraId="4090A7C8" w14:textId="77777777" w:rsidR="0014658C" w:rsidRDefault="00BE173E">
      <w:pPr>
        <w:spacing w:before="179"/>
        <w:ind w:left="160"/>
        <w:rPr>
          <w:rFonts w:ascii="Courier New"/>
          <w:b/>
          <w:sz w:val="18"/>
        </w:rPr>
      </w:pPr>
      <w:r>
        <w:rPr>
          <w:rFonts w:ascii="Courier New"/>
          <w:b/>
          <w:sz w:val="18"/>
        </w:rPr>
        <w:t>(venv) $ python chapter15_1_xml.py</w:t>
      </w:r>
    </w:p>
    <w:p w14:paraId="08817362" w14:textId="77777777" w:rsidR="0014658C" w:rsidRDefault="00BE173E">
      <w:pPr>
        <w:spacing w:before="99"/>
        <w:ind w:left="160"/>
        <w:rPr>
          <w:rFonts w:ascii="Courier New"/>
          <w:b/>
          <w:sz w:val="18"/>
        </w:rPr>
      </w:pPr>
      <w:r>
        <w:rPr>
          <w:rFonts w:ascii="Courier New"/>
          <w:b/>
          <w:sz w:val="18"/>
        </w:rPr>
        <w:t>{'host1': {'location': '117,58',</w:t>
      </w:r>
    </w:p>
    <w:p w14:paraId="69343444" w14:textId="77777777" w:rsidR="0014658C" w:rsidRDefault="00BE173E">
      <w:pPr>
        <w:spacing w:before="98"/>
        <w:ind w:left="1348"/>
        <w:rPr>
          <w:rFonts w:ascii="Courier New"/>
          <w:b/>
          <w:sz w:val="18"/>
        </w:rPr>
      </w:pPr>
      <w:r>
        <w:rPr>
          <w:rFonts w:ascii="Courier New"/>
          <w:b/>
          <w:sz w:val="18"/>
        </w:rPr>
        <w:t>'name': 'host1',</w:t>
      </w:r>
    </w:p>
    <w:p w14:paraId="12C6015A" w14:textId="77777777" w:rsidR="0014658C" w:rsidRDefault="00BE173E">
      <w:pPr>
        <w:spacing w:before="99"/>
        <w:ind w:left="1348"/>
        <w:rPr>
          <w:rFonts w:ascii="Courier New"/>
          <w:b/>
          <w:sz w:val="18"/>
        </w:rPr>
      </w:pPr>
      <w:r>
        <w:rPr>
          <w:rFonts w:ascii="Courier New"/>
          <w:b/>
          <w:sz w:val="18"/>
        </w:rPr>
        <w:t>'os': '16.04',</w:t>
      </w:r>
    </w:p>
    <w:p w14:paraId="512E9BB5" w14:textId="77777777" w:rsidR="0014658C" w:rsidRDefault="00BE173E">
      <w:pPr>
        <w:spacing w:before="98"/>
        <w:ind w:left="1348"/>
        <w:rPr>
          <w:rFonts w:ascii="Courier New"/>
          <w:b/>
          <w:sz w:val="18"/>
        </w:rPr>
      </w:pPr>
      <w:r>
        <w:rPr>
          <w:rFonts w:ascii="Courier New"/>
          <w:b/>
          <w:sz w:val="18"/>
        </w:rPr>
        <w:t>'subtype': 'server',</w:t>
      </w:r>
    </w:p>
    <w:p w14:paraId="04184992" w14:textId="77777777" w:rsidR="0014658C" w:rsidRDefault="00BE173E">
      <w:pPr>
        <w:spacing w:before="99"/>
        <w:ind w:left="1348"/>
        <w:rPr>
          <w:rFonts w:ascii="Courier New"/>
          <w:b/>
          <w:sz w:val="18"/>
        </w:rPr>
      </w:pPr>
      <w:r>
        <w:rPr>
          <w:rFonts w:ascii="Courier New"/>
          <w:b/>
          <w:sz w:val="18"/>
        </w:rPr>
        <w:t>'type': 'SIMPLE'},</w:t>
      </w:r>
    </w:p>
    <w:p w14:paraId="32CB1F36" w14:textId="77777777" w:rsidR="0014658C" w:rsidRDefault="00BE173E">
      <w:pPr>
        <w:spacing w:before="98"/>
        <w:ind w:left="268"/>
        <w:rPr>
          <w:rFonts w:ascii="Courier New"/>
          <w:b/>
          <w:sz w:val="18"/>
        </w:rPr>
      </w:pPr>
      <w:r>
        <w:rPr>
          <w:rFonts w:ascii="Courier New"/>
          <w:b/>
          <w:sz w:val="18"/>
        </w:rPr>
        <w:t>'host2': {'location': '347,66',</w:t>
      </w:r>
    </w:p>
    <w:p w14:paraId="357924CC" w14:textId="77777777" w:rsidR="0014658C" w:rsidRDefault="00BE173E">
      <w:pPr>
        <w:spacing w:before="99"/>
        <w:ind w:left="1348"/>
        <w:rPr>
          <w:rFonts w:ascii="Courier New"/>
          <w:b/>
          <w:sz w:val="18"/>
        </w:rPr>
      </w:pPr>
      <w:r>
        <w:rPr>
          <w:rFonts w:ascii="Courier New"/>
          <w:b/>
          <w:sz w:val="18"/>
        </w:rPr>
        <w:t>'name': 'host2',</w:t>
      </w:r>
    </w:p>
    <w:p w14:paraId="03857935" w14:textId="77777777" w:rsidR="0014658C" w:rsidRDefault="00BE173E">
      <w:pPr>
        <w:spacing w:before="98"/>
        <w:ind w:left="1348"/>
        <w:rPr>
          <w:rFonts w:ascii="Courier New"/>
          <w:b/>
          <w:sz w:val="18"/>
        </w:rPr>
      </w:pPr>
      <w:r>
        <w:rPr>
          <w:rFonts w:ascii="Courier New"/>
          <w:b/>
          <w:sz w:val="18"/>
        </w:rPr>
        <w:t>'os': '16.04',</w:t>
      </w:r>
    </w:p>
    <w:p w14:paraId="3287AA97" w14:textId="77777777" w:rsidR="0014658C" w:rsidRDefault="00BE173E">
      <w:pPr>
        <w:spacing w:before="99"/>
        <w:ind w:left="1348"/>
        <w:rPr>
          <w:rFonts w:ascii="Courier New"/>
          <w:b/>
          <w:sz w:val="18"/>
        </w:rPr>
      </w:pPr>
      <w:r>
        <w:rPr>
          <w:rFonts w:ascii="Courier New"/>
          <w:b/>
          <w:sz w:val="18"/>
        </w:rPr>
        <w:t>'subtype': 'server',</w:t>
      </w:r>
    </w:p>
    <w:p w14:paraId="19A82F83" w14:textId="77777777" w:rsidR="0014658C" w:rsidRDefault="00BE173E">
      <w:pPr>
        <w:spacing w:before="98" w:line="355" w:lineRule="auto"/>
        <w:ind w:left="268" w:right="4367" w:firstLine="1080"/>
        <w:rPr>
          <w:rFonts w:ascii="Courier New"/>
          <w:b/>
          <w:sz w:val="18"/>
        </w:rPr>
      </w:pPr>
      <w:r>
        <w:rPr>
          <w:rFonts w:ascii="Courier New"/>
          <w:b/>
          <w:sz w:val="18"/>
        </w:rPr>
        <w:t>'type': 'SIMPLE'}, 'iosv-1': {'ipv4':</w:t>
      </w:r>
      <w:r>
        <w:rPr>
          <w:rFonts w:ascii="Courier New"/>
          <w:b/>
          <w:spacing w:val="-20"/>
          <w:sz w:val="18"/>
        </w:rPr>
        <w:t xml:space="preserve"> </w:t>
      </w:r>
      <w:r>
        <w:rPr>
          <w:rFonts w:ascii="Courier New"/>
          <w:b/>
          <w:sz w:val="18"/>
        </w:rPr>
        <w:t>'192.168.0.3',</w:t>
      </w:r>
    </w:p>
    <w:p w14:paraId="64336118" w14:textId="77777777" w:rsidR="0014658C" w:rsidRDefault="00BE173E">
      <w:pPr>
        <w:spacing w:before="2"/>
        <w:ind w:left="1456"/>
        <w:rPr>
          <w:rFonts w:ascii="Courier New"/>
          <w:b/>
          <w:sz w:val="18"/>
        </w:rPr>
      </w:pPr>
      <w:r>
        <w:rPr>
          <w:rFonts w:ascii="Courier New"/>
          <w:b/>
          <w:sz w:val="18"/>
        </w:rPr>
        <w:t>'location':</w:t>
      </w:r>
      <w:r>
        <w:rPr>
          <w:rFonts w:ascii="Courier New"/>
          <w:b/>
          <w:spacing w:val="-2"/>
          <w:sz w:val="18"/>
        </w:rPr>
        <w:t xml:space="preserve"> </w:t>
      </w:r>
      <w:r>
        <w:rPr>
          <w:rFonts w:ascii="Courier New"/>
          <w:b/>
          <w:sz w:val="18"/>
        </w:rPr>
        <w:t>'182,162',</w:t>
      </w:r>
    </w:p>
    <w:p w14:paraId="2220D1E1" w14:textId="77777777" w:rsidR="0014658C" w:rsidRDefault="00BE173E">
      <w:pPr>
        <w:spacing w:before="98"/>
        <w:ind w:left="1456"/>
        <w:rPr>
          <w:rFonts w:ascii="Courier New"/>
          <w:b/>
          <w:sz w:val="18"/>
        </w:rPr>
      </w:pPr>
      <w:r>
        <w:rPr>
          <w:rFonts w:ascii="Courier New"/>
          <w:b/>
          <w:sz w:val="18"/>
        </w:rPr>
        <w:t>'name': 'iosv-1',</w:t>
      </w:r>
    </w:p>
    <w:p w14:paraId="60205763" w14:textId="77777777" w:rsidR="0014658C" w:rsidRDefault="00BE173E">
      <w:pPr>
        <w:spacing w:before="99"/>
        <w:ind w:left="1456"/>
        <w:rPr>
          <w:rFonts w:ascii="Courier New"/>
          <w:b/>
          <w:sz w:val="18"/>
        </w:rPr>
      </w:pPr>
      <w:r>
        <w:rPr>
          <w:rFonts w:ascii="Courier New"/>
          <w:b/>
          <w:sz w:val="18"/>
        </w:rPr>
        <w:t>'os':</w:t>
      </w:r>
      <w:r>
        <w:rPr>
          <w:rFonts w:ascii="Courier New"/>
          <w:b/>
          <w:spacing w:val="-2"/>
          <w:sz w:val="18"/>
        </w:rPr>
        <w:t xml:space="preserve"> </w:t>
      </w:r>
      <w:r>
        <w:rPr>
          <w:rFonts w:ascii="Courier New"/>
          <w:b/>
          <w:sz w:val="18"/>
        </w:rPr>
        <w:t>'15.6(3)M2',</w:t>
      </w:r>
    </w:p>
    <w:p w14:paraId="53C56913" w14:textId="77777777" w:rsidR="0014658C" w:rsidRDefault="00BE173E">
      <w:pPr>
        <w:spacing w:before="98"/>
        <w:ind w:left="1456"/>
        <w:rPr>
          <w:rFonts w:ascii="Courier New"/>
          <w:b/>
          <w:sz w:val="18"/>
        </w:rPr>
      </w:pPr>
      <w:r>
        <w:rPr>
          <w:rFonts w:ascii="Courier New"/>
          <w:b/>
          <w:sz w:val="18"/>
        </w:rPr>
        <w:t>'subtype':</w:t>
      </w:r>
      <w:r>
        <w:rPr>
          <w:rFonts w:ascii="Courier New"/>
          <w:b/>
          <w:spacing w:val="-2"/>
          <w:sz w:val="18"/>
        </w:rPr>
        <w:t xml:space="preserve"> </w:t>
      </w:r>
      <w:r>
        <w:rPr>
          <w:rFonts w:ascii="Courier New"/>
          <w:b/>
          <w:sz w:val="18"/>
        </w:rPr>
        <w:t>'IOSv',</w:t>
      </w:r>
    </w:p>
    <w:p w14:paraId="575CDE42" w14:textId="77777777" w:rsidR="0014658C" w:rsidRDefault="00BE173E">
      <w:pPr>
        <w:spacing w:before="99"/>
        <w:ind w:left="1456"/>
        <w:rPr>
          <w:rFonts w:ascii="Courier New"/>
          <w:b/>
          <w:sz w:val="18"/>
        </w:rPr>
      </w:pPr>
      <w:r>
        <w:rPr>
          <w:rFonts w:ascii="Courier New"/>
          <w:b/>
          <w:sz w:val="18"/>
        </w:rPr>
        <w:t>'type':</w:t>
      </w:r>
      <w:r>
        <w:rPr>
          <w:rFonts w:ascii="Courier New"/>
          <w:b/>
          <w:spacing w:val="-2"/>
          <w:sz w:val="18"/>
        </w:rPr>
        <w:t xml:space="preserve"> </w:t>
      </w:r>
      <w:r>
        <w:rPr>
          <w:rFonts w:ascii="Courier New"/>
          <w:b/>
          <w:sz w:val="18"/>
        </w:rPr>
        <w:t>'SIMPLE'},</w:t>
      </w:r>
    </w:p>
    <w:p w14:paraId="20C77A72" w14:textId="77777777" w:rsidR="0014658C" w:rsidRDefault="00BE173E">
      <w:pPr>
        <w:spacing w:before="98"/>
        <w:ind w:right="4151"/>
        <w:jc w:val="right"/>
        <w:rPr>
          <w:rFonts w:ascii="Courier New"/>
          <w:b/>
          <w:sz w:val="18"/>
        </w:rPr>
      </w:pPr>
      <w:r>
        <w:rPr>
          <w:rFonts w:ascii="Courier New"/>
          <w:b/>
          <w:sz w:val="18"/>
        </w:rPr>
        <w:t>'nx-osv-1': {'ipv4':</w:t>
      </w:r>
      <w:r>
        <w:rPr>
          <w:rFonts w:ascii="Courier New"/>
          <w:b/>
          <w:spacing w:val="-3"/>
          <w:sz w:val="18"/>
        </w:rPr>
        <w:t xml:space="preserve"> </w:t>
      </w:r>
      <w:r>
        <w:rPr>
          <w:rFonts w:ascii="Courier New"/>
          <w:b/>
          <w:sz w:val="18"/>
        </w:rPr>
        <w:t>'192.168.0.1',</w:t>
      </w:r>
    </w:p>
    <w:p w14:paraId="1FB1338B" w14:textId="77777777" w:rsidR="0014658C" w:rsidRDefault="00BE173E">
      <w:pPr>
        <w:spacing w:before="99"/>
        <w:ind w:right="4151"/>
        <w:jc w:val="right"/>
        <w:rPr>
          <w:rFonts w:ascii="Courier New"/>
          <w:b/>
          <w:sz w:val="18"/>
        </w:rPr>
      </w:pPr>
      <w:r>
        <w:rPr>
          <w:rFonts w:ascii="Courier New"/>
          <w:b/>
          <w:sz w:val="18"/>
        </w:rPr>
        <w:t>'location':</w:t>
      </w:r>
      <w:r>
        <w:rPr>
          <w:rFonts w:ascii="Courier New"/>
          <w:b/>
          <w:spacing w:val="-2"/>
          <w:sz w:val="18"/>
        </w:rPr>
        <w:t xml:space="preserve"> </w:t>
      </w:r>
      <w:r>
        <w:rPr>
          <w:rFonts w:ascii="Courier New"/>
          <w:b/>
          <w:sz w:val="18"/>
        </w:rPr>
        <w:t>'281,161',</w:t>
      </w:r>
    </w:p>
    <w:p w14:paraId="6C1323F3" w14:textId="77777777" w:rsidR="0014658C" w:rsidRDefault="00BE173E">
      <w:pPr>
        <w:spacing w:before="98"/>
        <w:ind w:left="1672"/>
        <w:rPr>
          <w:rFonts w:ascii="Courier New"/>
          <w:b/>
          <w:sz w:val="18"/>
        </w:rPr>
      </w:pPr>
      <w:r>
        <w:rPr>
          <w:rFonts w:ascii="Courier New"/>
          <w:b/>
          <w:sz w:val="18"/>
        </w:rPr>
        <w:t>'name': 'nx-osv-1',</w:t>
      </w:r>
    </w:p>
    <w:p w14:paraId="355713EB" w14:textId="77777777" w:rsidR="0014658C" w:rsidRDefault="00BE173E">
      <w:pPr>
        <w:spacing w:before="99"/>
        <w:ind w:left="1672"/>
        <w:rPr>
          <w:rFonts w:ascii="Courier New"/>
          <w:b/>
          <w:sz w:val="18"/>
        </w:rPr>
      </w:pPr>
      <w:r>
        <w:rPr>
          <w:rFonts w:ascii="Courier New"/>
          <w:b/>
          <w:sz w:val="18"/>
        </w:rPr>
        <w:t>'os':</w:t>
      </w:r>
      <w:r>
        <w:rPr>
          <w:rFonts w:ascii="Courier New"/>
          <w:b/>
          <w:spacing w:val="-2"/>
          <w:sz w:val="18"/>
        </w:rPr>
        <w:t xml:space="preserve"> </w:t>
      </w:r>
      <w:r>
        <w:rPr>
          <w:rFonts w:ascii="Courier New"/>
          <w:b/>
          <w:sz w:val="18"/>
        </w:rPr>
        <w:t>'7.3(0)D1(1)',</w:t>
      </w:r>
    </w:p>
    <w:p w14:paraId="68A3F4E9" w14:textId="77777777" w:rsidR="0014658C" w:rsidRDefault="00BE173E">
      <w:pPr>
        <w:spacing w:before="98"/>
        <w:ind w:left="1672"/>
        <w:rPr>
          <w:rFonts w:ascii="Courier New"/>
          <w:b/>
          <w:sz w:val="18"/>
        </w:rPr>
      </w:pPr>
      <w:r>
        <w:rPr>
          <w:rFonts w:ascii="Courier New"/>
          <w:b/>
          <w:sz w:val="18"/>
        </w:rPr>
        <w:t>'subtype':</w:t>
      </w:r>
      <w:r>
        <w:rPr>
          <w:rFonts w:ascii="Courier New"/>
          <w:b/>
          <w:spacing w:val="-2"/>
          <w:sz w:val="18"/>
        </w:rPr>
        <w:t xml:space="preserve"> </w:t>
      </w:r>
      <w:r>
        <w:rPr>
          <w:rFonts w:ascii="Courier New"/>
          <w:b/>
          <w:sz w:val="18"/>
        </w:rPr>
        <w:t>'NX-OSv',</w:t>
      </w:r>
    </w:p>
    <w:p w14:paraId="74F786FA" w14:textId="77777777" w:rsidR="0014658C" w:rsidRDefault="00BE173E">
      <w:pPr>
        <w:spacing w:before="99"/>
        <w:ind w:left="1564"/>
        <w:rPr>
          <w:rFonts w:ascii="Courier New"/>
          <w:b/>
          <w:sz w:val="18"/>
        </w:rPr>
      </w:pPr>
      <w:r>
        <w:rPr>
          <w:rFonts w:ascii="Courier New"/>
          <w:b/>
          <w:sz w:val="18"/>
        </w:rPr>
        <w:t>'type': 'SIMPLE'}}</w:t>
      </w:r>
    </w:p>
    <w:p w14:paraId="57021A15" w14:textId="77777777" w:rsidR="0014658C" w:rsidRDefault="00BE173E">
      <w:pPr>
        <w:pStyle w:val="BodyText"/>
        <w:spacing w:before="175" w:line="232" w:lineRule="auto"/>
        <w:ind w:left="159" w:right="382"/>
      </w:pPr>
      <w:r>
        <w:t xml:space="preserve">If we wanted to compare this "source of truth" to the production device version, we can use our script from </w:t>
      </w:r>
      <w:r>
        <w:rPr>
          <w:i/>
        </w:rPr>
        <w:t>Chapter 3</w:t>
      </w:r>
      <w:r>
        <w:t xml:space="preserve">, </w:t>
      </w:r>
      <w:r>
        <w:rPr>
          <w:i/>
        </w:rPr>
        <w:t>APIs and Intent-Driven Networking</w:t>
      </w:r>
      <w:r>
        <w:t xml:space="preserve">, </w:t>
      </w:r>
      <w:r>
        <w:rPr>
          <w:rFonts w:ascii="Courier New"/>
          <w:sz w:val="19"/>
        </w:rPr>
        <w:t>cisco_ nxapi_2.py</w:t>
      </w:r>
      <w:r>
        <w:t xml:space="preserve">, to retrieve the production NX-OSv device's software version. We can then compare the value we received from our topology file with the production device's information. Later, we can use Python's built-in </w:t>
      </w:r>
      <w:r>
        <w:rPr>
          <w:rFonts w:ascii="Courier New"/>
          <w:sz w:val="19"/>
        </w:rPr>
        <w:t xml:space="preserve">unittest </w:t>
      </w:r>
      <w:r>
        <w:t>module to write test cases.</w:t>
      </w:r>
    </w:p>
    <w:p w14:paraId="06AF7BD0" w14:textId="77777777" w:rsidR="0014658C" w:rsidRDefault="0014658C">
      <w:pPr>
        <w:pStyle w:val="BodyText"/>
        <w:rPr>
          <w:sz w:val="20"/>
        </w:rPr>
      </w:pPr>
    </w:p>
    <w:p w14:paraId="152D886C" w14:textId="77777777" w:rsidR="0014658C" w:rsidRDefault="0014658C">
      <w:pPr>
        <w:pStyle w:val="BodyText"/>
        <w:rPr>
          <w:sz w:val="20"/>
        </w:rPr>
      </w:pPr>
    </w:p>
    <w:p w14:paraId="0ED75102" w14:textId="77777777" w:rsidR="0014658C" w:rsidRDefault="0014658C">
      <w:pPr>
        <w:pStyle w:val="BodyText"/>
        <w:rPr>
          <w:sz w:val="20"/>
        </w:rPr>
      </w:pPr>
    </w:p>
    <w:p w14:paraId="754B6EEC" w14:textId="77777777" w:rsidR="0014658C" w:rsidRDefault="0014658C">
      <w:pPr>
        <w:pStyle w:val="BodyText"/>
        <w:rPr>
          <w:sz w:val="20"/>
        </w:rPr>
      </w:pPr>
    </w:p>
    <w:p w14:paraId="69EB5296" w14:textId="77777777" w:rsidR="0014658C" w:rsidRDefault="0014658C">
      <w:pPr>
        <w:pStyle w:val="BodyText"/>
        <w:spacing w:before="6"/>
      </w:pPr>
    </w:p>
    <w:p w14:paraId="03CC3244"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510 </w:t>
      </w:r>
      <w:r>
        <w:rPr>
          <w:rFonts w:ascii="Arial"/>
          <w:b/>
          <w:sz w:val="18"/>
        </w:rPr>
        <w:t>]</w:t>
      </w:r>
    </w:p>
    <w:p w14:paraId="4BB11226"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3122587"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15</w:t>
      </w:r>
    </w:p>
    <w:p w14:paraId="4A369132" w14:textId="77777777" w:rsidR="0014658C" w:rsidRDefault="0014658C">
      <w:pPr>
        <w:pStyle w:val="BodyText"/>
        <w:rPr>
          <w:i/>
          <w:sz w:val="20"/>
        </w:rPr>
      </w:pPr>
    </w:p>
    <w:p w14:paraId="2A6D0D3F" w14:textId="77777777" w:rsidR="0014658C" w:rsidRDefault="00BE173E">
      <w:pPr>
        <w:pStyle w:val="BodyText"/>
        <w:spacing w:before="1"/>
        <w:rPr>
          <w:i/>
          <w:sz w:val="17"/>
        </w:rPr>
      </w:pPr>
      <w:r>
        <w:pict w14:anchorId="14F2DEE1">
          <v:group id="_x0000_s1068" style="position:absolute;margin-left:102.85pt;margin-top:12.25pt;width:31.5pt;height:27.7pt;z-index:-251244544;mso-wrap-distance-left:0;mso-wrap-distance-right:0;mso-position-horizontal-relative:page" coordorigin="2057,245" coordsize="630,554">
            <v:shape id="_x0000_s1070" style="position:absolute;left:2057;top:277;width:591;height:522" coordorigin="2057,277" coordsize="591,522" o:spt="100" adj="0,,0" path="m2075,364r-18,1l2096,555r74,135l2241,772r32,27l2393,757r-114,l2245,727r-47,-51l2149,602r-42,-95l2097,471r-9,-34l2081,402r-6,-38xm2289,754r-10,3l2393,757r9,-2l2289,755r,-1xm2586,663r-297,92l2402,755r215,-74l2607,675r-11,-6l2586,663xm2457,277r-357,l2100,292r,14l2101,319r1,14l2103,338r2,20l2107,373r2,10l2111,393r46,142l2219,638r53,62l2295,721r141,-43l2307,678r-35,-34l2225,585r-47,-84l2142,392r-2,-10l2138,372r-2,-15l2135,352r-1,-10l2132,324r-1,-8l2131,308r327,l2457,295r,-3l2457,277xm2541,526r-1,2l2539,531r-7,6l2526,542r-7,5l2532,561r13,14l2560,589r16,13l2307,678r129,l2648,613r-32,-20l2588,572r-25,-23l2541,526xm2458,308r-31,l2427,312r1,5l2428,321r1,11l2431,343r2,12l2435,367r3,-3l2441,361r2,-1l2446,358r2,-1l2450,357r1,-4l2453,350r5,-4l2462,342r-4,-26l2458,308xe" fillcolor="black" stroked="f">
              <v:stroke joinstyle="round"/>
              <v:formulas/>
              <v:path arrowok="t" o:connecttype="segments"/>
            </v:shape>
            <v:shape id="_x0000_s1069" type="#_x0000_t75" style="position:absolute;left:2321;top:245;width:366;height:363">
              <v:imagedata r:id="rId29" o:title=""/>
            </v:shape>
            <w10:wrap type="topAndBottom" anchorx="page"/>
          </v:group>
        </w:pict>
      </w:r>
    </w:p>
    <w:p w14:paraId="34A1FACF" w14:textId="77777777" w:rsidR="0014658C" w:rsidRDefault="0014658C">
      <w:pPr>
        <w:pStyle w:val="BodyText"/>
        <w:rPr>
          <w:i/>
          <w:sz w:val="20"/>
        </w:rPr>
      </w:pPr>
    </w:p>
    <w:p w14:paraId="451FB7A2" w14:textId="77777777" w:rsidR="0014658C" w:rsidRDefault="0014658C">
      <w:pPr>
        <w:pStyle w:val="BodyText"/>
        <w:spacing w:before="2"/>
        <w:rPr>
          <w:i/>
          <w:sz w:val="17"/>
        </w:rPr>
      </w:pPr>
    </w:p>
    <w:p w14:paraId="6CD492EC" w14:textId="77777777" w:rsidR="0014658C" w:rsidRDefault="00BE173E">
      <w:pPr>
        <w:spacing w:before="93"/>
        <w:ind w:left="160"/>
        <w:rPr>
          <w:sz w:val="21"/>
        </w:rPr>
      </w:pPr>
      <w:r>
        <w:rPr>
          <w:sz w:val="21"/>
        </w:rPr>
        <w:t xml:space="preserve">Here is the relevant </w:t>
      </w:r>
      <w:r>
        <w:rPr>
          <w:rFonts w:ascii="Courier New"/>
          <w:sz w:val="19"/>
        </w:rPr>
        <w:t>unittest</w:t>
      </w:r>
      <w:r>
        <w:rPr>
          <w:rFonts w:ascii="Courier New"/>
          <w:spacing w:val="-67"/>
          <w:sz w:val="19"/>
        </w:rPr>
        <w:t xml:space="preserve"> </w:t>
      </w:r>
      <w:r>
        <w:rPr>
          <w:sz w:val="21"/>
        </w:rPr>
        <w:t xml:space="preserve">code in </w:t>
      </w:r>
      <w:r>
        <w:rPr>
          <w:rFonts w:ascii="Courier New"/>
          <w:sz w:val="19"/>
        </w:rPr>
        <w:t>chapter15_2_validation.py</w:t>
      </w:r>
      <w:r>
        <w:rPr>
          <w:sz w:val="21"/>
        </w:rPr>
        <w:t>:</w:t>
      </w:r>
    </w:p>
    <w:p w14:paraId="3215561B" w14:textId="77777777" w:rsidR="0014658C" w:rsidRDefault="00BE173E">
      <w:pPr>
        <w:spacing w:before="180"/>
        <w:ind w:left="520"/>
        <w:rPr>
          <w:rFonts w:ascii="Courier New"/>
          <w:sz w:val="18"/>
        </w:rPr>
      </w:pPr>
      <w:r>
        <w:rPr>
          <w:rFonts w:ascii="Courier New"/>
          <w:sz w:val="18"/>
        </w:rPr>
        <w:t>import unittest</w:t>
      </w:r>
    </w:p>
    <w:p w14:paraId="779512B6" w14:textId="77777777" w:rsidR="0014658C" w:rsidRDefault="00BE173E">
      <w:pPr>
        <w:spacing w:before="40"/>
        <w:ind w:left="520"/>
        <w:rPr>
          <w:rFonts w:ascii="Courier New"/>
          <w:sz w:val="18"/>
        </w:rPr>
      </w:pPr>
      <w:r>
        <w:rPr>
          <w:rFonts w:ascii="Courier New"/>
          <w:sz w:val="18"/>
        </w:rPr>
        <w:t>&lt;skip&gt;</w:t>
      </w:r>
    </w:p>
    <w:p w14:paraId="2CFBC635" w14:textId="77777777" w:rsidR="0014658C" w:rsidRDefault="00BE173E">
      <w:pPr>
        <w:spacing w:before="41"/>
        <w:ind w:left="520"/>
        <w:rPr>
          <w:rFonts w:ascii="Courier New"/>
          <w:sz w:val="18"/>
        </w:rPr>
      </w:pPr>
      <w:r>
        <w:rPr>
          <w:rFonts w:ascii="Courier New"/>
          <w:sz w:val="18"/>
        </w:rPr>
        <w:t># Unittest Test case</w:t>
      </w:r>
    </w:p>
    <w:p w14:paraId="51EF9CEB" w14:textId="77777777" w:rsidR="0014658C" w:rsidRDefault="00BE173E">
      <w:pPr>
        <w:spacing w:before="41" w:line="288" w:lineRule="auto"/>
        <w:ind w:left="952" w:right="3231" w:hanging="432"/>
        <w:rPr>
          <w:rFonts w:ascii="Courier New"/>
          <w:sz w:val="18"/>
        </w:rPr>
      </w:pPr>
      <w:r>
        <w:rPr>
          <w:rFonts w:ascii="Courier New"/>
          <w:sz w:val="18"/>
        </w:rPr>
        <w:t>class TestNXOSVersion(unittest.TestCase): def test_version(self):</w:t>
      </w:r>
    </w:p>
    <w:p w14:paraId="7063D004" w14:textId="77777777" w:rsidR="0014658C" w:rsidRDefault="00BE173E">
      <w:pPr>
        <w:ind w:left="1384"/>
        <w:rPr>
          <w:rFonts w:ascii="Courier New"/>
          <w:sz w:val="18"/>
        </w:rPr>
      </w:pPr>
      <w:r>
        <w:rPr>
          <w:rFonts w:ascii="Courier New"/>
          <w:sz w:val="18"/>
        </w:rPr>
        <w:t>self.assertEqual(nxos_version, devices['nx-osv-1']['os'])</w:t>
      </w:r>
    </w:p>
    <w:p w14:paraId="403011D4" w14:textId="77777777" w:rsidR="0014658C" w:rsidRDefault="0014658C">
      <w:pPr>
        <w:pStyle w:val="BodyText"/>
        <w:rPr>
          <w:rFonts w:ascii="Courier New"/>
          <w:sz w:val="16"/>
        </w:rPr>
      </w:pPr>
    </w:p>
    <w:p w14:paraId="0F28CCE8" w14:textId="77777777" w:rsidR="0014658C" w:rsidRDefault="00BE173E">
      <w:pPr>
        <w:spacing w:before="105"/>
        <w:ind w:left="520"/>
        <w:rPr>
          <w:rFonts w:ascii="Courier New"/>
          <w:sz w:val="18"/>
        </w:rPr>
      </w:pPr>
      <w:r>
        <w:rPr>
          <w:rFonts w:ascii="Courier New"/>
          <w:sz w:val="18"/>
        </w:rPr>
        <w:t>if</w:t>
      </w:r>
      <w:r>
        <w:rPr>
          <w:rFonts w:ascii="Courier New"/>
          <w:sz w:val="18"/>
          <w:u w:val="single"/>
        </w:rPr>
        <w:t xml:space="preserve"> </w:t>
      </w:r>
      <w:r>
        <w:rPr>
          <w:rFonts w:ascii="Courier New"/>
          <w:sz w:val="18"/>
        </w:rPr>
        <w:t>name == '</w:t>
      </w:r>
      <w:r>
        <w:rPr>
          <w:rFonts w:ascii="Courier New"/>
          <w:sz w:val="18"/>
          <w:u w:val="single"/>
        </w:rPr>
        <w:t xml:space="preserve"> </w:t>
      </w:r>
      <w:r>
        <w:rPr>
          <w:rFonts w:ascii="Courier New"/>
          <w:sz w:val="18"/>
        </w:rPr>
        <w:t>main</w:t>
      </w:r>
      <w:r>
        <w:rPr>
          <w:rFonts w:ascii="Courier New"/>
          <w:spacing w:val="100"/>
          <w:sz w:val="18"/>
          <w:u w:val="single"/>
        </w:rPr>
        <w:t xml:space="preserve"> </w:t>
      </w:r>
      <w:r>
        <w:rPr>
          <w:rFonts w:ascii="Courier New"/>
          <w:sz w:val="18"/>
        </w:rPr>
        <w:t>':</w:t>
      </w:r>
    </w:p>
    <w:p w14:paraId="2B49A06C" w14:textId="77777777" w:rsidR="0014658C" w:rsidRDefault="00BE173E">
      <w:pPr>
        <w:spacing w:before="41"/>
        <w:ind w:left="952"/>
        <w:rPr>
          <w:rFonts w:ascii="Courier New"/>
          <w:sz w:val="18"/>
        </w:rPr>
      </w:pPr>
      <w:r>
        <w:rPr>
          <w:rFonts w:ascii="Courier New"/>
          <w:sz w:val="18"/>
        </w:rPr>
        <w:t>unittest.main()</w:t>
      </w:r>
    </w:p>
    <w:p w14:paraId="429C154B" w14:textId="77777777" w:rsidR="0014658C" w:rsidRDefault="00BE173E">
      <w:pPr>
        <w:pStyle w:val="BodyText"/>
        <w:spacing w:before="175" w:line="232" w:lineRule="auto"/>
        <w:ind w:left="160" w:right="158"/>
      </w:pPr>
      <w:r>
        <w:t>When we run the validation test, we can see that the test passes because the software version in production matches what we expected:</w:t>
      </w:r>
    </w:p>
    <w:p w14:paraId="78E9B1B7" w14:textId="77777777" w:rsidR="0014658C" w:rsidRDefault="00BE173E">
      <w:pPr>
        <w:spacing w:before="180"/>
        <w:ind w:left="160"/>
        <w:rPr>
          <w:rFonts w:ascii="Courier New"/>
          <w:b/>
          <w:sz w:val="18"/>
        </w:rPr>
      </w:pPr>
      <w:r>
        <w:rPr>
          <w:rFonts w:ascii="Courier New"/>
          <w:b/>
          <w:sz w:val="18"/>
        </w:rPr>
        <w:t>(venv) $ python chapter15_2_validation.py</w:t>
      </w:r>
    </w:p>
    <w:p w14:paraId="3853A0A8" w14:textId="77777777" w:rsidR="0014658C" w:rsidRDefault="00BE173E">
      <w:pPr>
        <w:spacing w:before="99"/>
        <w:ind w:left="160"/>
        <w:rPr>
          <w:rFonts w:ascii="Courier New"/>
          <w:b/>
          <w:sz w:val="18"/>
        </w:rPr>
      </w:pPr>
      <w:r>
        <w:rPr>
          <w:rFonts w:ascii="Courier New"/>
          <w:b/>
          <w:w w:val="99"/>
          <w:sz w:val="18"/>
        </w:rPr>
        <w:t>.</w:t>
      </w:r>
    </w:p>
    <w:p w14:paraId="7B472B83" w14:textId="77777777" w:rsidR="0014658C" w:rsidRDefault="00BE173E">
      <w:pPr>
        <w:spacing w:before="98"/>
        <w:ind w:left="160"/>
        <w:rPr>
          <w:rFonts w:ascii="Courier New"/>
          <w:b/>
          <w:sz w:val="18"/>
        </w:rPr>
      </w:pPr>
      <w:r>
        <w:rPr>
          <w:rFonts w:ascii="Courier New"/>
          <w:b/>
          <w:sz w:val="18"/>
        </w:rPr>
        <w:t>----------------------------------------------------------------------</w:t>
      </w:r>
    </w:p>
    <w:p w14:paraId="745D42AA" w14:textId="77777777" w:rsidR="0014658C" w:rsidRDefault="00BE173E">
      <w:pPr>
        <w:spacing w:before="99"/>
        <w:ind w:left="160"/>
        <w:rPr>
          <w:rFonts w:ascii="Courier New"/>
          <w:b/>
          <w:sz w:val="18"/>
        </w:rPr>
      </w:pPr>
      <w:r>
        <w:rPr>
          <w:rFonts w:ascii="Courier New"/>
          <w:b/>
          <w:sz w:val="18"/>
        </w:rPr>
        <w:t>Ran 1 test in 0.000s</w:t>
      </w:r>
    </w:p>
    <w:p w14:paraId="38D35A30" w14:textId="77777777" w:rsidR="0014658C" w:rsidRDefault="0014658C">
      <w:pPr>
        <w:pStyle w:val="BodyText"/>
        <w:rPr>
          <w:rFonts w:ascii="Courier New"/>
          <w:b/>
          <w:sz w:val="20"/>
        </w:rPr>
      </w:pPr>
    </w:p>
    <w:p w14:paraId="1F37A29B" w14:textId="77777777" w:rsidR="0014658C" w:rsidRDefault="00BE173E">
      <w:pPr>
        <w:spacing w:before="174"/>
        <w:ind w:left="160"/>
        <w:rPr>
          <w:rFonts w:ascii="Courier New"/>
          <w:b/>
          <w:sz w:val="18"/>
        </w:rPr>
      </w:pPr>
      <w:r>
        <w:rPr>
          <w:rFonts w:ascii="Courier New"/>
          <w:b/>
          <w:sz w:val="18"/>
        </w:rPr>
        <w:t>OK</w:t>
      </w:r>
    </w:p>
    <w:p w14:paraId="3465CC81" w14:textId="77777777" w:rsidR="0014658C" w:rsidRDefault="00BE173E">
      <w:pPr>
        <w:pStyle w:val="BodyText"/>
        <w:spacing w:before="175" w:line="232" w:lineRule="auto"/>
        <w:ind w:left="160" w:right="539"/>
      </w:pPr>
      <w:r>
        <w:t>If we manually change the expected NX-OSv version value to introduce a failure case, we will see the following failed output:</w:t>
      </w:r>
    </w:p>
    <w:p w14:paraId="4063538B" w14:textId="77777777" w:rsidR="0014658C" w:rsidRDefault="00BE173E">
      <w:pPr>
        <w:spacing w:before="180" w:line="355" w:lineRule="auto"/>
        <w:ind w:left="160" w:right="3699"/>
        <w:rPr>
          <w:rFonts w:ascii="Courier New"/>
          <w:b/>
          <w:sz w:val="18"/>
        </w:rPr>
      </w:pPr>
      <w:r>
        <w:rPr>
          <w:rFonts w:ascii="Courier New"/>
          <w:b/>
          <w:sz w:val="18"/>
        </w:rPr>
        <w:t>(venv) $ python chapter15_3_test_fail.py F</w:t>
      </w:r>
    </w:p>
    <w:p w14:paraId="3D88DDCD" w14:textId="77777777" w:rsidR="0014658C" w:rsidRDefault="00BE173E">
      <w:pPr>
        <w:spacing w:before="2"/>
        <w:ind w:left="160"/>
        <w:rPr>
          <w:rFonts w:ascii="Courier New"/>
          <w:b/>
          <w:sz w:val="18"/>
        </w:rPr>
      </w:pPr>
      <w:r>
        <w:rPr>
          <w:rFonts w:ascii="Courier New"/>
          <w:b/>
          <w:sz w:val="18"/>
        </w:rPr>
        <w:t>======================================================================</w:t>
      </w:r>
    </w:p>
    <w:p w14:paraId="46B1E74D" w14:textId="77777777" w:rsidR="0014658C" w:rsidRDefault="00BE173E">
      <w:pPr>
        <w:spacing w:before="98"/>
        <w:ind w:left="160"/>
        <w:rPr>
          <w:rFonts w:ascii="Courier New"/>
          <w:b/>
          <w:sz w:val="18"/>
        </w:rPr>
      </w:pPr>
      <w:r>
        <w:rPr>
          <w:rFonts w:ascii="Courier New"/>
          <w:b/>
          <w:sz w:val="18"/>
        </w:rPr>
        <w:t>FAIL: test_version (</w:t>
      </w:r>
      <w:r>
        <w:rPr>
          <w:rFonts w:ascii="Courier New"/>
          <w:b/>
          <w:sz w:val="18"/>
          <w:u w:val="single"/>
        </w:rPr>
        <w:t xml:space="preserve"> </w:t>
      </w:r>
      <w:r>
        <w:rPr>
          <w:rFonts w:ascii="Courier New"/>
          <w:b/>
          <w:sz w:val="18"/>
        </w:rPr>
        <w:t>main</w:t>
      </w:r>
      <w:r>
        <w:rPr>
          <w:rFonts w:ascii="Courier New"/>
          <w:b/>
          <w:spacing w:val="103"/>
          <w:sz w:val="18"/>
          <w:u w:val="single"/>
        </w:rPr>
        <w:t xml:space="preserve"> </w:t>
      </w:r>
      <w:r>
        <w:rPr>
          <w:rFonts w:ascii="Courier New"/>
          <w:b/>
          <w:sz w:val="18"/>
        </w:rPr>
        <w:t>.TestNXOSVersion)</w:t>
      </w:r>
    </w:p>
    <w:p w14:paraId="3203490B" w14:textId="77777777" w:rsidR="0014658C" w:rsidRDefault="00BE173E">
      <w:pPr>
        <w:spacing w:before="99"/>
        <w:ind w:left="160"/>
        <w:rPr>
          <w:rFonts w:ascii="Courier New"/>
          <w:b/>
          <w:sz w:val="18"/>
        </w:rPr>
      </w:pPr>
      <w:r>
        <w:rPr>
          <w:rFonts w:ascii="Courier New"/>
          <w:b/>
          <w:sz w:val="18"/>
        </w:rPr>
        <w:t>----------------------------------------------------------------------</w:t>
      </w:r>
    </w:p>
    <w:p w14:paraId="4315FD31" w14:textId="77777777" w:rsidR="0014658C" w:rsidRDefault="00BE173E">
      <w:pPr>
        <w:spacing w:before="98"/>
        <w:ind w:left="160"/>
        <w:rPr>
          <w:rFonts w:ascii="Courier New"/>
          <w:b/>
          <w:sz w:val="18"/>
        </w:rPr>
      </w:pPr>
      <w:r>
        <w:rPr>
          <w:rFonts w:ascii="Courier New"/>
          <w:b/>
          <w:sz w:val="18"/>
        </w:rPr>
        <w:t>Traceback (most recent call last):</w:t>
      </w:r>
    </w:p>
    <w:p w14:paraId="3D9F249B" w14:textId="77777777" w:rsidR="0014658C" w:rsidRDefault="00BE173E">
      <w:pPr>
        <w:spacing w:before="99" w:line="355" w:lineRule="auto"/>
        <w:ind w:left="592" w:right="1451" w:hanging="216"/>
        <w:rPr>
          <w:rFonts w:ascii="Courier New"/>
          <w:b/>
          <w:sz w:val="18"/>
        </w:rPr>
      </w:pPr>
      <w:r>
        <w:rPr>
          <w:rFonts w:ascii="Courier New"/>
          <w:b/>
          <w:sz w:val="18"/>
        </w:rPr>
        <w:t>File "chapter15_3_test_fail.py", line 50, in test_version self.assertEqual(nxos_version, devices['nx-osv-1']['os'])</w:t>
      </w:r>
    </w:p>
    <w:p w14:paraId="1D4C260D" w14:textId="77777777" w:rsidR="0014658C" w:rsidRDefault="00BE173E">
      <w:pPr>
        <w:spacing w:before="1"/>
        <w:ind w:left="160"/>
        <w:rPr>
          <w:rFonts w:ascii="Courier New"/>
          <w:b/>
          <w:sz w:val="18"/>
        </w:rPr>
      </w:pPr>
      <w:r>
        <w:rPr>
          <w:rFonts w:ascii="Courier New"/>
          <w:b/>
          <w:sz w:val="18"/>
        </w:rPr>
        <w:t>AssertionError: '7.3(0)D1(1)' != '7.4(0)D1(1)'</w:t>
      </w:r>
    </w:p>
    <w:p w14:paraId="0D5C8F1A" w14:textId="77777777" w:rsidR="0014658C" w:rsidRDefault="00BE173E">
      <w:pPr>
        <w:spacing w:before="98"/>
        <w:ind w:left="160"/>
        <w:rPr>
          <w:rFonts w:ascii="Courier New"/>
          <w:b/>
          <w:sz w:val="18"/>
        </w:rPr>
      </w:pPr>
      <w:r>
        <w:rPr>
          <w:rFonts w:ascii="Courier New"/>
          <w:b/>
          <w:sz w:val="18"/>
        </w:rPr>
        <w:t>- 7.3(0)D1(1)</w:t>
      </w:r>
    </w:p>
    <w:p w14:paraId="32EA8BC6" w14:textId="77777777" w:rsidR="0014658C" w:rsidRDefault="00BE173E">
      <w:pPr>
        <w:tabs>
          <w:tab w:val="left" w:pos="591"/>
        </w:tabs>
        <w:spacing w:before="99"/>
        <w:ind w:left="160"/>
        <w:rPr>
          <w:rFonts w:ascii="Courier New"/>
          <w:b/>
          <w:sz w:val="18"/>
        </w:rPr>
      </w:pPr>
      <w:r>
        <w:rPr>
          <w:rFonts w:ascii="Courier New"/>
          <w:b/>
          <w:sz w:val="18"/>
        </w:rPr>
        <w:t>?</w:t>
      </w:r>
      <w:r>
        <w:rPr>
          <w:rFonts w:ascii="Courier New"/>
          <w:b/>
          <w:sz w:val="18"/>
        </w:rPr>
        <w:tab/>
        <w:t>^</w:t>
      </w:r>
    </w:p>
    <w:p w14:paraId="6B00EEAA" w14:textId="77777777" w:rsidR="0014658C" w:rsidRDefault="0014658C">
      <w:pPr>
        <w:pStyle w:val="BodyText"/>
        <w:rPr>
          <w:rFonts w:ascii="Courier New"/>
          <w:b/>
          <w:sz w:val="20"/>
        </w:rPr>
      </w:pPr>
    </w:p>
    <w:p w14:paraId="1DD0D164" w14:textId="77777777" w:rsidR="0014658C" w:rsidRDefault="00BE173E">
      <w:pPr>
        <w:spacing w:before="94"/>
        <w:ind w:left="26"/>
        <w:jc w:val="center"/>
        <w:rPr>
          <w:rFonts w:ascii="Arial"/>
          <w:b/>
          <w:sz w:val="18"/>
        </w:rPr>
      </w:pPr>
      <w:r>
        <w:rPr>
          <w:rFonts w:ascii="Arial"/>
          <w:b/>
          <w:sz w:val="18"/>
        </w:rPr>
        <w:lastRenderedPageBreak/>
        <w:t xml:space="preserve">[ </w:t>
      </w:r>
      <w:r>
        <w:rPr>
          <w:rFonts w:ascii="Arial"/>
          <w:b/>
          <w:sz w:val="16"/>
        </w:rPr>
        <w:t xml:space="preserve">511 </w:t>
      </w:r>
      <w:r>
        <w:rPr>
          <w:rFonts w:ascii="Arial"/>
          <w:b/>
          <w:sz w:val="18"/>
        </w:rPr>
        <w:t>]</w:t>
      </w:r>
    </w:p>
    <w:p w14:paraId="6EFDB6E0"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65DAF81" w14:textId="77777777" w:rsidR="0014658C" w:rsidRDefault="00BE173E">
      <w:pPr>
        <w:tabs>
          <w:tab w:val="left" w:pos="8079"/>
        </w:tabs>
        <w:spacing w:before="84"/>
        <w:ind w:left="160"/>
        <w:rPr>
          <w:i/>
          <w:sz w:val="18"/>
        </w:rPr>
      </w:pPr>
      <w:bookmarkStart w:id="630" w:name="Python's_unittest_module"/>
      <w:bookmarkStart w:id="631" w:name="_bookmark339"/>
      <w:bookmarkEnd w:id="630"/>
      <w:bookmarkEnd w:id="631"/>
      <w:r>
        <w:rPr>
          <w:i/>
          <w:sz w:val="18"/>
          <w:u w:val="single"/>
        </w:rPr>
        <w:lastRenderedPageBreak/>
        <w:t>Test-Driven Development for</w:t>
      </w:r>
      <w:r>
        <w:rPr>
          <w:i/>
          <w:spacing w:val="-2"/>
          <w:sz w:val="18"/>
          <w:u w:val="single"/>
        </w:rPr>
        <w:t xml:space="preserve"> </w:t>
      </w:r>
      <w:r>
        <w:rPr>
          <w:i/>
          <w:sz w:val="18"/>
          <w:u w:val="single"/>
        </w:rPr>
        <w:t>Networks</w:t>
      </w:r>
      <w:r>
        <w:rPr>
          <w:i/>
          <w:sz w:val="18"/>
          <w:u w:val="single"/>
        </w:rPr>
        <w:tab/>
      </w:r>
    </w:p>
    <w:p w14:paraId="2322B2B8" w14:textId="77777777" w:rsidR="0014658C" w:rsidRDefault="00BE173E">
      <w:pPr>
        <w:spacing w:before="189"/>
        <w:ind w:left="160"/>
        <w:rPr>
          <w:rFonts w:ascii="Courier New"/>
          <w:b/>
          <w:sz w:val="18"/>
        </w:rPr>
      </w:pPr>
      <w:r>
        <w:rPr>
          <w:rFonts w:ascii="Courier New"/>
          <w:b/>
          <w:sz w:val="18"/>
        </w:rPr>
        <w:t>+ 7.4(0)D1(1)</w:t>
      </w:r>
    </w:p>
    <w:p w14:paraId="052F01EE" w14:textId="77777777" w:rsidR="0014658C" w:rsidRDefault="00BE173E">
      <w:pPr>
        <w:tabs>
          <w:tab w:val="left" w:pos="591"/>
        </w:tabs>
        <w:spacing w:before="98"/>
        <w:ind w:left="160"/>
        <w:rPr>
          <w:rFonts w:ascii="Courier New"/>
          <w:b/>
          <w:sz w:val="18"/>
        </w:rPr>
      </w:pPr>
      <w:r>
        <w:rPr>
          <w:rFonts w:ascii="Courier New"/>
          <w:b/>
          <w:sz w:val="18"/>
        </w:rPr>
        <w:t>?</w:t>
      </w:r>
      <w:r>
        <w:rPr>
          <w:rFonts w:ascii="Courier New"/>
          <w:b/>
          <w:sz w:val="18"/>
        </w:rPr>
        <w:tab/>
        <w:t>^</w:t>
      </w:r>
    </w:p>
    <w:p w14:paraId="7769CD11" w14:textId="77777777" w:rsidR="0014658C" w:rsidRDefault="0014658C">
      <w:pPr>
        <w:pStyle w:val="BodyText"/>
        <w:rPr>
          <w:rFonts w:ascii="Courier New"/>
          <w:b/>
          <w:sz w:val="20"/>
        </w:rPr>
      </w:pPr>
    </w:p>
    <w:p w14:paraId="30ECFB90" w14:textId="77777777" w:rsidR="0014658C" w:rsidRDefault="0014658C">
      <w:pPr>
        <w:pStyle w:val="BodyText"/>
        <w:rPr>
          <w:rFonts w:ascii="Courier New"/>
          <w:b/>
          <w:sz w:val="20"/>
        </w:rPr>
      </w:pPr>
    </w:p>
    <w:p w14:paraId="0E7B9CDB" w14:textId="77777777" w:rsidR="0014658C" w:rsidRDefault="0014658C">
      <w:pPr>
        <w:pStyle w:val="BodyText"/>
        <w:spacing w:before="1"/>
        <w:rPr>
          <w:rFonts w:ascii="Courier New"/>
          <w:b/>
          <w:sz w:val="22"/>
        </w:rPr>
      </w:pPr>
    </w:p>
    <w:p w14:paraId="373D335C" w14:textId="77777777" w:rsidR="0014658C" w:rsidRDefault="00BE173E">
      <w:pPr>
        <w:ind w:left="160"/>
        <w:rPr>
          <w:rFonts w:ascii="Courier New"/>
          <w:b/>
          <w:sz w:val="18"/>
        </w:rPr>
      </w:pPr>
      <w:r>
        <w:rPr>
          <w:rFonts w:ascii="Courier New"/>
          <w:b/>
          <w:sz w:val="18"/>
        </w:rPr>
        <w:t>----------------------------------------------------------------------</w:t>
      </w:r>
    </w:p>
    <w:p w14:paraId="41E813EF" w14:textId="77777777" w:rsidR="0014658C" w:rsidRDefault="00BE173E">
      <w:pPr>
        <w:spacing w:before="99"/>
        <w:ind w:left="160"/>
        <w:rPr>
          <w:rFonts w:ascii="Courier New"/>
          <w:b/>
          <w:sz w:val="18"/>
        </w:rPr>
      </w:pPr>
      <w:r>
        <w:rPr>
          <w:rFonts w:ascii="Courier New"/>
          <w:b/>
          <w:sz w:val="18"/>
        </w:rPr>
        <w:t>Ran 1 test in 0.001s</w:t>
      </w:r>
    </w:p>
    <w:p w14:paraId="7F51848C" w14:textId="77777777" w:rsidR="0014658C" w:rsidRDefault="0014658C">
      <w:pPr>
        <w:pStyle w:val="BodyText"/>
        <w:rPr>
          <w:rFonts w:ascii="Courier New"/>
          <w:b/>
          <w:sz w:val="20"/>
        </w:rPr>
      </w:pPr>
    </w:p>
    <w:p w14:paraId="7556EF0F" w14:textId="77777777" w:rsidR="0014658C" w:rsidRDefault="00BE173E">
      <w:pPr>
        <w:spacing w:before="174"/>
        <w:ind w:left="160"/>
        <w:rPr>
          <w:rFonts w:ascii="Courier New"/>
          <w:b/>
          <w:sz w:val="18"/>
        </w:rPr>
      </w:pPr>
      <w:r>
        <w:rPr>
          <w:rFonts w:ascii="Courier New"/>
          <w:b/>
          <w:sz w:val="18"/>
        </w:rPr>
        <w:t>FAILED (failures=1)</w:t>
      </w:r>
    </w:p>
    <w:p w14:paraId="231E0A90" w14:textId="77777777" w:rsidR="0014658C" w:rsidRDefault="00BE173E">
      <w:pPr>
        <w:pStyle w:val="BodyText"/>
        <w:spacing w:before="175" w:line="232" w:lineRule="auto"/>
        <w:ind w:left="160" w:right="403"/>
      </w:pPr>
      <w:r>
        <w:t xml:space="preserve">We can see that the test case result was returned as failed; the reason for failure was the version mismatch between the two values. As we saw in the last example, the Python </w:t>
      </w:r>
      <w:r>
        <w:rPr>
          <w:rFonts w:ascii="Courier New"/>
          <w:sz w:val="19"/>
        </w:rPr>
        <w:t>unittest</w:t>
      </w:r>
      <w:r>
        <w:rPr>
          <w:rFonts w:ascii="Courier New"/>
          <w:spacing w:val="-81"/>
          <w:sz w:val="19"/>
        </w:rPr>
        <w:t xml:space="preserve"> </w:t>
      </w:r>
      <w:r>
        <w:t>module is a great way to test our existing code based on our expected result. Let's take a deeper look at the module.</w:t>
      </w:r>
    </w:p>
    <w:p w14:paraId="5287F062" w14:textId="77777777" w:rsidR="0014658C" w:rsidRDefault="0014658C">
      <w:pPr>
        <w:pStyle w:val="BodyText"/>
        <w:spacing w:before="2"/>
        <w:rPr>
          <w:sz w:val="28"/>
        </w:rPr>
      </w:pPr>
    </w:p>
    <w:p w14:paraId="441DB0AD" w14:textId="77777777" w:rsidR="0014658C" w:rsidRDefault="00BE173E">
      <w:pPr>
        <w:pStyle w:val="Heading3"/>
        <w:spacing w:before="1"/>
      </w:pPr>
      <w:r>
        <w:t>Python's unittest module</w:t>
      </w:r>
    </w:p>
    <w:p w14:paraId="420FA4DB" w14:textId="77777777" w:rsidR="0014658C" w:rsidRDefault="00BE173E">
      <w:pPr>
        <w:pStyle w:val="BodyText"/>
        <w:spacing w:before="37" w:line="232" w:lineRule="auto"/>
        <w:ind w:left="159" w:right="126"/>
      </w:pPr>
      <w:r>
        <w:t xml:space="preserve">The Python standard library includes a module named </w:t>
      </w:r>
      <w:r>
        <w:rPr>
          <w:rFonts w:ascii="Courier New"/>
          <w:sz w:val="19"/>
        </w:rPr>
        <w:t>unittest</w:t>
      </w:r>
      <w:r>
        <w:t>, which handles test cases where we can compare two values to determine whether a test passes or not.</w:t>
      </w:r>
    </w:p>
    <w:p w14:paraId="6D342E63" w14:textId="77777777" w:rsidR="0014658C" w:rsidRDefault="00BE173E">
      <w:pPr>
        <w:spacing w:line="232" w:lineRule="auto"/>
        <w:ind w:left="159"/>
        <w:rPr>
          <w:sz w:val="21"/>
        </w:rPr>
      </w:pPr>
      <w:r>
        <w:rPr>
          <w:sz w:val="21"/>
        </w:rPr>
        <w:t xml:space="preserve">In the previous example, we saw how to use the </w:t>
      </w:r>
      <w:r>
        <w:rPr>
          <w:rFonts w:ascii="Courier New"/>
          <w:sz w:val="19"/>
        </w:rPr>
        <w:t>assertEqual()</w:t>
      </w:r>
      <w:r>
        <w:rPr>
          <w:rFonts w:ascii="Courier New"/>
          <w:spacing w:val="-85"/>
          <w:sz w:val="19"/>
        </w:rPr>
        <w:t xml:space="preserve"> </w:t>
      </w:r>
      <w:r>
        <w:rPr>
          <w:sz w:val="21"/>
        </w:rPr>
        <w:t xml:space="preserve">method to compare two values to return either </w:t>
      </w:r>
      <w:r>
        <w:rPr>
          <w:rFonts w:ascii="Courier New"/>
          <w:sz w:val="19"/>
        </w:rPr>
        <w:t xml:space="preserve">True </w:t>
      </w:r>
      <w:r>
        <w:rPr>
          <w:sz w:val="21"/>
        </w:rPr>
        <w:t xml:space="preserve">or </w:t>
      </w:r>
      <w:r>
        <w:rPr>
          <w:rFonts w:ascii="Courier New"/>
          <w:sz w:val="19"/>
        </w:rPr>
        <w:t>False</w:t>
      </w:r>
      <w:r>
        <w:rPr>
          <w:sz w:val="21"/>
        </w:rPr>
        <w:t xml:space="preserve">. Here is an example, </w:t>
      </w:r>
      <w:r>
        <w:rPr>
          <w:rFonts w:ascii="Courier New"/>
          <w:sz w:val="19"/>
        </w:rPr>
        <w:t>chapter15_4_ unittest.py</w:t>
      </w:r>
      <w:r>
        <w:rPr>
          <w:sz w:val="21"/>
        </w:rPr>
        <w:t xml:space="preserve">, that uses the built-in </w:t>
      </w:r>
      <w:r>
        <w:rPr>
          <w:rFonts w:ascii="Courier New"/>
          <w:sz w:val="19"/>
        </w:rPr>
        <w:t>unittest</w:t>
      </w:r>
      <w:r>
        <w:rPr>
          <w:rFonts w:ascii="Courier New"/>
          <w:spacing w:val="-75"/>
          <w:sz w:val="19"/>
        </w:rPr>
        <w:t xml:space="preserve"> </w:t>
      </w:r>
      <w:r>
        <w:rPr>
          <w:sz w:val="21"/>
        </w:rPr>
        <w:t>module to compare two values:</w:t>
      </w:r>
    </w:p>
    <w:p w14:paraId="05E47B16" w14:textId="77777777" w:rsidR="0014658C" w:rsidRDefault="00BE173E">
      <w:pPr>
        <w:spacing w:before="177" w:line="576" w:lineRule="auto"/>
        <w:ind w:left="520" w:right="5283"/>
        <w:rPr>
          <w:rFonts w:ascii="Courier New"/>
          <w:sz w:val="18"/>
        </w:rPr>
      </w:pPr>
      <w:r>
        <w:rPr>
          <w:rFonts w:ascii="Courier New"/>
          <w:sz w:val="18"/>
        </w:rPr>
        <w:t>#!/usr/bin/env python3 import unittest</w:t>
      </w:r>
    </w:p>
    <w:p w14:paraId="2952BCDB" w14:textId="77777777" w:rsidR="0014658C" w:rsidRDefault="00BE173E">
      <w:pPr>
        <w:spacing w:before="1" w:line="288" w:lineRule="auto"/>
        <w:ind w:left="952" w:right="3771" w:hanging="432"/>
        <w:rPr>
          <w:rFonts w:ascii="Courier New"/>
          <w:sz w:val="18"/>
        </w:rPr>
      </w:pPr>
      <w:r>
        <w:rPr>
          <w:rFonts w:ascii="Courier New"/>
          <w:sz w:val="18"/>
        </w:rPr>
        <w:t>class SimpleTest(unittest.TestCase): def test(self):</w:t>
      </w:r>
    </w:p>
    <w:p w14:paraId="6623EA6F" w14:textId="77777777" w:rsidR="0014658C" w:rsidRDefault="00BE173E">
      <w:pPr>
        <w:spacing w:line="288" w:lineRule="auto"/>
        <w:ind w:left="1384" w:right="5823"/>
        <w:rPr>
          <w:rFonts w:ascii="Courier New"/>
          <w:sz w:val="18"/>
        </w:rPr>
      </w:pPr>
      <w:r>
        <w:rPr>
          <w:rFonts w:ascii="Courier New"/>
          <w:sz w:val="18"/>
        </w:rPr>
        <w:t>one = 'a' two = 'a'</w:t>
      </w:r>
    </w:p>
    <w:p w14:paraId="0AE58C1A" w14:textId="77777777" w:rsidR="0014658C" w:rsidRDefault="00BE173E">
      <w:pPr>
        <w:ind w:left="1384"/>
        <w:rPr>
          <w:rFonts w:ascii="Courier New"/>
          <w:sz w:val="18"/>
        </w:rPr>
      </w:pPr>
      <w:r>
        <w:rPr>
          <w:rFonts w:ascii="Courier New"/>
          <w:sz w:val="18"/>
        </w:rPr>
        <w:t>self.assertEqual(one, two)</w:t>
      </w:r>
    </w:p>
    <w:p w14:paraId="233C8AE1" w14:textId="77777777" w:rsidR="0014658C" w:rsidRDefault="00BE173E">
      <w:pPr>
        <w:pStyle w:val="BodyText"/>
        <w:spacing w:before="175" w:line="232" w:lineRule="auto"/>
        <w:ind w:left="160" w:right="208" w:hanging="1"/>
      </w:pPr>
      <w:r>
        <w:t xml:space="preserve">Using the </w:t>
      </w:r>
      <w:r>
        <w:rPr>
          <w:rFonts w:ascii="Courier New"/>
          <w:sz w:val="19"/>
        </w:rPr>
        <w:t>python3</w:t>
      </w:r>
      <w:r>
        <w:rPr>
          <w:rFonts w:ascii="Courier New"/>
          <w:spacing w:val="-63"/>
          <w:sz w:val="19"/>
        </w:rPr>
        <w:t xml:space="preserve"> </w:t>
      </w:r>
      <w:r>
        <w:t xml:space="preserve">command line interface, the </w:t>
      </w:r>
      <w:r>
        <w:rPr>
          <w:rFonts w:ascii="Courier New"/>
          <w:sz w:val="19"/>
        </w:rPr>
        <w:t>unittest</w:t>
      </w:r>
      <w:r>
        <w:rPr>
          <w:rFonts w:ascii="Courier New"/>
          <w:spacing w:val="-63"/>
          <w:sz w:val="19"/>
        </w:rPr>
        <w:t xml:space="preserve"> </w:t>
      </w:r>
      <w:r>
        <w:t>module can automatically discover the test cases in the script:</w:t>
      </w:r>
    </w:p>
    <w:p w14:paraId="64A88D83" w14:textId="77777777" w:rsidR="0014658C" w:rsidRDefault="00BE173E">
      <w:pPr>
        <w:spacing w:before="180"/>
        <w:ind w:left="160"/>
        <w:rPr>
          <w:rFonts w:ascii="Courier New"/>
          <w:b/>
          <w:sz w:val="18"/>
        </w:rPr>
      </w:pPr>
      <w:r>
        <w:rPr>
          <w:rFonts w:ascii="Courier New"/>
          <w:b/>
          <w:sz w:val="18"/>
        </w:rPr>
        <w:t>(venv) $ python -m unittest chapter15_4_unittest.py</w:t>
      </w:r>
    </w:p>
    <w:p w14:paraId="3149C823" w14:textId="77777777" w:rsidR="0014658C" w:rsidRDefault="00BE173E">
      <w:pPr>
        <w:spacing w:before="99"/>
        <w:ind w:left="160"/>
        <w:rPr>
          <w:rFonts w:ascii="Courier New"/>
          <w:b/>
          <w:sz w:val="18"/>
        </w:rPr>
      </w:pPr>
      <w:r>
        <w:rPr>
          <w:rFonts w:ascii="Courier New"/>
          <w:b/>
          <w:w w:val="99"/>
          <w:sz w:val="18"/>
        </w:rPr>
        <w:t>.</w:t>
      </w:r>
    </w:p>
    <w:p w14:paraId="768FAF9E" w14:textId="77777777" w:rsidR="0014658C" w:rsidRDefault="00BE173E">
      <w:pPr>
        <w:spacing w:before="98"/>
        <w:ind w:left="160"/>
        <w:rPr>
          <w:rFonts w:ascii="Courier New"/>
          <w:b/>
          <w:sz w:val="18"/>
        </w:rPr>
      </w:pPr>
      <w:r>
        <w:rPr>
          <w:rFonts w:ascii="Courier New"/>
          <w:b/>
          <w:sz w:val="18"/>
        </w:rPr>
        <w:t>----------------------------------------------------------------------</w:t>
      </w:r>
    </w:p>
    <w:p w14:paraId="0151367D" w14:textId="77777777" w:rsidR="0014658C" w:rsidRDefault="00BE173E">
      <w:pPr>
        <w:spacing w:before="99" w:line="712" w:lineRule="auto"/>
        <w:ind w:left="160" w:right="5859"/>
        <w:rPr>
          <w:rFonts w:ascii="Courier New"/>
          <w:b/>
          <w:sz w:val="18"/>
        </w:rPr>
      </w:pPr>
      <w:r>
        <w:rPr>
          <w:rFonts w:ascii="Courier New"/>
          <w:b/>
          <w:sz w:val="18"/>
        </w:rPr>
        <w:t>Ran 1 test in 0.000s OK</w:t>
      </w:r>
    </w:p>
    <w:p w14:paraId="23A41714" w14:textId="77777777" w:rsidR="0014658C" w:rsidRDefault="00BE173E">
      <w:pPr>
        <w:spacing w:before="117"/>
        <w:ind w:left="1"/>
        <w:jc w:val="center"/>
        <w:rPr>
          <w:rFonts w:ascii="Arial"/>
          <w:b/>
          <w:sz w:val="18"/>
        </w:rPr>
      </w:pPr>
      <w:r>
        <w:rPr>
          <w:rFonts w:ascii="Arial"/>
          <w:b/>
          <w:sz w:val="18"/>
        </w:rPr>
        <w:t xml:space="preserve">[ </w:t>
      </w:r>
      <w:r>
        <w:rPr>
          <w:rFonts w:ascii="Arial"/>
          <w:b/>
          <w:sz w:val="16"/>
        </w:rPr>
        <w:t xml:space="preserve">512 </w:t>
      </w:r>
      <w:r>
        <w:rPr>
          <w:rFonts w:ascii="Arial"/>
          <w:b/>
          <w:sz w:val="18"/>
        </w:rPr>
        <w:t>]</w:t>
      </w:r>
    </w:p>
    <w:p w14:paraId="6916208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10EB8EBD"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15</w:t>
      </w:r>
    </w:p>
    <w:p w14:paraId="37CFABCC" w14:textId="77777777" w:rsidR="0014658C" w:rsidRDefault="00BE173E">
      <w:pPr>
        <w:pStyle w:val="BodyText"/>
        <w:spacing w:before="183" w:line="232" w:lineRule="auto"/>
        <w:ind w:left="160" w:right="678"/>
      </w:pPr>
      <w:r>
        <w:t xml:space="preserve">Besides comparing two values, here are more examples of testing whether the expected value is </w:t>
      </w:r>
      <w:r>
        <w:rPr>
          <w:rFonts w:ascii="Courier New"/>
          <w:sz w:val="19"/>
        </w:rPr>
        <w:t>True</w:t>
      </w:r>
      <w:r>
        <w:rPr>
          <w:rFonts w:ascii="Courier New"/>
          <w:spacing w:val="-73"/>
          <w:sz w:val="19"/>
        </w:rPr>
        <w:t xml:space="preserve"> </w:t>
      </w:r>
      <w:r>
        <w:t xml:space="preserve">or </w:t>
      </w:r>
      <w:r>
        <w:rPr>
          <w:rFonts w:ascii="Courier New"/>
          <w:sz w:val="19"/>
        </w:rPr>
        <w:t>False</w:t>
      </w:r>
      <w:r>
        <w:t>. We can also generate custom failure messages when a failure occurs:</w:t>
      </w:r>
    </w:p>
    <w:p w14:paraId="34FE815C" w14:textId="77777777" w:rsidR="0014658C" w:rsidRDefault="00BE173E">
      <w:pPr>
        <w:spacing w:before="179"/>
        <w:ind w:left="520"/>
        <w:rPr>
          <w:rFonts w:ascii="Courier New"/>
          <w:sz w:val="18"/>
        </w:rPr>
      </w:pPr>
      <w:r>
        <w:rPr>
          <w:rFonts w:ascii="Courier New"/>
          <w:sz w:val="18"/>
        </w:rPr>
        <w:t>#!/usr/bin/env python3</w:t>
      </w:r>
    </w:p>
    <w:p w14:paraId="22B56E81" w14:textId="77777777" w:rsidR="0014658C" w:rsidRDefault="00BE173E">
      <w:pPr>
        <w:spacing w:before="41" w:line="254" w:lineRule="auto"/>
        <w:ind w:left="520"/>
        <w:rPr>
          <w:rFonts w:ascii="Courier New"/>
          <w:sz w:val="18"/>
        </w:rPr>
      </w:pPr>
      <w:r>
        <w:rPr>
          <w:rFonts w:ascii="Courier New"/>
          <w:sz w:val="18"/>
        </w:rPr>
        <w:t># Examples from https://pymotw.com/3/unittest/index.html#module- unittest</w:t>
      </w:r>
    </w:p>
    <w:p w14:paraId="255D1AAA" w14:textId="77777777" w:rsidR="0014658C" w:rsidRDefault="0014658C">
      <w:pPr>
        <w:pStyle w:val="BodyText"/>
        <w:spacing w:before="1"/>
        <w:rPr>
          <w:rFonts w:ascii="Courier New"/>
          <w:sz w:val="24"/>
        </w:rPr>
      </w:pPr>
    </w:p>
    <w:p w14:paraId="7FD4B063" w14:textId="77777777" w:rsidR="0014658C" w:rsidRDefault="00BE173E">
      <w:pPr>
        <w:ind w:left="520"/>
        <w:rPr>
          <w:rFonts w:ascii="Courier New"/>
          <w:sz w:val="18"/>
        </w:rPr>
      </w:pPr>
      <w:r>
        <w:rPr>
          <w:rFonts w:ascii="Courier New"/>
          <w:sz w:val="18"/>
        </w:rPr>
        <w:t>import unittest</w:t>
      </w:r>
    </w:p>
    <w:p w14:paraId="1D7FD4DB" w14:textId="77777777" w:rsidR="0014658C" w:rsidRDefault="0014658C">
      <w:pPr>
        <w:pStyle w:val="BodyText"/>
        <w:spacing w:before="3"/>
        <w:rPr>
          <w:rFonts w:ascii="Courier New"/>
          <w:sz w:val="25"/>
        </w:rPr>
      </w:pPr>
    </w:p>
    <w:p w14:paraId="4C159805" w14:textId="77777777" w:rsidR="0014658C" w:rsidRDefault="00BE173E">
      <w:pPr>
        <w:spacing w:line="288" w:lineRule="auto"/>
        <w:ind w:left="952" w:right="4203" w:hanging="432"/>
        <w:rPr>
          <w:rFonts w:ascii="Courier New"/>
          <w:sz w:val="18"/>
        </w:rPr>
      </w:pPr>
      <w:r>
        <w:rPr>
          <w:rFonts w:ascii="Courier New"/>
          <w:sz w:val="18"/>
        </w:rPr>
        <w:t>class Output(unittest.TestCase): def testPass(self):</w:t>
      </w:r>
    </w:p>
    <w:p w14:paraId="7375D613" w14:textId="77777777" w:rsidR="0014658C" w:rsidRDefault="00BE173E">
      <w:pPr>
        <w:ind w:left="1384"/>
        <w:rPr>
          <w:rFonts w:ascii="Courier New"/>
          <w:sz w:val="18"/>
        </w:rPr>
      </w:pPr>
      <w:r>
        <w:rPr>
          <w:rFonts w:ascii="Courier New"/>
          <w:sz w:val="18"/>
        </w:rPr>
        <w:t>return</w:t>
      </w:r>
    </w:p>
    <w:p w14:paraId="0AA28414" w14:textId="77777777" w:rsidR="0014658C" w:rsidRDefault="0014658C">
      <w:pPr>
        <w:pStyle w:val="BodyText"/>
        <w:spacing w:before="2"/>
        <w:rPr>
          <w:rFonts w:ascii="Courier New"/>
          <w:sz w:val="25"/>
        </w:rPr>
      </w:pPr>
    </w:p>
    <w:p w14:paraId="17B19968" w14:textId="77777777" w:rsidR="0014658C" w:rsidRDefault="00BE173E">
      <w:pPr>
        <w:spacing w:before="1"/>
        <w:ind w:left="952"/>
        <w:rPr>
          <w:rFonts w:ascii="Courier New"/>
          <w:sz w:val="18"/>
        </w:rPr>
      </w:pPr>
      <w:r>
        <w:rPr>
          <w:rFonts w:ascii="Courier New"/>
          <w:sz w:val="18"/>
        </w:rPr>
        <w:t>def testFail(self):</w:t>
      </w:r>
    </w:p>
    <w:p w14:paraId="1356EFB8" w14:textId="77777777" w:rsidR="0014658C" w:rsidRDefault="00BE173E">
      <w:pPr>
        <w:spacing w:before="41"/>
        <w:ind w:left="1384"/>
        <w:rPr>
          <w:rFonts w:ascii="Courier New"/>
          <w:sz w:val="18"/>
        </w:rPr>
      </w:pPr>
      <w:r>
        <w:rPr>
          <w:rFonts w:ascii="Courier New"/>
          <w:sz w:val="18"/>
        </w:rPr>
        <w:t>self.assertFalse(True, 'this is a failed message')</w:t>
      </w:r>
    </w:p>
    <w:p w14:paraId="09371D85" w14:textId="77777777" w:rsidR="0014658C" w:rsidRDefault="0014658C">
      <w:pPr>
        <w:pStyle w:val="BodyText"/>
        <w:spacing w:before="2"/>
        <w:rPr>
          <w:rFonts w:ascii="Courier New"/>
          <w:sz w:val="25"/>
        </w:rPr>
      </w:pPr>
    </w:p>
    <w:p w14:paraId="22742939" w14:textId="77777777" w:rsidR="0014658C" w:rsidRDefault="00BE173E">
      <w:pPr>
        <w:ind w:left="952"/>
        <w:rPr>
          <w:rFonts w:ascii="Courier New"/>
          <w:sz w:val="18"/>
        </w:rPr>
      </w:pPr>
      <w:r>
        <w:rPr>
          <w:rFonts w:ascii="Courier New"/>
          <w:sz w:val="18"/>
        </w:rPr>
        <w:t>def testError(self):</w:t>
      </w:r>
    </w:p>
    <w:p w14:paraId="5D5E2222" w14:textId="77777777" w:rsidR="0014658C" w:rsidRDefault="00BE173E">
      <w:pPr>
        <w:spacing w:before="41"/>
        <w:ind w:left="1384"/>
        <w:rPr>
          <w:rFonts w:ascii="Courier New"/>
          <w:sz w:val="18"/>
        </w:rPr>
      </w:pPr>
      <w:r>
        <w:rPr>
          <w:rFonts w:ascii="Courier New"/>
          <w:sz w:val="18"/>
        </w:rPr>
        <w:t>raise RuntimeError('Test error!')</w:t>
      </w:r>
    </w:p>
    <w:p w14:paraId="7F50558E" w14:textId="77777777" w:rsidR="0014658C" w:rsidRDefault="0014658C">
      <w:pPr>
        <w:pStyle w:val="BodyText"/>
        <w:spacing w:before="2"/>
        <w:rPr>
          <w:rFonts w:ascii="Courier New"/>
          <w:sz w:val="25"/>
        </w:rPr>
      </w:pPr>
    </w:p>
    <w:p w14:paraId="47EF154F" w14:textId="77777777" w:rsidR="0014658C" w:rsidRDefault="00BE173E">
      <w:pPr>
        <w:spacing w:line="288" w:lineRule="auto"/>
        <w:ind w:left="1384" w:right="4419" w:hanging="432"/>
        <w:rPr>
          <w:rFonts w:ascii="Courier New"/>
          <w:sz w:val="18"/>
        </w:rPr>
      </w:pPr>
      <w:r>
        <w:rPr>
          <w:rFonts w:ascii="Courier New"/>
          <w:sz w:val="18"/>
        </w:rPr>
        <w:t>def testAssesrtTrue(self):</w:t>
      </w:r>
      <w:r>
        <w:rPr>
          <w:rFonts w:ascii="Courier New"/>
          <w:w w:val="99"/>
          <w:sz w:val="18"/>
        </w:rPr>
        <w:t xml:space="preserve"> </w:t>
      </w:r>
      <w:r>
        <w:rPr>
          <w:rFonts w:ascii="Courier New"/>
          <w:sz w:val="18"/>
        </w:rPr>
        <w:t>self.assertTrue(True)</w:t>
      </w:r>
    </w:p>
    <w:p w14:paraId="3A1140C1" w14:textId="77777777" w:rsidR="0014658C" w:rsidRDefault="0014658C">
      <w:pPr>
        <w:pStyle w:val="BodyText"/>
        <w:spacing w:before="7"/>
        <w:rPr>
          <w:rFonts w:ascii="Courier New"/>
        </w:rPr>
      </w:pPr>
    </w:p>
    <w:p w14:paraId="42EE09C6" w14:textId="77777777" w:rsidR="0014658C" w:rsidRDefault="00BE173E">
      <w:pPr>
        <w:spacing w:before="1" w:line="288" w:lineRule="auto"/>
        <w:ind w:left="1384" w:right="4311" w:hanging="432"/>
        <w:rPr>
          <w:rFonts w:ascii="Courier New"/>
          <w:sz w:val="18"/>
        </w:rPr>
      </w:pPr>
      <w:r>
        <w:rPr>
          <w:rFonts w:ascii="Courier New"/>
          <w:sz w:val="18"/>
        </w:rPr>
        <w:t>def testAssertFalse(self): self.assertFalse(False)</w:t>
      </w:r>
    </w:p>
    <w:p w14:paraId="40F9CCB8" w14:textId="77777777" w:rsidR="0014658C" w:rsidRDefault="00BE173E">
      <w:pPr>
        <w:pStyle w:val="BodyText"/>
        <w:spacing w:before="128"/>
        <w:ind w:left="160"/>
      </w:pPr>
      <w:r>
        <w:t xml:space="preserve">We can use </w:t>
      </w:r>
      <w:r>
        <w:rPr>
          <w:rFonts w:ascii="Courier New"/>
          <w:sz w:val="19"/>
        </w:rPr>
        <w:t>-v</w:t>
      </w:r>
      <w:r>
        <w:rPr>
          <w:rFonts w:ascii="Courier New"/>
          <w:spacing w:val="-67"/>
          <w:sz w:val="19"/>
        </w:rPr>
        <w:t xml:space="preserve"> </w:t>
      </w:r>
      <w:r>
        <w:t>for the option to display a more detailed output:</w:t>
      </w:r>
    </w:p>
    <w:p w14:paraId="4A2F75E0" w14:textId="77777777" w:rsidR="0014658C" w:rsidRDefault="00BE173E">
      <w:pPr>
        <w:spacing w:before="180" w:line="355" w:lineRule="auto"/>
        <w:ind w:left="160" w:right="1611"/>
        <w:rPr>
          <w:rFonts w:ascii="Courier New"/>
          <w:b/>
          <w:sz w:val="18"/>
        </w:rPr>
      </w:pPr>
      <w:r>
        <w:rPr>
          <w:rFonts w:ascii="Courier New"/>
          <w:b/>
          <w:sz w:val="18"/>
        </w:rPr>
        <w:t>(venv) $ python -m unittest -v chapter15_5_more_unittest.py testAssertFalse (chapter15_5_more_unittest.Output) ... ok testAssesrtTrue (chapter15_5_more_unittest.Output) ... ok testError (chapter15_5_more_unittest.Output) ... ERROR testFail (chapter15_5_more_unittest.Output) ... FAIL testPass (chapter15_5_more_unittest.Output) ... ok</w:t>
      </w:r>
    </w:p>
    <w:p w14:paraId="19C9F3B6" w14:textId="77777777" w:rsidR="0014658C" w:rsidRDefault="0014658C">
      <w:pPr>
        <w:pStyle w:val="BodyText"/>
        <w:rPr>
          <w:rFonts w:ascii="Courier New"/>
          <w:b/>
          <w:sz w:val="27"/>
        </w:rPr>
      </w:pPr>
    </w:p>
    <w:p w14:paraId="73973EB8" w14:textId="77777777" w:rsidR="0014658C" w:rsidRDefault="00BE173E">
      <w:pPr>
        <w:ind w:left="160"/>
        <w:rPr>
          <w:rFonts w:ascii="Courier New"/>
          <w:b/>
          <w:sz w:val="18"/>
        </w:rPr>
      </w:pPr>
      <w:r>
        <w:rPr>
          <w:rFonts w:ascii="Courier New"/>
          <w:b/>
          <w:sz w:val="18"/>
        </w:rPr>
        <w:t>======================================================================</w:t>
      </w:r>
    </w:p>
    <w:p w14:paraId="0C4DFC21" w14:textId="77777777" w:rsidR="0014658C" w:rsidRDefault="00BE173E">
      <w:pPr>
        <w:spacing w:before="98"/>
        <w:ind w:left="160"/>
        <w:rPr>
          <w:rFonts w:ascii="Courier New"/>
          <w:b/>
          <w:sz w:val="18"/>
        </w:rPr>
      </w:pPr>
      <w:r>
        <w:rPr>
          <w:rFonts w:ascii="Courier New"/>
          <w:b/>
          <w:sz w:val="18"/>
        </w:rPr>
        <w:t>ERROR: testError (chapter15_5_more_unittest.Output)</w:t>
      </w:r>
    </w:p>
    <w:p w14:paraId="26CE2507" w14:textId="77777777" w:rsidR="0014658C" w:rsidRDefault="00BE173E">
      <w:pPr>
        <w:spacing w:before="99"/>
        <w:ind w:left="160"/>
        <w:rPr>
          <w:rFonts w:ascii="Courier New"/>
          <w:b/>
          <w:sz w:val="18"/>
        </w:rPr>
      </w:pPr>
      <w:r>
        <w:rPr>
          <w:rFonts w:ascii="Courier New"/>
          <w:b/>
          <w:sz w:val="18"/>
        </w:rPr>
        <w:t>----------------------------------------------------------------------</w:t>
      </w:r>
    </w:p>
    <w:p w14:paraId="4D6F495F" w14:textId="77777777" w:rsidR="0014658C" w:rsidRDefault="00BE173E">
      <w:pPr>
        <w:spacing w:before="98"/>
        <w:ind w:left="160"/>
        <w:rPr>
          <w:rFonts w:ascii="Courier New"/>
          <w:b/>
          <w:sz w:val="18"/>
        </w:rPr>
      </w:pPr>
      <w:r>
        <w:rPr>
          <w:rFonts w:ascii="Courier New"/>
          <w:b/>
          <w:sz w:val="18"/>
        </w:rPr>
        <w:t>Traceback (most recent call last):</w:t>
      </w:r>
    </w:p>
    <w:p w14:paraId="415E9475" w14:textId="77777777" w:rsidR="0014658C" w:rsidRDefault="00BE173E">
      <w:pPr>
        <w:spacing w:before="99" w:line="254" w:lineRule="auto"/>
        <w:ind w:left="160" w:firstLine="216"/>
        <w:rPr>
          <w:rFonts w:ascii="Courier New"/>
          <w:b/>
          <w:sz w:val="18"/>
        </w:rPr>
      </w:pPr>
      <w:r>
        <w:rPr>
          <w:rFonts w:ascii="Courier New"/>
          <w:b/>
          <w:sz w:val="18"/>
        </w:rPr>
        <w:t>File "/home/echou/Mastering_Python_Networking_third_edition/Chapter15/ chapter15_5_more_unittest.py", line 14, in testError</w:t>
      </w:r>
    </w:p>
    <w:p w14:paraId="64722943" w14:textId="77777777" w:rsidR="0014658C" w:rsidRDefault="00BE173E">
      <w:pPr>
        <w:spacing w:before="86"/>
        <w:ind w:left="592"/>
        <w:rPr>
          <w:rFonts w:ascii="Courier New"/>
          <w:b/>
          <w:sz w:val="18"/>
        </w:rPr>
      </w:pPr>
      <w:r>
        <w:rPr>
          <w:rFonts w:ascii="Courier New"/>
          <w:b/>
          <w:sz w:val="18"/>
        </w:rPr>
        <w:t>raise RuntimeError('Test error!')</w:t>
      </w:r>
    </w:p>
    <w:p w14:paraId="0AA5EA9A" w14:textId="77777777" w:rsidR="0014658C" w:rsidRDefault="0014658C">
      <w:pPr>
        <w:pStyle w:val="BodyText"/>
        <w:spacing w:before="6"/>
        <w:rPr>
          <w:rFonts w:ascii="Courier New"/>
          <w:b/>
          <w:sz w:val="22"/>
        </w:rPr>
      </w:pPr>
    </w:p>
    <w:p w14:paraId="1A25C1B5"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513 </w:t>
      </w:r>
      <w:r>
        <w:rPr>
          <w:rFonts w:ascii="Arial"/>
          <w:b/>
          <w:sz w:val="18"/>
        </w:rPr>
        <w:t>]</w:t>
      </w:r>
    </w:p>
    <w:p w14:paraId="3584F33A"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873D3EF" w14:textId="77777777" w:rsidR="0014658C" w:rsidRDefault="00BE173E">
      <w:pPr>
        <w:tabs>
          <w:tab w:val="left" w:pos="8079"/>
        </w:tabs>
        <w:spacing w:before="84"/>
        <w:ind w:left="160"/>
        <w:rPr>
          <w:i/>
          <w:sz w:val="18"/>
        </w:rPr>
      </w:pPr>
      <w:bookmarkStart w:id="632" w:name="_bookmark340"/>
      <w:bookmarkEnd w:id="632"/>
      <w:r>
        <w:rPr>
          <w:i/>
          <w:sz w:val="18"/>
          <w:u w:val="single"/>
        </w:rPr>
        <w:lastRenderedPageBreak/>
        <w:t>Test-Driven Development for</w:t>
      </w:r>
      <w:r>
        <w:rPr>
          <w:i/>
          <w:spacing w:val="-2"/>
          <w:sz w:val="18"/>
          <w:u w:val="single"/>
        </w:rPr>
        <w:t xml:space="preserve"> </w:t>
      </w:r>
      <w:r>
        <w:rPr>
          <w:i/>
          <w:sz w:val="18"/>
          <w:u w:val="single"/>
        </w:rPr>
        <w:t>Networks</w:t>
      </w:r>
      <w:r>
        <w:rPr>
          <w:i/>
          <w:sz w:val="18"/>
          <w:u w:val="single"/>
        </w:rPr>
        <w:tab/>
      </w:r>
    </w:p>
    <w:p w14:paraId="1E9645D4" w14:textId="77777777" w:rsidR="0014658C" w:rsidRDefault="00BE173E">
      <w:pPr>
        <w:spacing w:before="189"/>
        <w:ind w:left="160"/>
        <w:rPr>
          <w:rFonts w:ascii="Courier New"/>
          <w:b/>
          <w:sz w:val="18"/>
        </w:rPr>
      </w:pPr>
      <w:r>
        <w:rPr>
          <w:rFonts w:ascii="Courier New"/>
          <w:b/>
          <w:sz w:val="18"/>
        </w:rPr>
        <w:t>RuntimeError: Test error!</w:t>
      </w:r>
    </w:p>
    <w:p w14:paraId="06018CDE" w14:textId="77777777" w:rsidR="0014658C" w:rsidRDefault="0014658C">
      <w:pPr>
        <w:pStyle w:val="BodyText"/>
        <w:rPr>
          <w:rFonts w:ascii="Courier New"/>
          <w:b/>
          <w:sz w:val="20"/>
        </w:rPr>
      </w:pPr>
    </w:p>
    <w:p w14:paraId="0485D2A1" w14:textId="77777777" w:rsidR="0014658C" w:rsidRDefault="00BE173E">
      <w:pPr>
        <w:spacing w:before="174"/>
        <w:ind w:left="160"/>
        <w:rPr>
          <w:rFonts w:ascii="Courier New"/>
          <w:b/>
          <w:sz w:val="18"/>
        </w:rPr>
      </w:pPr>
      <w:r>
        <w:rPr>
          <w:rFonts w:ascii="Courier New"/>
          <w:b/>
          <w:sz w:val="18"/>
        </w:rPr>
        <w:t>======================================================================</w:t>
      </w:r>
    </w:p>
    <w:p w14:paraId="1CEE23E3" w14:textId="77777777" w:rsidR="0014658C" w:rsidRDefault="00BE173E">
      <w:pPr>
        <w:spacing w:before="99"/>
        <w:ind w:left="160"/>
        <w:rPr>
          <w:rFonts w:ascii="Courier New"/>
          <w:b/>
          <w:sz w:val="18"/>
        </w:rPr>
      </w:pPr>
      <w:r>
        <w:rPr>
          <w:rFonts w:ascii="Courier New"/>
          <w:b/>
          <w:sz w:val="18"/>
        </w:rPr>
        <w:t>FAIL: testFail (chapter15_5_more_unittest.Output)</w:t>
      </w:r>
    </w:p>
    <w:p w14:paraId="76E3742F" w14:textId="77777777" w:rsidR="0014658C" w:rsidRDefault="00BE173E">
      <w:pPr>
        <w:spacing w:before="98"/>
        <w:ind w:left="160"/>
        <w:rPr>
          <w:rFonts w:ascii="Courier New"/>
          <w:b/>
          <w:sz w:val="18"/>
        </w:rPr>
      </w:pPr>
      <w:r>
        <w:rPr>
          <w:rFonts w:ascii="Courier New"/>
          <w:b/>
          <w:sz w:val="18"/>
        </w:rPr>
        <w:t>----------------------------------------------------------------------</w:t>
      </w:r>
    </w:p>
    <w:p w14:paraId="0EED1C2C" w14:textId="77777777" w:rsidR="0014658C" w:rsidRDefault="00BE173E">
      <w:pPr>
        <w:spacing w:before="99"/>
        <w:ind w:left="160"/>
        <w:rPr>
          <w:rFonts w:ascii="Courier New"/>
          <w:b/>
          <w:sz w:val="18"/>
        </w:rPr>
      </w:pPr>
      <w:r>
        <w:rPr>
          <w:rFonts w:ascii="Courier New"/>
          <w:b/>
          <w:sz w:val="18"/>
        </w:rPr>
        <w:t>Traceback (most recent call last):</w:t>
      </w:r>
    </w:p>
    <w:p w14:paraId="395E8972" w14:textId="77777777" w:rsidR="0014658C" w:rsidRDefault="00BE173E">
      <w:pPr>
        <w:spacing w:before="98" w:line="254" w:lineRule="auto"/>
        <w:ind w:left="160" w:right="242" w:firstLine="216"/>
        <w:rPr>
          <w:rFonts w:ascii="Courier New"/>
          <w:b/>
          <w:sz w:val="18"/>
        </w:rPr>
      </w:pPr>
      <w:r>
        <w:rPr>
          <w:rFonts w:ascii="Courier New"/>
          <w:b/>
          <w:sz w:val="18"/>
        </w:rPr>
        <w:t>File "/home/echou/Mastering_Python_Networking_third_edition/Chapter15/ chapter15_5_more_unittest.py", line 11, in testFail</w:t>
      </w:r>
    </w:p>
    <w:p w14:paraId="7ACB9C7F" w14:textId="77777777" w:rsidR="0014658C" w:rsidRDefault="00BE173E">
      <w:pPr>
        <w:spacing w:before="86" w:line="355" w:lineRule="auto"/>
        <w:ind w:left="160" w:right="1538" w:firstLine="432"/>
        <w:rPr>
          <w:rFonts w:ascii="Courier New"/>
          <w:b/>
          <w:sz w:val="18"/>
        </w:rPr>
      </w:pPr>
      <w:r>
        <w:rPr>
          <w:rFonts w:ascii="Courier New"/>
          <w:b/>
          <w:sz w:val="18"/>
        </w:rPr>
        <w:t>self.assertFalse(True, 'this is a failed message') AssertionError: True is not false : this is a failed message</w:t>
      </w:r>
    </w:p>
    <w:p w14:paraId="703FBC47" w14:textId="77777777" w:rsidR="0014658C" w:rsidRDefault="0014658C">
      <w:pPr>
        <w:pStyle w:val="BodyText"/>
        <w:spacing w:before="9"/>
        <w:rPr>
          <w:rFonts w:ascii="Courier New"/>
          <w:b/>
          <w:sz w:val="26"/>
        </w:rPr>
      </w:pPr>
    </w:p>
    <w:p w14:paraId="5826F1A4" w14:textId="77777777" w:rsidR="0014658C" w:rsidRDefault="00BE173E">
      <w:pPr>
        <w:ind w:left="160"/>
        <w:rPr>
          <w:rFonts w:ascii="Courier New"/>
          <w:b/>
          <w:sz w:val="18"/>
        </w:rPr>
      </w:pPr>
      <w:r>
        <w:rPr>
          <w:rFonts w:ascii="Courier New"/>
          <w:b/>
          <w:sz w:val="18"/>
        </w:rPr>
        <w:t>----------------------------------------------------------------------</w:t>
      </w:r>
    </w:p>
    <w:p w14:paraId="69111889" w14:textId="77777777" w:rsidR="0014658C" w:rsidRDefault="00BE173E">
      <w:pPr>
        <w:spacing w:before="99"/>
        <w:ind w:left="160"/>
        <w:rPr>
          <w:rFonts w:ascii="Courier New"/>
          <w:b/>
          <w:sz w:val="18"/>
        </w:rPr>
      </w:pPr>
      <w:r>
        <w:rPr>
          <w:rFonts w:ascii="Courier New"/>
          <w:b/>
          <w:sz w:val="18"/>
        </w:rPr>
        <w:t>Ran 5 tests in 0.001s</w:t>
      </w:r>
    </w:p>
    <w:p w14:paraId="4FE7388E" w14:textId="77777777" w:rsidR="0014658C" w:rsidRDefault="0014658C">
      <w:pPr>
        <w:pStyle w:val="BodyText"/>
        <w:rPr>
          <w:rFonts w:ascii="Courier New"/>
          <w:b/>
          <w:sz w:val="20"/>
        </w:rPr>
      </w:pPr>
    </w:p>
    <w:p w14:paraId="747171EE" w14:textId="77777777" w:rsidR="0014658C" w:rsidRDefault="00BE173E">
      <w:pPr>
        <w:spacing w:before="174"/>
        <w:ind w:left="160"/>
        <w:rPr>
          <w:rFonts w:ascii="Courier New"/>
          <w:b/>
          <w:sz w:val="18"/>
        </w:rPr>
      </w:pPr>
      <w:r>
        <w:rPr>
          <w:rFonts w:ascii="Courier New"/>
          <w:b/>
          <w:sz w:val="18"/>
        </w:rPr>
        <w:t>FAILED (failures=1, errors=1)</w:t>
      </w:r>
    </w:p>
    <w:p w14:paraId="3F2CA934" w14:textId="77777777" w:rsidR="0014658C" w:rsidRDefault="00BE173E">
      <w:pPr>
        <w:spacing w:before="175" w:line="232" w:lineRule="auto"/>
        <w:ind w:left="160" w:right="368" w:hanging="1"/>
        <w:rPr>
          <w:sz w:val="21"/>
        </w:rPr>
      </w:pPr>
      <w:r>
        <w:rPr>
          <w:sz w:val="21"/>
        </w:rPr>
        <w:t xml:space="preserve">Starting from Python 3.3, the </w:t>
      </w:r>
      <w:r>
        <w:rPr>
          <w:rFonts w:ascii="Courier New"/>
          <w:sz w:val="19"/>
        </w:rPr>
        <w:t>unittest</w:t>
      </w:r>
      <w:r>
        <w:rPr>
          <w:rFonts w:ascii="Courier New"/>
          <w:spacing w:val="-63"/>
          <w:sz w:val="19"/>
        </w:rPr>
        <w:t xml:space="preserve"> </w:t>
      </w:r>
      <w:r>
        <w:rPr>
          <w:sz w:val="21"/>
        </w:rPr>
        <w:t xml:space="preserve">module includes the </w:t>
      </w:r>
      <w:r>
        <w:rPr>
          <w:rFonts w:ascii="Courier New"/>
          <w:sz w:val="19"/>
        </w:rPr>
        <w:t>mock</w:t>
      </w:r>
      <w:r>
        <w:rPr>
          <w:rFonts w:ascii="Courier New"/>
          <w:spacing w:val="-63"/>
          <w:sz w:val="19"/>
        </w:rPr>
        <w:t xml:space="preserve"> </w:t>
      </w:r>
      <w:hyperlink r:id="rId746">
        <w:r>
          <w:rPr>
            <w:sz w:val="21"/>
          </w:rPr>
          <w:t>object library by</w:t>
        </w:r>
      </w:hyperlink>
      <w:r>
        <w:rPr>
          <w:sz w:val="21"/>
        </w:rPr>
        <w:t xml:space="preserve"> </w:t>
      </w:r>
      <w:hyperlink r:id="rId747">
        <w:r>
          <w:rPr>
            <w:sz w:val="21"/>
          </w:rPr>
          <w:t>default (</w:t>
        </w:r>
        <w:r>
          <w:rPr>
            <w:rFonts w:ascii="Courier New"/>
            <w:sz w:val="19"/>
          </w:rPr>
          <w:t>https://docs.python.org/3/library/unittest.mock.html</w:t>
        </w:r>
      </w:hyperlink>
      <w:r>
        <w:rPr>
          <w:sz w:val="21"/>
        </w:rPr>
        <w:t>). This is</w:t>
      </w:r>
    </w:p>
    <w:p w14:paraId="2F63FF8A" w14:textId="77777777" w:rsidR="0014658C" w:rsidRDefault="00BE173E">
      <w:pPr>
        <w:pStyle w:val="BodyText"/>
        <w:spacing w:line="232" w:lineRule="auto"/>
        <w:ind w:left="159" w:right="239"/>
      </w:pPr>
      <w:r>
        <w:t xml:space="preserve">a very useful module that you can use to make a fake HTTP API call to a remote resource without actually making the call. For example, we have seen the example of using NX-API to retrieve the NX-OS version number. What if we want to run our test but we do not have an NX-OS device available? We can use the </w:t>
      </w:r>
      <w:r>
        <w:rPr>
          <w:rFonts w:ascii="Courier New"/>
          <w:sz w:val="19"/>
        </w:rPr>
        <w:t>unittest</w:t>
      </w:r>
      <w:r>
        <w:rPr>
          <w:rFonts w:ascii="Courier New"/>
          <w:spacing w:val="-86"/>
          <w:sz w:val="19"/>
        </w:rPr>
        <w:t xml:space="preserve"> </w:t>
      </w:r>
      <w:r>
        <w:t>mock object.</w:t>
      </w:r>
    </w:p>
    <w:p w14:paraId="2A4F2E32" w14:textId="77777777" w:rsidR="0014658C" w:rsidRDefault="00BE173E">
      <w:pPr>
        <w:spacing w:before="165" w:line="232" w:lineRule="auto"/>
        <w:ind w:left="159" w:right="494"/>
        <w:rPr>
          <w:sz w:val="21"/>
        </w:rPr>
      </w:pPr>
      <w:r>
        <w:rPr>
          <w:sz w:val="21"/>
        </w:rPr>
        <w:t xml:space="preserve">In </w:t>
      </w:r>
      <w:r>
        <w:rPr>
          <w:rFonts w:ascii="Courier New"/>
          <w:sz w:val="19"/>
        </w:rPr>
        <w:t>chapter15_5_more_unittest_mocks.py</w:t>
      </w:r>
      <w:r>
        <w:rPr>
          <w:sz w:val="21"/>
        </w:rPr>
        <w:t>, we created a class with a method to make HTTP API calls and expect a JSON response:</w:t>
      </w:r>
    </w:p>
    <w:p w14:paraId="3AABFE92" w14:textId="77777777" w:rsidR="0014658C" w:rsidRDefault="00BE173E">
      <w:pPr>
        <w:spacing w:before="181" w:line="288" w:lineRule="auto"/>
        <w:ind w:left="520" w:right="3123"/>
        <w:rPr>
          <w:rFonts w:ascii="Courier New"/>
          <w:sz w:val="18"/>
        </w:rPr>
      </w:pPr>
      <w:r>
        <w:rPr>
          <w:rFonts w:ascii="Courier New"/>
          <w:sz w:val="18"/>
        </w:rPr>
        <w:t># Our class making API Call using requests class MyClass:</w:t>
      </w:r>
    </w:p>
    <w:p w14:paraId="7351E8AC" w14:textId="77777777" w:rsidR="0014658C" w:rsidRDefault="00BE173E">
      <w:pPr>
        <w:spacing w:line="288" w:lineRule="auto"/>
        <w:ind w:left="1384" w:right="3771" w:hanging="432"/>
        <w:rPr>
          <w:rFonts w:ascii="Courier New"/>
          <w:sz w:val="18"/>
        </w:rPr>
      </w:pPr>
      <w:r>
        <w:rPr>
          <w:rFonts w:ascii="Courier New"/>
          <w:sz w:val="18"/>
        </w:rPr>
        <w:t>def fetch_json(self, url): response = requests.get(url) return response.json()</w:t>
      </w:r>
    </w:p>
    <w:p w14:paraId="2858132F" w14:textId="77777777" w:rsidR="0014658C" w:rsidRDefault="00BE173E">
      <w:pPr>
        <w:pStyle w:val="BodyText"/>
        <w:spacing w:before="128"/>
        <w:ind w:left="160"/>
      </w:pPr>
      <w:r>
        <w:t>We also created a function that mocks two URL calls:</w:t>
      </w:r>
    </w:p>
    <w:p w14:paraId="55E4BFEC" w14:textId="77777777" w:rsidR="0014658C" w:rsidRDefault="00BE173E">
      <w:pPr>
        <w:spacing w:before="180" w:line="288" w:lineRule="auto"/>
        <w:ind w:left="520" w:right="723"/>
        <w:rPr>
          <w:rFonts w:ascii="Courier New"/>
          <w:sz w:val="18"/>
        </w:rPr>
      </w:pPr>
      <w:r>
        <w:rPr>
          <w:rFonts w:ascii="Courier New"/>
          <w:sz w:val="18"/>
        </w:rPr>
        <w:t># This method will be used by the mock to replace requests.get def mocked_requests_get(*args, **kwargs):</w:t>
      </w:r>
    </w:p>
    <w:p w14:paraId="43A3B65F" w14:textId="77777777" w:rsidR="0014658C" w:rsidRDefault="00BE173E">
      <w:pPr>
        <w:ind w:left="952"/>
        <w:rPr>
          <w:rFonts w:ascii="Courier New"/>
          <w:sz w:val="18"/>
        </w:rPr>
      </w:pPr>
      <w:r>
        <w:rPr>
          <w:rFonts w:ascii="Courier New"/>
          <w:sz w:val="18"/>
        </w:rPr>
        <w:t>class MockResponse:</w:t>
      </w:r>
    </w:p>
    <w:p w14:paraId="7A983B17" w14:textId="77777777" w:rsidR="0014658C" w:rsidRDefault="00BE173E">
      <w:pPr>
        <w:spacing w:before="41" w:line="288" w:lineRule="auto"/>
        <w:ind w:left="1816" w:right="2290" w:hanging="432"/>
        <w:rPr>
          <w:rFonts w:ascii="Courier New"/>
          <w:sz w:val="18"/>
        </w:rPr>
      </w:pPr>
      <w:r>
        <w:rPr>
          <w:rFonts w:ascii="Courier New"/>
          <w:sz w:val="18"/>
        </w:rPr>
        <w:t>def</w:t>
      </w:r>
      <w:r>
        <w:rPr>
          <w:rFonts w:ascii="Courier New"/>
          <w:sz w:val="18"/>
          <w:u w:val="single"/>
        </w:rPr>
        <w:t xml:space="preserve"> </w:t>
      </w:r>
      <w:r>
        <w:rPr>
          <w:rFonts w:ascii="Courier New"/>
          <w:sz w:val="18"/>
        </w:rPr>
        <w:t>init</w:t>
      </w:r>
      <w:r>
        <w:rPr>
          <w:rFonts w:ascii="Courier New"/>
          <w:sz w:val="18"/>
          <w:u w:val="single"/>
        </w:rPr>
        <w:t xml:space="preserve"> </w:t>
      </w:r>
      <w:r>
        <w:rPr>
          <w:rFonts w:ascii="Courier New"/>
          <w:sz w:val="18"/>
        </w:rPr>
        <w:t>(self, json_data, status_code): self.json_data = json_data self.status_code = status_code</w:t>
      </w:r>
    </w:p>
    <w:p w14:paraId="3D1FE6BA" w14:textId="77777777" w:rsidR="0014658C" w:rsidRDefault="0014658C">
      <w:pPr>
        <w:pStyle w:val="BodyText"/>
        <w:spacing w:before="5"/>
        <w:rPr>
          <w:rFonts w:ascii="Courier New"/>
          <w:sz w:val="12"/>
        </w:rPr>
      </w:pPr>
    </w:p>
    <w:p w14:paraId="0BE353B3" w14:textId="77777777" w:rsidR="0014658C" w:rsidRDefault="00BE173E">
      <w:pPr>
        <w:spacing w:before="104"/>
        <w:ind w:left="1384"/>
        <w:rPr>
          <w:rFonts w:ascii="Courier New"/>
          <w:sz w:val="18"/>
        </w:rPr>
      </w:pPr>
      <w:r>
        <w:rPr>
          <w:rFonts w:ascii="Courier New"/>
          <w:sz w:val="18"/>
        </w:rPr>
        <w:t>def json(self):</w:t>
      </w:r>
    </w:p>
    <w:p w14:paraId="2B0EC39C" w14:textId="77777777" w:rsidR="0014658C" w:rsidRDefault="00BE173E">
      <w:pPr>
        <w:spacing w:before="152"/>
        <w:ind w:left="1"/>
        <w:jc w:val="center"/>
        <w:rPr>
          <w:rFonts w:ascii="Arial"/>
          <w:b/>
          <w:sz w:val="18"/>
        </w:rPr>
      </w:pPr>
      <w:r>
        <w:rPr>
          <w:rFonts w:ascii="Arial"/>
          <w:b/>
          <w:sz w:val="18"/>
        </w:rPr>
        <w:t xml:space="preserve">[ </w:t>
      </w:r>
      <w:r>
        <w:rPr>
          <w:rFonts w:ascii="Arial"/>
          <w:b/>
          <w:sz w:val="16"/>
        </w:rPr>
        <w:t xml:space="preserve">514 </w:t>
      </w:r>
      <w:r>
        <w:rPr>
          <w:rFonts w:ascii="Arial"/>
          <w:b/>
          <w:sz w:val="18"/>
        </w:rPr>
        <w:t>]</w:t>
      </w:r>
    </w:p>
    <w:p w14:paraId="7072F96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5D609E9"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15</w:t>
      </w:r>
    </w:p>
    <w:p w14:paraId="7F46D2EF" w14:textId="77777777" w:rsidR="0014658C" w:rsidRDefault="00BE173E">
      <w:pPr>
        <w:spacing w:before="189"/>
        <w:ind w:left="1815"/>
        <w:rPr>
          <w:rFonts w:ascii="Courier New"/>
          <w:sz w:val="18"/>
        </w:rPr>
      </w:pPr>
      <w:r>
        <w:rPr>
          <w:rFonts w:ascii="Courier New"/>
          <w:sz w:val="18"/>
        </w:rPr>
        <w:t>return self.json_data</w:t>
      </w:r>
    </w:p>
    <w:p w14:paraId="5B1709DE" w14:textId="77777777" w:rsidR="0014658C" w:rsidRDefault="0014658C">
      <w:pPr>
        <w:pStyle w:val="BodyText"/>
        <w:spacing w:before="2"/>
        <w:rPr>
          <w:rFonts w:ascii="Courier New"/>
          <w:sz w:val="25"/>
        </w:rPr>
      </w:pPr>
    </w:p>
    <w:p w14:paraId="1DE26AFC" w14:textId="77777777" w:rsidR="0014658C" w:rsidRDefault="00BE173E">
      <w:pPr>
        <w:spacing w:line="288" w:lineRule="auto"/>
        <w:ind w:left="1383" w:right="1989" w:hanging="432"/>
        <w:rPr>
          <w:rFonts w:ascii="Courier New"/>
          <w:sz w:val="18"/>
        </w:rPr>
      </w:pPr>
      <w:r>
        <w:rPr>
          <w:rFonts w:ascii="Courier New"/>
          <w:sz w:val="18"/>
        </w:rPr>
        <w:t xml:space="preserve">if args[0] == </w:t>
      </w:r>
      <w:hyperlink r:id="rId748">
        <w:r>
          <w:rPr>
            <w:rFonts w:ascii="Courier New"/>
            <w:sz w:val="18"/>
          </w:rPr>
          <w:t>'http://url-1.com/test.json':</w:t>
        </w:r>
      </w:hyperlink>
      <w:r>
        <w:rPr>
          <w:rFonts w:ascii="Courier New"/>
          <w:sz w:val="18"/>
        </w:rPr>
        <w:t xml:space="preserve"> return MockResponse({"key1": "value1"},</w:t>
      </w:r>
      <w:r>
        <w:rPr>
          <w:rFonts w:ascii="Courier New"/>
          <w:spacing w:val="-2"/>
          <w:sz w:val="18"/>
        </w:rPr>
        <w:t xml:space="preserve"> </w:t>
      </w:r>
      <w:r>
        <w:rPr>
          <w:rFonts w:ascii="Courier New"/>
          <w:spacing w:val="-4"/>
          <w:sz w:val="18"/>
        </w:rPr>
        <w:t>200)</w:t>
      </w:r>
    </w:p>
    <w:p w14:paraId="122EF727" w14:textId="77777777" w:rsidR="0014658C" w:rsidRDefault="00BE173E">
      <w:pPr>
        <w:spacing w:before="1" w:line="288" w:lineRule="auto"/>
        <w:ind w:left="1383" w:right="1827" w:hanging="432"/>
        <w:rPr>
          <w:rFonts w:ascii="Courier New"/>
          <w:sz w:val="18"/>
        </w:rPr>
      </w:pPr>
      <w:r>
        <w:rPr>
          <w:rFonts w:ascii="Courier New"/>
          <w:sz w:val="18"/>
        </w:rPr>
        <w:t xml:space="preserve">elif args[0] == </w:t>
      </w:r>
      <w:hyperlink r:id="rId749">
        <w:r>
          <w:rPr>
            <w:rFonts w:ascii="Courier New"/>
            <w:sz w:val="18"/>
          </w:rPr>
          <w:t>'http://url-2.com/test.json':</w:t>
        </w:r>
      </w:hyperlink>
      <w:r>
        <w:rPr>
          <w:rFonts w:ascii="Courier New"/>
          <w:sz w:val="18"/>
        </w:rPr>
        <w:t xml:space="preserve"> return MockResponse({"key2": "value2"},</w:t>
      </w:r>
      <w:r>
        <w:rPr>
          <w:rFonts w:ascii="Courier New"/>
          <w:spacing w:val="-2"/>
          <w:sz w:val="18"/>
        </w:rPr>
        <w:t xml:space="preserve"> </w:t>
      </w:r>
      <w:r>
        <w:rPr>
          <w:rFonts w:ascii="Courier New"/>
          <w:spacing w:val="-4"/>
          <w:sz w:val="18"/>
        </w:rPr>
        <w:t>200)</w:t>
      </w:r>
    </w:p>
    <w:p w14:paraId="2ECC5016" w14:textId="77777777" w:rsidR="0014658C" w:rsidRDefault="0014658C">
      <w:pPr>
        <w:pStyle w:val="BodyText"/>
        <w:spacing w:before="7"/>
        <w:rPr>
          <w:rFonts w:ascii="Courier New"/>
        </w:rPr>
      </w:pPr>
    </w:p>
    <w:p w14:paraId="6F292951" w14:textId="77777777" w:rsidR="0014658C" w:rsidRDefault="00BE173E">
      <w:pPr>
        <w:ind w:left="951"/>
        <w:rPr>
          <w:rFonts w:ascii="Courier New"/>
          <w:sz w:val="18"/>
        </w:rPr>
      </w:pPr>
      <w:r>
        <w:rPr>
          <w:rFonts w:ascii="Courier New"/>
          <w:sz w:val="18"/>
        </w:rPr>
        <w:t>return MockResponse(None, 404)</w:t>
      </w:r>
    </w:p>
    <w:p w14:paraId="1922F3A7" w14:textId="77777777" w:rsidR="0014658C" w:rsidRDefault="00BE173E">
      <w:pPr>
        <w:pStyle w:val="BodyText"/>
        <w:spacing w:before="175" w:line="232" w:lineRule="auto"/>
        <w:ind w:left="160" w:right="615"/>
      </w:pPr>
      <w:r>
        <w:t xml:space="preserve">Finally, we make the API call to the two URLs in our test case. However, we are using the </w:t>
      </w:r>
      <w:r>
        <w:rPr>
          <w:rFonts w:ascii="Courier New"/>
          <w:sz w:val="19"/>
        </w:rPr>
        <w:t>mock.patch</w:t>
      </w:r>
      <w:r>
        <w:rPr>
          <w:rFonts w:ascii="Courier New"/>
          <w:spacing w:val="-67"/>
          <w:sz w:val="19"/>
        </w:rPr>
        <w:t xml:space="preserve"> </w:t>
      </w:r>
      <w:r>
        <w:t>decorator to intercept the API calls:</w:t>
      </w:r>
    </w:p>
    <w:p w14:paraId="6CE9FE72" w14:textId="77777777" w:rsidR="0014658C" w:rsidRDefault="00BE173E">
      <w:pPr>
        <w:spacing w:before="180"/>
        <w:ind w:left="520"/>
        <w:rPr>
          <w:rFonts w:ascii="Courier New"/>
          <w:sz w:val="18"/>
        </w:rPr>
      </w:pPr>
      <w:r>
        <w:rPr>
          <w:rFonts w:ascii="Courier New"/>
          <w:sz w:val="18"/>
        </w:rPr>
        <w:t># Our test case class</w:t>
      </w:r>
    </w:p>
    <w:p w14:paraId="67D33EC4" w14:textId="77777777" w:rsidR="0014658C" w:rsidRDefault="00BE173E">
      <w:pPr>
        <w:spacing w:before="41"/>
        <w:ind w:left="520"/>
        <w:rPr>
          <w:rFonts w:ascii="Courier New"/>
          <w:sz w:val="18"/>
        </w:rPr>
      </w:pPr>
      <w:r>
        <w:rPr>
          <w:rFonts w:ascii="Courier New"/>
          <w:sz w:val="18"/>
        </w:rPr>
        <w:t>class MyClassTestCase(unittest.TestCase):</w:t>
      </w:r>
    </w:p>
    <w:p w14:paraId="2E1BE003" w14:textId="77777777" w:rsidR="0014658C" w:rsidRDefault="00BE173E">
      <w:pPr>
        <w:spacing w:before="41" w:line="254" w:lineRule="auto"/>
        <w:ind w:left="520" w:firstLine="432"/>
        <w:rPr>
          <w:rFonts w:ascii="Courier New"/>
          <w:sz w:val="18"/>
        </w:rPr>
      </w:pPr>
      <w:r>
        <w:rPr>
          <w:rFonts w:ascii="Courier New"/>
          <w:sz w:val="18"/>
        </w:rPr>
        <w:t># We patch 'requests.get' with our own method. The mock object is passed in to our test case method.</w:t>
      </w:r>
    </w:p>
    <w:p w14:paraId="7E6DA1C3" w14:textId="77777777" w:rsidR="0014658C" w:rsidRDefault="00BE173E">
      <w:pPr>
        <w:spacing w:before="28" w:line="288" w:lineRule="auto"/>
        <w:ind w:left="952" w:right="528"/>
        <w:rPr>
          <w:rFonts w:ascii="Courier New"/>
          <w:sz w:val="18"/>
        </w:rPr>
      </w:pPr>
      <w:r>
        <w:rPr>
          <w:rFonts w:ascii="Courier New"/>
          <w:sz w:val="18"/>
        </w:rPr>
        <w:t>@mock.patch('requests.get', side_effect=mocked_requests_get) def test_fetch(self, mock_get):</w:t>
      </w:r>
    </w:p>
    <w:p w14:paraId="4EE3AB67" w14:textId="77777777" w:rsidR="0014658C" w:rsidRDefault="00BE173E">
      <w:pPr>
        <w:spacing w:before="1" w:line="288" w:lineRule="auto"/>
        <w:ind w:left="1384" w:right="3879"/>
        <w:rPr>
          <w:rFonts w:ascii="Courier New"/>
          <w:sz w:val="18"/>
        </w:rPr>
      </w:pPr>
      <w:r>
        <w:rPr>
          <w:rFonts w:ascii="Courier New"/>
          <w:sz w:val="18"/>
        </w:rPr>
        <w:t># Assert requests.get calls my_class = MyClass()</w:t>
      </w:r>
    </w:p>
    <w:p w14:paraId="0F33681C" w14:textId="77777777" w:rsidR="0014658C" w:rsidRDefault="00BE173E">
      <w:pPr>
        <w:ind w:left="1384"/>
        <w:rPr>
          <w:rFonts w:ascii="Courier New"/>
          <w:sz w:val="18"/>
        </w:rPr>
      </w:pPr>
      <w:r>
        <w:rPr>
          <w:rFonts w:ascii="Courier New"/>
          <w:sz w:val="18"/>
        </w:rPr>
        <w:t># call to url-1</w:t>
      </w:r>
    </w:p>
    <w:p w14:paraId="422DBDE8" w14:textId="77777777" w:rsidR="0014658C" w:rsidRDefault="00BE173E">
      <w:pPr>
        <w:spacing w:before="41" w:line="288" w:lineRule="auto"/>
        <w:ind w:left="1384"/>
        <w:rPr>
          <w:rFonts w:ascii="Courier New"/>
          <w:sz w:val="18"/>
        </w:rPr>
      </w:pPr>
      <w:r>
        <w:rPr>
          <w:rFonts w:ascii="Courier New"/>
          <w:sz w:val="18"/>
        </w:rPr>
        <w:t xml:space="preserve">json_data = </w:t>
      </w:r>
      <w:hyperlink r:id="rId750">
        <w:r>
          <w:rPr>
            <w:rFonts w:ascii="Courier New"/>
            <w:sz w:val="18"/>
          </w:rPr>
          <w:t>my_class.fetch_json('http://url-1.com/test.json')</w:t>
        </w:r>
      </w:hyperlink>
      <w:r>
        <w:rPr>
          <w:rFonts w:ascii="Courier New"/>
          <w:sz w:val="18"/>
        </w:rPr>
        <w:t xml:space="preserve"> self.assertEqual(json_data, {"key1": "value1"})</w:t>
      </w:r>
    </w:p>
    <w:p w14:paraId="6FDB4EE9" w14:textId="77777777" w:rsidR="0014658C" w:rsidRDefault="00BE173E">
      <w:pPr>
        <w:ind w:left="1384"/>
        <w:rPr>
          <w:rFonts w:ascii="Courier New"/>
          <w:sz w:val="18"/>
        </w:rPr>
      </w:pPr>
      <w:r>
        <w:rPr>
          <w:rFonts w:ascii="Courier New"/>
          <w:sz w:val="18"/>
        </w:rPr>
        <w:t># call to url-2</w:t>
      </w:r>
    </w:p>
    <w:p w14:paraId="4B6F347C" w14:textId="77777777" w:rsidR="0014658C" w:rsidRDefault="00BE173E">
      <w:pPr>
        <w:spacing w:before="41" w:line="288" w:lineRule="auto"/>
        <w:ind w:left="1384"/>
        <w:rPr>
          <w:rFonts w:ascii="Courier New"/>
          <w:sz w:val="18"/>
        </w:rPr>
      </w:pPr>
      <w:r>
        <w:rPr>
          <w:rFonts w:ascii="Courier New"/>
          <w:sz w:val="18"/>
        </w:rPr>
        <w:t xml:space="preserve">json_data = </w:t>
      </w:r>
      <w:hyperlink r:id="rId751">
        <w:r>
          <w:rPr>
            <w:rFonts w:ascii="Courier New"/>
            <w:sz w:val="18"/>
          </w:rPr>
          <w:t>my_class.fetch_json('http://url-2.com/test.json')</w:t>
        </w:r>
      </w:hyperlink>
      <w:r>
        <w:rPr>
          <w:rFonts w:ascii="Courier New"/>
          <w:sz w:val="18"/>
        </w:rPr>
        <w:t xml:space="preserve"> self.assertEqual(json_data, {"key2": "value2"})</w:t>
      </w:r>
    </w:p>
    <w:p w14:paraId="043D4BFF" w14:textId="77777777" w:rsidR="0014658C" w:rsidRDefault="00BE173E">
      <w:pPr>
        <w:ind w:left="1384"/>
        <w:rPr>
          <w:rFonts w:ascii="Courier New"/>
          <w:sz w:val="18"/>
        </w:rPr>
      </w:pPr>
      <w:r>
        <w:rPr>
          <w:rFonts w:ascii="Courier New"/>
          <w:sz w:val="18"/>
        </w:rPr>
        <w:t># call to url-3 that we did not mock</w:t>
      </w:r>
    </w:p>
    <w:p w14:paraId="3E992C09" w14:textId="77777777" w:rsidR="0014658C" w:rsidRDefault="00BE173E">
      <w:pPr>
        <w:spacing w:before="41" w:line="288" w:lineRule="auto"/>
        <w:ind w:left="1384"/>
        <w:rPr>
          <w:rFonts w:ascii="Courier New"/>
          <w:sz w:val="18"/>
        </w:rPr>
      </w:pPr>
      <w:r>
        <w:rPr>
          <w:rFonts w:ascii="Courier New"/>
          <w:sz w:val="18"/>
        </w:rPr>
        <w:t xml:space="preserve">json_data = </w:t>
      </w:r>
      <w:hyperlink r:id="rId752">
        <w:r>
          <w:rPr>
            <w:rFonts w:ascii="Courier New"/>
            <w:sz w:val="18"/>
          </w:rPr>
          <w:t>my_class.fetch_json('http://url-3.com/test.json')</w:t>
        </w:r>
      </w:hyperlink>
      <w:r>
        <w:rPr>
          <w:rFonts w:ascii="Courier New"/>
          <w:sz w:val="18"/>
        </w:rPr>
        <w:t xml:space="preserve"> self.assertIsNone(json_data)</w:t>
      </w:r>
    </w:p>
    <w:p w14:paraId="153B2A2B" w14:textId="77777777" w:rsidR="0014658C" w:rsidRDefault="0014658C">
      <w:pPr>
        <w:pStyle w:val="BodyText"/>
        <w:rPr>
          <w:rFonts w:ascii="Courier New"/>
          <w:sz w:val="20"/>
        </w:rPr>
      </w:pPr>
    </w:p>
    <w:p w14:paraId="19CD5F62" w14:textId="77777777" w:rsidR="0014658C" w:rsidRDefault="0014658C">
      <w:pPr>
        <w:pStyle w:val="BodyText"/>
        <w:spacing w:before="3"/>
        <w:rPr>
          <w:rFonts w:ascii="Courier New"/>
          <w:sz w:val="23"/>
        </w:rPr>
      </w:pPr>
    </w:p>
    <w:p w14:paraId="76D0E912" w14:textId="77777777" w:rsidR="0014658C" w:rsidRDefault="00BE173E">
      <w:pPr>
        <w:ind w:left="520"/>
        <w:rPr>
          <w:rFonts w:ascii="Courier New"/>
          <w:sz w:val="18"/>
        </w:rPr>
      </w:pPr>
      <w:r>
        <w:rPr>
          <w:rFonts w:ascii="Courier New"/>
          <w:sz w:val="18"/>
        </w:rPr>
        <w:t>if</w:t>
      </w:r>
      <w:r>
        <w:rPr>
          <w:rFonts w:ascii="Courier New"/>
          <w:sz w:val="18"/>
          <w:u w:val="single"/>
        </w:rPr>
        <w:t xml:space="preserve"> </w:t>
      </w:r>
      <w:r>
        <w:rPr>
          <w:rFonts w:ascii="Courier New"/>
          <w:sz w:val="18"/>
        </w:rPr>
        <w:t>name == '</w:t>
      </w:r>
      <w:r>
        <w:rPr>
          <w:rFonts w:ascii="Courier New"/>
          <w:sz w:val="18"/>
          <w:u w:val="single"/>
        </w:rPr>
        <w:t xml:space="preserve"> </w:t>
      </w:r>
      <w:r>
        <w:rPr>
          <w:rFonts w:ascii="Courier New"/>
          <w:sz w:val="18"/>
        </w:rPr>
        <w:t>main</w:t>
      </w:r>
      <w:r>
        <w:rPr>
          <w:rFonts w:ascii="Courier New"/>
          <w:spacing w:val="100"/>
          <w:sz w:val="18"/>
          <w:u w:val="single"/>
        </w:rPr>
        <w:t xml:space="preserve"> </w:t>
      </w:r>
      <w:r>
        <w:rPr>
          <w:rFonts w:ascii="Courier New"/>
          <w:sz w:val="18"/>
        </w:rPr>
        <w:t>':</w:t>
      </w:r>
    </w:p>
    <w:p w14:paraId="478A59C4" w14:textId="77777777" w:rsidR="0014658C" w:rsidRDefault="00BE173E">
      <w:pPr>
        <w:spacing w:before="41"/>
        <w:ind w:left="952"/>
        <w:rPr>
          <w:rFonts w:ascii="Courier New"/>
          <w:sz w:val="18"/>
        </w:rPr>
      </w:pPr>
      <w:r>
        <w:rPr>
          <w:rFonts w:ascii="Courier New"/>
          <w:sz w:val="18"/>
        </w:rPr>
        <w:t>unittest.main()</w:t>
      </w:r>
    </w:p>
    <w:p w14:paraId="21A2825B" w14:textId="77777777" w:rsidR="0014658C" w:rsidRDefault="00BE173E">
      <w:pPr>
        <w:pStyle w:val="BodyText"/>
        <w:spacing w:before="169" w:line="256" w:lineRule="exact"/>
        <w:ind w:left="160"/>
      </w:pPr>
      <w:r>
        <w:t>When we run the test, we will see that the test passes without needing to make an</w:t>
      </w:r>
    </w:p>
    <w:p w14:paraId="726FA1D7" w14:textId="77777777" w:rsidR="0014658C" w:rsidRDefault="00BE173E">
      <w:pPr>
        <w:pStyle w:val="BodyText"/>
        <w:spacing w:line="256" w:lineRule="exact"/>
        <w:ind w:left="160"/>
      </w:pPr>
      <w:r>
        <w:t>actual API call to the remote endpoint. Neat, huh?</w:t>
      </w:r>
    </w:p>
    <w:p w14:paraId="3FA0AB91" w14:textId="77777777" w:rsidR="0014658C" w:rsidRDefault="00BE173E">
      <w:pPr>
        <w:spacing w:before="179"/>
        <w:ind w:left="160"/>
        <w:rPr>
          <w:rFonts w:ascii="Courier New"/>
          <w:b/>
          <w:sz w:val="18"/>
        </w:rPr>
      </w:pPr>
      <w:r>
        <w:rPr>
          <w:rFonts w:ascii="Courier New"/>
          <w:b/>
          <w:sz w:val="18"/>
        </w:rPr>
        <w:t>(venv) $ python chapter15_5_more_unittest_mocks.py</w:t>
      </w:r>
    </w:p>
    <w:p w14:paraId="11E2BA43" w14:textId="77777777" w:rsidR="0014658C" w:rsidRDefault="00BE173E">
      <w:pPr>
        <w:spacing w:before="99"/>
        <w:ind w:left="160"/>
        <w:rPr>
          <w:rFonts w:ascii="Courier New"/>
          <w:b/>
          <w:sz w:val="18"/>
        </w:rPr>
      </w:pPr>
      <w:r>
        <w:rPr>
          <w:rFonts w:ascii="Courier New"/>
          <w:b/>
          <w:w w:val="99"/>
          <w:sz w:val="18"/>
        </w:rPr>
        <w:t>.</w:t>
      </w:r>
    </w:p>
    <w:p w14:paraId="421054FC" w14:textId="77777777" w:rsidR="0014658C" w:rsidRDefault="00BE173E">
      <w:pPr>
        <w:spacing w:before="98"/>
        <w:ind w:left="160"/>
        <w:rPr>
          <w:rFonts w:ascii="Courier New"/>
          <w:b/>
          <w:sz w:val="18"/>
        </w:rPr>
      </w:pPr>
      <w:r>
        <w:rPr>
          <w:rFonts w:ascii="Courier New"/>
          <w:b/>
          <w:sz w:val="18"/>
        </w:rPr>
        <w:t>----------------------------------------------------------------------</w:t>
      </w:r>
    </w:p>
    <w:p w14:paraId="07992DAE" w14:textId="77777777" w:rsidR="0014658C" w:rsidRDefault="00BE173E">
      <w:pPr>
        <w:spacing w:before="99" w:line="712" w:lineRule="auto"/>
        <w:ind w:left="160" w:right="5859"/>
        <w:rPr>
          <w:rFonts w:ascii="Courier New"/>
          <w:b/>
          <w:sz w:val="18"/>
        </w:rPr>
      </w:pPr>
      <w:r>
        <w:rPr>
          <w:rFonts w:ascii="Courier New"/>
          <w:b/>
          <w:sz w:val="18"/>
        </w:rPr>
        <w:t>Ran 1 test in 0.000s OK</w:t>
      </w:r>
    </w:p>
    <w:p w14:paraId="1A7A0F6E" w14:textId="77777777" w:rsidR="0014658C" w:rsidRDefault="0014658C">
      <w:pPr>
        <w:pStyle w:val="BodyText"/>
        <w:rPr>
          <w:rFonts w:ascii="Courier New"/>
          <w:b/>
          <w:sz w:val="16"/>
        </w:rPr>
      </w:pPr>
    </w:p>
    <w:p w14:paraId="57AEB0AC" w14:textId="77777777" w:rsidR="0014658C" w:rsidRDefault="00BE173E">
      <w:pPr>
        <w:ind w:left="26"/>
        <w:jc w:val="center"/>
        <w:rPr>
          <w:rFonts w:ascii="Arial"/>
          <w:b/>
          <w:sz w:val="18"/>
        </w:rPr>
      </w:pPr>
      <w:r>
        <w:rPr>
          <w:rFonts w:ascii="Arial"/>
          <w:b/>
          <w:sz w:val="18"/>
        </w:rPr>
        <w:t xml:space="preserve">[ </w:t>
      </w:r>
      <w:r>
        <w:rPr>
          <w:rFonts w:ascii="Arial"/>
          <w:b/>
          <w:sz w:val="16"/>
        </w:rPr>
        <w:t xml:space="preserve">515 </w:t>
      </w:r>
      <w:r>
        <w:rPr>
          <w:rFonts w:ascii="Arial"/>
          <w:b/>
          <w:sz w:val="18"/>
        </w:rPr>
        <w:t>]</w:t>
      </w:r>
    </w:p>
    <w:p w14:paraId="63BC9BC9"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5B15E09" w14:textId="77777777" w:rsidR="0014658C" w:rsidRDefault="00BE173E">
      <w:pPr>
        <w:tabs>
          <w:tab w:val="left" w:pos="8079"/>
        </w:tabs>
        <w:spacing w:before="84"/>
        <w:ind w:left="160"/>
        <w:rPr>
          <w:i/>
          <w:sz w:val="18"/>
        </w:rPr>
      </w:pPr>
      <w:bookmarkStart w:id="633" w:name="More_on_Python_testing"/>
      <w:bookmarkStart w:id="634" w:name="_bookmark341"/>
      <w:bookmarkEnd w:id="633"/>
      <w:bookmarkEnd w:id="634"/>
      <w:r>
        <w:rPr>
          <w:i/>
          <w:sz w:val="18"/>
          <w:u w:val="single"/>
        </w:rPr>
        <w:lastRenderedPageBreak/>
        <w:t>Test-Driven Development for</w:t>
      </w:r>
      <w:r>
        <w:rPr>
          <w:i/>
          <w:spacing w:val="-2"/>
          <w:sz w:val="18"/>
          <w:u w:val="single"/>
        </w:rPr>
        <w:t xml:space="preserve"> </w:t>
      </w:r>
      <w:r>
        <w:rPr>
          <w:i/>
          <w:sz w:val="18"/>
          <w:u w:val="single"/>
        </w:rPr>
        <w:t>Networks</w:t>
      </w:r>
      <w:r>
        <w:rPr>
          <w:i/>
          <w:sz w:val="18"/>
          <w:u w:val="single"/>
        </w:rPr>
        <w:tab/>
      </w:r>
    </w:p>
    <w:p w14:paraId="10716E51" w14:textId="77777777" w:rsidR="0014658C" w:rsidRDefault="00BE173E">
      <w:pPr>
        <w:spacing w:before="183" w:line="232" w:lineRule="auto"/>
        <w:ind w:left="159" w:right="138"/>
        <w:rPr>
          <w:sz w:val="21"/>
        </w:rPr>
      </w:pPr>
      <w:r>
        <w:rPr>
          <w:sz w:val="21"/>
        </w:rPr>
        <w:t xml:space="preserve">For more information on the </w:t>
      </w:r>
      <w:r>
        <w:rPr>
          <w:rFonts w:ascii="Courier New"/>
          <w:sz w:val="19"/>
        </w:rPr>
        <w:t>unittest</w:t>
      </w:r>
      <w:r>
        <w:rPr>
          <w:rFonts w:ascii="Courier New"/>
          <w:spacing w:val="-76"/>
          <w:sz w:val="19"/>
        </w:rPr>
        <w:t xml:space="preserve"> </w:t>
      </w:r>
      <w:r>
        <w:rPr>
          <w:sz w:val="21"/>
        </w:rPr>
        <w:t>module, Doug Hellmann's Python module of the week (</w:t>
      </w:r>
      <w:r>
        <w:rPr>
          <w:rFonts w:ascii="Courier New"/>
          <w:sz w:val="19"/>
        </w:rPr>
        <w:t>https://pymotw.com/3/unittest/index.html#module-unittest</w:t>
      </w:r>
      <w:r>
        <w:rPr>
          <w:sz w:val="21"/>
        </w:rPr>
        <w:t xml:space="preserve">) is </w:t>
      </w:r>
      <w:r>
        <w:rPr>
          <w:spacing w:val="-7"/>
          <w:sz w:val="21"/>
        </w:rPr>
        <w:t xml:space="preserve">an </w:t>
      </w:r>
      <w:r>
        <w:rPr>
          <w:sz w:val="21"/>
        </w:rPr>
        <w:t xml:space="preserve">excellent source of short and precise examples on the </w:t>
      </w:r>
      <w:r>
        <w:rPr>
          <w:rFonts w:ascii="Courier New"/>
          <w:sz w:val="19"/>
        </w:rPr>
        <w:t xml:space="preserve">unittest </w:t>
      </w:r>
      <w:r>
        <w:rPr>
          <w:sz w:val="21"/>
        </w:rPr>
        <w:t xml:space="preserve">module. As always, the Python documentation is a good </w:t>
      </w:r>
      <w:hyperlink r:id="rId753">
        <w:r>
          <w:rPr>
            <w:sz w:val="21"/>
          </w:rPr>
          <w:t xml:space="preserve">source of information as well: </w:t>
        </w:r>
      </w:hyperlink>
      <w:hyperlink r:id="rId754">
        <w:r>
          <w:rPr>
            <w:rFonts w:ascii="Courier New"/>
            <w:sz w:val="19"/>
          </w:rPr>
          <w:t>https://docs.</w:t>
        </w:r>
      </w:hyperlink>
      <w:r>
        <w:rPr>
          <w:rFonts w:ascii="Courier New"/>
          <w:sz w:val="19"/>
        </w:rPr>
        <w:t xml:space="preserve"> </w:t>
      </w:r>
      <w:hyperlink r:id="rId755">
        <w:r>
          <w:rPr>
            <w:rFonts w:ascii="Courier New"/>
            <w:sz w:val="19"/>
          </w:rPr>
          <w:t>python.org/3/library/unittest.html</w:t>
        </w:r>
      </w:hyperlink>
      <w:r>
        <w:rPr>
          <w:sz w:val="21"/>
        </w:rPr>
        <w:t>.</w:t>
      </w:r>
    </w:p>
    <w:p w14:paraId="6AA1D43E" w14:textId="77777777" w:rsidR="0014658C" w:rsidRDefault="0014658C">
      <w:pPr>
        <w:pStyle w:val="BodyText"/>
        <w:spacing w:before="1"/>
        <w:rPr>
          <w:sz w:val="28"/>
        </w:rPr>
      </w:pPr>
    </w:p>
    <w:p w14:paraId="5D583EEA" w14:textId="77777777" w:rsidR="0014658C" w:rsidRDefault="00BE173E">
      <w:pPr>
        <w:pStyle w:val="Heading3"/>
      </w:pPr>
      <w:r>
        <w:t>More on Python testing</w:t>
      </w:r>
    </w:p>
    <w:p w14:paraId="1D728288" w14:textId="77777777" w:rsidR="0014658C" w:rsidRDefault="00BE173E">
      <w:pPr>
        <w:pStyle w:val="BodyText"/>
        <w:spacing w:before="38" w:line="232" w:lineRule="auto"/>
        <w:ind w:left="159" w:right="133"/>
      </w:pPr>
      <w:r>
        <w:t xml:space="preserve">In addition to the built-in </w:t>
      </w:r>
      <w:r>
        <w:rPr>
          <w:rFonts w:ascii="Courier New"/>
          <w:sz w:val="19"/>
        </w:rPr>
        <w:t xml:space="preserve">unittest </w:t>
      </w:r>
      <w:r>
        <w:t xml:space="preserve">library, there are lots of other testing frameworks from the Python community. </w:t>
      </w:r>
      <w:r>
        <w:rPr>
          <w:rFonts w:ascii="Courier New"/>
          <w:sz w:val="19"/>
        </w:rPr>
        <w:t>pytest</w:t>
      </w:r>
      <w:r>
        <w:rPr>
          <w:rFonts w:ascii="Courier New"/>
          <w:spacing w:val="-70"/>
          <w:sz w:val="19"/>
        </w:rPr>
        <w:t xml:space="preserve"> </w:t>
      </w:r>
      <w:r>
        <w:t xml:space="preserve">is one of the most robust, intuitive Python testing frameworks and is worth a look. </w:t>
      </w:r>
      <w:r>
        <w:rPr>
          <w:rFonts w:ascii="Courier New"/>
          <w:sz w:val="19"/>
        </w:rPr>
        <w:t>pytest</w:t>
      </w:r>
      <w:r>
        <w:rPr>
          <w:rFonts w:ascii="Courier New"/>
          <w:spacing w:val="-80"/>
          <w:sz w:val="19"/>
        </w:rPr>
        <w:t xml:space="preserve"> </w:t>
      </w:r>
      <w:r>
        <w:t>can be used for all types and levels of software testing. It can be used by developers, QA engineers, individuals practicing TDD, and open source</w:t>
      </w:r>
      <w:r>
        <w:rPr>
          <w:spacing w:val="-3"/>
        </w:rPr>
        <w:t xml:space="preserve"> </w:t>
      </w:r>
      <w:r>
        <w:t>projects.</w:t>
      </w:r>
    </w:p>
    <w:p w14:paraId="4D0667FC" w14:textId="77777777" w:rsidR="0014658C" w:rsidRDefault="00BE173E">
      <w:pPr>
        <w:pStyle w:val="BodyText"/>
        <w:spacing w:before="167" w:line="232" w:lineRule="auto"/>
        <w:ind w:left="159" w:right="271"/>
      </w:pPr>
      <w:r>
        <w:t xml:space="preserve">Many large-scale open source projects have switched from </w:t>
      </w:r>
      <w:r>
        <w:rPr>
          <w:rFonts w:ascii="Courier New"/>
          <w:sz w:val="19"/>
        </w:rPr>
        <w:t xml:space="preserve">unittest </w:t>
      </w:r>
      <w:r>
        <w:t xml:space="preserve">or </w:t>
      </w:r>
      <w:r>
        <w:rPr>
          <w:rFonts w:ascii="Courier New"/>
          <w:sz w:val="19"/>
        </w:rPr>
        <w:t xml:space="preserve">nose </w:t>
      </w:r>
      <w:r>
        <w:t xml:space="preserve">(another Python test framework) to </w:t>
      </w:r>
      <w:r>
        <w:rPr>
          <w:rFonts w:ascii="Courier New"/>
          <w:sz w:val="19"/>
        </w:rPr>
        <w:t>pytest</w:t>
      </w:r>
      <w:r>
        <w:t xml:space="preserve">, including Mozilla and Dropbox. The attractive features of </w:t>
      </w:r>
      <w:r>
        <w:rPr>
          <w:rFonts w:ascii="Courier New"/>
          <w:sz w:val="19"/>
        </w:rPr>
        <w:t>pytest</w:t>
      </w:r>
      <w:r>
        <w:rPr>
          <w:rFonts w:ascii="Courier New"/>
          <w:spacing w:val="-86"/>
          <w:sz w:val="19"/>
        </w:rPr>
        <w:t xml:space="preserve"> </w:t>
      </w:r>
      <w:r>
        <w:t>include the third-party plugin model, a simple fixture model, and assert rewriting.</w:t>
      </w:r>
    </w:p>
    <w:p w14:paraId="09CFFA74" w14:textId="77777777" w:rsidR="0014658C" w:rsidRDefault="0014658C">
      <w:pPr>
        <w:pStyle w:val="BodyText"/>
        <w:rPr>
          <w:sz w:val="20"/>
        </w:rPr>
      </w:pPr>
    </w:p>
    <w:p w14:paraId="0AC7E7B2" w14:textId="77777777" w:rsidR="0014658C" w:rsidRDefault="00BE173E">
      <w:pPr>
        <w:pStyle w:val="BodyText"/>
        <w:spacing w:before="4"/>
        <w:rPr>
          <w:sz w:val="27"/>
        </w:rPr>
      </w:pPr>
      <w:r>
        <w:pict w14:anchorId="445D0D3E">
          <v:group id="_x0000_s1065" style="position:absolute;margin-left:102.85pt;margin-top:18.95pt;width:31.5pt;height:27.7pt;z-index:-251243520;mso-wrap-distance-left:0;mso-wrap-distance-right:0;mso-position-horizontal-relative:page" coordorigin="2057,379" coordsize="630,554">
            <v:shape id="_x0000_s1067" style="position:absolute;left:2057;top:411;width:591;height:522" coordorigin="2057,411" coordsize="591,522" o:spt="100" adj="0,,0" path="m2075,498r-18,l2096,688r74,136l2241,905r32,27l2393,891r-114,l2245,861r-47,-52l2149,736r-42,-95l2097,605r-9,-34l2081,536r-6,-38xm2289,888r-10,3l2393,891r9,-3l2289,888r,xm2586,797r-297,91l2402,888r215,-74l2607,809r-11,-6l2586,797xm2457,411r-357,l2100,425r,14l2101,453r1,14l2103,472r2,20l2107,507r2,10l2111,527r46,142l2219,771r53,63l2295,855r141,-44l2307,811r-35,-33l2225,719r-47,-84l2142,526r-2,-10l2138,506r-2,-15l2135,486r-1,-10l2132,458r-1,-9l2131,441r327,l2457,429r,-4l2457,411xm2541,659r-1,3l2539,665r-7,6l2526,676r-7,5l2532,695r13,14l2560,722r16,13l2307,811r129,l2648,746r-32,-19l2588,706r-25,-23l2541,659xm2458,441r-31,l2427,446r1,4l2428,455r1,10l2431,477r2,11l2435,501r3,-3l2441,495r2,-2l2446,492r2,-1l2450,491r1,-4l2453,484r5,-5l2462,476r-4,-27l2458,441xe" fillcolor="black" stroked="f">
              <v:stroke joinstyle="round"/>
              <v:formulas/>
              <v:path arrowok="t" o:connecttype="segments"/>
            </v:shape>
            <v:shape id="_x0000_s1066" type="#_x0000_t75" style="position:absolute;left:2321;top:378;width:366;height:363">
              <v:imagedata r:id="rId73" o:title=""/>
            </v:shape>
            <w10:wrap type="topAndBottom" anchorx="page"/>
          </v:group>
        </w:pict>
      </w:r>
    </w:p>
    <w:p w14:paraId="321049F1" w14:textId="77777777" w:rsidR="0014658C" w:rsidRDefault="0014658C">
      <w:pPr>
        <w:pStyle w:val="BodyText"/>
        <w:rPr>
          <w:sz w:val="24"/>
        </w:rPr>
      </w:pPr>
    </w:p>
    <w:p w14:paraId="35F177D2" w14:textId="77777777" w:rsidR="0014658C" w:rsidRDefault="0014658C">
      <w:pPr>
        <w:pStyle w:val="BodyText"/>
        <w:spacing w:before="9"/>
        <w:rPr>
          <w:sz w:val="27"/>
        </w:rPr>
      </w:pPr>
    </w:p>
    <w:p w14:paraId="0B8E81E4" w14:textId="77777777" w:rsidR="0014658C" w:rsidRDefault="00BE173E">
      <w:pPr>
        <w:pStyle w:val="BodyText"/>
        <w:spacing w:line="232" w:lineRule="auto"/>
        <w:ind w:left="160" w:right="342"/>
        <w:jc w:val="both"/>
      </w:pPr>
      <w:r>
        <w:rPr>
          <w:rFonts w:ascii="Courier New"/>
          <w:sz w:val="19"/>
        </w:rPr>
        <w:t>pytest</w:t>
      </w:r>
      <w:r>
        <w:rPr>
          <w:rFonts w:ascii="Courier New"/>
          <w:spacing w:val="-78"/>
          <w:sz w:val="19"/>
        </w:rPr>
        <w:t xml:space="preserve"> </w:t>
      </w:r>
      <w:r>
        <w:t xml:space="preserve">is command line-driven; it can find the tests we have written automatically and run them by appending the </w:t>
      </w:r>
      <w:r>
        <w:rPr>
          <w:rFonts w:ascii="Courier New"/>
          <w:sz w:val="19"/>
        </w:rPr>
        <w:t>test</w:t>
      </w:r>
      <w:r>
        <w:rPr>
          <w:rFonts w:ascii="Courier New"/>
          <w:spacing w:val="-86"/>
          <w:sz w:val="19"/>
        </w:rPr>
        <w:t xml:space="preserve"> </w:t>
      </w:r>
      <w:r>
        <w:t xml:space="preserve">prefix in our function. We will need to install </w:t>
      </w:r>
      <w:r>
        <w:rPr>
          <w:rFonts w:ascii="Courier New"/>
          <w:sz w:val="19"/>
        </w:rPr>
        <w:t>pytest</w:t>
      </w:r>
      <w:r>
        <w:rPr>
          <w:rFonts w:ascii="Courier New"/>
          <w:spacing w:val="-65"/>
          <w:sz w:val="19"/>
        </w:rPr>
        <w:t xml:space="preserve"> </w:t>
      </w:r>
      <w:r>
        <w:t>before we can use it:</w:t>
      </w:r>
    </w:p>
    <w:p w14:paraId="7519D00E" w14:textId="77777777" w:rsidR="0014658C" w:rsidRDefault="00BE173E">
      <w:pPr>
        <w:spacing w:before="179" w:line="355" w:lineRule="auto"/>
        <w:ind w:left="160" w:right="5103"/>
        <w:rPr>
          <w:rFonts w:ascii="Courier New"/>
          <w:b/>
          <w:sz w:val="18"/>
        </w:rPr>
      </w:pPr>
      <w:r>
        <w:rPr>
          <w:rFonts w:ascii="Courier New"/>
          <w:b/>
          <w:sz w:val="18"/>
        </w:rPr>
        <w:t>(venv) $ pip install pytest (venv) $ python</w:t>
      </w:r>
    </w:p>
    <w:p w14:paraId="7A4FAD2E" w14:textId="77777777" w:rsidR="0014658C" w:rsidRDefault="00BE173E">
      <w:pPr>
        <w:tabs>
          <w:tab w:val="left" w:pos="3183"/>
        </w:tabs>
        <w:spacing w:before="2" w:line="355" w:lineRule="auto"/>
        <w:ind w:left="160" w:right="3179"/>
        <w:rPr>
          <w:rFonts w:ascii="Courier New"/>
          <w:b/>
          <w:sz w:val="18"/>
        </w:rPr>
      </w:pPr>
      <w:r>
        <w:rPr>
          <w:rFonts w:ascii="Courier New"/>
          <w:b/>
          <w:sz w:val="18"/>
        </w:rPr>
        <w:t>Python 3.6.8</w:t>
      </w:r>
      <w:r>
        <w:rPr>
          <w:rFonts w:ascii="Courier New"/>
          <w:b/>
          <w:spacing w:val="-3"/>
          <w:sz w:val="18"/>
        </w:rPr>
        <w:t xml:space="preserve"> </w:t>
      </w:r>
      <w:r>
        <w:rPr>
          <w:rFonts w:ascii="Courier New"/>
          <w:b/>
          <w:sz w:val="18"/>
        </w:rPr>
        <w:t>(default,</w:t>
      </w:r>
      <w:r>
        <w:rPr>
          <w:rFonts w:ascii="Courier New"/>
          <w:b/>
          <w:spacing w:val="-1"/>
          <w:sz w:val="18"/>
        </w:rPr>
        <w:t xml:space="preserve"> </w:t>
      </w:r>
      <w:r>
        <w:rPr>
          <w:rFonts w:ascii="Courier New"/>
          <w:b/>
          <w:sz w:val="18"/>
        </w:rPr>
        <w:t>Oct</w:t>
      </w:r>
      <w:r>
        <w:rPr>
          <w:rFonts w:ascii="Courier New"/>
          <w:b/>
          <w:sz w:val="18"/>
        </w:rPr>
        <w:tab/>
        <w:t>7 2019,</w:t>
      </w:r>
      <w:r>
        <w:rPr>
          <w:rFonts w:ascii="Courier New"/>
          <w:b/>
          <w:spacing w:val="-17"/>
          <w:sz w:val="18"/>
        </w:rPr>
        <w:t xml:space="preserve"> </w:t>
      </w:r>
      <w:r>
        <w:rPr>
          <w:rFonts w:ascii="Courier New"/>
          <w:b/>
          <w:sz w:val="18"/>
        </w:rPr>
        <w:t>12:59:55) [GCC 8.3.0] on</w:t>
      </w:r>
      <w:r>
        <w:rPr>
          <w:rFonts w:ascii="Courier New"/>
          <w:b/>
          <w:spacing w:val="-4"/>
          <w:sz w:val="18"/>
        </w:rPr>
        <w:t xml:space="preserve"> </w:t>
      </w:r>
      <w:r>
        <w:rPr>
          <w:rFonts w:ascii="Courier New"/>
          <w:b/>
          <w:sz w:val="18"/>
        </w:rPr>
        <w:t>linux</w:t>
      </w:r>
    </w:p>
    <w:p w14:paraId="5DB3C6E7" w14:textId="77777777" w:rsidR="0014658C" w:rsidRDefault="00BE173E">
      <w:pPr>
        <w:spacing w:before="1"/>
        <w:ind w:left="160"/>
        <w:rPr>
          <w:rFonts w:ascii="Courier New"/>
          <w:b/>
          <w:sz w:val="18"/>
        </w:rPr>
      </w:pPr>
      <w:r>
        <w:rPr>
          <w:rFonts w:ascii="Courier New"/>
          <w:b/>
          <w:sz w:val="18"/>
        </w:rPr>
        <w:t>Type "help", "copyright", "credits" or "license" for more information.</w:t>
      </w:r>
    </w:p>
    <w:p w14:paraId="54E27C3C" w14:textId="77777777" w:rsidR="0014658C" w:rsidRDefault="00BE173E">
      <w:pPr>
        <w:spacing w:before="98"/>
        <w:ind w:left="160"/>
        <w:rPr>
          <w:rFonts w:ascii="Courier New"/>
          <w:b/>
          <w:sz w:val="18"/>
        </w:rPr>
      </w:pPr>
      <w:r>
        <w:rPr>
          <w:rFonts w:ascii="Courier New"/>
          <w:b/>
          <w:sz w:val="18"/>
        </w:rPr>
        <w:t>&gt;&gt;&gt; import pytest</w:t>
      </w:r>
    </w:p>
    <w:p w14:paraId="0FC4EE5B" w14:textId="77777777" w:rsidR="0014658C" w:rsidRDefault="00BE173E">
      <w:pPr>
        <w:spacing w:before="99" w:line="355" w:lineRule="auto"/>
        <w:ind w:left="160" w:right="5374"/>
        <w:rPr>
          <w:rFonts w:ascii="Courier New"/>
          <w:b/>
          <w:sz w:val="18"/>
        </w:rPr>
      </w:pPr>
      <w:r>
        <w:rPr>
          <w:rFonts w:ascii="Courier New"/>
          <w:b/>
          <w:sz w:val="18"/>
        </w:rPr>
        <w:t>&gt;&gt;&gt; pytest.</w:t>
      </w:r>
      <w:r>
        <w:rPr>
          <w:rFonts w:ascii="Courier New"/>
          <w:b/>
          <w:sz w:val="18"/>
          <w:u w:val="single"/>
        </w:rPr>
        <w:t xml:space="preserve"> </w:t>
      </w:r>
      <w:r>
        <w:rPr>
          <w:rFonts w:ascii="Courier New"/>
          <w:b/>
          <w:sz w:val="18"/>
        </w:rPr>
        <w:t>version '5.2.2'</w:t>
      </w:r>
    </w:p>
    <w:p w14:paraId="10F8C365" w14:textId="77777777" w:rsidR="0014658C" w:rsidRDefault="00BE173E">
      <w:pPr>
        <w:pStyle w:val="BodyText"/>
        <w:spacing w:before="72"/>
        <w:ind w:left="160"/>
        <w:jc w:val="both"/>
      </w:pPr>
      <w:r>
        <w:t xml:space="preserve">Let's look at some examples using </w:t>
      </w:r>
      <w:r>
        <w:rPr>
          <w:rFonts w:ascii="Courier New"/>
          <w:sz w:val="19"/>
        </w:rPr>
        <w:t>pytest</w:t>
      </w:r>
      <w:r>
        <w:t>.</w:t>
      </w:r>
    </w:p>
    <w:p w14:paraId="326CC538" w14:textId="77777777" w:rsidR="0014658C" w:rsidRDefault="0014658C">
      <w:pPr>
        <w:pStyle w:val="BodyText"/>
        <w:rPr>
          <w:sz w:val="20"/>
        </w:rPr>
      </w:pPr>
    </w:p>
    <w:p w14:paraId="11D6D2C8" w14:textId="77777777" w:rsidR="0014658C" w:rsidRDefault="0014658C">
      <w:pPr>
        <w:pStyle w:val="BodyText"/>
        <w:rPr>
          <w:sz w:val="20"/>
        </w:rPr>
      </w:pPr>
    </w:p>
    <w:p w14:paraId="79610989" w14:textId="77777777" w:rsidR="0014658C" w:rsidRDefault="0014658C">
      <w:pPr>
        <w:pStyle w:val="BodyText"/>
        <w:spacing w:before="12"/>
        <w:rPr>
          <w:sz w:val="29"/>
        </w:rPr>
      </w:pPr>
    </w:p>
    <w:p w14:paraId="1AB7C688"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516 </w:t>
      </w:r>
      <w:r>
        <w:rPr>
          <w:rFonts w:ascii="Arial"/>
          <w:b/>
          <w:sz w:val="18"/>
        </w:rPr>
        <w:t>]</w:t>
      </w:r>
    </w:p>
    <w:p w14:paraId="1748095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19A9EA7" w14:textId="77777777" w:rsidR="0014658C" w:rsidRDefault="00BE173E">
      <w:pPr>
        <w:tabs>
          <w:tab w:val="left" w:pos="7287"/>
        </w:tabs>
        <w:spacing w:before="84"/>
        <w:ind w:left="172"/>
        <w:rPr>
          <w:i/>
          <w:sz w:val="18"/>
        </w:rPr>
      </w:pPr>
      <w:bookmarkStart w:id="635" w:name="pytest_examples"/>
      <w:bookmarkStart w:id="636" w:name="_bookmark342"/>
      <w:bookmarkEnd w:id="635"/>
      <w:bookmarkEnd w:id="636"/>
      <w:r>
        <w:rPr>
          <w:i/>
          <w:sz w:val="18"/>
          <w:u w:val="single"/>
        </w:rPr>
        <w:lastRenderedPageBreak/>
        <w:t xml:space="preserve"> </w:t>
      </w:r>
      <w:r>
        <w:rPr>
          <w:i/>
          <w:sz w:val="18"/>
          <w:u w:val="single"/>
        </w:rPr>
        <w:tab/>
        <w:t>Chapter 15</w:t>
      </w:r>
    </w:p>
    <w:p w14:paraId="63C53CEA" w14:textId="77777777" w:rsidR="0014658C" w:rsidRDefault="00BE173E">
      <w:pPr>
        <w:pStyle w:val="Heading3"/>
        <w:spacing w:before="150"/>
      </w:pPr>
      <w:r>
        <w:t>pytest examples</w:t>
      </w:r>
    </w:p>
    <w:p w14:paraId="20BECB74" w14:textId="77777777" w:rsidR="0014658C" w:rsidRDefault="00BE173E">
      <w:pPr>
        <w:spacing w:before="38" w:line="232" w:lineRule="auto"/>
        <w:ind w:left="160" w:right="485" w:hanging="1"/>
        <w:rPr>
          <w:sz w:val="21"/>
        </w:rPr>
      </w:pPr>
      <w:r>
        <w:rPr>
          <w:sz w:val="21"/>
        </w:rPr>
        <w:t xml:space="preserve">The first </w:t>
      </w:r>
      <w:r>
        <w:rPr>
          <w:rFonts w:ascii="Courier New"/>
          <w:sz w:val="19"/>
        </w:rPr>
        <w:t>pytest</w:t>
      </w:r>
      <w:r>
        <w:rPr>
          <w:rFonts w:ascii="Courier New"/>
          <w:spacing w:val="-68"/>
          <w:sz w:val="19"/>
        </w:rPr>
        <w:t xml:space="preserve"> </w:t>
      </w:r>
      <w:r>
        <w:rPr>
          <w:sz w:val="21"/>
        </w:rPr>
        <w:t xml:space="preserve">example, </w:t>
      </w:r>
      <w:r>
        <w:rPr>
          <w:rFonts w:ascii="Courier New"/>
          <w:sz w:val="19"/>
        </w:rPr>
        <w:t>chapter15_6_pytest_1.py</w:t>
      </w:r>
      <w:r>
        <w:rPr>
          <w:sz w:val="21"/>
        </w:rPr>
        <w:t xml:space="preserve">, will be a simple assert </w:t>
      </w:r>
      <w:r>
        <w:rPr>
          <w:spacing w:val="-5"/>
          <w:sz w:val="21"/>
        </w:rPr>
        <w:t xml:space="preserve">for </w:t>
      </w:r>
      <w:r>
        <w:rPr>
          <w:sz w:val="21"/>
        </w:rPr>
        <w:t>two values:</w:t>
      </w:r>
    </w:p>
    <w:p w14:paraId="528FF0F0" w14:textId="77777777" w:rsidR="0014658C" w:rsidRDefault="00BE173E">
      <w:pPr>
        <w:spacing w:before="180"/>
        <w:ind w:left="520"/>
        <w:rPr>
          <w:rFonts w:ascii="Courier New"/>
          <w:sz w:val="18"/>
        </w:rPr>
      </w:pPr>
      <w:r>
        <w:rPr>
          <w:rFonts w:ascii="Courier New"/>
          <w:sz w:val="18"/>
        </w:rPr>
        <w:t>#!/usr/bin/env python3</w:t>
      </w:r>
    </w:p>
    <w:p w14:paraId="771B122F" w14:textId="77777777" w:rsidR="0014658C" w:rsidRDefault="0014658C">
      <w:pPr>
        <w:pStyle w:val="BodyText"/>
        <w:spacing w:before="3"/>
        <w:rPr>
          <w:rFonts w:ascii="Courier New"/>
          <w:sz w:val="25"/>
        </w:rPr>
      </w:pPr>
    </w:p>
    <w:p w14:paraId="64957D99" w14:textId="77777777" w:rsidR="0014658C" w:rsidRDefault="00BE173E">
      <w:pPr>
        <w:ind w:left="520"/>
        <w:rPr>
          <w:rFonts w:ascii="Courier New"/>
          <w:sz w:val="18"/>
        </w:rPr>
      </w:pPr>
      <w:r>
        <w:rPr>
          <w:rFonts w:ascii="Courier New"/>
          <w:sz w:val="18"/>
        </w:rPr>
        <w:t>def test_passing():</w:t>
      </w:r>
    </w:p>
    <w:p w14:paraId="56003F68" w14:textId="77777777" w:rsidR="0014658C" w:rsidRDefault="00BE173E">
      <w:pPr>
        <w:spacing w:before="41"/>
        <w:ind w:left="952"/>
        <w:rPr>
          <w:rFonts w:ascii="Courier New"/>
          <w:sz w:val="18"/>
        </w:rPr>
      </w:pPr>
      <w:r>
        <w:rPr>
          <w:rFonts w:ascii="Courier New"/>
          <w:sz w:val="18"/>
        </w:rPr>
        <w:t>assert(1, 2, 3) == (1, 2, 3)</w:t>
      </w:r>
    </w:p>
    <w:p w14:paraId="628D570A" w14:textId="77777777" w:rsidR="0014658C" w:rsidRDefault="0014658C">
      <w:pPr>
        <w:pStyle w:val="BodyText"/>
        <w:spacing w:before="2"/>
        <w:rPr>
          <w:rFonts w:ascii="Courier New"/>
          <w:sz w:val="25"/>
        </w:rPr>
      </w:pPr>
    </w:p>
    <w:p w14:paraId="635107CD" w14:textId="77777777" w:rsidR="0014658C" w:rsidRDefault="00BE173E">
      <w:pPr>
        <w:ind w:left="520"/>
        <w:rPr>
          <w:rFonts w:ascii="Courier New"/>
          <w:sz w:val="18"/>
        </w:rPr>
      </w:pPr>
      <w:r>
        <w:rPr>
          <w:rFonts w:ascii="Courier New"/>
          <w:sz w:val="18"/>
        </w:rPr>
        <w:t>def test_failing():</w:t>
      </w:r>
    </w:p>
    <w:p w14:paraId="36A53644" w14:textId="77777777" w:rsidR="0014658C" w:rsidRDefault="00BE173E">
      <w:pPr>
        <w:spacing w:before="41"/>
        <w:ind w:left="952"/>
        <w:rPr>
          <w:rFonts w:ascii="Courier New"/>
          <w:sz w:val="18"/>
        </w:rPr>
      </w:pPr>
      <w:r>
        <w:rPr>
          <w:rFonts w:ascii="Courier New"/>
          <w:sz w:val="18"/>
        </w:rPr>
        <w:t>assert(1, 2, 3) == (3, 2, 1)</w:t>
      </w:r>
    </w:p>
    <w:p w14:paraId="7B1F8CAA" w14:textId="77777777" w:rsidR="0014658C" w:rsidRDefault="00BE173E">
      <w:pPr>
        <w:pStyle w:val="BodyText"/>
        <w:spacing w:before="175" w:line="232" w:lineRule="auto"/>
        <w:ind w:left="159" w:right="187"/>
      </w:pPr>
      <w:r>
        <w:t xml:space="preserve">When we run </w:t>
      </w:r>
      <w:r>
        <w:rPr>
          <w:rFonts w:ascii="Courier New"/>
          <w:sz w:val="19"/>
        </w:rPr>
        <w:t>pytest</w:t>
      </w:r>
      <w:r>
        <w:rPr>
          <w:rFonts w:ascii="Courier New"/>
          <w:spacing w:val="-62"/>
          <w:sz w:val="19"/>
        </w:rPr>
        <w:t xml:space="preserve"> </w:t>
      </w:r>
      <w:r>
        <w:t xml:space="preserve">with the </w:t>
      </w:r>
      <w:r>
        <w:rPr>
          <w:rFonts w:ascii="Courier New"/>
          <w:sz w:val="19"/>
        </w:rPr>
        <w:t>-v</w:t>
      </w:r>
      <w:r>
        <w:rPr>
          <w:rFonts w:ascii="Courier New"/>
          <w:spacing w:val="-63"/>
          <w:sz w:val="19"/>
        </w:rPr>
        <w:t xml:space="preserve"> </w:t>
      </w:r>
      <w:r>
        <w:t xml:space="preserve">option, </w:t>
      </w:r>
      <w:r>
        <w:rPr>
          <w:rFonts w:ascii="Courier New"/>
          <w:sz w:val="19"/>
        </w:rPr>
        <w:t>pytest</w:t>
      </w:r>
      <w:r>
        <w:rPr>
          <w:rFonts w:ascii="Courier New"/>
          <w:spacing w:val="-63"/>
          <w:sz w:val="19"/>
        </w:rPr>
        <w:t xml:space="preserve"> </w:t>
      </w:r>
      <w:r>
        <w:t xml:space="preserve">will give us a pretty robust answer for the reason for the failure. The verbose output is one of the reasons people like </w:t>
      </w:r>
      <w:r>
        <w:rPr>
          <w:rFonts w:ascii="Courier New"/>
          <w:sz w:val="19"/>
        </w:rPr>
        <w:t>pytest</w:t>
      </w:r>
      <w:r>
        <w:t>:</w:t>
      </w:r>
    </w:p>
    <w:p w14:paraId="04645E48" w14:textId="77777777" w:rsidR="0014658C" w:rsidRDefault="00BE173E">
      <w:pPr>
        <w:spacing w:before="179"/>
        <w:ind w:left="160"/>
        <w:rPr>
          <w:rFonts w:ascii="Courier New"/>
          <w:b/>
          <w:sz w:val="18"/>
        </w:rPr>
      </w:pPr>
      <w:r>
        <w:rPr>
          <w:rFonts w:ascii="Courier New"/>
          <w:b/>
          <w:sz w:val="18"/>
        </w:rPr>
        <w:t>(venv) $ pytest -v chapter15_6_pytest_1.py</w:t>
      </w:r>
    </w:p>
    <w:p w14:paraId="1981A1D6" w14:textId="77777777" w:rsidR="0014658C" w:rsidRDefault="00BE173E">
      <w:pPr>
        <w:spacing w:before="99"/>
        <w:ind w:left="160"/>
        <w:rPr>
          <w:rFonts w:ascii="Courier New"/>
          <w:b/>
          <w:sz w:val="18"/>
        </w:rPr>
      </w:pPr>
      <w:r>
        <w:rPr>
          <w:rFonts w:ascii="Courier New"/>
          <w:b/>
          <w:sz w:val="18"/>
        </w:rPr>
        <w:t>=================================== test session starts =================</w:t>
      </w:r>
    </w:p>
    <w:p w14:paraId="1D2A52A1" w14:textId="77777777" w:rsidR="0014658C" w:rsidRDefault="00BE173E">
      <w:pPr>
        <w:spacing w:before="12"/>
        <w:ind w:left="160"/>
        <w:rPr>
          <w:rFonts w:ascii="Courier New"/>
          <w:b/>
          <w:sz w:val="18"/>
        </w:rPr>
      </w:pPr>
      <w:r>
        <w:rPr>
          <w:rFonts w:ascii="Courier New"/>
          <w:b/>
          <w:sz w:val="18"/>
        </w:rPr>
        <w:t>==================</w:t>
      </w:r>
    </w:p>
    <w:p w14:paraId="7BB0B3B1" w14:textId="77777777" w:rsidR="0014658C" w:rsidRDefault="00BE173E">
      <w:pPr>
        <w:spacing w:before="98"/>
        <w:ind w:left="160"/>
        <w:rPr>
          <w:rFonts w:ascii="Courier New"/>
          <w:b/>
          <w:sz w:val="18"/>
        </w:rPr>
      </w:pPr>
      <w:r>
        <w:rPr>
          <w:rFonts w:ascii="Courier New"/>
          <w:b/>
          <w:sz w:val="18"/>
        </w:rPr>
        <w:t>platform linux -- Python 3.6.8, pytest-5.2.2, py-1.8.0, pluggy-0.13.0 --</w:t>
      </w:r>
    </w:p>
    <w:p w14:paraId="44EA78E6" w14:textId="77777777" w:rsidR="0014658C" w:rsidRDefault="00BE173E">
      <w:pPr>
        <w:spacing w:before="13" w:line="355" w:lineRule="auto"/>
        <w:ind w:left="160" w:right="4995"/>
        <w:rPr>
          <w:rFonts w:ascii="Courier New"/>
          <w:b/>
          <w:sz w:val="18"/>
        </w:rPr>
      </w:pPr>
      <w:r>
        <w:rPr>
          <w:rFonts w:ascii="Courier New"/>
          <w:b/>
          <w:sz w:val="18"/>
        </w:rPr>
        <w:t>/home/echou/venv/bin/python3</w:t>
      </w:r>
      <w:r>
        <w:rPr>
          <w:rFonts w:ascii="Courier New"/>
          <w:b/>
          <w:w w:val="99"/>
          <w:sz w:val="18"/>
        </w:rPr>
        <w:t xml:space="preserve"> </w:t>
      </w:r>
      <w:r>
        <w:rPr>
          <w:rFonts w:ascii="Courier New"/>
          <w:b/>
          <w:sz w:val="18"/>
        </w:rPr>
        <w:t>cachedir: .pytest_cache</w:t>
      </w:r>
    </w:p>
    <w:p w14:paraId="722CE319" w14:textId="77777777" w:rsidR="0014658C" w:rsidRDefault="00BE173E">
      <w:pPr>
        <w:spacing w:before="1" w:line="355" w:lineRule="auto"/>
        <w:ind w:left="160"/>
        <w:rPr>
          <w:rFonts w:ascii="Courier New"/>
          <w:b/>
          <w:sz w:val="18"/>
        </w:rPr>
      </w:pPr>
      <w:r>
        <w:rPr>
          <w:rFonts w:ascii="Courier New"/>
          <w:b/>
          <w:sz w:val="18"/>
        </w:rPr>
        <w:t>rootdir: /home/echou/Mastering_Python_Networking_third_edition/Chapter15 collected 2 items</w:t>
      </w:r>
    </w:p>
    <w:p w14:paraId="3F11243A" w14:textId="77777777" w:rsidR="0014658C" w:rsidRDefault="0014658C">
      <w:pPr>
        <w:pStyle w:val="BodyText"/>
        <w:spacing w:before="9"/>
        <w:rPr>
          <w:rFonts w:ascii="Courier New"/>
          <w:b/>
          <w:sz w:val="26"/>
        </w:rPr>
      </w:pPr>
    </w:p>
    <w:p w14:paraId="0FA79F83" w14:textId="77777777" w:rsidR="0014658C" w:rsidRDefault="00BE173E">
      <w:pPr>
        <w:spacing w:line="254" w:lineRule="auto"/>
        <w:ind w:left="160" w:right="3285"/>
        <w:rPr>
          <w:rFonts w:ascii="Courier New"/>
          <w:b/>
          <w:sz w:val="18"/>
        </w:rPr>
      </w:pPr>
      <w:r>
        <w:rPr>
          <w:rFonts w:ascii="Courier New"/>
          <w:b/>
          <w:sz w:val="18"/>
        </w:rPr>
        <w:t xml:space="preserve">chapter15_6_pytest_1.py::test_passing </w:t>
      </w:r>
      <w:r>
        <w:rPr>
          <w:rFonts w:ascii="Courier New"/>
          <w:b/>
          <w:spacing w:val="-3"/>
          <w:sz w:val="18"/>
        </w:rPr>
        <w:t xml:space="preserve">PASSED </w:t>
      </w:r>
      <w:r>
        <w:rPr>
          <w:rFonts w:ascii="Courier New"/>
          <w:b/>
          <w:sz w:val="18"/>
        </w:rPr>
        <w:t>[</w:t>
      </w:r>
      <w:r>
        <w:rPr>
          <w:rFonts w:ascii="Courier New"/>
          <w:b/>
          <w:spacing w:val="-1"/>
          <w:sz w:val="18"/>
        </w:rPr>
        <w:t xml:space="preserve"> </w:t>
      </w:r>
      <w:r>
        <w:rPr>
          <w:rFonts w:ascii="Courier New"/>
          <w:b/>
          <w:sz w:val="18"/>
        </w:rPr>
        <w:t>50%]</w:t>
      </w:r>
    </w:p>
    <w:p w14:paraId="2C9F2149" w14:textId="77777777" w:rsidR="0014658C" w:rsidRDefault="00BE173E">
      <w:pPr>
        <w:spacing w:before="86" w:line="254" w:lineRule="auto"/>
        <w:ind w:left="160" w:right="3285"/>
        <w:rPr>
          <w:rFonts w:ascii="Courier New"/>
          <w:b/>
          <w:sz w:val="18"/>
        </w:rPr>
      </w:pPr>
      <w:r>
        <w:rPr>
          <w:rFonts w:ascii="Courier New"/>
          <w:b/>
          <w:sz w:val="18"/>
        </w:rPr>
        <w:t xml:space="preserve">chapter15_6_pytest_1.py::test_failing </w:t>
      </w:r>
      <w:r>
        <w:rPr>
          <w:rFonts w:ascii="Courier New"/>
          <w:b/>
          <w:spacing w:val="-3"/>
          <w:sz w:val="18"/>
        </w:rPr>
        <w:t xml:space="preserve">FAILED </w:t>
      </w:r>
      <w:r>
        <w:rPr>
          <w:rFonts w:ascii="Courier New"/>
          <w:b/>
          <w:sz w:val="18"/>
        </w:rPr>
        <w:t>[100%]</w:t>
      </w:r>
    </w:p>
    <w:p w14:paraId="6FCCA5F0" w14:textId="77777777" w:rsidR="0014658C" w:rsidRDefault="0014658C">
      <w:pPr>
        <w:pStyle w:val="BodyText"/>
        <w:rPr>
          <w:rFonts w:ascii="Courier New"/>
          <w:b/>
          <w:sz w:val="20"/>
        </w:rPr>
      </w:pPr>
    </w:p>
    <w:p w14:paraId="1906DFC7" w14:textId="77777777" w:rsidR="0014658C" w:rsidRDefault="00BE173E">
      <w:pPr>
        <w:spacing w:before="162"/>
        <w:ind w:left="160"/>
        <w:rPr>
          <w:rFonts w:ascii="Courier New"/>
          <w:b/>
          <w:sz w:val="18"/>
        </w:rPr>
      </w:pPr>
      <w:r>
        <w:rPr>
          <w:rFonts w:ascii="Courier New"/>
          <w:b/>
          <w:sz w:val="18"/>
        </w:rPr>
        <w:t>======================================== FAILURES =======================</w:t>
      </w:r>
    </w:p>
    <w:p w14:paraId="37C384E0" w14:textId="77777777" w:rsidR="0014658C" w:rsidRDefault="00BE173E">
      <w:pPr>
        <w:spacing w:before="12"/>
        <w:ind w:left="160"/>
        <w:rPr>
          <w:rFonts w:ascii="Courier New"/>
          <w:b/>
          <w:sz w:val="18"/>
        </w:rPr>
      </w:pPr>
      <w:r>
        <w:rPr>
          <w:rFonts w:ascii="Courier New"/>
          <w:b/>
          <w:sz w:val="18"/>
        </w:rPr>
        <w:t>==================</w:t>
      </w:r>
    </w:p>
    <w:p w14:paraId="62CD45F6" w14:textId="77777777" w:rsidR="0014658C" w:rsidRDefault="00BE173E">
      <w:pPr>
        <w:tabs>
          <w:tab w:val="left" w:pos="4263"/>
          <w:tab w:val="left" w:pos="8043"/>
        </w:tabs>
        <w:spacing w:before="99"/>
        <w:ind w:left="160"/>
        <w:rPr>
          <w:rFonts w:ascii="Courier New"/>
          <w:b/>
          <w:sz w:val="18"/>
        </w:rPr>
      </w:pPr>
      <w:r>
        <w:rPr>
          <w:rFonts w:ascii="Courier New"/>
          <w:b/>
          <w:w w:val="99"/>
          <w:sz w:val="18"/>
          <w:u w:val="single"/>
        </w:rPr>
        <w:t xml:space="preserve"> </w:t>
      </w:r>
      <w:r>
        <w:rPr>
          <w:rFonts w:ascii="Courier New"/>
          <w:b/>
          <w:sz w:val="18"/>
          <w:u w:val="single"/>
        </w:rPr>
        <w:tab/>
      </w:r>
      <w:r>
        <w:rPr>
          <w:rFonts w:ascii="Courier New"/>
          <w:b/>
          <w:spacing w:val="-1"/>
          <w:sz w:val="18"/>
        </w:rPr>
        <w:t xml:space="preserve"> </w:t>
      </w:r>
      <w:r>
        <w:rPr>
          <w:rFonts w:ascii="Courier New"/>
          <w:b/>
          <w:sz w:val="18"/>
        </w:rPr>
        <w:t>test_failing</w:t>
      </w:r>
      <w:r>
        <w:rPr>
          <w:rFonts w:ascii="Courier New"/>
          <w:b/>
          <w:spacing w:val="-1"/>
          <w:sz w:val="18"/>
        </w:rPr>
        <w:t xml:space="preserve"> </w:t>
      </w:r>
      <w:r>
        <w:rPr>
          <w:rFonts w:ascii="Courier New"/>
          <w:b/>
          <w:w w:val="99"/>
          <w:sz w:val="18"/>
          <w:u w:val="single"/>
        </w:rPr>
        <w:t xml:space="preserve"> </w:t>
      </w:r>
      <w:r>
        <w:rPr>
          <w:rFonts w:ascii="Courier New"/>
          <w:b/>
          <w:sz w:val="18"/>
          <w:u w:val="single"/>
        </w:rPr>
        <w:tab/>
      </w:r>
    </w:p>
    <w:p w14:paraId="7801DE3B" w14:textId="77777777" w:rsidR="0014658C" w:rsidRDefault="00BE173E">
      <w:pPr>
        <w:pStyle w:val="BodyText"/>
        <w:spacing w:before="10"/>
        <w:rPr>
          <w:rFonts w:ascii="Courier New"/>
          <w:b/>
          <w:sz w:val="13"/>
        </w:rPr>
      </w:pPr>
      <w:r>
        <w:pict w14:anchorId="40D1E382">
          <v:line id="_x0000_s1064" style="position:absolute;z-index:-251242496;mso-wrap-distance-left:0;mso-wrap-distance-right:0;mso-position-horizontal-relative:page" from="1in,10.1pt" to="169.2pt,10.1pt" strokeweight=".16192mm">
            <w10:wrap type="topAndBottom" anchorx="page"/>
          </v:line>
        </w:pict>
      </w:r>
    </w:p>
    <w:p w14:paraId="7AB784E7" w14:textId="77777777" w:rsidR="0014658C" w:rsidRDefault="0014658C">
      <w:pPr>
        <w:pStyle w:val="BodyText"/>
        <w:spacing w:before="4"/>
        <w:rPr>
          <w:rFonts w:ascii="Courier New"/>
          <w:b/>
          <w:sz w:val="24"/>
        </w:rPr>
      </w:pPr>
    </w:p>
    <w:p w14:paraId="6D727B57" w14:textId="77777777" w:rsidR="0014658C" w:rsidRDefault="00BE173E">
      <w:pPr>
        <w:spacing w:before="105"/>
        <w:ind w:left="592"/>
        <w:rPr>
          <w:rFonts w:ascii="Courier New"/>
          <w:b/>
          <w:sz w:val="18"/>
        </w:rPr>
      </w:pPr>
      <w:r>
        <w:rPr>
          <w:rFonts w:ascii="Courier New"/>
          <w:b/>
          <w:sz w:val="18"/>
        </w:rPr>
        <w:t>def test_failing():</w:t>
      </w:r>
    </w:p>
    <w:p w14:paraId="5BF2A852" w14:textId="77777777" w:rsidR="0014658C" w:rsidRDefault="00BE173E">
      <w:pPr>
        <w:tabs>
          <w:tab w:val="left" w:pos="1023"/>
        </w:tabs>
        <w:spacing w:before="98"/>
        <w:ind w:left="160"/>
        <w:rPr>
          <w:rFonts w:ascii="Courier New"/>
          <w:b/>
          <w:sz w:val="18"/>
        </w:rPr>
      </w:pPr>
      <w:r>
        <w:rPr>
          <w:rFonts w:ascii="Courier New"/>
          <w:b/>
          <w:sz w:val="18"/>
        </w:rPr>
        <w:t>&gt;</w:t>
      </w:r>
      <w:r>
        <w:rPr>
          <w:rFonts w:ascii="Courier New"/>
          <w:b/>
          <w:sz w:val="18"/>
        </w:rPr>
        <w:tab/>
        <w:t>assert(1, 2, 3) == (3, 2,</w:t>
      </w:r>
      <w:r>
        <w:rPr>
          <w:rFonts w:ascii="Courier New"/>
          <w:b/>
          <w:spacing w:val="-7"/>
          <w:sz w:val="18"/>
        </w:rPr>
        <w:t xml:space="preserve"> </w:t>
      </w:r>
      <w:r>
        <w:rPr>
          <w:rFonts w:ascii="Courier New"/>
          <w:b/>
          <w:sz w:val="18"/>
        </w:rPr>
        <w:t>1)</w:t>
      </w:r>
    </w:p>
    <w:p w14:paraId="07304B67" w14:textId="77777777" w:rsidR="0014658C" w:rsidRDefault="00BE173E">
      <w:pPr>
        <w:tabs>
          <w:tab w:val="left" w:pos="1023"/>
        </w:tabs>
        <w:spacing w:before="99"/>
        <w:ind w:left="160"/>
        <w:rPr>
          <w:rFonts w:ascii="Courier New"/>
          <w:b/>
          <w:sz w:val="18"/>
        </w:rPr>
      </w:pPr>
      <w:r>
        <w:rPr>
          <w:rFonts w:ascii="Courier New"/>
          <w:b/>
          <w:sz w:val="18"/>
        </w:rPr>
        <w:t>E</w:t>
      </w:r>
      <w:r>
        <w:rPr>
          <w:rFonts w:ascii="Courier New"/>
          <w:b/>
          <w:sz w:val="18"/>
        </w:rPr>
        <w:tab/>
        <w:t>assert (1, 2, 3) == (3, 2,</w:t>
      </w:r>
      <w:r>
        <w:rPr>
          <w:rFonts w:ascii="Courier New"/>
          <w:b/>
          <w:spacing w:val="-8"/>
          <w:sz w:val="18"/>
        </w:rPr>
        <w:t xml:space="preserve"> </w:t>
      </w:r>
      <w:r>
        <w:rPr>
          <w:rFonts w:ascii="Courier New"/>
          <w:b/>
          <w:sz w:val="18"/>
        </w:rPr>
        <w:t>1)</w:t>
      </w:r>
    </w:p>
    <w:p w14:paraId="62C95A53" w14:textId="77777777" w:rsidR="0014658C" w:rsidRDefault="00BE173E">
      <w:pPr>
        <w:tabs>
          <w:tab w:val="left" w:pos="1239"/>
        </w:tabs>
        <w:spacing w:before="98"/>
        <w:ind w:left="160"/>
        <w:rPr>
          <w:rFonts w:ascii="Courier New"/>
          <w:b/>
          <w:sz w:val="18"/>
        </w:rPr>
      </w:pPr>
      <w:r>
        <w:rPr>
          <w:rFonts w:ascii="Courier New"/>
          <w:b/>
          <w:sz w:val="18"/>
        </w:rPr>
        <w:t>E</w:t>
      </w:r>
      <w:r>
        <w:rPr>
          <w:rFonts w:ascii="Courier New"/>
          <w:b/>
          <w:sz w:val="18"/>
        </w:rPr>
        <w:tab/>
        <w:t>At index 0 diff: 1 !=</w:t>
      </w:r>
      <w:r>
        <w:rPr>
          <w:rFonts w:ascii="Courier New"/>
          <w:b/>
          <w:spacing w:val="-7"/>
          <w:sz w:val="18"/>
        </w:rPr>
        <w:t xml:space="preserve"> </w:t>
      </w:r>
      <w:r>
        <w:rPr>
          <w:rFonts w:ascii="Courier New"/>
          <w:b/>
          <w:sz w:val="18"/>
        </w:rPr>
        <w:t>3</w:t>
      </w:r>
    </w:p>
    <w:p w14:paraId="619B0CEC" w14:textId="77777777" w:rsidR="0014658C" w:rsidRDefault="00BE173E">
      <w:pPr>
        <w:tabs>
          <w:tab w:val="left" w:pos="1239"/>
        </w:tabs>
        <w:spacing w:before="99"/>
        <w:ind w:left="160"/>
        <w:rPr>
          <w:rFonts w:ascii="Courier New"/>
          <w:b/>
          <w:sz w:val="18"/>
        </w:rPr>
      </w:pPr>
      <w:r>
        <w:rPr>
          <w:rFonts w:ascii="Courier New"/>
          <w:b/>
          <w:sz w:val="18"/>
        </w:rPr>
        <w:t>E</w:t>
      </w:r>
      <w:r>
        <w:rPr>
          <w:rFonts w:ascii="Courier New"/>
          <w:b/>
          <w:sz w:val="18"/>
        </w:rPr>
        <w:tab/>
        <w:t>Full</w:t>
      </w:r>
      <w:r>
        <w:rPr>
          <w:rFonts w:ascii="Courier New"/>
          <w:b/>
          <w:spacing w:val="-1"/>
          <w:sz w:val="18"/>
        </w:rPr>
        <w:t xml:space="preserve"> </w:t>
      </w:r>
      <w:r>
        <w:rPr>
          <w:rFonts w:ascii="Courier New"/>
          <w:b/>
          <w:sz w:val="18"/>
        </w:rPr>
        <w:t>diff:</w:t>
      </w:r>
    </w:p>
    <w:p w14:paraId="144BB3B8" w14:textId="77777777" w:rsidR="0014658C" w:rsidRDefault="00BE173E">
      <w:pPr>
        <w:tabs>
          <w:tab w:val="left" w:pos="1239"/>
        </w:tabs>
        <w:spacing w:before="98"/>
        <w:ind w:left="160"/>
        <w:rPr>
          <w:rFonts w:ascii="Courier New"/>
          <w:b/>
          <w:sz w:val="18"/>
        </w:rPr>
      </w:pPr>
      <w:r>
        <w:rPr>
          <w:rFonts w:ascii="Courier New"/>
          <w:b/>
          <w:sz w:val="18"/>
        </w:rPr>
        <w:t>E</w:t>
      </w:r>
      <w:r>
        <w:rPr>
          <w:rFonts w:ascii="Courier New"/>
          <w:b/>
          <w:sz w:val="18"/>
        </w:rPr>
        <w:tab/>
        <w:t>- (1, 2,</w:t>
      </w:r>
      <w:r>
        <w:rPr>
          <w:rFonts w:ascii="Courier New"/>
          <w:b/>
          <w:spacing w:val="-3"/>
          <w:sz w:val="18"/>
        </w:rPr>
        <w:t xml:space="preserve"> </w:t>
      </w:r>
      <w:r>
        <w:rPr>
          <w:rFonts w:ascii="Courier New"/>
          <w:b/>
          <w:sz w:val="18"/>
        </w:rPr>
        <w:t>3)</w:t>
      </w:r>
    </w:p>
    <w:p w14:paraId="373A6898" w14:textId="77777777" w:rsidR="0014658C" w:rsidRDefault="0014658C">
      <w:pPr>
        <w:pStyle w:val="BodyText"/>
        <w:spacing w:before="1"/>
        <w:rPr>
          <w:rFonts w:ascii="Courier New"/>
          <w:b/>
          <w:sz w:val="16"/>
        </w:rPr>
      </w:pPr>
    </w:p>
    <w:p w14:paraId="56CB6563" w14:textId="77777777" w:rsidR="0014658C" w:rsidRDefault="00BE173E">
      <w:pPr>
        <w:spacing w:before="1"/>
        <w:ind w:left="26"/>
        <w:jc w:val="center"/>
        <w:rPr>
          <w:rFonts w:ascii="Arial"/>
          <w:b/>
          <w:sz w:val="18"/>
        </w:rPr>
      </w:pPr>
      <w:r>
        <w:rPr>
          <w:rFonts w:ascii="Arial"/>
          <w:b/>
          <w:sz w:val="18"/>
        </w:rPr>
        <w:t xml:space="preserve">[ </w:t>
      </w:r>
      <w:r>
        <w:rPr>
          <w:rFonts w:ascii="Arial"/>
          <w:b/>
          <w:sz w:val="16"/>
        </w:rPr>
        <w:t xml:space="preserve">517 </w:t>
      </w:r>
      <w:r>
        <w:rPr>
          <w:rFonts w:ascii="Arial"/>
          <w:b/>
          <w:sz w:val="18"/>
        </w:rPr>
        <w:t>]</w:t>
      </w:r>
    </w:p>
    <w:p w14:paraId="53FD5C75"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9D0D802" w14:textId="77777777" w:rsidR="0014658C" w:rsidRDefault="00BE173E">
      <w:pPr>
        <w:tabs>
          <w:tab w:val="left" w:pos="8079"/>
        </w:tabs>
        <w:spacing w:before="84"/>
        <w:ind w:left="160"/>
        <w:jc w:val="both"/>
        <w:rPr>
          <w:i/>
          <w:sz w:val="18"/>
        </w:rPr>
      </w:pPr>
      <w:r>
        <w:rPr>
          <w:i/>
          <w:sz w:val="18"/>
          <w:u w:val="single"/>
        </w:rPr>
        <w:lastRenderedPageBreak/>
        <w:t>Test-Driven Development for</w:t>
      </w:r>
      <w:r>
        <w:rPr>
          <w:i/>
          <w:spacing w:val="-2"/>
          <w:sz w:val="18"/>
          <w:u w:val="single"/>
        </w:rPr>
        <w:t xml:space="preserve"> </w:t>
      </w:r>
      <w:r>
        <w:rPr>
          <w:i/>
          <w:sz w:val="18"/>
          <w:u w:val="single"/>
        </w:rPr>
        <w:t>Networks</w:t>
      </w:r>
      <w:r>
        <w:rPr>
          <w:i/>
          <w:sz w:val="18"/>
          <w:u w:val="single"/>
        </w:rPr>
        <w:tab/>
      </w:r>
    </w:p>
    <w:p w14:paraId="1BFBA6F6" w14:textId="77777777" w:rsidR="0014658C" w:rsidRDefault="00BE173E">
      <w:pPr>
        <w:tabs>
          <w:tab w:val="left" w:pos="1239"/>
          <w:tab w:val="left" w:pos="1563"/>
          <w:tab w:val="left" w:pos="2211"/>
        </w:tabs>
        <w:spacing w:before="189"/>
        <w:ind w:left="160"/>
        <w:rPr>
          <w:rFonts w:ascii="Courier New"/>
          <w:b/>
          <w:sz w:val="18"/>
        </w:rPr>
      </w:pPr>
      <w:r>
        <w:rPr>
          <w:rFonts w:ascii="Courier New"/>
          <w:b/>
          <w:sz w:val="18"/>
        </w:rPr>
        <w:t>E</w:t>
      </w:r>
      <w:r>
        <w:rPr>
          <w:rFonts w:ascii="Courier New"/>
          <w:b/>
          <w:sz w:val="18"/>
        </w:rPr>
        <w:tab/>
        <w:t>?</w:t>
      </w:r>
      <w:r>
        <w:rPr>
          <w:rFonts w:ascii="Courier New"/>
          <w:b/>
          <w:sz w:val="18"/>
        </w:rPr>
        <w:tab/>
        <w:t>^</w:t>
      </w:r>
      <w:r>
        <w:rPr>
          <w:rFonts w:ascii="Courier New"/>
          <w:b/>
          <w:sz w:val="18"/>
        </w:rPr>
        <w:tab/>
        <w:t>^</w:t>
      </w:r>
    </w:p>
    <w:p w14:paraId="2040E3DE" w14:textId="77777777" w:rsidR="0014658C" w:rsidRDefault="00BE173E">
      <w:pPr>
        <w:tabs>
          <w:tab w:val="left" w:pos="1239"/>
        </w:tabs>
        <w:spacing w:before="98"/>
        <w:ind w:left="160"/>
        <w:rPr>
          <w:rFonts w:ascii="Courier New"/>
          <w:b/>
          <w:sz w:val="18"/>
        </w:rPr>
      </w:pPr>
      <w:r>
        <w:rPr>
          <w:rFonts w:ascii="Courier New"/>
          <w:b/>
          <w:sz w:val="18"/>
        </w:rPr>
        <w:t>E</w:t>
      </w:r>
      <w:r>
        <w:rPr>
          <w:rFonts w:ascii="Courier New"/>
          <w:b/>
          <w:sz w:val="18"/>
        </w:rPr>
        <w:tab/>
        <w:t>+ (3, 2,</w:t>
      </w:r>
      <w:r>
        <w:rPr>
          <w:rFonts w:ascii="Courier New"/>
          <w:b/>
          <w:spacing w:val="-3"/>
          <w:sz w:val="18"/>
        </w:rPr>
        <w:t xml:space="preserve"> </w:t>
      </w:r>
      <w:r>
        <w:rPr>
          <w:rFonts w:ascii="Courier New"/>
          <w:b/>
          <w:sz w:val="18"/>
        </w:rPr>
        <w:t>1)</w:t>
      </w:r>
    </w:p>
    <w:p w14:paraId="74726D79" w14:textId="77777777" w:rsidR="0014658C" w:rsidRDefault="00BE173E">
      <w:pPr>
        <w:tabs>
          <w:tab w:val="left" w:pos="1239"/>
          <w:tab w:val="left" w:pos="1563"/>
          <w:tab w:val="left" w:pos="2211"/>
        </w:tabs>
        <w:spacing w:before="99"/>
        <w:ind w:left="160"/>
        <w:rPr>
          <w:rFonts w:ascii="Courier New"/>
          <w:b/>
          <w:sz w:val="18"/>
        </w:rPr>
      </w:pPr>
      <w:r>
        <w:rPr>
          <w:rFonts w:ascii="Courier New"/>
          <w:b/>
          <w:sz w:val="18"/>
        </w:rPr>
        <w:t>E</w:t>
      </w:r>
      <w:r>
        <w:rPr>
          <w:rFonts w:ascii="Courier New"/>
          <w:b/>
          <w:sz w:val="18"/>
        </w:rPr>
        <w:tab/>
        <w:t>?</w:t>
      </w:r>
      <w:r>
        <w:rPr>
          <w:rFonts w:ascii="Courier New"/>
          <w:b/>
          <w:sz w:val="18"/>
        </w:rPr>
        <w:tab/>
        <w:t>^</w:t>
      </w:r>
      <w:r>
        <w:rPr>
          <w:rFonts w:ascii="Courier New"/>
          <w:b/>
          <w:sz w:val="18"/>
        </w:rPr>
        <w:tab/>
        <w:t>^</w:t>
      </w:r>
    </w:p>
    <w:p w14:paraId="64DEB324" w14:textId="77777777" w:rsidR="0014658C" w:rsidRDefault="0014658C">
      <w:pPr>
        <w:pStyle w:val="BodyText"/>
        <w:rPr>
          <w:rFonts w:ascii="Courier New"/>
          <w:b/>
          <w:sz w:val="20"/>
        </w:rPr>
      </w:pPr>
    </w:p>
    <w:p w14:paraId="4E8B5367" w14:textId="77777777" w:rsidR="0014658C" w:rsidRDefault="00BE173E">
      <w:pPr>
        <w:spacing w:before="174"/>
        <w:ind w:left="160"/>
        <w:rPr>
          <w:rFonts w:ascii="Courier New"/>
          <w:b/>
          <w:sz w:val="18"/>
        </w:rPr>
      </w:pPr>
      <w:r>
        <w:rPr>
          <w:rFonts w:ascii="Courier New"/>
          <w:b/>
          <w:sz w:val="18"/>
        </w:rPr>
        <w:t>chapter15_6_pytest_1.py:7: AssertionError</w:t>
      </w:r>
    </w:p>
    <w:p w14:paraId="520B82C3" w14:textId="77777777" w:rsidR="0014658C" w:rsidRDefault="00BE173E">
      <w:pPr>
        <w:spacing w:before="99"/>
        <w:ind w:left="160"/>
        <w:rPr>
          <w:rFonts w:ascii="Courier New"/>
          <w:b/>
          <w:sz w:val="18"/>
        </w:rPr>
      </w:pPr>
      <w:r>
        <w:rPr>
          <w:rFonts w:ascii="Courier New"/>
          <w:b/>
          <w:sz w:val="18"/>
        </w:rPr>
        <w:t>=============================== 1 failed, 1 passed in 0.03s</w:t>
      </w:r>
    </w:p>
    <w:p w14:paraId="1EA465B5" w14:textId="77777777" w:rsidR="0014658C" w:rsidRDefault="00BE173E">
      <w:pPr>
        <w:spacing w:before="12"/>
        <w:ind w:left="160"/>
        <w:rPr>
          <w:rFonts w:ascii="Courier New"/>
          <w:b/>
          <w:sz w:val="18"/>
        </w:rPr>
      </w:pPr>
      <w:r>
        <w:rPr>
          <w:rFonts w:ascii="Courier New"/>
          <w:b/>
          <w:sz w:val="18"/>
        </w:rPr>
        <w:t>===============================</w:t>
      </w:r>
    </w:p>
    <w:p w14:paraId="23DE95B1" w14:textId="77777777" w:rsidR="0014658C" w:rsidRDefault="00BE173E">
      <w:pPr>
        <w:spacing w:before="175" w:line="232" w:lineRule="auto"/>
        <w:ind w:left="160" w:right="160" w:hanging="1"/>
        <w:jc w:val="both"/>
        <w:rPr>
          <w:sz w:val="21"/>
        </w:rPr>
      </w:pPr>
      <w:r>
        <w:rPr>
          <w:sz w:val="21"/>
        </w:rPr>
        <w:t xml:space="preserve">In the second </w:t>
      </w:r>
      <w:r>
        <w:rPr>
          <w:rFonts w:ascii="Courier New"/>
          <w:sz w:val="19"/>
        </w:rPr>
        <w:t>pytest</w:t>
      </w:r>
      <w:r>
        <w:rPr>
          <w:rFonts w:ascii="Courier New"/>
          <w:spacing w:val="-69"/>
          <w:sz w:val="19"/>
        </w:rPr>
        <w:t xml:space="preserve"> </w:t>
      </w:r>
      <w:r>
        <w:rPr>
          <w:sz w:val="21"/>
        </w:rPr>
        <w:t xml:space="preserve">example, </w:t>
      </w:r>
      <w:r>
        <w:rPr>
          <w:rFonts w:ascii="Courier New"/>
          <w:sz w:val="19"/>
        </w:rPr>
        <w:t>chapter15_7_pytest_2.py</w:t>
      </w:r>
      <w:r>
        <w:rPr>
          <w:sz w:val="21"/>
        </w:rPr>
        <w:t xml:space="preserve">, we will create a </w:t>
      </w:r>
      <w:r>
        <w:rPr>
          <w:rFonts w:ascii="Courier New"/>
          <w:sz w:val="19"/>
        </w:rPr>
        <w:t xml:space="preserve">router </w:t>
      </w:r>
      <w:r>
        <w:rPr>
          <w:sz w:val="21"/>
        </w:rPr>
        <w:t xml:space="preserve">object. The </w:t>
      </w:r>
      <w:r>
        <w:rPr>
          <w:rFonts w:ascii="Courier New"/>
          <w:sz w:val="19"/>
        </w:rPr>
        <w:t>router</w:t>
      </w:r>
      <w:r>
        <w:rPr>
          <w:rFonts w:ascii="Courier New"/>
          <w:spacing w:val="-62"/>
          <w:sz w:val="19"/>
        </w:rPr>
        <w:t xml:space="preserve"> </w:t>
      </w:r>
      <w:r>
        <w:rPr>
          <w:sz w:val="21"/>
        </w:rPr>
        <w:t xml:space="preserve">object will be initiated with some values in </w:t>
      </w:r>
      <w:r>
        <w:rPr>
          <w:rFonts w:ascii="Courier New"/>
          <w:sz w:val="19"/>
        </w:rPr>
        <w:t>None</w:t>
      </w:r>
      <w:r>
        <w:rPr>
          <w:rFonts w:ascii="Courier New"/>
          <w:spacing w:val="-62"/>
          <w:sz w:val="19"/>
        </w:rPr>
        <w:t xml:space="preserve"> </w:t>
      </w:r>
      <w:r>
        <w:rPr>
          <w:sz w:val="21"/>
        </w:rPr>
        <w:t xml:space="preserve">and some values with default values. We will use </w:t>
      </w:r>
      <w:r>
        <w:rPr>
          <w:rFonts w:ascii="Courier New"/>
          <w:sz w:val="19"/>
        </w:rPr>
        <w:t>pytest</w:t>
      </w:r>
      <w:r>
        <w:rPr>
          <w:rFonts w:ascii="Courier New"/>
          <w:spacing w:val="-74"/>
          <w:sz w:val="19"/>
        </w:rPr>
        <w:t xml:space="preserve"> </w:t>
      </w:r>
      <w:r>
        <w:rPr>
          <w:sz w:val="21"/>
        </w:rPr>
        <w:t>to test one instance with the default and one instance without:</w:t>
      </w:r>
    </w:p>
    <w:p w14:paraId="2D215EF9" w14:textId="77777777" w:rsidR="0014658C" w:rsidRDefault="00BE173E">
      <w:pPr>
        <w:spacing w:before="178"/>
        <w:ind w:left="520"/>
        <w:rPr>
          <w:rFonts w:ascii="Courier New"/>
          <w:sz w:val="18"/>
        </w:rPr>
      </w:pPr>
      <w:r>
        <w:rPr>
          <w:rFonts w:ascii="Courier New"/>
          <w:sz w:val="18"/>
        </w:rPr>
        <w:t>#!/usr/bin/env python3</w:t>
      </w:r>
    </w:p>
    <w:p w14:paraId="74454EB8" w14:textId="77777777" w:rsidR="0014658C" w:rsidRDefault="0014658C">
      <w:pPr>
        <w:pStyle w:val="BodyText"/>
        <w:spacing w:before="2"/>
        <w:rPr>
          <w:rFonts w:ascii="Courier New"/>
          <w:sz w:val="25"/>
        </w:rPr>
      </w:pPr>
    </w:p>
    <w:p w14:paraId="21E9E800" w14:textId="77777777" w:rsidR="0014658C" w:rsidRDefault="00BE173E">
      <w:pPr>
        <w:ind w:left="520"/>
        <w:rPr>
          <w:rFonts w:ascii="Courier New"/>
          <w:sz w:val="18"/>
        </w:rPr>
      </w:pPr>
      <w:r>
        <w:rPr>
          <w:rFonts w:ascii="Courier New"/>
          <w:sz w:val="18"/>
        </w:rPr>
        <w:t>class router(object):</w:t>
      </w:r>
    </w:p>
    <w:p w14:paraId="257604EB" w14:textId="77777777" w:rsidR="0014658C" w:rsidRDefault="00BE173E">
      <w:pPr>
        <w:spacing w:before="41" w:line="254" w:lineRule="auto"/>
        <w:ind w:left="520" w:right="528" w:firstLine="432"/>
        <w:rPr>
          <w:rFonts w:ascii="Courier New"/>
          <w:sz w:val="18"/>
        </w:rPr>
      </w:pPr>
      <w:r>
        <w:rPr>
          <w:rFonts w:ascii="Courier New"/>
          <w:sz w:val="18"/>
        </w:rPr>
        <w:t>def</w:t>
      </w:r>
      <w:r>
        <w:rPr>
          <w:rFonts w:ascii="Courier New"/>
          <w:sz w:val="18"/>
          <w:u w:val="single"/>
        </w:rPr>
        <w:t xml:space="preserve"> </w:t>
      </w:r>
      <w:r>
        <w:rPr>
          <w:rFonts w:ascii="Courier New"/>
          <w:sz w:val="18"/>
        </w:rPr>
        <w:t>init</w:t>
      </w:r>
      <w:r>
        <w:rPr>
          <w:rFonts w:ascii="Courier New"/>
          <w:sz w:val="18"/>
          <w:u w:val="single"/>
        </w:rPr>
        <w:t xml:space="preserve"> </w:t>
      </w:r>
      <w:r>
        <w:rPr>
          <w:rFonts w:ascii="Courier New"/>
          <w:sz w:val="18"/>
        </w:rPr>
        <w:t>(self, hostname=None, os=None, device_type='cisco_ ios'):</w:t>
      </w:r>
    </w:p>
    <w:p w14:paraId="3BA778B3" w14:textId="77777777" w:rsidR="0014658C" w:rsidRDefault="00BE173E">
      <w:pPr>
        <w:spacing w:before="29" w:line="288" w:lineRule="auto"/>
        <w:ind w:left="1384" w:right="4203"/>
        <w:rPr>
          <w:rFonts w:ascii="Courier New"/>
          <w:sz w:val="18"/>
        </w:rPr>
      </w:pPr>
      <w:r>
        <w:rPr>
          <w:rFonts w:ascii="Courier New"/>
          <w:sz w:val="18"/>
        </w:rPr>
        <w:t>self.hostname = hostname self.os = os</w:t>
      </w:r>
    </w:p>
    <w:p w14:paraId="22CE2FE3" w14:textId="77777777" w:rsidR="0014658C" w:rsidRDefault="00BE173E">
      <w:pPr>
        <w:spacing w:line="288" w:lineRule="auto"/>
        <w:ind w:left="1384" w:right="3555"/>
        <w:rPr>
          <w:rFonts w:ascii="Courier New"/>
          <w:sz w:val="18"/>
        </w:rPr>
      </w:pPr>
      <w:r>
        <w:rPr>
          <w:rFonts w:ascii="Courier New"/>
          <w:sz w:val="18"/>
        </w:rPr>
        <w:t>self.device_type = device_type self.interfaces = 24</w:t>
      </w:r>
    </w:p>
    <w:p w14:paraId="5B0FEE88" w14:textId="77777777" w:rsidR="0014658C" w:rsidRDefault="0014658C">
      <w:pPr>
        <w:pStyle w:val="BodyText"/>
        <w:spacing w:before="7"/>
        <w:rPr>
          <w:rFonts w:ascii="Courier New"/>
        </w:rPr>
      </w:pPr>
    </w:p>
    <w:p w14:paraId="0D3EB3CC" w14:textId="77777777" w:rsidR="0014658C" w:rsidRDefault="00BE173E">
      <w:pPr>
        <w:spacing w:line="288" w:lineRule="auto"/>
        <w:ind w:left="952" w:right="5499" w:hanging="432"/>
        <w:rPr>
          <w:rFonts w:ascii="Courier New"/>
          <w:sz w:val="18"/>
        </w:rPr>
      </w:pPr>
      <w:r>
        <w:rPr>
          <w:rFonts w:ascii="Courier New"/>
          <w:sz w:val="18"/>
        </w:rPr>
        <w:t>def test_defaults():</w:t>
      </w:r>
      <w:r>
        <w:rPr>
          <w:rFonts w:ascii="Courier New"/>
          <w:w w:val="99"/>
          <w:sz w:val="18"/>
        </w:rPr>
        <w:t xml:space="preserve"> </w:t>
      </w:r>
      <w:r>
        <w:rPr>
          <w:rFonts w:ascii="Courier New"/>
          <w:sz w:val="18"/>
        </w:rPr>
        <w:t>r1 = router()</w:t>
      </w:r>
    </w:p>
    <w:p w14:paraId="39844B2A" w14:textId="77777777" w:rsidR="0014658C" w:rsidRDefault="00BE173E">
      <w:pPr>
        <w:spacing w:line="288" w:lineRule="auto"/>
        <w:ind w:left="952" w:right="4419"/>
        <w:rPr>
          <w:rFonts w:ascii="Courier New"/>
          <w:sz w:val="18"/>
        </w:rPr>
      </w:pPr>
      <w:r>
        <w:rPr>
          <w:rFonts w:ascii="Courier New"/>
          <w:sz w:val="18"/>
        </w:rPr>
        <w:t>assert r1.hostname == None assert r1.os == None</w:t>
      </w:r>
    </w:p>
    <w:p w14:paraId="23444AA0" w14:textId="77777777" w:rsidR="0014658C" w:rsidRDefault="00BE173E">
      <w:pPr>
        <w:spacing w:before="1" w:line="288" w:lineRule="auto"/>
        <w:ind w:left="952" w:right="3339"/>
        <w:rPr>
          <w:rFonts w:ascii="Courier New"/>
          <w:sz w:val="18"/>
        </w:rPr>
      </w:pPr>
      <w:r>
        <w:rPr>
          <w:rFonts w:ascii="Courier New"/>
          <w:sz w:val="18"/>
        </w:rPr>
        <w:t>assert r1.device_type == 'cisco_ios' assert r1.interfaces == 24</w:t>
      </w:r>
    </w:p>
    <w:p w14:paraId="0DEF90BA" w14:textId="77777777" w:rsidR="0014658C" w:rsidRDefault="0014658C">
      <w:pPr>
        <w:pStyle w:val="BodyText"/>
        <w:spacing w:before="7"/>
        <w:rPr>
          <w:rFonts w:ascii="Courier New"/>
        </w:rPr>
      </w:pPr>
    </w:p>
    <w:p w14:paraId="3A8FF6AE" w14:textId="77777777" w:rsidR="0014658C" w:rsidRDefault="00BE173E">
      <w:pPr>
        <w:ind w:left="520"/>
        <w:rPr>
          <w:rFonts w:ascii="Courier New"/>
          <w:sz w:val="18"/>
        </w:rPr>
      </w:pPr>
      <w:r>
        <w:rPr>
          <w:rFonts w:ascii="Courier New"/>
          <w:sz w:val="18"/>
        </w:rPr>
        <w:t>def test_non_defaults():</w:t>
      </w:r>
    </w:p>
    <w:p w14:paraId="3FF73326" w14:textId="77777777" w:rsidR="0014658C" w:rsidRDefault="00BE173E">
      <w:pPr>
        <w:spacing w:before="41" w:line="254" w:lineRule="auto"/>
        <w:ind w:left="520" w:right="528" w:firstLine="432"/>
        <w:rPr>
          <w:rFonts w:ascii="Courier New"/>
          <w:sz w:val="18"/>
        </w:rPr>
      </w:pPr>
      <w:r>
        <w:rPr>
          <w:rFonts w:ascii="Courier New"/>
          <w:sz w:val="18"/>
        </w:rPr>
        <w:t>r2 = router(hostname='lax-r2', os='nxos', device_type='cisco_ nxos')</w:t>
      </w:r>
    </w:p>
    <w:p w14:paraId="09720CA7" w14:textId="77777777" w:rsidR="0014658C" w:rsidRDefault="00BE173E">
      <w:pPr>
        <w:spacing w:before="28" w:line="288" w:lineRule="auto"/>
        <w:ind w:left="952" w:right="3987"/>
        <w:rPr>
          <w:rFonts w:ascii="Courier New"/>
          <w:sz w:val="18"/>
        </w:rPr>
      </w:pPr>
      <w:r>
        <w:rPr>
          <w:rFonts w:ascii="Courier New"/>
          <w:sz w:val="18"/>
        </w:rPr>
        <w:t>assert r2.hostname == 'lax-r2' assert r2.os == 'nxos'</w:t>
      </w:r>
    </w:p>
    <w:p w14:paraId="775C1FF5" w14:textId="77777777" w:rsidR="0014658C" w:rsidRDefault="00BE173E">
      <w:pPr>
        <w:spacing w:line="288" w:lineRule="auto"/>
        <w:ind w:left="952" w:right="3231"/>
        <w:rPr>
          <w:rFonts w:ascii="Courier New"/>
          <w:sz w:val="18"/>
        </w:rPr>
      </w:pPr>
      <w:r>
        <w:rPr>
          <w:rFonts w:ascii="Courier New"/>
          <w:sz w:val="18"/>
        </w:rPr>
        <w:t>assert r2.device_type == 'cisco_nxos' assert r2.interfaces == 24</w:t>
      </w:r>
    </w:p>
    <w:p w14:paraId="2442EA2C" w14:textId="77777777" w:rsidR="0014658C" w:rsidRDefault="00BE173E">
      <w:pPr>
        <w:pStyle w:val="BodyText"/>
        <w:spacing w:before="135" w:line="232" w:lineRule="auto"/>
        <w:ind w:left="160" w:right="244"/>
      </w:pPr>
      <w:r>
        <w:t>When we run the test, we will see whether the instance was accurately applied with the default values:</w:t>
      </w:r>
    </w:p>
    <w:p w14:paraId="361E70AD" w14:textId="77777777" w:rsidR="0014658C" w:rsidRDefault="00BE173E">
      <w:pPr>
        <w:spacing w:before="180"/>
        <w:ind w:left="160"/>
        <w:rPr>
          <w:rFonts w:ascii="Courier New"/>
          <w:b/>
          <w:sz w:val="18"/>
        </w:rPr>
      </w:pPr>
      <w:r>
        <w:rPr>
          <w:rFonts w:ascii="Courier New"/>
          <w:b/>
          <w:sz w:val="18"/>
        </w:rPr>
        <w:t>(venv) $ pytest chapter15_7_pytest_2.py</w:t>
      </w:r>
    </w:p>
    <w:p w14:paraId="48D57CC1" w14:textId="77777777" w:rsidR="0014658C" w:rsidRDefault="00BE173E">
      <w:pPr>
        <w:spacing w:before="99"/>
        <w:ind w:left="160"/>
        <w:rPr>
          <w:rFonts w:ascii="Courier New"/>
          <w:b/>
          <w:sz w:val="18"/>
        </w:rPr>
      </w:pPr>
      <w:r>
        <w:rPr>
          <w:rFonts w:ascii="Courier New"/>
          <w:b/>
          <w:sz w:val="18"/>
        </w:rPr>
        <w:t>=================================== test session starts =================</w:t>
      </w:r>
    </w:p>
    <w:p w14:paraId="411FE522" w14:textId="77777777" w:rsidR="0014658C" w:rsidRDefault="00BE173E">
      <w:pPr>
        <w:spacing w:before="12"/>
        <w:ind w:left="160"/>
        <w:rPr>
          <w:rFonts w:ascii="Courier New"/>
          <w:b/>
          <w:sz w:val="18"/>
        </w:rPr>
      </w:pPr>
      <w:r>
        <w:rPr>
          <w:rFonts w:ascii="Courier New"/>
          <w:b/>
          <w:sz w:val="18"/>
        </w:rPr>
        <w:t>==================</w:t>
      </w:r>
    </w:p>
    <w:p w14:paraId="7FA62E34" w14:textId="77777777" w:rsidR="0014658C" w:rsidRDefault="0014658C">
      <w:pPr>
        <w:pStyle w:val="BodyText"/>
        <w:spacing w:before="10"/>
        <w:rPr>
          <w:rFonts w:ascii="Courier New"/>
          <w:b/>
          <w:sz w:val="22"/>
        </w:rPr>
      </w:pPr>
    </w:p>
    <w:p w14:paraId="25476D77"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518 </w:t>
      </w:r>
      <w:r>
        <w:rPr>
          <w:rFonts w:ascii="Arial"/>
          <w:b/>
          <w:sz w:val="18"/>
        </w:rPr>
        <w:t>]</w:t>
      </w:r>
    </w:p>
    <w:p w14:paraId="403F2959"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222213C" w14:textId="77777777" w:rsidR="0014658C" w:rsidRDefault="00BE173E">
      <w:pPr>
        <w:tabs>
          <w:tab w:val="left" w:pos="7287"/>
        </w:tabs>
        <w:spacing w:before="84"/>
        <w:ind w:left="172"/>
        <w:rPr>
          <w:i/>
          <w:sz w:val="18"/>
        </w:rPr>
      </w:pPr>
      <w:bookmarkStart w:id="637" w:name="_bookmark343"/>
      <w:bookmarkEnd w:id="637"/>
      <w:r>
        <w:rPr>
          <w:i/>
          <w:sz w:val="18"/>
          <w:u w:val="single"/>
        </w:rPr>
        <w:lastRenderedPageBreak/>
        <w:t xml:space="preserve"> </w:t>
      </w:r>
      <w:r>
        <w:rPr>
          <w:i/>
          <w:sz w:val="18"/>
          <w:u w:val="single"/>
        </w:rPr>
        <w:tab/>
        <w:t>Chapter 15</w:t>
      </w:r>
    </w:p>
    <w:p w14:paraId="0261D5D7" w14:textId="77777777" w:rsidR="0014658C" w:rsidRDefault="00BE173E">
      <w:pPr>
        <w:spacing w:before="189" w:line="355" w:lineRule="auto"/>
        <w:ind w:left="159" w:right="243"/>
        <w:rPr>
          <w:rFonts w:ascii="Courier New"/>
          <w:b/>
          <w:sz w:val="18"/>
        </w:rPr>
      </w:pPr>
      <w:r>
        <w:rPr>
          <w:rFonts w:ascii="Courier New"/>
          <w:b/>
          <w:sz w:val="18"/>
        </w:rPr>
        <w:t>platform linux -- Python 3.6.8, pytest-5.2.2, py-1.8.0, pluggy-0.13.0 rootdir: /home/echou/Mastering_Python_Networking_third_edition/Chapter15 collected 2 items</w:t>
      </w:r>
    </w:p>
    <w:p w14:paraId="7E5540D0" w14:textId="77777777" w:rsidR="0014658C" w:rsidRDefault="0014658C">
      <w:pPr>
        <w:pStyle w:val="BodyText"/>
        <w:spacing w:before="9"/>
        <w:rPr>
          <w:rFonts w:ascii="Courier New"/>
          <w:b/>
          <w:sz w:val="26"/>
        </w:rPr>
      </w:pPr>
    </w:p>
    <w:p w14:paraId="27A4761C" w14:textId="77777777" w:rsidR="0014658C" w:rsidRDefault="00BE173E">
      <w:pPr>
        <w:spacing w:before="1" w:line="254" w:lineRule="auto"/>
        <w:ind w:left="159" w:right="5212"/>
        <w:rPr>
          <w:rFonts w:ascii="Courier New"/>
          <w:b/>
          <w:sz w:val="18"/>
        </w:rPr>
      </w:pPr>
      <w:r>
        <w:rPr>
          <w:rFonts w:ascii="Courier New"/>
          <w:b/>
          <w:sz w:val="18"/>
        </w:rPr>
        <w:t>chapter15_7_pytest_2.py .. [100%]</w:t>
      </w:r>
    </w:p>
    <w:p w14:paraId="6B53D507" w14:textId="77777777" w:rsidR="0014658C" w:rsidRDefault="0014658C">
      <w:pPr>
        <w:pStyle w:val="BodyText"/>
        <w:rPr>
          <w:rFonts w:ascii="Courier New"/>
          <w:b/>
          <w:sz w:val="20"/>
        </w:rPr>
      </w:pPr>
    </w:p>
    <w:p w14:paraId="0A206AFA" w14:textId="77777777" w:rsidR="0014658C" w:rsidRDefault="00BE173E">
      <w:pPr>
        <w:spacing w:before="162"/>
        <w:ind w:left="159"/>
        <w:rPr>
          <w:rFonts w:ascii="Courier New"/>
          <w:b/>
          <w:sz w:val="18"/>
        </w:rPr>
      </w:pPr>
      <w:r>
        <w:rPr>
          <w:rFonts w:ascii="Courier New"/>
          <w:b/>
          <w:sz w:val="18"/>
        </w:rPr>
        <w:t>==================================== 2 passed in 0.01s ==================</w:t>
      </w:r>
    </w:p>
    <w:p w14:paraId="18B4AEFF" w14:textId="77777777" w:rsidR="0014658C" w:rsidRDefault="00BE173E">
      <w:pPr>
        <w:spacing w:before="12"/>
        <w:ind w:left="159"/>
        <w:rPr>
          <w:rFonts w:ascii="Courier New"/>
          <w:b/>
          <w:sz w:val="18"/>
        </w:rPr>
      </w:pPr>
      <w:r>
        <w:rPr>
          <w:rFonts w:ascii="Courier New"/>
          <w:b/>
          <w:sz w:val="18"/>
        </w:rPr>
        <w:t>==================</w:t>
      </w:r>
    </w:p>
    <w:p w14:paraId="66AA2CA0" w14:textId="77777777" w:rsidR="0014658C" w:rsidRDefault="00BE173E">
      <w:pPr>
        <w:spacing w:before="175" w:line="232" w:lineRule="auto"/>
        <w:ind w:left="160" w:right="151" w:hanging="1"/>
        <w:rPr>
          <w:sz w:val="21"/>
        </w:rPr>
      </w:pPr>
      <w:r>
        <w:rPr>
          <w:sz w:val="21"/>
        </w:rPr>
        <w:t xml:space="preserve">If we were to replace the previous </w:t>
      </w:r>
      <w:r>
        <w:rPr>
          <w:rFonts w:ascii="Courier New"/>
          <w:sz w:val="19"/>
        </w:rPr>
        <w:t>unittest</w:t>
      </w:r>
      <w:r>
        <w:rPr>
          <w:rFonts w:ascii="Courier New"/>
          <w:spacing w:val="-76"/>
          <w:sz w:val="19"/>
        </w:rPr>
        <w:t xml:space="preserve"> </w:t>
      </w:r>
      <w:r>
        <w:rPr>
          <w:sz w:val="21"/>
        </w:rPr>
        <w:t xml:space="preserve">example with </w:t>
      </w:r>
      <w:r>
        <w:rPr>
          <w:rFonts w:ascii="Courier New"/>
          <w:sz w:val="19"/>
        </w:rPr>
        <w:t>pytest</w:t>
      </w:r>
      <w:r>
        <w:rPr>
          <w:sz w:val="21"/>
        </w:rPr>
        <w:t xml:space="preserve">, in </w:t>
      </w:r>
      <w:r>
        <w:rPr>
          <w:rFonts w:ascii="Courier New"/>
          <w:sz w:val="19"/>
        </w:rPr>
        <w:t>chapter15_8_ pytest_3.py</w:t>
      </w:r>
      <w:r>
        <w:rPr>
          <w:sz w:val="21"/>
        </w:rPr>
        <w:t xml:space="preserve">, we can see the syntax with </w:t>
      </w:r>
      <w:r>
        <w:rPr>
          <w:rFonts w:ascii="Courier New"/>
          <w:sz w:val="19"/>
        </w:rPr>
        <w:t>pytest</w:t>
      </w:r>
      <w:r>
        <w:rPr>
          <w:rFonts w:ascii="Courier New"/>
          <w:spacing w:val="-66"/>
          <w:sz w:val="19"/>
        </w:rPr>
        <w:t xml:space="preserve"> </w:t>
      </w:r>
      <w:r>
        <w:rPr>
          <w:sz w:val="21"/>
        </w:rPr>
        <w:t>is simpler:</w:t>
      </w:r>
    </w:p>
    <w:p w14:paraId="297ED49C" w14:textId="77777777" w:rsidR="0014658C" w:rsidRDefault="00BE173E">
      <w:pPr>
        <w:spacing w:before="180" w:line="288" w:lineRule="auto"/>
        <w:ind w:left="520" w:right="5607"/>
        <w:rPr>
          <w:rFonts w:ascii="Courier New"/>
          <w:sz w:val="18"/>
        </w:rPr>
      </w:pPr>
      <w:r>
        <w:rPr>
          <w:rFonts w:ascii="Courier New"/>
          <w:sz w:val="18"/>
        </w:rPr>
        <w:t># pytest test case def test_version():</w:t>
      </w:r>
    </w:p>
    <w:p w14:paraId="01AF4063" w14:textId="77777777" w:rsidR="0014658C" w:rsidRDefault="00BE173E">
      <w:pPr>
        <w:tabs>
          <w:tab w:val="left" w:pos="4947"/>
        </w:tabs>
        <w:ind w:left="952"/>
        <w:rPr>
          <w:rFonts w:ascii="Courier New"/>
          <w:sz w:val="18"/>
        </w:rPr>
      </w:pPr>
      <w:r>
        <w:rPr>
          <w:rFonts w:ascii="Courier New"/>
          <w:sz w:val="18"/>
        </w:rPr>
        <w:t>assert</w:t>
      </w:r>
      <w:r>
        <w:rPr>
          <w:rFonts w:ascii="Courier New"/>
          <w:spacing w:val="-2"/>
          <w:sz w:val="18"/>
        </w:rPr>
        <w:t xml:space="preserve"> </w:t>
      </w:r>
      <w:r>
        <w:rPr>
          <w:rFonts w:ascii="Courier New"/>
          <w:sz w:val="18"/>
        </w:rPr>
        <w:t>devices['nx-osv-1']['os']</w:t>
      </w:r>
      <w:r>
        <w:rPr>
          <w:rFonts w:ascii="Courier New"/>
          <w:spacing w:val="-1"/>
          <w:sz w:val="18"/>
        </w:rPr>
        <w:t xml:space="preserve"> </w:t>
      </w:r>
      <w:r>
        <w:rPr>
          <w:rFonts w:ascii="Courier New"/>
          <w:sz w:val="18"/>
        </w:rPr>
        <w:t>==</w:t>
      </w:r>
      <w:r>
        <w:rPr>
          <w:rFonts w:ascii="Courier New"/>
          <w:sz w:val="18"/>
        </w:rPr>
        <w:tab/>
        <w:t>nxos_version</w:t>
      </w:r>
    </w:p>
    <w:p w14:paraId="3B45D607" w14:textId="77777777" w:rsidR="0014658C" w:rsidRDefault="00BE173E">
      <w:pPr>
        <w:pStyle w:val="BodyText"/>
        <w:spacing w:before="169"/>
        <w:ind w:left="160"/>
      </w:pPr>
      <w:r>
        <w:t xml:space="preserve">Then we run the test with the </w:t>
      </w:r>
      <w:r>
        <w:rPr>
          <w:rFonts w:ascii="Courier New"/>
          <w:sz w:val="19"/>
        </w:rPr>
        <w:t>pytest</w:t>
      </w:r>
      <w:r>
        <w:rPr>
          <w:rFonts w:ascii="Courier New"/>
          <w:spacing w:val="-65"/>
          <w:sz w:val="19"/>
        </w:rPr>
        <w:t xml:space="preserve"> </w:t>
      </w:r>
      <w:r>
        <w:t>command line:</w:t>
      </w:r>
    </w:p>
    <w:p w14:paraId="0130B001" w14:textId="77777777" w:rsidR="0014658C" w:rsidRDefault="00BE173E">
      <w:pPr>
        <w:spacing w:before="180"/>
        <w:ind w:left="160"/>
        <w:rPr>
          <w:rFonts w:ascii="Courier New"/>
          <w:b/>
          <w:sz w:val="18"/>
        </w:rPr>
      </w:pPr>
      <w:r>
        <w:rPr>
          <w:rFonts w:ascii="Courier New"/>
          <w:b/>
          <w:sz w:val="18"/>
        </w:rPr>
        <w:t>(venv) $ pytest chapter15_8_pytest_3.py</w:t>
      </w:r>
    </w:p>
    <w:p w14:paraId="43DCB83B" w14:textId="77777777" w:rsidR="0014658C" w:rsidRDefault="00BE173E">
      <w:pPr>
        <w:spacing w:before="99"/>
        <w:ind w:left="160"/>
        <w:rPr>
          <w:rFonts w:ascii="Courier New"/>
          <w:b/>
          <w:sz w:val="18"/>
        </w:rPr>
      </w:pPr>
      <w:r>
        <w:rPr>
          <w:rFonts w:ascii="Courier New"/>
          <w:b/>
          <w:sz w:val="18"/>
        </w:rPr>
        <w:t>=================================== test session starts =================</w:t>
      </w:r>
    </w:p>
    <w:p w14:paraId="05948D2D" w14:textId="77777777" w:rsidR="0014658C" w:rsidRDefault="00BE173E">
      <w:pPr>
        <w:spacing w:before="12"/>
        <w:ind w:left="160"/>
        <w:rPr>
          <w:rFonts w:ascii="Courier New"/>
          <w:b/>
          <w:sz w:val="18"/>
        </w:rPr>
      </w:pPr>
      <w:r>
        <w:rPr>
          <w:rFonts w:ascii="Courier New"/>
          <w:b/>
          <w:sz w:val="18"/>
        </w:rPr>
        <w:t>==================</w:t>
      </w:r>
    </w:p>
    <w:p w14:paraId="2EF898D8" w14:textId="77777777" w:rsidR="0014658C" w:rsidRDefault="00BE173E">
      <w:pPr>
        <w:spacing w:before="98" w:line="355" w:lineRule="auto"/>
        <w:ind w:left="160"/>
        <w:rPr>
          <w:rFonts w:ascii="Courier New"/>
          <w:b/>
          <w:sz w:val="18"/>
        </w:rPr>
      </w:pPr>
      <w:r>
        <w:rPr>
          <w:rFonts w:ascii="Courier New"/>
          <w:b/>
          <w:sz w:val="18"/>
        </w:rPr>
        <w:t>platform linux -- Python 3.6.8, pytest-5.2.2, py-1.8.0, pluggy-0.13.0 rootdir: /home/echou/Mastering_Python_Networking_third_edition/Chapter15 collected 1 item</w:t>
      </w:r>
    </w:p>
    <w:p w14:paraId="120C515E" w14:textId="77777777" w:rsidR="0014658C" w:rsidRDefault="0014658C">
      <w:pPr>
        <w:pStyle w:val="BodyText"/>
        <w:spacing w:before="10"/>
        <w:rPr>
          <w:rFonts w:ascii="Courier New"/>
          <w:b/>
          <w:sz w:val="26"/>
        </w:rPr>
      </w:pPr>
    </w:p>
    <w:p w14:paraId="7D9A2DC7" w14:textId="77777777" w:rsidR="0014658C" w:rsidRDefault="00BE173E">
      <w:pPr>
        <w:spacing w:line="254" w:lineRule="auto"/>
        <w:ind w:left="160" w:right="5319"/>
        <w:rPr>
          <w:rFonts w:ascii="Courier New"/>
          <w:b/>
          <w:sz w:val="18"/>
        </w:rPr>
      </w:pPr>
      <w:r>
        <w:rPr>
          <w:rFonts w:ascii="Courier New"/>
          <w:b/>
          <w:sz w:val="18"/>
        </w:rPr>
        <w:t>chapter15_8_pytest_3.py . [100%]</w:t>
      </w:r>
    </w:p>
    <w:p w14:paraId="1EDB390F" w14:textId="77777777" w:rsidR="0014658C" w:rsidRDefault="0014658C">
      <w:pPr>
        <w:pStyle w:val="BodyText"/>
        <w:rPr>
          <w:rFonts w:ascii="Courier New"/>
          <w:b/>
          <w:sz w:val="20"/>
        </w:rPr>
      </w:pPr>
    </w:p>
    <w:p w14:paraId="5B28C166" w14:textId="77777777" w:rsidR="0014658C" w:rsidRDefault="00BE173E">
      <w:pPr>
        <w:spacing w:before="162"/>
        <w:ind w:left="160"/>
        <w:rPr>
          <w:rFonts w:ascii="Courier New"/>
          <w:b/>
          <w:sz w:val="18"/>
        </w:rPr>
      </w:pPr>
      <w:r>
        <w:rPr>
          <w:rFonts w:ascii="Courier New"/>
          <w:b/>
          <w:sz w:val="18"/>
        </w:rPr>
        <w:t>==================================== 1 passed in 0.09s ==================</w:t>
      </w:r>
    </w:p>
    <w:p w14:paraId="459054CC" w14:textId="77777777" w:rsidR="0014658C" w:rsidRDefault="00BE173E">
      <w:pPr>
        <w:spacing w:before="12"/>
        <w:ind w:left="160"/>
        <w:rPr>
          <w:rFonts w:ascii="Courier New"/>
          <w:b/>
          <w:sz w:val="18"/>
        </w:rPr>
      </w:pPr>
      <w:r>
        <w:rPr>
          <w:rFonts w:ascii="Courier New"/>
          <w:b/>
          <w:sz w:val="18"/>
        </w:rPr>
        <w:t>==================</w:t>
      </w:r>
    </w:p>
    <w:p w14:paraId="4D1201C8" w14:textId="77777777" w:rsidR="0014658C" w:rsidRDefault="00BE173E">
      <w:pPr>
        <w:pStyle w:val="BodyText"/>
        <w:spacing w:before="175" w:line="232" w:lineRule="auto"/>
        <w:ind w:left="159" w:right="248"/>
      </w:pPr>
      <w:r>
        <w:t xml:space="preserve">Between </w:t>
      </w:r>
      <w:r>
        <w:rPr>
          <w:rFonts w:ascii="Courier New"/>
          <w:sz w:val="19"/>
        </w:rPr>
        <w:t>unittest</w:t>
      </w:r>
      <w:r>
        <w:rPr>
          <w:rFonts w:ascii="Courier New"/>
          <w:spacing w:val="-63"/>
          <w:sz w:val="19"/>
        </w:rPr>
        <w:t xml:space="preserve"> </w:t>
      </w:r>
      <w:r>
        <w:t xml:space="preserve">and </w:t>
      </w:r>
      <w:r>
        <w:rPr>
          <w:rFonts w:ascii="Courier New"/>
          <w:sz w:val="19"/>
        </w:rPr>
        <w:t>pytest</w:t>
      </w:r>
      <w:r>
        <w:t xml:space="preserve">, I find </w:t>
      </w:r>
      <w:r>
        <w:rPr>
          <w:rFonts w:ascii="Courier New"/>
          <w:sz w:val="19"/>
        </w:rPr>
        <w:t>pytest</w:t>
      </w:r>
      <w:r>
        <w:rPr>
          <w:rFonts w:ascii="Courier New"/>
          <w:spacing w:val="-64"/>
          <w:sz w:val="19"/>
        </w:rPr>
        <w:t xml:space="preserve"> </w:t>
      </w:r>
      <w:r>
        <w:t xml:space="preserve">more intuitive to use. However, since </w:t>
      </w:r>
      <w:r>
        <w:rPr>
          <w:rFonts w:ascii="Courier New"/>
          <w:sz w:val="19"/>
        </w:rPr>
        <w:t xml:space="preserve">unittest </w:t>
      </w:r>
      <w:r>
        <w:t xml:space="preserve">is included in the standard library, many teams might have a preference for using the </w:t>
      </w:r>
      <w:r>
        <w:rPr>
          <w:rFonts w:ascii="Courier New"/>
          <w:sz w:val="19"/>
        </w:rPr>
        <w:t>unittest</w:t>
      </w:r>
      <w:r>
        <w:rPr>
          <w:rFonts w:ascii="Courier New"/>
          <w:spacing w:val="-66"/>
          <w:sz w:val="19"/>
        </w:rPr>
        <w:t xml:space="preserve"> </w:t>
      </w:r>
      <w:r>
        <w:t>module for their testing.</w:t>
      </w:r>
    </w:p>
    <w:p w14:paraId="46DB302B" w14:textId="77777777" w:rsidR="0014658C" w:rsidRDefault="00BE173E">
      <w:pPr>
        <w:pStyle w:val="BodyText"/>
        <w:spacing w:before="169" w:line="232" w:lineRule="auto"/>
        <w:ind w:left="159" w:right="221"/>
      </w:pPr>
      <w:r>
        <w:t>Besides doing tests on code, we can also write tests to test our network as a whole. After all, users care more about their services and applications functioning properly and less about individual pieces. We will take a look at writing tests for the network in the next section.</w:t>
      </w:r>
    </w:p>
    <w:p w14:paraId="61D3CBA5" w14:textId="77777777" w:rsidR="0014658C" w:rsidRDefault="0014658C">
      <w:pPr>
        <w:pStyle w:val="BodyText"/>
        <w:rPr>
          <w:sz w:val="20"/>
        </w:rPr>
      </w:pPr>
    </w:p>
    <w:p w14:paraId="1538539C" w14:textId="77777777" w:rsidR="0014658C" w:rsidRDefault="0014658C">
      <w:pPr>
        <w:pStyle w:val="BodyText"/>
        <w:rPr>
          <w:sz w:val="20"/>
        </w:rPr>
      </w:pPr>
    </w:p>
    <w:p w14:paraId="2CEC32E8" w14:textId="77777777" w:rsidR="0014658C" w:rsidRDefault="0014658C">
      <w:pPr>
        <w:pStyle w:val="BodyText"/>
        <w:rPr>
          <w:sz w:val="20"/>
        </w:rPr>
      </w:pPr>
    </w:p>
    <w:p w14:paraId="7C69C0B3" w14:textId="77777777" w:rsidR="0014658C" w:rsidRDefault="0014658C">
      <w:pPr>
        <w:pStyle w:val="BodyText"/>
        <w:spacing w:before="3"/>
      </w:pPr>
    </w:p>
    <w:p w14:paraId="00128BBE" w14:textId="77777777" w:rsidR="0014658C" w:rsidRDefault="00BE173E">
      <w:pPr>
        <w:ind w:left="26"/>
        <w:jc w:val="center"/>
        <w:rPr>
          <w:rFonts w:ascii="Arial"/>
          <w:b/>
          <w:sz w:val="18"/>
        </w:rPr>
      </w:pPr>
      <w:r>
        <w:rPr>
          <w:rFonts w:ascii="Arial"/>
          <w:b/>
          <w:sz w:val="18"/>
        </w:rPr>
        <w:t xml:space="preserve">[ </w:t>
      </w:r>
      <w:r>
        <w:rPr>
          <w:rFonts w:ascii="Arial"/>
          <w:b/>
          <w:sz w:val="16"/>
        </w:rPr>
        <w:t xml:space="preserve">519 </w:t>
      </w:r>
      <w:r>
        <w:rPr>
          <w:rFonts w:ascii="Arial"/>
          <w:b/>
          <w:sz w:val="18"/>
        </w:rPr>
        <w:t>]</w:t>
      </w:r>
    </w:p>
    <w:p w14:paraId="62879D1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7A33802" w14:textId="77777777" w:rsidR="0014658C" w:rsidRDefault="00BE173E">
      <w:pPr>
        <w:tabs>
          <w:tab w:val="left" w:pos="8079"/>
        </w:tabs>
        <w:spacing w:before="84"/>
        <w:ind w:left="160"/>
        <w:rPr>
          <w:i/>
          <w:sz w:val="18"/>
        </w:rPr>
      </w:pPr>
      <w:bookmarkStart w:id="638" w:name="Writing_tests_for_networking"/>
      <w:bookmarkStart w:id="639" w:name="Testing_for_reachability"/>
      <w:bookmarkStart w:id="640" w:name="_bookmark344"/>
      <w:bookmarkEnd w:id="638"/>
      <w:bookmarkEnd w:id="639"/>
      <w:bookmarkEnd w:id="640"/>
      <w:r>
        <w:rPr>
          <w:i/>
          <w:sz w:val="18"/>
          <w:u w:val="single"/>
        </w:rPr>
        <w:lastRenderedPageBreak/>
        <w:t>Test-Driven Development for</w:t>
      </w:r>
      <w:r>
        <w:rPr>
          <w:i/>
          <w:spacing w:val="-2"/>
          <w:sz w:val="18"/>
          <w:u w:val="single"/>
        </w:rPr>
        <w:t xml:space="preserve"> </w:t>
      </w:r>
      <w:r>
        <w:rPr>
          <w:i/>
          <w:sz w:val="18"/>
          <w:u w:val="single"/>
        </w:rPr>
        <w:t>Networks</w:t>
      </w:r>
      <w:r>
        <w:rPr>
          <w:i/>
          <w:sz w:val="18"/>
          <w:u w:val="single"/>
        </w:rPr>
        <w:tab/>
      </w:r>
    </w:p>
    <w:p w14:paraId="1BA85702" w14:textId="77777777" w:rsidR="0014658C" w:rsidRDefault="00BE173E">
      <w:pPr>
        <w:pStyle w:val="Heading2"/>
        <w:spacing w:before="142"/>
      </w:pPr>
      <w:r>
        <w:t>Writing tests for networking</w:t>
      </w:r>
    </w:p>
    <w:p w14:paraId="241E96A2" w14:textId="77777777" w:rsidR="0014658C" w:rsidRDefault="00BE173E">
      <w:pPr>
        <w:pStyle w:val="BodyText"/>
        <w:spacing w:before="29" w:line="232" w:lineRule="auto"/>
        <w:ind w:left="160" w:right="421"/>
      </w:pPr>
      <w:r>
        <w:t xml:space="preserve">So far, we have been mostly writing tests for our Python code. We have used both the </w:t>
      </w:r>
      <w:r>
        <w:rPr>
          <w:rFonts w:ascii="Courier New"/>
          <w:sz w:val="19"/>
        </w:rPr>
        <w:t xml:space="preserve">unittest </w:t>
      </w:r>
      <w:r>
        <w:t xml:space="preserve">and </w:t>
      </w:r>
      <w:r>
        <w:rPr>
          <w:rFonts w:ascii="Courier New"/>
          <w:sz w:val="19"/>
        </w:rPr>
        <w:t xml:space="preserve">pytest </w:t>
      </w:r>
      <w:r>
        <w:t xml:space="preserve">libraries to assert </w:t>
      </w:r>
      <w:r>
        <w:rPr>
          <w:rFonts w:ascii="Courier New"/>
          <w:sz w:val="19"/>
        </w:rPr>
        <w:t>True</w:t>
      </w:r>
      <w:r>
        <w:t>/</w:t>
      </w:r>
      <w:r>
        <w:rPr>
          <w:rFonts w:ascii="Courier New"/>
          <w:sz w:val="19"/>
        </w:rPr>
        <w:t xml:space="preserve">False </w:t>
      </w:r>
      <w:r>
        <w:t xml:space="preserve">and </w:t>
      </w:r>
      <w:r>
        <w:rPr>
          <w:rFonts w:ascii="Courier New"/>
          <w:sz w:val="19"/>
        </w:rPr>
        <w:t xml:space="preserve">equal/non-equal </w:t>
      </w:r>
      <w:r>
        <w:t>values. We were also able to write mocks to intercept our API calls when we</w:t>
      </w:r>
    </w:p>
    <w:p w14:paraId="44859374" w14:textId="77777777" w:rsidR="0014658C" w:rsidRDefault="00BE173E">
      <w:pPr>
        <w:pStyle w:val="BodyText"/>
        <w:spacing w:line="252" w:lineRule="exact"/>
        <w:ind w:left="160"/>
      </w:pPr>
      <w:r>
        <w:t>do not have an actual API-capable device but still want to run our tests.</w:t>
      </w:r>
    </w:p>
    <w:p w14:paraId="5376915F" w14:textId="77777777" w:rsidR="0014658C" w:rsidRDefault="0014658C">
      <w:pPr>
        <w:pStyle w:val="BodyText"/>
        <w:rPr>
          <w:sz w:val="20"/>
        </w:rPr>
      </w:pPr>
    </w:p>
    <w:p w14:paraId="06B3C740" w14:textId="77777777" w:rsidR="0014658C" w:rsidRDefault="0014658C">
      <w:pPr>
        <w:pStyle w:val="BodyText"/>
        <w:rPr>
          <w:sz w:val="20"/>
        </w:rPr>
      </w:pPr>
    </w:p>
    <w:p w14:paraId="39EF9EA5" w14:textId="77777777" w:rsidR="0014658C" w:rsidRDefault="0014658C">
      <w:pPr>
        <w:pStyle w:val="BodyText"/>
        <w:rPr>
          <w:sz w:val="20"/>
        </w:rPr>
      </w:pPr>
    </w:p>
    <w:p w14:paraId="38A5E2DA" w14:textId="77777777" w:rsidR="0014658C" w:rsidRDefault="00BE173E">
      <w:pPr>
        <w:pStyle w:val="BodyText"/>
        <w:spacing w:before="8"/>
      </w:pPr>
      <w:r>
        <w:pict w14:anchorId="4F11BFDA">
          <v:group id="_x0000_s1061" style="position:absolute;margin-left:102.85pt;margin-top:15.45pt;width:31.5pt;height:27.7pt;z-index:-251241472;mso-wrap-distance-left:0;mso-wrap-distance-right:0;mso-position-horizontal-relative:page" coordorigin="2057,309" coordsize="630,554">
            <v:shape id="_x0000_s1063" style="position:absolute;left:2057;top:341;width:591;height:522" coordorigin="2057,341" coordsize="591,522" o:spt="100" adj="0,,0" path="m2075,428r-18,1l2096,618r74,136l2241,835r32,27l2393,821r-114,l2245,791r-47,-52l2149,666r-42,-95l2097,535r-9,-34l2081,466r-6,-38xm2289,818r-10,3l2393,821r9,-3l2289,818r,xm2586,727r-297,91l2402,818r215,-74l2607,739r-11,-6l2586,727xm2457,341r-357,l2100,355r,14l2101,383r1,14l2103,402r2,20l2107,437r2,10l2111,457r46,142l2219,701r53,63l2295,785r141,-43l2307,742r-35,-34l2225,649r-47,-84l2142,456r-2,-10l2138,436r-2,-15l2135,416r-1,-10l2132,388r-1,-8l2131,371r327,l2457,359r,-4l2457,341xm2541,589r-1,3l2539,595r-7,6l2526,606r-7,5l2532,625r13,14l2560,652r16,14l2307,742r129,l2648,677r-32,-20l2588,636r-25,-23l2541,589xm2458,371r-31,l2427,376r1,4l2428,385r1,11l2431,407r2,12l2435,431r3,-3l2441,425r2,-1l2446,422r2,-1l2450,421r1,-4l2453,414r5,-5l2462,406r-4,-26l2458,371xe" fillcolor="black" stroked="f">
              <v:stroke joinstyle="round"/>
              <v:formulas/>
              <v:path arrowok="t" o:connecttype="segments"/>
            </v:shape>
            <v:shape id="_x0000_s1062" type="#_x0000_t75" style="position:absolute;left:2321;top:308;width:366;height:363">
              <v:imagedata r:id="rId67" o:title=""/>
            </v:shape>
            <w10:wrap type="topAndBottom" anchorx="page"/>
          </v:group>
        </w:pict>
      </w:r>
    </w:p>
    <w:p w14:paraId="4EFCA6E7" w14:textId="77777777" w:rsidR="0014658C" w:rsidRDefault="0014658C">
      <w:pPr>
        <w:pStyle w:val="BodyText"/>
        <w:rPr>
          <w:sz w:val="24"/>
        </w:rPr>
      </w:pPr>
    </w:p>
    <w:p w14:paraId="4D9BC05D" w14:textId="77777777" w:rsidR="0014658C" w:rsidRDefault="0014658C">
      <w:pPr>
        <w:pStyle w:val="BodyText"/>
        <w:rPr>
          <w:sz w:val="24"/>
        </w:rPr>
      </w:pPr>
    </w:p>
    <w:p w14:paraId="6B2F7E75" w14:textId="77777777" w:rsidR="0014658C" w:rsidRDefault="0014658C">
      <w:pPr>
        <w:pStyle w:val="BodyText"/>
        <w:rPr>
          <w:sz w:val="24"/>
        </w:rPr>
      </w:pPr>
    </w:p>
    <w:p w14:paraId="18134412" w14:textId="77777777" w:rsidR="0014658C" w:rsidRDefault="0014658C">
      <w:pPr>
        <w:pStyle w:val="BodyText"/>
        <w:spacing w:before="8"/>
        <w:rPr>
          <w:sz w:val="26"/>
        </w:rPr>
      </w:pPr>
    </w:p>
    <w:p w14:paraId="362719DE" w14:textId="77777777" w:rsidR="0014658C" w:rsidRDefault="00BE173E">
      <w:pPr>
        <w:pStyle w:val="BodyText"/>
        <w:spacing w:line="232" w:lineRule="auto"/>
        <w:ind w:left="160" w:right="338"/>
      </w:pPr>
      <w:r>
        <w:t>In this section, let's look at how we can write tests that are relevant to the networking world. There is no shortage of commercial products when it comes to network monitoring and testing. Over the years, I have come across many of them. However, in this section, I prefer to use simple, open source tools for my tests.</w:t>
      </w:r>
    </w:p>
    <w:p w14:paraId="15181D63" w14:textId="77777777" w:rsidR="0014658C" w:rsidRDefault="0014658C">
      <w:pPr>
        <w:pStyle w:val="BodyText"/>
        <w:spacing w:before="2"/>
        <w:rPr>
          <w:sz w:val="28"/>
        </w:rPr>
      </w:pPr>
    </w:p>
    <w:p w14:paraId="592C1A3B" w14:textId="77777777" w:rsidR="0014658C" w:rsidRDefault="00BE173E">
      <w:pPr>
        <w:pStyle w:val="Heading3"/>
      </w:pPr>
      <w:r>
        <w:t>Testing for reachability</w:t>
      </w:r>
    </w:p>
    <w:p w14:paraId="0BF73D47" w14:textId="77777777" w:rsidR="0014658C" w:rsidRDefault="00BE173E">
      <w:pPr>
        <w:pStyle w:val="BodyText"/>
        <w:spacing w:before="38" w:line="232" w:lineRule="auto"/>
        <w:ind w:left="159" w:right="485"/>
      </w:pPr>
      <w:r>
        <w:t xml:space="preserve">Often, the first step of troubleshooting is to conduct a small reachability test. For network engineers, </w:t>
      </w:r>
      <w:r>
        <w:rPr>
          <w:rFonts w:ascii="Courier New"/>
          <w:sz w:val="19"/>
        </w:rPr>
        <w:t>ping</w:t>
      </w:r>
      <w:r>
        <w:rPr>
          <w:rFonts w:ascii="Courier New"/>
          <w:spacing w:val="-82"/>
          <w:sz w:val="19"/>
        </w:rPr>
        <w:t xml:space="preserve"> </w:t>
      </w:r>
      <w:r>
        <w:t>is our best friend when it comes to network reachability tests. It is a way to test the reachability of a host on an IP network by sending</w:t>
      </w:r>
    </w:p>
    <w:p w14:paraId="26F6793A" w14:textId="77777777" w:rsidR="0014658C" w:rsidRDefault="00BE173E">
      <w:pPr>
        <w:pStyle w:val="BodyText"/>
        <w:spacing w:line="252" w:lineRule="exact"/>
        <w:ind w:left="159"/>
      </w:pPr>
      <w:r>
        <w:t>a small package across the network to the destination.</w:t>
      </w:r>
    </w:p>
    <w:p w14:paraId="589574E5" w14:textId="77777777" w:rsidR="0014658C" w:rsidRDefault="00BE173E">
      <w:pPr>
        <w:spacing w:before="164"/>
        <w:ind w:left="159"/>
        <w:rPr>
          <w:sz w:val="21"/>
        </w:rPr>
      </w:pPr>
      <w:r>
        <w:rPr>
          <w:sz w:val="21"/>
        </w:rPr>
        <w:t xml:space="preserve">We can automate the </w:t>
      </w:r>
      <w:r>
        <w:rPr>
          <w:rFonts w:ascii="Courier New"/>
          <w:sz w:val="19"/>
        </w:rPr>
        <w:t>ping</w:t>
      </w:r>
      <w:r>
        <w:rPr>
          <w:rFonts w:ascii="Courier New"/>
          <w:spacing w:val="-62"/>
          <w:sz w:val="19"/>
        </w:rPr>
        <w:t xml:space="preserve"> </w:t>
      </w:r>
      <w:r>
        <w:rPr>
          <w:sz w:val="21"/>
        </w:rPr>
        <w:t xml:space="preserve">test via the </w:t>
      </w:r>
      <w:r>
        <w:rPr>
          <w:rFonts w:ascii="Courier New"/>
          <w:sz w:val="19"/>
        </w:rPr>
        <w:t>OS</w:t>
      </w:r>
      <w:r>
        <w:rPr>
          <w:rFonts w:ascii="Courier New"/>
          <w:spacing w:val="-62"/>
          <w:sz w:val="19"/>
        </w:rPr>
        <w:t xml:space="preserve"> </w:t>
      </w:r>
      <w:r>
        <w:rPr>
          <w:sz w:val="21"/>
        </w:rPr>
        <w:t xml:space="preserve">module or the </w:t>
      </w:r>
      <w:r>
        <w:rPr>
          <w:rFonts w:ascii="Courier New"/>
          <w:sz w:val="19"/>
        </w:rPr>
        <w:t>subprocess</w:t>
      </w:r>
      <w:r>
        <w:rPr>
          <w:rFonts w:ascii="Courier New"/>
          <w:spacing w:val="-63"/>
          <w:sz w:val="19"/>
        </w:rPr>
        <w:t xml:space="preserve"> </w:t>
      </w:r>
      <w:r>
        <w:rPr>
          <w:sz w:val="21"/>
        </w:rPr>
        <w:t>module:</w:t>
      </w:r>
    </w:p>
    <w:p w14:paraId="78B25253" w14:textId="77777777" w:rsidR="0014658C" w:rsidRDefault="00BE173E">
      <w:pPr>
        <w:spacing w:before="179"/>
        <w:ind w:left="160"/>
        <w:rPr>
          <w:rFonts w:ascii="Courier New"/>
          <w:b/>
          <w:sz w:val="18"/>
        </w:rPr>
      </w:pPr>
      <w:r>
        <w:rPr>
          <w:rFonts w:ascii="Courier New"/>
          <w:b/>
          <w:sz w:val="18"/>
        </w:rPr>
        <w:t>&gt;&gt;&gt; import os</w:t>
      </w:r>
    </w:p>
    <w:p w14:paraId="6C0D31E3" w14:textId="77777777" w:rsidR="0014658C" w:rsidRDefault="00BE173E">
      <w:pPr>
        <w:spacing w:before="99"/>
        <w:ind w:left="160"/>
        <w:rPr>
          <w:rFonts w:ascii="Courier New"/>
          <w:b/>
          <w:sz w:val="18"/>
        </w:rPr>
      </w:pPr>
      <w:r>
        <w:rPr>
          <w:rFonts w:ascii="Courier New"/>
          <w:b/>
          <w:sz w:val="18"/>
        </w:rPr>
        <w:t>&gt;&gt;&gt; host_list = ['www.cisco.com', 'www.google.com']</w:t>
      </w:r>
    </w:p>
    <w:p w14:paraId="513FB57E" w14:textId="77777777" w:rsidR="0014658C" w:rsidRDefault="00BE173E">
      <w:pPr>
        <w:spacing w:before="98"/>
        <w:ind w:left="160"/>
        <w:rPr>
          <w:rFonts w:ascii="Courier New"/>
          <w:b/>
          <w:sz w:val="18"/>
        </w:rPr>
      </w:pPr>
      <w:r>
        <w:rPr>
          <w:rFonts w:ascii="Courier New"/>
          <w:b/>
          <w:sz w:val="18"/>
        </w:rPr>
        <w:t>&gt;&gt;&gt; for host in host_list:</w:t>
      </w:r>
    </w:p>
    <w:p w14:paraId="14228F7F" w14:textId="77777777" w:rsidR="0014658C" w:rsidRDefault="00BE173E">
      <w:pPr>
        <w:tabs>
          <w:tab w:val="left" w:pos="1023"/>
        </w:tabs>
        <w:spacing w:before="99"/>
        <w:ind w:left="160"/>
        <w:rPr>
          <w:rFonts w:ascii="Courier New"/>
          <w:b/>
          <w:sz w:val="18"/>
        </w:rPr>
      </w:pPr>
      <w:r>
        <w:rPr>
          <w:rFonts w:ascii="Courier New"/>
          <w:b/>
          <w:sz w:val="18"/>
        </w:rPr>
        <w:t>...</w:t>
      </w:r>
      <w:r>
        <w:rPr>
          <w:rFonts w:ascii="Courier New"/>
          <w:b/>
          <w:sz w:val="18"/>
        </w:rPr>
        <w:tab/>
        <w:t>os.system('ping -c 1 ' +</w:t>
      </w:r>
      <w:r>
        <w:rPr>
          <w:rFonts w:ascii="Courier New"/>
          <w:b/>
          <w:spacing w:val="-6"/>
          <w:sz w:val="18"/>
        </w:rPr>
        <w:t xml:space="preserve"> </w:t>
      </w:r>
      <w:r>
        <w:rPr>
          <w:rFonts w:ascii="Courier New"/>
          <w:b/>
          <w:sz w:val="18"/>
        </w:rPr>
        <w:t>host)</w:t>
      </w:r>
    </w:p>
    <w:p w14:paraId="0CE7C41F" w14:textId="77777777" w:rsidR="0014658C" w:rsidRDefault="00BE173E">
      <w:pPr>
        <w:spacing w:before="98"/>
        <w:ind w:left="160"/>
        <w:rPr>
          <w:rFonts w:ascii="Courier New"/>
          <w:b/>
          <w:sz w:val="18"/>
        </w:rPr>
      </w:pPr>
      <w:r>
        <w:rPr>
          <w:rFonts w:ascii="Courier New"/>
          <w:b/>
          <w:sz w:val="18"/>
        </w:rPr>
        <w:t>...</w:t>
      </w:r>
    </w:p>
    <w:p w14:paraId="325B8997" w14:textId="77777777" w:rsidR="0014658C" w:rsidRDefault="00BE173E">
      <w:pPr>
        <w:spacing w:before="99"/>
        <w:ind w:left="160"/>
        <w:rPr>
          <w:rFonts w:ascii="Courier New"/>
          <w:b/>
          <w:sz w:val="18"/>
        </w:rPr>
      </w:pPr>
      <w:r>
        <w:rPr>
          <w:rFonts w:ascii="Courier New"/>
          <w:b/>
          <w:sz w:val="18"/>
        </w:rPr>
        <w:t>PING www.cisco.com(2001:559:19:289b::b33 (2001:559:19:289b::b33)) 56 data</w:t>
      </w:r>
    </w:p>
    <w:p w14:paraId="7CBA45C3" w14:textId="77777777" w:rsidR="0014658C" w:rsidRDefault="00BE173E">
      <w:pPr>
        <w:spacing w:before="12"/>
        <w:ind w:left="160"/>
        <w:rPr>
          <w:rFonts w:ascii="Courier New"/>
          <w:b/>
          <w:sz w:val="18"/>
        </w:rPr>
      </w:pPr>
      <w:r>
        <w:rPr>
          <w:rFonts w:ascii="Courier New"/>
          <w:b/>
          <w:sz w:val="18"/>
        </w:rPr>
        <w:t>bytes</w:t>
      </w:r>
    </w:p>
    <w:p w14:paraId="111336DD" w14:textId="77777777" w:rsidR="0014658C" w:rsidRDefault="00BE173E">
      <w:pPr>
        <w:spacing w:before="98" w:line="254" w:lineRule="auto"/>
        <w:ind w:left="160"/>
        <w:rPr>
          <w:rFonts w:ascii="Courier New"/>
          <w:b/>
          <w:sz w:val="18"/>
        </w:rPr>
      </w:pPr>
      <w:r>
        <w:rPr>
          <w:rFonts w:ascii="Courier New"/>
          <w:b/>
          <w:sz w:val="18"/>
        </w:rPr>
        <w:t>64 bytes from 2001:559:19:289b::b33 (2001:559:19:289b::b33): icmp_seq=1 ttl=60 time=11.3 ms</w:t>
      </w:r>
    </w:p>
    <w:p w14:paraId="292C7ADA" w14:textId="77777777" w:rsidR="0014658C" w:rsidRDefault="0014658C">
      <w:pPr>
        <w:pStyle w:val="BodyText"/>
        <w:rPr>
          <w:rFonts w:ascii="Courier New"/>
          <w:b/>
          <w:sz w:val="20"/>
        </w:rPr>
      </w:pPr>
    </w:p>
    <w:p w14:paraId="2A71CA60" w14:textId="77777777" w:rsidR="0014658C" w:rsidRDefault="00BE173E">
      <w:pPr>
        <w:spacing w:before="162"/>
        <w:ind w:left="160"/>
        <w:rPr>
          <w:rFonts w:ascii="Courier New"/>
          <w:b/>
          <w:sz w:val="18"/>
        </w:rPr>
      </w:pPr>
      <w:r>
        <w:rPr>
          <w:rFonts w:ascii="Courier New"/>
          <w:b/>
          <w:sz w:val="18"/>
        </w:rPr>
        <w:t xml:space="preserve">--- </w:t>
      </w:r>
      <w:hyperlink r:id="rId756">
        <w:r>
          <w:rPr>
            <w:rFonts w:ascii="Courier New"/>
            <w:b/>
            <w:sz w:val="18"/>
          </w:rPr>
          <w:t xml:space="preserve">www.cisco.com </w:t>
        </w:r>
      </w:hyperlink>
      <w:r>
        <w:rPr>
          <w:rFonts w:ascii="Courier New"/>
          <w:b/>
          <w:sz w:val="18"/>
        </w:rPr>
        <w:t>ping statistics ---</w:t>
      </w:r>
    </w:p>
    <w:p w14:paraId="6A6D7BCC" w14:textId="77777777" w:rsidR="0014658C" w:rsidRDefault="0014658C">
      <w:pPr>
        <w:pStyle w:val="BodyText"/>
        <w:spacing w:before="4"/>
        <w:rPr>
          <w:rFonts w:ascii="Courier New"/>
          <w:b/>
          <w:sz w:val="10"/>
        </w:rPr>
      </w:pPr>
    </w:p>
    <w:p w14:paraId="0533206C"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520 </w:t>
      </w:r>
      <w:r>
        <w:rPr>
          <w:rFonts w:ascii="Arial"/>
          <w:b/>
          <w:sz w:val="18"/>
        </w:rPr>
        <w:t>]</w:t>
      </w:r>
    </w:p>
    <w:p w14:paraId="156F8483"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23B4EAF" w14:textId="77777777" w:rsidR="0014658C" w:rsidRDefault="00BE173E">
      <w:pPr>
        <w:tabs>
          <w:tab w:val="left" w:pos="7287"/>
        </w:tabs>
        <w:spacing w:before="84"/>
        <w:ind w:left="172"/>
        <w:rPr>
          <w:i/>
          <w:sz w:val="18"/>
        </w:rPr>
      </w:pPr>
      <w:bookmarkStart w:id="641" w:name="Testing_for_network_latency"/>
      <w:bookmarkStart w:id="642" w:name="_bookmark345"/>
      <w:bookmarkEnd w:id="641"/>
      <w:bookmarkEnd w:id="642"/>
      <w:r>
        <w:rPr>
          <w:i/>
          <w:sz w:val="18"/>
          <w:u w:val="single"/>
        </w:rPr>
        <w:lastRenderedPageBreak/>
        <w:t xml:space="preserve"> </w:t>
      </w:r>
      <w:r>
        <w:rPr>
          <w:i/>
          <w:sz w:val="18"/>
          <w:u w:val="single"/>
        </w:rPr>
        <w:tab/>
        <w:t>Chapter 15</w:t>
      </w:r>
    </w:p>
    <w:p w14:paraId="68467925" w14:textId="77777777" w:rsidR="0014658C" w:rsidRDefault="00BE173E">
      <w:pPr>
        <w:spacing w:before="189" w:line="355" w:lineRule="auto"/>
        <w:ind w:left="159" w:right="1647"/>
        <w:rPr>
          <w:rFonts w:ascii="Courier New"/>
          <w:b/>
          <w:sz w:val="18"/>
        </w:rPr>
      </w:pPr>
      <w:r>
        <w:rPr>
          <w:rFonts w:ascii="Courier New"/>
          <w:b/>
          <w:sz w:val="18"/>
        </w:rPr>
        <w:t>1 packets transmitted, 1 received, 0% packet loss, time 0ms rtt min/avg/max/mdev = 11.399/11.399/11.399/0.000 ms</w:t>
      </w:r>
    </w:p>
    <w:p w14:paraId="72A27E18" w14:textId="77777777" w:rsidR="0014658C" w:rsidRDefault="00BE173E">
      <w:pPr>
        <w:spacing w:before="1"/>
        <w:ind w:left="159"/>
        <w:rPr>
          <w:rFonts w:ascii="Courier New"/>
          <w:b/>
          <w:sz w:val="18"/>
        </w:rPr>
      </w:pPr>
      <w:r>
        <w:rPr>
          <w:rFonts w:ascii="Courier New"/>
          <w:b/>
          <w:w w:val="99"/>
          <w:sz w:val="18"/>
        </w:rPr>
        <w:t>0</w:t>
      </w:r>
    </w:p>
    <w:p w14:paraId="5ECC5002" w14:textId="77777777" w:rsidR="0014658C" w:rsidRDefault="00BE173E">
      <w:pPr>
        <w:spacing w:before="99"/>
        <w:ind w:left="159"/>
        <w:rPr>
          <w:rFonts w:ascii="Courier New"/>
          <w:b/>
          <w:sz w:val="18"/>
        </w:rPr>
      </w:pPr>
      <w:r>
        <w:rPr>
          <w:rFonts w:ascii="Courier New"/>
          <w:b/>
          <w:sz w:val="18"/>
        </w:rPr>
        <w:t>PING www.google.com(sea15s11-in-x04.1e100.net (2607:f8b0:400a:808::2004))</w:t>
      </w:r>
    </w:p>
    <w:p w14:paraId="5F264F24" w14:textId="77777777" w:rsidR="0014658C" w:rsidRDefault="00BE173E">
      <w:pPr>
        <w:spacing w:before="12"/>
        <w:ind w:left="159"/>
        <w:rPr>
          <w:rFonts w:ascii="Courier New"/>
          <w:b/>
          <w:sz w:val="18"/>
        </w:rPr>
      </w:pPr>
      <w:r>
        <w:rPr>
          <w:rFonts w:ascii="Courier New"/>
          <w:b/>
          <w:sz w:val="18"/>
        </w:rPr>
        <w:t>56 data bytes</w:t>
      </w:r>
    </w:p>
    <w:p w14:paraId="5BB6FFED" w14:textId="77777777" w:rsidR="0014658C" w:rsidRDefault="00BE173E">
      <w:pPr>
        <w:spacing w:before="98" w:line="254" w:lineRule="auto"/>
        <w:ind w:left="159" w:right="135"/>
        <w:rPr>
          <w:rFonts w:ascii="Courier New"/>
          <w:b/>
          <w:sz w:val="18"/>
        </w:rPr>
      </w:pPr>
      <w:r>
        <w:rPr>
          <w:rFonts w:ascii="Courier New"/>
          <w:b/>
          <w:sz w:val="18"/>
        </w:rPr>
        <w:t>64 bytes from sea15s11-in-x04.1e100.net (2607:f8b0:400a:808::2004): icmp_ seq=1 ttl=54 time=10.8 ms</w:t>
      </w:r>
    </w:p>
    <w:p w14:paraId="16851DDD" w14:textId="77777777" w:rsidR="0014658C" w:rsidRDefault="0014658C">
      <w:pPr>
        <w:pStyle w:val="BodyText"/>
        <w:rPr>
          <w:rFonts w:ascii="Courier New"/>
          <w:b/>
          <w:sz w:val="20"/>
        </w:rPr>
      </w:pPr>
    </w:p>
    <w:p w14:paraId="0BD756F1" w14:textId="77777777" w:rsidR="0014658C" w:rsidRDefault="00BE173E">
      <w:pPr>
        <w:spacing w:before="162"/>
        <w:ind w:left="159"/>
        <w:rPr>
          <w:rFonts w:ascii="Courier New"/>
          <w:b/>
          <w:sz w:val="18"/>
        </w:rPr>
      </w:pPr>
      <w:r>
        <w:rPr>
          <w:rFonts w:ascii="Courier New"/>
          <w:b/>
          <w:sz w:val="18"/>
        </w:rPr>
        <w:t xml:space="preserve">--- </w:t>
      </w:r>
      <w:hyperlink r:id="rId757">
        <w:r>
          <w:rPr>
            <w:rFonts w:ascii="Courier New"/>
            <w:b/>
            <w:sz w:val="18"/>
          </w:rPr>
          <w:t xml:space="preserve">www.google.com </w:t>
        </w:r>
      </w:hyperlink>
      <w:r>
        <w:rPr>
          <w:rFonts w:ascii="Courier New"/>
          <w:b/>
          <w:sz w:val="18"/>
        </w:rPr>
        <w:t>ping statistics ---</w:t>
      </w:r>
    </w:p>
    <w:p w14:paraId="5F2F231B" w14:textId="77777777" w:rsidR="0014658C" w:rsidRDefault="00BE173E">
      <w:pPr>
        <w:spacing w:before="99" w:line="355" w:lineRule="auto"/>
        <w:ind w:left="159" w:right="1647"/>
        <w:rPr>
          <w:rFonts w:ascii="Courier New"/>
          <w:b/>
          <w:sz w:val="18"/>
        </w:rPr>
      </w:pPr>
      <w:r>
        <w:rPr>
          <w:rFonts w:ascii="Courier New"/>
          <w:b/>
          <w:sz w:val="18"/>
        </w:rPr>
        <w:t>1 packets transmitted, 1 received, 0% packet loss, time 0ms rtt min/avg/max/mdev = 10.858/10.858/10.858/0.000 ms</w:t>
      </w:r>
    </w:p>
    <w:p w14:paraId="2E62AE8F" w14:textId="77777777" w:rsidR="0014658C" w:rsidRDefault="00BE173E">
      <w:pPr>
        <w:spacing w:before="1"/>
        <w:ind w:left="159"/>
        <w:rPr>
          <w:rFonts w:ascii="Courier New"/>
          <w:b/>
          <w:sz w:val="18"/>
        </w:rPr>
      </w:pPr>
      <w:r>
        <w:rPr>
          <w:rFonts w:ascii="Courier New"/>
          <w:b/>
          <w:w w:val="99"/>
          <w:sz w:val="18"/>
        </w:rPr>
        <w:t>0</w:t>
      </w:r>
    </w:p>
    <w:p w14:paraId="1ACF5F12" w14:textId="77777777" w:rsidR="0014658C" w:rsidRDefault="00BE173E">
      <w:pPr>
        <w:pStyle w:val="BodyText"/>
        <w:spacing w:before="169"/>
        <w:ind w:left="160"/>
      </w:pPr>
      <w:r>
        <w:t xml:space="preserve">The </w:t>
      </w:r>
      <w:r>
        <w:rPr>
          <w:rFonts w:ascii="Courier New"/>
          <w:sz w:val="19"/>
        </w:rPr>
        <w:t>subprocess</w:t>
      </w:r>
      <w:r>
        <w:rPr>
          <w:rFonts w:ascii="Courier New"/>
          <w:spacing w:val="-71"/>
          <w:sz w:val="19"/>
        </w:rPr>
        <w:t xml:space="preserve"> </w:t>
      </w:r>
      <w:r>
        <w:t>module offers the additional benefit of catching the output:</w:t>
      </w:r>
    </w:p>
    <w:p w14:paraId="207EF515" w14:textId="77777777" w:rsidR="0014658C" w:rsidRDefault="00BE173E">
      <w:pPr>
        <w:spacing w:before="180"/>
        <w:ind w:left="160"/>
        <w:rPr>
          <w:rFonts w:ascii="Courier New"/>
          <w:b/>
          <w:sz w:val="18"/>
        </w:rPr>
      </w:pPr>
      <w:r>
        <w:rPr>
          <w:rFonts w:ascii="Courier New"/>
          <w:b/>
          <w:sz w:val="18"/>
        </w:rPr>
        <w:t>&gt;&gt;&gt; import subprocess</w:t>
      </w:r>
    </w:p>
    <w:p w14:paraId="418CDB4E" w14:textId="77777777" w:rsidR="0014658C" w:rsidRDefault="00BE173E">
      <w:pPr>
        <w:spacing w:before="98"/>
        <w:ind w:left="160"/>
        <w:rPr>
          <w:rFonts w:ascii="Courier New"/>
          <w:b/>
          <w:sz w:val="18"/>
        </w:rPr>
      </w:pPr>
      <w:r>
        <w:rPr>
          <w:rFonts w:ascii="Courier New"/>
          <w:b/>
          <w:sz w:val="18"/>
        </w:rPr>
        <w:t>&gt;&gt;&gt; for host in host_list:</w:t>
      </w:r>
    </w:p>
    <w:p w14:paraId="53C60D69" w14:textId="77777777" w:rsidR="0014658C" w:rsidRDefault="00BE173E">
      <w:pPr>
        <w:tabs>
          <w:tab w:val="left" w:pos="1023"/>
        </w:tabs>
        <w:spacing w:before="99"/>
        <w:ind w:left="160"/>
        <w:rPr>
          <w:rFonts w:ascii="Courier New"/>
          <w:b/>
          <w:sz w:val="18"/>
        </w:rPr>
      </w:pPr>
      <w:r>
        <w:rPr>
          <w:rFonts w:ascii="Courier New"/>
          <w:b/>
          <w:sz w:val="18"/>
        </w:rPr>
        <w:t>...</w:t>
      </w:r>
      <w:r>
        <w:rPr>
          <w:rFonts w:ascii="Courier New"/>
          <w:b/>
          <w:sz w:val="18"/>
        </w:rPr>
        <w:tab/>
        <w:t>print('host: ' +</w:t>
      </w:r>
      <w:r>
        <w:rPr>
          <w:rFonts w:ascii="Courier New"/>
          <w:b/>
          <w:spacing w:val="-4"/>
          <w:sz w:val="18"/>
        </w:rPr>
        <w:t xml:space="preserve"> </w:t>
      </w:r>
      <w:r>
        <w:rPr>
          <w:rFonts w:ascii="Courier New"/>
          <w:b/>
          <w:sz w:val="18"/>
        </w:rPr>
        <w:t>host)</w:t>
      </w:r>
    </w:p>
    <w:p w14:paraId="6FFD5952" w14:textId="77777777" w:rsidR="0014658C" w:rsidRDefault="00BE173E">
      <w:pPr>
        <w:tabs>
          <w:tab w:val="left" w:pos="1023"/>
        </w:tabs>
        <w:spacing w:before="98" w:line="254" w:lineRule="auto"/>
        <w:ind w:left="160" w:right="2099"/>
        <w:rPr>
          <w:rFonts w:ascii="Courier New"/>
          <w:b/>
          <w:sz w:val="18"/>
        </w:rPr>
      </w:pPr>
      <w:r>
        <w:rPr>
          <w:rFonts w:ascii="Courier New"/>
          <w:b/>
          <w:sz w:val="18"/>
        </w:rPr>
        <w:t>...</w:t>
      </w:r>
      <w:r>
        <w:rPr>
          <w:rFonts w:ascii="Courier New"/>
          <w:b/>
          <w:sz w:val="18"/>
        </w:rPr>
        <w:tab/>
        <w:t xml:space="preserve">p = subprocess.Popen(['ping', '-c', '1', </w:t>
      </w:r>
      <w:r>
        <w:rPr>
          <w:rFonts w:ascii="Courier New"/>
          <w:b/>
          <w:spacing w:val="-3"/>
          <w:sz w:val="18"/>
        </w:rPr>
        <w:t xml:space="preserve">host], </w:t>
      </w:r>
      <w:r>
        <w:rPr>
          <w:rFonts w:ascii="Courier New"/>
          <w:b/>
          <w:sz w:val="18"/>
        </w:rPr>
        <w:t>stdout=subprocess.PIPE)</w:t>
      </w:r>
    </w:p>
    <w:p w14:paraId="6558995F" w14:textId="77777777" w:rsidR="0014658C" w:rsidRDefault="00BE173E">
      <w:pPr>
        <w:spacing w:before="86"/>
        <w:ind w:left="160"/>
        <w:rPr>
          <w:rFonts w:ascii="Courier New"/>
          <w:b/>
          <w:sz w:val="18"/>
        </w:rPr>
      </w:pPr>
      <w:r>
        <w:rPr>
          <w:rFonts w:ascii="Courier New"/>
          <w:b/>
          <w:sz w:val="18"/>
        </w:rPr>
        <w:t>...</w:t>
      </w:r>
    </w:p>
    <w:p w14:paraId="1300B1A6" w14:textId="77777777" w:rsidR="0014658C" w:rsidRDefault="00BE173E">
      <w:pPr>
        <w:spacing w:before="99" w:line="355" w:lineRule="auto"/>
        <w:ind w:left="160" w:right="5859"/>
        <w:rPr>
          <w:rFonts w:ascii="Courier New"/>
          <w:b/>
          <w:sz w:val="18"/>
        </w:rPr>
      </w:pPr>
      <w:r>
        <w:rPr>
          <w:rFonts w:ascii="Courier New"/>
          <w:b/>
          <w:sz w:val="18"/>
        </w:rPr>
        <w:t xml:space="preserve">host: </w:t>
      </w:r>
      <w:hyperlink r:id="rId758">
        <w:r>
          <w:rPr>
            <w:rFonts w:ascii="Courier New"/>
            <w:b/>
            <w:sz w:val="18"/>
          </w:rPr>
          <w:t>www.cisco.com</w:t>
        </w:r>
      </w:hyperlink>
      <w:r>
        <w:rPr>
          <w:rFonts w:ascii="Courier New"/>
          <w:b/>
          <w:sz w:val="18"/>
        </w:rPr>
        <w:t xml:space="preserve"> host: </w:t>
      </w:r>
      <w:hyperlink r:id="rId759">
        <w:r>
          <w:rPr>
            <w:rFonts w:ascii="Courier New"/>
            <w:b/>
            <w:sz w:val="18"/>
          </w:rPr>
          <w:t>www.google.com</w:t>
        </w:r>
      </w:hyperlink>
    </w:p>
    <w:p w14:paraId="1CABE282" w14:textId="77777777" w:rsidR="0014658C" w:rsidRDefault="00BE173E">
      <w:pPr>
        <w:spacing w:before="1"/>
        <w:ind w:left="160"/>
        <w:rPr>
          <w:rFonts w:ascii="Courier New"/>
          <w:b/>
          <w:sz w:val="18"/>
        </w:rPr>
      </w:pPr>
      <w:r>
        <w:rPr>
          <w:rFonts w:ascii="Courier New"/>
          <w:b/>
          <w:sz w:val="18"/>
        </w:rPr>
        <w:t>&gt;&gt;&gt; print(p.communicate())</w:t>
      </w:r>
    </w:p>
    <w:p w14:paraId="091D475B" w14:textId="77777777" w:rsidR="0014658C" w:rsidRDefault="00BE173E">
      <w:pPr>
        <w:spacing w:before="98" w:line="254" w:lineRule="auto"/>
        <w:ind w:left="160" w:right="546"/>
        <w:rPr>
          <w:rFonts w:ascii="Courier New"/>
          <w:b/>
          <w:sz w:val="18"/>
        </w:rPr>
      </w:pPr>
      <w:r>
        <w:rPr>
          <w:rFonts w:ascii="Courier New"/>
          <w:b/>
          <w:sz w:val="18"/>
        </w:rPr>
        <w:t xml:space="preserve">(b'PING www.google.com(sea15s11-in-x04.1e100.net (2607:f8b0:400a:808::2004)) 56 data bytes\n64 bytes from sea15s11-in- x04.1e100.net (2607:f8b0:400a:808::2004): icmp_seq=1 ttl=54 time=16.9 ms\n\n--- </w:t>
      </w:r>
      <w:hyperlink r:id="rId760">
        <w:r>
          <w:rPr>
            <w:rFonts w:ascii="Courier New"/>
            <w:b/>
            <w:sz w:val="18"/>
          </w:rPr>
          <w:t xml:space="preserve">www.google.com </w:t>
        </w:r>
      </w:hyperlink>
      <w:r>
        <w:rPr>
          <w:rFonts w:ascii="Courier New"/>
          <w:b/>
          <w:sz w:val="18"/>
        </w:rPr>
        <w:t>ping statistics ---\n1 packets transmitted,</w:t>
      </w:r>
    </w:p>
    <w:p w14:paraId="43473564" w14:textId="77777777" w:rsidR="0014658C" w:rsidRDefault="00BE173E">
      <w:pPr>
        <w:spacing w:line="254" w:lineRule="auto"/>
        <w:ind w:left="160"/>
        <w:rPr>
          <w:rFonts w:ascii="Courier New"/>
          <w:b/>
          <w:sz w:val="18"/>
        </w:rPr>
      </w:pPr>
      <w:r>
        <w:rPr>
          <w:rFonts w:ascii="Courier New"/>
          <w:b/>
          <w:sz w:val="18"/>
        </w:rPr>
        <w:t>1 received, 0% packet loss, time 0ms\nrtt min/avg/max/mdev = 16.913/16.913/16.913/0.000 ms\n', None)</w:t>
      </w:r>
    </w:p>
    <w:p w14:paraId="1DD8142C" w14:textId="77777777" w:rsidR="0014658C" w:rsidRDefault="00BE173E">
      <w:pPr>
        <w:spacing w:before="86"/>
        <w:ind w:left="160"/>
        <w:rPr>
          <w:rFonts w:ascii="Courier New"/>
          <w:b/>
          <w:sz w:val="18"/>
        </w:rPr>
      </w:pPr>
      <w:r>
        <w:rPr>
          <w:rFonts w:ascii="Courier New"/>
          <w:b/>
          <w:sz w:val="18"/>
        </w:rPr>
        <w:t>&gt;&gt;&gt;</w:t>
      </w:r>
    </w:p>
    <w:p w14:paraId="058AA378" w14:textId="77777777" w:rsidR="0014658C" w:rsidRDefault="00BE173E">
      <w:pPr>
        <w:pStyle w:val="BodyText"/>
        <w:spacing w:before="175" w:line="232" w:lineRule="auto"/>
        <w:ind w:left="159" w:right="720"/>
        <w:jc w:val="both"/>
      </w:pPr>
      <w:r>
        <w:t xml:space="preserve">These two modules prove to be very useful in many situations. Any command we can execute in the Linux and Unix environments can be executed via the </w:t>
      </w:r>
      <w:r>
        <w:rPr>
          <w:rFonts w:ascii="Courier New"/>
          <w:sz w:val="19"/>
        </w:rPr>
        <w:t xml:space="preserve">OS </w:t>
      </w:r>
      <w:r>
        <w:t xml:space="preserve">or </w:t>
      </w:r>
      <w:r>
        <w:rPr>
          <w:rFonts w:ascii="Courier New"/>
          <w:sz w:val="19"/>
        </w:rPr>
        <w:t>subprocess</w:t>
      </w:r>
      <w:r>
        <w:rPr>
          <w:rFonts w:ascii="Courier New"/>
          <w:spacing w:val="-63"/>
          <w:sz w:val="19"/>
        </w:rPr>
        <w:t xml:space="preserve"> </w:t>
      </w:r>
      <w:r>
        <w:t>module.</w:t>
      </w:r>
    </w:p>
    <w:p w14:paraId="32ADF103" w14:textId="77777777" w:rsidR="0014658C" w:rsidRDefault="0014658C">
      <w:pPr>
        <w:pStyle w:val="BodyText"/>
        <w:spacing w:before="3"/>
        <w:rPr>
          <w:sz w:val="28"/>
        </w:rPr>
      </w:pPr>
    </w:p>
    <w:p w14:paraId="5603BF54" w14:textId="77777777" w:rsidR="0014658C" w:rsidRDefault="00BE173E">
      <w:pPr>
        <w:pStyle w:val="Heading3"/>
        <w:spacing w:before="1"/>
        <w:jc w:val="both"/>
      </w:pPr>
      <w:r>
        <w:t>Testing for network latency</w:t>
      </w:r>
    </w:p>
    <w:p w14:paraId="68CFDF0B" w14:textId="77777777" w:rsidR="0014658C" w:rsidRDefault="00BE173E">
      <w:pPr>
        <w:pStyle w:val="BodyText"/>
        <w:spacing w:before="37" w:line="232" w:lineRule="auto"/>
        <w:ind w:left="160" w:right="161"/>
      </w:pPr>
      <w:r>
        <w:t>The topic of network latency can sometimes be subjective. Working as a network engineer, we are often faced with the user saying that the network is slow. However, "slow" is a very subjective term.</w:t>
      </w:r>
    </w:p>
    <w:p w14:paraId="09AC878F" w14:textId="77777777" w:rsidR="0014658C" w:rsidRDefault="0014658C">
      <w:pPr>
        <w:pStyle w:val="BodyText"/>
        <w:spacing w:before="9"/>
        <w:rPr>
          <w:sz w:val="18"/>
        </w:rPr>
      </w:pPr>
    </w:p>
    <w:p w14:paraId="3AD93544"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521 </w:t>
      </w:r>
      <w:r>
        <w:rPr>
          <w:rFonts w:ascii="Arial"/>
          <w:b/>
          <w:sz w:val="18"/>
        </w:rPr>
        <w:t>]</w:t>
      </w:r>
    </w:p>
    <w:p w14:paraId="39DD540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AECB68D" w14:textId="77777777" w:rsidR="0014658C" w:rsidRDefault="00BE173E">
      <w:pPr>
        <w:tabs>
          <w:tab w:val="left" w:pos="8079"/>
        </w:tabs>
        <w:spacing w:before="84"/>
        <w:ind w:left="160"/>
        <w:rPr>
          <w:i/>
          <w:sz w:val="18"/>
        </w:rPr>
      </w:pPr>
      <w:bookmarkStart w:id="643" w:name="Testing_for_security"/>
      <w:bookmarkStart w:id="644" w:name="_bookmark346"/>
      <w:bookmarkEnd w:id="643"/>
      <w:bookmarkEnd w:id="644"/>
      <w:r>
        <w:rPr>
          <w:i/>
          <w:sz w:val="18"/>
          <w:u w:val="single"/>
        </w:rPr>
        <w:lastRenderedPageBreak/>
        <w:t>Test-Driven Development for</w:t>
      </w:r>
      <w:r>
        <w:rPr>
          <w:i/>
          <w:spacing w:val="-2"/>
          <w:sz w:val="18"/>
          <w:u w:val="single"/>
        </w:rPr>
        <w:t xml:space="preserve"> </w:t>
      </w:r>
      <w:r>
        <w:rPr>
          <w:i/>
          <w:sz w:val="18"/>
          <w:u w:val="single"/>
        </w:rPr>
        <w:t>Networks</w:t>
      </w:r>
      <w:r>
        <w:rPr>
          <w:i/>
          <w:sz w:val="18"/>
          <w:u w:val="single"/>
        </w:rPr>
        <w:tab/>
      </w:r>
    </w:p>
    <w:p w14:paraId="662439A7" w14:textId="77777777" w:rsidR="0014658C" w:rsidRDefault="00BE173E">
      <w:pPr>
        <w:pStyle w:val="BodyText"/>
        <w:spacing w:before="183" w:line="232" w:lineRule="auto"/>
        <w:ind w:left="160" w:right="330"/>
      </w:pPr>
      <w:r>
        <w:t>If we could construct tests that turn subjective terms into objective values, it would be very helpful. We should do this consistently so that we can compare the values over a time series of data.</w:t>
      </w:r>
    </w:p>
    <w:p w14:paraId="16C4B461" w14:textId="77777777" w:rsidR="0014658C" w:rsidRDefault="00BE173E">
      <w:pPr>
        <w:pStyle w:val="BodyText"/>
        <w:spacing w:before="169" w:line="232" w:lineRule="auto"/>
        <w:ind w:left="159" w:right="332"/>
      </w:pPr>
      <w:r>
        <w:t xml:space="preserve">This can sometimes be difficult to do since the network is stateless by design. Just because one packet is successful does not guarantee success for the next packet. The best approach I have seen over the years is just to use </w:t>
      </w:r>
      <w:r>
        <w:rPr>
          <w:rFonts w:ascii="Courier New"/>
          <w:sz w:val="19"/>
        </w:rPr>
        <w:t xml:space="preserve">ping </w:t>
      </w:r>
      <w:r>
        <w:t xml:space="preserve">across many hosts frequently and log the data, conducting a ping-mesh graph. We can leverage the same tools we used in the previous example, catch the return-result time, and keep a record. We do this in </w:t>
      </w:r>
      <w:r>
        <w:rPr>
          <w:rFonts w:ascii="Courier New"/>
          <w:sz w:val="19"/>
        </w:rPr>
        <w:t>chapter15_10_ping.py</w:t>
      </w:r>
      <w:r>
        <w:t>:</w:t>
      </w:r>
    </w:p>
    <w:p w14:paraId="1348B89F" w14:textId="77777777" w:rsidR="0014658C" w:rsidRDefault="00BE173E">
      <w:pPr>
        <w:spacing w:before="176" w:line="576" w:lineRule="auto"/>
        <w:ind w:left="520" w:right="5283"/>
        <w:rPr>
          <w:rFonts w:ascii="Courier New"/>
          <w:sz w:val="18"/>
        </w:rPr>
      </w:pPr>
      <w:r>
        <w:rPr>
          <w:rFonts w:ascii="Courier New"/>
          <w:sz w:val="18"/>
        </w:rPr>
        <w:t>#!/usr/bin/env python3 import subprocess</w:t>
      </w:r>
    </w:p>
    <w:p w14:paraId="67DF54E5" w14:textId="77777777" w:rsidR="0014658C" w:rsidRDefault="00BE173E">
      <w:pPr>
        <w:spacing w:before="1" w:line="576" w:lineRule="auto"/>
        <w:ind w:left="520" w:right="2583"/>
        <w:rPr>
          <w:rFonts w:ascii="Courier New"/>
          <w:sz w:val="18"/>
        </w:rPr>
      </w:pPr>
      <w:r>
        <w:rPr>
          <w:rFonts w:ascii="Courier New"/>
          <w:sz w:val="18"/>
        </w:rPr>
        <w:t>host_list = ['www.cisco.com', 'www.google.com'] ping_time = []</w:t>
      </w:r>
    </w:p>
    <w:p w14:paraId="7DC8CAAD" w14:textId="77777777" w:rsidR="0014658C" w:rsidRDefault="00BE173E">
      <w:pPr>
        <w:ind w:left="520"/>
        <w:rPr>
          <w:rFonts w:ascii="Courier New"/>
          <w:sz w:val="18"/>
        </w:rPr>
      </w:pPr>
      <w:r>
        <w:rPr>
          <w:rFonts w:ascii="Courier New"/>
          <w:sz w:val="18"/>
        </w:rPr>
        <w:t>for host in host_list:</w:t>
      </w:r>
    </w:p>
    <w:p w14:paraId="1B1447DC" w14:textId="77777777" w:rsidR="0014658C" w:rsidRDefault="00BE173E">
      <w:pPr>
        <w:spacing w:before="41"/>
        <w:ind w:left="952"/>
        <w:rPr>
          <w:rFonts w:ascii="Courier New"/>
          <w:sz w:val="18"/>
        </w:rPr>
      </w:pPr>
      <w:r>
        <w:rPr>
          <w:rFonts w:ascii="Courier New"/>
          <w:sz w:val="18"/>
        </w:rPr>
        <w:t>p = subprocess.Popen(['ping', '-c', '1', host], stdout=subprocess.</w:t>
      </w:r>
    </w:p>
    <w:p w14:paraId="741583E2" w14:textId="77777777" w:rsidR="0014658C" w:rsidRDefault="00BE173E">
      <w:pPr>
        <w:spacing w:before="12"/>
        <w:ind w:left="520"/>
        <w:rPr>
          <w:rFonts w:ascii="Courier New"/>
          <w:sz w:val="18"/>
        </w:rPr>
      </w:pPr>
      <w:r>
        <w:rPr>
          <w:rFonts w:ascii="Courier New"/>
          <w:sz w:val="18"/>
        </w:rPr>
        <w:t>PIPE)</w:t>
      </w:r>
    </w:p>
    <w:p w14:paraId="78716172" w14:textId="77777777" w:rsidR="0014658C" w:rsidRDefault="00BE173E">
      <w:pPr>
        <w:spacing w:before="41" w:line="288" w:lineRule="auto"/>
        <w:ind w:left="952" w:right="4311"/>
        <w:rPr>
          <w:rFonts w:ascii="Courier New"/>
          <w:sz w:val="18"/>
        </w:rPr>
      </w:pPr>
      <w:r>
        <w:rPr>
          <w:rFonts w:ascii="Courier New"/>
          <w:sz w:val="18"/>
        </w:rPr>
        <w:t>result = p.communicate()[0] host = result.split()[1] time = result.split()[13]</w:t>
      </w:r>
    </w:p>
    <w:p w14:paraId="30B4456E" w14:textId="77777777" w:rsidR="0014658C" w:rsidRDefault="00BE173E">
      <w:pPr>
        <w:ind w:left="952"/>
        <w:rPr>
          <w:rFonts w:ascii="Courier New"/>
          <w:sz w:val="18"/>
        </w:rPr>
      </w:pPr>
      <w:r>
        <w:rPr>
          <w:rFonts w:ascii="Courier New"/>
          <w:sz w:val="18"/>
        </w:rPr>
        <w:t>ping_time.append((host, time))</w:t>
      </w:r>
    </w:p>
    <w:p w14:paraId="0ED85FE9" w14:textId="77777777" w:rsidR="0014658C" w:rsidRDefault="0014658C">
      <w:pPr>
        <w:pStyle w:val="BodyText"/>
        <w:spacing w:before="3"/>
        <w:rPr>
          <w:rFonts w:ascii="Courier New"/>
          <w:sz w:val="25"/>
        </w:rPr>
      </w:pPr>
    </w:p>
    <w:p w14:paraId="1DE4240B" w14:textId="77777777" w:rsidR="0014658C" w:rsidRDefault="00BE173E">
      <w:pPr>
        <w:ind w:left="520"/>
        <w:rPr>
          <w:rFonts w:ascii="Courier New"/>
          <w:sz w:val="18"/>
        </w:rPr>
      </w:pPr>
      <w:r>
        <w:rPr>
          <w:rFonts w:ascii="Courier New"/>
          <w:sz w:val="18"/>
        </w:rPr>
        <w:t>print(ping_time)</w:t>
      </w:r>
    </w:p>
    <w:p w14:paraId="54478EE4" w14:textId="77777777" w:rsidR="0014658C" w:rsidRDefault="00BE173E">
      <w:pPr>
        <w:pStyle w:val="BodyText"/>
        <w:spacing w:before="169"/>
        <w:ind w:left="160"/>
      </w:pPr>
      <w:r>
        <w:t xml:space="preserve">In this case, the result is kept in a </w:t>
      </w:r>
      <w:r>
        <w:rPr>
          <w:rFonts w:ascii="Courier New"/>
          <w:sz w:val="19"/>
        </w:rPr>
        <w:t>tuple</w:t>
      </w:r>
      <w:r>
        <w:rPr>
          <w:rFonts w:ascii="Courier New"/>
          <w:spacing w:val="-69"/>
          <w:sz w:val="19"/>
        </w:rPr>
        <w:t xml:space="preserve"> </w:t>
      </w:r>
      <w:r>
        <w:t xml:space="preserve">and put into a </w:t>
      </w:r>
      <w:r>
        <w:rPr>
          <w:rFonts w:ascii="Courier New"/>
          <w:sz w:val="19"/>
        </w:rPr>
        <w:t>list</w:t>
      </w:r>
      <w:r>
        <w:t>:</w:t>
      </w:r>
    </w:p>
    <w:p w14:paraId="584192F3" w14:textId="77777777" w:rsidR="0014658C" w:rsidRDefault="00BE173E">
      <w:pPr>
        <w:spacing w:before="179"/>
        <w:ind w:left="160"/>
        <w:rPr>
          <w:rFonts w:ascii="Courier New"/>
          <w:b/>
          <w:sz w:val="18"/>
        </w:rPr>
      </w:pPr>
      <w:r>
        <w:rPr>
          <w:rFonts w:ascii="Courier New"/>
          <w:b/>
          <w:sz w:val="18"/>
        </w:rPr>
        <w:t>(venv) $ python chapter15_10_ping.py</w:t>
      </w:r>
    </w:p>
    <w:p w14:paraId="66AF511D" w14:textId="77777777" w:rsidR="0014658C" w:rsidRDefault="00BE173E">
      <w:pPr>
        <w:spacing w:before="99" w:line="254" w:lineRule="auto"/>
        <w:ind w:left="160" w:right="330"/>
        <w:rPr>
          <w:rFonts w:ascii="Courier New"/>
          <w:b/>
          <w:sz w:val="18"/>
        </w:rPr>
      </w:pPr>
      <w:r>
        <w:rPr>
          <w:rFonts w:ascii="Courier New"/>
          <w:b/>
          <w:sz w:val="18"/>
        </w:rPr>
        <w:t>[(b'www.cisco.com(2001:559:19:289b::b33', b'time=16.0'), (b'www.google. com(sea15s11-in-x04.1e100.net', b'time=11.4')]</w:t>
      </w:r>
    </w:p>
    <w:p w14:paraId="6EC7A165" w14:textId="77777777" w:rsidR="0014658C" w:rsidRDefault="00BE173E">
      <w:pPr>
        <w:pStyle w:val="BodyText"/>
        <w:spacing w:before="163" w:line="232" w:lineRule="auto"/>
        <w:ind w:left="160" w:right="501"/>
      </w:pPr>
      <w:r>
        <w:t>This is by no means perfect and is merely a starting point for monitoring and troubleshooting. However, in the absence of other tools, this offers some baseline of objective values.</w:t>
      </w:r>
    </w:p>
    <w:p w14:paraId="7B87940D" w14:textId="77777777" w:rsidR="0014658C" w:rsidRDefault="0014658C">
      <w:pPr>
        <w:pStyle w:val="BodyText"/>
        <w:spacing w:before="3"/>
        <w:rPr>
          <w:sz w:val="28"/>
        </w:rPr>
      </w:pPr>
    </w:p>
    <w:p w14:paraId="1B47BA60" w14:textId="77777777" w:rsidR="0014658C" w:rsidRDefault="00BE173E">
      <w:pPr>
        <w:pStyle w:val="Heading3"/>
      </w:pPr>
      <w:r>
        <w:t>Testing for security</w:t>
      </w:r>
    </w:p>
    <w:p w14:paraId="29C5ADE6" w14:textId="77777777" w:rsidR="0014658C" w:rsidRDefault="00BE173E">
      <w:pPr>
        <w:pStyle w:val="BodyText"/>
        <w:spacing w:before="38" w:line="232" w:lineRule="auto"/>
        <w:ind w:left="160" w:right="393"/>
        <w:jc w:val="both"/>
      </w:pPr>
      <w:r>
        <w:t xml:space="preserve">We saw one of the best tools for security testing in </w:t>
      </w:r>
      <w:r>
        <w:rPr>
          <w:i/>
        </w:rPr>
        <w:t>Chapter 6</w:t>
      </w:r>
      <w:r>
        <w:t xml:space="preserve">, </w:t>
      </w:r>
      <w:r>
        <w:rPr>
          <w:i/>
        </w:rPr>
        <w:t>Network Security with Python</w:t>
      </w:r>
      <w:r>
        <w:t>, which was Scapy. There are lots of open source tools for security, but none offers the flexibility that comes with constructing our packets.</w:t>
      </w:r>
    </w:p>
    <w:p w14:paraId="1FAD0CCD" w14:textId="77777777" w:rsidR="0014658C" w:rsidRDefault="0014658C">
      <w:pPr>
        <w:pStyle w:val="BodyText"/>
        <w:rPr>
          <w:sz w:val="20"/>
        </w:rPr>
      </w:pPr>
    </w:p>
    <w:p w14:paraId="4CD0C972" w14:textId="77777777" w:rsidR="0014658C" w:rsidRDefault="0014658C">
      <w:pPr>
        <w:pStyle w:val="BodyText"/>
        <w:spacing w:before="1"/>
        <w:rPr>
          <w:sz w:val="18"/>
        </w:rPr>
      </w:pPr>
    </w:p>
    <w:p w14:paraId="00CD045E" w14:textId="77777777" w:rsidR="0014658C" w:rsidRDefault="00BE173E">
      <w:pPr>
        <w:ind w:left="1"/>
        <w:jc w:val="center"/>
        <w:rPr>
          <w:rFonts w:ascii="Arial"/>
          <w:b/>
          <w:sz w:val="18"/>
        </w:rPr>
      </w:pPr>
      <w:r>
        <w:rPr>
          <w:rFonts w:ascii="Arial"/>
          <w:b/>
          <w:sz w:val="18"/>
        </w:rPr>
        <w:t xml:space="preserve">[ </w:t>
      </w:r>
      <w:r>
        <w:rPr>
          <w:rFonts w:ascii="Arial"/>
          <w:b/>
          <w:sz w:val="16"/>
        </w:rPr>
        <w:t xml:space="preserve">522 </w:t>
      </w:r>
      <w:r>
        <w:rPr>
          <w:rFonts w:ascii="Arial"/>
          <w:b/>
          <w:sz w:val="18"/>
        </w:rPr>
        <w:t>]</w:t>
      </w:r>
    </w:p>
    <w:p w14:paraId="542D377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5B63F67" w14:textId="77777777" w:rsidR="0014658C" w:rsidRDefault="00BE173E">
      <w:pPr>
        <w:tabs>
          <w:tab w:val="left" w:pos="7287"/>
        </w:tabs>
        <w:spacing w:before="84"/>
        <w:ind w:left="172"/>
        <w:rPr>
          <w:i/>
          <w:sz w:val="18"/>
        </w:rPr>
      </w:pPr>
      <w:bookmarkStart w:id="645" w:name="Testing_for_transactions"/>
      <w:bookmarkStart w:id="646" w:name="_bookmark347"/>
      <w:bookmarkEnd w:id="645"/>
      <w:bookmarkEnd w:id="646"/>
      <w:r>
        <w:rPr>
          <w:i/>
          <w:sz w:val="18"/>
          <w:u w:val="single"/>
        </w:rPr>
        <w:lastRenderedPageBreak/>
        <w:t xml:space="preserve"> </w:t>
      </w:r>
      <w:r>
        <w:rPr>
          <w:i/>
          <w:sz w:val="18"/>
          <w:u w:val="single"/>
        </w:rPr>
        <w:tab/>
        <w:t>Chapter 15</w:t>
      </w:r>
    </w:p>
    <w:p w14:paraId="1BAB2FEE" w14:textId="77777777" w:rsidR="0014658C" w:rsidRDefault="00BE173E">
      <w:pPr>
        <w:pStyle w:val="BodyText"/>
        <w:spacing w:before="183" w:line="232" w:lineRule="auto"/>
        <w:ind w:left="159" w:right="107"/>
      </w:pPr>
      <w:r>
        <w:t xml:space="preserve">Another </w:t>
      </w:r>
      <w:hyperlink r:id="rId761">
        <w:r>
          <w:t xml:space="preserve">great tool for network </w:t>
        </w:r>
      </w:hyperlink>
      <w:r>
        <w:t xml:space="preserve">security testing is </w:t>
      </w:r>
      <w:r>
        <w:rPr>
          <w:rFonts w:ascii="Courier New"/>
          <w:sz w:val="19"/>
        </w:rPr>
        <w:t>hping3</w:t>
      </w:r>
      <w:r>
        <w:rPr>
          <w:rFonts w:ascii="Courier New"/>
          <w:spacing w:val="-86"/>
          <w:sz w:val="19"/>
        </w:rPr>
        <w:t xml:space="preserve"> </w:t>
      </w:r>
      <w:r>
        <w:t>(</w:t>
      </w:r>
      <w:hyperlink r:id="rId762">
        <w:r>
          <w:rPr>
            <w:rFonts w:ascii="Courier New"/>
            <w:sz w:val="19"/>
          </w:rPr>
          <w:t>http://www.hping.org/</w:t>
        </w:r>
        <w:r>
          <w:t>).</w:t>
        </w:r>
      </w:hyperlink>
      <w:r>
        <w:t xml:space="preserve"> It offers a simple way to generate a lot of packets at once. For example, you can use the following one-liner to generate a TCP Syn flood:</w:t>
      </w:r>
    </w:p>
    <w:p w14:paraId="115A8B51" w14:textId="77777777" w:rsidR="0014658C" w:rsidRDefault="00BE173E">
      <w:pPr>
        <w:spacing w:before="179"/>
        <w:ind w:left="160"/>
        <w:rPr>
          <w:rFonts w:ascii="Courier New"/>
          <w:b/>
          <w:sz w:val="18"/>
        </w:rPr>
      </w:pPr>
      <w:r>
        <w:rPr>
          <w:rFonts w:ascii="Courier New"/>
          <w:b/>
          <w:sz w:val="18"/>
        </w:rPr>
        <w:t># DON'T DO THIS IN PRODUCTION #</w:t>
      </w:r>
    </w:p>
    <w:p w14:paraId="599F4B56" w14:textId="77777777" w:rsidR="0014658C" w:rsidRDefault="00BE173E">
      <w:pPr>
        <w:spacing w:before="3" w:line="300" w:lineRule="atLeast"/>
        <w:ind w:left="160" w:right="528"/>
        <w:rPr>
          <w:rFonts w:ascii="Courier New"/>
          <w:b/>
          <w:sz w:val="18"/>
        </w:rPr>
      </w:pPr>
      <w:r>
        <w:rPr>
          <w:rFonts w:ascii="Courier New"/>
          <w:b/>
          <w:sz w:val="18"/>
        </w:rPr>
        <w:t>echou@ubuntu:/var/log$ sudo hping3 -S -p 80 --flood 192.168.1.202 HPING 192.168.1.202 (eth0 192.168.1.202): S set, 40 headers + 0 data</w:t>
      </w:r>
    </w:p>
    <w:p w14:paraId="4F1A02D3" w14:textId="77777777" w:rsidR="0014658C" w:rsidRDefault="00BE173E">
      <w:pPr>
        <w:spacing w:before="14"/>
        <w:ind w:left="160"/>
        <w:rPr>
          <w:rFonts w:ascii="Courier New"/>
          <w:b/>
          <w:sz w:val="18"/>
        </w:rPr>
      </w:pPr>
      <w:r>
        <w:rPr>
          <w:rFonts w:ascii="Courier New"/>
          <w:b/>
          <w:sz w:val="18"/>
        </w:rPr>
        <w:t>bytes hping in flood mode, no replies will be shown</w:t>
      </w:r>
    </w:p>
    <w:p w14:paraId="33EB37AA" w14:textId="77777777" w:rsidR="0014658C" w:rsidRDefault="00BE173E">
      <w:pPr>
        <w:spacing w:before="99"/>
        <w:ind w:left="160"/>
        <w:rPr>
          <w:rFonts w:ascii="Courier New"/>
          <w:b/>
          <w:sz w:val="18"/>
        </w:rPr>
      </w:pPr>
      <w:r>
        <w:rPr>
          <w:rFonts w:ascii="Courier New"/>
          <w:b/>
          <w:sz w:val="18"/>
        </w:rPr>
        <w:t>^C</w:t>
      </w:r>
    </w:p>
    <w:p w14:paraId="61C33485" w14:textId="77777777" w:rsidR="0014658C" w:rsidRDefault="00BE173E">
      <w:pPr>
        <w:spacing w:before="98"/>
        <w:ind w:left="160"/>
        <w:rPr>
          <w:rFonts w:ascii="Courier New"/>
          <w:b/>
          <w:sz w:val="18"/>
        </w:rPr>
      </w:pPr>
      <w:r>
        <w:rPr>
          <w:rFonts w:ascii="Courier New"/>
          <w:b/>
          <w:sz w:val="18"/>
        </w:rPr>
        <w:t>--- 192.168.1.202 hping statistic ---</w:t>
      </w:r>
    </w:p>
    <w:p w14:paraId="18C2C243" w14:textId="77777777" w:rsidR="0014658C" w:rsidRDefault="00BE173E">
      <w:pPr>
        <w:spacing w:before="99" w:line="254" w:lineRule="auto"/>
        <w:ind w:left="160"/>
        <w:rPr>
          <w:rFonts w:ascii="Courier New"/>
          <w:b/>
          <w:sz w:val="18"/>
        </w:rPr>
      </w:pPr>
      <w:r>
        <w:rPr>
          <w:rFonts w:ascii="Courier New"/>
          <w:b/>
          <w:sz w:val="18"/>
        </w:rPr>
        <w:t>2281304 packets transmitted, 0 packets received, 100% packet loss round- trip min/avg/max = 0.0/0.0/0.0 ms</w:t>
      </w:r>
    </w:p>
    <w:p w14:paraId="02A3460E" w14:textId="77777777" w:rsidR="0014658C" w:rsidRDefault="00BE173E">
      <w:pPr>
        <w:spacing w:before="86"/>
        <w:ind w:left="160"/>
        <w:rPr>
          <w:rFonts w:ascii="Courier New"/>
          <w:b/>
          <w:sz w:val="18"/>
        </w:rPr>
      </w:pPr>
      <w:r>
        <w:rPr>
          <w:rFonts w:ascii="Courier New"/>
          <w:b/>
          <w:sz w:val="18"/>
        </w:rPr>
        <w:t>echou@ubuntu:/var/log$</w:t>
      </w:r>
    </w:p>
    <w:p w14:paraId="4CC34606" w14:textId="77777777" w:rsidR="0014658C" w:rsidRDefault="00BE173E">
      <w:pPr>
        <w:pStyle w:val="BodyText"/>
        <w:spacing w:before="175" w:line="232" w:lineRule="auto"/>
        <w:ind w:left="160" w:hanging="1"/>
      </w:pPr>
      <w:r>
        <w:t xml:space="preserve">Again, since this is a command line tool, we can use the </w:t>
      </w:r>
      <w:r>
        <w:rPr>
          <w:rFonts w:ascii="Courier New"/>
          <w:sz w:val="19"/>
        </w:rPr>
        <w:t>subprocess</w:t>
      </w:r>
      <w:r>
        <w:rPr>
          <w:rFonts w:ascii="Courier New"/>
          <w:spacing w:val="-79"/>
          <w:sz w:val="19"/>
        </w:rPr>
        <w:t xml:space="preserve"> </w:t>
      </w:r>
      <w:r>
        <w:t xml:space="preserve">module to automate any </w:t>
      </w:r>
      <w:r>
        <w:rPr>
          <w:rFonts w:ascii="Courier New"/>
          <w:sz w:val="19"/>
        </w:rPr>
        <w:t>hping3</w:t>
      </w:r>
      <w:r>
        <w:rPr>
          <w:rFonts w:ascii="Courier New"/>
          <w:spacing w:val="-66"/>
          <w:sz w:val="19"/>
        </w:rPr>
        <w:t xml:space="preserve"> </w:t>
      </w:r>
      <w:r>
        <w:t>tests that we want.</w:t>
      </w:r>
    </w:p>
    <w:p w14:paraId="7A624432" w14:textId="77777777" w:rsidR="0014658C" w:rsidRDefault="0014658C">
      <w:pPr>
        <w:pStyle w:val="BodyText"/>
        <w:spacing w:before="4"/>
        <w:rPr>
          <w:sz w:val="28"/>
        </w:rPr>
      </w:pPr>
    </w:p>
    <w:p w14:paraId="26DF3836" w14:textId="77777777" w:rsidR="0014658C" w:rsidRDefault="00BE173E">
      <w:pPr>
        <w:pStyle w:val="Heading3"/>
      </w:pPr>
      <w:r>
        <w:t>Testing for transactions</w:t>
      </w:r>
    </w:p>
    <w:p w14:paraId="5C7C47CE" w14:textId="77777777" w:rsidR="0014658C" w:rsidRDefault="00BE173E">
      <w:pPr>
        <w:pStyle w:val="BodyText"/>
        <w:spacing w:before="38" w:line="232" w:lineRule="auto"/>
        <w:ind w:left="160" w:right="215"/>
      </w:pPr>
      <w:r>
        <w:t>The network is a crucial part of the infrastructure, but it is only a part of it. What the users care about is often the service that runs on top of the network. If the user is trying to watch a YouTube video or listen to a podcast but cannot, in their opinion, the service is broken. We might know that the network transport is not at fault, but that doesn't comfort the user.</w:t>
      </w:r>
    </w:p>
    <w:p w14:paraId="26DBA206" w14:textId="77777777" w:rsidR="0014658C" w:rsidRDefault="00BE173E">
      <w:pPr>
        <w:pStyle w:val="BodyText"/>
        <w:spacing w:before="167" w:line="232" w:lineRule="auto"/>
        <w:ind w:left="160" w:right="142"/>
      </w:pPr>
      <w:r>
        <w:t>For this reason, we should implement tests that are as similar to the user's</w:t>
      </w:r>
      <w:r>
        <w:rPr>
          <w:spacing w:val="-27"/>
        </w:rPr>
        <w:t xml:space="preserve"> </w:t>
      </w:r>
      <w:r>
        <w:t>experience as possible. In the example of a YouTube video, we might not be able to duplicate the YouTube experience 100% (unless you are part of Google), but we can</w:t>
      </w:r>
      <w:r>
        <w:rPr>
          <w:spacing w:val="-21"/>
        </w:rPr>
        <w:t xml:space="preserve"> </w:t>
      </w:r>
      <w:r>
        <w:t>implement a layer-seven service as close to the network edge as possible. We can then simulate the transaction from a client at a regular interval as a transactional</w:t>
      </w:r>
      <w:r>
        <w:rPr>
          <w:spacing w:val="-13"/>
        </w:rPr>
        <w:t xml:space="preserve"> </w:t>
      </w:r>
      <w:r>
        <w:t>test.</w:t>
      </w:r>
    </w:p>
    <w:p w14:paraId="52E38124" w14:textId="77777777" w:rsidR="0014658C" w:rsidRDefault="00BE173E">
      <w:pPr>
        <w:spacing w:before="167" w:line="232" w:lineRule="auto"/>
        <w:ind w:left="159" w:right="135"/>
        <w:rPr>
          <w:sz w:val="21"/>
        </w:rPr>
      </w:pPr>
      <w:r>
        <w:rPr>
          <w:sz w:val="21"/>
        </w:rPr>
        <w:t xml:space="preserve">The Python </w:t>
      </w:r>
      <w:r>
        <w:rPr>
          <w:rFonts w:ascii="Courier New" w:hAnsi="Courier New"/>
          <w:sz w:val="19"/>
        </w:rPr>
        <w:t xml:space="preserve">HTTP </w:t>
      </w:r>
      <w:r>
        <w:rPr>
          <w:sz w:val="21"/>
        </w:rPr>
        <w:t xml:space="preserve">standard library module is a module that I often use when I need to quickly test layer-seven reachability on a web service. We already saw how to use it when we were performing network monitoring in </w:t>
      </w:r>
      <w:r>
        <w:rPr>
          <w:i/>
          <w:sz w:val="21"/>
        </w:rPr>
        <w:t>Chapter 5</w:t>
      </w:r>
      <w:r>
        <w:rPr>
          <w:sz w:val="21"/>
        </w:rPr>
        <w:t xml:space="preserve">, </w:t>
      </w:r>
      <w:r>
        <w:rPr>
          <w:i/>
          <w:sz w:val="21"/>
        </w:rPr>
        <w:t>The Python Automation Framework – Beyond Basics</w:t>
      </w:r>
      <w:r>
        <w:rPr>
          <w:sz w:val="21"/>
        </w:rPr>
        <w:t>, but it's worth seeing again:</w:t>
      </w:r>
    </w:p>
    <w:p w14:paraId="7CDE2E6C" w14:textId="77777777" w:rsidR="0014658C" w:rsidRDefault="00BE173E">
      <w:pPr>
        <w:spacing w:before="178"/>
        <w:ind w:left="160"/>
        <w:rPr>
          <w:rFonts w:ascii="Courier New"/>
          <w:b/>
          <w:sz w:val="18"/>
        </w:rPr>
      </w:pPr>
      <w:r>
        <w:rPr>
          <w:rFonts w:ascii="Courier New"/>
          <w:b/>
          <w:sz w:val="18"/>
        </w:rPr>
        <w:t># Python 3</w:t>
      </w:r>
    </w:p>
    <w:p w14:paraId="72A7D819" w14:textId="77777777" w:rsidR="0014658C" w:rsidRDefault="00BE173E">
      <w:pPr>
        <w:spacing w:before="99" w:line="355" w:lineRule="auto"/>
        <w:ind w:left="160" w:right="4023"/>
        <w:rPr>
          <w:rFonts w:ascii="Courier New"/>
          <w:b/>
          <w:sz w:val="18"/>
        </w:rPr>
      </w:pPr>
      <w:r>
        <w:rPr>
          <w:rFonts w:ascii="Courier New"/>
          <w:b/>
          <w:sz w:val="18"/>
        </w:rPr>
        <w:t>(venv) $ python3 -m http.server 8080 Serving HTTP on 0.0.0.0 port 8080 ...</w:t>
      </w:r>
    </w:p>
    <w:p w14:paraId="2C1A2275" w14:textId="77777777" w:rsidR="0014658C" w:rsidRDefault="00BE173E">
      <w:pPr>
        <w:spacing w:before="1"/>
        <w:ind w:left="160"/>
        <w:rPr>
          <w:rFonts w:ascii="Courier New"/>
          <w:b/>
          <w:sz w:val="18"/>
        </w:rPr>
      </w:pPr>
      <w:r>
        <w:rPr>
          <w:rFonts w:ascii="Courier New"/>
          <w:b/>
          <w:sz w:val="18"/>
        </w:rPr>
        <w:t>127.0.0.1 - - [25/Jul/2018 10:15:23] "GET / HTTP/1.1" 200 -</w:t>
      </w:r>
    </w:p>
    <w:p w14:paraId="01A8A139" w14:textId="77777777" w:rsidR="0014658C" w:rsidRDefault="0014658C">
      <w:pPr>
        <w:pStyle w:val="BodyText"/>
        <w:rPr>
          <w:rFonts w:ascii="Courier New"/>
          <w:b/>
          <w:sz w:val="20"/>
        </w:rPr>
      </w:pPr>
    </w:p>
    <w:p w14:paraId="3D3DBC75" w14:textId="77777777" w:rsidR="0014658C" w:rsidRDefault="0014658C">
      <w:pPr>
        <w:pStyle w:val="BodyText"/>
        <w:rPr>
          <w:rFonts w:ascii="Courier New"/>
          <w:b/>
          <w:sz w:val="20"/>
        </w:rPr>
      </w:pPr>
    </w:p>
    <w:p w14:paraId="0473A98D" w14:textId="77777777" w:rsidR="0014658C" w:rsidRDefault="0014658C">
      <w:pPr>
        <w:pStyle w:val="BodyText"/>
        <w:rPr>
          <w:rFonts w:ascii="Courier New"/>
          <w:b/>
          <w:sz w:val="20"/>
        </w:rPr>
      </w:pPr>
    </w:p>
    <w:p w14:paraId="643C4B61" w14:textId="77777777" w:rsidR="0014658C" w:rsidRDefault="0014658C">
      <w:pPr>
        <w:pStyle w:val="BodyText"/>
        <w:spacing w:before="10"/>
        <w:rPr>
          <w:rFonts w:ascii="Courier New"/>
          <w:b/>
          <w:sz w:val="17"/>
        </w:rPr>
      </w:pPr>
    </w:p>
    <w:p w14:paraId="7824BB2D"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523 </w:t>
      </w:r>
      <w:r>
        <w:rPr>
          <w:rFonts w:ascii="Arial"/>
          <w:b/>
          <w:sz w:val="18"/>
        </w:rPr>
        <w:t>]</w:t>
      </w:r>
    </w:p>
    <w:p w14:paraId="342D9F9D"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5512406" w14:textId="77777777" w:rsidR="0014658C" w:rsidRDefault="00BE173E">
      <w:pPr>
        <w:tabs>
          <w:tab w:val="left" w:pos="8079"/>
        </w:tabs>
        <w:spacing w:before="84"/>
        <w:ind w:left="160"/>
        <w:rPr>
          <w:i/>
          <w:sz w:val="18"/>
        </w:rPr>
      </w:pPr>
      <w:bookmarkStart w:id="647" w:name="Testing_for_network_configuration"/>
      <w:bookmarkStart w:id="648" w:name="Testing_for_Ansible"/>
      <w:bookmarkStart w:id="649" w:name="_bookmark348"/>
      <w:bookmarkEnd w:id="647"/>
      <w:bookmarkEnd w:id="648"/>
      <w:bookmarkEnd w:id="649"/>
      <w:r>
        <w:rPr>
          <w:i/>
          <w:sz w:val="18"/>
          <w:u w:val="single"/>
        </w:rPr>
        <w:lastRenderedPageBreak/>
        <w:t>Test-Driven Development for</w:t>
      </w:r>
      <w:r>
        <w:rPr>
          <w:i/>
          <w:spacing w:val="-2"/>
          <w:sz w:val="18"/>
          <w:u w:val="single"/>
        </w:rPr>
        <w:t xml:space="preserve"> </w:t>
      </w:r>
      <w:r>
        <w:rPr>
          <w:i/>
          <w:sz w:val="18"/>
          <w:u w:val="single"/>
        </w:rPr>
        <w:t>Networks</w:t>
      </w:r>
      <w:r>
        <w:rPr>
          <w:i/>
          <w:sz w:val="18"/>
          <w:u w:val="single"/>
        </w:rPr>
        <w:tab/>
      </w:r>
    </w:p>
    <w:p w14:paraId="24DFD9CA" w14:textId="77777777" w:rsidR="0014658C" w:rsidRDefault="00BE173E">
      <w:pPr>
        <w:pStyle w:val="BodyText"/>
        <w:spacing w:before="183" w:line="232" w:lineRule="auto"/>
        <w:ind w:left="160" w:right="203"/>
      </w:pPr>
      <w:r>
        <w:t xml:space="preserve">If we can simulate a full transaction for the expected service, that is even better. But Python's simple </w:t>
      </w:r>
      <w:r>
        <w:rPr>
          <w:rFonts w:ascii="Courier New"/>
          <w:sz w:val="19"/>
        </w:rPr>
        <w:t>HTTP</w:t>
      </w:r>
      <w:r>
        <w:rPr>
          <w:rFonts w:ascii="Courier New"/>
          <w:spacing w:val="-71"/>
          <w:sz w:val="19"/>
        </w:rPr>
        <w:t xml:space="preserve"> </w:t>
      </w:r>
      <w:r>
        <w:t>server module in the standard library is always a great one for running some ad hoc web service tests.</w:t>
      </w:r>
    </w:p>
    <w:p w14:paraId="3AB2EB88" w14:textId="77777777" w:rsidR="0014658C" w:rsidRDefault="0014658C">
      <w:pPr>
        <w:pStyle w:val="BodyText"/>
        <w:spacing w:before="3"/>
        <w:rPr>
          <w:sz w:val="28"/>
        </w:rPr>
      </w:pPr>
    </w:p>
    <w:p w14:paraId="7D028F61" w14:textId="77777777" w:rsidR="0014658C" w:rsidRDefault="00BE173E">
      <w:pPr>
        <w:pStyle w:val="Heading3"/>
      </w:pPr>
      <w:r>
        <w:t>Testing for network configuration</w:t>
      </w:r>
    </w:p>
    <w:p w14:paraId="6643674F" w14:textId="77777777" w:rsidR="0014658C" w:rsidRDefault="00BE173E">
      <w:pPr>
        <w:pStyle w:val="BodyText"/>
        <w:spacing w:before="38" w:line="232" w:lineRule="auto"/>
        <w:ind w:left="159" w:right="271"/>
      </w:pPr>
      <w:r>
        <w:t>In my opinion, the best test for network configuration is using standardized templates to generate the configuration and back up the production configuration often. We have seen how we can use the Jinja2 template to standardize our configuration per device type or role. This will eliminate many of the mistakes caused by human error, such as copy and paste.</w:t>
      </w:r>
    </w:p>
    <w:p w14:paraId="42DF3145" w14:textId="77777777" w:rsidR="0014658C" w:rsidRDefault="00BE173E">
      <w:pPr>
        <w:pStyle w:val="BodyText"/>
        <w:spacing w:before="167" w:line="232" w:lineRule="auto"/>
        <w:ind w:left="159" w:right="491"/>
      </w:pPr>
      <w:r>
        <w:t>Once the configuration is generated, we can write tests against the configuration for known characteristics that we would expect before we push the configuration</w:t>
      </w:r>
    </w:p>
    <w:p w14:paraId="0771E94E" w14:textId="77777777" w:rsidR="0014658C" w:rsidRDefault="00BE173E">
      <w:pPr>
        <w:pStyle w:val="BodyText"/>
        <w:spacing w:line="232" w:lineRule="auto"/>
        <w:ind w:left="160" w:right="180"/>
      </w:pPr>
      <w:r>
        <w:t>to production devices. For example, there should be no overlap of IP addresses in all of the network when it comes to loopback IP, so we can write a test to see whether the new configuration contains a loopback IP that is unique across our devices.</w:t>
      </w:r>
    </w:p>
    <w:p w14:paraId="38100285" w14:textId="77777777" w:rsidR="0014658C" w:rsidRDefault="0014658C">
      <w:pPr>
        <w:pStyle w:val="BodyText"/>
        <w:spacing w:before="1"/>
        <w:rPr>
          <w:sz w:val="28"/>
        </w:rPr>
      </w:pPr>
    </w:p>
    <w:p w14:paraId="593D7019" w14:textId="77777777" w:rsidR="0014658C" w:rsidRDefault="00BE173E">
      <w:pPr>
        <w:pStyle w:val="Heading3"/>
      </w:pPr>
      <w:r>
        <w:t>Testing for Ansible</w:t>
      </w:r>
    </w:p>
    <w:p w14:paraId="2502495F" w14:textId="77777777" w:rsidR="0014658C" w:rsidRDefault="00BE173E">
      <w:pPr>
        <w:pStyle w:val="BodyText"/>
        <w:spacing w:before="38" w:line="232" w:lineRule="auto"/>
        <w:ind w:left="160" w:right="288" w:hanging="1"/>
      </w:pPr>
      <w:r>
        <w:t xml:space="preserve">For the time I have been using Ansible, I cannot recall using a </w:t>
      </w:r>
      <w:r>
        <w:rPr>
          <w:rFonts w:ascii="Courier New"/>
          <w:sz w:val="19"/>
        </w:rPr>
        <w:t>unittest</w:t>
      </w:r>
      <w:r>
        <w:t>-like tool to test a Playbook. For the most part, the Playbooks use modules that were tested by module developers.</w:t>
      </w:r>
    </w:p>
    <w:p w14:paraId="63C596A1" w14:textId="77777777" w:rsidR="0014658C" w:rsidRDefault="0014658C">
      <w:pPr>
        <w:pStyle w:val="BodyText"/>
        <w:rPr>
          <w:sz w:val="20"/>
        </w:rPr>
      </w:pPr>
    </w:p>
    <w:p w14:paraId="2E308584" w14:textId="77777777" w:rsidR="0014658C" w:rsidRDefault="00BE173E">
      <w:pPr>
        <w:pStyle w:val="BodyText"/>
        <w:spacing w:before="1"/>
        <w:rPr>
          <w:sz w:val="15"/>
        </w:rPr>
      </w:pPr>
      <w:r>
        <w:rPr>
          <w:noProof/>
        </w:rPr>
        <w:drawing>
          <wp:anchor distT="0" distB="0" distL="0" distR="0" simplePos="0" relativeHeight="408" behindDoc="0" locked="0" layoutInCell="1" allowOverlap="1" wp14:anchorId="76F9EEED" wp14:editId="6D4FE70A">
            <wp:simplePos x="0" y="0"/>
            <wp:positionH relativeFrom="page">
              <wp:posOffset>1350263</wp:posOffset>
            </wp:positionH>
            <wp:positionV relativeFrom="paragraph">
              <wp:posOffset>144179</wp:posOffset>
            </wp:positionV>
            <wp:extent cx="317818" cy="366712"/>
            <wp:effectExtent l="0" t="0" r="0" b="0"/>
            <wp:wrapTopAndBottom/>
            <wp:docPr id="137" name="imag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311.png"/>
                    <pic:cNvPicPr/>
                  </pic:nvPicPr>
                  <pic:blipFill>
                    <a:blip r:embed="rId45" cstate="print"/>
                    <a:stretch>
                      <a:fillRect/>
                    </a:stretch>
                  </pic:blipFill>
                  <pic:spPr>
                    <a:xfrm>
                      <a:off x="0" y="0"/>
                      <a:ext cx="317818" cy="366712"/>
                    </a:xfrm>
                    <a:prstGeom prst="rect">
                      <a:avLst/>
                    </a:prstGeom>
                  </pic:spPr>
                </pic:pic>
              </a:graphicData>
            </a:graphic>
          </wp:anchor>
        </w:drawing>
      </w:r>
    </w:p>
    <w:p w14:paraId="167EE96E" w14:textId="77777777" w:rsidR="0014658C" w:rsidRDefault="0014658C">
      <w:pPr>
        <w:pStyle w:val="BodyText"/>
        <w:rPr>
          <w:sz w:val="24"/>
        </w:rPr>
      </w:pPr>
    </w:p>
    <w:p w14:paraId="1DCDD796" w14:textId="77777777" w:rsidR="0014658C" w:rsidRDefault="0014658C">
      <w:pPr>
        <w:pStyle w:val="BodyText"/>
        <w:spacing w:before="10"/>
        <w:rPr>
          <w:sz w:val="17"/>
        </w:rPr>
      </w:pPr>
    </w:p>
    <w:p w14:paraId="7CD458ED" w14:textId="77777777" w:rsidR="0014658C" w:rsidRDefault="00BE173E">
      <w:pPr>
        <w:spacing w:before="1" w:line="232" w:lineRule="auto"/>
        <w:ind w:left="159" w:right="559"/>
        <w:rPr>
          <w:sz w:val="21"/>
        </w:rPr>
      </w:pPr>
      <w:r>
        <w:rPr>
          <w:sz w:val="21"/>
        </w:rPr>
        <w:t>Ansible provides unit tests for their library of modules. Unit tests in Ansible are currently the only way to drive tests from Python within Ansible's continuous- integration process. The unit</w:t>
      </w:r>
      <w:hyperlink r:id="rId763">
        <w:r>
          <w:rPr>
            <w:sz w:val="21"/>
          </w:rPr>
          <w:t xml:space="preserve"> tests that are</w:t>
        </w:r>
      </w:hyperlink>
      <w:r>
        <w:rPr>
          <w:sz w:val="21"/>
        </w:rPr>
        <w:t xml:space="preserve"> run </w:t>
      </w:r>
      <w:hyperlink r:id="rId764">
        <w:r>
          <w:rPr>
            <w:sz w:val="21"/>
          </w:rPr>
          <w:t xml:space="preserve">today can be found under </w:t>
        </w:r>
        <w:r>
          <w:rPr>
            <w:rFonts w:ascii="Courier New"/>
            <w:sz w:val="19"/>
          </w:rPr>
          <w:t>/test/</w:t>
        </w:r>
      </w:hyperlink>
      <w:r>
        <w:rPr>
          <w:rFonts w:ascii="Courier New"/>
          <w:sz w:val="19"/>
        </w:rPr>
        <w:t xml:space="preserve"> </w:t>
      </w:r>
      <w:hyperlink r:id="rId765">
        <w:r>
          <w:rPr>
            <w:rFonts w:ascii="Courier New"/>
            <w:sz w:val="19"/>
          </w:rPr>
          <w:t>units</w:t>
        </w:r>
        <w:r>
          <w:rPr>
            <w:rFonts w:ascii="Courier New"/>
            <w:spacing w:val="-63"/>
            <w:sz w:val="19"/>
          </w:rPr>
          <w:t xml:space="preserve"> </w:t>
        </w:r>
      </w:hyperlink>
      <w:r>
        <w:rPr>
          <w:sz w:val="21"/>
        </w:rPr>
        <w:t>(</w:t>
      </w:r>
      <w:r>
        <w:rPr>
          <w:rFonts w:ascii="Courier New"/>
          <w:sz w:val="19"/>
        </w:rPr>
        <w:t>https://github.com/ansible/ansible/tree/devel/test/units</w:t>
      </w:r>
      <w:r>
        <w:rPr>
          <w:sz w:val="21"/>
        </w:rPr>
        <w:t>).</w:t>
      </w:r>
    </w:p>
    <w:p w14:paraId="79646837" w14:textId="77777777" w:rsidR="0014658C" w:rsidRDefault="00BE173E">
      <w:pPr>
        <w:pStyle w:val="BodyText"/>
        <w:spacing w:before="162"/>
        <w:ind w:left="159"/>
      </w:pPr>
      <w:r>
        <w:t xml:space="preserve">The Ansible testing </w:t>
      </w:r>
      <w:hyperlink r:id="rId766">
        <w:r>
          <w:t>strategy can be found in the following documents:</w:t>
        </w:r>
      </w:hyperlink>
    </w:p>
    <w:p w14:paraId="1BFF0A62" w14:textId="77777777" w:rsidR="0014658C" w:rsidRDefault="00BE173E">
      <w:pPr>
        <w:pStyle w:val="ListParagraph"/>
        <w:numPr>
          <w:ilvl w:val="0"/>
          <w:numId w:val="1"/>
        </w:numPr>
        <w:tabs>
          <w:tab w:val="left" w:pos="879"/>
          <w:tab w:val="left" w:pos="881"/>
        </w:tabs>
        <w:spacing w:before="164" w:line="249" w:lineRule="auto"/>
        <w:ind w:right="321"/>
        <w:rPr>
          <w:rFonts w:ascii="Courier New" w:hAnsi="Courier New"/>
          <w:sz w:val="19"/>
        </w:rPr>
      </w:pPr>
      <w:hyperlink r:id="rId767">
        <w:r>
          <w:rPr>
            <w:b/>
            <w:sz w:val="21"/>
          </w:rPr>
          <w:t>Testing</w:t>
        </w:r>
      </w:hyperlink>
      <w:r>
        <w:rPr>
          <w:b/>
          <w:sz w:val="21"/>
        </w:rPr>
        <w:t xml:space="preserve"> </w:t>
      </w:r>
      <w:hyperlink r:id="rId768">
        <w:r>
          <w:rPr>
            <w:b/>
            <w:sz w:val="21"/>
          </w:rPr>
          <w:t>Ansible</w:t>
        </w:r>
        <w:r>
          <w:rPr>
            <w:sz w:val="21"/>
          </w:rPr>
          <w:t>:</w:t>
        </w:r>
        <w:r>
          <w:rPr>
            <w:spacing w:val="-16"/>
            <w:sz w:val="21"/>
          </w:rPr>
          <w:t xml:space="preserve"> </w:t>
        </w:r>
      </w:hyperlink>
      <w:hyperlink r:id="rId769">
        <w:r>
          <w:rPr>
            <w:rFonts w:ascii="Courier New" w:hAnsi="Courier New"/>
            <w:sz w:val="19"/>
          </w:rPr>
          <w:t>https://docs.ansible.com/ansible/2.5/dev_guide/</w:t>
        </w:r>
      </w:hyperlink>
      <w:hyperlink r:id="rId770">
        <w:r>
          <w:rPr>
            <w:rFonts w:ascii="Courier New" w:hAnsi="Courier New"/>
            <w:sz w:val="19"/>
          </w:rPr>
          <w:t xml:space="preserve"> testing.html</w:t>
        </w:r>
      </w:hyperlink>
    </w:p>
    <w:p w14:paraId="223E0395" w14:textId="77777777" w:rsidR="0014658C" w:rsidRDefault="00BE173E">
      <w:pPr>
        <w:pStyle w:val="ListParagraph"/>
        <w:numPr>
          <w:ilvl w:val="0"/>
          <w:numId w:val="1"/>
        </w:numPr>
        <w:tabs>
          <w:tab w:val="left" w:pos="879"/>
          <w:tab w:val="left" w:pos="880"/>
        </w:tabs>
        <w:spacing w:before="71" w:line="249" w:lineRule="auto"/>
        <w:ind w:right="939"/>
        <w:rPr>
          <w:rFonts w:ascii="Courier New" w:hAnsi="Courier New"/>
          <w:sz w:val="19"/>
        </w:rPr>
      </w:pPr>
      <w:hyperlink r:id="rId771">
        <w:r>
          <w:rPr>
            <w:b/>
            <w:sz w:val="21"/>
          </w:rPr>
          <w:t xml:space="preserve">Unit </w:t>
        </w:r>
      </w:hyperlink>
      <w:r>
        <w:rPr>
          <w:b/>
          <w:sz w:val="21"/>
        </w:rPr>
        <w:t>tests</w:t>
      </w:r>
      <w:hyperlink r:id="rId772">
        <w:r>
          <w:rPr>
            <w:sz w:val="21"/>
          </w:rPr>
          <w:t xml:space="preserve">: </w:t>
        </w:r>
      </w:hyperlink>
      <w:hyperlink r:id="rId773">
        <w:r>
          <w:rPr>
            <w:rFonts w:ascii="Courier New" w:hAnsi="Courier New"/>
            <w:sz w:val="19"/>
          </w:rPr>
          <w:t>https://docs.ansible.com/ansible/2.5/dev_guide/</w:t>
        </w:r>
      </w:hyperlink>
      <w:hyperlink r:id="rId774">
        <w:r>
          <w:rPr>
            <w:rFonts w:ascii="Courier New" w:hAnsi="Courier New"/>
            <w:sz w:val="19"/>
          </w:rPr>
          <w:t xml:space="preserve"> testing_units.html</w:t>
        </w:r>
      </w:hyperlink>
    </w:p>
    <w:p w14:paraId="401C2486" w14:textId="77777777" w:rsidR="0014658C" w:rsidRDefault="00BE173E">
      <w:pPr>
        <w:pStyle w:val="ListParagraph"/>
        <w:numPr>
          <w:ilvl w:val="0"/>
          <w:numId w:val="1"/>
        </w:numPr>
        <w:tabs>
          <w:tab w:val="left" w:pos="879"/>
          <w:tab w:val="left" w:pos="880"/>
        </w:tabs>
        <w:spacing w:before="71" w:line="249" w:lineRule="auto"/>
        <w:ind w:left="880" w:right="166" w:hanging="361"/>
        <w:rPr>
          <w:rFonts w:ascii="Courier New" w:hAnsi="Courier New"/>
          <w:sz w:val="19"/>
        </w:rPr>
      </w:pPr>
      <w:hyperlink r:id="rId775">
        <w:r>
          <w:rPr>
            <w:b/>
            <w:sz w:val="21"/>
          </w:rPr>
          <w:t>Unit testing</w:t>
        </w:r>
      </w:hyperlink>
      <w:r>
        <w:rPr>
          <w:b/>
          <w:sz w:val="21"/>
        </w:rPr>
        <w:t xml:space="preserve"> </w:t>
      </w:r>
      <w:hyperlink r:id="rId776">
        <w:r>
          <w:rPr>
            <w:b/>
            <w:sz w:val="21"/>
          </w:rPr>
          <w:t>Ansible modules</w:t>
        </w:r>
        <w:r>
          <w:rPr>
            <w:sz w:val="21"/>
          </w:rPr>
          <w:t xml:space="preserve">: </w:t>
        </w:r>
      </w:hyperlink>
      <w:r>
        <w:rPr>
          <w:rFonts w:ascii="Courier New" w:hAnsi="Courier New"/>
          <w:sz w:val="19"/>
        </w:rPr>
        <w:t>https://docs.ansible.com/ansible/2.5/ dev_guide/testing_units_modules.html</w:t>
      </w:r>
    </w:p>
    <w:p w14:paraId="12B207C4" w14:textId="77777777" w:rsidR="0014658C" w:rsidRDefault="0014658C">
      <w:pPr>
        <w:pStyle w:val="BodyText"/>
        <w:spacing w:before="1"/>
        <w:rPr>
          <w:rFonts w:ascii="Courier New"/>
          <w:sz w:val="24"/>
        </w:rPr>
      </w:pPr>
    </w:p>
    <w:p w14:paraId="52E0B0EF"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524 </w:t>
      </w:r>
      <w:r>
        <w:rPr>
          <w:rFonts w:ascii="Arial"/>
          <w:b/>
          <w:sz w:val="18"/>
        </w:rPr>
        <w:t>]</w:t>
      </w:r>
    </w:p>
    <w:p w14:paraId="10F0ACA6"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C1C1E63" w14:textId="77777777" w:rsidR="0014658C" w:rsidRDefault="00BE173E">
      <w:pPr>
        <w:tabs>
          <w:tab w:val="left" w:pos="7287"/>
        </w:tabs>
        <w:spacing w:before="84"/>
        <w:ind w:left="172"/>
        <w:rPr>
          <w:i/>
          <w:sz w:val="18"/>
        </w:rPr>
      </w:pPr>
      <w:bookmarkStart w:id="650" w:name="pytest_Integration_with_Jenkins"/>
      <w:bookmarkStart w:id="651" w:name="Jenkins_integration"/>
      <w:bookmarkStart w:id="652" w:name="_bookmark349"/>
      <w:bookmarkEnd w:id="650"/>
      <w:bookmarkEnd w:id="651"/>
      <w:bookmarkEnd w:id="652"/>
      <w:r>
        <w:rPr>
          <w:i/>
          <w:sz w:val="18"/>
          <w:u w:val="single"/>
        </w:rPr>
        <w:lastRenderedPageBreak/>
        <w:t xml:space="preserve"> </w:t>
      </w:r>
      <w:r>
        <w:rPr>
          <w:i/>
          <w:sz w:val="18"/>
          <w:u w:val="single"/>
        </w:rPr>
        <w:tab/>
        <w:t>Chapter 15</w:t>
      </w:r>
    </w:p>
    <w:p w14:paraId="5DC6C41C" w14:textId="77777777" w:rsidR="0014658C" w:rsidRDefault="00BE173E">
      <w:pPr>
        <w:pStyle w:val="BodyText"/>
        <w:spacing w:before="183" w:line="232" w:lineRule="auto"/>
        <w:ind w:left="159" w:right="144"/>
      </w:pPr>
      <w:r>
        <w:t xml:space="preserve">One </w:t>
      </w:r>
      <w:hyperlink r:id="rId777">
        <w:r>
          <w:t xml:space="preserve">of the interesting </w:t>
        </w:r>
      </w:hyperlink>
      <w:hyperlink r:id="rId778">
        <w:r>
          <w:t xml:space="preserve">Ansible testing </w:t>
        </w:r>
      </w:hyperlink>
      <w:r>
        <w:t>frameworks is Molecule (</w:t>
      </w:r>
      <w:r>
        <w:rPr>
          <w:rFonts w:ascii="Courier New"/>
          <w:sz w:val="19"/>
        </w:rPr>
        <w:t>https://pypi. org/ project/molecule/2.16.0/</w:t>
      </w:r>
      <w:r>
        <w:t>). It intends to aid in the development and testing of Ansible roles. Molecule provides support for testing with multiple instances, operating systems, and distributions. I have not used this tool, but it is</w:t>
      </w:r>
      <w:r>
        <w:rPr>
          <w:spacing w:val="-14"/>
        </w:rPr>
        <w:t xml:space="preserve"> </w:t>
      </w:r>
      <w:r>
        <w:t>where</w:t>
      </w:r>
    </w:p>
    <w:p w14:paraId="2D5E41A9" w14:textId="77777777" w:rsidR="0014658C" w:rsidRDefault="00BE173E">
      <w:pPr>
        <w:pStyle w:val="BodyText"/>
        <w:spacing w:line="250" w:lineRule="exact"/>
        <w:ind w:left="159"/>
      </w:pPr>
      <w:r>
        <w:t>I would start if I wanted to perform more testing on my Ansible roles.</w:t>
      </w:r>
    </w:p>
    <w:p w14:paraId="1409C1EB" w14:textId="77777777" w:rsidR="0014658C" w:rsidRDefault="00BE173E">
      <w:pPr>
        <w:pStyle w:val="BodyText"/>
        <w:spacing w:before="170" w:line="232" w:lineRule="auto"/>
        <w:ind w:left="159" w:right="811"/>
        <w:jc w:val="both"/>
      </w:pPr>
      <w:r>
        <w:t>We should now know how to write tests for our network, whether testing for reachability, latency, security, transaction, or network configuration. Can we integrate testing with a source control tool such as Jenkins? The answer is yes. We will take a look at how to do so in the next section.</w:t>
      </w:r>
    </w:p>
    <w:p w14:paraId="55611FD3" w14:textId="77777777" w:rsidR="0014658C" w:rsidRDefault="0014658C">
      <w:pPr>
        <w:pStyle w:val="BodyText"/>
        <w:spacing w:before="6"/>
        <w:rPr>
          <w:sz w:val="32"/>
        </w:rPr>
      </w:pPr>
    </w:p>
    <w:p w14:paraId="0A0EB820" w14:textId="77777777" w:rsidR="0014658C" w:rsidRDefault="00BE173E">
      <w:pPr>
        <w:pStyle w:val="Heading2"/>
        <w:jc w:val="both"/>
      </w:pPr>
      <w:r>
        <w:t>pytest Integration with Jenkins</w:t>
      </w:r>
    </w:p>
    <w:p w14:paraId="71BA4843" w14:textId="77777777" w:rsidR="0014658C" w:rsidRDefault="00BE173E">
      <w:pPr>
        <w:pStyle w:val="BodyText"/>
        <w:spacing w:before="29" w:line="232" w:lineRule="auto"/>
        <w:ind w:left="160" w:right="200"/>
      </w:pPr>
      <w:r>
        <w:rPr>
          <w:b/>
        </w:rPr>
        <w:t xml:space="preserve">Continuous Integration </w:t>
      </w:r>
      <w:r>
        <w:t>(</w:t>
      </w:r>
      <w:r>
        <w:rPr>
          <w:b/>
        </w:rPr>
        <w:t>CI</w:t>
      </w:r>
      <w:r>
        <w:t>) systems, such as Jenkins, are frequently used to launch tests after each of the code commits. This is one of the major benefits of using a CI system.</w:t>
      </w:r>
    </w:p>
    <w:p w14:paraId="12732BBA" w14:textId="77777777" w:rsidR="0014658C" w:rsidRDefault="00BE173E">
      <w:pPr>
        <w:pStyle w:val="BodyText"/>
        <w:spacing w:before="170" w:line="232" w:lineRule="auto"/>
        <w:ind w:left="160" w:right="312"/>
        <w:jc w:val="both"/>
      </w:pPr>
      <w:r>
        <w:t>Imagine that there is an invisible engineer who is always watching for any changes in the network; upon detecting a change, the engineer will faithfully test a bunch of functions to make sure that nothing breaks. Who wouldn't want that?</w:t>
      </w:r>
    </w:p>
    <w:p w14:paraId="67613BEF" w14:textId="77777777" w:rsidR="0014658C" w:rsidRDefault="00BE173E">
      <w:pPr>
        <w:pStyle w:val="BodyText"/>
        <w:spacing w:before="163"/>
        <w:ind w:left="160"/>
        <w:jc w:val="both"/>
      </w:pPr>
      <w:r>
        <w:t xml:space="preserve">Let's look at an example of integrating </w:t>
      </w:r>
      <w:r>
        <w:rPr>
          <w:rFonts w:ascii="Courier New"/>
          <w:sz w:val="19"/>
        </w:rPr>
        <w:t>pytest</w:t>
      </w:r>
      <w:r>
        <w:rPr>
          <w:rFonts w:ascii="Courier New"/>
          <w:spacing w:val="-65"/>
          <w:sz w:val="19"/>
        </w:rPr>
        <w:t xml:space="preserve"> </w:t>
      </w:r>
      <w:r>
        <w:t>into Jenkins tasks.</w:t>
      </w:r>
    </w:p>
    <w:p w14:paraId="184536F7" w14:textId="77777777" w:rsidR="0014658C" w:rsidRDefault="0014658C">
      <w:pPr>
        <w:pStyle w:val="BodyText"/>
        <w:spacing w:before="4"/>
        <w:rPr>
          <w:sz w:val="28"/>
        </w:rPr>
      </w:pPr>
    </w:p>
    <w:p w14:paraId="325A4DDD" w14:textId="77777777" w:rsidR="0014658C" w:rsidRDefault="00BE173E">
      <w:pPr>
        <w:pStyle w:val="Heading3"/>
        <w:jc w:val="both"/>
      </w:pPr>
      <w:r>
        <w:t>Jenkins integration</w:t>
      </w:r>
    </w:p>
    <w:p w14:paraId="4D69F099" w14:textId="77777777" w:rsidR="0014658C" w:rsidRDefault="00BE173E">
      <w:pPr>
        <w:pStyle w:val="BodyText"/>
        <w:spacing w:before="38" w:line="232" w:lineRule="auto"/>
        <w:ind w:left="160" w:right="230"/>
      </w:pPr>
      <w:r>
        <w:t xml:space="preserve">Before we can insert the test cases into our CI, let's install some of the plugins that can help us visualize the operation. The two plugins we will install are </w:t>
      </w:r>
      <w:r>
        <w:rPr>
          <w:b/>
        </w:rPr>
        <w:t xml:space="preserve">build-name- setter </w:t>
      </w:r>
      <w:r>
        <w:t xml:space="preserve">and </w:t>
      </w:r>
      <w:r>
        <w:rPr>
          <w:b/>
        </w:rPr>
        <w:t>Test Results Analyzer</w:t>
      </w:r>
      <w:r>
        <w:t>:</w:t>
      </w:r>
    </w:p>
    <w:p w14:paraId="74400B33" w14:textId="77777777" w:rsidR="0014658C" w:rsidRDefault="00BE173E">
      <w:pPr>
        <w:pStyle w:val="BodyText"/>
        <w:spacing w:before="5"/>
        <w:rPr>
          <w:sz w:val="15"/>
        </w:rPr>
      </w:pPr>
      <w:r>
        <w:pict w14:anchorId="2D5F6F08">
          <v:group id="_x0000_s1058" style="position:absolute;margin-left:71.75pt;margin-top:11.55pt;width:396.5pt;height:161.85pt;z-index:-251239424;mso-wrap-distance-left:0;mso-wrap-distance-right:0;mso-position-horizontal-relative:page" coordorigin="1435,231" coordsize="7930,3237">
            <v:shape id="_x0000_s1060" type="#_x0000_t75" style="position:absolute;left:1440;top:236;width:7920;height:3191">
              <v:imagedata r:id="rId779" o:title=""/>
            </v:shape>
            <v:rect id="_x0000_s1059" style="position:absolute;left:1440;top:236;width:7920;height:3227" filled="f" strokeweight=".5pt"/>
            <w10:wrap type="topAndBottom" anchorx="page"/>
          </v:group>
        </w:pict>
      </w:r>
    </w:p>
    <w:p w14:paraId="57FA99C3" w14:textId="77777777" w:rsidR="0014658C" w:rsidRDefault="00BE173E">
      <w:pPr>
        <w:spacing w:before="95"/>
        <w:ind w:left="39"/>
        <w:jc w:val="center"/>
        <w:rPr>
          <w:sz w:val="16"/>
        </w:rPr>
      </w:pPr>
      <w:r>
        <w:rPr>
          <w:sz w:val="16"/>
        </w:rPr>
        <w:t>Figure 2: Jenkins plugin installation</w:t>
      </w:r>
    </w:p>
    <w:p w14:paraId="43E9BFF5" w14:textId="77777777" w:rsidR="0014658C" w:rsidRDefault="0014658C">
      <w:pPr>
        <w:pStyle w:val="BodyText"/>
        <w:spacing w:before="6"/>
        <w:rPr>
          <w:sz w:val="9"/>
        </w:rPr>
      </w:pPr>
    </w:p>
    <w:p w14:paraId="7975E5FA"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525 </w:t>
      </w:r>
      <w:r>
        <w:rPr>
          <w:rFonts w:ascii="Arial"/>
          <w:b/>
          <w:sz w:val="18"/>
        </w:rPr>
        <w:t>]</w:t>
      </w:r>
    </w:p>
    <w:p w14:paraId="3B04AF11"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DBCF3C5" w14:textId="77777777" w:rsidR="0014658C" w:rsidRDefault="00BE173E">
      <w:pPr>
        <w:tabs>
          <w:tab w:val="left" w:pos="8079"/>
        </w:tabs>
        <w:spacing w:before="84"/>
        <w:ind w:left="160"/>
        <w:rPr>
          <w:i/>
          <w:sz w:val="18"/>
        </w:rPr>
      </w:pPr>
      <w:r>
        <w:rPr>
          <w:i/>
          <w:sz w:val="18"/>
          <w:u w:val="single"/>
        </w:rPr>
        <w:lastRenderedPageBreak/>
        <w:t>Test-Driven Development for</w:t>
      </w:r>
      <w:r>
        <w:rPr>
          <w:i/>
          <w:spacing w:val="-2"/>
          <w:sz w:val="18"/>
          <w:u w:val="single"/>
        </w:rPr>
        <w:t xml:space="preserve"> </w:t>
      </w:r>
      <w:r>
        <w:rPr>
          <w:i/>
          <w:sz w:val="18"/>
          <w:u w:val="single"/>
        </w:rPr>
        <w:t>Networks</w:t>
      </w:r>
      <w:r>
        <w:rPr>
          <w:i/>
          <w:sz w:val="18"/>
          <w:u w:val="single"/>
        </w:rPr>
        <w:tab/>
      </w:r>
    </w:p>
    <w:p w14:paraId="14E0A92E" w14:textId="77777777" w:rsidR="0014658C" w:rsidRDefault="00BE173E">
      <w:pPr>
        <w:pStyle w:val="BodyText"/>
        <w:spacing w:before="183" w:line="232" w:lineRule="auto"/>
        <w:ind w:left="160" w:right="216"/>
      </w:pPr>
      <w:r>
        <w:t xml:space="preserve">The test we will run will reach out to the NX-OS device and retrieve the operating system version number. This will ensure that we have API reachability to the Nexus device. The full script content can be read in </w:t>
      </w:r>
      <w:r>
        <w:rPr>
          <w:rFonts w:ascii="Courier New"/>
          <w:sz w:val="19"/>
        </w:rPr>
        <w:t>chapter15_9_pytest_4.py</w:t>
      </w:r>
      <w:r>
        <w:t xml:space="preserve">. The relevant </w:t>
      </w:r>
      <w:r>
        <w:rPr>
          <w:rFonts w:ascii="Courier New"/>
          <w:sz w:val="19"/>
        </w:rPr>
        <w:t>pytest</w:t>
      </w:r>
      <w:r>
        <w:rPr>
          <w:rFonts w:ascii="Courier New"/>
          <w:spacing w:val="-64"/>
          <w:sz w:val="19"/>
        </w:rPr>
        <w:t xml:space="preserve"> </w:t>
      </w:r>
      <w:r>
        <w:t>portion and result are as follows:</w:t>
      </w:r>
    </w:p>
    <w:p w14:paraId="09C710AC" w14:textId="77777777" w:rsidR="0014658C" w:rsidRDefault="00BE173E">
      <w:pPr>
        <w:spacing w:before="178"/>
        <w:ind w:left="520"/>
        <w:rPr>
          <w:rFonts w:ascii="Courier New"/>
          <w:sz w:val="18"/>
        </w:rPr>
      </w:pPr>
      <w:r>
        <w:rPr>
          <w:rFonts w:ascii="Courier New"/>
          <w:sz w:val="18"/>
        </w:rPr>
        <w:t>def test_transaction():</w:t>
      </w:r>
    </w:p>
    <w:p w14:paraId="34D74A7C" w14:textId="77777777" w:rsidR="0014658C" w:rsidRDefault="00BE173E">
      <w:pPr>
        <w:spacing w:before="41"/>
        <w:ind w:left="520"/>
        <w:rPr>
          <w:rFonts w:ascii="Courier New"/>
          <w:sz w:val="18"/>
        </w:rPr>
      </w:pPr>
      <w:r>
        <w:rPr>
          <w:rFonts w:ascii="Courier New"/>
          <w:sz w:val="18"/>
        </w:rPr>
        <w:t>assert nxos_version != False</w:t>
      </w:r>
    </w:p>
    <w:p w14:paraId="42515322" w14:textId="77777777" w:rsidR="0014658C" w:rsidRDefault="0014658C">
      <w:pPr>
        <w:pStyle w:val="BodyText"/>
        <w:rPr>
          <w:rFonts w:ascii="Courier New"/>
          <w:sz w:val="20"/>
        </w:rPr>
      </w:pPr>
    </w:p>
    <w:p w14:paraId="44EF2242" w14:textId="77777777" w:rsidR="0014658C" w:rsidRDefault="0014658C">
      <w:pPr>
        <w:pStyle w:val="BodyText"/>
        <w:spacing w:before="10"/>
        <w:rPr>
          <w:rFonts w:ascii="Courier New"/>
          <w:sz w:val="17"/>
        </w:rPr>
      </w:pPr>
    </w:p>
    <w:p w14:paraId="25020ED3" w14:textId="77777777" w:rsidR="0014658C" w:rsidRDefault="00BE173E">
      <w:pPr>
        <w:ind w:left="160"/>
        <w:rPr>
          <w:rFonts w:ascii="Courier New"/>
          <w:b/>
          <w:sz w:val="18"/>
        </w:rPr>
      </w:pPr>
      <w:r>
        <w:rPr>
          <w:rFonts w:ascii="Courier New"/>
          <w:b/>
          <w:sz w:val="18"/>
        </w:rPr>
        <w:t>(venv) $ pytest chapter15_9_pytest_4.py</w:t>
      </w:r>
    </w:p>
    <w:p w14:paraId="5AFF8E1E" w14:textId="77777777" w:rsidR="0014658C" w:rsidRDefault="00BE173E">
      <w:pPr>
        <w:spacing w:before="99"/>
        <w:ind w:left="160"/>
        <w:rPr>
          <w:rFonts w:ascii="Courier New"/>
          <w:b/>
          <w:sz w:val="18"/>
        </w:rPr>
      </w:pPr>
      <w:r>
        <w:rPr>
          <w:rFonts w:ascii="Courier New"/>
          <w:b/>
          <w:sz w:val="18"/>
        </w:rPr>
        <w:t>=================================== test session starts =================</w:t>
      </w:r>
    </w:p>
    <w:p w14:paraId="18FBEA18" w14:textId="77777777" w:rsidR="0014658C" w:rsidRDefault="00BE173E">
      <w:pPr>
        <w:spacing w:before="12"/>
        <w:ind w:left="160"/>
        <w:rPr>
          <w:rFonts w:ascii="Courier New"/>
          <w:b/>
          <w:sz w:val="18"/>
        </w:rPr>
      </w:pPr>
      <w:r>
        <w:rPr>
          <w:rFonts w:ascii="Courier New"/>
          <w:b/>
          <w:sz w:val="18"/>
        </w:rPr>
        <w:t>==================</w:t>
      </w:r>
    </w:p>
    <w:p w14:paraId="1350625A" w14:textId="77777777" w:rsidR="0014658C" w:rsidRDefault="00BE173E">
      <w:pPr>
        <w:spacing w:before="99" w:line="355" w:lineRule="auto"/>
        <w:ind w:left="160"/>
        <w:rPr>
          <w:rFonts w:ascii="Courier New"/>
          <w:b/>
          <w:sz w:val="18"/>
        </w:rPr>
      </w:pPr>
      <w:r>
        <w:rPr>
          <w:rFonts w:ascii="Courier New"/>
          <w:b/>
          <w:sz w:val="18"/>
        </w:rPr>
        <w:t>platform linux -- Python 3.6.8, pytest-5.2.2, py-1.8.0, pluggy-0.13.0 rootdir: /home/echou/Mastering_Python_Networking_third_edition/Chapter15 collected 1 item</w:t>
      </w:r>
    </w:p>
    <w:p w14:paraId="0DD9E30D" w14:textId="77777777" w:rsidR="0014658C" w:rsidRDefault="0014658C">
      <w:pPr>
        <w:pStyle w:val="BodyText"/>
        <w:spacing w:before="9"/>
        <w:rPr>
          <w:rFonts w:ascii="Courier New"/>
          <w:b/>
          <w:sz w:val="26"/>
        </w:rPr>
      </w:pPr>
    </w:p>
    <w:p w14:paraId="7AE820B7" w14:textId="77777777" w:rsidR="0014658C" w:rsidRDefault="00BE173E">
      <w:pPr>
        <w:spacing w:line="254" w:lineRule="auto"/>
        <w:ind w:left="160" w:right="5319"/>
        <w:rPr>
          <w:rFonts w:ascii="Courier New"/>
          <w:b/>
          <w:sz w:val="18"/>
        </w:rPr>
      </w:pPr>
      <w:r>
        <w:rPr>
          <w:rFonts w:ascii="Courier New"/>
          <w:b/>
          <w:sz w:val="18"/>
        </w:rPr>
        <w:t>chapter15_9_pytest_4.py . [100%]</w:t>
      </w:r>
    </w:p>
    <w:p w14:paraId="363C191F" w14:textId="77777777" w:rsidR="0014658C" w:rsidRDefault="0014658C">
      <w:pPr>
        <w:pStyle w:val="BodyText"/>
        <w:rPr>
          <w:rFonts w:ascii="Courier New"/>
          <w:b/>
          <w:sz w:val="20"/>
        </w:rPr>
      </w:pPr>
    </w:p>
    <w:p w14:paraId="3A9C91DB" w14:textId="77777777" w:rsidR="0014658C" w:rsidRDefault="00BE173E">
      <w:pPr>
        <w:spacing w:before="162"/>
        <w:ind w:left="160"/>
        <w:rPr>
          <w:rFonts w:ascii="Courier New"/>
          <w:b/>
          <w:sz w:val="18"/>
        </w:rPr>
      </w:pPr>
      <w:r>
        <w:rPr>
          <w:rFonts w:ascii="Courier New"/>
          <w:b/>
          <w:sz w:val="18"/>
        </w:rPr>
        <w:t>==================================== 1 passed in 0.10s ==================</w:t>
      </w:r>
    </w:p>
    <w:p w14:paraId="23943F00" w14:textId="77777777" w:rsidR="0014658C" w:rsidRDefault="00BE173E">
      <w:pPr>
        <w:spacing w:before="12"/>
        <w:ind w:left="160"/>
        <w:rPr>
          <w:rFonts w:ascii="Courier New"/>
          <w:b/>
          <w:sz w:val="18"/>
        </w:rPr>
      </w:pPr>
      <w:r>
        <w:rPr>
          <w:rFonts w:ascii="Courier New"/>
          <w:b/>
          <w:sz w:val="18"/>
        </w:rPr>
        <w:t>==================</w:t>
      </w:r>
    </w:p>
    <w:p w14:paraId="09419E92" w14:textId="77777777" w:rsidR="0014658C" w:rsidRDefault="00BE173E">
      <w:pPr>
        <w:spacing w:before="169"/>
        <w:ind w:left="160"/>
        <w:rPr>
          <w:sz w:val="21"/>
        </w:rPr>
      </w:pPr>
      <w:r>
        <w:rPr>
          <w:sz w:val="21"/>
        </w:rPr>
        <w:t xml:space="preserve">We will use the </w:t>
      </w:r>
      <w:r>
        <w:rPr>
          <w:rFonts w:ascii="Courier New"/>
          <w:sz w:val="19"/>
        </w:rPr>
        <w:t>--junit-xml=results.xml</w:t>
      </w:r>
      <w:r>
        <w:rPr>
          <w:rFonts w:ascii="Courier New"/>
          <w:spacing w:val="-80"/>
          <w:sz w:val="19"/>
        </w:rPr>
        <w:t xml:space="preserve"> </w:t>
      </w:r>
      <w:r>
        <w:rPr>
          <w:sz w:val="21"/>
        </w:rPr>
        <w:t>option to produce the file Jenkins needs:</w:t>
      </w:r>
    </w:p>
    <w:p w14:paraId="356D0A07" w14:textId="77777777" w:rsidR="0014658C" w:rsidRDefault="00BE173E">
      <w:pPr>
        <w:spacing w:before="180"/>
        <w:ind w:left="160"/>
        <w:rPr>
          <w:rFonts w:ascii="Courier New"/>
          <w:b/>
          <w:sz w:val="18"/>
        </w:rPr>
      </w:pPr>
      <w:r>
        <w:rPr>
          <w:rFonts w:ascii="Courier New"/>
          <w:b/>
          <w:sz w:val="18"/>
        </w:rPr>
        <w:t>(venv) $ pytest --junit-xml=result.xml chapter15_9_pytest_4.py</w:t>
      </w:r>
    </w:p>
    <w:p w14:paraId="332670DB" w14:textId="77777777" w:rsidR="0014658C" w:rsidRDefault="00BE173E">
      <w:pPr>
        <w:spacing w:before="99"/>
        <w:ind w:left="160"/>
        <w:rPr>
          <w:rFonts w:ascii="Courier New"/>
          <w:b/>
          <w:sz w:val="18"/>
        </w:rPr>
      </w:pPr>
      <w:r>
        <w:rPr>
          <w:rFonts w:ascii="Courier New"/>
          <w:b/>
          <w:sz w:val="18"/>
        </w:rPr>
        <w:t>=================================== test session starts =================</w:t>
      </w:r>
    </w:p>
    <w:p w14:paraId="64C451E1" w14:textId="77777777" w:rsidR="0014658C" w:rsidRDefault="00BE173E">
      <w:pPr>
        <w:spacing w:before="12"/>
        <w:ind w:left="160"/>
        <w:rPr>
          <w:rFonts w:ascii="Courier New"/>
          <w:b/>
          <w:sz w:val="18"/>
        </w:rPr>
      </w:pPr>
      <w:r>
        <w:rPr>
          <w:rFonts w:ascii="Courier New"/>
          <w:b/>
          <w:sz w:val="18"/>
        </w:rPr>
        <w:t>==================</w:t>
      </w:r>
    </w:p>
    <w:p w14:paraId="5A861A26" w14:textId="77777777" w:rsidR="0014658C" w:rsidRDefault="00BE173E">
      <w:pPr>
        <w:spacing w:before="98" w:line="355" w:lineRule="auto"/>
        <w:ind w:left="160"/>
        <w:rPr>
          <w:rFonts w:ascii="Courier New"/>
          <w:b/>
          <w:sz w:val="18"/>
        </w:rPr>
      </w:pPr>
      <w:r>
        <w:rPr>
          <w:rFonts w:ascii="Courier New"/>
          <w:b/>
          <w:sz w:val="18"/>
        </w:rPr>
        <w:t>platform linux -- Python 3.6.8, pytest-5.2.2, py-1.8.0, pluggy-0.13.0 rootdir: /home/echou/Mastering_Python_Networking_third_edition/Chapter15 collected 1 item</w:t>
      </w:r>
    </w:p>
    <w:p w14:paraId="65A615D8" w14:textId="77777777" w:rsidR="0014658C" w:rsidRDefault="0014658C">
      <w:pPr>
        <w:pStyle w:val="BodyText"/>
        <w:spacing w:before="10"/>
        <w:rPr>
          <w:rFonts w:ascii="Courier New"/>
          <w:b/>
          <w:sz w:val="26"/>
        </w:rPr>
      </w:pPr>
    </w:p>
    <w:p w14:paraId="2FA0EAD8" w14:textId="77777777" w:rsidR="0014658C" w:rsidRDefault="00BE173E">
      <w:pPr>
        <w:spacing w:line="254" w:lineRule="auto"/>
        <w:ind w:left="160" w:right="5319"/>
        <w:rPr>
          <w:rFonts w:ascii="Courier New"/>
          <w:b/>
          <w:sz w:val="18"/>
        </w:rPr>
      </w:pPr>
      <w:r>
        <w:rPr>
          <w:rFonts w:ascii="Courier New"/>
          <w:b/>
          <w:sz w:val="18"/>
        </w:rPr>
        <w:t>chapter15_9_pytest_4.py . [100%]</w:t>
      </w:r>
    </w:p>
    <w:p w14:paraId="4B5E1F1C" w14:textId="77777777" w:rsidR="0014658C" w:rsidRDefault="0014658C">
      <w:pPr>
        <w:pStyle w:val="BodyText"/>
        <w:rPr>
          <w:rFonts w:ascii="Courier New"/>
          <w:b/>
          <w:sz w:val="20"/>
        </w:rPr>
      </w:pPr>
    </w:p>
    <w:p w14:paraId="74DC4950" w14:textId="77777777" w:rsidR="0014658C" w:rsidRDefault="00BE173E">
      <w:pPr>
        <w:pStyle w:val="ListParagraph"/>
        <w:numPr>
          <w:ilvl w:val="0"/>
          <w:numId w:val="58"/>
        </w:numPr>
        <w:tabs>
          <w:tab w:val="left" w:pos="376"/>
        </w:tabs>
        <w:spacing w:before="162" w:line="254" w:lineRule="auto"/>
        <w:ind w:left="160" w:right="695" w:firstLine="0"/>
        <w:rPr>
          <w:rFonts w:ascii="Courier New" w:hAnsi="Courier New"/>
          <w:b/>
          <w:sz w:val="18"/>
        </w:rPr>
      </w:pPr>
      <w:r>
        <w:rPr>
          <w:rFonts w:ascii="Courier New" w:hAnsi="Courier New"/>
          <w:b/>
          <w:sz w:val="18"/>
        </w:rPr>
        <w:t>generated xml file:</w:t>
      </w:r>
      <w:r>
        <w:rPr>
          <w:rFonts w:ascii="Courier New" w:hAnsi="Courier New"/>
          <w:b/>
          <w:spacing w:val="-18"/>
          <w:sz w:val="18"/>
        </w:rPr>
        <w:t xml:space="preserve"> </w:t>
      </w:r>
      <w:r>
        <w:rPr>
          <w:rFonts w:ascii="Courier New" w:hAnsi="Courier New"/>
          <w:b/>
          <w:sz w:val="18"/>
        </w:rPr>
        <w:t>/home/echou/Mastering_Python_Networking_third_ edition/Chapter15/result.xml</w:t>
      </w:r>
      <w:r>
        <w:rPr>
          <w:rFonts w:ascii="Courier New" w:hAnsi="Courier New"/>
          <w:b/>
          <w:spacing w:val="-2"/>
          <w:sz w:val="18"/>
        </w:rPr>
        <w:t xml:space="preserve"> </w:t>
      </w:r>
      <w:r>
        <w:rPr>
          <w:rFonts w:ascii="Courier New" w:hAnsi="Courier New"/>
          <w:b/>
          <w:sz w:val="18"/>
        </w:rPr>
        <w:t>-</w:t>
      </w:r>
    </w:p>
    <w:p w14:paraId="41F58197" w14:textId="77777777" w:rsidR="0014658C" w:rsidRDefault="00BE173E">
      <w:pPr>
        <w:spacing w:before="86"/>
        <w:ind w:left="160"/>
        <w:rPr>
          <w:rFonts w:ascii="Courier New"/>
          <w:b/>
          <w:sz w:val="18"/>
        </w:rPr>
      </w:pPr>
      <w:r>
        <w:rPr>
          <w:rFonts w:ascii="Courier New"/>
          <w:b/>
          <w:sz w:val="18"/>
        </w:rPr>
        <w:t>==================================== 1 passed in 0.10s ==================</w:t>
      </w:r>
    </w:p>
    <w:p w14:paraId="02795DB1" w14:textId="77777777" w:rsidR="0014658C" w:rsidRDefault="00BE173E">
      <w:pPr>
        <w:spacing w:before="12"/>
        <w:ind w:left="160"/>
        <w:rPr>
          <w:rFonts w:ascii="Courier New"/>
          <w:b/>
          <w:sz w:val="18"/>
        </w:rPr>
      </w:pPr>
      <w:r>
        <w:rPr>
          <w:rFonts w:ascii="Courier New"/>
          <w:b/>
          <w:sz w:val="18"/>
        </w:rPr>
        <w:t>==================</w:t>
      </w:r>
    </w:p>
    <w:p w14:paraId="050C0EFE" w14:textId="77777777" w:rsidR="0014658C" w:rsidRDefault="00BE173E">
      <w:pPr>
        <w:pStyle w:val="BodyText"/>
        <w:spacing w:before="175" w:line="232" w:lineRule="auto"/>
        <w:ind w:left="160" w:right="139"/>
      </w:pPr>
      <w:r>
        <w:t xml:space="preserve">The next step is to check this script into the GitHub repository. I prefer to put the test in its own directory. Therefore, I created a </w:t>
      </w:r>
      <w:r>
        <w:rPr>
          <w:b/>
        </w:rPr>
        <w:t xml:space="preserve">/tests </w:t>
      </w:r>
      <w:r>
        <w:t>directory and put the test file there:</w:t>
      </w:r>
    </w:p>
    <w:p w14:paraId="3AA7E8E3" w14:textId="77777777" w:rsidR="0014658C" w:rsidRDefault="0014658C">
      <w:pPr>
        <w:pStyle w:val="BodyText"/>
        <w:rPr>
          <w:sz w:val="20"/>
        </w:rPr>
      </w:pPr>
    </w:p>
    <w:p w14:paraId="569E294A" w14:textId="77777777" w:rsidR="0014658C" w:rsidRDefault="0014658C">
      <w:pPr>
        <w:pStyle w:val="BodyText"/>
        <w:spacing w:before="6"/>
        <w:rPr>
          <w:sz w:val="20"/>
        </w:rPr>
      </w:pPr>
    </w:p>
    <w:p w14:paraId="0CA2EED4"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526 </w:t>
      </w:r>
      <w:r>
        <w:rPr>
          <w:rFonts w:ascii="Arial"/>
          <w:b/>
          <w:sz w:val="18"/>
        </w:rPr>
        <w:t>]</w:t>
      </w:r>
    </w:p>
    <w:p w14:paraId="61B0E08E"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9A38180"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15</w:t>
      </w:r>
    </w:p>
    <w:p w14:paraId="70ABE423" w14:textId="77777777" w:rsidR="0014658C" w:rsidRDefault="00BE173E">
      <w:pPr>
        <w:pStyle w:val="BodyText"/>
        <w:spacing w:before="6"/>
        <w:rPr>
          <w:i/>
          <w:sz w:val="15"/>
        </w:rPr>
      </w:pPr>
      <w:r>
        <w:pict w14:anchorId="41335E3F">
          <v:group id="_x0000_s1055" style="position:absolute;margin-left:71.75pt;margin-top:11.3pt;width:396.5pt;height:115.7pt;z-index:-251238400;mso-wrap-distance-left:0;mso-wrap-distance-right:0;mso-position-horizontal-relative:page" coordorigin="1435,226" coordsize="7930,2314">
            <v:shape id="_x0000_s1057" type="#_x0000_t75" style="position:absolute;left:1440;top:231;width:7920;height:2160">
              <v:imagedata r:id="rId780" o:title=""/>
            </v:shape>
            <v:rect id="_x0000_s1056" style="position:absolute;left:1440;top:231;width:7920;height:2304" filled="f" strokeweight=".5pt"/>
            <w10:wrap type="topAndBottom" anchorx="page"/>
          </v:group>
        </w:pict>
      </w:r>
    </w:p>
    <w:p w14:paraId="0D5C0E5A" w14:textId="77777777" w:rsidR="0014658C" w:rsidRDefault="00BE173E">
      <w:pPr>
        <w:spacing w:before="95"/>
        <w:ind w:left="39"/>
        <w:jc w:val="center"/>
        <w:rPr>
          <w:sz w:val="16"/>
        </w:rPr>
      </w:pPr>
      <w:r>
        <w:rPr>
          <w:sz w:val="16"/>
        </w:rPr>
        <w:t>Figure 3: Project repository</w:t>
      </w:r>
    </w:p>
    <w:p w14:paraId="1F9F3B15" w14:textId="77777777" w:rsidR="0014658C" w:rsidRDefault="0014658C">
      <w:pPr>
        <w:pStyle w:val="BodyText"/>
        <w:spacing w:before="4"/>
        <w:rPr>
          <w:sz w:val="14"/>
        </w:rPr>
      </w:pPr>
    </w:p>
    <w:p w14:paraId="3AAA6ACC" w14:textId="77777777" w:rsidR="0014658C" w:rsidRDefault="00BE173E">
      <w:pPr>
        <w:ind w:left="160"/>
        <w:rPr>
          <w:sz w:val="21"/>
        </w:rPr>
      </w:pPr>
      <w:r>
        <w:rPr>
          <w:sz w:val="21"/>
        </w:rPr>
        <w:t xml:space="preserve">We will create a new project named </w:t>
      </w:r>
      <w:r>
        <w:rPr>
          <w:rFonts w:ascii="Courier New"/>
          <w:sz w:val="19"/>
        </w:rPr>
        <w:t>chapter15_example1</w:t>
      </w:r>
      <w:r>
        <w:rPr>
          <w:sz w:val="21"/>
        </w:rPr>
        <w:t>:</w:t>
      </w:r>
    </w:p>
    <w:p w14:paraId="36CFE99A" w14:textId="77777777" w:rsidR="0014658C" w:rsidRDefault="00BE173E">
      <w:pPr>
        <w:pStyle w:val="BodyText"/>
        <w:spacing w:before="7"/>
        <w:rPr>
          <w:sz w:val="15"/>
        </w:rPr>
      </w:pPr>
      <w:r>
        <w:pict w14:anchorId="6AB376A5">
          <v:group id="_x0000_s1052" style="position:absolute;margin-left:71.75pt;margin-top:11.65pt;width:396.5pt;height:78.7pt;z-index:-251237376;mso-wrap-distance-left:0;mso-wrap-distance-right:0;mso-position-horizontal-relative:page" coordorigin="1435,233" coordsize="7930,1574">
            <v:shape id="_x0000_s1054" type="#_x0000_t75" style="position:absolute;left:1483;top:237;width:7834;height:1564">
              <v:imagedata r:id="rId781" o:title=""/>
            </v:shape>
            <v:rect id="_x0000_s1053" style="position:absolute;left:1440;top:237;width:7920;height:1564" filled="f" strokeweight=".5pt"/>
            <w10:wrap type="topAndBottom" anchorx="page"/>
          </v:group>
        </w:pict>
      </w:r>
    </w:p>
    <w:p w14:paraId="61419C73" w14:textId="77777777" w:rsidR="0014658C" w:rsidRDefault="00BE173E">
      <w:pPr>
        <w:spacing w:before="95"/>
        <w:ind w:left="39"/>
        <w:jc w:val="center"/>
        <w:rPr>
          <w:sz w:val="16"/>
        </w:rPr>
      </w:pPr>
      <w:r>
        <w:rPr>
          <w:sz w:val="16"/>
        </w:rPr>
        <w:t>Figure 4: Name your project in Jenkins</w:t>
      </w:r>
    </w:p>
    <w:p w14:paraId="2D1BCA03" w14:textId="77777777" w:rsidR="0014658C" w:rsidRDefault="0014658C">
      <w:pPr>
        <w:pStyle w:val="BodyText"/>
        <w:spacing w:before="4"/>
        <w:rPr>
          <w:sz w:val="14"/>
        </w:rPr>
      </w:pPr>
    </w:p>
    <w:p w14:paraId="1E218D97" w14:textId="77777777" w:rsidR="0014658C" w:rsidRDefault="00BE173E">
      <w:pPr>
        <w:pStyle w:val="BodyText"/>
        <w:ind w:left="160"/>
      </w:pPr>
      <w:r>
        <w:t>We can copy over the previous task, so we do not need to repeat all the steps:</w:t>
      </w:r>
    </w:p>
    <w:p w14:paraId="08418BB0" w14:textId="77777777" w:rsidR="0014658C" w:rsidRDefault="00BE173E">
      <w:pPr>
        <w:pStyle w:val="BodyText"/>
        <w:spacing w:before="7"/>
        <w:rPr>
          <w:sz w:val="15"/>
        </w:rPr>
      </w:pPr>
      <w:r>
        <w:pict w14:anchorId="01DB7708">
          <v:group id="_x0000_s1049" style="position:absolute;margin-left:1in;margin-top:11.65pt;width:396pt;height:43.9pt;z-index:-251236352;mso-wrap-distance-left:0;mso-wrap-distance-right:0;mso-position-horizontal-relative:page" coordorigin="1440,233" coordsize="7920,878">
            <v:shape id="_x0000_s1051" type="#_x0000_t75" style="position:absolute;left:2205;top:237;width:6389;height:868">
              <v:imagedata r:id="rId782" o:title=""/>
            </v:shape>
            <v:rect id="_x0000_s1050" style="position:absolute;left:1445;top:237;width:7910;height:868" filled="f" strokeweight=".5pt"/>
            <w10:wrap type="topAndBottom" anchorx="page"/>
          </v:group>
        </w:pict>
      </w:r>
    </w:p>
    <w:p w14:paraId="55988A65" w14:textId="77777777" w:rsidR="0014658C" w:rsidRDefault="00BE173E">
      <w:pPr>
        <w:spacing w:before="95"/>
        <w:ind w:left="39"/>
        <w:jc w:val="center"/>
        <w:rPr>
          <w:sz w:val="16"/>
        </w:rPr>
      </w:pPr>
      <w:r>
        <w:rPr>
          <w:sz w:val="16"/>
        </w:rPr>
        <w:t>Figure 5: Use the copy from function in Jenkins</w:t>
      </w:r>
    </w:p>
    <w:p w14:paraId="58022C04" w14:textId="77777777" w:rsidR="0014658C" w:rsidRDefault="0014658C">
      <w:pPr>
        <w:pStyle w:val="BodyText"/>
        <w:spacing w:before="4"/>
        <w:rPr>
          <w:sz w:val="14"/>
        </w:rPr>
      </w:pPr>
    </w:p>
    <w:p w14:paraId="665F81CC" w14:textId="77777777" w:rsidR="0014658C" w:rsidRDefault="00BE173E">
      <w:pPr>
        <w:pStyle w:val="BodyText"/>
        <w:ind w:left="160"/>
      </w:pPr>
      <w:r>
        <w:t xml:space="preserve">In the execute shell section, we will add the </w:t>
      </w:r>
      <w:r>
        <w:rPr>
          <w:rFonts w:ascii="Courier New"/>
          <w:sz w:val="19"/>
        </w:rPr>
        <w:t>pytest</w:t>
      </w:r>
      <w:r>
        <w:rPr>
          <w:rFonts w:ascii="Courier New"/>
          <w:spacing w:val="-65"/>
          <w:sz w:val="19"/>
        </w:rPr>
        <w:t xml:space="preserve"> </w:t>
      </w:r>
      <w:r>
        <w:t>step:</w:t>
      </w:r>
    </w:p>
    <w:p w14:paraId="790361F9" w14:textId="77777777" w:rsidR="0014658C" w:rsidRDefault="00BE173E">
      <w:pPr>
        <w:pStyle w:val="BodyText"/>
        <w:spacing w:before="7"/>
        <w:rPr>
          <w:sz w:val="15"/>
        </w:rPr>
      </w:pPr>
      <w:r>
        <w:pict w14:anchorId="5B720E46">
          <v:group id="_x0000_s1046" style="position:absolute;margin-left:1in;margin-top:11.65pt;width:396pt;height:136.05pt;z-index:-251235328;mso-wrap-distance-left:0;mso-wrap-distance-right:0;mso-position-horizontal-relative:page" coordorigin="1440,233" coordsize="7920,2721">
            <v:shape id="_x0000_s1048" type="#_x0000_t75" style="position:absolute;left:1737;top:237;width:7325;height:2711">
              <v:imagedata r:id="rId783" o:title=""/>
            </v:shape>
            <v:rect id="_x0000_s1047" style="position:absolute;left:1445;top:237;width:7910;height:2711" filled="f" strokeweight=".5pt"/>
            <w10:wrap type="topAndBottom" anchorx="page"/>
          </v:group>
        </w:pict>
      </w:r>
    </w:p>
    <w:p w14:paraId="11D278C2" w14:textId="77777777" w:rsidR="0014658C" w:rsidRDefault="00BE173E">
      <w:pPr>
        <w:spacing w:before="95"/>
        <w:ind w:left="40"/>
        <w:jc w:val="center"/>
        <w:rPr>
          <w:sz w:val="16"/>
        </w:rPr>
      </w:pPr>
      <w:r>
        <w:rPr>
          <w:sz w:val="16"/>
        </w:rPr>
        <w:t>Figure 6: The execute shell</w:t>
      </w:r>
    </w:p>
    <w:p w14:paraId="526F6226" w14:textId="77777777" w:rsidR="0014658C" w:rsidRDefault="0014658C">
      <w:pPr>
        <w:pStyle w:val="BodyText"/>
        <w:spacing w:before="9"/>
        <w:rPr>
          <w:sz w:val="14"/>
        </w:rPr>
      </w:pPr>
    </w:p>
    <w:p w14:paraId="16152413" w14:textId="77777777" w:rsidR="0014658C" w:rsidRDefault="00BE173E">
      <w:pPr>
        <w:ind w:left="26"/>
        <w:jc w:val="center"/>
        <w:rPr>
          <w:rFonts w:ascii="Arial"/>
          <w:b/>
          <w:sz w:val="18"/>
        </w:rPr>
      </w:pPr>
      <w:r>
        <w:rPr>
          <w:rFonts w:ascii="Arial"/>
          <w:b/>
          <w:sz w:val="18"/>
        </w:rPr>
        <w:t xml:space="preserve">[ </w:t>
      </w:r>
      <w:r>
        <w:rPr>
          <w:rFonts w:ascii="Arial"/>
          <w:b/>
          <w:sz w:val="16"/>
        </w:rPr>
        <w:t xml:space="preserve">527 </w:t>
      </w:r>
      <w:r>
        <w:rPr>
          <w:rFonts w:ascii="Arial"/>
          <w:b/>
          <w:sz w:val="18"/>
        </w:rPr>
        <w:t>]</w:t>
      </w:r>
    </w:p>
    <w:p w14:paraId="44159F5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C8E3CB9" w14:textId="77777777" w:rsidR="0014658C" w:rsidRDefault="00BE173E">
      <w:pPr>
        <w:tabs>
          <w:tab w:val="left" w:pos="8079"/>
        </w:tabs>
        <w:spacing w:before="84"/>
        <w:ind w:left="160"/>
        <w:rPr>
          <w:i/>
          <w:sz w:val="18"/>
        </w:rPr>
      </w:pPr>
      <w:r>
        <w:rPr>
          <w:i/>
          <w:sz w:val="18"/>
          <w:u w:val="single"/>
        </w:rPr>
        <w:lastRenderedPageBreak/>
        <w:t>Test-Driven Development for</w:t>
      </w:r>
      <w:r>
        <w:rPr>
          <w:i/>
          <w:spacing w:val="-2"/>
          <w:sz w:val="18"/>
          <w:u w:val="single"/>
        </w:rPr>
        <w:t xml:space="preserve"> </w:t>
      </w:r>
      <w:r>
        <w:rPr>
          <w:i/>
          <w:sz w:val="18"/>
          <w:u w:val="single"/>
        </w:rPr>
        <w:t>Networks</w:t>
      </w:r>
      <w:r>
        <w:rPr>
          <w:i/>
          <w:sz w:val="18"/>
          <w:u w:val="single"/>
        </w:rPr>
        <w:tab/>
      </w:r>
    </w:p>
    <w:p w14:paraId="47BC4B91" w14:textId="77777777" w:rsidR="0014658C" w:rsidRDefault="00BE173E">
      <w:pPr>
        <w:spacing w:before="177"/>
        <w:ind w:left="160"/>
        <w:rPr>
          <w:sz w:val="21"/>
        </w:rPr>
      </w:pPr>
      <w:r>
        <w:rPr>
          <w:sz w:val="21"/>
        </w:rPr>
        <w:t xml:space="preserve">We will add a post-build step of </w:t>
      </w:r>
      <w:r>
        <w:rPr>
          <w:b/>
          <w:sz w:val="21"/>
        </w:rPr>
        <w:t>Publish JUnit test result report</w:t>
      </w:r>
      <w:r>
        <w:rPr>
          <w:sz w:val="21"/>
        </w:rPr>
        <w:t>:</w:t>
      </w:r>
    </w:p>
    <w:p w14:paraId="1DABC2A9" w14:textId="77777777" w:rsidR="0014658C" w:rsidRDefault="00BE173E">
      <w:pPr>
        <w:pStyle w:val="BodyText"/>
        <w:spacing w:before="6"/>
        <w:rPr>
          <w:sz w:val="15"/>
        </w:rPr>
      </w:pPr>
      <w:r>
        <w:pict w14:anchorId="419A7F41">
          <v:group id="_x0000_s1043" style="position:absolute;margin-left:1in;margin-top:11.6pt;width:396pt;height:163.4pt;z-index:-251234304;mso-wrap-distance-left:0;mso-wrap-distance-right:0;mso-position-horizontal-relative:page" coordorigin="1440,232" coordsize="7920,3268">
            <v:shape id="_x0000_s1045" type="#_x0000_t75" style="position:absolute;left:3844;top:331;width:3111;height:3163">
              <v:imagedata r:id="rId784" o:title=""/>
            </v:shape>
            <v:rect id="_x0000_s1044" style="position:absolute;left:1445;top:237;width:7910;height:3258" filled="f" strokeweight=".5pt"/>
            <w10:wrap type="topAndBottom" anchorx="page"/>
          </v:group>
        </w:pict>
      </w:r>
    </w:p>
    <w:p w14:paraId="61577DB9" w14:textId="77777777" w:rsidR="0014658C" w:rsidRDefault="00BE173E">
      <w:pPr>
        <w:spacing w:before="95"/>
        <w:ind w:left="39"/>
        <w:jc w:val="center"/>
        <w:rPr>
          <w:sz w:val="16"/>
        </w:rPr>
      </w:pPr>
      <w:r>
        <w:rPr>
          <w:sz w:val="16"/>
        </w:rPr>
        <w:t>Figure 7: Post-build step</w:t>
      </w:r>
    </w:p>
    <w:p w14:paraId="747F021D" w14:textId="77777777" w:rsidR="0014658C" w:rsidRDefault="0014658C">
      <w:pPr>
        <w:pStyle w:val="BodyText"/>
        <w:spacing w:before="4"/>
        <w:rPr>
          <w:sz w:val="14"/>
        </w:rPr>
      </w:pPr>
    </w:p>
    <w:p w14:paraId="4780FF8E" w14:textId="77777777" w:rsidR="0014658C" w:rsidRDefault="00BE173E">
      <w:pPr>
        <w:pStyle w:val="BodyText"/>
        <w:ind w:left="160"/>
      </w:pPr>
      <w:r>
        <w:t xml:space="preserve">We will specify the </w:t>
      </w:r>
      <w:r>
        <w:rPr>
          <w:b/>
        </w:rPr>
        <w:t xml:space="preserve">results.xml </w:t>
      </w:r>
      <w:r>
        <w:t>file as the JUnit result file:</w:t>
      </w:r>
    </w:p>
    <w:p w14:paraId="3AD8CF84" w14:textId="77777777" w:rsidR="0014658C" w:rsidRDefault="00BE173E">
      <w:pPr>
        <w:pStyle w:val="BodyText"/>
        <w:spacing w:before="7"/>
        <w:rPr>
          <w:sz w:val="15"/>
        </w:rPr>
      </w:pPr>
      <w:r>
        <w:pict w14:anchorId="5F10B9B4">
          <v:group id="_x0000_s1040" style="position:absolute;margin-left:71.75pt;margin-top:11.65pt;width:396.5pt;height:137.7pt;z-index:-251233280;mso-wrap-distance-left:0;mso-wrap-distance-right:0;mso-position-horizontal-relative:page" coordorigin="1435,233" coordsize="7930,2754">
            <v:shape id="_x0000_s1042" type="#_x0000_t75" style="position:absolute;left:1440;top:237;width:7920;height:2744">
              <v:imagedata r:id="rId785" o:title=""/>
            </v:shape>
            <v:rect id="_x0000_s1041" style="position:absolute;left:1440;top:237;width:7920;height:2744" filled="f" strokeweight=".5pt"/>
            <w10:wrap type="topAndBottom" anchorx="page"/>
          </v:group>
        </w:pict>
      </w:r>
    </w:p>
    <w:p w14:paraId="2A9DC822" w14:textId="77777777" w:rsidR="0014658C" w:rsidRDefault="00BE173E">
      <w:pPr>
        <w:spacing w:before="95"/>
        <w:ind w:left="39"/>
        <w:jc w:val="center"/>
        <w:rPr>
          <w:sz w:val="16"/>
        </w:rPr>
      </w:pPr>
      <w:r>
        <w:rPr>
          <w:sz w:val="16"/>
        </w:rPr>
        <w:t>Figure 8: Test report XML location</w:t>
      </w:r>
    </w:p>
    <w:p w14:paraId="02137747" w14:textId="77777777" w:rsidR="0014658C" w:rsidRDefault="0014658C">
      <w:pPr>
        <w:pStyle w:val="BodyText"/>
        <w:spacing w:before="4"/>
        <w:rPr>
          <w:sz w:val="14"/>
        </w:rPr>
      </w:pPr>
    </w:p>
    <w:p w14:paraId="3FD397BD" w14:textId="77777777" w:rsidR="0014658C" w:rsidRDefault="00BE173E">
      <w:pPr>
        <w:spacing w:line="256" w:lineRule="exact"/>
        <w:ind w:left="160"/>
        <w:rPr>
          <w:b/>
          <w:sz w:val="21"/>
        </w:rPr>
      </w:pPr>
      <w:r>
        <w:rPr>
          <w:sz w:val="21"/>
        </w:rPr>
        <w:t xml:space="preserve">After we run the build a few times, we will be able to see the </w:t>
      </w:r>
      <w:r>
        <w:rPr>
          <w:b/>
          <w:sz w:val="21"/>
        </w:rPr>
        <w:t>Test Results Analyzer</w:t>
      </w:r>
    </w:p>
    <w:p w14:paraId="3371094D" w14:textId="77777777" w:rsidR="0014658C" w:rsidRDefault="00BE173E">
      <w:pPr>
        <w:pStyle w:val="BodyText"/>
        <w:spacing w:line="256" w:lineRule="exact"/>
        <w:ind w:left="160"/>
      </w:pPr>
      <w:r>
        <w:t>graph:</w:t>
      </w:r>
    </w:p>
    <w:p w14:paraId="127E9F13" w14:textId="77777777" w:rsidR="0014658C" w:rsidRDefault="0014658C">
      <w:pPr>
        <w:pStyle w:val="BodyText"/>
        <w:rPr>
          <w:sz w:val="20"/>
        </w:rPr>
      </w:pPr>
    </w:p>
    <w:p w14:paraId="1EA9560D" w14:textId="77777777" w:rsidR="0014658C" w:rsidRDefault="0014658C">
      <w:pPr>
        <w:pStyle w:val="BodyText"/>
        <w:rPr>
          <w:sz w:val="20"/>
        </w:rPr>
      </w:pPr>
    </w:p>
    <w:p w14:paraId="6156E266" w14:textId="77777777" w:rsidR="0014658C" w:rsidRDefault="0014658C">
      <w:pPr>
        <w:pStyle w:val="BodyText"/>
        <w:rPr>
          <w:sz w:val="20"/>
        </w:rPr>
      </w:pPr>
    </w:p>
    <w:p w14:paraId="5D384D4D" w14:textId="77777777" w:rsidR="0014658C" w:rsidRDefault="0014658C">
      <w:pPr>
        <w:pStyle w:val="BodyText"/>
        <w:rPr>
          <w:sz w:val="20"/>
        </w:rPr>
      </w:pPr>
    </w:p>
    <w:p w14:paraId="53FA728A" w14:textId="77777777" w:rsidR="0014658C" w:rsidRDefault="0014658C">
      <w:pPr>
        <w:pStyle w:val="BodyText"/>
        <w:rPr>
          <w:sz w:val="20"/>
        </w:rPr>
      </w:pPr>
    </w:p>
    <w:p w14:paraId="4A0903BB" w14:textId="77777777" w:rsidR="0014658C" w:rsidRDefault="0014658C">
      <w:pPr>
        <w:pStyle w:val="BodyText"/>
        <w:rPr>
          <w:sz w:val="20"/>
        </w:rPr>
      </w:pPr>
    </w:p>
    <w:p w14:paraId="56E0F07A" w14:textId="77777777" w:rsidR="0014658C" w:rsidRDefault="0014658C">
      <w:pPr>
        <w:pStyle w:val="BodyText"/>
        <w:rPr>
          <w:sz w:val="20"/>
        </w:rPr>
      </w:pPr>
    </w:p>
    <w:p w14:paraId="0E766678" w14:textId="77777777" w:rsidR="0014658C" w:rsidRDefault="0014658C">
      <w:pPr>
        <w:pStyle w:val="BodyText"/>
        <w:rPr>
          <w:sz w:val="20"/>
        </w:rPr>
      </w:pPr>
    </w:p>
    <w:p w14:paraId="6F45BD84" w14:textId="77777777" w:rsidR="0014658C" w:rsidRDefault="0014658C">
      <w:pPr>
        <w:pStyle w:val="BodyText"/>
        <w:rPr>
          <w:sz w:val="20"/>
        </w:rPr>
      </w:pPr>
    </w:p>
    <w:p w14:paraId="61846C6F" w14:textId="77777777" w:rsidR="0014658C" w:rsidRDefault="0014658C">
      <w:pPr>
        <w:pStyle w:val="BodyText"/>
        <w:spacing w:before="4"/>
      </w:pPr>
    </w:p>
    <w:p w14:paraId="3040C55A" w14:textId="77777777" w:rsidR="0014658C" w:rsidRDefault="00BE173E">
      <w:pPr>
        <w:ind w:left="1"/>
        <w:jc w:val="center"/>
        <w:rPr>
          <w:rFonts w:ascii="Arial"/>
          <w:b/>
          <w:sz w:val="18"/>
        </w:rPr>
      </w:pPr>
      <w:r>
        <w:rPr>
          <w:rFonts w:ascii="Arial"/>
          <w:b/>
          <w:sz w:val="18"/>
        </w:rPr>
        <w:t xml:space="preserve">[ </w:t>
      </w:r>
      <w:r>
        <w:rPr>
          <w:rFonts w:ascii="Arial"/>
          <w:b/>
          <w:sz w:val="16"/>
        </w:rPr>
        <w:t xml:space="preserve">528 </w:t>
      </w:r>
      <w:r>
        <w:rPr>
          <w:rFonts w:ascii="Arial"/>
          <w:b/>
          <w:sz w:val="18"/>
        </w:rPr>
        <w:t>]</w:t>
      </w:r>
    </w:p>
    <w:p w14:paraId="3FDFDE2B"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0A5AF49C"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15</w:t>
      </w:r>
    </w:p>
    <w:p w14:paraId="5E66C81B" w14:textId="77777777" w:rsidR="0014658C" w:rsidRDefault="00BE173E">
      <w:pPr>
        <w:pStyle w:val="BodyText"/>
        <w:spacing w:before="6"/>
        <w:rPr>
          <w:i/>
          <w:sz w:val="15"/>
        </w:rPr>
      </w:pPr>
      <w:r>
        <w:pict w14:anchorId="1FB1071C">
          <v:group id="_x0000_s1037" style="position:absolute;margin-left:71.75pt;margin-top:11.3pt;width:396.5pt;height:207.05pt;z-index:-251232256;mso-wrap-distance-left:0;mso-wrap-distance-right:0;mso-position-horizontal-relative:page" coordorigin="1435,226" coordsize="7930,4141">
            <v:shape id="_x0000_s1039" type="#_x0000_t75" style="position:absolute;left:1440;top:231;width:7920;height:4063">
              <v:imagedata r:id="rId786" o:title=""/>
            </v:shape>
            <v:rect id="_x0000_s1038" style="position:absolute;left:1440;top:231;width:7920;height:4131" filled="f" strokeweight=".5pt"/>
            <w10:wrap type="topAndBottom" anchorx="page"/>
          </v:group>
        </w:pict>
      </w:r>
    </w:p>
    <w:p w14:paraId="28179FEF" w14:textId="77777777" w:rsidR="0014658C" w:rsidRDefault="00BE173E">
      <w:pPr>
        <w:spacing w:before="95"/>
        <w:ind w:left="40"/>
        <w:jc w:val="center"/>
        <w:rPr>
          <w:sz w:val="16"/>
        </w:rPr>
      </w:pPr>
      <w:r>
        <w:rPr>
          <w:sz w:val="16"/>
        </w:rPr>
        <w:t>Figure 9: Test Results Analyzer graph in Jenkins</w:t>
      </w:r>
    </w:p>
    <w:p w14:paraId="2D5F4B6C" w14:textId="77777777" w:rsidR="0014658C" w:rsidRDefault="0014658C">
      <w:pPr>
        <w:pStyle w:val="BodyText"/>
        <w:spacing w:before="10"/>
        <w:rPr>
          <w:sz w:val="14"/>
        </w:rPr>
      </w:pPr>
    </w:p>
    <w:p w14:paraId="3BDD3F88" w14:textId="77777777" w:rsidR="0014658C" w:rsidRDefault="00BE173E">
      <w:pPr>
        <w:pStyle w:val="BodyText"/>
        <w:spacing w:line="232" w:lineRule="auto"/>
        <w:ind w:left="160" w:right="99"/>
      </w:pPr>
      <w:r>
        <w:t xml:space="preserve">The test result can also be seen on the project home page. Let's introduce a test failure by shutting down the management interface of the Nexus device. If there is a test failure, we will be able to see it right away on the </w:t>
      </w:r>
      <w:r>
        <w:rPr>
          <w:b/>
        </w:rPr>
        <w:t xml:space="preserve">Test Result Trend </w:t>
      </w:r>
      <w:r>
        <w:t>graph on the project dashboard:</w:t>
      </w:r>
    </w:p>
    <w:p w14:paraId="31DB2152" w14:textId="77777777" w:rsidR="0014658C" w:rsidRDefault="00BE173E">
      <w:pPr>
        <w:pStyle w:val="BodyText"/>
        <w:spacing w:before="5"/>
        <w:rPr>
          <w:sz w:val="15"/>
        </w:rPr>
      </w:pPr>
      <w:r>
        <w:pict w14:anchorId="656A730B">
          <v:group id="_x0000_s1034" style="position:absolute;margin-left:71.75pt;margin-top:11.55pt;width:396.5pt;height:202.6pt;z-index:-251231232;mso-wrap-distance-left:0;mso-wrap-distance-right:0;mso-position-horizontal-relative:page" coordorigin="1435,231" coordsize="7930,4052">
            <v:shape id="_x0000_s1036" type="#_x0000_t75" style="position:absolute;left:1440;top:236;width:7920;height:4003">
              <v:imagedata r:id="rId787" o:title=""/>
            </v:shape>
            <v:rect id="_x0000_s1035" style="position:absolute;left:1440;top:236;width:7920;height:4042" filled="f" strokeweight=".5pt"/>
            <w10:wrap type="topAndBottom" anchorx="page"/>
          </v:group>
        </w:pict>
      </w:r>
    </w:p>
    <w:p w14:paraId="3E9A0342" w14:textId="77777777" w:rsidR="0014658C" w:rsidRDefault="00BE173E">
      <w:pPr>
        <w:spacing w:before="95"/>
        <w:ind w:left="40"/>
        <w:jc w:val="center"/>
        <w:rPr>
          <w:sz w:val="16"/>
        </w:rPr>
      </w:pPr>
      <w:r>
        <w:rPr>
          <w:sz w:val="16"/>
        </w:rPr>
        <w:t>Figure 10: Test Result Trend graph in Jenkins</w:t>
      </w:r>
    </w:p>
    <w:p w14:paraId="357BC4DB" w14:textId="77777777" w:rsidR="0014658C" w:rsidRDefault="0014658C">
      <w:pPr>
        <w:pStyle w:val="BodyText"/>
        <w:rPr>
          <w:sz w:val="20"/>
        </w:rPr>
      </w:pPr>
    </w:p>
    <w:p w14:paraId="683BE324" w14:textId="77777777" w:rsidR="0014658C" w:rsidRDefault="0014658C">
      <w:pPr>
        <w:pStyle w:val="BodyText"/>
        <w:spacing w:before="7"/>
        <w:rPr>
          <w:sz w:val="29"/>
        </w:rPr>
      </w:pPr>
    </w:p>
    <w:p w14:paraId="5C85D742"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529 </w:t>
      </w:r>
      <w:r>
        <w:rPr>
          <w:rFonts w:ascii="Arial"/>
          <w:b/>
          <w:sz w:val="18"/>
        </w:rPr>
        <w:t>]</w:t>
      </w:r>
    </w:p>
    <w:p w14:paraId="159FF07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33D9F2BB" w14:textId="77777777" w:rsidR="0014658C" w:rsidRDefault="00BE173E">
      <w:pPr>
        <w:tabs>
          <w:tab w:val="left" w:pos="8079"/>
        </w:tabs>
        <w:spacing w:before="84"/>
        <w:ind w:left="160"/>
        <w:rPr>
          <w:i/>
          <w:sz w:val="18"/>
        </w:rPr>
      </w:pPr>
      <w:bookmarkStart w:id="653" w:name="pyATS_and_Genie"/>
      <w:bookmarkStart w:id="654" w:name="_bookmark350"/>
      <w:bookmarkEnd w:id="653"/>
      <w:bookmarkEnd w:id="654"/>
      <w:r>
        <w:rPr>
          <w:i/>
          <w:sz w:val="18"/>
          <w:u w:val="single"/>
        </w:rPr>
        <w:lastRenderedPageBreak/>
        <w:t>Test-Driven Development for</w:t>
      </w:r>
      <w:r>
        <w:rPr>
          <w:i/>
          <w:spacing w:val="-2"/>
          <w:sz w:val="18"/>
          <w:u w:val="single"/>
        </w:rPr>
        <w:t xml:space="preserve"> </w:t>
      </w:r>
      <w:r>
        <w:rPr>
          <w:i/>
          <w:sz w:val="18"/>
          <w:u w:val="single"/>
        </w:rPr>
        <w:t>Networks</w:t>
      </w:r>
      <w:r>
        <w:rPr>
          <w:i/>
          <w:sz w:val="18"/>
          <w:u w:val="single"/>
        </w:rPr>
        <w:tab/>
      </w:r>
    </w:p>
    <w:p w14:paraId="4B41CB6C" w14:textId="77777777" w:rsidR="0014658C" w:rsidRDefault="00BE173E">
      <w:pPr>
        <w:pStyle w:val="BodyText"/>
        <w:spacing w:before="183" w:line="232" w:lineRule="auto"/>
        <w:ind w:left="160" w:right="393"/>
      </w:pPr>
      <w:r>
        <w:t>This is a simple but complete example. We can use the same pattern to build other integrated tests in Jenkins.</w:t>
      </w:r>
    </w:p>
    <w:p w14:paraId="3625BFC2" w14:textId="77777777" w:rsidR="0014658C" w:rsidRDefault="00BE173E">
      <w:pPr>
        <w:pStyle w:val="BodyText"/>
        <w:spacing w:before="170" w:line="232" w:lineRule="auto"/>
        <w:ind w:left="159" w:right="502"/>
      </w:pPr>
      <w:r>
        <w:t xml:space="preserve">In the next section, we will take a look at an extensive testing framework developed by Cisco (and recently released as open source) called </w:t>
      </w:r>
      <w:r>
        <w:rPr>
          <w:rFonts w:ascii="Courier New"/>
          <w:sz w:val="19"/>
        </w:rPr>
        <w:t>pyATS</w:t>
      </w:r>
      <w:r>
        <w:t>. Much to their credit, releasing such an extensive framework as open source for the benefit of the community was a great gesture by Cisco.</w:t>
      </w:r>
    </w:p>
    <w:p w14:paraId="613A40ED" w14:textId="77777777" w:rsidR="0014658C" w:rsidRDefault="0014658C">
      <w:pPr>
        <w:pStyle w:val="BodyText"/>
        <w:spacing w:before="7"/>
        <w:rPr>
          <w:sz w:val="32"/>
        </w:rPr>
      </w:pPr>
    </w:p>
    <w:p w14:paraId="12D9C0EE" w14:textId="77777777" w:rsidR="0014658C" w:rsidRDefault="00BE173E">
      <w:pPr>
        <w:pStyle w:val="Heading2"/>
      </w:pPr>
      <w:r>
        <w:t>pyATS and Genie</w:t>
      </w:r>
    </w:p>
    <w:p w14:paraId="46CB3577" w14:textId="77777777" w:rsidR="0014658C" w:rsidRDefault="00BE173E">
      <w:pPr>
        <w:pStyle w:val="BodyText"/>
        <w:spacing w:before="29" w:line="232" w:lineRule="auto"/>
        <w:ind w:left="159" w:right="230"/>
      </w:pPr>
      <w:r>
        <w:t>pyATS (</w:t>
      </w:r>
      <w:r>
        <w:rPr>
          <w:rFonts w:ascii="Courier New"/>
          <w:sz w:val="19"/>
        </w:rPr>
        <w:t>https://developer.cisco.com/pyats/</w:t>
      </w:r>
      <w:r>
        <w:t>) is an open source, end-to-end testing ecosystem originally developed by Cisco and made available to public in late 2017. The pyATS library was formerly known as Genie; many times they will be referred to in the same context. Because of its roots, the framework is very focused on network</w:t>
      </w:r>
      <w:r>
        <w:rPr>
          <w:spacing w:val="-2"/>
        </w:rPr>
        <w:t xml:space="preserve"> </w:t>
      </w:r>
      <w:r>
        <w:t>testing.</w:t>
      </w:r>
    </w:p>
    <w:p w14:paraId="7CCEE93F" w14:textId="77777777" w:rsidR="0014658C" w:rsidRDefault="0014658C">
      <w:pPr>
        <w:pStyle w:val="BodyText"/>
        <w:rPr>
          <w:sz w:val="20"/>
        </w:rPr>
      </w:pPr>
    </w:p>
    <w:p w14:paraId="28D71FFB" w14:textId="77777777" w:rsidR="0014658C" w:rsidRDefault="00BE173E">
      <w:pPr>
        <w:pStyle w:val="BodyText"/>
        <w:spacing w:before="10"/>
        <w:rPr>
          <w:sz w:val="15"/>
        </w:rPr>
      </w:pPr>
      <w:r>
        <w:pict w14:anchorId="3FCC5DD7">
          <v:group id="_x0000_s1031" style="position:absolute;margin-left:102.85pt;margin-top:11.8pt;width:31.5pt;height:27.7pt;z-index:-251230208;mso-wrap-distance-left:0;mso-wrap-distance-right:0;mso-position-horizontal-relative:page" coordorigin="2057,236" coordsize="630,554">
            <v:shape id="_x0000_s1033" style="position:absolute;left:2057;top:268;width:591;height:522" coordorigin="2057,268" coordsize="591,522" o:spt="100" adj="0,,0" path="m2075,355r-18,1l2096,546r74,135l2241,762r32,28l2393,748r-114,l2245,718r-47,-52l2149,593r-42,-95l2097,462r-9,-34l2081,393r-6,-38xm2289,745r-10,3l2393,748r9,-3l2289,745r,xm2586,654r-297,91l2402,745r215,-74l2607,666r-11,-6l2586,654xm2457,268r-357,l2100,282r,14l2101,310r1,14l2103,329r2,20l2107,364r2,10l2111,384r46,142l2219,628r53,63l2295,712r141,-43l2307,669r-35,-34l2225,576r-47,-84l2142,383r-2,-10l2138,363r-2,-15l2135,343r-1,-10l2132,315r-1,-8l2131,299r327,l2457,286r,-4l2457,268xm2541,517r-1,2l2539,522r-7,6l2526,533r-7,5l2532,552r13,14l2560,580r16,13l2307,669r129,l2648,604r-32,-20l2588,563r-25,-23l2541,517xm2458,299r-31,l2427,303r1,4l2428,312r1,11l2431,334r2,12l2435,358r3,-3l2441,352r2,-1l2446,349r2,-1l2450,348r1,-4l2453,341r5,-5l2462,333r-4,-26l2458,299xe" fillcolor="black" stroked="f">
              <v:stroke joinstyle="round"/>
              <v:formulas/>
              <v:path arrowok="t" o:connecttype="segments"/>
            </v:shape>
            <v:shape id="_x0000_s1032" type="#_x0000_t75" style="position:absolute;left:2321;top:235;width:366;height:363">
              <v:imagedata r:id="rId29" o:title=""/>
            </v:shape>
            <w10:wrap type="topAndBottom" anchorx="page"/>
          </v:group>
        </w:pict>
      </w:r>
    </w:p>
    <w:p w14:paraId="5FF2B108" w14:textId="77777777" w:rsidR="0014658C" w:rsidRDefault="0014658C">
      <w:pPr>
        <w:pStyle w:val="BodyText"/>
        <w:rPr>
          <w:sz w:val="24"/>
        </w:rPr>
      </w:pPr>
    </w:p>
    <w:p w14:paraId="7C7E595E" w14:textId="77777777" w:rsidR="0014658C" w:rsidRDefault="0014658C">
      <w:pPr>
        <w:pStyle w:val="BodyText"/>
        <w:spacing w:before="5"/>
        <w:rPr>
          <w:sz w:val="18"/>
        </w:rPr>
      </w:pPr>
    </w:p>
    <w:p w14:paraId="163766B5" w14:textId="77777777" w:rsidR="0014658C" w:rsidRDefault="00BE173E">
      <w:pPr>
        <w:pStyle w:val="BodyText"/>
        <w:ind w:left="159"/>
      </w:pPr>
      <w:r>
        <w:t>The framework is available on PyPI:</w:t>
      </w:r>
    </w:p>
    <w:p w14:paraId="666BF575" w14:textId="77777777" w:rsidR="0014658C" w:rsidRDefault="00BE173E">
      <w:pPr>
        <w:spacing w:before="180"/>
        <w:ind w:left="160"/>
        <w:rPr>
          <w:rFonts w:ascii="Courier New"/>
          <w:b/>
          <w:sz w:val="18"/>
        </w:rPr>
      </w:pPr>
      <w:r>
        <w:rPr>
          <w:rFonts w:ascii="Courier New"/>
          <w:b/>
          <w:sz w:val="18"/>
        </w:rPr>
        <w:t>(venv) echou@network-dev-2:~$ pip install pyats</w:t>
      </w:r>
    </w:p>
    <w:p w14:paraId="56B48330" w14:textId="77777777" w:rsidR="0014658C" w:rsidRDefault="00BE173E">
      <w:pPr>
        <w:spacing w:before="175" w:line="232" w:lineRule="auto"/>
        <w:ind w:left="159" w:right="685"/>
        <w:rPr>
          <w:sz w:val="21"/>
        </w:rPr>
      </w:pPr>
      <w:r>
        <w:rPr>
          <w:sz w:val="21"/>
        </w:rPr>
        <w:t xml:space="preserve">To get </w:t>
      </w:r>
      <w:hyperlink r:id="rId788">
        <w:r>
          <w:rPr>
            <w:sz w:val="21"/>
          </w:rPr>
          <w:t xml:space="preserve">started, we can take a look at some of the example scripts on </w:t>
        </w:r>
      </w:hyperlink>
      <w:r>
        <w:rPr>
          <w:sz w:val="21"/>
        </w:rPr>
        <w:t xml:space="preserve">the GitHub repository, </w:t>
      </w:r>
      <w:r>
        <w:rPr>
          <w:rFonts w:ascii="Courier New"/>
          <w:sz w:val="19"/>
        </w:rPr>
        <w:t>https://github.com/CiscoDevNet/pyats-sample-scripts</w:t>
      </w:r>
      <w:r>
        <w:rPr>
          <w:sz w:val="21"/>
        </w:rPr>
        <w:t xml:space="preserve">. </w:t>
      </w:r>
      <w:r>
        <w:rPr>
          <w:spacing w:val="-4"/>
          <w:sz w:val="21"/>
        </w:rPr>
        <w:t xml:space="preserve">The </w:t>
      </w:r>
      <w:r>
        <w:rPr>
          <w:sz w:val="21"/>
        </w:rPr>
        <w:t xml:space="preserve">tests start with creating a testbed file in YAML format. We will create a simple </w:t>
      </w:r>
      <w:r>
        <w:rPr>
          <w:rFonts w:ascii="Courier New"/>
          <w:sz w:val="19"/>
        </w:rPr>
        <w:t>chapter15_pyats_testbed_1.yml</w:t>
      </w:r>
      <w:r>
        <w:rPr>
          <w:rFonts w:ascii="Courier New"/>
          <w:spacing w:val="-64"/>
          <w:sz w:val="19"/>
        </w:rPr>
        <w:t xml:space="preserve"> </w:t>
      </w:r>
      <w:r>
        <w:rPr>
          <w:sz w:val="21"/>
        </w:rPr>
        <w:t xml:space="preserve">testbed file for our </w:t>
      </w:r>
      <w:r>
        <w:rPr>
          <w:rFonts w:ascii="Courier New"/>
          <w:sz w:val="19"/>
        </w:rPr>
        <w:t>iovs-1</w:t>
      </w:r>
      <w:r>
        <w:rPr>
          <w:rFonts w:ascii="Courier New"/>
          <w:spacing w:val="-63"/>
          <w:sz w:val="19"/>
        </w:rPr>
        <w:t xml:space="preserve"> </w:t>
      </w:r>
      <w:r>
        <w:rPr>
          <w:sz w:val="21"/>
        </w:rPr>
        <w:t>device. The file should look similar to the Ansible inventory file that we have seen before:</w:t>
      </w:r>
    </w:p>
    <w:p w14:paraId="6619A1AD" w14:textId="77777777" w:rsidR="0014658C" w:rsidRDefault="00BE173E">
      <w:pPr>
        <w:spacing w:before="177"/>
        <w:ind w:left="520"/>
        <w:rPr>
          <w:rFonts w:ascii="Courier New"/>
          <w:sz w:val="18"/>
        </w:rPr>
      </w:pPr>
      <w:r>
        <w:rPr>
          <w:rFonts w:ascii="Courier New"/>
          <w:sz w:val="18"/>
        </w:rPr>
        <w:t>testbed:</w:t>
      </w:r>
    </w:p>
    <w:p w14:paraId="005C5081" w14:textId="77777777" w:rsidR="0014658C" w:rsidRDefault="00BE173E">
      <w:pPr>
        <w:spacing w:before="40" w:line="288" w:lineRule="auto"/>
        <w:ind w:left="952" w:right="4851"/>
        <w:rPr>
          <w:rFonts w:ascii="Courier New"/>
          <w:sz w:val="18"/>
        </w:rPr>
      </w:pPr>
      <w:r>
        <w:rPr>
          <w:rFonts w:ascii="Courier New"/>
          <w:sz w:val="18"/>
        </w:rPr>
        <w:t>name: Chapter_15_pyATS tacacs:</w:t>
      </w:r>
    </w:p>
    <w:p w14:paraId="7089127E" w14:textId="77777777" w:rsidR="0014658C" w:rsidRDefault="00BE173E">
      <w:pPr>
        <w:spacing w:before="1" w:line="288" w:lineRule="auto"/>
        <w:ind w:left="952" w:right="5391" w:firstLine="216"/>
        <w:rPr>
          <w:rFonts w:ascii="Courier New"/>
          <w:sz w:val="18"/>
        </w:rPr>
      </w:pPr>
      <w:r>
        <w:rPr>
          <w:rFonts w:ascii="Courier New"/>
          <w:sz w:val="18"/>
        </w:rPr>
        <w:t>username: cisco passwords:</w:t>
      </w:r>
    </w:p>
    <w:p w14:paraId="55975D5D" w14:textId="77777777" w:rsidR="0014658C" w:rsidRDefault="00BE173E">
      <w:pPr>
        <w:spacing w:line="288" w:lineRule="auto"/>
        <w:ind w:left="1168" w:right="5607"/>
        <w:rPr>
          <w:rFonts w:ascii="Courier New"/>
          <w:sz w:val="18"/>
        </w:rPr>
      </w:pPr>
      <w:r>
        <w:rPr>
          <w:rFonts w:ascii="Courier New"/>
          <w:sz w:val="18"/>
        </w:rPr>
        <w:t>tacacs: cisco enable: cisco</w:t>
      </w:r>
    </w:p>
    <w:p w14:paraId="2AE5AF19" w14:textId="77777777" w:rsidR="0014658C" w:rsidRDefault="0014658C">
      <w:pPr>
        <w:pStyle w:val="BodyText"/>
        <w:spacing w:before="4"/>
        <w:rPr>
          <w:rFonts w:ascii="Courier New"/>
          <w:sz w:val="12"/>
        </w:rPr>
      </w:pPr>
    </w:p>
    <w:p w14:paraId="487B24A7" w14:textId="77777777" w:rsidR="0014658C" w:rsidRDefault="00BE173E">
      <w:pPr>
        <w:spacing w:before="105"/>
        <w:ind w:left="520"/>
        <w:rPr>
          <w:rFonts w:ascii="Courier New"/>
          <w:sz w:val="18"/>
        </w:rPr>
      </w:pPr>
      <w:r>
        <w:rPr>
          <w:rFonts w:ascii="Courier New"/>
          <w:sz w:val="18"/>
        </w:rPr>
        <w:t>devices:</w:t>
      </w:r>
    </w:p>
    <w:p w14:paraId="3739FAF4" w14:textId="77777777" w:rsidR="0014658C" w:rsidRDefault="00BE173E">
      <w:pPr>
        <w:spacing w:before="41"/>
        <w:ind w:left="844"/>
        <w:rPr>
          <w:rFonts w:ascii="Courier New"/>
          <w:sz w:val="18"/>
        </w:rPr>
      </w:pPr>
      <w:r>
        <w:rPr>
          <w:rFonts w:ascii="Courier New"/>
          <w:sz w:val="18"/>
        </w:rPr>
        <w:t>iosv-1:</w:t>
      </w:r>
    </w:p>
    <w:p w14:paraId="465D25C7" w14:textId="77777777" w:rsidR="0014658C" w:rsidRDefault="00BE173E">
      <w:pPr>
        <w:spacing w:before="41" w:line="288" w:lineRule="auto"/>
        <w:ind w:left="1276" w:right="5499"/>
        <w:rPr>
          <w:rFonts w:ascii="Courier New"/>
          <w:sz w:val="18"/>
        </w:rPr>
      </w:pPr>
      <w:r>
        <w:rPr>
          <w:rFonts w:ascii="Courier New"/>
          <w:sz w:val="18"/>
        </w:rPr>
        <w:t>alias: iosv-1 type: ios connections:</w:t>
      </w:r>
    </w:p>
    <w:p w14:paraId="7E7F138A" w14:textId="77777777" w:rsidR="0014658C" w:rsidRDefault="00BE173E">
      <w:pPr>
        <w:spacing w:before="131"/>
        <w:ind w:left="1"/>
        <w:jc w:val="center"/>
        <w:rPr>
          <w:rFonts w:ascii="Arial"/>
          <w:b/>
          <w:sz w:val="18"/>
        </w:rPr>
      </w:pPr>
      <w:r>
        <w:rPr>
          <w:rFonts w:ascii="Arial"/>
          <w:b/>
          <w:sz w:val="18"/>
        </w:rPr>
        <w:t xml:space="preserve">[ </w:t>
      </w:r>
      <w:r>
        <w:rPr>
          <w:rFonts w:ascii="Arial"/>
          <w:b/>
          <w:sz w:val="16"/>
        </w:rPr>
        <w:t xml:space="preserve">530 </w:t>
      </w:r>
      <w:r>
        <w:rPr>
          <w:rFonts w:ascii="Arial"/>
          <w:b/>
          <w:sz w:val="18"/>
        </w:rPr>
        <w:t>]</w:t>
      </w:r>
    </w:p>
    <w:p w14:paraId="6C1D8393"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434D94B7" w14:textId="77777777" w:rsidR="0014658C" w:rsidRDefault="00BE173E">
      <w:pPr>
        <w:tabs>
          <w:tab w:val="left" w:pos="7287"/>
        </w:tabs>
        <w:spacing w:before="84"/>
        <w:ind w:left="172"/>
        <w:rPr>
          <w:i/>
          <w:sz w:val="18"/>
        </w:rPr>
      </w:pPr>
      <w:r>
        <w:rPr>
          <w:i/>
          <w:sz w:val="18"/>
          <w:u w:val="single"/>
        </w:rPr>
        <w:lastRenderedPageBreak/>
        <w:t xml:space="preserve"> </w:t>
      </w:r>
      <w:r>
        <w:rPr>
          <w:i/>
          <w:sz w:val="18"/>
          <w:u w:val="single"/>
        </w:rPr>
        <w:tab/>
        <w:t>Chapter 15</w:t>
      </w:r>
    </w:p>
    <w:p w14:paraId="124F0321" w14:textId="77777777" w:rsidR="0014658C" w:rsidRDefault="00BE173E">
      <w:pPr>
        <w:spacing w:before="189"/>
        <w:ind w:left="1491"/>
        <w:rPr>
          <w:rFonts w:ascii="Courier New"/>
          <w:sz w:val="18"/>
        </w:rPr>
      </w:pPr>
      <w:r>
        <w:rPr>
          <w:rFonts w:ascii="Courier New"/>
          <w:sz w:val="18"/>
        </w:rPr>
        <w:t>defaults:</w:t>
      </w:r>
    </w:p>
    <w:p w14:paraId="7C37C9DF" w14:textId="77777777" w:rsidR="0014658C" w:rsidRDefault="00BE173E">
      <w:pPr>
        <w:spacing w:before="41" w:line="288" w:lineRule="auto"/>
        <w:ind w:left="1491" w:right="4312" w:firstLine="216"/>
        <w:rPr>
          <w:rFonts w:ascii="Courier New"/>
          <w:sz w:val="18"/>
        </w:rPr>
      </w:pPr>
      <w:r>
        <w:rPr>
          <w:rFonts w:ascii="Courier New"/>
          <w:sz w:val="18"/>
        </w:rPr>
        <w:t>class: unicon.Unicon management:</w:t>
      </w:r>
    </w:p>
    <w:p w14:paraId="03487BC2" w14:textId="77777777" w:rsidR="0014658C" w:rsidRDefault="00BE173E">
      <w:pPr>
        <w:ind w:left="1707"/>
        <w:rPr>
          <w:rFonts w:ascii="Courier New"/>
          <w:sz w:val="18"/>
        </w:rPr>
      </w:pPr>
      <w:r>
        <w:rPr>
          <w:rFonts w:ascii="Courier New"/>
          <w:sz w:val="18"/>
        </w:rPr>
        <w:t>ip: 172.16.1.20</w:t>
      </w:r>
    </w:p>
    <w:p w14:paraId="0EC06BD0" w14:textId="77777777" w:rsidR="0014658C" w:rsidRDefault="00BE173E">
      <w:pPr>
        <w:spacing w:before="41"/>
        <w:ind w:left="1707"/>
        <w:rPr>
          <w:rFonts w:ascii="Courier New"/>
          <w:sz w:val="18"/>
        </w:rPr>
      </w:pPr>
      <w:r>
        <w:rPr>
          <w:rFonts w:ascii="Courier New"/>
          <w:sz w:val="18"/>
        </w:rPr>
        <w:t>protocol: ssh</w:t>
      </w:r>
    </w:p>
    <w:p w14:paraId="06F4D619" w14:textId="77777777" w:rsidR="0014658C" w:rsidRDefault="0014658C">
      <w:pPr>
        <w:pStyle w:val="BodyText"/>
        <w:spacing w:before="2"/>
        <w:rPr>
          <w:rFonts w:ascii="Courier New"/>
          <w:sz w:val="25"/>
        </w:rPr>
      </w:pPr>
    </w:p>
    <w:p w14:paraId="79C624CA" w14:textId="77777777" w:rsidR="0014658C" w:rsidRDefault="00BE173E">
      <w:pPr>
        <w:ind w:left="519"/>
        <w:rPr>
          <w:rFonts w:ascii="Courier New"/>
          <w:sz w:val="18"/>
        </w:rPr>
      </w:pPr>
      <w:r>
        <w:rPr>
          <w:rFonts w:ascii="Courier New"/>
          <w:sz w:val="18"/>
        </w:rPr>
        <w:t>topology:</w:t>
      </w:r>
    </w:p>
    <w:p w14:paraId="417E63ED" w14:textId="77777777" w:rsidR="0014658C" w:rsidRDefault="00BE173E">
      <w:pPr>
        <w:spacing w:before="41"/>
        <w:ind w:left="951"/>
        <w:rPr>
          <w:rFonts w:ascii="Courier New"/>
          <w:sz w:val="18"/>
        </w:rPr>
      </w:pPr>
      <w:r>
        <w:rPr>
          <w:rFonts w:ascii="Courier New"/>
          <w:sz w:val="18"/>
        </w:rPr>
        <w:t>iosv-1:</w:t>
      </w:r>
    </w:p>
    <w:p w14:paraId="28CC4F65" w14:textId="77777777" w:rsidR="0014658C" w:rsidRDefault="00BE173E">
      <w:pPr>
        <w:spacing w:before="41"/>
        <w:ind w:left="1383"/>
        <w:rPr>
          <w:rFonts w:ascii="Courier New"/>
          <w:sz w:val="18"/>
        </w:rPr>
      </w:pPr>
      <w:r>
        <w:rPr>
          <w:rFonts w:ascii="Courier New"/>
          <w:sz w:val="18"/>
        </w:rPr>
        <w:t>interfaces:</w:t>
      </w:r>
    </w:p>
    <w:p w14:paraId="410E966E" w14:textId="77777777" w:rsidR="0014658C" w:rsidRDefault="00BE173E">
      <w:pPr>
        <w:spacing w:before="41" w:line="288" w:lineRule="auto"/>
        <w:ind w:left="2247" w:right="4096" w:hanging="432"/>
        <w:rPr>
          <w:rFonts w:ascii="Courier New"/>
          <w:sz w:val="18"/>
        </w:rPr>
      </w:pPr>
      <w:r>
        <w:rPr>
          <w:rFonts w:ascii="Courier New"/>
          <w:sz w:val="18"/>
        </w:rPr>
        <w:t>GigabitEthernet0/2: ipv4: 10.0.0.5/30</w:t>
      </w:r>
    </w:p>
    <w:p w14:paraId="67ADD166" w14:textId="77777777" w:rsidR="0014658C" w:rsidRDefault="00BE173E">
      <w:pPr>
        <w:spacing w:line="288" w:lineRule="auto"/>
        <w:ind w:left="2247" w:right="4420"/>
        <w:rPr>
          <w:rFonts w:ascii="Courier New"/>
          <w:sz w:val="18"/>
        </w:rPr>
      </w:pPr>
      <w:r>
        <w:rPr>
          <w:rFonts w:ascii="Courier New"/>
          <w:sz w:val="18"/>
        </w:rPr>
        <w:t>link: link-1 type: ethernet</w:t>
      </w:r>
    </w:p>
    <w:p w14:paraId="12473549" w14:textId="77777777" w:rsidR="0014658C" w:rsidRDefault="00BE173E">
      <w:pPr>
        <w:spacing w:before="1"/>
        <w:ind w:left="1815"/>
        <w:rPr>
          <w:rFonts w:ascii="Courier New"/>
          <w:sz w:val="18"/>
        </w:rPr>
      </w:pPr>
      <w:r>
        <w:rPr>
          <w:rFonts w:ascii="Courier New"/>
          <w:sz w:val="18"/>
        </w:rPr>
        <w:t>Loopback0:</w:t>
      </w:r>
    </w:p>
    <w:p w14:paraId="50D3F554" w14:textId="77777777" w:rsidR="0014658C" w:rsidRDefault="00BE173E">
      <w:pPr>
        <w:spacing w:before="40"/>
        <w:ind w:left="2247"/>
        <w:rPr>
          <w:rFonts w:ascii="Courier New"/>
          <w:sz w:val="18"/>
        </w:rPr>
      </w:pPr>
      <w:r>
        <w:rPr>
          <w:rFonts w:ascii="Courier New"/>
          <w:sz w:val="18"/>
        </w:rPr>
        <w:t>ipv4: 192.168.0.3/32</w:t>
      </w:r>
    </w:p>
    <w:p w14:paraId="6E77801D" w14:textId="77777777" w:rsidR="0014658C" w:rsidRDefault="00BE173E">
      <w:pPr>
        <w:spacing w:before="41" w:line="288" w:lineRule="auto"/>
        <w:ind w:left="2247" w:right="3556"/>
        <w:rPr>
          <w:rFonts w:ascii="Courier New"/>
          <w:sz w:val="18"/>
        </w:rPr>
      </w:pPr>
      <w:r>
        <w:rPr>
          <w:rFonts w:ascii="Courier New"/>
          <w:sz w:val="18"/>
        </w:rPr>
        <w:t>link: iosv-1_Loopback0 type: loopback</w:t>
      </w:r>
    </w:p>
    <w:p w14:paraId="797AC840" w14:textId="77777777" w:rsidR="0014658C" w:rsidRDefault="00BE173E">
      <w:pPr>
        <w:spacing w:before="129" w:line="256" w:lineRule="exact"/>
        <w:ind w:left="160"/>
        <w:rPr>
          <w:sz w:val="21"/>
        </w:rPr>
      </w:pPr>
      <w:r>
        <w:rPr>
          <w:sz w:val="21"/>
        </w:rPr>
        <w:t xml:space="preserve">In our first script, </w:t>
      </w:r>
      <w:r>
        <w:rPr>
          <w:rFonts w:ascii="Courier New"/>
          <w:sz w:val="19"/>
        </w:rPr>
        <w:t>chapter15_11_pyats_1.py</w:t>
      </w:r>
      <w:r>
        <w:rPr>
          <w:sz w:val="21"/>
        </w:rPr>
        <w:t>, we will load the testbed file, connect</w:t>
      </w:r>
    </w:p>
    <w:p w14:paraId="766138DB" w14:textId="77777777" w:rsidR="0014658C" w:rsidRDefault="00BE173E">
      <w:pPr>
        <w:pStyle w:val="BodyText"/>
        <w:spacing w:line="256" w:lineRule="exact"/>
        <w:ind w:left="160"/>
      </w:pPr>
      <w:r>
        <w:t xml:space="preserve">to the device, issue a </w:t>
      </w:r>
      <w:r>
        <w:rPr>
          <w:rFonts w:ascii="Courier New"/>
          <w:sz w:val="19"/>
        </w:rPr>
        <w:t>show version</w:t>
      </w:r>
      <w:r>
        <w:rPr>
          <w:rFonts w:ascii="Courier New"/>
          <w:spacing w:val="-73"/>
          <w:sz w:val="19"/>
        </w:rPr>
        <w:t xml:space="preserve"> </w:t>
      </w:r>
      <w:r>
        <w:t>command, then disconnect from the device:</w:t>
      </w:r>
    </w:p>
    <w:p w14:paraId="0ACF2246" w14:textId="77777777" w:rsidR="0014658C" w:rsidRDefault="00BE173E">
      <w:pPr>
        <w:spacing w:before="179"/>
        <w:ind w:left="520"/>
        <w:rPr>
          <w:rFonts w:ascii="Courier New"/>
          <w:sz w:val="18"/>
        </w:rPr>
      </w:pPr>
      <w:r>
        <w:rPr>
          <w:rFonts w:ascii="Courier New"/>
          <w:sz w:val="18"/>
        </w:rPr>
        <w:t>from pyats.topology import loader</w:t>
      </w:r>
    </w:p>
    <w:p w14:paraId="47627C85" w14:textId="77777777" w:rsidR="0014658C" w:rsidRDefault="00BE173E">
      <w:pPr>
        <w:spacing w:line="490" w:lineRule="atLeast"/>
        <w:ind w:left="520" w:right="1827"/>
        <w:rPr>
          <w:rFonts w:ascii="Courier New"/>
          <w:sz w:val="18"/>
        </w:rPr>
      </w:pPr>
      <w:r>
        <w:rPr>
          <w:rFonts w:ascii="Courier New"/>
          <w:sz w:val="18"/>
        </w:rPr>
        <w:t>testbed = loader.load('chapter15_pyats_testbed_1.yml') testbed.devices</w:t>
      </w:r>
    </w:p>
    <w:p w14:paraId="284FD0C9" w14:textId="77777777" w:rsidR="0014658C" w:rsidRDefault="00BE173E">
      <w:pPr>
        <w:spacing w:before="40" w:line="576" w:lineRule="auto"/>
        <w:ind w:left="520" w:right="3771"/>
        <w:rPr>
          <w:rFonts w:ascii="Courier New"/>
          <w:sz w:val="18"/>
        </w:rPr>
      </w:pPr>
      <w:r>
        <w:rPr>
          <w:rFonts w:ascii="Courier New"/>
          <w:sz w:val="18"/>
        </w:rPr>
        <w:t>ios_1 = testbed.devices['iosv-1'] ios_1.connect() print(ios_1.execute('show version'))</w:t>
      </w:r>
    </w:p>
    <w:p w14:paraId="19097A07" w14:textId="77777777" w:rsidR="0014658C" w:rsidRDefault="00BE173E">
      <w:pPr>
        <w:spacing w:before="1"/>
        <w:ind w:left="520"/>
        <w:rPr>
          <w:rFonts w:ascii="Courier New"/>
          <w:sz w:val="18"/>
        </w:rPr>
      </w:pPr>
      <w:r>
        <w:rPr>
          <w:rFonts w:ascii="Courier New"/>
          <w:sz w:val="18"/>
        </w:rPr>
        <w:t>ios_1.disconnect()</w:t>
      </w:r>
    </w:p>
    <w:p w14:paraId="1B9B0B34" w14:textId="77777777" w:rsidR="0014658C" w:rsidRDefault="00BE173E">
      <w:pPr>
        <w:pStyle w:val="BodyText"/>
        <w:spacing w:before="175" w:line="232" w:lineRule="auto"/>
        <w:ind w:left="160" w:right="89"/>
      </w:pPr>
      <w:r>
        <w:rPr>
          <w:spacing w:val="-3"/>
        </w:rPr>
        <w:t xml:space="preserve">When </w:t>
      </w:r>
      <w:r>
        <w:t xml:space="preserve">we </w:t>
      </w:r>
      <w:r>
        <w:rPr>
          <w:spacing w:val="-3"/>
        </w:rPr>
        <w:t xml:space="preserve">execute </w:t>
      </w:r>
      <w:r>
        <w:t xml:space="preserve">the </w:t>
      </w:r>
      <w:r>
        <w:rPr>
          <w:spacing w:val="-3"/>
        </w:rPr>
        <w:t xml:space="preserve">command, </w:t>
      </w:r>
      <w:r>
        <w:t xml:space="preserve">we can see the </w:t>
      </w:r>
      <w:r>
        <w:rPr>
          <w:spacing w:val="-3"/>
        </w:rPr>
        <w:t xml:space="preserve">output </w:t>
      </w:r>
      <w:r>
        <w:t xml:space="preserve">is a </w:t>
      </w:r>
      <w:r>
        <w:rPr>
          <w:spacing w:val="-3"/>
        </w:rPr>
        <w:t xml:space="preserve">mixture </w:t>
      </w:r>
      <w:r>
        <w:t xml:space="preserve">of the </w:t>
      </w:r>
      <w:r>
        <w:rPr>
          <w:spacing w:val="-3"/>
        </w:rPr>
        <w:t xml:space="preserve">pyATS setup </w:t>
      </w:r>
      <w:r>
        <w:t xml:space="preserve">as </w:t>
      </w:r>
      <w:r>
        <w:rPr>
          <w:spacing w:val="-3"/>
        </w:rPr>
        <w:t xml:space="preserve">well </w:t>
      </w:r>
      <w:r>
        <w:t xml:space="preserve">as the </w:t>
      </w:r>
      <w:r>
        <w:rPr>
          <w:spacing w:val="-3"/>
        </w:rPr>
        <w:t xml:space="preserve">actual output </w:t>
      </w:r>
      <w:r>
        <w:t xml:space="preserve">of the </w:t>
      </w:r>
      <w:r>
        <w:rPr>
          <w:spacing w:val="-3"/>
        </w:rPr>
        <w:t xml:space="preserve">device. This </w:t>
      </w:r>
      <w:r>
        <w:t xml:space="preserve">is </w:t>
      </w:r>
      <w:r>
        <w:rPr>
          <w:spacing w:val="-3"/>
        </w:rPr>
        <w:t xml:space="preserve">similar </w:t>
      </w:r>
      <w:r>
        <w:t xml:space="preserve">to the </w:t>
      </w:r>
      <w:r>
        <w:rPr>
          <w:spacing w:val="-3"/>
        </w:rPr>
        <w:t xml:space="preserve">Paramiko scripts we have seen before, </w:t>
      </w:r>
      <w:r>
        <w:t xml:space="preserve">but </w:t>
      </w:r>
      <w:r>
        <w:rPr>
          <w:spacing w:val="-3"/>
        </w:rPr>
        <w:t xml:space="preserve">note that pyATS took care </w:t>
      </w:r>
      <w:r>
        <w:t xml:space="preserve">of the </w:t>
      </w:r>
      <w:r>
        <w:rPr>
          <w:spacing w:val="-3"/>
        </w:rPr>
        <w:t xml:space="preserve">underlying connection </w:t>
      </w:r>
      <w:r>
        <w:t xml:space="preserve">for </w:t>
      </w:r>
      <w:r>
        <w:rPr>
          <w:spacing w:val="-3"/>
        </w:rPr>
        <w:t>us:</w:t>
      </w:r>
    </w:p>
    <w:p w14:paraId="26098742" w14:textId="77777777" w:rsidR="0014658C" w:rsidRDefault="00BE173E">
      <w:pPr>
        <w:spacing w:before="179"/>
        <w:ind w:left="160"/>
        <w:rPr>
          <w:rFonts w:ascii="Courier New"/>
          <w:b/>
          <w:sz w:val="18"/>
        </w:rPr>
      </w:pPr>
      <w:r>
        <w:rPr>
          <w:rFonts w:ascii="Courier New"/>
          <w:b/>
          <w:sz w:val="18"/>
        </w:rPr>
        <w:t>(venv) $ python chapter15_11_pyats_1.py</w:t>
      </w:r>
    </w:p>
    <w:p w14:paraId="5696BFC0" w14:textId="77777777" w:rsidR="0014658C" w:rsidRDefault="00BE173E">
      <w:pPr>
        <w:spacing w:before="85" w:line="254" w:lineRule="auto"/>
        <w:ind w:left="160"/>
        <w:rPr>
          <w:rFonts w:ascii="Courier New"/>
          <w:b/>
          <w:sz w:val="18"/>
        </w:rPr>
      </w:pPr>
      <w:r>
        <w:rPr>
          <w:rFonts w:ascii="Courier New"/>
          <w:b/>
          <w:sz w:val="18"/>
        </w:rPr>
        <w:t>[2019-11-10 08:11:55,901] +++ iosv-1 logfile /tmp/iosv-1-default- 20191110T081155900.log +++</w:t>
      </w:r>
    </w:p>
    <w:p w14:paraId="7046FB3E" w14:textId="77777777" w:rsidR="0014658C" w:rsidRDefault="00BE173E">
      <w:pPr>
        <w:spacing w:before="71"/>
        <w:ind w:left="160"/>
        <w:rPr>
          <w:rFonts w:ascii="Courier New"/>
          <w:b/>
          <w:sz w:val="18"/>
        </w:rPr>
      </w:pPr>
      <w:r>
        <w:rPr>
          <w:rFonts w:ascii="Courier New"/>
          <w:b/>
          <w:sz w:val="18"/>
        </w:rPr>
        <w:t>[2019-11-10 08:11:55,901] +++ Unicon plugin generic +++</w:t>
      </w:r>
    </w:p>
    <w:p w14:paraId="6E217933" w14:textId="77777777" w:rsidR="0014658C" w:rsidRDefault="00BE173E">
      <w:pPr>
        <w:spacing w:before="84"/>
        <w:ind w:left="160"/>
        <w:rPr>
          <w:rFonts w:ascii="Courier New"/>
          <w:b/>
          <w:sz w:val="18"/>
        </w:rPr>
      </w:pPr>
      <w:r>
        <w:rPr>
          <w:rFonts w:ascii="Courier New"/>
          <w:b/>
          <w:sz w:val="18"/>
        </w:rPr>
        <w:t>&lt;skip&gt;</w:t>
      </w:r>
    </w:p>
    <w:p w14:paraId="15338726" w14:textId="77777777" w:rsidR="0014658C" w:rsidRDefault="00BE173E">
      <w:pPr>
        <w:spacing w:before="84" w:line="254" w:lineRule="auto"/>
        <w:ind w:left="160"/>
        <w:rPr>
          <w:rFonts w:ascii="Courier New"/>
          <w:b/>
          <w:sz w:val="18"/>
        </w:rPr>
      </w:pPr>
      <w:r>
        <w:rPr>
          <w:rFonts w:ascii="Courier New"/>
          <w:b/>
          <w:sz w:val="18"/>
        </w:rPr>
        <w:t>[2019-11-10 08:11:56,249] +++ connection to spawn: ssh -l cisco 172.16.1.20, id: 140357742103464 +++</w:t>
      </w:r>
    </w:p>
    <w:p w14:paraId="74D48CC0" w14:textId="77777777" w:rsidR="0014658C" w:rsidRDefault="0014658C">
      <w:pPr>
        <w:pStyle w:val="BodyText"/>
        <w:rPr>
          <w:rFonts w:ascii="Courier New"/>
          <w:b/>
          <w:sz w:val="11"/>
        </w:rPr>
      </w:pPr>
    </w:p>
    <w:p w14:paraId="19289AB0"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531 </w:t>
      </w:r>
      <w:r>
        <w:rPr>
          <w:rFonts w:ascii="Arial"/>
          <w:b/>
          <w:sz w:val="18"/>
        </w:rPr>
        <w:t>]</w:t>
      </w:r>
    </w:p>
    <w:p w14:paraId="45C30C02"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66B079CC" w14:textId="77777777" w:rsidR="0014658C" w:rsidRDefault="00BE173E">
      <w:pPr>
        <w:tabs>
          <w:tab w:val="left" w:pos="8079"/>
        </w:tabs>
        <w:spacing w:before="84"/>
        <w:ind w:left="160"/>
        <w:rPr>
          <w:i/>
          <w:sz w:val="18"/>
        </w:rPr>
      </w:pPr>
      <w:r>
        <w:rPr>
          <w:i/>
          <w:sz w:val="18"/>
          <w:u w:val="single"/>
        </w:rPr>
        <w:lastRenderedPageBreak/>
        <w:t>Test-Driven Development for</w:t>
      </w:r>
      <w:r>
        <w:rPr>
          <w:i/>
          <w:spacing w:val="-2"/>
          <w:sz w:val="18"/>
          <w:u w:val="single"/>
        </w:rPr>
        <w:t xml:space="preserve"> </w:t>
      </w:r>
      <w:r>
        <w:rPr>
          <w:i/>
          <w:sz w:val="18"/>
          <w:u w:val="single"/>
        </w:rPr>
        <w:t>Networks</w:t>
      </w:r>
      <w:r>
        <w:rPr>
          <w:i/>
          <w:sz w:val="18"/>
          <w:u w:val="single"/>
        </w:rPr>
        <w:tab/>
      </w:r>
    </w:p>
    <w:p w14:paraId="1B3D757B" w14:textId="77777777" w:rsidR="0014658C" w:rsidRDefault="00BE173E">
      <w:pPr>
        <w:spacing w:before="189"/>
        <w:ind w:left="160"/>
        <w:rPr>
          <w:rFonts w:ascii="Courier New"/>
          <w:b/>
          <w:sz w:val="18"/>
        </w:rPr>
      </w:pPr>
      <w:r>
        <w:rPr>
          <w:rFonts w:ascii="Courier New"/>
          <w:b/>
          <w:sz w:val="18"/>
        </w:rPr>
        <w:t>[2019-11-10 08:11:56,250] connection to iosv-1</w:t>
      </w:r>
    </w:p>
    <w:p w14:paraId="1FD0B884" w14:textId="77777777" w:rsidR="0014658C" w:rsidRDefault="00BE173E">
      <w:pPr>
        <w:spacing w:before="84"/>
        <w:ind w:left="160"/>
        <w:rPr>
          <w:rFonts w:ascii="Courier New"/>
          <w:b/>
          <w:sz w:val="18"/>
        </w:rPr>
      </w:pPr>
      <w:r>
        <w:rPr>
          <w:rFonts w:ascii="Courier New"/>
          <w:b/>
          <w:sz w:val="18"/>
        </w:rPr>
        <w:t>[2019-11-10 08:11:56,314] +++ initializing handle +++</w:t>
      </w:r>
    </w:p>
    <w:p w14:paraId="254368B6" w14:textId="77777777" w:rsidR="0014658C" w:rsidRDefault="00BE173E">
      <w:pPr>
        <w:spacing w:before="84"/>
        <w:ind w:left="160"/>
        <w:rPr>
          <w:rFonts w:ascii="Courier New"/>
          <w:b/>
          <w:sz w:val="18"/>
        </w:rPr>
      </w:pPr>
      <w:r>
        <w:rPr>
          <w:rFonts w:ascii="Courier New"/>
          <w:b/>
          <w:sz w:val="18"/>
        </w:rPr>
        <w:t>[2019-11-10 08:11:56,315] +++ iosv-1: executing command 'term length 0'</w:t>
      </w:r>
    </w:p>
    <w:p w14:paraId="2614CFE8" w14:textId="77777777" w:rsidR="0014658C" w:rsidRDefault="00BE173E">
      <w:pPr>
        <w:spacing w:before="12"/>
        <w:ind w:left="160"/>
        <w:rPr>
          <w:rFonts w:ascii="Courier New"/>
          <w:b/>
          <w:sz w:val="18"/>
        </w:rPr>
      </w:pPr>
      <w:r>
        <w:rPr>
          <w:rFonts w:ascii="Courier New"/>
          <w:b/>
          <w:sz w:val="18"/>
        </w:rPr>
        <w:t>+++</w:t>
      </w:r>
    </w:p>
    <w:p w14:paraId="0778BD31" w14:textId="77777777" w:rsidR="0014658C" w:rsidRDefault="00BE173E">
      <w:pPr>
        <w:spacing w:before="84" w:line="338" w:lineRule="auto"/>
        <w:ind w:left="160" w:right="6633"/>
        <w:rPr>
          <w:rFonts w:ascii="Courier New"/>
          <w:b/>
          <w:sz w:val="18"/>
        </w:rPr>
      </w:pPr>
      <w:r>
        <w:rPr>
          <w:rFonts w:ascii="Courier New"/>
          <w:b/>
          <w:sz w:val="18"/>
        </w:rPr>
        <w:t>term length 0 iosv-1#</w:t>
      </w:r>
    </w:p>
    <w:p w14:paraId="3DFEC656" w14:textId="77777777" w:rsidR="0014658C" w:rsidRDefault="00BE173E">
      <w:pPr>
        <w:spacing w:before="1"/>
        <w:ind w:left="160"/>
        <w:rPr>
          <w:rFonts w:ascii="Courier New"/>
          <w:b/>
          <w:sz w:val="18"/>
        </w:rPr>
      </w:pPr>
      <w:r>
        <w:rPr>
          <w:rFonts w:ascii="Courier New"/>
          <w:b/>
          <w:sz w:val="18"/>
        </w:rPr>
        <w:t>[2019-11-10 08:11:56,354] +++ iosv-1: executing command 'term width 0'</w:t>
      </w:r>
    </w:p>
    <w:p w14:paraId="720B9A4B" w14:textId="77777777" w:rsidR="0014658C" w:rsidRDefault="00BE173E">
      <w:pPr>
        <w:spacing w:before="12"/>
        <w:ind w:left="160"/>
        <w:rPr>
          <w:rFonts w:ascii="Courier New"/>
          <w:b/>
          <w:sz w:val="18"/>
        </w:rPr>
      </w:pPr>
      <w:r>
        <w:rPr>
          <w:rFonts w:ascii="Courier New"/>
          <w:b/>
          <w:sz w:val="18"/>
        </w:rPr>
        <w:t>+++</w:t>
      </w:r>
    </w:p>
    <w:p w14:paraId="422B3345" w14:textId="77777777" w:rsidR="0014658C" w:rsidRDefault="00BE173E">
      <w:pPr>
        <w:spacing w:before="84" w:line="338" w:lineRule="auto"/>
        <w:ind w:left="160" w:right="6741"/>
        <w:rPr>
          <w:rFonts w:ascii="Courier New"/>
          <w:b/>
          <w:sz w:val="18"/>
        </w:rPr>
      </w:pPr>
      <w:r>
        <w:rPr>
          <w:rFonts w:ascii="Courier New"/>
          <w:b/>
          <w:sz w:val="18"/>
        </w:rPr>
        <w:t>term width 0 iosv-1#</w:t>
      </w:r>
    </w:p>
    <w:p w14:paraId="0E5ABA02" w14:textId="77777777" w:rsidR="0014658C" w:rsidRDefault="00BE173E">
      <w:pPr>
        <w:spacing w:before="1"/>
        <w:ind w:left="160"/>
        <w:rPr>
          <w:rFonts w:ascii="Courier New"/>
          <w:b/>
          <w:sz w:val="18"/>
        </w:rPr>
      </w:pPr>
      <w:r>
        <w:rPr>
          <w:rFonts w:ascii="Courier New"/>
          <w:b/>
          <w:sz w:val="18"/>
        </w:rPr>
        <w:t>[2019-11-10 08:11:56,386] +++ iosv-1: executing command 'show version'</w:t>
      </w:r>
    </w:p>
    <w:p w14:paraId="499E8D55" w14:textId="77777777" w:rsidR="0014658C" w:rsidRDefault="00BE173E">
      <w:pPr>
        <w:spacing w:before="13"/>
        <w:ind w:left="160"/>
        <w:rPr>
          <w:rFonts w:ascii="Courier New"/>
          <w:b/>
          <w:sz w:val="18"/>
        </w:rPr>
      </w:pPr>
      <w:r>
        <w:rPr>
          <w:rFonts w:ascii="Courier New"/>
          <w:b/>
          <w:sz w:val="18"/>
        </w:rPr>
        <w:t>+++</w:t>
      </w:r>
    </w:p>
    <w:p w14:paraId="62A0CEF8" w14:textId="77777777" w:rsidR="0014658C" w:rsidRDefault="00BE173E">
      <w:pPr>
        <w:spacing w:before="84"/>
        <w:ind w:left="160"/>
        <w:rPr>
          <w:rFonts w:ascii="Courier New"/>
          <w:b/>
          <w:sz w:val="18"/>
        </w:rPr>
      </w:pPr>
      <w:r>
        <w:rPr>
          <w:rFonts w:ascii="Courier New"/>
          <w:b/>
          <w:sz w:val="18"/>
        </w:rPr>
        <w:t>show version</w:t>
      </w:r>
    </w:p>
    <w:p w14:paraId="4E30D8CF" w14:textId="77777777" w:rsidR="0014658C" w:rsidRDefault="00BE173E">
      <w:pPr>
        <w:spacing w:before="84"/>
        <w:ind w:left="160"/>
        <w:rPr>
          <w:rFonts w:ascii="Courier New"/>
          <w:b/>
          <w:sz w:val="18"/>
        </w:rPr>
      </w:pPr>
      <w:r>
        <w:rPr>
          <w:rFonts w:ascii="Courier New"/>
          <w:b/>
          <w:sz w:val="18"/>
        </w:rPr>
        <w:t>&lt;skip&gt;</w:t>
      </w:r>
    </w:p>
    <w:p w14:paraId="42FA5970" w14:textId="77777777" w:rsidR="0014658C" w:rsidRDefault="00BE173E">
      <w:pPr>
        <w:pStyle w:val="BodyText"/>
        <w:spacing w:before="175" w:line="232" w:lineRule="auto"/>
        <w:ind w:left="159" w:right="562"/>
      </w:pPr>
      <w:r>
        <w:t xml:space="preserve">In the second example, we will see a full example of connection setup, test cases, then connection teardown. First, we will add the </w:t>
      </w:r>
      <w:r>
        <w:rPr>
          <w:rFonts w:ascii="Courier New"/>
          <w:sz w:val="19"/>
        </w:rPr>
        <w:t xml:space="preserve">nxosv-1 </w:t>
      </w:r>
      <w:r>
        <w:t xml:space="preserve">device to our testbed in </w:t>
      </w:r>
      <w:r>
        <w:rPr>
          <w:rFonts w:ascii="Courier New"/>
          <w:sz w:val="19"/>
        </w:rPr>
        <w:t>chapter15_pyats_testbed_2.yml</w:t>
      </w:r>
      <w:r>
        <w:t>. The additional device is needed as the connected device to iosv-1 for our ping test:</w:t>
      </w:r>
    </w:p>
    <w:p w14:paraId="1945E82B" w14:textId="77777777" w:rsidR="0014658C" w:rsidRDefault="00BE173E">
      <w:pPr>
        <w:spacing w:before="178"/>
        <w:ind w:left="952"/>
        <w:rPr>
          <w:rFonts w:ascii="Courier New"/>
          <w:sz w:val="18"/>
        </w:rPr>
      </w:pPr>
      <w:r>
        <w:rPr>
          <w:rFonts w:ascii="Courier New"/>
          <w:sz w:val="18"/>
        </w:rPr>
        <w:t>nxosv-1:</w:t>
      </w:r>
    </w:p>
    <w:p w14:paraId="29E8823A" w14:textId="77777777" w:rsidR="0014658C" w:rsidRDefault="00BE173E">
      <w:pPr>
        <w:spacing w:before="26" w:line="271" w:lineRule="auto"/>
        <w:ind w:left="1384" w:right="5283"/>
        <w:rPr>
          <w:rFonts w:ascii="Courier New"/>
          <w:sz w:val="18"/>
        </w:rPr>
      </w:pPr>
      <w:r>
        <w:rPr>
          <w:rFonts w:ascii="Courier New"/>
          <w:sz w:val="18"/>
        </w:rPr>
        <w:t>alias: nxosv-1 type: ios connections:</w:t>
      </w:r>
    </w:p>
    <w:p w14:paraId="57D8C548" w14:textId="77777777" w:rsidR="0014658C" w:rsidRDefault="00BE173E">
      <w:pPr>
        <w:ind w:left="1600"/>
        <w:rPr>
          <w:rFonts w:ascii="Courier New"/>
          <w:sz w:val="18"/>
        </w:rPr>
      </w:pPr>
      <w:r>
        <w:rPr>
          <w:rFonts w:ascii="Courier New"/>
          <w:sz w:val="18"/>
        </w:rPr>
        <w:t>defaults:</w:t>
      </w:r>
    </w:p>
    <w:p w14:paraId="32154FAC" w14:textId="77777777" w:rsidR="0014658C" w:rsidRDefault="00BE173E">
      <w:pPr>
        <w:spacing w:before="27" w:line="271" w:lineRule="auto"/>
        <w:ind w:left="1600" w:right="4203" w:firstLine="216"/>
        <w:rPr>
          <w:rFonts w:ascii="Courier New"/>
          <w:sz w:val="18"/>
        </w:rPr>
      </w:pPr>
      <w:r>
        <w:rPr>
          <w:rFonts w:ascii="Courier New"/>
          <w:sz w:val="18"/>
        </w:rPr>
        <w:t>class: unicon.Unicon vty:</w:t>
      </w:r>
    </w:p>
    <w:p w14:paraId="769E3E44" w14:textId="77777777" w:rsidR="0014658C" w:rsidRDefault="00BE173E">
      <w:pPr>
        <w:ind w:left="1816"/>
        <w:rPr>
          <w:rFonts w:ascii="Courier New"/>
          <w:sz w:val="18"/>
        </w:rPr>
      </w:pPr>
      <w:r>
        <w:rPr>
          <w:rFonts w:ascii="Courier New"/>
          <w:sz w:val="18"/>
        </w:rPr>
        <w:t>ip: 172.16.1.21</w:t>
      </w:r>
    </w:p>
    <w:p w14:paraId="2FC7AD2B" w14:textId="77777777" w:rsidR="0014658C" w:rsidRDefault="00BE173E">
      <w:pPr>
        <w:spacing w:before="26"/>
        <w:ind w:left="1816"/>
        <w:rPr>
          <w:rFonts w:ascii="Courier New"/>
          <w:sz w:val="18"/>
        </w:rPr>
      </w:pPr>
      <w:r>
        <w:rPr>
          <w:rFonts w:ascii="Courier New"/>
          <w:sz w:val="18"/>
        </w:rPr>
        <w:t>protocol: ssh</w:t>
      </w:r>
    </w:p>
    <w:p w14:paraId="1A4B04D8" w14:textId="77777777" w:rsidR="0014658C" w:rsidRDefault="00BE173E">
      <w:pPr>
        <w:spacing w:before="175" w:line="232" w:lineRule="auto"/>
        <w:ind w:left="159" w:right="255"/>
        <w:rPr>
          <w:sz w:val="21"/>
        </w:rPr>
      </w:pPr>
      <w:r>
        <w:rPr>
          <w:sz w:val="21"/>
        </w:rPr>
        <w:t xml:space="preserve">In </w:t>
      </w:r>
      <w:r>
        <w:rPr>
          <w:rFonts w:ascii="Courier New"/>
          <w:sz w:val="19"/>
        </w:rPr>
        <w:t>chapter15_12_pyats_2.py</w:t>
      </w:r>
      <w:r>
        <w:rPr>
          <w:sz w:val="21"/>
        </w:rPr>
        <w:t xml:space="preserve">, we will use the </w:t>
      </w:r>
      <w:r>
        <w:rPr>
          <w:rFonts w:ascii="Courier New"/>
          <w:sz w:val="19"/>
        </w:rPr>
        <w:t xml:space="preserve">aest </w:t>
      </w:r>
      <w:r>
        <w:rPr>
          <w:sz w:val="21"/>
        </w:rPr>
        <w:t xml:space="preserve">module from pyATS with various decorators. Besides setup and cleanup, the </w:t>
      </w:r>
      <w:r>
        <w:rPr>
          <w:rFonts w:ascii="Courier New"/>
          <w:sz w:val="19"/>
        </w:rPr>
        <w:t>ping</w:t>
      </w:r>
      <w:r>
        <w:rPr>
          <w:rFonts w:ascii="Courier New"/>
          <w:spacing w:val="-74"/>
          <w:sz w:val="19"/>
        </w:rPr>
        <w:t xml:space="preserve"> </w:t>
      </w:r>
      <w:r>
        <w:rPr>
          <w:sz w:val="21"/>
        </w:rPr>
        <w:t xml:space="preserve">test is in the </w:t>
      </w:r>
      <w:r>
        <w:rPr>
          <w:rFonts w:ascii="Courier New"/>
          <w:sz w:val="19"/>
        </w:rPr>
        <w:t xml:space="preserve">PingTestCase </w:t>
      </w:r>
      <w:r>
        <w:rPr>
          <w:sz w:val="21"/>
        </w:rPr>
        <w:t>class:</w:t>
      </w:r>
    </w:p>
    <w:p w14:paraId="4B058B1D" w14:textId="77777777" w:rsidR="0014658C" w:rsidRDefault="00BE173E">
      <w:pPr>
        <w:spacing w:before="180" w:line="271" w:lineRule="auto"/>
        <w:ind w:left="520" w:right="3771"/>
        <w:rPr>
          <w:rFonts w:ascii="Courier New"/>
          <w:sz w:val="18"/>
        </w:rPr>
      </w:pPr>
      <w:r>
        <w:rPr>
          <w:rFonts w:ascii="Courier New"/>
          <w:sz w:val="18"/>
        </w:rPr>
        <w:t>@aetest.loop(device = ('ios1',)) class PingTestcase(aetest.Testcase):</w:t>
      </w:r>
    </w:p>
    <w:p w14:paraId="2EB6BDAA" w14:textId="77777777" w:rsidR="0014658C" w:rsidRDefault="0014658C">
      <w:pPr>
        <w:pStyle w:val="BodyText"/>
        <w:spacing w:before="3"/>
        <w:rPr>
          <w:rFonts w:ascii="Courier New"/>
          <w:sz w:val="20"/>
        </w:rPr>
      </w:pPr>
    </w:p>
    <w:p w14:paraId="3396EC57" w14:textId="77777777" w:rsidR="0014658C" w:rsidRDefault="00BE173E">
      <w:pPr>
        <w:spacing w:line="271" w:lineRule="auto"/>
        <w:ind w:left="952" w:right="1827"/>
        <w:rPr>
          <w:rFonts w:ascii="Courier New"/>
          <w:sz w:val="18"/>
        </w:rPr>
      </w:pPr>
      <w:r>
        <w:rPr>
          <w:rFonts w:ascii="Courier New"/>
          <w:sz w:val="18"/>
        </w:rPr>
        <w:t>@aetest.test.loop(destination = ('10.0.0.5', '10.0.0.6')) def ping(self, device, destination):</w:t>
      </w:r>
    </w:p>
    <w:p w14:paraId="3FF58751" w14:textId="77777777" w:rsidR="0014658C" w:rsidRDefault="00BE173E">
      <w:pPr>
        <w:ind w:left="1384"/>
        <w:rPr>
          <w:rFonts w:ascii="Courier New"/>
          <w:sz w:val="18"/>
        </w:rPr>
      </w:pPr>
      <w:r>
        <w:rPr>
          <w:rFonts w:ascii="Courier New"/>
          <w:sz w:val="18"/>
        </w:rPr>
        <w:t>try:</w:t>
      </w:r>
    </w:p>
    <w:p w14:paraId="495513BB" w14:textId="77777777" w:rsidR="0014658C" w:rsidRDefault="00BE173E">
      <w:pPr>
        <w:spacing w:before="27"/>
        <w:ind w:left="1816"/>
        <w:rPr>
          <w:rFonts w:ascii="Courier New"/>
          <w:sz w:val="18"/>
        </w:rPr>
      </w:pPr>
      <w:r>
        <w:rPr>
          <w:rFonts w:ascii="Courier New"/>
          <w:sz w:val="18"/>
        </w:rPr>
        <w:t>result = self.parameters[device].ping(destination)</w:t>
      </w:r>
    </w:p>
    <w:p w14:paraId="5FE2B696" w14:textId="77777777" w:rsidR="0014658C" w:rsidRDefault="00BE173E">
      <w:pPr>
        <w:pStyle w:val="BodyText"/>
        <w:spacing w:before="169"/>
        <w:ind w:left="160"/>
      </w:pPr>
      <w:r>
        <w:t>It is best practice to reference the testbed file at the command line during runtime:</w:t>
      </w:r>
    </w:p>
    <w:p w14:paraId="1783878A" w14:textId="77777777" w:rsidR="0014658C" w:rsidRDefault="00BE173E">
      <w:pPr>
        <w:spacing w:before="180" w:line="254" w:lineRule="auto"/>
        <w:ind w:left="160"/>
        <w:rPr>
          <w:rFonts w:ascii="Courier New"/>
          <w:b/>
          <w:sz w:val="18"/>
        </w:rPr>
      </w:pPr>
      <w:r>
        <w:rPr>
          <w:rFonts w:ascii="Courier New"/>
          <w:b/>
          <w:sz w:val="18"/>
        </w:rPr>
        <w:t>(venv) $ python chapter15_12_pyats_2.py --testbed chapter15_pyats_ testbed_2.yml</w:t>
      </w:r>
    </w:p>
    <w:p w14:paraId="2BF373F4" w14:textId="77777777" w:rsidR="0014658C" w:rsidRDefault="00BE173E">
      <w:pPr>
        <w:spacing w:before="125"/>
        <w:ind w:left="1"/>
        <w:jc w:val="center"/>
        <w:rPr>
          <w:rFonts w:ascii="Arial"/>
          <w:b/>
          <w:sz w:val="18"/>
        </w:rPr>
      </w:pPr>
      <w:r>
        <w:rPr>
          <w:rFonts w:ascii="Arial"/>
          <w:b/>
          <w:sz w:val="18"/>
        </w:rPr>
        <w:t xml:space="preserve">[ </w:t>
      </w:r>
      <w:r>
        <w:rPr>
          <w:rFonts w:ascii="Arial"/>
          <w:b/>
          <w:sz w:val="16"/>
        </w:rPr>
        <w:t xml:space="preserve">532 </w:t>
      </w:r>
      <w:r>
        <w:rPr>
          <w:rFonts w:ascii="Arial"/>
          <w:b/>
          <w:sz w:val="18"/>
        </w:rPr>
        <w:t>]</w:t>
      </w:r>
    </w:p>
    <w:p w14:paraId="35B421AC"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5A7C88A4" w14:textId="77777777" w:rsidR="0014658C" w:rsidRDefault="00BE173E">
      <w:pPr>
        <w:tabs>
          <w:tab w:val="left" w:pos="7287"/>
        </w:tabs>
        <w:spacing w:before="84"/>
        <w:ind w:left="172"/>
        <w:rPr>
          <w:i/>
          <w:sz w:val="18"/>
        </w:rPr>
      </w:pPr>
      <w:bookmarkStart w:id="655" w:name="_bookmark351"/>
      <w:bookmarkEnd w:id="655"/>
      <w:r>
        <w:rPr>
          <w:i/>
          <w:sz w:val="18"/>
          <w:u w:val="single"/>
        </w:rPr>
        <w:lastRenderedPageBreak/>
        <w:t xml:space="preserve"> </w:t>
      </w:r>
      <w:r>
        <w:rPr>
          <w:i/>
          <w:sz w:val="18"/>
          <w:u w:val="single"/>
        </w:rPr>
        <w:tab/>
        <w:t>Chapter 15</w:t>
      </w:r>
    </w:p>
    <w:p w14:paraId="7692EE84" w14:textId="77777777" w:rsidR="0014658C" w:rsidRDefault="00BE173E">
      <w:pPr>
        <w:pStyle w:val="BodyText"/>
        <w:spacing w:before="183" w:line="232" w:lineRule="auto"/>
        <w:ind w:left="159" w:right="349"/>
      </w:pPr>
      <w:r>
        <w:t xml:space="preserve">The output is similar to our first example, with the additions of </w:t>
      </w:r>
      <w:r>
        <w:rPr>
          <w:rFonts w:ascii="Courier New"/>
          <w:sz w:val="19"/>
        </w:rPr>
        <w:t>STEPS Report</w:t>
      </w:r>
      <w:r>
        <w:rPr>
          <w:rFonts w:ascii="Courier New"/>
          <w:spacing w:val="-74"/>
          <w:sz w:val="19"/>
        </w:rPr>
        <w:t xml:space="preserve"> </w:t>
      </w:r>
      <w:r>
        <w:t xml:space="preserve">and </w:t>
      </w:r>
      <w:r>
        <w:rPr>
          <w:rFonts w:ascii="Courier New"/>
          <w:sz w:val="19"/>
        </w:rPr>
        <w:t xml:space="preserve">Detailed Results </w:t>
      </w:r>
      <w:r>
        <w:t xml:space="preserve">with each test case. The output also indicates the log filename that is written to the </w:t>
      </w:r>
      <w:r>
        <w:rPr>
          <w:rFonts w:ascii="Courier New"/>
          <w:sz w:val="19"/>
        </w:rPr>
        <w:t>/tmp</w:t>
      </w:r>
      <w:r>
        <w:rPr>
          <w:rFonts w:ascii="Courier New"/>
          <w:spacing w:val="-65"/>
          <w:sz w:val="19"/>
        </w:rPr>
        <w:t xml:space="preserve"> </w:t>
      </w:r>
      <w:r>
        <w:t>directory:</w:t>
      </w:r>
    </w:p>
    <w:p w14:paraId="7DD53037" w14:textId="77777777" w:rsidR="0014658C" w:rsidRDefault="00BE173E">
      <w:pPr>
        <w:spacing w:before="179"/>
        <w:ind w:left="160"/>
        <w:rPr>
          <w:rFonts w:ascii="Courier New"/>
          <w:b/>
          <w:sz w:val="18"/>
        </w:rPr>
      </w:pPr>
      <w:r>
        <w:rPr>
          <w:rFonts w:ascii="Courier New"/>
          <w:b/>
          <w:sz w:val="18"/>
        </w:rPr>
        <w:t>2019-11-10T08:23:08: %AETEST-INFO: Starting common setup</w:t>
      </w:r>
    </w:p>
    <w:p w14:paraId="76A7AE54" w14:textId="77777777" w:rsidR="0014658C" w:rsidRDefault="00BE173E">
      <w:pPr>
        <w:spacing w:before="77"/>
        <w:ind w:left="160"/>
        <w:rPr>
          <w:rFonts w:ascii="Courier New"/>
          <w:b/>
          <w:sz w:val="18"/>
        </w:rPr>
      </w:pPr>
      <w:r>
        <w:rPr>
          <w:rFonts w:ascii="Courier New"/>
          <w:b/>
          <w:sz w:val="18"/>
        </w:rPr>
        <w:t>&lt;skip&gt;</w:t>
      </w:r>
    </w:p>
    <w:p w14:paraId="19D7D291" w14:textId="77777777" w:rsidR="0014658C" w:rsidRDefault="00BE173E">
      <w:pPr>
        <w:spacing w:before="77"/>
        <w:ind w:left="160"/>
        <w:rPr>
          <w:rFonts w:ascii="Courier New"/>
          <w:b/>
          <w:sz w:val="18"/>
        </w:rPr>
      </w:pPr>
      <w:r>
        <w:rPr>
          <w:rFonts w:ascii="Courier New"/>
          <w:b/>
          <w:sz w:val="18"/>
        </w:rPr>
        <w:t>2019-11-10T08:23:22: %AETEST-INFO: +-------------------------------------</w:t>
      </w:r>
    </w:p>
    <w:p w14:paraId="07B5B682" w14:textId="77777777" w:rsidR="0014658C" w:rsidRDefault="00BE173E">
      <w:pPr>
        <w:spacing w:before="12"/>
        <w:ind w:left="160"/>
        <w:rPr>
          <w:rFonts w:ascii="Courier New"/>
          <w:b/>
          <w:sz w:val="18"/>
        </w:rPr>
      </w:pPr>
      <w:r>
        <w:rPr>
          <w:rFonts w:ascii="Courier New"/>
          <w:b/>
          <w:sz w:val="18"/>
        </w:rPr>
        <w:t>---------------------+</w:t>
      </w:r>
    </w:p>
    <w:p w14:paraId="612744AF" w14:textId="77777777" w:rsidR="0014658C" w:rsidRDefault="00BE173E">
      <w:pPr>
        <w:tabs>
          <w:tab w:val="left" w:pos="6531"/>
        </w:tabs>
        <w:spacing w:before="77"/>
        <w:ind w:left="160"/>
        <w:rPr>
          <w:rFonts w:ascii="Courier New"/>
          <w:b/>
          <w:sz w:val="18"/>
        </w:rPr>
      </w:pPr>
      <w:r>
        <w:rPr>
          <w:rFonts w:ascii="Courier New"/>
          <w:b/>
          <w:sz w:val="18"/>
        </w:rPr>
        <w:t>2019-11-10T08:23:22:</w:t>
      </w:r>
      <w:r>
        <w:rPr>
          <w:rFonts w:ascii="Courier New"/>
          <w:b/>
          <w:spacing w:val="-2"/>
          <w:sz w:val="18"/>
        </w:rPr>
        <w:t xml:space="preserve"> </w:t>
      </w:r>
      <w:r>
        <w:rPr>
          <w:rFonts w:ascii="Courier New"/>
          <w:b/>
          <w:sz w:val="18"/>
        </w:rPr>
        <w:t>%AETEST-INFO:</w:t>
      </w:r>
      <w:r>
        <w:rPr>
          <w:rFonts w:ascii="Courier New"/>
          <w:b/>
          <w:spacing w:val="-1"/>
          <w:sz w:val="18"/>
        </w:rPr>
        <w:t xml:space="preserve"> </w:t>
      </w:r>
      <w:r>
        <w:rPr>
          <w:rFonts w:ascii="Courier New"/>
          <w:b/>
          <w:sz w:val="18"/>
        </w:rPr>
        <w:t>|</w:t>
      </w:r>
      <w:r>
        <w:rPr>
          <w:rFonts w:ascii="Courier New"/>
          <w:b/>
          <w:sz w:val="18"/>
        </w:rPr>
        <w:tab/>
        <w:t>STEPS</w:t>
      </w:r>
      <w:r>
        <w:rPr>
          <w:rFonts w:ascii="Courier New"/>
          <w:b/>
          <w:spacing w:val="-1"/>
          <w:sz w:val="18"/>
        </w:rPr>
        <w:t xml:space="preserve"> </w:t>
      </w:r>
      <w:r>
        <w:rPr>
          <w:rFonts w:ascii="Courier New"/>
          <w:b/>
          <w:sz w:val="18"/>
        </w:rPr>
        <w:t>Report</w:t>
      </w:r>
    </w:p>
    <w:p w14:paraId="3A82D4E7" w14:textId="77777777" w:rsidR="0014658C" w:rsidRDefault="00BE173E">
      <w:pPr>
        <w:spacing w:before="12"/>
        <w:ind w:left="160"/>
        <w:rPr>
          <w:rFonts w:ascii="Courier New"/>
          <w:b/>
          <w:sz w:val="18"/>
        </w:rPr>
      </w:pPr>
      <w:r>
        <w:rPr>
          <w:rFonts w:ascii="Courier New"/>
          <w:b/>
          <w:w w:val="99"/>
          <w:sz w:val="18"/>
        </w:rPr>
        <w:t>|</w:t>
      </w:r>
    </w:p>
    <w:p w14:paraId="482E67E7" w14:textId="77777777" w:rsidR="0014658C" w:rsidRDefault="00BE173E">
      <w:pPr>
        <w:spacing w:before="77"/>
        <w:ind w:left="160"/>
        <w:rPr>
          <w:rFonts w:ascii="Courier New"/>
          <w:b/>
          <w:sz w:val="18"/>
        </w:rPr>
      </w:pPr>
      <w:r>
        <w:rPr>
          <w:rFonts w:ascii="Courier New"/>
          <w:b/>
          <w:sz w:val="18"/>
        </w:rPr>
        <w:t>2019-11-10T08:23:22: %AETEST-INFO: +-------------------------------------</w:t>
      </w:r>
    </w:p>
    <w:p w14:paraId="3754D56C" w14:textId="77777777" w:rsidR="0014658C" w:rsidRDefault="00BE173E">
      <w:pPr>
        <w:spacing w:before="12"/>
        <w:ind w:left="160"/>
        <w:rPr>
          <w:rFonts w:ascii="Courier New"/>
          <w:b/>
          <w:sz w:val="18"/>
        </w:rPr>
      </w:pPr>
      <w:r>
        <w:rPr>
          <w:rFonts w:ascii="Courier New"/>
          <w:b/>
          <w:sz w:val="18"/>
        </w:rPr>
        <w:t>---------------------+</w:t>
      </w:r>
    </w:p>
    <w:p w14:paraId="4C8C552B" w14:textId="77777777" w:rsidR="0014658C" w:rsidRDefault="00BE173E">
      <w:pPr>
        <w:spacing w:before="77"/>
        <w:ind w:left="160"/>
        <w:rPr>
          <w:rFonts w:ascii="Courier New"/>
          <w:b/>
          <w:sz w:val="18"/>
        </w:rPr>
      </w:pPr>
      <w:r>
        <w:rPr>
          <w:rFonts w:ascii="Courier New"/>
          <w:b/>
          <w:sz w:val="18"/>
        </w:rPr>
        <w:t>&lt;skip&gt;</w:t>
      </w:r>
    </w:p>
    <w:p w14:paraId="3EAC30A8" w14:textId="77777777" w:rsidR="0014658C" w:rsidRDefault="00BE173E">
      <w:pPr>
        <w:spacing w:before="77"/>
        <w:ind w:left="160"/>
        <w:rPr>
          <w:rFonts w:ascii="Courier New"/>
          <w:b/>
          <w:sz w:val="18"/>
        </w:rPr>
      </w:pPr>
      <w:r>
        <w:rPr>
          <w:rFonts w:ascii="Courier New"/>
          <w:b/>
          <w:sz w:val="18"/>
        </w:rPr>
        <w:t>2019-11-10T08:23:22: %AETEST-INFO: +-------------------------------------</w:t>
      </w:r>
    </w:p>
    <w:p w14:paraId="6ED3754B" w14:textId="77777777" w:rsidR="0014658C" w:rsidRDefault="00BE173E">
      <w:pPr>
        <w:spacing w:before="12"/>
        <w:ind w:left="160"/>
        <w:rPr>
          <w:rFonts w:ascii="Courier New"/>
          <w:b/>
          <w:sz w:val="18"/>
        </w:rPr>
      </w:pPr>
      <w:r>
        <w:rPr>
          <w:rFonts w:ascii="Courier New"/>
          <w:b/>
          <w:sz w:val="18"/>
        </w:rPr>
        <w:t>-----------------------------------------+</w:t>
      </w:r>
    </w:p>
    <w:p w14:paraId="4147BD66" w14:textId="77777777" w:rsidR="0014658C" w:rsidRDefault="00BE173E">
      <w:pPr>
        <w:spacing w:before="77"/>
        <w:ind w:left="160"/>
        <w:rPr>
          <w:rFonts w:ascii="Courier New"/>
          <w:b/>
          <w:sz w:val="18"/>
        </w:rPr>
      </w:pPr>
      <w:r>
        <w:rPr>
          <w:rFonts w:ascii="Courier New"/>
          <w:b/>
          <w:sz w:val="18"/>
        </w:rPr>
        <w:t>2019-11-10T08:23:22: %AETEST-INFO: |</w:t>
      </w:r>
    </w:p>
    <w:p w14:paraId="7839D555" w14:textId="77777777" w:rsidR="0014658C" w:rsidRDefault="00BE173E">
      <w:pPr>
        <w:tabs>
          <w:tab w:val="left" w:pos="5235"/>
        </w:tabs>
        <w:spacing w:before="12"/>
        <w:ind w:left="160"/>
        <w:rPr>
          <w:rFonts w:ascii="Courier New"/>
          <w:b/>
          <w:sz w:val="18"/>
        </w:rPr>
      </w:pPr>
      <w:r>
        <w:rPr>
          <w:rFonts w:ascii="Courier New"/>
          <w:b/>
          <w:sz w:val="18"/>
        </w:rPr>
        <w:t>Detailed</w:t>
      </w:r>
      <w:r>
        <w:rPr>
          <w:rFonts w:ascii="Courier New"/>
          <w:b/>
          <w:spacing w:val="-2"/>
          <w:sz w:val="18"/>
        </w:rPr>
        <w:t xml:space="preserve"> </w:t>
      </w:r>
      <w:r>
        <w:rPr>
          <w:rFonts w:ascii="Courier New"/>
          <w:b/>
          <w:sz w:val="18"/>
        </w:rPr>
        <w:t>Results</w:t>
      </w:r>
      <w:r>
        <w:rPr>
          <w:rFonts w:ascii="Courier New"/>
          <w:b/>
          <w:sz w:val="18"/>
        </w:rPr>
        <w:tab/>
        <w:t>|</w:t>
      </w:r>
    </w:p>
    <w:p w14:paraId="5DBA1191" w14:textId="77777777" w:rsidR="0014658C" w:rsidRDefault="00BE173E">
      <w:pPr>
        <w:spacing w:before="77"/>
        <w:ind w:left="160"/>
        <w:rPr>
          <w:rFonts w:ascii="Courier New"/>
          <w:b/>
          <w:sz w:val="18"/>
        </w:rPr>
      </w:pPr>
      <w:r>
        <w:rPr>
          <w:rFonts w:ascii="Courier New"/>
          <w:b/>
          <w:sz w:val="18"/>
        </w:rPr>
        <w:t>2019-11-10T08:23:22: %AETEST-INFO: +-------------------------------------</w:t>
      </w:r>
    </w:p>
    <w:p w14:paraId="4640D2E6" w14:textId="77777777" w:rsidR="0014658C" w:rsidRDefault="00BE173E">
      <w:pPr>
        <w:spacing w:before="12"/>
        <w:ind w:left="160"/>
        <w:rPr>
          <w:rFonts w:ascii="Courier New"/>
          <w:b/>
          <w:sz w:val="18"/>
        </w:rPr>
      </w:pPr>
      <w:r>
        <w:rPr>
          <w:rFonts w:ascii="Courier New"/>
          <w:b/>
          <w:sz w:val="18"/>
        </w:rPr>
        <w:t>-----------------------------------------+</w:t>
      </w:r>
    </w:p>
    <w:p w14:paraId="3FE7989F" w14:textId="77777777" w:rsidR="0014658C" w:rsidRDefault="00BE173E">
      <w:pPr>
        <w:tabs>
          <w:tab w:val="left" w:pos="4047"/>
          <w:tab w:val="left" w:pos="6207"/>
        </w:tabs>
        <w:spacing w:before="77"/>
        <w:ind w:left="160"/>
        <w:rPr>
          <w:rFonts w:ascii="Courier New"/>
          <w:b/>
          <w:sz w:val="18"/>
        </w:rPr>
      </w:pPr>
      <w:r>
        <w:rPr>
          <w:rFonts w:ascii="Courier New"/>
          <w:b/>
          <w:sz w:val="18"/>
        </w:rPr>
        <w:t>2019-11-10T08:23:22:</w:t>
      </w:r>
      <w:r>
        <w:rPr>
          <w:rFonts w:ascii="Courier New"/>
          <w:b/>
          <w:spacing w:val="-2"/>
          <w:sz w:val="18"/>
        </w:rPr>
        <w:t xml:space="preserve"> </w:t>
      </w:r>
      <w:r>
        <w:rPr>
          <w:rFonts w:ascii="Courier New"/>
          <w:b/>
          <w:sz w:val="18"/>
        </w:rPr>
        <w:t>%AETEST-INFO:</w:t>
      </w:r>
      <w:r>
        <w:rPr>
          <w:rFonts w:ascii="Courier New"/>
          <w:b/>
          <w:sz w:val="18"/>
        </w:rPr>
        <w:tab/>
        <w:t>SECTIONS/TESTCASES</w:t>
      </w:r>
      <w:r>
        <w:rPr>
          <w:rFonts w:ascii="Courier New"/>
          <w:b/>
          <w:sz w:val="18"/>
        </w:rPr>
        <w:tab/>
        <w:t>RESULT</w:t>
      </w:r>
    </w:p>
    <w:p w14:paraId="32D6E826" w14:textId="77777777" w:rsidR="0014658C" w:rsidRDefault="00BE173E">
      <w:pPr>
        <w:spacing w:before="77"/>
        <w:ind w:left="160"/>
        <w:rPr>
          <w:rFonts w:ascii="Courier New"/>
          <w:b/>
          <w:sz w:val="18"/>
        </w:rPr>
      </w:pPr>
      <w:r>
        <w:rPr>
          <w:rFonts w:ascii="Courier New"/>
          <w:b/>
          <w:sz w:val="18"/>
        </w:rPr>
        <w:t>2019-11-10T08:23:22: %AETEST-INFO: +-------------------------------------</w:t>
      </w:r>
    </w:p>
    <w:p w14:paraId="7994D238" w14:textId="77777777" w:rsidR="0014658C" w:rsidRDefault="00BE173E">
      <w:pPr>
        <w:spacing w:before="12"/>
        <w:ind w:left="160"/>
        <w:rPr>
          <w:rFonts w:ascii="Courier New"/>
          <w:b/>
          <w:sz w:val="18"/>
        </w:rPr>
      </w:pPr>
      <w:r>
        <w:rPr>
          <w:rFonts w:ascii="Courier New"/>
          <w:b/>
          <w:sz w:val="18"/>
        </w:rPr>
        <w:t>-----------------------------------------+</w:t>
      </w:r>
    </w:p>
    <w:p w14:paraId="5D519512" w14:textId="77777777" w:rsidR="0014658C" w:rsidRDefault="00BE173E">
      <w:pPr>
        <w:tabs>
          <w:tab w:val="left" w:pos="6207"/>
        </w:tabs>
        <w:spacing w:before="77"/>
        <w:ind w:left="160"/>
        <w:rPr>
          <w:rFonts w:ascii="Courier New"/>
          <w:b/>
          <w:sz w:val="18"/>
        </w:rPr>
      </w:pPr>
      <w:r>
        <w:rPr>
          <w:rFonts w:ascii="Courier New"/>
          <w:b/>
          <w:sz w:val="18"/>
        </w:rPr>
        <w:t>2019-11-10T08:23:22:</w:t>
      </w:r>
      <w:r>
        <w:rPr>
          <w:rFonts w:ascii="Courier New"/>
          <w:b/>
          <w:spacing w:val="-2"/>
          <w:sz w:val="18"/>
        </w:rPr>
        <w:t xml:space="preserve"> </w:t>
      </w:r>
      <w:r>
        <w:rPr>
          <w:rFonts w:ascii="Courier New"/>
          <w:b/>
          <w:sz w:val="18"/>
        </w:rPr>
        <w:t>%AETEST-INFO:</w:t>
      </w:r>
      <w:r>
        <w:rPr>
          <w:rFonts w:ascii="Courier New"/>
          <w:b/>
          <w:spacing w:val="-1"/>
          <w:sz w:val="18"/>
        </w:rPr>
        <w:t xml:space="preserve"> </w:t>
      </w:r>
      <w:r>
        <w:rPr>
          <w:rFonts w:ascii="Courier New"/>
          <w:b/>
          <w:sz w:val="18"/>
        </w:rPr>
        <w:t>|</w:t>
      </w:r>
      <w:r>
        <w:rPr>
          <w:rFonts w:ascii="Courier New"/>
          <w:b/>
          <w:sz w:val="18"/>
        </w:rPr>
        <w:tab/>
        <w:t>Summary|</w:t>
      </w:r>
    </w:p>
    <w:p w14:paraId="1DD0AE94" w14:textId="77777777" w:rsidR="0014658C" w:rsidRDefault="00BE173E">
      <w:pPr>
        <w:spacing w:before="77"/>
        <w:ind w:left="160"/>
        <w:rPr>
          <w:rFonts w:ascii="Courier New"/>
          <w:b/>
          <w:sz w:val="18"/>
        </w:rPr>
      </w:pPr>
      <w:r>
        <w:rPr>
          <w:rFonts w:ascii="Courier New"/>
          <w:b/>
          <w:sz w:val="18"/>
        </w:rPr>
        <w:t>2019-11-10T08:23:22: %AETEST-INFO: +-------------------------------------</w:t>
      </w:r>
    </w:p>
    <w:p w14:paraId="69C631D7" w14:textId="77777777" w:rsidR="0014658C" w:rsidRDefault="00BE173E">
      <w:pPr>
        <w:spacing w:before="12"/>
        <w:ind w:left="160"/>
        <w:rPr>
          <w:rFonts w:ascii="Courier New"/>
          <w:b/>
          <w:sz w:val="18"/>
        </w:rPr>
      </w:pPr>
      <w:r>
        <w:rPr>
          <w:rFonts w:ascii="Courier New"/>
          <w:b/>
          <w:sz w:val="18"/>
        </w:rPr>
        <w:t>-----------------------------------------+</w:t>
      </w:r>
    </w:p>
    <w:p w14:paraId="7372E948" w14:textId="77777777" w:rsidR="0014658C" w:rsidRDefault="00BE173E">
      <w:pPr>
        <w:spacing w:before="76"/>
        <w:ind w:left="160"/>
        <w:rPr>
          <w:rFonts w:ascii="Courier New"/>
          <w:b/>
          <w:sz w:val="18"/>
        </w:rPr>
      </w:pPr>
      <w:r>
        <w:rPr>
          <w:rFonts w:ascii="Courier New"/>
          <w:b/>
          <w:sz w:val="18"/>
        </w:rPr>
        <w:t>&lt;skip&gt;</w:t>
      </w:r>
    </w:p>
    <w:p w14:paraId="1A6C69BE" w14:textId="77777777" w:rsidR="0014658C" w:rsidRDefault="00BE173E">
      <w:pPr>
        <w:tabs>
          <w:tab w:val="left" w:pos="4047"/>
        </w:tabs>
        <w:spacing w:before="77"/>
        <w:ind w:left="160"/>
        <w:rPr>
          <w:rFonts w:ascii="Courier New"/>
          <w:b/>
          <w:sz w:val="18"/>
        </w:rPr>
      </w:pPr>
      <w:r>
        <w:rPr>
          <w:rFonts w:ascii="Courier New"/>
          <w:b/>
          <w:sz w:val="18"/>
        </w:rPr>
        <w:t>2019-11-10T08:23:22:</w:t>
      </w:r>
      <w:r>
        <w:rPr>
          <w:rFonts w:ascii="Courier New"/>
          <w:b/>
          <w:spacing w:val="-2"/>
          <w:sz w:val="18"/>
        </w:rPr>
        <w:t xml:space="preserve"> </w:t>
      </w:r>
      <w:r>
        <w:rPr>
          <w:rFonts w:ascii="Courier New"/>
          <w:b/>
          <w:sz w:val="18"/>
        </w:rPr>
        <w:t>%AETEST-INFO:</w:t>
      </w:r>
      <w:r>
        <w:rPr>
          <w:rFonts w:ascii="Courier New"/>
          <w:b/>
          <w:sz w:val="18"/>
        </w:rPr>
        <w:tab/>
        <w:t>Number of</w:t>
      </w:r>
      <w:r>
        <w:rPr>
          <w:rFonts w:ascii="Courier New"/>
          <w:b/>
          <w:spacing w:val="-2"/>
          <w:sz w:val="18"/>
        </w:rPr>
        <w:t xml:space="preserve"> </w:t>
      </w:r>
      <w:r>
        <w:rPr>
          <w:rFonts w:ascii="Courier New"/>
          <w:b/>
          <w:sz w:val="18"/>
        </w:rPr>
        <w:t>PASSED</w:t>
      </w:r>
    </w:p>
    <w:p w14:paraId="4C2157CB" w14:textId="77777777" w:rsidR="0014658C" w:rsidRDefault="00BE173E">
      <w:pPr>
        <w:spacing w:before="12"/>
        <w:ind w:left="160"/>
        <w:rPr>
          <w:rFonts w:ascii="Courier New"/>
          <w:b/>
          <w:sz w:val="18"/>
        </w:rPr>
      </w:pPr>
      <w:r>
        <w:rPr>
          <w:rFonts w:ascii="Courier New"/>
          <w:b/>
          <w:w w:val="99"/>
          <w:sz w:val="18"/>
        </w:rPr>
        <w:t>3</w:t>
      </w:r>
    </w:p>
    <w:p w14:paraId="3631E24F" w14:textId="77777777" w:rsidR="0014658C" w:rsidRDefault="00BE173E">
      <w:pPr>
        <w:pStyle w:val="BodyText"/>
        <w:spacing w:before="176" w:line="232" w:lineRule="auto"/>
        <w:ind w:left="160" w:right="833"/>
      </w:pPr>
      <w:r>
        <w:t xml:space="preserve">The pyATS framework is a great framework for automated testing. However, because of its origin, the </w:t>
      </w:r>
      <w:hyperlink r:id="rId789">
        <w:r>
          <w:t>support for vendors outside of Cisco is a bit lacking.</w:t>
        </w:r>
      </w:hyperlink>
    </w:p>
    <w:p w14:paraId="32C3C931" w14:textId="77777777" w:rsidR="0014658C" w:rsidRDefault="0014658C">
      <w:pPr>
        <w:pStyle w:val="BodyText"/>
        <w:rPr>
          <w:sz w:val="20"/>
        </w:rPr>
      </w:pPr>
    </w:p>
    <w:p w14:paraId="1C0A2423" w14:textId="77777777" w:rsidR="0014658C" w:rsidRDefault="00BE173E">
      <w:pPr>
        <w:pStyle w:val="BodyText"/>
        <w:spacing w:before="1"/>
        <w:rPr>
          <w:sz w:val="16"/>
        </w:rPr>
      </w:pPr>
      <w:r>
        <w:pict w14:anchorId="1E38C9B7">
          <v:group id="_x0000_s1028" style="position:absolute;margin-left:102.85pt;margin-top:11.95pt;width:31.5pt;height:27.7pt;z-index:-251229184;mso-wrap-distance-left:0;mso-wrap-distance-right:0;mso-position-horizontal-relative:page" coordorigin="2057,239" coordsize="630,554">
            <v:shape id="_x0000_s1030" style="position:absolute;left:2057;top:271;width:591;height:522" coordorigin="2057,271" coordsize="591,522" o:spt="100" adj="0,,0" path="m2075,358r-18,1l2096,549r74,135l2241,766r32,27l2393,751r-114,l2245,721r-47,-51l2149,596r-42,-95l2097,465r-9,-34l2081,396r-6,-38xm2289,748r-10,3l2393,751r9,-3l2289,748r,xm2586,657r-297,91l2402,748r215,-74l2607,669r-11,-6l2586,657xm2457,271r-357,l2100,286r,14l2101,313r1,14l2103,332r2,20l2107,367r2,10l2111,387r46,142l2219,632r53,62l2295,715r141,-43l2307,672r-35,-34l2225,579r-47,-84l2142,386r-2,-10l2138,366r-2,-15l2135,346r-1,-10l2132,318r-1,-8l2131,302r327,l2457,289r,-3l2457,271xm2541,520r-1,2l2539,525r-7,6l2526,536r-7,5l2532,555r13,14l2560,583r16,13l2307,672r129,l2648,607r-32,-20l2588,566r-25,-23l2541,520xm2458,302r-31,l2427,306r1,4l2428,315r1,11l2431,337r2,12l2435,361r3,-3l2441,355r2,-1l2446,352r2,-1l2450,351r1,-4l2453,344r5,-4l2462,336r-4,-26l2458,302xe" fillcolor="black" stroked="f">
              <v:stroke joinstyle="round"/>
              <v:formulas/>
              <v:path arrowok="t" o:connecttype="segments"/>
            </v:shape>
            <v:shape id="_x0000_s1029" type="#_x0000_t75" style="position:absolute;left:2321;top:239;width:366;height:363">
              <v:imagedata r:id="rId29" o:title=""/>
            </v:shape>
            <w10:wrap type="topAndBottom" anchorx="page"/>
          </v:group>
        </w:pict>
      </w:r>
    </w:p>
    <w:p w14:paraId="4C190331" w14:textId="77777777" w:rsidR="0014658C" w:rsidRDefault="0014658C">
      <w:pPr>
        <w:pStyle w:val="BodyText"/>
        <w:rPr>
          <w:sz w:val="24"/>
        </w:rPr>
      </w:pPr>
    </w:p>
    <w:p w14:paraId="769C5CA5" w14:textId="77777777" w:rsidR="0014658C" w:rsidRDefault="0014658C">
      <w:pPr>
        <w:pStyle w:val="BodyText"/>
        <w:spacing w:before="11"/>
        <w:rPr>
          <w:sz w:val="18"/>
        </w:rPr>
      </w:pPr>
    </w:p>
    <w:p w14:paraId="679B0AB8" w14:textId="77777777" w:rsidR="0014658C" w:rsidRDefault="00BE173E">
      <w:pPr>
        <w:pStyle w:val="BodyText"/>
        <w:spacing w:line="232" w:lineRule="auto"/>
        <w:ind w:left="160" w:right="133" w:hanging="1"/>
      </w:pPr>
      <w:r>
        <w:t xml:space="preserve">There is a bit of a learning curve involved with </w:t>
      </w:r>
      <w:r>
        <w:rPr>
          <w:rFonts w:ascii="Courier New"/>
          <w:sz w:val="19"/>
        </w:rPr>
        <w:t>pytest</w:t>
      </w:r>
      <w:r>
        <w:t>; it basically has its own way of performing tests that takes some getting used to. Understandably so, it is also heavily focused on Cisco platforms in its current iteration. But since this is now an open source project, we are all encouraged to make contributions if we would like to add other vendor support or make syntax or process changes. We are near the end of the chapter, so let's go over what we have done in this chapter.</w:t>
      </w:r>
    </w:p>
    <w:p w14:paraId="41F71A86" w14:textId="77777777" w:rsidR="0014658C" w:rsidRDefault="0014658C">
      <w:pPr>
        <w:pStyle w:val="BodyText"/>
        <w:spacing w:before="3"/>
        <w:rPr>
          <w:sz w:val="8"/>
        </w:rPr>
      </w:pPr>
    </w:p>
    <w:p w14:paraId="3FC14CD0"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533 </w:t>
      </w:r>
      <w:r>
        <w:rPr>
          <w:rFonts w:ascii="Arial"/>
          <w:b/>
          <w:sz w:val="18"/>
        </w:rPr>
        <w:t>]</w:t>
      </w:r>
    </w:p>
    <w:p w14:paraId="75ACA1F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ACFBD0D" w14:textId="77777777" w:rsidR="0014658C" w:rsidRDefault="00BE173E">
      <w:pPr>
        <w:tabs>
          <w:tab w:val="left" w:pos="8079"/>
        </w:tabs>
        <w:spacing w:before="84"/>
        <w:ind w:left="160"/>
        <w:rPr>
          <w:i/>
          <w:sz w:val="18"/>
        </w:rPr>
      </w:pPr>
      <w:bookmarkStart w:id="656" w:name="Summary"/>
      <w:bookmarkStart w:id="657" w:name="_bookmark352"/>
      <w:bookmarkEnd w:id="656"/>
      <w:bookmarkEnd w:id="657"/>
      <w:r>
        <w:rPr>
          <w:i/>
          <w:sz w:val="18"/>
          <w:u w:val="single"/>
        </w:rPr>
        <w:lastRenderedPageBreak/>
        <w:t>Test-Driven Development for</w:t>
      </w:r>
      <w:r>
        <w:rPr>
          <w:i/>
          <w:spacing w:val="-2"/>
          <w:sz w:val="18"/>
          <w:u w:val="single"/>
        </w:rPr>
        <w:t xml:space="preserve"> </w:t>
      </w:r>
      <w:r>
        <w:rPr>
          <w:i/>
          <w:sz w:val="18"/>
          <w:u w:val="single"/>
        </w:rPr>
        <w:t>Networks</w:t>
      </w:r>
      <w:r>
        <w:rPr>
          <w:i/>
          <w:sz w:val="18"/>
          <w:u w:val="single"/>
        </w:rPr>
        <w:tab/>
      </w:r>
    </w:p>
    <w:p w14:paraId="0E94A106" w14:textId="77777777" w:rsidR="0014658C" w:rsidRDefault="00BE173E">
      <w:pPr>
        <w:pStyle w:val="Heading2"/>
        <w:spacing w:before="142"/>
      </w:pPr>
      <w:r>
        <w:t>Summary</w:t>
      </w:r>
    </w:p>
    <w:p w14:paraId="76F21C0C" w14:textId="77777777" w:rsidR="0014658C" w:rsidRDefault="00BE173E">
      <w:pPr>
        <w:pStyle w:val="BodyText"/>
        <w:spacing w:before="29" w:line="232" w:lineRule="auto"/>
        <w:ind w:left="159" w:right="445"/>
      </w:pPr>
      <w:r>
        <w:t xml:space="preserve">In this chapter, we looked at test-driven development and how it can be applied to network engineering. We started with an overview of TDD; then we looked at examples of using the </w:t>
      </w:r>
      <w:r>
        <w:rPr>
          <w:rFonts w:ascii="Courier New"/>
          <w:sz w:val="19"/>
        </w:rPr>
        <w:t>unittest</w:t>
      </w:r>
      <w:r>
        <w:rPr>
          <w:rFonts w:ascii="Courier New"/>
          <w:spacing w:val="-62"/>
          <w:sz w:val="19"/>
        </w:rPr>
        <w:t xml:space="preserve"> </w:t>
      </w:r>
      <w:r>
        <w:t xml:space="preserve">and </w:t>
      </w:r>
      <w:r>
        <w:rPr>
          <w:rFonts w:ascii="Courier New"/>
          <w:sz w:val="19"/>
        </w:rPr>
        <w:t>pytest</w:t>
      </w:r>
      <w:r>
        <w:rPr>
          <w:rFonts w:ascii="Courier New"/>
          <w:spacing w:val="-62"/>
          <w:sz w:val="19"/>
        </w:rPr>
        <w:t xml:space="preserve"> </w:t>
      </w:r>
      <w:r>
        <w:t>Python modules. Python and simple Linux command line tools can be used to construct various tests for network reachability, configuration, and security.</w:t>
      </w:r>
    </w:p>
    <w:p w14:paraId="412AF364" w14:textId="77777777" w:rsidR="0014658C" w:rsidRDefault="00BE173E">
      <w:pPr>
        <w:pStyle w:val="BodyText"/>
        <w:spacing w:before="167" w:line="232" w:lineRule="auto"/>
        <w:ind w:left="159" w:right="117"/>
      </w:pPr>
      <w:r>
        <w:t>We also looked at how we can utilize testing in Jenkins, a CI tool. By integrating tests into our CI tool, we can gain more confidence in the sanity of our changes. At the very least, we hope to catch any errors before our users do. pyATS is an open source tool that Cisco recently released. It is a network-centric automated testing framework that we can leverage.</w:t>
      </w:r>
    </w:p>
    <w:p w14:paraId="27C8270F" w14:textId="77777777" w:rsidR="0014658C" w:rsidRDefault="00BE173E">
      <w:pPr>
        <w:pStyle w:val="BodyText"/>
        <w:spacing w:before="167" w:line="232" w:lineRule="auto"/>
        <w:ind w:left="159" w:right="162"/>
      </w:pPr>
      <w:r>
        <w:t>Simply put, if it is not tested, it is not trusted. Everything in our network should be programmatically tested as much as possible. As with many software concepts, TDD is a never-ending service wheel. We strive to have as much test coverage as possible, but even at 100% test coverage, we can always find new ways and test cases to implement. This is especially true in networking, where the network is often the internet, and 100% test coverage of the internet is just not possible.</w:t>
      </w:r>
    </w:p>
    <w:p w14:paraId="448F3B39" w14:textId="77777777" w:rsidR="0014658C" w:rsidRDefault="00BE173E">
      <w:pPr>
        <w:pStyle w:val="BodyText"/>
        <w:spacing w:before="166" w:line="232" w:lineRule="auto"/>
        <w:ind w:left="159" w:right="213"/>
      </w:pPr>
      <w:r>
        <w:t>We are at the end of the book, I hope you have found the book as a joy to read as it was a joy for me to write. I want to say a sincere 'Thank You' for spending time with this book. I wish you success and happiness on your Python network journey!</w:t>
      </w:r>
    </w:p>
    <w:p w14:paraId="45DFCC34" w14:textId="77777777" w:rsidR="0014658C" w:rsidRDefault="0014658C">
      <w:pPr>
        <w:pStyle w:val="BodyText"/>
        <w:rPr>
          <w:sz w:val="20"/>
        </w:rPr>
      </w:pPr>
    </w:p>
    <w:p w14:paraId="35A9C035" w14:textId="77777777" w:rsidR="0014658C" w:rsidRDefault="0014658C">
      <w:pPr>
        <w:pStyle w:val="BodyText"/>
        <w:rPr>
          <w:sz w:val="20"/>
        </w:rPr>
      </w:pPr>
    </w:p>
    <w:p w14:paraId="4C3F7883" w14:textId="77777777" w:rsidR="0014658C" w:rsidRDefault="0014658C">
      <w:pPr>
        <w:pStyle w:val="BodyText"/>
        <w:rPr>
          <w:sz w:val="20"/>
        </w:rPr>
      </w:pPr>
    </w:p>
    <w:p w14:paraId="39FF0977" w14:textId="77777777" w:rsidR="0014658C" w:rsidRDefault="0014658C">
      <w:pPr>
        <w:pStyle w:val="BodyText"/>
        <w:rPr>
          <w:sz w:val="20"/>
        </w:rPr>
      </w:pPr>
    </w:p>
    <w:p w14:paraId="081AE5D6" w14:textId="77777777" w:rsidR="0014658C" w:rsidRDefault="0014658C">
      <w:pPr>
        <w:pStyle w:val="BodyText"/>
        <w:rPr>
          <w:sz w:val="20"/>
        </w:rPr>
      </w:pPr>
    </w:p>
    <w:p w14:paraId="0AF000C9" w14:textId="77777777" w:rsidR="0014658C" w:rsidRDefault="0014658C">
      <w:pPr>
        <w:pStyle w:val="BodyText"/>
        <w:rPr>
          <w:sz w:val="20"/>
        </w:rPr>
      </w:pPr>
    </w:p>
    <w:p w14:paraId="345AE1C8" w14:textId="77777777" w:rsidR="0014658C" w:rsidRDefault="0014658C">
      <w:pPr>
        <w:pStyle w:val="BodyText"/>
        <w:rPr>
          <w:sz w:val="20"/>
        </w:rPr>
      </w:pPr>
    </w:p>
    <w:p w14:paraId="1D94896E" w14:textId="77777777" w:rsidR="0014658C" w:rsidRDefault="0014658C">
      <w:pPr>
        <w:pStyle w:val="BodyText"/>
        <w:rPr>
          <w:sz w:val="20"/>
        </w:rPr>
      </w:pPr>
    </w:p>
    <w:p w14:paraId="6668F748" w14:textId="77777777" w:rsidR="0014658C" w:rsidRDefault="0014658C">
      <w:pPr>
        <w:pStyle w:val="BodyText"/>
        <w:rPr>
          <w:sz w:val="20"/>
        </w:rPr>
      </w:pPr>
    </w:p>
    <w:p w14:paraId="63E37971" w14:textId="77777777" w:rsidR="0014658C" w:rsidRDefault="0014658C">
      <w:pPr>
        <w:pStyle w:val="BodyText"/>
        <w:rPr>
          <w:sz w:val="20"/>
        </w:rPr>
      </w:pPr>
    </w:p>
    <w:p w14:paraId="28B6E0A9" w14:textId="77777777" w:rsidR="0014658C" w:rsidRDefault="0014658C">
      <w:pPr>
        <w:pStyle w:val="BodyText"/>
        <w:rPr>
          <w:sz w:val="20"/>
        </w:rPr>
      </w:pPr>
    </w:p>
    <w:p w14:paraId="0AD5697F" w14:textId="77777777" w:rsidR="0014658C" w:rsidRDefault="0014658C">
      <w:pPr>
        <w:pStyle w:val="BodyText"/>
        <w:rPr>
          <w:sz w:val="20"/>
        </w:rPr>
      </w:pPr>
    </w:p>
    <w:p w14:paraId="383CE628" w14:textId="77777777" w:rsidR="0014658C" w:rsidRDefault="0014658C">
      <w:pPr>
        <w:pStyle w:val="BodyText"/>
        <w:rPr>
          <w:sz w:val="20"/>
        </w:rPr>
      </w:pPr>
    </w:p>
    <w:p w14:paraId="13566F24" w14:textId="77777777" w:rsidR="0014658C" w:rsidRDefault="0014658C">
      <w:pPr>
        <w:pStyle w:val="BodyText"/>
        <w:rPr>
          <w:sz w:val="20"/>
        </w:rPr>
      </w:pPr>
    </w:p>
    <w:p w14:paraId="75F26D0D" w14:textId="77777777" w:rsidR="0014658C" w:rsidRDefault="0014658C">
      <w:pPr>
        <w:pStyle w:val="BodyText"/>
        <w:rPr>
          <w:sz w:val="20"/>
        </w:rPr>
      </w:pPr>
    </w:p>
    <w:p w14:paraId="704E75AB" w14:textId="77777777" w:rsidR="0014658C" w:rsidRDefault="0014658C">
      <w:pPr>
        <w:pStyle w:val="BodyText"/>
        <w:rPr>
          <w:sz w:val="20"/>
        </w:rPr>
      </w:pPr>
    </w:p>
    <w:p w14:paraId="0D051B55" w14:textId="77777777" w:rsidR="0014658C" w:rsidRDefault="0014658C">
      <w:pPr>
        <w:pStyle w:val="BodyText"/>
        <w:rPr>
          <w:sz w:val="20"/>
        </w:rPr>
      </w:pPr>
    </w:p>
    <w:p w14:paraId="17F6493F" w14:textId="77777777" w:rsidR="0014658C" w:rsidRDefault="0014658C">
      <w:pPr>
        <w:pStyle w:val="BodyText"/>
        <w:rPr>
          <w:sz w:val="20"/>
        </w:rPr>
      </w:pPr>
    </w:p>
    <w:p w14:paraId="5E64C6A8" w14:textId="77777777" w:rsidR="0014658C" w:rsidRDefault="0014658C">
      <w:pPr>
        <w:pStyle w:val="BodyText"/>
        <w:rPr>
          <w:sz w:val="20"/>
        </w:rPr>
      </w:pPr>
    </w:p>
    <w:p w14:paraId="5B2613E4" w14:textId="77777777" w:rsidR="0014658C" w:rsidRDefault="0014658C">
      <w:pPr>
        <w:pStyle w:val="BodyText"/>
        <w:rPr>
          <w:sz w:val="20"/>
        </w:rPr>
      </w:pPr>
    </w:p>
    <w:p w14:paraId="5ED5EB24" w14:textId="77777777" w:rsidR="0014658C" w:rsidRDefault="0014658C">
      <w:pPr>
        <w:pStyle w:val="BodyText"/>
        <w:spacing w:before="9"/>
        <w:rPr>
          <w:sz w:val="15"/>
        </w:rPr>
      </w:pPr>
    </w:p>
    <w:p w14:paraId="4FAAB1B3"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534 </w:t>
      </w:r>
      <w:r>
        <w:rPr>
          <w:rFonts w:ascii="Arial"/>
          <w:b/>
          <w:sz w:val="18"/>
        </w:rPr>
        <w:t>]</w:t>
      </w:r>
    </w:p>
    <w:p w14:paraId="626FEFE6"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B533C84" w14:textId="77777777" w:rsidR="0014658C" w:rsidRDefault="0014658C">
      <w:pPr>
        <w:pStyle w:val="BodyText"/>
        <w:rPr>
          <w:rFonts w:ascii="Arial"/>
          <w:b/>
          <w:sz w:val="20"/>
        </w:rPr>
      </w:pPr>
    </w:p>
    <w:p w14:paraId="43459EB8" w14:textId="77777777" w:rsidR="0014658C" w:rsidRDefault="0014658C">
      <w:pPr>
        <w:pStyle w:val="BodyText"/>
        <w:rPr>
          <w:rFonts w:ascii="Arial"/>
          <w:b/>
          <w:sz w:val="20"/>
        </w:rPr>
      </w:pPr>
    </w:p>
    <w:p w14:paraId="60E6E1F7" w14:textId="77777777" w:rsidR="0014658C" w:rsidRDefault="0014658C">
      <w:pPr>
        <w:pStyle w:val="BodyText"/>
        <w:rPr>
          <w:rFonts w:ascii="Arial"/>
          <w:b/>
          <w:sz w:val="20"/>
        </w:rPr>
      </w:pPr>
    </w:p>
    <w:p w14:paraId="1477BADE" w14:textId="77777777" w:rsidR="0014658C" w:rsidRDefault="0014658C">
      <w:pPr>
        <w:pStyle w:val="BodyText"/>
        <w:rPr>
          <w:rFonts w:ascii="Arial"/>
          <w:b/>
          <w:sz w:val="20"/>
        </w:rPr>
      </w:pPr>
    </w:p>
    <w:p w14:paraId="50488CF9" w14:textId="77777777" w:rsidR="0014658C" w:rsidRDefault="0014658C">
      <w:pPr>
        <w:pStyle w:val="BodyText"/>
        <w:rPr>
          <w:rFonts w:ascii="Arial"/>
          <w:b/>
          <w:sz w:val="20"/>
        </w:rPr>
      </w:pPr>
    </w:p>
    <w:p w14:paraId="0A54FA63" w14:textId="77777777" w:rsidR="0014658C" w:rsidRDefault="0014658C">
      <w:pPr>
        <w:pStyle w:val="BodyText"/>
        <w:rPr>
          <w:rFonts w:ascii="Arial"/>
          <w:b/>
          <w:sz w:val="20"/>
        </w:rPr>
      </w:pPr>
    </w:p>
    <w:p w14:paraId="791657D7" w14:textId="77777777" w:rsidR="0014658C" w:rsidRDefault="0014658C">
      <w:pPr>
        <w:pStyle w:val="BodyText"/>
        <w:spacing w:before="5"/>
        <w:rPr>
          <w:rFonts w:ascii="Arial"/>
          <w:b/>
          <w:sz w:val="28"/>
        </w:rPr>
      </w:pPr>
    </w:p>
    <w:p w14:paraId="6934D5EE" w14:textId="77777777" w:rsidR="0014658C" w:rsidRDefault="00BE173E">
      <w:pPr>
        <w:pStyle w:val="Heading1"/>
        <w:spacing w:before="199" w:line="204" w:lineRule="auto"/>
        <w:ind w:left="3341" w:right="38" w:firstLine="672"/>
        <w:rPr>
          <w:rFonts w:ascii="Arial Black"/>
        </w:rPr>
      </w:pPr>
      <w:bookmarkStart w:id="658" w:name="Other_Books_You_May_Enjoy"/>
      <w:bookmarkStart w:id="659" w:name="_bookmark353"/>
      <w:bookmarkEnd w:id="658"/>
      <w:bookmarkEnd w:id="659"/>
      <w:r>
        <w:rPr>
          <w:rFonts w:ascii="Arial Black"/>
        </w:rPr>
        <w:t>Other Books You May Enjoy</w:t>
      </w:r>
    </w:p>
    <w:p w14:paraId="2AFFEAFF" w14:textId="77777777" w:rsidR="0014658C" w:rsidRDefault="00BE173E">
      <w:pPr>
        <w:spacing w:before="323"/>
        <w:ind w:left="160"/>
        <w:rPr>
          <w:sz w:val="20"/>
        </w:rPr>
      </w:pPr>
      <w:r>
        <w:rPr>
          <w:sz w:val="20"/>
        </w:rPr>
        <w:t>If you enjoyed this book, you may be interested in these other books by Packt:</w:t>
      </w:r>
    </w:p>
    <w:p w14:paraId="36E702D1" w14:textId="77777777" w:rsidR="0014658C" w:rsidRDefault="00BE173E">
      <w:pPr>
        <w:pStyle w:val="BodyText"/>
        <w:spacing w:before="3"/>
        <w:rPr>
          <w:sz w:val="9"/>
        </w:rPr>
      </w:pPr>
      <w:r>
        <w:rPr>
          <w:noProof/>
        </w:rPr>
        <w:drawing>
          <wp:anchor distT="0" distB="0" distL="0" distR="0" simplePos="0" relativeHeight="420" behindDoc="0" locked="0" layoutInCell="1" allowOverlap="1" wp14:anchorId="039F2556" wp14:editId="0B67FC08">
            <wp:simplePos x="0" y="0"/>
            <wp:positionH relativeFrom="page">
              <wp:posOffset>914400</wp:posOffset>
            </wp:positionH>
            <wp:positionV relativeFrom="paragraph">
              <wp:posOffset>98088</wp:posOffset>
            </wp:positionV>
            <wp:extent cx="1220943" cy="1505712"/>
            <wp:effectExtent l="0" t="0" r="0" b="0"/>
            <wp:wrapTopAndBottom/>
            <wp:docPr id="139" name="image3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321.jpeg"/>
                    <pic:cNvPicPr/>
                  </pic:nvPicPr>
                  <pic:blipFill>
                    <a:blip r:embed="rId790" cstate="print"/>
                    <a:stretch>
                      <a:fillRect/>
                    </a:stretch>
                  </pic:blipFill>
                  <pic:spPr>
                    <a:xfrm>
                      <a:off x="0" y="0"/>
                      <a:ext cx="1220943" cy="1505712"/>
                    </a:xfrm>
                    <a:prstGeom prst="rect">
                      <a:avLst/>
                    </a:prstGeom>
                  </pic:spPr>
                </pic:pic>
              </a:graphicData>
            </a:graphic>
          </wp:anchor>
        </w:drawing>
      </w:r>
    </w:p>
    <w:p w14:paraId="5763DF05" w14:textId="77777777" w:rsidR="0014658C" w:rsidRDefault="00BE173E">
      <w:pPr>
        <w:spacing w:before="196" w:line="412" w:lineRule="auto"/>
        <w:ind w:left="160" w:right="4527"/>
        <w:rPr>
          <w:sz w:val="20"/>
        </w:rPr>
      </w:pPr>
      <w:r>
        <w:rPr>
          <w:rFonts w:ascii="Franklin Gothic Demi"/>
          <w:b/>
          <w:sz w:val="20"/>
        </w:rPr>
        <w:t xml:space="preserve">Python Machine Learning - Third Edition </w:t>
      </w:r>
      <w:r>
        <w:rPr>
          <w:sz w:val="20"/>
        </w:rPr>
        <w:t>Sebastian Raschka, Vahid Mirjalili ISBN: 978-1-78995-575-0</w:t>
      </w:r>
    </w:p>
    <w:p w14:paraId="2D6FAD84" w14:textId="77777777" w:rsidR="0014658C" w:rsidRDefault="00BE173E">
      <w:pPr>
        <w:pStyle w:val="ListParagraph"/>
        <w:numPr>
          <w:ilvl w:val="0"/>
          <w:numId w:val="23"/>
        </w:numPr>
        <w:tabs>
          <w:tab w:val="left" w:pos="879"/>
          <w:tab w:val="left" w:pos="880"/>
        </w:tabs>
        <w:spacing w:before="0" w:line="229" w:lineRule="exact"/>
        <w:rPr>
          <w:sz w:val="20"/>
        </w:rPr>
      </w:pPr>
      <w:r>
        <w:rPr>
          <w:sz w:val="20"/>
        </w:rPr>
        <w:t>Master the frameworks, models, and techniques that enable machines to</w:t>
      </w:r>
      <w:r>
        <w:rPr>
          <w:spacing w:val="-13"/>
          <w:sz w:val="20"/>
        </w:rPr>
        <w:t xml:space="preserve"> </w:t>
      </w:r>
      <w:r>
        <w:rPr>
          <w:sz w:val="20"/>
        </w:rPr>
        <w:t>'learn'</w:t>
      </w:r>
    </w:p>
    <w:p w14:paraId="30606D9B" w14:textId="77777777" w:rsidR="0014658C" w:rsidRDefault="00BE173E">
      <w:pPr>
        <w:spacing w:line="244" w:lineRule="exact"/>
        <w:ind w:left="880"/>
        <w:rPr>
          <w:sz w:val="20"/>
        </w:rPr>
      </w:pPr>
      <w:r>
        <w:rPr>
          <w:sz w:val="20"/>
        </w:rPr>
        <w:t>from data</w:t>
      </w:r>
    </w:p>
    <w:p w14:paraId="7E59A62D" w14:textId="77777777" w:rsidR="0014658C" w:rsidRDefault="00BE173E">
      <w:pPr>
        <w:pStyle w:val="ListParagraph"/>
        <w:numPr>
          <w:ilvl w:val="0"/>
          <w:numId w:val="23"/>
        </w:numPr>
        <w:tabs>
          <w:tab w:val="left" w:pos="879"/>
          <w:tab w:val="left" w:pos="880"/>
        </w:tabs>
        <w:rPr>
          <w:sz w:val="20"/>
        </w:rPr>
      </w:pPr>
      <w:r>
        <w:rPr>
          <w:sz w:val="20"/>
        </w:rPr>
        <w:t>Use scikit-learn for machine learning and TensorFlow for deep learning</w:t>
      </w:r>
    </w:p>
    <w:p w14:paraId="50490881" w14:textId="77777777" w:rsidR="0014658C" w:rsidRDefault="00BE173E">
      <w:pPr>
        <w:pStyle w:val="ListParagraph"/>
        <w:numPr>
          <w:ilvl w:val="0"/>
          <w:numId w:val="23"/>
        </w:numPr>
        <w:tabs>
          <w:tab w:val="left" w:pos="879"/>
          <w:tab w:val="left" w:pos="880"/>
        </w:tabs>
        <w:spacing w:before="78" w:line="244" w:lineRule="exact"/>
        <w:rPr>
          <w:sz w:val="20"/>
        </w:rPr>
      </w:pPr>
      <w:r>
        <w:rPr>
          <w:sz w:val="20"/>
        </w:rPr>
        <w:t>Apply machine learning to image classification, sentiment analysis,</w:t>
      </w:r>
      <w:r>
        <w:rPr>
          <w:spacing w:val="-4"/>
          <w:sz w:val="20"/>
        </w:rPr>
        <w:t xml:space="preserve"> </w:t>
      </w:r>
      <w:r>
        <w:rPr>
          <w:sz w:val="20"/>
        </w:rPr>
        <w:t>intelligent</w:t>
      </w:r>
    </w:p>
    <w:p w14:paraId="1CD815F5" w14:textId="77777777" w:rsidR="0014658C" w:rsidRDefault="00BE173E">
      <w:pPr>
        <w:spacing w:line="244" w:lineRule="exact"/>
        <w:ind w:left="880"/>
        <w:rPr>
          <w:sz w:val="20"/>
        </w:rPr>
      </w:pPr>
      <w:r>
        <w:rPr>
          <w:sz w:val="20"/>
        </w:rPr>
        <w:t>web applications, and more</w:t>
      </w:r>
    </w:p>
    <w:p w14:paraId="28CF0A5C" w14:textId="77777777" w:rsidR="0014658C" w:rsidRDefault="00BE173E">
      <w:pPr>
        <w:pStyle w:val="ListParagraph"/>
        <w:numPr>
          <w:ilvl w:val="0"/>
          <w:numId w:val="23"/>
        </w:numPr>
        <w:tabs>
          <w:tab w:val="left" w:pos="879"/>
          <w:tab w:val="left" w:pos="880"/>
        </w:tabs>
        <w:spacing w:before="78"/>
        <w:rPr>
          <w:sz w:val="20"/>
        </w:rPr>
      </w:pPr>
      <w:r>
        <w:rPr>
          <w:sz w:val="20"/>
        </w:rPr>
        <w:t>Build and train neural networks, GANs, and other</w:t>
      </w:r>
      <w:r>
        <w:rPr>
          <w:spacing w:val="-8"/>
          <w:sz w:val="20"/>
        </w:rPr>
        <w:t xml:space="preserve"> </w:t>
      </w:r>
      <w:r>
        <w:rPr>
          <w:sz w:val="20"/>
        </w:rPr>
        <w:t>models</w:t>
      </w:r>
    </w:p>
    <w:p w14:paraId="29CD214C" w14:textId="77777777" w:rsidR="0014658C" w:rsidRDefault="00BE173E">
      <w:pPr>
        <w:pStyle w:val="ListParagraph"/>
        <w:numPr>
          <w:ilvl w:val="0"/>
          <w:numId w:val="23"/>
        </w:numPr>
        <w:tabs>
          <w:tab w:val="left" w:pos="879"/>
          <w:tab w:val="left" w:pos="880"/>
        </w:tabs>
        <w:spacing w:before="78"/>
        <w:rPr>
          <w:sz w:val="20"/>
        </w:rPr>
      </w:pPr>
      <w:r>
        <w:rPr>
          <w:sz w:val="20"/>
        </w:rPr>
        <w:t>Discover best practices for evaluating and tuning</w:t>
      </w:r>
      <w:r>
        <w:rPr>
          <w:spacing w:val="-6"/>
          <w:sz w:val="20"/>
        </w:rPr>
        <w:t xml:space="preserve"> </w:t>
      </w:r>
      <w:r>
        <w:rPr>
          <w:sz w:val="20"/>
        </w:rPr>
        <w:t>models</w:t>
      </w:r>
    </w:p>
    <w:p w14:paraId="3D832B17" w14:textId="77777777" w:rsidR="0014658C" w:rsidRDefault="00BE173E">
      <w:pPr>
        <w:pStyle w:val="ListParagraph"/>
        <w:numPr>
          <w:ilvl w:val="0"/>
          <w:numId w:val="23"/>
        </w:numPr>
        <w:tabs>
          <w:tab w:val="left" w:pos="879"/>
          <w:tab w:val="left" w:pos="880"/>
        </w:tabs>
        <w:spacing w:before="78"/>
        <w:rPr>
          <w:sz w:val="20"/>
        </w:rPr>
      </w:pPr>
      <w:r>
        <w:rPr>
          <w:sz w:val="20"/>
        </w:rPr>
        <w:t>Predict continuous target outcomes using regression</w:t>
      </w:r>
      <w:r>
        <w:rPr>
          <w:spacing w:val="-4"/>
          <w:sz w:val="20"/>
        </w:rPr>
        <w:t xml:space="preserve"> </w:t>
      </w:r>
      <w:r>
        <w:rPr>
          <w:sz w:val="20"/>
        </w:rPr>
        <w:t>analysis</w:t>
      </w:r>
    </w:p>
    <w:p w14:paraId="6C18D9F5" w14:textId="77777777" w:rsidR="0014658C" w:rsidRDefault="00BE173E">
      <w:pPr>
        <w:pStyle w:val="ListParagraph"/>
        <w:numPr>
          <w:ilvl w:val="0"/>
          <w:numId w:val="23"/>
        </w:numPr>
        <w:tabs>
          <w:tab w:val="left" w:pos="879"/>
          <w:tab w:val="left" w:pos="880"/>
        </w:tabs>
        <w:spacing w:before="78"/>
        <w:rPr>
          <w:sz w:val="20"/>
        </w:rPr>
      </w:pPr>
      <w:r>
        <w:rPr>
          <w:sz w:val="20"/>
        </w:rPr>
        <w:t>Dig deeper into textual and social media data using sentiment</w:t>
      </w:r>
      <w:r>
        <w:rPr>
          <w:spacing w:val="-6"/>
          <w:sz w:val="20"/>
        </w:rPr>
        <w:t xml:space="preserve"> </w:t>
      </w:r>
      <w:r>
        <w:rPr>
          <w:sz w:val="20"/>
        </w:rPr>
        <w:t>analysis</w:t>
      </w:r>
    </w:p>
    <w:p w14:paraId="106E8C96" w14:textId="77777777" w:rsidR="0014658C" w:rsidRDefault="0014658C">
      <w:pPr>
        <w:pStyle w:val="BodyText"/>
        <w:spacing w:before="8"/>
        <w:rPr>
          <w:sz w:val="11"/>
        </w:rPr>
      </w:pPr>
    </w:p>
    <w:p w14:paraId="7C13FE47"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535 </w:t>
      </w:r>
      <w:r>
        <w:rPr>
          <w:rFonts w:ascii="Arial"/>
          <w:b/>
          <w:sz w:val="18"/>
        </w:rPr>
        <w:t>]</w:t>
      </w:r>
    </w:p>
    <w:p w14:paraId="260ED4F1" w14:textId="77777777" w:rsidR="0014658C" w:rsidRDefault="0014658C">
      <w:pPr>
        <w:jc w:val="center"/>
        <w:rPr>
          <w:rFonts w:ascii="Arial"/>
          <w:sz w:val="18"/>
        </w:rPr>
        <w:sectPr w:rsidR="0014658C">
          <w:pgSz w:w="10800" w:h="13320"/>
          <w:pgMar w:top="1240" w:right="1320" w:bottom="960" w:left="1280" w:header="0" w:footer="764" w:gutter="0"/>
          <w:cols w:space="720"/>
        </w:sectPr>
      </w:pPr>
    </w:p>
    <w:p w14:paraId="220BF1CD" w14:textId="77777777" w:rsidR="0014658C" w:rsidRDefault="00BE173E">
      <w:pPr>
        <w:tabs>
          <w:tab w:val="left" w:pos="8079"/>
        </w:tabs>
        <w:spacing w:before="84"/>
        <w:ind w:left="160"/>
        <w:rPr>
          <w:i/>
          <w:sz w:val="18"/>
        </w:rPr>
      </w:pPr>
      <w:r>
        <w:rPr>
          <w:i/>
          <w:sz w:val="18"/>
          <w:u w:val="single"/>
        </w:rPr>
        <w:lastRenderedPageBreak/>
        <w:t>Other Books You May Enjoy</w:t>
      </w:r>
      <w:r>
        <w:rPr>
          <w:i/>
          <w:sz w:val="18"/>
          <w:u w:val="single"/>
        </w:rPr>
        <w:tab/>
      </w:r>
    </w:p>
    <w:p w14:paraId="3F480D8E" w14:textId="77777777" w:rsidR="0014658C" w:rsidRDefault="00BE173E">
      <w:pPr>
        <w:pStyle w:val="BodyText"/>
        <w:spacing w:before="6"/>
        <w:rPr>
          <w:i/>
          <w:sz w:val="15"/>
        </w:rPr>
      </w:pPr>
      <w:r>
        <w:rPr>
          <w:noProof/>
        </w:rPr>
        <w:drawing>
          <wp:anchor distT="0" distB="0" distL="0" distR="0" simplePos="0" relativeHeight="421" behindDoc="0" locked="0" layoutInCell="1" allowOverlap="1" wp14:anchorId="2F3C83B1" wp14:editId="3F94ED66">
            <wp:simplePos x="0" y="0"/>
            <wp:positionH relativeFrom="page">
              <wp:posOffset>914400</wp:posOffset>
            </wp:positionH>
            <wp:positionV relativeFrom="paragraph">
              <wp:posOffset>143635</wp:posOffset>
            </wp:positionV>
            <wp:extent cx="1220113" cy="1505712"/>
            <wp:effectExtent l="0" t="0" r="0" b="0"/>
            <wp:wrapTopAndBottom/>
            <wp:docPr id="141" name="image3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22.jpeg"/>
                    <pic:cNvPicPr/>
                  </pic:nvPicPr>
                  <pic:blipFill>
                    <a:blip r:embed="rId791" cstate="print"/>
                    <a:stretch>
                      <a:fillRect/>
                    </a:stretch>
                  </pic:blipFill>
                  <pic:spPr>
                    <a:xfrm>
                      <a:off x="0" y="0"/>
                      <a:ext cx="1220113" cy="1505712"/>
                    </a:xfrm>
                    <a:prstGeom prst="rect">
                      <a:avLst/>
                    </a:prstGeom>
                  </pic:spPr>
                </pic:pic>
              </a:graphicData>
            </a:graphic>
          </wp:anchor>
        </w:drawing>
      </w:r>
    </w:p>
    <w:p w14:paraId="4A3CD062" w14:textId="77777777" w:rsidR="0014658C" w:rsidRDefault="00BE173E">
      <w:pPr>
        <w:spacing w:before="191" w:line="412" w:lineRule="auto"/>
        <w:ind w:left="160" w:right="5910"/>
        <w:rPr>
          <w:sz w:val="20"/>
        </w:rPr>
      </w:pPr>
      <w:r>
        <w:rPr>
          <w:rFonts w:ascii="Franklin Gothic Demi"/>
          <w:b/>
          <w:sz w:val="20"/>
        </w:rPr>
        <w:t xml:space="preserve">AI Crash Course </w:t>
      </w:r>
      <w:r>
        <w:rPr>
          <w:sz w:val="20"/>
        </w:rPr>
        <w:t>Hadelin de Ponteves ISBN:</w:t>
      </w:r>
      <w:r>
        <w:rPr>
          <w:spacing w:val="-13"/>
          <w:sz w:val="20"/>
        </w:rPr>
        <w:t xml:space="preserve"> </w:t>
      </w:r>
      <w:r>
        <w:rPr>
          <w:sz w:val="20"/>
        </w:rPr>
        <w:t>978-1-83864-535-9</w:t>
      </w:r>
    </w:p>
    <w:p w14:paraId="1A132A9A" w14:textId="77777777" w:rsidR="0014658C" w:rsidRDefault="00BE173E">
      <w:pPr>
        <w:pStyle w:val="ListParagraph"/>
        <w:numPr>
          <w:ilvl w:val="0"/>
          <w:numId w:val="23"/>
        </w:numPr>
        <w:tabs>
          <w:tab w:val="left" w:pos="879"/>
          <w:tab w:val="left" w:pos="880"/>
        </w:tabs>
        <w:spacing w:before="0" w:line="229" w:lineRule="exact"/>
        <w:rPr>
          <w:sz w:val="20"/>
        </w:rPr>
      </w:pPr>
      <w:r>
        <w:rPr>
          <w:sz w:val="20"/>
        </w:rPr>
        <w:t>Master the key skills of deep learning, reinforcement learning, and</w:t>
      </w:r>
      <w:r>
        <w:rPr>
          <w:spacing w:val="-4"/>
          <w:sz w:val="20"/>
        </w:rPr>
        <w:t xml:space="preserve"> </w:t>
      </w:r>
      <w:r>
        <w:rPr>
          <w:sz w:val="20"/>
        </w:rPr>
        <w:t>deep</w:t>
      </w:r>
    </w:p>
    <w:p w14:paraId="6C56181B" w14:textId="77777777" w:rsidR="0014658C" w:rsidRDefault="00BE173E">
      <w:pPr>
        <w:spacing w:line="244" w:lineRule="exact"/>
        <w:ind w:left="880"/>
        <w:rPr>
          <w:sz w:val="20"/>
        </w:rPr>
      </w:pPr>
      <w:r>
        <w:rPr>
          <w:sz w:val="20"/>
        </w:rPr>
        <w:t>reinforcement learning</w:t>
      </w:r>
    </w:p>
    <w:p w14:paraId="3DE7AC8F" w14:textId="77777777" w:rsidR="0014658C" w:rsidRDefault="00BE173E">
      <w:pPr>
        <w:pStyle w:val="ListParagraph"/>
        <w:numPr>
          <w:ilvl w:val="0"/>
          <w:numId w:val="23"/>
        </w:numPr>
        <w:tabs>
          <w:tab w:val="left" w:pos="879"/>
          <w:tab w:val="left" w:pos="880"/>
        </w:tabs>
        <w:spacing w:before="78"/>
        <w:rPr>
          <w:sz w:val="20"/>
        </w:rPr>
      </w:pPr>
      <w:r>
        <w:rPr>
          <w:sz w:val="20"/>
        </w:rPr>
        <w:t>Understand Q-learning and deep</w:t>
      </w:r>
      <w:r>
        <w:rPr>
          <w:spacing w:val="-3"/>
          <w:sz w:val="20"/>
        </w:rPr>
        <w:t xml:space="preserve"> </w:t>
      </w:r>
      <w:r>
        <w:rPr>
          <w:sz w:val="20"/>
        </w:rPr>
        <w:t>Q-learning</w:t>
      </w:r>
    </w:p>
    <w:p w14:paraId="7BD3C163" w14:textId="77777777" w:rsidR="0014658C" w:rsidRDefault="00BE173E">
      <w:pPr>
        <w:pStyle w:val="ListParagraph"/>
        <w:numPr>
          <w:ilvl w:val="0"/>
          <w:numId w:val="23"/>
        </w:numPr>
        <w:tabs>
          <w:tab w:val="left" w:pos="879"/>
          <w:tab w:val="left" w:pos="880"/>
        </w:tabs>
        <w:spacing w:before="78"/>
        <w:rPr>
          <w:sz w:val="20"/>
        </w:rPr>
      </w:pPr>
      <w:r>
        <w:rPr>
          <w:sz w:val="20"/>
        </w:rPr>
        <w:t>Learn from friendly, plain English explanations and practical</w:t>
      </w:r>
      <w:r>
        <w:rPr>
          <w:spacing w:val="-6"/>
          <w:sz w:val="20"/>
        </w:rPr>
        <w:t xml:space="preserve"> </w:t>
      </w:r>
      <w:r>
        <w:rPr>
          <w:sz w:val="20"/>
        </w:rPr>
        <w:t>activities</w:t>
      </w:r>
    </w:p>
    <w:p w14:paraId="05AEF232" w14:textId="77777777" w:rsidR="0014658C" w:rsidRDefault="00BE173E">
      <w:pPr>
        <w:pStyle w:val="ListParagraph"/>
        <w:numPr>
          <w:ilvl w:val="0"/>
          <w:numId w:val="23"/>
        </w:numPr>
        <w:tabs>
          <w:tab w:val="left" w:pos="879"/>
          <w:tab w:val="left" w:pos="880"/>
        </w:tabs>
        <w:spacing w:before="78"/>
        <w:rPr>
          <w:sz w:val="20"/>
        </w:rPr>
      </w:pPr>
      <w:r>
        <w:rPr>
          <w:sz w:val="20"/>
        </w:rPr>
        <w:t>Build fun projects, including a virtual-self-driving</w:t>
      </w:r>
      <w:r>
        <w:rPr>
          <w:spacing w:val="-2"/>
          <w:sz w:val="20"/>
        </w:rPr>
        <w:t xml:space="preserve"> </w:t>
      </w:r>
      <w:r>
        <w:rPr>
          <w:sz w:val="20"/>
        </w:rPr>
        <w:t>car</w:t>
      </w:r>
    </w:p>
    <w:p w14:paraId="238E2C20" w14:textId="77777777" w:rsidR="0014658C" w:rsidRDefault="00BE173E">
      <w:pPr>
        <w:pStyle w:val="ListParagraph"/>
        <w:numPr>
          <w:ilvl w:val="0"/>
          <w:numId w:val="23"/>
        </w:numPr>
        <w:tabs>
          <w:tab w:val="left" w:pos="879"/>
          <w:tab w:val="left" w:pos="880"/>
        </w:tabs>
        <w:rPr>
          <w:sz w:val="20"/>
        </w:rPr>
      </w:pPr>
      <w:r>
        <w:rPr>
          <w:sz w:val="20"/>
        </w:rPr>
        <w:t>Use AI to solve real-world business problems and win classic video</w:t>
      </w:r>
      <w:r>
        <w:rPr>
          <w:spacing w:val="-12"/>
          <w:sz w:val="20"/>
        </w:rPr>
        <w:t xml:space="preserve"> </w:t>
      </w:r>
      <w:r>
        <w:rPr>
          <w:sz w:val="20"/>
        </w:rPr>
        <w:t>games</w:t>
      </w:r>
    </w:p>
    <w:p w14:paraId="203F97CD" w14:textId="77777777" w:rsidR="0014658C" w:rsidRDefault="00BE173E">
      <w:pPr>
        <w:pStyle w:val="ListParagraph"/>
        <w:numPr>
          <w:ilvl w:val="0"/>
          <w:numId w:val="23"/>
        </w:numPr>
        <w:tabs>
          <w:tab w:val="left" w:pos="879"/>
          <w:tab w:val="left" w:pos="880"/>
        </w:tabs>
        <w:spacing w:before="78"/>
        <w:rPr>
          <w:sz w:val="20"/>
        </w:rPr>
      </w:pPr>
      <w:r>
        <w:rPr>
          <w:sz w:val="20"/>
        </w:rPr>
        <w:t>Build an intelligent, virtual robot warehouse worker</w:t>
      </w:r>
    </w:p>
    <w:p w14:paraId="42AF5496" w14:textId="77777777" w:rsidR="0014658C" w:rsidRDefault="0014658C">
      <w:pPr>
        <w:pStyle w:val="BodyText"/>
        <w:rPr>
          <w:sz w:val="20"/>
        </w:rPr>
      </w:pPr>
    </w:p>
    <w:p w14:paraId="5B4CD269" w14:textId="77777777" w:rsidR="0014658C" w:rsidRDefault="0014658C">
      <w:pPr>
        <w:pStyle w:val="BodyText"/>
        <w:rPr>
          <w:sz w:val="20"/>
        </w:rPr>
      </w:pPr>
    </w:p>
    <w:p w14:paraId="2D30F0C5" w14:textId="77777777" w:rsidR="0014658C" w:rsidRDefault="0014658C">
      <w:pPr>
        <w:pStyle w:val="BodyText"/>
        <w:rPr>
          <w:sz w:val="20"/>
        </w:rPr>
      </w:pPr>
    </w:p>
    <w:p w14:paraId="49917B40" w14:textId="77777777" w:rsidR="0014658C" w:rsidRDefault="0014658C">
      <w:pPr>
        <w:pStyle w:val="BodyText"/>
        <w:rPr>
          <w:sz w:val="20"/>
        </w:rPr>
      </w:pPr>
    </w:p>
    <w:p w14:paraId="6D321D3D" w14:textId="77777777" w:rsidR="0014658C" w:rsidRDefault="0014658C">
      <w:pPr>
        <w:pStyle w:val="BodyText"/>
        <w:rPr>
          <w:sz w:val="20"/>
        </w:rPr>
      </w:pPr>
    </w:p>
    <w:p w14:paraId="3698A8F1" w14:textId="77777777" w:rsidR="0014658C" w:rsidRDefault="0014658C">
      <w:pPr>
        <w:pStyle w:val="BodyText"/>
        <w:rPr>
          <w:sz w:val="20"/>
        </w:rPr>
      </w:pPr>
    </w:p>
    <w:p w14:paraId="19960217" w14:textId="77777777" w:rsidR="0014658C" w:rsidRDefault="0014658C">
      <w:pPr>
        <w:pStyle w:val="BodyText"/>
        <w:rPr>
          <w:sz w:val="20"/>
        </w:rPr>
      </w:pPr>
    </w:p>
    <w:p w14:paraId="2ADAEC59" w14:textId="77777777" w:rsidR="0014658C" w:rsidRDefault="0014658C">
      <w:pPr>
        <w:pStyle w:val="BodyText"/>
        <w:rPr>
          <w:sz w:val="20"/>
        </w:rPr>
      </w:pPr>
    </w:p>
    <w:p w14:paraId="2BA9CA74" w14:textId="77777777" w:rsidR="0014658C" w:rsidRDefault="0014658C">
      <w:pPr>
        <w:pStyle w:val="BodyText"/>
        <w:rPr>
          <w:sz w:val="20"/>
        </w:rPr>
      </w:pPr>
    </w:p>
    <w:p w14:paraId="2BC89FDB" w14:textId="77777777" w:rsidR="0014658C" w:rsidRDefault="0014658C">
      <w:pPr>
        <w:pStyle w:val="BodyText"/>
        <w:rPr>
          <w:sz w:val="20"/>
        </w:rPr>
      </w:pPr>
    </w:p>
    <w:p w14:paraId="4AA9549F" w14:textId="77777777" w:rsidR="0014658C" w:rsidRDefault="0014658C">
      <w:pPr>
        <w:pStyle w:val="BodyText"/>
        <w:rPr>
          <w:sz w:val="20"/>
        </w:rPr>
      </w:pPr>
    </w:p>
    <w:p w14:paraId="5D203D37" w14:textId="77777777" w:rsidR="0014658C" w:rsidRDefault="0014658C">
      <w:pPr>
        <w:pStyle w:val="BodyText"/>
        <w:rPr>
          <w:sz w:val="20"/>
        </w:rPr>
      </w:pPr>
    </w:p>
    <w:p w14:paraId="38D93E93" w14:textId="77777777" w:rsidR="0014658C" w:rsidRDefault="0014658C">
      <w:pPr>
        <w:pStyle w:val="BodyText"/>
        <w:rPr>
          <w:sz w:val="20"/>
        </w:rPr>
      </w:pPr>
    </w:p>
    <w:p w14:paraId="01424DD8" w14:textId="77777777" w:rsidR="0014658C" w:rsidRDefault="0014658C">
      <w:pPr>
        <w:pStyle w:val="BodyText"/>
        <w:rPr>
          <w:sz w:val="20"/>
        </w:rPr>
      </w:pPr>
    </w:p>
    <w:p w14:paraId="67B11309" w14:textId="77777777" w:rsidR="0014658C" w:rsidRDefault="0014658C">
      <w:pPr>
        <w:pStyle w:val="BodyText"/>
        <w:rPr>
          <w:sz w:val="20"/>
        </w:rPr>
      </w:pPr>
    </w:p>
    <w:p w14:paraId="0F3429A0" w14:textId="77777777" w:rsidR="0014658C" w:rsidRDefault="0014658C">
      <w:pPr>
        <w:pStyle w:val="BodyText"/>
        <w:rPr>
          <w:sz w:val="20"/>
        </w:rPr>
      </w:pPr>
    </w:p>
    <w:p w14:paraId="5F2D8689" w14:textId="77777777" w:rsidR="0014658C" w:rsidRDefault="0014658C">
      <w:pPr>
        <w:pStyle w:val="BodyText"/>
        <w:rPr>
          <w:sz w:val="20"/>
        </w:rPr>
      </w:pPr>
    </w:p>
    <w:p w14:paraId="708F2470" w14:textId="77777777" w:rsidR="0014658C" w:rsidRDefault="0014658C">
      <w:pPr>
        <w:pStyle w:val="BodyText"/>
        <w:rPr>
          <w:sz w:val="20"/>
        </w:rPr>
      </w:pPr>
    </w:p>
    <w:p w14:paraId="3E75C164" w14:textId="77777777" w:rsidR="0014658C" w:rsidRDefault="0014658C">
      <w:pPr>
        <w:pStyle w:val="BodyText"/>
        <w:rPr>
          <w:sz w:val="20"/>
        </w:rPr>
      </w:pPr>
    </w:p>
    <w:p w14:paraId="4688F7F6" w14:textId="77777777" w:rsidR="0014658C" w:rsidRDefault="0014658C">
      <w:pPr>
        <w:pStyle w:val="BodyText"/>
        <w:spacing w:before="6"/>
        <w:rPr>
          <w:sz w:val="17"/>
        </w:rPr>
      </w:pPr>
    </w:p>
    <w:p w14:paraId="0F9D8205"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536 </w:t>
      </w:r>
      <w:r>
        <w:rPr>
          <w:rFonts w:ascii="Arial"/>
          <w:b/>
          <w:sz w:val="18"/>
        </w:rPr>
        <w:t>]</w:t>
      </w:r>
    </w:p>
    <w:p w14:paraId="2891B1A4"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7858A06A" w14:textId="77777777" w:rsidR="0014658C" w:rsidRDefault="00BE173E">
      <w:pPr>
        <w:tabs>
          <w:tab w:val="left" w:pos="5992"/>
        </w:tabs>
        <w:spacing w:before="84"/>
        <w:ind w:left="172"/>
        <w:rPr>
          <w:i/>
          <w:sz w:val="18"/>
        </w:rPr>
      </w:pPr>
      <w:r>
        <w:rPr>
          <w:i/>
          <w:sz w:val="18"/>
          <w:u w:val="single"/>
        </w:rPr>
        <w:lastRenderedPageBreak/>
        <w:t xml:space="preserve"> </w:t>
      </w:r>
      <w:r>
        <w:rPr>
          <w:i/>
          <w:sz w:val="18"/>
          <w:u w:val="single"/>
        </w:rPr>
        <w:tab/>
        <w:t>Other Books You May Enjoy</w:t>
      </w:r>
    </w:p>
    <w:p w14:paraId="7B0EF96A" w14:textId="77777777" w:rsidR="0014658C" w:rsidRDefault="00BE173E">
      <w:pPr>
        <w:pStyle w:val="Heading2"/>
        <w:spacing w:before="142" w:line="249" w:lineRule="auto"/>
        <w:ind w:right="572"/>
      </w:pPr>
      <w:r>
        <w:t>Leave a review - let other readers know what you think</w:t>
      </w:r>
    </w:p>
    <w:p w14:paraId="088361E7" w14:textId="77777777" w:rsidR="0014658C" w:rsidRDefault="00BE173E">
      <w:pPr>
        <w:spacing w:before="10" w:line="232" w:lineRule="auto"/>
        <w:ind w:left="160" w:right="294"/>
        <w:rPr>
          <w:sz w:val="20"/>
        </w:rPr>
      </w:pPr>
      <w:r>
        <w:rPr>
          <w:sz w:val="20"/>
        </w:rPr>
        <w:t>Please share your thoughts on this book with others by leaving a review on the site that you bought it from. If you purchased the book from Amazon, please leave us an honest review on this book's Amazon page. This is vital so that other potential readers can see and use your unbiased opinion to make purchasing decisions, we can understand what our customers think about our products, and our authors can see your feedback on the title that they have worked with Packt to create. It will only take a few minutes of your time, but is valuable to other potential customers, our authors, and Packt. Thank you!</w:t>
      </w:r>
    </w:p>
    <w:p w14:paraId="334FA147" w14:textId="77777777" w:rsidR="0014658C" w:rsidRDefault="0014658C">
      <w:pPr>
        <w:pStyle w:val="BodyText"/>
        <w:rPr>
          <w:sz w:val="20"/>
        </w:rPr>
      </w:pPr>
    </w:p>
    <w:p w14:paraId="10EAE9C7" w14:textId="77777777" w:rsidR="0014658C" w:rsidRDefault="0014658C">
      <w:pPr>
        <w:pStyle w:val="BodyText"/>
        <w:rPr>
          <w:sz w:val="20"/>
        </w:rPr>
      </w:pPr>
    </w:p>
    <w:p w14:paraId="1F1727A0" w14:textId="77777777" w:rsidR="0014658C" w:rsidRDefault="0014658C">
      <w:pPr>
        <w:pStyle w:val="BodyText"/>
        <w:rPr>
          <w:sz w:val="20"/>
        </w:rPr>
      </w:pPr>
    </w:p>
    <w:p w14:paraId="5657DEAB" w14:textId="77777777" w:rsidR="0014658C" w:rsidRDefault="0014658C">
      <w:pPr>
        <w:pStyle w:val="BodyText"/>
        <w:rPr>
          <w:sz w:val="20"/>
        </w:rPr>
      </w:pPr>
    </w:p>
    <w:p w14:paraId="04063325" w14:textId="77777777" w:rsidR="0014658C" w:rsidRDefault="0014658C">
      <w:pPr>
        <w:pStyle w:val="BodyText"/>
        <w:rPr>
          <w:sz w:val="20"/>
        </w:rPr>
      </w:pPr>
    </w:p>
    <w:p w14:paraId="7CE4D0EE" w14:textId="77777777" w:rsidR="0014658C" w:rsidRDefault="0014658C">
      <w:pPr>
        <w:pStyle w:val="BodyText"/>
        <w:rPr>
          <w:sz w:val="20"/>
        </w:rPr>
      </w:pPr>
    </w:p>
    <w:p w14:paraId="71302708" w14:textId="77777777" w:rsidR="0014658C" w:rsidRDefault="0014658C">
      <w:pPr>
        <w:pStyle w:val="BodyText"/>
        <w:rPr>
          <w:sz w:val="20"/>
        </w:rPr>
      </w:pPr>
    </w:p>
    <w:p w14:paraId="5F563F63" w14:textId="77777777" w:rsidR="0014658C" w:rsidRDefault="0014658C">
      <w:pPr>
        <w:pStyle w:val="BodyText"/>
        <w:rPr>
          <w:sz w:val="20"/>
        </w:rPr>
      </w:pPr>
    </w:p>
    <w:p w14:paraId="0ACA9EF2" w14:textId="77777777" w:rsidR="0014658C" w:rsidRDefault="0014658C">
      <w:pPr>
        <w:pStyle w:val="BodyText"/>
        <w:rPr>
          <w:sz w:val="20"/>
        </w:rPr>
      </w:pPr>
    </w:p>
    <w:p w14:paraId="1A40658F" w14:textId="77777777" w:rsidR="0014658C" w:rsidRDefault="0014658C">
      <w:pPr>
        <w:pStyle w:val="BodyText"/>
        <w:rPr>
          <w:sz w:val="20"/>
        </w:rPr>
      </w:pPr>
    </w:p>
    <w:p w14:paraId="3384E8E8" w14:textId="77777777" w:rsidR="0014658C" w:rsidRDefault="0014658C">
      <w:pPr>
        <w:pStyle w:val="BodyText"/>
        <w:rPr>
          <w:sz w:val="20"/>
        </w:rPr>
      </w:pPr>
    </w:p>
    <w:p w14:paraId="0CE7CA7A" w14:textId="77777777" w:rsidR="0014658C" w:rsidRDefault="0014658C">
      <w:pPr>
        <w:pStyle w:val="BodyText"/>
        <w:rPr>
          <w:sz w:val="20"/>
        </w:rPr>
      </w:pPr>
    </w:p>
    <w:p w14:paraId="334F54A8" w14:textId="77777777" w:rsidR="0014658C" w:rsidRDefault="0014658C">
      <w:pPr>
        <w:pStyle w:val="BodyText"/>
        <w:rPr>
          <w:sz w:val="20"/>
        </w:rPr>
      </w:pPr>
    </w:p>
    <w:p w14:paraId="056F7C90" w14:textId="77777777" w:rsidR="0014658C" w:rsidRDefault="0014658C">
      <w:pPr>
        <w:pStyle w:val="BodyText"/>
        <w:rPr>
          <w:sz w:val="20"/>
        </w:rPr>
      </w:pPr>
    </w:p>
    <w:p w14:paraId="210A5763" w14:textId="77777777" w:rsidR="0014658C" w:rsidRDefault="0014658C">
      <w:pPr>
        <w:pStyle w:val="BodyText"/>
        <w:rPr>
          <w:sz w:val="20"/>
        </w:rPr>
      </w:pPr>
    </w:p>
    <w:p w14:paraId="24C737D9" w14:textId="77777777" w:rsidR="0014658C" w:rsidRDefault="0014658C">
      <w:pPr>
        <w:pStyle w:val="BodyText"/>
        <w:rPr>
          <w:sz w:val="20"/>
        </w:rPr>
      </w:pPr>
    </w:p>
    <w:p w14:paraId="09B6533B" w14:textId="77777777" w:rsidR="0014658C" w:rsidRDefault="0014658C">
      <w:pPr>
        <w:pStyle w:val="BodyText"/>
        <w:rPr>
          <w:sz w:val="20"/>
        </w:rPr>
      </w:pPr>
    </w:p>
    <w:p w14:paraId="32A3B848" w14:textId="77777777" w:rsidR="0014658C" w:rsidRDefault="0014658C">
      <w:pPr>
        <w:pStyle w:val="BodyText"/>
        <w:rPr>
          <w:sz w:val="20"/>
        </w:rPr>
      </w:pPr>
    </w:p>
    <w:p w14:paraId="4DE15E53" w14:textId="77777777" w:rsidR="0014658C" w:rsidRDefault="0014658C">
      <w:pPr>
        <w:pStyle w:val="BodyText"/>
        <w:rPr>
          <w:sz w:val="20"/>
        </w:rPr>
      </w:pPr>
    </w:p>
    <w:p w14:paraId="59EC6A85" w14:textId="77777777" w:rsidR="0014658C" w:rsidRDefault="0014658C">
      <w:pPr>
        <w:pStyle w:val="BodyText"/>
        <w:rPr>
          <w:sz w:val="20"/>
        </w:rPr>
      </w:pPr>
    </w:p>
    <w:p w14:paraId="5DBF5E62" w14:textId="77777777" w:rsidR="0014658C" w:rsidRDefault="0014658C">
      <w:pPr>
        <w:pStyle w:val="BodyText"/>
        <w:rPr>
          <w:sz w:val="20"/>
        </w:rPr>
      </w:pPr>
    </w:p>
    <w:p w14:paraId="1194CF4A" w14:textId="77777777" w:rsidR="0014658C" w:rsidRDefault="0014658C">
      <w:pPr>
        <w:pStyle w:val="BodyText"/>
        <w:rPr>
          <w:sz w:val="20"/>
        </w:rPr>
      </w:pPr>
    </w:p>
    <w:p w14:paraId="14E0FCC3" w14:textId="77777777" w:rsidR="0014658C" w:rsidRDefault="0014658C">
      <w:pPr>
        <w:pStyle w:val="BodyText"/>
        <w:rPr>
          <w:sz w:val="20"/>
        </w:rPr>
      </w:pPr>
    </w:p>
    <w:p w14:paraId="164D8522" w14:textId="77777777" w:rsidR="0014658C" w:rsidRDefault="0014658C">
      <w:pPr>
        <w:pStyle w:val="BodyText"/>
        <w:rPr>
          <w:sz w:val="20"/>
        </w:rPr>
      </w:pPr>
    </w:p>
    <w:p w14:paraId="36F916FC" w14:textId="77777777" w:rsidR="0014658C" w:rsidRDefault="0014658C">
      <w:pPr>
        <w:pStyle w:val="BodyText"/>
        <w:rPr>
          <w:sz w:val="20"/>
        </w:rPr>
      </w:pPr>
    </w:p>
    <w:p w14:paraId="0CF38CC7" w14:textId="77777777" w:rsidR="0014658C" w:rsidRDefault="0014658C">
      <w:pPr>
        <w:pStyle w:val="BodyText"/>
        <w:rPr>
          <w:sz w:val="20"/>
        </w:rPr>
      </w:pPr>
    </w:p>
    <w:p w14:paraId="766C6FDA" w14:textId="77777777" w:rsidR="0014658C" w:rsidRDefault="0014658C">
      <w:pPr>
        <w:pStyle w:val="BodyText"/>
        <w:rPr>
          <w:sz w:val="20"/>
        </w:rPr>
      </w:pPr>
    </w:p>
    <w:p w14:paraId="390BFBED" w14:textId="77777777" w:rsidR="0014658C" w:rsidRDefault="0014658C">
      <w:pPr>
        <w:pStyle w:val="BodyText"/>
        <w:rPr>
          <w:sz w:val="20"/>
        </w:rPr>
      </w:pPr>
    </w:p>
    <w:p w14:paraId="1BCC8526" w14:textId="77777777" w:rsidR="0014658C" w:rsidRDefault="0014658C">
      <w:pPr>
        <w:pStyle w:val="BodyText"/>
        <w:rPr>
          <w:sz w:val="20"/>
        </w:rPr>
      </w:pPr>
    </w:p>
    <w:p w14:paraId="101CB250" w14:textId="77777777" w:rsidR="0014658C" w:rsidRDefault="0014658C">
      <w:pPr>
        <w:pStyle w:val="BodyText"/>
        <w:rPr>
          <w:sz w:val="20"/>
        </w:rPr>
      </w:pPr>
    </w:p>
    <w:p w14:paraId="37F160AF" w14:textId="77777777" w:rsidR="0014658C" w:rsidRDefault="0014658C">
      <w:pPr>
        <w:pStyle w:val="BodyText"/>
        <w:rPr>
          <w:sz w:val="20"/>
        </w:rPr>
      </w:pPr>
    </w:p>
    <w:p w14:paraId="4216E733" w14:textId="77777777" w:rsidR="0014658C" w:rsidRDefault="0014658C">
      <w:pPr>
        <w:pStyle w:val="BodyText"/>
        <w:rPr>
          <w:sz w:val="20"/>
        </w:rPr>
      </w:pPr>
    </w:p>
    <w:p w14:paraId="03B07044" w14:textId="77777777" w:rsidR="0014658C" w:rsidRDefault="0014658C">
      <w:pPr>
        <w:pStyle w:val="BodyText"/>
        <w:spacing w:before="9"/>
        <w:rPr>
          <w:sz w:val="28"/>
        </w:rPr>
      </w:pPr>
    </w:p>
    <w:p w14:paraId="22CF80ED"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537 </w:t>
      </w:r>
      <w:r>
        <w:rPr>
          <w:rFonts w:ascii="Arial"/>
          <w:b/>
          <w:sz w:val="18"/>
        </w:rPr>
        <w:t>]</w:t>
      </w:r>
    </w:p>
    <w:p w14:paraId="0D91BB9F" w14:textId="77777777" w:rsidR="0014658C" w:rsidRDefault="0014658C">
      <w:pPr>
        <w:jc w:val="center"/>
        <w:rPr>
          <w:rFonts w:ascii="Arial"/>
          <w:sz w:val="18"/>
        </w:rPr>
        <w:sectPr w:rsidR="0014658C">
          <w:pgSz w:w="10800" w:h="13320"/>
          <w:pgMar w:top="560" w:right="1320" w:bottom="960" w:left="1280" w:header="0" w:footer="764" w:gutter="0"/>
          <w:cols w:space="720"/>
        </w:sectPr>
      </w:pPr>
    </w:p>
    <w:p w14:paraId="2AD78D18" w14:textId="77777777" w:rsidR="0014658C" w:rsidRDefault="0014658C">
      <w:pPr>
        <w:pStyle w:val="BodyText"/>
        <w:spacing w:before="4"/>
        <w:rPr>
          <w:rFonts w:ascii="Times New Roman"/>
          <w:sz w:val="17"/>
        </w:rPr>
      </w:pPr>
    </w:p>
    <w:p w14:paraId="2A4C8C64" w14:textId="77777777" w:rsidR="0014658C" w:rsidRDefault="0014658C">
      <w:pPr>
        <w:rPr>
          <w:rFonts w:ascii="Times New Roman"/>
          <w:sz w:val="17"/>
        </w:rPr>
        <w:sectPr w:rsidR="0014658C">
          <w:footerReference w:type="default" r:id="rId792"/>
          <w:pgSz w:w="10800" w:h="13320"/>
          <w:pgMar w:top="1240" w:right="1320" w:bottom="480" w:left="1280" w:header="0" w:footer="286" w:gutter="0"/>
          <w:cols w:space="720"/>
        </w:sectPr>
      </w:pPr>
    </w:p>
    <w:p w14:paraId="55B2946B" w14:textId="77777777" w:rsidR="0014658C" w:rsidRDefault="0014658C">
      <w:pPr>
        <w:pStyle w:val="BodyText"/>
        <w:rPr>
          <w:rFonts w:ascii="Times New Roman"/>
          <w:sz w:val="20"/>
        </w:rPr>
      </w:pPr>
    </w:p>
    <w:p w14:paraId="3EF4C0A3" w14:textId="77777777" w:rsidR="0014658C" w:rsidRDefault="0014658C">
      <w:pPr>
        <w:pStyle w:val="BodyText"/>
        <w:rPr>
          <w:rFonts w:ascii="Times New Roman"/>
          <w:sz w:val="20"/>
        </w:rPr>
      </w:pPr>
    </w:p>
    <w:p w14:paraId="4E8EF90B" w14:textId="77777777" w:rsidR="0014658C" w:rsidRDefault="0014658C">
      <w:pPr>
        <w:pStyle w:val="BodyText"/>
        <w:rPr>
          <w:rFonts w:ascii="Times New Roman"/>
          <w:sz w:val="20"/>
        </w:rPr>
      </w:pPr>
    </w:p>
    <w:p w14:paraId="5DF4EDF1" w14:textId="77777777" w:rsidR="0014658C" w:rsidRDefault="0014658C">
      <w:pPr>
        <w:pStyle w:val="BodyText"/>
        <w:rPr>
          <w:rFonts w:ascii="Times New Roman"/>
          <w:sz w:val="20"/>
        </w:rPr>
      </w:pPr>
    </w:p>
    <w:p w14:paraId="18591351" w14:textId="77777777" w:rsidR="0014658C" w:rsidRDefault="0014658C">
      <w:pPr>
        <w:pStyle w:val="BodyText"/>
        <w:spacing w:before="11"/>
        <w:rPr>
          <w:rFonts w:ascii="Times New Roman"/>
          <w:sz w:val="19"/>
        </w:rPr>
      </w:pPr>
    </w:p>
    <w:p w14:paraId="2C46B8F5" w14:textId="77777777" w:rsidR="0014658C" w:rsidRDefault="00BE173E">
      <w:pPr>
        <w:spacing w:before="74"/>
        <w:ind w:right="118"/>
        <w:jc w:val="right"/>
        <w:rPr>
          <w:rFonts w:ascii="Times New Roman"/>
          <w:b/>
          <w:sz w:val="60"/>
        </w:rPr>
      </w:pPr>
      <w:bookmarkStart w:id="660" w:name="_bookmark354"/>
      <w:bookmarkStart w:id="661" w:name="Index"/>
      <w:bookmarkEnd w:id="660"/>
      <w:bookmarkEnd w:id="661"/>
      <w:r>
        <w:rPr>
          <w:rFonts w:ascii="Times New Roman"/>
          <w:b/>
          <w:sz w:val="60"/>
        </w:rPr>
        <w:t>Index</w:t>
      </w:r>
    </w:p>
    <w:p w14:paraId="30326120" w14:textId="77777777" w:rsidR="0014658C" w:rsidRDefault="0014658C">
      <w:pPr>
        <w:pStyle w:val="BodyText"/>
        <w:spacing w:before="1"/>
        <w:rPr>
          <w:rFonts w:ascii="Times New Roman"/>
          <w:b/>
          <w:sz w:val="23"/>
        </w:rPr>
      </w:pPr>
    </w:p>
    <w:p w14:paraId="17C4E577" w14:textId="77777777" w:rsidR="0014658C" w:rsidRDefault="0014658C">
      <w:pPr>
        <w:rPr>
          <w:rFonts w:ascii="Times New Roman"/>
          <w:sz w:val="23"/>
        </w:rPr>
        <w:sectPr w:rsidR="0014658C">
          <w:pgSz w:w="10800" w:h="13320"/>
          <w:pgMar w:top="1240" w:right="1320" w:bottom="480" w:left="1280" w:header="0" w:footer="286" w:gutter="0"/>
          <w:cols w:space="720"/>
        </w:sectPr>
      </w:pPr>
    </w:p>
    <w:p w14:paraId="77A3BBBA" w14:textId="77777777" w:rsidR="0014658C" w:rsidRDefault="00BE173E">
      <w:pPr>
        <w:pStyle w:val="Heading5"/>
        <w:spacing w:before="100"/>
      </w:pPr>
      <w:r>
        <w:rPr>
          <w:w w:val="99"/>
        </w:rPr>
        <w:t>A</w:t>
      </w:r>
    </w:p>
    <w:p w14:paraId="5F65C2EF" w14:textId="77777777" w:rsidR="0014658C" w:rsidRDefault="00BE173E">
      <w:pPr>
        <w:spacing w:before="137"/>
        <w:ind w:left="160"/>
        <w:rPr>
          <w:rFonts w:ascii="Franklin Gothic Demi"/>
          <w:b/>
          <w:sz w:val="19"/>
        </w:rPr>
      </w:pPr>
      <w:r>
        <w:rPr>
          <w:rFonts w:ascii="Franklin Gothic Demi"/>
          <w:b/>
          <w:sz w:val="19"/>
        </w:rPr>
        <w:t>access control list logging</w:t>
      </w:r>
    </w:p>
    <w:p w14:paraId="5DF4281C"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159" w:history="1">
        <w:r>
          <w:rPr>
            <w:rFonts w:ascii="Franklin Gothic Book"/>
            <w:sz w:val="19"/>
          </w:rPr>
          <w:t>220</w:t>
        </w:r>
      </w:hyperlink>
    </w:p>
    <w:p w14:paraId="7AB3997A" w14:textId="77777777" w:rsidR="0014658C" w:rsidRDefault="00BE173E">
      <w:pPr>
        <w:spacing w:before="12" w:line="254" w:lineRule="auto"/>
        <w:ind w:left="719" w:right="592" w:hanging="560"/>
        <w:rPr>
          <w:rFonts w:ascii="Franklin Gothic Demi"/>
          <w:b/>
          <w:sz w:val="19"/>
        </w:rPr>
      </w:pPr>
      <w:r>
        <w:rPr>
          <w:rFonts w:ascii="Franklin Gothic Demi"/>
          <w:b/>
          <w:sz w:val="19"/>
        </w:rPr>
        <w:t xml:space="preserve">Advanced Research Projects Agency Network (ARPANET) </w:t>
      </w:r>
      <w:hyperlink w:anchor="_bookmark10" w:history="1">
        <w:r>
          <w:rPr>
            <w:rFonts w:ascii="Franklin Gothic Demi"/>
            <w:b/>
            <w:sz w:val="19"/>
          </w:rPr>
          <w:t>11</w:t>
        </w:r>
      </w:hyperlink>
    </w:p>
    <w:p w14:paraId="5713DF52" w14:textId="77777777" w:rsidR="0014658C" w:rsidRDefault="00BE173E">
      <w:pPr>
        <w:spacing w:line="215" w:lineRule="exact"/>
        <w:ind w:left="160"/>
        <w:rPr>
          <w:rFonts w:ascii="Franklin Gothic Demi"/>
          <w:b/>
          <w:sz w:val="19"/>
        </w:rPr>
      </w:pPr>
      <w:r>
        <w:rPr>
          <w:rFonts w:ascii="Franklin Gothic Demi"/>
          <w:b/>
          <w:sz w:val="19"/>
        </w:rPr>
        <w:t>Amazon Elastic Compute Cloud (EC2)</w:t>
      </w:r>
    </w:p>
    <w:p w14:paraId="306B2C53"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246" w:history="1">
        <w:r>
          <w:rPr>
            <w:rFonts w:ascii="Franklin Gothic Book"/>
            <w:spacing w:val="-5"/>
            <w:sz w:val="19"/>
          </w:rPr>
          <w:t>347</w:t>
        </w:r>
      </w:hyperlink>
    </w:p>
    <w:p w14:paraId="1A903655" w14:textId="77777777" w:rsidR="0014658C" w:rsidRDefault="00BE173E">
      <w:pPr>
        <w:spacing w:before="13"/>
        <w:ind w:left="160"/>
        <w:rPr>
          <w:rFonts w:ascii="Franklin Gothic Demi"/>
          <w:b/>
          <w:sz w:val="19"/>
        </w:rPr>
      </w:pPr>
      <w:r>
        <w:rPr>
          <w:rFonts w:ascii="Franklin Gothic Demi"/>
          <w:b/>
          <w:sz w:val="19"/>
        </w:rPr>
        <w:t>Amazon GuardDuty</w:t>
      </w:r>
    </w:p>
    <w:p w14:paraId="29812DFA" w14:textId="77777777" w:rsidR="0014658C" w:rsidRDefault="00BE173E">
      <w:pPr>
        <w:spacing w:before="12"/>
        <w:ind w:left="300"/>
        <w:rPr>
          <w:rFonts w:ascii="Franklin Gothic Book"/>
          <w:sz w:val="19"/>
        </w:rPr>
      </w:pPr>
      <w:r>
        <w:rPr>
          <w:rFonts w:ascii="Franklin Gothic Book"/>
          <w:sz w:val="19"/>
        </w:rPr>
        <w:t xml:space="preserve">about </w:t>
      </w:r>
      <w:hyperlink w:anchor="_bookmark260" w:history="1">
        <w:r>
          <w:rPr>
            <w:rFonts w:ascii="Franklin Gothic Book"/>
            <w:sz w:val="19"/>
          </w:rPr>
          <w:t>368</w:t>
        </w:r>
      </w:hyperlink>
    </w:p>
    <w:p w14:paraId="5BCD9427"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260" w:history="1">
        <w:r>
          <w:rPr>
            <w:rFonts w:ascii="Franklin Gothic Book"/>
            <w:sz w:val="19"/>
          </w:rPr>
          <w:t>368</w:t>
        </w:r>
      </w:hyperlink>
    </w:p>
    <w:p w14:paraId="78B98F2E" w14:textId="77777777" w:rsidR="0014658C" w:rsidRDefault="00BE173E">
      <w:pPr>
        <w:spacing w:before="12"/>
        <w:ind w:left="160"/>
        <w:rPr>
          <w:rFonts w:ascii="Franklin Gothic Demi"/>
          <w:b/>
          <w:sz w:val="19"/>
        </w:rPr>
      </w:pPr>
      <w:r>
        <w:rPr>
          <w:rFonts w:ascii="Franklin Gothic Demi"/>
          <w:b/>
          <w:sz w:val="19"/>
        </w:rPr>
        <w:t>Amazon Resource Names (ARNs)</w:t>
      </w:r>
    </w:p>
    <w:p w14:paraId="01B6D0F3"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246" w:history="1">
        <w:r>
          <w:rPr>
            <w:rFonts w:ascii="Franklin Gothic Book"/>
            <w:spacing w:val="-5"/>
            <w:sz w:val="19"/>
          </w:rPr>
          <w:t>347</w:t>
        </w:r>
      </w:hyperlink>
    </w:p>
    <w:p w14:paraId="5D7AA9DB" w14:textId="77777777" w:rsidR="0014658C" w:rsidRDefault="00BE173E">
      <w:pPr>
        <w:spacing w:before="13"/>
        <w:ind w:left="160"/>
        <w:rPr>
          <w:rFonts w:ascii="Franklin Gothic Demi"/>
          <w:b/>
          <w:sz w:val="19"/>
        </w:rPr>
      </w:pPr>
      <w:r>
        <w:rPr>
          <w:rFonts w:ascii="Franklin Gothic Demi"/>
          <w:b/>
          <w:sz w:val="19"/>
        </w:rPr>
        <w:t>Amazon's scale and networking</w:t>
      </w:r>
    </w:p>
    <w:p w14:paraId="45D31D83" w14:textId="77777777" w:rsidR="0014658C" w:rsidRDefault="00BE173E">
      <w:pPr>
        <w:spacing w:before="12"/>
        <w:ind w:left="300"/>
        <w:rPr>
          <w:rFonts w:ascii="Franklin Gothic Book"/>
          <w:sz w:val="19"/>
        </w:rPr>
      </w:pPr>
      <w:r>
        <w:rPr>
          <w:rFonts w:ascii="Franklin Gothic Book"/>
          <w:sz w:val="19"/>
        </w:rPr>
        <w:t xml:space="preserve">reference link </w:t>
      </w:r>
      <w:hyperlink w:anchor="_bookmark239" w:history="1">
        <w:r>
          <w:rPr>
            <w:rFonts w:ascii="Franklin Gothic Book"/>
            <w:sz w:val="19"/>
          </w:rPr>
          <w:t>334</w:t>
        </w:r>
      </w:hyperlink>
    </w:p>
    <w:p w14:paraId="4F200B19" w14:textId="77777777" w:rsidR="0014658C" w:rsidRDefault="00BE173E">
      <w:pPr>
        <w:spacing w:before="13"/>
        <w:ind w:left="160"/>
        <w:rPr>
          <w:rFonts w:ascii="Franklin Gothic Demi"/>
          <w:b/>
          <w:sz w:val="19"/>
        </w:rPr>
      </w:pPr>
      <w:r>
        <w:rPr>
          <w:rFonts w:ascii="Franklin Gothic Demi"/>
          <w:b/>
          <w:sz w:val="19"/>
        </w:rPr>
        <w:t>Amazon virtual private cloud (Amazon VPC)</w:t>
      </w:r>
    </w:p>
    <w:p w14:paraId="1B569620" w14:textId="77777777" w:rsidR="0014658C" w:rsidRDefault="00BE173E">
      <w:pPr>
        <w:spacing w:before="12"/>
        <w:ind w:left="300"/>
        <w:rPr>
          <w:rFonts w:ascii="Franklin Gothic Book"/>
          <w:sz w:val="19"/>
        </w:rPr>
      </w:pPr>
      <w:r>
        <w:rPr>
          <w:rFonts w:ascii="Franklin Gothic Book"/>
          <w:sz w:val="19"/>
        </w:rPr>
        <w:t xml:space="preserve">about </w:t>
      </w:r>
      <w:hyperlink w:anchor="_bookmark246" w:history="1">
        <w:r>
          <w:rPr>
            <w:rFonts w:ascii="Franklin Gothic Book"/>
            <w:sz w:val="19"/>
          </w:rPr>
          <w:t>34</w:t>
        </w:r>
      </w:hyperlink>
      <w:hyperlink w:anchor="_bookmark247" w:history="1">
        <w:r>
          <w:rPr>
            <w:rFonts w:ascii="Franklin Gothic Book"/>
            <w:sz w:val="19"/>
          </w:rPr>
          <w:t>7-352</w:t>
        </w:r>
      </w:hyperlink>
    </w:p>
    <w:p w14:paraId="63CA0D82" w14:textId="77777777" w:rsidR="0014658C" w:rsidRDefault="00BE173E">
      <w:pPr>
        <w:spacing w:before="13" w:line="254" w:lineRule="auto"/>
        <w:ind w:left="300"/>
        <w:rPr>
          <w:rFonts w:ascii="Franklin Gothic Book"/>
          <w:sz w:val="19"/>
        </w:rPr>
      </w:pPr>
      <w:r>
        <w:rPr>
          <w:rFonts w:ascii="Franklin Gothic Book"/>
          <w:sz w:val="19"/>
        </w:rPr>
        <w:t xml:space="preserve">automation, with CloudFormation </w:t>
      </w:r>
      <w:hyperlink w:anchor="_bookmark250" w:history="1">
        <w:r>
          <w:rPr>
            <w:rFonts w:ascii="Franklin Gothic Book"/>
            <w:sz w:val="19"/>
          </w:rPr>
          <w:t>354-358</w:t>
        </w:r>
      </w:hyperlink>
      <w:r>
        <w:rPr>
          <w:rFonts w:ascii="Franklin Gothic Book"/>
          <w:sz w:val="19"/>
        </w:rPr>
        <w:t xml:space="preserve"> Elastic IP (EIP) </w:t>
      </w:r>
      <w:hyperlink w:anchor="_bookmark252" w:history="1">
        <w:r>
          <w:rPr>
            <w:rFonts w:ascii="Franklin Gothic Book"/>
            <w:sz w:val="19"/>
          </w:rPr>
          <w:t xml:space="preserve">360, </w:t>
        </w:r>
      </w:hyperlink>
      <w:hyperlink w:anchor="_bookmark254" w:history="1">
        <w:r>
          <w:rPr>
            <w:rFonts w:ascii="Franklin Gothic Book"/>
            <w:sz w:val="19"/>
          </w:rPr>
          <w:t>362</w:t>
        </w:r>
      </w:hyperlink>
    </w:p>
    <w:p w14:paraId="597523CB" w14:textId="77777777" w:rsidR="0014658C" w:rsidRDefault="00BE173E">
      <w:pPr>
        <w:spacing w:line="215" w:lineRule="exact"/>
        <w:ind w:left="300"/>
        <w:rPr>
          <w:rFonts w:ascii="Franklin Gothic Book"/>
          <w:sz w:val="19"/>
        </w:rPr>
      </w:pPr>
      <w:r>
        <w:rPr>
          <w:rFonts w:ascii="Franklin Gothic Book"/>
          <w:sz w:val="19"/>
        </w:rPr>
        <w:t>NAT gateways</w:t>
      </w:r>
      <w:hyperlink w:anchor="_bookmark254" w:history="1">
        <w:r>
          <w:rPr>
            <w:rFonts w:ascii="Franklin Gothic Book"/>
            <w:sz w:val="19"/>
          </w:rPr>
          <w:t xml:space="preserve"> 362, </w:t>
        </w:r>
      </w:hyperlink>
      <w:hyperlink w:anchor="_bookmark255" w:history="1">
        <w:r>
          <w:rPr>
            <w:rFonts w:ascii="Franklin Gothic Book"/>
            <w:sz w:val="19"/>
          </w:rPr>
          <w:t>363</w:t>
        </w:r>
      </w:hyperlink>
    </w:p>
    <w:p w14:paraId="7DEB0E57" w14:textId="77777777" w:rsidR="0014658C" w:rsidRDefault="00BE173E">
      <w:pPr>
        <w:spacing w:before="12"/>
        <w:ind w:left="300"/>
        <w:rPr>
          <w:rFonts w:ascii="Franklin Gothic Book"/>
          <w:sz w:val="19"/>
        </w:rPr>
      </w:pPr>
      <w:r>
        <w:rPr>
          <w:rFonts w:ascii="Franklin Gothic Book"/>
          <w:sz w:val="19"/>
        </w:rPr>
        <w:t>network ACLs</w:t>
      </w:r>
      <w:hyperlink w:anchor="_bookmark252" w:history="1">
        <w:r>
          <w:rPr>
            <w:rFonts w:ascii="Franklin Gothic Book"/>
            <w:sz w:val="19"/>
          </w:rPr>
          <w:t xml:space="preserve"> 358-360</w:t>
        </w:r>
      </w:hyperlink>
    </w:p>
    <w:p w14:paraId="3D921984" w14:textId="77777777" w:rsidR="0014658C" w:rsidRDefault="00BE173E">
      <w:pPr>
        <w:spacing w:before="13"/>
        <w:ind w:left="300"/>
        <w:rPr>
          <w:rFonts w:ascii="Franklin Gothic Book"/>
          <w:sz w:val="19"/>
        </w:rPr>
      </w:pPr>
      <w:r>
        <w:rPr>
          <w:rFonts w:ascii="Franklin Gothic Book"/>
          <w:sz w:val="19"/>
        </w:rPr>
        <w:t xml:space="preserve">route tables </w:t>
      </w:r>
      <w:hyperlink w:anchor="_bookmark248" w:history="1">
        <w:r>
          <w:rPr>
            <w:rFonts w:ascii="Franklin Gothic Book"/>
            <w:sz w:val="19"/>
          </w:rPr>
          <w:t>352-354</w:t>
        </w:r>
      </w:hyperlink>
    </w:p>
    <w:p w14:paraId="28E9A4D0" w14:textId="77777777" w:rsidR="0014658C" w:rsidRDefault="00BE173E">
      <w:pPr>
        <w:spacing w:before="13"/>
        <w:ind w:left="300"/>
        <w:rPr>
          <w:rFonts w:ascii="Franklin Gothic Book"/>
          <w:sz w:val="19"/>
        </w:rPr>
      </w:pPr>
      <w:r>
        <w:rPr>
          <w:rFonts w:ascii="Franklin Gothic Book"/>
          <w:sz w:val="19"/>
        </w:rPr>
        <w:t xml:space="preserve">route targets </w:t>
      </w:r>
      <w:hyperlink w:anchor="_bookmark248" w:history="1">
        <w:r>
          <w:rPr>
            <w:rFonts w:ascii="Franklin Gothic Book"/>
            <w:sz w:val="19"/>
          </w:rPr>
          <w:t>352-354</w:t>
        </w:r>
      </w:hyperlink>
    </w:p>
    <w:p w14:paraId="26647A75" w14:textId="77777777" w:rsidR="0014658C" w:rsidRDefault="00BE173E">
      <w:pPr>
        <w:spacing w:before="12"/>
        <w:ind w:left="300"/>
        <w:rPr>
          <w:rFonts w:ascii="Franklin Gothic Book"/>
          <w:sz w:val="19"/>
        </w:rPr>
      </w:pPr>
      <w:r>
        <w:rPr>
          <w:rFonts w:ascii="Franklin Gothic Book"/>
          <w:sz w:val="19"/>
        </w:rPr>
        <w:t xml:space="preserve">security groups </w:t>
      </w:r>
      <w:hyperlink w:anchor="_bookmark252" w:history="1">
        <w:r>
          <w:rPr>
            <w:rFonts w:ascii="Franklin Gothic Book"/>
            <w:sz w:val="19"/>
          </w:rPr>
          <w:t>358-360</w:t>
        </w:r>
      </w:hyperlink>
    </w:p>
    <w:p w14:paraId="77BAAB80" w14:textId="77777777" w:rsidR="0014658C" w:rsidRDefault="00BE173E">
      <w:pPr>
        <w:spacing w:before="13"/>
        <w:ind w:left="160"/>
        <w:rPr>
          <w:rFonts w:ascii="Franklin Gothic Demi"/>
          <w:b/>
          <w:sz w:val="19"/>
        </w:rPr>
      </w:pPr>
      <w:r>
        <w:rPr>
          <w:rFonts w:ascii="Franklin Gothic Demi"/>
          <w:b/>
          <w:sz w:val="19"/>
        </w:rPr>
        <w:t>Amazon Web Services (AWS)</w:t>
      </w:r>
    </w:p>
    <w:p w14:paraId="4F5234E7" w14:textId="77777777" w:rsidR="0014658C" w:rsidRDefault="00BE173E">
      <w:pPr>
        <w:spacing w:before="12"/>
        <w:ind w:left="300"/>
        <w:rPr>
          <w:rFonts w:ascii="Franklin Gothic Book"/>
          <w:sz w:val="19"/>
        </w:rPr>
      </w:pPr>
      <w:r>
        <w:rPr>
          <w:rFonts w:ascii="Franklin Gothic Book"/>
          <w:sz w:val="19"/>
        </w:rPr>
        <w:t xml:space="preserve">about </w:t>
      </w:r>
      <w:hyperlink w:anchor="_bookmark238" w:history="1">
        <w:r>
          <w:rPr>
            <w:rFonts w:ascii="Franklin Gothic Book"/>
            <w:sz w:val="19"/>
          </w:rPr>
          <w:t>333</w:t>
        </w:r>
      </w:hyperlink>
    </w:p>
    <w:p w14:paraId="1FC44EDF" w14:textId="77777777" w:rsidR="0014658C" w:rsidRDefault="00BE173E">
      <w:pPr>
        <w:spacing w:before="13"/>
        <w:ind w:left="300"/>
        <w:rPr>
          <w:rFonts w:ascii="Franklin Gothic Book"/>
          <w:sz w:val="19"/>
        </w:rPr>
      </w:pPr>
      <w:r>
        <w:rPr>
          <w:rFonts w:ascii="Franklin Gothic Book"/>
          <w:sz w:val="19"/>
        </w:rPr>
        <w:t xml:space="preserve">setup </w:t>
      </w:r>
      <w:hyperlink w:anchor="_bookmark241" w:history="1">
        <w:r>
          <w:rPr>
            <w:rFonts w:ascii="Franklin Gothic Book"/>
            <w:sz w:val="19"/>
          </w:rPr>
          <w:t>334-336</w:t>
        </w:r>
      </w:hyperlink>
    </w:p>
    <w:p w14:paraId="49128964" w14:textId="77777777" w:rsidR="0014658C" w:rsidRDefault="00BE173E">
      <w:pPr>
        <w:spacing w:before="13"/>
        <w:ind w:left="300"/>
        <w:rPr>
          <w:rFonts w:ascii="Franklin Gothic Book"/>
          <w:sz w:val="19"/>
        </w:rPr>
      </w:pPr>
      <w:r>
        <w:rPr>
          <w:rFonts w:ascii="Franklin Gothic Book"/>
          <w:sz w:val="19"/>
        </w:rPr>
        <w:t xml:space="preserve">URL </w:t>
      </w:r>
      <w:hyperlink w:anchor="_bookmark238" w:history="1">
        <w:r>
          <w:rPr>
            <w:rFonts w:ascii="Franklin Gothic Book"/>
            <w:sz w:val="19"/>
          </w:rPr>
          <w:t>333</w:t>
        </w:r>
      </w:hyperlink>
    </w:p>
    <w:p w14:paraId="672DACFF" w14:textId="77777777" w:rsidR="0014658C" w:rsidRDefault="00BE173E">
      <w:pPr>
        <w:spacing w:before="12"/>
        <w:ind w:left="160"/>
        <w:rPr>
          <w:rFonts w:ascii="Franklin Gothic Demi"/>
          <w:b/>
          <w:sz w:val="19"/>
        </w:rPr>
      </w:pPr>
      <w:r>
        <w:rPr>
          <w:rFonts w:ascii="Franklin Gothic Demi"/>
          <w:b/>
          <w:sz w:val="19"/>
        </w:rPr>
        <w:t>Ansible</w:t>
      </w:r>
    </w:p>
    <w:p w14:paraId="5E52B383" w14:textId="77777777" w:rsidR="0014658C" w:rsidRDefault="00BE173E">
      <w:pPr>
        <w:spacing w:before="13"/>
        <w:ind w:left="300"/>
        <w:rPr>
          <w:rFonts w:ascii="Franklin Gothic Book"/>
          <w:sz w:val="19"/>
        </w:rPr>
      </w:pPr>
      <w:r>
        <w:rPr>
          <w:rFonts w:ascii="Franklin Gothic Book"/>
          <w:sz w:val="19"/>
        </w:rPr>
        <w:t xml:space="preserve">about </w:t>
      </w:r>
      <w:hyperlink w:anchor="_bookmark90" w:history="1">
        <w:r>
          <w:rPr>
            <w:rFonts w:ascii="Franklin Gothic Book"/>
            <w:sz w:val="19"/>
          </w:rPr>
          <w:t>121</w:t>
        </w:r>
      </w:hyperlink>
      <w:r>
        <w:rPr>
          <w:rFonts w:ascii="Franklin Gothic Book"/>
          <w:sz w:val="19"/>
        </w:rPr>
        <w:t xml:space="preserve">, </w:t>
      </w:r>
      <w:hyperlink w:anchor="_bookmark91" w:history="1">
        <w:r>
          <w:rPr>
            <w:rFonts w:ascii="Franklin Gothic Book"/>
            <w:sz w:val="19"/>
          </w:rPr>
          <w:t>122</w:t>
        </w:r>
      </w:hyperlink>
    </w:p>
    <w:p w14:paraId="25BD929E" w14:textId="77777777" w:rsidR="0014658C" w:rsidRDefault="00BE173E">
      <w:pPr>
        <w:spacing w:before="12"/>
        <w:ind w:left="300"/>
        <w:rPr>
          <w:rFonts w:ascii="Franklin Gothic Book"/>
          <w:sz w:val="19"/>
        </w:rPr>
      </w:pPr>
      <w:r>
        <w:rPr>
          <w:rFonts w:ascii="Franklin Gothic Book"/>
          <w:sz w:val="19"/>
        </w:rPr>
        <w:t>control node installation</w:t>
      </w:r>
      <w:hyperlink w:anchor="_bookmark92" w:history="1">
        <w:r>
          <w:rPr>
            <w:rFonts w:ascii="Franklin Gothic Book"/>
            <w:sz w:val="19"/>
          </w:rPr>
          <w:t xml:space="preserve"> 123, </w:t>
        </w:r>
      </w:hyperlink>
      <w:hyperlink w:anchor="_bookmark93" w:history="1">
        <w:r>
          <w:rPr>
            <w:rFonts w:ascii="Franklin Gothic Book"/>
            <w:sz w:val="19"/>
          </w:rPr>
          <w:t>124</w:t>
        </w:r>
      </w:hyperlink>
    </w:p>
    <w:p w14:paraId="74AE6BB2" w14:textId="77777777" w:rsidR="0014658C" w:rsidRDefault="00BE173E">
      <w:pPr>
        <w:spacing w:before="13"/>
        <w:ind w:left="300"/>
        <w:rPr>
          <w:rFonts w:ascii="Franklin Gothic Book"/>
          <w:sz w:val="19"/>
        </w:rPr>
      </w:pPr>
      <w:r>
        <w:rPr>
          <w:rFonts w:ascii="Franklin Gothic Book"/>
          <w:sz w:val="19"/>
        </w:rPr>
        <w:t>example</w:t>
      </w:r>
      <w:hyperlink w:anchor="_bookmark92" w:history="1">
        <w:r>
          <w:rPr>
            <w:rFonts w:ascii="Franklin Gothic Book"/>
            <w:sz w:val="19"/>
          </w:rPr>
          <w:t xml:space="preserve"> 123</w:t>
        </w:r>
      </w:hyperlink>
    </w:p>
    <w:p w14:paraId="6266839F" w14:textId="77777777" w:rsidR="0014658C" w:rsidRDefault="00BE173E">
      <w:pPr>
        <w:spacing w:before="12" w:line="254" w:lineRule="auto"/>
        <w:ind w:left="300" w:right="592"/>
        <w:rPr>
          <w:rFonts w:ascii="Franklin Gothic Book"/>
          <w:sz w:val="19"/>
        </w:rPr>
      </w:pPr>
      <w:r>
        <w:rPr>
          <w:rFonts w:ascii="Franklin Gothic Book"/>
          <w:sz w:val="19"/>
        </w:rPr>
        <w:t>examples, ref</w:t>
      </w:r>
      <w:hyperlink w:anchor="_bookmark139" w:history="1">
        <w:r>
          <w:rPr>
            <w:rFonts w:ascii="Franklin Gothic Book"/>
            <w:sz w:val="19"/>
          </w:rPr>
          <w:t>erence link 188</w:t>
        </w:r>
      </w:hyperlink>
      <w:r>
        <w:rPr>
          <w:rFonts w:ascii="Franklin Gothic Book"/>
          <w:sz w:val="19"/>
        </w:rPr>
        <w:t xml:space="preserve"> network access lists, implementing</w:t>
      </w:r>
    </w:p>
    <w:p w14:paraId="11D463A0" w14:textId="77777777" w:rsidR="0014658C" w:rsidRDefault="00BE173E">
      <w:pPr>
        <w:spacing w:line="215" w:lineRule="exact"/>
        <w:ind w:left="720"/>
        <w:rPr>
          <w:rFonts w:ascii="Franklin Gothic Book"/>
          <w:sz w:val="19"/>
        </w:rPr>
      </w:pPr>
      <w:r>
        <w:rPr>
          <w:rFonts w:ascii="Franklin Gothic Book"/>
          <w:sz w:val="19"/>
        </w:rPr>
        <w:t xml:space="preserve">with </w:t>
      </w:r>
      <w:hyperlink w:anchor="_bookmark156" w:history="1">
        <w:r>
          <w:rPr>
            <w:rFonts w:ascii="Franklin Gothic Book"/>
            <w:sz w:val="19"/>
          </w:rPr>
          <w:t>21</w:t>
        </w:r>
      </w:hyperlink>
      <w:r>
        <w:rPr>
          <w:rFonts w:ascii="Franklin Gothic Book"/>
          <w:sz w:val="19"/>
        </w:rPr>
        <w:t>4-2</w:t>
      </w:r>
      <w:hyperlink w:anchor="_bookmark157" w:history="1">
        <w:r>
          <w:rPr>
            <w:rFonts w:ascii="Franklin Gothic Book"/>
            <w:sz w:val="19"/>
          </w:rPr>
          <w:t>18</w:t>
        </w:r>
      </w:hyperlink>
    </w:p>
    <w:p w14:paraId="1BFEA414" w14:textId="77777777" w:rsidR="0014658C" w:rsidRDefault="00BE173E">
      <w:pPr>
        <w:spacing w:before="13"/>
        <w:ind w:left="300"/>
        <w:rPr>
          <w:rFonts w:ascii="Franklin Gothic Book"/>
          <w:sz w:val="19"/>
        </w:rPr>
      </w:pPr>
      <w:r>
        <w:rPr>
          <w:rFonts w:ascii="Franklin Gothic Book"/>
          <w:sz w:val="19"/>
        </w:rPr>
        <w:t>ref</w:t>
      </w:r>
      <w:hyperlink w:anchor="_bookmark18" w:history="1">
        <w:r>
          <w:rPr>
            <w:rFonts w:ascii="Franklin Gothic Book"/>
            <w:sz w:val="19"/>
          </w:rPr>
          <w:t>erence link 19</w:t>
        </w:r>
      </w:hyperlink>
    </w:p>
    <w:p w14:paraId="12E95A87" w14:textId="77777777" w:rsidR="0014658C" w:rsidRDefault="00BE173E">
      <w:pPr>
        <w:spacing w:before="120"/>
        <w:ind w:left="300"/>
        <w:rPr>
          <w:rFonts w:ascii="Franklin Gothic Book"/>
          <w:sz w:val="19"/>
        </w:rPr>
      </w:pPr>
      <w:r>
        <w:br w:type="column"/>
      </w:r>
      <w:r>
        <w:rPr>
          <w:rFonts w:ascii="Franklin Gothic Book"/>
          <w:sz w:val="19"/>
        </w:rPr>
        <w:t xml:space="preserve">testing for </w:t>
      </w:r>
      <w:hyperlink w:anchor="_bookmark348" w:history="1">
        <w:r>
          <w:rPr>
            <w:rFonts w:ascii="Franklin Gothic Book"/>
            <w:spacing w:val="-4"/>
            <w:sz w:val="19"/>
          </w:rPr>
          <w:t>524</w:t>
        </w:r>
      </w:hyperlink>
    </w:p>
    <w:p w14:paraId="1D42968E" w14:textId="77777777" w:rsidR="0014658C" w:rsidRDefault="00BE173E">
      <w:pPr>
        <w:spacing w:before="12"/>
        <w:ind w:left="300"/>
        <w:rPr>
          <w:rFonts w:ascii="Franklin Gothic Book"/>
          <w:sz w:val="19"/>
        </w:rPr>
      </w:pPr>
      <w:r>
        <w:rPr>
          <w:rFonts w:ascii="Franklin Gothic Book"/>
          <w:sz w:val="19"/>
        </w:rPr>
        <w:t>using, adv</w:t>
      </w:r>
      <w:hyperlink w:anchor="_bookmark156" w:history="1">
        <w:r>
          <w:rPr>
            <w:rFonts w:ascii="Franklin Gothic Book"/>
            <w:sz w:val="19"/>
          </w:rPr>
          <w:t xml:space="preserve">antages </w:t>
        </w:r>
        <w:r>
          <w:rPr>
            <w:rFonts w:ascii="Franklin Gothic Book"/>
            <w:spacing w:val="-5"/>
            <w:sz w:val="19"/>
          </w:rPr>
          <w:t>214</w:t>
        </w:r>
      </w:hyperlink>
    </w:p>
    <w:p w14:paraId="1E969131" w14:textId="77777777" w:rsidR="0014658C" w:rsidRDefault="00BE173E">
      <w:pPr>
        <w:spacing w:before="13"/>
        <w:ind w:left="300"/>
        <w:rPr>
          <w:rFonts w:ascii="Franklin Gothic Book"/>
          <w:sz w:val="19"/>
        </w:rPr>
      </w:pPr>
      <w:r>
        <w:rPr>
          <w:rFonts w:ascii="Franklin Gothic Book"/>
          <w:sz w:val="19"/>
        </w:rPr>
        <w:t xml:space="preserve">versions, running from source </w:t>
      </w:r>
      <w:hyperlink w:anchor="_bookmark93" w:history="1">
        <w:r>
          <w:rPr>
            <w:rFonts w:ascii="Franklin Gothic Book"/>
            <w:sz w:val="19"/>
          </w:rPr>
          <w:t>12</w:t>
        </w:r>
      </w:hyperlink>
      <w:r>
        <w:rPr>
          <w:rFonts w:ascii="Franklin Gothic Book"/>
          <w:sz w:val="19"/>
        </w:rPr>
        <w:t xml:space="preserve">4, </w:t>
      </w:r>
      <w:hyperlink w:anchor="_bookmark94" w:history="1">
        <w:r>
          <w:rPr>
            <w:rFonts w:ascii="Franklin Gothic Book"/>
            <w:sz w:val="19"/>
          </w:rPr>
          <w:t>125</w:t>
        </w:r>
      </w:hyperlink>
    </w:p>
    <w:p w14:paraId="114CC2D8" w14:textId="77777777" w:rsidR="0014658C" w:rsidRDefault="00BE173E">
      <w:pPr>
        <w:spacing w:before="12"/>
        <w:ind w:left="160"/>
        <w:rPr>
          <w:rFonts w:ascii="Franklin Gothic Demi"/>
          <w:b/>
          <w:sz w:val="19"/>
        </w:rPr>
      </w:pPr>
      <w:r>
        <w:rPr>
          <w:rFonts w:ascii="Franklin Gothic Demi"/>
          <w:b/>
          <w:sz w:val="19"/>
        </w:rPr>
        <w:t>Ansible 2.4</w:t>
      </w:r>
    </w:p>
    <w:p w14:paraId="48DB9B3B" w14:textId="77777777" w:rsidR="0014658C" w:rsidRDefault="00BE173E">
      <w:pPr>
        <w:spacing w:before="13"/>
        <w:ind w:left="300"/>
        <w:rPr>
          <w:rFonts w:ascii="Franklin Gothic Book"/>
          <w:sz w:val="19"/>
        </w:rPr>
      </w:pPr>
      <w:r>
        <w:rPr>
          <w:rFonts w:ascii="Franklin Gothic Book"/>
          <w:sz w:val="19"/>
        </w:rPr>
        <w:t>ref</w:t>
      </w:r>
      <w:hyperlink w:anchor="_bookmark136" w:history="1">
        <w:r>
          <w:rPr>
            <w:rFonts w:ascii="Franklin Gothic Book"/>
            <w:sz w:val="19"/>
          </w:rPr>
          <w:t>erence link 182</w:t>
        </w:r>
      </w:hyperlink>
    </w:p>
    <w:p w14:paraId="2BDEFA34" w14:textId="77777777" w:rsidR="0014658C" w:rsidRDefault="00BE173E">
      <w:pPr>
        <w:spacing w:before="13"/>
        <w:ind w:left="160"/>
        <w:rPr>
          <w:rFonts w:ascii="Franklin Gothic Demi"/>
          <w:b/>
          <w:sz w:val="19"/>
        </w:rPr>
      </w:pPr>
      <w:r>
        <w:rPr>
          <w:rFonts w:ascii="Franklin Gothic Demi"/>
          <w:b/>
          <w:sz w:val="19"/>
        </w:rPr>
        <w:t>Ansible 2.5, loop keyword</w:t>
      </w:r>
    </w:p>
    <w:p w14:paraId="24317994" w14:textId="77777777" w:rsidR="0014658C" w:rsidRDefault="00BE173E">
      <w:pPr>
        <w:spacing w:before="12"/>
        <w:ind w:left="300"/>
        <w:rPr>
          <w:rFonts w:ascii="Franklin Gothic Book"/>
          <w:sz w:val="19"/>
        </w:rPr>
      </w:pPr>
      <w:r>
        <w:rPr>
          <w:rFonts w:ascii="Franklin Gothic Book"/>
          <w:sz w:val="19"/>
        </w:rPr>
        <w:t>ref</w:t>
      </w:r>
      <w:hyperlink w:anchor="_bookmark126" w:history="1">
        <w:r>
          <w:rPr>
            <w:rFonts w:ascii="Franklin Gothic Book"/>
            <w:sz w:val="19"/>
          </w:rPr>
          <w:t>erence link 169</w:t>
        </w:r>
      </w:hyperlink>
    </w:p>
    <w:p w14:paraId="1911F0B2" w14:textId="77777777" w:rsidR="0014658C" w:rsidRDefault="00BE173E">
      <w:pPr>
        <w:spacing w:before="13"/>
        <w:ind w:left="160"/>
        <w:rPr>
          <w:rFonts w:ascii="Franklin Gothic Demi"/>
          <w:b/>
          <w:sz w:val="19"/>
        </w:rPr>
      </w:pPr>
      <w:r>
        <w:rPr>
          <w:rFonts w:ascii="Franklin Gothic Demi"/>
          <w:b/>
          <w:sz w:val="19"/>
        </w:rPr>
        <w:t>Ansible 2.8 playbook</w:t>
      </w:r>
    </w:p>
    <w:p w14:paraId="604B8C8B" w14:textId="77777777" w:rsidR="0014658C" w:rsidRDefault="00BE173E">
      <w:pPr>
        <w:spacing w:before="12"/>
        <w:ind w:left="300"/>
        <w:rPr>
          <w:rFonts w:ascii="Franklin Gothic Book"/>
          <w:sz w:val="19"/>
        </w:rPr>
      </w:pPr>
      <w:r>
        <w:rPr>
          <w:rFonts w:ascii="Franklin Gothic Book"/>
          <w:sz w:val="19"/>
        </w:rPr>
        <w:t xml:space="preserve">example </w:t>
      </w:r>
      <w:hyperlink w:anchor="_bookmark115" w:history="1">
        <w:r>
          <w:rPr>
            <w:rFonts w:ascii="Franklin Gothic Book"/>
            <w:sz w:val="19"/>
          </w:rPr>
          <w:t>1</w:t>
        </w:r>
      </w:hyperlink>
      <w:r>
        <w:rPr>
          <w:rFonts w:ascii="Franklin Gothic Book"/>
          <w:sz w:val="19"/>
        </w:rPr>
        <w:t>49-1</w:t>
      </w:r>
      <w:hyperlink w:anchor="_bookmark116" w:history="1">
        <w:r>
          <w:rPr>
            <w:rFonts w:ascii="Franklin Gothic Book"/>
            <w:sz w:val="19"/>
          </w:rPr>
          <w:t>52</w:t>
        </w:r>
      </w:hyperlink>
    </w:p>
    <w:p w14:paraId="4D5B8CF5" w14:textId="77777777" w:rsidR="0014658C" w:rsidRDefault="00BE173E">
      <w:pPr>
        <w:spacing w:before="13"/>
        <w:ind w:left="160"/>
        <w:rPr>
          <w:rFonts w:ascii="Franklin Gothic Demi"/>
          <w:b/>
          <w:sz w:val="19"/>
        </w:rPr>
      </w:pPr>
      <w:r>
        <w:rPr>
          <w:rFonts w:ascii="Franklin Gothic Demi"/>
          <w:b/>
          <w:sz w:val="19"/>
        </w:rPr>
        <w:t>Ansible, advantages</w:t>
      </w:r>
    </w:p>
    <w:p w14:paraId="4C3B7263" w14:textId="77777777" w:rsidR="0014658C" w:rsidRDefault="00BE173E">
      <w:pPr>
        <w:spacing w:before="12"/>
        <w:ind w:left="300"/>
        <w:rPr>
          <w:rFonts w:ascii="Franklin Gothic Book"/>
          <w:sz w:val="19"/>
        </w:rPr>
      </w:pPr>
      <w:hyperlink w:anchor="_bookmark100" w:history="1">
        <w:r>
          <w:rPr>
            <w:rFonts w:ascii="Franklin Gothic Book"/>
            <w:sz w:val="19"/>
          </w:rPr>
          <w:t>about 131</w:t>
        </w:r>
      </w:hyperlink>
    </w:p>
    <w:p w14:paraId="1FA02293" w14:textId="77777777" w:rsidR="0014658C" w:rsidRDefault="00BE173E">
      <w:pPr>
        <w:spacing w:before="13"/>
        <w:ind w:left="300"/>
        <w:rPr>
          <w:rFonts w:ascii="Franklin Gothic Book"/>
          <w:sz w:val="19"/>
        </w:rPr>
      </w:pPr>
      <w:hyperlink w:anchor="_bookmark100" w:history="1">
        <w:r>
          <w:rPr>
            <w:rFonts w:ascii="Franklin Gothic Book"/>
            <w:sz w:val="19"/>
          </w:rPr>
          <w:t>agentless 131</w:t>
        </w:r>
      </w:hyperlink>
    </w:p>
    <w:p w14:paraId="5D5B1660" w14:textId="77777777" w:rsidR="0014658C" w:rsidRDefault="00BE173E">
      <w:pPr>
        <w:spacing w:before="13"/>
        <w:ind w:left="300"/>
        <w:rPr>
          <w:rFonts w:ascii="Franklin Gothic Book"/>
          <w:sz w:val="19"/>
        </w:rPr>
      </w:pPr>
      <w:r>
        <w:rPr>
          <w:rFonts w:ascii="Franklin Gothic Book"/>
          <w:sz w:val="19"/>
        </w:rPr>
        <w:t>ext</w:t>
      </w:r>
      <w:hyperlink w:anchor="_bookmark101" w:history="1">
        <w:r>
          <w:rPr>
            <w:rFonts w:ascii="Franklin Gothic Book"/>
            <w:sz w:val="19"/>
          </w:rPr>
          <w:t>ensible 132</w:t>
        </w:r>
      </w:hyperlink>
    </w:p>
    <w:p w14:paraId="0A764AD4" w14:textId="77777777" w:rsidR="0014658C" w:rsidRDefault="00BE173E">
      <w:pPr>
        <w:spacing w:before="12"/>
        <w:ind w:left="300"/>
        <w:rPr>
          <w:rFonts w:ascii="Franklin Gothic Book"/>
          <w:sz w:val="19"/>
        </w:rPr>
      </w:pPr>
      <w:r>
        <w:rPr>
          <w:rFonts w:ascii="Franklin Gothic Book"/>
          <w:sz w:val="19"/>
        </w:rPr>
        <w:t>idempot</w:t>
      </w:r>
      <w:hyperlink w:anchor="_bookmark101" w:history="1">
        <w:r>
          <w:rPr>
            <w:rFonts w:ascii="Franklin Gothic Book"/>
            <w:sz w:val="19"/>
          </w:rPr>
          <w:t>ence 132</w:t>
        </w:r>
      </w:hyperlink>
    </w:p>
    <w:p w14:paraId="77215458" w14:textId="77777777" w:rsidR="0014658C" w:rsidRDefault="00BE173E">
      <w:pPr>
        <w:spacing w:before="13" w:line="254" w:lineRule="auto"/>
        <w:ind w:left="300" w:right="1365"/>
        <w:rPr>
          <w:rFonts w:ascii="Franklin Gothic Book"/>
          <w:sz w:val="19"/>
        </w:rPr>
      </w:pPr>
      <w:r>
        <w:rPr>
          <w:rFonts w:ascii="Franklin Gothic Book"/>
          <w:sz w:val="19"/>
        </w:rPr>
        <w:t>network vendor suppor</w:t>
      </w:r>
      <w:hyperlink w:anchor="_bookmark102" w:history="1">
        <w:r>
          <w:rPr>
            <w:rFonts w:ascii="Franklin Gothic Book"/>
            <w:sz w:val="19"/>
          </w:rPr>
          <w:t>t 133</w:t>
        </w:r>
      </w:hyperlink>
      <w:r>
        <w:rPr>
          <w:rFonts w:ascii="Franklin Gothic Book"/>
          <w:sz w:val="19"/>
        </w:rPr>
        <w:t xml:space="preserve"> simple </w:t>
      </w:r>
      <w:hyperlink w:anchor="_bookmark101" w:history="1">
        <w:r>
          <w:rPr>
            <w:rFonts w:ascii="Franklin Gothic Book"/>
            <w:sz w:val="19"/>
          </w:rPr>
          <w:t>132</w:t>
        </w:r>
      </w:hyperlink>
    </w:p>
    <w:p w14:paraId="54ADB00D" w14:textId="77777777" w:rsidR="0014658C" w:rsidRDefault="00BE173E">
      <w:pPr>
        <w:spacing w:line="215" w:lineRule="exact"/>
        <w:ind w:left="160"/>
        <w:rPr>
          <w:rFonts w:ascii="Franklin Gothic Demi"/>
          <w:b/>
          <w:sz w:val="19"/>
        </w:rPr>
      </w:pPr>
      <w:r>
        <w:rPr>
          <w:rFonts w:ascii="Franklin Gothic Demi"/>
          <w:b/>
          <w:sz w:val="19"/>
        </w:rPr>
        <w:t>Ansible architecture</w:t>
      </w:r>
    </w:p>
    <w:p w14:paraId="2647B4C5" w14:textId="77777777" w:rsidR="0014658C" w:rsidRDefault="00BE173E">
      <w:pPr>
        <w:spacing w:before="12"/>
        <w:ind w:left="300"/>
        <w:rPr>
          <w:rFonts w:ascii="Franklin Gothic Book"/>
          <w:sz w:val="19"/>
        </w:rPr>
      </w:pPr>
      <w:hyperlink w:anchor="_bookmark103" w:history="1">
        <w:r>
          <w:rPr>
            <w:rFonts w:ascii="Franklin Gothic Book"/>
            <w:sz w:val="19"/>
          </w:rPr>
          <w:t>about 134</w:t>
        </w:r>
      </w:hyperlink>
    </w:p>
    <w:p w14:paraId="27EEBF70" w14:textId="77777777" w:rsidR="0014658C" w:rsidRDefault="00BE173E">
      <w:pPr>
        <w:spacing w:before="13"/>
        <w:ind w:left="300"/>
        <w:rPr>
          <w:rFonts w:ascii="Franklin Gothic Book"/>
          <w:sz w:val="19"/>
        </w:rPr>
      </w:pPr>
      <w:r>
        <w:rPr>
          <w:rFonts w:ascii="Franklin Gothic Book"/>
          <w:sz w:val="19"/>
        </w:rPr>
        <w:t>invent</w:t>
      </w:r>
      <w:hyperlink w:anchor="_bookmark105" w:history="1">
        <w:r>
          <w:rPr>
            <w:rFonts w:ascii="Franklin Gothic Book"/>
            <w:sz w:val="19"/>
          </w:rPr>
          <w:t>ories 136</w:t>
        </w:r>
      </w:hyperlink>
    </w:p>
    <w:p w14:paraId="0D32E550" w14:textId="77777777" w:rsidR="0014658C" w:rsidRDefault="00BE173E">
      <w:pPr>
        <w:spacing w:before="13"/>
        <w:ind w:left="300"/>
        <w:rPr>
          <w:rFonts w:ascii="Franklin Gothic Book"/>
          <w:sz w:val="19"/>
        </w:rPr>
      </w:pPr>
      <w:r>
        <w:rPr>
          <w:rFonts w:ascii="Franklin Gothic Book"/>
          <w:sz w:val="19"/>
        </w:rPr>
        <w:t>templat</w:t>
      </w:r>
      <w:hyperlink w:anchor="_bookmark104" w:history="1">
        <w:r>
          <w:rPr>
            <w:rFonts w:ascii="Franklin Gothic Book"/>
            <w:sz w:val="19"/>
          </w:rPr>
          <w:t xml:space="preserve">es 135, </w:t>
        </w:r>
      </w:hyperlink>
      <w:hyperlink w:anchor="_bookmark109" w:history="1">
        <w:r>
          <w:rPr>
            <w:rFonts w:ascii="Franklin Gothic Book"/>
            <w:sz w:val="19"/>
          </w:rPr>
          <w:t xml:space="preserve">142, </w:t>
        </w:r>
      </w:hyperlink>
      <w:hyperlink w:anchor="_bookmark110" w:history="1">
        <w:r>
          <w:rPr>
            <w:rFonts w:ascii="Franklin Gothic Book"/>
            <w:sz w:val="19"/>
          </w:rPr>
          <w:t>143</w:t>
        </w:r>
      </w:hyperlink>
    </w:p>
    <w:p w14:paraId="7493D552" w14:textId="77777777" w:rsidR="0014658C" w:rsidRDefault="00BE173E">
      <w:pPr>
        <w:spacing w:before="12"/>
        <w:ind w:left="300"/>
        <w:rPr>
          <w:rFonts w:ascii="Franklin Gothic Book"/>
          <w:sz w:val="19"/>
        </w:rPr>
      </w:pPr>
      <w:r>
        <w:rPr>
          <w:rFonts w:ascii="Franklin Gothic Book"/>
          <w:sz w:val="19"/>
        </w:rPr>
        <w:t>v</w:t>
      </w:r>
      <w:hyperlink w:anchor="_bookmark104" w:history="1">
        <w:r>
          <w:rPr>
            <w:rFonts w:ascii="Franklin Gothic Book"/>
            <w:sz w:val="19"/>
          </w:rPr>
          <w:t>ariables 1</w:t>
        </w:r>
      </w:hyperlink>
      <w:r>
        <w:rPr>
          <w:rFonts w:ascii="Franklin Gothic Book"/>
          <w:sz w:val="19"/>
        </w:rPr>
        <w:t>35-1</w:t>
      </w:r>
      <w:hyperlink w:anchor="_bookmark109" w:history="1">
        <w:r>
          <w:rPr>
            <w:rFonts w:ascii="Franklin Gothic Book"/>
            <w:sz w:val="19"/>
          </w:rPr>
          <w:t>42</w:t>
        </w:r>
      </w:hyperlink>
    </w:p>
    <w:p w14:paraId="666BB1E2" w14:textId="77777777" w:rsidR="0014658C" w:rsidRDefault="00BE173E">
      <w:pPr>
        <w:spacing w:before="13"/>
        <w:ind w:left="300"/>
        <w:rPr>
          <w:rFonts w:ascii="Franklin Gothic Book"/>
          <w:sz w:val="19"/>
        </w:rPr>
      </w:pPr>
      <w:r>
        <w:rPr>
          <w:rFonts w:ascii="Franklin Gothic Book"/>
          <w:sz w:val="19"/>
        </w:rPr>
        <w:t>Y</w:t>
      </w:r>
      <w:hyperlink w:anchor="_bookmark104" w:history="1">
        <w:r>
          <w:rPr>
            <w:rFonts w:ascii="Franklin Gothic Book"/>
            <w:sz w:val="19"/>
          </w:rPr>
          <w:t>AML 135</w:t>
        </w:r>
      </w:hyperlink>
    </w:p>
    <w:p w14:paraId="4C94181F" w14:textId="77777777" w:rsidR="0014658C" w:rsidRDefault="00BE173E">
      <w:pPr>
        <w:spacing w:before="12"/>
        <w:ind w:left="160"/>
        <w:rPr>
          <w:rFonts w:ascii="Franklin Gothic Demi"/>
          <w:b/>
          <w:sz w:val="19"/>
        </w:rPr>
      </w:pPr>
      <w:r>
        <w:rPr>
          <w:rFonts w:ascii="Franklin Gothic Demi"/>
          <w:b/>
          <w:sz w:val="19"/>
        </w:rPr>
        <w:t>Ansible Arista</w:t>
      </w:r>
    </w:p>
    <w:p w14:paraId="686E421D" w14:textId="77777777" w:rsidR="0014658C" w:rsidRDefault="00BE173E">
      <w:pPr>
        <w:spacing w:before="13"/>
        <w:ind w:left="300"/>
        <w:rPr>
          <w:rFonts w:ascii="Franklin Gothic Book"/>
          <w:sz w:val="19"/>
        </w:rPr>
      </w:pPr>
      <w:r>
        <w:rPr>
          <w:rFonts w:ascii="Franklin Gothic Book"/>
          <w:sz w:val="19"/>
        </w:rPr>
        <w:t xml:space="preserve">example </w:t>
      </w:r>
      <w:hyperlink w:anchor="_bookmark117" w:history="1">
        <w:r>
          <w:rPr>
            <w:rFonts w:ascii="Franklin Gothic Book"/>
            <w:sz w:val="19"/>
          </w:rPr>
          <w:t>154</w:t>
        </w:r>
      </w:hyperlink>
    </w:p>
    <w:p w14:paraId="68EB3F1B" w14:textId="77777777" w:rsidR="0014658C" w:rsidRDefault="00BE173E">
      <w:pPr>
        <w:spacing w:before="12"/>
        <w:ind w:left="160"/>
        <w:rPr>
          <w:rFonts w:ascii="Franklin Gothic Demi"/>
          <w:b/>
          <w:sz w:val="19"/>
        </w:rPr>
      </w:pPr>
      <w:r>
        <w:rPr>
          <w:rFonts w:ascii="Franklin Gothic Demi"/>
          <w:b/>
          <w:sz w:val="19"/>
        </w:rPr>
        <w:t>ansible.cfg options</w:t>
      </w:r>
    </w:p>
    <w:p w14:paraId="23E0D038" w14:textId="77777777" w:rsidR="0014658C" w:rsidRDefault="00BE173E">
      <w:pPr>
        <w:spacing w:before="13"/>
        <w:ind w:left="300"/>
        <w:rPr>
          <w:rFonts w:ascii="Franklin Gothic Book"/>
          <w:sz w:val="19"/>
        </w:rPr>
      </w:pPr>
      <w:r>
        <w:rPr>
          <w:rFonts w:ascii="Franklin Gothic Book"/>
          <w:sz w:val="19"/>
        </w:rPr>
        <w:t>ref</w:t>
      </w:r>
      <w:hyperlink w:anchor="_bookmark120" w:history="1">
        <w:r>
          <w:rPr>
            <w:rFonts w:ascii="Franklin Gothic Book"/>
            <w:sz w:val="19"/>
          </w:rPr>
          <w:t>erence link 158</w:t>
        </w:r>
      </w:hyperlink>
    </w:p>
    <w:p w14:paraId="02A0ACEB" w14:textId="77777777" w:rsidR="0014658C" w:rsidRDefault="00BE173E">
      <w:pPr>
        <w:spacing w:before="13"/>
        <w:ind w:left="160"/>
        <w:rPr>
          <w:rFonts w:ascii="Franklin Gothic Demi"/>
          <w:b/>
          <w:sz w:val="19"/>
        </w:rPr>
      </w:pPr>
      <w:r>
        <w:rPr>
          <w:rFonts w:ascii="Franklin Gothic Demi"/>
          <w:b/>
          <w:sz w:val="19"/>
        </w:rPr>
        <w:t>Ansible Cisco</w:t>
      </w:r>
    </w:p>
    <w:p w14:paraId="69166C2A" w14:textId="77777777" w:rsidR="0014658C" w:rsidRDefault="00BE173E">
      <w:pPr>
        <w:spacing w:before="12" w:line="254" w:lineRule="auto"/>
        <w:ind w:left="160" w:right="2283" w:firstLine="65"/>
        <w:jc w:val="center"/>
        <w:rPr>
          <w:rFonts w:ascii="Franklin Gothic Book"/>
          <w:sz w:val="19"/>
        </w:rPr>
      </w:pPr>
      <w:r>
        <w:rPr>
          <w:rFonts w:ascii="Franklin Gothic Book"/>
          <w:sz w:val="19"/>
        </w:rPr>
        <w:t xml:space="preserve">example </w:t>
      </w:r>
      <w:hyperlink w:anchor="_bookmark113" w:history="1">
        <w:r>
          <w:rPr>
            <w:rFonts w:ascii="Franklin Gothic Book"/>
            <w:sz w:val="19"/>
          </w:rPr>
          <w:t>1</w:t>
        </w:r>
      </w:hyperlink>
      <w:r>
        <w:rPr>
          <w:rFonts w:ascii="Franklin Gothic Book"/>
          <w:sz w:val="19"/>
        </w:rPr>
        <w:t>46-1</w:t>
      </w:r>
      <w:hyperlink w:anchor="_bookmark114" w:history="1">
        <w:r>
          <w:rPr>
            <w:rFonts w:ascii="Franklin Gothic Book"/>
            <w:sz w:val="19"/>
          </w:rPr>
          <w:t>48</w:t>
        </w:r>
      </w:hyperlink>
      <w:r>
        <w:rPr>
          <w:rFonts w:ascii="Franklin Gothic Book"/>
          <w:sz w:val="19"/>
        </w:rPr>
        <w:t xml:space="preserve"> </w:t>
      </w:r>
      <w:r>
        <w:rPr>
          <w:rFonts w:ascii="Franklin Gothic Demi"/>
          <w:b/>
          <w:sz w:val="19"/>
        </w:rPr>
        <w:t xml:space="preserve">Ansible conditionals </w:t>
      </w:r>
      <w:r>
        <w:rPr>
          <w:rFonts w:ascii="Franklin Gothic Book"/>
          <w:sz w:val="19"/>
        </w:rPr>
        <w:t xml:space="preserve">about </w:t>
      </w:r>
      <w:hyperlink w:anchor="_bookmark120" w:history="1">
        <w:r>
          <w:rPr>
            <w:rFonts w:ascii="Franklin Gothic Book"/>
            <w:sz w:val="19"/>
          </w:rPr>
          <w:t xml:space="preserve">158, </w:t>
        </w:r>
      </w:hyperlink>
      <w:hyperlink w:anchor="_bookmark121" w:history="1">
        <w:r>
          <w:rPr>
            <w:rFonts w:ascii="Franklin Gothic Book"/>
            <w:sz w:val="19"/>
          </w:rPr>
          <w:t>159</w:t>
        </w:r>
      </w:hyperlink>
    </w:p>
    <w:p w14:paraId="1C407B54" w14:textId="77777777" w:rsidR="0014658C" w:rsidRDefault="00BE173E">
      <w:pPr>
        <w:spacing w:line="254" w:lineRule="auto"/>
        <w:ind w:left="300" w:right="485"/>
        <w:rPr>
          <w:rFonts w:ascii="Franklin Gothic Book"/>
          <w:sz w:val="19"/>
        </w:rPr>
      </w:pPr>
      <w:r>
        <w:rPr>
          <w:rFonts w:ascii="Franklin Gothic Book"/>
          <w:sz w:val="19"/>
        </w:rPr>
        <w:t>Ansible network f</w:t>
      </w:r>
      <w:hyperlink w:anchor="_bookmark123" w:history="1">
        <w:r>
          <w:rPr>
            <w:rFonts w:ascii="Franklin Gothic Book"/>
            <w:sz w:val="19"/>
          </w:rPr>
          <w:t>acts 1</w:t>
        </w:r>
      </w:hyperlink>
      <w:r>
        <w:rPr>
          <w:rFonts w:ascii="Franklin Gothic Book"/>
          <w:sz w:val="19"/>
        </w:rPr>
        <w:t>62-1</w:t>
      </w:r>
      <w:hyperlink w:anchor="_bookmark124" w:history="1">
        <w:r>
          <w:rPr>
            <w:rFonts w:ascii="Franklin Gothic Book"/>
            <w:sz w:val="19"/>
          </w:rPr>
          <w:t>64</w:t>
        </w:r>
      </w:hyperlink>
      <w:r>
        <w:rPr>
          <w:rFonts w:ascii="Franklin Gothic Book"/>
          <w:sz w:val="19"/>
        </w:rPr>
        <w:t xml:space="preserve"> documentation, reference link </w:t>
      </w:r>
      <w:hyperlink w:anchor="_bookmark122" w:history="1">
        <w:r>
          <w:rPr>
            <w:rFonts w:ascii="Franklin Gothic Book"/>
            <w:sz w:val="19"/>
          </w:rPr>
          <w:t>161</w:t>
        </w:r>
      </w:hyperlink>
      <w:r>
        <w:rPr>
          <w:rFonts w:ascii="Franklin Gothic Book"/>
          <w:sz w:val="19"/>
        </w:rPr>
        <w:t xml:space="preserve"> network module conditional </w:t>
      </w:r>
      <w:hyperlink w:anchor="_bookmark124" w:history="1">
        <w:r>
          <w:rPr>
            <w:rFonts w:ascii="Franklin Gothic Book"/>
            <w:sz w:val="19"/>
          </w:rPr>
          <w:t>16</w:t>
        </w:r>
      </w:hyperlink>
      <w:r>
        <w:rPr>
          <w:rFonts w:ascii="Franklin Gothic Book"/>
          <w:sz w:val="19"/>
        </w:rPr>
        <w:t>4-1</w:t>
      </w:r>
      <w:hyperlink w:anchor="_bookmark125" w:history="1">
        <w:r>
          <w:rPr>
            <w:rFonts w:ascii="Franklin Gothic Book"/>
            <w:sz w:val="19"/>
          </w:rPr>
          <w:t>66</w:t>
        </w:r>
      </w:hyperlink>
      <w:r>
        <w:rPr>
          <w:rFonts w:ascii="Franklin Gothic Book"/>
          <w:sz w:val="19"/>
        </w:rPr>
        <w:t xml:space="preserve"> when clause </w:t>
      </w:r>
      <w:hyperlink w:anchor="_bookmark121" w:history="1">
        <w:r>
          <w:rPr>
            <w:rFonts w:ascii="Franklin Gothic Book"/>
            <w:sz w:val="19"/>
          </w:rPr>
          <w:t>1</w:t>
        </w:r>
      </w:hyperlink>
      <w:r>
        <w:rPr>
          <w:rFonts w:ascii="Franklin Gothic Book"/>
          <w:sz w:val="19"/>
        </w:rPr>
        <w:t>59-1</w:t>
      </w:r>
      <w:hyperlink w:anchor="_bookmark122" w:history="1">
        <w:r>
          <w:rPr>
            <w:rFonts w:ascii="Franklin Gothic Book"/>
            <w:sz w:val="19"/>
          </w:rPr>
          <w:t>61</w:t>
        </w:r>
      </w:hyperlink>
    </w:p>
    <w:p w14:paraId="70C7F77D" w14:textId="77777777" w:rsidR="0014658C" w:rsidRDefault="00BE173E">
      <w:pPr>
        <w:spacing w:line="214" w:lineRule="exact"/>
        <w:ind w:left="160"/>
        <w:rPr>
          <w:rFonts w:ascii="Franklin Gothic Demi"/>
          <w:b/>
          <w:sz w:val="19"/>
        </w:rPr>
      </w:pPr>
      <w:r>
        <w:rPr>
          <w:rFonts w:ascii="Franklin Gothic Demi"/>
          <w:b/>
          <w:sz w:val="19"/>
        </w:rPr>
        <w:t>Ansible documentation for Windows</w:t>
      </w:r>
    </w:p>
    <w:p w14:paraId="426E7C88" w14:textId="77777777" w:rsidR="0014658C" w:rsidRDefault="00BE173E">
      <w:pPr>
        <w:spacing w:before="12"/>
        <w:ind w:left="300"/>
        <w:rPr>
          <w:rFonts w:ascii="Franklin Gothic Book"/>
          <w:sz w:val="19"/>
        </w:rPr>
      </w:pPr>
      <w:r>
        <w:rPr>
          <w:rFonts w:ascii="Franklin Gothic Book"/>
          <w:sz w:val="19"/>
        </w:rPr>
        <w:t xml:space="preserve">reference link </w:t>
      </w:r>
      <w:hyperlink w:anchor="_bookmark92" w:history="1">
        <w:r>
          <w:rPr>
            <w:rFonts w:ascii="Franklin Gothic Book"/>
            <w:sz w:val="19"/>
          </w:rPr>
          <w:t>123</w:t>
        </w:r>
      </w:hyperlink>
    </w:p>
    <w:p w14:paraId="23AC4CA4" w14:textId="77777777" w:rsidR="0014658C" w:rsidRDefault="0014658C">
      <w:pPr>
        <w:rPr>
          <w:rFonts w:ascii="Franklin Gothic Book"/>
          <w:sz w:val="19"/>
        </w:rPr>
        <w:sectPr w:rsidR="0014658C">
          <w:type w:val="continuous"/>
          <w:pgSz w:w="10800" w:h="13320"/>
          <w:pgMar w:top="1260" w:right="1320" w:bottom="0" w:left="1280" w:header="720" w:footer="720" w:gutter="0"/>
          <w:cols w:num="2" w:space="720" w:equalWidth="0">
            <w:col w:w="3814" w:space="254"/>
            <w:col w:w="4132"/>
          </w:cols>
        </w:sectPr>
      </w:pPr>
    </w:p>
    <w:p w14:paraId="24050440" w14:textId="77777777" w:rsidR="0014658C" w:rsidRDefault="0014658C">
      <w:pPr>
        <w:pStyle w:val="BodyText"/>
        <w:spacing w:before="7"/>
        <w:rPr>
          <w:rFonts w:ascii="Franklin Gothic Book"/>
          <w:sz w:val="20"/>
        </w:rPr>
      </w:pPr>
    </w:p>
    <w:p w14:paraId="6F80C877" w14:textId="77777777" w:rsidR="0014658C" w:rsidRDefault="00BE173E">
      <w:pPr>
        <w:spacing w:before="94"/>
        <w:ind w:left="26"/>
        <w:jc w:val="center"/>
        <w:rPr>
          <w:rFonts w:ascii="Arial"/>
          <w:b/>
          <w:sz w:val="18"/>
        </w:rPr>
      </w:pPr>
      <w:r>
        <w:pict w14:anchorId="4F644290">
          <v:line id="_x0000_s1027" style="position:absolute;left:0;text-align:left;z-index:252090368;mso-position-horizontal-relative:page" from="283.1pt,10.7pt" to="468.6pt,10.7pt" strokeweight=".5pt">
            <w10:wrap anchorx="page"/>
          </v:line>
        </w:pict>
      </w:r>
      <w:r>
        <w:pict w14:anchorId="545A665A">
          <v:line id="_x0000_s1026" style="position:absolute;left:0;text-align:left;z-index:252091392;mso-position-horizontal-relative:page" from="72.6pt,10.7pt" to="256.2pt,10.7pt" strokeweight=".5pt">
            <w10:wrap anchorx="page"/>
          </v:line>
        </w:pict>
      </w:r>
      <w:r>
        <w:rPr>
          <w:rFonts w:ascii="Arial"/>
          <w:b/>
          <w:sz w:val="18"/>
        </w:rPr>
        <w:t xml:space="preserve">[ </w:t>
      </w:r>
      <w:r>
        <w:rPr>
          <w:rFonts w:ascii="Arial"/>
          <w:b/>
          <w:sz w:val="16"/>
        </w:rPr>
        <w:t xml:space="preserve">539 </w:t>
      </w:r>
      <w:r>
        <w:rPr>
          <w:rFonts w:ascii="Arial"/>
          <w:b/>
          <w:sz w:val="18"/>
        </w:rPr>
        <w:t>]</w:t>
      </w:r>
    </w:p>
    <w:p w14:paraId="3A97666E" w14:textId="77777777" w:rsidR="0014658C" w:rsidRDefault="0014658C">
      <w:pPr>
        <w:jc w:val="center"/>
        <w:rPr>
          <w:rFonts w:ascii="Arial"/>
          <w:sz w:val="18"/>
        </w:rPr>
        <w:sectPr w:rsidR="0014658C">
          <w:type w:val="continuous"/>
          <w:pgSz w:w="10800" w:h="13320"/>
          <w:pgMar w:top="1260" w:right="1320" w:bottom="0" w:left="1280" w:header="720" w:footer="720" w:gutter="0"/>
          <w:cols w:space="720"/>
        </w:sectPr>
      </w:pPr>
    </w:p>
    <w:p w14:paraId="5D4164B3" w14:textId="77777777" w:rsidR="0014658C" w:rsidRDefault="00BE173E">
      <w:pPr>
        <w:spacing w:before="86"/>
        <w:ind w:left="160"/>
        <w:rPr>
          <w:rFonts w:ascii="Franklin Gothic Demi"/>
          <w:b/>
          <w:sz w:val="19"/>
        </w:rPr>
      </w:pPr>
      <w:r>
        <w:rPr>
          <w:rFonts w:ascii="Franklin Gothic Demi"/>
          <w:b/>
          <w:sz w:val="19"/>
        </w:rPr>
        <w:lastRenderedPageBreak/>
        <w:t>Ansible Galaxy</w:t>
      </w:r>
    </w:p>
    <w:p w14:paraId="30C0FF98" w14:textId="77777777" w:rsidR="0014658C" w:rsidRDefault="00BE173E">
      <w:pPr>
        <w:spacing w:before="12"/>
        <w:ind w:left="300"/>
        <w:rPr>
          <w:rFonts w:ascii="Franklin Gothic Book"/>
          <w:sz w:val="19"/>
        </w:rPr>
      </w:pPr>
      <w:r>
        <w:rPr>
          <w:rFonts w:ascii="Franklin Gothic Book"/>
          <w:sz w:val="19"/>
        </w:rPr>
        <w:t>ref</w:t>
      </w:r>
      <w:hyperlink w:anchor="_bookmark139" w:history="1">
        <w:r>
          <w:rPr>
            <w:rFonts w:ascii="Franklin Gothic Book"/>
            <w:sz w:val="19"/>
          </w:rPr>
          <w:t>erence link 188</w:t>
        </w:r>
      </w:hyperlink>
    </w:p>
    <w:p w14:paraId="771A3884" w14:textId="77777777" w:rsidR="0014658C" w:rsidRDefault="00BE173E">
      <w:pPr>
        <w:spacing w:before="13" w:line="254" w:lineRule="auto"/>
        <w:ind w:left="160" w:right="15"/>
        <w:rPr>
          <w:rFonts w:ascii="Franklin Gothic Demi"/>
          <w:b/>
          <w:sz w:val="19"/>
        </w:rPr>
      </w:pPr>
      <w:r>
        <w:rPr>
          <w:rFonts w:ascii="Franklin Gothic Demi"/>
          <w:b/>
          <w:sz w:val="19"/>
        </w:rPr>
        <w:t xml:space="preserve">Ansible include statement </w:t>
      </w:r>
      <w:hyperlink w:anchor="_bookmark137" w:history="1">
        <w:r>
          <w:rPr>
            <w:rFonts w:ascii="Franklin Gothic Demi"/>
            <w:b/>
            <w:sz w:val="19"/>
          </w:rPr>
          <w:t xml:space="preserve">183, </w:t>
        </w:r>
      </w:hyperlink>
      <w:hyperlink w:anchor="_bookmark138" w:history="1">
        <w:r>
          <w:rPr>
            <w:rFonts w:ascii="Franklin Gothic Demi"/>
            <w:b/>
            <w:sz w:val="19"/>
          </w:rPr>
          <w:t>184</w:t>
        </w:r>
      </w:hyperlink>
      <w:r>
        <w:rPr>
          <w:rFonts w:ascii="Franklin Gothic Demi"/>
          <w:b/>
          <w:sz w:val="19"/>
        </w:rPr>
        <w:t xml:space="preserve"> Ansible Jinja2 template</w:t>
      </w:r>
    </w:p>
    <w:p w14:paraId="43F7190A" w14:textId="77777777" w:rsidR="0014658C" w:rsidRDefault="00BE173E">
      <w:pPr>
        <w:spacing w:line="215" w:lineRule="exact"/>
        <w:ind w:left="300"/>
        <w:rPr>
          <w:rFonts w:ascii="Franklin Gothic Book"/>
          <w:sz w:val="19"/>
        </w:rPr>
      </w:pPr>
      <w:r>
        <w:rPr>
          <w:rFonts w:ascii="Franklin Gothic Book"/>
          <w:sz w:val="19"/>
        </w:rPr>
        <w:t>ref</w:t>
      </w:r>
      <w:hyperlink w:anchor="_bookmark109" w:history="1">
        <w:r>
          <w:rPr>
            <w:rFonts w:ascii="Franklin Gothic Book"/>
            <w:sz w:val="19"/>
          </w:rPr>
          <w:t>erence link 142</w:t>
        </w:r>
      </w:hyperlink>
    </w:p>
    <w:p w14:paraId="79885C7C" w14:textId="77777777" w:rsidR="0014658C" w:rsidRDefault="00BE173E">
      <w:pPr>
        <w:spacing w:before="13"/>
        <w:ind w:left="160"/>
        <w:rPr>
          <w:rFonts w:ascii="Franklin Gothic Demi"/>
          <w:b/>
          <w:sz w:val="19"/>
        </w:rPr>
      </w:pPr>
      <w:r>
        <w:rPr>
          <w:rFonts w:ascii="Franklin Gothic Demi"/>
          <w:b/>
          <w:sz w:val="19"/>
        </w:rPr>
        <w:t>Ansible Juniper</w:t>
      </w:r>
    </w:p>
    <w:p w14:paraId="7F5108AA" w14:textId="77777777" w:rsidR="0014658C" w:rsidRDefault="00BE173E">
      <w:pPr>
        <w:spacing w:before="12"/>
        <w:ind w:left="300"/>
        <w:rPr>
          <w:rFonts w:ascii="Franklin Gothic Book"/>
          <w:sz w:val="19"/>
        </w:rPr>
      </w:pPr>
      <w:r>
        <w:rPr>
          <w:rFonts w:ascii="Franklin Gothic Book"/>
          <w:sz w:val="19"/>
        </w:rPr>
        <w:t xml:space="preserve">example </w:t>
      </w:r>
      <w:hyperlink w:anchor="_bookmark116" w:history="1">
        <w:r>
          <w:rPr>
            <w:rFonts w:ascii="Franklin Gothic Book"/>
            <w:sz w:val="19"/>
          </w:rPr>
          <w:t xml:space="preserve">152, </w:t>
        </w:r>
      </w:hyperlink>
      <w:hyperlink w:anchor="_bookmark117" w:history="1">
        <w:r>
          <w:rPr>
            <w:rFonts w:ascii="Franklin Gothic Book"/>
            <w:sz w:val="19"/>
          </w:rPr>
          <w:t>154</w:t>
        </w:r>
      </w:hyperlink>
    </w:p>
    <w:p w14:paraId="62C65944" w14:textId="77777777" w:rsidR="0014658C" w:rsidRDefault="00BE173E">
      <w:pPr>
        <w:spacing w:before="13"/>
        <w:ind w:left="160"/>
        <w:rPr>
          <w:rFonts w:ascii="Franklin Gothic Demi"/>
          <w:b/>
          <w:sz w:val="19"/>
        </w:rPr>
      </w:pPr>
      <w:r>
        <w:rPr>
          <w:rFonts w:ascii="Franklin Gothic Demi"/>
          <w:b/>
          <w:sz w:val="19"/>
        </w:rPr>
        <w:t>Ansible loops</w:t>
      </w:r>
    </w:p>
    <w:p w14:paraId="6E5B7B1D" w14:textId="77777777" w:rsidR="0014658C" w:rsidRDefault="00BE173E">
      <w:pPr>
        <w:spacing w:before="12"/>
        <w:ind w:left="300"/>
        <w:rPr>
          <w:rFonts w:ascii="Franklin Gothic Book"/>
          <w:sz w:val="19"/>
        </w:rPr>
      </w:pPr>
      <w:hyperlink w:anchor="_bookmark125" w:history="1">
        <w:r>
          <w:rPr>
            <w:rFonts w:ascii="Franklin Gothic Book"/>
            <w:sz w:val="19"/>
          </w:rPr>
          <w:t>about 166</w:t>
        </w:r>
      </w:hyperlink>
    </w:p>
    <w:p w14:paraId="468EF993" w14:textId="77777777" w:rsidR="0014658C" w:rsidRDefault="00BE173E">
      <w:pPr>
        <w:spacing w:before="13" w:line="254" w:lineRule="auto"/>
        <w:ind w:left="300" w:right="677"/>
        <w:rPr>
          <w:rFonts w:ascii="Franklin Gothic Book"/>
          <w:sz w:val="19"/>
        </w:rPr>
      </w:pPr>
      <w:r>
        <w:rPr>
          <w:rFonts w:ascii="Franklin Gothic Book"/>
          <w:sz w:val="19"/>
        </w:rPr>
        <w:t>looping, ov</w:t>
      </w:r>
      <w:hyperlink w:anchor="_bookmark126" w:history="1">
        <w:r>
          <w:rPr>
            <w:rFonts w:ascii="Franklin Gothic Book"/>
            <w:sz w:val="19"/>
          </w:rPr>
          <w:t>er dictionaries 1</w:t>
        </w:r>
      </w:hyperlink>
      <w:r>
        <w:rPr>
          <w:rFonts w:ascii="Franklin Gothic Book"/>
          <w:sz w:val="19"/>
        </w:rPr>
        <w:t>69-1</w:t>
      </w:r>
      <w:hyperlink w:anchor="_bookmark127" w:history="1">
        <w:r>
          <w:rPr>
            <w:rFonts w:ascii="Franklin Gothic Book"/>
            <w:sz w:val="19"/>
          </w:rPr>
          <w:t>71</w:t>
        </w:r>
      </w:hyperlink>
      <w:r>
        <w:rPr>
          <w:rFonts w:ascii="Franklin Gothic Book"/>
          <w:sz w:val="19"/>
        </w:rPr>
        <w:t xml:space="preserve"> standard loops </w:t>
      </w:r>
      <w:hyperlink w:anchor="_bookmark125" w:history="1">
        <w:r>
          <w:rPr>
            <w:rFonts w:ascii="Franklin Gothic Book"/>
            <w:sz w:val="19"/>
          </w:rPr>
          <w:t>1</w:t>
        </w:r>
      </w:hyperlink>
      <w:r>
        <w:rPr>
          <w:rFonts w:ascii="Franklin Gothic Book"/>
          <w:sz w:val="19"/>
        </w:rPr>
        <w:t>66-1</w:t>
      </w:r>
      <w:hyperlink w:anchor="_bookmark126" w:history="1">
        <w:r>
          <w:rPr>
            <w:rFonts w:ascii="Franklin Gothic Book"/>
            <w:sz w:val="19"/>
          </w:rPr>
          <w:t>69</w:t>
        </w:r>
      </w:hyperlink>
    </w:p>
    <w:p w14:paraId="760967EC" w14:textId="77777777" w:rsidR="0014658C" w:rsidRDefault="00BE173E">
      <w:pPr>
        <w:spacing w:line="254" w:lineRule="auto"/>
        <w:ind w:left="160" w:right="863" w:firstLine="140"/>
        <w:rPr>
          <w:rFonts w:ascii="Franklin Gothic Demi"/>
          <w:b/>
          <w:sz w:val="19"/>
        </w:rPr>
      </w:pPr>
      <w:r>
        <w:rPr>
          <w:rFonts w:ascii="Franklin Gothic Book"/>
          <w:sz w:val="19"/>
        </w:rPr>
        <w:t>types, ref</w:t>
      </w:r>
      <w:hyperlink w:anchor="_bookmark127" w:history="1">
        <w:r>
          <w:rPr>
            <w:rFonts w:ascii="Franklin Gothic Book"/>
            <w:sz w:val="19"/>
          </w:rPr>
          <w:t>erence link 171</w:t>
        </w:r>
      </w:hyperlink>
      <w:r>
        <w:rPr>
          <w:rFonts w:ascii="Franklin Gothic Book"/>
          <w:sz w:val="19"/>
        </w:rPr>
        <w:t xml:space="preserve"> </w:t>
      </w:r>
      <w:r>
        <w:rPr>
          <w:rFonts w:ascii="Franklin Gothic Demi"/>
          <w:b/>
          <w:sz w:val="19"/>
        </w:rPr>
        <w:t xml:space="preserve">Ansible network facts </w:t>
      </w:r>
      <w:hyperlink w:anchor="_bookmark123" w:history="1">
        <w:r>
          <w:rPr>
            <w:rFonts w:ascii="Franklin Gothic Demi"/>
            <w:b/>
            <w:sz w:val="19"/>
          </w:rPr>
          <w:t>1</w:t>
        </w:r>
      </w:hyperlink>
      <w:r>
        <w:rPr>
          <w:rFonts w:ascii="Franklin Gothic Demi"/>
          <w:b/>
          <w:sz w:val="19"/>
        </w:rPr>
        <w:t>62-1</w:t>
      </w:r>
      <w:hyperlink w:anchor="_bookmark124" w:history="1">
        <w:r>
          <w:rPr>
            <w:rFonts w:ascii="Franklin Gothic Demi"/>
            <w:b/>
            <w:sz w:val="19"/>
          </w:rPr>
          <w:t>64</w:t>
        </w:r>
      </w:hyperlink>
      <w:r>
        <w:rPr>
          <w:rFonts w:ascii="Franklin Gothic Demi"/>
          <w:b/>
          <w:sz w:val="19"/>
        </w:rPr>
        <w:t xml:space="preserve"> Ansible networking modules</w:t>
      </w:r>
    </w:p>
    <w:p w14:paraId="61E4BBAC" w14:textId="77777777" w:rsidR="0014658C" w:rsidRDefault="00BE173E">
      <w:pPr>
        <w:spacing w:line="214" w:lineRule="exact"/>
        <w:ind w:left="300"/>
        <w:rPr>
          <w:rFonts w:ascii="Franklin Gothic Book"/>
          <w:sz w:val="19"/>
        </w:rPr>
      </w:pPr>
      <w:hyperlink w:anchor="_bookmark110" w:history="1">
        <w:r>
          <w:rPr>
            <w:rFonts w:ascii="Franklin Gothic Book"/>
            <w:sz w:val="19"/>
          </w:rPr>
          <w:t>about 143</w:t>
        </w:r>
      </w:hyperlink>
    </w:p>
    <w:p w14:paraId="1F00A7E7" w14:textId="77777777" w:rsidR="0014658C" w:rsidRDefault="00BE173E">
      <w:pPr>
        <w:spacing w:before="12"/>
        <w:ind w:left="300"/>
        <w:rPr>
          <w:rFonts w:ascii="Franklin Gothic Book"/>
          <w:sz w:val="19"/>
        </w:rPr>
      </w:pPr>
      <w:r>
        <w:rPr>
          <w:rFonts w:ascii="Franklin Gothic Book"/>
          <w:sz w:val="19"/>
        </w:rPr>
        <w:t>f</w:t>
      </w:r>
      <w:hyperlink w:anchor="_bookmark110" w:history="1">
        <w:r>
          <w:rPr>
            <w:rFonts w:ascii="Franklin Gothic Book"/>
            <w:sz w:val="19"/>
          </w:rPr>
          <w:t>acts 143</w:t>
        </w:r>
      </w:hyperlink>
    </w:p>
    <w:p w14:paraId="77360A67" w14:textId="77777777" w:rsidR="0014658C" w:rsidRDefault="00BE173E">
      <w:pPr>
        <w:spacing w:before="12"/>
        <w:ind w:left="300"/>
        <w:rPr>
          <w:rFonts w:ascii="Franklin Gothic Book"/>
          <w:sz w:val="19"/>
        </w:rPr>
      </w:pPr>
      <w:hyperlink w:anchor="_bookmark110" w:history="1">
        <w:r>
          <w:rPr>
            <w:rFonts w:ascii="Franklin Gothic Book"/>
            <w:sz w:val="19"/>
          </w:rPr>
          <w:t>local connections 143</w:t>
        </w:r>
      </w:hyperlink>
    </w:p>
    <w:p w14:paraId="6F3A082D" w14:textId="77777777" w:rsidR="0014658C" w:rsidRDefault="00BE173E">
      <w:pPr>
        <w:spacing w:before="13"/>
        <w:ind w:left="300"/>
        <w:rPr>
          <w:rFonts w:ascii="Franklin Gothic Book"/>
          <w:sz w:val="19"/>
        </w:rPr>
      </w:pPr>
      <w:r>
        <w:rPr>
          <w:rFonts w:ascii="Franklin Gothic Book"/>
          <w:sz w:val="19"/>
        </w:rPr>
        <w:t xml:space="preserve">provider </w:t>
      </w:r>
      <w:hyperlink w:anchor="_bookmark111" w:history="1">
        <w:r>
          <w:rPr>
            <w:rFonts w:ascii="Franklin Gothic Book"/>
            <w:sz w:val="19"/>
          </w:rPr>
          <w:t>arguments 14</w:t>
        </w:r>
      </w:hyperlink>
      <w:r>
        <w:rPr>
          <w:rFonts w:ascii="Franklin Gothic Book"/>
          <w:sz w:val="19"/>
        </w:rPr>
        <w:t xml:space="preserve">4, </w:t>
      </w:r>
      <w:hyperlink w:anchor="_bookmark112" w:history="1">
        <w:r>
          <w:rPr>
            <w:rFonts w:ascii="Franklin Gothic Book"/>
            <w:sz w:val="19"/>
          </w:rPr>
          <w:t>145</w:t>
        </w:r>
      </w:hyperlink>
    </w:p>
    <w:p w14:paraId="2058A2CE" w14:textId="77777777" w:rsidR="0014658C" w:rsidRDefault="00BE173E">
      <w:pPr>
        <w:spacing w:before="12"/>
        <w:ind w:left="160"/>
        <w:rPr>
          <w:rFonts w:ascii="Franklin Gothic Demi"/>
          <w:b/>
          <w:sz w:val="19"/>
        </w:rPr>
      </w:pPr>
      <w:r>
        <w:rPr>
          <w:rFonts w:ascii="Franklin Gothic Demi"/>
          <w:b/>
          <w:sz w:val="19"/>
        </w:rPr>
        <w:t>Ansible playbook</w:t>
      </w:r>
    </w:p>
    <w:p w14:paraId="036A8771" w14:textId="77777777" w:rsidR="0014658C" w:rsidRDefault="00BE173E">
      <w:pPr>
        <w:spacing w:before="13"/>
        <w:ind w:left="300"/>
        <w:rPr>
          <w:rFonts w:ascii="Franklin Gothic Book"/>
          <w:sz w:val="19"/>
        </w:rPr>
      </w:pPr>
      <w:r>
        <w:rPr>
          <w:rFonts w:ascii="Franklin Gothic Book"/>
          <w:sz w:val="19"/>
        </w:rPr>
        <w:t xml:space="preserve">about </w:t>
      </w:r>
      <w:hyperlink w:anchor="_bookmark95" w:history="1">
        <w:r>
          <w:rPr>
            <w:rFonts w:ascii="Franklin Gothic Book"/>
            <w:sz w:val="19"/>
          </w:rPr>
          <w:t xml:space="preserve">126, </w:t>
        </w:r>
      </w:hyperlink>
      <w:hyperlink w:anchor="_bookmark98" w:history="1">
        <w:r>
          <w:rPr>
            <w:rFonts w:ascii="Franklin Gothic Book"/>
            <w:sz w:val="19"/>
          </w:rPr>
          <w:t xml:space="preserve">129, </w:t>
        </w:r>
      </w:hyperlink>
      <w:hyperlink w:anchor="_bookmark99" w:history="1">
        <w:r>
          <w:rPr>
            <w:rFonts w:ascii="Franklin Gothic Book"/>
            <w:sz w:val="19"/>
          </w:rPr>
          <w:t>130</w:t>
        </w:r>
      </w:hyperlink>
    </w:p>
    <w:p w14:paraId="28DA9BEC" w14:textId="77777777" w:rsidR="0014658C" w:rsidRDefault="00BE173E">
      <w:pPr>
        <w:spacing w:before="13"/>
        <w:ind w:left="300"/>
        <w:rPr>
          <w:rFonts w:ascii="Franklin Gothic Book"/>
          <w:sz w:val="19"/>
        </w:rPr>
      </w:pPr>
      <w:r>
        <w:rPr>
          <w:rFonts w:ascii="Franklin Gothic Book"/>
          <w:sz w:val="19"/>
        </w:rPr>
        <w:t>inventory file</w:t>
      </w:r>
      <w:hyperlink w:anchor="_bookmark96" w:history="1">
        <w:r>
          <w:rPr>
            <w:rFonts w:ascii="Franklin Gothic Book"/>
            <w:sz w:val="19"/>
          </w:rPr>
          <w:t xml:space="preserve"> 12</w:t>
        </w:r>
      </w:hyperlink>
      <w:r>
        <w:rPr>
          <w:rFonts w:ascii="Franklin Gothic Book"/>
          <w:sz w:val="19"/>
        </w:rPr>
        <w:t xml:space="preserve">7, </w:t>
      </w:r>
      <w:hyperlink w:anchor="_bookmark97" w:history="1">
        <w:r>
          <w:rPr>
            <w:rFonts w:ascii="Franklin Gothic Book"/>
            <w:sz w:val="19"/>
          </w:rPr>
          <w:t>128</w:t>
        </w:r>
      </w:hyperlink>
    </w:p>
    <w:p w14:paraId="659C641B" w14:textId="77777777" w:rsidR="0014658C" w:rsidRDefault="00BE173E">
      <w:pPr>
        <w:spacing w:before="12"/>
        <w:ind w:left="300"/>
        <w:rPr>
          <w:rFonts w:ascii="Franklin Gothic Book"/>
          <w:sz w:val="19"/>
        </w:rPr>
      </w:pPr>
      <w:r>
        <w:rPr>
          <w:rFonts w:ascii="Franklin Gothic Book"/>
          <w:sz w:val="19"/>
        </w:rPr>
        <w:t xml:space="preserve">public key authorization </w:t>
      </w:r>
      <w:hyperlink w:anchor="_bookmark95" w:history="1">
        <w:r>
          <w:rPr>
            <w:rFonts w:ascii="Franklin Gothic Book"/>
            <w:sz w:val="19"/>
          </w:rPr>
          <w:t xml:space="preserve">126, </w:t>
        </w:r>
      </w:hyperlink>
      <w:hyperlink w:anchor="_bookmark96" w:history="1">
        <w:r>
          <w:rPr>
            <w:rFonts w:ascii="Franklin Gothic Book"/>
            <w:sz w:val="19"/>
          </w:rPr>
          <w:t>127</w:t>
        </w:r>
      </w:hyperlink>
    </w:p>
    <w:p w14:paraId="3BB94291" w14:textId="77777777" w:rsidR="0014658C" w:rsidRDefault="00BE173E">
      <w:pPr>
        <w:spacing w:before="13"/>
        <w:ind w:left="160"/>
        <w:rPr>
          <w:rFonts w:ascii="Franklin Gothic Demi"/>
          <w:b/>
          <w:sz w:val="19"/>
        </w:rPr>
      </w:pPr>
      <w:r>
        <w:rPr>
          <w:rFonts w:ascii="Franklin Gothic Demi"/>
          <w:b/>
          <w:sz w:val="19"/>
        </w:rPr>
        <w:t>Ansible Python 3 support</w:t>
      </w:r>
    </w:p>
    <w:p w14:paraId="4D3B7796" w14:textId="77777777" w:rsidR="0014658C" w:rsidRDefault="00BE173E">
      <w:pPr>
        <w:spacing w:before="12"/>
        <w:ind w:left="300"/>
        <w:rPr>
          <w:rFonts w:ascii="Franklin Gothic Book"/>
          <w:sz w:val="19"/>
        </w:rPr>
      </w:pPr>
      <w:r>
        <w:rPr>
          <w:rFonts w:ascii="Franklin Gothic Book"/>
          <w:sz w:val="19"/>
        </w:rPr>
        <w:t xml:space="preserve">reference link </w:t>
      </w:r>
      <w:hyperlink w:anchor="_bookmark91" w:history="1">
        <w:r>
          <w:rPr>
            <w:rFonts w:ascii="Franklin Gothic Book"/>
            <w:sz w:val="19"/>
          </w:rPr>
          <w:t>122</w:t>
        </w:r>
      </w:hyperlink>
    </w:p>
    <w:p w14:paraId="7D679732" w14:textId="77777777" w:rsidR="0014658C" w:rsidRDefault="00BE173E">
      <w:pPr>
        <w:spacing w:before="13"/>
        <w:ind w:left="160"/>
        <w:rPr>
          <w:rFonts w:ascii="Franklin Gothic Book"/>
          <w:sz w:val="19"/>
        </w:rPr>
      </w:pPr>
      <w:r>
        <w:rPr>
          <w:rFonts w:ascii="Franklin Gothic Demi"/>
          <w:b/>
          <w:sz w:val="19"/>
        </w:rPr>
        <w:t xml:space="preserve">Ansible roles </w:t>
      </w:r>
      <w:hyperlink w:anchor="_bookmark137" w:history="1">
        <w:r>
          <w:rPr>
            <w:rFonts w:ascii="Franklin Gothic Book"/>
            <w:sz w:val="19"/>
          </w:rPr>
          <w:t>1</w:t>
        </w:r>
      </w:hyperlink>
      <w:r>
        <w:rPr>
          <w:rFonts w:ascii="Franklin Gothic Book"/>
          <w:sz w:val="19"/>
        </w:rPr>
        <w:t>83-1</w:t>
      </w:r>
      <w:hyperlink w:anchor="_bookmark139" w:history="1">
        <w:r>
          <w:rPr>
            <w:rFonts w:ascii="Franklin Gothic Book"/>
            <w:sz w:val="19"/>
          </w:rPr>
          <w:t>88</w:t>
        </w:r>
      </w:hyperlink>
    </w:p>
    <w:p w14:paraId="0A2053FA" w14:textId="77777777" w:rsidR="0014658C" w:rsidRDefault="00BE173E">
      <w:pPr>
        <w:spacing w:before="13"/>
        <w:ind w:left="160"/>
        <w:rPr>
          <w:rFonts w:ascii="Franklin Gothic Demi"/>
          <w:b/>
          <w:sz w:val="19"/>
        </w:rPr>
      </w:pPr>
      <w:r>
        <w:rPr>
          <w:rFonts w:ascii="Franklin Gothic Demi"/>
          <w:b/>
          <w:sz w:val="19"/>
        </w:rPr>
        <w:t>Ansible testing, strategy</w:t>
      </w:r>
    </w:p>
    <w:p w14:paraId="15424636" w14:textId="77777777" w:rsidR="0014658C" w:rsidRDefault="00BE173E">
      <w:pPr>
        <w:spacing w:before="12"/>
        <w:ind w:left="300"/>
        <w:rPr>
          <w:rFonts w:ascii="Franklin Gothic Book"/>
          <w:sz w:val="19"/>
        </w:rPr>
      </w:pPr>
      <w:r>
        <w:rPr>
          <w:rFonts w:ascii="Franklin Gothic Book"/>
          <w:sz w:val="19"/>
        </w:rPr>
        <w:t xml:space="preserve">references </w:t>
      </w:r>
      <w:hyperlink w:anchor="_bookmark348" w:history="1">
        <w:r>
          <w:rPr>
            <w:rFonts w:ascii="Franklin Gothic Book"/>
            <w:spacing w:val="-4"/>
            <w:sz w:val="19"/>
          </w:rPr>
          <w:t>524</w:t>
        </w:r>
      </w:hyperlink>
    </w:p>
    <w:p w14:paraId="2A8C356C" w14:textId="77777777" w:rsidR="0014658C" w:rsidRDefault="00BE173E">
      <w:pPr>
        <w:spacing w:before="13"/>
        <w:ind w:left="160"/>
        <w:rPr>
          <w:rFonts w:ascii="Franklin Gothic Demi"/>
          <w:b/>
          <w:sz w:val="19"/>
        </w:rPr>
      </w:pPr>
      <w:r>
        <w:rPr>
          <w:rFonts w:ascii="Franklin Gothic Demi"/>
          <w:b/>
          <w:sz w:val="19"/>
        </w:rPr>
        <w:t>Ansible UFW module</w:t>
      </w:r>
    </w:p>
    <w:p w14:paraId="5FEA45BA" w14:textId="77777777" w:rsidR="0014658C" w:rsidRDefault="00BE173E">
      <w:pPr>
        <w:spacing w:before="12"/>
        <w:ind w:left="300"/>
        <w:rPr>
          <w:rFonts w:ascii="Franklin Gothic Book"/>
          <w:sz w:val="19"/>
        </w:rPr>
      </w:pPr>
      <w:r>
        <w:rPr>
          <w:rFonts w:ascii="Franklin Gothic Book"/>
          <w:sz w:val="19"/>
        </w:rPr>
        <w:t xml:space="preserve">reference link </w:t>
      </w:r>
      <w:hyperlink w:anchor="_bookmark163" w:history="1">
        <w:r>
          <w:rPr>
            <w:rFonts w:ascii="Franklin Gothic Book"/>
            <w:sz w:val="19"/>
          </w:rPr>
          <w:t>225</w:t>
        </w:r>
      </w:hyperlink>
    </w:p>
    <w:p w14:paraId="3981D413" w14:textId="77777777" w:rsidR="0014658C" w:rsidRDefault="00BE173E">
      <w:pPr>
        <w:spacing w:before="13"/>
        <w:ind w:left="160"/>
        <w:rPr>
          <w:rFonts w:ascii="Franklin Gothic Demi"/>
          <w:b/>
          <w:sz w:val="19"/>
        </w:rPr>
      </w:pPr>
      <w:r>
        <w:rPr>
          <w:rFonts w:ascii="Franklin Gothic Demi"/>
          <w:b/>
          <w:sz w:val="19"/>
        </w:rPr>
        <w:t>Ansible Vault</w:t>
      </w:r>
    </w:p>
    <w:p w14:paraId="44B1BF22" w14:textId="77777777" w:rsidR="0014658C" w:rsidRDefault="00BE173E">
      <w:pPr>
        <w:spacing w:before="12"/>
        <w:ind w:left="300"/>
        <w:rPr>
          <w:rFonts w:ascii="Franklin Gothic Book"/>
          <w:sz w:val="19"/>
        </w:rPr>
      </w:pPr>
      <w:hyperlink w:anchor="_bookmark135" w:history="1">
        <w:r>
          <w:rPr>
            <w:rFonts w:ascii="Franklin Gothic Book"/>
            <w:sz w:val="19"/>
          </w:rPr>
          <w:t>about 18</w:t>
        </w:r>
      </w:hyperlink>
      <w:r>
        <w:rPr>
          <w:rFonts w:ascii="Franklin Gothic Book"/>
          <w:sz w:val="19"/>
        </w:rPr>
        <w:t>1-1</w:t>
      </w:r>
      <w:hyperlink w:anchor="_bookmark137" w:history="1">
        <w:r>
          <w:rPr>
            <w:rFonts w:ascii="Franklin Gothic Book"/>
            <w:sz w:val="19"/>
          </w:rPr>
          <w:t>83</w:t>
        </w:r>
      </w:hyperlink>
    </w:p>
    <w:p w14:paraId="71FE5A35" w14:textId="77777777" w:rsidR="0014658C" w:rsidRDefault="00BE173E">
      <w:pPr>
        <w:spacing w:before="13"/>
        <w:ind w:left="300"/>
        <w:rPr>
          <w:rFonts w:ascii="Franklin Gothic Book"/>
          <w:sz w:val="19"/>
        </w:rPr>
      </w:pPr>
      <w:r>
        <w:rPr>
          <w:rFonts w:ascii="Franklin Gothic Book"/>
          <w:sz w:val="19"/>
        </w:rPr>
        <w:t>ref</w:t>
      </w:r>
      <w:hyperlink w:anchor="_bookmark135" w:history="1">
        <w:r>
          <w:rPr>
            <w:rFonts w:ascii="Franklin Gothic Book"/>
            <w:sz w:val="19"/>
          </w:rPr>
          <w:t xml:space="preserve">erence link </w:t>
        </w:r>
        <w:r>
          <w:rPr>
            <w:rFonts w:ascii="Franklin Gothic Book"/>
            <w:spacing w:val="-4"/>
            <w:sz w:val="19"/>
          </w:rPr>
          <w:t>181</w:t>
        </w:r>
      </w:hyperlink>
    </w:p>
    <w:p w14:paraId="45D7A1CF" w14:textId="77777777" w:rsidR="0014658C" w:rsidRDefault="00BE173E">
      <w:pPr>
        <w:spacing w:before="13"/>
        <w:ind w:left="160"/>
        <w:rPr>
          <w:rFonts w:ascii="Franklin Gothic Book"/>
          <w:sz w:val="19"/>
        </w:rPr>
      </w:pPr>
      <w:r>
        <w:rPr>
          <w:rFonts w:ascii="Franklin Gothic Demi"/>
          <w:b/>
          <w:sz w:val="19"/>
        </w:rPr>
        <w:t xml:space="preserve">APIC-EM </w:t>
      </w:r>
      <w:hyperlink w:anchor="_bookmark71" w:history="1">
        <w:r>
          <w:rPr>
            <w:rFonts w:ascii="Franklin Gothic Book"/>
            <w:sz w:val="19"/>
          </w:rPr>
          <w:t>92-9</w:t>
        </w:r>
      </w:hyperlink>
      <w:hyperlink w:anchor="_bookmark72" w:history="1">
        <w:r>
          <w:rPr>
            <w:rFonts w:ascii="Franklin Gothic Book"/>
            <w:sz w:val="19"/>
          </w:rPr>
          <w:t>4</w:t>
        </w:r>
      </w:hyperlink>
    </w:p>
    <w:p w14:paraId="7C675418" w14:textId="77777777" w:rsidR="0014658C" w:rsidRDefault="00BE173E">
      <w:pPr>
        <w:spacing w:before="12"/>
        <w:ind w:left="160"/>
        <w:rPr>
          <w:rFonts w:ascii="Franklin Gothic Demi"/>
          <w:b/>
          <w:sz w:val="19"/>
        </w:rPr>
      </w:pPr>
      <w:r>
        <w:rPr>
          <w:rFonts w:ascii="Franklin Gothic Demi"/>
          <w:b/>
          <w:sz w:val="19"/>
        </w:rPr>
        <w:t>API structured output</w:t>
      </w:r>
    </w:p>
    <w:p w14:paraId="23120B04" w14:textId="77777777" w:rsidR="0014658C" w:rsidRDefault="00BE173E">
      <w:pPr>
        <w:spacing w:before="13"/>
        <w:ind w:left="300"/>
        <w:rPr>
          <w:rFonts w:ascii="Franklin Gothic Book"/>
          <w:sz w:val="19"/>
        </w:rPr>
      </w:pPr>
      <w:r>
        <w:rPr>
          <w:rFonts w:ascii="Franklin Gothic Book"/>
          <w:sz w:val="19"/>
        </w:rPr>
        <w:t xml:space="preserve">versus screen scraping </w:t>
      </w:r>
      <w:hyperlink w:anchor="_bookmark62" w:history="1">
        <w:r>
          <w:rPr>
            <w:rFonts w:ascii="Franklin Gothic Book"/>
            <w:sz w:val="19"/>
          </w:rPr>
          <w:t>78-8</w:t>
        </w:r>
      </w:hyperlink>
      <w:hyperlink w:anchor="_bookmark64" w:history="1">
        <w:r>
          <w:rPr>
            <w:rFonts w:ascii="Franklin Gothic Book"/>
            <w:sz w:val="19"/>
          </w:rPr>
          <w:t>1</w:t>
        </w:r>
      </w:hyperlink>
    </w:p>
    <w:p w14:paraId="063D5A52" w14:textId="77777777" w:rsidR="0014658C" w:rsidRDefault="00BE173E">
      <w:pPr>
        <w:spacing w:before="12"/>
        <w:ind w:left="160"/>
        <w:jc w:val="both"/>
        <w:rPr>
          <w:rFonts w:ascii="Franklin Gothic Demi"/>
          <w:b/>
          <w:sz w:val="19"/>
        </w:rPr>
      </w:pPr>
      <w:r>
        <w:rPr>
          <w:rFonts w:ascii="Franklin Gothic Demi"/>
          <w:b/>
          <w:sz w:val="19"/>
        </w:rPr>
        <w:t xml:space="preserve">AppleTalk hosts </w:t>
      </w:r>
      <w:hyperlink w:anchor="_bookmark10" w:history="1">
        <w:r>
          <w:rPr>
            <w:rFonts w:ascii="Franklin Gothic Demi"/>
            <w:b/>
            <w:sz w:val="19"/>
          </w:rPr>
          <w:t>11</w:t>
        </w:r>
      </w:hyperlink>
    </w:p>
    <w:p w14:paraId="7ABEA24D" w14:textId="77777777" w:rsidR="0014658C" w:rsidRDefault="00BE173E">
      <w:pPr>
        <w:spacing w:before="13" w:line="254" w:lineRule="auto"/>
        <w:ind w:left="160" w:right="38"/>
        <w:jc w:val="both"/>
        <w:rPr>
          <w:rFonts w:ascii="Franklin Gothic Demi"/>
          <w:b/>
          <w:sz w:val="19"/>
        </w:rPr>
      </w:pPr>
      <w:r>
        <w:rPr>
          <w:rFonts w:ascii="Franklin Gothic Demi"/>
          <w:b/>
          <w:sz w:val="19"/>
        </w:rPr>
        <w:t xml:space="preserve">Application Centric Infrastructure (ACI) </w:t>
      </w:r>
      <w:hyperlink w:anchor="_bookmark66" w:history="1">
        <w:r>
          <w:rPr>
            <w:rFonts w:ascii="Franklin Gothic Demi"/>
            <w:b/>
            <w:sz w:val="19"/>
          </w:rPr>
          <w:t>83</w:t>
        </w:r>
      </w:hyperlink>
      <w:r>
        <w:rPr>
          <w:rFonts w:ascii="Franklin Gothic Demi"/>
          <w:b/>
          <w:sz w:val="19"/>
        </w:rPr>
        <w:t xml:space="preserve"> application program interface (API) </w:t>
      </w:r>
      <w:hyperlink w:anchor="_bookmark30" w:history="1">
        <w:r>
          <w:rPr>
            <w:rFonts w:ascii="Franklin Gothic Demi"/>
            <w:b/>
            <w:sz w:val="19"/>
          </w:rPr>
          <w:t xml:space="preserve">35, </w:t>
        </w:r>
      </w:hyperlink>
      <w:hyperlink w:anchor="_bookmark59" w:history="1">
        <w:r>
          <w:rPr>
            <w:rFonts w:ascii="Franklin Gothic Demi"/>
            <w:b/>
            <w:sz w:val="19"/>
          </w:rPr>
          <w:t>75</w:t>
        </w:r>
      </w:hyperlink>
      <w:r>
        <w:rPr>
          <w:rFonts w:ascii="Franklin Gothic Demi"/>
          <w:b/>
          <w:sz w:val="19"/>
        </w:rPr>
        <w:t xml:space="preserve"> Arista eAPI</w:t>
      </w:r>
    </w:p>
    <w:p w14:paraId="7E654BBF" w14:textId="77777777" w:rsidR="0014658C" w:rsidRDefault="00BE173E">
      <w:pPr>
        <w:spacing w:line="214" w:lineRule="exact"/>
        <w:ind w:left="300"/>
        <w:rPr>
          <w:rFonts w:ascii="Franklin Gothic Book"/>
          <w:sz w:val="19"/>
        </w:rPr>
      </w:pPr>
      <w:r>
        <w:rPr>
          <w:rFonts w:ascii="Franklin Gothic Book"/>
          <w:sz w:val="19"/>
        </w:rPr>
        <w:t xml:space="preserve">examples </w:t>
      </w:r>
      <w:hyperlink w:anchor="_bookmark82" w:history="1">
        <w:r>
          <w:rPr>
            <w:rFonts w:ascii="Franklin Gothic Book"/>
            <w:sz w:val="19"/>
          </w:rPr>
          <w:t>11</w:t>
        </w:r>
      </w:hyperlink>
      <w:r>
        <w:rPr>
          <w:rFonts w:ascii="Franklin Gothic Book"/>
          <w:sz w:val="19"/>
        </w:rPr>
        <w:t xml:space="preserve">0, </w:t>
      </w:r>
      <w:hyperlink w:anchor="_bookmark83" w:history="1">
        <w:r>
          <w:rPr>
            <w:rFonts w:ascii="Franklin Gothic Book"/>
            <w:sz w:val="19"/>
          </w:rPr>
          <w:t>111</w:t>
        </w:r>
      </w:hyperlink>
    </w:p>
    <w:p w14:paraId="0F17CE42" w14:textId="77777777" w:rsidR="0014658C" w:rsidRDefault="00BE173E">
      <w:pPr>
        <w:spacing w:before="13"/>
        <w:ind w:left="300"/>
        <w:rPr>
          <w:rFonts w:ascii="Franklin Gothic Book"/>
          <w:sz w:val="19"/>
        </w:rPr>
      </w:pPr>
      <w:hyperlink w:anchor="_bookmark80" w:history="1">
        <w:r>
          <w:rPr>
            <w:rFonts w:ascii="Franklin Gothic Book"/>
            <w:sz w:val="19"/>
          </w:rPr>
          <w:t>management 107</w:t>
        </w:r>
      </w:hyperlink>
    </w:p>
    <w:p w14:paraId="1F5074CC" w14:textId="77777777" w:rsidR="0014658C" w:rsidRDefault="00BE173E">
      <w:pPr>
        <w:spacing w:before="12"/>
        <w:ind w:left="300"/>
        <w:rPr>
          <w:rFonts w:ascii="Franklin Gothic Book"/>
          <w:sz w:val="19"/>
        </w:rPr>
      </w:pPr>
      <w:r>
        <w:rPr>
          <w:rFonts w:ascii="Franklin Gothic Book"/>
          <w:sz w:val="19"/>
        </w:rPr>
        <w:t xml:space="preserve">preparing </w:t>
      </w:r>
      <w:hyperlink w:anchor="_bookmark80" w:history="1">
        <w:r>
          <w:rPr>
            <w:rFonts w:ascii="Franklin Gothic Book"/>
            <w:sz w:val="19"/>
          </w:rPr>
          <w:t>10</w:t>
        </w:r>
      </w:hyperlink>
      <w:r>
        <w:rPr>
          <w:rFonts w:ascii="Franklin Gothic Book"/>
          <w:sz w:val="19"/>
        </w:rPr>
        <w:t xml:space="preserve">7, </w:t>
      </w:r>
      <w:hyperlink w:anchor="_bookmark81" w:history="1">
        <w:r>
          <w:rPr>
            <w:rFonts w:ascii="Franklin Gothic Book"/>
            <w:sz w:val="19"/>
          </w:rPr>
          <w:t>109</w:t>
        </w:r>
      </w:hyperlink>
    </w:p>
    <w:p w14:paraId="6C9D8023" w14:textId="77777777" w:rsidR="0014658C" w:rsidRDefault="00BE173E">
      <w:pPr>
        <w:spacing w:before="13"/>
        <w:ind w:left="160"/>
        <w:jc w:val="both"/>
        <w:rPr>
          <w:rFonts w:ascii="Franklin Gothic Demi"/>
          <w:b/>
          <w:sz w:val="19"/>
        </w:rPr>
      </w:pPr>
      <w:r>
        <w:rPr>
          <w:rFonts w:ascii="Franklin Gothic Demi"/>
          <w:b/>
          <w:sz w:val="19"/>
        </w:rPr>
        <w:t>Arista Pyeapi documentation</w:t>
      </w:r>
    </w:p>
    <w:p w14:paraId="7149AA3C" w14:textId="77777777" w:rsidR="0014658C" w:rsidRDefault="00BE173E">
      <w:pPr>
        <w:spacing w:before="12"/>
        <w:ind w:left="300"/>
        <w:rPr>
          <w:rFonts w:ascii="Franklin Gothic Book"/>
          <w:sz w:val="19"/>
        </w:rPr>
      </w:pPr>
      <w:r>
        <w:rPr>
          <w:rFonts w:ascii="Franklin Gothic Book"/>
          <w:sz w:val="19"/>
        </w:rPr>
        <w:t>ref</w:t>
      </w:r>
      <w:hyperlink w:anchor="_bookmark84" w:history="1">
        <w:r>
          <w:rPr>
            <w:rFonts w:ascii="Franklin Gothic Book"/>
            <w:sz w:val="19"/>
          </w:rPr>
          <w:t>erence link</w:t>
        </w:r>
        <w:r>
          <w:rPr>
            <w:rFonts w:ascii="Franklin Gothic Book"/>
            <w:spacing w:val="42"/>
            <w:sz w:val="19"/>
          </w:rPr>
          <w:t xml:space="preserve"> </w:t>
        </w:r>
        <w:r>
          <w:rPr>
            <w:rFonts w:ascii="Franklin Gothic Book"/>
            <w:spacing w:val="-2"/>
            <w:sz w:val="19"/>
          </w:rPr>
          <w:t>112</w:t>
        </w:r>
      </w:hyperlink>
    </w:p>
    <w:p w14:paraId="3214B2D0" w14:textId="77777777" w:rsidR="0014658C" w:rsidRDefault="00BE173E">
      <w:pPr>
        <w:spacing w:before="13"/>
        <w:ind w:left="160"/>
        <w:jc w:val="both"/>
        <w:rPr>
          <w:rFonts w:ascii="Franklin Gothic Demi"/>
          <w:b/>
          <w:sz w:val="19"/>
        </w:rPr>
      </w:pPr>
      <w:r>
        <w:rPr>
          <w:rFonts w:ascii="Franklin Gothic Demi"/>
          <w:b/>
          <w:sz w:val="19"/>
        </w:rPr>
        <w:t>Arista Pyeapi</w:t>
      </w:r>
      <w:r>
        <w:rPr>
          <w:rFonts w:ascii="Franklin Gothic Demi"/>
          <w:b/>
          <w:spacing w:val="-5"/>
          <w:sz w:val="19"/>
        </w:rPr>
        <w:t xml:space="preserve"> </w:t>
      </w:r>
      <w:r>
        <w:rPr>
          <w:rFonts w:ascii="Franklin Gothic Demi"/>
          <w:b/>
          <w:sz w:val="19"/>
        </w:rPr>
        <w:t>library</w:t>
      </w:r>
    </w:p>
    <w:p w14:paraId="5F1CA882" w14:textId="77777777" w:rsidR="0014658C" w:rsidRDefault="00BE173E">
      <w:pPr>
        <w:spacing w:before="12"/>
        <w:ind w:left="300"/>
        <w:rPr>
          <w:rFonts w:ascii="Franklin Gothic Book"/>
          <w:sz w:val="19"/>
        </w:rPr>
      </w:pPr>
      <w:hyperlink w:anchor="_bookmark84" w:history="1">
        <w:r>
          <w:rPr>
            <w:rFonts w:ascii="Franklin Gothic Book"/>
            <w:sz w:val="19"/>
          </w:rPr>
          <w:t>about 112</w:t>
        </w:r>
      </w:hyperlink>
    </w:p>
    <w:p w14:paraId="69795FFC" w14:textId="77777777" w:rsidR="0014658C" w:rsidRDefault="00BE173E">
      <w:pPr>
        <w:spacing w:before="13"/>
        <w:ind w:left="300"/>
        <w:rPr>
          <w:rFonts w:ascii="Franklin Gothic Book"/>
          <w:sz w:val="19"/>
        </w:rPr>
      </w:pPr>
      <w:r>
        <w:rPr>
          <w:rFonts w:ascii="Franklin Gothic Book"/>
          <w:sz w:val="19"/>
        </w:rPr>
        <w:t xml:space="preserve">examples </w:t>
      </w:r>
      <w:hyperlink w:anchor="_bookmark85" w:history="1">
        <w:r>
          <w:rPr>
            <w:rFonts w:ascii="Franklin Gothic Book"/>
            <w:sz w:val="19"/>
          </w:rPr>
          <w:t>11</w:t>
        </w:r>
      </w:hyperlink>
      <w:r>
        <w:rPr>
          <w:rFonts w:ascii="Franklin Gothic Book"/>
          <w:sz w:val="19"/>
        </w:rPr>
        <w:t>3-1</w:t>
      </w:r>
      <w:hyperlink w:anchor="_bookmark86" w:history="1">
        <w:r>
          <w:rPr>
            <w:rFonts w:ascii="Franklin Gothic Book"/>
            <w:sz w:val="19"/>
          </w:rPr>
          <w:t>15</w:t>
        </w:r>
      </w:hyperlink>
    </w:p>
    <w:p w14:paraId="706441CD" w14:textId="77777777" w:rsidR="0014658C" w:rsidRDefault="00BE173E">
      <w:pPr>
        <w:spacing w:before="86"/>
        <w:ind w:left="300"/>
        <w:rPr>
          <w:rFonts w:ascii="Franklin Gothic Book"/>
          <w:sz w:val="19"/>
        </w:rPr>
      </w:pPr>
      <w:r>
        <w:br w:type="column"/>
      </w:r>
      <w:r>
        <w:rPr>
          <w:rFonts w:ascii="Franklin Gothic Book"/>
          <w:sz w:val="19"/>
        </w:rPr>
        <w:t xml:space="preserve">installation </w:t>
      </w:r>
      <w:hyperlink w:anchor="_bookmark84" w:history="1">
        <w:r>
          <w:rPr>
            <w:rFonts w:ascii="Franklin Gothic Book"/>
            <w:sz w:val="19"/>
          </w:rPr>
          <w:t xml:space="preserve">112, </w:t>
        </w:r>
      </w:hyperlink>
      <w:hyperlink w:anchor="_bookmark85" w:history="1">
        <w:r>
          <w:rPr>
            <w:rFonts w:ascii="Franklin Gothic Book"/>
            <w:sz w:val="19"/>
          </w:rPr>
          <w:t>113</w:t>
        </w:r>
      </w:hyperlink>
    </w:p>
    <w:p w14:paraId="513D4DF5" w14:textId="77777777" w:rsidR="0014658C" w:rsidRDefault="00BE173E">
      <w:pPr>
        <w:spacing w:before="12"/>
        <w:ind w:left="300"/>
        <w:rPr>
          <w:rFonts w:ascii="Franklin Gothic Book"/>
          <w:sz w:val="19"/>
        </w:rPr>
      </w:pPr>
      <w:r>
        <w:rPr>
          <w:rFonts w:ascii="Franklin Gothic Book"/>
          <w:sz w:val="19"/>
        </w:rPr>
        <w:t>ref</w:t>
      </w:r>
      <w:hyperlink w:anchor="_bookmark84" w:history="1">
        <w:r>
          <w:rPr>
            <w:rFonts w:ascii="Franklin Gothic Book"/>
            <w:sz w:val="19"/>
          </w:rPr>
          <w:t>erence link 112</w:t>
        </w:r>
      </w:hyperlink>
    </w:p>
    <w:p w14:paraId="37E48CD7" w14:textId="77777777" w:rsidR="0014658C" w:rsidRDefault="00BE173E">
      <w:pPr>
        <w:spacing w:before="13"/>
        <w:ind w:left="160"/>
        <w:rPr>
          <w:rFonts w:ascii="Franklin Gothic Demi"/>
          <w:b/>
          <w:sz w:val="19"/>
        </w:rPr>
      </w:pPr>
      <w:r>
        <w:rPr>
          <w:rFonts w:ascii="Franklin Gothic Demi"/>
          <w:b/>
          <w:sz w:val="19"/>
        </w:rPr>
        <w:t>Arista Python API</w:t>
      </w:r>
    </w:p>
    <w:p w14:paraId="55FBEFF7" w14:textId="77777777" w:rsidR="0014658C" w:rsidRDefault="00BE173E">
      <w:pPr>
        <w:spacing w:before="13"/>
        <w:ind w:left="300"/>
        <w:rPr>
          <w:rFonts w:ascii="Franklin Gothic Book"/>
          <w:sz w:val="19"/>
        </w:rPr>
      </w:pPr>
      <w:hyperlink w:anchor="_bookmark79" w:history="1">
        <w:r>
          <w:rPr>
            <w:rFonts w:ascii="Franklin Gothic Book"/>
            <w:sz w:val="19"/>
          </w:rPr>
          <w:t>about 106</w:t>
        </w:r>
      </w:hyperlink>
    </w:p>
    <w:p w14:paraId="3D31CB18" w14:textId="77777777" w:rsidR="0014658C" w:rsidRDefault="00BE173E">
      <w:pPr>
        <w:spacing w:before="12"/>
        <w:ind w:left="300"/>
        <w:rPr>
          <w:rFonts w:ascii="Franklin Gothic Book"/>
          <w:sz w:val="19"/>
        </w:rPr>
      </w:pPr>
      <w:r>
        <w:rPr>
          <w:rFonts w:ascii="Franklin Gothic Book"/>
          <w:sz w:val="19"/>
        </w:rPr>
        <w:t>ref</w:t>
      </w:r>
      <w:hyperlink w:anchor="_bookmark79" w:history="1">
        <w:r>
          <w:rPr>
            <w:rFonts w:ascii="Franklin Gothic Book"/>
            <w:sz w:val="19"/>
          </w:rPr>
          <w:t>erence link 106</w:t>
        </w:r>
      </w:hyperlink>
    </w:p>
    <w:p w14:paraId="3A4934EE" w14:textId="77777777" w:rsidR="0014658C" w:rsidRDefault="00BE173E">
      <w:pPr>
        <w:spacing w:before="13"/>
        <w:ind w:left="160"/>
        <w:rPr>
          <w:rFonts w:ascii="Franklin Gothic Demi"/>
          <w:b/>
          <w:sz w:val="19"/>
        </w:rPr>
      </w:pPr>
      <w:r>
        <w:rPr>
          <w:rFonts w:ascii="Franklin Gothic Demi"/>
          <w:b/>
          <w:sz w:val="19"/>
        </w:rPr>
        <w:t>Arista vEOS</w:t>
      </w:r>
    </w:p>
    <w:p w14:paraId="258066CE" w14:textId="77777777" w:rsidR="0014658C" w:rsidRDefault="00BE173E">
      <w:pPr>
        <w:spacing w:before="12" w:line="254" w:lineRule="auto"/>
        <w:ind w:left="160" w:right="1564" w:firstLine="140"/>
        <w:rPr>
          <w:rFonts w:ascii="Franklin Gothic Demi"/>
          <w:b/>
          <w:sz w:val="19"/>
        </w:rPr>
      </w:pPr>
      <w:r>
        <w:rPr>
          <w:rFonts w:ascii="Franklin Gothic Book"/>
          <w:sz w:val="19"/>
        </w:rPr>
        <w:t>ref</w:t>
      </w:r>
      <w:hyperlink w:anchor="_bookmark40" w:history="1">
        <w:r>
          <w:rPr>
            <w:rFonts w:ascii="Franklin Gothic Book"/>
            <w:sz w:val="19"/>
          </w:rPr>
          <w:t>erence link 47</w:t>
        </w:r>
      </w:hyperlink>
      <w:r>
        <w:rPr>
          <w:rFonts w:ascii="Franklin Gothic Book"/>
          <w:sz w:val="19"/>
        </w:rPr>
        <w:t xml:space="preserve"> </w:t>
      </w:r>
      <w:r>
        <w:rPr>
          <w:rFonts w:ascii="Franklin Gothic Demi"/>
          <w:b/>
          <w:sz w:val="19"/>
        </w:rPr>
        <w:t xml:space="preserve">Availability Zones (AZs) </w:t>
      </w:r>
      <w:hyperlink w:anchor="_bookmark269" w:history="1">
        <w:r>
          <w:rPr>
            <w:rFonts w:ascii="Franklin Gothic Demi"/>
            <w:b/>
            <w:sz w:val="19"/>
          </w:rPr>
          <w:t>382</w:t>
        </w:r>
      </w:hyperlink>
      <w:r>
        <w:rPr>
          <w:rFonts w:ascii="Franklin Gothic Demi"/>
          <w:b/>
          <w:sz w:val="19"/>
        </w:rPr>
        <w:t xml:space="preserve"> AWS CLI</w:t>
      </w:r>
    </w:p>
    <w:p w14:paraId="49F4A63B" w14:textId="77777777" w:rsidR="0014658C" w:rsidRDefault="00BE173E">
      <w:pPr>
        <w:spacing w:line="214" w:lineRule="exact"/>
        <w:ind w:left="300"/>
        <w:rPr>
          <w:rFonts w:ascii="Franklin Gothic Book"/>
          <w:sz w:val="19"/>
        </w:rPr>
      </w:pPr>
      <w:r>
        <w:rPr>
          <w:rFonts w:ascii="Franklin Gothic Book"/>
          <w:sz w:val="19"/>
        </w:rPr>
        <w:t xml:space="preserve">about </w:t>
      </w:r>
      <w:hyperlink w:anchor="_bookmark242" w:history="1">
        <w:r>
          <w:rPr>
            <w:rFonts w:ascii="Franklin Gothic Book"/>
            <w:sz w:val="19"/>
          </w:rPr>
          <w:t>336-339</w:t>
        </w:r>
      </w:hyperlink>
    </w:p>
    <w:p w14:paraId="499A0484" w14:textId="77777777" w:rsidR="0014658C" w:rsidRDefault="00BE173E">
      <w:pPr>
        <w:spacing w:before="13"/>
        <w:ind w:left="300"/>
        <w:rPr>
          <w:rFonts w:ascii="Franklin Gothic Book"/>
          <w:sz w:val="19"/>
        </w:rPr>
      </w:pPr>
      <w:r>
        <w:rPr>
          <w:rFonts w:ascii="Franklin Gothic Book"/>
          <w:sz w:val="19"/>
        </w:rPr>
        <w:t>installation link</w:t>
      </w:r>
      <w:r>
        <w:rPr>
          <w:rFonts w:ascii="Franklin Gothic Book"/>
          <w:spacing w:val="32"/>
          <w:sz w:val="19"/>
        </w:rPr>
        <w:t xml:space="preserve"> </w:t>
      </w:r>
      <w:hyperlink w:anchor="_bookmark241" w:history="1">
        <w:r>
          <w:rPr>
            <w:rFonts w:ascii="Franklin Gothic Book"/>
            <w:sz w:val="19"/>
          </w:rPr>
          <w:t>336</w:t>
        </w:r>
      </w:hyperlink>
    </w:p>
    <w:p w14:paraId="34AC290D" w14:textId="77777777" w:rsidR="0014658C" w:rsidRDefault="00BE173E">
      <w:pPr>
        <w:spacing w:before="12"/>
        <w:ind w:left="160"/>
        <w:rPr>
          <w:rFonts w:ascii="Franklin Gothic Demi"/>
          <w:b/>
          <w:sz w:val="19"/>
        </w:rPr>
      </w:pPr>
      <w:r>
        <w:rPr>
          <w:rFonts w:ascii="Franklin Gothic Demi"/>
          <w:b/>
          <w:spacing w:val="-3"/>
          <w:sz w:val="19"/>
        </w:rPr>
        <w:t>AWS</w:t>
      </w:r>
      <w:r>
        <w:rPr>
          <w:rFonts w:ascii="Franklin Gothic Demi"/>
          <w:b/>
          <w:spacing w:val="-19"/>
          <w:sz w:val="19"/>
        </w:rPr>
        <w:t xml:space="preserve"> </w:t>
      </w:r>
      <w:r>
        <w:rPr>
          <w:rFonts w:ascii="Franklin Gothic Demi"/>
          <w:b/>
          <w:sz w:val="19"/>
        </w:rPr>
        <w:t>CloudFormation</w:t>
      </w:r>
    </w:p>
    <w:p w14:paraId="4BAF9D2E" w14:textId="77777777" w:rsidR="0014658C" w:rsidRDefault="00BE173E">
      <w:pPr>
        <w:spacing w:before="13"/>
        <w:ind w:left="300"/>
        <w:rPr>
          <w:rFonts w:ascii="Franklin Gothic Book"/>
          <w:sz w:val="19"/>
        </w:rPr>
      </w:pPr>
      <w:r>
        <w:rPr>
          <w:rFonts w:ascii="Franklin Gothic Book"/>
          <w:sz w:val="19"/>
        </w:rPr>
        <w:t>automation with</w:t>
      </w:r>
      <w:hyperlink w:anchor="_bookmark250" w:history="1">
        <w:r>
          <w:rPr>
            <w:rFonts w:ascii="Franklin Gothic Book"/>
            <w:sz w:val="19"/>
          </w:rPr>
          <w:t xml:space="preserve"> 355-358</w:t>
        </w:r>
      </w:hyperlink>
    </w:p>
    <w:p w14:paraId="2B2DD62A" w14:textId="77777777" w:rsidR="0014658C" w:rsidRDefault="00BE173E">
      <w:pPr>
        <w:spacing w:before="13"/>
        <w:ind w:left="300"/>
        <w:rPr>
          <w:rFonts w:ascii="Franklin Gothic Book"/>
          <w:sz w:val="19"/>
        </w:rPr>
      </w:pPr>
      <w:r>
        <w:rPr>
          <w:rFonts w:ascii="Franklin Gothic Book"/>
          <w:sz w:val="19"/>
        </w:rPr>
        <w:t xml:space="preserve">URL </w:t>
      </w:r>
      <w:hyperlink w:anchor="_bookmark240" w:history="1">
        <w:r>
          <w:rPr>
            <w:rFonts w:ascii="Franklin Gothic Book"/>
            <w:sz w:val="19"/>
          </w:rPr>
          <w:t>335</w:t>
        </w:r>
      </w:hyperlink>
    </w:p>
    <w:p w14:paraId="187DC4AE" w14:textId="77777777" w:rsidR="0014658C" w:rsidRDefault="00BE173E">
      <w:pPr>
        <w:spacing w:before="12"/>
        <w:ind w:left="160"/>
        <w:rPr>
          <w:rFonts w:ascii="Franklin Gothic Demi"/>
          <w:b/>
          <w:sz w:val="19"/>
        </w:rPr>
      </w:pPr>
      <w:r>
        <w:rPr>
          <w:rFonts w:ascii="Franklin Gothic Demi"/>
          <w:b/>
          <w:spacing w:val="-3"/>
          <w:sz w:val="19"/>
        </w:rPr>
        <w:t xml:space="preserve">AWS </w:t>
      </w:r>
      <w:r>
        <w:rPr>
          <w:rFonts w:ascii="Franklin Gothic Demi"/>
          <w:b/>
          <w:sz w:val="19"/>
        </w:rPr>
        <w:t>Direct</w:t>
      </w:r>
      <w:r>
        <w:rPr>
          <w:rFonts w:ascii="Franklin Gothic Demi"/>
          <w:b/>
          <w:spacing w:val="-11"/>
          <w:sz w:val="19"/>
        </w:rPr>
        <w:t xml:space="preserve"> </w:t>
      </w:r>
      <w:r>
        <w:rPr>
          <w:rFonts w:ascii="Franklin Gothic Demi"/>
          <w:b/>
          <w:sz w:val="19"/>
        </w:rPr>
        <w:t>Connect</w:t>
      </w:r>
    </w:p>
    <w:p w14:paraId="2BEEFC43" w14:textId="77777777" w:rsidR="0014658C" w:rsidRDefault="00BE173E">
      <w:pPr>
        <w:spacing w:before="13"/>
        <w:ind w:left="300"/>
        <w:rPr>
          <w:rFonts w:ascii="Franklin Gothic Book"/>
          <w:sz w:val="19"/>
        </w:rPr>
      </w:pPr>
      <w:r>
        <w:rPr>
          <w:rFonts w:ascii="Franklin Gothic Book"/>
          <w:sz w:val="19"/>
        </w:rPr>
        <w:t>reference link</w:t>
      </w:r>
      <w:r>
        <w:rPr>
          <w:rFonts w:ascii="Franklin Gothic Book"/>
          <w:spacing w:val="41"/>
          <w:sz w:val="19"/>
        </w:rPr>
        <w:t xml:space="preserve"> </w:t>
      </w:r>
      <w:hyperlink w:anchor="_bookmark256" w:history="1">
        <w:r>
          <w:rPr>
            <w:rFonts w:ascii="Franklin Gothic Book"/>
            <w:sz w:val="19"/>
          </w:rPr>
          <w:t>364</w:t>
        </w:r>
      </w:hyperlink>
    </w:p>
    <w:p w14:paraId="0A5060E6" w14:textId="77777777" w:rsidR="0014658C" w:rsidRDefault="00BE173E">
      <w:pPr>
        <w:spacing w:before="12"/>
        <w:ind w:left="160"/>
        <w:rPr>
          <w:rFonts w:ascii="Franklin Gothic Demi"/>
          <w:b/>
          <w:sz w:val="19"/>
        </w:rPr>
      </w:pPr>
      <w:r>
        <w:rPr>
          <w:rFonts w:ascii="Franklin Gothic Demi"/>
          <w:b/>
          <w:sz w:val="19"/>
        </w:rPr>
        <w:t>AWS Global Cloud Infrastructure</w:t>
      </w:r>
    </w:p>
    <w:p w14:paraId="48A200C4"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242" w:history="1">
        <w:r>
          <w:rPr>
            <w:rFonts w:ascii="Franklin Gothic Book"/>
            <w:sz w:val="19"/>
          </w:rPr>
          <w:t>339</w:t>
        </w:r>
      </w:hyperlink>
    </w:p>
    <w:p w14:paraId="0A04354D" w14:textId="77777777" w:rsidR="0014658C" w:rsidRDefault="00BE173E">
      <w:pPr>
        <w:spacing w:before="13"/>
        <w:ind w:left="160"/>
        <w:rPr>
          <w:rFonts w:ascii="Franklin Gothic Demi"/>
          <w:b/>
          <w:sz w:val="19"/>
        </w:rPr>
      </w:pPr>
      <w:r>
        <w:rPr>
          <w:rFonts w:ascii="Franklin Gothic Demi"/>
          <w:b/>
          <w:sz w:val="19"/>
        </w:rPr>
        <w:t>AWS network</w:t>
      </w:r>
    </w:p>
    <w:p w14:paraId="5E7D7322" w14:textId="77777777" w:rsidR="0014658C" w:rsidRDefault="00BE173E">
      <w:pPr>
        <w:spacing w:before="12"/>
        <w:ind w:left="300"/>
        <w:rPr>
          <w:rFonts w:ascii="Franklin Gothic Book"/>
          <w:sz w:val="19"/>
        </w:rPr>
      </w:pPr>
      <w:r>
        <w:rPr>
          <w:rFonts w:ascii="Franklin Gothic Book"/>
          <w:sz w:val="19"/>
        </w:rPr>
        <w:t>overview</w:t>
      </w:r>
      <w:hyperlink w:anchor="_bookmark242" w:history="1">
        <w:r>
          <w:rPr>
            <w:rFonts w:ascii="Franklin Gothic Book"/>
            <w:sz w:val="19"/>
          </w:rPr>
          <w:t xml:space="preserve"> 339-34</w:t>
        </w:r>
      </w:hyperlink>
      <w:hyperlink w:anchor="_bookmark246" w:history="1">
        <w:r>
          <w:rPr>
            <w:rFonts w:ascii="Franklin Gothic Book"/>
            <w:sz w:val="19"/>
          </w:rPr>
          <w:t>7</w:t>
        </w:r>
      </w:hyperlink>
    </w:p>
    <w:p w14:paraId="0DB6C6FB" w14:textId="77777777" w:rsidR="0014658C" w:rsidRDefault="00BE173E">
      <w:pPr>
        <w:spacing w:before="13"/>
        <w:ind w:left="160"/>
        <w:rPr>
          <w:rFonts w:ascii="Franklin Gothic Demi"/>
          <w:b/>
          <w:sz w:val="19"/>
        </w:rPr>
      </w:pPr>
      <w:r>
        <w:rPr>
          <w:rFonts w:ascii="Franklin Gothic Demi"/>
          <w:b/>
          <w:sz w:val="19"/>
        </w:rPr>
        <w:t>AWS network service</w:t>
      </w:r>
    </w:p>
    <w:p w14:paraId="37FC46AD" w14:textId="77777777" w:rsidR="0014658C" w:rsidRDefault="00BE173E">
      <w:pPr>
        <w:spacing w:before="12"/>
        <w:ind w:left="300"/>
        <w:rPr>
          <w:rFonts w:ascii="Franklin Gothic Book"/>
          <w:sz w:val="19"/>
        </w:rPr>
      </w:pPr>
      <w:r>
        <w:rPr>
          <w:rFonts w:ascii="Franklin Gothic Book"/>
          <w:sz w:val="19"/>
        </w:rPr>
        <w:t xml:space="preserve">about </w:t>
      </w:r>
      <w:hyperlink w:anchor="_bookmark259" w:history="1">
        <w:r>
          <w:rPr>
            <w:rFonts w:ascii="Franklin Gothic Book"/>
            <w:sz w:val="19"/>
          </w:rPr>
          <w:t>367</w:t>
        </w:r>
      </w:hyperlink>
    </w:p>
    <w:p w14:paraId="64303D3A" w14:textId="77777777" w:rsidR="0014658C" w:rsidRDefault="00BE173E">
      <w:pPr>
        <w:spacing w:before="13"/>
        <w:ind w:left="300"/>
        <w:rPr>
          <w:rFonts w:ascii="Franklin Gothic Book"/>
          <w:sz w:val="19"/>
        </w:rPr>
      </w:pPr>
      <w:r>
        <w:rPr>
          <w:rFonts w:ascii="Franklin Gothic Book"/>
          <w:sz w:val="19"/>
        </w:rPr>
        <w:t xml:space="preserve">versus Azure network service </w:t>
      </w:r>
      <w:hyperlink w:anchor="_bookmark262" w:history="1">
        <w:r>
          <w:rPr>
            <w:rFonts w:ascii="Franklin Gothic Book"/>
            <w:sz w:val="19"/>
          </w:rPr>
          <w:t xml:space="preserve">370, </w:t>
        </w:r>
      </w:hyperlink>
      <w:hyperlink w:anchor="_bookmark263" w:history="1">
        <w:r>
          <w:rPr>
            <w:rFonts w:ascii="Franklin Gothic Book"/>
            <w:sz w:val="19"/>
          </w:rPr>
          <w:t>372</w:t>
        </w:r>
      </w:hyperlink>
    </w:p>
    <w:p w14:paraId="29A9C6DE" w14:textId="77777777" w:rsidR="0014658C" w:rsidRDefault="00BE173E">
      <w:pPr>
        <w:spacing w:before="12" w:line="254" w:lineRule="auto"/>
        <w:ind w:left="160" w:right="2158"/>
        <w:rPr>
          <w:rFonts w:ascii="Franklin Gothic Demi"/>
          <w:b/>
          <w:sz w:val="19"/>
        </w:rPr>
      </w:pPr>
      <w:r>
        <w:rPr>
          <w:rFonts w:ascii="Franklin Gothic Demi"/>
          <w:b/>
          <w:sz w:val="19"/>
        </w:rPr>
        <w:t xml:space="preserve">AWS regions </w:t>
      </w:r>
      <w:hyperlink w:anchor="_bookmark243" w:history="1">
        <w:r>
          <w:rPr>
            <w:rFonts w:ascii="Franklin Gothic Demi"/>
            <w:b/>
            <w:sz w:val="19"/>
          </w:rPr>
          <w:t>344</w:t>
        </w:r>
      </w:hyperlink>
      <w:r>
        <w:rPr>
          <w:rFonts w:ascii="Franklin Gothic Demi"/>
          <w:b/>
          <w:sz w:val="19"/>
        </w:rPr>
        <w:t xml:space="preserve"> AWS Shield</w:t>
      </w:r>
    </w:p>
    <w:p w14:paraId="713F0298" w14:textId="77777777" w:rsidR="0014658C" w:rsidRDefault="00BE173E">
      <w:pPr>
        <w:spacing w:line="215" w:lineRule="exact"/>
        <w:ind w:left="300"/>
        <w:rPr>
          <w:rFonts w:ascii="Franklin Gothic Book"/>
          <w:sz w:val="19"/>
        </w:rPr>
      </w:pPr>
      <w:r>
        <w:rPr>
          <w:rFonts w:ascii="Franklin Gothic Book"/>
          <w:sz w:val="19"/>
        </w:rPr>
        <w:t xml:space="preserve">about </w:t>
      </w:r>
      <w:hyperlink w:anchor="_bookmark260" w:history="1">
        <w:r>
          <w:rPr>
            <w:rFonts w:ascii="Franklin Gothic Book"/>
            <w:sz w:val="19"/>
          </w:rPr>
          <w:t>368</w:t>
        </w:r>
      </w:hyperlink>
    </w:p>
    <w:p w14:paraId="19537A28"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260" w:history="1">
        <w:r>
          <w:rPr>
            <w:rFonts w:ascii="Franklin Gothic Book"/>
            <w:sz w:val="19"/>
          </w:rPr>
          <w:t>368</w:t>
        </w:r>
      </w:hyperlink>
    </w:p>
    <w:p w14:paraId="32820A9A" w14:textId="77777777" w:rsidR="0014658C" w:rsidRDefault="00BE173E">
      <w:pPr>
        <w:spacing w:before="13"/>
        <w:ind w:left="160"/>
        <w:rPr>
          <w:rFonts w:ascii="Franklin Gothic Demi"/>
          <w:b/>
          <w:sz w:val="19"/>
        </w:rPr>
      </w:pPr>
      <w:r>
        <w:rPr>
          <w:rFonts w:ascii="Franklin Gothic Demi"/>
          <w:b/>
          <w:sz w:val="19"/>
        </w:rPr>
        <w:t>AWS Transit VPC</w:t>
      </w:r>
    </w:p>
    <w:p w14:paraId="41DD8705" w14:textId="77777777" w:rsidR="0014658C" w:rsidRDefault="00BE173E">
      <w:pPr>
        <w:spacing w:before="12"/>
        <w:ind w:left="300"/>
        <w:rPr>
          <w:rFonts w:ascii="Franklin Gothic Book"/>
          <w:sz w:val="19"/>
        </w:rPr>
      </w:pPr>
      <w:r>
        <w:rPr>
          <w:rFonts w:ascii="Franklin Gothic Book"/>
          <w:sz w:val="19"/>
        </w:rPr>
        <w:t xml:space="preserve">about </w:t>
      </w:r>
      <w:hyperlink w:anchor="_bookmark259" w:history="1">
        <w:r>
          <w:rPr>
            <w:rFonts w:ascii="Franklin Gothic Book"/>
            <w:sz w:val="19"/>
          </w:rPr>
          <w:t>367</w:t>
        </w:r>
      </w:hyperlink>
    </w:p>
    <w:p w14:paraId="6A9192D2"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259" w:history="1">
        <w:r>
          <w:rPr>
            <w:rFonts w:ascii="Franklin Gothic Book"/>
            <w:sz w:val="19"/>
          </w:rPr>
          <w:t>367</w:t>
        </w:r>
      </w:hyperlink>
    </w:p>
    <w:p w14:paraId="6DBA717B" w14:textId="77777777" w:rsidR="0014658C" w:rsidRDefault="00BE173E">
      <w:pPr>
        <w:spacing w:before="12"/>
        <w:ind w:left="160"/>
        <w:rPr>
          <w:rFonts w:ascii="Franklin Gothic Demi"/>
          <w:b/>
          <w:sz w:val="19"/>
        </w:rPr>
      </w:pPr>
      <w:r>
        <w:rPr>
          <w:rFonts w:ascii="Franklin Gothic Demi"/>
          <w:b/>
          <w:sz w:val="19"/>
        </w:rPr>
        <w:t>AWS WAF</w:t>
      </w:r>
    </w:p>
    <w:p w14:paraId="24A06ACE" w14:textId="77777777" w:rsidR="0014658C" w:rsidRDefault="00BE173E">
      <w:pPr>
        <w:spacing w:before="13"/>
        <w:ind w:left="300"/>
        <w:rPr>
          <w:rFonts w:ascii="Franklin Gothic Book"/>
          <w:sz w:val="19"/>
        </w:rPr>
      </w:pPr>
      <w:r>
        <w:rPr>
          <w:rFonts w:ascii="Franklin Gothic Book"/>
          <w:sz w:val="19"/>
        </w:rPr>
        <w:t xml:space="preserve">about </w:t>
      </w:r>
      <w:hyperlink w:anchor="_bookmark260" w:history="1">
        <w:r>
          <w:rPr>
            <w:rFonts w:ascii="Franklin Gothic Book"/>
            <w:sz w:val="19"/>
          </w:rPr>
          <w:t>368</w:t>
        </w:r>
      </w:hyperlink>
    </w:p>
    <w:p w14:paraId="392E22B3" w14:textId="77777777" w:rsidR="0014658C" w:rsidRDefault="00BE173E">
      <w:pPr>
        <w:spacing w:before="12"/>
        <w:ind w:left="300"/>
        <w:rPr>
          <w:rFonts w:ascii="Franklin Gothic Book"/>
          <w:sz w:val="19"/>
        </w:rPr>
      </w:pPr>
      <w:r>
        <w:rPr>
          <w:rFonts w:ascii="Franklin Gothic Book"/>
          <w:sz w:val="19"/>
        </w:rPr>
        <w:t xml:space="preserve">reference link </w:t>
      </w:r>
      <w:hyperlink w:anchor="_bookmark260" w:history="1">
        <w:r>
          <w:rPr>
            <w:rFonts w:ascii="Franklin Gothic Book"/>
            <w:sz w:val="19"/>
          </w:rPr>
          <w:t>368</w:t>
        </w:r>
      </w:hyperlink>
    </w:p>
    <w:p w14:paraId="39F5F9E8" w14:textId="77777777" w:rsidR="0014658C" w:rsidRDefault="00BE173E">
      <w:pPr>
        <w:spacing w:before="13"/>
        <w:ind w:left="160"/>
        <w:rPr>
          <w:rFonts w:ascii="Franklin Gothic Demi"/>
          <w:b/>
          <w:sz w:val="19"/>
        </w:rPr>
      </w:pPr>
      <w:r>
        <w:rPr>
          <w:rFonts w:ascii="Franklin Gothic Demi"/>
          <w:b/>
          <w:sz w:val="19"/>
        </w:rPr>
        <w:t>Azure</w:t>
      </w:r>
    </w:p>
    <w:p w14:paraId="2C80FAB2" w14:textId="77777777" w:rsidR="0014658C" w:rsidRDefault="00BE173E">
      <w:pPr>
        <w:spacing w:before="13"/>
        <w:ind w:left="300"/>
        <w:rPr>
          <w:rFonts w:ascii="Franklin Gothic Book"/>
          <w:sz w:val="19"/>
        </w:rPr>
      </w:pPr>
      <w:r>
        <w:rPr>
          <w:rFonts w:ascii="Franklin Gothic Book"/>
          <w:sz w:val="19"/>
        </w:rPr>
        <w:t>se</w:t>
      </w:r>
      <w:hyperlink w:anchor="_bookmark263" w:history="1">
        <w:r>
          <w:rPr>
            <w:rFonts w:ascii="Franklin Gothic Book"/>
            <w:sz w:val="19"/>
          </w:rPr>
          <w:t xml:space="preserve">tup 372, </w:t>
        </w:r>
      </w:hyperlink>
      <w:hyperlink w:anchor="_bookmark264" w:history="1">
        <w:r>
          <w:rPr>
            <w:rFonts w:ascii="Franklin Gothic Book"/>
            <w:sz w:val="19"/>
          </w:rPr>
          <w:t>374</w:t>
        </w:r>
      </w:hyperlink>
    </w:p>
    <w:p w14:paraId="6B1E4817" w14:textId="77777777" w:rsidR="0014658C" w:rsidRDefault="00BE173E">
      <w:pPr>
        <w:spacing w:before="12"/>
        <w:ind w:left="160" w:right="1434"/>
        <w:jc w:val="center"/>
        <w:rPr>
          <w:rFonts w:ascii="Franklin Gothic Demi"/>
          <w:b/>
          <w:sz w:val="19"/>
        </w:rPr>
      </w:pPr>
      <w:r>
        <w:rPr>
          <w:rFonts w:ascii="Franklin Gothic Demi"/>
          <w:b/>
          <w:sz w:val="19"/>
        </w:rPr>
        <w:t xml:space="preserve">Azure administration </w:t>
      </w:r>
      <w:hyperlink w:anchor="_bookmark265" w:history="1">
        <w:r>
          <w:rPr>
            <w:rFonts w:ascii="Franklin Gothic Demi"/>
            <w:b/>
            <w:sz w:val="19"/>
          </w:rPr>
          <w:t>3</w:t>
        </w:r>
      </w:hyperlink>
      <w:r>
        <w:rPr>
          <w:rFonts w:ascii="Franklin Gothic Demi"/>
          <w:b/>
          <w:sz w:val="19"/>
        </w:rPr>
        <w:t>75-3</w:t>
      </w:r>
      <w:hyperlink w:anchor="_bookmark266" w:history="1">
        <w:r>
          <w:rPr>
            <w:rFonts w:ascii="Franklin Gothic Demi"/>
            <w:b/>
            <w:sz w:val="19"/>
          </w:rPr>
          <w:t>78</w:t>
        </w:r>
      </w:hyperlink>
    </w:p>
    <w:p w14:paraId="03C09ADD" w14:textId="77777777" w:rsidR="0014658C" w:rsidRDefault="00BE173E">
      <w:pPr>
        <w:spacing w:before="13" w:line="254" w:lineRule="auto"/>
        <w:ind w:left="160" w:right="2278"/>
        <w:jc w:val="center"/>
        <w:rPr>
          <w:rFonts w:ascii="Franklin Gothic Book"/>
          <w:sz w:val="19"/>
        </w:rPr>
      </w:pPr>
      <w:r>
        <w:rPr>
          <w:rFonts w:ascii="Franklin Gothic Demi"/>
          <w:b/>
          <w:sz w:val="19"/>
        </w:rPr>
        <w:t xml:space="preserve">Azure APIs </w:t>
      </w:r>
      <w:hyperlink w:anchor="_bookmark265" w:history="1">
        <w:r>
          <w:rPr>
            <w:rFonts w:ascii="Franklin Gothic Demi"/>
            <w:b/>
            <w:spacing w:val="-3"/>
            <w:sz w:val="19"/>
          </w:rPr>
          <w:t>3</w:t>
        </w:r>
      </w:hyperlink>
      <w:r>
        <w:rPr>
          <w:rFonts w:ascii="Franklin Gothic Demi"/>
          <w:b/>
          <w:spacing w:val="-3"/>
          <w:sz w:val="19"/>
        </w:rPr>
        <w:t>75-3</w:t>
      </w:r>
      <w:hyperlink w:anchor="_bookmark266" w:history="1">
        <w:r>
          <w:rPr>
            <w:rFonts w:ascii="Franklin Gothic Demi"/>
            <w:b/>
            <w:spacing w:val="-3"/>
            <w:sz w:val="19"/>
          </w:rPr>
          <w:t>78</w:t>
        </w:r>
      </w:hyperlink>
      <w:r>
        <w:rPr>
          <w:rFonts w:ascii="Franklin Gothic Demi"/>
          <w:b/>
          <w:spacing w:val="-3"/>
          <w:sz w:val="19"/>
        </w:rPr>
        <w:t xml:space="preserve"> </w:t>
      </w:r>
      <w:r>
        <w:rPr>
          <w:rFonts w:ascii="Franklin Gothic Demi"/>
          <w:b/>
          <w:sz w:val="19"/>
        </w:rPr>
        <w:t xml:space="preserve">Azure ExpressRoute </w:t>
      </w:r>
      <w:r>
        <w:rPr>
          <w:rFonts w:ascii="Franklin Gothic Book"/>
          <w:sz w:val="19"/>
        </w:rPr>
        <w:t xml:space="preserve">about </w:t>
      </w:r>
      <w:hyperlink w:anchor="_bookmark283" w:history="1">
        <w:r>
          <w:rPr>
            <w:rFonts w:ascii="Franklin Gothic Book"/>
            <w:sz w:val="19"/>
          </w:rPr>
          <w:t>406,</w:t>
        </w:r>
        <w:r>
          <w:rPr>
            <w:rFonts w:ascii="Franklin Gothic Book"/>
            <w:spacing w:val="-3"/>
            <w:sz w:val="19"/>
          </w:rPr>
          <w:t xml:space="preserve"> </w:t>
        </w:r>
      </w:hyperlink>
      <w:hyperlink w:anchor="_bookmark284" w:history="1">
        <w:r>
          <w:rPr>
            <w:rFonts w:ascii="Franklin Gothic Book"/>
            <w:spacing w:val="-4"/>
            <w:sz w:val="19"/>
          </w:rPr>
          <w:t>407</w:t>
        </w:r>
      </w:hyperlink>
    </w:p>
    <w:p w14:paraId="0F01B12F" w14:textId="77777777" w:rsidR="0014658C" w:rsidRDefault="00BE173E">
      <w:pPr>
        <w:spacing w:line="214" w:lineRule="exact"/>
        <w:ind w:left="300"/>
        <w:rPr>
          <w:rFonts w:ascii="Franklin Gothic Book"/>
          <w:sz w:val="19"/>
        </w:rPr>
      </w:pPr>
      <w:r>
        <w:rPr>
          <w:rFonts w:ascii="Franklin Gothic Book"/>
          <w:sz w:val="19"/>
        </w:rPr>
        <w:t>advantages</w:t>
      </w:r>
      <w:r>
        <w:rPr>
          <w:rFonts w:ascii="Franklin Gothic Book"/>
          <w:spacing w:val="42"/>
          <w:sz w:val="19"/>
        </w:rPr>
        <w:t xml:space="preserve"> </w:t>
      </w:r>
      <w:hyperlink w:anchor="_bookmark283" w:history="1">
        <w:r>
          <w:rPr>
            <w:rFonts w:ascii="Franklin Gothic Book"/>
            <w:sz w:val="19"/>
          </w:rPr>
          <w:t>406</w:t>
        </w:r>
      </w:hyperlink>
    </w:p>
    <w:p w14:paraId="4EF70195" w14:textId="77777777" w:rsidR="0014658C" w:rsidRDefault="00BE173E">
      <w:pPr>
        <w:spacing w:before="12"/>
        <w:ind w:left="300"/>
        <w:rPr>
          <w:rFonts w:ascii="Franklin Gothic Book"/>
          <w:sz w:val="19"/>
        </w:rPr>
      </w:pPr>
      <w:r>
        <w:rPr>
          <w:rFonts w:ascii="Franklin Gothic Book"/>
          <w:sz w:val="19"/>
        </w:rPr>
        <w:t xml:space="preserve">disadvantages </w:t>
      </w:r>
      <w:hyperlink w:anchor="_bookmark284" w:history="1">
        <w:r>
          <w:rPr>
            <w:rFonts w:ascii="Franklin Gothic Book"/>
            <w:spacing w:val="-4"/>
            <w:sz w:val="19"/>
          </w:rPr>
          <w:t>407</w:t>
        </w:r>
      </w:hyperlink>
    </w:p>
    <w:p w14:paraId="7504A318" w14:textId="77777777" w:rsidR="0014658C" w:rsidRDefault="00BE173E">
      <w:pPr>
        <w:spacing w:before="13"/>
        <w:ind w:left="160"/>
        <w:rPr>
          <w:rFonts w:ascii="Franklin Gothic Demi"/>
          <w:b/>
          <w:sz w:val="19"/>
        </w:rPr>
      </w:pPr>
      <w:r>
        <w:rPr>
          <w:rFonts w:ascii="Franklin Gothic Demi"/>
          <w:b/>
          <w:sz w:val="19"/>
        </w:rPr>
        <w:t xml:space="preserve">Azure global infrastructure </w:t>
      </w:r>
      <w:hyperlink w:anchor="_bookmark269" w:history="1">
        <w:r>
          <w:rPr>
            <w:rFonts w:ascii="Franklin Gothic Demi"/>
            <w:b/>
            <w:sz w:val="19"/>
          </w:rPr>
          <w:t xml:space="preserve">382, </w:t>
        </w:r>
      </w:hyperlink>
      <w:hyperlink w:anchor="_bookmark270" w:history="1">
        <w:r>
          <w:rPr>
            <w:rFonts w:ascii="Franklin Gothic Demi"/>
            <w:b/>
            <w:sz w:val="19"/>
          </w:rPr>
          <w:t>383</w:t>
        </w:r>
      </w:hyperlink>
    </w:p>
    <w:p w14:paraId="4DF1B41F" w14:textId="77777777" w:rsidR="0014658C" w:rsidRDefault="00BE173E">
      <w:pPr>
        <w:spacing w:before="13" w:line="254" w:lineRule="auto"/>
        <w:ind w:left="160" w:right="485"/>
        <w:rPr>
          <w:rFonts w:ascii="Franklin Gothic Demi"/>
          <w:b/>
          <w:sz w:val="19"/>
        </w:rPr>
      </w:pPr>
      <w:r>
        <w:rPr>
          <w:rFonts w:ascii="Franklin Gothic Demi"/>
          <w:b/>
          <w:sz w:val="19"/>
        </w:rPr>
        <w:t xml:space="preserve">Azure Network Load Balancers </w:t>
      </w:r>
      <w:hyperlink w:anchor="_bookmark284" w:history="1">
        <w:r>
          <w:rPr>
            <w:rFonts w:ascii="Franklin Gothic Demi"/>
            <w:b/>
            <w:sz w:val="19"/>
          </w:rPr>
          <w:t>40</w:t>
        </w:r>
      </w:hyperlink>
      <w:r>
        <w:rPr>
          <w:rFonts w:ascii="Franklin Gothic Demi"/>
          <w:b/>
          <w:sz w:val="19"/>
        </w:rPr>
        <w:t xml:space="preserve">7, </w:t>
      </w:r>
      <w:hyperlink w:anchor="_bookmark285" w:history="1">
        <w:r>
          <w:rPr>
            <w:rFonts w:ascii="Franklin Gothic Demi"/>
            <w:b/>
            <w:sz w:val="19"/>
          </w:rPr>
          <w:t>408</w:t>
        </w:r>
      </w:hyperlink>
      <w:r>
        <w:rPr>
          <w:rFonts w:ascii="Franklin Gothic Demi"/>
          <w:b/>
          <w:sz w:val="19"/>
        </w:rPr>
        <w:t xml:space="preserve"> Azure network service</w:t>
      </w:r>
    </w:p>
    <w:p w14:paraId="4C97F263" w14:textId="77777777" w:rsidR="0014658C" w:rsidRDefault="00BE173E">
      <w:pPr>
        <w:spacing w:line="215" w:lineRule="exact"/>
        <w:ind w:left="300"/>
        <w:rPr>
          <w:rFonts w:ascii="Franklin Gothic Book"/>
          <w:sz w:val="19"/>
        </w:rPr>
      </w:pPr>
      <w:r>
        <w:rPr>
          <w:rFonts w:ascii="Franklin Gothic Book"/>
          <w:sz w:val="19"/>
        </w:rPr>
        <w:t xml:space="preserve">about </w:t>
      </w:r>
      <w:hyperlink w:anchor="_bookmark286" w:history="1">
        <w:r>
          <w:rPr>
            <w:rFonts w:ascii="Franklin Gothic Book"/>
            <w:sz w:val="19"/>
          </w:rPr>
          <w:t>409</w:t>
        </w:r>
      </w:hyperlink>
    </w:p>
    <w:p w14:paraId="7C3A93BB" w14:textId="77777777" w:rsidR="0014658C" w:rsidRDefault="00BE173E">
      <w:pPr>
        <w:spacing w:before="12"/>
        <w:ind w:left="300"/>
        <w:rPr>
          <w:rFonts w:ascii="Franklin Gothic Book"/>
          <w:sz w:val="19"/>
        </w:rPr>
      </w:pPr>
      <w:r>
        <w:rPr>
          <w:rFonts w:ascii="Franklin Gothic Book"/>
          <w:sz w:val="19"/>
        </w:rPr>
        <w:t xml:space="preserve">versus AWS network service </w:t>
      </w:r>
      <w:hyperlink w:anchor="_bookmark262" w:history="1">
        <w:r>
          <w:rPr>
            <w:rFonts w:ascii="Franklin Gothic Book"/>
            <w:sz w:val="19"/>
          </w:rPr>
          <w:t xml:space="preserve">370, </w:t>
        </w:r>
      </w:hyperlink>
      <w:hyperlink w:anchor="_bookmark263" w:history="1">
        <w:r>
          <w:rPr>
            <w:rFonts w:ascii="Franklin Gothic Book"/>
            <w:sz w:val="19"/>
          </w:rPr>
          <w:t>372</w:t>
        </w:r>
      </w:hyperlink>
    </w:p>
    <w:p w14:paraId="6E426FFB" w14:textId="77777777" w:rsidR="0014658C" w:rsidRDefault="00BE173E">
      <w:pPr>
        <w:spacing w:before="13"/>
        <w:ind w:left="160"/>
        <w:rPr>
          <w:rFonts w:ascii="Franklin Gothic Demi"/>
          <w:b/>
          <w:sz w:val="19"/>
        </w:rPr>
      </w:pPr>
      <w:r>
        <w:rPr>
          <w:rFonts w:ascii="Franklin Gothic Demi"/>
          <w:b/>
          <w:sz w:val="19"/>
        </w:rPr>
        <w:t xml:space="preserve">Azure service principal </w:t>
      </w:r>
      <w:hyperlink w:anchor="_bookmark266" w:history="1">
        <w:r>
          <w:rPr>
            <w:rFonts w:ascii="Franklin Gothic Demi"/>
            <w:b/>
            <w:sz w:val="19"/>
          </w:rPr>
          <w:t>3</w:t>
        </w:r>
      </w:hyperlink>
      <w:hyperlink w:anchor="_bookmark267" w:history="1">
        <w:r>
          <w:rPr>
            <w:rFonts w:ascii="Franklin Gothic Demi"/>
            <w:b/>
            <w:sz w:val="19"/>
          </w:rPr>
          <w:t>78-380</w:t>
        </w:r>
      </w:hyperlink>
    </w:p>
    <w:p w14:paraId="05CEE48D" w14:textId="77777777" w:rsidR="0014658C" w:rsidRDefault="0014658C">
      <w:pPr>
        <w:rPr>
          <w:rFonts w:ascii="Franklin Gothic Demi"/>
          <w:sz w:val="19"/>
        </w:rPr>
        <w:sectPr w:rsidR="0014658C">
          <w:footerReference w:type="default" r:id="rId793"/>
          <w:pgSz w:w="10800" w:h="13320"/>
          <w:pgMar w:top="960" w:right="1320" w:bottom="960" w:left="1280" w:header="0" w:footer="764" w:gutter="0"/>
          <w:cols w:num="2" w:space="720" w:equalWidth="0">
            <w:col w:w="3764" w:space="304"/>
            <w:col w:w="4132"/>
          </w:cols>
        </w:sectPr>
      </w:pPr>
    </w:p>
    <w:p w14:paraId="6D22AC25" w14:textId="77777777" w:rsidR="0014658C" w:rsidRDefault="0014658C">
      <w:pPr>
        <w:pStyle w:val="BodyText"/>
        <w:spacing w:before="3"/>
        <w:rPr>
          <w:rFonts w:ascii="Franklin Gothic Demi"/>
          <w:b/>
          <w:sz w:val="19"/>
        </w:rPr>
      </w:pPr>
    </w:p>
    <w:p w14:paraId="6632E6C0"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540 </w:t>
      </w:r>
      <w:r>
        <w:rPr>
          <w:rFonts w:ascii="Arial"/>
          <w:b/>
          <w:sz w:val="18"/>
        </w:rPr>
        <w:t>]</w:t>
      </w:r>
    </w:p>
    <w:p w14:paraId="49CB2F63" w14:textId="77777777" w:rsidR="0014658C" w:rsidRDefault="0014658C">
      <w:pPr>
        <w:jc w:val="center"/>
        <w:rPr>
          <w:rFonts w:ascii="Arial"/>
          <w:sz w:val="18"/>
        </w:rPr>
        <w:sectPr w:rsidR="0014658C">
          <w:type w:val="continuous"/>
          <w:pgSz w:w="10800" w:h="13320"/>
          <w:pgMar w:top="1260" w:right="1320" w:bottom="0" w:left="1280" w:header="720" w:footer="720" w:gutter="0"/>
          <w:cols w:space="720"/>
        </w:sectPr>
      </w:pPr>
    </w:p>
    <w:p w14:paraId="12E5C86D" w14:textId="77777777" w:rsidR="0014658C" w:rsidRDefault="00BE173E">
      <w:pPr>
        <w:spacing w:before="86"/>
        <w:ind w:left="160"/>
        <w:rPr>
          <w:rFonts w:ascii="Franklin Gothic Demi"/>
          <w:b/>
          <w:sz w:val="19"/>
        </w:rPr>
      </w:pPr>
      <w:r>
        <w:rPr>
          <w:rFonts w:ascii="Franklin Gothic Demi"/>
          <w:b/>
          <w:sz w:val="19"/>
        </w:rPr>
        <w:lastRenderedPageBreak/>
        <w:t>Azure virtual networks</w:t>
      </w:r>
    </w:p>
    <w:p w14:paraId="1446C0D0" w14:textId="77777777" w:rsidR="0014658C" w:rsidRDefault="00BE173E">
      <w:pPr>
        <w:spacing w:before="12"/>
        <w:ind w:left="300"/>
        <w:rPr>
          <w:rFonts w:ascii="Franklin Gothic Book"/>
          <w:sz w:val="19"/>
        </w:rPr>
      </w:pPr>
      <w:r>
        <w:rPr>
          <w:rFonts w:ascii="Franklin Gothic Book"/>
          <w:sz w:val="19"/>
        </w:rPr>
        <w:t xml:space="preserve">about </w:t>
      </w:r>
      <w:hyperlink w:anchor="_bookmark271" w:history="1">
        <w:r>
          <w:rPr>
            <w:rFonts w:ascii="Franklin Gothic Book"/>
            <w:sz w:val="19"/>
          </w:rPr>
          <w:t>383-386</w:t>
        </w:r>
      </w:hyperlink>
    </w:p>
    <w:p w14:paraId="795F9C6A" w14:textId="77777777" w:rsidR="0014658C" w:rsidRDefault="00BE173E">
      <w:pPr>
        <w:spacing w:before="13"/>
        <w:ind w:left="300"/>
        <w:rPr>
          <w:rFonts w:ascii="Franklin Gothic Book"/>
          <w:sz w:val="19"/>
        </w:rPr>
      </w:pPr>
      <w:r>
        <w:rPr>
          <w:rFonts w:ascii="Franklin Gothic Book"/>
          <w:sz w:val="19"/>
        </w:rPr>
        <w:t xml:space="preserve">internet access </w:t>
      </w:r>
      <w:hyperlink w:anchor="_bookmark272" w:history="1">
        <w:r>
          <w:rPr>
            <w:rFonts w:ascii="Franklin Gothic Book"/>
            <w:sz w:val="19"/>
          </w:rPr>
          <w:t>386-389</w:t>
        </w:r>
      </w:hyperlink>
    </w:p>
    <w:p w14:paraId="640078D4" w14:textId="77777777" w:rsidR="0014658C" w:rsidRDefault="00BE173E">
      <w:pPr>
        <w:spacing w:before="13"/>
        <w:ind w:left="300"/>
        <w:rPr>
          <w:rFonts w:ascii="Franklin Gothic Book"/>
          <w:sz w:val="19"/>
        </w:rPr>
      </w:pPr>
      <w:r>
        <w:rPr>
          <w:rFonts w:ascii="Franklin Gothic Book"/>
          <w:sz w:val="19"/>
        </w:rPr>
        <w:t xml:space="preserve">network resource creation </w:t>
      </w:r>
      <w:hyperlink w:anchor="_bookmark273" w:history="1">
        <w:r>
          <w:rPr>
            <w:rFonts w:ascii="Franklin Gothic Book"/>
            <w:sz w:val="19"/>
          </w:rPr>
          <w:t xml:space="preserve">390, </w:t>
        </w:r>
      </w:hyperlink>
      <w:hyperlink w:anchor="_bookmark274" w:history="1">
        <w:r>
          <w:rPr>
            <w:rFonts w:ascii="Franklin Gothic Book"/>
            <w:sz w:val="19"/>
          </w:rPr>
          <w:t>391</w:t>
        </w:r>
      </w:hyperlink>
    </w:p>
    <w:p w14:paraId="012853A2" w14:textId="77777777" w:rsidR="0014658C" w:rsidRDefault="00BE173E">
      <w:pPr>
        <w:spacing w:before="12"/>
        <w:ind w:left="300"/>
        <w:rPr>
          <w:rFonts w:ascii="Franklin Gothic Book"/>
          <w:sz w:val="19"/>
        </w:rPr>
      </w:pPr>
      <w:r>
        <w:rPr>
          <w:rFonts w:ascii="Franklin Gothic Book"/>
          <w:sz w:val="19"/>
        </w:rPr>
        <w:t>VNet peering</w:t>
      </w:r>
      <w:hyperlink w:anchor="_bookmark276" w:history="1">
        <w:r>
          <w:rPr>
            <w:rFonts w:ascii="Franklin Gothic Book"/>
            <w:sz w:val="19"/>
          </w:rPr>
          <w:t xml:space="preserve"> 392-395</w:t>
        </w:r>
      </w:hyperlink>
    </w:p>
    <w:p w14:paraId="031D0F93" w14:textId="77777777" w:rsidR="0014658C" w:rsidRDefault="00BE173E">
      <w:pPr>
        <w:spacing w:before="13"/>
        <w:ind w:left="300"/>
        <w:rPr>
          <w:rFonts w:ascii="Franklin Gothic Book"/>
          <w:sz w:val="19"/>
        </w:rPr>
      </w:pPr>
      <w:r>
        <w:rPr>
          <w:rFonts w:ascii="Franklin Gothic Book"/>
          <w:sz w:val="19"/>
        </w:rPr>
        <w:t xml:space="preserve">VNet service endpoint </w:t>
      </w:r>
      <w:hyperlink w:anchor="_bookmark274" w:history="1">
        <w:r>
          <w:rPr>
            <w:rFonts w:ascii="Franklin Gothic Book"/>
            <w:sz w:val="19"/>
          </w:rPr>
          <w:t>391</w:t>
        </w:r>
      </w:hyperlink>
      <w:r>
        <w:rPr>
          <w:rFonts w:ascii="Franklin Gothic Book"/>
          <w:sz w:val="19"/>
        </w:rPr>
        <w:t xml:space="preserve">, </w:t>
      </w:r>
      <w:hyperlink w:anchor="_bookmark275" w:history="1">
        <w:r>
          <w:rPr>
            <w:rFonts w:ascii="Franklin Gothic Book"/>
            <w:sz w:val="19"/>
          </w:rPr>
          <w:t>392</w:t>
        </w:r>
      </w:hyperlink>
    </w:p>
    <w:p w14:paraId="0CEB23D8" w14:textId="77777777" w:rsidR="0014658C" w:rsidRDefault="00BE173E">
      <w:pPr>
        <w:spacing w:before="12"/>
        <w:ind w:left="160"/>
        <w:rPr>
          <w:rFonts w:ascii="Franklin Gothic Demi"/>
          <w:b/>
          <w:sz w:val="19"/>
        </w:rPr>
      </w:pPr>
      <w:r>
        <w:rPr>
          <w:rFonts w:ascii="Franklin Gothic Demi"/>
          <w:b/>
          <w:sz w:val="19"/>
        </w:rPr>
        <w:t xml:space="preserve">Azure VPNs </w:t>
      </w:r>
      <w:hyperlink w:anchor="_bookmark282" w:history="1">
        <w:r>
          <w:rPr>
            <w:rFonts w:ascii="Franklin Gothic Demi"/>
            <w:b/>
            <w:sz w:val="19"/>
          </w:rPr>
          <w:t>403-405</w:t>
        </w:r>
      </w:hyperlink>
    </w:p>
    <w:p w14:paraId="33CABF3D" w14:textId="77777777" w:rsidR="0014658C" w:rsidRDefault="00BE173E">
      <w:pPr>
        <w:pStyle w:val="Heading5"/>
      </w:pPr>
      <w:r>
        <w:rPr>
          <w:w w:val="99"/>
        </w:rPr>
        <w:t>B</w:t>
      </w:r>
    </w:p>
    <w:p w14:paraId="04176758" w14:textId="77777777" w:rsidR="0014658C" w:rsidRDefault="00BE173E">
      <w:pPr>
        <w:spacing w:before="137"/>
        <w:ind w:left="160"/>
        <w:rPr>
          <w:rFonts w:ascii="Franklin Gothic Demi"/>
          <w:b/>
          <w:sz w:val="19"/>
        </w:rPr>
      </w:pPr>
      <w:r>
        <w:rPr>
          <w:rFonts w:ascii="Franklin Gothic Demi"/>
          <w:b/>
          <w:sz w:val="19"/>
        </w:rPr>
        <w:t>Batfish</w:t>
      </w:r>
    </w:p>
    <w:p w14:paraId="10E44FB9"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351" w:history="1">
        <w:r>
          <w:rPr>
            <w:rFonts w:ascii="Franklin Gothic Book"/>
            <w:sz w:val="19"/>
          </w:rPr>
          <w:t>533</w:t>
        </w:r>
      </w:hyperlink>
    </w:p>
    <w:p w14:paraId="21D31AE4" w14:textId="77777777" w:rsidR="0014658C" w:rsidRDefault="00BE173E">
      <w:pPr>
        <w:spacing w:before="13"/>
        <w:ind w:left="160"/>
        <w:rPr>
          <w:rFonts w:ascii="Franklin Gothic Demi"/>
          <w:b/>
          <w:sz w:val="19"/>
        </w:rPr>
      </w:pPr>
      <w:r>
        <w:rPr>
          <w:rFonts w:ascii="Franklin Gothic Demi"/>
          <w:b/>
          <w:sz w:val="19"/>
        </w:rPr>
        <w:t>Beats</w:t>
      </w:r>
    </w:p>
    <w:p w14:paraId="3ABB5686" w14:textId="77777777" w:rsidR="0014658C" w:rsidRDefault="00BE173E">
      <w:pPr>
        <w:spacing w:before="12"/>
        <w:ind w:left="300"/>
        <w:rPr>
          <w:rFonts w:ascii="Franklin Gothic Book"/>
          <w:sz w:val="19"/>
        </w:rPr>
      </w:pPr>
      <w:r>
        <w:rPr>
          <w:rFonts w:ascii="Franklin Gothic Book"/>
          <w:sz w:val="19"/>
        </w:rPr>
        <w:t xml:space="preserve">reference link </w:t>
      </w:r>
      <w:hyperlink w:anchor="_bookmark298" w:history="1">
        <w:r>
          <w:rPr>
            <w:rFonts w:ascii="Franklin Gothic Book"/>
            <w:sz w:val="19"/>
          </w:rPr>
          <w:t>429</w:t>
        </w:r>
      </w:hyperlink>
    </w:p>
    <w:p w14:paraId="3FF32746" w14:textId="77777777" w:rsidR="0014658C" w:rsidRDefault="00BE173E">
      <w:pPr>
        <w:spacing w:before="13"/>
        <w:ind w:left="300"/>
        <w:rPr>
          <w:rFonts w:ascii="Franklin Gothic Book"/>
          <w:sz w:val="19"/>
        </w:rPr>
      </w:pPr>
      <w:r>
        <w:rPr>
          <w:rFonts w:ascii="Franklin Gothic Book"/>
          <w:sz w:val="19"/>
        </w:rPr>
        <w:t>using, for data ingestion</w:t>
      </w:r>
      <w:hyperlink w:anchor="_bookmark300" w:history="1">
        <w:r>
          <w:rPr>
            <w:rFonts w:ascii="Franklin Gothic Book"/>
            <w:sz w:val="19"/>
          </w:rPr>
          <w:t xml:space="preserve"> 429-435</w:t>
        </w:r>
      </w:hyperlink>
    </w:p>
    <w:p w14:paraId="6E36850A" w14:textId="77777777" w:rsidR="0014658C" w:rsidRDefault="00BE173E">
      <w:pPr>
        <w:spacing w:before="12"/>
        <w:ind w:left="160"/>
        <w:rPr>
          <w:rFonts w:ascii="Franklin Gothic Demi"/>
          <w:b/>
          <w:sz w:val="19"/>
        </w:rPr>
      </w:pPr>
      <w:r>
        <w:rPr>
          <w:rFonts w:ascii="Franklin Gothic Demi"/>
          <w:b/>
          <w:sz w:val="19"/>
        </w:rPr>
        <w:t>bogon networks</w:t>
      </w:r>
    </w:p>
    <w:p w14:paraId="3C9ABDF4" w14:textId="77777777" w:rsidR="0014658C" w:rsidRDefault="00BE173E">
      <w:pPr>
        <w:spacing w:before="13"/>
        <w:ind w:left="300"/>
        <w:rPr>
          <w:rFonts w:ascii="Franklin Gothic Book"/>
          <w:sz w:val="19"/>
        </w:rPr>
      </w:pPr>
      <w:hyperlink w:anchor="_bookmark156" w:history="1">
        <w:r>
          <w:rPr>
            <w:rFonts w:ascii="Franklin Gothic Book"/>
            <w:sz w:val="19"/>
          </w:rPr>
          <w:t>URL 214</w:t>
        </w:r>
      </w:hyperlink>
    </w:p>
    <w:p w14:paraId="17761415" w14:textId="77777777" w:rsidR="0014658C" w:rsidRDefault="00BE173E">
      <w:pPr>
        <w:spacing w:before="12"/>
        <w:ind w:left="160"/>
        <w:rPr>
          <w:rFonts w:ascii="Franklin Gothic Demi"/>
          <w:b/>
          <w:sz w:val="19"/>
        </w:rPr>
      </w:pPr>
      <w:r>
        <w:rPr>
          <w:rFonts w:ascii="Franklin Gothic Demi"/>
          <w:b/>
          <w:sz w:val="19"/>
        </w:rPr>
        <w:t>Boolean query</w:t>
      </w:r>
    </w:p>
    <w:p w14:paraId="27ED2653"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301" w:history="1">
        <w:r>
          <w:rPr>
            <w:rFonts w:ascii="Franklin Gothic Book"/>
            <w:sz w:val="19"/>
          </w:rPr>
          <w:t>438</w:t>
        </w:r>
      </w:hyperlink>
    </w:p>
    <w:p w14:paraId="4FE3F693" w14:textId="77777777" w:rsidR="0014658C" w:rsidRDefault="00BE173E">
      <w:pPr>
        <w:spacing w:before="13"/>
        <w:ind w:left="160"/>
        <w:rPr>
          <w:rFonts w:ascii="Franklin Gothic Demi"/>
          <w:b/>
          <w:sz w:val="19"/>
        </w:rPr>
      </w:pPr>
      <w:r>
        <w:rPr>
          <w:rFonts w:ascii="Franklin Gothic Demi"/>
          <w:b/>
          <w:sz w:val="19"/>
        </w:rPr>
        <w:t>Boto3 VPC API</w:t>
      </w:r>
    </w:p>
    <w:p w14:paraId="7777369F" w14:textId="77777777" w:rsidR="0014658C" w:rsidRDefault="00BE173E">
      <w:pPr>
        <w:spacing w:before="12"/>
        <w:ind w:left="300"/>
        <w:rPr>
          <w:rFonts w:ascii="Franklin Gothic Book"/>
          <w:sz w:val="19"/>
        </w:rPr>
      </w:pPr>
      <w:r>
        <w:rPr>
          <w:rFonts w:ascii="Franklin Gothic Book"/>
          <w:sz w:val="19"/>
        </w:rPr>
        <w:t xml:space="preserve">reference link </w:t>
      </w:r>
      <w:hyperlink w:anchor="_bookmark247" w:history="1">
        <w:r>
          <w:rPr>
            <w:rFonts w:ascii="Franklin Gothic Book"/>
            <w:sz w:val="19"/>
          </w:rPr>
          <w:t>352</w:t>
        </w:r>
      </w:hyperlink>
    </w:p>
    <w:p w14:paraId="33776E12" w14:textId="77777777" w:rsidR="0014658C" w:rsidRDefault="00BE173E">
      <w:pPr>
        <w:spacing w:before="13"/>
        <w:ind w:left="160"/>
        <w:rPr>
          <w:rFonts w:ascii="Franklin Gothic Demi"/>
          <w:b/>
          <w:sz w:val="19"/>
        </w:rPr>
      </w:pPr>
      <w:r>
        <w:rPr>
          <w:rFonts w:ascii="Franklin Gothic Demi"/>
          <w:b/>
          <w:sz w:val="19"/>
        </w:rPr>
        <w:t xml:space="preserve">Bring Your Own Device (BYOD) </w:t>
      </w:r>
      <w:hyperlink w:anchor="_bookmark153" w:history="1">
        <w:r>
          <w:rPr>
            <w:rFonts w:ascii="Franklin Gothic Demi"/>
            <w:b/>
            <w:sz w:val="19"/>
          </w:rPr>
          <w:t>211</w:t>
        </w:r>
      </w:hyperlink>
    </w:p>
    <w:p w14:paraId="07C66935" w14:textId="77777777" w:rsidR="0014658C" w:rsidRDefault="00BE173E">
      <w:pPr>
        <w:pStyle w:val="Heading5"/>
      </w:pPr>
      <w:r>
        <w:rPr>
          <w:w w:val="99"/>
        </w:rPr>
        <w:t>C</w:t>
      </w:r>
    </w:p>
    <w:p w14:paraId="61BEC05D" w14:textId="77777777" w:rsidR="0014658C" w:rsidRDefault="00BE173E">
      <w:pPr>
        <w:spacing w:before="137"/>
        <w:ind w:left="160"/>
        <w:rPr>
          <w:rFonts w:ascii="Franklin Gothic Demi"/>
          <w:b/>
          <w:sz w:val="19"/>
        </w:rPr>
      </w:pPr>
      <w:r>
        <w:rPr>
          <w:rFonts w:ascii="Franklin Gothic Demi"/>
          <w:b/>
          <w:sz w:val="19"/>
        </w:rPr>
        <w:t>Cacti</w:t>
      </w:r>
    </w:p>
    <w:p w14:paraId="6DE68CC5" w14:textId="77777777" w:rsidR="0014658C" w:rsidRDefault="00BE173E">
      <w:pPr>
        <w:spacing w:before="12"/>
        <w:ind w:left="300"/>
        <w:rPr>
          <w:rFonts w:ascii="Franklin Gothic Book"/>
          <w:sz w:val="19"/>
        </w:rPr>
      </w:pPr>
      <w:r>
        <w:rPr>
          <w:rFonts w:ascii="Franklin Gothic Book"/>
          <w:sz w:val="19"/>
        </w:rPr>
        <w:t xml:space="preserve">reference link </w:t>
      </w:r>
      <w:hyperlink w:anchor="_bookmark181" w:history="1">
        <w:r>
          <w:rPr>
            <w:rFonts w:ascii="Franklin Gothic Book"/>
            <w:sz w:val="19"/>
          </w:rPr>
          <w:t>253</w:t>
        </w:r>
      </w:hyperlink>
    </w:p>
    <w:p w14:paraId="40B34B5E" w14:textId="77777777" w:rsidR="0014658C" w:rsidRDefault="00BE173E">
      <w:pPr>
        <w:spacing w:before="13"/>
        <w:ind w:left="160"/>
        <w:rPr>
          <w:rFonts w:ascii="Franklin Gothic Demi"/>
          <w:b/>
          <w:sz w:val="19"/>
        </w:rPr>
      </w:pPr>
      <w:r>
        <w:rPr>
          <w:rFonts w:ascii="Franklin Gothic Demi"/>
          <w:b/>
          <w:sz w:val="19"/>
        </w:rPr>
        <w:t>Canvas</w:t>
      </w:r>
    </w:p>
    <w:p w14:paraId="395F1AE8" w14:textId="77777777" w:rsidR="0014658C" w:rsidRDefault="00BE173E">
      <w:pPr>
        <w:spacing w:before="13"/>
        <w:ind w:left="300"/>
        <w:rPr>
          <w:rFonts w:ascii="Franklin Gothic Book"/>
          <w:sz w:val="19"/>
        </w:rPr>
      </w:pPr>
      <w:r>
        <w:rPr>
          <w:rFonts w:ascii="Franklin Gothic Book"/>
          <w:sz w:val="19"/>
        </w:rPr>
        <w:t>ref</w:t>
      </w:r>
      <w:hyperlink w:anchor="_bookmark303" w:history="1">
        <w:r>
          <w:rPr>
            <w:rFonts w:ascii="Franklin Gothic Book"/>
            <w:sz w:val="19"/>
          </w:rPr>
          <w:t>erence link 445</w:t>
        </w:r>
      </w:hyperlink>
    </w:p>
    <w:p w14:paraId="1098143F" w14:textId="77777777" w:rsidR="0014658C" w:rsidRDefault="00BE173E">
      <w:pPr>
        <w:spacing w:before="12"/>
        <w:ind w:left="160"/>
        <w:rPr>
          <w:rFonts w:ascii="Franklin Gothic Demi"/>
          <w:b/>
          <w:sz w:val="19"/>
        </w:rPr>
      </w:pPr>
      <w:r>
        <w:rPr>
          <w:rFonts w:ascii="Franklin Gothic Demi"/>
          <w:b/>
          <w:sz w:val="19"/>
        </w:rPr>
        <w:t>Cerberus</w:t>
      </w:r>
    </w:p>
    <w:p w14:paraId="354D5FD2"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348" w:history="1">
        <w:r>
          <w:rPr>
            <w:rFonts w:ascii="Franklin Gothic Book"/>
            <w:spacing w:val="-4"/>
            <w:sz w:val="19"/>
          </w:rPr>
          <w:t>524</w:t>
        </w:r>
      </w:hyperlink>
    </w:p>
    <w:p w14:paraId="7461D833" w14:textId="77777777" w:rsidR="0014658C" w:rsidRDefault="00BE173E">
      <w:pPr>
        <w:spacing w:before="12"/>
        <w:ind w:left="160"/>
        <w:rPr>
          <w:rFonts w:ascii="Franklin Gothic Demi"/>
          <w:b/>
          <w:sz w:val="19"/>
        </w:rPr>
      </w:pPr>
      <w:r>
        <w:rPr>
          <w:rFonts w:ascii="Franklin Gothic Demi"/>
          <w:b/>
          <w:sz w:val="19"/>
        </w:rPr>
        <w:t>change-advisory board (CAB)</w:t>
      </w:r>
    </w:p>
    <w:p w14:paraId="68AFFF5B" w14:textId="77777777" w:rsidR="0014658C" w:rsidRDefault="00BE173E">
      <w:pPr>
        <w:spacing w:before="13"/>
        <w:ind w:left="300"/>
        <w:rPr>
          <w:rFonts w:ascii="Franklin Gothic Book"/>
          <w:sz w:val="19"/>
        </w:rPr>
      </w:pPr>
      <w:hyperlink w:anchor="_bookmark322" w:history="1">
        <w:r>
          <w:rPr>
            <w:rFonts w:ascii="Franklin Gothic Book"/>
            <w:sz w:val="19"/>
          </w:rPr>
          <w:t>about 478</w:t>
        </w:r>
      </w:hyperlink>
    </w:p>
    <w:p w14:paraId="42E43660" w14:textId="77777777" w:rsidR="0014658C" w:rsidRDefault="00BE173E">
      <w:pPr>
        <w:spacing w:before="13"/>
        <w:ind w:left="300"/>
        <w:rPr>
          <w:rFonts w:ascii="Franklin Gothic Book"/>
          <w:sz w:val="19"/>
        </w:rPr>
      </w:pPr>
      <w:hyperlink w:anchor="_bookmark323" w:history="1">
        <w:r>
          <w:rPr>
            <w:rFonts w:ascii="Franklin Gothic Book"/>
            <w:sz w:val="19"/>
          </w:rPr>
          <w:t>challenges 479</w:t>
        </w:r>
      </w:hyperlink>
    </w:p>
    <w:p w14:paraId="4806E56E" w14:textId="77777777" w:rsidR="0014658C" w:rsidRDefault="00BE173E">
      <w:pPr>
        <w:spacing w:before="12" w:line="254" w:lineRule="auto"/>
        <w:ind w:left="160" w:right="581"/>
        <w:rPr>
          <w:rFonts w:ascii="Franklin Gothic Demi"/>
          <w:b/>
          <w:sz w:val="19"/>
        </w:rPr>
      </w:pPr>
      <w:r>
        <w:rPr>
          <w:rFonts w:ascii="Franklin Gothic Demi"/>
          <w:b/>
          <w:sz w:val="19"/>
        </w:rPr>
        <w:t xml:space="preserve">change management process </w:t>
      </w:r>
      <w:hyperlink w:anchor="_bookmark322" w:history="1">
        <w:r>
          <w:rPr>
            <w:rFonts w:ascii="Franklin Gothic Demi"/>
            <w:b/>
            <w:sz w:val="19"/>
          </w:rPr>
          <w:t>478</w:t>
        </w:r>
      </w:hyperlink>
      <w:r>
        <w:rPr>
          <w:rFonts w:ascii="Franklin Gothic Demi"/>
          <w:b/>
          <w:sz w:val="19"/>
        </w:rPr>
        <w:t xml:space="preserve"> Cisco</w:t>
      </w:r>
    </w:p>
    <w:p w14:paraId="4B9C7DA9" w14:textId="77777777" w:rsidR="0014658C" w:rsidRDefault="00BE173E">
      <w:pPr>
        <w:spacing w:line="215" w:lineRule="exact"/>
        <w:ind w:left="300"/>
        <w:rPr>
          <w:rFonts w:ascii="Franklin Gothic Book"/>
          <w:sz w:val="19"/>
        </w:rPr>
      </w:pPr>
      <w:r>
        <w:rPr>
          <w:rFonts w:ascii="Franklin Gothic Book"/>
          <w:sz w:val="19"/>
        </w:rPr>
        <w:t xml:space="preserve">URL </w:t>
      </w:r>
      <w:hyperlink w:anchor="_bookmark38" w:history="1">
        <w:r>
          <w:rPr>
            <w:rFonts w:ascii="Franklin Gothic Book"/>
            <w:sz w:val="19"/>
          </w:rPr>
          <w:t>45</w:t>
        </w:r>
      </w:hyperlink>
    </w:p>
    <w:p w14:paraId="4D8D87EC" w14:textId="77777777" w:rsidR="0014658C" w:rsidRDefault="00BE173E">
      <w:pPr>
        <w:spacing w:before="13"/>
        <w:ind w:left="160"/>
        <w:rPr>
          <w:rFonts w:ascii="Franklin Gothic Demi"/>
          <w:b/>
          <w:sz w:val="19"/>
        </w:rPr>
      </w:pPr>
      <w:r>
        <w:rPr>
          <w:rFonts w:ascii="Franklin Gothic Demi"/>
          <w:b/>
          <w:sz w:val="19"/>
        </w:rPr>
        <w:t xml:space="preserve">Cisco ACI </w:t>
      </w:r>
      <w:hyperlink w:anchor="_bookmark72" w:history="1">
        <w:r>
          <w:rPr>
            <w:rFonts w:ascii="Franklin Gothic Demi"/>
            <w:b/>
            <w:sz w:val="19"/>
          </w:rPr>
          <w:t>92-94</w:t>
        </w:r>
      </w:hyperlink>
    </w:p>
    <w:p w14:paraId="49A4462B" w14:textId="77777777" w:rsidR="0014658C" w:rsidRDefault="00BE173E">
      <w:pPr>
        <w:spacing w:before="12"/>
        <w:ind w:left="160"/>
        <w:rPr>
          <w:rFonts w:ascii="Franklin Gothic Demi"/>
          <w:b/>
          <w:sz w:val="19"/>
        </w:rPr>
      </w:pPr>
      <w:r>
        <w:rPr>
          <w:rFonts w:ascii="Franklin Gothic Demi"/>
          <w:b/>
          <w:sz w:val="19"/>
        </w:rPr>
        <w:t xml:space="preserve">Cisco API </w:t>
      </w:r>
      <w:hyperlink w:anchor="_bookmark66" w:history="1">
        <w:r>
          <w:rPr>
            <w:rFonts w:ascii="Franklin Gothic Demi"/>
            <w:b/>
            <w:sz w:val="19"/>
          </w:rPr>
          <w:t>83</w:t>
        </w:r>
      </w:hyperlink>
    </w:p>
    <w:p w14:paraId="3E24CCDE" w14:textId="77777777" w:rsidR="0014658C" w:rsidRDefault="00BE173E">
      <w:pPr>
        <w:spacing w:before="13"/>
        <w:ind w:left="160"/>
        <w:rPr>
          <w:rFonts w:ascii="Franklin Gothic Demi"/>
          <w:b/>
          <w:sz w:val="19"/>
        </w:rPr>
      </w:pPr>
      <w:r>
        <w:rPr>
          <w:rFonts w:ascii="Franklin Gothic Demi"/>
          <w:b/>
          <w:sz w:val="19"/>
        </w:rPr>
        <w:t xml:space="preserve">Cisco Certified Internetwork Expert (CCIE) </w:t>
      </w:r>
      <w:hyperlink w:anchor="_bookmark34" w:history="1">
        <w:r>
          <w:rPr>
            <w:rFonts w:ascii="Franklin Gothic Demi"/>
            <w:b/>
            <w:sz w:val="19"/>
          </w:rPr>
          <w:t>40</w:t>
        </w:r>
      </w:hyperlink>
    </w:p>
    <w:p w14:paraId="24D4340C" w14:textId="77777777" w:rsidR="0014658C" w:rsidRDefault="00BE173E">
      <w:pPr>
        <w:spacing w:before="12" w:line="254" w:lineRule="auto"/>
        <w:ind w:left="160" w:right="581"/>
        <w:rPr>
          <w:rFonts w:ascii="Franklin Gothic Demi"/>
          <w:b/>
          <w:sz w:val="19"/>
        </w:rPr>
      </w:pPr>
      <w:r>
        <w:rPr>
          <w:rFonts w:ascii="Franklin Gothic Demi"/>
          <w:b/>
          <w:sz w:val="19"/>
        </w:rPr>
        <w:t xml:space="preserve">Cisco Connection Online (CCO) </w:t>
      </w:r>
      <w:hyperlink w:anchor="_bookmark37" w:history="1">
        <w:r>
          <w:rPr>
            <w:rFonts w:ascii="Franklin Gothic Demi"/>
            <w:b/>
            <w:sz w:val="19"/>
          </w:rPr>
          <w:t>44</w:t>
        </w:r>
      </w:hyperlink>
      <w:r>
        <w:rPr>
          <w:rFonts w:ascii="Franklin Gothic Demi"/>
          <w:b/>
          <w:sz w:val="19"/>
        </w:rPr>
        <w:t xml:space="preserve"> Cisco dCloud</w:t>
      </w:r>
    </w:p>
    <w:p w14:paraId="7BDD6A33" w14:textId="77777777" w:rsidR="0014658C" w:rsidRDefault="00BE173E">
      <w:pPr>
        <w:spacing w:line="215" w:lineRule="exact"/>
        <w:ind w:left="300"/>
        <w:rPr>
          <w:rFonts w:ascii="Franklin Gothic Book"/>
          <w:sz w:val="19"/>
        </w:rPr>
      </w:pPr>
      <w:hyperlink w:anchor="_bookmark37" w:history="1">
        <w:r>
          <w:rPr>
            <w:rFonts w:ascii="Franklin Gothic Book"/>
            <w:sz w:val="19"/>
          </w:rPr>
          <w:t>about 4</w:t>
        </w:r>
      </w:hyperlink>
      <w:r>
        <w:rPr>
          <w:rFonts w:ascii="Franklin Gothic Book"/>
          <w:sz w:val="19"/>
        </w:rPr>
        <w:t xml:space="preserve">4, </w:t>
      </w:r>
      <w:hyperlink w:anchor="_bookmark38" w:history="1">
        <w:r>
          <w:rPr>
            <w:rFonts w:ascii="Franklin Gothic Book"/>
            <w:sz w:val="19"/>
          </w:rPr>
          <w:t>45</w:t>
        </w:r>
      </w:hyperlink>
    </w:p>
    <w:p w14:paraId="78402F6B" w14:textId="77777777" w:rsidR="0014658C" w:rsidRDefault="00BE173E">
      <w:pPr>
        <w:spacing w:before="13"/>
        <w:ind w:left="300"/>
        <w:rPr>
          <w:rFonts w:ascii="Franklin Gothic Book"/>
          <w:sz w:val="19"/>
        </w:rPr>
      </w:pPr>
      <w:hyperlink w:anchor="_bookmark35" w:history="1">
        <w:r>
          <w:rPr>
            <w:rFonts w:ascii="Franklin Gothic Book"/>
            <w:sz w:val="19"/>
          </w:rPr>
          <w:t>URL 41</w:t>
        </w:r>
      </w:hyperlink>
    </w:p>
    <w:p w14:paraId="516816AE" w14:textId="77777777" w:rsidR="0014658C" w:rsidRDefault="00BE173E">
      <w:pPr>
        <w:spacing w:before="13"/>
        <w:ind w:left="160"/>
        <w:rPr>
          <w:rFonts w:ascii="Franklin Gothic Demi"/>
          <w:b/>
          <w:sz w:val="19"/>
        </w:rPr>
      </w:pPr>
      <w:r>
        <w:rPr>
          <w:rFonts w:ascii="Franklin Gothic Demi"/>
          <w:b/>
          <w:sz w:val="19"/>
        </w:rPr>
        <w:t>Cisco DevNet</w:t>
      </w:r>
    </w:p>
    <w:p w14:paraId="213ADFF6" w14:textId="77777777" w:rsidR="0014658C" w:rsidRDefault="00BE173E">
      <w:pPr>
        <w:spacing w:before="12"/>
        <w:ind w:left="300"/>
        <w:rPr>
          <w:rFonts w:ascii="Franklin Gothic Book"/>
          <w:sz w:val="19"/>
        </w:rPr>
      </w:pPr>
      <w:hyperlink w:anchor="_bookmark37" w:history="1">
        <w:r>
          <w:rPr>
            <w:rFonts w:ascii="Franklin Gothic Book"/>
            <w:sz w:val="19"/>
          </w:rPr>
          <w:t>about 4</w:t>
        </w:r>
      </w:hyperlink>
      <w:r>
        <w:rPr>
          <w:rFonts w:ascii="Franklin Gothic Book"/>
          <w:sz w:val="19"/>
        </w:rPr>
        <w:t xml:space="preserve">4, </w:t>
      </w:r>
      <w:hyperlink w:anchor="_bookmark38" w:history="1">
        <w:r>
          <w:rPr>
            <w:rFonts w:ascii="Franklin Gothic Book"/>
            <w:sz w:val="19"/>
          </w:rPr>
          <w:t>45</w:t>
        </w:r>
      </w:hyperlink>
    </w:p>
    <w:p w14:paraId="6AAEB688" w14:textId="77777777" w:rsidR="0014658C" w:rsidRDefault="00BE173E">
      <w:pPr>
        <w:spacing w:before="13"/>
        <w:ind w:left="300"/>
        <w:rPr>
          <w:rFonts w:ascii="Franklin Gothic Book"/>
          <w:sz w:val="19"/>
        </w:rPr>
      </w:pPr>
      <w:hyperlink w:anchor="_bookmark35" w:history="1">
        <w:r>
          <w:rPr>
            <w:rFonts w:ascii="Franklin Gothic Book"/>
            <w:sz w:val="19"/>
          </w:rPr>
          <w:t>URL 41</w:t>
        </w:r>
      </w:hyperlink>
      <w:r>
        <w:rPr>
          <w:rFonts w:ascii="Franklin Gothic Book"/>
          <w:sz w:val="19"/>
        </w:rPr>
        <w:t xml:space="preserve">, </w:t>
      </w:r>
      <w:hyperlink w:anchor="_bookmark38" w:history="1">
        <w:r>
          <w:rPr>
            <w:rFonts w:ascii="Franklin Gothic Book"/>
            <w:sz w:val="19"/>
          </w:rPr>
          <w:t>45</w:t>
        </w:r>
      </w:hyperlink>
    </w:p>
    <w:p w14:paraId="4B9D7B43" w14:textId="77777777" w:rsidR="0014658C" w:rsidRDefault="00BE173E">
      <w:pPr>
        <w:spacing w:before="86"/>
        <w:ind w:left="160"/>
        <w:rPr>
          <w:rFonts w:ascii="Franklin Gothic Demi"/>
          <w:b/>
          <w:sz w:val="19"/>
        </w:rPr>
      </w:pPr>
      <w:r>
        <w:br w:type="column"/>
      </w:r>
      <w:r>
        <w:rPr>
          <w:rFonts w:ascii="Franklin Gothic Demi"/>
          <w:b/>
          <w:sz w:val="19"/>
        </w:rPr>
        <w:t>Cisco IOS MIB locator</w:t>
      </w:r>
    </w:p>
    <w:p w14:paraId="738E9CD7" w14:textId="77777777" w:rsidR="0014658C" w:rsidRDefault="00BE173E">
      <w:pPr>
        <w:spacing w:before="12"/>
        <w:ind w:left="300"/>
        <w:rPr>
          <w:rFonts w:ascii="Franklin Gothic Book"/>
          <w:sz w:val="19"/>
        </w:rPr>
      </w:pPr>
      <w:r>
        <w:rPr>
          <w:rFonts w:ascii="Franklin Gothic Book"/>
          <w:sz w:val="19"/>
        </w:rPr>
        <w:t xml:space="preserve">reference link </w:t>
      </w:r>
      <w:hyperlink w:anchor="_bookmark168" w:history="1">
        <w:r>
          <w:rPr>
            <w:rFonts w:ascii="Franklin Gothic Book"/>
            <w:spacing w:val="-4"/>
            <w:sz w:val="19"/>
          </w:rPr>
          <w:t>231</w:t>
        </w:r>
      </w:hyperlink>
    </w:p>
    <w:p w14:paraId="4123ECB3" w14:textId="77777777" w:rsidR="0014658C" w:rsidRDefault="00BE173E">
      <w:pPr>
        <w:spacing w:before="13"/>
        <w:ind w:left="160"/>
        <w:rPr>
          <w:rFonts w:ascii="Franklin Gothic Demi"/>
          <w:b/>
          <w:sz w:val="19"/>
        </w:rPr>
      </w:pPr>
      <w:r>
        <w:rPr>
          <w:rFonts w:ascii="Franklin Gothic Demi"/>
          <w:b/>
          <w:sz w:val="19"/>
        </w:rPr>
        <w:t>Cisco Meraki</w:t>
      </w:r>
    </w:p>
    <w:p w14:paraId="1A3C6DF7" w14:textId="77777777" w:rsidR="0014658C" w:rsidRDefault="00BE173E">
      <w:pPr>
        <w:spacing w:before="13"/>
        <w:ind w:left="300"/>
        <w:rPr>
          <w:rFonts w:ascii="Franklin Gothic Book"/>
          <w:sz w:val="19"/>
        </w:rPr>
      </w:pPr>
      <w:r>
        <w:rPr>
          <w:rFonts w:ascii="Franklin Gothic Book"/>
          <w:sz w:val="19"/>
        </w:rPr>
        <w:t>contr</w:t>
      </w:r>
      <w:hyperlink w:anchor="_bookmark72" w:history="1">
        <w:r>
          <w:rPr>
            <w:rFonts w:ascii="Franklin Gothic Book"/>
            <w:sz w:val="19"/>
          </w:rPr>
          <w:t>oller 9</w:t>
        </w:r>
      </w:hyperlink>
      <w:hyperlink w:anchor="_bookmark73" w:history="1">
        <w:r>
          <w:rPr>
            <w:rFonts w:ascii="Franklin Gothic Book"/>
            <w:sz w:val="19"/>
          </w:rPr>
          <w:t>4-96</w:t>
        </w:r>
      </w:hyperlink>
    </w:p>
    <w:p w14:paraId="1B535587" w14:textId="77777777" w:rsidR="0014658C" w:rsidRDefault="00BE173E">
      <w:pPr>
        <w:spacing w:before="12"/>
        <w:ind w:left="300"/>
        <w:rPr>
          <w:rFonts w:ascii="Franklin Gothic Book"/>
          <w:sz w:val="19"/>
        </w:rPr>
      </w:pPr>
      <w:r>
        <w:rPr>
          <w:rFonts w:ascii="Franklin Gothic Book"/>
          <w:sz w:val="19"/>
        </w:rPr>
        <w:t xml:space="preserve">reference link </w:t>
      </w:r>
      <w:hyperlink w:anchor="_bookmark73" w:history="1">
        <w:r>
          <w:rPr>
            <w:rFonts w:ascii="Franklin Gothic Book"/>
            <w:sz w:val="19"/>
          </w:rPr>
          <w:t>96</w:t>
        </w:r>
      </w:hyperlink>
    </w:p>
    <w:p w14:paraId="6704E9BE" w14:textId="77777777" w:rsidR="0014658C" w:rsidRDefault="00BE173E">
      <w:pPr>
        <w:spacing w:before="13"/>
        <w:ind w:left="160"/>
        <w:rPr>
          <w:rFonts w:ascii="Franklin Gothic Demi"/>
          <w:b/>
          <w:sz w:val="19"/>
        </w:rPr>
      </w:pPr>
      <w:r>
        <w:rPr>
          <w:rFonts w:ascii="Franklin Gothic Demi"/>
          <w:b/>
          <w:sz w:val="19"/>
        </w:rPr>
        <w:t>Cisco NX-API</w:t>
      </w:r>
    </w:p>
    <w:p w14:paraId="428805B9" w14:textId="77777777" w:rsidR="0014658C" w:rsidRDefault="00BE173E">
      <w:pPr>
        <w:spacing w:before="12"/>
        <w:ind w:left="300"/>
        <w:rPr>
          <w:rFonts w:ascii="Franklin Gothic Book"/>
          <w:sz w:val="19"/>
        </w:rPr>
      </w:pPr>
      <w:hyperlink w:anchor="_bookmark67" w:history="1">
        <w:r>
          <w:rPr>
            <w:rFonts w:ascii="Franklin Gothic Book"/>
            <w:sz w:val="19"/>
          </w:rPr>
          <w:t>about 84</w:t>
        </w:r>
      </w:hyperlink>
    </w:p>
    <w:p w14:paraId="77507307" w14:textId="77777777" w:rsidR="0014658C" w:rsidRDefault="00BE173E">
      <w:pPr>
        <w:spacing w:before="13"/>
        <w:ind w:left="300"/>
        <w:rPr>
          <w:rFonts w:ascii="Franklin Gothic Book"/>
          <w:sz w:val="19"/>
        </w:rPr>
      </w:pPr>
      <w:r>
        <w:rPr>
          <w:rFonts w:ascii="Franklin Gothic Book"/>
          <w:sz w:val="19"/>
        </w:rPr>
        <w:t xml:space="preserve">device preparation </w:t>
      </w:r>
      <w:hyperlink w:anchor="_bookmark67" w:history="1">
        <w:r>
          <w:rPr>
            <w:rFonts w:ascii="Franklin Gothic Book"/>
            <w:sz w:val="19"/>
          </w:rPr>
          <w:t>84</w:t>
        </w:r>
      </w:hyperlink>
    </w:p>
    <w:p w14:paraId="6459D82A" w14:textId="77777777" w:rsidR="0014658C" w:rsidRDefault="00BE173E">
      <w:pPr>
        <w:spacing w:before="13"/>
        <w:ind w:left="300"/>
        <w:rPr>
          <w:rFonts w:ascii="Franklin Gothic Book"/>
          <w:sz w:val="19"/>
        </w:rPr>
      </w:pPr>
      <w:r>
        <w:rPr>
          <w:rFonts w:ascii="Franklin Gothic Book"/>
          <w:sz w:val="19"/>
        </w:rPr>
        <w:t>examples</w:t>
      </w:r>
      <w:hyperlink w:anchor="_bookmark69" w:history="1">
        <w:r>
          <w:rPr>
            <w:rFonts w:ascii="Franklin Gothic Book"/>
            <w:sz w:val="19"/>
          </w:rPr>
          <w:t xml:space="preserve"> 85-90</w:t>
        </w:r>
      </w:hyperlink>
    </w:p>
    <w:p w14:paraId="65C6B094" w14:textId="77777777" w:rsidR="0014658C" w:rsidRDefault="00BE173E">
      <w:pPr>
        <w:spacing w:before="12" w:line="254" w:lineRule="auto"/>
        <w:ind w:left="300" w:right="1365"/>
        <w:rPr>
          <w:rFonts w:ascii="Franklin Gothic Book"/>
          <w:sz w:val="19"/>
        </w:rPr>
      </w:pPr>
      <w:r>
        <w:rPr>
          <w:rFonts w:ascii="Franklin Gothic Book"/>
          <w:sz w:val="19"/>
        </w:rPr>
        <w:t xml:space="preserve">lab software, installing </w:t>
      </w:r>
      <w:hyperlink w:anchor="_bookmark67" w:history="1">
        <w:r>
          <w:rPr>
            <w:rFonts w:ascii="Franklin Gothic Book"/>
            <w:sz w:val="19"/>
          </w:rPr>
          <w:t>84</w:t>
        </w:r>
      </w:hyperlink>
      <w:r>
        <w:rPr>
          <w:rFonts w:ascii="Franklin Gothic Book"/>
          <w:sz w:val="19"/>
        </w:rPr>
        <w:t xml:space="preserve"> reference link </w:t>
      </w:r>
      <w:hyperlink w:anchor="_bookmark67" w:history="1">
        <w:r>
          <w:rPr>
            <w:rFonts w:ascii="Franklin Gothic Book"/>
            <w:sz w:val="19"/>
          </w:rPr>
          <w:t>84</w:t>
        </w:r>
      </w:hyperlink>
    </w:p>
    <w:p w14:paraId="1270F822" w14:textId="77777777" w:rsidR="0014658C" w:rsidRDefault="00BE173E">
      <w:pPr>
        <w:spacing w:line="215" w:lineRule="exact"/>
        <w:ind w:left="160"/>
        <w:rPr>
          <w:rFonts w:ascii="Franklin Gothic Demi"/>
          <w:b/>
          <w:sz w:val="19"/>
        </w:rPr>
      </w:pPr>
      <w:r>
        <w:rPr>
          <w:rFonts w:ascii="Franklin Gothic Demi"/>
          <w:b/>
          <w:sz w:val="19"/>
        </w:rPr>
        <w:t>Cisco VIRL</w:t>
      </w:r>
    </w:p>
    <w:p w14:paraId="12EBE614" w14:textId="77777777" w:rsidR="0014658C" w:rsidRDefault="00BE173E">
      <w:pPr>
        <w:spacing w:before="13"/>
        <w:ind w:left="300"/>
        <w:rPr>
          <w:rFonts w:ascii="Franklin Gothic Book"/>
          <w:sz w:val="19"/>
        </w:rPr>
      </w:pPr>
      <w:r>
        <w:rPr>
          <w:rFonts w:ascii="Franklin Gothic Book"/>
          <w:sz w:val="19"/>
        </w:rPr>
        <w:t xml:space="preserve">about </w:t>
      </w:r>
      <w:hyperlink w:anchor="_bookmark34" w:history="1">
        <w:r>
          <w:rPr>
            <w:rFonts w:ascii="Franklin Gothic Book"/>
            <w:sz w:val="19"/>
          </w:rPr>
          <w:t xml:space="preserve">40, </w:t>
        </w:r>
      </w:hyperlink>
      <w:hyperlink w:anchor="_bookmark35" w:history="1">
        <w:r>
          <w:rPr>
            <w:rFonts w:ascii="Franklin Gothic Book"/>
            <w:sz w:val="19"/>
          </w:rPr>
          <w:t>41</w:t>
        </w:r>
      </w:hyperlink>
    </w:p>
    <w:p w14:paraId="7EE649CE" w14:textId="77777777" w:rsidR="0014658C" w:rsidRDefault="00BE173E">
      <w:pPr>
        <w:spacing w:before="12"/>
        <w:ind w:left="300"/>
        <w:rPr>
          <w:rFonts w:ascii="Franklin Gothic Book"/>
          <w:sz w:val="19"/>
        </w:rPr>
      </w:pPr>
      <w:r>
        <w:rPr>
          <w:rFonts w:ascii="Franklin Gothic Book"/>
          <w:sz w:val="19"/>
        </w:rPr>
        <w:t>adv</w:t>
      </w:r>
      <w:hyperlink w:anchor="_bookmark35" w:history="1">
        <w:r>
          <w:rPr>
            <w:rFonts w:ascii="Franklin Gothic Book"/>
            <w:sz w:val="19"/>
          </w:rPr>
          <w:t xml:space="preserve">antages </w:t>
        </w:r>
        <w:r>
          <w:rPr>
            <w:rFonts w:ascii="Franklin Gothic Book"/>
            <w:spacing w:val="-7"/>
            <w:sz w:val="19"/>
          </w:rPr>
          <w:t>41</w:t>
        </w:r>
      </w:hyperlink>
    </w:p>
    <w:p w14:paraId="63AA5B0C" w14:textId="77777777" w:rsidR="0014658C" w:rsidRDefault="00BE173E">
      <w:pPr>
        <w:spacing w:before="13"/>
        <w:ind w:left="300"/>
        <w:rPr>
          <w:rFonts w:ascii="Franklin Gothic Book"/>
          <w:sz w:val="19"/>
        </w:rPr>
      </w:pPr>
      <w:r>
        <w:rPr>
          <w:rFonts w:ascii="Franklin Gothic Book"/>
          <w:sz w:val="19"/>
        </w:rPr>
        <w:t xml:space="preserve">tips </w:t>
      </w:r>
      <w:hyperlink w:anchor="_bookmark36" w:history="1">
        <w:r>
          <w:rPr>
            <w:rFonts w:ascii="Franklin Gothic Book"/>
            <w:sz w:val="19"/>
          </w:rPr>
          <w:t>42-4</w:t>
        </w:r>
      </w:hyperlink>
      <w:hyperlink w:anchor="_bookmark37" w:history="1">
        <w:r>
          <w:rPr>
            <w:rFonts w:ascii="Franklin Gothic Book"/>
            <w:sz w:val="19"/>
          </w:rPr>
          <w:t>4</w:t>
        </w:r>
      </w:hyperlink>
    </w:p>
    <w:p w14:paraId="1973B4E7" w14:textId="77777777" w:rsidR="0014658C" w:rsidRDefault="00BE173E">
      <w:pPr>
        <w:spacing w:before="12"/>
        <w:ind w:left="300"/>
        <w:rPr>
          <w:rFonts w:ascii="Franklin Gothic Book"/>
          <w:sz w:val="19"/>
        </w:rPr>
      </w:pPr>
      <w:r>
        <w:rPr>
          <w:rFonts w:ascii="Franklin Gothic Book"/>
          <w:sz w:val="19"/>
        </w:rPr>
        <w:t xml:space="preserve">URL </w:t>
      </w:r>
      <w:hyperlink w:anchor="_bookmark36" w:history="1">
        <w:r>
          <w:rPr>
            <w:rFonts w:ascii="Franklin Gothic Book"/>
            <w:sz w:val="19"/>
          </w:rPr>
          <w:t>42</w:t>
        </w:r>
      </w:hyperlink>
    </w:p>
    <w:p w14:paraId="06EFB7B8" w14:textId="77777777" w:rsidR="0014658C" w:rsidRDefault="00BE173E">
      <w:pPr>
        <w:spacing w:before="13"/>
        <w:ind w:left="160"/>
        <w:rPr>
          <w:rFonts w:ascii="Franklin Gothic Demi"/>
          <w:b/>
          <w:sz w:val="19"/>
        </w:rPr>
      </w:pPr>
      <w:r>
        <w:rPr>
          <w:rFonts w:ascii="Franklin Gothic Demi"/>
          <w:b/>
          <w:sz w:val="19"/>
        </w:rPr>
        <w:t>Cisco YANG models</w:t>
      </w:r>
    </w:p>
    <w:p w14:paraId="3567D15B" w14:textId="77777777" w:rsidR="0014658C" w:rsidRDefault="00BE173E">
      <w:pPr>
        <w:spacing w:before="13"/>
        <w:ind w:left="300"/>
        <w:rPr>
          <w:rFonts w:ascii="Franklin Gothic Book"/>
          <w:sz w:val="19"/>
        </w:rPr>
      </w:pPr>
      <w:r>
        <w:rPr>
          <w:rFonts w:ascii="Franklin Gothic Book"/>
          <w:sz w:val="19"/>
        </w:rPr>
        <w:t xml:space="preserve">about </w:t>
      </w:r>
      <w:hyperlink w:anchor="_bookmark69" w:history="1">
        <w:r>
          <w:rPr>
            <w:rFonts w:ascii="Franklin Gothic Book"/>
            <w:sz w:val="19"/>
          </w:rPr>
          <w:t>90</w:t>
        </w:r>
      </w:hyperlink>
    </w:p>
    <w:p w14:paraId="6AD75CC8" w14:textId="77777777" w:rsidR="0014658C" w:rsidRDefault="00BE173E">
      <w:pPr>
        <w:spacing w:before="12"/>
        <w:ind w:left="300"/>
        <w:rPr>
          <w:rFonts w:ascii="Franklin Gothic Book"/>
          <w:sz w:val="19"/>
        </w:rPr>
      </w:pPr>
      <w:r>
        <w:rPr>
          <w:rFonts w:ascii="Franklin Gothic Book"/>
          <w:sz w:val="19"/>
        </w:rPr>
        <w:t>ref</w:t>
      </w:r>
      <w:hyperlink w:anchor="_bookmark70" w:history="1">
        <w:r>
          <w:rPr>
            <w:rFonts w:ascii="Franklin Gothic Book"/>
            <w:sz w:val="19"/>
          </w:rPr>
          <w:t xml:space="preserve">erence link </w:t>
        </w:r>
        <w:r>
          <w:rPr>
            <w:rFonts w:ascii="Franklin Gothic Book"/>
            <w:spacing w:val="-5"/>
            <w:sz w:val="19"/>
          </w:rPr>
          <w:t>91</w:t>
        </w:r>
      </w:hyperlink>
    </w:p>
    <w:p w14:paraId="630F64DB" w14:textId="77777777" w:rsidR="0014658C" w:rsidRDefault="00BE173E">
      <w:pPr>
        <w:spacing w:before="13" w:line="254" w:lineRule="auto"/>
        <w:ind w:left="160" w:right="1866"/>
        <w:rPr>
          <w:rFonts w:ascii="Franklin Gothic Demi"/>
          <w:b/>
          <w:sz w:val="19"/>
        </w:rPr>
      </w:pPr>
      <w:r>
        <w:rPr>
          <w:rFonts w:ascii="Franklin Gothic Demi"/>
          <w:b/>
          <w:sz w:val="19"/>
        </w:rPr>
        <w:t xml:space="preserve">client-server model </w:t>
      </w:r>
      <w:hyperlink w:anchor="_bookmark10" w:history="1">
        <w:r>
          <w:rPr>
            <w:rFonts w:ascii="Franklin Gothic Demi"/>
            <w:b/>
            <w:sz w:val="19"/>
          </w:rPr>
          <w:t>11</w:t>
        </w:r>
      </w:hyperlink>
      <w:r>
        <w:rPr>
          <w:rFonts w:ascii="Franklin Gothic Demi"/>
          <w:b/>
          <w:sz w:val="19"/>
        </w:rPr>
        <w:t xml:space="preserve"> cloud data centers </w:t>
      </w:r>
      <w:hyperlink w:anchor="_bookmark5" w:history="1">
        <w:r>
          <w:rPr>
            <w:rFonts w:ascii="Franklin Gothic Demi"/>
            <w:b/>
            <w:sz w:val="19"/>
          </w:rPr>
          <w:t>6</w:t>
        </w:r>
      </w:hyperlink>
    </w:p>
    <w:p w14:paraId="609D1DAB" w14:textId="77777777" w:rsidR="0014658C" w:rsidRDefault="00BE173E">
      <w:pPr>
        <w:spacing w:line="254" w:lineRule="auto"/>
        <w:ind w:left="160" w:right="1365"/>
        <w:rPr>
          <w:rFonts w:ascii="Franklin Gothic Demi"/>
          <w:b/>
          <w:sz w:val="19"/>
        </w:rPr>
      </w:pPr>
      <w:r>
        <w:rPr>
          <w:rFonts w:ascii="Franklin Gothic Demi"/>
          <w:b/>
          <w:sz w:val="19"/>
        </w:rPr>
        <w:t xml:space="preserve">CloudFront CDN services </w:t>
      </w:r>
      <w:hyperlink w:anchor="_bookmark259" w:history="1">
        <w:r>
          <w:rPr>
            <w:rFonts w:ascii="Franklin Gothic Demi"/>
            <w:b/>
            <w:sz w:val="19"/>
          </w:rPr>
          <w:t>367</w:t>
        </w:r>
      </w:hyperlink>
      <w:r>
        <w:rPr>
          <w:rFonts w:ascii="Franklin Gothic Demi"/>
          <w:b/>
          <w:sz w:val="19"/>
        </w:rPr>
        <w:t xml:space="preserve"> command line interfaces (CLIs)</w:t>
      </w:r>
    </w:p>
    <w:p w14:paraId="0688097C" w14:textId="77777777" w:rsidR="0014658C" w:rsidRDefault="00BE173E">
      <w:pPr>
        <w:spacing w:line="215" w:lineRule="exact"/>
        <w:ind w:left="300"/>
        <w:rPr>
          <w:rFonts w:ascii="Franklin Gothic Book"/>
          <w:sz w:val="19"/>
        </w:rPr>
      </w:pPr>
      <w:r>
        <w:rPr>
          <w:rFonts w:ascii="Franklin Gothic Book"/>
          <w:sz w:val="19"/>
        </w:rPr>
        <w:t xml:space="preserve">about </w:t>
      </w:r>
      <w:hyperlink w:anchor="_bookmark30" w:history="1">
        <w:r>
          <w:rPr>
            <w:rFonts w:ascii="Franklin Gothic Book"/>
            <w:sz w:val="19"/>
          </w:rPr>
          <w:t>35</w:t>
        </w:r>
      </w:hyperlink>
    </w:p>
    <w:p w14:paraId="2BE07DCA" w14:textId="77777777" w:rsidR="0014658C" w:rsidRDefault="00BE173E">
      <w:pPr>
        <w:spacing w:before="12"/>
        <w:ind w:left="300"/>
        <w:rPr>
          <w:rFonts w:ascii="Franklin Gothic Book"/>
          <w:sz w:val="19"/>
        </w:rPr>
      </w:pPr>
      <w:r>
        <w:rPr>
          <w:rFonts w:ascii="Franklin Gothic Book"/>
          <w:sz w:val="19"/>
        </w:rPr>
        <w:t xml:space="preserve">challenges </w:t>
      </w:r>
      <w:hyperlink w:anchor="_bookmark32" w:history="1">
        <w:r>
          <w:rPr>
            <w:rFonts w:ascii="Franklin Gothic Book"/>
            <w:sz w:val="19"/>
          </w:rPr>
          <w:t>36-38</w:t>
        </w:r>
      </w:hyperlink>
    </w:p>
    <w:p w14:paraId="5E467A82" w14:textId="77777777" w:rsidR="0014658C" w:rsidRDefault="00BE173E">
      <w:pPr>
        <w:spacing w:before="12"/>
        <w:ind w:left="160"/>
        <w:rPr>
          <w:rFonts w:ascii="Franklin Gothic Demi"/>
          <w:b/>
          <w:sz w:val="19"/>
        </w:rPr>
      </w:pPr>
      <w:r>
        <w:rPr>
          <w:rFonts w:ascii="Franklin Gothic Demi"/>
          <w:b/>
          <w:sz w:val="19"/>
        </w:rPr>
        <w:t>common module boilerplate, from Ansible</w:t>
      </w:r>
    </w:p>
    <w:p w14:paraId="50D6BC0B" w14:textId="77777777" w:rsidR="0014658C" w:rsidRDefault="00BE173E">
      <w:pPr>
        <w:spacing w:before="13"/>
        <w:ind w:left="300"/>
        <w:rPr>
          <w:rFonts w:ascii="Franklin Gothic Book"/>
          <w:sz w:val="19"/>
        </w:rPr>
      </w:pPr>
      <w:r>
        <w:rPr>
          <w:rFonts w:ascii="Franklin Gothic Book"/>
          <w:sz w:val="19"/>
        </w:rPr>
        <w:t>ref</w:t>
      </w:r>
      <w:hyperlink w:anchor="_bookmark141" w:history="1">
        <w:r>
          <w:rPr>
            <w:rFonts w:ascii="Franklin Gothic Book"/>
            <w:sz w:val="19"/>
          </w:rPr>
          <w:t>erence link 192</w:t>
        </w:r>
      </w:hyperlink>
    </w:p>
    <w:p w14:paraId="58F8E4A3" w14:textId="77777777" w:rsidR="0014658C" w:rsidRDefault="00BE173E">
      <w:pPr>
        <w:spacing w:before="12"/>
        <w:ind w:left="160"/>
        <w:rPr>
          <w:rFonts w:ascii="Franklin Gothic Demi"/>
          <w:b/>
          <w:sz w:val="19"/>
        </w:rPr>
      </w:pPr>
      <w:r>
        <w:rPr>
          <w:rFonts w:ascii="Franklin Gothic Demi"/>
          <w:b/>
          <w:sz w:val="19"/>
        </w:rPr>
        <w:t>configuration backup</w:t>
      </w:r>
    </w:p>
    <w:p w14:paraId="5F68179B" w14:textId="77777777" w:rsidR="0014658C" w:rsidRDefault="00BE173E">
      <w:pPr>
        <w:spacing w:before="13"/>
        <w:ind w:left="300"/>
        <w:rPr>
          <w:rFonts w:ascii="Franklin Gothic Book"/>
          <w:sz w:val="19"/>
        </w:rPr>
      </w:pPr>
      <w:r>
        <w:rPr>
          <w:rFonts w:ascii="Franklin Gothic Book"/>
          <w:sz w:val="19"/>
        </w:rPr>
        <w:t>aut</w:t>
      </w:r>
      <w:hyperlink w:anchor="_bookmark318" w:history="1">
        <w:r>
          <w:rPr>
            <w:rFonts w:ascii="Franklin Gothic Book"/>
            <w:sz w:val="19"/>
          </w:rPr>
          <w:t>omating 4</w:t>
        </w:r>
      </w:hyperlink>
      <w:r>
        <w:rPr>
          <w:rFonts w:ascii="Franklin Gothic Book"/>
          <w:sz w:val="19"/>
        </w:rPr>
        <w:t>73-4</w:t>
      </w:r>
      <w:hyperlink w:anchor="_bookmark319" w:history="1">
        <w:r>
          <w:rPr>
            <w:rFonts w:ascii="Franklin Gothic Book"/>
            <w:sz w:val="19"/>
          </w:rPr>
          <w:t>75</w:t>
        </w:r>
      </w:hyperlink>
    </w:p>
    <w:p w14:paraId="375E7FB5" w14:textId="77777777" w:rsidR="0014658C" w:rsidRDefault="00BE173E">
      <w:pPr>
        <w:spacing w:before="13"/>
        <w:ind w:left="160"/>
        <w:rPr>
          <w:rFonts w:ascii="Franklin Gothic Demi"/>
          <w:b/>
          <w:sz w:val="19"/>
        </w:rPr>
      </w:pPr>
      <w:r>
        <w:rPr>
          <w:rFonts w:ascii="Franklin Gothic Demi"/>
          <w:b/>
          <w:sz w:val="19"/>
        </w:rPr>
        <w:t>container networking</w:t>
      </w:r>
    </w:p>
    <w:p w14:paraId="3F5619E5" w14:textId="77777777" w:rsidR="0014658C" w:rsidRDefault="00BE173E">
      <w:pPr>
        <w:spacing w:before="12"/>
        <w:ind w:left="300"/>
        <w:rPr>
          <w:rFonts w:ascii="Franklin Gothic Book"/>
          <w:sz w:val="19"/>
        </w:rPr>
      </w:pPr>
      <w:r>
        <w:rPr>
          <w:rFonts w:ascii="Franklin Gothic Book"/>
          <w:sz w:val="19"/>
        </w:rPr>
        <w:t xml:space="preserve">reference link </w:t>
      </w:r>
      <w:hyperlink w:anchor="_bookmark286" w:history="1">
        <w:r>
          <w:rPr>
            <w:rFonts w:ascii="Franklin Gothic Book"/>
            <w:sz w:val="19"/>
          </w:rPr>
          <w:t>409</w:t>
        </w:r>
      </w:hyperlink>
    </w:p>
    <w:p w14:paraId="652C498B" w14:textId="77777777" w:rsidR="0014658C" w:rsidRDefault="00BE173E">
      <w:pPr>
        <w:spacing w:before="13"/>
        <w:ind w:left="160"/>
        <w:rPr>
          <w:rFonts w:ascii="Franklin Gothic Demi"/>
          <w:b/>
          <w:sz w:val="19"/>
        </w:rPr>
      </w:pPr>
      <w:r>
        <w:rPr>
          <w:rFonts w:ascii="Franklin Gothic Demi"/>
          <w:b/>
          <w:sz w:val="19"/>
        </w:rPr>
        <w:t>containers</w:t>
      </w:r>
    </w:p>
    <w:p w14:paraId="6F0E5427" w14:textId="77777777" w:rsidR="0014658C" w:rsidRDefault="00BE173E">
      <w:pPr>
        <w:spacing w:before="12"/>
        <w:ind w:left="300"/>
        <w:rPr>
          <w:rFonts w:ascii="Franklin Gothic Book"/>
          <w:sz w:val="19"/>
        </w:rPr>
      </w:pPr>
      <w:r>
        <w:rPr>
          <w:rFonts w:ascii="Franklin Gothic Book"/>
          <w:sz w:val="19"/>
        </w:rPr>
        <w:t xml:space="preserve">Flask, running </w:t>
      </w:r>
      <w:hyperlink w:anchor="_bookmark236" w:history="1">
        <w:r>
          <w:rPr>
            <w:rFonts w:ascii="Franklin Gothic Book"/>
            <w:sz w:val="19"/>
          </w:rPr>
          <w:t>328-33</w:t>
        </w:r>
      </w:hyperlink>
      <w:hyperlink w:anchor="_bookmark237" w:history="1">
        <w:r>
          <w:rPr>
            <w:rFonts w:ascii="Franklin Gothic Book"/>
            <w:sz w:val="19"/>
          </w:rPr>
          <w:t>1</w:t>
        </w:r>
      </w:hyperlink>
    </w:p>
    <w:p w14:paraId="13BF4346" w14:textId="77777777" w:rsidR="0014658C" w:rsidRDefault="00BE173E">
      <w:pPr>
        <w:spacing w:before="13" w:line="254" w:lineRule="auto"/>
        <w:ind w:left="160" w:right="485"/>
        <w:rPr>
          <w:rFonts w:ascii="Franklin Gothic Demi"/>
          <w:b/>
          <w:sz w:val="19"/>
        </w:rPr>
      </w:pPr>
      <w:r>
        <w:rPr>
          <w:rFonts w:ascii="Franklin Gothic Demi"/>
          <w:b/>
          <w:sz w:val="19"/>
        </w:rPr>
        <w:t xml:space="preserve">content delivery network (CDN) </w:t>
      </w:r>
      <w:hyperlink w:anchor="_bookmark259" w:history="1">
        <w:r>
          <w:rPr>
            <w:rFonts w:ascii="Franklin Gothic Demi"/>
            <w:b/>
            <w:sz w:val="19"/>
          </w:rPr>
          <w:t>367</w:t>
        </w:r>
      </w:hyperlink>
      <w:r>
        <w:rPr>
          <w:rFonts w:ascii="Franklin Gothic Demi"/>
          <w:b/>
          <w:sz w:val="19"/>
        </w:rPr>
        <w:t xml:space="preserve"> content</w:t>
      </w:r>
      <w:r>
        <w:rPr>
          <w:rFonts w:ascii="Franklin Gothic Demi"/>
          <w:b/>
          <w:spacing w:val="-1"/>
          <w:sz w:val="19"/>
        </w:rPr>
        <w:t xml:space="preserve"> </w:t>
      </w:r>
      <w:r>
        <w:rPr>
          <w:rFonts w:ascii="Franklin Gothic Demi"/>
          <w:b/>
          <w:sz w:val="19"/>
        </w:rPr>
        <w:t>management</w:t>
      </w:r>
    </w:p>
    <w:p w14:paraId="2B848582" w14:textId="77777777" w:rsidR="0014658C" w:rsidRDefault="00BE173E">
      <w:pPr>
        <w:spacing w:line="215" w:lineRule="exact"/>
        <w:ind w:left="300"/>
        <w:rPr>
          <w:rFonts w:ascii="Franklin Gothic Book"/>
          <w:sz w:val="19"/>
        </w:rPr>
      </w:pPr>
      <w:hyperlink w:anchor="_bookmark305" w:history="1">
        <w:r>
          <w:rPr>
            <w:rFonts w:ascii="Franklin Gothic Book"/>
            <w:sz w:val="19"/>
          </w:rPr>
          <w:t>considerations</w:t>
        </w:r>
        <w:r>
          <w:rPr>
            <w:rFonts w:ascii="Franklin Gothic Book"/>
            <w:spacing w:val="45"/>
            <w:sz w:val="19"/>
          </w:rPr>
          <w:t xml:space="preserve"> </w:t>
        </w:r>
        <w:r>
          <w:rPr>
            <w:rFonts w:ascii="Franklin Gothic Book"/>
            <w:sz w:val="19"/>
          </w:rPr>
          <w:t>448</w:t>
        </w:r>
      </w:hyperlink>
    </w:p>
    <w:p w14:paraId="1602A518" w14:textId="77777777" w:rsidR="0014658C" w:rsidRDefault="00BE173E">
      <w:pPr>
        <w:spacing w:before="12"/>
        <w:ind w:left="160"/>
        <w:rPr>
          <w:rFonts w:ascii="Franklin Gothic Demi"/>
          <w:b/>
          <w:sz w:val="19"/>
        </w:rPr>
      </w:pPr>
      <w:r>
        <w:rPr>
          <w:rFonts w:ascii="Franklin Gothic Demi"/>
          <w:b/>
          <w:sz w:val="19"/>
        </w:rPr>
        <w:t>context locals</w:t>
      </w:r>
    </w:p>
    <w:p w14:paraId="7E844D86"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223" w:history="1">
        <w:r>
          <w:rPr>
            <w:rFonts w:ascii="Franklin Gothic Book"/>
            <w:sz w:val="19"/>
          </w:rPr>
          <w:t>309</w:t>
        </w:r>
      </w:hyperlink>
    </w:p>
    <w:p w14:paraId="349F1CA5" w14:textId="77777777" w:rsidR="0014658C" w:rsidRDefault="00BE173E">
      <w:pPr>
        <w:spacing w:before="13"/>
        <w:ind w:left="160"/>
        <w:rPr>
          <w:rFonts w:ascii="Franklin Gothic Demi"/>
          <w:b/>
          <w:sz w:val="19"/>
        </w:rPr>
      </w:pPr>
      <w:r>
        <w:rPr>
          <w:rFonts w:ascii="Franklin Gothic Demi"/>
          <w:b/>
          <w:sz w:val="19"/>
        </w:rPr>
        <w:t>Continuous Integration (CI)</w:t>
      </w:r>
    </w:p>
    <w:p w14:paraId="571AAF4C" w14:textId="77777777" w:rsidR="0014658C" w:rsidRDefault="00BE173E">
      <w:pPr>
        <w:spacing w:before="12"/>
        <w:ind w:left="300"/>
        <w:rPr>
          <w:rFonts w:ascii="Franklin Gothic Book"/>
          <w:sz w:val="19"/>
        </w:rPr>
      </w:pPr>
      <w:hyperlink w:anchor="_bookmark323" w:history="1">
        <w:r>
          <w:rPr>
            <w:rFonts w:ascii="Franklin Gothic Book"/>
            <w:sz w:val="19"/>
          </w:rPr>
          <w:t>about 479</w:t>
        </w:r>
      </w:hyperlink>
    </w:p>
    <w:p w14:paraId="35C3C9C8" w14:textId="77777777" w:rsidR="0014658C" w:rsidRDefault="00BE173E">
      <w:pPr>
        <w:spacing w:before="13" w:line="254" w:lineRule="auto"/>
        <w:ind w:left="300" w:right="1365"/>
        <w:rPr>
          <w:rFonts w:ascii="Franklin Gothic Book"/>
          <w:sz w:val="19"/>
        </w:rPr>
      </w:pPr>
      <w:r>
        <w:rPr>
          <w:rFonts w:ascii="Franklin Gothic Book"/>
          <w:sz w:val="19"/>
        </w:rPr>
        <w:t xml:space="preserve">for network automation </w:t>
      </w:r>
      <w:hyperlink w:anchor="_bookmark334" w:history="1">
        <w:r>
          <w:rPr>
            <w:rFonts w:ascii="Franklin Gothic Book"/>
            <w:sz w:val="19"/>
          </w:rPr>
          <w:t>501</w:t>
        </w:r>
      </w:hyperlink>
      <w:r>
        <w:rPr>
          <w:rFonts w:ascii="Franklin Gothic Book"/>
          <w:sz w:val="19"/>
        </w:rPr>
        <w:t xml:space="preserve"> references </w:t>
      </w:r>
      <w:hyperlink w:anchor="_bookmark349" w:history="1">
        <w:r>
          <w:rPr>
            <w:rFonts w:ascii="Franklin Gothic Book"/>
            <w:sz w:val="19"/>
          </w:rPr>
          <w:t>525</w:t>
        </w:r>
      </w:hyperlink>
    </w:p>
    <w:p w14:paraId="3320C8F6" w14:textId="77777777" w:rsidR="0014658C" w:rsidRDefault="00BE173E">
      <w:pPr>
        <w:spacing w:line="215" w:lineRule="exact"/>
        <w:ind w:left="300"/>
        <w:rPr>
          <w:rFonts w:ascii="Franklin Gothic Book"/>
          <w:sz w:val="19"/>
        </w:rPr>
      </w:pPr>
      <w:r>
        <w:rPr>
          <w:rFonts w:ascii="Franklin Gothic Book"/>
          <w:sz w:val="19"/>
        </w:rPr>
        <w:t>workflow</w:t>
      </w:r>
      <w:hyperlink w:anchor="_bookmark324" w:history="1">
        <w:r>
          <w:rPr>
            <w:rFonts w:ascii="Franklin Gothic Book"/>
            <w:spacing w:val="26"/>
            <w:sz w:val="19"/>
          </w:rPr>
          <w:t xml:space="preserve"> </w:t>
        </w:r>
        <w:r>
          <w:rPr>
            <w:rFonts w:ascii="Franklin Gothic Book"/>
            <w:sz w:val="19"/>
          </w:rPr>
          <w:t>480</w:t>
        </w:r>
      </w:hyperlink>
    </w:p>
    <w:p w14:paraId="0BCA4DE7" w14:textId="77777777" w:rsidR="0014658C" w:rsidRDefault="00BE173E">
      <w:pPr>
        <w:spacing w:before="12"/>
        <w:ind w:left="160"/>
        <w:rPr>
          <w:rFonts w:ascii="Franklin Gothic Demi"/>
          <w:b/>
          <w:sz w:val="19"/>
        </w:rPr>
      </w:pPr>
      <w:r>
        <w:rPr>
          <w:rFonts w:ascii="Franklin Gothic Demi"/>
          <w:b/>
          <w:sz w:val="19"/>
        </w:rPr>
        <w:t>custom</w:t>
      </w:r>
      <w:r>
        <w:rPr>
          <w:rFonts w:ascii="Franklin Gothic Demi"/>
          <w:b/>
          <w:spacing w:val="-10"/>
          <w:sz w:val="19"/>
        </w:rPr>
        <w:t xml:space="preserve"> </w:t>
      </w:r>
      <w:r>
        <w:rPr>
          <w:rFonts w:ascii="Franklin Gothic Demi"/>
          <w:b/>
          <w:sz w:val="19"/>
        </w:rPr>
        <w:t>module</w:t>
      </w:r>
    </w:p>
    <w:p w14:paraId="6B1B43CC" w14:textId="77777777" w:rsidR="0014658C" w:rsidRDefault="00BE173E">
      <w:pPr>
        <w:spacing w:before="13"/>
        <w:ind w:left="300"/>
        <w:rPr>
          <w:rFonts w:ascii="Franklin Gothic Book"/>
          <w:sz w:val="19"/>
        </w:rPr>
      </w:pPr>
      <w:r>
        <w:rPr>
          <w:rFonts w:ascii="Franklin Gothic Book"/>
          <w:sz w:val="19"/>
        </w:rPr>
        <w:t xml:space="preserve">writing </w:t>
      </w:r>
      <w:hyperlink w:anchor="_bookmark139" w:history="1">
        <w:r>
          <w:rPr>
            <w:rFonts w:ascii="Franklin Gothic Book"/>
            <w:sz w:val="19"/>
          </w:rPr>
          <w:t>1</w:t>
        </w:r>
      </w:hyperlink>
      <w:r>
        <w:rPr>
          <w:rFonts w:ascii="Franklin Gothic Book"/>
          <w:sz w:val="19"/>
        </w:rPr>
        <w:t>88-1</w:t>
      </w:r>
      <w:hyperlink w:anchor="_bookmark141" w:history="1">
        <w:r>
          <w:rPr>
            <w:rFonts w:ascii="Franklin Gothic Book"/>
            <w:sz w:val="19"/>
          </w:rPr>
          <w:t>92</w:t>
        </w:r>
      </w:hyperlink>
    </w:p>
    <w:p w14:paraId="1004E1BF" w14:textId="77777777" w:rsidR="0014658C" w:rsidRDefault="0014658C">
      <w:pPr>
        <w:rPr>
          <w:rFonts w:ascii="Franklin Gothic Book"/>
          <w:sz w:val="19"/>
        </w:rPr>
        <w:sectPr w:rsidR="0014658C">
          <w:pgSz w:w="10800" w:h="13320"/>
          <w:pgMar w:top="960" w:right="1320" w:bottom="960" w:left="1280" w:header="0" w:footer="764" w:gutter="0"/>
          <w:cols w:num="2" w:space="720" w:equalWidth="0">
            <w:col w:w="4010" w:space="58"/>
            <w:col w:w="4132"/>
          </w:cols>
        </w:sectPr>
      </w:pPr>
    </w:p>
    <w:p w14:paraId="265520F3" w14:textId="77777777" w:rsidR="0014658C" w:rsidRDefault="0014658C">
      <w:pPr>
        <w:pStyle w:val="BodyText"/>
        <w:spacing w:before="9"/>
        <w:rPr>
          <w:rFonts w:ascii="Franklin Gothic Book"/>
          <w:sz w:val="29"/>
        </w:rPr>
      </w:pPr>
    </w:p>
    <w:p w14:paraId="2ADDC579" w14:textId="77777777" w:rsidR="0014658C" w:rsidRDefault="00BE173E">
      <w:pPr>
        <w:spacing w:before="95"/>
        <w:ind w:left="26"/>
        <w:jc w:val="center"/>
        <w:rPr>
          <w:rFonts w:ascii="Arial"/>
          <w:b/>
          <w:sz w:val="18"/>
        </w:rPr>
      </w:pPr>
      <w:r>
        <w:rPr>
          <w:rFonts w:ascii="Arial"/>
          <w:b/>
          <w:sz w:val="18"/>
        </w:rPr>
        <w:t xml:space="preserve">[ </w:t>
      </w:r>
      <w:r>
        <w:rPr>
          <w:rFonts w:ascii="Arial"/>
          <w:b/>
          <w:sz w:val="16"/>
        </w:rPr>
        <w:t xml:space="preserve">541 </w:t>
      </w:r>
      <w:r>
        <w:rPr>
          <w:rFonts w:ascii="Arial"/>
          <w:b/>
          <w:sz w:val="18"/>
        </w:rPr>
        <w:t>]</w:t>
      </w:r>
    </w:p>
    <w:p w14:paraId="18ED7978" w14:textId="77777777" w:rsidR="0014658C" w:rsidRDefault="0014658C">
      <w:pPr>
        <w:jc w:val="center"/>
        <w:rPr>
          <w:rFonts w:ascii="Arial"/>
          <w:sz w:val="18"/>
        </w:rPr>
        <w:sectPr w:rsidR="0014658C">
          <w:type w:val="continuous"/>
          <w:pgSz w:w="10800" w:h="13320"/>
          <w:pgMar w:top="1260" w:right="1320" w:bottom="0" w:left="1280" w:header="720" w:footer="720" w:gutter="0"/>
          <w:cols w:space="720"/>
        </w:sectPr>
      </w:pPr>
    </w:p>
    <w:p w14:paraId="6959A125" w14:textId="77777777" w:rsidR="0014658C" w:rsidRDefault="00BE173E">
      <w:pPr>
        <w:pStyle w:val="Heading5"/>
        <w:spacing w:before="86"/>
      </w:pPr>
      <w:r>
        <w:rPr>
          <w:w w:val="99"/>
        </w:rPr>
        <w:lastRenderedPageBreak/>
        <w:t>D</w:t>
      </w:r>
    </w:p>
    <w:p w14:paraId="2E87FD42" w14:textId="77777777" w:rsidR="0014658C" w:rsidRDefault="00BE173E">
      <w:pPr>
        <w:spacing w:before="137"/>
        <w:ind w:left="160"/>
        <w:rPr>
          <w:rFonts w:ascii="Franklin Gothic Demi"/>
          <w:b/>
          <w:sz w:val="19"/>
        </w:rPr>
      </w:pPr>
      <w:r>
        <w:rPr>
          <w:rFonts w:ascii="Franklin Gothic Demi"/>
          <w:b/>
          <w:sz w:val="19"/>
        </w:rPr>
        <w:t>data</w:t>
      </w:r>
    </w:p>
    <w:p w14:paraId="320B8746" w14:textId="77777777" w:rsidR="0014658C" w:rsidRDefault="00BE173E">
      <w:pPr>
        <w:spacing w:before="13" w:line="254" w:lineRule="auto"/>
        <w:ind w:left="300" w:right="715"/>
        <w:rPr>
          <w:rFonts w:ascii="Franklin Gothic Book"/>
          <w:sz w:val="19"/>
        </w:rPr>
      </w:pPr>
      <w:r>
        <w:rPr>
          <w:rFonts w:ascii="Franklin Gothic Book"/>
          <w:sz w:val="19"/>
        </w:rPr>
        <w:t xml:space="preserve">ingestion, Beats used </w:t>
      </w:r>
      <w:hyperlink w:anchor="_bookmark300" w:history="1">
        <w:r>
          <w:rPr>
            <w:rFonts w:ascii="Franklin Gothic Book"/>
            <w:sz w:val="19"/>
          </w:rPr>
          <w:t>429-435</w:t>
        </w:r>
      </w:hyperlink>
      <w:r>
        <w:rPr>
          <w:rFonts w:ascii="Franklin Gothic Book"/>
          <w:sz w:val="19"/>
        </w:rPr>
        <w:t xml:space="preserve"> ingestion, Logstash used </w:t>
      </w:r>
      <w:hyperlink w:anchor="_bookmark298" w:history="1">
        <w:r>
          <w:rPr>
            <w:rFonts w:ascii="Franklin Gothic Book"/>
            <w:sz w:val="19"/>
          </w:rPr>
          <w:t>426-429</w:t>
        </w:r>
      </w:hyperlink>
    </w:p>
    <w:p w14:paraId="7F51480A" w14:textId="77777777" w:rsidR="0014658C" w:rsidRDefault="00BE173E">
      <w:pPr>
        <w:spacing w:line="254" w:lineRule="auto"/>
        <w:ind w:left="160" w:right="715"/>
        <w:rPr>
          <w:rFonts w:ascii="Franklin Gothic Demi"/>
          <w:b/>
          <w:sz w:val="19"/>
        </w:rPr>
      </w:pPr>
      <w:r>
        <w:rPr>
          <w:rFonts w:ascii="Franklin Gothic Demi"/>
          <w:b/>
          <w:sz w:val="19"/>
        </w:rPr>
        <w:t xml:space="preserve">data center networking (DCN) </w:t>
      </w:r>
      <w:hyperlink w:anchor="_bookmark31" w:history="1">
        <w:r>
          <w:rPr>
            <w:rFonts w:ascii="Franklin Gothic Demi"/>
            <w:b/>
            <w:sz w:val="19"/>
          </w:rPr>
          <w:t>36</w:t>
        </w:r>
      </w:hyperlink>
      <w:r>
        <w:rPr>
          <w:rFonts w:ascii="Franklin Gothic Demi"/>
          <w:b/>
          <w:sz w:val="19"/>
        </w:rPr>
        <w:t xml:space="preserve"> data centers</w:t>
      </w:r>
    </w:p>
    <w:p w14:paraId="6C45B000" w14:textId="77777777" w:rsidR="0014658C" w:rsidRDefault="00BE173E">
      <w:pPr>
        <w:spacing w:line="254" w:lineRule="auto"/>
        <w:ind w:left="300" w:right="1616"/>
        <w:rPr>
          <w:rFonts w:ascii="Franklin Gothic Book"/>
          <w:sz w:val="19"/>
        </w:rPr>
      </w:pPr>
      <w:r>
        <w:rPr>
          <w:rFonts w:ascii="Franklin Gothic Book"/>
          <w:sz w:val="19"/>
        </w:rPr>
        <w:t>cloud data center</w:t>
      </w:r>
      <w:hyperlink w:anchor="_bookmark5" w:history="1">
        <w:r>
          <w:rPr>
            <w:rFonts w:ascii="Franklin Gothic Book"/>
            <w:sz w:val="19"/>
          </w:rPr>
          <w:t>s 6</w:t>
        </w:r>
      </w:hyperlink>
      <w:r>
        <w:rPr>
          <w:rFonts w:ascii="Franklin Gothic Book"/>
          <w:sz w:val="19"/>
        </w:rPr>
        <w:t xml:space="preserve"> edge data centers </w:t>
      </w:r>
      <w:hyperlink w:anchor="_bookmark6" w:history="1">
        <w:r>
          <w:rPr>
            <w:rFonts w:ascii="Franklin Gothic Book"/>
            <w:sz w:val="19"/>
          </w:rPr>
          <w:t>7</w:t>
        </w:r>
      </w:hyperlink>
      <w:r>
        <w:rPr>
          <w:rFonts w:ascii="Franklin Gothic Book"/>
          <w:sz w:val="19"/>
        </w:rPr>
        <w:t xml:space="preserve"> enterprise data centers </w:t>
      </w:r>
      <w:hyperlink w:anchor="_bookmark4" w:history="1">
        <w:r>
          <w:rPr>
            <w:rFonts w:ascii="Franklin Gothic Book"/>
            <w:spacing w:val="-11"/>
            <w:sz w:val="19"/>
          </w:rPr>
          <w:t>5</w:t>
        </w:r>
      </w:hyperlink>
      <w:r>
        <w:rPr>
          <w:rFonts w:ascii="Franklin Gothic Book"/>
          <w:spacing w:val="-11"/>
          <w:sz w:val="19"/>
        </w:rPr>
        <w:t xml:space="preserve"> </w:t>
      </w:r>
      <w:r>
        <w:rPr>
          <w:rFonts w:ascii="Franklin Gothic Book"/>
          <w:sz w:val="19"/>
        </w:rPr>
        <w:t xml:space="preserve">rise </w:t>
      </w:r>
      <w:hyperlink w:anchor="_bookmark4" w:history="1">
        <w:r>
          <w:rPr>
            <w:rFonts w:ascii="Franklin Gothic Book"/>
            <w:sz w:val="19"/>
          </w:rPr>
          <w:t>5</w:t>
        </w:r>
      </w:hyperlink>
    </w:p>
    <w:p w14:paraId="487DE051" w14:textId="77777777" w:rsidR="0014658C" w:rsidRDefault="00BE173E">
      <w:pPr>
        <w:spacing w:line="214" w:lineRule="exact"/>
        <w:ind w:left="160"/>
        <w:rPr>
          <w:rFonts w:ascii="Franklin Gothic Demi"/>
          <w:b/>
          <w:sz w:val="19"/>
        </w:rPr>
      </w:pPr>
      <w:r>
        <w:rPr>
          <w:rFonts w:ascii="Franklin Gothic Demi"/>
          <w:b/>
          <w:sz w:val="19"/>
        </w:rPr>
        <w:t>data modeling</w:t>
      </w:r>
    </w:p>
    <w:p w14:paraId="2013680F" w14:textId="77777777" w:rsidR="0014658C" w:rsidRDefault="00BE173E">
      <w:pPr>
        <w:spacing w:before="11"/>
        <w:ind w:left="300"/>
        <w:rPr>
          <w:rFonts w:ascii="Franklin Gothic Book"/>
          <w:sz w:val="19"/>
        </w:rPr>
      </w:pPr>
      <w:r>
        <w:rPr>
          <w:rFonts w:ascii="Franklin Gothic Book"/>
          <w:sz w:val="19"/>
        </w:rPr>
        <w:t>ref</w:t>
      </w:r>
      <w:hyperlink w:anchor="_bookmark64" w:history="1">
        <w:r>
          <w:rPr>
            <w:rFonts w:ascii="Franklin Gothic Book"/>
            <w:sz w:val="19"/>
          </w:rPr>
          <w:t xml:space="preserve">erence link </w:t>
        </w:r>
        <w:r>
          <w:rPr>
            <w:rFonts w:ascii="Franklin Gothic Book"/>
            <w:spacing w:val="-4"/>
            <w:sz w:val="19"/>
          </w:rPr>
          <w:t>81</w:t>
        </w:r>
      </w:hyperlink>
    </w:p>
    <w:p w14:paraId="238BB8C1" w14:textId="77777777" w:rsidR="0014658C" w:rsidRDefault="00BE173E">
      <w:pPr>
        <w:spacing w:before="13"/>
        <w:ind w:left="160"/>
        <w:rPr>
          <w:rFonts w:ascii="Franklin Gothic Demi"/>
          <w:b/>
          <w:sz w:val="19"/>
        </w:rPr>
      </w:pPr>
      <w:r>
        <w:rPr>
          <w:rFonts w:ascii="Franklin Gothic Demi"/>
          <w:b/>
          <w:sz w:val="19"/>
        </w:rPr>
        <w:t>data visualization</w:t>
      </w:r>
    </w:p>
    <w:p w14:paraId="423B8B85" w14:textId="77777777" w:rsidR="0014658C" w:rsidRDefault="00BE173E">
      <w:pPr>
        <w:spacing w:before="12"/>
        <w:ind w:left="300"/>
        <w:rPr>
          <w:rFonts w:ascii="Franklin Gothic Book"/>
          <w:sz w:val="19"/>
        </w:rPr>
      </w:pPr>
      <w:r>
        <w:rPr>
          <w:rFonts w:ascii="Franklin Gothic Book"/>
          <w:sz w:val="19"/>
        </w:rPr>
        <w:t xml:space="preserve">with Kibana </w:t>
      </w:r>
      <w:hyperlink w:anchor="_bookmark302" w:history="1">
        <w:r>
          <w:rPr>
            <w:rFonts w:ascii="Franklin Gothic Book"/>
            <w:sz w:val="19"/>
          </w:rPr>
          <w:t>4</w:t>
        </w:r>
      </w:hyperlink>
      <w:r>
        <w:rPr>
          <w:rFonts w:ascii="Franklin Gothic Book"/>
          <w:sz w:val="19"/>
        </w:rPr>
        <w:t>40-4</w:t>
      </w:r>
      <w:hyperlink w:anchor="_bookmark303" w:history="1">
        <w:r>
          <w:rPr>
            <w:rFonts w:ascii="Franklin Gothic Book"/>
            <w:sz w:val="19"/>
          </w:rPr>
          <w:t>45</w:t>
        </w:r>
      </w:hyperlink>
    </w:p>
    <w:p w14:paraId="01644B21" w14:textId="77777777" w:rsidR="0014658C" w:rsidRDefault="00BE173E">
      <w:pPr>
        <w:spacing w:before="13"/>
        <w:ind w:left="160"/>
        <w:rPr>
          <w:rFonts w:ascii="Franklin Gothic Demi"/>
          <w:b/>
          <w:sz w:val="19"/>
        </w:rPr>
      </w:pPr>
      <w:r>
        <w:rPr>
          <w:rFonts w:ascii="Franklin Gothic Demi"/>
          <w:b/>
          <w:sz w:val="19"/>
        </w:rPr>
        <w:t>date plotting capabilities</w:t>
      </w:r>
    </w:p>
    <w:p w14:paraId="7FA2F458" w14:textId="77777777" w:rsidR="0014658C" w:rsidRDefault="00BE173E">
      <w:pPr>
        <w:spacing w:before="12"/>
        <w:ind w:left="300"/>
        <w:rPr>
          <w:rFonts w:ascii="Franklin Gothic Book"/>
          <w:sz w:val="19"/>
        </w:rPr>
      </w:pPr>
      <w:r>
        <w:rPr>
          <w:rFonts w:ascii="Franklin Gothic Book"/>
          <w:sz w:val="19"/>
        </w:rPr>
        <w:t>ref</w:t>
      </w:r>
      <w:hyperlink w:anchor="_bookmark174" w:history="1">
        <w:r>
          <w:rPr>
            <w:rFonts w:ascii="Franklin Gothic Book"/>
            <w:sz w:val="19"/>
          </w:rPr>
          <w:t xml:space="preserve">erence link </w:t>
        </w:r>
        <w:r>
          <w:rPr>
            <w:rFonts w:ascii="Franklin Gothic Book"/>
            <w:spacing w:val="-4"/>
            <w:sz w:val="19"/>
          </w:rPr>
          <w:t>242</w:t>
        </w:r>
      </w:hyperlink>
    </w:p>
    <w:p w14:paraId="2984DF7D" w14:textId="77777777" w:rsidR="0014658C" w:rsidRDefault="00BE173E">
      <w:pPr>
        <w:spacing w:before="13"/>
        <w:ind w:left="160"/>
        <w:rPr>
          <w:rFonts w:ascii="Franklin Gothic Demi"/>
          <w:b/>
          <w:sz w:val="19"/>
        </w:rPr>
      </w:pPr>
      <w:r>
        <w:rPr>
          <w:rFonts w:ascii="Franklin Gothic Demi"/>
          <w:b/>
          <w:sz w:val="19"/>
        </w:rPr>
        <w:t>DDoS protection</w:t>
      </w:r>
    </w:p>
    <w:p w14:paraId="697E85AA"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286" w:history="1">
        <w:r>
          <w:rPr>
            <w:rFonts w:ascii="Franklin Gothic Book"/>
            <w:sz w:val="19"/>
          </w:rPr>
          <w:t>409</w:t>
        </w:r>
      </w:hyperlink>
    </w:p>
    <w:p w14:paraId="35DAC0FF" w14:textId="77777777" w:rsidR="0014658C" w:rsidRDefault="00BE173E">
      <w:pPr>
        <w:spacing w:before="12" w:line="254" w:lineRule="auto"/>
        <w:ind w:left="719" w:hanging="560"/>
        <w:rPr>
          <w:rFonts w:ascii="Franklin Gothic Demi"/>
          <w:b/>
          <w:sz w:val="19"/>
        </w:rPr>
      </w:pPr>
      <w:r>
        <w:rPr>
          <w:rFonts w:ascii="Franklin Gothic Demi"/>
          <w:b/>
          <w:sz w:val="19"/>
        </w:rPr>
        <w:t xml:space="preserve">Dense Wavelength Division Multiplexing (DWDM) </w:t>
      </w:r>
      <w:hyperlink w:anchor="_bookmark3" w:history="1">
        <w:r>
          <w:rPr>
            <w:rFonts w:ascii="Franklin Gothic Demi"/>
            <w:b/>
            <w:sz w:val="19"/>
          </w:rPr>
          <w:t>4</w:t>
        </w:r>
      </w:hyperlink>
    </w:p>
    <w:p w14:paraId="242AC23E" w14:textId="77777777" w:rsidR="0014658C" w:rsidRDefault="00BE173E">
      <w:pPr>
        <w:spacing w:line="215" w:lineRule="exact"/>
        <w:ind w:left="160"/>
        <w:rPr>
          <w:rFonts w:ascii="Franklin Gothic Demi"/>
          <w:b/>
          <w:sz w:val="19"/>
        </w:rPr>
      </w:pPr>
      <w:r>
        <w:rPr>
          <w:rFonts w:ascii="Franklin Gothic Demi"/>
          <w:b/>
          <w:sz w:val="19"/>
        </w:rPr>
        <w:t>DevNet certifications</w:t>
      </w:r>
    </w:p>
    <w:p w14:paraId="176A8291"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38" w:history="1">
        <w:r>
          <w:rPr>
            <w:rFonts w:ascii="Franklin Gothic Book"/>
            <w:sz w:val="19"/>
          </w:rPr>
          <w:t>45</w:t>
        </w:r>
      </w:hyperlink>
    </w:p>
    <w:p w14:paraId="6C1FB76F" w14:textId="77777777" w:rsidR="0014658C" w:rsidRDefault="00BE173E">
      <w:pPr>
        <w:spacing w:before="12"/>
        <w:ind w:left="160"/>
        <w:rPr>
          <w:rFonts w:ascii="Franklin Gothic Demi"/>
          <w:b/>
          <w:sz w:val="19"/>
        </w:rPr>
      </w:pPr>
      <w:r>
        <w:rPr>
          <w:rFonts w:ascii="Franklin Gothic Demi"/>
          <w:b/>
          <w:sz w:val="19"/>
        </w:rPr>
        <w:t xml:space="preserve">dictionary </w:t>
      </w:r>
      <w:hyperlink w:anchor="_bookmark21" w:history="1">
        <w:r>
          <w:rPr>
            <w:rFonts w:ascii="Franklin Gothic Demi"/>
            <w:b/>
            <w:sz w:val="19"/>
          </w:rPr>
          <w:t>25</w:t>
        </w:r>
      </w:hyperlink>
    </w:p>
    <w:p w14:paraId="17CD1776" w14:textId="77777777" w:rsidR="0014658C" w:rsidRDefault="00BE173E">
      <w:pPr>
        <w:spacing w:before="13" w:line="254" w:lineRule="auto"/>
        <w:ind w:left="160" w:right="515"/>
        <w:rPr>
          <w:rFonts w:ascii="Franklin Gothic Demi"/>
          <w:b/>
          <w:sz w:val="19"/>
        </w:rPr>
      </w:pPr>
      <w:r>
        <w:rPr>
          <w:rFonts w:ascii="Franklin Gothic Demi"/>
          <w:b/>
          <w:sz w:val="19"/>
        </w:rPr>
        <w:t xml:space="preserve">Direct Connect </w:t>
      </w:r>
      <w:hyperlink w:anchor="_bookmark257" w:history="1">
        <w:r>
          <w:rPr>
            <w:rFonts w:ascii="Franklin Gothic Demi"/>
            <w:b/>
            <w:sz w:val="19"/>
          </w:rPr>
          <w:t>363-365</w:t>
        </w:r>
      </w:hyperlink>
      <w:r>
        <w:rPr>
          <w:rFonts w:ascii="Franklin Gothic Demi"/>
          <w:b/>
          <w:sz w:val="19"/>
        </w:rPr>
        <w:t xml:space="preserve"> disadvantages, Python Paramiko</w:t>
      </w:r>
      <w:r>
        <w:rPr>
          <w:rFonts w:ascii="Franklin Gothic Demi"/>
          <w:b/>
          <w:spacing w:val="-12"/>
          <w:sz w:val="19"/>
        </w:rPr>
        <w:t xml:space="preserve"> </w:t>
      </w:r>
      <w:r>
        <w:rPr>
          <w:rFonts w:ascii="Franklin Gothic Demi"/>
          <w:b/>
          <w:sz w:val="19"/>
        </w:rPr>
        <w:t>library</w:t>
      </w:r>
    </w:p>
    <w:p w14:paraId="3209C057" w14:textId="77777777" w:rsidR="0014658C" w:rsidRDefault="00BE173E">
      <w:pPr>
        <w:spacing w:line="215" w:lineRule="exact"/>
        <w:ind w:left="300"/>
        <w:rPr>
          <w:rFonts w:ascii="Franklin Gothic Book"/>
          <w:sz w:val="19"/>
        </w:rPr>
      </w:pPr>
      <w:r>
        <w:rPr>
          <w:rFonts w:ascii="Franklin Gothic Book"/>
          <w:sz w:val="19"/>
        </w:rPr>
        <w:t xml:space="preserve">about </w:t>
      </w:r>
      <w:hyperlink w:anchor="_bookmark57" w:history="1">
        <w:r>
          <w:rPr>
            <w:rFonts w:ascii="Franklin Gothic Book"/>
            <w:sz w:val="19"/>
          </w:rPr>
          <w:t>73</w:t>
        </w:r>
      </w:hyperlink>
    </w:p>
    <w:p w14:paraId="3B24A578" w14:textId="77777777" w:rsidR="0014658C" w:rsidRDefault="00BE173E">
      <w:pPr>
        <w:spacing w:before="13"/>
        <w:ind w:left="300"/>
        <w:rPr>
          <w:rFonts w:ascii="Franklin Gothic Book"/>
          <w:sz w:val="19"/>
        </w:rPr>
      </w:pPr>
      <w:r>
        <w:rPr>
          <w:rFonts w:ascii="Franklin Gothic Book"/>
          <w:sz w:val="19"/>
        </w:rPr>
        <w:t xml:space="preserve">bad automation speeds </w:t>
      </w:r>
      <w:hyperlink w:anchor="_bookmark58" w:history="1">
        <w:r>
          <w:rPr>
            <w:rFonts w:ascii="Franklin Gothic Book"/>
            <w:spacing w:val="-11"/>
            <w:sz w:val="19"/>
          </w:rPr>
          <w:t>74</w:t>
        </w:r>
      </w:hyperlink>
    </w:p>
    <w:p w14:paraId="07ECBA99" w14:textId="77777777" w:rsidR="0014658C" w:rsidRDefault="00BE173E">
      <w:pPr>
        <w:spacing w:before="12"/>
        <w:ind w:left="300"/>
        <w:rPr>
          <w:rFonts w:ascii="Franklin Gothic Book"/>
          <w:sz w:val="19"/>
        </w:rPr>
      </w:pPr>
      <w:r>
        <w:rPr>
          <w:rFonts w:ascii="Franklin Gothic Book"/>
          <w:sz w:val="19"/>
        </w:rPr>
        <w:t xml:space="preserve">idempotent network device interaction </w:t>
      </w:r>
      <w:hyperlink w:anchor="_bookmark57" w:history="1">
        <w:r>
          <w:rPr>
            <w:rFonts w:ascii="Franklin Gothic Book"/>
            <w:sz w:val="19"/>
          </w:rPr>
          <w:t>73</w:t>
        </w:r>
      </w:hyperlink>
    </w:p>
    <w:p w14:paraId="1FBF366F" w14:textId="77777777" w:rsidR="0014658C" w:rsidRDefault="00BE173E">
      <w:pPr>
        <w:spacing w:before="13"/>
        <w:ind w:left="160"/>
        <w:rPr>
          <w:rFonts w:ascii="Franklin Gothic Demi"/>
          <w:b/>
          <w:sz w:val="19"/>
        </w:rPr>
      </w:pPr>
      <w:r>
        <w:rPr>
          <w:rFonts w:ascii="Franklin Gothic Demi"/>
          <w:b/>
          <w:sz w:val="19"/>
        </w:rPr>
        <w:t>disadvantages, Python Pexpect library</w:t>
      </w:r>
    </w:p>
    <w:p w14:paraId="0597F24E" w14:textId="77777777" w:rsidR="0014658C" w:rsidRDefault="00BE173E">
      <w:pPr>
        <w:spacing w:before="12"/>
        <w:ind w:left="300"/>
        <w:rPr>
          <w:rFonts w:ascii="Franklin Gothic Book"/>
          <w:sz w:val="19"/>
        </w:rPr>
      </w:pPr>
      <w:r>
        <w:rPr>
          <w:rFonts w:ascii="Franklin Gothic Book"/>
          <w:sz w:val="19"/>
        </w:rPr>
        <w:t xml:space="preserve">about </w:t>
      </w:r>
      <w:hyperlink w:anchor="_bookmark57" w:history="1">
        <w:r>
          <w:rPr>
            <w:rFonts w:ascii="Franklin Gothic Book"/>
            <w:sz w:val="19"/>
          </w:rPr>
          <w:t>73</w:t>
        </w:r>
      </w:hyperlink>
    </w:p>
    <w:p w14:paraId="313753BB" w14:textId="77777777" w:rsidR="0014658C" w:rsidRDefault="00BE173E">
      <w:pPr>
        <w:spacing w:before="13"/>
        <w:ind w:left="300"/>
        <w:rPr>
          <w:rFonts w:ascii="Franklin Gothic Book"/>
          <w:sz w:val="19"/>
        </w:rPr>
      </w:pPr>
      <w:r>
        <w:rPr>
          <w:rFonts w:ascii="Franklin Gothic Book"/>
          <w:sz w:val="19"/>
        </w:rPr>
        <w:t xml:space="preserve">bad automation speeds </w:t>
      </w:r>
      <w:hyperlink w:anchor="_bookmark58" w:history="1">
        <w:r>
          <w:rPr>
            <w:rFonts w:ascii="Franklin Gothic Book"/>
            <w:spacing w:val="-11"/>
            <w:sz w:val="19"/>
          </w:rPr>
          <w:t>74</w:t>
        </w:r>
      </w:hyperlink>
    </w:p>
    <w:p w14:paraId="32940C05" w14:textId="77777777" w:rsidR="0014658C" w:rsidRDefault="00BE173E">
      <w:pPr>
        <w:spacing w:before="12"/>
        <w:ind w:left="300"/>
        <w:rPr>
          <w:rFonts w:ascii="Franklin Gothic Book"/>
          <w:sz w:val="19"/>
        </w:rPr>
      </w:pPr>
      <w:r>
        <w:rPr>
          <w:rFonts w:ascii="Franklin Gothic Book"/>
          <w:sz w:val="19"/>
        </w:rPr>
        <w:t xml:space="preserve">idempotent network device interaction </w:t>
      </w:r>
      <w:hyperlink w:anchor="_bookmark57" w:history="1">
        <w:r>
          <w:rPr>
            <w:rFonts w:ascii="Franklin Gothic Book"/>
            <w:sz w:val="19"/>
          </w:rPr>
          <w:t>73</w:t>
        </w:r>
      </w:hyperlink>
    </w:p>
    <w:p w14:paraId="749DE28C" w14:textId="77777777" w:rsidR="0014658C" w:rsidRDefault="00BE173E">
      <w:pPr>
        <w:spacing w:before="13"/>
        <w:ind w:left="160"/>
        <w:rPr>
          <w:rFonts w:ascii="Franklin Gothic Demi"/>
          <w:b/>
          <w:sz w:val="19"/>
        </w:rPr>
      </w:pPr>
      <w:r>
        <w:rPr>
          <w:rFonts w:ascii="Franklin Gothic Demi"/>
          <w:b/>
          <w:sz w:val="19"/>
        </w:rPr>
        <w:t>Distributed Denial of Service (DDoS)</w:t>
      </w:r>
    </w:p>
    <w:p w14:paraId="680900AE" w14:textId="77777777" w:rsidR="0014658C" w:rsidRDefault="00BE173E">
      <w:pPr>
        <w:spacing w:before="13"/>
        <w:ind w:left="300"/>
        <w:rPr>
          <w:rFonts w:ascii="Franklin Gothic Book"/>
          <w:sz w:val="19"/>
        </w:rPr>
      </w:pPr>
      <w:r>
        <w:rPr>
          <w:rFonts w:ascii="Franklin Gothic Book"/>
          <w:sz w:val="19"/>
        </w:rPr>
        <w:t xml:space="preserve">about </w:t>
      </w:r>
      <w:hyperlink w:anchor="_bookmark163" w:history="1">
        <w:r>
          <w:rPr>
            <w:rFonts w:ascii="Franklin Gothic Book"/>
            <w:sz w:val="19"/>
          </w:rPr>
          <w:t>225</w:t>
        </w:r>
      </w:hyperlink>
    </w:p>
    <w:p w14:paraId="3C6BFBBD" w14:textId="77777777" w:rsidR="0014658C" w:rsidRDefault="00BE173E">
      <w:pPr>
        <w:spacing w:before="12"/>
        <w:ind w:left="300"/>
        <w:rPr>
          <w:rFonts w:ascii="Franklin Gothic Book"/>
          <w:sz w:val="19"/>
        </w:rPr>
      </w:pPr>
      <w:r>
        <w:rPr>
          <w:rFonts w:ascii="Franklin Gothic Book"/>
          <w:sz w:val="19"/>
        </w:rPr>
        <w:t xml:space="preserve">reference link </w:t>
      </w:r>
      <w:hyperlink w:anchor="_bookmark163" w:history="1">
        <w:r>
          <w:rPr>
            <w:rFonts w:ascii="Franklin Gothic Book"/>
            <w:sz w:val="19"/>
          </w:rPr>
          <w:t>225</w:t>
        </w:r>
      </w:hyperlink>
    </w:p>
    <w:p w14:paraId="15A5440D" w14:textId="77777777" w:rsidR="0014658C" w:rsidRDefault="00BE173E">
      <w:pPr>
        <w:spacing w:before="13"/>
        <w:ind w:left="160"/>
        <w:rPr>
          <w:rFonts w:ascii="Franklin Gothic Demi"/>
          <w:b/>
          <w:sz w:val="19"/>
        </w:rPr>
      </w:pPr>
      <w:r>
        <w:rPr>
          <w:rFonts w:ascii="Franklin Gothic Demi"/>
          <w:b/>
          <w:sz w:val="19"/>
        </w:rPr>
        <w:t>Django</w:t>
      </w:r>
    </w:p>
    <w:p w14:paraId="003057A8" w14:textId="77777777" w:rsidR="0014658C" w:rsidRDefault="00BE173E">
      <w:pPr>
        <w:spacing w:before="12"/>
        <w:ind w:left="300"/>
        <w:rPr>
          <w:rFonts w:ascii="Franklin Gothic Book"/>
          <w:sz w:val="19"/>
        </w:rPr>
      </w:pPr>
      <w:r>
        <w:rPr>
          <w:rFonts w:ascii="Franklin Gothic Book"/>
          <w:sz w:val="19"/>
        </w:rPr>
        <w:t xml:space="preserve">about </w:t>
      </w:r>
      <w:hyperlink w:anchor="_bookmark214" w:history="1">
        <w:r>
          <w:rPr>
            <w:rFonts w:ascii="Franklin Gothic Book"/>
            <w:sz w:val="19"/>
          </w:rPr>
          <w:t>300</w:t>
        </w:r>
      </w:hyperlink>
    </w:p>
    <w:p w14:paraId="599F6C98" w14:textId="77777777" w:rsidR="0014658C" w:rsidRDefault="00BE173E">
      <w:pPr>
        <w:spacing w:before="13" w:line="254" w:lineRule="auto"/>
        <w:ind w:left="300"/>
        <w:rPr>
          <w:rFonts w:ascii="Franklin Gothic Book"/>
          <w:sz w:val="19"/>
        </w:rPr>
      </w:pPr>
      <w:r>
        <w:rPr>
          <w:rFonts w:ascii="Franklin Gothic Book"/>
          <w:sz w:val="19"/>
        </w:rPr>
        <w:t xml:space="preserve">database documentation, reference link </w:t>
      </w:r>
      <w:hyperlink w:anchor="_bookmark214" w:history="1">
        <w:r>
          <w:rPr>
            <w:rFonts w:ascii="Franklin Gothic Book"/>
            <w:sz w:val="19"/>
          </w:rPr>
          <w:t>300</w:t>
        </w:r>
      </w:hyperlink>
      <w:r>
        <w:rPr>
          <w:rFonts w:ascii="Franklin Gothic Book"/>
          <w:sz w:val="19"/>
        </w:rPr>
        <w:t xml:space="preserve"> reference link </w:t>
      </w:r>
      <w:hyperlink w:anchor="_bookmark214" w:history="1">
        <w:r>
          <w:rPr>
            <w:rFonts w:ascii="Franklin Gothic Book"/>
            <w:sz w:val="19"/>
          </w:rPr>
          <w:t>300</w:t>
        </w:r>
      </w:hyperlink>
    </w:p>
    <w:p w14:paraId="5415F5A3" w14:textId="77777777" w:rsidR="0014658C" w:rsidRDefault="00BE173E">
      <w:pPr>
        <w:spacing w:line="215" w:lineRule="exact"/>
        <w:ind w:left="160"/>
        <w:rPr>
          <w:rFonts w:ascii="Franklin Gothic Demi"/>
          <w:b/>
          <w:sz w:val="19"/>
        </w:rPr>
      </w:pPr>
      <w:r>
        <w:rPr>
          <w:rFonts w:ascii="Franklin Gothic Demi"/>
          <w:b/>
          <w:sz w:val="19"/>
        </w:rPr>
        <w:t>DNS services</w:t>
      </w:r>
    </w:p>
    <w:p w14:paraId="697D3E16" w14:textId="77777777" w:rsidR="0014658C" w:rsidRDefault="00BE173E">
      <w:pPr>
        <w:spacing w:before="12"/>
        <w:ind w:left="300"/>
        <w:rPr>
          <w:rFonts w:ascii="Franklin Gothic Book"/>
          <w:sz w:val="19"/>
        </w:rPr>
      </w:pPr>
      <w:r>
        <w:rPr>
          <w:rFonts w:ascii="Franklin Gothic Book"/>
          <w:sz w:val="19"/>
        </w:rPr>
        <w:t xml:space="preserve">reference link </w:t>
      </w:r>
      <w:hyperlink w:anchor="_bookmark286" w:history="1">
        <w:r>
          <w:rPr>
            <w:rFonts w:ascii="Franklin Gothic Book"/>
            <w:sz w:val="19"/>
          </w:rPr>
          <w:t>409</w:t>
        </w:r>
      </w:hyperlink>
    </w:p>
    <w:p w14:paraId="04C3C3F6" w14:textId="77777777" w:rsidR="0014658C" w:rsidRDefault="00BE173E">
      <w:pPr>
        <w:spacing w:before="13"/>
        <w:ind w:left="160"/>
        <w:rPr>
          <w:rFonts w:ascii="Franklin Gothic Demi"/>
          <w:b/>
          <w:sz w:val="19"/>
        </w:rPr>
      </w:pPr>
      <w:r>
        <w:rPr>
          <w:rFonts w:ascii="Franklin Gothic Demi"/>
          <w:b/>
          <w:sz w:val="19"/>
        </w:rPr>
        <w:t>DOT</w:t>
      </w:r>
    </w:p>
    <w:p w14:paraId="65417268" w14:textId="77777777" w:rsidR="0014658C" w:rsidRDefault="00BE173E">
      <w:pPr>
        <w:spacing w:before="13"/>
        <w:ind w:left="300"/>
        <w:rPr>
          <w:rFonts w:ascii="Franklin Gothic Book"/>
          <w:sz w:val="19"/>
        </w:rPr>
      </w:pPr>
      <w:r>
        <w:rPr>
          <w:rFonts w:ascii="Franklin Gothic Book"/>
          <w:sz w:val="19"/>
        </w:rPr>
        <w:t>reference link 261</w:t>
      </w:r>
    </w:p>
    <w:p w14:paraId="1ACEE8E9" w14:textId="77777777" w:rsidR="0014658C" w:rsidRDefault="00BE173E">
      <w:pPr>
        <w:spacing w:before="86"/>
        <w:ind w:left="160"/>
        <w:rPr>
          <w:rFonts w:ascii="Franklin Gothic Demi"/>
          <w:b/>
          <w:sz w:val="28"/>
        </w:rPr>
      </w:pPr>
      <w:r>
        <w:br w:type="column"/>
      </w:r>
      <w:r>
        <w:rPr>
          <w:rFonts w:ascii="Franklin Gothic Demi"/>
          <w:b/>
          <w:sz w:val="28"/>
        </w:rPr>
        <w:t>E</w:t>
      </w:r>
    </w:p>
    <w:p w14:paraId="0EC9E00E" w14:textId="77777777" w:rsidR="0014658C" w:rsidRDefault="00BE173E">
      <w:pPr>
        <w:spacing w:before="137"/>
        <w:ind w:left="160"/>
        <w:rPr>
          <w:rFonts w:ascii="Franklin Gothic Demi"/>
          <w:b/>
          <w:sz w:val="19"/>
        </w:rPr>
      </w:pPr>
      <w:r>
        <w:rPr>
          <w:rFonts w:ascii="Franklin Gothic Demi"/>
          <w:b/>
          <w:sz w:val="19"/>
        </w:rPr>
        <w:t xml:space="preserve">edge data centers </w:t>
      </w:r>
      <w:hyperlink w:anchor="_bookmark6" w:history="1">
        <w:r>
          <w:rPr>
            <w:rFonts w:ascii="Franklin Gothic Demi"/>
            <w:b/>
            <w:sz w:val="19"/>
          </w:rPr>
          <w:t>7</w:t>
        </w:r>
      </w:hyperlink>
    </w:p>
    <w:p w14:paraId="71A52F68" w14:textId="77777777" w:rsidR="0014658C" w:rsidRDefault="00BE173E">
      <w:pPr>
        <w:spacing w:before="13" w:line="254" w:lineRule="auto"/>
        <w:ind w:left="160" w:right="710"/>
        <w:rPr>
          <w:rFonts w:ascii="Franklin Gothic Demi"/>
          <w:b/>
          <w:sz w:val="19"/>
        </w:rPr>
      </w:pPr>
      <w:r>
        <w:rPr>
          <w:rFonts w:ascii="Franklin Gothic Demi"/>
          <w:b/>
          <w:sz w:val="19"/>
        </w:rPr>
        <w:t xml:space="preserve">Elastic Compute Cloud (EC2) </w:t>
      </w:r>
      <w:hyperlink w:anchor="_bookmark239" w:history="1">
        <w:r>
          <w:rPr>
            <w:rFonts w:ascii="Franklin Gothic Demi"/>
            <w:b/>
            <w:sz w:val="19"/>
          </w:rPr>
          <w:t>334</w:t>
        </w:r>
      </w:hyperlink>
      <w:r>
        <w:rPr>
          <w:rFonts w:ascii="Franklin Gothic Demi"/>
          <w:b/>
          <w:sz w:val="19"/>
        </w:rPr>
        <w:t xml:space="preserve"> Elastic IP (EIP)</w:t>
      </w:r>
    </w:p>
    <w:p w14:paraId="69189D11" w14:textId="77777777" w:rsidR="0014658C" w:rsidRDefault="00BE173E">
      <w:pPr>
        <w:spacing w:line="215" w:lineRule="exact"/>
        <w:ind w:left="300"/>
        <w:rPr>
          <w:rFonts w:ascii="Franklin Gothic Book"/>
          <w:sz w:val="19"/>
        </w:rPr>
      </w:pPr>
      <w:r>
        <w:rPr>
          <w:rFonts w:ascii="Franklin Gothic Book"/>
          <w:sz w:val="19"/>
        </w:rPr>
        <w:t xml:space="preserve">about </w:t>
      </w:r>
      <w:hyperlink w:anchor="_bookmark252" w:history="1">
        <w:r>
          <w:rPr>
            <w:rFonts w:ascii="Franklin Gothic Book"/>
            <w:sz w:val="19"/>
          </w:rPr>
          <w:t xml:space="preserve">360, </w:t>
        </w:r>
      </w:hyperlink>
      <w:hyperlink w:anchor="_bookmark254" w:history="1">
        <w:r>
          <w:rPr>
            <w:rFonts w:ascii="Franklin Gothic Book"/>
            <w:sz w:val="19"/>
          </w:rPr>
          <w:t>362</w:t>
        </w:r>
      </w:hyperlink>
    </w:p>
    <w:p w14:paraId="704E91C7"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253" w:history="1">
        <w:r>
          <w:rPr>
            <w:rFonts w:ascii="Franklin Gothic Book"/>
            <w:sz w:val="19"/>
          </w:rPr>
          <w:t>361</w:t>
        </w:r>
      </w:hyperlink>
    </w:p>
    <w:p w14:paraId="113B821F" w14:textId="77777777" w:rsidR="0014658C" w:rsidRDefault="00BE173E">
      <w:pPr>
        <w:spacing w:before="12"/>
        <w:ind w:left="160"/>
        <w:rPr>
          <w:rFonts w:ascii="Franklin Gothic Demi"/>
          <w:b/>
          <w:sz w:val="19"/>
        </w:rPr>
      </w:pPr>
      <w:r>
        <w:rPr>
          <w:rFonts w:ascii="Franklin Gothic Demi"/>
          <w:b/>
          <w:sz w:val="19"/>
        </w:rPr>
        <w:t>Elastic Load Balancing (ELB)</w:t>
      </w:r>
    </w:p>
    <w:p w14:paraId="32FB986F" w14:textId="77777777" w:rsidR="0014658C" w:rsidRDefault="00BE173E">
      <w:pPr>
        <w:spacing w:before="13"/>
        <w:ind w:left="300"/>
        <w:rPr>
          <w:rFonts w:ascii="Franklin Gothic Book"/>
          <w:sz w:val="19"/>
        </w:rPr>
      </w:pPr>
      <w:r>
        <w:rPr>
          <w:rFonts w:ascii="Franklin Gothic Book"/>
          <w:sz w:val="19"/>
        </w:rPr>
        <w:t xml:space="preserve">about </w:t>
      </w:r>
      <w:hyperlink w:anchor="_bookmark258" w:history="1">
        <w:r>
          <w:rPr>
            <w:rFonts w:ascii="Franklin Gothic Book"/>
            <w:sz w:val="19"/>
          </w:rPr>
          <w:t>366</w:t>
        </w:r>
      </w:hyperlink>
    </w:p>
    <w:p w14:paraId="7913A480" w14:textId="77777777" w:rsidR="0014658C" w:rsidRDefault="00BE173E">
      <w:pPr>
        <w:spacing w:before="12"/>
        <w:ind w:left="300"/>
        <w:rPr>
          <w:rFonts w:ascii="Franklin Gothic Book"/>
          <w:sz w:val="19"/>
        </w:rPr>
      </w:pPr>
      <w:r>
        <w:rPr>
          <w:rFonts w:ascii="Franklin Gothic Book"/>
          <w:sz w:val="19"/>
        </w:rPr>
        <w:t xml:space="preserve">reference link </w:t>
      </w:r>
      <w:hyperlink w:anchor="_bookmark258" w:history="1">
        <w:r>
          <w:rPr>
            <w:rFonts w:ascii="Franklin Gothic Book"/>
            <w:sz w:val="19"/>
          </w:rPr>
          <w:t>366</w:t>
        </w:r>
      </w:hyperlink>
    </w:p>
    <w:p w14:paraId="019ABBF7" w14:textId="77777777" w:rsidR="0014658C" w:rsidRDefault="00BE173E">
      <w:pPr>
        <w:spacing w:before="13"/>
        <w:ind w:left="160"/>
        <w:rPr>
          <w:rFonts w:ascii="Franklin Gothic Demi"/>
          <w:b/>
          <w:sz w:val="19"/>
        </w:rPr>
      </w:pPr>
      <w:r>
        <w:rPr>
          <w:rFonts w:ascii="Franklin Gothic Demi"/>
          <w:b/>
          <w:sz w:val="19"/>
        </w:rPr>
        <w:t>Elasticsearch</w:t>
      </w:r>
    </w:p>
    <w:p w14:paraId="282990C7" w14:textId="77777777" w:rsidR="0014658C" w:rsidRDefault="00BE173E">
      <w:pPr>
        <w:spacing w:before="12" w:line="254" w:lineRule="auto"/>
        <w:ind w:left="300" w:right="1564"/>
        <w:rPr>
          <w:rFonts w:ascii="Franklin Gothic Book"/>
          <w:sz w:val="19"/>
        </w:rPr>
      </w:pPr>
      <w:r>
        <w:rPr>
          <w:rFonts w:ascii="Franklin Gothic Book"/>
          <w:sz w:val="19"/>
        </w:rPr>
        <w:t xml:space="preserve">using, for search </w:t>
      </w:r>
      <w:hyperlink w:anchor="_bookmark300" w:history="1">
        <w:r>
          <w:rPr>
            <w:rFonts w:ascii="Franklin Gothic Book"/>
            <w:sz w:val="19"/>
          </w:rPr>
          <w:t>435-4</w:t>
        </w:r>
      </w:hyperlink>
      <w:hyperlink w:anchor="_bookmark302" w:history="1">
        <w:r>
          <w:rPr>
            <w:rFonts w:ascii="Franklin Gothic Book"/>
            <w:sz w:val="19"/>
          </w:rPr>
          <w:t>40</w:t>
        </w:r>
      </w:hyperlink>
      <w:r>
        <w:rPr>
          <w:rFonts w:ascii="Franklin Gothic Book"/>
          <w:sz w:val="19"/>
        </w:rPr>
        <w:t xml:space="preserve"> with Python client </w:t>
      </w:r>
      <w:hyperlink w:anchor="_bookmark294" w:history="1">
        <w:r>
          <w:rPr>
            <w:rFonts w:ascii="Franklin Gothic Book"/>
            <w:sz w:val="19"/>
          </w:rPr>
          <w:t>42</w:t>
        </w:r>
      </w:hyperlink>
      <w:r>
        <w:rPr>
          <w:rFonts w:ascii="Franklin Gothic Book"/>
          <w:sz w:val="19"/>
        </w:rPr>
        <w:t xml:space="preserve">4, </w:t>
      </w:r>
      <w:hyperlink w:anchor="_bookmark295" w:history="1">
        <w:r>
          <w:rPr>
            <w:rFonts w:ascii="Franklin Gothic Book"/>
            <w:sz w:val="19"/>
          </w:rPr>
          <w:t>425</w:t>
        </w:r>
      </w:hyperlink>
    </w:p>
    <w:p w14:paraId="5DA3F5EA" w14:textId="77777777" w:rsidR="0014658C" w:rsidRDefault="00BE173E">
      <w:pPr>
        <w:spacing w:line="215" w:lineRule="exact"/>
        <w:ind w:left="160"/>
        <w:rPr>
          <w:rFonts w:ascii="Franklin Gothic Demi"/>
          <w:b/>
          <w:sz w:val="19"/>
        </w:rPr>
      </w:pPr>
      <w:r>
        <w:rPr>
          <w:rFonts w:ascii="Franklin Gothic Demi"/>
          <w:b/>
          <w:sz w:val="19"/>
        </w:rPr>
        <w:t>Elasticsearch product</w:t>
      </w:r>
    </w:p>
    <w:p w14:paraId="761DEC42" w14:textId="77777777" w:rsidR="0014658C" w:rsidRDefault="00BE173E">
      <w:pPr>
        <w:spacing w:before="13"/>
        <w:ind w:left="300"/>
        <w:rPr>
          <w:rFonts w:ascii="Franklin Gothic Book"/>
          <w:sz w:val="19"/>
        </w:rPr>
      </w:pPr>
      <w:r>
        <w:rPr>
          <w:rFonts w:ascii="Franklin Gothic Book"/>
          <w:sz w:val="19"/>
        </w:rPr>
        <w:t>ref</w:t>
      </w:r>
      <w:hyperlink w:anchor="_bookmark292" w:history="1">
        <w:r>
          <w:rPr>
            <w:rFonts w:ascii="Franklin Gothic Book"/>
            <w:sz w:val="19"/>
          </w:rPr>
          <w:t xml:space="preserve">erence link </w:t>
        </w:r>
        <w:r>
          <w:rPr>
            <w:rFonts w:ascii="Franklin Gothic Book"/>
            <w:spacing w:val="-6"/>
            <w:sz w:val="19"/>
          </w:rPr>
          <w:t>419</w:t>
        </w:r>
      </w:hyperlink>
    </w:p>
    <w:p w14:paraId="74FD84D4" w14:textId="77777777" w:rsidR="0014658C" w:rsidRDefault="00BE173E">
      <w:pPr>
        <w:spacing w:before="13"/>
        <w:ind w:left="160"/>
        <w:rPr>
          <w:rFonts w:ascii="Franklin Gothic Demi"/>
          <w:b/>
          <w:sz w:val="19"/>
        </w:rPr>
      </w:pPr>
      <w:r>
        <w:rPr>
          <w:rFonts w:ascii="Franklin Gothic Demi"/>
          <w:b/>
          <w:sz w:val="19"/>
        </w:rPr>
        <w:t>Elastic Stack</w:t>
      </w:r>
    </w:p>
    <w:p w14:paraId="3CDDA5BD" w14:textId="77777777" w:rsidR="0014658C" w:rsidRDefault="00BE173E">
      <w:pPr>
        <w:spacing w:before="12"/>
        <w:ind w:left="300"/>
        <w:rPr>
          <w:rFonts w:ascii="Franklin Gothic Book"/>
          <w:sz w:val="19"/>
        </w:rPr>
      </w:pPr>
      <w:hyperlink w:anchor="_bookmark288" w:history="1">
        <w:r>
          <w:rPr>
            <w:rFonts w:ascii="Franklin Gothic Book"/>
            <w:sz w:val="19"/>
          </w:rPr>
          <w:t xml:space="preserve">about 412, </w:t>
        </w:r>
      </w:hyperlink>
      <w:hyperlink w:anchor="_bookmark289" w:history="1">
        <w:r>
          <w:rPr>
            <w:rFonts w:ascii="Franklin Gothic Book"/>
            <w:sz w:val="19"/>
          </w:rPr>
          <w:t>413</w:t>
        </w:r>
      </w:hyperlink>
    </w:p>
    <w:p w14:paraId="1E2C0CB8" w14:textId="77777777" w:rsidR="0014658C" w:rsidRDefault="00BE173E">
      <w:pPr>
        <w:spacing w:before="13"/>
        <w:ind w:left="300"/>
        <w:rPr>
          <w:rFonts w:ascii="Franklin Gothic Book"/>
          <w:sz w:val="19"/>
        </w:rPr>
      </w:pPr>
      <w:r>
        <w:rPr>
          <w:rFonts w:ascii="Franklin Gothic Book"/>
          <w:sz w:val="19"/>
        </w:rPr>
        <w:t>example</w:t>
      </w:r>
      <w:hyperlink w:anchor="_bookmark293" w:history="1">
        <w:r>
          <w:rPr>
            <w:rFonts w:ascii="Franklin Gothic Book"/>
            <w:sz w:val="19"/>
          </w:rPr>
          <w:t xml:space="preserve"> 420-42</w:t>
        </w:r>
      </w:hyperlink>
      <w:hyperlink w:anchor="_bookmark294" w:history="1">
        <w:r>
          <w:rPr>
            <w:rFonts w:ascii="Franklin Gothic Book"/>
            <w:sz w:val="19"/>
          </w:rPr>
          <w:t>4</w:t>
        </w:r>
      </w:hyperlink>
    </w:p>
    <w:p w14:paraId="1AF0A625" w14:textId="77777777" w:rsidR="0014658C" w:rsidRDefault="00BE173E">
      <w:pPr>
        <w:spacing w:before="12"/>
        <w:ind w:left="300"/>
        <w:rPr>
          <w:rFonts w:ascii="Franklin Gothic Book"/>
          <w:sz w:val="19"/>
        </w:rPr>
      </w:pPr>
      <w:hyperlink w:anchor="_bookmark287" w:history="1">
        <w:r>
          <w:rPr>
            <w:rFonts w:ascii="Franklin Gothic Book"/>
            <w:sz w:val="19"/>
          </w:rPr>
          <w:t>URL 411</w:t>
        </w:r>
      </w:hyperlink>
    </w:p>
    <w:p w14:paraId="1D228EDE" w14:textId="77777777" w:rsidR="0014658C" w:rsidRDefault="00BE173E">
      <w:pPr>
        <w:spacing w:before="13"/>
        <w:ind w:left="300"/>
        <w:rPr>
          <w:rFonts w:ascii="Franklin Gothic Book"/>
          <w:sz w:val="19"/>
        </w:rPr>
      </w:pPr>
      <w:r>
        <w:rPr>
          <w:rFonts w:ascii="Franklin Gothic Book"/>
          <w:sz w:val="19"/>
        </w:rPr>
        <w:t xml:space="preserve">using, as service </w:t>
      </w:r>
      <w:hyperlink w:anchor="_bookmark291" w:history="1">
        <w:r>
          <w:rPr>
            <w:rFonts w:ascii="Franklin Gothic Book"/>
            <w:sz w:val="19"/>
          </w:rPr>
          <w:t>41</w:t>
        </w:r>
      </w:hyperlink>
      <w:r>
        <w:rPr>
          <w:rFonts w:ascii="Franklin Gothic Book"/>
          <w:sz w:val="19"/>
        </w:rPr>
        <w:t xml:space="preserve">8, </w:t>
      </w:r>
      <w:hyperlink w:anchor="_bookmark293" w:history="1">
        <w:r>
          <w:rPr>
            <w:rFonts w:ascii="Franklin Gothic Book"/>
            <w:sz w:val="19"/>
          </w:rPr>
          <w:t>420</w:t>
        </w:r>
      </w:hyperlink>
    </w:p>
    <w:p w14:paraId="51CFA1AE" w14:textId="77777777" w:rsidR="0014658C" w:rsidRDefault="00BE173E">
      <w:pPr>
        <w:spacing w:before="12"/>
        <w:ind w:left="160"/>
        <w:rPr>
          <w:rFonts w:ascii="Franklin Gothic Demi"/>
          <w:b/>
          <w:sz w:val="19"/>
        </w:rPr>
      </w:pPr>
      <w:r>
        <w:rPr>
          <w:rFonts w:ascii="Franklin Gothic Demi"/>
          <w:b/>
          <w:sz w:val="19"/>
        </w:rPr>
        <w:t>ElastiFlow project</w:t>
      </w:r>
    </w:p>
    <w:p w14:paraId="257A718B"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299" w:history="1">
        <w:r>
          <w:rPr>
            <w:rFonts w:ascii="Franklin Gothic Book"/>
            <w:sz w:val="19"/>
          </w:rPr>
          <w:t>434</w:t>
        </w:r>
      </w:hyperlink>
    </w:p>
    <w:p w14:paraId="6562B976" w14:textId="77777777" w:rsidR="0014658C" w:rsidRDefault="00BE173E">
      <w:pPr>
        <w:spacing w:before="13" w:line="254" w:lineRule="auto"/>
        <w:ind w:left="720" w:right="485" w:hanging="560"/>
        <w:rPr>
          <w:rFonts w:ascii="Franklin Gothic Demi"/>
          <w:b/>
          <w:sz w:val="19"/>
        </w:rPr>
      </w:pPr>
      <w:r>
        <w:rPr>
          <w:rFonts w:ascii="Franklin Gothic Demi"/>
          <w:b/>
          <w:sz w:val="19"/>
        </w:rPr>
        <w:t>Emulated Virtual Environment Next Generation (Eve-NG)</w:t>
      </w:r>
    </w:p>
    <w:p w14:paraId="1771C726" w14:textId="77777777" w:rsidR="0014658C" w:rsidRDefault="00BE173E">
      <w:pPr>
        <w:spacing w:line="215" w:lineRule="exact"/>
        <w:ind w:left="300"/>
        <w:rPr>
          <w:rFonts w:ascii="Franklin Gothic Book"/>
          <w:sz w:val="19"/>
        </w:rPr>
      </w:pPr>
      <w:hyperlink w:anchor="_bookmark40" w:history="1">
        <w:r>
          <w:rPr>
            <w:rFonts w:ascii="Franklin Gothic Book"/>
            <w:sz w:val="19"/>
          </w:rPr>
          <w:t>about 47</w:t>
        </w:r>
      </w:hyperlink>
    </w:p>
    <w:p w14:paraId="02F1CA22" w14:textId="77777777" w:rsidR="0014658C" w:rsidRDefault="00BE173E">
      <w:pPr>
        <w:spacing w:before="12"/>
        <w:ind w:left="300"/>
        <w:rPr>
          <w:rFonts w:ascii="Franklin Gothic Book"/>
          <w:sz w:val="19"/>
        </w:rPr>
      </w:pPr>
      <w:hyperlink w:anchor="_bookmark40" w:history="1">
        <w:r>
          <w:rPr>
            <w:rFonts w:ascii="Franklin Gothic Book"/>
            <w:sz w:val="19"/>
          </w:rPr>
          <w:t>URL 47</w:t>
        </w:r>
      </w:hyperlink>
    </w:p>
    <w:p w14:paraId="10E43F37" w14:textId="77777777" w:rsidR="0014658C" w:rsidRDefault="00BE173E">
      <w:pPr>
        <w:spacing w:before="13" w:line="254" w:lineRule="auto"/>
        <w:ind w:left="160" w:right="1279"/>
        <w:rPr>
          <w:rFonts w:ascii="Franklin Gothic Demi"/>
          <w:b/>
          <w:sz w:val="19"/>
        </w:rPr>
      </w:pPr>
      <w:r>
        <w:rPr>
          <w:rFonts w:ascii="Franklin Gothic Demi"/>
          <w:b/>
          <w:sz w:val="19"/>
        </w:rPr>
        <w:t xml:space="preserve">enterprise data centers </w:t>
      </w:r>
      <w:hyperlink w:anchor="_bookmark4" w:history="1">
        <w:r>
          <w:rPr>
            <w:rFonts w:ascii="Franklin Gothic Demi"/>
            <w:b/>
            <w:sz w:val="19"/>
          </w:rPr>
          <w:t>5</w:t>
        </w:r>
      </w:hyperlink>
      <w:r>
        <w:rPr>
          <w:rFonts w:ascii="Franklin Gothic Demi"/>
          <w:b/>
          <w:sz w:val="19"/>
        </w:rPr>
        <w:t xml:space="preserve"> Equinix Cloud Exchange Fabric</w:t>
      </w:r>
    </w:p>
    <w:p w14:paraId="1F59D1B0" w14:textId="77777777" w:rsidR="0014658C" w:rsidRDefault="00BE173E">
      <w:pPr>
        <w:spacing w:line="215" w:lineRule="exact"/>
        <w:ind w:left="300"/>
        <w:rPr>
          <w:rFonts w:ascii="Franklin Gothic Book"/>
          <w:sz w:val="19"/>
        </w:rPr>
      </w:pPr>
      <w:r>
        <w:rPr>
          <w:rFonts w:ascii="Franklin Gothic Book"/>
          <w:sz w:val="19"/>
        </w:rPr>
        <w:t xml:space="preserve">reference link </w:t>
      </w:r>
      <w:hyperlink w:anchor="_bookmark257" w:history="1">
        <w:r>
          <w:rPr>
            <w:rFonts w:ascii="Franklin Gothic Book"/>
            <w:sz w:val="19"/>
          </w:rPr>
          <w:t>365</w:t>
        </w:r>
      </w:hyperlink>
    </w:p>
    <w:p w14:paraId="53CE19F7" w14:textId="77777777" w:rsidR="0014658C" w:rsidRDefault="00BE173E">
      <w:pPr>
        <w:spacing w:before="12" w:line="254" w:lineRule="auto"/>
        <w:ind w:left="160" w:right="485"/>
        <w:rPr>
          <w:rFonts w:ascii="Franklin Gothic Demi"/>
          <w:b/>
          <w:sz w:val="19"/>
        </w:rPr>
      </w:pPr>
      <w:r>
        <w:rPr>
          <w:rFonts w:ascii="Franklin Gothic Demi"/>
          <w:b/>
          <w:sz w:val="19"/>
        </w:rPr>
        <w:t xml:space="preserve">extensible markup language (XML) </w:t>
      </w:r>
      <w:hyperlink w:anchor="_bookmark74" w:history="1">
        <w:r>
          <w:rPr>
            <w:rFonts w:ascii="Franklin Gothic Demi"/>
            <w:b/>
            <w:sz w:val="19"/>
          </w:rPr>
          <w:t>97</w:t>
        </w:r>
      </w:hyperlink>
      <w:r>
        <w:rPr>
          <w:rFonts w:ascii="Franklin Gothic Demi"/>
          <w:b/>
          <w:sz w:val="19"/>
        </w:rPr>
        <w:t xml:space="preserve"> extensive API</w:t>
      </w:r>
    </w:p>
    <w:p w14:paraId="24C6E815" w14:textId="77777777" w:rsidR="0014658C" w:rsidRDefault="00BE173E">
      <w:pPr>
        <w:spacing w:line="215" w:lineRule="exact"/>
        <w:ind w:left="300"/>
        <w:rPr>
          <w:rFonts w:ascii="Franklin Gothic Book"/>
          <w:sz w:val="19"/>
        </w:rPr>
      </w:pPr>
      <w:r>
        <w:rPr>
          <w:rFonts w:ascii="Franklin Gothic Book"/>
          <w:sz w:val="19"/>
        </w:rPr>
        <w:t xml:space="preserve">reference link </w:t>
      </w:r>
      <w:hyperlink w:anchor="_bookmark209" w:history="1">
        <w:r>
          <w:rPr>
            <w:rFonts w:ascii="Franklin Gothic Book"/>
            <w:sz w:val="19"/>
          </w:rPr>
          <w:t>294</w:t>
        </w:r>
      </w:hyperlink>
    </w:p>
    <w:p w14:paraId="7DC22ED0" w14:textId="77777777" w:rsidR="0014658C" w:rsidRDefault="00BE173E">
      <w:pPr>
        <w:pStyle w:val="Heading5"/>
      </w:pPr>
      <w:r>
        <w:rPr>
          <w:w w:val="99"/>
        </w:rPr>
        <w:t>F</w:t>
      </w:r>
    </w:p>
    <w:p w14:paraId="1D8AE2D1" w14:textId="77777777" w:rsidR="0014658C" w:rsidRDefault="00BE173E">
      <w:pPr>
        <w:spacing w:before="137"/>
        <w:ind w:left="160"/>
        <w:rPr>
          <w:rFonts w:ascii="Franklin Gothic Demi"/>
          <w:b/>
          <w:sz w:val="19"/>
        </w:rPr>
      </w:pPr>
      <w:r>
        <w:rPr>
          <w:rFonts w:ascii="Franklin Gothic Demi"/>
          <w:b/>
          <w:sz w:val="19"/>
        </w:rPr>
        <w:t>Flask</w:t>
      </w:r>
    </w:p>
    <w:p w14:paraId="742C2C23" w14:textId="77777777" w:rsidR="0014658C" w:rsidRDefault="00BE173E">
      <w:pPr>
        <w:spacing w:before="13"/>
        <w:ind w:left="300"/>
        <w:rPr>
          <w:rFonts w:ascii="Franklin Gothic Book"/>
          <w:sz w:val="19"/>
        </w:rPr>
      </w:pPr>
      <w:r>
        <w:rPr>
          <w:rFonts w:ascii="Franklin Gothic Book"/>
          <w:sz w:val="19"/>
        </w:rPr>
        <w:t xml:space="preserve">about </w:t>
      </w:r>
      <w:hyperlink w:anchor="_bookmark217" w:history="1">
        <w:r>
          <w:rPr>
            <w:rFonts w:ascii="Franklin Gothic Book"/>
            <w:sz w:val="19"/>
          </w:rPr>
          <w:t>300-303</w:t>
        </w:r>
      </w:hyperlink>
    </w:p>
    <w:p w14:paraId="5DA62E1A" w14:textId="77777777" w:rsidR="0014658C" w:rsidRDefault="00BE173E">
      <w:pPr>
        <w:spacing w:before="13"/>
        <w:ind w:left="300"/>
        <w:rPr>
          <w:rFonts w:ascii="Franklin Gothic Book"/>
          <w:sz w:val="19"/>
        </w:rPr>
      </w:pPr>
      <w:r>
        <w:rPr>
          <w:rFonts w:ascii="Franklin Gothic Book"/>
          <w:sz w:val="19"/>
        </w:rPr>
        <w:t xml:space="preserve">and lab setup </w:t>
      </w:r>
      <w:hyperlink w:anchor="_bookmark215" w:history="1">
        <w:r>
          <w:rPr>
            <w:rFonts w:ascii="Franklin Gothic Book"/>
            <w:sz w:val="19"/>
          </w:rPr>
          <w:t>301</w:t>
        </w:r>
      </w:hyperlink>
      <w:r>
        <w:rPr>
          <w:rFonts w:ascii="Franklin Gothic Book"/>
          <w:sz w:val="19"/>
        </w:rPr>
        <w:t xml:space="preserve">, </w:t>
      </w:r>
      <w:hyperlink w:anchor="_bookmark216" w:history="1">
        <w:r>
          <w:rPr>
            <w:rFonts w:ascii="Franklin Gothic Book"/>
            <w:sz w:val="19"/>
          </w:rPr>
          <w:t>302</w:t>
        </w:r>
      </w:hyperlink>
    </w:p>
    <w:p w14:paraId="4B439128" w14:textId="77777777" w:rsidR="0014658C" w:rsidRDefault="00BE173E">
      <w:pPr>
        <w:spacing w:before="12"/>
        <w:ind w:left="300"/>
        <w:rPr>
          <w:rFonts w:ascii="Franklin Gothic Book"/>
          <w:sz w:val="19"/>
        </w:rPr>
      </w:pPr>
      <w:r>
        <w:rPr>
          <w:rFonts w:ascii="Franklin Gothic Book"/>
          <w:sz w:val="19"/>
        </w:rPr>
        <w:t xml:space="preserve">HTTPie client </w:t>
      </w:r>
      <w:hyperlink w:anchor="_bookmark218" w:history="1">
        <w:r>
          <w:rPr>
            <w:rFonts w:ascii="Franklin Gothic Book"/>
            <w:sz w:val="19"/>
          </w:rPr>
          <w:t xml:space="preserve">304, </w:t>
        </w:r>
      </w:hyperlink>
      <w:hyperlink w:anchor="_bookmark219" w:history="1">
        <w:r>
          <w:rPr>
            <w:rFonts w:ascii="Franklin Gothic Book"/>
            <w:sz w:val="19"/>
          </w:rPr>
          <w:t>305</w:t>
        </w:r>
      </w:hyperlink>
    </w:p>
    <w:p w14:paraId="7A249314" w14:textId="77777777" w:rsidR="0014658C" w:rsidRDefault="00BE173E">
      <w:pPr>
        <w:spacing w:before="13"/>
        <w:ind w:left="300"/>
        <w:rPr>
          <w:rFonts w:ascii="Franklin Gothic Book"/>
          <w:sz w:val="19"/>
        </w:rPr>
      </w:pPr>
      <w:r>
        <w:rPr>
          <w:rFonts w:ascii="Franklin Gothic Book"/>
          <w:sz w:val="19"/>
        </w:rPr>
        <w:t>jsonify() re</w:t>
      </w:r>
      <w:hyperlink w:anchor="_bookmark224" w:history="1">
        <w:r>
          <w:rPr>
            <w:rFonts w:ascii="Franklin Gothic Book"/>
            <w:sz w:val="19"/>
          </w:rPr>
          <w:t>turn 310</w:t>
        </w:r>
      </w:hyperlink>
    </w:p>
    <w:p w14:paraId="682B6784" w14:textId="77777777" w:rsidR="0014658C" w:rsidRDefault="00BE173E">
      <w:pPr>
        <w:spacing w:before="12" w:line="254" w:lineRule="auto"/>
        <w:ind w:left="300" w:right="1279"/>
        <w:rPr>
          <w:rFonts w:ascii="Franklin Gothic Book"/>
          <w:sz w:val="19"/>
        </w:rPr>
      </w:pPr>
      <w:r>
        <w:rPr>
          <w:rFonts w:ascii="Franklin Gothic Book"/>
          <w:sz w:val="19"/>
        </w:rPr>
        <w:t xml:space="preserve">reference link </w:t>
      </w:r>
      <w:hyperlink w:anchor="_bookmark214" w:history="1">
        <w:r>
          <w:rPr>
            <w:rFonts w:ascii="Franklin Gothic Book"/>
            <w:sz w:val="19"/>
          </w:rPr>
          <w:t xml:space="preserve">300, </w:t>
        </w:r>
      </w:hyperlink>
      <w:hyperlink w:anchor="_bookmark216" w:history="1">
        <w:r>
          <w:rPr>
            <w:rFonts w:ascii="Franklin Gothic Book"/>
            <w:sz w:val="19"/>
          </w:rPr>
          <w:t>302</w:t>
        </w:r>
      </w:hyperlink>
      <w:r>
        <w:rPr>
          <w:rFonts w:ascii="Franklin Gothic Book"/>
          <w:sz w:val="19"/>
        </w:rPr>
        <w:t xml:space="preserve"> running, in containers </w:t>
      </w:r>
      <w:hyperlink w:anchor="_bookmark236" w:history="1">
        <w:r>
          <w:rPr>
            <w:rFonts w:ascii="Franklin Gothic Book"/>
            <w:sz w:val="19"/>
          </w:rPr>
          <w:t>328-33</w:t>
        </w:r>
      </w:hyperlink>
      <w:hyperlink w:anchor="_bookmark237" w:history="1">
        <w:r>
          <w:rPr>
            <w:rFonts w:ascii="Franklin Gothic Book"/>
            <w:sz w:val="19"/>
          </w:rPr>
          <w:t>1</w:t>
        </w:r>
      </w:hyperlink>
      <w:r>
        <w:rPr>
          <w:rFonts w:ascii="Franklin Gothic Book"/>
          <w:sz w:val="19"/>
        </w:rPr>
        <w:t xml:space="preserve"> URL generation </w:t>
      </w:r>
      <w:hyperlink w:anchor="_bookmark222" w:history="1">
        <w:r>
          <w:rPr>
            <w:rFonts w:ascii="Franklin Gothic Book"/>
            <w:sz w:val="19"/>
          </w:rPr>
          <w:t xml:space="preserve">308, </w:t>
        </w:r>
      </w:hyperlink>
      <w:hyperlink w:anchor="_bookmark223" w:history="1">
        <w:r>
          <w:rPr>
            <w:rFonts w:ascii="Franklin Gothic Book"/>
            <w:sz w:val="19"/>
          </w:rPr>
          <w:t>309</w:t>
        </w:r>
      </w:hyperlink>
    </w:p>
    <w:p w14:paraId="642F1987" w14:textId="77777777" w:rsidR="0014658C" w:rsidRDefault="00BE173E">
      <w:pPr>
        <w:spacing w:line="214" w:lineRule="exact"/>
        <w:ind w:left="300"/>
        <w:rPr>
          <w:rFonts w:ascii="Franklin Gothic Book"/>
          <w:sz w:val="19"/>
        </w:rPr>
      </w:pPr>
      <w:r>
        <w:rPr>
          <w:rFonts w:ascii="Franklin Gothic Book"/>
          <w:sz w:val="19"/>
        </w:rPr>
        <w:t xml:space="preserve">URL routing </w:t>
      </w:r>
      <w:hyperlink w:anchor="_bookmark220" w:history="1">
        <w:r>
          <w:rPr>
            <w:rFonts w:ascii="Franklin Gothic Book"/>
            <w:sz w:val="19"/>
          </w:rPr>
          <w:t xml:space="preserve">306, </w:t>
        </w:r>
      </w:hyperlink>
      <w:hyperlink w:anchor="_bookmark221" w:history="1">
        <w:r>
          <w:rPr>
            <w:rFonts w:ascii="Franklin Gothic Book"/>
            <w:sz w:val="19"/>
          </w:rPr>
          <w:t>307</w:t>
        </w:r>
      </w:hyperlink>
    </w:p>
    <w:p w14:paraId="7DF3436E" w14:textId="77777777" w:rsidR="0014658C" w:rsidRDefault="00BE173E">
      <w:pPr>
        <w:spacing w:before="13"/>
        <w:ind w:left="300"/>
        <w:rPr>
          <w:rFonts w:ascii="Franklin Gothic Book"/>
          <w:sz w:val="19"/>
        </w:rPr>
      </w:pPr>
      <w:r>
        <w:rPr>
          <w:rFonts w:ascii="Franklin Gothic Book"/>
          <w:sz w:val="19"/>
        </w:rPr>
        <w:t xml:space="preserve">URL variables </w:t>
      </w:r>
      <w:hyperlink w:anchor="_bookmark221" w:history="1">
        <w:r>
          <w:rPr>
            <w:rFonts w:ascii="Franklin Gothic Book"/>
            <w:sz w:val="19"/>
          </w:rPr>
          <w:t>30</w:t>
        </w:r>
      </w:hyperlink>
      <w:r>
        <w:rPr>
          <w:rFonts w:ascii="Franklin Gothic Book"/>
          <w:sz w:val="19"/>
        </w:rPr>
        <w:t xml:space="preserve">7, </w:t>
      </w:r>
      <w:hyperlink w:anchor="_bookmark222" w:history="1">
        <w:r>
          <w:rPr>
            <w:rFonts w:ascii="Franklin Gothic Book"/>
            <w:sz w:val="19"/>
          </w:rPr>
          <w:t>308</w:t>
        </w:r>
      </w:hyperlink>
    </w:p>
    <w:p w14:paraId="786EC8AC" w14:textId="77777777" w:rsidR="0014658C" w:rsidRDefault="0014658C">
      <w:pPr>
        <w:rPr>
          <w:rFonts w:ascii="Franklin Gothic Book"/>
          <w:sz w:val="19"/>
        </w:rPr>
        <w:sectPr w:rsidR="0014658C">
          <w:pgSz w:w="10800" w:h="13320"/>
          <w:pgMar w:top="940" w:right="1320" w:bottom="960" w:left="1280" w:header="0" w:footer="764" w:gutter="0"/>
          <w:cols w:num="2" w:space="720" w:equalWidth="0">
            <w:col w:w="3976" w:space="92"/>
            <w:col w:w="4132"/>
          </w:cols>
        </w:sectPr>
      </w:pPr>
    </w:p>
    <w:p w14:paraId="4D15561C" w14:textId="77777777" w:rsidR="0014658C" w:rsidRDefault="0014658C">
      <w:pPr>
        <w:pStyle w:val="BodyText"/>
        <w:rPr>
          <w:rFonts w:ascii="Franklin Gothic Book"/>
          <w:sz w:val="20"/>
        </w:rPr>
      </w:pPr>
    </w:p>
    <w:p w14:paraId="4695521A" w14:textId="77777777" w:rsidR="0014658C" w:rsidRDefault="0014658C">
      <w:pPr>
        <w:pStyle w:val="BodyText"/>
        <w:rPr>
          <w:rFonts w:ascii="Franklin Gothic Book"/>
          <w:sz w:val="20"/>
        </w:rPr>
      </w:pPr>
    </w:p>
    <w:p w14:paraId="697B98CB" w14:textId="77777777" w:rsidR="0014658C" w:rsidRDefault="0014658C">
      <w:pPr>
        <w:pStyle w:val="BodyText"/>
        <w:spacing w:before="7"/>
        <w:rPr>
          <w:rFonts w:ascii="Franklin Gothic Book"/>
          <w:sz w:val="26"/>
        </w:rPr>
      </w:pPr>
    </w:p>
    <w:p w14:paraId="45A18C6C"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542 </w:t>
      </w:r>
      <w:r>
        <w:rPr>
          <w:rFonts w:ascii="Arial"/>
          <w:b/>
          <w:sz w:val="18"/>
        </w:rPr>
        <w:t>]</w:t>
      </w:r>
    </w:p>
    <w:p w14:paraId="6194DB8E" w14:textId="77777777" w:rsidR="0014658C" w:rsidRDefault="0014658C">
      <w:pPr>
        <w:jc w:val="center"/>
        <w:rPr>
          <w:rFonts w:ascii="Arial"/>
          <w:sz w:val="18"/>
        </w:rPr>
        <w:sectPr w:rsidR="0014658C">
          <w:type w:val="continuous"/>
          <w:pgSz w:w="10800" w:h="13320"/>
          <w:pgMar w:top="1260" w:right="1320" w:bottom="0" w:left="1280" w:header="720" w:footer="720" w:gutter="0"/>
          <w:cols w:space="720"/>
        </w:sectPr>
      </w:pPr>
    </w:p>
    <w:p w14:paraId="26B7CC00" w14:textId="77777777" w:rsidR="0014658C" w:rsidRDefault="00BE173E">
      <w:pPr>
        <w:spacing w:before="86"/>
        <w:ind w:left="160"/>
        <w:rPr>
          <w:rFonts w:ascii="Franklin Gothic Demi"/>
          <w:b/>
          <w:sz w:val="19"/>
        </w:rPr>
      </w:pPr>
      <w:r>
        <w:rPr>
          <w:rFonts w:ascii="Franklin Gothic Demi"/>
          <w:b/>
          <w:sz w:val="19"/>
        </w:rPr>
        <w:lastRenderedPageBreak/>
        <w:t>Flask Application</w:t>
      </w:r>
    </w:p>
    <w:p w14:paraId="7419E7AD" w14:textId="77777777" w:rsidR="0014658C" w:rsidRDefault="00BE173E">
      <w:pPr>
        <w:spacing w:before="12"/>
        <w:ind w:left="300"/>
        <w:rPr>
          <w:rFonts w:ascii="Franklin Gothic Book"/>
          <w:sz w:val="19"/>
        </w:rPr>
      </w:pPr>
      <w:r>
        <w:rPr>
          <w:rFonts w:ascii="Franklin Gothic Book"/>
          <w:sz w:val="19"/>
        </w:rPr>
        <w:t xml:space="preserve">deploying, reference link </w:t>
      </w:r>
      <w:hyperlink w:anchor="_bookmark236" w:history="1">
        <w:r>
          <w:rPr>
            <w:rFonts w:ascii="Franklin Gothic Book"/>
            <w:sz w:val="19"/>
          </w:rPr>
          <w:t>328</w:t>
        </w:r>
      </w:hyperlink>
    </w:p>
    <w:p w14:paraId="20D9C339" w14:textId="77777777" w:rsidR="0014658C" w:rsidRDefault="00BE173E">
      <w:pPr>
        <w:spacing w:before="13"/>
        <w:ind w:left="160"/>
        <w:rPr>
          <w:rFonts w:ascii="Franklin Gothic Demi"/>
          <w:b/>
          <w:sz w:val="19"/>
        </w:rPr>
      </w:pPr>
      <w:r>
        <w:rPr>
          <w:rFonts w:ascii="Franklin Gothic Demi"/>
          <w:b/>
          <w:sz w:val="19"/>
        </w:rPr>
        <w:t>Flask-Login extension</w:t>
      </w:r>
    </w:p>
    <w:p w14:paraId="5D23206C"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236" w:history="1">
        <w:r>
          <w:rPr>
            <w:rFonts w:ascii="Franklin Gothic Book"/>
            <w:sz w:val="19"/>
          </w:rPr>
          <w:t>328</w:t>
        </w:r>
      </w:hyperlink>
    </w:p>
    <w:p w14:paraId="279FAA59" w14:textId="77777777" w:rsidR="0014658C" w:rsidRDefault="00BE173E">
      <w:pPr>
        <w:spacing w:before="12"/>
        <w:ind w:left="160"/>
        <w:rPr>
          <w:rFonts w:ascii="Franklin Gothic Demi"/>
          <w:b/>
          <w:sz w:val="19"/>
        </w:rPr>
      </w:pPr>
      <w:r>
        <w:rPr>
          <w:rFonts w:ascii="Franklin Gothic Demi"/>
          <w:b/>
          <w:sz w:val="19"/>
        </w:rPr>
        <w:t>Flask-SQLAlchemy</w:t>
      </w:r>
    </w:p>
    <w:p w14:paraId="3356ED60" w14:textId="77777777" w:rsidR="0014658C" w:rsidRDefault="00BE173E">
      <w:pPr>
        <w:spacing w:before="13"/>
        <w:ind w:left="300"/>
        <w:rPr>
          <w:rFonts w:ascii="Franklin Gothic Book"/>
          <w:sz w:val="19"/>
        </w:rPr>
      </w:pPr>
      <w:hyperlink w:anchor="_bookmark225" w:history="1">
        <w:r>
          <w:rPr>
            <w:rFonts w:ascii="Franklin Gothic Book"/>
            <w:sz w:val="19"/>
          </w:rPr>
          <w:t>about 311</w:t>
        </w:r>
      </w:hyperlink>
    </w:p>
    <w:p w14:paraId="28DD5BEF" w14:textId="77777777" w:rsidR="0014658C" w:rsidRDefault="00BE173E">
      <w:pPr>
        <w:spacing w:before="12"/>
        <w:ind w:left="300"/>
        <w:rPr>
          <w:rFonts w:ascii="Franklin Gothic Book"/>
          <w:sz w:val="19"/>
        </w:rPr>
      </w:pPr>
      <w:r>
        <w:rPr>
          <w:rFonts w:ascii="Franklin Gothic Book"/>
          <w:sz w:val="19"/>
        </w:rPr>
        <w:t>ref</w:t>
      </w:r>
      <w:hyperlink w:anchor="_bookmark225" w:history="1">
        <w:r>
          <w:rPr>
            <w:rFonts w:ascii="Franklin Gothic Book"/>
            <w:sz w:val="19"/>
          </w:rPr>
          <w:t xml:space="preserve">erence link </w:t>
        </w:r>
        <w:r>
          <w:rPr>
            <w:rFonts w:ascii="Franklin Gothic Book"/>
            <w:spacing w:val="-5"/>
            <w:sz w:val="19"/>
          </w:rPr>
          <w:t>311</w:t>
        </w:r>
      </w:hyperlink>
    </w:p>
    <w:p w14:paraId="4F1CB46B" w14:textId="77777777" w:rsidR="0014658C" w:rsidRDefault="00BE173E">
      <w:pPr>
        <w:spacing w:before="13"/>
        <w:ind w:left="160"/>
        <w:rPr>
          <w:rFonts w:ascii="Franklin Gothic Demi"/>
          <w:b/>
          <w:sz w:val="19"/>
        </w:rPr>
      </w:pPr>
      <w:r>
        <w:rPr>
          <w:rFonts w:ascii="Franklin Gothic Demi"/>
          <w:b/>
          <w:sz w:val="19"/>
        </w:rPr>
        <w:t xml:space="preserve">floor division </w:t>
      </w:r>
      <w:hyperlink w:anchor="_bookmark23" w:history="1">
        <w:r>
          <w:rPr>
            <w:rFonts w:ascii="Franklin Gothic Demi"/>
            <w:b/>
            <w:sz w:val="19"/>
          </w:rPr>
          <w:t>27</w:t>
        </w:r>
      </w:hyperlink>
    </w:p>
    <w:p w14:paraId="1B42497C" w14:textId="77777777" w:rsidR="0014658C" w:rsidRDefault="00BE173E">
      <w:pPr>
        <w:spacing w:before="12"/>
        <w:ind w:left="160"/>
        <w:rPr>
          <w:rFonts w:ascii="Franklin Gothic Demi"/>
          <w:b/>
          <w:sz w:val="19"/>
        </w:rPr>
      </w:pPr>
      <w:r>
        <w:rPr>
          <w:rFonts w:ascii="Franklin Gothic Demi"/>
          <w:b/>
          <w:sz w:val="19"/>
        </w:rPr>
        <w:t>flow-based monitoring</w:t>
      </w:r>
    </w:p>
    <w:p w14:paraId="5909E101" w14:textId="77777777" w:rsidR="0014658C" w:rsidRDefault="00BE173E">
      <w:pPr>
        <w:spacing w:before="13"/>
        <w:ind w:left="300"/>
        <w:rPr>
          <w:rFonts w:ascii="Franklin Gothic Book"/>
          <w:sz w:val="19"/>
        </w:rPr>
      </w:pPr>
      <w:hyperlink w:anchor="_bookmark199" w:history="1">
        <w:r>
          <w:rPr>
            <w:rFonts w:ascii="Franklin Gothic Book"/>
            <w:sz w:val="19"/>
          </w:rPr>
          <w:t>about 27</w:t>
        </w:r>
      </w:hyperlink>
      <w:r>
        <w:rPr>
          <w:rFonts w:ascii="Franklin Gothic Book"/>
          <w:sz w:val="19"/>
        </w:rPr>
        <w:t xml:space="preserve">7, </w:t>
      </w:r>
      <w:hyperlink w:anchor="_bookmark200" w:history="1">
        <w:r>
          <w:rPr>
            <w:rFonts w:ascii="Franklin Gothic Book"/>
            <w:sz w:val="19"/>
          </w:rPr>
          <w:t>278</w:t>
        </w:r>
      </w:hyperlink>
    </w:p>
    <w:p w14:paraId="6B09BDB9" w14:textId="77777777" w:rsidR="0014658C" w:rsidRDefault="00BE173E">
      <w:pPr>
        <w:spacing w:before="13"/>
        <w:ind w:left="300"/>
        <w:rPr>
          <w:rFonts w:ascii="Franklin Gothic Book"/>
          <w:sz w:val="19"/>
        </w:rPr>
      </w:pPr>
      <w:r>
        <w:rPr>
          <w:rFonts w:ascii="Franklin Gothic Book"/>
          <w:sz w:val="19"/>
        </w:rPr>
        <w:t>ref</w:t>
      </w:r>
      <w:hyperlink w:anchor="_bookmark199" w:history="1">
        <w:r>
          <w:rPr>
            <w:rFonts w:ascii="Franklin Gothic Book"/>
            <w:sz w:val="19"/>
          </w:rPr>
          <w:t>erence link 277</w:t>
        </w:r>
      </w:hyperlink>
    </w:p>
    <w:p w14:paraId="6FC064A8" w14:textId="77777777" w:rsidR="0014658C" w:rsidRDefault="00BE173E">
      <w:pPr>
        <w:pStyle w:val="Heading5"/>
      </w:pPr>
      <w:r>
        <w:rPr>
          <w:w w:val="99"/>
        </w:rPr>
        <w:t>G</w:t>
      </w:r>
    </w:p>
    <w:p w14:paraId="42E26403" w14:textId="77777777" w:rsidR="0014658C" w:rsidRDefault="00BE173E">
      <w:pPr>
        <w:spacing w:before="137"/>
        <w:ind w:left="160"/>
        <w:rPr>
          <w:rFonts w:ascii="Franklin Gothic Book"/>
          <w:sz w:val="19"/>
        </w:rPr>
      </w:pPr>
      <w:r>
        <w:rPr>
          <w:rFonts w:ascii="Franklin Gothic Demi"/>
          <w:b/>
          <w:sz w:val="19"/>
        </w:rPr>
        <w:t xml:space="preserve">Genie </w:t>
      </w:r>
      <w:hyperlink w:anchor="_bookmark351" w:history="1">
        <w:r>
          <w:rPr>
            <w:rFonts w:ascii="Franklin Gothic Book"/>
            <w:sz w:val="19"/>
          </w:rPr>
          <w:t>530-533</w:t>
        </w:r>
      </w:hyperlink>
    </w:p>
    <w:p w14:paraId="02239EFC" w14:textId="77777777" w:rsidR="0014658C" w:rsidRDefault="00BE173E">
      <w:pPr>
        <w:spacing w:before="12"/>
        <w:ind w:left="160"/>
        <w:rPr>
          <w:rFonts w:ascii="Franklin Gothic Demi"/>
          <w:b/>
          <w:sz w:val="19"/>
        </w:rPr>
      </w:pPr>
      <w:r>
        <w:rPr>
          <w:rFonts w:ascii="Franklin Gothic Demi"/>
          <w:b/>
          <w:sz w:val="19"/>
        </w:rPr>
        <w:t>Git</w:t>
      </w:r>
    </w:p>
    <w:p w14:paraId="2B96DF7F" w14:textId="77777777" w:rsidR="0014658C" w:rsidRDefault="00BE173E">
      <w:pPr>
        <w:spacing w:before="13"/>
        <w:ind w:left="300"/>
        <w:rPr>
          <w:rFonts w:ascii="Franklin Gothic Book"/>
          <w:sz w:val="19"/>
        </w:rPr>
      </w:pPr>
      <w:hyperlink w:anchor="_bookmark305" w:history="1">
        <w:r>
          <w:rPr>
            <w:rFonts w:ascii="Franklin Gothic Book"/>
            <w:sz w:val="19"/>
          </w:rPr>
          <w:t>about 4</w:t>
        </w:r>
      </w:hyperlink>
      <w:hyperlink w:anchor="_bookmark309" w:history="1">
        <w:r>
          <w:rPr>
            <w:rFonts w:ascii="Franklin Gothic Book"/>
            <w:sz w:val="19"/>
          </w:rPr>
          <w:t>48-452</w:t>
        </w:r>
      </w:hyperlink>
    </w:p>
    <w:p w14:paraId="5608DC96" w14:textId="77777777" w:rsidR="0014658C" w:rsidRDefault="00BE173E">
      <w:pPr>
        <w:spacing w:before="12"/>
        <w:ind w:left="300"/>
        <w:rPr>
          <w:rFonts w:ascii="Franklin Gothic Book"/>
          <w:sz w:val="19"/>
        </w:rPr>
      </w:pPr>
      <w:r>
        <w:rPr>
          <w:rFonts w:ascii="Franklin Gothic Book"/>
          <w:sz w:val="19"/>
        </w:rPr>
        <w:t>advantages</w:t>
      </w:r>
      <w:r>
        <w:rPr>
          <w:rFonts w:ascii="Franklin Gothic Book"/>
          <w:spacing w:val="42"/>
          <w:sz w:val="19"/>
        </w:rPr>
        <w:t xml:space="preserve"> </w:t>
      </w:r>
      <w:hyperlink w:anchor="_bookmark307" w:history="1">
        <w:r>
          <w:rPr>
            <w:rFonts w:ascii="Franklin Gothic Book"/>
            <w:sz w:val="19"/>
          </w:rPr>
          <w:t>450</w:t>
        </w:r>
      </w:hyperlink>
    </w:p>
    <w:p w14:paraId="2D0341FB" w14:textId="77777777" w:rsidR="0014658C" w:rsidRDefault="00BE173E">
      <w:pPr>
        <w:spacing w:before="13"/>
        <w:ind w:left="300"/>
        <w:rPr>
          <w:rFonts w:ascii="Franklin Gothic Book"/>
          <w:sz w:val="19"/>
        </w:rPr>
      </w:pPr>
      <w:r>
        <w:rPr>
          <w:rFonts w:ascii="Franklin Gothic Book"/>
          <w:sz w:val="19"/>
        </w:rPr>
        <w:t>branch</w:t>
      </w:r>
      <w:hyperlink w:anchor="_bookmark313" w:history="1">
        <w:r>
          <w:rPr>
            <w:rFonts w:ascii="Franklin Gothic Book"/>
            <w:spacing w:val="34"/>
            <w:sz w:val="19"/>
          </w:rPr>
          <w:t xml:space="preserve"> </w:t>
        </w:r>
        <w:r>
          <w:rPr>
            <w:rFonts w:ascii="Franklin Gothic Book"/>
            <w:sz w:val="19"/>
          </w:rPr>
          <w:t>459-462</w:t>
        </w:r>
      </w:hyperlink>
    </w:p>
    <w:p w14:paraId="71070BB4" w14:textId="77777777" w:rsidR="0014658C" w:rsidRDefault="00BE173E">
      <w:pPr>
        <w:spacing w:before="13"/>
        <w:ind w:left="300"/>
        <w:rPr>
          <w:rFonts w:ascii="Franklin Gothic Book"/>
          <w:sz w:val="19"/>
        </w:rPr>
      </w:pPr>
      <w:r>
        <w:rPr>
          <w:rFonts w:ascii="Franklin Gothic Book"/>
          <w:sz w:val="19"/>
        </w:rPr>
        <w:t xml:space="preserve">collaborating with </w:t>
      </w:r>
      <w:hyperlink w:anchor="_bookmark319" w:history="1">
        <w:r>
          <w:rPr>
            <w:rFonts w:ascii="Franklin Gothic Book"/>
            <w:sz w:val="19"/>
          </w:rPr>
          <w:t xml:space="preserve">475, </w:t>
        </w:r>
      </w:hyperlink>
      <w:hyperlink w:anchor="_bookmark320" w:history="1">
        <w:r>
          <w:rPr>
            <w:rFonts w:ascii="Franklin Gothic Book"/>
            <w:sz w:val="19"/>
          </w:rPr>
          <w:t>476</w:t>
        </w:r>
      </w:hyperlink>
    </w:p>
    <w:p w14:paraId="3658EA35" w14:textId="77777777" w:rsidR="0014658C" w:rsidRDefault="00BE173E">
      <w:pPr>
        <w:spacing w:before="12"/>
        <w:ind w:left="300"/>
        <w:rPr>
          <w:rFonts w:ascii="Franklin Gothic Book"/>
          <w:sz w:val="19"/>
        </w:rPr>
      </w:pPr>
      <w:r>
        <w:rPr>
          <w:rFonts w:ascii="Franklin Gothic Book"/>
          <w:sz w:val="19"/>
        </w:rPr>
        <w:t xml:space="preserve">setting up </w:t>
      </w:r>
      <w:hyperlink w:anchor="_bookmark309" w:history="1">
        <w:r>
          <w:rPr>
            <w:rFonts w:ascii="Franklin Gothic Book"/>
            <w:sz w:val="19"/>
          </w:rPr>
          <w:t xml:space="preserve">452, </w:t>
        </w:r>
      </w:hyperlink>
      <w:hyperlink w:anchor="_bookmark310" w:history="1">
        <w:r>
          <w:rPr>
            <w:rFonts w:ascii="Franklin Gothic Book"/>
            <w:sz w:val="19"/>
          </w:rPr>
          <w:t>453</w:t>
        </w:r>
      </w:hyperlink>
    </w:p>
    <w:p w14:paraId="0C1DC9CD" w14:textId="77777777" w:rsidR="0014658C" w:rsidRDefault="00BE173E">
      <w:pPr>
        <w:spacing w:before="13"/>
        <w:ind w:left="300"/>
        <w:rPr>
          <w:rFonts w:ascii="Franklin Gothic Book"/>
          <w:sz w:val="19"/>
        </w:rPr>
      </w:pPr>
      <w:r>
        <w:rPr>
          <w:rFonts w:ascii="Franklin Gothic Book"/>
          <w:sz w:val="19"/>
        </w:rPr>
        <w:t>usage, examples</w:t>
      </w:r>
      <w:hyperlink w:anchor="_bookmark312" w:history="1">
        <w:r>
          <w:rPr>
            <w:rFonts w:ascii="Franklin Gothic Book"/>
            <w:sz w:val="19"/>
          </w:rPr>
          <w:t xml:space="preserve"> 454-459</w:t>
        </w:r>
      </w:hyperlink>
    </w:p>
    <w:p w14:paraId="6DD36914" w14:textId="77777777" w:rsidR="0014658C" w:rsidRDefault="00BE173E">
      <w:pPr>
        <w:spacing w:before="12"/>
        <w:ind w:left="160"/>
        <w:rPr>
          <w:rFonts w:ascii="Franklin Gothic Demi"/>
          <w:b/>
          <w:sz w:val="19"/>
        </w:rPr>
      </w:pPr>
      <w:r>
        <w:rPr>
          <w:rFonts w:ascii="Franklin Gothic Demi"/>
          <w:b/>
          <w:sz w:val="19"/>
        </w:rPr>
        <w:t>Git glossary</w:t>
      </w:r>
    </w:p>
    <w:p w14:paraId="62731987"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308" w:history="1">
        <w:r>
          <w:rPr>
            <w:rFonts w:ascii="Franklin Gothic Book"/>
            <w:spacing w:val="-5"/>
            <w:sz w:val="19"/>
          </w:rPr>
          <w:t>451</w:t>
        </w:r>
      </w:hyperlink>
    </w:p>
    <w:p w14:paraId="74A73438" w14:textId="77777777" w:rsidR="0014658C" w:rsidRDefault="00BE173E">
      <w:pPr>
        <w:spacing w:before="13"/>
        <w:ind w:left="160"/>
        <w:rPr>
          <w:rFonts w:ascii="Franklin Gothic Demi"/>
          <w:b/>
          <w:sz w:val="19"/>
        </w:rPr>
      </w:pPr>
      <w:r>
        <w:rPr>
          <w:rFonts w:ascii="Franklin Gothic Demi"/>
          <w:b/>
          <w:sz w:val="19"/>
        </w:rPr>
        <w:t>GitHub</w:t>
      </w:r>
    </w:p>
    <w:p w14:paraId="4D8B42ED" w14:textId="77777777" w:rsidR="0014658C" w:rsidRDefault="00BE173E">
      <w:pPr>
        <w:spacing w:before="12"/>
        <w:ind w:left="300"/>
        <w:rPr>
          <w:rFonts w:ascii="Franklin Gothic Book"/>
          <w:sz w:val="19"/>
        </w:rPr>
      </w:pPr>
      <w:r>
        <w:rPr>
          <w:rFonts w:ascii="Franklin Gothic Book"/>
          <w:sz w:val="19"/>
        </w:rPr>
        <w:t xml:space="preserve">about </w:t>
      </w:r>
      <w:hyperlink w:anchor="_bookmark308" w:history="1">
        <w:r>
          <w:rPr>
            <w:rFonts w:ascii="Franklin Gothic Book"/>
            <w:sz w:val="19"/>
          </w:rPr>
          <w:t>451</w:t>
        </w:r>
      </w:hyperlink>
      <w:r>
        <w:rPr>
          <w:rFonts w:ascii="Franklin Gothic Book"/>
          <w:sz w:val="19"/>
        </w:rPr>
        <w:t xml:space="preserve">, </w:t>
      </w:r>
      <w:hyperlink w:anchor="_bookmark309" w:history="1">
        <w:r>
          <w:rPr>
            <w:rFonts w:ascii="Franklin Gothic Book"/>
            <w:sz w:val="19"/>
          </w:rPr>
          <w:t>452</w:t>
        </w:r>
      </w:hyperlink>
    </w:p>
    <w:p w14:paraId="72935E3A" w14:textId="77777777" w:rsidR="0014658C" w:rsidRDefault="00BE173E">
      <w:pPr>
        <w:spacing w:before="13" w:line="254" w:lineRule="auto"/>
        <w:ind w:left="300"/>
        <w:rPr>
          <w:rFonts w:ascii="Franklin Gothic Book"/>
          <w:sz w:val="19"/>
        </w:rPr>
      </w:pPr>
      <w:r>
        <w:rPr>
          <w:rFonts w:ascii="Franklin Gothic Book"/>
          <w:sz w:val="19"/>
        </w:rPr>
        <w:t xml:space="preserve">collaborating, with pull requests </w:t>
      </w:r>
      <w:hyperlink w:anchor="_bookmark315" w:history="1">
        <w:r>
          <w:rPr>
            <w:rFonts w:ascii="Franklin Gothic Book"/>
            <w:sz w:val="19"/>
          </w:rPr>
          <w:t>467-4</w:t>
        </w:r>
      </w:hyperlink>
      <w:hyperlink w:anchor="_bookmark316" w:history="1">
        <w:r>
          <w:rPr>
            <w:rFonts w:ascii="Franklin Gothic Book"/>
            <w:sz w:val="19"/>
          </w:rPr>
          <w:t>70</w:t>
        </w:r>
      </w:hyperlink>
      <w:r>
        <w:rPr>
          <w:rFonts w:ascii="Franklin Gothic Book"/>
          <w:sz w:val="19"/>
        </w:rPr>
        <w:t xml:space="preserve"> example </w:t>
      </w:r>
      <w:hyperlink w:anchor="_bookmark314" w:history="1">
        <w:r>
          <w:rPr>
            <w:rFonts w:ascii="Franklin Gothic Book"/>
            <w:sz w:val="19"/>
          </w:rPr>
          <w:t>462-466</w:t>
        </w:r>
      </w:hyperlink>
    </w:p>
    <w:p w14:paraId="1A92D900" w14:textId="77777777" w:rsidR="0014658C" w:rsidRDefault="00BE173E">
      <w:pPr>
        <w:spacing w:line="215" w:lineRule="exact"/>
        <w:ind w:left="300"/>
        <w:rPr>
          <w:rFonts w:ascii="Franklin Gothic Book"/>
          <w:sz w:val="19"/>
        </w:rPr>
      </w:pPr>
      <w:r>
        <w:rPr>
          <w:rFonts w:ascii="Franklin Gothic Book"/>
          <w:sz w:val="19"/>
        </w:rPr>
        <w:t xml:space="preserve">URL </w:t>
      </w:r>
      <w:hyperlink w:anchor="_bookmark308" w:history="1">
        <w:r>
          <w:rPr>
            <w:rFonts w:ascii="Franklin Gothic Book"/>
            <w:sz w:val="19"/>
          </w:rPr>
          <w:t>451</w:t>
        </w:r>
      </w:hyperlink>
    </w:p>
    <w:p w14:paraId="0E9B8748" w14:textId="77777777" w:rsidR="0014658C" w:rsidRDefault="00BE173E">
      <w:pPr>
        <w:spacing w:before="12"/>
        <w:ind w:left="160"/>
        <w:rPr>
          <w:rFonts w:ascii="Franklin Gothic Demi"/>
          <w:b/>
          <w:sz w:val="19"/>
        </w:rPr>
      </w:pPr>
      <w:r>
        <w:rPr>
          <w:rFonts w:ascii="Franklin Gothic Demi"/>
          <w:b/>
          <w:sz w:val="19"/>
        </w:rPr>
        <w:t>Gitignore</w:t>
      </w:r>
    </w:p>
    <w:p w14:paraId="7FA1840F" w14:textId="77777777" w:rsidR="0014658C" w:rsidRDefault="00BE173E">
      <w:pPr>
        <w:spacing w:before="13"/>
        <w:ind w:left="300"/>
        <w:rPr>
          <w:rFonts w:ascii="Franklin Gothic Book"/>
          <w:sz w:val="19"/>
        </w:rPr>
      </w:pPr>
      <w:r>
        <w:rPr>
          <w:rFonts w:ascii="Franklin Gothic Book"/>
          <w:sz w:val="19"/>
        </w:rPr>
        <w:t xml:space="preserve">about  </w:t>
      </w:r>
      <w:hyperlink w:anchor="_bookmark310" w:history="1">
        <w:r>
          <w:rPr>
            <w:rFonts w:ascii="Franklin Gothic Book"/>
            <w:sz w:val="19"/>
          </w:rPr>
          <w:t>453,</w:t>
        </w:r>
        <w:r>
          <w:rPr>
            <w:rFonts w:ascii="Franklin Gothic Book"/>
            <w:spacing w:val="-7"/>
            <w:sz w:val="19"/>
          </w:rPr>
          <w:t xml:space="preserve"> </w:t>
        </w:r>
      </w:hyperlink>
      <w:hyperlink w:anchor="_bookmark311" w:history="1">
        <w:r>
          <w:rPr>
            <w:rFonts w:ascii="Franklin Gothic Book"/>
            <w:sz w:val="19"/>
          </w:rPr>
          <w:t>454</w:t>
        </w:r>
      </w:hyperlink>
    </w:p>
    <w:p w14:paraId="72542869" w14:textId="77777777" w:rsidR="0014658C" w:rsidRDefault="00BE173E">
      <w:pPr>
        <w:spacing w:before="12"/>
        <w:ind w:left="300"/>
        <w:rPr>
          <w:rFonts w:ascii="Franklin Gothic Book"/>
          <w:sz w:val="19"/>
        </w:rPr>
      </w:pPr>
      <w:r>
        <w:rPr>
          <w:rFonts w:ascii="Franklin Gothic Book"/>
          <w:sz w:val="19"/>
        </w:rPr>
        <w:t>references</w:t>
      </w:r>
      <w:r>
        <w:rPr>
          <w:rFonts w:ascii="Franklin Gothic Book"/>
          <w:spacing w:val="39"/>
          <w:sz w:val="19"/>
        </w:rPr>
        <w:t xml:space="preserve"> </w:t>
      </w:r>
      <w:hyperlink w:anchor="_bookmark311" w:history="1">
        <w:r>
          <w:rPr>
            <w:rFonts w:ascii="Franklin Gothic Book"/>
            <w:sz w:val="19"/>
          </w:rPr>
          <w:t>454</w:t>
        </w:r>
      </w:hyperlink>
    </w:p>
    <w:p w14:paraId="219F32D1" w14:textId="77777777" w:rsidR="0014658C" w:rsidRDefault="00BE173E">
      <w:pPr>
        <w:spacing w:before="13"/>
        <w:ind w:left="160"/>
        <w:rPr>
          <w:rFonts w:ascii="Franklin Gothic Demi"/>
          <w:b/>
          <w:sz w:val="19"/>
        </w:rPr>
      </w:pPr>
      <w:r>
        <w:rPr>
          <w:rFonts w:ascii="Franklin Gothic Demi"/>
          <w:b/>
          <w:sz w:val="19"/>
        </w:rPr>
        <w:t>GitPython</w:t>
      </w:r>
    </w:p>
    <w:p w14:paraId="736D3A57" w14:textId="77777777" w:rsidR="0014658C" w:rsidRDefault="00BE173E">
      <w:pPr>
        <w:spacing w:before="13"/>
        <w:ind w:left="300"/>
        <w:rPr>
          <w:rFonts w:ascii="Franklin Gothic Book"/>
          <w:sz w:val="19"/>
        </w:rPr>
      </w:pPr>
      <w:hyperlink w:anchor="_bookmark316" w:history="1">
        <w:r>
          <w:rPr>
            <w:rFonts w:ascii="Franklin Gothic Book"/>
            <w:sz w:val="19"/>
          </w:rPr>
          <w:t xml:space="preserve">about 470, </w:t>
        </w:r>
      </w:hyperlink>
      <w:hyperlink w:anchor="_bookmark317" w:history="1">
        <w:r>
          <w:rPr>
            <w:rFonts w:ascii="Franklin Gothic Book"/>
            <w:sz w:val="19"/>
          </w:rPr>
          <w:t>471</w:t>
        </w:r>
      </w:hyperlink>
    </w:p>
    <w:p w14:paraId="40640135" w14:textId="77777777" w:rsidR="0014658C" w:rsidRDefault="00BE173E">
      <w:pPr>
        <w:spacing w:before="12"/>
        <w:ind w:left="300"/>
        <w:rPr>
          <w:rFonts w:ascii="Franklin Gothic Book"/>
          <w:sz w:val="19"/>
        </w:rPr>
      </w:pPr>
      <w:r>
        <w:rPr>
          <w:rFonts w:ascii="Franklin Gothic Book"/>
          <w:sz w:val="19"/>
        </w:rPr>
        <w:t>ref</w:t>
      </w:r>
      <w:hyperlink w:anchor="_bookmark316" w:history="1">
        <w:r>
          <w:rPr>
            <w:rFonts w:ascii="Franklin Gothic Book"/>
            <w:sz w:val="19"/>
          </w:rPr>
          <w:t xml:space="preserve">erence link </w:t>
        </w:r>
        <w:r>
          <w:rPr>
            <w:rFonts w:ascii="Franklin Gothic Book"/>
            <w:spacing w:val="-5"/>
            <w:sz w:val="19"/>
          </w:rPr>
          <w:t>470</w:t>
        </w:r>
      </w:hyperlink>
    </w:p>
    <w:p w14:paraId="578F33C8" w14:textId="77777777" w:rsidR="0014658C" w:rsidRDefault="00BE173E">
      <w:pPr>
        <w:spacing w:before="13"/>
        <w:ind w:left="160"/>
        <w:rPr>
          <w:rFonts w:ascii="Franklin Gothic Demi"/>
          <w:b/>
          <w:sz w:val="19"/>
        </w:rPr>
      </w:pPr>
      <w:r>
        <w:rPr>
          <w:rFonts w:ascii="Franklin Gothic Demi"/>
          <w:b/>
          <w:sz w:val="19"/>
        </w:rPr>
        <w:t>Git terminologies</w:t>
      </w:r>
    </w:p>
    <w:p w14:paraId="2BC25E38" w14:textId="77777777" w:rsidR="0014658C" w:rsidRDefault="00BE173E">
      <w:pPr>
        <w:spacing w:before="12"/>
        <w:ind w:left="300"/>
        <w:rPr>
          <w:rFonts w:ascii="Franklin Gothic Book"/>
          <w:sz w:val="19"/>
        </w:rPr>
      </w:pPr>
      <w:r>
        <w:rPr>
          <w:rFonts w:ascii="Franklin Gothic Book"/>
          <w:sz w:val="19"/>
        </w:rPr>
        <w:t xml:space="preserve">about </w:t>
      </w:r>
      <w:hyperlink w:anchor="_bookmark308" w:history="1">
        <w:r>
          <w:rPr>
            <w:rFonts w:ascii="Franklin Gothic Book"/>
            <w:sz w:val="19"/>
          </w:rPr>
          <w:t>451</w:t>
        </w:r>
      </w:hyperlink>
    </w:p>
    <w:p w14:paraId="5AA546A9" w14:textId="77777777" w:rsidR="0014658C" w:rsidRDefault="00BE173E">
      <w:pPr>
        <w:spacing w:before="13"/>
        <w:ind w:left="300"/>
        <w:rPr>
          <w:rFonts w:ascii="Franklin Gothic Book"/>
          <w:sz w:val="19"/>
        </w:rPr>
      </w:pPr>
      <w:r>
        <w:rPr>
          <w:rFonts w:ascii="Franklin Gothic Book"/>
          <w:sz w:val="19"/>
        </w:rPr>
        <w:t>branch</w:t>
      </w:r>
      <w:hyperlink w:anchor="_bookmark308" w:history="1">
        <w:r>
          <w:rPr>
            <w:rFonts w:ascii="Franklin Gothic Book"/>
            <w:sz w:val="19"/>
          </w:rPr>
          <w:t xml:space="preserve"> </w:t>
        </w:r>
        <w:r>
          <w:rPr>
            <w:rFonts w:ascii="Franklin Gothic Book"/>
            <w:spacing w:val="-5"/>
            <w:sz w:val="19"/>
          </w:rPr>
          <w:t>451</w:t>
        </w:r>
      </w:hyperlink>
    </w:p>
    <w:p w14:paraId="1194A3B4" w14:textId="77777777" w:rsidR="0014658C" w:rsidRDefault="00BE173E">
      <w:pPr>
        <w:spacing w:before="12"/>
        <w:ind w:left="300"/>
        <w:rPr>
          <w:rFonts w:ascii="Franklin Gothic Book"/>
          <w:sz w:val="19"/>
        </w:rPr>
      </w:pPr>
      <w:r>
        <w:rPr>
          <w:rFonts w:ascii="Franklin Gothic Book"/>
          <w:sz w:val="19"/>
        </w:rPr>
        <w:t xml:space="preserve">checkout </w:t>
      </w:r>
      <w:hyperlink w:anchor="_bookmark308" w:history="1">
        <w:r>
          <w:rPr>
            <w:rFonts w:ascii="Franklin Gothic Book"/>
            <w:spacing w:val="-5"/>
            <w:sz w:val="19"/>
          </w:rPr>
          <w:t>451</w:t>
        </w:r>
      </w:hyperlink>
    </w:p>
    <w:p w14:paraId="0E58EFDC" w14:textId="77777777" w:rsidR="0014658C" w:rsidRDefault="00BE173E">
      <w:pPr>
        <w:spacing w:before="13"/>
        <w:ind w:left="300"/>
        <w:rPr>
          <w:rFonts w:ascii="Franklin Gothic Book"/>
          <w:sz w:val="19"/>
        </w:rPr>
      </w:pPr>
      <w:r>
        <w:rPr>
          <w:rFonts w:ascii="Franklin Gothic Book"/>
          <w:sz w:val="19"/>
        </w:rPr>
        <w:t xml:space="preserve">commit </w:t>
      </w:r>
      <w:hyperlink w:anchor="_bookmark308" w:history="1">
        <w:r>
          <w:rPr>
            <w:rFonts w:ascii="Franklin Gothic Book"/>
            <w:sz w:val="19"/>
          </w:rPr>
          <w:t>451</w:t>
        </w:r>
      </w:hyperlink>
    </w:p>
    <w:p w14:paraId="04F678A2" w14:textId="77777777" w:rsidR="0014658C" w:rsidRDefault="00BE173E">
      <w:pPr>
        <w:spacing w:before="13"/>
        <w:ind w:left="300"/>
        <w:rPr>
          <w:rFonts w:ascii="Franklin Gothic Book"/>
          <w:sz w:val="19"/>
        </w:rPr>
      </w:pPr>
      <w:r>
        <w:rPr>
          <w:rFonts w:ascii="Franklin Gothic Book"/>
          <w:sz w:val="19"/>
        </w:rPr>
        <w:t xml:space="preserve">fetch </w:t>
      </w:r>
      <w:hyperlink w:anchor="_bookmark308" w:history="1">
        <w:r>
          <w:rPr>
            <w:rFonts w:ascii="Franklin Gothic Book"/>
            <w:spacing w:val="-5"/>
            <w:sz w:val="19"/>
          </w:rPr>
          <w:t>451</w:t>
        </w:r>
      </w:hyperlink>
    </w:p>
    <w:p w14:paraId="7E7E8AAE" w14:textId="77777777" w:rsidR="0014658C" w:rsidRDefault="00BE173E">
      <w:pPr>
        <w:spacing w:before="12"/>
        <w:ind w:left="300"/>
        <w:rPr>
          <w:rFonts w:ascii="Franklin Gothic Book"/>
          <w:sz w:val="19"/>
        </w:rPr>
      </w:pPr>
      <w:r>
        <w:rPr>
          <w:rFonts w:ascii="Franklin Gothic Book"/>
          <w:sz w:val="19"/>
        </w:rPr>
        <w:t xml:space="preserve">merge </w:t>
      </w:r>
      <w:hyperlink w:anchor="_bookmark308" w:history="1">
        <w:r>
          <w:rPr>
            <w:rFonts w:ascii="Franklin Gothic Book"/>
            <w:sz w:val="19"/>
          </w:rPr>
          <w:t>451</w:t>
        </w:r>
      </w:hyperlink>
    </w:p>
    <w:p w14:paraId="579B3F61" w14:textId="77777777" w:rsidR="0014658C" w:rsidRDefault="00BE173E">
      <w:pPr>
        <w:spacing w:before="13"/>
        <w:ind w:left="300"/>
        <w:rPr>
          <w:rFonts w:ascii="Franklin Gothic Book"/>
          <w:sz w:val="19"/>
        </w:rPr>
      </w:pPr>
      <w:r>
        <w:rPr>
          <w:rFonts w:ascii="Franklin Gothic Book"/>
          <w:sz w:val="19"/>
        </w:rPr>
        <w:t>pull</w:t>
      </w:r>
      <w:hyperlink w:anchor="_bookmark308" w:history="1">
        <w:r>
          <w:rPr>
            <w:rFonts w:ascii="Franklin Gothic Book"/>
            <w:sz w:val="19"/>
          </w:rPr>
          <w:t xml:space="preserve"> </w:t>
        </w:r>
        <w:r>
          <w:rPr>
            <w:rFonts w:ascii="Franklin Gothic Book"/>
            <w:spacing w:val="-5"/>
            <w:sz w:val="19"/>
          </w:rPr>
          <w:t>451</w:t>
        </w:r>
      </w:hyperlink>
    </w:p>
    <w:p w14:paraId="79DB43FA" w14:textId="77777777" w:rsidR="0014658C" w:rsidRDefault="00BE173E">
      <w:pPr>
        <w:spacing w:before="12"/>
        <w:ind w:left="300"/>
        <w:rPr>
          <w:rFonts w:ascii="Franklin Gothic Book"/>
          <w:sz w:val="19"/>
        </w:rPr>
      </w:pPr>
      <w:r>
        <w:rPr>
          <w:rFonts w:ascii="Franklin Gothic Book"/>
          <w:sz w:val="19"/>
        </w:rPr>
        <w:t xml:space="preserve">ref </w:t>
      </w:r>
      <w:hyperlink w:anchor="_bookmark308" w:history="1">
        <w:r>
          <w:rPr>
            <w:rFonts w:ascii="Franklin Gothic Book"/>
            <w:sz w:val="19"/>
          </w:rPr>
          <w:t>451</w:t>
        </w:r>
      </w:hyperlink>
    </w:p>
    <w:p w14:paraId="6BCBC28E" w14:textId="77777777" w:rsidR="0014658C" w:rsidRDefault="00BE173E">
      <w:pPr>
        <w:spacing w:before="13"/>
        <w:ind w:left="300"/>
        <w:rPr>
          <w:rFonts w:ascii="Franklin Gothic Book"/>
          <w:sz w:val="19"/>
        </w:rPr>
      </w:pPr>
      <w:r>
        <w:rPr>
          <w:rFonts w:ascii="Franklin Gothic Book"/>
          <w:sz w:val="19"/>
        </w:rPr>
        <w:t>repository</w:t>
      </w:r>
      <w:hyperlink w:anchor="_bookmark308" w:history="1">
        <w:r>
          <w:rPr>
            <w:rFonts w:ascii="Franklin Gothic Book"/>
            <w:sz w:val="19"/>
          </w:rPr>
          <w:t xml:space="preserve"> 451</w:t>
        </w:r>
      </w:hyperlink>
    </w:p>
    <w:p w14:paraId="02F3C1CB" w14:textId="77777777" w:rsidR="0014658C" w:rsidRDefault="00BE173E">
      <w:pPr>
        <w:spacing w:before="13"/>
        <w:ind w:left="300"/>
        <w:rPr>
          <w:rFonts w:ascii="Franklin Gothic Book"/>
          <w:sz w:val="19"/>
        </w:rPr>
      </w:pPr>
      <w:r>
        <w:rPr>
          <w:rFonts w:ascii="Franklin Gothic Book"/>
          <w:sz w:val="19"/>
        </w:rPr>
        <w:t xml:space="preserve">tag </w:t>
      </w:r>
      <w:hyperlink w:anchor="_bookmark308" w:history="1">
        <w:r>
          <w:rPr>
            <w:rFonts w:ascii="Franklin Gothic Book"/>
            <w:sz w:val="19"/>
          </w:rPr>
          <w:t>451</w:t>
        </w:r>
      </w:hyperlink>
    </w:p>
    <w:p w14:paraId="5C5E3421" w14:textId="77777777" w:rsidR="0014658C" w:rsidRDefault="00BE173E">
      <w:pPr>
        <w:spacing w:before="86"/>
        <w:ind w:left="160"/>
        <w:rPr>
          <w:rFonts w:ascii="Franklin Gothic Demi"/>
          <w:b/>
          <w:sz w:val="19"/>
        </w:rPr>
      </w:pPr>
      <w:r>
        <w:br w:type="column"/>
      </w:r>
      <w:r>
        <w:rPr>
          <w:rFonts w:ascii="Franklin Gothic Demi"/>
          <w:b/>
          <w:sz w:val="19"/>
        </w:rPr>
        <w:t>Git, with Python</w:t>
      </w:r>
    </w:p>
    <w:p w14:paraId="2502B65A" w14:textId="77777777" w:rsidR="0014658C" w:rsidRDefault="00BE173E">
      <w:pPr>
        <w:spacing w:before="12"/>
        <w:ind w:left="300"/>
        <w:rPr>
          <w:rFonts w:ascii="Franklin Gothic Book"/>
          <w:sz w:val="19"/>
        </w:rPr>
      </w:pPr>
      <w:hyperlink w:anchor="_bookmark316" w:history="1">
        <w:r>
          <w:rPr>
            <w:rFonts w:ascii="Franklin Gothic Book"/>
            <w:sz w:val="19"/>
          </w:rPr>
          <w:t>about 470</w:t>
        </w:r>
      </w:hyperlink>
    </w:p>
    <w:p w14:paraId="741A5570" w14:textId="77777777" w:rsidR="0014658C" w:rsidRDefault="00BE173E">
      <w:pPr>
        <w:spacing w:before="13"/>
        <w:ind w:left="300"/>
        <w:rPr>
          <w:rFonts w:ascii="Franklin Gothic Book"/>
          <w:sz w:val="19"/>
        </w:rPr>
      </w:pPr>
      <w:hyperlink w:anchor="_bookmark316" w:history="1">
        <w:r>
          <w:rPr>
            <w:rFonts w:ascii="Franklin Gothic Book"/>
            <w:sz w:val="19"/>
          </w:rPr>
          <w:t xml:space="preserve">GitPython 470, </w:t>
        </w:r>
      </w:hyperlink>
      <w:hyperlink w:anchor="_bookmark317" w:history="1">
        <w:r>
          <w:rPr>
            <w:rFonts w:ascii="Franklin Gothic Book"/>
            <w:sz w:val="19"/>
          </w:rPr>
          <w:t>471</w:t>
        </w:r>
      </w:hyperlink>
    </w:p>
    <w:p w14:paraId="314C931D" w14:textId="77777777" w:rsidR="0014658C" w:rsidRDefault="00BE173E">
      <w:pPr>
        <w:spacing w:before="13"/>
        <w:ind w:left="300"/>
        <w:rPr>
          <w:rFonts w:ascii="Franklin Gothic Book"/>
          <w:sz w:val="19"/>
        </w:rPr>
      </w:pPr>
      <w:r>
        <w:rPr>
          <w:rFonts w:ascii="Franklin Gothic Book"/>
          <w:sz w:val="19"/>
        </w:rPr>
        <w:t xml:space="preserve">PyGitHub </w:t>
      </w:r>
      <w:hyperlink w:anchor="_bookmark317" w:history="1">
        <w:r>
          <w:rPr>
            <w:rFonts w:ascii="Franklin Gothic Book"/>
            <w:spacing w:val="-7"/>
            <w:sz w:val="19"/>
          </w:rPr>
          <w:t>47</w:t>
        </w:r>
      </w:hyperlink>
      <w:r>
        <w:rPr>
          <w:rFonts w:ascii="Franklin Gothic Book"/>
          <w:spacing w:val="-7"/>
          <w:sz w:val="19"/>
        </w:rPr>
        <w:t>1-4</w:t>
      </w:r>
      <w:hyperlink w:anchor="_bookmark318" w:history="1">
        <w:r>
          <w:rPr>
            <w:rFonts w:ascii="Franklin Gothic Book"/>
            <w:spacing w:val="-7"/>
            <w:sz w:val="19"/>
          </w:rPr>
          <w:t>73</w:t>
        </w:r>
      </w:hyperlink>
    </w:p>
    <w:p w14:paraId="61B488E3" w14:textId="77777777" w:rsidR="0014658C" w:rsidRDefault="00BE173E">
      <w:pPr>
        <w:spacing w:before="12" w:line="254" w:lineRule="auto"/>
        <w:ind w:left="160" w:right="485"/>
        <w:rPr>
          <w:rFonts w:ascii="Franklin Gothic Demi"/>
          <w:b/>
          <w:sz w:val="19"/>
        </w:rPr>
      </w:pPr>
      <w:r>
        <w:rPr>
          <w:rFonts w:ascii="Franklin Gothic Demi"/>
          <w:b/>
          <w:sz w:val="19"/>
        </w:rPr>
        <w:t xml:space="preserve">Global Information Tracker (GIT) </w:t>
      </w:r>
      <w:hyperlink w:anchor="_bookmark306" w:history="1">
        <w:r>
          <w:rPr>
            <w:rFonts w:ascii="Franklin Gothic Demi"/>
            <w:b/>
            <w:sz w:val="19"/>
          </w:rPr>
          <w:t>449</w:t>
        </w:r>
      </w:hyperlink>
      <w:r>
        <w:rPr>
          <w:rFonts w:ascii="Franklin Gothic Demi"/>
          <w:b/>
          <w:sz w:val="19"/>
        </w:rPr>
        <w:t xml:space="preserve"> GNS3 </w:t>
      </w:r>
      <w:hyperlink w:anchor="_bookmark39" w:history="1">
        <w:r>
          <w:rPr>
            <w:rFonts w:ascii="Franklin Gothic Demi"/>
            <w:b/>
            <w:sz w:val="19"/>
          </w:rPr>
          <w:t xml:space="preserve">46, </w:t>
        </w:r>
      </w:hyperlink>
      <w:hyperlink w:anchor="_bookmark40" w:history="1">
        <w:r>
          <w:rPr>
            <w:rFonts w:ascii="Franklin Gothic Demi"/>
            <w:b/>
            <w:sz w:val="19"/>
          </w:rPr>
          <w:t>47</w:t>
        </w:r>
      </w:hyperlink>
    </w:p>
    <w:p w14:paraId="65F465FF" w14:textId="77777777" w:rsidR="0014658C" w:rsidRDefault="00BE173E">
      <w:pPr>
        <w:spacing w:line="215" w:lineRule="exact"/>
        <w:ind w:left="160"/>
        <w:rPr>
          <w:rFonts w:ascii="Franklin Gothic Demi"/>
          <w:b/>
          <w:sz w:val="19"/>
        </w:rPr>
      </w:pPr>
      <w:r>
        <w:rPr>
          <w:rFonts w:ascii="Franklin Gothic Demi"/>
          <w:b/>
          <w:sz w:val="19"/>
        </w:rPr>
        <w:t>Graphviz</w:t>
      </w:r>
    </w:p>
    <w:p w14:paraId="6BF9D94D" w14:textId="77777777" w:rsidR="0014658C" w:rsidRDefault="00BE173E">
      <w:pPr>
        <w:spacing w:before="13"/>
        <w:ind w:left="300"/>
        <w:rPr>
          <w:rFonts w:ascii="Franklin Gothic Book"/>
          <w:sz w:val="19"/>
        </w:rPr>
      </w:pPr>
      <w:r>
        <w:rPr>
          <w:rFonts w:ascii="Franklin Gothic Book"/>
          <w:sz w:val="19"/>
        </w:rPr>
        <w:t xml:space="preserve">about </w:t>
      </w:r>
      <w:hyperlink w:anchor="_bookmark188" w:history="1">
        <w:r>
          <w:rPr>
            <w:rFonts w:ascii="Franklin Gothic Book"/>
            <w:sz w:val="19"/>
          </w:rPr>
          <w:t xml:space="preserve">260, </w:t>
        </w:r>
      </w:hyperlink>
      <w:hyperlink w:anchor="_bookmark189" w:history="1">
        <w:r>
          <w:rPr>
            <w:rFonts w:ascii="Franklin Gothic Book"/>
            <w:sz w:val="19"/>
          </w:rPr>
          <w:t>261</w:t>
        </w:r>
      </w:hyperlink>
    </w:p>
    <w:p w14:paraId="6B124DDD" w14:textId="77777777" w:rsidR="0014658C" w:rsidRDefault="00BE173E">
      <w:pPr>
        <w:spacing w:before="12" w:line="254" w:lineRule="auto"/>
        <w:ind w:left="300" w:right="1365"/>
        <w:rPr>
          <w:rFonts w:ascii="Franklin Gothic Book"/>
          <w:sz w:val="19"/>
        </w:rPr>
      </w:pPr>
      <w:r>
        <w:rPr>
          <w:rFonts w:ascii="Franklin Gothic Book"/>
          <w:sz w:val="19"/>
        </w:rPr>
        <w:t xml:space="preserve">attributes, reference link </w:t>
      </w:r>
      <w:hyperlink w:anchor="_bookmark191" w:history="1">
        <w:r>
          <w:rPr>
            <w:rFonts w:ascii="Franklin Gothic Book"/>
            <w:sz w:val="19"/>
          </w:rPr>
          <w:t>264</w:t>
        </w:r>
      </w:hyperlink>
      <w:r>
        <w:rPr>
          <w:rFonts w:ascii="Franklin Gothic Book"/>
          <w:sz w:val="19"/>
        </w:rPr>
        <w:t xml:space="preserve"> examples </w:t>
      </w:r>
      <w:hyperlink w:anchor="_bookmark192" w:history="1">
        <w:r>
          <w:rPr>
            <w:rFonts w:ascii="Franklin Gothic Book"/>
            <w:sz w:val="19"/>
          </w:rPr>
          <w:t>263-265</w:t>
        </w:r>
      </w:hyperlink>
    </w:p>
    <w:p w14:paraId="384210E5" w14:textId="77777777" w:rsidR="0014658C" w:rsidRDefault="00BE173E">
      <w:pPr>
        <w:spacing w:line="215" w:lineRule="exact"/>
        <w:ind w:left="300"/>
        <w:rPr>
          <w:rFonts w:ascii="Franklin Gothic Book"/>
          <w:sz w:val="19"/>
        </w:rPr>
      </w:pPr>
      <w:r>
        <w:rPr>
          <w:rFonts w:ascii="Franklin Gothic Book"/>
          <w:sz w:val="19"/>
        </w:rPr>
        <w:t>installation</w:t>
      </w:r>
      <w:hyperlink w:anchor="_bookmark190" w:history="1">
        <w:r>
          <w:rPr>
            <w:rFonts w:ascii="Franklin Gothic Book"/>
            <w:sz w:val="19"/>
          </w:rPr>
          <w:t xml:space="preserve"> 263</w:t>
        </w:r>
      </w:hyperlink>
    </w:p>
    <w:p w14:paraId="598EF389" w14:textId="77777777" w:rsidR="0014658C" w:rsidRDefault="00BE173E">
      <w:pPr>
        <w:spacing w:before="13" w:line="254" w:lineRule="auto"/>
        <w:ind w:left="300" w:right="1866"/>
        <w:rPr>
          <w:rFonts w:ascii="Franklin Gothic Book"/>
          <w:sz w:val="19"/>
        </w:rPr>
      </w:pPr>
      <w:r>
        <w:rPr>
          <w:rFonts w:ascii="Franklin Gothic Book"/>
          <w:sz w:val="19"/>
        </w:rPr>
        <w:t xml:space="preserve">lab setup </w:t>
      </w:r>
      <w:hyperlink w:anchor="_bookmark189" w:history="1">
        <w:r>
          <w:rPr>
            <w:rFonts w:ascii="Franklin Gothic Book"/>
            <w:sz w:val="19"/>
          </w:rPr>
          <w:t>26</w:t>
        </w:r>
      </w:hyperlink>
      <w:hyperlink w:anchor="_bookmark190" w:history="1">
        <w:r>
          <w:rPr>
            <w:rFonts w:ascii="Franklin Gothic Book"/>
            <w:sz w:val="19"/>
          </w:rPr>
          <w:t>1-263</w:t>
        </w:r>
      </w:hyperlink>
      <w:r>
        <w:rPr>
          <w:rFonts w:ascii="Franklin Gothic Book"/>
          <w:sz w:val="19"/>
        </w:rPr>
        <w:t xml:space="preserve"> using, with Python </w:t>
      </w:r>
      <w:hyperlink w:anchor="_bookmark193" w:history="1">
        <w:r>
          <w:rPr>
            <w:rFonts w:ascii="Franklin Gothic Book"/>
            <w:sz w:val="19"/>
          </w:rPr>
          <w:t>266</w:t>
        </w:r>
      </w:hyperlink>
    </w:p>
    <w:p w14:paraId="5C21C082" w14:textId="77777777" w:rsidR="0014658C" w:rsidRDefault="00BE173E">
      <w:pPr>
        <w:spacing w:line="215" w:lineRule="exact"/>
        <w:ind w:left="160"/>
        <w:rPr>
          <w:rFonts w:ascii="Franklin Gothic Demi"/>
          <w:b/>
          <w:sz w:val="19"/>
        </w:rPr>
      </w:pPr>
      <w:r>
        <w:rPr>
          <w:rFonts w:ascii="Franklin Gothic Demi"/>
          <w:b/>
          <w:sz w:val="19"/>
        </w:rPr>
        <w:t>Grok</w:t>
      </w:r>
    </w:p>
    <w:p w14:paraId="15E33117" w14:textId="77777777" w:rsidR="0014658C" w:rsidRDefault="00BE173E">
      <w:pPr>
        <w:spacing w:before="12"/>
        <w:ind w:left="300"/>
        <w:rPr>
          <w:rFonts w:ascii="Franklin Gothic Book"/>
          <w:sz w:val="19"/>
        </w:rPr>
      </w:pPr>
      <w:r>
        <w:rPr>
          <w:rFonts w:ascii="Franklin Gothic Book"/>
          <w:sz w:val="19"/>
        </w:rPr>
        <w:t xml:space="preserve">reference link </w:t>
      </w:r>
      <w:hyperlink w:anchor="_bookmark296" w:history="1">
        <w:r>
          <w:rPr>
            <w:rFonts w:ascii="Franklin Gothic Book"/>
            <w:sz w:val="19"/>
          </w:rPr>
          <w:t>426</w:t>
        </w:r>
      </w:hyperlink>
    </w:p>
    <w:p w14:paraId="47DF0E7B" w14:textId="77777777" w:rsidR="0014658C" w:rsidRDefault="00BE173E">
      <w:pPr>
        <w:spacing w:before="13"/>
        <w:ind w:left="160"/>
        <w:rPr>
          <w:rFonts w:ascii="Franklin Gothic Demi"/>
          <w:b/>
          <w:sz w:val="19"/>
        </w:rPr>
      </w:pPr>
      <w:r>
        <w:rPr>
          <w:rFonts w:ascii="Franklin Gothic Demi"/>
          <w:b/>
          <w:sz w:val="19"/>
        </w:rPr>
        <w:t xml:space="preserve">group variables </w:t>
      </w:r>
      <w:hyperlink w:anchor="_bookmark132" w:history="1">
        <w:r>
          <w:rPr>
            <w:rFonts w:ascii="Franklin Gothic Demi"/>
            <w:b/>
            <w:sz w:val="19"/>
          </w:rPr>
          <w:t xml:space="preserve">178, </w:t>
        </w:r>
      </w:hyperlink>
      <w:hyperlink w:anchor="_bookmark133" w:history="1">
        <w:r>
          <w:rPr>
            <w:rFonts w:ascii="Franklin Gothic Demi"/>
            <w:b/>
            <w:sz w:val="19"/>
          </w:rPr>
          <w:t>179</w:t>
        </w:r>
      </w:hyperlink>
    </w:p>
    <w:p w14:paraId="533B5754" w14:textId="77777777" w:rsidR="0014658C" w:rsidRDefault="00BE173E">
      <w:pPr>
        <w:pStyle w:val="Heading5"/>
      </w:pPr>
      <w:r>
        <w:rPr>
          <w:w w:val="99"/>
        </w:rPr>
        <w:t>H</w:t>
      </w:r>
    </w:p>
    <w:p w14:paraId="269218C5" w14:textId="77777777" w:rsidR="0014658C" w:rsidRDefault="00BE173E">
      <w:pPr>
        <w:spacing w:before="137"/>
        <w:ind w:left="160"/>
        <w:rPr>
          <w:rFonts w:ascii="Franklin Gothic Demi"/>
          <w:b/>
          <w:sz w:val="19"/>
        </w:rPr>
      </w:pPr>
      <w:r>
        <w:rPr>
          <w:rFonts w:ascii="Franklin Gothic Demi"/>
          <w:b/>
          <w:sz w:val="19"/>
        </w:rPr>
        <w:t>host_key_checking</w:t>
      </w:r>
    </w:p>
    <w:p w14:paraId="4DCCFC95" w14:textId="77777777" w:rsidR="0014658C" w:rsidRDefault="00BE173E">
      <w:pPr>
        <w:spacing w:before="13"/>
        <w:ind w:left="300"/>
        <w:rPr>
          <w:rFonts w:ascii="Franklin Gothic Book"/>
          <w:sz w:val="19"/>
        </w:rPr>
      </w:pPr>
      <w:r>
        <w:rPr>
          <w:rFonts w:ascii="Franklin Gothic Book"/>
          <w:sz w:val="19"/>
        </w:rPr>
        <w:t>ref</w:t>
      </w:r>
      <w:hyperlink w:anchor="_bookmark120" w:history="1">
        <w:r>
          <w:rPr>
            <w:rFonts w:ascii="Franklin Gothic Book"/>
            <w:sz w:val="19"/>
          </w:rPr>
          <w:t>erence link 158</w:t>
        </w:r>
      </w:hyperlink>
    </w:p>
    <w:p w14:paraId="4C02B0C0" w14:textId="77777777" w:rsidR="0014658C" w:rsidRDefault="00BE173E">
      <w:pPr>
        <w:spacing w:before="12"/>
        <w:ind w:left="160"/>
        <w:rPr>
          <w:rFonts w:ascii="Franklin Gothic Demi"/>
          <w:b/>
          <w:sz w:val="19"/>
        </w:rPr>
      </w:pPr>
      <w:r>
        <w:rPr>
          <w:rFonts w:ascii="Franklin Gothic Demi"/>
          <w:b/>
          <w:sz w:val="19"/>
        </w:rPr>
        <w:t xml:space="preserve">hosts </w:t>
      </w:r>
      <w:hyperlink w:anchor="_bookmark3" w:history="1">
        <w:r>
          <w:rPr>
            <w:rFonts w:ascii="Franklin Gothic Demi"/>
            <w:b/>
            <w:sz w:val="19"/>
          </w:rPr>
          <w:t>4</w:t>
        </w:r>
      </w:hyperlink>
    </w:p>
    <w:p w14:paraId="1E43A0AD" w14:textId="77777777" w:rsidR="0014658C" w:rsidRDefault="00BE173E">
      <w:pPr>
        <w:spacing w:before="13" w:line="254" w:lineRule="auto"/>
        <w:ind w:left="160" w:right="1866"/>
        <w:rPr>
          <w:rFonts w:ascii="Franklin Gothic Demi"/>
          <w:b/>
          <w:sz w:val="19"/>
        </w:rPr>
      </w:pPr>
      <w:r>
        <w:rPr>
          <w:rFonts w:ascii="Franklin Gothic Demi"/>
          <w:b/>
          <w:sz w:val="19"/>
        </w:rPr>
        <w:t xml:space="preserve">host variables </w:t>
      </w:r>
      <w:hyperlink w:anchor="_bookmark132" w:history="1">
        <w:r>
          <w:rPr>
            <w:rFonts w:ascii="Franklin Gothic Demi"/>
            <w:b/>
            <w:sz w:val="19"/>
          </w:rPr>
          <w:t>1</w:t>
        </w:r>
      </w:hyperlink>
      <w:r>
        <w:rPr>
          <w:rFonts w:ascii="Franklin Gothic Demi"/>
          <w:b/>
          <w:sz w:val="19"/>
        </w:rPr>
        <w:t>78-1</w:t>
      </w:r>
      <w:hyperlink w:anchor="_bookmark135" w:history="1">
        <w:r>
          <w:rPr>
            <w:rFonts w:ascii="Franklin Gothic Demi"/>
            <w:b/>
            <w:sz w:val="19"/>
          </w:rPr>
          <w:t>81</w:t>
        </w:r>
      </w:hyperlink>
      <w:r>
        <w:rPr>
          <w:rFonts w:ascii="Franklin Gothic Demi"/>
          <w:b/>
          <w:sz w:val="19"/>
        </w:rPr>
        <w:t xml:space="preserve"> HTTP Bin</w:t>
      </w:r>
    </w:p>
    <w:p w14:paraId="2377C80B" w14:textId="77777777" w:rsidR="0014658C" w:rsidRDefault="00BE173E">
      <w:pPr>
        <w:spacing w:line="215" w:lineRule="exact"/>
        <w:ind w:left="300"/>
        <w:rPr>
          <w:rFonts w:ascii="Franklin Gothic Book"/>
          <w:sz w:val="19"/>
        </w:rPr>
      </w:pPr>
      <w:r>
        <w:rPr>
          <w:rFonts w:ascii="Franklin Gothic Book"/>
          <w:sz w:val="19"/>
        </w:rPr>
        <w:t xml:space="preserve">URL </w:t>
      </w:r>
      <w:hyperlink w:anchor="_bookmark218" w:history="1">
        <w:r>
          <w:rPr>
            <w:rFonts w:ascii="Franklin Gothic Book"/>
            <w:sz w:val="19"/>
          </w:rPr>
          <w:t>304</w:t>
        </w:r>
      </w:hyperlink>
    </w:p>
    <w:p w14:paraId="45421481" w14:textId="77777777" w:rsidR="0014658C" w:rsidRDefault="00BE173E">
      <w:pPr>
        <w:spacing w:before="12"/>
        <w:ind w:left="160"/>
        <w:rPr>
          <w:rFonts w:ascii="Franklin Gothic Demi"/>
          <w:b/>
          <w:sz w:val="19"/>
        </w:rPr>
      </w:pPr>
      <w:r>
        <w:rPr>
          <w:rFonts w:ascii="Franklin Gothic Demi"/>
          <w:b/>
          <w:sz w:val="19"/>
        </w:rPr>
        <w:t>HTTPie client</w:t>
      </w:r>
    </w:p>
    <w:p w14:paraId="13196FC8" w14:textId="77777777" w:rsidR="0014658C" w:rsidRDefault="00BE173E">
      <w:pPr>
        <w:spacing w:before="13"/>
        <w:ind w:left="300"/>
        <w:rPr>
          <w:rFonts w:ascii="Franklin Gothic Book"/>
          <w:sz w:val="19"/>
        </w:rPr>
      </w:pPr>
      <w:r>
        <w:rPr>
          <w:rFonts w:ascii="Franklin Gothic Book"/>
          <w:sz w:val="19"/>
        </w:rPr>
        <w:t xml:space="preserve">usage, reference link </w:t>
      </w:r>
      <w:hyperlink w:anchor="_bookmark219" w:history="1">
        <w:r>
          <w:rPr>
            <w:rFonts w:ascii="Franklin Gothic Book"/>
            <w:sz w:val="19"/>
          </w:rPr>
          <w:t>305</w:t>
        </w:r>
      </w:hyperlink>
    </w:p>
    <w:p w14:paraId="51E21A1B" w14:textId="77777777" w:rsidR="0014658C" w:rsidRDefault="00BE173E">
      <w:pPr>
        <w:pStyle w:val="Heading5"/>
      </w:pPr>
      <w:bookmarkStart w:id="662" w:name="_TOC_250001"/>
      <w:bookmarkEnd w:id="662"/>
      <w:r>
        <w:rPr>
          <w:w w:val="99"/>
        </w:rPr>
        <w:t>I</w:t>
      </w:r>
    </w:p>
    <w:p w14:paraId="6A105E77" w14:textId="77777777" w:rsidR="0014658C" w:rsidRDefault="00BE173E">
      <w:pPr>
        <w:spacing w:before="137"/>
        <w:ind w:left="160"/>
        <w:rPr>
          <w:rFonts w:ascii="Franklin Gothic Demi"/>
          <w:b/>
          <w:sz w:val="19"/>
        </w:rPr>
      </w:pPr>
      <w:r>
        <w:rPr>
          <w:rFonts w:ascii="Franklin Gothic Demi"/>
          <w:b/>
          <w:sz w:val="19"/>
        </w:rPr>
        <w:t>idempotence</w:t>
      </w:r>
    </w:p>
    <w:p w14:paraId="1104E136" w14:textId="77777777" w:rsidR="0014658C" w:rsidRDefault="00BE173E">
      <w:pPr>
        <w:spacing w:before="13"/>
        <w:ind w:left="300"/>
        <w:rPr>
          <w:rFonts w:ascii="Franklin Gothic Book"/>
          <w:sz w:val="19"/>
        </w:rPr>
      </w:pPr>
      <w:r>
        <w:rPr>
          <w:rFonts w:ascii="Franklin Gothic Book"/>
          <w:sz w:val="19"/>
        </w:rPr>
        <w:t>ref</w:t>
      </w:r>
      <w:hyperlink w:anchor="_bookmark101" w:history="1">
        <w:r>
          <w:rPr>
            <w:rFonts w:ascii="Franklin Gothic Book"/>
            <w:sz w:val="19"/>
          </w:rPr>
          <w:t>erence link 132</w:t>
        </w:r>
      </w:hyperlink>
    </w:p>
    <w:p w14:paraId="03409044" w14:textId="77777777" w:rsidR="0014658C" w:rsidRDefault="00BE173E">
      <w:pPr>
        <w:spacing w:before="12"/>
        <w:ind w:left="160"/>
        <w:rPr>
          <w:rFonts w:ascii="Franklin Gothic Demi"/>
          <w:b/>
          <w:sz w:val="19"/>
        </w:rPr>
      </w:pPr>
      <w:r>
        <w:rPr>
          <w:rFonts w:ascii="Franklin Gothic Demi"/>
          <w:b/>
          <w:sz w:val="19"/>
        </w:rPr>
        <w:t>Identify and Access Management (IAM)</w:t>
      </w:r>
    </w:p>
    <w:p w14:paraId="5EEB244B"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245" w:history="1">
        <w:r>
          <w:rPr>
            <w:rFonts w:ascii="Franklin Gothic Book"/>
            <w:sz w:val="19"/>
          </w:rPr>
          <w:t>346</w:t>
        </w:r>
      </w:hyperlink>
    </w:p>
    <w:p w14:paraId="7DDC35CC" w14:textId="77777777" w:rsidR="0014658C" w:rsidRDefault="00BE173E">
      <w:pPr>
        <w:spacing w:before="12"/>
        <w:ind w:left="160"/>
        <w:rPr>
          <w:rFonts w:ascii="Franklin Gothic Demi"/>
          <w:b/>
          <w:sz w:val="19"/>
        </w:rPr>
      </w:pPr>
      <w:r>
        <w:rPr>
          <w:rFonts w:ascii="Franklin Gothic Demi"/>
          <w:b/>
          <w:sz w:val="19"/>
        </w:rPr>
        <w:t>implicit router</w:t>
      </w:r>
    </w:p>
    <w:p w14:paraId="0408E12D" w14:textId="77777777" w:rsidR="0014658C" w:rsidRDefault="00BE173E">
      <w:pPr>
        <w:spacing w:before="13"/>
        <w:ind w:left="300"/>
        <w:rPr>
          <w:rFonts w:ascii="Franklin Gothic Book"/>
          <w:sz w:val="19"/>
        </w:rPr>
      </w:pPr>
      <w:r>
        <w:rPr>
          <w:rFonts w:ascii="Franklin Gothic Book"/>
          <w:sz w:val="19"/>
        </w:rPr>
        <w:t xml:space="preserve">about </w:t>
      </w:r>
      <w:hyperlink w:anchor="_bookmark238" w:history="1">
        <w:r>
          <w:rPr>
            <w:rFonts w:ascii="Franklin Gothic Book"/>
            <w:sz w:val="19"/>
          </w:rPr>
          <w:t>333</w:t>
        </w:r>
      </w:hyperlink>
    </w:p>
    <w:p w14:paraId="63B33DCF"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238" w:history="1">
        <w:r>
          <w:rPr>
            <w:rFonts w:ascii="Franklin Gothic Book"/>
            <w:sz w:val="19"/>
          </w:rPr>
          <w:t>333</w:t>
        </w:r>
      </w:hyperlink>
    </w:p>
    <w:p w14:paraId="6E570C75" w14:textId="77777777" w:rsidR="0014658C" w:rsidRDefault="00BE173E">
      <w:pPr>
        <w:spacing w:before="12"/>
        <w:ind w:left="160"/>
        <w:rPr>
          <w:rFonts w:ascii="Franklin Gothic Demi"/>
          <w:b/>
          <w:sz w:val="19"/>
        </w:rPr>
      </w:pPr>
      <w:r>
        <w:rPr>
          <w:rFonts w:ascii="Franklin Gothic Demi"/>
          <w:b/>
          <w:sz w:val="19"/>
        </w:rPr>
        <w:t>infrastructure as code (IaC)</w:t>
      </w:r>
    </w:p>
    <w:p w14:paraId="1C85D1AD" w14:textId="77777777" w:rsidR="0014658C" w:rsidRDefault="00BE173E">
      <w:pPr>
        <w:spacing w:before="13"/>
        <w:ind w:left="300"/>
        <w:rPr>
          <w:rFonts w:ascii="Franklin Gothic Book"/>
          <w:sz w:val="19"/>
        </w:rPr>
      </w:pPr>
      <w:hyperlink w:anchor="_bookmark60" w:history="1">
        <w:r>
          <w:rPr>
            <w:rFonts w:ascii="Franklin Gothic Book"/>
            <w:sz w:val="19"/>
          </w:rPr>
          <w:t>about 7</w:t>
        </w:r>
      </w:hyperlink>
      <w:r>
        <w:rPr>
          <w:rFonts w:ascii="Franklin Gothic Book"/>
          <w:sz w:val="19"/>
        </w:rPr>
        <w:t xml:space="preserve">6, </w:t>
      </w:r>
      <w:hyperlink w:anchor="_bookmark61" w:history="1">
        <w:r>
          <w:rPr>
            <w:rFonts w:ascii="Franklin Gothic Book"/>
            <w:sz w:val="19"/>
          </w:rPr>
          <w:t>77</w:t>
        </w:r>
      </w:hyperlink>
    </w:p>
    <w:p w14:paraId="54C9A659" w14:textId="77777777" w:rsidR="0014658C" w:rsidRDefault="00BE173E">
      <w:pPr>
        <w:spacing w:before="12"/>
        <w:ind w:left="300"/>
        <w:rPr>
          <w:rFonts w:ascii="Franklin Gothic Book"/>
          <w:sz w:val="19"/>
        </w:rPr>
      </w:pPr>
      <w:hyperlink w:anchor="_bookmark64" w:history="1">
        <w:r>
          <w:rPr>
            <w:rFonts w:ascii="Franklin Gothic Book"/>
            <w:sz w:val="19"/>
          </w:rPr>
          <w:t>data modeling 81</w:t>
        </w:r>
      </w:hyperlink>
      <w:r>
        <w:rPr>
          <w:rFonts w:ascii="Franklin Gothic Book"/>
          <w:sz w:val="19"/>
        </w:rPr>
        <w:t xml:space="preserve">, </w:t>
      </w:r>
      <w:hyperlink w:anchor="_bookmark65" w:history="1">
        <w:r>
          <w:rPr>
            <w:rFonts w:ascii="Franklin Gothic Book"/>
            <w:sz w:val="19"/>
          </w:rPr>
          <w:t>82</w:t>
        </w:r>
      </w:hyperlink>
    </w:p>
    <w:p w14:paraId="56FF8FA1" w14:textId="77777777" w:rsidR="0014658C" w:rsidRDefault="00BE173E">
      <w:pPr>
        <w:spacing w:before="13"/>
        <w:ind w:left="160"/>
        <w:rPr>
          <w:rFonts w:ascii="Franklin Gothic Demi"/>
          <w:b/>
          <w:sz w:val="19"/>
        </w:rPr>
      </w:pPr>
      <w:r>
        <w:rPr>
          <w:rFonts w:ascii="Franklin Gothic Demi"/>
          <w:b/>
          <w:sz w:val="19"/>
        </w:rPr>
        <w:t>INI-style file</w:t>
      </w:r>
    </w:p>
    <w:p w14:paraId="2535F186"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97" w:history="1">
        <w:r>
          <w:rPr>
            <w:rFonts w:ascii="Franklin Gothic Book"/>
            <w:sz w:val="19"/>
          </w:rPr>
          <w:t>128</w:t>
        </w:r>
      </w:hyperlink>
    </w:p>
    <w:p w14:paraId="217F79F3" w14:textId="77777777" w:rsidR="0014658C" w:rsidRDefault="00BE173E">
      <w:pPr>
        <w:spacing w:before="12" w:line="254" w:lineRule="auto"/>
        <w:ind w:left="160" w:right="710"/>
        <w:rPr>
          <w:rFonts w:ascii="Franklin Gothic Demi"/>
          <w:b/>
          <w:sz w:val="19"/>
        </w:rPr>
      </w:pPr>
      <w:r>
        <w:rPr>
          <w:rFonts w:ascii="Franklin Gothic Demi"/>
          <w:b/>
          <w:sz w:val="19"/>
        </w:rPr>
        <w:t xml:space="preserve">intent-based networking (IBN) </w:t>
      </w:r>
      <w:hyperlink w:anchor="_bookmark61" w:history="1">
        <w:r>
          <w:rPr>
            <w:rFonts w:ascii="Franklin Gothic Demi"/>
            <w:b/>
            <w:sz w:val="19"/>
          </w:rPr>
          <w:t>77</w:t>
        </w:r>
      </w:hyperlink>
      <w:r>
        <w:rPr>
          <w:rFonts w:ascii="Franklin Gothic Demi"/>
          <w:b/>
          <w:sz w:val="19"/>
        </w:rPr>
        <w:t xml:space="preserve"> intent-driven networking (IDN) </w:t>
      </w:r>
      <w:hyperlink w:anchor="_bookmark61" w:history="1">
        <w:r>
          <w:rPr>
            <w:rFonts w:ascii="Franklin Gothic Demi"/>
            <w:b/>
            <w:sz w:val="19"/>
          </w:rPr>
          <w:t>77</w:t>
        </w:r>
      </w:hyperlink>
      <w:r>
        <w:rPr>
          <w:rFonts w:ascii="Franklin Gothic Demi"/>
          <w:b/>
          <w:sz w:val="19"/>
        </w:rPr>
        <w:t xml:space="preserve"> intermediate distribution frame (IDF) </w:t>
      </w:r>
      <w:hyperlink w:anchor="_bookmark4" w:history="1">
        <w:r>
          <w:rPr>
            <w:rFonts w:ascii="Franklin Gothic Demi"/>
            <w:b/>
            <w:sz w:val="19"/>
          </w:rPr>
          <w:t>5</w:t>
        </w:r>
      </w:hyperlink>
      <w:r>
        <w:rPr>
          <w:rFonts w:ascii="Franklin Gothic Demi"/>
          <w:b/>
          <w:sz w:val="19"/>
        </w:rPr>
        <w:t xml:space="preserve"> International Organization for</w:t>
      </w:r>
    </w:p>
    <w:p w14:paraId="327611B5" w14:textId="77777777" w:rsidR="0014658C" w:rsidRDefault="00BE173E">
      <w:pPr>
        <w:spacing w:line="214" w:lineRule="exact"/>
        <w:ind w:left="719"/>
        <w:rPr>
          <w:rFonts w:ascii="Franklin Gothic Demi"/>
          <w:b/>
          <w:sz w:val="19"/>
        </w:rPr>
      </w:pPr>
      <w:r>
        <w:rPr>
          <w:rFonts w:ascii="Franklin Gothic Demi"/>
          <w:b/>
          <w:sz w:val="19"/>
        </w:rPr>
        <w:t xml:space="preserve">Standardization (ISO) </w:t>
      </w:r>
      <w:hyperlink w:anchor="_bookmark8" w:history="1">
        <w:r>
          <w:rPr>
            <w:rFonts w:ascii="Franklin Gothic Demi"/>
            <w:b/>
            <w:sz w:val="19"/>
          </w:rPr>
          <w:t>9</w:t>
        </w:r>
      </w:hyperlink>
    </w:p>
    <w:p w14:paraId="76920998" w14:textId="77777777" w:rsidR="0014658C" w:rsidRDefault="0014658C">
      <w:pPr>
        <w:spacing w:line="214" w:lineRule="exact"/>
        <w:rPr>
          <w:rFonts w:ascii="Franklin Gothic Demi"/>
          <w:sz w:val="19"/>
        </w:rPr>
        <w:sectPr w:rsidR="0014658C">
          <w:pgSz w:w="10800" w:h="13320"/>
          <w:pgMar w:top="960" w:right="1320" w:bottom="960" w:left="1280" w:header="0" w:footer="764" w:gutter="0"/>
          <w:cols w:num="2" w:space="720" w:equalWidth="0">
            <w:col w:w="3688" w:space="380"/>
            <w:col w:w="4132"/>
          </w:cols>
        </w:sectPr>
      </w:pPr>
    </w:p>
    <w:p w14:paraId="5B86F8F0" w14:textId="77777777" w:rsidR="0014658C" w:rsidRDefault="0014658C">
      <w:pPr>
        <w:pStyle w:val="BodyText"/>
        <w:spacing w:before="10"/>
        <w:rPr>
          <w:rFonts w:ascii="Franklin Gothic Demi"/>
          <w:b/>
          <w:sz w:val="29"/>
        </w:rPr>
      </w:pPr>
    </w:p>
    <w:p w14:paraId="6408FE9B"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543 </w:t>
      </w:r>
      <w:r>
        <w:rPr>
          <w:rFonts w:ascii="Arial"/>
          <w:b/>
          <w:sz w:val="18"/>
        </w:rPr>
        <w:t>]</w:t>
      </w:r>
    </w:p>
    <w:p w14:paraId="481C5DF8" w14:textId="77777777" w:rsidR="0014658C" w:rsidRDefault="0014658C">
      <w:pPr>
        <w:jc w:val="center"/>
        <w:rPr>
          <w:rFonts w:ascii="Arial"/>
          <w:sz w:val="18"/>
        </w:rPr>
        <w:sectPr w:rsidR="0014658C">
          <w:type w:val="continuous"/>
          <w:pgSz w:w="10800" w:h="13320"/>
          <w:pgMar w:top="1260" w:right="1320" w:bottom="0" w:left="1280" w:header="720" w:footer="720" w:gutter="0"/>
          <w:cols w:space="720"/>
        </w:sectPr>
      </w:pPr>
    </w:p>
    <w:p w14:paraId="034DCEE3" w14:textId="77777777" w:rsidR="0014658C" w:rsidRDefault="00BE173E">
      <w:pPr>
        <w:spacing w:before="86"/>
        <w:ind w:left="160"/>
        <w:rPr>
          <w:rFonts w:ascii="Franklin Gothic Demi"/>
          <w:b/>
          <w:sz w:val="19"/>
        </w:rPr>
      </w:pPr>
      <w:r>
        <w:rPr>
          <w:rFonts w:ascii="Franklin Gothic Demi"/>
          <w:b/>
          <w:sz w:val="19"/>
        </w:rPr>
        <w:lastRenderedPageBreak/>
        <w:t>internet</w:t>
      </w:r>
    </w:p>
    <w:p w14:paraId="5B067B22" w14:textId="77777777" w:rsidR="0014658C" w:rsidRDefault="00BE173E">
      <w:pPr>
        <w:spacing w:before="12"/>
        <w:ind w:left="300"/>
        <w:rPr>
          <w:rFonts w:ascii="Franklin Gothic Book"/>
          <w:sz w:val="19"/>
        </w:rPr>
      </w:pPr>
      <w:r>
        <w:rPr>
          <w:rFonts w:ascii="Franklin Gothic Book"/>
          <w:sz w:val="19"/>
        </w:rPr>
        <w:t xml:space="preserve">overview </w:t>
      </w:r>
      <w:hyperlink w:anchor="_bookmark2" w:history="1">
        <w:r>
          <w:rPr>
            <w:rFonts w:ascii="Franklin Gothic Book"/>
            <w:sz w:val="19"/>
          </w:rPr>
          <w:t>3</w:t>
        </w:r>
      </w:hyperlink>
    </w:p>
    <w:p w14:paraId="22AEA8B0" w14:textId="77777777" w:rsidR="0014658C" w:rsidRDefault="00BE173E">
      <w:pPr>
        <w:spacing w:before="13" w:line="254" w:lineRule="auto"/>
        <w:ind w:left="719" w:right="308" w:hanging="560"/>
        <w:rPr>
          <w:rFonts w:ascii="Franklin Gothic Demi"/>
          <w:b/>
          <w:sz w:val="19"/>
        </w:rPr>
      </w:pPr>
      <w:r>
        <w:rPr>
          <w:rFonts w:ascii="Franklin Gothic Demi"/>
          <w:b/>
          <w:sz w:val="19"/>
        </w:rPr>
        <w:t xml:space="preserve">Internet Assigned Numbers Authority (IANA) </w:t>
      </w:r>
      <w:hyperlink w:anchor="_bookmark11" w:history="1">
        <w:r>
          <w:rPr>
            <w:rFonts w:ascii="Franklin Gothic Demi"/>
            <w:b/>
            <w:sz w:val="19"/>
          </w:rPr>
          <w:t>12</w:t>
        </w:r>
      </w:hyperlink>
    </w:p>
    <w:p w14:paraId="218A308C" w14:textId="77777777" w:rsidR="0014658C" w:rsidRDefault="00BE173E">
      <w:pPr>
        <w:spacing w:line="254" w:lineRule="auto"/>
        <w:ind w:left="719" w:hanging="560"/>
        <w:rPr>
          <w:rFonts w:ascii="Franklin Gothic Demi"/>
          <w:b/>
          <w:sz w:val="19"/>
        </w:rPr>
      </w:pPr>
      <w:r>
        <w:rPr>
          <w:rFonts w:ascii="Franklin Gothic Demi"/>
          <w:b/>
          <w:sz w:val="19"/>
        </w:rPr>
        <w:t xml:space="preserve">Internet Control Message Protocol (ICMP) </w:t>
      </w:r>
      <w:hyperlink w:anchor="_bookmark149" w:history="1">
        <w:r>
          <w:rPr>
            <w:rFonts w:ascii="Franklin Gothic Demi"/>
            <w:b/>
            <w:sz w:val="19"/>
          </w:rPr>
          <w:t>203</w:t>
        </w:r>
      </w:hyperlink>
    </w:p>
    <w:p w14:paraId="4D751EB6" w14:textId="77777777" w:rsidR="0014658C" w:rsidRDefault="00BE173E">
      <w:pPr>
        <w:spacing w:line="254" w:lineRule="auto"/>
        <w:ind w:left="160" w:right="881"/>
        <w:rPr>
          <w:rFonts w:ascii="Franklin Gothic Demi"/>
          <w:b/>
          <w:sz w:val="19"/>
        </w:rPr>
      </w:pPr>
      <w:r>
        <w:rPr>
          <w:rFonts w:ascii="Franklin Gothic Demi"/>
          <w:b/>
          <w:sz w:val="19"/>
        </w:rPr>
        <w:t xml:space="preserve">Internet of Things (IoT) </w:t>
      </w:r>
      <w:hyperlink w:anchor="_bookmark3" w:history="1">
        <w:r>
          <w:rPr>
            <w:rFonts w:ascii="Franklin Gothic Demi"/>
            <w:b/>
            <w:sz w:val="19"/>
          </w:rPr>
          <w:t>4</w:t>
        </w:r>
      </w:hyperlink>
      <w:r>
        <w:rPr>
          <w:rFonts w:ascii="Franklin Gothic Demi"/>
          <w:b/>
          <w:sz w:val="19"/>
        </w:rPr>
        <w:t xml:space="preserve"> Internet Protocol (IP)</w:t>
      </w:r>
    </w:p>
    <w:p w14:paraId="2127FA45" w14:textId="77777777" w:rsidR="0014658C" w:rsidRDefault="00BE173E">
      <w:pPr>
        <w:spacing w:line="215" w:lineRule="exact"/>
        <w:ind w:left="300"/>
        <w:rPr>
          <w:rFonts w:ascii="Franklin Gothic Book"/>
          <w:sz w:val="19"/>
        </w:rPr>
      </w:pPr>
      <w:hyperlink w:anchor="_bookmark14" w:history="1">
        <w:r>
          <w:rPr>
            <w:rFonts w:ascii="Franklin Gothic Book"/>
            <w:sz w:val="19"/>
          </w:rPr>
          <w:t>about 15</w:t>
        </w:r>
      </w:hyperlink>
    </w:p>
    <w:p w14:paraId="15B8EDDA" w14:textId="77777777" w:rsidR="0014658C" w:rsidRDefault="00BE173E">
      <w:pPr>
        <w:spacing w:before="11" w:line="254" w:lineRule="auto"/>
        <w:ind w:left="300"/>
        <w:rPr>
          <w:rFonts w:ascii="Franklin Gothic Book"/>
          <w:sz w:val="19"/>
        </w:rPr>
      </w:pPr>
      <w:r>
        <w:rPr>
          <w:rFonts w:ascii="Franklin Gothic Book"/>
          <w:sz w:val="19"/>
        </w:rPr>
        <w:t xml:space="preserve">network address translation (NAT) </w:t>
      </w:r>
      <w:hyperlink w:anchor="_bookmark14" w:history="1">
        <w:r>
          <w:rPr>
            <w:rFonts w:ascii="Franklin Gothic Book"/>
            <w:sz w:val="19"/>
          </w:rPr>
          <w:t>15</w:t>
        </w:r>
      </w:hyperlink>
      <w:r>
        <w:rPr>
          <w:rFonts w:ascii="Franklin Gothic Book"/>
          <w:sz w:val="19"/>
        </w:rPr>
        <w:t xml:space="preserve"> network security </w:t>
      </w:r>
      <w:hyperlink w:anchor="_bookmark15" w:history="1">
        <w:r>
          <w:rPr>
            <w:rFonts w:ascii="Franklin Gothic Book"/>
            <w:sz w:val="19"/>
          </w:rPr>
          <w:t>16</w:t>
        </w:r>
      </w:hyperlink>
    </w:p>
    <w:p w14:paraId="7289944A" w14:textId="77777777" w:rsidR="0014658C" w:rsidRDefault="00BE173E">
      <w:pPr>
        <w:spacing w:line="215" w:lineRule="exact"/>
        <w:ind w:left="300"/>
        <w:rPr>
          <w:rFonts w:ascii="Franklin Gothic Book"/>
          <w:sz w:val="19"/>
        </w:rPr>
      </w:pPr>
      <w:r>
        <w:rPr>
          <w:rFonts w:ascii="Franklin Gothic Book"/>
          <w:sz w:val="19"/>
        </w:rPr>
        <w:t>r</w:t>
      </w:r>
      <w:hyperlink w:anchor="_bookmark15" w:history="1">
        <w:r>
          <w:rPr>
            <w:rFonts w:ascii="Franklin Gothic Book"/>
            <w:sz w:val="19"/>
          </w:rPr>
          <w:t xml:space="preserve">outing </w:t>
        </w:r>
        <w:r>
          <w:rPr>
            <w:rFonts w:ascii="Franklin Gothic Book"/>
            <w:spacing w:val="-4"/>
            <w:sz w:val="19"/>
          </w:rPr>
          <w:t>16</w:t>
        </w:r>
      </w:hyperlink>
    </w:p>
    <w:p w14:paraId="230AE1C1" w14:textId="77777777" w:rsidR="0014658C" w:rsidRDefault="00BE173E">
      <w:pPr>
        <w:spacing w:before="13" w:line="254" w:lineRule="auto"/>
        <w:ind w:left="160"/>
        <w:rPr>
          <w:rFonts w:ascii="Franklin Gothic Demi"/>
          <w:b/>
          <w:sz w:val="19"/>
        </w:rPr>
      </w:pPr>
      <w:r>
        <w:rPr>
          <w:rFonts w:ascii="Franklin Gothic Demi"/>
          <w:b/>
          <w:sz w:val="19"/>
        </w:rPr>
        <w:t xml:space="preserve">internet service provider (ISP) </w:t>
      </w:r>
      <w:hyperlink w:anchor="_bookmark2" w:history="1">
        <w:r>
          <w:rPr>
            <w:rFonts w:ascii="Franklin Gothic Demi"/>
            <w:b/>
            <w:sz w:val="19"/>
          </w:rPr>
          <w:t>3</w:t>
        </w:r>
      </w:hyperlink>
      <w:r>
        <w:rPr>
          <w:rFonts w:ascii="Franklin Gothic Demi"/>
          <w:b/>
          <w:sz w:val="19"/>
        </w:rPr>
        <w:t xml:space="preserve"> Internetwork Operating System (IOS) </w:t>
      </w:r>
      <w:hyperlink w:anchor="_bookmark32" w:history="1">
        <w:r>
          <w:rPr>
            <w:rFonts w:ascii="Franklin Gothic Demi"/>
            <w:b/>
            <w:sz w:val="19"/>
          </w:rPr>
          <w:t>38</w:t>
        </w:r>
      </w:hyperlink>
      <w:r>
        <w:rPr>
          <w:rFonts w:ascii="Franklin Gothic Demi"/>
          <w:b/>
          <w:sz w:val="19"/>
        </w:rPr>
        <w:t xml:space="preserve"> inventories </w:t>
      </w:r>
      <w:hyperlink w:anchor="_bookmark105" w:history="1">
        <w:r>
          <w:rPr>
            <w:rFonts w:ascii="Franklin Gothic Demi"/>
            <w:b/>
            <w:sz w:val="19"/>
          </w:rPr>
          <w:t>136</w:t>
        </w:r>
      </w:hyperlink>
    </w:p>
    <w:p w14:paraId="73838127" w14:textId="77777777" w:rsidR="0014658C" w:rsidRDefault="00BE173E">
      <w:pPr>
        <w:spacing w:line="214" w:lineRule="exact"/>
        <w:ind w:left="160"/>
        <w:rPr>
          <w:rFonts w:ascii="Franklin Gothic Demi"/>
          <w:b/>
          <w:sz w:val="19"/>
        </w:rPr>
      </w:pPr>
      <w:r>
        <w:rPr>
          <w:rFonts w:ascii="Franklin Gothic Demi"/>
          <w:b/>
          <w:sz w:val="19"/>
        </w:rPr>
        <w:t>inventory file, Ansible</w:t>
      </w:r>
    </w:p>
    <w:p w14:paraId="16FE9F6B" w14:textId="77777777" w:rsidR="0014658C" w:rsidRDefault="00BE173E">
      <w:pPr>
        <w:spacing w:before="12"/>
        <w:ind w:left="300"/>
        <w:rPr>
          <w:rFonts w:ascii="Franklin Gothic Book"/>
          <w:sz w:val="19"/>
        </w:rPr>
      </w:pPr>
      <w:r>
        <w:rPr>
          <w:rFonts w:ascii="Franklin Gothic Book"/>
          <w:sz w:val="19"/>
        </w:rPr>
        <w:t>ref</w:t>
      </w:r>
      <w:hyperlink w:anchor="_bookmark106" w:history="1">
        <w:r>
          <w:rPr>
            <w:rFonts w:ascii="Franklin Gothic Book"/>
            <w:sz w:val="19"/>
          </w:rPr>
          <w:t xml:space="preserve">erence link </w:t>
        </w:r>
        <w:r>
          <w:rPr>
            <w:rFonts w:ascii="Franklin Gothic Book"/>
            <w:spacing w:val="-4"/>
            <w:sz w:val="19"/>
          </w:rPr>
          <w:t>137</w:t>
        </w:r>
      </w:hyperlink>
    </w:p>
    <w:p w14:paraId="4136953A" w14:textId="77777777" w:rsidR="0014658C" w:rsidRDefault="00BE173E">
      <w:pPr>
        <w:spacing w:before="13"/>
        <w:ind w:left="160"/>
        <w:rPr>
          <w:rFonts w:ascii="Franklin Gothic Demi"/>
          <w:b/>
          <w:sz w:val="19"/>
        </w:rPr>
      </w:pPr>
      <w:r>
        <w:rPr>
          <w:rFonts w:ascii="Franklin Gothic Demi"/>
          <w:b/>
          <w:sz w:val="19"/>
        </w:rPr>
        <w:t xml:space="preserve">IPFIX </w:t>
      </w:r>
      <w:hyperlink w:anchor="_bookmark199" w:history="1">
        <w:r>
          <w:rPr>
            <w:rFonts w:ascii="Franklin Gothic Demi"/>
            <w:b/>
            <w:sz w:val="19"/>
          </w:rPr>
          <w:t>277</w:t>
        </w:r>
      </w:hyperlink>
    </w:p>
    <w:p w14:paraId="6607A53D" w14:textId="77777777" w:rsidR="0014658C" w:rsidRDefault="00BE173E">
      <w:pPr>
        <w:spacing w:before="12"/>
        <w:ind w:left="160"/>
        <w:rPr>
          <w:rFonts w:ascii="Franklin Gothic Demi"/>
          <w:b/>
          <w:sz w:val="19"/>
        </w:rPr>
      </w:pPr>
      <w:r>
        <w:rPr>
          <w:rFonts w:ascii="Franklin Gothic Demi"/>
          <w:b/>
          <w:sz w:val="19"/>
        </w:rPr>
        <w:t xml:space="preserve">IPX/SPX protocol </w:t>
      </w:r>
      <w:hyperlink w:anchor="_bookmark10" w:history="1">
        <w:r>
          <w:rPr>
            <w:rFonts w:ascii="Franklin Gothic Demi"/>
            <w:b/>
            <w:sz w:val="19"/>
          </w:rPr>
          <w:t>11</w:t>
        </w:r>
      </w:hyperlink>
    </w:p>
    <w:p w14:paraId="4E5B06D3" w14:textId="77777777" w:rsidR="0014658C" w:rsidRDefault="00BE173E">
      <w:pPr>
        <w:pStyle w:val="Heading5"/>
        <w:spacing w:before="183"/>
      </w:pPr>
      <w:r>
        <w:rPr>
          <w:w w:val="99"/>
        </w:rPr>
        <w:t>J</w:t>
      </w:r>
    </w:p>
    <w:p w14:paraId="1521BB8D" w14:textId="77777777" w:rsidR="0014658C" w:rsidRDefault="00BE173E">
      <w:pPr>
        <w:spacing w:before="137"/>
        <w:ind w:left="160"/>
        <w:rPr>
          <w:rFonts w:ascii="Franklin Gothic Demi"/>
          <w:b/>
          <w:sz w:val="19"/>
        </w:rPr>
      </w:pPr>
      <w:r>
        <w:rPr>
          <w:rFonts w:ascii="Franklin Gothic Demi"/>
          <w:b/>
          <w:sz w:val="19"/>
        </w:rPr>
        <w:t>Jenkins</w:t>
      </w:r>
    </w:p>
    <w:p w14:paraId="4A24BD1B" w14:textId="77777777" w:rsidR="0014658C" w:rsidRDefault="00BE173E">
      <w:pPr>
        <w:spacing w:before="12"/>
        <w:ind w:left="300"/>
        <w:rPr>
          <w:rFonts w:ascii="Franklin Gothic Book"/>
          <w:sz w:val="19"/>
        </w:rPr>
      </w:pPr>
      <w:r>
        <w:rPr>
          <w:rFonts w:ascii="Franklin Gothic Book"/>
          <w:sz w:val="19"/>
        </w:rPr>
        <w:t xml:space="preserve">about </w:t>
      </w:r>
      <w:hyperlink w:anchor="_bookmark330" w:history="1">
        <w:r>
          <w:rPr>
            <w:rFonts w:ascii="Franklin Gothic Book"/>
            <w:sz w:val="19"/>
          </w:rPr>
          <w:t>489</w:t>
        </w:r>
      </w:hyperlink>
    </w:p>
    <w:p w14:paraId="7E778714" w14:textId="77777777" w:rsidR="0014658C" w:rsidRDefault="00BE173E">
      <w:pPr>
        <w:spacing w:before="13"/>
        <w:ind w:left="300"/>
        <w:rPr>
          <w:rFonts w:ascii="Franklin Gothic Book"/>
          <w:sz w:val="19"/>
        </w:rPr>
      </w:pPr>
      <w:r>
        <w:rPr>
          <w:rFonts w:ascii="Franklin Gothic Book"/>
          <w:sz w:val="19"/>
        </w:rPr>
        <w:t xml:space="preserve">advantages </w:t>
      </w:r>
      <w:hyperlink w:anchor="_bookmark330" w:history="1">
        <w:r>
          <w:rPr>
            <w:rFonts w:ascii="Franklin Gothic Book"/>
            <w:sz w:val="19"/>
          </w:rPr>
          <w:t>489</w:t>
        </w:r>
      </w:hyperlink>
    </w:p>
    <w:p w14:paraId="4A85F50A" w14:textId="77777777" w:rsidR="0014658C" w:rsidRDefault="00BE173E">
      <w:pPr>
        <w:spacing w:before="12"/>
        <w:ind w:left="300"/>
        <w:rPr>
          <w:rFonts w:ascii="Franklin Gothic Book"/>
          <w:sz w:val="19"/>
        </w:rPr>
      </w:pPr>
      <w:r>
        <w:rPr>
          <w:rFonts w:ascii="Franklin Gothic Book"/>
          <w:sz w:val="19"/>
        </w:rPr>
        <w:t xml:space="preserve">download link </w:t>
      </w:r>
      <w:hyperlink w:anchor="_bookmark325" w:history="1">
        <w:r>
          <w:rPr>
            <w:rFonts w:ascii="Franklin Gothic Book"/>
            <w:sz w:val="19"/>
          </w:rPr>
          <w:t>481</w:t>
        </w:r>
      </w:hyperlink>
    </w:p>
    <w:p w14:paraId="10165455" w14:textId="77777777" w:rsidR="0014658C" w:rsidRDefault="00BE173E">
      <w:pPr>
        <w:spacing w:before="13"/>
        <w:ind w:left="300"/>
        <w:rPr>
          <w:rFonts w:ascii="Franklin Gothic Book"/>
          <w:sz w:val="19"/>
        </w:rPr>
      </w:pPr>
      <w:r>
        <w:rPr>
          <w:rFonts w:ascii="Franklin Gothic Book"/>
          <w:sz w:val="19"/>
        </w:rPr>
        <w:t>example</w:t>
      </w:r>
      <w:hyperlink w:anchor="_bookmark327" w:history="1">
        <w:r>
          <w:rPr>
            <w:rFonts w:ascii="Franklin Gothic Book"/>
            <w:sz w:val="19"/>
          </w:rPr>
          <w:t xml:space="preserve"> 483</w:t>
        </w:r>
      </w:hyperlink>
    </w:p>
    <w:p w14:paraId="43ADF03C" w14:textId="77777777" w:rsidR="0014658C" w:rsidRDefault="00BE173E">
      <w:pPr>
        <w:spacing w:before="13"/>
        <w:ind w:left="300"/>
        <w:rPr>
          <w:rFonts w:ascii="Franklin Gothic Book"/>
          <w:sz w:val="19"/>
        </w:rPr>
      </w:pPr>
      <w:r>
        <w:rPr>
          <w:rFonts w:ascii="Franklin Gothic Book"/>
          <w:sz w:val="19"/>
        </w:rPr>
        <w:t xml:space="preserve">installation link </w:t>
      </w:r>
      <w:hyperlink w:anchor="_bookmark324" w:history="1">
        <w:r>
          <w:rPr>
            <w:rFonts w:ascii="Franklin Gothic Book"/>
            <w:sz w:val="19"/>
          </w:rPr>
          <w:t>480</w:t>
        </w:r>
      </w:hyperlink>
    </w:p>
    <w:p w14:paraId="02E5FFD9" w14:textId="77777777" w:rsidR="0014658C" w:rsidRDefault="00BE173E">
      <w:pPr>
        <w:spacing w:before="12"/>
        <w:ind w:left="300"/>
        <w:rPr>
          <w:rFonts w:ascii="Franklin Gothic Book"/>
          <w:sz w:val="19"/>
        </w:rPr>
      </w:pPr>
      <w:r>
        <w:rPr>
          <w:rFonts w:ascii="Franklin Gothic Book"/>
          <w:sz w:val="19"/>
        </w:rPr>
        <w:t>installing</w:t>
      </w:r>
      <w:hyperlink w:anchor="_bookmark326" w:history="1">
        <w:r>
          <w:rPr>
            <w:rFonts w:ascii="Franklin Gothic Book"/>
            <w:sz w:val="19"/>
          </w:rPr>
          <w:t xml:space="preserve"> 480-482</w:t>
        </w:r>
      </w:hyperlink>
    </w:p>
    <w:p w14:paraId="4C94D756" w14:textId="77777777" w:rsidR="0014658C" w:rsidRDefault="00BE173E">
      <w:pPr>
        <w:spacing w:before="13"/>
        <w:ind w:left="300"/>
        <w:rPr>
          <w:rFonts w:ascii="Franklin Gothic Book"/>
          <w:sz w:val="19"/>
        </w:rPr>
      </w:pPr>
      <w:r>
        <w:rPr>
          <w:rFonts w:ascii="Franklin Gothic Book"/>
          <w:sz w:val="19"/>
        </w:rPr>
        <w:t xml:space="preserve">integration </w:t>
      </w:r>
      <w:hyperlink w:anchor="_bookmark350" w:history="1">
        <w:r>
          <w:rPr>
            <w:rFonts w:ascii="Franklin Gothic Book"/>
            <w:sz w:val="19"/>
          </w:rPr>
          <w:t>525-530</w:t>
        </w:r>
      </w:hyperlink>
    </w:p>
    <w:p w14:paraId="0515DE3B" w14:textId="77777777" w:rsidR="0014658C" w:rsidRDefault="00BE173E">
      <w:pPr>
        <w:spacing w:before="12"/>
        <w:ind w:left="300"/>
        <w:rPr>
          <w:rFonts w:ascii="Franklin Gothic Book"/>
          <w:sz w:val="19"/>
        </w:rPr>
      </w:pPr>
      <w:r>
        <w:rPr>
          <w:rFonts w:ascii="Franklin Gothic Book"/>
          <w:sz w:val="19"/>
        </w:rPr>
        <w:t xml:space="preserve">pytest </w:t>
      </w:r>
      <w:hyperlink w:anchor="_bookmark349" w:history="1">
        <w:r>
          <w:rPr>
            <w:rFonts w:ascii="Franklin Gothic Book"/>
            <w:sz w:val="19"/>
          </w:rPr>
          <w:t>525</w:t>
        </w:r>
      </w:hyperlink>
    </w:p>
    <w:p w14:paraId="32FB3BB3" w14:textId="77777777" w:rsidR="0014658C" w:rsidRDefault="00BE173E">
      <w:pPr>
        <w:spacing w:before="13" w:line="254" w:lineRule="auto"/>
        <w:ind w:left="160" w:right="881" w:firstLine="140"/>
        <w:rPr>
          <w:rFonts w:ascii="Franklin Gothic Demi"/>
          <w:b/>
          <w:sz w:val="19"/>
        </w:rPr>
      </w:pPr>
      <w:r>
        <w:rPr>
          <w:rFonts w:ascii="Franklin Gothic Book"/>
          <w:sz w:val="19"/>
        </w:rPr>
        <w:t>using, with Python</w:t>
      </w:r>
      <w:hyperlink w:anchor="_bookmark333" w:history="1">
        <w:r>
          <w:rPr>
            <w:rFonts w:ascii="Franklin Gothic Book"/>
            <w:sz w:val="19"/>
          </w:rPr>
          <w:t xml:space="preserve"> 500</w:t>
        </w:r>
      </w:hyperlink>
      <w:r>
        <w:rPr>
          <w:rFonts w:ascii="Franklin Gothic Book"/>
          <w:sz w:val="19"/>
        </w:rPr>
        <w:t xml:space="preserve"> </w:t>
      </w:r>
      <w:r>
        <w:rPr>
          <w:rFonts w:ascii="Franklin Gothic Demi"/>
          <w:b/>
          <w:sz w:val="19"/>
        </w:rPr>
        <w:t xml:space="preserve">Jenkins plugins </w:t>
      </w:r>
      <w:hyperlink w:anchor="_bookmark330" w:history="1">
        <w:r>
          <w:rPr>
            <w:rFonts w:ascii="Franklin Gothic Demi"/>
            <w:b/>
            <w:sz w:val="19"/>
          </w:rPr>
          <w:t>489-49</w:t>
        </w:r>
      </w:hyperlink>
      <w:hyperlink w:anchor="_bookmark331" w:history="1">
        <w:r>
          <w:rPr>
            <w:rFonts w:ascii="Franklin Gothic Demi"/>
            <w:b/>
            <w:sz w:val="19"/>
          </w:rPr>
          <w:t>1</w:t>
        </w:r>
      </w:hyperlink>
      <w:r>
        <w:rPr>
          <w:rFonts w:ascii="Franklin Gothic Demi"/>
          <w:b/>
          <w:sz w:val="19"/>
        </w:rPr>
        <w:t xml:space="preserve"> Jinja2</w:t>
      </w:r>
    </w:p>
    <w:p w14:paraId="6B2E19B1" w14:textId="77777777" w:rsidR="0014658C" w:rsidRDefault="00BE173E">
      <w:pPr>
        <w:spacing w:line="214" w:lineRule="exact"/>
        <w:ind w:left="300"/>
        <w:rPr>
          <w:rFonts w:ascii="Franklin Gothic Book"/>
          <w:sz w:val="19"/>
        </w:rPr>
      </w:pPr>
      <w:hyperlink w:anchor="_bookmark109" w:history="1">
        <w:r>
          <w:rPr>
            <w:rFonts w:ascii="Franklin Gothic Book"/>
            <w:sz w:val="19"/>
          </w:rPr>
          <w:t>about 142</w:t>
        </w:r>
      </w:hyperlink>
    </w:p>
    <w:p w14:paraId="629C8912" w14:textId="77777777" w:rsidR="0014658C" w:rsidRDefault="00BE173E">
      <w:pPr>
        <w:spacing w:before="12"/>
        <w:ind w:left="300"/>
        <w:rPr>
          <w:rFonts w:ascii="Franklin Gothic Book"/>
          <w:sz w:val="19"/>
        </w:rPr>
      </w:pPr>
      <w:hyperlink w:anchor="_bookmark109" w:history="1">
        <w:r>
          <w:rPr>
            <w:rFonts w:ascii="Franklin Gothic Book"/>
            <w:sz w:val="19"/>
          </w:rPr>
          <w:t>URL 142</w:t>
        </w:r>
      </w:hyperlink>
    </w:p>
    <w:p w14:paraId="2A43556D" w14:textId="77777777" w:rsidR="0014658C" w:rsidRDefault="00BE173E">
      <w:pPr>
        <w:spacing w:before="13"/>
        <w:ind w:left="160"/>
        <w:rPr>
          <w:rFonts w:ascii="Franklin Gothic Demi"/>
          <w:b/>
          <w:sz w:val="19"/>
        </w:rPr>
      </w:pPr>
      <w:r>
        <w:rPr>
          <w:rFonts w:ascii="Franklin Gothic Demi"/>
          <w:b/>
          <w:sz w:val="19"/>
        </w:rPr>
        <w:t xml:space="preserve">Jinja2 conditional </w:t>
      </w:r>
      <w:hyperlink w:anchor="_bookmark131" w:history="1">
        <w:r>
          <w:rPr>
            <w:rFonts w:ascii="Franklin Gothic Demi"/>
            <w:b/>
            <w:sz w:val="19"/>
          </w:rPr>
          <w:t>1</w:t>
        </w:r>
      </w:hyperlink>
      <w:r>
        <w:rPr>
          <w:rFonts w:ascii="Franklin Gothic Demi"/>
          <w:b/>
          <w:sz w:val="19"/>
        </w:rPr>
        <w:t>75-1</w:t>
      </w:r>
      <w:hyperlink w:anchor="_bookmark132" w:history="1">
        <w:r>
          <w:rPr>
            <w:rFonts w:ascii="Franklin Gothic Demi"/>
            <w:b/>
            <w:sz w:val="19"/>
          </w:rPr>
          <w:t>78</w:t>
        </w:r>
      </w:hyperlink>
    </w:p>
    <w:p w14:paraId="743100EC" w14:textId="77777777" w:rsidR="0014658C" w:rsidRDefault="00BE173E">
      <w:pPr>
        <w:spacing w:before="13"/>
        <w:ind w:left="160"/>
        <w:rPr>
          <w:rFonts w:ascii="Franklin Gothic Demi"/>
          <w:b/>
          <w:sz w:val="19"/>
        </w:rPr>
      </w:pPr>
      <w:r>
        <w:rPr>
          <w:rFonts w:ascii="Franklin Gothic Demi"/>
          <w:b/>
          <w:sz w:val="19"/>
        </w:rPr>
        <w:t xml:space="preserve">Jinja2 loops </w:t>
      </w:r>
      <w:hyperlink w:anchor="_bookmark131" w:history="1">
        <w:r>
          <w:rPr>
            <w:rFonts w:ascii="Franklin Gothic Demi"/>
            <w:b/>
            <w:sz w:val="19"/>
          </w:rPr>
          <w:t>175</w:t>
        </w:r>
      </w:hyperlink>
    </w:p>
    <w:p w14:paraId="16FD6522" w14:textId="77777777" w:rsidR="0014658C" w:rsidRDefault="00BE173E">
      <w:pPr>
        <w:spacing w:before="12"/>
        <w:ind w:left="160"/>
        <w:rPr>
          <w:rFonts w:ascii="Franklin Gothic Demi"/>
          <w:b/>
          <w:sz w:val="19"/>
        </w:rPr>
      </w:pPr>
      <w:r>
        <w:rPr>
          <w:rFonts w:ascii="Franklin Gothic Demi"/>
          <w:b/>
          <w:sz w:val="19"/>
        </w:rPr>
        <w:t>Jinja2 template language</w:t>
      </w:r>
    </w:p>
    <w:p w14:paraId="121D8586" w14:textId="77777777" w:rsidR="0014658C" w:rsidRDefault="00BE173E">
      <w:pPr>
        <w:spacing w:before="13"/>
        <w:ind w:left="300"/>
        <w:rPr>
          <w:rFonts w:ascii="Franklin Gothic Book"/>
          <w:sz w:val="19"/>
        </w:rPr>
      </w:pPr>
      <w:r>
        <w:rPr>
          <w:rFonts w:ascii="Franklin Gothic Book"/>
          <w:sz w:val="19"/>
        </w:rPr>
        <w:t>ref</w:t>
      </w:r>
      <w:hyperlink w:anchor="_bookmark128" w:history="1">
        <w:r>
          <w:rPr>
            <w:rFonts w:ascii="Franklin Gothic Book"/>
            <w:sz w:val="19"/>
          </w:rPr>
          <w:t xml:space="preserve">erence link </w:t>
        </w:r>
        <w:r>
          <w:rPr>
            <w:rFonts w:ascii="Franklin Gothic Book"/>
            <w:spacing w:val="-6"/>
            <w:sz w:val="19"/>
          </w:rPr>
          <w:t>172</w:t>
        </w:r>
      </w:hyperlink>
    </w:p>
    <w:p w14:paraId="119813B0" w14:textId="77777777" w:rsidR="0014658C" w:rsidRDefault="00BE173E">
      <w:pPr>
        <w:spacing w:before="12" w:line="254" w:lineRule="auto"/>
        <w:ind w:left="160" w:right="474"/>
        <w:rPr>
          <w:rFonts w:ascii="Franklin Gothic Demi"/>
          <w:b/>
          <w:sz w:val="19"/>
        </w:rPr>
      </w:pPr>
      <w:r>
        <w:rPr>
          <w:rFonts w:ascii="Franklin Gothic Demi"/>
          <w:b/>
          <w:sz w:val="19"/>
        </w:rPr>
        <w:t xml:space="preserve">Jinja2 template variables </w:t>
      </w:r>
      <w:hyperlink w:anchor="_bookmark129" w:history="1">
        <w:r>
          <w:rPr>
            <w:rFonts w:ascii="Franklin Gothic Demi"/>
            <w:b/>
            <w:sz w:val="19"/>
          </w:rPr>
          <w:t xml:space="preserve">173, </w:t>
        </w:r>
      </w:hyperlink>
      <w:hyperlink w:anchor="_bookmark130" w:history="1">
        <w:r>
          <w:rPr>
            <w:rFonts w:ascii="Franklin Gothic Demi"/>
            <w:b/>
            <w:sz w:val="19"/>
          </w:rPr>
          <w:t>174</w:t>
        </w:r>
      </w:hyperlink>
      <w:r>
        <w:rPr>
          <w:rFonts w:ascii="Franklin Gothic Demi"/>
          <w:b/>
          <w:sz w:val="19"/>
        </w:rPr>
        <w:t xml:space="preserve"> jsonrpclib</w:t>
      </w:r>
    </w:p>
    <w:p w14:paraId="12380EA6" w14:textId="77777777" w:rsidR="0014658C" w:rsidRDefault="00BE173E">
      <w:pPr>
        <w:spacing w:line="215" w:lineRule="exact"/>
        <w:ind w:left="300"/>
        <w:rPr>
          <w:rFonts w:ascii="Franklin Gothic Book"/>
          <w:sz w:val="19"/>
        </w:rPr>
      </w:pPr>
      <w:r>
        <w:rPr>
          <w:rFonts w:ascii="Franklin Gothic Book"/>
          <w:sz w:val="19"/>
        </w:rPr>
        <w:t>ref</w:t>
      </w:r>
      <w:hyperlink w:anchor="_bookmark81" w:history="1">
        <w:r>
          <w:rPr>
            <w:rFonts w:ascii="Franklin Gothic Book"/>
            <w:sz w:val="19"/>
          </w:rPr>
          <w:t>erence link 109</w:t>
        </w:r>
      </w:hyperlink>
    </w:p>
    <w:p w14:paraId="0B96A344" w14:textId="77777777" w:rsidR="0014658C" w:rsidRDefault="00BE173E">
      <w:pPr>
        <w:spacing w:before="13"/>
        <w:ind w:left="160"/>
        <w:rPr>
          <w:rFonts w:ascii="Franklin Gothic Demi"/>
          <w:b/>
          <w:sz w:val="19"/>
        </w:rPr>
      </w:pPr>
      <w:r>
        <w:rPr>
          <w:rFonts w:ascii="Franklin Gothic Demi"/>
          <w:b/>
          <w:sz w:val="19"/>
        </w:rPr>
        <w:t>Juniper</w:t>
      </w:r>
    </w:p>
    <w:p w14:paraId="2D021A95" w14:textId="77777777" w:rsidR="0014658C" w:rsidRDefault="00BE173E">
      <w:pPr>
        <w:spacing w:before="12"/>
        <w:ind w:left="300"/>
        <w:rPr>
          <w:rFonts w:ascii="Franklin Gothic Book"/>
          <w:sz w:val="19"/>
        </w:rPr>
      </w:pPr>
      <w:hyperlink w:anchor="_bookmark74" w:history="1">
        <w:r>
          <w:rPr>
            <w:rFonts w:ascii="Franklin Gothic Book"/>
            <w:sz w:val="19"/>
          </w:rPr>
          <w:t>about 97</w:t>
        </w:r>
      </w:hyperlink>
    </w:p>
    <w:p w14:paraId="44C2866B" w14:textId="77777777" w:rsidR="0014658C" w:rsidRDefault="00BE173E">
      <w:pPr>
        <w:spacing w:before="13"/>
        <w:ind w:left="300"/>
        <w:rPr>
          <w:rFonts w:ascii="Franklin Gothic Book"/>
          <w:sz w:val="19"/>
        </w:rPr>
      </w:pPr>
      <w:r>
        <w:rPr>
          <w:rFonts w:ascii="Franklin Gothic Book"/>
          <w:sz w:val="19"/>
        </w:rPr>
        <w:t xml:space="preserve">device preparation </w:t>
      </w:r>
      <w:hyperlink w:anchor="_bookmark74" w:history="1">
        <w:r>
          <w:rPr>
            <w:rFonts w:ascii="Franklin Gothic Book"/>
            <w:sz w:val="19"/>
          </w:rPr>
          <w:t>9</w:t>
        </w:r>
      </w:hyperlink>
      <w:r>
        <w:rPr>
          <w:rFonts w:ascii="Franklin Gothic Book"/>
          <w:sz w:val="19"/>
        </w:rPr>
        <w:t xml:space="preserve">7, </w:t>
      </w:r>
      <w:hyperlink w:anchor="_bookmark75" w:history="1">
        <w:r>
          <w:rPr>
            <w:rFonts w:ascii="Franklin Gothic Book"/>
            <w:sz w:val="19"/>
          </w:rPr>
          <w:t>98</w:t>
        </w:r>
      </w:hyperlink>
    </w:p>
    <w:p w14:paraId="75AB8ADD" w14:textId="77777777" w:rsidR="0014658C" w:rsidRDefault="00BE173E">
      <w:pPr>
        <w:spacing w:before="13"/>
        <w:ind w:left="300"/>
        <w:rPr>
          <w:rFonts w:ascii="Franklin Gothic Book"/>
          <w:sz w:val="19"/>
        </w:rPr>
      </w:pPr>
      <w:r>
        <w:rPr>
          <w:rFonts w:ascii="Franklin Gothic Book"/>
          <w:sz w:val="19"/>
        </w:rPr>
        <w:t>examples</w:t>
      </w:r>
      <w:hyperlink w:anchor="_bookmark75" w:history="1">
        <w:r>
          <w:rPr>
            <w:rFonts w:ascii="Franklin Gothic Book"/>
            <w:sz w:val="19"/>
          </w:rPr>
          <w:t xml:space="preserve"> 98-1</w:t>
        </w:r>
      </w:hyperlink>
      <w:hyperlink w:anchor="_bookmark76" w:history="1">
        <w:r>
          <w:rPr>
            <w:rFonts w:ascii="Franklin Gothic Book"/>
            <w:sz w:val="19"/>
          </w:rPr>
          <w:t>01</w:t>
        </w:r>
      </w:hyperlink>
    </w:p>
    <w:p w14:paraId="50FB31E0" w14:textId="77777777" w:rsidR="0014658C" w:rsidRDefault="00BE173E">
      <w:pPr>
        <w:spacing w:before="86"/>
        <w:ind w:left="160"/>
        <w:rPr>
          <w:rFonts w:ascii="Franklin Gothic Demi"/>
          <w:b/>
          <w:sz w:val="19"/>
        </w:rPr>
      </w:pPr>
      <w:r>
        <w:br w:type="column"/>
      </w:r>
      <w:r>
        <w:rPr>
          <w:rFonts w:ascii="Franklin Gothic Demi"/>
          <w:b/>
          <w:sz w:val="19"/>
        </w:rPr>
        <w:t>Juniper networks</w:t>
      </w:r>
    </w:p>
    <w:p w14:paraId="4FB5464D" w14:textId="77777777" w:rsidR="0014658C" w:rsidRDefault="00BE173E">
      <w:pPr>
        <w:spacing w:before="12"/>
        <w:ind w:left="300"/>
        <w:rPr>
          <w:rFonts w:ascii="Franklin Gothic Book"/>
          <w:sz w:val="19"/>
        </w:rPr>
      </w:pPr>
      <w:r>
        <w:rPr>
          <w:rFonts w:ascii="Franklin Gothic Book"/>
          <w:sz w:val="19"/>
        </w:rPr>
        <w:t xml:space="preserve">Python API </w:t>
      </w:r>
      <w:hyperlink w:anchor="_bookmark73" w:history="1">
        <w:r>
          <w:rPr>
            <w:rFonts w:ascii="Franklin Gothic Book"/>
            <w:sz w:val="19"/>
          </w:rPr>
          <w:t>96</w:t>
        </w:r>
      </w:hyperlink>
    </w:p>
    <w:p w14:paraId="7856CF56" w14:textId="77777777" w:rsidR="0014658C" w:rsidRDefault="00BE173E">
      <w:pPr>
        <w:spacing w:before="13"/>
        <w:ind w:left="160"/>
        <w:rPr>
          <w:rFonts w:ascii="Franklin Gothic Demi"/>
          <w:b/>
          <w:sz w:val="19"/>
        </w:rPr>
      </w:pPr>
      <w:r>
        <w:rPr>
          <w:rFonts w:ascii="Franklin Gothic Demi"/>
          <w:b/>
          <w:sz w:val="19"/>
        </w:rPr>
        <w:t>Juniper PyEZ, for developers</w:t>
      </w:r>
    </w:p>
    <w:p w14:paraId="355D0E81" w14:textId="77777777" w:rsidR="0014658C" w:rsidRDefault="00BE173E">
      <w:pPr>
        <w:spacing w:before="13"/>
        <w:ind w:left="300"/>
        <w:rPr>
          <w:rFonts w:ascii="Franklin Gothic Book"/>
          <w:sz w:val="19"/>
        </w:rPr>
      </w:pPr>
      <w:hyperlink w:anchor="_bookmark76" w:history="1">
        <w:r>
          <w:rPr>
            <w:rFonts w:ascii="Franklin Gothic Book"/>
            <w:sz w:val="19"/>
          </w:rPr>
          <w:t>about 101</w:t>
        </w:r>
      </w:hyperlink>
    </w:p>
    <w:p w14:paraId="4E0232DE" w14:textId="77777777" w:rsidR="0014658C" w:rsidRDefault="00BE173E">
      <w:pPr>
        <w:spacing w:before="12"/>
        <w:ind w:left="300"/>
        <w:rPr>
          <w:rFonts w:ascii="Franklin Gothic Book"/>
          <w:sz w:val="19"/>
        </w:rPr>
      </w:pPr>
      <w:r>
        <w:rPr>
          <w:rFonts w:ascii="Franklin Gothic Book"/>
          <w:sz w:val="19"/>
        </w:rPr>
        <w:t xml:space="preserve">examples </w:t>
      </w:r>
      <w:hyperlink w:anchor="_bookmark78" w:history="1">
        <w:r>
          <w:rPr>
            <w:rFonts w:ascii="Franklin Gothic Book"/>
            <w:sz w:val="19"/>
          </w:rPr>
          <w:t>1</w:t>
        </w:r>
      </w:hyperlink>
      <w:r>
        <w:rPr>
          <w:rFonts w:ascii="Franklin Gothic Book"/>
          <w:sz w:val="19"/>
        </w:rPr>
        <w:t>04-1</w:t>
      </w:r>
      <w:hyperlink w:anchor="_bookmark79" w:history="1">
        <w:r>
          <w:rPr>
            <w:rFonts w:ascii="Franklin Gothic Book"/>
            <w:sz w:val="19"/>
          </w:rPr>
          <w:t>06</w:t>
        </w:r>
      </w:hyperlink>
    </w:p>
    <w:p w14:paraId="45665DD8" w14:textId="77777777" w:rsidR="0014658C" w:rsidRDefault="00BE173E">
      <w:pPr>
        <w:spacing w:before="13"/>
        <w:ind w:left="300"/>
        <w:rPr>
          <w:rFonts w:ascii="Franklin Gothic Book"/>
          <w:sz w:val="19"/>
        </w:rPr>
      </w:pPr>
      <w:r>
        <w:rPr>
          <w:rFonts w:ascii="Franklin Gothic Book"/>
          <w:sz w:val="19"/>
        </w:rPr>
        <w:t xml:space="preserve">installation </w:t>
      </w:r>
      <w:hyperlink w:anchor="_bookmark77" w:history="1">
        <w:r>
          <w:rPr>
            <w:rFonts w:ascii="Franklin Gothic Book"/>
            <w:sz w:val="19"/>
          </w:rPr>
          <w:t>1</w:t>
        </w:r>
      </w:hyperlink>
      <w:r>
        <w:rPr>
          <w:rFonts w:ascii="Franklin Gothic Book"/>
          <w:sz w:val="19"/>
        </w:rPr>
        <w:t>02-1</w:t>
      </w:r>
      <w:hyperlink w:anchor="_bookmark78" w:history="1">
        <w:r>
          <w:rPr>
            <w:rFonts w:ascii="Franklin Gothic Book"/>
            <w:sz w:val="19"/>
          </w:rPr>
          <w:t>04</w:t>
        </w:r>
      </w:hyperlink>
    </w:p>
    <w:p w14:paraId="032AF03A" w14:textId="77777777" w:rsidR="0014658C" w:rsidRDefault="00BE173E">
      <w:pPr>
        <w:spacing w:before="12"/>
        <w:ind w:left="300"/>
        <w:rPr>
          <w:rFonts w:ascii="Franklin Gothic Book"/>
          <w:sz w:val="19"/>
        </w:rPr>
      </w:pPr>
      <w:r>
        <w:rPr>
          <w:rFonts w:ascii="Franklin Gothic Book"/>
          <w:sz w:val="19"/>
        </w:rPr>
        <w:t xml:space="preserve">preparation </w:t>
      </w:r>
      <w:hyperlink w:anchor="_bookmark77" w:history="1">
        <w:r>
          <w:rPr>
            <w:rFonts w:ascii="Franklin Gothic Book"/>
            <w:sz w:val="19"/>
          </w:rPr>
          <w:t>1</w:t>
        </w:r>
      </w:hyperlink>
      <w:r>
        <w:rPr>
          <w:rFonts w:ascii="Franklin Gothic Book"/>
          <w:sz w:val="19"/>
        </w:rPr>
        <w:t>02-1</w:t>
      </w:r>
      <w:hyperlink w:anchor="_bookmark78" w:history="1">
        <w:r>
          <w:rPr>
            <w:rFonts w:ascii="Franklin Gothic Book"/>
            <w:sz w:val="19"/>
          </w:rPr>
          <w:t>04</w:t>
        </w:r>
      </w:hyperlink>
    </w:p>
    <w:p w14:paraId="214EA2DC" w14:textId="77777777" w:rsidR="0014658C" w:rsidRDefault="00BE173E">
      <w:pPr>
        <w:spacing w:before="13"/>
        <w:ind w:left="160"/>
        <w:rPr>
          <w:rFonts w:ascii="Franklin Gothic Demi"/>
          <w:b/>
          <w:sz w:val="19"/>
        </w:rPr>
      </w:pPr>
      <w:r>
        <w:rPr>
          <w:rFonts w:ascii="Franklin Gothic Demi"/>
          <w:b/>
          <w:sz w:val="19"/>
        </w:rPr>
        <w:t>Juniper vMX</w:t>
      </w:r>
    </w:p>
    <w:p w14:paraId="60CA97D5" w14:textId="77777777" w:rsidR="0014658C" w:rsidRDefault="00BE173E">
      <w:pPr>
        <w:spacing w:before="12"/>
        <w:ind w:left="300"/>
        <w:rPr>
          <w:rFonts w:ascii="Franklin Gothic Book"/>
          <w:sz w:val="19"/>
        </w:rPr>
      </w:pPr>
      <w:r>
        <w:rPr>
          <w:rFonts w:ascii="Franklin Gothic Book"/>
          <w:sz w:val="19"/>
        </w:rPr>
        <w:t>ref</w:t>
      </w:r>
      <w:hyperlink w:anchor="_bookmark40" w:history="1">
        <w:r>
          <w:rPr>
            <w:rFonts w:ascii="Franklin Gothic Book"/>
            <w:sz w:val="19"/>
          </w:rPr>
          <w:t xml:space="preserve">erence link </w:t>
        </w:r>
        <w:r>
          <w:rPr>
            <w:rFonts w:ascii="Franklin Gothic Book"/>
            <w:spacing w:val="-7"/>
            <w:sz w:val="19"/>
          </w:rPr>
          <w:t>47</w:t>
        </w:r>
      </w:hyperlink>
    </w:p>
    <w:p w14:paraId="572FA2EA" w14:textId="77777777" w:rsidR="0014658C" w:rsidRDefault="00BE173E">
      <w:pPr>
        <w:spacing w:before="13"/>
        <w:ind w:left="160"/>
        <w:rPr>
          <w:rFonts w:ascii="Franklin Gothic Demi"/>
          <w:b/>
          <w:sz w:val="19"/>
        </w:rPr>
      </w:pPr>
      <w:r>
        <w:rPr>
          <w:rFonts w:ascii="Franklin Gothic Demi"/>
          <w:b/>
          <w:sz w:val="19"/>
        </w:rPr>
        <w:t xml:space="preserve">JunOS Olive </w:t>
      </w:r>
      <w:hyperlink w:anchor="_bookmark75" w:history="1">
        <w:r>
          <w:rPr>
            <w:rFonts w:ascii="Franklin Gothic Demi"/>
            <w:b/>
            <w:sz w:val="19"/>
          </w:rPr>
          <w:t>98</w:t>
        </w:r>
      </w:hyperlink>
    </w:p>
    <w:p w14:paraId="5989D15C" w14:textId="77777777" w:rsidR="0014658C" w:rsidRDefault="00BE173E">
      <w:pPr>
        <w:spacing w:before="13"/>
        <w:ind w:left="160"/>
        <w:rPr>
          <w:rFonts w:ascii="Franklin Gothic Demi"/>
          <w:b/>
          <w:sz w:val="19"/>
        </w:rPr>
      </w:pPr>
      <w:r>
        <w:rPr>
          <w:rFonts w:ascii="Franklin Gothic Demi"/>
          <w:b/>
          <w:sz w:val="19"/>
        </w:rPr>
        <w:t>Junos PyEZ developer guide</w:t>
      </w:r>
    </w:p>
    <w:p w14:paraId="173194E9" w14:textId="77777777" w:rsidR="0014658C" w:rsidRDefault="00BE173E">
      <w:pPr>
        <w:spacing w:before="12"/>
        <w:ind w:left="300"/>
        <w:rPr>
          <w:rFonts w:ascii="Franklin Gothic Book"/>
          <w:sz w:val="19"/>
        </w:rPr>
      </w:pPr>
      <w:r>
        <w:rPr>
          <w:rFonts w:ascii="Franklin Gothic Book"/>
          <w:sz w:val="19"/>
        </w:rPr>
        <w:t>ref</w:t>
      </w:r>
      <w:hyperlink w:anchor="_bookmark77" w:history="1">
        <w:r>
          <w:rPr>
            <w:rFonts w:ascii="Franklin Gothic Book"/>
            <w:sz w:val="19"/>
          </w:rPr>
          <w:t>erence link 102</w:t>
        </w:r>
      </w:hyperlink>
    </w:p>
    <w:p w14:paraId="642A63FE" w14:textId="77777777" w:rsidR="0014658C" w:rsidRDefault="00BE173E">
      <w:pPr>
        <w:pStyle w:val="Heading5"/>
      </w:pPr>
      <w:r>
        <w:rPr>
          <w:w w:val="99"/>
        </w:rPr>
        <w:t>K</w:t>
      </w:r>
    </w:p>
    <w:p w14:paraId="494AEDB3" w14:textId="77777777" w:rsidR="0014658C" w:rsidRDefault="00BE173E">
      <w:pPr>
        <w:spacing w:before="137"/>
        <w:ind w:left="160"/>
        <w:rPr>
          <w:rFonts w:ascii="Franklin Gothic Demi"/>
          <w:b/>
          <w:sz w:val="19"/>
        </w:rPr>
      </w:pPr>
      <w:r>
        <w:rPr>
          <w:rFonts w:ascii="Franklin Gothic Demi"/>
          <w:b/>
          <w:sz w:val="19"/>
        </w:rPr>
        <w:t>Kibana</w:t>
      </w:r>
    </w:p>
    <w:p w14:paraId="5A8DD17B" w14:textId="77777777" w:rsidR="0014658C" w:rsidRDefault="00BE173E">
      <w:pPr>
        <w:spacing w:before="13"/>
        <w:ind w:left="300"/>
        <w:rPr>
          <w:rFonts w:ascii="Franklin Gothic Book"/>
          <w:sz w:val="19"/>
        </w:rPr>
      </w:pPr>
      <w:r>
        <w:rPr>
          <w:rFonts w:ascii="Franklin Gothic Book"/>
          <w:sz w:val="19"/>
        </w:rPr>
        <w:t xml:space="preserve">using, for data visualization </w:t>
      </w:r>
      <w:hyperlink w:anchor="_bookmark302" w:history="1">
        <w:r>
          <w:rPr>
            <w:rFonts w:ascii="Franklin Gothic Book"/>
            <w:sz w:val="19"/>
          </w:rPr>
          <w:t>4</w:t>
        </w:r>
      </w:hyperlink>
      <w:r>
        <w:rPr>
          <w:rFonts w:ascii="Franklin Gothic Book"/>
          <w:sz w:val="19"/>
        </w:rPr>
        <w:t>40-4</w:t>
      </w:r>
      <w:hyperlink w:anchor="_bookmark303" w:history="1">
        <w:r>
          <w:rPr>
            <w:rFonts w:ascii="Franklin Gothic Book"/>
            <w:sz w:val="19"/>
          </w:rPr>
          <w:t>45</w:t>
        </w:r>
      </w:hyperlink>
    </w:p>
    <w:p w14:paraId="0DAA3347" w14:textId="77777777" w:rsidR="0014658C" w:rsidRDefault="00BE173E">
      <w:pPr>
        <w:spacing w:before="12"/>
        <w:ind w:left="160"/>
        <w:rPr>
          <w:rFonts w:ascii="Franklin Gothic Demi"/>
          <w:b/>
          <w:sz w:val="19"/>
        </w:rPr>
      </w:pPr>
      <w:r>
        <w:rPr>
          <w:rFonts w:ascii="Franklin Gothic Demi"/>
          <w:b/>
          <w:sz w:val="19"/>
        </w:rPr>
        <w:t>Kirk Byers</w:t>
      </w:r>
    </w:p>
    <w:p w14:paraId="557DEB3B" w14:textId="77777777" w:rsidR="0014658C" w:rsidRDefault="00BE173E">
      <w:pPr>
        <w:spacing w:before="13"/>
        <w:ind w:left="300"/>
        <w:rPr>
          <w:rFonts w:ascii="Franklin Gothic Book"/>
          <w:sz w:val="19"/>
        </w:rPr>
      </w:pPr>
      <w:r>
        <w:rPr>
          <w:rFonts w:ascii="Franklin Gothic Book"/>
          <w:sz w:val="19"/>
        </w:rPr>
        <w:t xml:space="preserve">URL </w:t>
      </w:r>
      <w:hyperlink w:anchor="_bookmark54" w:history="1">
        <w:r>
          <w:rPr>
            <w:rFonts w:ascii="Franklin Gothic Book"/>
            <w:sz w:val="19"/>
          </w:rPr>
          <w:t>69</w:t>
        </w:r>
      </w:hyperlink>
    </w:p>
    <w:p w14:paraId="5AB6185D" w14:textId="77777777" w:rsidR="0014658C" w:rsidRDefault="00BE173E">
      <w:pPr>
        <w:pStyle w:val="Heading5"/>
      </w:pPr>
      <w:r>
        <w:rPr>
          <w:w w:val="99"/>
        </w:rPr>
        <w:t>L</w:t>
      </w:r>
    </w:p>
    <w:p w14:paraId="16D19123" w14:textId="77777777" w:rsidR="0014658C" w:rsidRDefault="00BE173E">
      <w:pPr>
        <w:spacing w:before="137"/>
        <w:ind w:left="160"/>
        <w:rPr>
          <w:rFonts w:ascii="Franklin Gothic Demi"/>
          <w:b/>
          <w:sz w:val="19"/>
        </w:rPr>
      </w:pPr>
      <w:r>
        <w:rPr>
          <w:rFonts w:ascii="Franklin Gothic Demi"/>
          <w:b/>
          <w:sz w:val="19"/>
        </w:rPr>
        <w:t>lab</w:t>
      </w:r>
    </w:p>
    <w:p w14:paraId="00B9AE08" w14:textId="77777777" w:rsidR="0014658C" w:rsidRDefault="00BE173E">
      <w:pPr>
        <w:spacing w:before="13"/>
        <w:ind w:left="300"/>
        <w:rPr>
          <w:rFonts w:ascii="Franklin Gothic Book"/>
          <w:sz w:val="19"/>
        </w:rPr>
      </w:pPr>
      <w:r>
        <w:rPr>
          <w:rFonts w:ascii="Franklin Gothic Book"/>
          <w:sz w:val="19"/>
        </w:rPr>
        <w:t xml:space="preserve">preparing </w:t>
      </w:r>
      <w:hyperlink w:anchor="_bookmark120" w:history="1">
        <w:r>
          <w:rPr>
            <w:rFonts w:ascii="Franklin Gothic Book"/>
            <w:sz w:val="19"/>
          </w:rPr>
          <w:t>158</w:t>
        </w:r>
      </w:hyperlink>
    </w:p>
    <w:p w14:paraId="6E5612DD" w14:textId="77777777" w:rsidR="0014658C" w:rsidRDefault="00BE173E">
      <w:pPr>
        <w:spacing w:before="12"/>
        <w:ind w:left="300"/>
        <w:rPr>
          <w:rFonts w:ascii="Franklin Gothic Book"/>
          <w:sz w:val="19"/>
        </w:rPr>
      </w:pPr>
      <w:r>
        <w:rPr>
          <w:rFonts w:ascii="Franklin Gothic Book"/>
          <w:sz w:val="19"/>
        </w:rPr>
        <w:t>se</w:t>
      </w:r>
      <w:hyperlink w:anchor="_bookmark144" w:history="1">
        <w:r>
          <w:rPr>
            <w:rFonts w:ascii="Franklin Gothic Book"/>
            <w:sz w:val="19"/>
          </w:rPr>
          <w:t>tting up 1</w:t>
        </w:r>
      </w:hyperlink>
      <w:hyperlink w:anchor="_bookmark146" w:history="1">
        <w:r>
          <w:rPr>
            <w:rFonts w:ascii="Franklin Gothic Book"/>
            <w:sz w:val="19"/>
          </w:rPr>
          <w:t>96-200</w:t>
        </w:r>
      </w:hyperlink>
    </w:p>
    <w:p w14:paraId="771E9DB2" w14:textId="77777777" w:rsidR="0014658C" w:rsidRDefault="00BE173E">
      <w:pPr>
        <w:spacing w:before="13" w:line="254" w:lineRule="auto"/>
        <w:ind w:left="160" w:right="485"/>
        <w:rPr>
          <w:rFonts w:ascii="Franklin Gothic Demi"/>
          <w:b/>
          <w:sz w:val="19"/>
        </w:rPr>
      </w:pPr>
      <w:r>
        <w:rPr>
          <w:rFonts w:ascii="Franklin Gothic Demi"/>
          <w:b/>
          <w:sz w:val="19"/>
        </w:rPr>
        <w:t xml:space="preserve">Link Layer Discovery Protocol (LLDP) </w:t>
      </w:r>
      <w:hyperlink w:anchor="_bookmark189" w:history="1">
        <w:r>
          <w:rPr>
            <w:rFonts w:ascii="Franklin Gothic Demi"/>
            <w:b/>
            <w:sz w:val="19"/>
          </w:rPr>
          <w:t>261</w:t>
        </w:r>
      </w:hyperlink>
      <w:r>
        <w:rPr>
          <w:rFonts w:ascii="Franklin Gothic Demi"/>
          <w:b/>
          <w:sz w:val="19"/>
        </w:rPr>
        <w:t xml:space="preserve"> Linux Foundation</w:t>
      </w:r>
    </w:p>
    <w:p w14:paraId="6C94B351" w14:textId="77777777" w:rsidR="0014658C" w:rsidRDefault="00BE173E">
      <w:pPr>
        <w:spacing w:line="215" w:lineRule="exact"/>
        <w:ind w:left="300"/>
        <w:rPr>
          <w:rFonts w:ascii="Franklin Gothic Book"/>
          <w:sz w:val="19"/>
        </w:rPr>
      </w:pPr>
      <w:r>
        <w:rPr>
          <w:rFonts w:ascii="Franklin Gothic Book"/>
          <w:sz w:val="19"/>
        </w:rPr>
        <w:t>ref</w:t>
      </w:r>
      <w:hyperlink w:anchor="_bookmark306" w:history="1">
        <w:r>
          <w:rPr>
            <w:rFonts w:ascii="Franklin Gothic Book"/>
            <w:sz w:val="19"/>
          </w:rPr>
          <w:t>erence link 449</w:t>
        </w:r>
      </w:hyperlink>
    </w:p>
    <w:p w14:paraId="1FB01BCB" w14:textId="77777777" w:rsidR="0014658C" w:rsidRDefault="00BE173E">
      <w:pPr>
        <w:spacing w:before="12"/>
        <w:ind w:left="160"/>
        <w:rPr>
          <w:rFonts w:ascii="Franklin Gothic Demi"/>
          <w:b/>
          <w:sz w:val="19"/>
        </w:rPr>
      </w:pPr>
      <w:r>
        <w:rPr>
          <w:rFonts w:ascii="Franklin Gothic Demi"/>
          <w:b/>
          <w:sz w:val="19"/>
        </w:rPr>
        <w:t>LLDP neighbor</w:t>
      </w:r>
    </w:p>
    <w:p w14:paraId="42270DD7" w14:textId="77777777" w:rsidR="0014658C" w:rsidRDefault="00BE173E">
      <w:pPr>
        <w:spacing w:before="13"/>
        <w:ind w:left="300"/>
        <w:rPr>
          <w:rFonts w:ascii="Franklin Gothic Book"/>
          <w:sz w:val="19"/>
        </w:rPr>
      </w:pPr>
      <w:r>
        <w:rPr>
          <w:rFonts w:ascii="Franklin Gothic Book"/>
          <w:sz w:val="19"/>
        </w:rPr>
        <w:t>graphing</w:t>
      </w:r>
      <w:hyperlink w:anchor="_bookmark195" w:history="1">
        <w:r>
          <w:rPr>
            <w:rFonts w:ascii="Franklin Gothic Book"/>
            <w:sz w:val="19"/>
          </w:rPr>
          <w:t xml:space="preserve"> 267-269</w:t>
        </w:r>
      </w:hyperlink>
    </w:p>
    <w:p w14:paraId="6F4ADBCD" w14:textId="77777777" w:rsidR="0014658C" w:rsidRDefault="00BE173E">
      <w:pPr>
        <w:spacing w:before="13"/>
        <w:ind w:left="300"/>
        <w:rPr>
          <w:rFonts w:ascii="Franklin Gothic Book"/>
          <w:sz w:val="19"/>
        </w:rPr>
      </w:pPr>
      <w:r>
        <w:rPr>
          <w:rFonts w:ascii="Franklin Gothic Book"/>
          <w:sz w:val="19"/>
        </w:rPr>
        <w:t>information retriev</w:t>
      </w:r>
      <w:hyperlink w:anchor="_bookmark196" w:history="1">
        <w:r>
          <w:rPr>
            <w:rFonts w:ascii="Franklin Gothic Book"/>
            <w:sz w:val="19"/>
          </w:rPr>
          <w:t xml:space="preserve">al 270, </w:t>
        </w:r>
      </w:hyperlink>
      <w:hyperlink w:anchor="_bookmark197" w:history="1">
        <w:r>
          <w:rPr>
            <w:rFonts w:ascii="Franklin Gothic Book"/>
            <w:sz w:val="19"/>
          </w:rPr>
          <w:t>271</w:t>
        </w:r>
      </w:hyperlink>
    </w:p>
    <w:p w14:paraId="25DF3A7D" w14:textId="77777777" w:rsidR="0014658C" w:rsidRDefault="00BE173E">
      <w:pPr>
        <w:spacing w:before="12" w:line="254" w:lineRule="auto"/>
        <w:ind w:left="300" w:right="1448"/>
        <w:rPr>
          <w:rFonts w:ascii="Franklin Gothic Book"/>
          <w:sz w:val="19"/>
        </w:rPr>
      </w:pPr>
      <w:r>
        <w:rPr>
          <w:rFonts w:ascii="Franklin Gothic Book"/>
          <w:sz w:val="19"/>
        </w:rPr>
        <w:t>playbook, t</w:t>
      </w:r>
      <w:hyperlink w:anchor="_bookmark198" w:history="1">
        <w:r>
          <w:rPr>
            <w:rFonts w:ascii="Franklin Gothic Book"/>
            <w:sz w:val="19"/>
          </w:rPr>
          <w:t>esting 2</w:t>
        </w:r>
      </w:hyperlink>
      <w:r>
        <w:rPr>
          <w:rFonts w:ascii="Franklin Gothic Book"/>
          <w:sz w:val="19"/>
        </w:rPr>
        <w:t>75-2</w:t>
      </w:r>
      <w:hyperlink w:anchor="_bookmark199" w:history="1">
        <w:r>
          <w:rPr>
            <w:rFonts w:ascii="Franklin Gothic Book"/>
            <w:sz w:val="19"/>
          </w:rPr>
          <w:t>77</w:t>
        </w:r>
      </w:hyperlink>
      <w:r>
        <w:rPr>
          <w:rFonts w:ascii="Franklin Gothic Book"/>
          <w:sz w:val="19"/>
        </w:rPr>
        <w:t xml:space="preserve"> Python parser script </w:t>
      </w:r>
      <w:hyperlink w:anchor="_bookmark197" w:history="1">
        <w:r>
          <w:rPr>
            <w:rFonts w:ascii="Franklin Gothic Book"/>
            <w:sz w:val="19"/>
          </w:rPr>
          <w:t>27</w:t>
        </w:r>
      </w:hyperlink>
      <w:r>
        <w:rPr>
          <w:rFonts w:ascii="Franklin Gothic Book"/>
          <w:sz w:val="19"/>
        </w:rPr>
        <w:t>1-2</w:t>
      </w:r>
      <w:hyperlink w:anchor="_bookmark198" w:history="1">
        <w:r>
          <w:rPr>
            <w:rFonts w:ascii="Franklin Gothic Book"/>
            <w:sz w:val="19"/>
          </w:rPr>
          <w:t>75</w:t>
        </w:r>
      </w:hyperlink>
    </w:p>
    <w:p w14:paraId="7FD3A05A" w14:textId="77777777" w:rsidR="0014658C" w:rsidRDefault="00BE173E">
      <w:pPr>
        <w:spacing w:line="254" w:lineRule="auto"/>
        <w:ind w:left="160" w:right="1365"/>
        <w:rPr>
          <w:rFonts w:ascii="Franklin Gothic Demi"/>
          <w:b/>
          <w:sz w:val="19"/>
        </w:rPr>
      </w:pPr>
      <w:r>
        <w:rPr>
          <w:rFonts w:ascii="Franklin Gothic Demi"/>
          <w:b/>
          <w:sz w:val="19"/>
        </w:rPr>
        <w:t xml:space="preserve">local area network (LAN) </w:t>
      </w:r>
      <w:hyperlink w:anchor="_bookmark2" w:history="1">
        <w:r>
          <w:rPr>
            <w:rFonts w:ascii="Franklin Gothic Demi"/>
            <w:b/>
            <w:sz w:val="19"/>
          </w:rPr>
          <w:t>3</w:t>
        </w:r>
      </w:hyperlink>
      <w:r>
        <w:rPr>
          <w:rFonts w:ascii="Franklin Gothic Demi"/>
          <w:b/>
          <w:sz w:val="19"/>
        </w:rPr>
        <w:t xml:space="preserve"> Logstash</w:t>
      </w:r>
    </w:p>
    <w:p w14:paraId="74BB9FD1" w14:textId="77777777" w:rsidR="0014658C" w:rsidRDefault="00BE173E">
      <w:pPr>
        <w:spacing w:line="215" w:lineRule="exact"/>
        <w:ind w:left="300"/>
        <w:rPr>
          <w:rFonts w:ascii="Franklin Gothic Book"/>
          <w:sz w:val="19"/>
        </w:rPr>
      </w:pPr>
      <w:r>
        <w:rPr>
          <w:rFonts w:ascii="Franklin Gothic Book"/>
          <w:sz w:val="19"/>
        </w:rPr>
        <w:t>using, for data ingestion</w:t>
      </w:r>
      <w:hyperlink w:anchor="_bookmark298" w:history="1">
        <w:r>
          <w:rPr>
            <w:rFonts w:ascii="Franklin Gothic Book"/>
            <w:sz w:val="19"/>
          </w:rPr>
          <w:t xml:space="preserve"> 426-429</w:t>
        </w:r>
      </w:hyperlink>
    </w:p>
    <w:p w14:paraId="5CEF1055" w14:textId="77777777" w:rsidR="0014658C" w:rsidRDefault="00BE173E">
      <w:pPr>
        <w:spacing w:before="12"/>
        <w:ind w:left="160"/>
        <w:rPr>
          <w:rFonts w:ascii="Franklin Gothic Demi"/>
          <w:b/>
          <w:sz w:val="19"/>
        </w:rPr>
      </w:pPr>
      <w:r>
        <w:rPr>
          <w:rFonts w:ascii="Franklin Gothic Demi"/>
          <w:b/>
          <w:sz w:val="19"/>
        </w:rPr>
        <w:t>Logstash modules</w:t>
      </w:r>
    </w:p>
    <w:p w14:paraId="5A526D03"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297" w:history="1">
        <w:r>
          <w:rPr>
            <w:rFonts w:ascii="Franklin Gothic Book"/>
            <w:sz w:val="19"/>
          </w:rPr>
          <w:t>428</w:t>
        </w:r>
      </w:hyperlink>
    </w:p>
    <w:p w14:paraId="272CE7A7" w14:textId="77777777" w:rsidR="0014658C" w:rsidRDefault="00BE173E">
      <w:pPr>
        <w:spacing w:before="12"/>
        <w:ind w:left="160"/>
        <w:rPr>
          <w:rFonts w:ascii="Franklin Gothic Demi"/>
          <w:b/>
          <w:sz w:val="19"/>
        </w:rPr>
      </w:pPr>
      <w:r>
        <w:rPr>
          <w:rFonts w:ascii="Franklin Gothic Demi"/>
          <w:b/>
          <w:sz w:val="19"/>
        </w:rPr>
        <w:t>looping</w:t>
      </w:r>
    </w:p>
    <w:p w14:paraId="00BFCA2A" w14:textId="77777777" w:rsidR="0014658C" w:rsidRDefault="00BE173E">
      <w:pPr>
        <w:spacing w:before="13"/>
        <w:ind w:left="300"/>
        <w:rPr>
          <w:rFonts w:ascii="Franklin Gothic Book"/>
          <w:sz w:val="19"/>
        </w:rPr>
      </w:pPr>
      <w:r>
        <w:rPr>
          <w:rFonts w:ascii="Franklin Gothic Book"/>
          <w:sz w:val="19"/>
        </w:rPr>
        <w:t>ov</w:t>
      </w:r>
      <w:hyperlink w:anchor="_bookmark126" w:history="1">
        <w:r>
          <w:rPr>
            <w:rFonts w:ascii="Franklin Gothic Book"/>
            <w:sz w:val="19"/>
          </w:rPr>
          <w:t xml:space="preserve">er dictionaries </w:t>
        </w:r>
        <w:r>
          <w:rPr>
            <w:rFonts w:ascii="Franklin Gothic Book"/>
            <w:spacing w:val="-6"/>
            <w:sz w:val="19"/>
          </w:rPr>
          <w:t>1</w:t>
        </w:r>
      </w:hyperlink>
      <w:r>
        <w:rPr>
          <w:rFonts w:ascii="Franklin Gothic Book"/>
          <w:spacing w:val="-6"/>
          <w:sz w:val="19"/>
        </w:rPr>
        <w:t>69-1</w:t>
      </w:r>
      <w:hyperlink w:anchor="_bookmark127" w:history="1">
        <w:r>
          <w:rPr>
            <w:rFonts w:ascii="Franklin Gothic Book"/>
            <w:spacing w:val="-6"/>
            <w:sz w:val="19"/>
          </w:rPr>
          <w:t>71</w:t>
        </w:r>
      </w:hyperlink>
    </w:p>
    <w:p w14:paraId="58BB4E3A" w14:textId="77777777" w:rsidR="0014658C" w:rsidRDefault="00BE173E">
      <w:pPr>
        <w:pStyle w:val="Heading5"/>
      </w:pPr>
      <w:r>
        <w:rPr>
          <w:w w:val="99"/>
        </w:rPr>
        <w:t>M</w:t>
      </w:r>
    </w:p>
    <w:p w14:paraId="24B4DDEA" w14:textId="77777777" w:rsidR="0014658C" w:rsidRDefault="00BE173E">
      <w:pPr>
        <w:spacing w:before="137" w:line="254" w:lineRule="auto"/>
        <w:ind w:left="160" w:right="1267"/>
        <w:rPr>
          <w:rFonts w:ascii="Franklin Gothic Demi"/>
          <w:b/>
          <w:sz w:val="19"/>
        </w:rPr>
      </w:pPr>
      <w:r>
        <w:rPr>
          <w:rFonts w:ascii="Franklin Gothic Demi"/>
          <w:b/>
          <w:sz w:val="19"/>
        </w:rPr>
        <w:t xml:space="preserve">MAC access lists  </w:t>
      </w:r>
      <w:hyperlink w:anchor="_bookmark157" w:history="1">
        <w:r>
          <w:rPr>
            <w:rFonts w:ascii="Franklin Gothic Demi"/>
            <w:b/>
            <w:sz w:val="19"/>
          </w:rPr>
          <w:t>21</w:t>
        </w:r>
      </w:hyperlink>
      <w:r>
        <w:rPr>
          <w:rFonts w:ascii="Franklin Gothic Demi"/>
          <w:b/>
          <w:sz w:val="19"/>
        </w:rPr>
        <w:t xml:space="preserve">8, </w:t>
      </w:r>
      <w:hyperlink w:anchor="_bookmark158" w:history="1">
        <w:r>
          <w:rPr>
            <w:rFonts w:ascii="Franklin Gothic Demi"/>
            <w:b/>
            <w:sz w:val="19"/>
          </w:rPr>
          <w:t>219</w:t>
        </w:r>
      </w:hyperlink>
      <w:r>
        <w:rPr>
          <w:rFonts w:ascii="Franklin Gothic Demi"/>
          <w:b/>
          <w:sz w:val="19"/>
        </w:rPr>
        <w:t xml:space="preserve"> main distribution frame (MDF) </w:t>
      </w:r>
      <w:hyperlink w:anchor="_bookmark4" w:history="1">
        <w:r>
          <w:rPr>
            <w:rFonts w:ascii="Franklin Gothic Demi"/>
            <w:b/>
            <w:sz w:val="19"/>
          </w:rPr>
          <w:t>5</w:t>
        </w:r>
      </w:hyperlink>
      <w:r>
        <w:rPr>
          <w:rFonts w:ascii="Franklin Gothic Demi"/>
          <w:b/>
          <w:sz w:val="19"/>
        </w:rPr>
        <w:t xml:space="preserve"> management</w:t>
      </w:r>
      <w:r>
        <w:rPr>
          <w:rFonts w:ascii="Franklin Gothic Demi"/>
          <w:b/>
          <w:spacing w:val="45"/>
          <w:sz w:val="19"/>
        </w:rPr>
        <w:t xml:space="preserve"> </w:t>
      </w:r>
      <w:hyperlink w:anchor="_bookmark80" w:history="1">
        <w:r>
          <w:rPr>
            <w:rFonts w:ascii="Franklin Gothic Demi"/>
            <w:b/>
            <w:spacing w:val="-3"/>
            <w:sz w:val="19"/>
          </w:rPr>
          <w:t>107</w:t>
        </w:r>
      </w:hyperlink>
    </w:p>
    <w:p w14:paraId="49B22CF4" w14:textId="77777777" w:rsidR="0014658C" w:rsidRDefault="00BE173E">
      <w:pPr>
        <w:spacing w:line="214" w:lineRule="exact"/>
        <w:ind w:left="160"/>
        <w:rPr>
          <w:rFonts w:ascii="Franklin Gothic Demi"/>
          <w:b/>
          <w:sz w:val="19"/>
        </w:rPr>
      </w:pPr>
      <w:r>
        <w:rPr>
          <w:rFonts w:ascii="Franklin Gothic Demi"/>
          <w:b/>
          <w:sz w:val="19"/>
        </w:rPr>
        <w:t xml:space="preserve">mapping </w:t>
      </w:r>
      <w:hyperlink w:anchor="_bookmark21" w:history="1">
        <w:r>
          <w:rPr>
            <w:rFonts w:ascii="Franklin Gothic Demi"/>
            <w:b/>
            <w:sz w:val="19"/>
          </w:rPr>
          <w:t>25</w:t>
        </w:r>
      </w:hyperlink>
    </w:p>
    <w:p w14:paraId="53736967" w14:textId="77777777" w:rsidR="0014658C" w:rsidRDefault="0014658C">
      <w:pPr>
        <w:spacing w:line="214" w:lineRule="exact"/>
        <w:rPr>
          <w:rFonts w:ascii="Franklin Gothic Demi"/>
          <w:sz w:val="19"/>
        </w:rPr>
        <w:sectPr w:rsidR="0014658C">
          <w:pgSz w:w="10800" w:h="13320"/>
          <w:pgMar w:top="960" w:right="1320" w:bottom="960" w:left="1280" w:header="0" w:footer="764" w:gutter="0"/>
          <w:cols w:num="2" w:space="720" w:equalWidth="0">
            <w:col w:w="3560" w:space="508"/>
            <w:col w:w="4132"/>
          </w:cols>
        </w:sectPr>
      </w:pPr>
    </w:p>
    <w:p w14:paraId="0D9F6951" w14:textId="77777777" w:rsidR="0014658C" w:rsidRDefault="0014658C">
      <w:pPr>
        <w:pStyle w:val="BodyText"/>
        <w:spacing w:before="6"/>
        <w:rPr>
          <w:rFonts w:ascii="Franklin Gothic Demi"/>
          <w:b/>
          <w:sz w:val="24"/>
        </w:rPr>
      </w:pPr>
    </w:p>
    <w:p w14:paraId="3797F42F"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544 </w:t>
      </w:r>
      <w:r>
        <w:rPr>
          <w:rFonts w:ascii="Arial"/>
          <w:b/>
          <w:sz w:val="18"/>
        </w:rPr>
        <w:t>]</w:t>
      </w:r>
    </w:p>
    <w:p w14:paraId="5B7F8BE9" w14:textId="77777777" w:rsidR="0014658C" w:rsidRDefault="0014658C">
      <w:pPr>
        <w:jc w:val="center"/>
        <w:rPr>
          <w:rFonts w:ascii="Arial"/>
          <w:sz w:val="18"/>
        </w:rPr>
        <w:sectPr w:rsidR="0014658C">
          <w:type w:val="continuous"/>
          <w:pgSz w:w="10800" w:h="13320"/>
          <w:pgMar w:top="1260" w:right="1320" w:bottom="0" w:left="1280" w:header="720" w:footer="720" w:gutter="0"/>
          <w:cols w:space="720"/>
        </w:sectPr>
      </w:pPr>
    </w:p>
    <w:p w14:paraId="47274582" w14:textId="77777777" w:rsidR="0014658C" w:rsidRDefault="00BE173E">
      <w:pPr>
        <w:spacing w:before="86"/>
        <w:ind w:left="160"/>
        <w:rPr>
          <w:rFonts w:ascii="Franklin Gothic Demi"/>
          <w:b/>
          <w:sz w:val="19"/>
        </w:rPr>
      </w:pPr>
      <w:r>
        <w:rPr>
          <w:rFonts w:ascii="Franklin Gothic Demi"/>
          <w:b/>
          <w:sz w:val="19"/>
        </w:rPr>
        <w:lastRenderedPageBreak/>
        <w:t>Matplotlib</w:t>
      </w:r>
    </w:p>
    <w:p w14:paraId="48A25A3A" w14:textId="77777777" w:rsidR="0014658C" w:rsidRDefault="00BE173E">
      <w:pPr>
        <w:spacing w:before="12"/>
        <w:ind w:left="300"/>
        <w:rPr>
          <w:rFonts w:ascii="Franklin Gothic Book"/>
          <w:sz w:val="19"/>
        </w:rPr>
      </w:pPr>
      <w:r>
        <w:rPr>
          <w:rFonts w:ascii="Franklin Gothic Book"/>
          <w:sz w:val="19"/>
        </w:rPr>
        <w:t xml:space="preserve">about </w:t>
      </w:r>
      <w:hyperlink w:anchor="_bookmark172" w:history="1">
        <w:r>
          <w:rPr>
            <w:rFonts w:ascii="Franklin Gothic Book"/>
            <w:sz w:val="19"/>
          </w:rPr>
          <w:t>239</w:t>
        </w:r>
      </w:hyperlink>
    </w:p>
    <w:p w14:paraId="176C4049" w14:textId="77777777" w:rsidR="0014658C" w:rsidRDefault="00BE173E">
      <w:pPr>
        <w:spacing w:before="13"/>
        <w:ind w:left="300"/>
        <w:rPr>
          <w:rFonts w:ascii="Franklin Gothic Book"/>
          <w:sz w:val="19"/>
        </w:rPr>
      </w:pPr>
      <w:r>
        <w:rPr>
          <w:rFonts w:ascii="Franklin Gothic Book"/>
          <w:sz w:val="19"/>
        </w:rPr>
        <w:t xml:space="preserve">example </w:t>
      </w:r>
      <w:hyperlink w:anchor="_bookmark173" w:history="1">
        <w:r>
          <w:rPr>
            <w:rFonts w:ascii="Franklin Gothic Book"/>
            <w:sz w:val="19"/>
          </w:rPr>
          <w:t>2</w:t>
        </w:r>
      </w:hyperlink>
      <w:r>
        <w:rPr>
          <w:rFonts w:ascii="Franklin Gothic Book"/>
          <w:sz w:val="19"/>
        </w:rPr>
        <w:t>40-2</w:t>
      </w:r>
      <w:hyperlink w:anchor="_bookmark174" w:history="1">
        <w:r>
          <w:rPr>
            <w:rFonts w:ascii="Franklin Gothic Book"/>
            <w:sz w:val="19"/>
          </w:rPr>
          <w:t>42</w:t>
        </w:r>
      </w:hyperlink>
    </w:p>
    <w:p w14:paraId="2EEAE280" w14:textId="77777777" w:rsidR="0014658C" w:rsidRDefault="00BE173E">
      <w:pPr>
        <w:spacing w:before="13" w:line="254" w:lineRule="auto"/>
        <w:ind w:left="300" w:right="797"/>
        <w:rPr>
          <w:rFonts w:ascii="Franklin Gothic Book"/>
          <w:sz w:val="19"/>
        </w:rPr>
      </w:pPr>
      <w:r>
        <w:rPr>
          <w:rFonts w:ascii="Franklin Gothic Book"/>
          <w:sz w:val="19"/>
        </w:rPr>
        <w:t xml:space="preserve">for SNMP </w:t>
      </w:r>
      <w:hyperlink w:anchor="_bookmark174" w:history="1">
        <w:r>
          <w:rPr>
            <w:rFonts w:ascii="Franklin Gothic Book"/>
            <w:sz w:val="19"/>
          </w:rPr>
          <w:t>results 2</w:t>
        </w:r>
      </w:hyperlink>
      <w:r>
        <w:rPr>
          <w:rFonts w:ascii="Franklin Gothic Book"/>
          <w:sz w:val="19"/>
        </w:rPr>
        <w:t>42-2</w:t>
      </w:r>
      <w:hyperlink w:anchor="_bookmark175" w:history="1">
        <w:r>
          <w:rPr>
            <w:rFonts w:ascii="Franklin Gothic Book"/>
            <w:sz w:val="19"/>
          </w:rPr>
          <w:t>46</w:t>
        </w:r>
      </w:hyperlink>
      <w:r>
        <w:rPr>
          <w:rFonts w:ascii="Franklin Gothic Book"/>
          <w:sz w:val="19"/>
        </w:rPr>
        <w:t xml:space="preserve"> installation </w:t>
      </w:r>
      <w:hyperlink w:anchor="_bookmark173" w:history="1">
        <w:r>
          <w:rPr>
            <w:rFonts w:ascii="Franklin Gothic Book"/>
            <w:sz w:val="19"/>
          </w:rPr>
          <w:t>240</w:t>
        </w:r>
      </w:hyperlink>
    </w:p>
    <w:p w14:paraId="040001E6" w14:textId="77777777" w:rsidR="0014658C" w:rsidRDefault="00BE173E">
      <w:pPr>
        <w:spacing w:line="215" w:lineRule="exact"/>
        <w:ind w:left="300"/>
        <w:rPr>
          <w:rFonts w:ascii="Franklin Gothic Book"/>
          <w:sz w:val="19"/>
        </w:rPr>
      </w:pPr>
      <w:r>
        <w:rPr>
          <w:rFonts w:ascii="Franklin Gothic Book"/>
          <w:sz w:val="19"/>
        </w:rPr>
        <w:t>resour</w:t>
      </w:r>
      <w:hyperlink w:anchor="_bookmark176" w:history="1">
        <w:r>
          <w:rPr>
            <w:rFonts w:ascii="Franklin Gothic Book"/>
            <w:sz w:val="19"/>
          </w:rPr>
          <w:t xml:space="preserve">ces </w:t>
        </w:r>
        <w:r>
          <w:rPr>
            <w:rFonts w:ascii="Franklin Gothic Book"/>
            <w:spacing w:val="-8"/>
            <w:sz w:val="19"/>
          </w:rPr>
          <w:t>247</w:t>
        </w:r>
      </w:hyperlink>
    </w:p>
    <w:p w14:paraId="0F558D47" w14:textId="77777777" w:rsidR="0014658C" w:rsidRDefault="00BE173E">
      <w:pPr>
        <w:spacing w:before="12" w:line="254" w:lineRule="auto"/>
        <w:ind w:left="300" w:right="797"/>
        <w:rPr>
          <w:rFonts w:ascii="Franklin Gothic Book"/>
          <w:sz w:val="19"/>
        </w:rPr>
      </w:pPr>
      <w:r>
        <w:rPr>
          <w:rFonts w:ascii="Franklin Gothic Book"/>
          <w:sz w:val="19"/>
        </w:rPr>
        <w:t>resources, ref</w:t>
      </w:r>
      <w:hyperlink w:anchor="_bookmark176" w:history="1">
        <w:r>
          <w:rPr>
            <w:rFonts w:ascii="Franklin Gothic Book"/>
            <w:sz w:val="19"/>
          </w:rPr>
          <w:t>erence link 247</w:t>
        </w:r>
      </w:hyperlink>
      <w:r>
        <w:rPr>
          <w:rFonts w:ascii="Franklin Gothic Book"/>
          <w:sz w:val="19"/>
        </w:rPr>
        <w:t xml:space="preserve"> URL </w:t>
      </w:r>
      <w:hyperlink w:anchor="_bookmark172" w:history="1">
        <w:r>
          <w:rPr>
            <w:rFonts w:ascii="Franklin Gothic Book"/>
            <w:sz w:val="19"/>
          </w:rPr>
          <w:t>239</w:t>
        </w:r>
      </w:hyperlink>
    </w:p>
    <w:p w14:paraId="6019A386" w14:textId="77777777" w:rsidR="0014658C" w:rsidRDefault="00BE173E">
      <w:pPr>
        <w:spacing w:line="215" w:lineRule="exact"/>
        <w:ind w:left="160"/>
        <w:rPr>
          <w:rFonts w:ascii="Franklin Gothic Demi"/>
          <w:b/>
          <w:sz w:val="19"/>
        </w:rPr>
      </w:pPr>
      <w:r>
        <w:rPr>
          <w:rFonts w:ascii="Franklin Gothic Demi"/>
          <w:b/>
          <w:sz w:val="19"/>
        </w:rPr>
        <w:t xml:space="preserve">multiprotocol label switching (MPLS) </w:t>
      </w:r>
      <w:hyperlink w:anchor="_bookmark73" w:history="1">
        <w:r>
          <w:rPr>
            <w:rFonts w:ascii="Franklin Gothic Demi"/>
            <w:b/>
            <w:sz w:val="19"/>
          </w:rPr>
          <w:t>96</w:t>
        </w:r>
      </w:hyperlink>
    </w:p>
    <w:p w14:paraId="52A33780" w14:textId="77777777" w:rsidR="0014658C" w:rsidRDefault="00BE173E">
      <w:pPr>
        <w:spacing w:before="13"/>
        <w:ind w:left="160"/>
        <w:rPr>
          <w:rFonts w:ascii="Franklin Gothic Demi"/>
          <w:b/>
          <w:sz w:val="19"/>
        </w:rPr>
      </w:pPr>
      <w:r>
        <w:rPr>
          <w:rFonts w:ascii="Franklin Gothic Demi"/>
          <w:b/>
          <w:sz w:val="19"/>
        </w:rPr>
        <w:t>Multi Router Traffic Grapher (MRTG)</w:t>
      </w:r>
    </w:p>
    <w:p w14:paraId="5A9511F3" w14:textId="77777777" w:rsidR="0014658C" w:rsidRDefault="00BE173E">
      <w:pPr>
        <w:spacing w:before="12"/>
        <w:ind w:left="300"/>
        <w:rPr>
          <w:rFonts w:ascii="Franklin Gothic Book"/>
          <w:sz w:val="19"/>
        </w:rPr>
      </w:pPr>
      <w:r>
        <w:rPr>
          <w:rFonts w:ascii="Franklin Gothic Book"/>
          <w:sz w:val="19"/>
        </w:rPr>
        <w:t xml:space="preserve">about </w:t>
      </w:r>
      <w:hyperlink w:anchor="_bookmark181" w:history="1">
        <w:r>
          <w:rPr>
            <w:rFonts w:ascii="Franklin Gothic Book"/>
            <w:sz w:val="19"/>
          </w:rPr>
          <w:t>253</w:t>
        </w:r>
      </w:hyperlink>
    </w:p>
    <w:p w14:paraId="23DE7910"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181" w:history="1">
        <w:r>
          <w:rPr>
            <w:rFonts w:ascii="Franklin Gothic Book"/>
            <w:sz w:val="19"/>
          </w:rPr>
          <w:t>253</w:t>
        </w:r>
      </w:hyperlink>
    </w:p>
    <w:p w14:paraId="28D70FDD" w14:textId="77777777" w:rsidR="0014658C" w:rsidRDefault="00BE173E">
      <w:pPr>
        <w:pStyle w:val="Heading5"/>
      </w:pPr>
      <w:r>
        <w:rPr>
          <w:w w:val="99"/>
        </w:rPr>
        <w:t>N</w:t>
      </w:r>
    </w:p>
    <w:p w14:paraId="5D885BD6" w14:textId="77777777" w:rsidR="0014658C" w:rsidRDefault="00BE173E">
      <w:pPr>
        <w:spacing w:before="137"/>
        <w:ind w:left="160"/>
        <w:rPr>
          <w:rFonts w:ascii="Franklin Gothic Demi"/>
          <w:b/>
          <w:sz w:val="19"/>
        </w:rPr>
      </w:pPr>
      <w:r>
        <w:rPr>
          <w:rFonts w:ascii="Franklin Gothic Demi"/>
          <w:b/>
          <w:sz w:val="19"/>
        </w:rPr>
        <w:t>NAPALM</w:t>
      </w:r>
    </w:p>
    <w:p w14:paraId="533816AE" w14:textId="77777777" w:rsidR="0014658C" w:rsidRDefault="00BE173E">
      <w:pPr>
        <w:spacing w:before="13"/>
        <w:ind w:left="300"/>
        <w:rPr>
          <w:rFonts w:ascii="Franklin Gothic Book"/>
          <w:sz w:val="19"/>
        </w:rPr>
      </w:pPr>
      <w:r>
        <w:rPr>
          <w:rFonts w:ascii="Franklin Gothic Book"/>
          <w:sz w:val="19"/>
        </w:rPr>
        <w:t>ref</w:t>
      </w:r>
      <w:hyperlink w:anchor="_bookmark88" w:history="1">
        <w:r>
          <w:rPr>
            <w:rFonts w:ascii="Franklin Gothic Book"/>
            <w:sz w:val="19"/>
          </w:rPr>
          <w:t>erence link 118</w:t>
        </w:r>
      </w:hyperlink>
    </w:p>
    <w:p w14:paraId="29CAE74E" w14:textId="77777777" w:rsidR="0014658C" w:rsidRDefault="00BE173E">
      <w:pPr>
        <w:spacing w:before="12"/>
        <w:ind w:left="160"/>
        <w:rPr>
          <w:rFonts w:ascii="Franklin Gothic Demi"/>
          <w:b/>
          <w:sz w:val="19"/>
        </w:rPr>
      </w:pPr>
      <w:r>
        <w:rPr>
          <w:rFonts w:ascii="Franklin Gothic Demi"/>
          <w:b/>
          <w:sz w:val="19"/>
        </w:rPr>
        <w:t xml:space="preserve">NAT gateways </w:t>
      </w:r>
      <w:hyperlink w:anchor="_bookmark254" w:history="1">
        <w:r>
          <w:rPr>
            <w:rFonts w:ascii="Franklin Gothic Demi"/>
            <w:b/>
            <w:sz w:val="19"/>
          </w:rPr>
          <w:t xml:space="preserve">362, </w:t>
        </w:r>
      </w:hyperlink>
      <w:hyperlink w:anchor="_bookmark255" w:history="1">
        <w:r>
          <w:rPr>
            <w:rFonts w:ascii="Franklin Gothic Demi"/>
            <w:b/>
            <w:sz w:val="19"/>
          </w:rPr>
          <w:t>363</w:t>
        </w:r>
      </w:hyperlink>
    </w:p>
    <w:p w14:paraId="681869DC" w14:textId="77777777" w:rsidR="0014658C" w:rsidRDefault="00BE173E">
      <w:pPr>
        <w:spacing w:before="13"/>
        <w:ind w:left="160"/>
        <w:rPr>
          <w:rFonts w:ascii="Franklin Gothic Demi"/>
          <w:b/>
          <w:sz w:val="19"/>
        </w:rPr>
      </w:pPr>
      <w:r>
        <w:rPr>
          <w:rFonts w:ascii="Franklin Gothic Demi"/>
          <w:b/>
          <w:sz w:val="19"/>
        </w:rPr>
        <w:t>NETCONF XML management protocol</w:t>
      </w:r>
    </w:p>
    <w:p w14:paraId="0BA2048D" w14:textId="77777777" w:rsidR="0014658C" w:rsidRDefault="00BE173E">
      <w:pPr>
        <w:spacing w:before="12"/>
        <w:ind w:left="300"/>
        <w:rPr>
          <w:rFonts w:ascii="Franklin Gothic Book"/>
          <w:sz w:val="19"/>
        </w:rPr>
      </w:pPr>
      <w:r>
        <w:rPr>
          <w:rFonts w:ascii="Franklin Gothic Book"/>
          <w:sz w:val="19"/>
        </w:rPr>
        <w:t>ref</w:t>
      </w:r>
      <w:hyperlink w:anchor="_bookmark74" w:history="1">
        <w:r>
          <w:rPr>
            <w:rFonts w:ascii="Franklin Gothic Book"/>
            <w:sz w:val="19"/>
          </w:rPr>
          <w:t xml:space="preserve">erence link </w:t>
        </w:r>
        <w:r>
          <w:rPr>
            <w:rFonts w:ascii="Franklin Gothic Book"/>
            <w:spacing w:val="-6"/>
            <w:sz w:val="19"/>
          </w:rPr>
          <w:t>97</w:t>
        </w:r>
      </w:hyperlink>
    </w:p>
    <w:p w14:paraId="619550B7" w14:textId="77777777" w:rsidR="0014658C" w:rsidRDefault="00BE173E">
      <w:pPr>
        <w:spacing w:before="13"/>
        <w:ind w:left="160"/>
        <w:rPr>
          <w:rFonts w:ascii="Franklin Gothic Demi"/>
          <w:b/>
          <w:sz w:val="19"/>
        </w:rPr>
      </w:pPr>
      <w:r>
        <w:rPr>
          <w:rFonts w:ascii="Franklin Gothic Demi"/>
          <w:b/>
          <w:sz w:val="19"/>
        </w:rPr>
        <w:t>NetFlow</w:t>
      </w:r>
    </w:p>
    <w:p w14:paraId="38465EDD" w14:textId="77777777" w:rsidR="0014658C" w:rsidRDefault="00BE173E">
      <w:pPr>
        <w:spacing w:before="12"/>
        <w:ind w:left="300"/>
        <w:rPr>
          <w:rFonts w:ascii="Franklin Gothic Book"/>
          <w:sz w:val="19"/>
        </w:rPr>
      </w:pPr>
      <w:hyperlink w:anchor="_bookmark199" w:history="1">
        <w:r>
          <w:rPr>
            <w:rFonts w:ascii="Franklin Gothic Book"/>
            <w:sz w:val="19"/>
          </w:rPr>
          <w:t>about, 277</w:t>
        </w:r>
      </w:hyperlink>
    </w:p>
    <w:p w14:paraId="7EB20AB7" w14:textId="77777777" w:rsidR="0014658C" w:rsidRDefault="00BE173E">
      <w:pPr>
        <w:spacing w:before="13"/>
        <w:ind w:left="300"/>
        <w:rPr>
          <w:rFonts w:ascii="Franklin Gothic Book"/>
          <w:sz w:val="19"/>
        </w:rPr>
      </w:pPr>
      <w:r>
        <w:rPr>
          <w:rFonts w:ascii="Franklin Gothic Book"/>
          <w:sz w:val="19"/>
        </w:rPr>
        <w:t xml:space="preserve">parsing, with Python, </w:t>
      </w:r>
      <w:hyperlink w:anchor="_bookmark200" w:history="1">
        <w:r>
          <w:rPr>
            <w:rFonts w:ascii="Franklin Gothic Book"/>
            <w:sz w:val="19"/>
          </w:rPr>
          <w:t>2</w:t>
        </w:r>
      </w:hyperlink>
      <w:hyperlink w:anchor="_bookmark201" w:history="1">
        <w:r>
          <w:rPr>
            <w:rFonts w:ascii="Franklin Gothic Book"/>
            <w:sz w:val="19"/>
          </w:rPr>
          <w:t>78-280</w:t>
        </w:r>
      </w:hyperlink>
    </w:p>
    <w:p w14:paraId="0F5204CC" w14:textId="77777777" w:rsidR="0014658C" w:rsidRDefault="00BE173E">
      <w:pPr>
        <w:spacing w:before="13"/>
        <w:ind w:left="160"/>
        <w:rPr>
          <w:rFonts w:ascii="Franklin Gothic Demi"/>
          <w:b/>
          <w:sz w:val="19"/>
        </w:rPr>
      </w:pPr>
      <w:r>
        <w:rPr>
          <w:rFonts w:ascii="Franklin Gothic Demi"/>
          <w:b/>
          <w:sz w:val="19"/>
        </w:rPr>
        <w:t>Netmiko</w:t>
      </w:r>
      <w:r>
        <w:rPr>
          <w:rFonts w:ascii="Franklin Gothic Demi"/>
          <w:b/>
          <w:spacing w:val="-12"/>
          <w:sz w:val="19"/>
        </w:rPr>
        <w:t xml:space="preserve"> </w:t>
      </w:r>
      <w:r>
        <w:rPr>
          <w:rFonts w:ascii="Franklin Gothic Demi"/>
          <w:b/>
          <w:sz w:val="19"/>
        </w:rPr>
        <w:t>library</w:t>
      </w:r>
    </w:p>
    <w:p w14:paraId="588EB264" w14:textId="77777777" w:rsidR="0014658C" w:rsidRDefault="00BE173E">
      <w:pPr>
        <w:spacing w:before="12"/>
        <w:ind w:left="300"/>
        <w:rPr>
          <w:rFonts w:ascii="Franklin Gothic Book"/>
          <w:sz w:val="19"/>
        </w:rPr>
      </w:pPr>
      <w:r>
        <w:rPr>
          <w:rFonts w:ascii="Franklin Gothic Book"/>
          <w:sz w:val="19"/>
        </w:rPr>
        <w:t xml:space="preserve">about  </w:t>
      </w:r>
      <w:hyperlink w:anchor="_bookmark54" w:history="1">
        <w:r>
          <w:rPr>
            <w:rFonts w:ascii="Franklin Gothic Book"/>
            <w:sz w:val="19"/>
          </w:rPr>
          <w:t>69,</w:t>
        </w:r>
        <w:r>
          <w:rPr>
            <w:rFonts w:ascii="Franklin Gothic Book"/>
            <w:spacing w:val="-5"/>
            <w:sz w:val="19"/>
          </w:rPr>
          <w:t xml:space="preserve"> </w:t>
        </w:r>
      </w:hyperlink>
      <w:hyperlink w:anchor="_bookmark55" w:history="1">
        <w:r>
          <w:rPr>
            <w:rFonts w:ascii="Franklin Gothic Book"/>
            <w:sz w:val="19"/>
          </w:rPr>
          <w:t>70</w:t>
        </w:r>
      </w:hyperlink>
    </w:p>
    <w:p w14:paraId="755E8D94"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54" w:history="1">
        <w:r>
          <w:rPr>
            <w:rFonts w:ascii="Franklin Gothic Book"/>
            <w:sz w:val="19"/>
          </w:rPr>
          <w:t>69</w:t>
        </w:r>
      </w:hyperlink>
    </w:p>
    <w:p w14:paraId="476A4C25" w14:textId="77777777" w:rsidR="0014658C" w:rsidRDefault="00BE173E">
      <w:pPr>
        <w:spacing w:before="12"/>
        <w:ind w:left="160"/>
        <w:rPr>
          <w:rFonts w:ascii="Franklin Gothic Demi"/>
          <w:b/>
          <w:sz w:val="19"/>
        </w:rPr>
      </w:pPr>
      <w:r>
        <w:rPr>
          <w:rFonts w:ascii="Franklin Gothic Demi"/>
          <w:b/>
          <w:sz w:val="19"/>
        </w:rPr>
        <w:t>network access lists</w:t>
      </w:r>
    </w:p>
    <w:p w14:paraId="53F7F823" w14:textId="77777777" w:rsidR="0014658C" w:rsidRDefault="00BE173E">
      <w:pPr>
        <w:spacing w:before="13"/>
        <w:ind w:left="300"/>
        <w:rPr>
          <w:rFonts w:ascii="Franklin Gothic Book"/>
          <w:sz w:val="19"/>
        </w:rPr>
      </w:pPr>
      <w:hyperlink w:anchor="_bookmark155" w:history="1">
        <w:r>
          <w:rPr>
            <w:rFonts w:ascii="Franklin Gothic Book"/>
            <w:sz w:val="19"/>
          </w:rPr>
          <w:t>about 213</w:t>
        </w:r>
      </w:hyperlink>
    </w:p>
    <w:p w14:paraId="6AF7489B" w14:textId="77777777" w:rsidR="0014658C" w:rsidRDefault="00BE173E">
      <w:pPr>
        <w:spacing w:before="13"/>
        <w:ind w:left="300"/>
        <w:rPr>
          <w:rFonts w:ascii="Franklin Gothic Book"/>
          <w:sz w:val="19"/>
        </w:rPr>
      </w:pPr>
      <w:r>
        <w:rPr>
          <w:rFonts w:ascii="Franklin Gothic Book"/>
          <w:sz w:val="19"/>
        </w:rPr>
        <w:t xml:space="preserve">implementing, with </w:t>
      </w:r>
      <w:hyperlink w:anchor="_bookmark156" w:history="1">
        <w:r>
          <w:rPr>
            <w:rFonts w:ascii="Franklin Gothic Book"/>
            <w:sz w:val="19"/>
          </w:rPr>
          <w:t>Ansible 21</w:t>
        </w:r>
      </w:hyperlink>
      <w:r>
        <w:rPr>
          <w:rFonts w:ascii="Franklin Gothic Book"/>
          <w:sz w:val="19"/>
        </w:rPr>
        <w:t>4-2</w:t>
      </w:r>
      <w:hyperlink w:anchor="_bookmark157" w:history="1">
        <w:r>
          <w:rPr>
            <w:rFonts w:ascii="Franklin Gothic Book"/>
            <w:sz w:val="19"/>
          </w:rPr>
          <w:t>18</w:t>
        </w:r>
      </w:hyperlink>
    </w:p>
    <w:p w14:paraId="2BA93FBF" w14:textId="77777777" w:rsidR="0014658C" w:rsidRDefault="00BE173E">
      <w:pPr>
        <w:spacing w:before="12"/>
        <w:ind w:left="160"/>
        <w:rPr>
          <w:rFonts w:ascii="Franklin Gothic Demi"/>
          <w:b/>
          <w:sz w:val="19"/>
        </w:rPr>
      </w:pPr>
      <w:r>
        <w:rPr>
          <w:rFonts w:ascii="Franklin Gothic Demi"/>
          <w:b/>
          <w:sz w:val="19"/>
        </w:rPr>
        <w:t xml:space="preserve">network ACLs </w:t>
      </w:r>
      <w:hyperlink w:anchor="_bookmark252" w:history="1">
        <w:r>
          <w:rPr>
            <w:rFonts w:ascii="Franklin Gothic Demi"/>
            <w:b/>
            <w:sz w:val="19"/>
          </w:rPr>
          <w:t>358-360</w:t>
        </w:r>
      </w:hyperlink>
    </w:p>
    <w:p w14:paraId="16FF4959" w14:textId="77777777" w:rsidR="0014658C" w:rsidRDefault="00BE173E">
      <w:pPr>
        <w:spacing w:before="13"/>
        <w:ind w:left="160"/>
        <w:rPr>
          <w:rFonts w:ascii="Franklin Gothic Demi"/>
          <w:b/>
          <w:sz w:val="19"/>
        </w:rPr>
      </w:pPr>
      <w:r>
        <w:rPr>
          <w:rFonts w:ascii="Franklin Gothic Demi"/>
          <w:b/>
          <w:sz w:val="19"/>
        </w:rPr>
        <w:t xml:space="preserve">network address translation (NAT) </w:t>
      </w:r>
      <w:hyperlink w:anchor="_bookmark36" w:history="1">
        <w:r>
          <w:rPr>
            <w:rFonts w:ascii="Franklin Gothic Demi"/>
            <w:b/>
            <w:sz w:val="19"/>
          </w:rPr>
          <w:t xml:space="preserve">42, </w:t>
        </w:r>
      </w:hyperlink>
      <w:hyperlink w:anchor="_bookmark238" w:history="1">
        <w:r>
          <w:rPr>
            <w:rFonts w:ascii="Franklin Gothic Demi"/>
            <w:b/>
            <w:sz w:val="19"/>
          </w:rPr>
          <w:t>333</w:t>
        </w:r>
      </w:hyperlink>
    </w:p>
    <w:p w14:paraId="5AAD8F55" w14:textId="77777777" w:rsidR="0014658C" w:rsidRDefault="00BE173E">
      <w:pPr>
        <w:spacing w:before="12"/>
        <w:ind w:left="160"/>
        <w:rPr>
          <w:rFonts w:ascii="Franklin Gothic Demi"/>
          <w:b/>
          <w:sz w:val="19"/>
        </w:rPr>
      </w:pPr>
      <w:r>
        <w:rPr>
          <w:rFonts w:ascii="Franklin Gothic Demi"/>
          <w:b/>
          <w:sz w:val="19"/>
        </w:rPr>
        <w:t xml:space="preserve">network components </w:t>
      </w:r>
      <w:hyperlink w:anchor="_bookmark3" w:history="1">
        <w:r>
          <w:rPr>
            <w:rFonts w:ascii="Franklin Gothic Demi"/>
            <w:b/>
            <w:sz w:val="19"/>
          </w:rPr>
          <w:t>4</w:t>
        </w:r>
      </w:hyperlink>
    </w:p>
    <w:p w14:paraId="4F608BF7" w14:textId="77777777" w:rsidR="0014658C" w:rsidRDefault="00BE173E">
      <w:pPr>
        <w:spacing w:before="13"/>
        <w:ind w:left="160"/>
        <w:rPr>
          <w:rFonts w:ascii="Franklin Gothic Demi"/>
          <w:b/>
          <w:sz w:val="19"/>
        </w:rPr>
      </w:pPr>
      <w:r>
        <w:rPr>
          <w:rFonts w:ascii="Franklin Gothic Demi"/>
          <w:b/>
          <w:sz w:val="19"/>
        </w:rPr>
        <w:t>network configuration</w:t>
      </w:r>
    </w:p>
    <w:p w14:paraId="45E665A3" w14:textId="77777777" w:rsidR="0014658C" w:rsidRDefault="00BE173E">
      <w:pPr>
        <w:spacing w:before="12"/>
        <w:ind w:left="300"/>
        <w:rPr>
          <w:rFonts w:ascii="Franklin Gothic Book"/>
          <w:sz w:val="19"/>
        </w:rPr>
      </w:pPr>
      <w:r>
        <w:rPr>
          <w:rFonts w:ascii="Franklin Gothic Book"/>
          <w:sz w:val="19"/>
        </w:rPr>
        <w:t xml:space="preserve">testing for </w:t>
      </w:r>
      <w:hyperlink w:anchor="_bookmark348" w:history="1">
        <w:r>
          <w:rPr>
            <w:rFonts w:ascii="Franklin Gothic Book"/>
            <w:spacing w:val="-4"/>
            <w:sz w:val="19"/>
          </w:rPr>
          <w:t>524</w:t>
        </w:r>
      </w:hyperlink>
    </w:p>
    <w:p w14:paraId="32D5EF10" w14:textId="77777777" w:rsidR="0014658C" w:rsidRDefault="00BE173E">
      <w:pPr>
        <w:spacing w:before="13"/>
        <w:ind w:left="160"/>
        <w:rPr>
          <w:rFonts w:ascii="Franklin Gothic Demi"/>
          <w:b/>
          <w:sz w:val="19"/>
        </w:rPr>
      </w:pPr>
      <w:r>
        <w:rPr>
          <w:rFonts w:ascii="Franklin Gothic Demi"/>
          <w:b/>
          <w:sz w:val="19"/>
        </w:rPr>
        <w:t>Network Configuration Protocol (NETCONF)</w:t>
      </w:r>
    </w:p>
    <w:p w14:paraId="54411247" w14:textId="77777777" w:rsidR="0014658C" w:rsidRDefault="00BE173E">
      <w:pPr>
        <w:spacing w:before="13"/>
        <w:ind w:left="300"/>
        <w:rPr>
          <w:rFonts w:ascii="Franklin Gothic Book"/>
          <w:sz w:val="19"/>
        </w:rPr>
      </w:pPr>
      <w:r>
        <w:rPr>
          <w:rFonts w:ascii="Franklin Gothic Book"/>
          <w:sz w:val="19"/>
        </w:rPr>
        <w:t xml:space="preserve">about </w:t>
      </w:r>
      <w:hyperlink w:anchor="_bookmark65" w:history="1">
        <w:r>
          <w:rPr>
            <w:rFonts w:ascii="Franklin Gothic Book"/>
            <w:sz w:val="19"/>
          </w:rPr>
          <w:t xml:space="preserve">82, </w:t>
        </w:r>
      </w:hyperlink>
      <w:hyperlink w:anchor="_bookmark74" w:history="1">
        <w:r>
          <w:rPr>
            <w:rFonts w:ascii="Franklin Gothic Book"/>
            <w:sz w:val="19"/>
          </w:rPr>
          <w:t>97</w:t>
        </w:r>
      </w:hyperlink>
    </w:p>
    <w:p w14:paraId="5F6702FC" w14:textId="77777777" w:rsidR="0014658C" w:rsidRDefault="00BE173E">
      <w:pPr>
        <w:spacing w:before="12"/>
        <w:ind w:left="300"/>
        <w:rPr>
          <w:rFonts w:ascii="Franklin Gothic Book"/>
          <w:sz w:val="19"/>
        </w:rPr>
      </w:pPr>
      <w:r>
        <w:rPr>
          <w:rFonts w:ascii="Franklin Gothic Book"/>
          <w:sz w:val="19"/>
        </w:rPr>
        <w:t xml:space="preserve">device preparation </w:t>
      </w:r>
      <w:hyperlink w:anchor="_bookmark74" w:history="1">
        <w:r>
          <w:rPr>
            <w:rFonts w:ascii="Franklin Gothic Book"/>
            <w:sz w:val="19"/>
          </w:rPr>
          <w:t>9</w:t>
        </w:r>
      </w:hyperlink>
      <w:r>
        <w:rPr>
          <w:rFonts w:ascii="Franklin Gothic Book"/>
          <w:sz w:val="19"/>
        </w:rPr>
        <w:t xml:space="preserve">7, </w:t>
      </w:r>
      <w:hyperlink w:anchor="_bookmark75" w:history="1">
        <w:r>
          <w:rPr>
            <w:rFonts w:ascii="Franklin Gothic Book"/>
            <w:sz w:val="19"/>
          </w:rPr>
          <w:t>98</w:t>
        </w:r>
      </w:hyperlink>
    </w:p>
    <w:p w14:paraId="0DEA6B8C" w14:textId="77777777" w:rsidR="0014658C" w:rsidRDefault="00BE173E">
      <w:pPr>
        <w:spacing w:before="13"/>
        <w:ind w:left="300"/>
        <w:rPr>
          <w:rFonts w:ascii="Franklin Gothic Book"/>
          <w:sz w:val="19"/>
        </w:rPr>
      </w:pPr>
      <w:r>
        <w:rPr>
          <w:rFonts w:ascii="Franklin Gothic Book"/>
          <w:sz w:val="19"/>
        </w:rPr>
        <w:t>examples</w:t>
      </w:r>
      <w:hyperlink w:anchor="_bookmark75" w:history="1">
        <w:r>
          <w:rPr>
            <w:rFonts w:ascii="Franklin Gothic Book"/>
            <w:sz w:val="19"/>
          </w:rPr>
          <w:t xml:space="preserve"> 98-1</w:t>
        </w:r>
      </w:hyperlink>
      <w:hyperlink w:anchor="_bookmark76" w:history="1">
        <w:r>
          <w:rPr>
            <w:rFonts w:ascii="Franklin Gothic Book"/>
            <w:sz w:val="19"/>
          </w:rPr>
          <w:t>01</w:t>
        </w:r>
      </w:hyperlink>
    </w:p>
    <w:p w14:paraId="752C7FD8" w14:textId="77777777" w:rsidR="0014658C" w:rsidRDefault="00BE173E">
      <w:pPr>
        <w:spacing w:before="12" w:line="254" w:lineRule="auto"/>
        <w:ind w:left="719" w:right="797" w:hanging="560"/>
        <w:rPr>
          <w:rFonts w:ascii="Franklin Gothic Demi"/>
          <w:b/>
          <w:sz w:val="19"/>
        </w:rPr>
      </w:pPr>
      <w:r>
        <w:rPr>
          <w:rFonts w:ascii="Franklin Gothic Demi"/>
          <w:b/>
          <w:sz w:val="19"/>
        </w:rPr>
        <w:t xml:space="preserve">network continuous integration example </w:t>
      </w:r>
      <w:hyperlink w:anchor="_bookmark331" w:history="1">
        <w:r>
          <w:rPr>
            <w:rFonts w:ascii="Franklin Gothic Demi"/>
            <w:b/>
            <w:sz w:val="19"/>
          </w:rPr>
          <w:t>49</w:t>
        </w:r>
      </w:hyperlink>
      <w:hyperlink w:anchor="_bookmark332" w:history="1">
        <w:r>
          <w:rPr>
            <w:rFonts w:ascii="Franklin Gothic Demi"/>
            <w:b/>
            <w:sz w:val="19"/>
          </w:rPr>
          <w:t>1-499</w:t>
        </w:r>
      </w:hyperlink>
    </w:p>
    <w:p w14:paraId="47318531" w14:textId="77777777" w:rsidR="0014658C" w:rsidRDefault="00BE173E">
      <w:pPr>
        <w:spacing w:line="215" w:lineRule="exact"/>
        <w:ind w:left="160"/>
        <w:rPr>
          <w:rFonts w:ascii="Franklin Gothic Demi"/>
          <w:b/>
          <w:sz w:val="19"/>
        </w:rPr>
      </w:pPr>
      <w:r>
        <w:rPr>
          <w:rFonts w:ascii="Franklin Gothic Demi"/>
          <w:b/>
          <w:sz w:val="19"/>
        </w:rPr>
        <w:t>network dynamic operations</w:t>
      </w:r>
    </w:p>
    <w:p w14:paraId="51CF8F3A" w14:textId="77777777" w:rsidR="0014658C" w:rsidRDefault="00BE173E">
      <w:pPr>
        <w:spacing w:before="13"/>
        <w:ind w:left="300"/>
        <w:rPr>
          <w:rFonts w:ascii="Franklin Gothic Book"/>
          <w:sz w:val="19"/>
        </w:rPr>
      </w:pPr>
      <w:r>
        <w:rPr>
          <w:rFonts w:ascii="Franklin Gothic Book"/>
          <w:sz w:val="19"/>
        </w:rPr>
        <w:t xml:space="preserve">about </w:t>
      </w:r>
      <w:hyperlink w:anchor="_bookmark231" w:history="1">
        <w:r>
          <w:rPr>
            <w:rFonts w:ascii="Franklin Gothic Book"/>
            <w:sz w:val="19"/>
          </w:rPr>
          <w:t xml:space="preserve">320, </w:t>
        </w:r>
      </w:hyperlink>
      <w:hyperlink w:anchor="_bookmark232" w:history="1">
        <w:r>
          <w:rPr>
            <w:rFonts w:ascii="Franklin Gothic Book"/>
            <w:sz w:val="19"/>
          </w:rPr>
          <w:t>321</w:t>
        </w:r>
      </w:hyperlink>
      <w:r>
        <w:rPr>
          <w:rFonts w:ascii="Franklin Gothic Book"/>
          <w:sz w:val="19"/>
        </w:rPr>
        <w:t xml:space="preserve">, </w:t>
      </w:r>
      <w:hyperlink w:anchor="_bookmark233" w:history="1">
        <w:r>
          <w:rPr>
            <w:rFonts w:ascii="Franklin Gothic Book"/>
            <w:sz w:val="19"/>
          </w:rPr>
          <w:t>322</w:t>
        </w:r>
      </w:hyperlink>
    </w:p>
    <w:p w14:paraId="22B68986" w14:textId="77777777" w:rsidR="0014658C" w:rsidRDefault="00BE173E">
      <w:pPr>
        <w:spacing w:before="12"/>
        <w:ind w:left="300"/>
        <w:rPr>
          <w:rFonts w:ascii="Franklin Gothic Book"/>
          <w:sz w:val="19"/>
        </w:rPr>
      </w:pPr>
      <w:r>
        <w:rPr>
          <w:rFonts w:ascii="Franklin Gothic Book"/>
          <w:sz w:val="19"/>
        </w:rPr>
        <w:t xml:space="preserve">asynchronous operations </w:t>
      </w:r>
      <w:hyperlink w:anchor="_bookmark234" w:history="1">
        <w:r>
          <w:rPr>
            <w:rFonts w:ascii="Franklin Gothic Book"/>
            <w:sz w:val="19"/>
          </w:rPr>
          <w:t>322-325</w:t>
        </w:r>
      </w:hyperlink>
    </w:p>
    <w:p w14:paraId="4FC6B145" w14:textId="77777777" w:rsidR="0014658C" w:rsidRDefault="00BE173E">
      <w:pPr>
        <w:spacing w:before="13"/>
        <w:ind w:left="160"/>
        <w:rPr>
          <w:rFonts w:ascii="Franklin Gothic Demi"/>
          <w:b/>
          <w:sz w:val="19"/>
        </w:rPr>
      </w:pPr>
      <w:r>
        <w:rPr>
          <w:rFonts w:ascii="Franklin Gothic Demi"/>
          <w:b/>
          <w:sz w:val="19"/>
        </w:rPr>
        <w:t>networking</w:t>
      </w:r>
    </w:p>
    <w:p w14:paraId="148B8ADF" w14:textId="77777777" w:rsidR="0014658C" w:rsidRDefault="00BE173E">
      <w:pPr>
        <w:spacing w:before="13"/>
        <w:ind w:left="300"/>
        <w:rPr>
          <w:rFonts w:ascii="Franklin Gothic Book"/>
          <w:sz w:val="19"/>
        </w:rPr>
      </w:pPr>
      <w:r>
        <w:rPr>
          <w:rFonts w:ascii="Franklin Gothic Book"/>
          <w:sz w:val="19"/>
        </w:rPr>
        <w:t xml:space="preserve">tests, writing for </w:t>
      </w:r>
      <w:hyperlink w:anchor="_bookmark344" w:history="1">
        <w:r>
          <w:rPr>
            <w:rFonts w:ascii="Franklin Gothic Book"/>
            <w:sz w:val="19"/>
          </w:rPr>
          <w:t>520</w:t>
        </w:r>
      </w:hyperlink>
    </w:p>
    <w:p w14:paraId="485B4894" w14:textId="77777777" w:rsidR="0014658C" w:rsidRDefault="00BE173E">
      <w:pPr>
        <w:spacing w:before="12"/>
        <w:ind w:left="160"/>
        <w:rPr>
          <w:rFonts w:ascii="Franklin Gothic Demi"/>
          <w:b/>
          <w:sz w:val="19"/>
        </w:rPr>
      </w:pPr>
      <w:r>
        <w:rPr>
          <w:rFonts w:ascii="Franklin Gothic Demi"/>
          <w:b/>
          <w:sz w:val="19"/>
        </w:rPr>
        <w:t>network lab</w:t>
      </w:r>
    </w:p>
    <w:p w14:paraId="70FC3F1D" w14:textId="77777777" w:rsidR="0014658C" w:rsidRDefault="00BE173E">
      <w:pPr>
        <w:spacing w:before="13"/>
        <w:ind w:left="300"/>
        <w:rPr>
          <w:rFonts w:ascii="Franklin Gothic Book"/>
          <w:sz w:val="19"/>
        </w:rPr>
      </w:pPr>
      <w:r>
        <w:rPr>
          <w:rFonts w:ascii="Franklin Gothic Book"/>
          <w:sz w:val="19"/>
        </w:rPr>
        <w:t>t</w:t>
      </w:r>
      <w:hyperlink w:anchor="_bookmark289" w:history="1">
        <w:r>
          <w:rPr>
            <w:rFonts w:ascii="Franklin Gothic Book"/>
            <w:sz w:val="19"/>
          </w:rPr>
          <w:t>opology 41</w:t>
        </w:r>
      </w:hyperlink>
      <w:r>
        <w:rPr>
          <w:rFonts w:ascii="Franklin Gothic Book"/>
          <w:sz w:val="19"/>
        </w:rPr>
        <w:t>3-4</w:t>
      </w:r>
      <w:hyperlink w:anchor="_bookmark291" w:history="1">
        <w:r>
          <w:rPr>
            <w:rFonts w:ascii="Franklin Gothic Book"/>
            <w:sz w:val="19"/>
          </w:rPr>
          <w:t>18</w:t>
        </w:r>
      </w:hyperlink>
    </w:p>
    <w:p w14:paraId="180E2436" w14:textId="77777777" w:rsidR="0014658C" w:rsidRDefault="00BE173E">
      <w:pPr>
        <w:spacing w:before="86"/>
        <w:ind w:left="160"/>
        <w:rPr>
          <w:rFonts w:ascii="Franklin Gothic Demi"/>
          <w:b/>
          <w:sz w:val="19"/>
        </w:rPr>
      </w:pPr>
      <w:r>
        <w:br w:type="column"/>
      </w:r>
      <w:r>
        <w:rPr>
          <w:rFonts w:ascii="Franklin Gothic Demi"/>
          <w:b/>
          <w:sz w:val="19"/>
        </w:rPr>
        <w:t>network latency</w:t>
      </w:r>
    </w:p>
    <w:p w14:paraId="718FFC03" w14:textId="77777777" w:rsidR="0014658C" w:rsidRDefault="00BE173E">
      <w:pPr>
        <w:spacing w:before="12"/>
        <w:ind w:left="300"/>
        <w:rPr>
          <w:rFonts w:ascii="Franklin Gothic Book"/>
          <w:sz w:val="19"/>
        </w:rPr>
      </w:pPr>
      <w:r>
        <w:rPr>
          <w:rFonts w:ascii="Franklin Gothic Book"/>
          <w:sz w:val="19"/>
        </w:rPr>
        <w:t xml:space="preserve">testing for </w:t>
      </w:r>
      <w:hyperlink w:anchor="_bookmark345" w:history="1">
        <w:r>
          <w:rPr>
            <w:rFonts w:ascii="Franklin Gothic Book"/>
            <w:sz w:val="19"/>
          </w:rPr>
          <w:t>521</w:t>
        </w:r>
      </w:hyperlink>
      <w:r>
        <w:rPr>
          <w:rFonts w:ascii="Franklin Gothic Book"/>
          <w:sz w:val="19"/>
        </w:rPr>
        <w:t xml:space="preserve">, </w:t>
      </w:r>
      <w:hyperlink w:anchor="_bookmark346" w:history="1">
        <w:r>
          <w:rPr>
            <w:rFonts w:ascii="Franklin Gothic Book"/>
            <w:sz w:val="19"/>
          </w:rPr>
          <w:t>522</w:t>
        </w:r>
      </w:hyperlink>
    </w:p>
    <w:p w14:paraId="3BC3FB79" w14:textId="77777777" w:rsidR="0014658C" w:rsidRDefault="00BE173E">
      <w:pPr>
        <w:spacing w:before="13"/>
        <w:ind w:left="160"/>
        <w:rPr>
          <w:rFonts w:ascii="Franklin Gothic Book"/>
          <w:sz w:val="19"/>
        </w:rPr>
      </w:pPr>
      <w:r>
        <w:rPr>
          <w:rFonts w:ascii="Franklin Gothic Demi"/>
          <w:b/>
          <w:sz w:val="19"/>
        </w:rPr>
        <w:t xml:space="preserve">network module conditional </w:t>
      </w:r>
      <w:hyperlink w:anchor="_bookmark124" w:history="1">
        <w:r>
          <w:rPr>
            <w:rFonts w:ascii="Franklin Gothic Book"/>
            <w:sz w:val="19"/>
          </w:rPr>
          <w:t>16</w:t>
        </w:r>
      </w:hyperlink>
      <w:r>
        <w:rPr>
          <w:rFonts w:ascii="Franklin Gothic Book"/>
          <w:sz w:val="19"/>
        </w:rPr>
        <w:t>4-1</w:t>
      </w:r>
      <w:hyperlink w:anchor="_bookmark125" w:history="1">
        <w:r>
          <w:rPr>
            <w:rFonts w:ascii="Franklin Gothic Book"/>
            <w:sz w:val="19"/>
          </w:rPr>
          <w:t>66</w:t>
        </w:r>
      </w:hyperlink>
    </w:p>
    <w:p w14:paraId="68931883" w14:textId="77777777" w:rsidR="0014658C" w:rsidRDefault="00BE173E">
      <w:pPr>
        <w:spacing w:before="13"/>
        <w:ind w:left="160"/>
        <w:rPr>
          <w:rFonts w:ascii="Franklin Gothic Demi"/>
          <w:b/>
          <w:sz w:val="19"/>
        </w:rPr>
      </w:pPr>
      <w:r>
        <w:rPr>
          <w:rFonts w:ascii="Franklin Gothic Demi"/>
          <w:b/>
          <w:sz w:val="19"/>
        </w:rPr>
        <w:t>network modules, Ansible</w:t>
      </w:r>
    </w:p>
    <w:p w14:paraId="6E204556" w14:textId="77777777" w:rsidR="0014658C" w:rsidRDefault="00BE173E">
      <w:pPr>
        <w:spacing w:before="12"/>
        <w:ind w:left="300"/>
        <w:rPr>
          <w:rFonts w:ascii="Franklin Gothic Book"/>
          <w:sz w:val="19"/>
        </w:rPr>
      </w:pPr>
      <w:r>
        <w:rPr>
          <w:rFonts w:ascii="Franklin Gothic Book"/>
          <w:sz w:val="19"/>
        </w:rPr>
        <w:t>ref</w:t>
      </w:r>
      <w:hyperlink w:anchor="_bookmark102" w:history="1">
        <w:r>
          <w:rPr>
            <w:rFonts w:ascii="Franklin Gothic Book"/>
            <w:sz w:val="19"/>
          </w:rPr>
          <w:t>erence link 133</w:t>
        </w:r>
      </w:hyperlink>
    </w:p>
    <w:p w14:paraId="6710D5B9" w14:textId="77777777" w:rsidR="0014658C" w:rsidRDefault="00BE173E">
      <w:pPr>
        <w:spacing w:before="13"/>
        <w:ind w:left="160"/>
        <w:rPr>
          <w:rFonts w:ascii="Franklin Gothic Demi"/>
          <w:b/>
          <w:sz w:val="19"/>
        </w:rPr>
      </w:pPr>
      <w:r>
        <w:rPr>
          <w:rFonts w:ascii="Franklin Gothic Demi"/>
          <w:b/>
          <w:sz w:val="19"/>
        </w:rPr>
        <w:t>network protocol suites</w:t>
      </w:r>
    </w:p>
    <w:p w14:paraId="0BE40030" w14:textId="77777777" w:rsidR="0014658C" w:rsidRDefault="00BE173E">
      <w:pPr>
        <w:spacing w:before="12"/>
        <w:ind w:left="300"/>
        <w:rPr>
          <w:rFonts w:ascii="Franklin Gothic Book"/>
          <w:sz w:val="19"/>
        </w:rPr>
      </w:pPr>
      <w:hyperlink w:anchor="_bookmark10" w:history="1">
        <w:r>
          <w:rPr>
            <w:rFonts w:ascii="Franklin Gothic Book"/>
            <w:sz w:val="19"/>
          </w:rPr>
          <w:t>about 11</w:t>
        </w:r>
      </w:hyperlink>
      <w:r>
        <w:rPr>
          <w:rFonts w:ascii="Franklin Gothic Book"/>
          <w:sz w:val="19"/>
        </w:rPr>
        <w:t xml:space="preserve">, </w:t>
      </w:r>
      <w:hyperlink w:anchor="_bookmark11" w:history="1">
        <w:r>
          <w:rPr>
            <w:rFonts w:ascii="Franklin Gothic Book"/>
            <w:sz w:val="19"/>
          </w:rPr>
          <w:t>12</w:t>
        </w:r>
      </w:hyperlink>
    </w:p>
    <w:p w14:paraId="44E7ED15" w14:textId="77777777" w:rsidR="0014658C" w:rsidRDefault="00BE173E">
      <w:pPr>
        <w:spacing w:before="13" w:line="254" w:lineRule="auto"/>
        <w:ind w:left="300" w:right="710"/>
        <w:rPr>
          <w:rFonts w:ascii="Franklin Gothic Book"/>
          <w:sz w:val="19"/>
        </w:rPr>
      </w:pPr>
      <w:r>
        <w:rPr>
          <w:rFonts w:ascii="Franklin Gothic Book"/>
          <w:sz w:val="19"/>
        </w:rPr>
        <w:t xml:space="preserve">internet protocol (IP) </w:t>
      </w:r>
      <w:hyperlink w:anchor="_bookmark13" w:history="1">
        <w:r>
          <w:rPr>
            <w:rFonts w:ascii="Franklin Gothic Book"/>
            <w:sz w:val="19"/>
          </w:rPr>
          <w:t>1</w:t>
        </w:r>
      </w:hyperlink>
      <w:r>
        <w:rPr>
          <w:rFonts w:ascii="Franklin Gothic Book"/>
          <w:sz w:val="19"/>
        </w:rPr>
        <w:t xml:space="preserve">4, </w:t>
      </w:r>
      <w:hyperlink w:anchor="_bookmark14" w:history="1">
        <w:r>
          <w:rPr>
            <w:rFonts w:ascii="Franklin Gothic Book"/>
            <w:sz w:val="19"/>
          </w:rPr>
          <w:t>15</w:t>
        </w:r>
      </w:hyperlink>
      <w:r>
        <w:rPr>
          <w:rFonts w:ascii="Franklin Gothic Book"/>
          <w:sz w:val="19"/>
        </w:rPr>
        <w:t xml:space="preserve"> transmission control protocol (TCP) </w:t>
      </w:r>
      <w:hyperlink w:anchor="_bookmark11" w:history="1">
        <w:r>
          <w:rPr>
            <w:rFonts w:ascii="Franklin Gothic Book"/>
            <w:sz w:val="19"/>
          </w:rPr>
          <w:t>12</w:t>
        </w:r>
      </w:hyperlink>
      <w:r>
        <w:rPr>
          <w:rFonts w:ascii="Franklin Gothic Book"/>
          <w:sz w:val="19"/>
        </w:rPr>
        <w:t xml:space="preserve"> user datagram protocol (UDP) </w:t>
      </w:r>
      <w:hyperlink w:anchor="_bookmark12" w:history="1">
        <w:r>
          <w:rPr>
            <w:rFonts w:ascii="Franklin Gothic Book"/>
            <w:sz w:val="19"/>
          </w:rPr>
          <w:t>1</w:t>
        </w:r>
      </w:hyperlink>
      <w:r>
        <w:rPr>
          <w:rFonts w:ascii="Franklin Gothic Book"/>
          <w:sz w:val="19"/>
        </w:rPr>
        <w:t xml:space="preserve">3, </w:t>
      </w:r>
      <w:hyperlink w:anchor="_bookmark13" w:history="1">
        <w:r>
          <w:rPr>
            <w:rFonts w:ascii="Franklin Gothic Book"/>
            <w:sz w:val="19"/>
          </w:rPr>
          <w:t>14</w:t>
        </w:r>
      </w:hyperlink>
    </w:p>
    <w:p w14:paraId="107F0896" w14:textId="77777777" w:rsidR="0014658C" w:rsidRDefault="00BE173E">
      <w:pPr>
        <w:spacing w:line="214" w:lineRule="exact"/>
        <w:ind w:left="160"/>
        <w:rPr>
          <w:rFonts w:ascii="Franklin Gothic Demi"/>
          <w:b/>
          <w:sz w:val="19"/>
        </w:rPr>
      </w:pPr>
      <w:r>
        <w:rPr>
          <w:rFonts w:ascii="Franklin Gothic Demi"/>
          <w:b/>
          <w:sz w:val="19"/>
        </w:rPr>
        <w:t>network resource API</w:t>
      </w:r>
    </w:p>
    <w:p w14:paraId="747920AE" w14:textId="77777777" w:rsidR="0014658C" w:rsidRDefault="00BE173E">
      <w:pPr>
        <w:spacing w:before="12"/>
        <w:ind w:left="300"/>
        <w:rPr>
          <w:rFonts w:ascii="Franklin Gothic Book"/>
          <w:sz w:val="19"/>
        </w:rPr>
      </w:pPr>
      <w:hyperlink w:anchor="_bookmark224" w:history="1">
        <w:r>
          <w:rPr>
            <w:rFonts w:ascii="Franklin Gothic Book"/>
            <w:sz w:val="19"/>
          </w:rPr>
          <w:t>about 310</w:t>
        </w:r>
      </w:hyperlink>
    </w:p>
    <w:p w14:paraId="65E7AA45" w14:textId="77777777" w:rsidR="0014658C" w:rsidRDefault="00BE173E">
      <w:pPr>
        <w:spacing w:before="13" w:line="254" w:lineRule="auto"/>
        <w:ind w:left="300" w:right="2092"/>
        <w:rPr>
          <w:rFonts w:ascii="Franklin Gothic Book"/>
          <w:sz w:val="19"/>
        </w:rPr>
      </w:pPr>
      <w:r>
        <w:rPr>
          <w:rFonts w:ascii="Franklin Gothic Book"/>
          <w:sz w:val="19"/>
        </w:rPr>
        <w:t xml:space="preserve">device </w:t>
      </w:r>
      <w:hyperlink w:anchor="_bookmark230" w:history="1">
        <w:r>
          <w:rPr>
            <w:rFonts w:ascii="Franklin Gothic Book"/>
            <w:sz w:val="19"/>
          </w:rPr>
          <w:t>ID API 319</w:t>
        </w:r>
      </w:hyperlink>
      <w:r>
        <w:rPr>
          <w:rFonts w:ascii="Franklin Gothic Book"/>
          <w:sz w:val="19"/>
        </w:rPr>
        <w:t xml:space="preserve"> devices API </w:t>
      </w:r>
      <w:hyperlink w:anchor="_bookmark228" w:history="1">
        <w:r>
          <w:rPr>
            <w:rFonts w:ascii="Franklin Gothic Book"/>
            <w:sz w:val="19"/>
          </w:rPr>
          <w:t>31</w:t>
        </w:r>
      </w:hyperlink>
      <w:r>
        <w:rPr>
          <w:rFonts w:ascii="Franklin Gothic Book"/>
          <w:sz w:val="19"/>
        </w:rPr>
        <w:t xml:space="preserve">7, </w:t>
      </w:r>
      <w:hyperlink w:anchor="_bookmark229" w:history="1">
        <w:r>
          <w:rPr>
            <w:rFonts w:ascii="Franklin Gothic Book"/>
            <w:sz w:val="19"/>
          </w:rPr>
          <w:t>318</w:t>
        </w:r>
      </w:hyperlink>
    </w:p>
    <w:p w14:paraId="037C0B09" w14:textId="77777777" w:rsidR="0014658C" w:rsidRDefault="00BE173E">
      <w:pPr>
        <w:spacing w:line="254" w:lineRule="auto"/>
        <w:ind w:left="300" w:right="1446"/>
        <w:rPr>
          <w:rFonts w:ascii="Franklin Gothic Book"/>
          <w:sz w:val="19"/>
        </w:rPr>
      </w:pPr>
      <w:r>
        <w:rPr>
          <w:rFonts w:ascii="Franklin Gothic Book"/>
          <w:sz w:val="19"/>
        </w:rPr>
        <w:t xml:space="preserve">Flask-SQLAlchemy </w:t>
      </w:r>
      <w:hyperlink w:anchor="_bookmark225" w:history="1">
        <w:r>
          <w:rPr>
            <w:rFonts w:ascii="Franklin Gothic Book"/>
            <w:sz w:val="19"/>
          </w:rPr>
          <w:t>31</w:t>
        </w:r>
      </w:hyperlink>
      <w:r>
        <w:rPr>
          <w:rFonts w:ascii="Franklin Gothic Book"/>
          <w:sz w:val="19"/>
        </w:rPr>
        <w:t>1-3</w:t>
      </w:r>
      <w:hyperlink w:anchor="_bookmark226" w:history="1">
        <w:r>
          <w:rPr>
            <w:rFonts w:ascii="Franklin Gothic Book"/>
            <w:sz w:val="19"/>
          </w:rPr>
          <w:t>13</w:t>
        </w:r>
      </w:hyperlink>
      <w:r>
        <w:rPr>
          <w:rFonts w:ascii="Franklin Gothic Book"/>
          <w:sz w:val="19"/>
        </w:rPr>
        <w:t xml:space="preserve"> network content API </w:t>
      </w:r>
      <w:hyperlink w:anchor="_bookmark226" w:history="1">
        <w:r>
          <w:rPr>
            <w:rFonts w:ascii="Franklin Gothic Book"/>
            <w:sz w:val="19"/>
          </w:rPr>
          <w:t>31</w:t>
        </w:r>
      </w:hyperlink>
      <w:r>
        <w:rPr>
          <w:rFonts w:ascii="Franklin Gothic Book"/>
          <w:sz w:val="19"/>
        </w:rPr>
        <w:t>3-3</w:t>
      </w:r>
      <w:hyperlink w:anchor="_bookmark227" w:history="1">
        <w:r>
          <w:rPr>
            <w:rFonts w:ascii="Franklin Gothic Book"/>
            <w:sz w:val="19"/>
          </w:rPr>
          <w:t>16</w:t>
        </w:r>
      </w:hyperlink>
    </w:p>
    <w:p w14:paraId="48C0164F" w14:textId="77777777" w:rsidR="0014658C" w:rsidRDefault="00BE173E">
      <w:pPr>
        <w:spacing w:line="254" w:lineRule="auto"/>
        <w:ind w:left="160" w:right="932"/>
        <w:rPr>
          <w:rFonts w:ascii="Franklin Gothic Demi"/>
          <w:b/>
          <w:sz w:val="19"/>
        </w:rPr>
      </w:pPr>
      <w:r>
        <w:rPr>
          <w:rFonts w:ascii="Franklin Gothic Demi"/>
          <w:b/>
          <w:sz w:val="19"/>
        </w:rPr>
        <w:t xml:space="preserve">network scaling services </w:t>
      </w:r>
      <w:hyperlink w:anchor="_bookmark257" w:history="1">
        <w:r>
          <w:rPr>
            <w:rFonts w:ascii="Franklin Gothic Demi"/>
            <w:b/>
            <w:sz w:val="19"/>
          </w:rPr>
          <w:t>365</w:t>
        </w:r>
      </w:hyperlink>
      <w:r>
        <w:rPr>
          <w:rFonts w:ascii="Franklin Gothic Demi"/>
          <w:b/>
          <w:sz w:val="19"/>
        </w:rPr>
        <w:t xml:space="preserve"> Network Security Group (NSG) </w:t>
      </w:r>
      <w:hyperlink w:anchor="_bookmark277" w:history="1">
        <w:r>
          <w:rPr>
            <w:rFonts w:ascii="Franklin Gothic Demi"/>
            <w:b/>
            <w:sz w:val="19"/>
          </w:rPr>
          <w:t>397</w:t>
        </w:r>
      </w:hyperlink>
      <w:r>
        <w:rPr>
          <w:rFonts w:ascii="Franklin Gothic Demi"/>
          <w:b/>
          <w:sz w:val="19"/>
        </w:rPr>
        <w:t xml:space="preserve"> None type </w:t>
      </w:r>
      <w:hyperlink w:anchor="_bookmark20" w:history="1">
        <w:r>
          <w:rPr>
            <w:rFonts w:ascii="Franklin Gothic Demi"/>
            <w:b/>
            <w:sz w:val="19"/>
          </w:rPr>
          <w:t>21</w:t>
        </w:r>
      </w:hyperlink>
    </w:p>
    <w:p w14:paraId="0C24BDD4" w14:textId="77777777" w:rsidR="0014658C" w:rsidRDefault="00BE173E">
      <w:pPr>
        <w:spacing w:line="214" w:lineRule="exact"/>
        <w:ind w:left="160"/>
        <w:rPr>
          <w:rFonts w:ascii="Franklin Gothic Demi"/>
          <w:b/>
          <w:sz w:val="19"/>
        </w:rPr>
      </w:pPr>
      <w:r>
        <w:rPr>
          <w:rFonts w:ascii="Franklin Gothic Demi"/>
          <w:b/>
          <w:sz w:val="19"/>
        </w:rPr>
        <w:t>Nornir framework</w:t>
      </w:r>
    </w:p>
    <w:p w14:paraId="78931B6B" w14:textId="77777777" w:rsidR="0014658C" w:rsidRDefault="00BE173E">
      <w:pPr>
        <w:spacing w:before="11"/>
        <w:ind w:left="300"/>
        <w:rPr>
          <w:rFonts w:ascii="Franklin Gothic Book"/>
          <w:sz w:val="19"/>
        </w:rPr>
      </w:pPr>
      <w:hyperlink w:anchor="_bookmark56" w:history="1">
        <w:r>
          <w:rPr>
            <w:rFonts w:ascii="Franklin Gothic Book"/>
            <w:sz w:val="19"/>
          </w:rPr>
          <w:t>about 7</w:t>
        </w:r>
      </w:hyperlink>
      <w:hyperlink w:anchor="_bookmark57" w:history="1">
        <w:r>
          <w:rPr>
            <w:rFonts w:ascii="Franklin Gothic Book"/>
            <w:sz w:val="19"/>
          </w:rPr>
          <w:t>1-73</w:t>
        </w:r>
      </w:hyperlink>
    </w:p>
    <w:p w14:paraId="3E8FDAEC" w14:textId="77777777" w:rsidR="0014658C" w:rsidRDefault="00BE173E">
      <w:pPr>
        <w:spacing w:before="13"/>
        <w:ind w:left="300"/>
        <w:rPr>
          <w:rFonts w:ascii="Franklin Gothic Book"/>
          <w:sz w:val="19"/>
        </w:rPr>
      </w:pPr>
      <w:r>
        <w:rPr>
          <w:rFonts w:ascii="Franklin Gothic Book"/>
          <w:sz w:val="19"/>
        </w:rPr>
        <w:t>ref</w:t>
      </w:r>
      <w:hyperlink w:anchor="_bookmark56" w:history="1">
        <w:r>
          <w:rPr>
            <w:rFonts w:ascii="Franklin Gothic Book"/>
            <w:sz w:val="19"/>
          </w:rPr>
          <w:t>erence link 71</w:t>
        </w:r>
      </w:hyperlink>
      <w:r>
        <w:rPr>
          <w:rFonts w:ascii="Franklin Gothic Book"/>
          <w:sz w:val="19"/>
        </w:rPr>
        <w:t xml:space="preserve">, </w:t>
      </w:r>
      <w:hyperlink w:anchor="_bookmark88" w:history="1">
        <w:r>
          <w:rPr>
            <w:rFonts w:ascii="Franklin Gothic Book"/>
            <w:sz w:val="19"/>
          </w:rPr>
          <w:t>118</w:t>
        </w:r>
      </w:hyperlink>
    </w:p>
    <w:p w14:paraId="2FCE5DBC" w14:textId="77777777" w:rsidR="0014658C" w:rsidRDefault="00BE173E">
      <w:pPr>
        <w:spacing w:before="12"/>
        <w:ind w:left="160"/>
        <w:rPr>
          <w:rFonts w:ascii="Franklin Gothic Demi"/>
          <w:b/>
          <w:sz w:val="19"/>
        </w:rPr>
      </w:pPr>
      <w:r>
        <w:rPr>
          <w:rFonts w:ascii="Franklin Gothic Demi"/>
          <w:b/>
          <w:sz w:val="19"/>
        </w:rPr>
        <w:t>ntop</w:t>
      </w:r>
    </w:p>
    <w:p w14:paraId="1AEED283" w14:textId="77777777" w:rsidR="0014658C" w:rsidRDefault="00BE173E">
      <w:pPr>
        <w:spacing w:before="13"/>
        <w:ind w:left="300"/>
        <w:rPr>
          <w:rFonts w:ascii="Franklin Gothic Book"/>
          <w:sz w:val="19"/>
        </w:rPr>
      </w:pPr>
      <w:r>
        <w:rPr>
          <w:rFonts w:ascii="Franklin Gothic Book"/>
          <w:sz w:val="19"/>
        </w:rPr>
        <w:t xml:space="preserve">Python extension for </w:t>
      </w:r>
      <w:hyperlink w:anchor="_bookmark205" w:history="1">
        <w:r>
          <w:rPr>
            <w:rFonts w:ascii="Franklin Gothic Book"/>
            <w:sz w:val="19"/>
          </w:rPr>
          <w:t>289-29</w:t>
        </w:r>
      </w:hyperlink>
      <w:hyperlink w:anchor="_bookmark207" w:history="1">
        <w:r>
          <w:rPr>
            <w:rFonts w:ascii="Franklin Gothic Book"/>
            <w:sz w:val="19"/>
          </w:rPr>
          <w:t>1</w:t>
        </w:r>
      </w:hyperlink>
    </w:p>
    <w:p w14:paraId="570E9D91" w14:textId="77777777" w:rsidR="0014658C" w:rsidRDefault="00BE173E">
      <w:pPr>
        <w:spacing w:before="13"/>
        <w:ind w:left="300"/>
        <w:rPr>
          <w:rFonts w:ascii="Franklin Gothic Book"/>
          <w:sz w:val="19"/>
        </w:rPr>
      </w:pPr>
      <w:r>
        <w:rPr>
          <w:rFonts w:ascii="Franklin Gothic Book"/>
          <w:sz w:val="19"/>
        </w:rPr>
        <w:t xml:space="preserve">traffic monitoring, </w:t>
      </w:r>
      <w:hyperlink w:anchor="_bookmark202" w:history="1">
        <w:r>
          <w:rPr>
            <w:rFonts w:ascii="Franklin Gothic Book"/>
            <w:sz w:val="19"/>
          </w:rPr>
          <w:t>283-28</w:t>
        </w:r>
      </w:hyperlink>
      <w:hyperlink w:anchor="_bookmark203" w:history="1">
        <w:r>
          <w:rPr>
            <w:rFonts w:ascii="Franklin Gothic Book"/>
            <w:sz w:val="19"/>
          </w:rPr>
          <w:t>7</w:t>
        </w:r>
      </w:hyperlink>
    </w:p>
    <w:p w14:paraId="66BFA36F" w14:textId="77777777" w:rsidR="0014658C" w:rsidRDefault="00BE173E">
      <w:pPr>
        <w:spacing w:before="12"/>
        <w:ind w:left="160"/>
        <w:rPr>
          <w:rFonts w:ascii="Franklin Gothic Demi"/>
          <w:b/>
          <w:sz w:val="19"/>
        </w:rPr>
      </w:pPr>
      <w:r>
        <w:rPr>
          <w:rFonts w:ascii="Franklin Gothic Demi"/>
          <w:b/>
          <w:sz w:val="19"/>
        </w:rPr>
        <w:t>NumPy</w:t>
      </w:r>
    </w:p>
    <w:p w14:paraId="60EDB868"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172" w:history="1">
        <w:r>
          <w:rPr>
            <w:rFonts w:ascii="Franklin Gothic Book"/>
            <w:sz w:val="19"/>
          </w:rPr>
          <w:t>239</w:t>
        </w:r>
      </w:hyperlink>
    </w:p>
    <w:p w14:paraId="1AC85AE1" w14:textId="77777777" w:rsidR="0014658C" w:rsidRDefault="00BE173E">
      <w:pPr>
        <w:spacing w:before="12"/>
        <w:ind w:left="160"/>
        <w:rPr>
          <w:rFonts w:ascii="Franklin Gothic Demi"/>
          <w:b/>
          <w:sz w:val="19"/>
        </w:rPr>
      </w:pPr>
      <w:r>
        <w:rPr>
          <w:rFonts w:ascii="Franklin Gothic Demi"/>
          <w:b/>
          <w:sz w:val="19"/>
        </w:rPr>
        <w:t>nxos_snmp_contact module</w:t>
      </w:r>
    </w:p>
    <w:p w14:paraId="13532F33" w14:textId="77777777" w:rsidR="0014658C" w:rsidRDefault="00BE173E">
      <w:pPr>
        <w:spacing w:before="13"/>
        <w:ind w:left="300"/>
        <w:rPr>
          <w:rFonts w:ascii="Franklin Gothic Book"/>
          <w:sz w:val="19"/>
        </w:rPr>
      </w:pPr>
      <w:r>
        <w:rPr>
          <w:rFonts w:ascii="Franklin Gothic Book"/>
          <w:sz w:val="19"/>
        </w:rPr>
        <w:t>ref</w:t>
      </w:r>
      <w:hyperlink w:anchor="_bookmark108" w:history="1">
        <w:r>
          <w:rPr>
            <w:rFonts w:ascii="Franklin Gothic Book"/>
            <w:sz w:val="19"/>
          </w:rPr>
          <w:t>erence link 139</w:t>
        </w:r>
      </w:hyperlink>
    </w:p>
    <w:p w14:paraId="7946799C" w14:textId="77777777" w:rsidR="0014658C" w:rsidRDefault="00BE173E">
      <w:pPr>
        <w:pStyle w:val="Heading5"/>
      </w:pPr>
      <w:r>
        <w:rPr>
          <w:w w:val="99"/>
        </w:rPr>
        <w:t>O</w:t>
      </w:r>
    </w:p>
    <w:p w14:paraId="1FB45DD2" w14:textId="77777777" w:rsidR="0014658C" w:rsidRDefault="00BE173E">
      <w:pPr>
        <w:spacing w:before="137" w:line="254" w:lineRule="auto"/>
        <w:ind w:left="160" w:right="708"/>
        <w:rPr>
          <w:rFonts w:ascii="Franklin Gothic Demi"/>
          <w:b/>
          <w:sz w:val="19"/>
        </w:rPr>
      </w:pPr>
      <w:r>
        <w:rPr>
          <w:rFonts w:ascii="Franklin Gothic Demi"/>
          <w:b/>
          <w:sz w:val="19"/>
        </w:rPr>
        <w:t xml:space="preserve">object-oriented programming (OOP) </w:t>
      </w:r>
      <w:hyperlink w:anchor="_bookmark27" w:history="1">
        <w:r>
          <w:rPr>
            <w:rFonts w:ascii="Franklin Gothic Demi"/>
            <w:b/>
            <w:sz w:val="19"/>
          </w:rPr>
          <w:t>31</w:t>
        </w:r>
      </w:hyperlink>
      <w:r>
        <w:rPr>
          <w:rFonts w:ascii="Franklin Gothic Demi"/>
          <w:b/>
          <w:sz w:val="19"/>
        </w:rPr>
        <w:t xml:space="preserve"> on-box Python</w:t>
      </w:r>
    </w:p>
    <w:p w14:paraId="657FF669" w14:textId="77777777" w:rsidR="0014658C" w:rsidRDefault="00BE173E">
      <w:pPr>
        <w:spacing w:line="215" w:lineRule="exact"/>
        <w:ind w:left="300"/>
        <w:rPr>
          <w:rFonts w:ascii="Franklin Gothic Book"/>
          <w:sz w:val="19"/>
        </w:rPr>
      </w:pPr>
      <w:r>
        <w:rPr>
          <w:rFonts w:ascii="Franklin Gothic Book"/>
          <w:sz w:val="19"/>
        </w:rPr>
        <w:t>ref</w:t>
      </w:r>
      <w:hyperlink w:anchor="_bookmark72" w:history="1">
        <w:r>
          <w:rPr>
            <w:rFonts w:ascii="Franklin Gothic Book"/>
            <w:sz w:val="19"/>
          </w:rPr>
          <w:t>erence link 94</w:t>
        </w:r>
      </w:hyperlink>
    </w:p>
    <w:p w14:paraId="791D1207" w14:textId="77777777" w:rsidR="0014658C" w:rsidRDefault="00BE173E">
      <w:pPr>
        <w:spacing w:before="13" w:line="254" w:lineRule="auto"/>
        <w:ind w:left="160" w:right="193"/>
        <w:rPr>
          <w:rFonts w:ascii="Franklin Gothic Demi"/>
          <w:b/>
          <w:sz w:val="19"/>
        </w:rPr>
      </w:pPr>
      <w:r>
        <w:rPr>
          <w:rFonts w:ascii="Franklin Gothic Demi"/>
          <w:b/>
          <w:sz w:val="19"/>
        </w:rPr>
        <w:t xml:space="preserve">Open Shortest Path First (OSPF) </w:t>
      </w:r>
      <w:hyperlink w:anchor="_bookmark145" w:history="1">
        <w:r>
          <w:rPr>
            <w:rFonts w:ascii="Franklin Gothic Demi"/>
            <w:b/>
            <w:spacing w:val="-3"/>
            <w:sz w:val="19"/>
          </w:rPr>
          <w:t>197</w:t>
        </w:r>
      </w:hyperlink>
      <w:r>
        <w:rPr>
          <w:rFonts w:ascii="Franklin Gothic Demi"/>
          <w:b/>
          <w:spacing w:val="-3"/>
          <w:sz w:val="19"/>
        </w:rPr>
        <w:t xml:space="preserve"> </w:t>
      </w:r>
      <w:r>
        <w:rPr>
          <w:rFonts w:ascii="Franklin Gothic Demi"/>
          <w:b/>
          <w:sz w:val="19"/>
        </w:rPr>
        <w:t xml:space="preserve">organizationally unique identifier (OUI) </w:t>
      </w:r>
      <w:hyperlink w:anchor="_bookmark157" w:history="1">
        <w:r>
          <w:rPr>
            <w:rFonts w:ascii="Franklin Gothic Demi"/>
            <w:b/>
            <w:sz w:val="19"/>
          </w:rPr>
          <w:t>218</w:t>
        </w:r>
      </w:hyperlink>
      <w:r>
        <w:rPr>
          <w:rFonts w:ascii="Franklin Gothic Demi"/>
          <w:b/>
          <w:sz w:val="19"/>
        </w:rPr>
        <w:t xml:space="preserve"> OSI model </w:t>
      </w:r>
      <w:hyperlink w:anchor="_bookmark7" w:history="1">
        <w:r>
          <w:rPr>
            <w:rFonts w:ascii="Franklin Gothic Demi"/>
            <w:b/>
            <w:sz w:val="19"/>
          </w:rPr>
          <w:t>8,</w:t>
        </w:r>
        <w:r>
          <w:rPr>
            <w:rFonts w:ascii="Franklin Gothic Demi"/>
            <w:b/>
            <w:spacing w:val="-4"/>
            <w:sz w:val="19"/>
          </w:rPr>
          <w:t xml:space="preserve"> </w:t>
        </w:r>
      </w:hyperlink>
      <w:hyperlink w:anchor="_bookmark9" w:history="1">
        <w:r>
          <w:rPr>
            <w:rFonts w:ascii="Franklin Gothic Demi"/>
            <w:b/>
            <w:sz w:val="19"/>
          </w:rPr>
          <w:t>10</w:t>
        </w:r>
      </w:hyperlink>
    </w:p>
    <w:p w14:paraId="6B49885B" w14:textId="77777777" w:rsidR="0014658C" w:rsidRDefault="00BE173E">
      <w:pPr>
        <w:pStyle w:val="Heading5"/>
        <w:spacing w:before="168"/>
      </w:pPr>
      <w:r>
        <w:rPr>
          <w:w w:val="99"/>
        </w:rPr>
        <w:t>P</w:t>
      </w:r>
    </w:p>
    <w:p w14:paraId="7F0107F6" w14:textId="77777777" w:rsidR="0014658C" w:rsidRDefault="00BE173E">
      <w:pPr>
        <w:spacing w:before="137"/>
        <w:ind w:left="160"/>
        <w:rPr>
          <w:rFonts w:ascii="Franklin Gothic Demi"/>
          <w:b/>
          <w:sz w:val="19"/>
        </w:rPr>
      </w:pPr>
      <w:r>
        <w:rPr>
          <w:rFonts w:ascii="Franklin Gothic Demi"/>
          <w:b/>
          <w:sz w:val="19"/>
        </w:rPr>
        <w:t>physical</w:t>
      </w:r>
      <w:r>
        <w:rPr>
          <w:rFonts w:ascii="Franklin Gothic Demi"/>
          <w:b/>
          <w:spacing w:val="-17"/>
          <w:sz w:val="19"/>
        </w:rPr>
        <w:t xml:space="preserve"> </w:t>
      </w:r>
      <w:r>
        <w:rPr>
          <w:rFonts w:ascii="Franklin Gothic Demi"/>
          <w:b/>
          <w:sz w:val="19"/>
        </w:rPr>
        <w:t>devices</w:t>
      </w:r>
    </w:p>
    <w:p w14:paraId="659B60C6" w14:textId="77777777" w:rsidR="0014658C" w:rsidRDefault="00BE173E">
      <w:pPr>
        <w:spacing w:before="13"/>
        <w:ind w:left="300"/>
        <w:rPr>
          <w:rFonts w:ascii="Franklin Gothic Book"/>
          <w:sz w:val="19"/>
        </w:rPr>
      </w:pPr>
      <w:r>
        <w:rPr>
          <w:rFonts w:ascii="Franklin Gothic Book"/>
          <w:sz w:val="19"/>
        </w:rPr>
        <w:t xml:space="preserve">about </w:t>
      </w:r>
      <w:hyperlink w:anchor="_bookmark32" w:history="1">
        <w:r>
          <w:rPr>
            <w:rFonts w:ascii="Franklin Gothic Book"/>
            <w:sz w:val="19"/>
          </w:rPr>
          <w:t>38</w:t>
        </w:r>
      </w:hyperlink>
    </w:p>
    <w:p w14:paraId="14DC883D" w14:textId="77777777" w:rsidR="0014658C" w:rsidRDefault="00BE173E">
      <w:pPr>
        <w:spacing w:before="12"/>
        <w:ind w:left="300"/>
        <w:rPr>
          <w:rFonts w:ascii="Franklin Gothic Book"/>
          <w:sz w:val="19"/>
        </w:rPr>
      </w:pPr>
      <w:r>
        <w:rPr>
          <w:rFonts w:ascii="Franklin Gothic Book"/>
          <w:sz w:val="19"/>
        </w:rPr>
        <w:t xml:space="preserve">advantages </w:t>
      </w:r>
      <w:hyperlink w:anchor="_bookmark33" w:history="1">
        <w:r>
          <w:rPr>
            <w:rFonts w:ascii="Franklin Gothic Book"/>
            <w:sz w:val="19"/>
          </w:rPr>
          <w:t>39</w:t>
        </w:r>
      </w:hyperlink>
    </w:p>
    <w:p w14:paraId="6B634CBF" w14:textId="77777777" w:rsidR="0014658C" w:rsidRDefault="00BE173E">
      <w:pPr>
        <w:spacing w:before="13"/>
        <w:ind w:left="300"/>
        <w:rPr>
          <w:rFonts w:ascii="Franklin Gothic Book"/>
          <w:sz w:val="19"/>
        </w:rPr>
      </w:pPr>
      <w:r>
        <w:rPr>
          <w:rFonts w:ascii="Franklin Gothic Book"/>
          <w:sz w:val="19"/>
        </w:rPr>
        <w:t xml:space="preserve">disadvantages </w:t>
      </w:r>
      <w:hyperlink w:anchor="_bookmark33" w:history="1">
        <w:r>
          <w:rPr>
            <w:rFonts w:ascii="Franklin Gothic Book"/>
            <w:sz w:val="19"/>
          </w:rPr>
          <w:t>39</w:t>
        </w:r>
      </w:hyperlink>
    </w:p>
    <w:p w14:paraId="5B842B41" w14:textId="77777777" w:rsidR="0014658C" w:rsidRDefault="00BE173E">
      <w:pPr>
        <w:spacing w:before="12" w:line="254" w:lineRule="auto"/>
        <w:ind w:left="160" w:right="1866"/>
        <w:rPr>
          <w:rFonts w:ascii="Franklin Gothic Demi"/>
          <w:b/>
          <w:sz w:val="19"/>
        </w:rPr>
      </w:pPr>
      <w:r>
        <w:rPr>
          <w:rFonts w:ascii="Franklin Gothic Demi"/>
          <w:b/>
          <w:sz w:val="19"/>
        </w:rPr>
        <w:t xml:space="preserve">ping collection </w:t>
      </w:r>
      <w:hyperlink w:anchor="_bookmark153" w:history="1">
        <w:r>
          <w:rPr>
            <w:rFonts w:ascii="Franklin Gothic Demi"/>
            <w:b/>
            <w:sz w:val="19"/>
          </w:rPr>
          <w:t>211</w:t>
        </w:r>
      </w:hyperlink>
      <w:r>
        <w:rPr>
          <w:rFonts w:ascii="Franklin Gothic Demi"/>
          <w:b/>
          <w:sz w:val="19"/>
        </w:rPr>
        <w:t xml:space="preserve">, </w:t>
      </w:r>
      <w:hyperlink w:anchor="_bookmark154" w:history="1">
        <w:r>
          <w:rPr>
            <w:rFonts w:ascii="Franklin Gothic Demi"/>
            <w:b/>
            <w:sz w:val="19"/>
          </w:rPr>
          <w:t>212</w:t>
        </w:r>
      </w:hyperlink>
      <w:r>
        <w:rPr>
          <w:rFonts w:ascii="Franklin Gothic Demi"/>
          <w:b/>
          <w:sz w:val="19"/>
        </w:rPr>
        <w:t xml:space="preserve"> PKI</w:t>
      </w:r>
    </w:p>
    <w:p w14:paraId="787C3DCB" w14:textId="77777777" w:rsidR="0014658C" w:rsidRDefault="00BE173E">
      <w:pPr>
        <w:spacing w:line="215" w:lineRule="exact"/>
        <w:ind w:left="300"/>
        <w:rPr>
          <w:rFonts w:ascii="Franklin Gothic Book"/>
          <w:sz w:val="19"/>
        </w:rPr>
      </w:pPr>
      <w:r>
        <w:rPr>
          <w:rFonts w:ascii="Franklin Gothic Book"/>
          <w:sz w:val="19"/>
        </w:rPr>
        <w:t xml:space="preserve">reference link </w:t>
      </w:r>
      <w:hyperlink w:anchor="_bookmark96" w:history="1">
        <w:r>
          <w:rPr>
            <w:rFonts w:ascii="Franklin Gothic Book"/>
            <w:spacing w:val="-4"/>
            <w:sz w:val="19"/>
          </w:rPr>
          <w:t>127</w:t>
        </w:r>
      </w:hyperlink>
    </w:p>
    <w:p w14:paraId="515B8523" w14:textId="77777777" w:rsidR="0014658C" w:rsidRDefault="0014658C">
      <w:pPr>
        <w:spacing w:line="215" w:lineRule="exact"/>
        <w:rPr>
          <w:rFonts w:ascii="Franklin Gothic Book"/>
          <w:sz w:val="19"/>
        </w:rPr>
        <w:sectPr w:rsidR="0014658C">
          <w:pgSz w:w="10800" w:h="13320"/>
          <w:pgMar w:top="960" w:right="1320" w:bottom="960" w:left="1280" w:header="0" w:footer="764" w:gutter="0"/>
          <w:cols w:num="2" w:space="720" w:equalWidth="0">
            <w:col w:w="3771" w:space="297"/>
            <w:col w:w="4132"/>
          </w:cols>
        </w:sectPr>
      </w:pPr>
    </w:p>
    <w:p w14:paraId="3F0F7B3D" w14:textId="77777777" w:rsidR="0014658C" w:rsidRDefault="0014658C">
      <w:pPr>
        <w:pStyle w:val="BodyText"/>
        <w:spacing w:before="9"/>
        <w:rPr>
          <w:rFonts w:ascii="Franklin Gothic Book"/>
          <w:sz w:val="9"/>
        </w:rPr>
      </w:pPr>
    </w:p>
    <w:p w14:paraId="4FF79FBC"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545 </w:t>
      </w:r>
      <w:r>
        <w:rPr>
          <w:rFonts w:ascii="Arial"/>
          <w:b/>
          <w:sz w:val="18"/>
        </w:rPr>
        <w:t>]</w:t>
      </w:r>
    </w:p>
    <w:p w14:paraId="69B7E18F" w14:textId="77777777" w:rsidR="0014658C" w:rsidRDefault="0014658C">
      <w:pPr>
        <w:jc w:val="center"/>
        <w:rPr>
          <w:rFonts w:ascii="Arial"/>
          <w:sz w:val="18"/>
        </w:rPr>
        <w:sectPr w:rsidR="0014658C">
          <w:type w:val="continuous"/>
          <w:pgSz w:w="10800" w:h="13320"/>
          <w:pgMar w:top="1260" w:right="1320" w:bottom="0" w:left="1280" w:header="720" w:footer="720" w:gutter="0"/>
          <w:cols w:space="720"/>
        </w:sectPr>
      </w:pPr>
    </w:p>
    <w:p w14:paraId="4E552B3A" w14:textId="77777777" w:rsidR="0014658C" w:rsidRDefault="00BE173E">
      <w:pPr>
        <w:spacing w:before="86"/>
        <w:ind w:left="160"/>
        <w:rPr>
          <w:rFonts w:ascii="Franklin Gothic Demi"/>
          <w:b/>
          <w:sz w:val="19"/>
        </w:rPr>
      </w:pPr>
      <w:r>
        <w:rPr>
          <w:rFonts w:ascii="Franklin Gothic Demi"/>
          <w:b/>
          <w:sz w:val="19"/>
        </w:rPr>
        <w:lastRenderedPageBreak/>
        <w:t>Platform-as-a-Service (PaaS)</w:t>
      </w:r>
    </w:p>
    <w:p w14:paraId="346828B6" w14:textId="77777777" w:rsidR="0014658C" w:rsidRDefault="00BE173E">
      <w:pPr>
        <w:spacing w:before="12"/>
        <w:ind w:left="300"/>
        <w:rPr>
          <w:rFonts w:ascii="Franklin Gothic Book"/>
          <w:sz w:val="19"/>
        </w:rPr>
      </w:pPr>
      <w:r>
        <w:rPr>
          <w:rFonts w:ascii="Franklin Gothic Book"/>
          <w:sz w:val="19"/>
        </w:rPr>
        <w:t xml:space="preserve">about </w:t>
      </w:r>
      <w:hyperlink w:anchor="_bookmark238" w:history="1">
        <w:r>
          <w:rPr>
            <w:rFonts w:ascii="Franklin Gothic Book"/>
            <w:sz w:val="19"/>
          </w:rPr>
          <w:t>333</w:t>
        </w:r>
      </w:hyperlink>
    </w:p>
    <w:p w14:paraId="1AEEA363" w14:textId="77777777" w:rsidR="0014658C" w:rsidRDefault="00BE173E">
      <w:pPr>
        <w:spacing w:before="13"/>
        <w:ind w:left="300"/>
        <w:rPr>
          <w:rFonts w:ascii="Franklin Gothic Book"/>
          <w:sz w:val="19"/>
        </w:rPr>
      </w:pPr>
      <w:r>
        <w:rPr>
          <w:rFonts w:ascii="Franklin Gothic Book"/>
          <w:sz w:val="19"/>
        </w:rPr>
        <w:t>reference link</w:t>
      </w:r>
      <w:r>
        <w:rPr>
          <w:rFonts w:ascii="Franklin Gothic Book"/>
          <w:spacing w:val="39"/>
          <w:sz w:val="19"/>
        </w:rPr>
        <w:t xml:space="preserve"> </w:t>
      </w:r>
      <w:hyperlink w:anchor="_bookmark238" w:history="1">
        <w:r>
          <w:rPr>
            <w:rFonts w:ascii="Franklin Gothic Book"/>
            <w:sz w:val="19"/>
          </w:rPr>
          <w:t>333</w:t>
        </w:r>
      </w:hyperlink>
    </w:p>
    <w:p w14:paraId="4FFEDB90" w14:textId="77777777" w:rsidR="0014658C" w:rsidRDefault="00BE173E">
      <w:pPr>
        <w:spacing w:before="13"/>
        <w:ind w:left="160"/>
        <w:rPr>
          <w:rFonts w:ascii="Franklin Gothic Demi"/>
          <w:b/>
          <w:sz w:val="19"/>
        </w:rPr>
      </w:pPr>
      <w:r>
        <w:rPr>
          <w:rFonts w:ascii="Franklin Gothic Demi"/>
          <w:b/>
          <w:sz w:val="19"/>
        </w:rPr>
        <w:t xml:space="preserve">playbooks  </w:t>
      </w:r>
      <w:hyperlink w:anchor="_bookmark98" w:history="1">
        <w:r>
          <w:rPr>
            <w:rFonts w:ascii="Franklin Gothic Demi"/>
            <w:b/>
            <w:sz w:val="19"/>
          </w:rPr>
          <w:t>129,</w:t>
        </w:r>
        <w:r>
          <w:rPr>
            <w:rFonts w:ascii="Franklin Gothic Demi"/>
            <w:b/>
            <w:spacing w:val="-11"/>
            <w:sz w:val="19"/>
          </w:rPr>
          <w:t xml:space="preserve"> </w:t>
        </w:r>
      </w:hyperlink>
      <w:hyperlink w:anchor="_bookmark99" w:history="1">
        <w:r>
          <w:rPr>
            <w:rFonts w:ascii="Franklin Gothic Demi"/>
            <w:b/>
            <w:sz w:val="19"/>
          </w:rPr>
          <w:t>130</w:t>
        </w:r>
      </w:hyperlink>
    </w:p>
    <w:p w14:paraId="7F3A11E7" w14:textId="77777777" w:rsidR="0014658C" w:rsidRDefault="00BE173E">
      <w:pPr>
        <w:spacing w:before="12" w:line="254" w:lineRule="auto"/>
        <w:ind w:left="160"/>
        <w:rPr>
          <w:rFonts w:ascii="Franklin Gothic Demi"/>
          <w:b/>
          <w:sz w:val="19"/>
        </w:rPr>
      </w:pPr>
      <w:r>
        <w:rPr>
          <w:rFonts w:ascii="Franklin Gothic Demi"/>
          <w:b/>
          <w:sz w:val="19"/>
        </w:rPr>
        <w:t xml:space="preserve">port address translation (PAT) </w:t>
      </w:r>
      <w:hyperlink w:anchor="_bookmark254" w:history="1">
        <w:r>
          <w:rPr>
            <w:rFonts w:ascii="Franklin Gothic Demi"/>
            <w:b/>
            <w:sz w:val="19"/>
          </w:rPr>
          <w:t>362</w:t>
        </w:r>
      </w:hyperlink>
      <w:r>
        <w:rPr>
          <w:rFonts w:ascii="Franklin Gothic Demi"/>
          <w:b/>
          <w:sz w:val="19"/>
        </w:rPr>
        <w:t xml:space="preserve"> PowerShell</w:t>
      </w:r>
    </w:p>
    <w:p w14:paraId="71CDCF04" w14:textId="77777777" w:rsidR="0014658C" w:rsidRDefault="00BE173E">
      <w:pPr>
        <w:spacing w:line="215" w:lineRule="exact"/>
        <w:ind w:left="300"/>
        <w:rPr>
          <w:rFonts w:ascii="Franklin Gothic Book"/>
          <w:sz w:val="19"/>
        </w:rPr>
      </w:pPr>
      <w:r>
        <w:rPr>
          <w:rFonts w:ascii="Franklin Gothic Book"/>
          <w:sz w:val="19"/>
        </w:rPr>
        <w:t>versus Python</w:t>
      </w:r>
      <w:hyperlink w:anchor="_bookmark268" w:history="1">
        <w:r>
          <w:rPr>
            <w:rFonts w:ascii="Franklin Gothic Book"/>
            <w:sz w:val="19"/>
          </w:rPr>
          <w:t xml:space="preserve"> 381</w:t>
        </w:r>
      </w:hyperlink>
    </w:p>
    <w:p w14:paraId="7F8BAF48" w14:textId="77777777" w:rsidR="0014658C" w:rsidRDefault="00BE173E">
      <w:pPr>
        <w:spacing w:before="13"/>
        <w:ind w:left="160"/>
        <w:rPr>
          <w:rFonts w:ascii="Franklin Gothic Demi"/>
          <w:b/>
          <w:sz w:val="19"/>
        </w:rPr>
      </w:pPr>
      <w:r>
        <w:rPr>
          <w:rFonts w:ascii="Franklin Gothic Demi"/>
          <w:b/>
          <w:sz w:val="19"/>
        </w:rPr>
        <w:t>Private VLANs</w:t>
      </w:r>
    </w:p>
    <w:p w14:paraId="2CD04D7A" w14:textId="77777777" w:rsidR="0014658C" w:rsidRDefault="00BE173E">
      <w:pPr>
        <w:spacing w:before="12"/>
        <w:ind w:left="300"/>
        <w:rPr>
          <w:rFonts w:ascii="Franklin Gothic Book"/>
          <w:sz w:val="19"/>
        </w:rPr>
      </w:pPr>
      <w:r>
        <w:rPr>
          <w:rFonts w:ascii="Franklin Gothic Book"/>
          <w:sz w:val="19"/>
        </w:rPr>
        <w:t xml:space="preserve">about </w:t>
      </w:r>
      <w:hyperlink w:anchor="_bookmark161" w:history="1">
        <w:r>
          <w:rPr>
            <w:rFonts w:ascii="Franklin Gothic Book"/>
            <w:sz w:val="19"/>
          </w:rPr>
          <w:t>223</w:t>
        </w:r>
      </w:hyperlink>
    </w:p>
    <w:p w14:paraId="4E38FF96" w14:textId="77777777" w:rsidR="0014658C" w:rsidRDefault="00BE173E">
      <w:pPr>
        <w:spacing w:before="13"/>
        <w:ind w:left="300"/>
        <w:rPr>
          <w:rFonts w:ascii="Franklin Gothic Book"/>
          <w:sz w:val="19"/>
        </w:rPr>
      </w:pPr>
      <w:r>
        <w:rPr>
          <w:rFonts w:ascii="Franklin Gothic Book"/>
          <w:sz w:val="19"/>
        </w:rPr>
        <w:t xml:space="preserve">categories </w:t>
      </w:r>
      <w:hyperlink w:anchor="_bookmark162" w:history="1">
        <w:r>
          <w:rPr>
            <w:rFonts w:ascii="Franklin Gothic Book"/>
            <w:spacing w:val="-4"/>
            <w:sz w:val="19"/>
          </w:rPr>
          <w:t>224</w:t>
        </w:r>
      </w:hyperlink>
    </w:p>
    <w:p w14:paraId="7BB1F528" w14:textId="77777777" w:rsidR="0014658C" w:rsidRDefault="00BE173E">
      <w:pPr>
        <w:spacing w:before="12"/>
        <w:ind w:left="160"/>
        <w:rPr>
          <w:rFonts w:ascii="Franklin Gothic Demi"/>
          <w:b/>
          <w:sz w:val="19"/>
        </w:rPr>
      </w:pPr>
      <w:r>
        <w:rPr>
          <w:rFonts w:ascii="Franklin Gothic Demi"/>
          <w:b/>
          <w:sz w:val="19"/>
        </w:rPr>
        <w:t>pyATS</w:t>
      </w:r>
    </w:p>
    <w:p w14:paraId="7516ED4C"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350" w:history="1">
        <w:r>
          <w:rPr>
            <w:rFonts w:ascii="Franklin Gothic Book"/>
            <w:sz w:val="19"/>
          </w:rPr>
          <w:t>530</w:t>
        </w:r>
      </w:hyperlink>
    </w:p>
    <w:p w14:paraId="0B9A80DD" w14:textId="77777777" w:rsidR="0014658C" w:rsidRDefault="00BE173E">
      <w:pPr>
        <w:spacing w:before="13"/>
        <w:ind w:left="160"/>
        <w:rPr>
          <w:rFonts w:ascii="Franklin Gothic Demi"/>
          <w:b/>
          <w:sz w:val="19"/>
        </w:rPr>
      </w:pPr>
      <w:r>
        <w:rPr>
          <w:rFonts w:ascii="Franklin Gothic Demi"/>
          <w:b/>
          <w:sz w:val="19"/>
        </w:rPr>
        <w:t>Pyeapi APIs</w:t>
      </w:r>
    </w:p>
    <w:p w14:paraId="414E4253" w14:textId="77777777" w:rsidR="0014658C" w:rsidRDefault="00BE173E">
      <w:pPr>
        <w:spacing w:before="12"/>
        <w:ind w:left="300"/>
        <w:rPr>
          <w:rFonts w:ascii="Franklin Gothic Book"/>
          <w:sz w:val="19"/>
        </w:rPr>
      </w:pPr>
      <w:r>
        <w:rPr>
          <w:rFonts w:ascii="Franklin Gothic Book"/>
          <w:sz w:val="19"/>
        </w:rPr>
        <w:t>ref</w:t>
      </w:r>
      <w:hyperlink w:anchor="_bookmark86" w:history="1">
        <w:r>
          <w:rPr>
            <w:rFonts w:ascii="Franklin Gothic Book"/>
            <w:sz w:val="19"/>
          </w:rPr>
          <w:t>erence link 11</w:t>
        </w:r>
      </w:hyperlink>
      <w:r>
        <w:rPr>
          <w:rFonts w:ascii="Franklin Gothic Book"/>
          <w:sz w:val="19"/>
        </w:rPr>
        <w:t xml:space="preserve">5, </w:t>
      </w:r>
      <w:hyperlink w:anchor="_bookmark87" w:history="1">
        <w:r>
          <w:rPr>
            <w:rFonts w:ascii="Franklin Gothic Book"/>
            <w:sz w:val="19"/>
          </w:rPr>
          <w:t>117</w:t>
        </w:r>
      </w:hyperlink>
    </w:p>
    <w:p w14:paraId="72535226" w14:textId="77777777" w:rsidR="0014658C" w:rsidRDefault="00BE173E">
      <w:pPr>
        <w:spacing w:before="13"/>
        <w:ind w:left="160"/>
        <w:rPr>
          <w:rFonts w:ascii="Franklin Gothic Demi"/>
          <w:b/>
          <w:sz w:val="19"/>
        </w:rPr>
      </w:pPr>
      <w:r>
        <w:rPr>
          <w:rFonts w:ascii="Franklin Gothic Demi"/>
          <w:b/>
          <w:sz w:val="19"/>
        </w:rPr>
        <w:t>Pygal</w:t>
      </w:r>
    </w:p>
    <w:p w14:paraId="01838082" w14:textId="77777777" w:rsidR="0014658C" w:rsidRDefault="00BE173E">
      <w:pPr>
        <w:spacing w:before="12"/>
        <w:ind w:left="300"/>
        <w:rPr>
          <w:rFonts w:ascii="Franklin Gothic Book"/>
          <w:sz w:val="19"/>
        </w:rPr>
      </w:pPr>
      <w:hyperlink w:anchor="_bookmark176" w:history="1">
        <w:r>
          <w:rPr>
            <w:rFonts w:ascii="Franklin Gothic Book"/>
            <w:sz w:val="19"/>
          </w:rPr>
          <w:t>about 247</w:t>
        </w:r>
      </w:hyperlink>
    </w:p>
    <w:p w14:paraId="2CE5A2B7" w14:textId="77777777" w:rsidR="0014658C" w:rsidRDefault="00BE173E">
      <w:pPr>
        <w:spacing w:before="13" w:line="254" w:lineRule="auto"/>
        <w:ind w:left="300" w:right="420"/>
        <w:rPr>
          <w:rFonts w:ascii="Franklin Gothic Book"/>
          <w:sz w:val="19"/>
        </w:rPr>
      </w:pPr>
      <w:r>
        <w:rPr>
          <w:rFonts w:ascii="Franklin Gothic Book"/>
          <w:sz w:val="19"/>
        </w:rPr>
        <w:t xml:space="preserve">examples </w:t>
      </w:r>
      <w:hyperlink w:anchor="_bookmark177" w:history="1">
        <w:r>
          <w:rPr>
            <w:rFonts w:ascii="Franklin Gothic Book"/>
            <w:spacing w:val="-3"/>
            <w:sz w:val="19"/>
          </w:rPr>
          <w:t xml:space="preserve">248, </w:t>
        </w:r>
      </w:hyperlink>
      <w:hyperlink w:anchor="_bookmark178" w:history="1">
        <w:r>
          <w:rPr>
            <w:rFonts w:ascii="Franklin Gothic Book"/>
            <w:spacing w:val="-4"/>
            <w:sz w:val="19"/>
          </w:rPr>
          <w:t>249</w:t>
        </w:r>
      </w:hyperlink>
      <w:r>
        <w:rPr>
          <w:rFonts w:ascii="Franklin Gothic Book"/>
          <w:spacing w:val="-4"/>
          <w:sz w:val="19"/>
        </w:rPr>
        <w:t xml:space="preserve"> </w:t>
      </w:r>
      <w:r>
        <w:rPr>
          <w:rFonts w:ascii="Franklin Gothic Book"/>
          <w:sz w:val="19"/>
        </w:rPr>
        <w:t xml:space="preserve">examples, reference link </w:t>
      </w:r>
      <w:hyperlink w:anchor="_bookmark177" w:history="1">
        <w:r>
          <w:rPr>
            <w:rFonts w:ascii="Franklin Gothic Book"/>
            <w:spacing w:val="-4"/>
            <w:sz w:val="19"/>
          </w:rPr>
          <w:t>248</w:t>
        </w:r>
      </w:hyperlink>
      <w:r>
        <w:rPr>
          <w:rFonts w:ascii="Franklin Gothic Book"/>
          <w:spacing w:val="-4"/>
          <w:sz w:val="19"/>
        </w:rPr>
        <w:t xml:space="preserve"> </w:t>
      </w:r>
      <w:r>
        <w:rPr>
          <w:rFonts w:ascii="Franklin Gothic Book"/>
          <w:sz w:val="19"/>
        </w:rPr>
        <w:t xml:space="preserve">for SNMP results </w:t>
      </w:r>
      <w:hyperlink w:anchor="_bookmark180" w:history="1">
        <w:r>
          <w:rPr>
            <w:rFonts w:ascii="Franklin Gothic Book"/>
            <w:sz w:val="19"/>
          </w:rPr>
          <w:t>250-252</w:t>
        </w:r>
      </w:hyperlink>
      <w:r>
        <w:rPr>
          <w:rFonts w:ascii="Franklin Gothic Book"/>
          <w:sz w:val="19"/>
        </w:rPr>
        <w:t xml:space="preserve"> installation</w:t>
      </w:r>
      <w:r>
        <w:rPr>
          <w:rFonts w:ascii="Franklin Gothic Book"/>
          <w:spacing w:val="45"/>
          <w:sz w:val="19"/>
        </w:rPr>
        <w:t xml:space="preserve"> </w:t>
      </w:r>
      <w:hyperlink w:anchor="_bookmark177" w:history="1">
        <w:r>
          <w:rPr>
            <w:rFonts w:ascii="Franklin Gothic Book"/>
            <w:spacing w:val="-4"/>
            <w:sz w:val="19"/>
          </w:rPr>
          <w:t>248</w:t>
        </w:r>
      </w:hyperlink>
    </w:p>
    <w:p w14:paraId="00A015C3" w14:textId="77777777" w:rsidR="0014658C" w:rsidRDefault="00BE173E">
      <w:pPr>
        <w:spacing w:line="214" w:lineRule="exact"/>
        <w:ind w:left="300"/>
        <w:rPr>
          <w:rFonts w:ascii="Franklin Gothic Book"/>
          <w:sz w:val="19"/>
        </w:rPr>
      </w:pPr>
      <w:r>
        <w:rPr>
          <w:rFonts w:ascii="Franklin Gothic Book"/>
          <w:sz w:val="19"/>
        </w:rPr>
        <w:t>references</w:t>
      </w:r>
      <w:r>
        <w:rPr>
          <w:rFonts w:ascii="Franklin Gothic Book"/>
          <w:spacing w:val="39"/>
          <w:sz w:val="19"/>
        </w:rPr>
        <w:t xml:space="preserve"> </w:t>
      </w:r>
      <w:hyperlink w:anchor="_bookmark180" w:history="1">
        <w:r>
          <w:rPr>
            <w:rFonts w:ascii="Franklin Gothic Book"/>
            <w:sz w:val="19"/>
          </w:rPr>
          <w:t>252</w:t>
        </w:r>
      </w:hyperlink>
    </w:p>
    <w:p w14:paraId="186F7933" w14:textId="77777777" w:rsidR="0014658C" w:rsidRDefault="00BE173E">
      <w:pPr>
        <w:spacing w:before="13"/>
        <w:ind w:left="300"/>
        <w:rPr>
          <w:rFonts w:ascii="Franklin Gothic Book"/>
          <w:sz w:val="19"/>
        </w:rPr>
      </w:pPr>
      <w:r>
        <w:rPr>
          <w:rFonts w:ascii="Franklin Gothic Book"/>
          <w:sz w:val="19"/>
        </w:rPr>
        <w:t xml:space="preserve">resources </w:t>
      </w:r>
      <w:hyperlink w:anchor="_bookmark180" w:history="1">
        <w:r>
          <w:rPr>
            <w:rFonts w:ascii="Franklin Gothic Book"/>
            <w:sz w:val="19"/>
          </w:rPr>
          <w:t>252</w:t>
        </w:r>
      </w:hyperlink>
    </w:p>
    <w:p w14:paraId="078960D4" w14:textId="77777777" w:rsidR="0014658C" w:rsidRDefault="00BE173E">
      <w:pPr>
        <w:spacing w:before="12"/>
        <w:ind w:left="300"/>
        <w:rPr>
          <w:rFonts w:ascii="Franklin Gothic Book"/>
          <w:sz w:val="19"/>
        </w:rPr>
      </w:pPr>
      <w:hyperlink w:anchor="_bookmark176" w:history="1">
        <w:r>
          <w:rPr>
            <w:rFonts w:ascii="Franklin Gothic Book"/>
            <w:sz w:val="19"/>
          </w:rPr>
          <w:t>URL 247</w:t>
        </w:r>
      </w:hyperlink>
    </w:p>
    <w:p w14:paraId="3C544A55" w14:textId="77777777" w:rsidR="0014658C" w:rsidRDefault="00BE173E">
      <w:pPr>
        <w:spacing w:before="13"/>
        <w:ind w:left="160"/>
        <w:rPr>
          <w:rFonts w:ascii="Franklin Gothic Demi"/>
          <w:b/>
          <w:sz w:val="19"/>
        </w:rPr>
      </w:pPr>
      <w:r>
        <w:rPr>
          <w:rFonts w:ascii="Franklin Gothic Demi"/>
          <w:b/>
          <w:sz w:val="19"/>
        </w:rPr>
        <w:t>PyGitHub</w:t>
      </w:r>
    </w:p>
    <w:p w14:paraId="08B463E4" w14:textId="77777777" w:rsidR="0014658C" w:rsidRDefault="00BE173E">
      <w:pPr>
        <w:spacing w:before="12"/>
        <w:ind w:left="300"/>
        <w:rPr>
          <w:rFonts w:ascii="Franklin Gothic Book"/>
          <w:sz w:val="19"/>
        </w:rPr>
      </w:pPr>
      <w:hyperlink w:anchor="_bookmark317" w:history="1">
        <w:r>
          <w:rPr>
            <w:rFonts w:ascii="Franklin Gothic Book"/>
            <w:sz w:val="19"/>
          </w:rPr>
          <w:t>about 47</w:t>
        </w:r>
      </w:hyperlink>
      <w:r>
        <w:rPr>
          <w:rFonts w:ascii="Franklin Gothic Book"/>
          <w:sz w:val="19"/>
        </w:rPr>
        <w:t>1-4</w:t>
      </w:r>
      <w:hyperlink w:anchor="_bookmark318" w:history="1">
        <w:r>
          <w:rPr>
            <w:rFonts w:ascii="Franklin Gothic Book"/>
            <w:sz w:val="19"/>
          </w:rPr>
          <w:t>73</w:t>
        </w:r>
      </w:hyperlink>
    </w:p>
    <w:p w14:paraId="0B68E079" w14:textId="77777777" w:rsidR="0014658C" w:rsidRDefault="00BE173E">
      <w:pPr>
        <w:spacing w:before="13"/>
        <w:ind w:left="300"/>
        <w:rPr>
          <w:rFonts w:ascii="Franklin Gothic Book"/>
          <w:sz w:val="19"/>
        </w:rPr>
      </w:pPr>
      <w:r>
        <w:rPr>
          <w:rFonts w:ascii="Franklin Gothic Book"/>
          <w:sz w:val="19"/>
        </w:rPr>
        <w:t>ref</w:t>
      </w:r>
      <w:hyperlink w:anchor="_bookmark317" w:history="1">
        <w:r>
          <w:rPr>
            <w:rFonts w:ascii="Franklin Gothic Book"/>
            <w:sz w:val="19"/>
          </w:rPr>
          <w:t xml:space="preserve">erence link </w:t>
        </w:r>
        <w:r>
          <w:rPr>
            <w:rFonts w:ascii="Franklin Gothic Book"/>
            <w:spacing w:val="-10"/>
            <w:sz w:val="19"/>
          </w:rPr>
          <w:t>471</w:t>
        </w:r>
      </w:hyperlink>
    </w:p>
    <w:p w14:paraId="51782FBD" w14:textId="77777777" w:rsidR="0014658C" w:rsidRDefault="00BE173E">
      <w:pPr>
        <w:spacing w:before="12"/>
        <w:ind w:left="160"/>
        <w:rPr>
          <w:rFonts w:ascii="Franklin Gothic Demi"/>
          <w:b/>
          <w:sz w:val="19"/>
        </w:rPr>
      </w:pPr>
      <w:r>
        <w:rPr>
          <w:rFonts w:ascii="Franklin Gothic Demi"/>
          <w:b/>
          <w:sz w:val="19"/>
        </w:rPr>
        <w:t>PySNMP</w:t>
      </w:r>
    </w:p>
    <w:p w14:paraId="0ACC3ED4" w14:textId="77777777" w:rsidR="0014658C" w:rsidRDefault="00BE173E">
      <w:pPr>
        <w:spacing w:before="13"/>
        <w:ind w:left="300"/>
        <w:rPr>
          <w:rFonts w:ascii="Franklin Gothic Book"/>
          <w:sz w:val="19"/>
        </w:rPr>
      </w:pPr>
      <w:r>
        <w:rPr>
          <w:rFonts w:ascii="Franklin Gothic Book"/>
          <w:sz w:val="19"/>
        </w:rPr>
        <w:t xml:space="preserve">about </w:t>
      </w:r>
      <w:hyperlink w:anchor="_bookmark171" w:history="1">
        <w:r>
          <w:rPr>
            <w:rFonts w:ascii="Franklin Gothic Book"/>
            <w:sz w:val="19"/>
          </w:rPr>
          <w:t>232-238</w:t>
        </w:r>
      </w:hyperlink>
    </w:p>
    <w:p w14:paraId="58930456" w14:textId="77777777" w:rsidR="0014658C" w:rsidRDefault="00BE173E">
      <w:pPr>
        <w:spacing w:before="13"/>
        <w:ind w:left="300"/>
        <w:rPr>
          <w:rFonts w:ascii="Franklin Gothic Book"/>
          <w:sz w:val="19"/>
        </w:rPr>
      </w:pPr>
      <w:r>
        <w:rPr>
          <w:rFonts w:ascii="Franklin Gothic Book"/>
          <w:sz w:val="19"/>
        </w:rPr>
        <w:t xml:space="preserve">example, reference link </w:t>
      </w:r>
      <w:hyperlink w:anchor="_bookmark170" w:history="1">
        <w:r>
          <w:rPr>
            <w:rFonts w:ascii="Franklin Gothic Book"/>
            <w:sz w:val="19"/>
          </w:rPr>
          <w:t>233</w:t>
        </w:r>
      </w:hyperlink>
    </w:p>
    <w:p w14:paraId="1B1A2F5C" w14:textId="77777777" w:rsidR="0014658C" w:rsidRDefault="00BE173E">
      <w:pPr>
        <w:spacing w:before="12"/>
        <w:ind w:left="160"/>
        <w:rPr>
          <w:rFonts w:ascii="Franklin Gothic Demi"/>
          <w:b/>
          <w:sz w:val="19"/>
        </w:rPr>
      </w:pPr>
      <w:r>
        <w:rPr>
          <w:rFonts w:ascii="Franklin Gothic Demi"/>
          <w:b/>
          <w:sz w:val="19"/>
        </w:rPr>
        <w:t>pytest</w:t>
      </w:r>
    </w:p>
    <w:p w14:paraId="5697A746" w14:textId="77777777" w:rsidR="0014658C" w:rsidRDefault="00BE173E">
      <w:pPr>
        <w:spacing w:before="13"/>
        <w:ind w:left="300"/>
        <w:rPr>
          <w:rFonts w:ascii="Franklin Gothic Book"/>
          <w:sz w:val="19"/>
        </w:rPr>
      </w:pPr>
      <w:r>
        <w:rPr>
          <w:rFonts w:ascii="Franklin Gothic Book"/>
          <w:sz w:val="19"/>
        </w:rPr>
        <w:t xml:space="preserve">about </w:t>
      </w:r>
      <w:hyperlink w:anchor="_bookmark351" w:history="1">
        <w:r>
          <w:rPr>
            <w:rFonts w:ascii="Franklin Gothic Book"/>
            <w:sz w:val="19"/>
          </w:rPr>
          <w:t>530-533</w:t>
        </w:r>
      </w:hyperlink>
    </w:p>
    <w:p w14:paraId="12F913E1" w14:textId="77777777" w:rsidR="0014658C" w:rsidRDefault="00BE173E">
      <w:pPr>
        <w:spacing w:before="12"/>
        <w:ind w:left="300"/>
        <w:rPr>
          <w:rFonts w:ascii="Franklin Gothic Book"/>
          <w:sz w:val="19"/>
        </w:rPr>
      </w:pPr>
      <w:r>
        <w:rPr>
          <w:rFonts w:ascii="Franklin Gothic Book"/>
          <w:sz w:val="19"/>
        </w:rPr>
        <w:t xml:space="preserve">examples </w:t>
      </w:r>
      <w:hyperlink w:anchor="_bookmark342" w:history="1">
        <w:r>
          <w:rPr>
            <w:rFonts w:ascii="Franklin Gothic Book"/>
            <w:spacing w:val="-6"/>
            <w:sz w:val="19"/>
          </w:rPr>
          <w:t>51</w:t>
        </w:r>
      </w:hyperlink>
      <w:r>
        <w:rPr>
          <w:rFonts w:ascii="Franklin Gothic Book"/>
          <w:spacing w:val="-6"/>
          <w:sz w:val="19"/>
        </w:rPr>
        <w:t>7-5</w:t>
      </w:r>
      <w:hyperlink w:anchor="_bookmark343" w:history="1">
        <w:r>
          <w:rPr>
            <w:rFonts w:ascii="Franklin Gothic Book"/>
            <w:spacing w:val="-6"/>
            <w:sz w:val="19"/>
          </w:rPr>
          <w:t>19</w:t>
        </w:r>
      </w:hyperlink>
    </w:p>
    <w:p w14:paraId="787C6458" w14:textId="77777777" w:rsidR="0014658C" w:rsidRDefault="00BE173E">
      <w:pPr>
        <w:spacing w:before="13"/>
        <w:ind w:left="300"/>
        <w:rPr>
          <w:rFonts w:ascii="Franklin Gothic Book"/>
          <w:sz w:val="19"/>
        </w:rPr>
      </w:pPr>
      <w:r>
        <w:rPr>
          <w:rFonts w:ascii="Franklin Gothic Book"/>
          <w:sz w:val="19"/>
        </w:rPr>
        <w:t xml:space="preserve">in Jenkins </w:t>
      </w:r>
      <w:hyperlink w:anchor="_bookmark349" w:history="1">
        <w:r>
          <w:rPr>
            <w:rFonts w:ascii="Franklin Gothic Book"/>
            <w:sz w:val="19"/>
          </w:rPr>
          <w:t>525</w:t>
        </w:r>
      </w:hyperlink>
    </w:p>
    <w:p w14:paraId="57227A5B" w14:textId="77777777" w:rsidR="0014658C" w:rsidRDefault="00BE173E">
      <w:pPr>
        <w:spacing w:before="12"/>
        <w:ind w:left="160"/>
        <w:rPr>
          <w:rFonts w:ascii="Franklin Gothic Demi"/>
          <w:b/>
          <w:sz w:val="19"/>
        </w:rPr>
      </w:pPr>
      <w:r>
        <w:rPr>
          <w:rFonts w:ascii="Franklin Gothic Demi"/>
          <w:b/>
          <w:sz w:val="19"/>
        </w:rPr>
        <w:t>Python</w:t>
      </w:r>
    </w:p>
    <w:p w14:paraId="60BCCE99" w14:textId="77777777" w:rsidR="0014658C" w:rsidRDefault="00BE173E">
      <w:pPr>
        <w:spacing w:before="13"/>
        <w:ind w:left="300"/>
        <w:rPr>
          <w:rFonts w:ascii="Franklin Gothic Book"/>
          <w:sz w:val="19"/>
        </w:rPr>
      </w:pPr>
      <w:hyperlink w:anchor="_bookmark15" w:history="1">
        <w:r>
          <w:rPr>
            <w:rFonts w:ascii="Franklin Gothic Book"/>
            <w:sz w:val="19"/>
          </w:rPr>
          <w:t>about 1</w:t>
        </w:r>
      </w:hyperlink>
      <w:r>
        <w:rPr>
          <w:rFonts w:ascii="Franklin Gothic Book"/>
          <w:sz w:val="19"/>
        </w:rPr>
        <w:t xml:space="preserve">6, </w:t>
      </w:r>
      <w:hyperlink w:anchor="_bookmark16" w:history="1">
        <w:r>
          <w:rPr>
            <w:rFonts w:ascii="Franklin Gothic Book"/>
            <w:sz w:val="19"/>
          </w:rPr>
          <w:t>1</w:t>
        </w:r>
      </w:hyperlink>
      <w:r>
        <w:rPr>
          <w:rFonts w:ascii="Franklin Gothic Book"/>
          <w:sz w:val="19"/>
        </w:rPr>
        <w:t xml:space="preserve">7, </w:t>
      </w:r>
      <w:hyperlink w:anchor="_bookmark213" w:history="1">
        <w:r>
          <w:rPr>
            <w:rFonts w:ascii="Franklin Gothic Book"/>
            <w:sz w:val="19"/>
          </w:rPr>
          <w:t>299</w:t>
        </w:r>
      </w:hyperlink>
    </w:p>
    <w:p w14:paraId="464E9FBE" w14:textId="77777777" w:rsidR="0014658C" w:rsidRDefault="00BE173E">
      <w:pPr>
        <w:spacing w:before="13"/>
        <w:ind w:left="300"/>
        <w:rPr>
          <w:rFonts w:ascii="Franklin Gothic Book"/>
          <w:sz w:val="19"/>
        </w:rPr>
      </w:pPr>
      <w:r>
        <w:rPr>
          <w:rFonts w:ascii="Franklin Gothic Book"/>
          <w:sz w:val="19"/>
        </w:rPr>
        <w:t xml:space="preserve">built-in </w:t>
      </w:r>
      <w:hyperlink w:anchor="_bookmark20" w:history="1">
        <w:r>
          <w:rPr>
            <w:rFonts w:ascii="Franklin Gothic Book"/>
            <w:sz w:val="19"/>
          </w:rPr>
          <w:t>types 21</w:t>
        </w:r>
      </w:hyperlink>
    </w:p>
    <w:p w14:paraId="515325E5" w14:textId="77777777" w:rsidR="0014658C" w:rsidRDefault="00BE173E">
      <w:pPr>
        <w:spacing w:before="12"/>
        <w:ind w:left="300"/>
        <w:rPr>
          <w:rFonts w:ascii="Franklin Gothic Book"/>
          <w:sz w:val="19"/>
        </w:rPr>
      </w:pPr>
      <w:hyperlink w:anchor="_bookmark27" w:history="1">
        <w:r>
          <w:rPr>
            <w:rFonts w:ascii="Franklin Gothic Book"/>
            <w:sz w:val="19"/>
          </w:rPr>
          <w:t>classes 31</w:t>
        </w:r>
      </w:hyperlink>
    </w:p>
    <w:p w14:paraId="7DE1B547" w14:textId="77777777" w:rsidR="0014658C" w:rsidRDefault="00BE173E">
      <w:pPr>
        <w:spacing w:before="13"/>
        <w:ind w:left="300"/>
        <w:rPr>
          <w:rFonts w:ascii="Franklin Gothic Book"/>
          <w:sz w:val="19"/>
        </w:rPr>
      </w:pPr>
      <w:r>
        <w:rPr>
          <w:rFonts w:ascii="Franklin Gothic Book"/>
          <w:sz w:val="19"/>
        </w:rPr>
        <w:t xml:space="preserve">control flow tools </w:t>
      </w:r>
      <w:hyperlink w:anchor="_bookmark24" w:history="1">
        <w:r>
          <w:rPr>
            <w:rFonts w:ascii="Franklin Gothic Book"/>
            <w:sz w:val="19"/>
          </w:rPr>
          <w:t xml:space="preserve">28, </w:t>
        </w:r>
      </w:hyperlink>
      <w:hyperlink w:anchor="_bookmark25" w:history="1">
        <w:r>
          <w:rPr>
            <w:rFonts w:ascii="Franklin Gothic Book"/>
            <w:sz w:val="19"/>
          </w:rPr>
          <w:t>29</w:t>
        </w:r>
      </w:hyperlink>
    </w:p>
    <w:p w14:paraId="56F464FF" w14:textId="77777777" w:rsidR="0014658C" w:rsidRDefault="00BE173E">
      <w:pPr>
        <w:spacing w:before="12"/>
        <w:ind w:left="300"/>
        <w:rPr>
          <w:rFonts w:ascii="Franklin Gothic Book"/>
          <w:sz w:val="19"/>
        </w:rPr>
      </w:pPr>
      <w:r>
        <w:rPr>
          <w:rFonts w:ascii="Franklin Gothic Book"/>
          <w:sz w:val="19"/>
        </w:rPr>
        <w:t>dictionary</w:t>
      </w:r>
      <w:hyperlink w:anchor="_bookmark21" w:history="1">
        <w:r>
          <w:rPr>
            <w:rFonts w:ascii="Franklin Gothic Book"/>
            <w:sz w:val="19"/>
          </w:rPr>
          <w:t xml:space="preserve"> 25</w:t>
        </w:r>
      </w:hyperlink>
    </w:p>
    <w:p w14:paraId="78D35C61" w14:textId="77777777" w:rsidR="0014658C" w:rsidRDefault="00BE173E">
      <w:pPr>
        <w:spacing w:before="13" w:line="254" w:lineRule="auto"/>
        <w:ind w:left="300" w:right="336"/>
        <w:rPr>
          <w:rFonts w:ascii="Franklin Gothic Book"/>
          <w:sz w:val="19"/>
        </w:rPr>
      </w:pPr>
      <w:r>
        <w:rPr>
          <w:rFonts w:ascii="Franklin Gothic Book"/>
          <w:sz w:val="19"/>
        </w:rPr>
        <w:t xml:space="preserve">extension, for ntop </w:t>
      </w:r>
      <w:hyperlink w:anchor="_bookmark205" w:history="1">
        <w:r>
          <w:rPr>
            <w:rFonts w:ascii="Franklin Gothic Book"/>
            <w:sz w:val="19"/>
          </w:rPr>
          <w:t>289-29</w:t>
        </w:r>
      </w:hyperlink>
      <w:hyperlink w:anchor="_bookmark207" w:history="1">
        <w:r>
          <w:rPr>
            <w:rFonts w:ascii="Franklin Gothic Book"/>
            <w:sz w:val="19"/>
          </w:rPr>
          <w:t>1</w:t>
        </w:r>
      </w:hyperlink>
      <w:r>
        <w:rPr>
          <w:rFonts w:ascii="Franklin Gothic Book"/>
          <w:sz w:val="19"/>
        </w:rPr>
        <w:t xml:space="preserve"> for data visualization </w:t>
      </w:r>
      <w:hyperlink w:anchor="_bookmark172" w:history="1">
        <w:r>
          <w:rPr>
            <w:rFonts w:ascii="Franklin Gothic Book"/>
            <w:sz w:val="19"/>
          </w:rPr>
          <w:t>239</w:t>
        </w:r>
      </w:hyperlink>
      <w:r>
        <w:rPr>
          <w:rFonts w:ascii="Franklin Gothic Book"/>
          <w:sz w:val="19"/>
        </w:rPr>
        <w:t xml:space="preserve"> functions </w:t>
      </w:r>
      <w:hyperlink w:anchor="_bookmark26" w:history="1">
        <w:r>
          <w:rPr>
            <w:rFonts w:ascii="Franklin Gothic Book"/>
            <w:sz w:val="19"/>
          </w:rPr>
          <w:t>30</w:t>
        </w:r>
      </w:hyperlink>
    </w:p>
    <w:p w14:paraId="5F8BFBF5" w14:textId="77777777" w:rsidR="0014658C" w:rsidRDefault="00BE173E">
      <w:pPr>
        <w:spacing w:line="214" w:lineRule="exact"/>
        <w:ind w:left="300"/>
        <w:rPr>
          <w:rFonts w:ascii="Franklin Gothic Book"/>
          <w:sz w:val="19"/>
        </w:rPr>
      </w:pPr>
      <w:r>
        <w:rPr>
          <w:rFonts w:ascii="Franklin Gothic Book"/>
          <w:sz w:val="19"/>
        </w:rPr>
        <w:t>mapping</w:t>
      </w:r>
      <w:r>
        <w:rPr>
          <w:rFonts w:ascii="Franklin Gothic Book"/>
          <w:spacing w:val="45"/>
          <w:sz w:val="19"/>
        </w:rPr>
        <w:t xml:space="preserve"> </w:t>
      </w:r>
      <w:hyperlink w:anchor="_bookmark21" w:history="1">
        <w:r>
          <w:rPr>
            <w:rFonts w:ascii="Franklin Gothic Book"/>
            <w:sz w:val="19"/>
          </w:rPr>
          <w:t>25</w:t>
        </w:r>
      </w:hyperlink>
    </w:p>
    <w:p w14:paraId="184DD6A0" w14:textId="77777777" w:rsidR="0014658C" w:rsidRDefault="00BE173E">
      <w:pPr>
        <w:spacing w:before="13"/>
        <w:ind w:left="300"/>
        <w:rPr>
          <w:rFonts w:ascii="Franklin Gothic Book"/>
          <w:sz w:val="19"/>
        </w:rPr>
      </w:pPr>
      <w:r>
        <w:rPr>
          <w:rFonts w:ascii="Franklin Gothic Book"/>
          <w:sz w:val="19"/>
        </w:rPr>
        <w:t>modules</w:t>
      </w:r>
      <w:r>
        <w:rPr>
          <w:rFonts w:ascii="Franklin Gothic Book"/>
          <w:spacing w:val="45"/>
          <w:sz w:val="19"/>
        </w:rPr>
        <w:t xml:space="preserve"> </w:t>
      </w:r>
      <w:hyperlink w:anchor="_bookmark28" w:history="1">
        <w:r>
          <w:rPr>
            <w:rFonts w:ascii="Franklin Gothic Book"/>
            <w:sz w:val="19"/>
          </w:rPr>
          <w:t>32</w:t>
        </w:r>
      </w:hyperlink>
    </w:p>
    <w:p w14:paraId="7D2F6BD2" w14:textId="77777777" w:rsidR="0014658C" w:rsidRDefault="00BE173E">
      <w:pPr>
        <w:spacing w:before="12" w:line="254" w:lineRule="auto"/>
        <w:ind w:left="300"/>
        <w:rPr>
          <w:rFonts w:ascii="Franklin Gothic Book"/>
          <w:sz w:val="19"/>
        </w:rPr>
      </w:pPr>
      <w:r>
        <w:rPr>
          <w:rFonts w:ascii="Franklin Gothic Book"/>
          <w:sz w:val="19"/>
        </w:rPr>
        <w:t xml:space="preserve">NetFlow, parsing with </w:t>
      </w:r>
      <w:hyperlink w:anchor="_bookmark200" w:history="1">
        <w:r>
          <w:rPr>
            <w:rFonts w:ascii="Franklin Gothic Book"/>
            <w:sz w:val="19"/>
          </w:rPr>
          <w:t>2</w:t>
        </w:r>
      </w:hyperlink>
      <w:hyperlink w:anchor="_bookmark201" w:history="1">
        <w:r>
          <w:rPr>
            <w:rFonts w:ascii="Franklin Gothic Book"/>
            <w:sz w:val="19"/>
          </w:rPr>
          <w:t>78-280</w:t>
        </w:r>
      </w:hyperlink>
      <w:r>
        <w:rPr>
          <w:rFonts w:ascii="Franklin Gothic Book"/>
          <w:sz w:val="19"/>
        </w:rPr>
        <w:t xml:space="preserve"> None type </w:t>
      </w:r>
      <w:hyperlink w:anchor="_bookmark20" w:history="1">
        <w:r>
          <w:rPr>
            <w:rFonts w:ascii="Franklin Gothic Book"/>
            <w:sz w:val="19"/>
          </w:rPr>
          <w:t>21</w:t>
        </w:r>
      </w:hyperlink>
    </w:p>
    <w:p w14:paraId="1F48643B" w14:textId="77777777" w:rsidR="0014658C" w:rsidRDefault="00BE173E">
      <w:pPr>
        <w:spacing w:line="215" w:lineRule="exact"/>
        <w:ind w:left="300"/>
        <w:rPr>
          <w:rFonts w:ascii="Franklin Gothic Book"/>
          <w:sz w:val="19"/>
        </w:rPr>
      </w:pPr>
      <w:hyperlink w:anchor="_bookmark20" w:history="1">
        <w:r>
          <w:rPr>
            <w:rFonts w:ascii="Franklin Gothic Book"/>
            <w:sz w:val="19"/>
          </w:rPr>
          <w:t>numerics 21</w:t>
        </w:r>
      </w:hyperlink>
    </w:p>
    <w:p w14:paraId="3739F889" w14:textId="77777777" w:rsidR="0014658C" w:rsidRDefault="00BE173E">
      <w:pPr>
        <w:spacing w:before="86"/>
        <w:ind w:left="300"/>
        <w:rPr>
          <w:rFonts w:ascii="Franklin Gothic Book"/>
          <w:sz w:val="19"/>
        </w:rPr>
      </w:pPr>
      <w:r>
        <w:br w:type="column"/>
      </w:r>
      <w:r>
        <w:rPr>
          <w:rFonts w:ascii="Franklin Gothic Book"/>
          <w:sz w:val="19"/>
        </w:rPr>
        <w:t>operating syst</w:t>
      </w:r>
      <w:hyperlink w:anchor="_bookmark18" w:history="1">
        <w:r>
          <w:rPr>
            <w:rFonts w:ascii="Franklin Gothic Book"/>
            <w:sz w:val="19"/>
          </w:rPr>
          <w:t>em 19</w:t>
        </w:r>
      </w:hyperlink>
    </w:p>
    <w:p w14:paraId="46007616" w14:textId="77777777" w:rsidR="0014658C" w:rsidRDefault="00BE173E">
      <w:pPr>
        <w:spacing w:before="12"/>
        <w:ind w:left="300"/>
        <w:rPr>
          <w:rFonts w:ascii="Franklin Gothic Book"/>
          <w:sz w:val="19"/>
        </w:rPr>
      </w:pPr>
      <w:r>
        <w:rPr>
          <w:rFonts w:ascii="Franklin Gothic Book"/>
          <w:sz w:val="19"/>
        </w:rPr>
        <w:t>operator</w:t>
      </w:r>
      <w:hyperlink w:anchor="_bookmark23" w:history="1">
        <w:r>
          <w:rPr>
            <w:rFonts w:ascii="Franklin Gothic Book"/>
            <w:sz w:val="19"/>
          </w:rPr>
          <w:t>s 2</w:t>
        </w:r>
      </w:hyperlink>
      <w:r>
        <w:rPr>
          <w:rFonts w:ascii="Franklin Gothic Book"/>
          <w:sz w:val="19"/>
        </w:rPr>
        <w:t xml:space="preserve">7, </w:t>
      </w:r>
      <w:hyperlink w:anchor="_bookmark24" w:history="1">
        <w:r>
          <w:rPr>
            <w:rFonts w:ascii="Franklin Gothic Book"/>
            <w:sz w:val="19"/>
          </w:rPr>
          <w:t>28</w:t>
        </w:r>
      </w:hyperlink>
    </w:p>
    <w:p w14:paraId="1ABF0D6D" w14:textId="77777777" w:rsidR="0014658C" w:rsidRDefault="00BE173E">
      <w:pPr>
        <w:spacing w:before="13"/>
        <w:ind w:left="300"/>
        <w:rPr>
          <w:rFonts w:ascii="Franklin Gothic Book"/>
          <w:sz w:val="19"/>
        </w:rPr>
      </w:pPr>
      <w:r>
        <w:rPr>
          <w:rFonts w:ascii="Franklin Gothic Book"/>
          <w:sz w:val="19"/>
        </w:rPr>
        <w:t xml:space="preserve">packages </w:t>
      </w:r>
      <w:hyperlink w:anchor="_bookmark28" w:history="1">
        <w:r>
          <w:rPr>
            <w:rFonts w:ascii="Franklin Gothic Book"/>
            <w:sz w:val="19"/>
          </w:rPr>
          <w:t>32</w:t>
        </w:r>
      </w:hyperlink>
    </w:p>
    <w:p w14:paraId="2E72C380" w14:textId="77777777" w:rsidR="0014658C" w:rsidRDefault="00BE173E">
      <w:pPr>
        <w:spacing w:before="13"/>
        <w:ind w:left="300"/>
        <w:rPr>
          <w:rFonts w:ascii="Franklin Gothic Book"/>
          <w:sz w:val="19"/>
        </w:rPr>
      </w:pPr>
      <w:r>
        <w:rPr>
          <w:rFonts w:ascii="Franklin Gothic Book"/>
          <w:sz w:val="19"/>
        </w:rPr>
        <w:t>ref</w:t>
      </w:r>
      <w:hyperlink w:anchor="_bookmark15" w:history="1">
        <w:r>
          <w:rPr>
            <w:rFonts w:ascii="Franklin Gothic Book"/>
            <w:sz w:val="19"/>
          </w:rPr>
          <w:t>erence link</w:t>
        </w:r>
        <w:r>
          <w:rPr>
            <w:rFonts w:ascii="Franklin Gothic Book"/>
            <w:spacing w:val="43"/>
            <w:sz w:val="19"/>
          </w:rPr>
          <w:t xml:space="preserve"> </w:t>
        </w:r>
        <w:r>
          <w:rPr>
            <w:rFonts w:ascii="Franklin Gothic Book"/>
            <w:spacing w:val="-4"/>
            <w:sz w:val="19"/>
          </w:rPr>
          <w:t>16</w:t>
        </w:r>
      </w:hyperlink>
    </w:p>
    <w:p w14:paraId="03C2C21F" w14:textId="77777777" w:rsidR="0014658C" w:rsidRDefault="00BE173E">
      <w:pPr>
        <w:spacing w:before="12"/>
        <w:ind w:left="300"/>
        <w:rPr>
          <w:rFonts w:ascii="Franklin Gothic Book"/>
          <w:sz w:val="19"/>
        </w:rPr>
      </w:pPr>
      <w:r>
        <w:rPr>
          <w:rFonts w:ascii="Franklin Gothic Book"/>
          <w:sz w:val="19"/>
        </w:rPr>
        <w:t>seq</w:t>
      </w:r>
      <w:hyperlink w:anchor="_bookmark20" w:history="1">
        <w:r>
          <w:rPr>
            <w:rFonts w:ascii="Franklin Gothic Book"/>
            <w:sz w:val="19"/>
          </w:rPr>
          <w:t xml:space="preserve">uences </w:t>
        </w:r>
        <w:r>
          <w:rPr>
            <w:rFonts w:ascii="Franklin Gothic Book"/>
            <w:spacing w:val="1"/>
            <w:sz w:val="19"/>
          </w:rPr>
          <w:t xml:space="preserve"> </w:t>
        </w:r>
        <w:r>
          <w:rPr>
            <w:rFonts w:ascii="Franklin Gothic Book"/>
            <w:spacing w:val="-3"/>
            <w:sz w:val="19"/>
          </w:rPr>
          <w:t>2</w:t>
        </w:r>
      </w:hyperlink>
      <w:hyperlink w:anchor="_bookmark21" w:history="1">
        <w:r>
          <w:rPr>
            <w:rFonts w:ascii="Franklin Gothic Book"/>
            <w:spacing w:val="-3"/>
            <w:sz w:val="19"/>
          </w:rPr>
          <w:t>1-25</w:t>
        </w:r>
      </w:hyperlink>
    </w:p>
    <w:p w14:paraId="619DD0B6" w14:textId="77777777" w:rsidR="0014658C" w:rsidRDefault="00BE173E">
      <w:pPr>
        <w:spacing w:before="13"/>
        <w:ind w:left="300"/>
        <w:rPr>
          <w:rFonts w:ascii="Franklin Gothic Book"/>
          <w:sz w:val="19"/>
        </w:rPr>
      </w:pPr>
      <w:r>
        <w:rPr>
          <w:rFonts w:ascii="Franklin Gothic Book"/>
          <w:sz w:val="19"/>
        </w:rPr>
        <w:t xml:space="preserve">sets </w:t>
      </w:r>
      <w:hyperlink w:anchor="_bookmark22" w:history="1">
        <w:r>
          <w:rPr>
            <w:rFonts w:ascii="Franklin Gothic Book"/>
            <w:sz w:val="19"/>
          </w:rPr>
          <w:t>26</w:t>
        </w:r>
      </w:hyperlink>
    </w:p>
    <w:p w14:paraId="7E5CD1D2" w14:textId="77777777" w:rsidR="0014658C" w:rsidRDefault="00BE173E">
      <w:pPr>
        <w:spacing w:before="12"/>
        <w:ind w:left="300"/>
        <w:rPr>
          <w:rFonts w:ascii="Franklin Gothic Book"/>
          <w:sz w:val="19"/>
        </w:rPr>
      </w:pPr>
      <w:r>
        <w:rPr>
          <w:rFonts w:ascii="Franklin Gothic Book"/>
          <w:sz w:val="19"/>
        </w:rPr>
        <w:t>sFlow-RT with</w:t>
      </w:r>
      <w:hyperlink w:anchor="_bookmark211" w:history="1">
        <w:r>
          <w:rPr>
            <w:rFonts w:ascii="Franklin Gothic Book"/>
            <w:sz w:val="19"/>
          </w:rPr>
          <w:t xml:space="preserve"> 292-296</w:t>
        </w:r>
      </w:hyperlink>
    </w:p>
    <w:p w14:paraId="49EA6138" w14:textId="77777777" w:rsidR="0014658C" w:rsidRDefault="00BE173E">
      <w:pPr>
        <w:spacing w:before="13"/>
        <w:ind w:left="300"/>
        <w:rPr>
          <w:rFonts w:ascii="Franklin Gothic Book"/>
          <w:sz w:val="19"/>
        </w:rPr>
      </w:pPr>
      <w:r>
        <w:rPr>
          <w:rFonts w:ascii="Franklin Gothic Book"/>
          <w:sz w:val="19"/>
        </w:rPr>
        <w:t>SFlowtool with</w:t>
      </w:r>
      <w:hyperlink w:anchor="_bookmark211" w:history="1">
        <w:r>
          <w:rPr>
            <w:rFonts w:ascii="Franklin Gothic Book"/>
            <w:sz w:val="19"/>
          </w:rPr>
          <w:t xml:space="preserve"> 292-296</w:t>
        </w:r>
      </w:hyperlink>
    </w:p>
    <w:p w14:paraId="3FA08BF8" w14:textId="77777777" w:rsidR="0014658C" w:rsidRDefault="00BE173E">
      <w:pPr>
        <w:spacing w:before="12"/>
        <w:ind w:left="300"/>
        <w:rPr>
          <w:rFonts w:ascii="Franklin Gothic Book"/>
          <w:sz w:val="19"/>
        </w:rPr>
      </w:pPr>
      <w:r>
        <w:rPr>
          <w:rFonts w:ascii="Franklin Gothic Book"/>
          <w:sz w:val="19"/>
        </w:rPr>
        <w:t>t</w:t>
      </w:r>
      <w:hyperlink w:anchor="_bookmark341" w:history="1">
        <w:r>
          <w:rPr>
            <w:rFonts w:ascii="Franklin Gothic Book"/>
            <w:sz w:val="19"/>
          </w:rPr>
          <w:t xml:space="preserve">esting </w:t>
        </w:r>
        <w:r>
          <w:rPr>
            <w:rFonts w:ascii="Franklin Gothic Book"/>
            <w:spacing w:val="-7"/>
            <w:sz w:val="19"/>
          </w:rPr>
          <w:t>516</w:t>
        </w:r>
      </w:hyperlink>
    </w:p>
    <w:p w14:paraId="0D266EC8" w14:textId="77777777" w:rsidR="0014658C" w:rsidRDefault="00BE173E">
      <w:pPr>
        <w:spacing w:before="13"/>
        <w:ind w:left="300"/>
        <w:rPr>
          <w:rFonts w:ascii="Franklin Gothic Book"/>
          <w:sz w:val="19"/>
        </w:rPr>
      </w:pPr>
      <w:r>
        <w:rPr>
          <w:rFonts w:ascii="Franklin Gothic Book"/>
          <w:sz w:val="19"/>
        </w:rPr>
        <w:t>UFW with</w:t>
      </w:r>
      <w:hyperlink w:anchor="_bookmark162" w:history="1">
        <w:r>
          <w:rPr>
            <w:rFonts w:ascii="Franklin Gothic Book"/>
            <w:sz w:val="19"/>
          </w:rPr>
          <w:t xml:space="preserve"> 22</w:t>
        </w:r>
      </w:hyperlink>
      <w:r>
        <w:rPr>
          <w:rFonts w:ascii="Franklin Gothic Book"/>
          <w:sz w:val="19"/>
        </w:rPr>
        <w:t xml:space="preserve">4, </w:t>
      </w:r>
      <w:hyperlink w:anchor="_bookmark163" w:history="1">
        <w:r>
          <w:rPr>
            <w:rFonts w:ascii="Franklin Gothic Book"/>
            <w:sz w:val="19"/>
          </w:rPr>
          <w:t>225</w:t>
        </w:r>
      </w:hyperlink>
    </w:p>
    <w:p w14:paraId="16749F4A" w14:textId="77777777" w:rsidR="0014658C" w:rsidRDefault="00BE173E">
      <w:pPr>
        <w:spacing w:before="13" w:line="254" w:lineRule="auto"/>
        <w:ind w:left="300" w:right="1787"/>
        <w:rPr>
          <w:rFonts w:ascii="Franklin Gothic Book"/>
          <w:sz w:val="19"/>
        </w:rPr>
      </w:pPr>
      <w:r>
        <w:rPr>
          <w:rFonts w:ascii="Franklin Gothic Book"/>
          <w:sz w:val="19"/>
        </w:rPr>
        <w:t xml:space="preserve">using, with Graphviz </w:t>
      </w:r>
      <w:hyperlink w:anchor="_bookmark193" w:history="1">
        <w:r>
          <w:rPr>
            <w:rFonts w:ascii="Franklin Gothic Book"/>
            <w:sz w:val="19"/>
          </w:rPr>
          <w:t>266</w:t>
        </w:r>
      </w:hyperlink>
      <w:r>
        <w:rPr>
          <w:rFonts w:ascii="Franklin Gothic Book"/>
          <w:sz w:val="19"/>
        </w:rPr>
        <w:t xml:space="preserve"> unittest module </w:t>
      </w:r>
      <w:hyperlink w:anchor="_bookmark339" w:history="1">
        <w:r>
          <w:rPr>
            <w:rFonts w:ascii="Franklin Gothic Book"/>
            <w:sz w:val="19"/>
          </w:rPr>
          <w:t>5</w:t>
        </w:r>
      </w:hyperlink>
      <w:r>
        <w:rPr>
          <w:rFonts w:ascii="Franklin Gothic Book"/>
          <w:sz w:val="19"/>
        </w:rPr>
        <w:t>12-5</w:t>
      </w:r>
      <w:hyperlink w:anchor="_bookmark341" w:history="1">
        <w:r>
          <w:rPr>
            <w:rFonts w:ascii="Franklin Gothic Book"/>
            <w:sz w:val="19"/>
          </w:rPr>
          <w:t>16</w:t>
        </w:r>
      </w:hyperlink>
    </w:p>
    <w:p w14:paraId="130F88F1" w14:textId="77777777" w:rsidR="0014658C" w:rsidRDefault="00BE173E">
      <w:pPr>
        <w:spacing w:line="215" w:lineRule="exact"/>
        <w:ind w:left="300"/>
        <w:rPr>
          <w:rFonts w:ascii="Franklin Gothic Book"/>
          <w:sz w:val="19"/>
        </w:rPr>
      </w:pPr>
      <w:r>
        <w:rPr>
          <w:rFonts w:ascii="Franklin Gothic Book"/>
          <w:sz w:val="19"/>
        </w:rPr>
        <w:t>ver</w:t>
      </w:r>
      <w:hyperlink w:anchor="_bookmark17" w:history="1">
        <w:r>
          <w:rPr>
            <w:rFonts w:ascii="Franklin Gothic Book"/>
            <w:sz w:val="19"/>
          </w:rPr>
          <w:t>sions 18</w:t>
        </w:r>
      </w:hyperlink>
    </w:p>
    <w:p w14:paraId="56053BB9" w14:textId="77777777" w:rsidR="0014658C" w:rsidRDefault="00BE173E">
      <w:pPr>
        <w:spacing w:before="12"/>
        <w:ind w:left="300"/>
        <w:rPr>
          <w:rFonts w:ascii="Franklin Gothic Book"/>
          <w:sz w:val="19"/>
        </w:rPr>
      </w:pPr>
      <w:r>
        <w:rPr>
          <w:rFonts w:ascii="Franklin Gothic Book"/>
          <w:sz w:val="19"/>
        </w:rPr>
        <w:t xml:space="preserve">versus PowerShell </w:t>
      </w:r>
      <w:hyperlink w:anchor="_bookmark268" w:history="1">
        <w:r>
          <w:rPr>
            <w:rFonts w:ascii="Franklin Gothic Book"/>
            <w:sz w:val="19"/>
          </w:rPr>
          <w:t>381</w:t>
        </w:r>
      </w:hyperlink>
    </w:p>
    <w:p w14:paraId="21D10E90" w14:textId="77777777" w:rsidR="0014658C" w:rsidRDefault="00BE173E">
      <w:pPr>
        <w:spacing w:before="13"/>
        <w:ind w:left="160"/>
        <w:rPr>
          <w:rFonts w:ascii="Franklin Gothic Demi"/>
          <w:b/>
          <w:sz w:val="19"/>
        </w:rPr>
      </w:pPr>
      <w:r>
        <w:rPr>
          <w:rFonts w:ascii="Franklin Gothic Demi"/>
          <w:b/>
          <w:sz w:val="19"/>
        </w:rPr>
        <w:t>Python 3</w:t>
      </w:r>
    </w:p>
    <w:p w14:paraId="6C28626E" w14:textId="77777777" w:rsidR="0014658C" w:rsidRDefault="00BE173E">
      <w:pPr>
        <w:spacing w:before="12"/>
        <w:ind w:left="300"/>
        <w:rPr>
          <w:rFonts w:ascii="Franklin Gothic Book"/>
          <w:sz w:val="19"/>
        </w:rPr>
      </w:pPr>
      <w:r>
        <w:rPr>
          <w:rFonts w:ascii="Franklin Gothic Book"/>
          <w:sz w:val="19"/>
        </w:rPr>
        <w:t>ref</w:t>
      </w:r>
      <w:hyperlink w:anchor="_bookmark18" w:history="1">
        <w:r>
          <w:rPr>
            <w:rFonts w:ascii="Franklin Gothic Book"/>
            <w:sz w:val="19"/>
          </w:rPr>
          <w:t>erence link 19</w:t>
        </w:r>
      </w:hyperlink>
    </w:p>
    <w:p w14:paraId="64551809" w14:textId="77777777" w:rsidR="0014658C" w:rsidRDefault="00BE173E">
      <w:pPr>
        <w:spacing w:before="13"/>
        <w:ind w:left="160"/>
        <w:rPr>
          <w:rFonts w:ascii="Franklin Gothic Demi"/>
          <w:b/>
          <w:sz w:val="19"/>
        </w:rPr>
      </w:pPr>
      <w:r>
        <w:rPr>
          <w:rFonts w:ascii="Franklin Gothic Demi"/>
          <w:b/>
          <w:sz w:val="19"/>
        </w:rPr>
        <w:t>Python API</w:t>
      </w:r>
    </w:p>
    <w:p w14:paraId="2F87F7B3" w14:textId="77777777" w:rsidR="0014658C" w:rsidRDefault="00BE173E">
      <w:pPr>
        <w:spacing w:before="13"/>
        <w:ind w:left="300"/>
        <w:rPr>
          <w:rFonts w:ascii="Franklin Gothic Book"/>
          <w:sz w:val="19"/>
        </w:rPr>
      </w:pPr>
      <w:r>
        <w:rPr>
          <w:rFonts w:ascii="Franklin Gothic Book"/>
          <w:sz w:val="19"/>
        </w:rPr>
        <w:t xml:space="preserve">for Juniper networks </w:t>
      </w:r>
      <w:hyperlink w:anchor="_bookmark73" w:history="1">
        <w:r>
          <w:rPr>
            <w:rFonts w:ascii="Franklin Gothic Book"/>
            <w:sz w:val="19"/>
          </w:rPr>
          <w:t>96</w:t>
        </w:r>
      </w:hyperlink>
    </w:p>
    <w:p w14:paraId="0E364D1F" w14:textId="77777777" w:rsidR="0014658C" w:rsidRDefault="00BE173E">
      <w:pPr>
        <w:spacing w:before="12"/>
        <w:ind w:left="160"/>
        <w:rPr>
          <w:rFonts w:ascii="Franklin Gothic Demi"/>
          <w:b/>
          <w:sz w:val="19"/>
        </w:rPr>
      </w:pPr>
      <w:r>
        <w:rPr>
          <w:rFonts w:ascii="Franklin Gothic Demi"/>
          <w:b/>
          <w:sz w:val="19"/>
        </w:rPr>
        <w:t>Python byte string</w:t>
      </w:r>
    </w:p>
    <w:p w14:paraId="54394F7D"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43" w:history="1">
        <w:r>
          <w:rPr>
            <w:rFonts w:ascii="Franklin Gothic Book"/>
            <w:sz w:val="19"/>
          </w:rPr>
          <w:t>53</w:t>
        </w:r>
      </w:hyperlink>
    </w:p>
    <w:p w14:paraId="35AB5536" w14:textId="77777777" w:rsidR="0014658C" w:rsidRDefault="00BE173E">
      <w:pPr>
        <w:spacing w:before="12"/>
        <w:ind w:left="160"/>
        <w:rPr>
          <w:rFonts w:ascii="Franklin Gothic Demi"/>
          <w:b/>
          <w:sz w:val="19"/>
        </w:rPr>
      </w:pPr>
      <w:r>
        <w:rPr>
          <w:rFonts w:ascii="Franklin Gothic Demi"/>
          <w:b/>
          <w:sz w:val="19"/>
        </w:rPr>
        <w:t>Python client</w:t>
      </w:r>
    </w:p>
    <w:p w14:paraId="08F0DA8D" w14:textId="77777777" w:rsidR="0014658C" w:rsidRDefault="00BE173E">
      <w:pPr>
        <w:spacing w:before="13"/>
        <w:ind w:left="300"/>
        <w:rPr>
          <w:rFonts w:ascii="Franklin Gothic Book"/>
          <w:sz w:val="19"/>
        </w:rPr>
      </w:pPr>
      <w:r>
        <w:rPr>
          <w:rFonts w:ascii="Franklin Gothic Book"/>
          <w:sz w:val="19"/>
        </w:rPr>
        <w:t xml:space="preserve">Elasticsearch </w:t>
      </w:r>
      <w:hyperlink w:anchor="_bookmark294" w:history="1">
        <w:r>
          <w:rPr>
            <w:rFonts w:ascii="Franklin Gothic Book"/>
            <w:sz w:val="19"/>
          </w:rPr>
          <w:t>42</w:t>
        </w:r>
      </w:hyperlink>
      <w:r>
        <w:rPr>
          <w:rFonts w:ascii="Franklin Gothic Book"/>
          <w:sz w:val="19"/>
        </w:rPr>
        <w:t xml:space="preserve">4, </w:t>
      </w:r>
      <w:hyperlink w:anchor="_bookmark295" w:history="1">
        <w:r>
          <w:rPr>
            <w:rFonts w:ascii="Franklin Gothic Book"/>
            <w:sz w:val="19"/>
          </w:rPr>
          <w:t>425</w:t>
        </w:r>
      </w:hyperlink>
    </w:p>
    <w:p w14:paraId="1AFD1636" w14:textId="77777777" w:rsidR="0014658C" w:rsidRDefault="00BE173E">
      <w:pPr>
        <w:spacing w:before="12"/>
        <w:ind w:left="160"/>
        <w:rPr>
          <w:rFonts w:ascii="Franklin Gothic Demi"/>
          <w:b/>
          <w:sz w:val="19"/>
        </w:rPr>
      </w:pPr>
      <w:r>
        <w:rPr>
          <w:rFonts w:ascii="Franklin Gothic Demi"/>
          <w:b/>
          <w:sz w:val="19"/>
        </w:rPr>
        <w:t>Python code</w:t>
      </w:r>
    </w:p>
    <w:p w14:paraId="7A49D7ED" w14:textId="77777777" w:rsidR="0014658C" w:rsidRDefault="00BE173E">
      <w:pPr>
        <w:spacing w:before="13"/>
        <w:ind w:left="300"/>
        <w:rPr>
          <w:rFonts w:ascii="Franklin Gothic Book"/>
          <w:sz w:val="19"/>
        </w:rPr>
      </w:pPr>
      <w:hyperlink w:anchor="_bookmark306" w:history="1">
        <w:r>
          <w:rPr>
            <w:rFonts w:ascii="Franklin Gothic Book"/>
            <w:sz w:val="19"/>
          </w:rPr>
          <w:t>URL 449</w:t>
        </w:r>
      </w:hyperlink>
    </w:p>
    <w:p w14:paraId="7DED95C8" w14:textId="77777777" w:rsidR="0014658C" w:rsidRDefault="00BE173E">
      <w:pPr>
        <w:spacing w:before="13"/>
        <w:ind w:left="160"/>
        <w:rPr>
          <w:rFonts w:ascii="Franklin Gothic Demi"/>
          <w:b/>
          <w:sz w:val="19"/>
        </w:rPr>
      </w:pPr>
      <w:r>
        <w:rPr>
          <w:rFonts w:ascii="Franklin Gothic Demi"/>
          <w:b/>
          <w:sz w:val="19"/>
        </w:rPr>
        <w:t>Python Elasticsearch client</w:t>
      </w:r>
    </w:p>
    <w:p w14:paraId="1E980F12" w14:textId="77777777" w:rsidR="0014658C" w:rsidRDefault="00BE173E">
      <w:pPr>
        <w:spacing w:before="12"/>
        <w:ind w:left="300"/>
        <w:rPr>
          <w:rFonts w:ascii="Franklin Gothic Book"/>
          <w:sz w:val="19"/>
        </w:rPr>
      </w:pPr>
      <w:r>
        <w:rPr>
          <w:rFonts w:ascii="Franklin Gothic Book"/>
          <w:sz w:val="19"/>
        </w:rPr>
        <w:t xml:space="preserve">reference link </w:t>
      </w:r>
      <w:hyperlink w:anchor="_bookmark295" w:history="1">
        <w:r>
          <w:rPr>
            <w:rFonts w:ascii="Franklin Gothic Book"/>
            <w:sz w:val="19"/>
          </w:rPr>
          <w:t>425</w:t>
        </w:r>
      </w:hyperlink>
    </w:p>
    <w:p w14:paraId="4A86F14B" w14:textId="77777777" w:rsidR="0014658C" w:rsidRDefault="00BE173E">
      <w:pPr>
        <w:spacing w:before="13"/>
        <w:ind w:left="160"/>
        <w:rPr>
          <w:rFonts w:ascii="Franklin Gothic Demi"/>
          <w:b/>
          <w:sz w:val="19"/>
        </w:rPr>
      </w:pPr>
      <w:r>
        <w:rPr>
          <w:rFonts w:ascii="Franklin Gothic Demi"/>
          <w:b/>
          <w:sz w:val="19"/>
        </w:rPr>
        <w:t>Python for Cacti</w:t>
      </w:r>
    </w:p>
    <w:p w14:paraId="35E39639" w14:textId="77777777" w:rsidR="0014658C" w:rsidRDefault="00BE173E">
      <w:pPr>
        <w:spacing w:before="12"/>
        <w:ind w:left="300"/>
        <w:rPr>
          <w:rFonts w:ascii="Franklin Gothic Book"/>
          <w:sz w:val="19"/>
        </w:rPr>
      </w:pPr>
      <w:r>
        <w:rPr>
          <w:rFonts w:ascii="Franklin Gothic Book"/>
          <w:sz w:val="19"/>
        </w:rPr>
        <w:t xml:space="preserve">about </w:t>
      </w:r>
      <w:hyperlink w:anchor="_bookmark181" w:history="1">
        <w:r>
          <w:rPr>
            <w:rFonts w:ascii="Franklin Gothic Book"/>
            <w:sz w:val="19"/>
          </w:rPr>
          <w:t>253</w:t>
        </w:r>
      </w:hyperlink>
    </w:p>
    <w:p w14:paraId="7706E996" w14:textId="77777777" w:rsidR="0014658C" w:rsidRDefault="00BE173E">
      <w:pPr>
        <w:spacing w:before="13"/>
        <w:ind w:left="300"/>
        <w:rPr>
          <w:rFonts w:ascii="Franklin Gothic Book"/>
          <w:sz w:val="19"/>
        </w:rPr>
      </w:pPr>
      <w:r>
        <w:rPr>
          <w:rFonts w:ascii="Franklin Gothic Book"/>
          <w:sz w:val="19"/>
        </w:rPr>
        <w:t>installation</w:t>
      </w:r>
      <w:hyperlink w:anchor="_bookmark181" w:history="1">
        <w:r>
          <w:rPr>
            <w:rFonts w:ascii="Franklin Gothic Book"/>
            <w:sz w:val="19"/>
          </w:rPr>
          <w:t xml:space="preserve"> 253, </w:t>
        </w:r>
      </w:hyperlink>
      <w:hyperlink w:anchor="_bookmark182" w:history="1">
        <w:r>
          <w:rPr>
            <w:rFonts w:ascii="Franklin Gothic Book"/>
            <w:sz w:val="19"/>
          </w:rPr>
          <w:t xml:space="preserve">254, </w:t>
        </w:r>
      </w:hyperlink>
      <w:hyperlink w:anchor="_bookmark183" w:history="1">
        <w:r>
          <w:rPr>
            <w:rFonts w:ascii="Franklin Gothic Book"/>
            <w:sz w:val="19"/>
          </w:rPr>
          <w:t>255</w:t>
        </w:r>
      </w:hyperlink>
    </w:p>
    <w:p w14:paraId="5F3C1A5F" w14:textId="77777777" w:rsidR="0014658C" w:rsidRDefault="00BE173E">
      <w:pPr>
        <w:spacing w:before="12"/>
        <w:ind w:left="160"/>
        <w:rPr>
          <w:rFonts w:ascii="Franklin Gothic Demi"/>
          <w:b/>
          <w:sz w:val="19"/>
        </w:rPr>
      </w:pPr>
      <w:r>
        <w:rPr>
          <w:rFonts w:ascii="Franklin Gothic Demi"/>
          <w:b/>
          <w:sz w:val="19"/>
        </w:rPr>
        <w:t>Python modules</w:t>
      </w:r>
    </w:p>
    <w:p w14:paraId="1FCCAA85" w14:textId="77777777" w:rsidR="0014658C" w:rsidRDefault="00BE173E">
      <w:pPr>
        <w:spacing w:before="13"/>
        <w:ind w:left="300"/>
        <w:rPr>
          <w:rFonts w:ascii="Franklin Gothic Book"/>
          <w:sz w:val="19"/>
        </w:rPr>
      </w:pPr>
      <w:r>
        <w:rPr>
          <w:rFonts w:ascii="Franklin Gothic Book"/>
          <w:sz w:val="19"/>
        </w:rPr>
        <w:t xml:space="preserve">specification </w:t>
      </w:r>
      <w:hyperlink w:anchor="_bookmark206" w:history="1">
        <w:r>
          <w:rPr>
            <w:rFonts w:ascii="Franklin Gothic Book"/>
            <w:sz w:val="19"/>
          </w:rPr>
          <w:t>290</w:t>
        </w:r>
      </w:hyperlink>
    </w:p>
    <w:p w14:paraId="09B67B66" w14:textId="77777777" w:rsidR="0014658C" w:rsidRDefault="00BE173E">
      <w:pPr>
        <w:spacing w:before="13"/>
        <w:ind w:left="160"/>
        <w:rPr>
          <w:rFonts w:ascii="Franklin Gothic Demi"/>
          <w:b/>
          <w:sz w:val="19"/>
        </w:rPr>
      </w:pPr>
      <w:r>
        <w:rPr>
          <w:rFonts w:ascii="Franklin Gothic Demi"/>
          <w:b/>
          <w:sz w:val="19"/>
        </w:rPr>
        <w:t>Python Paramiko library</w:t>
      </w:r>
    </w:p>
    <w:p w14:paraId="38A8ABAE" w14:textId="77777777" w:rsidR="0014658C" w:rsidRDefault="00BE173E">
      <w:pPr>
        <w:spacing w:before="12"/>
        <w:ind w:left="300"/>
        <w:rPr>
          <w:rFonts w:ascii="Franklin Gothic Book"/>
          <w:sz w:val="19"/>
        </w:rPr>
      </w:pPr>
      <w:r>
        <w:rPr>
          <w:rFonts w:ascii="Franklin Gothic Book"/>
          <w:sz w:val="19"/>
        </w:rPr>
        <w:t xml:space="preserve">about </w:t>
      </w:r>
      <w:hyperlink w:anchor="_bookmark54" w:history="1">
        <w:r>
          <w:rPr>
            <w:rFonts w:ascii="Franklin Gothic Book"/>
            <w:sz w:val="19"/>
          </w:rPr>
          <w:t>60-69</w:t>
        </w:r>
      </w:hyperlink>
    </w:p>
    <w:p w14:paraId="39CF11D2" w14:textId="77777777" w:rsidR="0014658C" w:rsidRDefault="00BE173E">
      <w:pPr>
        <w:spacing w:before="13"/>
        <w:ind w:left="300"/>
        <w:rPr>
          <w:rFonts w:ascii="Franklin Gothic Book"/>
          <w:sz w:val="19"/>
        </w:rPr>
      </w:pPr>
      <w:r>
        <w:rPr>
          <w:rFonts w:ascii="Franklin Gothic Book"/>
          <w:sz w:val="19"/>
        </w:rPr>
        <w:t xml:space="preserve">features </w:t>
      </w:r>
      <w:hyperlink w:anchor="_bookmark52" w:history="1">
        <w:r>
          <w:rPr>
            <w:rFonts w:ascii="Franklin Gothic Book"/>
            <w:sz w:val="19"/>
          </w:rPr>
          <w:t>66</w:t>
        </w:r>
      </w:hyperlink>
    </w:p>
    <w:p w14:paraId="57EB766F" w14:textId="77777777" w:rsidR="0014658C" w:rsidRDefault="00BE173E">
      <w:pPr>
        <w:spacing w:before="12"/>
        <w:ind w:left="300"/>
        <w:rPr>
          <w:rFonts w:ascii="Franklin Gothic Book"/>
          <w:sz w:val="19"/>
        </w:rPr>
      </w:pPr>
      <w:r>
        <w:rPr>
          <w:rFonts w:ascii="Franklin Gothic Book"/>
          <w:sz w:val="19"/>
        </w:rPr>
        <w:t xml:space="preserve">for servers  </w:t>
      </w:r>
      <w:hyperlink w:anchor="_bookmark52" w:history="1">
        <w:r>
          <w:rPr>
            <w:rFonts w:ascii="Franklin Gothic Book"/>
            <w:sz w:val="19"/>
          </w:rPr>
          <w:t>66,</w:t>
        </w:r>
        <w:r>
          <w:rPr>
            <w:rFonts w:ascii="Franklin Gothic Book"/>
            <w:spacing w:val="-8"/>
            <w:sz w:val="19"/>
          </w:rPr>
          <w:t xml:space="preserve"> </w:t>
        </w:r>
      </w:hyperlink>
      <w:hyperlink w:anchor="_bookmark53" w:history="1">
        <w:r>
          <w:rPr>
            <w:rFonts w:ascii="Franklin Gothic Book"/>
            <w:sz w:val="19"/>
          </w:rPr>
          <w:t>67</w:t>
        </w:r>
      </w:hyperlink>
    </w:p>
    <w:p w14:paraId="7F2B75A9" w14:textId="77777777" w:rsidR="0014658C" w:rsidRDefault="00BE173E">
      <w:pPr>
        <w:spacing w:before="13"/>
        <w:ind w:left="300"/>
        <w:rPr>
          <w:rFonts w:ascii="Franklin Gothic Book"/>
          <w:sz w:val="19"/>
        </w:rPr>
      </w:pPr>
      <w:r>
        <w:rPr>
          <w:rFonts w:ascii="Franklin Gothic Book"/>
          <w:sz w:val="19"/>
        </w:rPr>
        <w:t xml:space="preserve">installation </w:t>
      </w:r>
      <w:hyperlink w:anchor="_bookmark48" w:history="1">
        <w:r>
          <w:rPr>
            <w:rFonts w:ascii="Franklin Gothic Book"/>
            <w:sz w:val="19"/>
          </w:rPr>
          <w:t xml:space="preserve"> 60,</w:t>
        </w:r>
        <w:r>
          <w:rPr>
            <w:rFonts w:ascii="Franklin Gothic Book"/>
            <w:spacing w:val="-15"/>
            <w:sz w:val="19"/>
          </w:rPr>
          <w:t xml:space="preserve"> </w:t>
        </w:r>
      </w:hyperlink>
      <w:hyperlink w:anchor="_bookmark49" w:history="1">
        <w:r>
          <w:rPr>
            <w:rFonts w:ascii="Franklin Gothic Book"/>
            <w:spacing w:val="-4"/>
            <w:sz w:val="19"/>
          </w:rPr>
          <w:t>61</w:t>
        </w:r>
      </w:hyperlink>
    </w:p>
    <w:p w14:paraId="414DBF78" w14:textId="77777777" w:rsidR="0014658C" w:rsidRDefault="00BE173E">
      <w:pPr>
        <w:spacing w:before="13"/>
        <w:ind w:left="300"/>
        <w:rPr>
          <w:rFonts w:ascii="Franklin Gothic Book"/>
          <w:sz w:val="19"/>
        </w:rPr>
      </w:pPr>
      <w:r>
        <w:rPr>
          <w:rFonts w:ascii="Franklin Gothic Book"/>
          <w:sz w:val="19"/>
        </w:rPr>
        <w:t xml:space="preserve">installation </w:t>
      </w:r>
      <w:hyperlink w:anchor="_bookmark49" w:history="1">
        <w:r>
          <w:rPr>
            <w:rFonts w:ascii="Franklin Gothic Book"/>
            <w:sz w:val="19"/>
          </w:rPr>
          <w:t>link</w:t>
        </w:r>
        <w:r>
          <w:rPr>
            <w:rFonts w:ascii="Franklin Gothic Book"/>
            <w:spacing w:val="35"/>
            <w:sz w:val="19"/>
          </w:rPr>
          <w:t xml:space="preserve"> </w:t>
        </w:r>
        <w:r>
          <w:rPr>
            <w:rFonts w:ascii="Franklin Gothic Book"/>
            <w:spacing w:val="-4"/>
            <w:sz w:val="19"/>
          </w:rPr>
          <w:t>61</w:t>
        </w:r>
      </w:hyperlink>
    </w:p>
    <w:p w14:paraId="5EB727CC" w14:textId="77777777" w:rsidR="0014658C" w:rsidRDefault="00BE173E">
      <w:pPr>
        <w:spacing w:before="12"/>
        <w:ind w:left="300"/>
        <w:rPr>
          <w:rFonts w:ascii="Franklin Gothic Book"/>
          <w:sz w:val="19"/>
        </w:rPr>
      </w:pPr>
      <w:r>
        <w:rPr>
          <w:rFonts w:ascii="Franklin Gothic Book"/>
          <w:sz w:val="19"/>
        </w:rPr>
        <w:t xml:space="preserve">overview </w:t>
      </w:r>
      <w:hyperlink w:anchor="_bookmark49" w:history="1">
        <w:r>
          <w:rPr>
            <w:rFonts w:ascii="Franklin Gothic Book"/>
            <w:sz w:val="19"/>
          </w:rPr>
          <w:t>6</w:t>
        </w:r>
      </w:hyperlink>
      <w:r>
        <w:rPr>
          <w:rFonts w:ascii="Franklin Gothic Book"/>
          <w:sz w:val="19"/>
        </w:rPr>
        <w:t>1-6</w:t>
      </w:r>
      <w:hyperlink w:anchor="_bookmark50" w:history="1">
        <w:r>
          <w:rPr>
            <w:rFonts w:ascii="Franklin Gothic Book"/>
            <w:sz w:val="19"/>
          </w:rPr>
          <w:t>4</w:t>
        </w:r>
      </w:hyperlink>
    </w:p>
    <w:p w14:paraId="337EA8B5" w14:textId="77777777" w:rsidR="0014658C" w:rsidRDefault="00BE173E">
      <w:pPr>
        <w:spacing w:before="13"/>
        <w:ind w:left="300"/>
        <w:rPr>
          <w:rFonts w:ascii="Franklin Gothic Book"/>
          <w:sz w:val="19"/>
        </w:rPr>
      </w:pPr>
      <w:r>
        <w:rPr>
          <w:rFonts w:ascii="Franklin Gothic Book"/>
          <w:sz w:val="19"/>
        </w:rPr>
        <w:t xml:space="preserve">program </w:t>
      </w:r>
      <w:hyperlink w:anchor="_bookmark51" w:history="1">
        <w:r>
          <w:rPr>
            <w:rFonts w:ascii="Franklin Gothic Book"/>
            <w:sz w:val="19"/>
          </w:rPr>
          <w:t>65</w:t>
        </w:r>
      </w:hyperlink>
    </w:p>
    <w:p w14:paraId="1D1AFB4D" w14:textId="77777777" w:rsidR="0014658C" w:rsidRDefault="00BE173E">
      <w:pPr>
        <w:spacing w:before="12" w:line="254" w:lineRule="auto"/>
        <w:ind w:left="160" w:right="1365"/>
        <w:rPr>
          <w:rFonts w:ascii="Franklin Gothic Demi"/>
          <w:b/>
          <w:sz w:val="19"/>
        </w:rPr>
      </w:pPr>
      <w:r>
        <w:rPr>
          <w:rFonts w:ascii="Franklin Gothic Demi"/>
          <w:b/>
          <w:sz w:val="19"/>
        </w:rPr>
        <w:t xml:space="preserve">Python parser script </w:t>
      </w:r>
      <w:hyperlink w:anchor="_bookmark197" w:history="1">
        <w:r>
          <w:rPr>
            <w:rFonts w:ascii="Franklin Gothic Demi"/>
            <w:b/>
            <w:sz w:val="19"/>
          </w:rPr>
          <w:t>27</w:t>
        </w:r>
      </w:hyperlink>
      <w:r>
        <w:rPr>
          <w:rFonts w:ascii="Franklin Gothic Demi"/>
          <w:b/>
          <w:sz w:val="19"/>
        </w:rPr>
        <w:t>1-2</w:t>
      </w:r>
      <w:hyperlink w:anchor="_bookmark198" w:history="1">
        <w:r>
          <w:rPr>
            <w:rFonts w:ascii="Franklin Gothic Demi"/>
            <w:b/>
            <w:sz w:val="19"/>
          </w:rPr>
          <w:t>75</w:t>
        </w:r>
      </w:hyperlink>
      <w:r>
        <w:rPr>
          <w:rFonts w:ascii="Franklin Gothic Demi"/>
          <w:b/>
          <w:sz w:val="19"/>
        </w:rPr>
        <w:t xml:space="preserve"> Python Pexpect library</w:t>
      </w:r>
    </w:p>
    <w:p w14:paraId="2F2780C1" w14:textId="77777777" w:rsidR="0014658C" w:rsidRDefault="00BE173E">
      <w:pPr>
        <w:spacing w:line="215" w:lineRule="exact"/>
        <w:ind w:left="300"/>
        <w:rPr>
          <w:rFonts w:ascii="Franklin Gothic Book"/>
          <w:sz w:val="19"/>
        </w:rPr>
      </w:pPr>
      <w:hyperlink w:anchor="_bookmark40" w:history="1">
        <w:r>
          <w:rPr>
            <w:rFonts w:ascii="Franklin Gothic Book"/>
            <w:sz w:val="19"/>
          </w:rPr>
          <w:t>about 4</w:t>
        </w:r>
      </w:hyperlink>
      <w:r>
        <w:rPr>
          <w:rFonts w:ascii="Franklin Gothic Book"/>
          <w:sz w:val="19"/>
        </w:rPr>
        <w:t xml:space="preserve">7, </w:t>
      </w:r>
      <w:hyperlink w:anchor="_bookmark48" w:history="1">
        <w:r>
          <w:rPr>
            <w:rFonts w:ascii="Franklin Gothic Book"/>
            <w:sz w:val="19"/>
          </w:rPr>
          <w:t>58-60</w:t>
        </w:r>
      </w:hyperlink>
    </w:p>
    <w:p w14:paraId="19834668" w14:textId="77777777" w:rsidR="0014658C" w:rsidRDefault="00BE173E">
      <w:pPr>
        <w:spacing w:before="13"/>
        <w:ind w:left="300"/>
        <w:rPr>
          <w:rFonts w:ascii="Franklin Gothic Book"/>
          <w:sz w:val="19"/>
        </w:rPr>
      </w:pPr>
      <w:r>
        <w:rPr>
          <w:rFonts w:ascii="Franklin Gothic Book"/>
          <w:sz w:val="19"/>
        </w:rPr>
        <w:t xml:space="preserve">features  </w:t>
      </w:r>
      <w:hyperlink w:anchor="_bookmark45" w:history="1">
        <w:r>
          <w:rPr>
            <w:rFonts w:ascii="Franklin Gothic Book"/>
            <w:sz w:val="19"/>
          </w:rPr>
          <w:t>56,</w:t>
        </w:r>
        <w:r>
          <w:rPr>
            <w:rFonts w:ascii="Franklin Gothic Book"/>
            <w:spacing w:val="-7"/>
            <w:sz w:val="19"/>
          </w:rPr>
          <w:t xml:space="preserve"> </w:t>
        </w:r>
      </w:hyperlink>
      <w:hyperlink w:anchor="_bookmark46" w:history="1">
        <w:r>
          <w:rPr>
            <w:rFonts w:ascii="Franklin Gothic Book"/>
            <w:spacing w:val="-5"/>
            <w:sz w:val="19"/>
          </w:rPr>
          <w:t>57</w:t>
        </w:r>
      </w:hyperlink>
    </w:p>
    <w:p w14:paraId="5C30B289" w14:textId="77777777" w:rsidR="0014658C" w:rsidRDefault="00BE173E">
      <w:pPr>
        <w:spacing w:before="12" w:line="254" w:lineRule="auto"/>
        <w:ind w:left="300" w:right="1365"/>
        <w:rPr>
          <w:rFonts w:ascii="Franklin Gothic Book"/>
          <w:sz w:val="19"/>
        </w:rPr>
      </w:pPr>
      <w:r>
        <w:rPr>
          <w:rFonts w:ascii="Franklin Gothic Book"/>
          <w:sz w:val="19"/>
        </w:rPr>
        <w:t>features, ref</w:t>
      </w:r>
      <w:hyperlink w:anchor="_bookmark46" w:history="1">
        <w:r>
          <w:rPr>
            <w:rFonts w:ascii="Franklin Gothic Book"/>
            <w:sz w:val="19"/>
          </w:rPr>
          <w:t xml:space="preserve">erence link </w:t>
        </w:r>
        <w:r>
          <w:rPr>
            <w:rFonts w:ascii="Franklin Gothic Book"/>
            <w:spacing w:val="-12"/>
            <w:sz w:val="19"/>
          </w:rPr>
          <w:t>57</w:t>
        </w:r>
      </w:hyperlink>
      <w:r>
        <w:rPr>
          <w:rFonts w:ascii="Franklin Gothic Book"/>
          <w:spacing w:val="-12"/>
          <w:sz w:val="19"/>
        </w:rPr>
        <w:t xml:space="preserve"> </w:t>
      </w:r>
      <w:r>
        <w:rPr>
          <w:rFonts w:ascii="Franklin Gothic Book"/>
          <w:sz w:val="19"/>
        </w:rPr>
        <w:t>overview</w:t>
      </w:r>
      <w:r>
        <w:rPr>
          <w:rFonts w:ascii="Franklin Gothic Book"/>
          <w:spacing w:val="45"/>
          <w:sz w:val="19"/>
        </w:rPr>
        <w:t xml:space="preserve"> </w:t>
      </w:r>
      <w:hyperlink w:anchor="_bookmark44" w:history="1">
        <w:r>
          <w:rPr>
            <w:rFonts w:ascii="Franklin Gothic Book"/>
            <w:sz w:val="19"/>
          </w:rPr>
          <w:t>49-55</w:t>
        </w:r>
      </w:hyperlink>
    </w:p>
    <w:p w14:paraId="533E18CC" w14:textId="77777777" w:rsidR="0014658C" w:rsidRDefault="00BE173E">
      <w:pPr>
        <w:spacing w:line="215" w:lineRule="exact"/>
        <w:ind w:left="300"/>
        <w:rPr>
          <w:rFonts w:ascii="Franklin Gothic Book"/>
          <w:sz w:val="19"/>
        </w:rPr>
      </w:pPr>
      <w:r>
        <w:rPr>
          <w:rFonts w:ascii="Franklin Gothic Book"/>
          <w:sz w:val="19"/>
        </w:rPr>
        <w:t xml:space="preserve">program </w:t>
      </w:r>
      <w:hyperlink w:anchor="_bookmark44" w:history="1">
        <w:r>
          <w:rPr>
            <w:rFonts w:ascii="Franklin Gothic Book"/>
            <w:sz w:val="19"/>
          </w:rPr>
          <w:t>55</w:t>
        </w:r>
      </w:hyperlink>
    </w:p>
    <w:p w14:paraId="104A1A96" w14:textId="77777777" w:rsidR="0014658C" w:rsidRDefault="0014658C">
      <w:pPr>
        <w:spacing w:line="215" w:lineRule="exact"/>
        <w:rPr>
          <w:rFonts w:ascii="Franklin Gothic Book"/>
          <w:sz w:val="19"/>
        </w:rPr>
        <w:sectPr w:rsidR="0014658C">
          <w:pgSz w:w="10800" w:h="13320"/>
          <w:pgMar w:top="960" w:right="1320" w:bottom="960" w:left="1280" w:header="0" w:footer="764" w:gutter="0"/>
          <w:cols w:num="2" w:space="720" w:equalWidth="0">
            <w:col w:w="3094" w:space="974"/>
            <w:col w:w="4132"/>
          </w:cols>
        </w:sectPr>
      </w:pPr>
    </w:p>
    <w:p w14:paraId="05EAA31E" w14:textId="77777777" w:rsidR="0014658C" w:rsidRDefault="0014658C">
      <w:pPr>
        <w:pStyle w:val="BodyText"/>
        <w:spacing w:before="3"/>
        <w:rPr>
          <w:rFonts w:ascii="Franklin Gothic Book"/>
          <w:sz w:val="19"/>
        </w:rPr>
      </w:pPr>
    </w:p>
    <w:p w14:paraId="15807956" w14:textId="77777777" w:rsidR="0014658C" w:rsidRDefault="00BE173E">
      <w:pPr>
        <w:spacing w:before="94"/>
        <w:ind w:left="1"/>
        <w:jc w:val="center"/>
        <w:rPr>
          <w:rFonts w:ascii="Arial"/>
          <w:b/>
          <w:sz w:val="18"/>
        </w:rPr>
      </w:pPr>
      <w:r>
        <w:rPr>
          <w:rFonts w:ascii="Arial"/>
          <w:b/>
          <w:sz w:val="18"/>
        </w:rPr>
        <w:t xml:space="preserve">[ </w:t>
      </w:r>
      <w:r>
        <w:rPr>
          <w:rFonts w:ascii="Arial"/>
          <w:b/>
          <w:sz w:val="16"/>
        </w:rPr>
        <w:t xml:space="preserve">546 </w:t>
      </w:r>
      <w:r>
        <w:rPr>
          <w:rFonts w:ascii="Arial"/>
          <w:b/>
          <w:sz w:val="18"/>
        </w:rPr>
        <w:t>]</w:t>
      </w:r>
    </w:p>
    <w:p w14:paraId="7CBB9DFF" w14:textId="77777777" w:rsidR="0014658C" w:rsidRDefault="0014658C">
      <w:pPr>
        <w:jc w:val="center"/>
        <w:rPr>
          <w:rFonts w:ascii="Arial"/>
          <w:sz w:val="18"/>
        </w:rPr>
        <w:sectPr w:rsidR="0014658C">
          <w:type w:val="continuous"/>
          <w:pgSz w:w="10800" w:h="13320"/>
          <w:pgMar w:top="1260" w:right="1320" w:bottom="0" w:left="1280" w:header="720" w:footer="720" w:gutter="0"/>
          <w:cols w:space="720"/>
        </w:sectPr>
      </w:pPr>
    </w:p>
    <w:p w14:paraId="44A943F6" w14:textId="77777777" w:rsidR="0014658C" w:rsidRDefault="00BE173E">
      <w:pPr>
        <w:spacing w:before="86" w:line="254" w:lineRule="auto"/>
        <w:ind w:left="300"/>
        <w:rPr>
          <w:rFonts w:ascii="Franklin Gothic Book"/>
          <w:sz w:val="19"/>
        </w:rPr>
      </w:pPr>
      <w:r>
        <w:rPr>
          <w:rFonts w:ascii="Franklin Gothic Book"/>
          <w:sz w:val="19"/>
        </w:rPr>
        <w:lastRenderedPageBreak/>
        <w:t xml:space="preserve">Python virtual environment, using </w:t>
      </w:r>
      <w:hyperlink w:anchor="_bookmark41" w:history="1">
        <w:r>
          <w:rPr>
            <w:rFonts w:ascii="Franklin Gothic Book"/>
            <w:sz w:val="19"/>
          </w:rPr>
          <w:t>48</w:t>
        </w:r>
      </w:hyperlink>
      <w:r>
        <w:rPr>
          <w:rFonts w:ascii="Franklin Gothic Book"/>
          <w:sz w:val="19"/>
        </w:rPr>
        <w:t xml:space="preserve"> with secure shells (SSH) </w:t>
      </w:r>
      <w:hyperlink w:anchor="_bookmark46" w:history="1">
        <w:r>
          <w:rPr>
            <w:rFonts w:ascii="Franklin Gothic Book"/>
            <w:sz w:val="19"/>
          </w:rPr>
          <w:t>5</w:t>
        </w:r>
      </w:hyperlink>
      <w:r>
        <w:rPr>
          <w:rFonts w:ascii="Franklin Gothic Book"/>
          <w:sz w:val="19"/>
        </w:rPr>
        <w:t xml:space="preserve">7, </w:t>
      </w:r>
      <w:hyperlink w:anchor="_bookmark47" w:history="1">
        <w:r>
          <w:rPr>
            <w:rFonts w:ascii="Franklin Gothic Book"/>
            <w:sz w:val="19"/>
          </w:rPr>
          <w:t>58</w:t>
        </w:r>
      </w:hyperlink>
    </w:p>
    <w:p w14:paraId="2CA105D1" w14:textId="77777777" w:rsidR="0014658C" w:rsidRDefault="00BE173E">
      <w:pPr>
        <w:spacing w:line="215" w:lineRule="exact"/>
        <w:ind w:left="159"/>
        <w:rPr>
          <w:rFonts w:ascii="Franklin Gothic Demi"/>
          <w:b/>
          <w:sz w:val="19"/>
        </w:rPr>
      </w:pPr>
      <w:r>
        <w:rPr>
          <w:rFonts w:ascii="Franklin Gothic Demi"/>
          <w:b/>
          <w:sz w:val="19"/>
        </w:rPr>
        <w:t>Python program</w:t>
      </w:r>
    </w:p>
    <w:p w14:paraId="3868E769" w14:textId="77777777" w:rsidR="0014658C" w:rsidRDefault="00BE173E">
      <w:pPr>
        <w:spacing w:before="12"/>
        <w:ind w:left="300"/>
        <w:rPr>
          <w:rFonts w:ascii="Franklin Gothic Book"/>
          <w:sz w:val="19"/>
        </w:rPr>
      </w:pPr>
      <w:hyperlink w:anchor="_bookmark18" w:history="1">
        <w:r>
          <w:rPr>
            <w:rFonts w:ascii="Franklin Gothic Book"/>
            <w:sz w:val="19"/>
          </w:rPr>
          <w:t>running 1</w:t>
        </w:r>
      </w:hyperlink>
      <w:r>
        <w:rPr>
          <w:rFonts w:ascii="Franklin Gothic Book"/>
          <w:sz w:val="19"/>
        </w:rPr>
        <w:t xml:space="preserve">9, </w:t>
      </w:r>
      <w:hyperlink w:anchor="_bookmark19" w:history="1">
        <w:r>
          <w:rPr>
            <w:rFonts w:ascii="Franklin Gothic Book"/>
            <w:sz w:val="19"/>
          </w:rPr>
          <w:t>20</w:t>
        </w:r>
      </w:hyperlink>
    </w:p>
    <w:p w14:paraId="2B8281BC" w14:textId="77777777" w:rsidR="0014658C" w:rsidRDefault="00BE173E">
      <w:pPr>
        <w:spacing w:before="13"/>
        <w:ind w:left="159"/>
        <w:rPr>
          <w:rFonts w:ascii="Franklin Gothic Demi"/>
          <w:b/>
          <w:sz w:val="19"/>
        </w:rPr>
      </w:pPr>
      <w:r>
        <w:rPr>
          <w:rFonts w:ascii="Franklin Gothic Demi"/>
          <w:b/>
          <w:sz w:val="19"/>
        </w:rPr>
        <w:t>Python regular expressions</w:t>
      </w:r>
    </w:p>
    <w:p w14:paraId="48B7D3ED"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43" w:history="1">
        <w:r>
          <w:rPr>
            <w:rFonts w:ascii="Franklin Gothic Book"/>
            <w:sz w:val="19"/>
          </w:rPr>
          <w:t>53</w:t>
        </w:r>
      </w:hyperlink>
    </w:p>
    <w:p w14:paraId="4F4A01A4" w14:textId="77777777" w:rsidR="0014658C" w:rsidRDefault="00BE173E">
      <w:pPr>
        <w:spacing w:before="12"/>
        <w:ind w:left="159"/>
        <w:rPr>
          <w:rFonts w:ascii="Franklin Gothic Demi"/>
          <w:b/>
          <w:sz w:val="19"/>
        </w:rPr>
      </w:pPr>
      <w:r>
        <w:rPr>
          <w:rFonts w:ascii="Franklin Gothic Demi"/>
          <w:b/>
          <w:sz w:val="19"/>
        </w:rPr>
        <w:t>Python Scapy</w:t>
      </w:r>
    </w:p>
    <w:p w14:paraId="652DC28C" w14:textId="77777777" w:rsidR="0014658C" w:rsidRDefault="00BE173E">
      <w:pPr>
        <w:spacing w:before="13"/>
        <w:ind w:left="300"/>
        <w:rPr>
          <w:rFonts w:ascii="Franklin Gothic Book"/>
          <w:sz w:val="19"/>
        </w:rPr>
      </w:pPr>
      <w:r>
        <w:rPr>
          <w:rFonts w:ascii="Franklin Gothic Book"/>
          <w:sz w:val="19"/>
        </w:rPr>
        <w:t xml:space="preserve">about </w:t>
      </w:r>
      <w:hyperlink w:anchor="_bookmark146" w:history="1">
        <w:r>
          <w:rPr>
            <w:rFonts w:ascii="Franklin Gothic Book"/>
            <w:sz w:val="19"/>
          </w:rPr>
          <w:t>200</w:t>
        </w:r>
      </w:hyperlink>
    </w:p>
    <w:p w14:paraId="278D6A20" w14:textId="77777777" w:rsidR="0014658C" w:rsidRDefault="00BE173E">
      <w:pPr>
        <w:spacing w:before="12"/>
        <w:ind w:left="300"/>
        <w:rPr>
          <w:rFonts w:ascii="Franklin Gothic Book"/>
          <w:sz w:val="19"/>
        </w:rPr>
      </w:pPr>
      <w:hyperlink w:anchor="_bookmark154" w:history="1">
        <w:r>
          <w:rPr>
            <w:rFonts w:ascii="Franklin Gothic Book"/>
            <w:sz w:val="19"/>
          </w:rPr>
          <w:t>attacks 212</w:t>
        </w:r>
      </w:hyperlink>
    </w:p>
    <w:p w14:paraId="772D0B5D" w14:textId="77777777" w:rsidR="0014658C" w:rsidRDefault="00BE173E">
      <w:pPr>
        <w:spacing w:before="13" w:line="254" w:lineRule="auto"/>
        <w:ind w:left="300" w:right="143"/>
        <w:rPr>
          <w:rFonts w:ascii="Franklin Gothic Book"/>
          <w:sz w:val="19"/>
        </w:rPr>
      </w:pPr>
      <w:r>
        <w:rPr>
          <w:rFonts w:ascii="Franklin Gothic Book"/>
          <w:sz w:val="19"/>
        </w:rPr>
        <w:t>attacks, ref</w:t>
      </w:r>
      <w:hyperlink w:anchor="_bookmark154" w:history="1">
        <w:r>
          <w:rPr>
            <w:rFonts w:ascii="Franklin Gothic Book"/>
            <w:sz w:val="19"/>
          </w:rPr>
          <w:t xml:space="preserve">erence link </w:t>
        </w:r>
        <w:r>
          <w:rPr>
            <w:rFonts w:ascii="Franklin Gothic Book"/>
            <w:spacing w:val="-8"/>
            <w:sz w:val="19"/>
          </w:rPr>
          <w:t>212</w:t>
        </w:r>
      </w:hyperlink>
      <w:r>
        <w:rPr>
          <w:rFonts w:ascii="Franklin Gothic Book"/>
          <w:spacing w:val="-8"/>
          <w:sz w:val="19"/>
        </w:rPr>
        <w:t xml:space="preserve"> </w:t>
      </w:r>
      <w:r>
        <w:rPr>
          <w:rFonts w:ascii="Franklin Gothic Book"/>
          <w:sz w:val="19"/>
        </w:rPr>
        <w:t>examples</w:t>
      </w:r>
      <w:r>
        <w:rPr>
          <w:rFonts w:ascii="Franklin Gothic Book"/>
          <w:spacing w:val="44"/>
          <w:sz w:val="19"/>
        </w:rPr>
        <w:t xml:space="preserve"> </w:t>
      </w:r>
      <w:hyperlink w:anchor="_bookmark150" w:history="1">
        <w:r>
          <w:rPr>
            <w:rFonts w:ascii="Franklin Gothic Book"/>
            <w:sz w:val="19"/>
          </w:rPr>
          <w:t>203-205</w:t>
        </w:r>
      </w:hyperlink>
    </w:p>
    <w:p w14:paraId="1619E267" w14:textId="77777777" w:rsidR="0014658C" w:rsidRDefault="00BE173E">
      <w:pPr>
        <w:spacing w:line="215" w:lineRule="exact"/>
        <w:ind w:left="300"/>
        <w:rPr>
          <w:rFonts w:ascii="Franklin Gothic Book"/>
          <w:sz w:val="19"/>
        </w:rPr>
      </w:pPr>
      <w:r>
        <w:rPr>
          <w:rFonts w:ascii="Franklin Gothic Book"/>
          <w:sz w:val="19"/>
        </w:rPr>
        <w:t xml:space="preserve">installing </w:t>
      </w:r>
      <w:hyperlink w:anchor="_bookmark147" w:history="1">
        <w:r>
          <w:rPr>
            <w:rFonts w:ascii="Franklin Gothic Book"/>
            <w:sz w:val="19"/>
          </w:rPr>
          <w:t xml:space="preserve"> </w:t>
        </w:r>
        <w:r>
          <w:rPr>
            <w:rFonts w:ascii="Franklin Gothic Book"/>
            <w:spacing w:val="-3"/>
            <w:sz w:val="19"/>
          </w:rPr>
          <w:t>201</w:t>
        </w:r>
      </w:hyperlink>
      <w:r>
        <w:rPr>
          <w:rFonts w:ascii="Franklin Gothic Book"/>
          <w:spacing w:val="-3"/>
          <w:sz w:val="19"/>
        </w:rPr>
        <w:t>,</w:t>
      </w:r>
      <w:r>
        <w:rPr>
          <w:rFonts w:ascii="Franklin Gothic Book"/>
          <w:spacing w:val="-12"/>
          <w:sz w:val="19"/>
        </w:rPr>
        <w:t xml:space="preserve"> </w:t>
      </w:r>
      <w:hyperlink w:anchor="_bookmark148" w:history="1">
        <w:r>
          <w:rPr>
            <w:rFonts w:ascii="Franklin Gothic Book"/>
            <w:sz w:val="19"/>
          </w:rPr>
          <w:t>202</w:t>
        </w:r>
      </w:hyperlink>
    </w:p>
    <w:p w14:paraId="7A0F4761" w14:textId="77777777" w:rsidR="0014658C" w:rsidRDefault="00BE173E">
      <w:pPr>
        <w:spacing w:before="12"/>
        <w:ind w:left="300"/>
        <w:rPr>
          <w:rFonts w:ascii="Franklin Gothic Book"/>
          <w:sz w:val="19"/>
        </w:rPr>
      </w:pPr>
      <w:r>
        <w:rPr>
          <w:rFonts w:ascii="Franklin Gothic Book"/>
          <w:sz w:val="19"/>
        </w:rPr>
        <w:t>packet, capturing with</w:t>
      </w:r>
      <w:hyperlink w:anchor="_bookmark150" w:history="1">
        <w:r>
          <w:rPr>
            <w:rFonts w:ascii="Franklin Gothic Book"/>
            <w:sz w:val="19"/>
          </w:rPr>
          <w:t xml:space="preserve"> 205, </w:t>
        </w:r>
      </w:hyperlink>
      <w:hyperlink w:anchor="_bookmark151" w:history="1">
        <w:r>
          <w:rPr>
            <w:rFonts w:ascii="Franklin Gothic Book"/>
            <w:sz w:val="19"/>
          </w:rPr>
          <w:t>206</w:t>
        </w:r>
      </w:hyperlink>
    </w:p>
    <w:p w14:paraId="37325CC2" w14:textId="77777777" w:rsidR="0014658C" w:rsidRDefault="00BE173E">
      <w:pPr>
        <w:spacing w:before="13"/>
        <w:ind w:left="300"/>
        <w:rPr>
          <w:rFonts w:ascii="Franklin Gothic Book"/>
          <w:sz w:val="19"/>
        </w:rPr>
      </w:pPr>
      <w:r>
        <w:rPr>
          <w:rFonts w:ascii="Franklin Gothic Book"/>
          <w:sz w:val="19"/>
        </w:rPr>
        <w:t xml:space="preserve">ping </w:t>
      </w:r>
      <w:hyperlink w:anchor="_bookmark153" w:history="1">
        <w:r>
          <w:rPr>
            <w:rFonts w:ascii="Franklin Gothic Book"/>
            <w:sz w:val="19"/>
          </w:rPr>
          <w:t>collection 211</w:t>
        </w:r>
      </w:hyperlink>
      <w:r>
        <w:rPr>
          <w:rFonts w:ascii="Franklin Gothic Book"/>
          <w:sz w:val="19"/>
        </w:rPr>
        <w:t xml:space="preserve">, </w:t>
      </w:r>
      <w:hyperlink w:anchor="_bookmark154" w:history="1">
        <w:r>
          <w:rPr>
            <w:rFonts w:ascii="Franklin Gothic Book"/>
            <w:sz w:val="19"/>
          </w:rPr>
          <w:t>212</w:t>
        </w:r>
      </w:hyperlink>
    </w:p>
    <w:p w14:paraId="221D5685" w14:textId="77777777" w:rsidR="0014658C" w:rsidRDefault="00BE173E">
      <w:pPr>
        <w:spacing w:before="13"/>
        <w:ind w:left="300"/>
        <w:rPr>
          <w:rFonts w:ascii="Franklin Gothic Book"/>
          <w:sz w:val="19"/>
        </w:rPr>
      </w:pPr>
      <w:r>
        <w:rPr>
          <w:rFonts w:ascii="Franklin Gothic Book"/>
          <w:sz w:val="19"/>
        </w:rPr>
        <w:t>resour</w:t>
      </w:r>
      <w:hyperlink w:anchor="_bookmark155" w:history="1">
        <w:r>
          <w:rPr>
            <w:rFonts w:ascii="Franklin Gothic Book"/>
            <w:sz w:val="19"/>
          </w:rPr>
          <w:t>ces 213</w:t>
        </w:r>
      </w:hyperlink>
    </w:p>
    <w:p w14:paraId="5A8CF033" w14:textId="77777777" w:rsidR="0014658C" w:rsidRDefault="00BE173E">
      <w:pPr>
        <w:spacing w:before="12" w:line="254" w:lineRule="auto"/>
        <w:ind w:left="300" w:right="862"/>
        <w:rPr>
          <w:rFonts w:ascii="Franklin Gothic Book"/>
          <w:sz w:val="19"/>
        </w:rPr>
      </w:pPr>
      <w:r>
        <w:rPr>
          <w:rFonts w:ascii="Franklin Gothic Book"/>
          <w:sz w:val="19"/>
        </w:rPr>
        <w:t xml:space="preserve">TCP port scan </w:t>
      </w:r>
      <w:hyperlink w:anchor="_bookmark151" w:history="1">
        <w:r>
          <w:rPr>
            <w:rFonts w:ascii="Franklin Gothic Book"/>
            <w:sz w:val="19"/>
          </w:rPr>
          <w:t>206-2</w:t>
        </w:r>
      </w:hyperlink>
      <w:hyperlink w:anchor="_bookmark152" w:history="1">
        <w:r>
          <w:rPr>
            <w:rFonts w:ascii="Franklin Gothic Book"/>
            <w:sz w:val="19"/>
          </w:rPr>
          <w:t>10</w:t>
        </w:r>
      </w:hyperlink>
      <w:r>
        <w:rPr>
          <w:rFonts w:ascii="Franklin Gothic Book"/>
          <w:sz w:val="19"/>
        </w:rPr>
        <w:t xml:space="preserve"> URL </w:t>
      </w:r>
      <w:hyperlink w:anchor="_bookmark146" w:history="1">
        <w:r>
          <w:rPr>
            <w:rFonts w:ascii="Franklin Gothic Book"/>
            <w:sz w:val="19"/>
          </w:rPr>
          <w:t>200</w:t>
        </w:r>
      </w:hyperlink>
    </w:p>
    <w:p w14:paraId="6BE7C418" w14:textId="77777777" w:rsidR="0014658C" w:rsidRDefault="00BE173E">
      <w:pPr>
        <w:spacing w:line="215" w:lineRule="exact"/>
        <w:ind w:left="159"/>
        <w:rPr>
          <w:rFonts w:ascii="Franklin Gothic Demi"/>
          <w:b/>
          <w:sz w:val="19"/>
        </w:rPr>
      </w:pPr>
      <w:r>
        <w:rPr>
          <w:rFonts w:ascii="Franklin Gothic Demi"/>
          <w:b/>
          <w:sz w:val="19"/>
        </w:rPr>
        <w:t>Python script</w:t>
      </w:r>
    </w:p>
    <w:p w14:paraId="355AB851" w14:textId="77777777" w:rsidR="0014658C" w:rsidRDefault="00BE173E">
      <w:pPr>
        <w:spacing w:before="13"/>
        <w:ind w:left="300"/>
        <w:rPr>
          <w:rFonts w:ascii="Franklin Gothic Book"/>
          <w:sz w:val="19"/>
        </w:rPr>
      </w:pPr>
      <w:r>
        <w:rPr>
          <w:rFonts w:ascii="Franklin Gothic Book"/>
          <w:sz w:val="19"/>
        </w:rPr>
        <w:t xml:space="preserve">first job </w:t>
      </w:r>
      <w:hyperlink w:anchor="_bookmark328" w:history="1">
        <w:r>
          <w:rPr>
            <w:rFonts w:ascii="Franklin Gothic Book"/>
            <w:sz w:val="19"/>
          </w:rPr>
          <w:t>48</w:t>
        </w:r>
      </w:hyperlink>
      <w:hyperlink w:anchor="_bookmark329" w:history="1">
        <w:r>
          <w:rPr>
            <w:rFonts w:ascii="Franklin Gothic Book"/>
            <w:sz w:val="19"/>
          </w:rPr>
          <w:t>4-488</w:t>
        </w:r>
      </w:hyperlink>
    </w:p>
    <w:p w14:paraId="745DCEF8" w14:textId="77777777" w:rsidR="0014658C" w:rsidRDefault="00BE173E">
      <w:pPr>
        <w:spacing w:before="12"/>
        <w:ind w:left="300"/>
        <w:rPr>
          <w:rFonts w:ascii="Franklin Gothic Book"/>
          <w:sz w:val="19"/>
        </w:rPr>
      </w:pPr>
      <w:r>
        <w:rPr>
          <w:rFonts w:ascii="Franklin Gothic Book"/>
          <w:sz w:val="19"/>
        </w:rPr>
        <w:t xml:space="preserve">using, as input source </w:t>
      </w:r>
      <w:hyperlink w:anchor="_bookmark184" w:history="1">
        <w:r>
          <w:rPr>
            <w:rFonts w:ascii="Franklin Gothic Book"/>
            <w:sz w:val="19"/>
          </w:rPr>
          <w:t xml:space="preserve">256, </w:t>
        </w:r>
      </w:hyperlink>
      <w:hyperlink w:anchor="_bookmark185" w:history="1">
        <w:r>
          <w:rPr>
            <w:rFonts w:ascii="Franklin Gothic Book"/>
            <w:sz w:val="19"/>
          </w:rPr>
          <w:t>257</w:t>
        </w:r>
      </w:hyperlink>
    </w:p>
    <w:p w14:paraId="4DD9EE3D" w14:textId="77777777" w:rsidR="0014658C" w:rsidRDefault="00BE173E">
      <w:pPr>
        <w:spacing w:before="13" w:line="254" w:lineRule="auto"/>
        <w:ind w:left="159" w:right="1260"/>
        <w:rPr>
          <w:rFonts w:ascii="Franklin Gothic Demi"/>
          <w:b/>
          <w:sz w:val="19"/>
        </w:rPr>
      </w:pPr>
      <w:r>
        <w:rPr>
          <w:rFonts w:ascii="Franklin Gothic Demi"/>
          <w:b/>
          <w:sz w:val="19"/>
        </w:rPr>
        <w:t xml:space="preserve">Python SDK </w:t>
      </w:r>
      <w:hyperlink w:anchor="_bookmark241" w:history="1">
        <w:r>
          <w:rPr>
            <w:rFonts w:ascii="Franklin Gothic Demi"/>
            <w:b/>
            <w:sz w:val="19"/>
          </w:rPr>
          <w:t>336</w:t>
        </w:r>
      </w:hyperlink>
      <w:r>
        <w:rPr>
          <w:rFonts w:ascii="Franklin Gothic Demi"/>
          <w:b/>
          <w:sz w:val="19"/>
        </w:rPr>
        <w:t xml:space="preserve"> Python struct</w:t>
      </w:r>
    </w:p>
    <w:p w14:paraId="3C957499" w14:textId="77777777" w:rsidR="0014658C" w:rsidRDefault="00BE173E">
      <w:pPr>
        <w:spacing w:line="215" w:lineRule="exact"/>
        <w:ind w:left="300"/>
        <w:rPr>
          <w:rFonts w:ascii="Franklin Gothic Book"/>
          <w:sz w:val="19"/>
        </w:rPr>
      </w:pPr>
      <w:r>
        <w:rPr>
          <w:rFonts w:ascii="Franklin Gothic Book"/>
          <w:sz w:val="19"/>
        </w:rPr>
        <w:t xml:space="preserve">about </w:t>
      </w:r>
      <w:hyperlink w:anchor="_bookmark202" w:history="1">
        <w:r>
          <w:rPr>
            <w:rFonts w:ascii="Franklin Gothic Book"/>
            <w:sz w:val="19"/>
          </w:rPr>
          <w:t>280-283</w:t>
        </w:r>
      </w:hyperlink>
    </w:p>
    <w:p w14:paraId="4CA6F4A3"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201" w:history="1">
        <w:r>
          <w:rPr>
            <w:rFonts w:ascii="Franklin Gothic Book"/>
            <w:sz w:val="19"/>
          </w:rPr>
          <w:t>280</w:t>
        </w:r>
      </w:hyperlink>
    </w:p>
    <w:p w14:paraId="3C03F000" w14:textId="77777777" w:rsidR="0014658C" w:rsidRDefault="00BE173E">
      <w:pPr>
        <w:spacing w:before="12"/>
        <w:ind w:left="159"/>
        <w:rPr>
          <w:rFonts w:ascii="Franklin Gothic Demi"/>
          <w:b/>
          <w:sz w:val="19"/>
        </w:rPr>
      </w:pPr>
      <w:r>
        <w:rPr>
          <w:rFonts w:ascii="Franklin Gothic Demi"/>
          <w:b/>
          <w:sz w:val="19"/>
        </w:rPr>
        <w:t>Python socket</w:t>
      </w:r>
    </w:p>
    <w:p w14:paraId="7E1B0138" w14:textId="77777777" w:rsidR="0014658C" w:rsidRDefault="00BE173E">
      <w:pPr>
        <w:spacing w:before="13"/>
        <w:ind w:left="300"/>
        <w:rPr>
          <w:rFonts w:ascii="Franklin Gothic Book"/>
          <w:sz w:val="19"/>
        </w:rPr>
      </w:pPr>
      <w:r>
        <w:rPr>
          <w:rFonts w:ascii="Franklin Gothic Book"/>
          <w:sz w:val="19"/>
        </w:rPr>
        <w:t xml:space="preserve">about, </w:t>
      </w:r>
      <w:hyperlink w:anchor="_bookmark202" w:history="1">
        <w:r>
          <w:rPr>
            <w:rFonts w:ascii="Franklin Gothic Book"/>
            <w:sz w:val="19"/>
          </w:rPr>
          <w:t>280-283</w:t>
        </w:r>
      </w:hyperlink>
    </w:p>
    <w:p w14:paraId="6D0ABDA6" w14:textId="77777777" w:rsidR="0014658C" w:rsidRDefault="00BE173E">
      <w:pPr>
        <w:spacing w:before="12"/>
        <w:ind w:left="300"/>
        <w:rPr>
          <w:rFonts w:ascii="Franklin Gothic Book"/>
          <w:sz w:val="19"/>
        </w:rPr>
      </w:pPr>
      <w:r>
        <w:rPr>
          <w:rFonts w:ascii="Franklin Gothic Book"/>
          <w:sz w:val="19"/>
        </w:rPr>
        <w:t>reference link, 280</w:t>
      </w:r>
    </w:p>
    <w:p w14:paraId="501A7055" w14:textId="77777777" w:rsidR="0014658C" w:rsidRDefault="00BE173E">
      <w:pPr>
        <w:spacing w:before="13"/>
        <w:ind w:left="159"/>
        <w:rPr>
          <w:rFonts w:ascii="Franklin Gothic Demi"/>
          <w:b/>
          <w:sz w:val="19"/>
        </w:rPr>
      </w:pPr>
      <w:r>
        <w:rPr>
          <w:rFonts w:ascii="Franklin Gothic Demi"/>
          <w:b/>
          <w:sz w:val="19"/>
        </w:rPr>
        <w:t>Python virtual environment</w:t>
      </w:r>
    </w:p>
    <w:p w14:paraId="21543D6E" w14:textId="77777777" w:rsidR="0014658C" w:rsidRDefault="00BE173E">
      <w:pPr>
        <w:spacing w:before="12"/>
        <w:ind w:left="300"/>
        <w:rPr>
          <w:rFonts w:ascii="Franklin Gothic Book"/>
          <w:sz w:val="19"/>
        </w:rPr>
      </w:pPr>
      <w:r>
        <w:rPr>
          <w:rFonts w:ascii="Franklin Gothic Book"/>
          <w:sz w:val="19"/>
        </w:rPr>
        <w:t xml:space="preserve">reference link </w:t>
      </w:r>
      <w:hyperlink w:anchor="_bookmark41" w:history="1">
        <w:r>
          <w:rPr>
            <w:rFonts w:ascii="Franklin Gothic Book"/>
            <w:sz w:val="19"/>
          </w:rPr>
          <w:t>48</w:t>
        </w:r>
      </w:hyperlink>
    </w:p>
    <w:p w14:paraId="37C5628E" w14:textId="77777777" w:rsidR="0014658C" w:rsidRDefault="00BE173E">
      <w:pPr>
        <w:spacing w:before="13"/>
        <w:ind w:left="300"/>
        <w:rPr>
          <w:rFonts w:ascii="Franklin Gothic Book"/>
          <w:sz w:val="19"/>
        </w:rPr>
      </w:pPr>
      <w:r>
        <w:rPr>
          <w:rFonts w:ascii="Franklin Gothic Book"/>
          <w:sz w:val="19"/>
        </w:rPr>
        <w:t xml:space="preserve">using </w:t>
      </w:r>
      <w:hyperlink w:anchor="_bookmark41" w:history="1">
        <w:r>
          <w:rPr>
            <w:rFonts w:ascii="Franklin Gothic Book"/>
            <w:sz w:val="19"/>
          </w:rPr>
          <w:t>48</w:t>
        </w:r>
      </w:hyperlink>
    </w:p>
    <w:p w14:paraId="2A62A0E7" w14:textId="77777777" w:rsidR="0014658C" w:rsidRDefault="00BE173E">
      <w:pPr>
        <w:spacing w:before="13"/>
        <w:ind w:left="159"/>
        <w:rPr>
          <w:rFonts w:ascii="Franklin Gothic Demi"/>
          <w:b/>
          <w:sz w:val="19"/>
        </w:rPr>
      </w:pPr>
      <w:r>
        <w:rPr>
          <w:rFonts w:ascii="Franklin Gothic Demi"/>
          <w:b/>
          <w:sz w:val="19"/>
        </w:rPr>
        <w:t>Python web frameworks</w:t>
      </w:r>
    </w:p>
    <w:p w14:paraId="24C3840E" w14:textId="77777777" w:rsidR="0014658C" w:rsidRDefault="00BE173E">
      <w:pPr>
        <w:spacing w:before="12"/>
        <w:ind w:left="300"/>
        <w:rPr>
          <w:rFonts w:ascii="Franklin Gothic Book"/>
          <w:sz w:val="19"/>
        </w:rPr>
      </w:pPr>
      <w:r>
        <w:rPr>
          <w:rFonts w:ascii="Franklin Gothic Book"/>
          <w:sz w:val="19"/>
        </w:rPr>
        <w:t>comparing</w:t>
      </w:r>
      <w:hyperlink w:anchor="_bookmark213" w:history="1">
        <w:r>
          <w:rPr>
            <w:rFonts w:ascii="Franklin Gothic Book"/>
            <w:sz w:val="19"/>
          </w:rPr>
          <w:t xml:space="preserve"> 299-30</w:t>
        </w:r>
      </w:hyperlink>
      <w:hyperlink w:anchor="_bookmark215" w:history="1">
        <w:r>
          <w:rPr>
            <w:rFonts w:ascii="Franklin Gothic Book"/>
            <w:sz w:val="19"/>
          </w:rPr>
          <w:t>1</w:t>
        </w:r>
      </w:hyperlink>
    </w:p>
    <w:p w14:paraId="7BADC128"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213" w:history="1">
        <w:r>
          <w:rPr>
            <w:rFonts w:ascii="Franklin Gothic Book"/>
            <w:sz w:val="19"/>
          </w:rPr>
          <w:t>299</w:t>
        </w:r>
      </w:hyperlink>
    </w:p>
    <w:p w14:paraId="53D824F3" w14:textId="77777777" w:rsidR="0014658C" w:rsidRDefault="00BE173E">
      <w:pPr>
        <w:spacing w:before="12"/>
        <w:ind w:left="159"/>
        <w:rPr>
          <w:rFonts w:ascii="Franklin Gothic Demi"/>
          <w:b/>
          <w:sz w:val="19"/>
        </w:rPr>
      </w:pPr>
      <w:r>
        <w:rPr>
          <w:rFonts w:ascii="Franklin Gothic Demi"/>
          <w:b/>
          <w:sz w:val="19"/>
        </w:rPr>
        <w:t>Python wrapper modules</w:t>
      </w:r>
    </w:p>
    <w:p w14:paraId="260E5D37"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163" w:history="1">
        <w:r>
          <w:rPr>
            <w:rFonts w:ascii="Franklin Gothic Book"/>
            <w:sz w:val="19"/>
          </w:rPr>
          <w:t>225</w:t>
        </w:r>
      </w:hyperlink>
    </w:p>
    <w:p w14:paraId="101ABFC8" w14:textId="77777777" w:rsidR="0014658C" w:rsidRDefault="00BE173E">
      <w:pPr>
        <w:pStyle w:val="Heading5"/>
      </w:pPr>
      <w:r>
        <w:rPr>
          <w:w w:val="99"/>
        </w:rPr>
        <w:t>Q</w:t>
      </w:r>
    </w:p>
    <w:p w14:paraId="6D3C02FE" w14:textId="77777777" w:rsidR="0014658C" w:rsidRDefault="00BE173E">
      <w:pPr>
        <w:spacing w:before="137"/>
        <w:ind w:left="160"/>
        <w:rPr>
          <w:rFonts w:ascii="Franklin Gothic Demi"/>
          <w:b/>
          <w:sz w:val="19"/>
        </w:rPr>
      </w:pPr>
      <w:r>
        <w:rPr>
          <w:rFonts w:ascii="Franklin Gothic Demi"/>
          <w:b/>
          <w:sz w:val="19"/>
        </w:rPr>
        <w:t>Quora</w:t>
      </w:r>
    </w:p>
    <w:p w14:paraId="324BB1FA"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214" w:history="1">
        <w:r>
          <w:rPr>
            <w:rFonts w:ascii="Franklin Gothic Book"/>
            <w:sz w:val="19"/>
          </w:rPr>
          <w:t>300</w:t>
        </w:r>
      </w:hyperlink>
    </w:p>
    <w:p w14:paraId="1CF78649" w14:textId="77777777" w:rsidR="0014658C" w:rsidRDefault="00BE173E">
      <w:pPr>
        <w:pStyle w:val="Heading5"/>
      </w:pPr>
      <w:r>
        <w:rPr>
          <w:w w:val="99"/>
        </w:rPr>
        <w:t>R</w:t>
      </w:r>
    </w:p>
    <w:p w14:paraId="5EE7566A" w14:textId="77777777" w:rsidR="0014658C" w:rsidRDefault="00BE173E">
      <w:pPr>
        <w:spacing w:before="137"/>
        <w:ind w:left="160"/>
        <w:rPr>
          <w:rFonts w:ascii="Franklin Gothic Demi"/>
          <w:b/>
          <w:sz w:val="19"/>
        </w:rPr>
      </w:pPr>
      <w:r>
        <w:rPr>
          <w:rFonts w:ascii="Franklin Gothic Demi"/>
          <w:b/>
          <w:sz w:val="19"/>
        </w:rPr>
        <w:t>reachability test</w:t>
      </w:r>
    </w:p>
    <w:p w14:paraId="6BEB0DAD" w14:textId="77777777" w:rsidR="0014658C" w:rsidRDefault="00BE173E">
      <w:pPr>
        <w:spacing w:before="12"/>
        <w:ind w:left="300"/>
        <w:rPr>
          <w:rFonts w:ascii="Franklin Gothic Book"/>
          <w:sz w:val="19"/>
        </w:rPr>
      </w:pPr>
      <w:r>
        <w:rPr>
          <w:rFonts w:ascii="Franklin Gothic Book"/>
          <w:sz w:val="19"/>
        </w:rPr>
        <w:t xml:space="preserve">conducting </w:t>
      </w:r>
      <w:hyperlink w:anchor="_bookmark344" w:history="1">
        <w:r>
          <w:rPr>
            <w:rFonts w:ascii="Franklin Gothic Book"/>
            <w:sz w:val="19"/>
          </w:rPr>
          <w:t xml:space="preserve">520, </w:t>
        </w:r>
      </w:hyperlink>
      <w:hyperlink w:anchor="_bookmark345" w:history="1">
        <w:r>
          <w:rPr>
            <w:rFonts w:ascii="Franklin Gothic Book"/>
            <w:sz w:val="19"/>
          </w:rPr>
          <w:t>521</w:t>
        </w:r>
      </w:hyperlink>
    </w:p>
    <w:p w14:paraId="337898A4" w14:textId="77777777" w:rsidR="0014658C" w:rsidRDefault="00BE173E">
      <w:pPr>
        <w:spacing w:before="13"/>
        <w:ind w:left="160"/>
        <w:rPr>
          <w:rFonts w:ascii="Franklin Gothic Demi"/>
          <w:b/>
          <w:sz w:val="19"/>
        </w:rPr>
      </w:pPr>
      <w:r>
        <w:rPr>
          <w:rFonts w:ascii="Franklin Gothic Demi"/>
          <w:b/>
          <w:sz w:val="19"/>
        </w:rPr>
        <w:t>Reddit</w:t>
      </w:r>
    </w:p>
    <w:p w14:paraId="3484898B" w14:textId="77777777" w:rsidR="0014658C" w:rsidRDefault="00BE173E">
      <w:pPr>
        <w:spacing w:before="12"/>
        <w:ind w:left="300"/>
        <w:rPr>
          <w:rFonts w:ascii="Franklin Gothic Book"/>
          <w:sz w:val="19"/>
        </w:rPr>
      </w:pPr>
      <w:r>
        <w:rPr>
          <w:rFonts w:ascii="Franklin Gothic Book"/>
          <w:sz w:val="19"/>
        </w:rPr>
        <w:t xml:space="preserve">reference link </w:t>
      </w:r>
      <w:hyperlink w:anchor="_bookmark214" w:history="1">
        <w:r>
          <w:rPr>
            <w:rFonts w:ascii="Franklin Gothic Book"/>
            <w:sz w:val="19"/>
          </w:rPr>
          <w:t>300</w:t>
        </w:r>
      </w:hyperlink>
    </w:p>
    <w:p w14:paraId="5B9D7BA7" w14:textId="77777777" w:rsidR="0014658C" w:rsidRDefault="00BE173E">
      <w:pPr>
        <w:spacing w:before="86"/>
        <w:ind w:left="160"/>
        <w:rPr>
          <w:rFonts w:ascii="Franklin Gothic Demi"/>
          <w:b/>
          <w:sz w:val="19"/>
        </w:rPr>
      </w:pPr>
      <w:r>
        <w:br w:type="column"/>
      </w:r>
      <w:r>
        <w:rPr>
          <w:rFonts w:ascii="Franklin Gothic Demi"/>
          <w:b/>
          <w:sz w:val="19"/>
        </w:rPr>
        <w:t>regular expression module</w:t>
      </w:r>
    </w:p>
    <w:p w14:paraId="439D8D8F" w14:textId="77777777" w:rsidR="0014658C" w:rsidRDefault="00BE173E">
      <w:pPr>
        <w:spacing w:before="12"/>
        <w:ind w:left="300"/>
        <w:rPr>
          <w:rFonts w:ascii="Franklin Gothic Book"/>
          <w:sz w:val="19"/>
        </w:rPr>
      </w:pPr>
      <w:r>
        <w:rPr>
          <w:rFonts w:ascii="Franklin Gothic Book"/>
          <w:sz w:val="19"/>
        </w:rPr>
        <w:t>searching with</w:t>
      </w:r>
      <w:hyperlink w:anchor="_bookmark160" w:history="1">
        <w:r>
          <w:rPr>
            <w:rFonts w:ascii="Franklin Gothic Book"/>
            <w:sz w:val="19"/>
          </w:rPr>
          <w:t xml:space="preserve"> 22</w:t>
        </w:r>
      </w:hyperlink>
      <w:hyperlink w:anchor="_bookmark161" w:history="1">
        <w:r>
          <w:rPr>
            <w:rFonts w:ascii="Franklin Gothic Book"/>
            <w:sz w:val="19"/>
          </w:rPr>
          <w:t>1-223</w:t>
        </w:r>
      </w:hyperlink>
    </w:p>
    <w:p w14:paraId="0E4C8344" w14:textId="77777777" w:rsidR="0014658C" w:rsidRDefault="00BE173E">
      <w:pPr>
        <w:spacing w:before="13"/>
        <w:ind w:left="160"/>
        <w:rPr>
          <w:rFonts w:ascii="Franklin Gothic Demi"/>
          <w:b/>
          <w:sz w:val="19"/>
        </w:rPr>
      </w:pPr>
      <w:r>
        <w:rPr>
          <w:rFonts w:ascii="Franklin Gothic Demi"/>
          <w:b/>
          <w:sz w:val="19"/>
        </w:rPr>
        <w:t>remote access API</w:t>
      </w:r>
    </w:p>
    <w:p w14:paraId="285472CA"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333" w:history="1">
        <w:r>
          <w:rPr>
            <w:rFonts w:ascii="Franklin Gothic Book"/>
            <w:sz w:val="19"/>
          </w:rPr>
          <w:t>500</w:t>
        </w:r>
      </w:hyperlink>
    </w:p>
    <w:p w14:paraId="4AC473DE" w14:textId="77777777" w:rsidR="0014658C" w:rsidRDefault="00BE173E">
      <w:pPr>
        <w:spacing w:before="12"/>
        <w:ind w:left="160"/>
        <w:rPr>
          <w:rFonts w:ascii="Franklin Gothic Demi"/>
          <w:b/>
          <w:sz w:val="19"/>
        </w:rPr>
      </w:pPr>
      <w:r>
        <w:rPr>
          <w:rFonts w:ascii="Franklin Gothic Demi"/>
          <w:b/>
          <w:sz w:val="19"/>
        </w:rPr>
        <w:t xml:space="preserve">remote procedure calls (RPC) </w:t>
      </w:r>
      <w:hyperlink w:anchor="_bookmark74" w:history="1">
        <w:r>
          <w:rPr>
            <w:rFonts w:ascii="Franklin Gothic Demi"/>
            <w:b/>
            <w:sz w:val="19"/>
          </w:rPr>
          <w:t>97</w:t>
        </w:r>
      </w:hyperlink>
    </w:p>
    <w:p w14:paraId="6D9DE63C" w14:textId="77777777" w:rsidR="0014658C" w:rsidRDefault="00BE173E">
      <w:pPr>
        <w:spacing w:before="13" w:line="254" w:lineRule="auto"/>
        <w:ind w:left="160" w:right="193"/>
        <w:rPr>
          <w:rFonts w:ascii="Franklin Gothic Demi"/>
          <w:b/>
          <w:sz w:val="19"/>
        </w:rPr>
      </w:pPr>
      <w:r>
        <w:rPr>
          <w:rFonts w:ascii="Franklin Gothic Demi"/>
          <w:b/>
          <w:sz w:val="19"/>
        </w:rPr>
        <w:t xml:space="preserve">return merchandise authorization (RMA) </w:t>
      </w:r>
      <w:hyperlink w:anchor="_bookmark104" w:history="1">
        <w:r>
          <w:rPr>
            <w:rFonts w:ascii="Franklin Gothic Demi"/>
            <w:b/>
            <w:sz w:val="19"/>
          </w:rPr>
          <w:t>135</w:t>
        </w:r>
      </w:hyperlink>
      <w:r>
        <w:rPr>
          <w:rFonts w:ascii="Franklin Gothic Demi"/>
          <w:b/>
          <w:sz w:val="19"/>
        </w:rPr>
        <w:t xml:space="preserve"> round-robin database tool (RRDtool)</w:t>
      </w:r>
    </w:p>
    <w:p w14:paraId="5D967CCA" w14:textId="77777777" w:rsidR="0014658C" w:rsidRDefault="00BE173E">
      <w:pPr>
        <w:spacing w:line="215" w:lineRule="exact"/>
        <w:ind w:left="300"/>
        <w:rPr>
          <w:rFonts w:ascii="Franklin Gothic Book"/>
          <w:sz w:val="19"/>
        </w:rPr>
      </w:pPr>
      <w:r>
        <w:rPr>
          <w:rFonts w:ascii="Franklin Gothic Book"/>
          <w:sz w:val="19"/>
        </w:rPr>
        <w:t xml:space="preserve">about </w:t>
      </w:r>
      <w:hyperlink w:anchor="_bookmark181" w:history="1">
        <w:r>
          <w:rPr>
            <w:rFonts w:ascii="Franklin Gothic Book"/>
            <w:sz w:val="19"/>
          </w:rPr>
          <w:t>253</w:t>
        </w:r>
      </w:hyperlink>
    </w:p>
    <w:p w14:paraId="713E27EC" w14:textId="77777777" w:rsidR="0014658C" w:rsidRDefault="00BE173E">
      <w:pPr>
        <w:spacing w:before="12"/>
        <w:ind w:left="300"/>
        <w:rPr>
          <w:rFonts w:ascii="Franklin Gothic Book"/>
          <w:sz w:val="19"/>
        </w:rPr>
      </w:pPr>
      <w:r>
        <w:rPr>
          <w:rFonts w:ascii="Franklin Gothic Book"/>
          <w:sz w:val="19"/>
        </w:rPr>
        <w:t xml:space="preserve">reference link </w:t>
      </w:r>
      <w:hyperlink w:anchor="_bookmark181" w:history="1">
        <w:r>
          <w:rPr>
            <w:rFonts w:ascii="Franklin Gothic Book"/>
            <w:sz w:val="19"/>
          </w:rPr>
          <w:t>253</w:t>
        </w:r>
      </w:hyperlink>
    </w:p>
    <w:p w14:paraId="788E8111" w14:textId="77777777" w:rsidR="0014658C" w:rsidRDefault="00BE173E">
      <w:pPr>
        <w:spacing w:before="13"/>
        <w:ind w:left="160"/>
        <w:rPr>
          <w:rFonts w:ascii="Franklin Gothic Demi"/>
          <w:b/>
          <w:sz w:val="19"/>
        </w:rPr>
      </w:pPr>
      <w:r>
        <w:rPr>
          <w:rFonts w:ascii="Franklin Gothic Demi"/>
          <w:b/>
          <w:sz w:val="19"/>
        </w:rPr>
        <w:t xml:space="preserve">Route 53 DNS service </w:t>
      </w:r>
      <w:hyperlink w:anchor="_bookmark258" w:history="1">
        <w:r>
          <w:rPr>
            <w:rFonts w:ascii="Franklin Gothic Demi"/>
            <w:b/>
            <w:sz w:val="19"/>
          </w:rPr>
          <w:t xml:space="preserve">366, </w:t>
        </w:r>
      </w:hyperlink>
      <w:hyperlink w:anchor="_bookmark259" w:history="1">
        <w:r>
          <w:rPr>
            <w:rFonts w:ascii="Franklin Gothic Demi"/>
            <w:b/>
            <w:sz w:val="19"/>
          </w:rPr>
          <w:t>367</w:t>
        </w:r>
      </w:hyperlink>
    </w:p>
    <w:p w14:paraId="0DFA5E98" w14:textId="77777777" w:rsidR="0014658C" w:rsidRDefault="00BE173E">
      <w:pPr>
        <w:pStyle w:val="Heading5"/>
        <w:ind w:left="159"/>
      </w:pPr>
      <w:r>
        <w:rPr>
          <w:w w:val="99"/>
        </w:rPr>
        <w:t>S</w:t>
      </w:r>
    </w:p>
    <w:p w14:paraId="590B929B" w14:textId="77777777" w:rsidR="0014658C" w:rsidRDefault="00BE173E">
      <w:pPr>
        <w:spacing w:before="137" w:line="254" w:lineRule="auto"/>
        <w:ind w:left="159" w:right="485"/>
        <w:rPr>
          <w:rFonts w:ascii="Franklin Gothic Demi"/>
          <w:b/>
          <w:sz w:val="19"/>
        </w:rPr>
      </w:pPr>
      <w:r>
        <w:rPr>
          <w:rFonts w:ascii="Franklin Gothic Demi"/>
          <w:b/>
          <w:sz w:val="19"/>
        </w:rPr>
        <w:t xml:space="preserve">Scalable Vector Graphics (SVG) </w:t>
      </w:r>
      <w:hyperlink w:anchor="_bookmark176" w:history="1">
        <w:r>
          <w:rPr>
            <w:rFonts w:ascii="Franklin Gothic Demi"/>
            <w:b/>
            <w:sz w:val="19"/>
          </w:rPr>
          <w:t>247</w:t>
        </w:r>
      </w:hyperlink>
      <w:r>
        <w:rPr>
          <w:rFonts w:ascii="Franklin Gothic Demi"/>
          <w:b/>
          <w:sz w:val="19"/>
        </w:rPr>
        <w:t xml:space="preserve"> screen scraping</w:t>
      </w:r>
    </w:p>
    <w:p w14:paraId="2C0436A7" w14:textId="77777777" w:rsidR="0014658C" w:rsidRDefault="00BE173E">
      <w:pPr>
        <w:spacing w:line="215" w:lineRule="exact"/>
        <w:ind w:left="300"/>
        <w:rPr>
          <w:rFonts w:ascii="Franklin Gothic Book"/>
          <w:sz w:val="19"/>
        </w:rPr>
      </w:pPr>
      <w:r>
        <w:rPr>
          <w:rFonts w:ascii="Franklin Gothic Book"/>
          <w:sz w:val="19"/>
        </w:rPr>
        <w:t xml:space="preserve">disadvantages </w:t>
      </w:r>
      <w:hyperlink w:anchor="_bookmark63" w:history="1">
        <w:r>
          <w:rPr>
            <w:rFonts w:ascii="Franklin Gothic Book"/>
            <w:sz w:val="19"/>
          </w:rPr>
          <w:t>79</w:t>
        </w:r>
      </w:hyperlink>
    </w:p>
    <w:p w14:paraId="38B15F30" w14:textId="77777777" w:rsidR="0014658C" w:rsidRDefault="00BE173E">
      <w:pPr>
        <w:spacing w:before="13"/>
        <w:ind w:left="300"/>
        <w:rPr>
          <w:rFonts w:ascii="Franklin Gothic Book"/>
          <w:sz w:val="19"/>
        </w:rPr>
      </w:pPr>
      <w:r>
        <w:rPr>
          <w:rFonts w:ascii="Franklin Gothic Book"/>
          <w:sz w:val="19"/>
        </w:rPr>
        <w:t xml:space="preserve">versus API structured output </w:t>
      </w:r>
      <w:hyperlink w:anchor="_bookmark62" w:history="1">
        <w:r>
          <w:rPr>
            <w:rFonts w:ascii="Franklin Gothic Book"/>
            <w:sz w:val="19"/>
          </w:rPr>
          <w:t>78-8</w:t>
        </w:r>
      </w:hyperlink>
      <w:hyperlink w:anchor="_bookmark64" w:history="1">
        <w:r>
          <w:rPr>
            <w:rFonts w:ascii="Franklin Gothic Book"/>
            <w:sz w:val="19"/>
          </w:rPr>
          <w:t>1</w:t>
        </w:r>
      </w:hyperlink>
    </w:p>
    <w:p w14:paraId="079D88F6" w14:textId="77777777" w:rsidR="0014658C" w:rsidRDefault="00BE173E">
      <w:pPr>
        <w:spacing w:before="12"/>
        <w:ind w:left="159"/>
        <w:rPr>
          <w:rFonts w:ascii="Franklin Gothic Demi"/>
          <w:b/>
          <w:sz w:val="19"/>
        </w:rPr>
      </w:pPr>
      <w:r>
        <w:rPr>
          <w:rFonts w:ascii="Franklin Gothic Demi"/>
          <w:b/>
          <w:sz w:val="19"/>
        </w:rPr>
        <w:t>secure shells (SSH)</w:t>
      </w:r>
    </w:p>
    <w:p w14:paraId="419BF4A6" w14:textId="77777777" w:rsidR="0014658C" w:rsidRDefault="00BE173E">
      <w:pPr>
        <w:spacing w:before="13"/>
        <w:ind w:left="300"/>
        <w:rPr>
          <w:rFonts w:ascii="Franklin Gothic Book"/>
          <w:sz w:val="19"/>
        </w:rPr>
      </w:pPr>
      <w:hyperlink w:anchor="_bookmark46" w:history="1">
        <w:r>
          <w:rPr>
            <w:rFonts w:ascii="Franklin Gothic Book"/>
            <w:sz w:val="19"/>
          </w:rPr>
          <w:t>about 57</w:t>
        </w:r>
      </w:hyperlink>
    </w:p>
    <w:p w14:paraId="17054F63" w14:textId="77777777" w:rsidR="0014658C" w:rsidRDefault="00BE173E">
      <w:pPr>
        <w:spacing w:before="12"/>
        <w:ind w:left="300"/>
        <w:rPr>
          <w:rFonts w:ascii="Franklin Gothic Book"/>
          <w:sz w:val="19"/>
        </w:rPr>
      </w:pPr>
      <w:r>
        <w:rPr>
          <w:rFonts w:ascii="Franklin Gothic Book"/>
          <w:sz w:val="19"/>
        </w:rPr>
        <w:t xml:space="preserve">Python Pexpect library with </w:t>
      </w:r>
      <w:hyperlink w:anchor="_bookmark46" w:history="1">
        <w:r>
          <w:rPr>
            <w:rFonts w:ascii="Franklin Gothic Book"/>
            <w:sz w:val="19"/>
          </w:rPr>
          <w:t>5</w:t>
        </w:r>
      </w:hyperlink>
      <w:r>
        <w:rPr>
          <w:rFonts w:ascii="Franklin Gothic Book"/>
          <w:sz w:val="19"/>
        </w:rPr>
        <w:t xml:space="preserve">7, </w:t>
      </w:r>
      <w:hyperlink w:anchor="_bookmark47" w:history="1">
        <w:r>
          <w:rPr>
            <w:rFonts w:ascii="Franklin Gothic Book"/>
            <w:sz w:val="19"/>
          </w:rPr>
          <w:t>58</w:t>
        </w:r>
      </w:hyperlink>
    </w:p>
    <w:p w14:paraId="41C33C97" w14:textId="77777777" w:rsidR="0014658C" w:rsidRDefault="00BE173E">
      <w:pPr>
        <w:spacing w:before="13"/>
        <w:ind w:left="159"/>
        <w:rPr>
          <w:rFonts w:ascii="Franklin Gothic Demi"/>
          <w:b/>
          <w:sz w:val="19"/>
        </w:rPr>
      </w:pPr>
      <w:r>
        <w:rPr>
          <w:rFonts w:ascii="Franklin Gothic Demi"/>
          <w:b/>
          <w:sz w:val="19"/>
        </w:rPr>
        <w:t>security</w:t>
      </w:r>
    </w:p>
    <w:p w14:paraId="79F84C76" w14:textId="77777777" w:rsidR="0014658C" w:rsidRDefault="00BE173E">
      <w:pPr>
        <w:spacing w:before="12"/>
        <w:ind w:left="300"/>
        <w:rPr>
          <w:rFonts w:ascii="Franklin Gothic Book"/>
          <w:sz w:val="19"/>
        </w:rPr>
      </w:pPr>
      <w:r>
        <w:rPr>
          <w:rFonts w:ascii="Franklin Gothic Book"/>
          <w:sz w:val="19"/>
        </w:rPr>
        <w:t xml:space="preserve">testing for </w:t>
      </w:r>
      <w:hyperlink w:anchor="_bookmark346" w:history="1">
        <w:r>
          <w:rPr>
            <w:rFonts w:ascii="Franklin Gothic Book"/>
            <w:sz w:val="19"/>
          </w:rPr>
          <w:t>522</w:t>
        </w:r>
      </w:hyperlink>
    </w:p>
    <w:p w14:paraId="459A4261" w14:textId="77777777" w:rsidR="0014658C" w:rsidRDefault="00BE173E">
      <w:pPr>
        <w:spacing w:before="13"/>
        <w:ind w:left="159"/>
        <w:rPr>
          <w:rFonts w:ascii="Franklin Gothic Demi"/>
          <w:b/>
          <w:sz w:val="19"/>
        </w:rPr>
      </w:pPr>
      <w:r>
        <w:rPr>
          <w:rFonts w:ascii="Franklin Gothic Demi"/>
          <w:b/>
          <w:sz w:val="19"/>
        </w:rPr>
        <w:t xml:space="preserve">security groups </w:t>
      </w:r>
      <w:hyperlink w:anchor="_bookmark250" w:history="1">
        <w:r>
          <w:rPr>
            <w:rFonts w:ascii="Franklin Gothic Demi"/>
            <w:b/>
            <w:sz w:val="19"/>
          </w:rPr>
          <w:t xml:space="preserve">358, </w:t>
        </w:r>
      </w:hyperlink>
      <w:hyperlink w:anchor="_bookmark251" w:history="1">
        <w:r>
          <w:rPr>
            <w:rFonts w:ascii="Franklin Gothic Demi"/>
            <w:b/>
            <w:sz w:val="19"/>
          </w:rPr>
          <w:t xml:space="preserve">359, </w:t>
        </w:r>
      </w:hyperlink>
      <w:hyperlink w:anchor="_bookmark252" w:history="1">
        <w:r>
          <w:rPr>
            <w:rFonts w:ascii="Franklin Gothic Demi"/>
            <w:b/>
            <w:sz w:val="19"/>
          </w:rPr>
          <w:t>360</w:t>
        </w:r>
      </w:hyperlink>
    </w:p>
    <w:p w14:paraId="49F1524A" w14:textId="77777777" w:rsidR="0014658C" w:rsidRDefault="00BE173E">
      <w:pPr>
        <w:spacing w:before="13"/>
        <w:ind w:left="159"/>
        <w:rPr>
          <w:rFonts w:ascii="Franklin Gothic Demi"/>
          <w:b/>
          <w:sz w:val="19"/>
        </w:rPr>
      </w:pPr>
      <w:r>
        <w:rPr>
          <w:rFonts w:ascii="Franklin Gothic Demi"/>
          <w:b/>
          <w:sz w:val="19"/>
        </w:rPr>
        <w:t xml:space="preserve">sequences </w:t>
      </w:r>
      <w:hyperlink w:anchor="_bookmark20" w:history="1">
        <w:r>
          <w:rPr>
            <w:rFonts w:ascii="Franklin Gothic Demi"/>
            <w:b/>
            <w:sz w:val="19"/>
          </w:rPr>
          <w:t>2</w:t>
        </w:r>
      </w:hyperlink>
      <w:hyperlink w:anchor="_bookmark21" w:history="1">
        <w:r>
          <w:rPr>
            <w:rFonts w:ascii="Franklin Gothic Demi"/>
            <w:b/>
            <w:sz w:val="19"/>
          </w:rPr>
          <w:t>1-25</w:t>
        </w:r>
      </w:hyperlink>
    </w:p>
    <w:p w14:paraId="49EEAC8F" w14:textId="77777777" w:rsidR="0014658C" w:rsidRDefault="00BE173E">
      <w:pPr>
        <w:spacing w:before="12"/>
        <w:ind w:left="159"/>
        <w:rPr>
          <w:rFonts w:ascii="Franklin Gothic Demi"/>
          <w:b/>
          <w:sz w:val="19"/>
        </w:rPr>
      </w:pPr>
      <w:r>
        <w:rPr>
          <w:rFonts w:ascii="Franklin Gothic Demi"/>
          <w:b/>
          <w:sz w:val="19"/>
        </w:rPr>
        <w:t xml:space="preserve">servers </w:t>
      </w:r>
      <w:hyperlink w:anchor="_bookmark3" w:history="1">
        <w:r>
          <w:rPr>
            <w:rFonts w:ascii="Franklin Gothic Demi"/>
            <w:b/>
            <w:sz w:val="19"/>
          </w:rPr>
          <w:t>4</w:t>
        </w:r>
      </w:hyperlink>
    </w:p>
    <w:p w14:paraId="645ED552" w14:textId="77777777" w:rsidR="0014658C" w:rsidRDefault="00BE173E">
      <w:pPr>
        <w:spacing w:before="13" w:line="254" w:lineRule="auto"/>
        <w:ind w:left="159" w:right="932"/>
        <w:rPr>
          <w:rFonts w:ascii="Franklin Gothic Demi"/>
          <w:b/>
          <w:sz w:val="19"/>
        </w:rPr>
      </w:pPr>
      <w:r>
        <w:rPr>
          <w:rFonts w:ascii="Franklin Gothic Demi"/>
          <w:b/>
          <w:sz w:val="19"/>
        </w:rPr>
        <w:t xml:space="preserve">service-level agreement (SLA) </w:t>
      </w:r>
      <w:hyperlink w:anchor="_bookmark256" w:history="1">
        <w:r>
          <w:rPr>
            <w:rFonts w:ascii="Franklin Gothic Demi"/>
            <w:b/>
            <w:sz w:val="19"/>
          </w:rPr>
          <w:t>364</w:t>
        </w:r>
      </w:hyperlink>
      <w:r>
        <w:rPr>
          <w:rFonts w:ascii="Franklin Gothic Demi"/>
          <w:b/>
          <w:sz w:val="19"/>
        </w:rPr>
        <w:t xml:space="preserve"> set </w:t>
      </w:r>
      <w:hyperlink w:anchor="_bookmark22" w:history="1">
        <w:r>
          <w:rPr>
            <w:rFonts w:ascii="Franklin Gothic Demi"/>
            <w:b/>
            <w:sz w:val="19"/>
          </w:rPr>
          <w:t>26</w:t>
        </w:r>
      </w:hyperlink>
    </w:p>
    <w:p w14:paraId="252A8FCB" w14:textId="77777777" w:rsidR="0014658C" w:rsidRDefault="00BE173E">
      <w:pPr>
        <w:spacing w:line="215" w:lineRule="exact"/>
        <w:ind w:left="159"/>
        <w:rPr>
          <w:rFonts w:ascii="Franklin Gothic Demi"/>
          <w:b/>
          <w:sz w:val="19"/>
        </w:rPr>
      </w:pPr>
      <w:r>
        <w:rPr>
          <w:rFonts w:ascii="Franklin Gothic Demi"/>
          <w:b/>
          <w:sz w:val="19"/>
        </w:rPr>
        <w:t>sFlow</w:t>
      </w:r>
    </w:p>
    <w:p w14:paraId="6CDB32E3" w14:textId="77777777" w:rsidR="0014658C" w:rsidRDefault="00BE173E">
      <w:pPr>
        <w:spacing w:before="12"/>
        <w:ind w:left="300"/>
        <w:rPr>
          <w:rFonts w:ascii="Franklin Gothic Book"/>
          <w:sz w:val="19"/>
        </w:rPr>
      </w:pPr>
      <w:r>
        <w:rPr>
          <w:rFonts w:ascii="Franklin Gothic Book"/>
          <w:sz w:val="19"/>
        </w:rPr>
        <w:t xml:space="preserve">about </w:t>
      </w:r>
      <w:hyperlink w:anchor="_bookmark207" w:history="1">
        <w:r>
          <w:rPr>
            <w:rFonts w:ascii="Franklin Gothic Book"/>
            <w:sz w:val="19"/>
          </w:rPr>
          <w:t>291</w:t>
        </w:r>
      </w:hyperlink>
    </w:p>
    <w:p w14:paraId="303C2DFE"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207" w:history="1">
        <w:r>
          <w:rPr>
            <w:rFonts w:ascii="Franklin Gothic Book"/>
            <w:spacing w:val="-4"/>
            <w:sz w:val="19"/>
          </w:rPr>
          <w:t>291</w:t>
        </w:r>
      </w:hyperlink>
    </w:p>
    <w:p w14:paraId="0FBD491C" w14:textId="77777777" w:rsidR="0014658C" w:rsidRDefault="00BE173E">
      <w:pPr>
        <w:spacing w:before="13"/>
        <w:ind w:left="159"/>
        <w:rPr>
          <w:rFonts w:ascii="Franklin Gothic Demi"/>
          <w:b/>
          <w:sz w:val="19"/>
        </w:rPr>
      </w:pPr>
      <w:r>
        <w:rPr>
          <w:rFonts w:ascii="Franklin Gothic Demi"/>
          <w:b/>
          <w:sz w:val="19"/>
        </w:rPr>
        <w:t>sFlow-RT</w:t>
      </w:r>
    </w:p>
    <w:p w14:paraId="6BAA76DC" w14:textId="77777777" w:rsidR="0014658C" w:rsidRDefault="00BE173E">
      <w:pPr>
        <w:spacing w:before="12"/>
        <w:ind w:left="300"/>
        <w:rPr>
          <w:rFonts w:ascii="Franklin Gothic Book"/>
          <w:sz w:val="19"/>
        </w:rPr>
      </w:pPr>
      <w:r>
        <w:rPr>
          <w:rFonts w:ascii="Franklin Gothic Book"/>
          <w:sz w:val="19"/>
        </w:rPr>
        <w:t>download link</w:t>
      </w:r>
      <w:r>
        <w:rPr>
          <w:rFonts w:ascii="Franklin Gothic Book"/>
          <w:spacing w:val="35"/>
          <w:sz w:val="19"/>
        </w:rPr>
        <w:t xml:space="preserve"> </w:t>
      </w:r>
      <w:hyperlink w:anchor="_bookmark210" w:history="1">
        <w:r>
          <w:rPr>
            <w:rFonts w:ascii="Franklin Gothic Book"/>
            <w:sz w:val="19"/>
          </w:rPr>
          <w:t>295</w:t>
        </w:r>
      </w:hyperlink>
    </w:p>
    <w:p w14:paraId="059EBEE6" w14:textId="77777777" w:rsidR="0014658C" w:rsidRDefault="00BE173E">
      <w:pPr>
        <w:spacing w:before="13"/>
        <w:ind w:left="300"/>
        <w:rPr>
          <w:rFonts w:ascii="Franklin Gothic Book"/>
          <w:sz w:val="19"/>
        </w:rPr>
      </w:pPr>
      <w:r>
        <w:rPr>
          <w:rFonts w:ascii="Franklin Gothic Book"/>
          <w:sz w:val="19"/>
        </w:rPr>
        <w:t>reference link</w:t>
      </w:r>
      <w:r>
        <w:rPr>
          <w:rFonts w:ascii="Franklin Gothic Book"/>
          <w:spacing w:val="39"/>
          <w:sz w:val="19"/>
        </w:rPr>
        <w:t xml:space="preserve"> </w:t>
      </w:r>
      <w:hyperlink w:anchor="_bookmark209" w:history="1">
        <w:r>
          <w:rPr>
            <w:rFonts w:ascii="Franklin Gothic Book"/>
            <w:sz w:val="19"/>
          </w:rPr>
          <w:t>294</w:t>
        </w:r>
      </w:hyperlink>
    </w:p>
    <w:p w14:paraId="360E4377" w14:textId="77777777" w:rsidR="0014658C" w:rsidRDefault="00BE173E">
      <w:pPr>
        <w:spacing w:before="12"/>
        <w:ind w:left="300"/>
        <w:rPr>
          <w:rFonts w:ascii="Franklin Gothic Book"/>
          <w:sz w:val="19"/>
        </w:rPr>
      </w:pPr>
      <w:r>
        <w:rPr>
          <w:rFonts w:ascii="Franklin Gothic Book"/>
          <w:sz w:val="19"/>
        </w:rPr>
        <w:t>with Python</w:t>
      </w:r>
      <w:hyperlink w:anchor="_bookmark211" w:history="1">
        <w:r>
          <w:rPr>
            <w:rFonts w:ascii="Franklin Gothic Book"/>
            <w:sz w:val="19"/>
          </w:rPr>
          <w:t xml:space="preserve"> 292-296</w:t>
        </w:r>
      </w:hyperlink>
    </w:p>
    <w:p w14:paraId="5C3EF1C3" w14:textId="77777777" w:rsidR="0014658C" w:rsidRDefault="00BE173E">
      <w:pPr>
        <w:spacing w:before="13"/>
        <w:ind w:left="159"/>
        <w:rPr>
          <w:rFonts w:ascii="Franklin Gothic Demi"/>
          <w:b/>
          <w:sz w:val="19"/>
        </w:rPr>
      </w:pPr>
      <w:r>
        <w:rPr>
          <w:rFonts w:ascii="Franklin Gothic Demi"/>
          <w:b/>
          <w:sz w:val="19"/>
        </w:rPr>
        <w:t>SFlowtool</w:t>
      </w:r>
    </w:p>
    <w:p w14:paraId="75CDB541" w14:textId="77777777" w:rsidR="0014658C" w:rsidRDefault="00BE173E">
      <w:pPr>
        <w:spacing w:before="12"/>
        <w:ind w:left="300"/>
        <w:rPr>
          <w:rFonts w:ascii="Franklin Gothic Book"/>
          <w:sz w:val="19"/>
        </w:rPr>
      </w:pPr>
      <w:r>
        <w:rPr>
          <w:rFonts w:ascii="Franklin Gothic Book"/>
          <w:sz w:val="19"/>
        </w:rPr>
        <w:t>with Python</w:t>
      </w:r>
      <w:hyperlink w:anchor="_bookmark211" w:history="1">
        <w:r>
          <w:rPr>
            <w:rFonts w:ascii="Franklin Gothic Book"/>
            <w:sz w:val="19"/>
          </w:rPr>
          <w:t xml:space="preserve"> 292-296</w:t>
        </w:r>
      </w:hyperlink>
    </w:p>
    <w:p w14:paraId="6FAF82A2" w14:textId="77777777" w:rsidR="0014658C" w:rsidRDefault="00BE173E">
      <w:pPr>
        <w:spacing w:before="13"/>
        <w:ind w:left="159"/>
        <w:rPr>
          <w:rFonts w:ascii="Franklin Gothic Demi"/>
          <w:b/>
          <w:sz w:val="19"/>
        </w:rPr>
      </w:pPr>
      <w:r>
        <w:rPr>
          <w:rFonts w:ascii="Franklin Gothic Demi"/>
          <w:b/>
          <w:sz w:val="19"/>
        </w:rPr>
        <w:t xml:space="preserve">shebang </w:t>
      </w:r>
      <w:hyperlink w:anchor="_bookmark19" w:history="1">
        <w:r>
          <w:rPr>
            <w:rFonts w:ascii="Franklin Gothic Demi"/>
            <w:b/>
            <w:sz w:val="19"/>
          </w:rPr>
          <w:t>20</w:t>
        </w:r>
      </w:hyperlink>
    </w:p>
    <w:p w14:paraId="3B338327" w14:textId="77777777" w:rsidR="0014658C" w:rsidRDefault="00BE173E">
      <w:pPr>
        <w:spacing w:before="13" w:line="254" w:lineRule="auto"/>
        <w:ind w:left="719" w:right="1365" w:hanging="560"/>
        <w:rPr>
          <w:rFonts w:ascii="Franklin Gothic Demi"/>
          <w:b/>
          <w:sz w:val="19"/>
        </w:rPr>
      </w:pPr>
      <w:r>
        <w:rPr>
          <w:rFonts w:ascii="Franklin Gothic Demi"/>
          <w:b/>
          <w:sz w:val="19"/>
        </w:rPr>
        <w:t>Simple Network Management Protocol (SNMP)</w:t>
      </w:r>
    </w:p>
    <w:p w14:paraId="423B4436" w14:textId="77777777" w:rsidR="0014658C" w:rsidRDefault="00BE173E">
      <w:pPr>
        <w:spacing w:line="215" w:lineRule="exact"/>
        <w:ind w:left="300"/>
        <w:rPr>
          <w:rFonts w:ascii="Franklin Gothic Book"/>
          <w:sz w:val="19"/>
        </w:rPr>
      </w:pPr>
      <w:r>
        <w:rPr>
          <w:rFonts w:ascii="Franklin Gothic Book"/>
          <w:sz w:val="19"/>
        </w:rPr>
        <w:t xml:space="preserve">about </w:t>
      </w:r>
      <w:hyperlink w:anchor="_bookmark167" w:history="1">
        <w:r>
          <w:rPr>
            <w:rFonts w:ascii="Franklin Gothic Book"/>
            <w:sz w:val="19"/>
          </w:rPr>
          <w:t>228-230</w:t>
        </w:r>
      </w:hyperlink>
    </w:p>
    <w:p w14:paraId="76B4ABAC" w14:textId="77777777" w:rsidR="0014658C" w:rsidRDefault="00BE173E">
      <w:pPr>
        <w:spacing w:before="12"/>
        <w:ind w:left="300"/>
        <w:rPr>
          <w:rFonts w:ascii="Franklin Gothic Book"/>
          <w:sz w:val="19"/>
        </w:rPr>
      </w:pPr>
      <w:r>
        <w:rPr>
          <w:rFonts w:ascii="Franklin Gothic Book"/>
          <w:sz w:val="19"/>
        </w:rPr>
        <w:t xml:space="preserve">setting up </w:t>
      </w:r>
      <w:hyperlink w:anchor="_bookmark169" w:history="1">
        <w:r>
          <w:rPr>
            <w:rFonts w:ascii="Franklin Gothic Book"/>
            <w:sz w:val="19"/>
          </w:rPr>
          <w:t>230-232</w:t>
        </w:r>
      </w:hyperlink>
    </w:p>
    <w:p w14:paraId="0C2AE072" w14:textId="77777777" w:rsidR="0014658C" w:rsidRDefault="00BE173E">
      <w:pPr>
        <w:spacing w:before="13"/>
        <w:ind w:left="159"/>
        <w:rPr>
          <w:rFonts w:ascii="Franklin Gothic Demi"/>
          <w:b/>
          <w:sz w:val="19"/>
        </w:rPr>
      </w:pPr>
      <w:r>
        <w:rPr>
          <w:rFonts w:ascii="Franklin Gothic Demi"/>
          <w:b/>
          <w:sz w:val="19"/>
        </w:rPr>
        <w:t>SNMP results</w:t>
      </w:r>
    </w:p>
    <w:p w14:paraId="63F12BBC" w14:textId="77777777" w:rsidR="0014658C" w:rsidRDefault="00BE173E">
      <w:pPr>
        <w:spacing w:before="12"/>
        <w:ind w:left="300"/>
        <w:rPr>
          <w:rFonts w:ascii="Franklin Gothic Book"/>
          <w:sz w:val="19"/>
        </w:rPr>
      </w:pPr>
      <w:r>
        <w:rPr>
          <w:rFonts w:ascii="Franklin Gothic Book"/>
          <w:sz w:val="19"/>
        </w:rPr>
        <w:t>Matplotlib f</w:t>
      </w:r>
      <w:hyperlink w:anchor="_bookmark174" w:history="1">
        <w:r>
          <w:rPr>
            <w:rFonts w:ascii="Franklin Gothic Book"/>
            <w:sz w:val="19"/>
          </w:rPr>
          <w:t xml:space="preserve">or </w:t>
        </w:r>
        <w:r>
          <w:rPr>
            <w:rFonts w:ascii="Franklin Gothic Book"/>
            <w:spacing w:val="-4"/>
            <w:sz w:val="19"/>
          </w:rPr>
          <w:t>2</w:t>
        </w:r>
      </w:hyperlink>
      <w:r>
        <w:rPr>
          <w:rFonts w:ascii="Franklin Gothic Book"/>
          <w:spacing w:val="-4"/>
          <w:sz w:val="19"/>
        </w:rPr>
        <w:t>42-2</w:t>
      </w:r>
      <w:hyperlink w:anchor="_bookmark175" w:history="1">
        <w:r>
          <w:rPr>
            <w:rFonts w:ascii="Franklin Gothic Book"/>
            <w:spacing w:val="-4"/>
            <w:sz w:val="19"/>
          </w:rPr>
          <w:t>46</w:t>
        </w:r>
      </w:hyperlink>
    </w:p>
    <w:p w14:paraId="3627BF96" w14:textId="77777777" w:rsidR="0014658C" w:rsidRDefault="00BE173E">
      <w:pPr>
        <w:spacing w:before="13"/>
        <w:ind w:left="300"/>
        <w:rPr>
          <w:rFonts w:ascii="Franklin Gothic Book"/>
          <w:sz w:val="19"/>
        </w:rPr>
      </w:pPr>
      <w:r>
        <w:rPr>
          <w:rFonts w:ascii="Franklin Gothic Book"/>
          <w:sz w:val="19"/>
        </w:rPr>
        <w:t xml:space="preserve">Pygal for </w:t>
      </w:r>
      <w:hyperlink w:anchor="_bookmark180" w:history="1">
        <w:r>
          <w:rPr>
            <w:rFonts w:ascii="Franklin Gothic Book"/>
            <w:sz w:val="19"/>
          </w:rPr>
          <w:t>250-252</w:t>
        </w:r>
      </w:hyperlink>
    </w:p>
    <w:p w14:paraId="2DEDB3BC" w14:textId="77777777" w:rsidR="0014658C" w:rsidRDefault="00BE173E">
      <w:pPr>
        <w:spacing w:before="12"/>
        <w:ind w:left="159"/>
        <w:rPr>
          <w:rFonts w:ascii="Franklin Gothic Demi"/>
          <w:b/>
          <w:sz w:val="19"/>
        </w:rPr>
      </w:pPr>
      <w:r>
        <w:rPr>
          <w:rFonts w:ascii="Franklin Gothic Demi"/>
          <w:b/>
          <w:sz w:val="19"/>
        </w:rPr>
        <w:t>Software-as-a-Service (SaaS)</w:t>
      </w:r>
    </w:p>
    <w:p w14:paraId="13150FC3" w14:textId="77777777" w:rsidR="0014658C" w:rsidRDefault="00BE173E">
      <w:pPr>
        <w:spacing w:before="13"/>
        <w:ind w:left="300"/>
        <w:rPr>
          <w:rFonts w:ascii="Franklin Gothic Book"/>
          <w:sz w:val="19"/>
        </w:rPr>
      </w:pPr>
      <w:r>
        <w:rPr>
          <w:rFonts w:ascii="Franklin Gothic Book"/>
          <w:sz w:val="19"/>
        </w:rPr>
        <w:t xml:space="preserve">about </w:t>
      </w:r>
      <w:hyperlink w:anchor="_bookmark238" w:history="1">
        <w:r>
          <w:rPr>
            <w:rFonts w:ascii="Franklin Gothic Book"/>
            <w:sz w:val="19"/>
          </w:rPr>
          <w:t xml:space="preserve">333, </w:t>
        </w:r>
      </w:hyperlink>
      <w:hyperlink w:anchor="_bookmark262" w:history="1">
        <w:r>
          <w:rPr>
            <w:rFonts w:ascii="Franklin Gothic Book"/>
            <w:sz w:val="19"/>
          </w:rPr>
          <w:t>370</w:t>
        </w:r>
      </w:hyperlink>
    </w:p>
    <w:p w14:paraId="2A0A64DD"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238" w:history="1">
        <w:r>
          <w:rPr>
            <w:rFonts w:ascii="Franklin Gothic Book"/>
            <w:sz w:val="19"/>
          </w:rPr>
          <w:t>333</w:t>
        </w:r>
      </w:hyperlink>
    </w:p>
    <w:p w14:paraId="6BCC2E86" w14:textId="77777777" w:rsidR="0014658C" w:rsidRDefault="0014658C">
      <w:pPr>
        <w:rPr>
          <w:rFonts w:ascii="Franklin Gothic Book"/>
          <w:sz w:val="19"/>
        </w:rPr>
        <w:sectPr w:rsidR="0014658C">
          <w:pgSz w:w="10800" w:h="13320"/>
          <w:pgMar w:top="960" w:right="1320" w:bottom="960" w:left="1280" w:header="0" w:footer="764" w:gutter="0"/>
          <w:cols w:num="2" w:space="720" w:equalWidth="0">
            <w:col w:w="3335" w:space="733"/>
            <w:col w:w="4132"/>
          </w:cols>
        </w:sectPr>
      </w:pPr>
    </w:p>
    <w:p w14:paraId="1321CC62" w14:textId="77777777" w:rsidR="0014658C" w:rsidRDefault="0014658C">
      <w:pPr>
        <w:pStyle w:val="BodyText"/>
        <w:spacing w:before="6"/>
        <w:rPr>
          <w:rFonts w:ascii="Franklin Gothic Book"/>
          <w:sz w:val="24"/>
        </w:rPr>
      </w:pPr>
    </w:p>
    <w:p w14:paraId="12AA8F44" w14:textId="77777777" w:rsidR="0014658C" w:rsidRDefault="00BE173E">
      <w:pPr>
        <w:spacing w:before="94"/>
        <w:ind w:left="26"/>
        <w:jc w:val="center"/>
        <w:rPr>
          <w:rFonts w:ascii="Arial"/>
          <w:b/>
          <w:sz w:val="18"/>
        </w:rPr>
      </w:pPr>
      <w:r>
        <w:rPr>
          <w:rFonts w:ascii="Arial"/>
          <w:b/>
          <w:sz w:val="18"/>
        </w:rPr>
        <w:t xml:space="preserve">[ </w:t>
      </w:r>
      <w:r>
        <w:rPr>
          <w:rFonts w:ascii="Arial"/>
          <w:b/>
          <w:sz w:val="16"/>
        </w:rPr>
        <w:t xml:space="preserve">547 </w:t>
      </w:r>
      <w:r>
        <w:rPr>
          <w:rFonts w:ascii="Arial"/>
          <w:b/>
          <w:sz w:val="18"/>
        </w:rPr>
        <w:t>]</w:t>
      </w:r>
    </w:p>
    <w:p w14:paraId="3446D801" w14:textId="77777777" w:rsidR="0014658C" w:rsidRDefault="0014658C">
      <w:pPr>
        <w:jc w:val="center"/>
        <w:rPr>
          <w:rFonts w:ascii="Arial"/>
          <w:sz w:val="18"/>
        </w:rPr>
        <w:sectPr w:rsidR="0014658C">
          <w:type w:val="continuous"/>
          <w:pgSz w:w="10800" w:h="13320"/>
          <w:pgMar w:top="1260" w:right="1320" w:bottom="0" w:left="1280" w:header="720" w:footer="720" w:gutter="0"/>
          <w:cols w:space="720"/>
        </w:sectPr>
      </w:pPr>
    </w:p>
    <w:p w14:paraId="1CD96FF6" w14:textId="77777777" w:rsidR="0014658C" w:rsidRDefault="00BE173E">
      <w:pPr>
        <w:spacing w:before="86"/>
        <w:ind w:left="160"/>
        <w:rPr>
          <w:rFonts w:ascii="Franklin Gothic Demi"/>
          <w:b/>
          <w:sz w:val="19"/>
        </w:rPr>
      </w:pPr>
      <w:r>
        <w:rPr>
          <w:rFonts w:ascii="Franklin Gothic Demi"/>
          <w:b/>
          <w:sz w:val="19"/>
        </w:rPr>
        <w:lastRenderedPageBreak/>
        <w:t xml:space="preserve">Software-Defined Networking (SDN) </w:t>
      </w:r>
      <w:hyperlink w:anchor="_bookmark238" w:history="1">
        <w:r>
          <w:rPr>
            <w:rFonts w:ascii="Franklin Gothic Demi"/>
            <w:b/>
            <w:sz w:val="19"/>
          </w:rPr>
          <w:t>333</w:t>
        </w:r>
      </w:hyperlink>
    </w:p>
    <w:p w14:paraId="5CA902C9" w14:textId="77777777" w:rsidR="0014658C" w:rsidRDefault="00BE173E">
      <w:pPr>
        <w:spacing w:before="12" w:line="254" w:lineRule="auto"/>
        <w:ind w:left="160" w:right="1479"/>
        <w:rPr>
          <w:rFonts w:ascii="Franklin Gothic Demi"/>
          <w:b/>
          <w:sz w:val="19"/>
        </w:rPr>
      </w:pPr>
      <w:r>
        <w:rPr>
          <w:rFonts w:ascii="Franklin Gothic Demi"/>
          <w:b/>
          <w:sz w:val="19"/>
        </w:rPr>
        <w:t xml:space="preserve">standard loops </w:t>
      </w:r>
      <w:hyperlink w:anchor="_bookmark125" w:history="1">
        <w:r>
          <w:rPr>
            <w:rFonts w:ascii="Franklin Gothic Demi"/>
            <w:b/>
            <w:sz w:val="19"/>
          </w:rPr>
          <w:t>1</w:t>
        </w:r>
      </w:hyperlink>
      <w:r>
        <w:rPr>
          <w:rFonts w:ascii="Franklin Gothic Demi"/>
          <w:b/>
          <w:sz w:val="19"/>
        </w:rPr>
        <w:t>66-1</w:t>
      </w:r>
      <w:hyperlink w:anchor="_bookmark126" w:history="1">
        <w:r>
          <w:rPr>
            <w:rFonts w:ascii="Franklin Gothic Demi"/>
            <w:b/>
            <w:sz w:val="19"/>
          </w:rPr>
          <w:t>69</w:t>
        </w:r>
      </w:hyperlink>
      <w:r>
        <w:rPr>
          <w:rFonts w:ascii="Franklin Gothic Demi"/>
          <w:b/>
          <w:sz w:val="19"/>
        </w:rPr>
        <w:t xml:space="preserve"> Syslog search</w:t>
      </w:r>
    </w:p>
    <w:p w14:paraId="5ADCD1BA" w14:textId="77777777" w:rsidR="0014658C" w:rsidRDefault="00BE173E">
      <w:pPr>
        <w:spacing w:line="215" w:lineRule="exact"/>
        <w:ind w:left="300"/>
        <w:rPr>
          <w:rFonts w:ascii="Franklin Gothic Book"/>
          <w:sz w:val="19"/>
        </w:rPr>
      </w:pPr>
      <w:hyperlink w:anchor="_bookmark158" w:history="1">
        <w:r>
          <w:rPr>
            <w:rFonts w:ascii="Franklin Gothic Book"/>
            <w:sz w:val="19"/>
          </w:rPr>
          <w:t>about 21</w:t>
        </w:r>
      </w:hyperlink>
      <w:r>
        <w:rPr>
          <w:rFonts w:ascii="Franklin Gothic Book"/>
          <w:sz w:val="19"/>
        </w:rPr>
        <w:t>9-22</w:t>
      </w:r>
      <w:hyperlink w:anchor="_bookmark160" w:history="1">
        <w:r>
          <w:rPr>
            <w:rFonts w:ascii="Franklin Gothic Book"/>
            <w:sz w:val="19"/>
          </w:rPr>
          <w:t>1</w:t>
        </w:r>
      </w:hyperlink>
    </w:p>
    <w:p w14:paraId="6466BE4F"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159" w:history="1">
        <w:r>
          <w:rPr>
            <w:rFonts w:ascii="Franklin Gothic Book"/>
            <w:sz w:val="19"/>
          </w:rPr>
          <w:t>220</w:t>
        </w:r>
      </w:hyperlink>
    </w:p>
    <w:p w14:paraId="549FD28F" w14:textId="77777777" w:rsidR="0014658C" w:rsidRDefault="00BE173E">
      <w:pPr>
        <w:pStyle w:val="Heading5"/>
      </w:pPr>
      <w:r>
        <w:rPr>
          <w:w w:val="99"/>
        </w:rPr>
        <w:t>T</w:t>
      </w:r>
    </w:p>
    <w:p w14:paraId="125DAD71" w14:textId="77777777" w:rsidR="0014658C" w:rsidRDefault="00BE173E">
      <w:pPr>
        <w:spacing w:before="137"/>
        <w:ind w:left="160"/>
        <w:rPr>
          <w:rFonts w:ascii="Franklin Gothic Demi"/>
          <w:b/>
          <w:sz w:val="19"/>
        </w:rPr>
      </w:pPr>
      <w:r>
        <w:rPr>
          <w:rFonts w:ascii="Franklin Gothic Demi"/>
          <w:b/>
          <w:sz w:val="19"/>
        </w:rPr>
        <w:t>TCP/IP Guide</w:t>
      </w:r>
    </w:p>
    <w:p w14:paraId="2ED37456" w14:textId="77777777" w:rsidR="0014658C" w:rsidRDefault="00BE173E">
      <w:pPr>
        <w:spacing w:before="13"/>
        <w:ind w:left="300"/>
        <w:rPr>
          <w:rFonts w:ascii="Franklin Gothic Book"/>
          <w:sz w:val="19"/>
        </w:rPr>
      </w:pPr>
      <w:hyperlink w:anchor="_bookmark12" w:history="1">
        <w:r>
          <w:rPr>
            <w:rFonts w:ascii="Franklin Gothic Book"/>
            <w:sz w:val="19"/>
          </w:rPr>
          <w:t>URL 13</w:t>
        </w:r>
      </w:hyperlink>
    </w:p>
    <w:p w14:paraId="0122C822" w14:textId="77777777" w:rsidR="0014658C" w:rsidRDefault="00BE173E">
      <w:pPr>
        <w:spacing w:before="12" w:line="254" w:lineRule="auto"/>
        <w:ind w:left="160" w:right="256"/>
        <w:rPr>
          <w:rFonts w:ascii="Franklin Gothic Demi"/>
          <w:b/>
          <w:sz w:val="19"/>
        </w:rPr>
      </w:pPr>
      <w:r>
        <w:rPr>
          <w:rFonts w:ascii="Franklin Gothic Demi"/>
          <w:b/>
          <w:sz w:val="19"/>
        </w:rPr>
        <w:t xml:space="preserve">TCP port scan </w:t>
      </w:r>
      <w:hyperlink w:anchor="_bookmark151" w:history="1">
        <w:r>
          <w:rPr>
            <w:rFonts w:ascii="Franklin Gothic Demi"/>
            <w:b/>
            <w:sz w:val="19"/>
          </w:rPr>
          <w:t>206-2</w:t>
        </w:r>
      </w:hyperlink>
      <w:hyperlink w:anchor="_bookmark152" w:history="1">
        <w:r>
          <w:rPr>
            <w:rFonts w:ascii="Franklin Gothic Demi"/>
            <w:b/>
            <w:sz w:val="19"/>
          </w:rPr>
          <w:t>10</w:t>
        </w:r>
      </w:hyperlink>
      <w:r>
        <w:rPr>
          <w:rFonts w:ascii="Franklin Gothic Demi"/>
          <w:b/>
          <w:sz w:val="19"/>
        </w:rPr>
        <w:t xml:space="preserve"> Telecommunication Standardization</w:t>
      </w:r>
      <w:r>
        <w:rPr>
          <w:rFonts w:ascii="Franklin Gothic Demi"/>
          <w:b/>
          <w:spacing w:val="-17"/>
          <w:sz w:val="19"/>
        </w:rPr>
        <w:t xml:space="preserve"> </w:t>
      </w:r>
      <w:r>
        <w:rPr>
          <w:rFonts w:ascii="Franklin Gothic Demi"/>
          <w:b/>
          <w:sz w:val="19"/>
        </w:rPr>
        <w:t>Sector</w:t>
      </w:r>
    </w:p>
    <w:p w14:paraId="2E647F5E" w14:textId="77777777" w:rsidR="0014658C" w:rsidRDefault="00BE173E">
      <w:pPr>
        <w:spacing w:line="254" w:lineRule="auto"/>
        <w:ind w:left="719" w:right="-3"/>
        <w:rPr>
          <w:rFonts w:ascii="Franklin Gothic Demi"/>
          <w:b/>
          <w:sz w:val="19"/>
        </w:rPr>
      </w:pPr>
      <w:r>
        <w:rPr>
          <w:rFonts w:ascii="Franklin Gothic Demi"/>
          <w:b/>
          <w:sz w:val="19"/>
        </w:rPr>
        <w:t>of the International</w:t>
      </w:r>
      <w:r>
        <w:rPr>
          <w:rFonts w:ascii="Franklin Gothic Demi"/>
          <w:b/>
          <w:spacing w:val="-27"/>
          <w:sz w:val="19"/>
        </w:rPr>
        <w:t xml:space="preserve"> </w:t>
      </w:r>
      <w:r>
        <w:rPr>
          <w:rFonts w:ascii="Franklin Gothic Demi"/>
          <w:b/>
          <w:sz w:val="19"/>
        </w:rPr>
        <w:t>Telecommunication Union (ITU-T)</w:t>
      </w:r>
      <w:r>
        <w:rPr>
          <w:rFonts w:ascii="Franklin Gothic Demi"/>
          <w:b/>
          <w:spacing w:val="44"/>
          <w:sz w:val="19"/>
        </w:rPr>
        <w:t xml:space="preserve"> </w:t>
      </w:r>
      <w:hyperlink w:anchor="_bookmark8" w:history="1">
        <w:r>
          <w:rPr>
            <w:rFonts w:ascii="Franklin Gothic Demi"/>
            <w:b/>
            <w:sz w:val="19"/>
          </w:rPr>
          <w:t>9</w:t>
        </w:r>
      </w:hyperlink>
    </w:p>
    <w:p w14:paraId="607709C5" w14:textId="77777777" w:rsidR="0014658C" w:rsidRDefault="00BE173E">
      <w:pPr>
        <w:spacing w:line="215" w:lineRule="exact"/>
        <w:ind w:left="160"/>
        <w:rPr>
          <w:rFonts w:ascii="Franklin Gothic Demi"/>
          <w:b/>
          <w:sz w:val="19"/>
        </w:rPr>
      </w:pPr>
      <w:r>
        <w:rPr>
          <w:rFonts w:ascii="Franklin Gothic Demi"/>
          <w:b/>
          <w:sz w:val="19"/>
        </w:rPr>
        <w:t>templates</w:t>
      </w:r>
    </w:p>
    <w:p w14:paraId="51BEC0FD" w14:textId="77777777" w:rsidR="0014658C" w:rsidRDefault="00BE173E">
      <w:pPr>
        <w:spacing w:before="12"/>
        <w:ind w:left="300"/>
        <w:rPr>
          <w:rFonts w:ascii="Franklin Gothic Book"/>
          <w:sz w:val="19"/>
        </w:rPr>
      </w:pPr>
      <w:hyperlink w:anchor="_bookmark127" w:history="1">
        <w:r>
          <w:rPr>
            <w:rFonts w:ascii="Franklin Gothic Book"/>
            <w:sz w:val="19"/>
          </w:rPr>
          <w:t>about 171</w:t>
        </w:r>
      </w:hyperlink>
      <w:r>
        <w:rPr>
          <w:rFonts w:ascii="Franklin Gothic Book"/>
          <w:sz w:val="19"/>
        </w:rPr>
        <w:t xml:space="preserve">, </w:t>
      </w:r>
      <w:hyperlink w:anchor="_bookmark129" w:history="1">
        <w:r>
          <w:rPr>
            <w:rFonts w:ascii="Franklin Gothic Book"/>
            <w:sz w:val="19"/>
          </w:rPr>
          <w:t>173</w:t>
        </w:r>
      </w:hyperlink>
    </w:p>
    <w:p w14:paraId="1DFE9A28" w14:textId="77777777" w:rsidR="0014658C" w:rsidRDefault="00BE173E">
      <w:pPr>
        <w:spacing w:before="13"/>
        <w:ind w:left="300"/>
        <w:rPr>
          <w:rFonts w:ascii="Franklin Gothic Book"/>
          <w:sz w:val="19"/>
        </w:rPr>
      </w:pPr>
      <w:hyperlink w:anchor="_bookmark131" w:history="1">
        <w:r>
          <w:rPr>
            <w:rFonts w:ascii="Franklin Gothic Book"/>
            <w:sz w:val="19"/>
          </w:rPr>
          <w:t>Jinja2 conditional 1</w:t>
        </w:r>
      </w:hyperlink>
      <w:r>
        <w:rPr>
          <w:rFonts w:ascii="Franklin Gothic Book"/>
          <w:sz w:val="19"/>
        </w:rPr>
        <w:t>75-1</w:t>
      </w:r>
      <w:hyperlink w:anchor="_bookmark132" w:history="1">
        <w:r>
          <w:rPr>
            <w:rFonts w:ascii="Franklin Gothic Book"/>
            <w:sz w:val="19"/>
          </w:rPr>
          <w:t>78</w:t>
        </w:r>
      </w:hyperlink>
    </w:p>
    <w:p w14:paraId="4B6CA7C1" w14:textId="77777777" w:rsidR="0014658C" w:rsidRDefault="00BE173E">
      <w:pPr>
        <w:spacing w:before="12"/>
        <w:ind w:left="300"/>
        <w:rPr>
          <w:rFonts w:ascii="Franklin Gothic Book"/>
          <w:sz w:val="19"/>
        </w:rPr>
      </w:pPr>
      <w:hyperlink w:anchor="_bookmark131" w:history="1">
        <w:r>
          <w:rPr>
            <w:rFonts w:ascii="Franklin Gothic Book"/>
            <w:sz w:val="19"/>
          </w:rPr>
          <w:t>Jinja2 loops 175</w:t>
        </w:r>
      </w:hyperlink>
    </w:p>
    <w:p w14:paraId="226C6BEF" w14:textId="77777777" w:rsidR="0014658C" w:rsidRDefault="00BE173E">
      <w:pPr>
        <w:spacing w:before="13" w:line="254" w:lineRule="auto"/>
        <w:ind w:left="300" w:right="313"/>
        <w:rPr>
          <w:rFonts w:ascii="Franklin Gothic Book"/>
          <w:sz w:val="19"/>
        </w:rPr>
      </w:pPr>
      <w:r>
        <w:rPr>
          <w:rFonts w:ascii="Franklin Gothic Book"/>
          <w:sz w:val="19"/>
        </w:rPr>
        <w:t>Jinja2 template v</w:t>
      </w:r>
      <w:hyperlink w:anchor="_bookmark129" w:history="1">
        <w:r>
          <w:rPr>
            <w:rFonts w:ascii="Franklin Gothic Book"/>
            <w:sz w:val="19"/>
          </w:rPr>
          <w:t xml:space="preserve">ariables </w:t>
        </w:r>
        <w:r>
          <w:rPr>
            <w:rFonts w:ascii="Franklin Gothic Book"/>
            <w:spacing w:val="-4"/>
            <w:sz w:val="19"/>
          </w:rPr>
          <w:t xml:space="preserve">173, </w:t>
        </w:r>
      </w:hyperlink>
      <w:hyperlink w:anchor="_bookmark130" w:history="1">
        <w:r>
          <w:rPr>
            <w:rFonts w:ascii="Franklin Gothic Book"/>
            <w:spacing w:val="-12"/>
            <w:sz w:val="19"/>
          </w:rPr>
          <w:t>174</w:t>
        </w:r>
      </w:hyperlink>
      <w:r>
        <w:rPr>
          <w:rFonts w:ascii="Franklin Gothic Book"/>
          <w:spacing w:val="-12"/>
          <w:sz w:val="19"/>
        </w:rPr>
        <w:t xml:space="preserve"> </w:t>
      </w:r>
      <w:r>
        <w:rPr>
          <w:rFonts w:ascii="Franklin Gothic Book"/>
          <w:sz w:val="19"/>
        </w:rPr>
        <w:t xml:space="preserve">module, reference link </w:t>
      </w:r>
      <w:hyperlink w:anchor="_bookmark127" w:history="1">
        <w:r>
          <w:rPr>
            <w:rFonts w:ascii="Franklin Gothic Book"/>
            <w:spacing w:val="-10"/>
            <w:sz w:val="19"/>
          </w:rPr>
          <w:t>171</w:t>
        </w:r>
      </w:hyperlink>
    </w:p>
    <w:p w14:paraId="34757AFA" w14:textId="77777777" w:rsidR="0014658C" w:rsidRDefault="00BE173E">
      <w:pPr>
        <w:spacing w:line="215" w:lineRule="exact"/>
        <w:ind w:left="300"/>
        <w:rPr>
          <w:rFonts w:ascii="Franklin Gothic Book"/>
          <w:sz w:val="19"/>
        </w:rPr>
      </w:pPr>
      <w:r>
        <w:rPr>
          <w:rFonts w:ascii="Franklin Gothic Book"/>
          <w:sz w:val="19"/>
        </w:rPr>
        <w:t xml:space="preserve">with </w:t>
      </w:r>
      <w:hyperlink w:anchor="_bookmark109" w:history="1">
        <w:r>
          <w:rPr>
            <w:rFonts w:ascii="Franklin Gothic Book"/>
            <w:sz w:val="19"/>
          </w:rPr>
          <w:t xml:space="preserve">Jinja2 142, </w:t>
        </w:r>
      </w:hyperlink>
      <w:hyperlink w:anchor="_bookmark110" w:history="1">
        <w:r>
          <w:rPr>
            <w:rFonts w:ascii="Franklin Gothic Book"/>
            <w:sz w:val="19"/>
          </w:rPr>
          <w:t>143</w:t>
        </w:r>
      </w:hyperlink>
    </w:p>
    <w:p w14:paraId="19FBA9C8" w14:textId="77777777" w:rsidR="0014658C" w:rsidRDefault="00BE173E">
      <w:pPr>
        <w:spacing w:before="12" w:line="254" w:lineRule="auto"/>
        <w:ind w:left="720" w:right="1479" w:hanging="561"/>
        <w:rPr>
          <w:rFonts w:ascii="Franklin Gothic Demi"/>
          <w:b/>
          <w:sz w:val="19"/>
        </w:rPr>
      </w:pPr>
      <w:r>
        <w:rPr>
          <w:rFonts w:ascii="Franklin Gothic Demi"/>
          <w:b/>
          <w:sz w:val="19"/>
        </w:rPr>
        <w:t xml:space="preserve">ternary content-addressable memory (TCAM) </w:t>
      </w:r>
      <w:hyperlink w:anchor="_bookmark155" w:history="1">
        <w:r>
          <w:rPr>
            <w:rFonts w:ascii="Franklin Gothic Demi"/>
            <w:b/>
            <w:sz w:val="19"/>
          </w:rPr>
          <w:t>213</w:t>
        </w:r>
      </w:hyperlink>
    </w:p>
    <w:p w14:paraId="66AD12C7" w14:textId="77777777" w:rsidR="0014658C" w:rsidRDefault="00BE173E">
      <w:pPr>
        <w:spacing w:line="215" w:lineRule="exact"/>
        <w:ind w:left="160"/>
        <w:rPr>
          <w:rFonts w:ascii="Franklin Gothic Demi"/>
          <w:b/>
          <w:sz w:val="19"/>
        </w:rPr>
      </w:pPr>
      <w:r>
        <w:rPr>
          <w:rFonts w:ascii="Franklin Gothic Demi"/>
          <w:b/>
          <w:sz w:val="19"/>
        </w:rPr>
        <w:t>test-driven development (TDD)</w:t>
      </w:r>
    </w:p>
    <w:p w14:paraId="18B6542E" w14:textId="77777777" w:rsidR="0014658C" w:rsidRDefault="00BE173E">
      <w:pPr>
        <w:spacing w:before="13"/>
        <w:ind w:left="300"/>
        <w:rPr>
          <w:rFonts w:ascii="Franklin Gothic Book"/>
          <w:sz w:val="19"/>
        </w:rPr>
      </w:pPr>
      <w:r>
        <w:rPr>
          <w:rFonts w:ascii="Franklin Gothic Book"/>
          <w:sz w:val="19"/>
        </w:rPr>
        <w:t xml:space="preserve">about </w:t>
      </w:r>
      <w:hyperlink w:anchor="_bookmark335" w:history="1">
        <w:r>
          <w:rPr>
            <w:rFonts w:ascii="Franklin Gothic Book"/>
            <w:sz w:val="19"/>
          </w:rPr>
          <w:t>503</w:t>
        </w:r>
      </w:hyperlink>
    </w:p>
    <w:p w14:paraId="25C8342A" w14:textId="77777777" w:rsidR="0014658C" w:rsidRDefault="00BE173E">
      <w:pPr>
        <w:spacing w:before="13"/>
        <w:ind w:left="300"/>
        <w:rPr>
          <w:rFonts w:ascii="Franklin Gothic Book"/>
          <w:sz w:val="19"/>
        </w:rPr>
      </w:pPr>
      <w:r>
        <w:rPr>
          <w:rFonts w:ascii="Franklin Gothic Book"/>
          <w:sz w:val="19"/>
        </w:rPr>
        <w:t>overview</w:t>
      </w:r>
      <w:hyperlink w:anchor="_bookmark336" w:history="1">
        <w:r>
          <w:rPr>
            <w:rFonts w:ascii="Franklin Gothic Book"/>
            <w:sz w:val="19"/>
          </w:rPr>
          <w:t xml:space="preserve"> 504, </w:t>
        </w:r>
      </w:hyperlink>
      <w:hyperlink w:anchor="_bookmark337" w:history="1">
        <w:r>
          <w:rPr>
            <w:rFonts w:ascii="Franklin Gothic Book"/>
            <w:sz w:val="19"/>
          </w:rPr>
          <w:t>505</w:t>
        </w:r>
      </w:hyperlink>
    </w:p>
    <w:p w14:paraId="0C8605BB" w14:textId="77777777" w:rsidR="0014658C" w:rsidRDefault="00BE173E">
      <w:pPr>
        <w:spacing w:before="12"/>
        <w:ind w:left="300"/>
        <w:rPr>
          <w:rFonts w:ascii="Franklin Gothic Book"/>
          <w:sz w:val="19"/>
        </w:rPr>
      </w:pPr>
      <w:r>
        <w:rPr>
          <w:rFonts w:ascii="Franklin Gothic Book"/>
          <w:sz w:val="19"/>
        </w:rPr>
        <w:t xml:space="preserve">test definitions </w:t>
      </w:r>
      <w:hyperlink w:anchor="_bookmark337" w:history="1">
        <w:r>
          <w:rPr>
            <w:rFonts w:ascii="Franklin Gothic Book"/>
            <w:sz w:val="19"/>
          </w:rPr>
          <w:t xml:space="preserve">505, </w:t>
        </w:r>
      </w:hyperlink>
      <w:hyperlink w:anchor="_bookmark338" w:history="1">
        <w:r>
          <w:rPr>
            <w:rFonts w:ascii="Franklin Gothic Book"/>
            <w:sz w:val="19"/>
          </w:rPr>
          <w:t>506</w:t>
        </w:r>
      </w:hyperlink>
    </w:p>
    <w:p w14:paraId="0C967B94" w14:textId="77777777" w:rsidR="0014658C" w:rsidRDefault="00BE173E">
      <w:pPr>
        <w:spacing w:before="13"/>
        <w:ind w:left="160"/>
        <w:rPr>
          <w:rFonts w:ascii="Franklin Gothic Demi"/>
          <w:b/>
          <w:sz w:val="19"/>
        </w:rPr>
      </w:pPr>
      <w:r>
        <w:rPr>
          <w:rFonts w:ascii="Franklin Gothic Demi"/>
          <w:b/>
          <w:sz w:val="19"/>
        </w:rPr>
        <w:t>testing</w:t>
      </w:r>
    </w:p>
    <w:p w14:paraId="040F896D" w14:textId="77777777" w:rsidR="0014658C" w:rsidRDefault="00BE173E">
      <w:pPr>
        <w:spacing w:before="12"/>
        <w:ind w:left="300"/>
        <w:rPr>
          <w:rFonts w:ascii="Franklin Gothic Book"/>
          <w:sz w:val="19"/>
        </w:rPr>
      </w:pPr>
      <w:r>
        <w:rPr>
          <w:rFonts w:ascii="Franklin Gothic Book"/>
          <w:sz w:val="19"/>
        </w:rPr>
        <w:t xml:space="preserve">for Ansible </w:t>
      </w:r>
      <w:hyperlink w:anchor="_bookmark348" w:history="1">
        <w:r>
          <w:rPr>
            <w:rFonts w:ascii="Franklin Gothic Book"/>
            <w:sz w:val="19"/>
          </w:rPr>
          <w:t>52</w:t>
        </w:r>
      </w:hyperlink>
      <w:r>
        <w:rPr>
          <w:rFonts w:ascii="Franklin Gothic Book"/>
          <w:sz w:val="19"/>
        </w:rPr>
        <w:t xml:space="preserve">4, </w:t>
      </w:r>
      <w:hyperlink w:anchor="_bookmark349" w:history="1">
        <w:r>
          <w:rPr>
            <w:rFonts w:ascii="Franklin Gothic Book"/>
            <w:sz w:val="19"/>
          </w:rPr>
          <w:t>525</w:t>
        </w:r>
      </w:hyperlink>
    </w:p>
    <w:p w14:paraId="6317D7F6" w14:textId="77777777" w:rsidR="0014658C" w:rsidRDefault="00BE173E">
      <w:pPr>
        <w:spacing w:before="13"/>
        <w:ind w:left="300"/>
        <w:rPr>
          <w:rFonts w:ascii="Franklin Gothic Book"/>
          <w:sz w:val="19"/>
        </w:rPr>
      </w:pPr>
      <w:r>
        <w:rPr>
          <w:rFonts w:ascii="Franklin Gothic Book"/>
          <w:sz w:val="19"/>
        </w:rPr>
        <w:t xml:space="preserve">for network configuration </w:t>
      </w:r>
      <w:hyperlink w:anchor="_bookmark348" w:history="1">
        <w:r>
          <w:rPr>
            <w:rFonts w:ascii="Franklin Gothic Book"/>
            <w:sz w:val="19"/>
          </w:rPr>
          <w:t>524</w:t>
        </w:r>
      </w:hyperlink>
    </w:p>
    <w:p w14:paraId="24C4EF81" w14:textId="77777777" w:rsidR="0014658C" w:rsidRDefault="00BE173E">
      <w:pPr>
        <w:spacing w:before="13"/>
        <w:ind w:left="300"/>
        <w:rPr>
          <w:rFonts w:ascii="Franklin Gothic Book"/>
          <w:sz w:val="19"/>
        </w:rPr>
      </w:pPr>
      <w:r>
        <w:rPr>
          <w:rFonts w:ascii="Franklin Gothic Book"/>
          <w:sz w:val="19"/>
        </w:rPr>
        <w:t xml:space="preserve">for network latency </w:t>
      </w:r>
      <w:hyperlink w:anchor="_bookmark345" w:history="1">
        <w:r>
          <w:rPr>
            <w:rFonts w:ascii="Franklin Gothic Book"/>
            <w:sz w:val="19"/>
          </w:rPr>
          <w:t>521</w:t>
        </w:r>
      </w:hyperlink>
      <w:r>
        <w:rPr>
          <w:rFonts w:ascii="Franklin Gothic Book"/>
          <w:sz w:val="19"/>
        </w:rPr>
        <w:t xml:space="preserve">, </w:t>
      </w:r>
      <w:hyperlink w:anchor="_bookmark346" w:history="1">
        <w:r>
          <w:rPr>
            <w:rFonts w:ascii="Franklin Gothic Book"/>
            <w:sz w:val="19"/>
          </w:rPr>
          <w:t>522</w:t>
        </w:r>
      </w:hyperlink>
    </w:p>
    <w:p w14:paraId="3224FA5C" w14:textId="77777777" w:rsidR="0014658C" w:rsidRDefault="00BE173E">
      <w:pPr>
        <w:spacing w:before="12"/>
        <w:ind w:left="300"/>
        <w:rPr>
          <w:rFonts w:ascii="Franklin Gothic Book"/>
          <w:sz w:val="19"/>
        </w:rPr>
      </w:pPr>
      <w:r>
        <w:rPr>
          <w:rFonts w:ascii="Franklin Gothic Book"/>
          <w:sz w:val="19"/>
        </w:rPr>
        <w:t xml:space="preserve">for reachability </w:t>
      </w:r>
      <w:hyperlink w:anchor="_bookmark344" w:history="1">
        <w:r>
          <w:rPr>
            <w:rFonts w:ascii="Franklin Gothic Book"/>
            <w:sz w:val="19"/>
          </w:rPr>
          <w:t xml:space="preserve">520, </w:t>
        </w:r>
      </w:hyperlink>
      <w:hyperlink w:anchor="_bookmark345" w:history="1">
        <w:r>
          <w:rPr>
            <w:rFonts w:ascii="Franklin Gothic Book"/>
            <w:sz w:val="19"/>
          </w:rPr>
          <w:t>521</w:t>
        </w:r>
      </w:hyperlink>
    </w:p>
    <w:p w14:paraId="4FA574BC" w14:textId="77777777" w:rsidR="0014658C" w:rsidRDefault="00BE173E">
      <w:pPr>
        <w:spacing w:before="13"/>
        <w:ind w:left="300"/>
        <w:rPr>
          <w:rFonts w:ascii="Franklin Gothic Book"/>
          <w:sz w:val="19"/>
        </w:rPr>
      </w:pPr>
      <w:r>
        <w:rPr>
          <w:rFonts w:ascii="Franklin Gothic Book"/>
          <w:sz w:val="19"/>
        </w:rPr>
        <w:t xml:space="preserve">for security </w:t>
      </w:r>
      <w:hyperlink w:anchor="_bookmark346" w:history="1">
        <w:r>
          <w:rPr>
            <w:rFonts w:ascii="Franklin Gothic Book"/>
            <w:sz w:val="19"/>
          </w:rPr>
          <w:t>522</w:t>
        </w:r>
      </w:hyperlink>
    </w:p>
    <w:p w14:paraId="197C3DEB" w14:textId="77777777" w:rsidR="0014658C" w:rsidRDefault="00BE173E">
      <w:pPr>
        <w:spacing w:before="12"/>
        <w:ind w:left="300"/>
        <w:rPr>
          <w:rFonts w:ascii="Franklin Gothic Book"/>
          <w:sz w:val="19"/>
        </w:rPr>
      </w:pPr>
      <w:r>
        <w:rPr>
          <w:rFonts w:ascii="Franklin Gothic Book"/>
          <w:sz w:val="19"/>
        </w:rPr>
        <w:t xml:space="preserve">for transactions </w:t>
      </w:r>
      <w:hyperlink w:anchor="_bookmark347" w:history="1">
        <w:r>
          <w:rPr>
            <w:rFonts w:ascii="Franklin Gothic Book"/>
            <w:sz w:val="19"/>
          </w:rPr>
          <w:t>523</w:t>
        </w:r>
      </w:hyperlink>
    </w:p>
    <w:p w14:paraId="4E60303E" w14:textId="77777777" w:rsidR="0014658C" w:rsidRDefault="00BE173E">
      <w:pPr>
        <w:spacing w:before="13"/>
        <w:ind w:left="160"/>
        <w:rPr>
          <w:rFonts w:ascii="Franklin Gothic Demi"/>
          <w:b/>
          <w:sz w:val="19"/>
        </w:rPr>
      </w:pPr>
      <w:r>
        <w:rPr>
          <w:rFonts w:ascii="Franklin Gothic Demi"/>
          <w:b/>
          <w:sz w:val="19"/>
        </w:rPr>
        <w:t>tests</w:t>
      </w:r>
    </w:p>
    <w:p w14:paraId="5B27AC7D" w14:textId="77777777" w:rsidR="0014658C" w:rsidRDefault="00BE173E">
      <w:pPr>
        <w:spacing w:before="12" w:line="254" w:lineRule="auto"/>
        <w:ind w:left="160" w:right="1508" w:firstLine="140"/>
        <w:rPr>
          <w:rFonts w:ascii="Franklin Gothic Demi"/>
          <w:b/>
          <w:sz w:val="19"/>
        </w:rPr>
      </w:pPr>
      <w:r>
        <w:rPr>
          <w:rFonts w:ascii="Franklin Gothic Book"/>
          <w:sz w:val="19"/>
        </w:rPr>
        <w:t xml:space="preserve">writing, for networking </w:t>
      </w:r>
      <w:hyperlink w:anchor="_bookmark344" w:history="1">
        <w:r>
          <w:rPr>
            <w:rFonts w:ascii="Franklin Gothic Book"/>
            <w:sz w:val="19"/>
          </w:rPr>
          <w:t>520</w:t>
        </w:r>
      </w:hyperlink>
      <w:r>
        <w:rPr>
          <w:rFonts w:ascii="Franklin Gothic Book"/>
          <w:sz w:val="19"/>
        </w:rPr>
        <w:t xml:space="preserve"> </w:t>
      </w:r>
      <w:r>
        <w:rPr>
          <w:rFonts w:ascii="Franklin Gothic Demi"/>
          <w:b/>
          <w:sz w:val="19"/>
        </w:rPr>
        <w:t xml:space="preserve">Tier-Zero service </w:t>
      </w:r>
      <w:hyperlink w:anchor="_bookmark321" w:history="1">
        <w:r>
          <w:rPr>
            <w:rFonts w:ascii="Franklin Gothic Demi"/>
            <w:b/>
            <w:sz w:val="19"/>
          </w:rPr>
          <w:t>477</w:t>
        </w:r>
      </w:hyperlink>
      <w:r>
        <w:rPr>
          <w:rFonts w:ascii="Franklin Gothic Demi"/>
          <w:b/>
          <w:sz w:val="19"/>
        </w:rPr>
        <w:t xml:space="preserve"> Timelion</w:t>
      </w:r>
    </w:p>
    <w:p w14:paraId="1C111BD1" w14:textId="77777777" w:rsidR="0014658C" w:rsidRDefault="00BE173E">
      <w:pPr>
        <w:spacing w:line="214" w:lineRule="exact"/>
        <w:ind w:left="300"/>
        <w:rPr>
          <w:rFonts w:ascii="Franklin Gothic Book"/>
          <w:sz w:val="19"/>
        </w:rPr>
      </w:pPr>
      <w:r>
        <w:rPr>
          <w:rFonts w:ascii="Franklin Gothic Book"/>
          <w:sz w:val="19"/>
        </w:rPr>
        <w:t>ref</w:t>
      </w:r>
      <w:hyperlink w:anchor="_bookmark303" w:history="1">
        <w:r>
          <w:rPr>
            <w:rFonts w:ascii="Franklin Gothic Book"/>
            <w:sz w:val="19"/>
          </w:rPr>
          <w:t>erence link 445</w:t>
        </w:r>
      </w:hyperlink>
    </w:p>
    <w:p w14:paraId="5764E3B0" w14:textId="77777777" w:rsidR="0014658C" w:rsidRDefault="00BE173E">
      <w:pPr>
        <w:spacing w:before="13" w:line="254" w:lineRule="auto"/>
        <w:ind w:left="160" w:right="313"/>
        <w:rPr>
          <w:rFonts w:ascii="Franklin Gothic Demi"/>
          <w:b/>
          <w:sz w:val="19"/>
        </w:rPr>
      </w:pPr>
      <w:r>
        <w:rPr>
          <w:rFonts w:ascii="Franklin Gothic Demi"/>
          <w:b/>
          <w:sz w:val="19"/>
        </w:rPr>
        <w:t xml:space="preserve">Tool Command Language (TCL) </w:t>
      </w:r>
      <w:hyperlink w:anchor="_bookmark41" w:history="1">
        <w:r>
          <w:rPr>
            <w:rFonts w:ascii="Franklin Gothic Demi"/>
            <w:b/>
            <w:sz w:val="19"/>
          </w:rPr>
          <w:t>48</w:t>
        </w:r>
      </w:hyperlink>
      <w:r>
        <w:rPr>
          <w:rFonts w:ascii="Franklin Gothic Demi"/>
          <w:b/>
          <w:sz w:val="19"/>
        </w:rPr>
        <w:t xml:space="preserve"> topology</w:t>
      </w:r>
    </w:p>
    <w:p w14:paraId="547FAAB5" w14:textId="77777777" w:rsidR="0014658C" w:rsidRDefault="00BE173E">
      <w:pPr>
        <w:spacing w:line="215" w:lineRule="exact"/>
        <w:ind w:left="300"/>
        <w:rPr>
          <w:rFonts w:ascii="Franklin Gothic Book"/>
          <w:sz w:val="19"/>
        </w:rPr>
      </w:pPr>
      <w:r>
        <w:rPr>
          <w:rFonts w:ascii="Franklin Gothic Book"/>
          <w:sz w:val="19"/>
        </w:rPr>
        <w:t xml:space="preserve">as code </w:t>
      </w:r>
      <w:hyperlink w:anchor="_bookmark338" w:history="1">
        <w:r>
          <w:rPr>
            <w:rFonts w:ascii="Franklin Gothic Book"/>
            <w:sz w:val="19"/>
          </w:rPr>
          <w:t>506-5</w:t>
        </w:r>
      </w:hyperlink>
      <w:hyperlink w:anchor="_bookmark339" w:history="1">
        <w:r>
          <w:rPr>
            <w:rFonts w:ascii="Franklin Gothic Book"/>
            <w:sz w:val="19"/>
          </w:rPr>
          <w:t>12</w:t>
        </w:r>
      </w:hyperlink>
    </w:p>
    <w:p w14:paraId="40C4BE71" w14:textId="77777777" w:rsidR="0014658C" w:rsidRDefault="00BE173E">
      <w:pPr>
        <w:spacing w:before="13"/>
        <w:ind w:left="160"/>
        <w:rPr>
          <w:rFonts w:ascii="Franklin Gothic Demi"/>
          <w:b/>
          <w:sz w:val="19"/>
        </w:rPr>
      </w:pPr>
      <w:r>
        <w:rPr>
          <w:rFonts w:ascii="Franklin Gothic Demi"/>
          <w:b/>
          <w:sz w:val="19"/>
        </w:rPr>
        <w:t>transactions</w:t>
      </w:r>
    </w:p>
    <w:p w14:paraId="56CAC2FA" w14:textId="77777777" w:rsidR="0014658C" w:rsidRDefault="00BE173E">
      <w:pPr>
        <w:spacing w:before="12"/>
        <w:ind w:left="300"/>
        <w:rPr>
          <w:rFonts w:ascii="Franklin Gothic Book"/>
          <w:sz w:val="19"/>
        </w:rPr>
      </w:pPr>
      <w:r>
        <w:rPr>
          <w:rFonts w:ascii="Franklin Gothic Book"/>
          <w:sz w:val="19"/>
        </w:rPr>
        <w:t xml:space="preserve">testing for </w:t>
      </w:r>
      <w:hyperlink w:anchor="_bookmark347" w:history="1">
        <w:r>
          <w:rPr>
            <w:rFonts w:ascii="Franklin Gothic Book"/>
            <w:sz w:val="19"/>
          </w:rPr>
          <w:t>523</w:t>
        </w:r>
      </w:hyperlink>
    </w:p>
    <w:p w14:paraId="3BA6C710" w14:textId="77777777" w:rsidR="0014658C" w:rsidRDefault="00BE173E">
      <w:pPr>
        <w:spacing w:before="13"/>
        <w:ind w:left="160"/>
        <w:rPr>
          <w:rFonts w:ascii="Franklin Gothic Demi"/>
          <w:b/>
          <w:sz w:val="19"/>
        </w:rPr>
      </w:pPr>
      <w:r>
        <w:rPr>
          <w:rFonts w:ascii="Franklin Gothic Demi"/>
          <w:b/>
          <w:sz w:val="19"/>
        </w:rPr>
        <w:t>transmission control protocol (TCP)</w:t>
      </w:r>
    </w:p>
    <w:p w14:paraId="082F8D47" w14:textId="77777777" w:rsidR="0014658C" w:rsidRDefault="00BE173E">
      <w:pPr>
        <w:spacing w:before="12"/>
        <w:ind w:left="300"/>
        <w:rPr>
          <w:rFonts w:ascii="Franklin Gothic Book"/>
          <w:sz w:val="19"/>
        </w:rPr>
      </w:pPr>
      <w:r>
        <w:rPr>
          <w:rFonts w:ascii="Franklin Gothic Book"/>
          <w:sz w:val="19"/>
        </w:rPr>
        <w:t xml:space="preserve">about </w:t>
      </w:r>
      <w:hyperlink w:anchor="_bookmark11" w:history="1">
        <w:r>
          <w:rPr>
            <w:rFonts w:ascii="Franklin Gothic Book"/>
            <w:sz w:val="19"/>
          </w:rPr>
          <w:t>12</w:t>
        </w:r>
      </w:hyperlink>
    </w:p>
    <w:p w14:paraId="234B95D1" w14:textId="77777777" w:rsidR="0014658C" w:rsidRDefault="00BE173E">
      <w:pPr>
        <w:spacing w:before="86"/>
        <w:ind w:left="300"/>
        <w:rPr>
          <w:rFonts w:ascii="Franklin Gothic Book"/>
          <w:sz w:val="19"/>
        </w:rPr>
      </w:pPr>
      <w:r>
        <w:br w:type="column"/>
      </w:r>
      <w:r>
        <w:rPr>
          <w:rFonts w:ascii="Franklin Gothic Book"/>
          <w:sz w:val="19"/>
        </w:rPr>
        <w:t xml:space="preserve">characteristics </w:t>
      </w:r>
      <w:hyperlink w:anchor="_bookmark11" w:history="1">
        <w:r>
          <w:rPr>
            <w:rFonts w:ascii="Franklin Gothic Book"/>
            <w:sz w:val="19"/>
          </w:rPr>
          <w:t>12</w:t>
        </w:r>
      </w:hyperlink>
    </w:p>
    <w:p w14:paraId="25BF2F2C" w14:textId="77777777" w:rsidR="0014658C" w:rsidRDefault="00BE173E">
      <w:pPr>
        <w:spacing w:before="12"/>
        <w:ind w:left="300"/>
        <w:rPr>
          <w:rFonts w:ascii="Franklin Gothic Book"/>
          <w:sz w:val="19"/>
        </w:rPr>
      </w:pPr>
      <w:r>
        <w:rPr>
          <w:rFonts w:ascii="Franklin Gothic Book"/>
          <w:sz w:val="19"/>
        </w:rPr>
        <w:t>data transf</w:t>
      </w:r>
      <w:hyperlink w:anchor="_bookmark12" w:history="1">
        <w:r>
          <w:rPr>
            <w:rFonts w:ascii="Franklin Gothic Book"/>
            <w:sz w:val="19"/>
          </w:rPr>
          <w:t>er 13</w:t>
        </w:r>
      </w:hyperlink>
    </w:p>
    <w:p w14:paraId="32815FF6" w14:textId="77777777" w:rsidR="0014658C" w:rsidRDefault="00BE173E">
      <w:pPr>
        <w:spacing w:before="13"/>
        <w:ind w:left="300"/>
        <w:rPr>
          <w:rFonts w:ascii="Franklin Gothic Book"/>
          <w:sz w:val="19"/>
        </w:rPr>
      </w:pPr>
      <w:r>
        <w:rPr>
          <w:rFonts w:ascii="Franklin Gothic Book"/>
          <w:sz w:val="19"/>
        </w:rPr>
        <w:t xml:space="preserve">functions </w:t>
      </w:r>
      <w:hyperlink w:anchor="_bookmark11" w:history="1">
        <w:r>
          <w:rPr>
            <w:rFonts w:ascii="Franklin Gothic Book"/>
            <w:sz w:val="19"/>
          </w:rPr>
          <w:t>12</w:t>
        </w:r>
      </w:hyperlink>
    </w:p>
    <w:p w14:paraId="284B23F4" w14:textId="77777777" w:rsidR="0014658C" w:rsidRDefault="00BE173E">
      <w:pPr>
        <w:spacing w:before="13"/>
        <w:ind w:left="300"/>
        <w:rPr>
          <w:rFonts w:ascii="Franklin Gothic Book"/>
          <w:sz w:val="19"/>
        </w:rPr>
      </w:pPr>
      <w:hyperlink w:anchor="_bookmark12" w:history="1">
        <w:r>
          <w:rPr>
            <w:rFonts w:ascii="Franklin Gothic Book"/>
            <w:sz w:val="19"/>
          </w:rPr>
          <w:t>messages 13</w:t>
        </w:r>
      </w:hyperlink>
    </w:p>
    <w:p w14:paraId="65AF1B55" w14:textId="77777777" w:rsidR="0014658C" w:rsidRDefault="00BE173E">
      <w:pPr>
        <w:pStyle w:val="Heading5"/>
      </w:pPr>
      <w:r>
        <w:rPr>
          <w:w w:val="99"/>
        </w:rPr>
        <w:t>U</w:t>
      </w:r>
    </w:p>
    <w:p w14:paraId="09B887F7" w14:textId="77777777" w:rsidR="0014658C" w:rsidRDefault="00BE173E">
      <w:pPr>
        <w:spacing w:before="137"/>
        <w:ind w:left="160"/>
        <w:rPr>
          <w:rFonts w:ascii="Franklin Gothic Demi"/>
          <w:b/>
          <w:sz w:val="19"/>
        </w:rPr>
      </w:pPr>
      <w:r>
        <w:rPr>
          <w:rFonts w:ascii="Franklin Gothic Demi"/>
          <w:b/>
          <w:sz w:val="19"/>
        </w:rPr>
        <w:t>Uncomplicated Firewall (UFW)</w:t>
      </w:r>
    </w:p>
    <w:p w14:paraId="0744BA6B" w14:textId="77777777" w:rsidR="0014658C" w:rsidRDefault="00BE173E">
      <w:pPr>
        <w:spacing w:before="12"/>
        <w:ind w:left="300"/>
        <w:rPr>
          <w:rFonts w:ascii="Franklin Gothic Book"/>
          <w:sz w:val="19"/>
        </w:rPr>
      </w:pPr>
      <w:hyperlink w:anchor="_bookmark143" w:history="1">
        <w:r>
          <w:rPr>
            <w:rFonts w:ascii="Franklin Gothic Book"/>
            <w:sz w:val="19"/>
          </w:rPr>
          <w:t>about 195</w:t>
        </w:r>
      </w:hyperlink>
    </w:p>
    <w:p w14:paraId="72B04A5F" w14:textId="77777777" w:rsidR="0014658C" w:rsidRDefault="00BE173E">
      <w:pPr>
        <w:spacing w:before="13"/>
        <w:ind w:left="300"/>
        <w:rPr>
          <w:rFonts w:ascii="Franklin Gothic Book"/>
          <w:sz w:val="19"/>
        </w:rPr>
      </w:pPr>
      <w:r>
        <w:rPr>
          <w:rFonts w:ascii="Franklin Gothic Book"/>
          <w:sz w:val="19"/>
        </w:rPr>
        <w:t>with Python</w:t>
      </w:r>
      <w:hyperlink w:anchor="_bookmark162" w:history="1">
        <w:r>
          <w:rPr>
            <w:rFonts w:ascii="Franklin Gothic Book"/>
            <w:sz w:val="19"/>
          </w:rPr>
          <w:t xml:space="preserve"> 22</w:t>
        </w:r>
      </w:hyperlink>
      <w:r>
        <w:rPr>
          <w:rFonts w:ascii="Franklin Gothic Book"/>
          <w:sz w:val="19"/>
        </w:rPr>
        <w:t xml:space="preserve">4, </w:t>
      </w:r>
      <w:hyperlink w:anchor="_bookmark163" w:history="1">
        <w:r>
          <w:rPr>
            <w:rFonts w:ascii="Franklin Gothic Book"/>
            <w:sz w:val="19"/>
          </w:rPr>
          <w:t>225</w:t>
        </w:r>
      </w:hyperlink>
    </w:p>
    <w:p w14:paraId="702224DB" w14:textId="77777777" w:rsidR="0014658C" w:rsidRDefault="00BE173E">
      <w:pPr>
        <w:spacing w:before="12"/>
        <w:ind w:left="160"/>
        <w:rPr>
          <w:rFonts w:ascii="Franklin Gothic Demi"/>
          <w:b/>
          <w:sz w:val="19"/>
        </w:rPr>
      </w:pPr>
      <w:r>
        <w:rPr>
          <w:rFonts w:ascii="Franklin Gothic Demi"/>
          <w:b/>
          <w:sz w:val="19"/>
        </w:rPr>
        <w:t>unittest module</w:t>
      </w:r>
    </w:p>
    <w:p w14:paraId="68ECD99F" w14:textId="77777777" w:rsidR="0014658C" w:rsidRDefault="00BE173E">
      <w:pPr>
        <w:spacing w:before="13"/>
        <w:ind w:left="300"/>
        <w:rPr>
          <w:rFonts w:ascii="Franklin Gothic Book"/>
          <w:sz w:val="19"/>
        </w:rPr>
      </w:pPr>
      <w:hyperlink w:anchor="_bookmark339" w:history="1">
        <w:r>
          <w:rPr>
            <w:rFonts w:ascii="Franklin Gothic Book"/>
            <w:sz w:val="19"/>
          </w:rPr>
          <w:t>about 5</w:t>
        </w:r>
      </w:hyperlink>
      <w:r>
        <w:rPr>
          <w:rFonts w:ascii="Franklin Gothic Book"/>
          <w:sz w:val="19"/>
        </w:rPr>
        <w:t>12-5</w:t>
      </w:r>
      <w:hyperlink w:anchor="_bookmark341" w:history="1">
        <w:r>
          <w:rPr>
            <w:rFonts w:ascii="Franklin Gothic Book"/>
            <w:sz w:val="19"/>
          </w:rPr>
          <w:t>16</w:t>
        </w:r>
      </w:hyperlink>
    </w:p>
    <w:p w14:paraId="61659089" w14:textId="77777777" w:rsidR="0014658C" w:rsidRDefault="00BE173E">
      <w:pPr>
        <w:spacing w:before="13"/>
        <w:ind w:left="300"/>
        <w:rPr>
          <w:rFonts w:ascii="Franklin Gothic Book"/>
          <w:sz w:val="19"/>
        </w:rPr>
      </w:pPr>
      <w:r>
        <w:rPr>
          <w:rFonts w:ascii="Franklin Gothic Book"/>
          <w:sz w:val="19"/>
        </w:rPr>
        <w:t>ref</w:t>
      </w:r>
      <w:hyperlink w:anchor="_bookmark340" w:history="1">
        <w:r>
          <w:rPr>
            <w:rFonts w:ascii="Franklin Gothic Book"/>
            <w:sz w:val="19"/>
          </w:rPr>
          <w:t xml:space="preserve">erence link </w:t>
        </w:r>
        <w:r>
          <w:rPr>
            <w:rFonts w:ascii="Franklin Gothic Book"/>
            <w:spacing w:val="-7"/>
            <w:sz w:val="19"/>
          </w:rPr>
          <w:t>514</w:t>
        </w:r>
      </w:hyperlink>
    </w:p>
    <w:p w14:paraId="1066C791" w14:textId="77777777" w:rsidR="0014658C" w:rsidRDefault="00BE173E">
      <w:pPr>
        <w:spacing w:before="12"/>
        <w:ind w:left="160"/>
        <w:rPr>
          <w:rFonts w:ascii="Franklin Gothic Demi"/>
          <w:b/>
          <w:sz w:val="19"/>
        </w:rPr>
      </w:pPr>
      <w:r>
        <w:rPr>
          <w:rFonts w:ascii="Franklin Gothic Demi"/>
          <w:b/>
          <w:sz w:val="19"/>
        </w:rPr>
        <w:t>user authentication</w:t>
      </w:r>
      <w:r>
        <w:rPr>
          <w:rFonts w:ascii="Franklin Gothic Demi"/>
          <w:b/>
          <w:spacing w:val="38"/>
          <w:sz w:val="19"/>
        </w:rPr>
        <w:t xml:space="preserve"> </w:t>
      </w:r>
      <w:hyperlink w:anchor="_bookmark236" w:history="1">
        <w:r>
          <w:rPr>
            <w:rFonts w:ascii="Franklin Gothic Demi"/>
            <w:b/>
            <w:sz w:val="19"/>
          </w:rPr>
          <w:t>325-328</w:t>
        </w:r>
      </w:hyperlink>
    </w:p>
    <w:p w14:paraId="5202B973" w14:textId="77777777" w:rsidR="0014658C" w:rsidRDefault="00BE173E">
      <w:pPr>
        <w:spacing w:before="13" w:line="254" w:lineRule="auto"/>
        <w:ind w:left="160" w:right="1492"/>
        <w:rPr>
          <w:rFonts w:ascii="Franklin Gothic Demi"/>
          <w:b/>
          <w:sz w:val="19"/>
        </w:rPr>
      </w:pPr>
      <w:r>
        <w:rPr>
          <w:rFonts w:ascii="Franklin Gothic Demi"/>
          <w:b/>
          <w:sz w:val="19"/>
        </w:rPr>
        <w:t xml:space="preserve">user authorization </w:t>
      </w:r>
      <w:hyperlink w:anchor="_bookmark234" w:history="1">
        <w:r>
          <w:rPr>
            <w:rFonts w:ascii="Franklin Gothic Demi"/>
            <w:b/>
            <w:sz w:val="19"/>
          </w:rPr>
          <w:t>325-32</w:t>
        </w:r>
      </w:hyperlink>
      <w:hyperlink w:anchor="_bookmark235" w:history="1">
        <w:r>
          <w:rPr>
            <w:rFonts w:ascii="Franklin Gothic Demi"/>
            <w:b/>
            <w:sz w:val="19"/>
          </w:rPr>
          <w:t>7</w:t>
        </w:r>
      </w:hyperlink>
      <w:r>
        <w:rPr>
          <w:rFonts w:ascii="Franklin Gothic Demi"/>
          <w:b/>
          <w:sz w:val="19"/>
        </w:rPr>
        <w:t xml:space="preserve"> user datagram protocol</w:t>
      </w:r>
      <w:r>
        <w:rPr>
          <w:rFonts w:ascii="Franklin Gothic Demi"/>
          <w:b/>
          <w:spacing w:val="-12"/>
          <w:sz w:val="19"/>
        </w:rPr>
        <w:t xml:space="preserve"> </w:t>
      </w:r>
      <w:r>
        <w:rPr>
          <w:rFonts w:ascii="Franklin Gothic Demi"/>
          <w:b/>
          <w:sz w:val="19"/>
        </w:rPr>
        <w:t>(UDP)</w:t>
      </w:r>
    </w:p>
    <w:p w14:paraId="4D915E52" w14:textId="77777777" w:rsidR="0014658C" w:rsidRDefault="00BE173E">
      <w:pPr>
        <w:spacing w:line="215" w:lineRule="exact"/>
        <w:ind w:left="300"/>
        <w:rPr>
          <w:rFonts w:ascii="Franklin Gothic Book"/>
          <w:sz w:val="19"/>
        </w:rPr>
      </w:pPr>
      <w:hyperlink w:anchor="_bookmark12" w:history="1">
        <w:r>
          <w:rPr>
            <w:rFonts w:ascii="Franklin Gothic Book"/>
            <w:sz w:val="19"/>
          </w:rPr>
          <w:t>about 1</w:t>
        </w:r>
      </w:hyperlink>
      <w:r>
        <w:rPr>
          <w:rFonts w:ascii="Franklin Gothic Book"/>
          <w:sz w:val="19"/>
        </w:rPr>
        <w:t xml:space="preserve">3, </w:t>
      </w:r>
      <w:hyperlink w:anchor="_bookmark13" w:history="1">
        <w:r>
          <w:rPr>
            <w:rFonts w:ascii="Franklin Gothic Book"/>
            <w:sz w:val="19"/>
          </w:rPr>
          <w:t>14</w:t>
        </w:r>
      </w:hyperlink>
    </w:p>
    <w:p w14:paraId="5CDC5F0E" w14:textId="77777777" w:rsidR="0014658C" w:rsidRDefault="00BE173E">
      <w:pPr>
        <w:spacing w:before="12"/>
        <w:ind w:left="300"/>
        <w:rPr>
          <w:rFonts w:ascii="Franklin Gothic Book"/>
          <w:sz w:val="19"/>
        </w:rPr>
      </w:pPr>
      <w:r>
        <w:rPr>
          <w:rFonts w:ascii="Franklin Gothic Book"/>
          <w:sz w:val="19"/>
        </w:rPr>
        <w:t>ref</w:t>
      </w:r>
      <w:hyperlink w:anchor="_bookmark13" w:history="1">
        <w:r>
          <w:rPr>
            <w:rFonts w:ascii="Franklin Gothic Book"/>
            <w:sz w:val="19"/>
          </w:rPr>
          <w:t xml:space="preserve">erence link </w:t>
        </w:r>
        <w:r>
          <w:rPr>
            <w:rFonts w:ascii="Franklin Gothic Book"/>
            <w:spacing w:val="-4"/>
            <w:sz w:val="19"/>
          </w:rPr>
          <w:t>14</w:t>
        </w:r>
      </w:hyperlink>
    </w:p>
    <w:p w14:paraId="0D37922D" w14:textId="77777777" w:rsidR="0014658C" w:rsidRDefault="00BE173E">
      <w:pPr>
        <w:pStyle w:val="Heading5"/>
      </w:pPr>
      <w:bookmarkStart w:id="663" w:name="_TOC_250000"/>
      <w:bookmarkEnd w:id="663"/>
      <w:r>
        <w:rPr>
          <w:w w:val="99"/>
        </w:rPr>
        <w:t>V</w:t>
      </w:r>
    </w:p>
    <w:p w14:paraId="27EF8604" w14:textId="77777777" w:rsidR="0014658C" w:rsidRDefault="00BE173E">
      <w:pPr>
        <w:spacing w:before="137" w:line="254" w:lineRule="auto"/>
        <w:ind w:left="160" w:right="2158"/>
        <w:rPr>
          <w:rFonts w:ascii="Franklin Gothic Demi"/>
          <w:b/>
          <w:sz w:val="19"/>
        </w:rPr>
      </w:pPr>
      <w:r>
        <w:rPr>
          <w:rFonts w:ascii="Franklin Gothic Demi"/>
          <w:b/>
          <w:sz w:val="19"/>
        </w:rPr>
        <w:t xml:space="preserve">variables </w:t>
      </w:r>
      <w:hyperlink w:anchor="_bookmark107" w:history="1">
        <w:r>
          <w:rPr>
            <w:rFonts w:ascii="Franklin Gothic Demi"/>
            <w:b/>
            <w:sz w:val="19"/>
          </w:rPr>
          <w:t>1</w:t>
        </w:r>
      </w:hyperlink>
      <w:r>
        <w:rPr>
          <w:rFonts w:ascii="Franklin Gothic Demi"/>
          <w:b/>
          <w:sz w:val="19"/>
        </w:rPr>
        <w:t>38-1</w:t>
      </w:r>
      <w:hyperlink w:anchor="_bookmark109" w:history="1">
        <w:r>
          <w:rPr>
            <w:rFonts w:ascii="Franklin Gothic Demi"/>
            <w:b/>
            <w:sz w:val="19"/>
          </w:rPr>
          <w:t>42</w:t>
        </w:r>
      </w:hyperlink>
      <w:r>
        <w:rPr>
          <w:rFonts w:ascii="Franklin Gothic Demi"/>
          <w:b/>
          <w:sz w:val="19"/>
        </w:rPr>
        <w:t xml:space="preserve"> virlutils</w:t>
      </w:r>
    </w:p>
    <w:p w14:paraId="2AF50DBD" w14:textId="77777777" w:rsidR="0014658C" w:rsidRDefault="00BE173E">
      <w:pPr>
        <w:spacing w:line="215" w:lineRule="exact"/>
        <w:ind w:left="300"/>
        <w:rPr>
          <w:rFonts w:ascii="Franklin Gothic Book"/>
          <w:sz w:val="19"/>
        </w:rPr>
      </w:pPr>
      <w:r>
        <w:rPr>
          <w:rFonts w:ascii="Franklin Gothic Book"/>
          <w:sz w:val="19"/>
        </w:rPr>
        <w:t>ref</w:t>
      </w:r>
      <w:hyperlink w:anchor="_bookmark35" w:history="1">
        <w:r>
          <w:rPr>
            <w:rFonts w:ascii="Franklin Gothic Book"/>
            <w:sz w:val="19"/>
          </w:rPr>
          <w:t xml:space="preserve">erence link </w:t>
        </w:r>
        <w:r>
          <w:rPr>
            <w:rFonts w:ascii="Franklin Gothic Book"/>
            <w:spacing w:val="-7"/>
            <w:sz w:val="19"/>
          </w:rPr>
          <w:t>41</w:t>
        </w:r>
      </w:hyperlink>
    </w:p>
    <w:p w14:paraId="161CCDAD" w14:textId="77777777" w:rsidR="0014658C" w:rsidRDefault="00BE173E">
      <w:pPr>
        <w:spacing w:before="13"/>
        <w:ind w:left="160"/>
        <w:rPr>
          <w:rFonts w:ascii="Franklin Gothic Demi"/>
          <w:b/>
          <w:sz w:val="19"/>
        </w:rPr>
      </w:pPr>
      <w:r>
        <w:rPr>
          <w:rFonts w:ascii="Franklin Gothic Demi"/>
          <w:b/>
          <w:sz w:val="19"/>
        </w:rPr>
        <w:t>virtual</w:t>
      </w:r>
      <w:r>
        <w:rPr>
          <w:rFonts w:ascii="Franklin Gothic Demi"/>
          <w:b/>
          <w:spacing w:val="-9"/>
          <w:sz w:val="19"/>
        </w:rPr>
        <w:t xml:space="preserve"> </w:t>
      </w:r>
      <w:r>
        <w:rPr>
          <w:rFonts w:ascii="Franklin Gothic Demi"/>
          <w:b/>
          <w:sz w:val="19"/>
        </w:rPr>
        <w:t>devices</w:t>
      </w:r>
    </w:p>
    <w:p w14:paraId="6A0B1A4C" w14:textId="77777777" w:rsidR="0014658C" w:rsidRDefault="00BE173E">
      <w:pPr>
        <w:spacing w:before="13"/>
        <w:ind w:left="300"/>
        <w:rPr>
          <w:rFonts w:ascii="Franklin Gothic Book"/>
          <w:sz w:val="19"/>
        </w:rPr>
      </w:pPr>
      <w:r>
        <w:rPr>
          <w:rFonts w:ascii="Franklin Gothic Book"/>
          <w:sz w:val="19"/>
        </w:rPr>
        <w:t xml:space="preserve">about  </w:t>
      </w:r>
      <w:hyperlink w:anchor="_bookmark33" w:history="1">
        <w:r>
          <w:rPr>
            <w:rFonts w:ascii="Franklin Gothic Book"/>
            <w:sz w:val="19"/>
          </w:rPr>
          <w:t>39,</w:t>
        </w:r>
        <w:r>
          <w:rPr>
            <w:rFonts w:ascii="Franklin Gothic Book"/>
            <w:spacing w:val="-5"/>
            <w:sz w:val="19"/>
          </w:rPr>
          <w:t xml:space="preserve"> </w:t>
        </w:r>
      </w:hyperlink>
      <w:hyperlink w:anchor="_bookmark34" w:history="1">
        <w:r>
          <w:rPr>
            <w:rFonts w:ascii="Franklin Gothic Book"/>
            <w:sz w:val="19"/>
          </w:rPr>
          <w:t>40</w:t>
        </w:r>
      </w:hyperlink>
    </w:p>
    <w:p w14:paraId="46FCB525" w14:textId="77777777" w:rsidR="0014658C" w:rsidRDefault="00BE173E">
      <w:pPr>
        <w:spacing w:before="12"/>
        <w:ind w:left="300"/>
        <w:rPr>
          <w:rFonts w:ascii="Franklin Gothic Book"/>
          <w:sz w:val="19"/>
        </w:rPr>
      </w:pPr>
      <w:r>
        <w:rPr>
          <w:rFonts w:ascii="Franklin Gothic Book"/>
          <w:sz w:val="19"/>
        </w:rPr>
        <w:t xml:space="preserve">advantages </w:t>
      </w:r>
      <w:hyperlink w:anchor="_bookmark33" w:history="1">
        <w:r>
          <w:rPr>
            <w:rFonts w:ascii="Franklin Gothic Book"/>
            <w:sz w:val="19"/>
          </w:rPr>
          <w:t>39</w:t>
        </w:r>
      </w:hyperlink>
    </w:p>
    <w:p w14:paraId="67BE169E" w14:textId="77777777" w:rsidR="0014658C" w:rsidRDefault="00BE173E">
      <w:pPr>
        <w:spacing w:before="13"/>
        <w:ind w:left="300"/>
        <w:rPr>
          <w:rFonts w:ascii="Franklin Gothic Book"/>
          <w:sz w:val="19"/>
        </w:rPr>
      </w:pPr>
      <w:r>
        <w:rPr>
          <w:rFonts w:ascii="Franklin Gothic Book"/>
          <w:sz w:val="19"/>
        </w:rPr>
        <w:t xml:space="preserve">disadvantages </w:t>
      </w:r>
      <w:hyperlink w:anchor="_bookmark33" w:history="1">
        <w:r>
          <w:rPr>
            <w:rFonts w:ascii="Franklin Gothic Book"/>
            <w:sz w:val="19"/>
          </w:rPr>
          <w:t>39</w:t>
        </w:r>
      </w:hyperlink>
    </w:p>
    <w:p w14:paraId="0276A4DC" w14:textId="77777777" w:rsidR="0014658C" w:rsidRDefault="00BE173E">
      <w:pPr>
        <w:spacing w:before="12"/>
        <w:ind w:left="160"/>
        <w:rPr>
          <w:rFonts w:ascii="Franklin Gothic Demi"/>
          <w:b/>
          <w:sz w:val="19"/>
        </w:rPr>
      </w:pPr>
      <w:r>
        <w:rPr>
          <w:rFonts w:ascii="Franklin Gothic Demi"/>
          <w:b/>
          <w:sz w:val="19"/>
        </w:rPr>
        <w:t>Virtual Internet Routing Lab (VIRL)</w:t>
      </w:r>
    </w:p>
    <w:p w14:paraId="1C9F5042" w14:textId="77777777" w:rsidR="0014658C" w:rsidRDefault="00BE173E">
      <w:pPr>
        <w:spacing w:before="13"/>
        <w:ind w:left="300"/>
        <w:rPr>
          <w:rFonts w:ascii="Franklin Gothic Book"/>
          <w:sz w:val="19"/>
        </w:rPr>
      </w:pPr>
      <w:r>
        <w:rPr>
          <w:rFonts w:ascii="Franklin Gothic Book"/>
          <w:sz w:val="19"/>
        </w:rPr>
        <w:t xml:space="preserve">about </w:t>
      </w:r>
      <w:hyperlink w:anchor="_bookmark34" w:history="1">
        <w:r>
          <w:rPr>
            <w:rFonts w:ascii="Franklin Gothic Book"/>
            <w:sz w:val="19"/>
          </w:rPr>
          <w:t>40</w:t>
        </w:r>
      </w:hyperlink>
    </w:p>
    <w:p w14:paraId="26D6C0A2" w14:textId="77777777" w:rsidR="0014658C" w:rsidRDefault="00BE173E">
      <w:pPr>
        <w:spacing w:before="12"/>
        <w:ind w:left="300"/>
        <w:rPr>
          <w:rFonts w:ascii="Franklin Gothic Book"/>
          <w:sz w:val="19"/>
        </w:rPr>
      </w:pPr>
      <w:r>
        <w:rPr>
          <w:rFonts w:ascii="Franklin Gothic Book"/>
          <w:sz w:val="19"/>
        </w:rPr>
        <w:t xml:space="preserve">reference link </w:t>
      </w:r>
      <w:hyperlink w:anchor="_bookmark34" w:history="1">
        <w:r>
          <w:rPr>
            <w:rFonts w:ascii="Franklin Gothic Book"/>
            <w:sz w:val="19"/>
          </w:rPr>
          <w:t>40</w:t>
        </w:r>
      </w:hyperlink>
    </w:p>
    <w:p w14:paraId="17A8CA5D" w14:textId="77777777" w:rsidR="0014658C" w:rsidRDefault="00BE173E">
      <w:pPr>
        <w:spacing w:before="13"/>
        <w:ind w:left="160"/>
        <w:rPr>
          <w:rFonts w:ascii="Franklin Gothic Demi"/>
          <w:b/>
          <w:sz w:val="19"/>
        </w:rPr>
      </w:pPr>
      <w:r>
        <w:rPr>
          <w:rFonts w:ascii="Franklin Gothic Demi"/>
          <w:b/>
          <w:sz w:val="19"/>
        </w:rPr>
        <w:t>virtual lab</w:t>
      </w:r>
    </w:p>
    <w:p w14:paraId="41681E83" w14:textId="77777777" w:rsidR="0014658C" w:rsidRDefault="00BE173E">
      <w:pPr>
        <w:spacing w:before="13"/>
        <w:ind w:left="300"/>
        <w:rPr>
          <w:rFonts w:ascii="Franklin Gothic Book"/>
          <w:sz w:val="19"/>
        </w:rPr>
      </w:pPr>
      <w:r>
        <w:rPr>
          <w:rFonts w:ascii="Franklin Gothic Book"/>
          <w:sz w:val="19"/>
        </w:rPr>
        <w:t xml:space="preserve">constructing </w:t>
      </w:r>
      <w:hyperlink w:anchor="_bookmark32" w:history="1">
        <w:r>
          <w:rPr>
            <w:rFonts w:ascii="Franklin Gothic Book"/>
            <w:sz w:val="19"/>
          </w:rPr>
          <w:t>38</w:t>
        </w:r>
      </w:hyperlink>
    </w:p>
    <w:p w14:paraId="5267616E" w14:textId="77777777" w:rsidR="0014658C" w:rsidRDefault="00BE173E">
      <w:pPr>
        <w:spacing w:before="12"/>
        <w:ind w:left="300"/>
        <w:rPr>
          <w:rFonts w:ascii="Franklin Gothic Book"/>
          <w:sz w:val="19"/>
        </w:rPr>
      </w:pPr>
      <w:r>
        <w:rPr>
          <w:rFonts w:ascii="Franklin Gothic Book"/>
          <w:sz w:val="19"/>
        </w:rPr>
        <w:t>physical devices</w:t>
      </w:r>
      <w:hyperlink w:anchor="_bookmark32" w:history="1">
        <w:r>
          <w:rPr>
            <w:rFonts w:ascii="Franklin Gothic Book"/>
            <w:sz w:val="19"/>
          </w:rPr>
          <w:t xml:space="preserve"> 38</w:t>
        </w:r>
      </w:hyperlink>
    </w:p>
    <w:p w14:paraId="63118AA2" w14:textId="77777777" w:rsidR="0014658C" w:rsidRDefault="00BE173E">
      <w:pPr>
        <w:spacing w:before="13"/>
        <w:ind w:left="300"/>
        <w:rPr>
          <w:rFonts w:ascii="Franklin Gothic Book"/>
          <w:sz w:val="19"/>
        </w:rPr>
      </w:pPr>
      <w:r>
        <w:rPr>
          <w:rFonts w:ascii="Franklin Gothic Book"/>
          <w:sz w:val="19"/>
        </w:rPr>
        <w:t>virtual devices</w:t>
      </w:r>
      <w:hyperlink w:anchor="_bookmark33" w:history="1">
        <w:r>
          <w:rPr>
            <w:rFonts w:ascii="Franklin Gothic Book"/>
            <w:sz w:val="19"/>
          </w:rPr>
          <w:t xml:space="preserve"> 39, </w:t>
        </w:r>
      </w:hyperlink>
      <w:hyperlink w:anchor="_bookmark34" w:history="1">
        <w:r>
          <w:rPr>
            <w:rFonts w:ascii="Franklin Gothic Book"/>
            <w:sz w:val="19"/>
          </w:rPr>
          <w:t>40</w:t>
        </w:r>
      </w:hyperlink>
    </w:p>
    <w:p w14:paraId="3300423E" w14:textId="77777777" w:rsidR="0014658C" w:rsidRDefault="00BE173E">
      <w:pPr>
        <w:spacing w:before="12" w:line="254" w:lineRule="auto"/>
        <w:ind w:left="160" w:right="485"/>
        <w:rPr>
          <w:rFonts w:ascii="Franklin Gothic Demi"/>
          <w:b/>
          <w:sz w:val="19"/>
        </w:rPr>
      </w:pPr>
      <w:r>
        <w:rPr>
          <w:rFonts w:ascii="Franklin Gothic Demi"/>
          <w:b/>
          <w:sz w:val="19"/>
        </w:rPr>
        <w:t xml:space="preserve">virtual local area networks (VLANs) </w:t>
      </w:r>
      <w:hyperlink w:anchor="_bookmark161" w:history="1">
        <w:r>
          <w:rPr>
            <w:rFonts w:ascii="Franklin Gothic Demi"/>
            <w:b/>
            <w:sz w:val="19"/>
          </w:rPr>
          <w:t>223</w:t>
        </w:r>
      </w:hyperlink>
      <w:r>
        <w:rPr>
          <w:rFonts w:ascii="Franklin Gothic Demi"/>
          <w:b/>
          <w:sz w:val="19"/>
        </w:rPr>
        <w:t xml:space="preserve"> virtual machine (VM) </w:t>
      </w:r>
      <w:hyperlink w:anchor="_bookmark290" w:history="1">
        <w:r>
          <w:rPr>
            <w:rFonts w:ascii="Franklin Gothic Demi"/>
            <w:b/>
            <w:sz w:val="19"/>
          </w:rPr>
          <w:t>414</w:t>
        </w:r>
      </w:hyperlink>
    </w:p>
    <w:p w14:paraId="2BFA12C0" w14:textId="77777777" w:rsidR="0014658C" w:rsidRDefault="00BE173E">
      <w:pPr>
        <w:spacing w:line="215" w:lineRule="exact"/>
        <w:ind w:left="160"/>
        <w:rPr>
          <w:rFonts w:ascii="Franklin Gothic Demi"/>
          <w:b/>
          <w:sz w:val="19"/>
        </w:rPr>
      </w:pPr>
      <w:r>
        <w:rPr>
          <w:rFonts w:ascii="Franklin Gothic Demi"/>
          <w:b/>
          <w:sz w:val="19"/>
        </w:rPr>
        <w:t>virtual network TAP</w:t>
      </w:r>
    </w:p>
    <w:p w14:paraId="33AE1B81" w14:textId="77777777" w:rsidR="0014658C" w:rsidRDefault="00BE173E">
      <w:pPr>
        <w:spacing w:before="13"/>
        <w:ind w:left="300"/>
        <w:rPr>
          <w:rFonts w:ascii="Franklin Gothic Book"/>
          <w:sz w:val="19"/>
        </w:rPr>
      </w:pPr>
      <w:r>
        <w:rPr>
          <w:rFonts w:ascii="Franklin Gothic Book"/>
          <w:sz w:val="19"/>
        </w:rPr>
        <w:t xml:space="preserve">reference link </w:t>
      </w:r>
      <w:hyperlink w:anchor="_bookmark286" w:history="1">
        <w:r>
          <w:rPr>
            <w:rFonts w:ascii="Franklin Gothic Book"/>
            <w:sz w:val="19"/>
          </w:rPr>
          <w:t>409</w:t>
        </w:r>
      </w:hyperlink>
    </w:p>
    <w:p w14:paraId="3961EFD7" w14:textId="77777777" w:rsidR="0014658C" w:rsidRDefault="00BE173E">
      <w:pPr>
        <w:spacing w:before="13" w:line="254" w:lineRule="auto"/>
        <w:ind w:left="160" w:right="932"/>
        <w:rPr>
          <w:rFonts w:ascii="Franklin Gothic Demi"/>
          <w:b/>
          <w:sz w:val="19"/>
        </w:rPr>
      </w:pPr>
      <w:r>
        <w:rPr>
          <w:rFonts w:ascii="Franklin Gothic Demi"/>
          <w:b/>
          <w:sz w:val="19"/>
        </w:rPr>
        <w:t xml:space="preserve">virtual private cloud (VPC) </w:t>
      </w:r>
      <w:hyperlink w:anchor="_bookmark244" w:history="1">
        <w:r>
          <w:rPr>
            <w:rFonts w:ascii="Franklin Gothic Demi"/>
            <w:b/>
            <w:sz w:val="19"/>
          </w:rPr>
          <w:t>345</w:t>
        </w:r>
      </w:hyperlink>
      <w:r>
        <w:rPr>
          <w:rFonts w:ascii="Franklin Gothic Demi"/>
          <w:b/>
          <w:sz w:val="19"/>
        </w:rPr>
        <w:t xml:space="preserve"> virtual private gateway (VPN) </w:t>
      </w:r>
      <w:hyperlink w:anchor="_bookmark255" w:history="1">
        <w:r>
          <w:rPr>
            <w:rFonts w:ascii="Franklin Gothic Demi"/>
            <w:b/>
            <w:sz w:val="19"/>
          </w:rPr>
          <w:t>363</w:t>
        </w:r>
      </w:hyperlink>
      <w:r>
        <w:rPr>
          <w:rFonts w:ascii="Franklin Gothic Demi"/>
          <w:b/>
          <w:sz w:val="19"/>
        </w:rPr>
        <w:t xml:space="preserve"> VNet routing</w:t>
      </w:r>
    </w:p>
    <w:p w14:paraId="7D3AEBFC" w14:textId="77777777" w:rsidR="0014658C" w:rsidRDefault="00BE173E">
      <w:pPr>
        <w:spacing w:line="214" w:lineRule="exact"/>
        <w:ind w:left="300"/>
        <w:rPr>
          <w:rFonts w:ascii="Franklin Gothic Book"/>
          <w:sz w:val="19"/>
        </w:rPr>
      </w:pPr>
      <w:r>
        <w:rPr>
          <w:rFonts w:ascii="Franklin Gothic Book"/>
          <w:sz w:val="19"/>
        </w:rPr>
        <w:t xml:space="preserve">about </w:t>
      </w:r>
      <w:hyperlink w:anchor="_bookmark278" w:history="1">
        <w:r>
          <w:rPr>
            <w:rFonts w:ascii="Franklin Gothic Book"/>
            <w:sz w:val="19"/>
          </w:rPr>
          <w:t>395-399</w:t>
        </w:r>
      </w:hyperlink>
    </w:p>
    <w:p w14:paraId="587C1D6E" w14:textId="77777777" w:rsidR="0014658C" w:rsidRDefault="00BE173E">
      <w:pPr>
        <w:spacing w:before="12"/>
        <w:ind w:left="300"/>
        <w:rPr>
          <w:rFonts w:ascii="Franklin Gothic Book"/>
          <w:sz w:val="19"/>
        </w:rPr>
      </w:pPr>
      <w:r>
        <w:rPr>
          <w:rFonts w:ascii="Franklin Gothic Book"/>
          <w:sz w:val="19"/>
        </w:rPr>
        <w:t xml:space="preserve">network security groups </w:t>
      </w:r>
      <w:hyperlink w:anchor="_bookmark280" w:history="1">
        <w:r>
          <w:rPr>
            <w:rFonts w:ascii="Franklin Gothic Book"/>
            <w:sz w:val="19"/>
          </w:rPr>
          <w:t>400-402</w:t>
        </w:r>
      </w:hyperlink>
    </w:p>
    <w:p w14:paraId="2C81DA9B" w14:textId="77777777" w:rsidR="0014658C" w:rsidRDefault="00BE173E">
      <w:pPr>
        <w:spacing w:before="13" w:line="254" w:lineRule="auto"/>
        <w:ind w:left="160" w:right="1564"/>
        <w:rPr>
          <w:rFonts w:ascii="Franklin Gothic Demi"/>
          <w:b/>
          <w:sz w:val="19"/>
        </w:rPr>
      </w:pPr>
      <w:r>
        <w:rPr>
          <w:rFonts w:ascii="Franklin Gothic Demi"/>
          <w:b/>
          <w:sz w:val="19"/>
        </w:rPr>
        <w:t xml:space="preserve">VPN gateways </w:t>
      </w:r>
      <w:hyperlink w:anchor="_bookmark255" w:history="1">
        <w:r>
          <w:rPr>
            <w:rFonts w:ascii="Franklin Gothic Demi"/>
            <w:b/>
            <w:sz w:val="19"/>
          </w:rPr>
          <w:t xml:space="preserve">363, </w:t>
        </w:r>
      </w:hyperlink>
      <w:hyperlink w:anchor="_bookmark256" w:history="1">
        <w:r>
          <w:rPr>
            <w:rFonts w:ascii="Franklin Gothic Demi"/>
            <w:b/>
            <w:sz w:val="19"/>
          </w:rPr>
          <w:t>364</w:t>
        </w:r>
      </w:hyperlink>
      <w:r>
        <w:rPr>
          <w:rFonts w:ascii="Franklin Gothic Demi"/>
          <w:b/>
          <w:sz w:val="19"/>
        </w:rPr>
        <w:t xml:space="preserve"> vSRX</w:t>
      </w:r>
    </w:p>
    <w:p w14:paraId="0CAC3764" w14:textId="77777777" w:rsidR="0014658C" w:rsidRDefault="00BE173E">
      <w:pPr>
        <w:spacing w:line="215" w:lineRule="exact"/>
        <w:ind w:left="300"/>
        <w:rPr>
          <w:rFonts w:ascii="Franklin Gothic Book"/>
          <w:sz w:val="19"/>
        </w:rPr>
      </w:pPr>
      <w:r>
        <w:rPr>
          <w:rFonts w:ascii="Franklin Gothic Book"/>
          <w:sz w:val="19"/>
        </w:rPr>
        <w:t>ref</w:t>
      </w:r>
      <w:hyperlink w:anchor="_bookmark40" w:history="1">
        <w:r>
          <w:rPr>
            <w:rFonts w:ascii="Franklin Gothic Book"/>
            <w:sz w:val="19"/>
          </w:rPr>
          <w:t xml:space="preserve">erence link </w:t>
        </w:r>
        <w:r>
          <w:rPr>
            <w:rFonts w:ascii="Franklin Gothic Book"/>
            <w:spacing w:val="-7"/>
            <w:sz w:val="19"/>
          </w:rPr>
          <w:t>47</w:t>
        </w:r>
      </w:hyperlink>
    </w:p>
    <w:p w14:paraId="45D5AAF4" w14:textId="77777777" w:rsidR="0014658C" w:rsidRDefault="0014658C">
      <w:pPr>
        <w:spacing w:line="215" w:lineRule="exact"/>
        <w:rPr>
          <w:rFonts w:ascii="Franklin Gothic Book"/>
          <w:sz w:val="19"/>
        </w:rPr>
        <w:sectPr w:rsidR="0014658C">
          <w:pgSz w:w="10800" w:h="13320"/>
          <w:pgMar w:top="960" w:right="1320" w:bottom="960" w:left="1280" w:header="0" w:footer="764" w:gutter="0"/>
          <w:cols w:num="2" w:space="720" w:equalWidth="0">
            <w:col w:w="4006" w:space="62"/>
            <w:col w:w="4132"/>
          </w:cols>
        </w:sectPr>
      </w:pPr>
    </w:p>
    <w:p w14:paraId="310C3240" w14:textId="77777777" w:rsidR="0014658C" w:rsidRDefault="0014658C">
      <w:pPr>
        <w:pStyle w:val="BodyText"/>
        <w:spacing w:before="9"/>
        <w:rPr>
          <w:rFonts w:ascii="Franklin Gothic Book"/>
          <w:sz w:val="29"/>
        </w:rPr>
      </w:pPr>
    </w:p>
    <w:p w14:paraId="3BF09266" w14:textId="77777777" w:rsidR="0014658C" w:rsidRDefault="00BE173E">
      <w:pPr>
        <w:spacing w:before="95"/>
        <w:ind w:left="1"/>
        <w:jc w:val="center"/>
        <w:rPr>
          <w:rFonts w:ascii="Arial"/>
          <w:b/>
          <w:sz w:val="18"/>
        </w:rPr>
      </w:pPr>
      <w:r>
        <w:rPr>
          <w:rFonts w:ascii="Arial"/>
          <w:b/>
          <w:sz w:val="18"/>
        </w:rPr>
        <w:t xml:space="preserve">[ </w:t>
      </w:r>
      <w:r>
        <w:rPr>
          <w:rFonts w:ascii="Arial"/>
          <w:b/>
          <w:sz w:val="16"/>
        </w:rPr>
        <w:t xml:space="preserve">548 </w:t>
      </w:r>
      <w:r>
        <w:rPr>
          <w:rFonts w:ascii="Arial"/>
          <w:b/>
          <w:sz w:val="18"/>
        </w:rPr>
        <w:t>]</w:t>
      </w:r>
    </w:p>
    <w:p w14:paraId="172D2208" w14:textId="77777777" w:rsidR="0014658C" w:rsidRDefault="0014658C">
      <w:pPr>
        <w:jc w:val="center"/>
        <w:rPr>
          <w:rFonts w:ascii="Arial"/>
          <w:sz w:val="18"/>
        </w:rPr>
        <w:sectPr w:rsidR="0014658C">
          <w:type w:val="continuous"/>
          <w:pgSz w:w="10800" w:h="13320"/>
          <w:pgMar w:top="1260" w:right="1320" w:bottom="0" w:left="1280" w:header="720" w:footer="720" w:gutter="0"/>
          <w:cols w:space="720"/>
        </w:sectPr>
      </w:pPr>
    </w:p>
    <w:p w14:paraId="397F519E" w14:textId="77777777" w:rsidR="0014658C" w:rsidRDefault="00BE173E">
      <w:pPr>
        <w:spacing w:before="86"/>
        <w:ind w:left="160"/>
        <w:rPr>
          <w:rFonts w:ascii="Franklin Gothic Demi"/>
          <w:b/>
          <w:sz w:val="19"/>
        </w:rPr>
      </w:pPr>
      <w:r>
        <w:rPr>
          <w:rFonts w:ascii="Franklin Gothic Demi"/>
          <w:b/>
          <w:sz w:val="19"/>
        </w:rPr>
        <w:lastRenderedPageBreak/>
        <w:t>VyOS</w:t>
      </w:r>
    </w:p>
    <w:p w14:paraId="646AE387" w14:textId="77777777" w:rsidR="0014658C" w:rsidRDefault="00BE173E">
      <w:pPr>
        <w:spacing w:before="12" w:line="254" w:lineRule="auto"/>
        <w:ind w:left="300" w:right="5801"/>
        <w:rPr>
          <w:rFonts w:ascii="Franklin Gothic Book"/>
          <w:sz w:val="19"/>
        </w:rPr>
      </w:pPr>
      <w:r>
        <w:rPr>
          <w:rFonts w:ascii="Franklin Gothic Book"/>
          <w:sz w:val="19"/>
        </w:rPr>
        <w:t xml:space="preserve">examples </w:t>
      </w:r>
      <w:hyperlink w:anchor="_bookmark87" w:history="1">
        <w:r>
          <w:rPr>
            <w:rFonts w:ascii="Franklin Gothic Book"/>
            <w:spacing w:val="-5"/>
            <w:sz w:val="19"/>
          </w:rPr>
          <w:t>11</w:t>
        </w:r>
      </w:hyperlink>
      <w:r>
        <w:rPr>
          <w:rFonts w:ascii="Franklin Gothic Book"/>
          <w:spacing w:val="-5"/>
          <w:sz w:val="19"/>
        </w:rPr>
        <w:t xml:space="preserve">7, </w:t>
      </w:r>
      <w:hyperlink w:anchor="_bookmark88" w:history="1">
        <w:r>
          <w:rPr>
            <w:rFonts w:ascii="Franklin Gothic Book"/>
            <w:spacing w:val="-2"/>
            <w:sz w:val="19"/>
          </w:rPr>
          <w:t>118</w:t>
        </w:r>
      </w:hyperlink>
      <w:r>
        <w:rPr>
          <w:rFonts w:ascii="Franklin Gothic Book"/>
          <w:spacing w:val="-2"/>
          <w:sz w:val="19"/>
        </w:rPr>
        <w:t xml:space="preserve"> </w:t>
      </w:r>
      <w:r>
        <w:rPr>
          <w:rFonts w:ascii="Franklin Gothic Book"/>
          <w:sz w:val="19"/>
        </w:rPr>
        <w:t xml:space="preserve">image, download link </w:t>
      </w:r>
      <w:hyperlink w:anchor="_bookmark87" w:history="1">
        <w:r>
          <w:rPr>
            <w:rFonts w:ascii="Franklin Gothic Book"/>
            <w:spacing w:val="-6"/>
            <w:sz w:val="19"/>
          </w:rPr>
          <w:t>117</w:t>
        </w:r>
      </w:hyperlink>
      <w:r>
        <w:rPr>
          <w:rFonts w:ascii="Franklin Gothic Book"/>
          <w:spacing w:val="-6"/>
          <w:sz w:val="19"/>
        </w:rPr>
        <w:t xml:space="preserve"> </w:t>
      </w:r>
      <w:r>
        <w:rPr>
          <w:rFonts w:ascii="Franklin Gothic Book"/>
          <w:sz w:val="19"/>
        </w:rPr>
        <w:t xml:space="preserve">URL </w:t>
      </w:r>
      <w:hyperlink w:anchor="_bookmark87" w:history="1">
        <w:r>
          <w:rPr>
            <w:rFonts w:ascii="Franklin Gothic Book"/>
            <w:spacing w:val="-6"/>
            <w:sz w:val="19"/>
          </w:rPr>
          <w:t>117</w:t>
        </w:r>
      </w:hyperlink>
    </w:p>
    <w:p w14:paraId="73A796AB" w14:textId="77777777" w:rsidR="0014658C" w:rsidRDefault="00BE173E">
      <w:pPr>
        <w:pStyle w:val="Heading5"/>
        <w:spacing w:before="169"/>
      </w:pPr>
      <w:r>
        <w:rPr>
          <w:w w:val="99"/>
        </w:rPr>
        <w:t>W</w:t>
      </w:r>
    </w:p>
    <w:p w14:paraId="7F4C1C26" w14:textId="77777777" w:rsidR="0014658C" w:rsidRDefault="00BE173E">
      <w:pPr>
        <w:spacing w:before="137"/>
        <w:ind w:left="160"/>
        <w:rPr>
          <w:rFonts w:ascii="Franklin Gothic Book"/>
          <w:sz w:val="19"/>
        </w:rPr>
      </w:pPr>
      <w:r>
        <w:rPr>
          <w:rFonts w:ascii="Franklin Gothic Demi"/>
          <w:b/>
          <w:sz w:val="19"/>
        </w:rPr>
        <w:t xml:space="preserve">when clause </w:t>
      </w:r>
      <w:hyperlink w:anchor="_bookmark121" w:history="1">
        <w:r>
          <w:rPr>
            <w:rFonts w:ascii="Franklin Gothic Book"/>
            <w:sz w:val="19"/>
          </w:rPr>
          <w:t>1</w:t>
        </w:r>
      </w:hyperlink>
      <w:r>
        <w:rPr>
          <w:rFonts w:ascii="Franklin Gothic Book"/>
          <w:sz w:val="19"/>
        </w:rPr>
        <w:t>59-1</w:t>
      </w:r>
      <w:hyperlink w:anchor="_bookmark122" w:history="1">
        <w:r>
          <w:rPr>
            <w:rFonts w:ascii="Franklin Gothic Book"/>
            <w:sz w:val="19"/>
          </w:rPr>
          <w:t>61</w:t>
        </w:r>
      </w:hyperlink>
    </w:p>
    <w:p w14:paraId="25E0CBBA" w14:textId="77777777" w:rsidR="0014658C" w:rsidRDefault="00BE173E">
      <w:pPr>
        <w:pStyle w:val="Heading5"/>
      </w:pPr>
      <w:r>
        <w:rPr>
          <w:w w:val="99"/>
        </w:rPr>
        <w:t>Y</w:t>
      </w:r>
    </w:p>
    <w:p w14:paraId="3BF46408" w14:textId="77777777" w:rsidR="0014658C" w:rsidRDefault="00BE173E">
      <w:pPr>
        <w:spacing w:before="137"/>
        <w:ind w:left="160"/>
        <w:rPr>
          <w:rFonts w:ascii="Franklin Gothic Demi"/>
          <w:b/>
          <w:sz w:val="19"/>
        </w:rPr>
      </w:pPr>
      <w:r>
        <w:rPr>
          <w:rFonts w:ascii="Franklin Gothic Demi"/>
          <w:b/>
          <w:sz w:val="19"/>
        </w:rPr>
        <w:t>YAML</w:t>
      </w:r>
    </w:p>
    <w:p w14:paraId="29AE48FF" w14:textId="77777777" w:rsidR="0014658C" w:rsidRDefault="00BE173E">
      <w:pPr>
        <w:spacing w:before="13"/>
        <w:ind w:left="300"/>
        <w:rPr>
          <w:rFonts w:ascii="Franklin Gothic Book"/>
          <w:sz w:val="19"/>
        </w:rPr>
      </w:pPr>
      <w:hyperlink w:anchor="_bookmark104" w:history="1">
        <w:r>
          <w:rPr>
            <w:rFonts w:ascii="Franklin Gothic Book"/>
            <w:sz w:val="19"/>
          </w:rPr>
          <w:t>about 135</w:t>
        </w:r>
      </w:hyperlink>
    </w:p>
    <w:p w14:paraId="1E331A0F" w14:textId="77777777" w:rsidR="0014658C" w:rsidRDefault="00BE173E">
      <w:pPr>
        <w:spacing w:before="12"/>
        <w:ind w:left="300"/>
        <w:rPr>
          <w:rFonts w:ascii="Franklin Gothic Book"/>
          <w:sz w:val="19"/>
        </w:rPr>
      </w:pPr>
      <w:r>
        <w:rPr>
          <w:rFonts w:ascii="Franklin Gothic Book"/>
          <w:sz w:val="19"/>
        </w:rPr>
        <w:t xml:space="preserve">URL </w:t>
      </w:r>
      <w:hyperlink w:anchor="_bookmark98" w:history="1">
        <w:r>
          <w:rPr>
            <w:rFonts w:ascii="Franklin Gothic Book"/>
            <w:sz w:val="19"/>
          </w:rPr>
          <w:t>129</w:t>
        </w:r>
      </w:hyperlink>
    </w:p>
    <w:p w14:paraId="297B6680" w14:textId="77777777" w:rsidR="0014658C" w:rsidRDefault="00BE173E">
      <w:pPr>
        <w:spacing w:before="13"/>
        <w:ind w:left="160"/>
        <w:rPr>
          <w:rFonts w:ascii="Franklin Gothic Demi"/>
          <w:b/>
          <w:sz w:val="19"/>
        </w:rPr>
      </w:pPr>
      <w:r>
        <w:rPr>
          <w:rFonts w:ascii="Franklin Gothic Demi"/>
          <w:b/>
          <w:sz w:val="19"/>
        </w:rPr>
        <w:t xml:space="preserve">Yet Another Next Generation (YANG) </w:t>
      </w:r>
      <w:hyperlink w:anchor="_bookmark65" w:history="1">
        <w:r>
          <w:rPr>
            <w:rFonts w:ascii="Franklin Gothic Demi"/>
            <w:b/>
            <w:sz w:val="19"/>
          </w:rPr>
          <w:t>82</w:t>
        </w:r>
      </w:hyperlink>
    </w:p>
    <w:p w14:paraId="7E18070D" w14:textId="77777777" w:rsidR="0014658C" w:rsidRDefault="0014658C">
      <w:pPr>
        <w:pStyle w:val="BodyText"/>
        <w:rPr>
          <w:rFonts w:ascii="Franklin Gothic Demi"/>
          <w:b/>
          <w:sz w:val="20"/>
        </w:rPr>
      </w:pPr>
    </w:p>
    <w:p w14:paraId="7AD373A8" w14:textId="77777777" w:rsidR="0014658C" w:rsidRDefault="0014658C">
      <w:pPr>
        <w:pStyle w:val="BodyText"/>
        <w:rPr>
          <w:rFonts w:ascii="Franklin Gothic Demi"/>
          <w:b/>
          <w:sz w:val="20"/>
        </w:rPr>
      </w:pPr>
    </w:p>
    <w:p w14:paraId="1D08F0A4" w14:textId="77777777" w:rsidR="0014658C" w:rsidRDefault="0014658C">
      <w:pPr>
        <w:pStyle w:val="BodyText"/>
        <w:rPr>
          <w:rFonts w:ascii="Franklin Gothic Demi"/>
          <w:b/>
          <w:sz w:val="20"/>
        </w:rPr>
      </w:pPr>
    </w:p>
    <w:p w14:paraId="7B0479BF" w14:textId="77777777" w:rsidR="0014658C" w:rsidRDefault="0014658C">
      <w:pPr>
        <w:pStyle w:val="BodyText"/>
        <w:rPr>
          <w:rFonts w:ascii="Franklin Gothic Demi"/>
          <w:b/>
          <w:sz w:val="20"/>
        </w:rPr>
      </w:pPr>
    </w:p>
    <w:p w14:paraId="75BFA119" w14:textId="77777777" w:rsidR="0014658C" w:rsidRDefault="0014658C">
      <w:pPr>
        <w:pStyle w:val="BodyText"/>
        <w:rPr>
          <w:rFonts w:ascii="Franklin Gothic Demi"/>
          <w:b/>
          <w:sz w:val="20"/>
        </w:rPr>
      </w:pPr>
    </w:p>
    <w:p w14:paraId="53944114" w14:textId="77777777" w:rsidR="0014658C" w:rsidRDefault="0014658C">
      <w:pPr>
        <w:pStyle w:val="BodyText"/>
        <w:rPr>
          <w:rFonts w:ascii="Franklin Gothic Demi"/>
          <w:b/>
          <w:sz w:val="20"/>
        </w:rPr>
      </w:pPr>
    </w:p>
    <w:p w14:paraId="799185FC" w14:textId="77777777" w:rsidR="0014658C" w:rsidRDefault="0014658C">
      <w:pPr>
        <w:pStyle w:val="BodyText"/>
        <w:rPr>
          <w:rFonts w:ascii="Franklin Gothic Demi"/>
          <w:b/>
          <w:sz w:val="20"/>
        </w:rPr>
      </w:pPr>
    </w:p>
    <w:p w14:paraId="5ECE2010" w14:textId="77777777" w:rsidR="0014658C" w:rsidRDefault="0014658C">
      <w:pPr>
        <w:pStyle w:val="BodyText"/>
        <w:rPr>
          <w:rFonts w:ascii="Franklin Gothic Demi"/>
          <w:b/>
          <w:sz w:val="20"/>
        </w:rPr>
      </w:pPr>
    </w:p>
    <w:p w14:paraId="24B0E80C" w14:textId="77777777" w:rsidR="0014658C" w:rsidRDefault="0014658C">
      <w:pPr>
        <w:pStyle w:val="BodyText"/>
        <w:rPr>
          <w:rFonts w:ascii="Franklin Gothic Demi"/>
          <w:b/>
          <w:sz w:val="20"/>
        </w:rPr>
      </w:pPr>
    </w:p>
    <w:p w14:paraId="31C2CCDB" w14:textId="77777777" w:rsidR="0014658C" w:rsidRDefault="0014658C">
      <w:pPr>
        <w:pStyle w:val="BodyText"/>
        <w:rPr>
          <w:rFonts w:ascii="Franklin Gothic Demi"/>
          <w:b/>
          <w:sz w:val="20"/>
        </w:rPr>
      </w:pPr>
    </w:p>
    <w:p w14:paraId="1939C5C0" w14:textId="77777777" w:rsidR="0014658C" w:rsidRDefault="0014658C">
      <w:pPr>
        <w:pStyle w:val="BodyText"/>
        <w:rPr>
          <w:rFonts w:ascii="Franklin Gothic Demi"/>
          <w:b/>
          <w:sz w:val="20"/>
        </w:rPr>
      </w:pPr>
    </w:p>
    <w:p w14:paraId="58642892" w14:textId="77777777" w:rsidR="0014658C" w:rsidRDefault="0014658C">
      <w:pPr>
        <w:pStyle w:val="BodyText"/>
        <w:rPr>
          <w:rFonts w:ascii="Franklin Gothic Demi"/>
          <w:b/>
          <w:sz w:val="20"/>
        </w:rPr>
      </w:pPr>
    </w:p>
    <w:p w14:paraId="1575505E" w14:textId="77777777" w:rsidR="0014658C" w:rsidRDefault="0014658C">
      <w:pPr>
        <w:pStyle w:val="BodyText"/>
        <w:rPr>
          <w:rFonts w:ascii="Franklin Gothic Demi"/>
          <w:b/>
          <w:sz w:val="20"/>
        </w:rPr>
      </w:pPr>
    </w:p>
    <w:p w14:paraId="5098EC21" w14:textId="77777777" w:rsidR="0014658C" w:rsidRDefault="0014658C">
      <w:pPr>
        <w:pStyle w:val="BodyText"/>
        <w:rPr>
          <w:rFonts w:ascii="Franklin Gothic Demi"/>
          <w:b/>
          <w:sz w:val="20"/>
        </w:rPr>
      </w:pPr>
    </w:p>
    <w:p w14:paraId="15A7A0DB" w14:textId="77777777" w:rsidR="0014658C" w:rsidRDefault="0014658C">
      <w:pPr>
        <w:pStyle w:val="BodyText"/>
        <w:rPr>
          <w:rFonts w:ascii="Franklin Gothic Demi"/>
          <w:b/>
          <w:sz w:val="20"/>
        </w:rPr>
      </w:pPr>
    </w:p>
    <w:p w14:paraId="5AD2B67E" w14:textId="77777777" w:rsidR="0014658C" w:rsidRDefault="0014658C">
      <w:pPr>
        <w:pStyle w:val="BodyText"/>
        <w:rPr>
          <w:rFonts w:ascii="Franklin Gothic Demi"/>
          <w:b/>
          <w:sz w:val="20"/>
        </w:rPr>
      </w:pPr>
    </w:p>
    <w:p w14:paraId="60AFDDCF" w14:textId="77777777" w:rsidR="0014658C" w:rsidRDefault="0014658C">
      <w:pPr>
        <w:pStyle w:val="BodyText"/>
        <w:rPr>
          <w:rFonts w:ascii="Franklin Gothic Demi"/>
          <w:b/>
          <w:sz w:val="20"/>
        </w:rPr>
      </w:pPr>
    </w:p>
    <w:p w14:paraId="55DD2677" w14:textId="77777777" w:rsidR="0014658C" w:rsidRDefault="0014658C">
      <w:pPr>
        <w:pStyle w:val="BodyText"/>
        <w:rPr>
          <w:rFonts w:ascii="Franklin Gothic Demi"/>
          <w:b/>
          <w:sz w:val="20"/>
        </w:rPr>
      </w:pPr>
    </w:p>
    <w:p w14:paraId="20197C06" w14:textId="77777777" w:rsidR="0014658C" w:rsidRDefault="0014658C">
      <w:pPr>
        <w:pStyle w:val="BodyText"/>
        <w:rPr>
          <w:rFonts w:ascii="Franklin Gothic Demi"/>
          <w:b/>
          <w:sz w:val="20"/>
        </w:rPr>
      </w:pPr>
    </w:p>
    <w:p w14:paraId="0CB7AF06" w14:textId="77777777" w:rsidR="0014658C" w:rsidRDefault="0014658C">
      <w:pPr>
        <w:pStyle w:val="BodyText"/>
        <w:rPr>
          <w:rFonts w:ascii="Franklin Gothic Demi"/>
          <w:b/>
          <w:sz w:val="20"/>
        </w:rPr>
      </w:pPr>
    </w:p>
    <w:p w14:paraId="7DC23F89" w14:textId="77777777" w:rsidR="0014658C" w:rsidRDefault="0014658C">
      <w:pPr>
        <w:pStyle w:val="BodyText"/>
        <w:rPr>
          <w:rFonts w:ascii="Franklin Gothic Demi"/>
          <w:b/>
          <w:sz w:val="20"/>
        </w:rPr>
      </w:pPr>
    </w:p>
    <w:p w14:paraId="200C5A1E" w14:textId="77777777" w:rsidR="0014658C" w:rsidRDefault="0014658C">
      <w:pPr>
        <w:pStyle w:val="BodyText"/>
        <w:rPr>
          <w:rFonts w:ascii="Franklin Gothic Demi"/>
          <w:b/>
          <w:sz w:val="20"/>
        </w:rPr>
      </w:pPr>
    </w:p>
    <w:p w14:paraId="14E9E161" w14:textId="77777777" w:rsidR="0014658C" w:rsidRDefault="0014658C">
      <w:pPr>
        <w:pStyle w:val="BodyText"/>
        <w:rPr>
          <w:rFonts w:ascii="Franklin Gothic Demi"/>
          <w:b/>
          <w:sz w:val="20"/>
        </w:rPr>
      </w:pPr>
    </w:p>
    <w:p w14:paraId="6B780DB8" w14:textId="77777777" w:rsidR="0014658C" w:rsidRDefault="0014658C">
      <w:pPr>
        <w:pStyle w:val="BodyText"/>
        <w:rPr>
          <w:rFonts w:ascii="Franklin Gothic Demi"/>
          <w:b/>
          <w:sz w:val="20"/>
        </w:rPr>
      </w:pPr>
    </w:p>
    <w:p w14:paraId="77B3309F" w14:textId="77777777" w:rsidR="0014658C" w:rsidRDefault="0014658C">
      <w:pPr>
        <w:pStyle w:val="BodyText"/>
        <w:rPr>
          <w:rFonts w:ascii="Franklin Gothic Demi"/>
          <w:b/>
          <w:sz w:val="20"/>
        </w:rPr>
      </w:pPr>
    </w:p>
    <w:p w14:paraId="305D2971" w14:textId="77777777" w:rsidR="0014658C" w:rsidRDefault="0014658C">
      <w:pPr>
        <w:pStyle w:val="BodyText"/>
        <w:rPr>
          <w:rFonts w:ascii="Franklin Gothic Demi"/>
          <w:b/>
          <w:sz w:val="20"/>
        </w:rPr>
      </w:pPr>
    </w:p>
    <w:p w14:paraId="010B9A43" w14:textId="77777777" w:rsidR="0014658C" w:rsidRDefault="0014658C">
      <w:pPr>
        <w:pStyle w:val="BodyText"/>
        <w:rPr>
          <w:rFonts w:ascii="Franklin Gothic Demi"/>
          <w:b/>
          <w:sz w:val="20"/>
        </w:rPr>
      </w:pPr>
    </w:p>
    <w:p w14:paraId="3529B762" w14:textId="77777777" w:rsidR="0014658C" w:rsidRDefault="0014658C">
      <w:pPr>
        <w:pStyle w:val="BodyText"/>
        <w:rPr>
          <w:rFonts w:ascii="Franklin Gothic Demi"/>
          <w:b/>
          <w:sz w:val="20"/>
        </w:rPr>
      </w:pPr>
    </w:p>
    <w:p w14:paraId="1C6D098A" w14:textId="77777777" w:rsidR="0014658C" w:rsidRDefault="0014658C">
      <w:pPr>
        <w:pStyle w:val="BodyText"/>
        <w:rPr>
          <w:rFonts w:ascii="Franklin Gothic Demi"/>
          <w:b/>
          <w:sz w:val="20"/>
        </w:rPr>
      </w:pPr>
    </w:p>
    <w:p w14:paraId="1E13B76F" w14:textId="77777777" w:rsidR="0014658C" w:rsidRDefault="0014658C">
      <w:pPr>
        <w:pStyle w:val="BodyText"/>
        <w:rPr>
          <w:rFonts w:ascii="Franklin Gothic Demi"/>
          <w:b/>
          <w:sz w:val="20"/>
        </w:rPr>
      </w:pPr>
    </w:p>
    <w:p w14:paraId="7570D34F" w14:textId="77777777" w:rsidR="0014658C" w:rsidRDefault="0014658C">
      <w:pPr>
        <w:pStyle w:val="BodyText"/>
        <w:rPr>
          <w:rFonts w:ascii="Franklin Gothic Demi"/>
          <w:b/>
          <w:sz w:val="20"/>
        </w:rPr>
      </w:pPr>
    </w:p>
    <w:p w14:paraId="046765D1" w14:textId="77777777" w:rsidR="0014658C" w:rsidRDefault="0014658C">
      <w:pPr>
        <w:pStyle w:val="BodyText"/>
        <w:rPr>
          <w:rFonts w:ascii="Franklin Gothic Demi"/>
          <w:b/>
          <w:sz w:val="20"/>
        </w:rPr>
      </w:pPr>
    </w:p>
    <w:p w14:paraId="0DB9B235" w14:textId="77777777" w:rsidR="0014658C" w:rsidRDefault="0014658C">
      <w:pPr>
        <w:pStyle w:val="BodyText"/>
        <w:rPr>
          <w:rFonts w:ascii="Franklin Gothic Demi"/>
          <w:b/>
          <w:sz w:val="20"/>
        </w:rPr>
      </w:pPr>
    </w:p>
    <w:p w14:paraId="27F66655" w14:textId="77777777" w:rsidR="0014658C" w:rsidRDefault="0014658C">
      <w:pPr>
        <w:pStyle w:val="BodyText"/>
        <w:spacing w:before="7"/>
        <w:rPr>
          <w:rFonts w:ascii="Franklin Gothic Demi"/>
          <w:b/>
        </w:rPr>
      </w:pPr>
    </w:p>
    <w:p w14:paraId="32C0A4DE" w14:textId="77777777" w:rsidR="0014658C" w:rsidRDefault="00BE173E">
      <w:pPr>
        <w:ind w:left="26"/>
        <w:jc w:val="center"/>
        <w:rPr>
          <w:rFonts w:ascii="Arial"/>
          <w:b/>
          <w:sz w:val="18"/>
        </w:rPr>
      </w:pPr>
      <w:r>
        <w:rPr>
          <w:rFonts w:ascii="Arial"/>
          <w:b/>
          <w:sz w:val="18"/>
        </w:rPr>
        <w:t xml:space="preserve">[ </w:t>
      </w:r>
      <w:r>
        <w:rPr>
          <w:rFonts w:ascii="Arial"/>
          <w:b/>
          <w:sz w:val="16"/>
        </w:rPr>
        <w:t xml:space="preserve">549 </w:t>
      </w:r>
      <w:r>
        <w:rPr>
          <w:rFonts w:ascii="Arial"/>
          <w:b/>
          <w:sz w:val="18"/>
        </w:rPr>
        <w:t>]</w:t>
      </w:r>
    </w:p>
    <w:p w14:paraId="2381B842" w14:textId="77777777" w:rsidR="0014658C" w:rsidRDefault="0014658C">
      <w:pPr>
        <w:jc w:val="center"/>
        <w:rPr>
          <w:rFonts w:ascii="Arial"/>
          <w:sz w:val="18"/>
        </w:rPr>
        <w:sectPr w:rsidR="0014658C">
          <w:pgSz w:w="10800" w:h="13320"/>
          <w:pgMar w:top="960" w:right="1320" w:bottom="960" w:left="1280" w:header="0" w:footer="764" w:gutter="0"/>
          <w:cols w:space="720"/>
        </w:sectPr>
      </w:pPr>
    </w:p>
    <w:p w14:paraId="42868D20" w14:textId="77777777" w:rsidR="0014658C" w:rsidRDefault="0014658C">
      <w:pPr>
        <w:pStyle w:val="BodyText"/>
        <w:spacing w:before="4"/>
        <w:rPr>
          <w:rFonts w:ascii="Times New Roman"/>
          <w:sz w:val="17"/>
        </w:rPr>
      </w:pPr>
    </w:p>
    <w:sectPr w:rsidR="0014658C">
      <w:footerReference w:type="default" r:id="rId794"/>
      <w:pgSz w:w="10800" w:h="13320"/>
      <w:pgMar w:top="1240" w:right="1320" w:bottom="480" w:left="1280" w:header="0" w:footer="28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1ABAB3" w14:textId="77777777" w:rsidR="00460469" w:rsidRDefault="00460469">
      <w:r>
        <w:separator/>
      </w:r>
    </w:p>
  </w:endnote>
  <w:endnote w:type="continuationSeparator" w:id="0">
    <w:p w14:paraId="7CB5FB9D" w14:textId="77777777" w:rsidR="00460469" w:rsidRDefault="004604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Garamond">
    <w:altName w:val="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Franklin Gothic Demi">
    <w:altName w:val="Franklin Gothic Demi"/>
    <w:panose1 w:val="020B0703020102020204"/>
    <w:charset w:val="00"/>
    <w:family w:val="swiss"/>
    <w:pitch w:val="variable"/>
    <w:sig w:usb0="00000287" w:usb1="00000000" w:usb2="00000000" w:usb3="00000000" w:csb0="0000009F" w:csb1="00000000"/>
  </w:font>
  <w:font w:name="Lucida Sans">
    <w:altName w:val="Lucida Sans"/>
    <w:panose1 w:val="020B0602030504020204"/>
    <w:charset w:val="00"/>
    <w:family w:val="swiss"/>
    <w:pitch w:val="variable"/>
    <w:sig w:usb0="00000003" w:usb1="00000000" w:usb2="00000000" w:usb3="00000000" w:csb0="00000001" w:csb1="00000000"/>
  </w:font>
  <w:font w:name="Arial Black">
    <w:altName w:val="Arial Black"/>
    <w:panose1 w:val="020B0A04020102020204"/>
    <w:charset w:val="00"/>
    <w:family w:val="swiss"/>
    <w:pitch w:val="variable"/>
    <w:sig w:usb0="A00002AF" w:usb1="400078FB" w:usb2="00000000" w:usb3="00000000" w:csb0="0000009F" w:csb1="00000000"/>
  </w:font>
  <w:font w:name="Franklin Gothic Book">
    <w:altName w:val="Franklin Gothic Book"/>
    <w:panose1 w:val="020B0503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5953E1" w14:textId="77777777" w:rsidR="00BE173E" w:rsidRDefault="00BE173E">
    <w:pPr>
      <w:pStyle w:val="BodyText"/>
      <w:spacing w:line="14" w:lineRule="auto"/>
      <w:rPr>
        <w:sz w:val="20"/>
      </w:rPr>
    </w:pPr>
    <w:r>
      <w:pict w14:anchorId="52404B80">
        <v:shapetype id="_x0000_t202" coordsize="21600,21600" o:spt="202" path="m,l,21600r21600,l21600,xe">
          <v:stroke joinstyle="miter"/>
          <v:path gradientshapeok="t" o:connecttype="rect"/>
        </v:shapetype>
        <v:shape id="_x0000_s2074" type="#_x0000_t202" style="position:absolute;margin-left:217.2pt;margin-top:636.7pt;width:105.65pt;height:25.8pt;z-index:-272734208;mso-position-horizontal-relative:page;mso-position-vertical-relative:page" filled="f" stroked="f">
          <v:textbox inset="0,0,0,0">
            <w:txbxContent>
              <w:p w14:paraId="48001358" w14:textId="77777777" w:rsidR="00BE173E" w:rsidRDefault="00BE173E">
                <w:pPr>
                  <w:spacing w:before="19" w:line="244" w:lineRule="auto"/>
                  <w:ind w:left="20" w:right="1" w:firstLine="403"/>
                  <w:rPr>
                    <w:rFonts w:ascii="Lucida Sans"/>
                    <w:b/>
                    <w:sz w:val="20"/>
                  </w:rPr>
                </w:pPr>
                <w:r>
                  <w:rPr>
                    <w:rFonts w:ascii="Lucida Sans"/>
                    <w:b/>
                    <w:color w:val="FF0000"/>
                    <w:sz w:val="20"/>
                  </w:rPr>
                  <w:t xml:space="preserve">WOW! eBook </w:t>
                </w:r>
                <w:hyperlink r:id="rId1">
                  <w:r>
                    <w:rPr>
                      <w:rFonts w:ascii="Lucida Sans"/>
                      <w:b/>
                      <w:color w:val="FF0000"/>
                      <w:sz w:val="20"/>
                    </w:rPr>
                    <w:t>www.wowebook.org</w:t>
                  </w:r>
                </w:hyperlink>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E85DBF" w14:textId="77777777" w:rsidR="00BE173E" w:rsidRDefault="00BE173E">
    <w:pPr>
      <w:pStyle w:val="BodyText"/>
      <w:spacing w:line="14" w:lineRule="auto"/>
      <w:rPr>
        <w:sz w:val="20"/>
      </w:rPr>
    </w:pPr>
    <w:r>
      <w:pict w14:anchorId="7721F67A">
        <v:shapetype id="_x0000_t202" coordsize="21600,21600" o:spt="202" path="m,l,21600r21600,l21600,xe">
          <v:stroke joinstyle="miter"/>
          <v:path gradientshapeok="t" o:connecttype="rect"/>
        </v:shapetype>
        <v:shape id="_x0000_s2057" type="#_x0000_t202" style="position:absolute;margin-left:217.2pt;margin-top:636.7pt;width:105.65pt;height:25.8pt;z-index:-272713728;mso-position-horizontal-relative:page;mso-position-vertical-relative:page" filled="f" stroked="f">
          <v:textbox inset="0,0,0,0">
            <w:txbxContent>
              <w:p w14:paraId="17A0E43C" w14:textId="77777777" w:rsidR="00BE173E" w:rsidRDefault="00BE173E">
                <w:pPr>
                  <w:spacing w:before="19" w:line="244" w:lineRule="auto"/>
                  <w:ind w:left="20" w:right="1" w:firstLine="403"/>
                  <w:rPr>
                    <w:rFonts w:ascii="Lucida Sans"/>
                    <w:b/>
                    <w:sz w:val="20"/>
                  </w:rPr>
                </w:pPr>
                <w:r>
                  <w:rPr>
                    <w:rFonts w:ascii="Lucida Sans"/>
                    <w:b/>
                    <w:color w:val="FF0000"/>
                    <w:sz w:val="20"/>
                  </w:rPr>
                  <w:t xml:space="preserve">WOW! eBook </w:t>
                </w:r>
                <w:hyperlink r:id="rId1">
                  <w:r>
                    <w:rPr>
                      <w:rFonts w:ascii="Lucida Sans"/>
                      <w:b/>
                      <w:color w:val="FF0000"/>
                      <w:sz w:val="20"/>
                    </w:rPr>
                    <w:t>www.wowebook.org</w:t>
                  </w:r>
                </w:hyperlink>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E24704" w14:textId="77777777" w:rsidR="00BE173E" w:rsidRDefault="00BE173E">
    <w:pPr>
      <w:pStyle w:val="BodyText"/>
      <w:spacing w:line="14" w:lineRule="auto"/>
      <w:rPr>
        <w:sz w:val="20"/>
      </w:rPr>
    </w:pPr>
    <w:r>
      <w:pict w14:anchorId="6CF9A0D3">
        <v:line id="_x0000_s2056" style="position:absolute;z-index:-272712704;mso-position-horizontal-relative:page;mso-position-vertical-relative:page" from="1in,609.45pt" to="255.55pt,609.45pt" strokeweight=".5pt">
          <w10:wrap anchorx="page" anchory="page"/>
        </v:line>
      </w:pict>
    </w:r>
    <w:r>
      <w:pict w14:anchorId="3F9BBE41">
        <v:line id="_x0000_s2055" style="position:absolute;z-index:-272711680;mso-position-horizontal-relative:page;mso-position-vertical-relative:page" from="282.5pt,609.45pt" to="468pt,609.45pt" strokeweight=".5pt">
          <w10:wrap anchorx="page" anchory="page"/>
        </v:line>
      </w:pict>
    </w:r>
    <w:r>
      <w:pict w14:anchorId="54DEAA57">
        <v:shapetype id="_x0000_t202" coordsize="21600,21600" o:spt="202" path="m,l,21600r21600,l21600,xe">
          <v:stroke joinstyle="miter"/>
          <v:path gradientshapeok="t" o:connecttype="rect"/>
        </v:shapetype>
        <v:shape id="_x0000_s2054" type="#_x0000_t202" style="position:absolute;margin-left:217.2pt;margin-top:636.7pt;width:105.65pt;height:25.8pt;z-index:-272710656;mso-position-horizontal-relative:page;mso-position-vertical-relative:page" filled="f" stroked="f">
          <v:textbox inset="0,0,0,0">
            <w:txbxContent>
              <w:p w14:paraId="1D4FCFCF" w14:textId="77777777" w:rsidR="00BE173E" w:rsidRDefault="00BE173E">
                <w:pPr>
                  <w:spacing w:before="19" w:line="244" w:lineRule="auto"/>
                  <w:ind w:left="20" w:right="1" w:firstLine="403"/>
                  <w:rPr>
                    <w:rFonts w:ascii="Lucida Sans"/>
                    <w:b/>
                    <w:sz w:val="20"/>
                  </w:rPr>
                </w:pPr>
                <w:r>
                  <w:rPr>
                    <w:rFonts w:ascii="Lucida Sans"/>
                    <w:b/>
                    <w:color w:val="FF0000"/>
                    <w:sz w:val="20"/>
                  </w:rPr>
                  <w:t xml:space="preserve">WOW! eBook </w:t>
                </w:r>
                <w:hyperlink r:id="rId1">
                  <w:r>
                    <w:rPr>
                      <w:rFonts w:ascii="Lucida Sans"/>
                      <w:b/>
                      <w:color w:val="FF0000"/>
                      <w:sz w:val="20"/>
                    </w:rPr>
                    <w:t>www.wowebook.org</w:t>
                  </w:r>
                </w:hyperlink>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E79520" w14:textId="77777777" w:rsidR="00BE173E" w:rsidRDefault="00BE173E">
    <w:pPr>
      <w:pStyle w:val="BodyText"/>
      <w:spacing w:line="14" w:lineRule="auto"/>
      <w:rPr>
        <w:sz w:val="20"/>
      </w:rPr>
    </w:pPr>
    <w:r>
      <w:pict w14:anchorId="7D39A691">
        <v:shapetype id="_x0000_t202" coordsize="21600,21600" o:spt="202" path="m,l,21600r21600,l21600,xe">
          <v:stroke joinstyle="miter"/>
          <v:path gradientshapeok="t" o:connecttype="rect"/>
        </v:shapetype>
        <v:shape id="_x0000_s2053" type="#_x0000_t202" style="position:absolute;margin-left:217.2pt;margin-top:636.7pt;width:105.65pt;height:25.8pt;z-index:-272709632;mso-position-horizontal-relative:page;mso-position-vertical-relative:page" filled="f" stroked="f">
          <v:textbox inset="0,0,0,0">
            <w:txbxContent>
              <w:p w14:paraId="5A6FFF84" w14:textId="77777777" w:rsidR="00BE173E" w:rsidRDefault="00BE173E">
                <w:pPr>
                  <w:spacing w:before="19" w:line="244" w:lineRule="auto"/>
                  <w:ind w:left="20" w:right="1" w:firstLine="403"/>
                  <w:rPr>
                    <w:rFonts w:ascii="Lucida Sans"/>
                    <w:b/>
                    <w:sz w:val="20"/>
                  </w:rPr>
                </w:pPr>
                <w:r>
                  <w:rPr>
                    <w:rFonts w:ascii="Lucida Sans"/>
                    <w:b/>
                    <w:color w:val="FF0000"/>
                    <w:sz w:val="20"/>
                  </w:rPr>
                  <w:t xml:space="preserve">WOW! eBook </w:t>
                </w:r>
                <w:hyperlink r:id="rId1">
                  <w:r>
                    <w:rPr>
                      <w:rFonts w:ascii="Lucida Sans"/>
                      <w:b/>
                      <w:color w:val="FF0000"/>
                      <w:sz w:val="20"/>
                    </w:rPr>
                    <w:t>www.wowebook.org</w:t>
                  </w:r>
                </w:hyperlink>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CF40EF" w14:textId="77777777" w:rsidR="00BE173E" w:rsidRDefault="00BE173E">
    <w:pPr>
      <w:pStyle w:val="BodyText"/>
      <w:spacing w:line="14" w:lineRule="auto"/>
      <w:rPr>
        <w:sz w:val="20"/>
      </w:rPr>
    </w:pPr>
    <w:r>
      <w:pict w14:anchorId="27B7F626">
        <v:line id="_x0000_s2052" style="position:absolute;z-index:-272708608;mso-position-horizontal-relative:page;mso-position-vertical-relative:page" from="1in,609.45pt" to="255.55pt,609.45pt" strokeweight=".5pt">
          <w10:wrap anchorx="page" anchory="page"/>
        </v:line>
      </w:pict>
    </w:r>
    <w:r>
      <w:pict w14:anchorId="576AD1D1">
        <v:line id="_x0000_s2051" style="position:absolute;z-index:-272707584;mso-position-horizontal-relative:page;mso-position-vertical-relative:page" from="282.5pt,609.45pt" to="468pt,609.45pt" strokeweight=".5pt">
          <w10:wrap anchorx="page" anchory="page"/>
        </v:line>
      </w:pict>
    </w:r>
    <w:r>
      <w:pict w14:anchorId="380019BD">
        <v:shapetype id="_x0000_t202" coordsize="21600,21600" o:spt="202" path="m,l,21600r21600,l21600,xe">
          <v:stroke joinstyle="miter"/>
          <v:path gradientshapeok="t" o:connecttype="rect"/>
        </v:shapetype>
        <v:shape id="_x0000_s2050" type="#_x0000_t202" style="position:absolute;margin-left:217.2pt;margin-top:636.7pt;width:105.65pt;height:25.8pt;z-index:-272706560;mso-position-horizontal-relative:page;mso-position-vertical-relative:page" filled="f" stroked="f">
          <v:textbox inset="0,0,0,0">
            <w:txbxContent>
              <w:p w14:paraId="407FAD05" w14:textId="77777777" w:rsidR="00BE173E" w:rsidRDefault="00BE173E">
                <w:pPr>
                  <w:spacing w:before="19" w:line="244" w:lineRule="auto"/>
                  <w:ind w:left="20" w:right="1" w:firstLine="403"/>
                  <w:rPr>
                    <w:rFonts w:ascii="Lucida Sans"/>
                    <w:b/>
                    <w:sz w:val="20"/>
                  </w:rPr>
                </w:pPr>
                <w:r>
                  <w:rPr>
                    <w:rFonts w:ascii="Lucida Sans"/>
                    <w:b/>
                    <w:color w:val="FF0000"/>
                    <w:sz w:val="20"/>
                  </w:rPr>
                  <w:t xml:space="preserve">WOW! eBook </w:t>
                </w:r>
                <w:hyperlink r:id="rId1">
                  <w:r>
                    <w:rPr>
                      <w:rFonts w:ascii="Lucida Sans"/>
                      <w:b/>
                      <w:color w:val="FF0000"/>
                      <w:sz w:val="20"/>
                    </w:rPr>
                    <w:t>www.wowebook.org</w:t>
                  </w:r>
                </w:hyperlink>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29F111" w14:textId="77777777" w:rsidR="00BE173E" w:rsidRDefault="00BE173E">
    <w:pPr>
      <w:pStyle w:val="BodyText"/>
      <w:spacing w:line="14" w:lineRule="auto"/>
      <w:rPr>
        <w:sz w:val="20"/>
      </w:rPr>
    </w:pPr>
    <w:r>
      <w:pict w14:anchorId="76E84731">
        <v:shapetype id="_x0000_t202" coordsize="21600,21600" o:spt="202" path="m,l,21600r21600,l21600,xe">
          <v:stroke joinstyle="miter"/>
          <v:path gradientshapeok="t" o:connecttype="rect"/>
        </v:shapetype>
        <v:shape id="_x0000_s2049" type="#_x0000_t202" style="position:absolute;margin-left:217.2pt;margin-top:636.7pt;width:105.65pt;height:25.8pt;z-index:-272705536;mso-position-horizontal-relative:page;mso-position-vertical-relative:page" filled="f" stroked="f">
          <v:textbox inset="0,0,0,0">
            <w:txbxContent>
              <w:p w14:paraId="6FB2D275" w14:textId="77777777" w:rsidR="00BE173E" w:rsidRDefault="00BE173E">
                <w:pPr>
                  <w:spacing w:before="19" w:line="244" w:lineRule="auto"/>
                  <w:ind w:left="20" w:right="1" w:firstLine="403"/>
                  <w:rPr>
                    <w:rFonts w:ascii="Lucida Sans"/>
                    <w:b/>
                    <w:sz w:val="20"/>
                  </w:rPr>
                </w:pPr>
                <w:r>
                  <w:rPr>
                    <w:rFonts w:ascii="Lucida Sans"/>
                    <w:b/>
                    <w:color w:val="FF0000"/>
                    <w:sz w:val="20"/>
                  </w:rPr>
                  <w:t xml:space="preserve">WOW! eBook </w:t>
                </w:r>
                <w:hyperlink r:id="rId1">
                  <w:r>
                    <w:rPr>
                      <w:rFonts w:ascii="Lucida Sans"/>
                      <w:b/>
                      <w:color w:val="FF0000"/>
                      <w:sz w:val="20"/>
                    </w:rPr>
                    <w:t>www.wowebook.org</w:t>
                  </w:r>
                </w:hyperlink>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7B982" w14:textId="77777777" w:rsidR="00BE173E" w:rsidRDefault="00BE173E">
    <w:pPr>
      <w:pStyle w:val="BodyText"/>
      <w:spacing w:line="14" w:lineRule="auto"/>
      <w:rPr>
        <w:sz w:val="20"/>
      </w:rPr>
    </w:pPr>
    <w:r>
      <w:pict w14:anchorId="079D5C53">
        <v:shapetype id="_x0000_t202" coordsize="21600,21600" o:spt="202" path="m,l,21600r21600,l21600,xe">
          <v:stroke joinstyle="miter"/>
          <v:path gradientshapeok="t" o:connecttype="rect"/>
        </v:shapetype>
        <v:shape id="_x0000_s2073" type="#_x0000_t202" style="position:absolute;margin-left:217.2pt;margin-top:636.7pt;width:105.65pt;height:25.8pt;z-index:-272730112;mso-position-horizontal-relative:page;mso-position-vertical-relative:page" filled="f" stroked="f">
          <v:textbox inset="0,0,0,0">
            <w:txbxContent>
              <w:p w14:paraId="13101241" w14:textId="77777777" w:rsidR="00BE173E" w:rsidRDefault="00BE173E">
                <w:pPr>
                  <w:spacing w:before="19" w:line="244" w:lineRule="auto"/>
                  <w:ind w:left="20" w:right="1" w:firstLine="403"/>
                  <w:rPr>
                    <w:rFonts w:ascii="Lucida Sans"/>
                    <w:b/>
                    <w:sz w:val="20"/>
                  </w:rPr>
                </w:pPr>
                <w:r>
                  <w:rPr>
                    <w:rFonts w:ascii="Lucida Sans"/>
                    <w:b/>
                    <w:color w:val="FF0000"/>
                    <w:sz w:val="20"/>
                  </w:rPr>
                  <w:t xml:space="preserve">WOW! eBook </w:t>
                </w:r>
                <w:hyperlink r:id="rId1">
                  <w:r>
                    <w:rPr>
                      <w:rFonts w:ascii="Lucida Sans"/>
                      <w:b/>
                      <w:color w:val="FF0000"/>
                      <w:sz w:val="20"/>
                    </w:rPr>
                    <w:t>www.wowebook.org</w:t>
                  </w:r>
                </w:hyperlink>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8E8F6C" w14:textId="77777777" w:rsidR="00BE173E" w:rsidRDefault="00BE173E">
    <w:pPr>
      <w:pStyle w:val="BodyText"/>
      <w:spacing w:line="14" w:lineRule="auto"/>
      <w:rPr>
        <w:sz w:val="20"/>
      </w:rPr>
    </w:pPr>
    <w:r>
      <w:pict w14:anchorId="3AEB8211">
        <v:line id="_x0000_s2072" style="position:absolute;z-index:-272729088;mso-position-horizontal-relative:page;mso-position-vertical-relative:page" from="1in,609.45pt" to="255.55pt,609.45pt" strokeweight=".5pt">
          <w10:wrap anchorx="page" anchory="page"/>
        </v:line>
      </w:pict>
    </w:r>
    <w:r>
      <w:pict w14:anchorId="77E99C91">
        <v:line id="_x0000_s2071" style="position:absolute;z-index:-272728064;mso-position-horizontal-relative:page;mso-position-vertical-relative:page" from="282.5pt,609.45pt" to="468pt,609.45pt" strokeweight=".5pt">
          <w10:wrap anchorx="page" anchory="page"/>
        </v:line>
      </w:pict>
    </w:r>
    <w:r>
      <w:pict w14:anchorId="58285113">
        <v:shapetype id="_x0000_t202" coordsize="21600,21600" o:spt="202" path="m,l,21600r21600,l21600,xe">
          <v:stroke joinstyle="miter"/>
          <v:path gradientshapeok="t" o:connecttype="rect"/>
        </v:shapetype>
        <v:shape id="_x0000_s2070" type="#_x0000_t202" style="position:absolute;margin-left:217.2pt;margin-top:636.7pt;width:105.65pt;height:25.8pt;z-index:-272727040;mso-position-horizontal-relative:page;mso-position-vertical-relative:page" filled="f" stroked="f">
          <v:textbox inset="0,0,0,0">
            <w:txbxContent>
              <w:p w14:paraId="0C6F15CE" w14:textId="77777777" w:rsidR="00BE173E" w:rsidRDefault="00BE173E">
                <w:pPr>
                  <w:spacing w:before="19" w:line="244" w:lineRule="auto"/>
                  <w:ind w:left="20" w:right="1" w:firstLine="403"/>
                  <w:rPr>
                    <w:rFonts w:ascii="Lucida Sans"/>
                    <w:b/>
                    <w:sz w:val="20"/>
                  </w:rPr>
                </w:pPr>
                <w:r>
                  <w:rPr>
                    <w:rFonts w:ascii="Lucida Sans"/>
                    <w:b/>
                    <w:color w:val="FF0000"/>
                    <w:sz w:val="20"/>
                  </w:rPr>
                  <w:t xml:space="preserve">WOW! eBook </w:t>
                </w:r>
                <w:hyperlink r:id="rId1">
                  <w:r>
                    <w:rPr>
                      <w:rFonts w:ascii="Lucida Sans"/>
                      <w:b/>
                      <w:color w:val="FF0000"/>
                      <w:sz w:val="20"/>
                    </w:rPr>
                    <w:t>www.wowebook.org</w:t>
                  </w:r>
                </w:hyperlink>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6FFFB0" w14:textId="77777777" w:rsidR="00BE173E" w:rsidRDefault="00BE173E">
    <w:pPr>
      <w:pStyle w:val="BodyText"/>
      <w:spacing w:line="14" w:lineRule="auto"/>
      <w:rPr>
        <w:sz w:val="20"/>
      </w:rPr>
    </w:pPr>
    <w:r>
      <w:pict w14:anchorId="1DBB1D0C">
        <v:shapetype id="_x0000_t202" coordsize="21600,21600" o:spt="202" path="m,l,21600r21600,l21600,xe">
          <v:stroke joinstyle="miter"/>
          <v:path gradientshapeok="t" o:connecttype="rect"/>
        </v:shapetype>
        <v:shape id="_x0000_s2069" type="#_x0000_t202" style="position:absolute;margin-left:217.2pt;margin-top:636.7pt;width:105.65pt;height:25.8pt;z-index:-272726016;mso-position-horizontal-relative:page;mso-position-vertical-relative:page" filled="f" stroked="f">
          <v:textbox inset="0,0,0,0">
            <w:txbxContent>
              <w:p w14:paraId="60A7E8DF" w14:textId="77777777" w:rsidR="00BE173E" w:rsidRDefault="00BE173E">
                <w:pPr>
                  <w:spacing w:before="19" w:line="244" w:lineRule="auto"/>
                  <w:ind w:left="20" w:right="1" w:firstLine="403"/>
                  <w:rPr>
                    <w:rFonts w:ascii="Lucida Sans"/>
                    <w:b/>
                    <w:sz w:val="20"/>
                  </w:rPr>
                </w:pPr>
                <w:r>
                  <w:rPr>
                    <w:rFonts w:ascii="Lucida Sans"/>
                    <w:b/>
                    <w:color w:val="FF0000"/>
                    <w:sz w:val="20"/>
                  </w:rPr>
                  <w:t xml:space="preserve">WOW! eBook </w:t>
                </w:r>
                <w:hyperlink r:id="rId1">
                  <w:r>
                    <w:rPr>
                      <w:rFonts w:ascii="Lucida Sans"/>
                      <w:b/>
                      <w:color w:val="FF0000"/>
                      <w:sz w:val="20"/>
                    </w:rPr>
                    <w:t>www.wowebook.org</w:t>
                  </w:r>
                </w:hyperlink>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2D73DC" w14:textId="77777777" w:rsidR="00BE173E" w:rsidRDefault="00BE173E">
    <w:pPr>
      <w:pStyle w:val="BodyText"/>
      <w:spacing w:line="14" w:lineRule="auto"/>
      <w:rPr>
        <w:sz w:val="20"/>
      </w:rPr>
    </w:pPr>
    <w:r>
      <w:pict w14:anchorId="2E56125A">
        <v:line id="_x0000_s2068" style="position:absolute;z-index:-272724992;mso-position-horizontal-relative:page;mso-position-vertical-relative:page" from="1in,609.45pt" to="255.55pt,609.45pt" strokeweight=".5pt">
          <w10:wrap anchorx="page" anchory="page"/>
        </v:line>
      </w:pict>
    </w:r>
    <w:r>
      <w:pict w14:anchorId="370ADAFE">
        <v:line id="_x0000_s2067" style="position:absolute;z-index:-272723968;mso-position-horizontal-relative:page;mso-position-vertical-relative:page" from="282.5pt,609.45pt" to="468pt,609.45pt" strokeweight=".5pt">
          <w10:wrap anchorx="page" anchory="page"/>
        </v:line>
      </w:pict>
    </w:r>
    <w:r>
      <w:pict w14:anchorId="36800303">
        <v:shapetype id="_x0000_t202" coordsize="21600,21600" o:spt="202" path="m,l,21600r21600,l21600,xe">
          <v:stroke joinstyle="miter"/>
          <v:path gradientshapeok="t" o:connecttype="rect"/>
        </v:shapetype>
        <v:shape id="_x0000_s2066" type="#_x0000_t202" style="position:absolute;margin-left:217.2pt;margin-top:636.7pt;width:105.65pt;height:25.8pt;z-index:-272722944;mso-position-horizontal-relative:page;mso-position-vertical-relative:page" filled="f" stroked="f">
          <v:textbox inset="0,0,0,0">
            <w:txbxContent>
              <w:p w14:paraId="504A5E27" w14:textId="77777777" w:rsidR="00BE173E" w:rsidRDefault="00BE173E">
                <w:pPr>
                  <w:spacing w:before="19" w:line="244" w:lineRule="auto"/>
                  <w:ind w:left="20" w:right="1" w:firstLine="403"/>
                  <w:rPr>
                    <w:rFonts w:ascii="Lucida Sans"/>
                    <w:b/>
                    <w:sz w:val="20"/>
                  </w:rPr>
                </w:pPr>
                <w:r>
                  <w:rPr>
                    <w:rFonts w:ascii="Lucida Sans"/>
                    <w:b/>
                    <w:color w:val="FF0000"/>
                    <w:sz w:val="20"/>
                  </w:rPr>
                  <w:t xml:space="preserve">WOW! eBook </w:t>
                </w:r>
                <w:hyperlink r:id="rId1">
                  <w:r>
                    <w:rPr>
                      <w:rFonts w:ascii="Lucida Sans"/>
                      <w:b/>
                      <w:color w:val="FF0000"/>
                      <w:sz w:val="20"/>
                    </w:rPr>
                    <w:t>www.wowebook.org</w:t>
                  </w:r>
                </w:hyperlink>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A18908" w14:textId="77777777" w:rsidR="00BE173E" w:rsidRDefault="00BE173E">
    <w:pPr>
      <w:pStyle w:val="BodyText"/>
      <w:spacing w:line="14" w:lineRule="auto"/>
      <w:rPr>
        <w:sz w:val="20"/>
      </w:rPr>
    </w:pPr>
    <w:r>
      <w:pict w14:anchorId="68006187">
        <v:shapetype id="_x0000_t202" coordsize="21600,21600" o:spt="202" path="m,l,21600r21600,l21600,xe">
          <v:stroke joinstyle="miter"/>
          <v:path gradientshapeok="t" o:connecttype="rect"/>
        </v:shapetype>
        <v:shape id="_x0000_s2065" type="#_x0000_t202" style="position:absolute;margin-left:217.2pt;margin-top:636.7pt;width:105.65pt;height:25.8pt;z-index:-272721920;mso-position-horizontal-relative:page;mso-position-vertical-relative:page" filled="f" stroked="f">
          <v:textbox inset="0,0,0,0">
            <w:txbxContent>
              <w:p w14:paraId="4C4F87EA" w14:textId="77777777" w:rsidR="00BE173E" w:rsidRDefault="00BE173E">
                <w:pPr>
                  <w:spacing w:before="19" w:line="244" w:lineRule="auto"/>
                  <w:ind w:left="20" w:right="1" w:firstLine="403"/>
                  <w:rPr>
                    <w:rFonts w:ascii="Lucida Sans"/>
                    <w:b/>
                    <w:sz w:val="20"/>
                  </w:rPr>
                </w:pPr>
                <w:r>
                  <w:rPr>
                    <w:rFonts w:ascii="Lucida Sans"/>
                    <w:b/>
                    <w:color w:val="FF0000"/>
                    <w:sz w:val="20"/>
                  </w:rPr>
                  <w:t xml:space="preserve">WOW! eBook </w:t>
                </w:r>
                <w:hyperlink r:id="rId1">
                  <w:r>
                    <w:rPr>
                      <w:rFonts w:ascii="Lucida Sans"/>
                      <w:b/>
                      <w:color w:val="FF0000"/>
                      <w:sz w:val="20"/>
                    </w:rPr>
                    <w:t>www.wowebook.org</w:t>
                  </w:r>
                </w:hyperlink>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C5475B" w14:textId="77777777" w:rsidR="00BE173E" w:rsidRDefault="00BE173E">
    <w:pPr>
      <w:pStyle w:val="BodyText"/>
      <w:spacing w:line="14" w:lineRule="auto"/>
      <w:rPr>
        <w:sz w:val="20"/>
      </w:rPr>
    </w:pPr>
    <w:r>
      <w:pict w14:anchorId="71AA7745">
        <v:line id="_x0000_s2064" style="position:absolute;z-index:-272720896;mso-position-horizontal-relative:page;mso-position-vertical-relative:page" from="1in,609.45pt" to="255.55pt,609.45pt" strokeweight=".5pt">
          <w10:wrap anchorx="page" anchory="page"/>
        </v:line>
      </w:pict>
    </w:r>
    <w:r>
      <w:pict w14:anchorId="33AE7C3E">
        <v:line id="_x0000_s2063" style="position:absolute;z-index:-272719872;mso-position-horizontal-relative:page;mso-position-vertical-relative:page" from="282.5pt,609.45pt" to="468pt,609.45pt" strokeweight=".5pt">
          <w10:wrap anchorx="page" anchory="page"/>
        </v:line>
      </w:pict>
    </w:r>
    <w:r>
      <w:pict w14:anchorId="47E118D6">
        <v:shapetype id="_x0000_t202" coordsize="21600,21600" o:spt="202" path="m,l,21600r21600,l21600,xe">
          <v:stroke joinstyle="miter"/>
          <v:path gradientshapeok="t" o:connecttype="rect"/>
        </v:shapetype>
        <v:shape id="_x0000_s2062" type="#_x0000_t202" style="position:absolute;margin-left:217.2pt;margin-top:636.7pt;width:105.65pt;height:25.8pt;z-index:-272718848;mso-position-horizontal-relative:page;mso-position-vertical-relative:page" filled="f" stroked="f">
          <v:textbox inset="0,0,0,0">
            <w:txbxContent>
              <w:p w14:paraId="722E1A59" w14:textId="77777777" w:rsidR="00BE173E" w:rsidRDefault="00BE173E">
                <w:pPr>
                  <w:spacing w:before="19" w:line="244" w:lineRule="auto"/>
                  <w:ind w:left="20" w:right="1" w:firstLine="403"/>
                  <w:rPr>
                    <w:rFonts w:ascii="Lucida Sans"/>
                    <w:b/>
                    <w:sz w:val="20"/>
                  </w:rPr>
                </w:pPr>
                <w:r>
                  <w:rPr>
                    <w:rFonts w:ascii="Lucida Sans"/>
                    <w:b/>
                    <w:color w:val="FF0000"/>
                    <w:sz w:val="20"/>
                  </w:rPr>
                  <w:t xml:space="preserve">WOW! eBook </w:t>
                </w:r>
                <w:hyperlink r:id="rId1">
                  <w:r>
                    <w:rPr>
                      <w:rFonts w:ascii="Lucida Sans"/>
                      <w:b/>
                      <w:color w:val="FF0000"/>
                      <w:sz w:val="20"/>
                    </w:rPr>
                    <w:t>www.wowebook.org</w:t>
                  </w:r>
                </w:hyperlink>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EE121A" w14:textId="77777777" w:rsidR="00BE173E" w:rsidRDefault="00BE173E">
    <w:pPr>
      <w:pStyle w:val="BodyText"/>
      <w:spacing w:line="14" w:lineRule="auto"/>
      <w:rPr>
        <w:sz w:val="20"/>
      </w:rPr>
    </w:pPr>
    <w:r>
      <w:pict w14:anchorId="21829A11">
        <v:shapetype id="_x0000_t202" coordsize="21600,21600" o:spt="202" path="m,l,21600r21600,l21600,xe">
          <v:stroke joinstyle="miter"/>
          <v:path gradientshapeok="t" o:connecttype="rect"/>
        </v:shapetype>
        <v:shape id="_x0000_s2061" type="#_x0000_t202" style="position:absolute;margin-left:217.2pt;margin-top:636.7pt;width:105.65pt;height:25.8pt;z-index:-272717824;mso-position-horizontal-relative:page;mso-position-vertical-relative:page" filled="f" stroked="f">
          <v:textbox inset="0,0,0,0">
            <w:txbxContent>
              <w:p w14:paraId="6E20AC73" w14:textId="77777777" w:rsidR="00BE173E" w:rsidRDefault="00BE173E">
                <w:pPr>
                  <w:spacing w:before="19" w:line="244" w:lineRule="auto"/>
                  <w:ind w:left="20" w:right="1" w:firstLine="403"/>
                  <w:rPr>
                    <w:rFonts w:ascii="Lucida Sans"/>
                    <w:b/>
                    <w:sz w:val="20"/>
                  </w:rPr>
                </w:pPr>
                <w:r>
                  <w:rPr>
                    <w:rFonts w:ascii="Lucida Sans"/>
                    <w:b/>
                    <w:color w:val="FF0000"/>
                    <w:sz w:val="20"/>
                  </w:rPr>
                  <w:t xml:space="preserve">WOW! eBook </w:t>
                </w:r>
                <w:hyperlink r:id="rId1">
                  <w:r>
                    <w:rPr>
                      <w:rFonts w:ascii="Lucida Sans"/>
                      <w:b/>
                      <w:color w:val="FF0000"/>
                      <w:sz w:val="20"/>
                    </w:rPr>
                    <w:t>www.wowebook.org</w:t>
                  </w:r>
                </w:hyperlink>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9DD420" w14:textId="77777777" w:rsidR="00BE173E" w:rsidRDefault="00BE173E">
    <w:pPr>
      <w:pStyle w:val="BodyText"/>
      <w:spacing w:line="14" w:lineRule="auto"/>
      <w:rPr>
        <w:sz w:val="20"/>
      </w:rPr>
    </w:pPr>
    <w:r>
      <w:pict w14:anchorId="2A5D4D3A">
        <v:line id="_x0000_s2060" style="position:absolute;z-index:-272716800;mso-position-horizontal-relative:page;mso-position-vertical-relative:page" from="1in,609.45pt" to="255.55pt,609.45pt" strokeweight=".5pt">
          <w10:wrap anchorx="page" anchory="page"/>
        </v:line>
      </w:pict>
    </w:r>
    <w:r>
      <w:pict w14:anchorId="586875BF">
        <v:line id="_x0000_s2059" style="position:absolute;z-index:-272715776;mso-position-horizontal-relative:page;mso-position-vertical-relative:page" from="282.5pt,609.45pt" to="468pt,609.45pt" strokeweight=".5pt">
          <w10:wrap anchorx="page" anchory="page"/>
        </v:line>
      </w:pict>
    </w:r>
    <w:r>
      <w:pict w14:anchorId="3A7A0BC2">
        <v:shapetype id="_x0000_t202" coordsize="21600,21600" o:spt="202" path="m,l,21600r21600,l21600,xe">
          <v:stroke joinstyle="miter"/>
          <v:path gradientshapeok="t" o:connecttype="rect"/>
        </v:shapetype>
        <v:shape id="_x0000_s2058" type="#_x0000_t202" style="position:absolute;margin-left:217.2pt;margin-top:636.7pt;width:105.65pt;height:25.8pt;z-index:-272714752;mso-position-horizontal-relative:page;mso-position-vertical-relative:page" filled="f" stroked="f">
          <v:textbox inset="0,0,0,0">
            <w:txbxContent>
              <w:p w14:paraId="5BA174CB" w14:textId="77777777" w:rsidR="00BE173E" w:rsidRDefault="00BE173E">
                <w:pPr>
                  <w:spacing w:before="19" w:line="244" w:lineRule="auto"/>
                  <w:ind w:left="20" w:right="1" w:firstLine="403"/>
                  <w:rPr>
                    <w:rFonts w:ascii="Lucida Sans"/>
                    <w:b/>
                    <w:sz w:val="20"/>
                  </w:rPr>
                </w:pPr>
                <w:r>
                  <w:rPr>
                    <w:rFonts w:ascii="Lucida Sans"/>
                    <w:b/>
                    <w:color w:val="FF0000"/>
                    <w:sz w:val="20"/>
                  </w:rPr>
                  <w:t xml:space="preserve">WOW! eBook </w:t>
                </w:r>
                <w:hyperlink r:id="rId1">
                  <w:r>
                    <w:rPr>
                      <w:rFonts w:ascii="Lucida Sans"/>
                      <w:b/>
                      <w:color w:val="FF0000"/>
                      <w:sz w:val="20"/>
                    </w:rPr>
                    <w:t>www.wowebook.org</w:t>
                  </w:r>
                </w:hyperlink>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89CD76" w14:textId="77777777" w:rsidR="00460469" w:rsidRDefault="00460469">
      <w:r>
        <w:separator/>
      </w:r>
    </w:p>
  </w:footnote>
  <w:footnote w:type="continuationSeparator" w:id="0">
    <w:p w14:paraId="0D03198D" w14:textId="77777777" w:rsidR="00460469" w:rsidRDefault="004604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A162D"/>
    <w:multiLevelType w:val="hybridMultilevel"/>
    <w:tmpl w:val="E3CA6B2C"/>
    <w:lvl w:ilvl="0" w:tplc="FB126D9A">
      <w:numFmt w:val="bullet"/>
      <w:lvlText w:val="-"/>
      <w:lvlJc w:val="left"/>
      <w:pPr>
        <w:ind w:left="736" w:hanging="216"/>
      </w:pPr>
      <w:rPr>
        <w:rFonts w:ascii="Courier New" w:eastAsia="Courier New" w:hAnsi="Courier New" w:cs="Courier New" w:hint="default"/>
        <w:w w:val="99"/>
        <w:sz w:val="18"/>
        <w:szCs w:val="18"/>
        <w:lang w:val="en-US" w:eastAsia="en-US" w:bidi="en-US"/>
      </w:rPr>
    </w:lvl>
    <w:lvl w:ilvl="1" w:tplc="0CC4381A">
      <w:numFmt w:val="bullet"/>
      <w:lvlText w:val="-"/>
      <w:lvlJc w:val="left"/>
      <w:pPr>
        <w:ind w:left="952" w:hanging="216"/>
      </w:pPr>
      <w:rPr>
        <w:rFonts w:ascii="Courier New" w:eastAsia="Courier New" w:hAnsi="Courier New" w:cs="Courier New" w:hint="default"/>
        <w:w w:val="99"/>
        <w:sz w:val="18"/>
        <w:szCs w:val="18"/>
        <w:lang w:val="en-US" w:eastAsia="en-US" w:bidi="en-US"/>
      </w:rPr>
    </w:lvl>
    <w:lvl w:ilvl="2" w:tplc="A9A4A5B0">
      <w:numFmt w:val="bullet"/>
      <w:lvlText w:val="•"/>
      <w:lvlJc w:val="left"/>
      <w:pPr>
        <w:ind w:left="1160" w:hanging="216"/>
      </w:pPr>
      <w:rPr>
        <w:rFonts w:hint="default"/>
        <w:lang w:val="en-US" w:eastAsia="en-US" w:bidi="en-US"/>
      </w:rPr>
    </w:lvl>
    <w:lvl w:ilvl="3" w:tplc="F1FCD300">
      <w:numFmt w:val="bullet"/>
      <w:lvlText w:val="•"/>
      <w:lvlJc w:val="left"/>
      <w:pPr>
        <w:ind w:left="2040" w:hanging="216"/>
      </w:pPr>
      <w:rPr>
        <w:rFonts w:hint="default"/>
        <w:lang w:val="en-US" w:eastAsia="en-US" w:bidi="en-US"/>
      </w:rPr>
    </w:lvl>
    <w:lvl w:ilvl="4" w:tplc="62FE32C8">
      <w:numFmt w:val="bullet"/>
      <w:lvlText w:val="•"/>
      <w:lvlJc w:val="left"/>
      <w:pPr>
        <w:ind w:left="2920" w:hanging="216"/>
      </w:pPr>
      <w:rPr>
        <w:rFonts w:hint="default"/>
        <w:lang w:val="en-US" w:eastAsia="en-US" w:bidi="en-US"/>
      </w:rPr>
    </w:lvl>
    <w:lvl w:ilvl="5" w:tplc="B114CB6E">
      <w:numFmt w:val="bullet"/>
      <w:lvlText w:val="•"/>
      <w:lvlJc w:val="left"/>
      <w:pPr>
        <w:ind w:left="3800" w:hanging="216"/>
      </w:pPr>
      <w:rPr>
        <w:rFonts w:hint="default"/>
        <w:lang w:val="en-US" w:eastAsia="en-US" w:bidi="en-US"/>
      </w:rPr>
    </w:lvl>
    <w:lvl w:ilvl="6" w:tplc="B1AA71F4">
      <w:numFmt w:val="bullet"/>
      <w:lvlText w:val="•"/>
      <w:lvlJc w:val="left"/>
      <w:pPr>
        <w:ind w:left="4680" w:hanging="216"/>
      </w:pPr>
      <w:rPr>
        <w:rFonts w:hint="default"/>
        <w:lang w:val="en-US" w:eastAsia="en-US" w:bidi="en-US"/>
      </w:rPr>
    </w:lvl>
    <w:lvl w:ilvl="7" w:tplc="0B3EBACE">
      <w:numFmt w:val="bullet"/>
      <w:lvlText w:val="•"/>
      <w:lvlJc w:val="left"/>
      <w:pPr>
        <w:ind w:left="5560" w:hanging="216"/>
      </w:pPr>
      <w:rPr>
        <w:rFonts w:hint="default"/>
        <w:lang w:val="en-US" w:eastAsia="en-US" w:bidi="en-US"/>
      </w:rPr>
    </w:lvl>
    <w:lvl w:ilvl="8" w:tplc="1EAC2614">
      <w:numFmt w:val="bullet"/>
      <w:lvlText w:val="•"/>
      <w:lvlJc w:val="left"/>
      <w:pPr>
        <w:ind w:left="6440" w:hanging="216"/>
      </w:pPr>
      <w:rPr>
        <w:rFonts w:hint="default"/>
        <w:lang w:val="en-US" w:eastAsia="en-US" w:bidi="en-US"/>
      </w:rPr>
    </w:lvl>
  </w:abstractNum>
  <w:abstractNum w:abstractNumId="1" w15:restartNumberingAfterBreak="0">
    <w:nsid w:val="08D57FF1"/>
    <w:multiLevelType w:val="hybridMultilevel"/>
    <w:tmpl w:val="1DC45198"/>
    <w:lvl w:ilvl="0" w:tplc="C7C421A0">
      <w:start w:val="1"/>
      <w:numFmt w:val="decimal"/>
      <w:lvlText w:val="%1."/>
      <w:lvlJc w:val="left"/>
      <w:pPr>
        <w:ind w:left="879" w:hanging="360"/>
        <w:jc w:val="left"/>
      </w:pPr>
      <w:rPr>
        <w:rFonts w:ascii="Book Antiqua" w:eastAsia="Book Antiqua" w:hAnsi="Book Antiqua" w:cs="Book Antiqua" w:hint="default"/>
        <w:spacing w:val="-1"/>
        <w:w w:val="100"/>
        <w:sz w:val="21"/>
        <w:szCs w:val="21"/>
        <w:lang w:val="en-US" w:eastAsia="en-US" w:bidi="en-US"/>
      </w:rPr>
    </w:lvl>
    <w:lvl w:ilvl="1" w:tplc="5E345DC8">
      <w:numFmt w:val="bullet"/>
      <w:lvlText w:val="•"/>
      <w:lvlJc w:val="left"/>
      <w:pPr>
        <w:ind w:left="1612" w:hanging="360"/>
      </w:pPr>
      <w:rPr>
        <w:rFonts w:hint="default"/>
        <w:lang w:val="en-US" w:eastAsia="en-US" w:bidi="en-US"/>
      </w:rPr>
    </w:lvl>
    <w:lvl w:ilvl="2" w:tplc="43C2C5C8">
      <w:numFmt w:val="bullet"/>
      <w:lvlText w:val="•"/>
      <w:lvlJc w:val="left"/>
      <w:pPr>
        <w:ind w:left="2344" w:hanging="360"/>
      </w:pPr>
      <w:rPr>
        <w:rFonts w:hint="default"/>
        <w:lang w:val="en-US" w:eastAsia="en-US" w:bidi="en-US"/>
      </w:rPr>
    </w:lvl>
    <w:lvl w:ilvl="3" w:tplc="047EC188">
      <w:numFmt w:val="bullet"/>
      <w:lvlText w:val="•"/>
      <w:lvlJc w:val="left"/>
      <w:pPr>
        <w:ind w:left="3076" w:hanging="360"/>
      </w:pPr>
      <w:rPr>
        <w:rFonts w:hint="default"/>
        <w:lang w:val="en-US" w:eastAsia="en-US" w:bidi="en-US"/>
      </w:rPr>
    </w:lvl>
    <w:lvl w:ilvl="4" w:tplc="259642D4">
      <w:numFmt w:val="bullet"/>
      <w:lvlText w:val="•"/>
      <w:lvlJc w:val="left"/>
      <w:pPr>
        <w:ind w:left="3808" w:hanging="360"/>
      </w:pPr>
      <w:rPr>
        <w:rFonts w:hint="default"/>
        <w:lang w:val="en-US" w:eastAsia="en-US" w:bidi="en-US"/>
      </w:rPr>
    </w:lvl>
    <w:lvl w:ilvl="5" w:tplc="43AA20B2">
      <w:numFmt w:val="bullet"/>
      <w:lvlText w:val="•"/>
      <w:lvlJc w:val="left"/>
      <w:pPr>
        <w:ind w:left="4540" w:hanging="360"/>
      </w:pPr>
      <w:rPr>
        <w:rFonts w:hint="default"/>
        <w:lang w:val="en-US" w:eastAsia="en-US" w:bidi="en-US"/>
      </w:rPr>
    </w:lvl>
    <w:lvl w:ilvl="6" w:tplc="C5DE4DDC">
      <w:numFmt w:val="bullet"/>
      <w:lvlText w:val="•"/>
      <w:lvlJc w:val="left"/>
      <w:pPr>
        <w:ind w:left="5272" w:hanging="360"/>
      </w:pPr>
      <w:rPr>
        <w:rFonts w:hint="default"/>
        <w:lang w:val="en-US" w:eastAsia="en-US" w:bidi="en-US"/>
      </w:rPr>
    </w:lvl>
    <w:lvl w:ilvl="7" w:tplc="8AE4EBF0">
      <w:numFmt w:val="bullet"/>
      <w:lvlText w:val="•"/>
      <w:lvlJc w:val="left"/>
      <w:pPr>
        <w:ind w:left="6004" w:hanging="360"/>
      </w:pPr>
      <w:rPr>
        <w:rFonts w:hint="default"/>
        <w:lang w:val="en-US" w:eastAsia="en-US" w:bidi="en-US"/>
      </w:rPr>
    </w:lvl>
    <w:lvl w:ilvl="8" w:tplc="F40ABD86">
      <w:numFmt w:val="bullet"/>
      <w:lvlText w:val="•"/>
      <w:lvlJc w:val="left"/>
      <w:pPr>
        <w:ind w:left="6736" w:hanging="360"/>
      </w:pPr>
      <w:rPr>
        <w:rFonts w:hint="default"/>
        <w:lang w:val="en-US" w:eastAsia="en-US" w:bidi="en-US"/>
      </w:rPr>
    </w:lvl>
  </w:abstractNum>
  <w:abstractNum w:abstractNumId="2" w15:restartNumberingAfterBreak="0">
    <w:nsid w:val="08F55E01"/>
    <w:multiLevelType w:val="hybridMultilevel"/>
    <w:tmpl w:val="45CAE102"/>
    <w:lvl w:ilvl="0" w:tplc="94A646AE">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1" w:tplc="FDF66C0C">
      <w:numFmt w:val="bullet"/>
      <w:lvlText w:val="•"/>
      <w:lvlJc w:val="left"/>
      <w:pPr>
        <w:ind w:left="1612" w:hanging="360"/>
      </w:pPr>
      <w:rPr>
        <w:rFonts w:hint="default"/>
        <w:lang w:val="en-US" w:eastAsia="en-US" w:bidi="en-US"/>
      </w:rPr>
    </w:lvl>
    <w:lvl w:ilvl="2" w:tplc="68D2AF8C">
      <w:numFmt w:val="bullet"/>
      <w:lvlText w:val="•"/>
      <w:lvlJc w:val="left"/>
      <w:pPr>
        <w:ind w:left="2344" w:hanging="360"/>
      </w:pPr>
      <w:rPr>
        <w:rFonts w:hint="default"/>
        <w:lang w:val="en-US" w:eastAsia="en-US" w:bidi="en-US"/>
      </w:rPr>
    </w:lvl>
    <w:lvl w:ilvl="3" w:tplc="225A5830">
      <w:numFmt w:val="bullet"/>
      <w:lvlText w:val="•"/>
      <w:lvlJc w:val="left"/>
      <w:pPr>
        <w:ind w:left="3076" w:hanging="360"/>
      </w:pPr>
      <w:rPr>
        <w:rFonts w:hint="default"/>
        <w:lang w:val="en-US" w:eastAsia="en-US" w:bidi="en-US"/>
      </w:rPr>
    </w:lvl>
    <w:lvl w:ilvl="4" w:tplc="8168D888">
      <w:numFmt w:val="bullet"/>
      <w:lvlText w:val="•"/>
      <w:lvlJc w:val="left"/>
      <w:pPr>
        <w:ind w:left="3808" w:hanging="360"/>
      </w:pPr>
      <w:rPr>
        <w:rFonts w:hint="default"/>
        <w:lang w:val="en-US" w:eastAsia="en-US" w:bidi="en-US"/>
      </w:rPr>
    </w:lvl>
    <w:lvl w:ilvl="5" w:tplc="63FC4FEE">
      <w:numFmt w:val="bullet"/>
      <w:lvlText w:val="•"/>
      <w:lvlJc w:val="left"/>
      <w:pPr>
        <w:ind w:left="4540" w:hanging="360"/>
      </w:pPr>
      <w:rPr>
        <w:rFonts w:hint="default"/>
        <w:lang w:val="en-US" w:eastAsia="en-US" w:bidi="en-US"/>
      </w:rPr>
    </w:lvl>
    <w:lvl w:ilvl="6" w:tplc="CF94E568">
      <w:numFmt w:val="bullet"/>
      <w:lvlText w:val="•"/>
      <w:lvlJc w:val="left"/>
      <w:pPr>
        <w:ind w:left="5272" w:hanging="360"/>
      </w:pPr>
      <w:rPr>
        <w:rFonts w:hint="default"/>
        <w:lang w:val="en-US" w:eastAsia="en-US" w:bidi="en-US"/>
      </w:rPr>
    </w:lvl>
    <w:lvl w:ilvl="7" w:tplc="665E8522">
      <w:numFmt w:val="bullet"/>
      <w:lvlText w:val="•"/>
      <w:lvlJc w:val="left"/>
      <w:pPr>
        <w:ind w:left="6004" w:hanging="360"/>
      </w:pPr>
      <w:rPr>
        <w:rFonts w:hint="default"/>
        <w:lang w:val="en-US" w:eastAsia="en-US" w:bidi="en-US"/>
      </w:rPr>
    </w:lvl>
    <w:lvl w:ilvl="8" w:tplc="D01E9400">
      <w:numFmt w:val="bullet"/>
      <w:lvlText w:val="•"/>
      <w:lvlJc w:val="left"/>
      <w:pPr>
        <w:ind w:left="6736" w:hanging="360"/>
      </w:pPr>
      <w:rPr>
        <w:rFonts w:hint="default"/>
        <w:lang w:val="en-US" w:eastAsia="en-US" w:bidi="en-US"/>
      </w:rPr>
    </w:lvl>
  </w:abstractNum>
  <w:abstractNum w:abstractNumId="3" w15:restartNumberingAfterBreak="0">
    <w:nsid w:val="091069CD"/>
    <w:multiLevelType w:val="hybridMultilevel"/>
    <w:tmpl w:val="5C2C6D90"/>
    <w:lvl w:ilvl="0" w:tplc="CB840E98">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1" w:tplc="31504160">
      <w:numFmt w:val="bullet"/>
      <w:lvlText w:val="•"/>
      <w:lvlJc w:val="left"/>
      <w:pPr>
        <w:ind w:left="1612" w:hanging="360"/>
      </w:pPr>
      <w:rPr>
        <w:rFonts w:hint="default"/>
        <w:lang w:val="en-US" w:eastAsia="en-US" w:bidi="en-US"/>
      </w:rPr>
    </w:lvl>
    <w:lvl w:ilvl="2" w:tplc="4CFA9C58">
      <w:numFmt w:val="bullet"/>
      <w:lvlText w:val="•"/>
      <w:lvlJc w:val="left"/>
      <w:pPr>
        <w:ind w:left="2344" w:hanging="360"/>
      </w:pPr>
      <w:rPr>
        <w:rFonts w:hint="default"/>
        <w:lang w:val="en-US" w:eastAsia="en-US" w:bidi="en-US"/>
      </w:rPr>
    </w:lvl>
    <w:lvl w:ilvl="3" w:tplc="7DEE7A28">
      <w:numFmt w:val="bullet"/>
      <w:lvlText w:val="•"/>
      <w:lvlJc w:val="left"/>
      <w:pPr>
        <w:ind w:left="3076" w:hanging="360"/>
      </w:pPr>
      <w:rPr>
        <w:rFonts w:hint="default"/>
        <w:lang w:val="en-US" w:eastAsia="en-US" w:bidi="en-US"/>
      </w:rPr>
    </w:lvl>
    <w:lvl w:ilvl="4" w:tplc="E1063A36">
      <w:numFmt w:val="bullet"/>
      <w:lvlText w:val="•"/>
      <w:lvlJc w:val="left"/>
      <w:pPr>
        <w:ind w:left="3808" w:hanging="360"/>
      </w:pPr>
      <w:rPr>
        <w:rFonts w:hint="default"/>
        <w:lang w:val="en-US" w:eastAsia="en-US" w:bidi="en-US"/>
      </w:rPr>
    </w:lvl>
    <w:lvl w:ilvl="5" w:tplc="B93499D6">
      <w:numFmt w:val="bullet"/>
      <w:lvlText w:val="•"/>
      <w:lvlJc w:val="left"/>
      <w:pPr>
        <w:ind w:left="4540" w:hanging="360"/>
      </w:pPr>
      <w:rPr>
        <w:rFonts w:hint="default"/>
        <w:lang w:val="en-US" w:eastAsia="en-US" w:bidi="en-US"/>
      </w:rPr>
    </w:lvl>
    <w:lvl w:ilvl="6" w:tplc="1B7A7C1E">
      <w:numFmt w:val="bullet"/>
      <w:lvlText w:val="•"/>
      <w:lvlJc w:val="left"/>
      <w:pPr>
        <w:ind w:left="5272" w:hanging="360"/>
      </w:pPr>
      <w:rPr>
        <w:rFonts w:hint="default"/>
        <w:lang w:val="en-US" w:eastAsia="en-US" w:bidi="en-US"/>
      </w:rPr>
    </w:lvl>
    <w:lvl w:ilvl="7" w:tplc="0E52E0A4">
      <w:numFmt w:val="bullet"/>
      <w:lvlText w:val="•"/>
      <w:lvlJc w:val="left"/>
      <w:pPr>
        <w:ind w:left="6004" w:hanging="360"/>
      </w:pPr>
      <w:rPr>
        <w:rFonts w:hint="default"/>
        <w:lang w:val="en-US" w:eastAsia="en-US" w:bidi="en-US"/>
      </w:rPr>
    </w:lvl>
    <w:lvl w:ilvl="8" w:tplc="8A00B7D4">
      <w:numFmt w:val="bullet"/>
      <w:lvlText w:val="•"/>
      <w:lvlJc w:val="left"/>
      <w:pPr>
        <w:ind w:left="6736" w:hanging="360"/>
      </w:pPr>
      <w:rPr>
        <w:rFonts w:hint="default"/>
        <w:lang w:val="en-US" w:eastAsia="en-US" w:bidi="en-US"/>
      </w:rPr>
    </w:lvl>
  </w:abstractNum>
  <w:abstractNum w:abstractNumId="4" w15:restartNumberingAfterBreak="0">
    <w:nsid w:val="0B5C050E"/>
    <w:multiLevelType w:val="hybridMultilevel"/>
    <w:tmpl w:val="3EF6E01C"/>
    <w:lvl w:ilvl="0" w:tplc="0E308E10">
      <w:numFmt w:val="bullet"/>
      <w:lvlText w:val="'"/>
      <w:lvlJc w:val="left"/>
      <w:pPr>
        <w:ind w:left="267" w:hanging="324"/>
      </w:pPr>
      <w:rPr>
        <w:rFonts w:ascii="Courier New" w:eastAsia="Courier New" w:hAnsi="Courier New" w:cs="Courier New" w:hint="default"/>
        <w:b/>
        <w:bCs/>
        <w:w w:val="99"/>
        <w:sz w:val="18"/>
        <w:szCs w:val="18"/>
        <w:lang w:val="en-US" w:eastAsia="en-US" w:bidi="en-US"/>
      </w:rPr>
    </w:lvl>
    <w:lvl w:ilvl="1" w:tplc="832EDC5A">
      <w:numFmt w:val="bullet"/>
      <w:lvlText w:val="•"/>
      <w:lvlJc w:val="left"/>
      <w:pPr>
        <w:ind w:left="880" w:hanging="360"/>
      </w:pPr>
      <w:rPr>
        <w:rFonts w:ascii="Book Antiqua" w:eastAsia="Book Antiqua" w:hAnsi="Book Antiqua" w:cs="Book Antiqua" w:hint="default"/>
        <w:spacing w:val="-1"/>
        <w:w w:val="100"/>
        <w:sz w:val="21"/>
        <w:szCs w:val="21"/>
        <w:lang w:val="en-US" w:eastAsia="en-US" w:bidi="en-US"/>
      </w:rPr>
    </w:lvl>
    <w:lvl w:ilvl="2" w:tplc="2354B0A4">
      <w:numFmt w:val="bullet"/>
      <w:lvlText w:val="•"/>
      <w:lvlJc w:val="left"/>
      <w:pPr>
        <w:ind w:left="1693" w:hanging="360"/>
      </w:pPr>
      <w:rPr>
        <w:rFonts w:hint="default"/>
        <w:lang w:val="en-US" w:eastAsia="en-US" w:bidi="en-US"/>
      </w:rPr>
    </w:lvl>
    <w:lvl w:ilvl="3" w:tplc="283AA606">
      <w:numFmt w:val="bullet"/>
      <w:lvlText w:val="•"/>
      <w:lvlJc w:val="left"/>
      <w:pPr>
        <w:ind w:left="2506" w:hanging="360"/>
      </w:pPr>
      <w:rPr>
        <w:rFonts w:hint="default"/>
        <w:lang w:val="en-US" w:eastAsia="en-US" w:bidi="en-US"/>
      </w:rPr>
    </w:lvl>
    <w:lvl w:ilvl="4" w:tplc="9DB01198">
      <w:numFmt w:val="bullet"/>
      <w:lvlText w:val="•"/>
      <w:lvlJc w:val="left"/>
      <w:pPr>
        <w:ind w:left="3320" w:hanging="360"/>
      </w:pPr>
      <w:rPr>
        <w:rFonts w:hint="default"/>
        <w:lang w:val="en-US" w:eastAsia="en-US" w:bidi="en-US"/>
      </w:rPr>
    </w:lvl>
    <w:lvl w:ilvl="5" w:tplc="6C6CE30A">
      <w:numFmt w:val="bullet"/>
      <w:lvlText w:val="•"/>
      <w:lvlJc w:val="left"/>
      <w:pPr>
        <w:ind w:left="4133" w:hanging="360"/>
      </w:pPr>
      <w:rPr>
        <w:rFonts w:hint="default"/>
        <w:lang w:val="en-US" w:eastAsia="en-US" w:bidi="en-US"/>
      </w:rPr>
    </w:lvl>
    <w:lvl w:ilvl="6" w:tplc="822660DE">
      <w:numFmt w:val="bullet"/>
      <w:lvlText w:val="•"/>
      <w:lvlJc w:val="left"/>
      <w:pPr>
        <w:ind w:left="4946" w:hanging="360"/>
      </w:pPr>
      <w:rPr>
        <w:rFonts w:hint="default"/>
        <w:lang w:val="en-US" w:eastAsia="en-US" w:bidi="en-US"/>
      </w:rPr>
    </w:lvl>
    <w:lvl w:ilvl="7" w:tplc="BBC4DB4E">
      <w:numFmt w:val="bullet"/>
      <w:lvlText w:val="•"/>
      <w:lvlJc w:val="left"/>
      <w:pPr>
        <w:ind w:left="5760" w:hanging="360"/>
      </w:pPr>
      <w:rPr>
        <w:rFonts w:hint="default"/>
        <w:lang w:val="en-US" w:eastAsia="en-US" w:bidi="en-US"/>
      </w:rPr>
    </w:lvl>
    <w:lvl w:ilvl="8" w:tplc="DE982E70">
      <w:numFmt w:val="bullet"/>
      <w:lvlText w:val="•"/>
      <w:lvlJc w:val="left"/>
      <w:pPr>
        <w:ind w:left="6573" w:hanging="360"/>
      </w:pPr>
      <w:rPr>
        <w:rFonts w:hint="default"/>
        <w:lang w:val="en-US" w:eastAsia="en-US" w:bidi="en-US"/>
      </w:rPr>
    </w:lvl>
  </w:abstractNum>
  <w:abstractNum w:abstractNumId="5" w15:restartNumberingAfterBreak="0">
    <w:nsid w:val="0E13167D"/>
    <w:multiLevelType w:val="hybridMultilevel"/>
    <w:tmpl w:val="E9DC40F6"/>
    <w:lvl w:ilvl="0" w:tplc="69D8EBB6">
      <w:numFmt w:val="bullet"/>
      <w:lvlText w:val="-"/>
      <w:lvlJc w:val="left"/>
      <w:pPr>
        <w:ind w:left="1168" w:hanging="216"/>
      </w:pPr>
      <w:rPr>
        <w:rFonts w:ascii="Courier New" w:eastAsia="Courier New" w:hAnsi="Courier New" w:cs="Courier New" w:hint="default"/>
        <w:w w:val="99"/>
        <w:sz w:val="18"/>
        <w:szCs w:val="18"/>
        <w:lang w:val="en-US" w:eastAsia="en-US" w:bidi="en-US"/>
      </w:rPr>
    </w:lvl>
    <w:lvl w:ilvl="1" w:tplc="4D16A08E">
      <w:numFmt w:val="bullet"/>
      <w:lvlText w:val="•"/>
      <w:lvlJc w:val="left"/>
      <w:pPr>
        <w:ind w:left="1864" w:hanging="216"/>
      </w:pPr>
      <w:rPr>
        <w:rFonts w:hint="default"/>
        <w:lang w:val="en-US" w:eastAsia="en-US" w:bidi="en-US"/>
      </w:rPr>
    </w:lvl>
    <w:lvl w:ilvl="2" w:tplc="0838AE14">
      <w:numFmt w:val="bullet"/>
      <w:lvlText w:val="•"/>
      <w:lvlJc w:val="left"/>
      <w:pPr>
        <w:ind w:left="2568" w:hanging="216"/>
      </w:pPr>
      <w:rPr>
        <w:rFonts w:hint="default"/>
        <w:lang w:val="en-US" w:eastAsia="en-US" w:bidi="en-US"/>
      </w:rPr>
    </w:lvl>
    <w:lvl w:ilvl="3" w:tplc="BE8801DE">
      <w:numFmt w:val="bullet"/>
      <w:lvlText w:val="•"/>
      <w:lvlJc w:val="left"/>
      <w:pPr>
        <w:ind w:left="3272" w:hanging="216"/>
      </w:pPr>
      <w:rPr>
        <w:rFonts w:hint="default"/>
        <w:lang w:val="en-US" w:eastAsia="en-US" w:bidi="en-US"/>
      </w:rPr>
    </w:lvl>
    <w:lvl w:ilvl="4" w:tplc="D884E608">
      <w:numFmt w:val="bullet"/>
      <w:lvlText w:val="•"/>
      <w:lvlJc w:val="left"/>
      <w:pPr>
        <w:ind w:left="3976" w:hanging="216"/>
      </w:pPr>
      <w:rPr>
        <w:rFonts w:hint="default"/>
        <w:lang w:val="en-US" w:eastAsia="en-US" w:bidi="en-US"/>
      </w:rPr>
    </w:lvl>
    <w:lvl w:ilvl="5" w:tplc="6F8CD11C">
      <w:numFmt w:val="bullet"/>
      <w:lvlText w:val="•"/>
      <w:lvlJc w:val="left"/>
      <w:pPr>
        <w:ind w:left="4680" w:hanging="216"/>
      </w:pPr>
      <w:rPr>
        <w:rFonts w:hint="default"/>
        <w:lang w:val="en-US" w:eastAsia="en-US" w:bidi="en-US"/>
      </w:rPr>
    </w:lvl>
    <w:lvl w:ilvl="6" w:tplc="C8062A22">
      <w:numFmt w:val="bullet"/>
      <w:lvlText w:val="•"/>
      <w:lvlJc w:val="left"/>
      <w:pPr>
        <w:ind w:left="5384" w:hanging="216"/>
      </w:pPr>
      <w:rPr>
        <w:rFonts w:hint="default"/>
        <w:lang w:val="en-US" w:eastAsia="en-US" w:bidi="en-US"/>
      </w:rPr>
    </w:lvl>
    <w:lvl w:ilvl="7" w:tplc="DF44CCAE">
      <w:numFmt w:val="bullet"/>
      <w:lvlText w:val="•"/>
      <w:lvlJc w:val="left"/>
      <w:pPr>
        <w:ind w:left="6088" w:hanging="216"/>
      </w:pPr>
      <w:rPr>
        <w:rFonts w:hint="default"/>
        <w:lang w:val="en-US" w:eastAsia="en-US" w:bidi="en-US"/>
      </w:rPr>
    </w:lvl>
    <w:lvl w:ilvl="8" w:tplc="D27678B2">
      <w:numFmt w:val="bullet"/>
      <w:lvlText w:val="•"/>
      <w:lvlJc w:val="left"/>
      <w:pPr>
        <w:ind w:left="6792" w:hanging="216"/>
      </w:pPr>
      <w:rPr>
        <w:rFonts w:hint="default"/>
        <w:lang w:val="en-US" w:eastAsia="en-US" w:bidi="en-US"/>
      </w:rPr>
    </w:lvl>
  </w:abstractNum>
  <w:abstractNum w:abstractNumId="6" w15:restartNumberingAfterBreak="0">
    <w:nsid w:val="0F097B2D"/>
    <w:multiLevelType w:val="hybridMultilevel"/>
    <w:tmpl w:val="60CE47B2"/>
    <w:lvl w:ilvl="0" w:tplc="F74E13C0">
      <w:numFmt w:val="bullet"/>
      <w:lvlText w:val="•"/>
      <w:lvlJc w:val="left"/>
      <w:pPr>
        <w:ind w:left="879" w:hanging="360"/>
      </w:pPr>
      <w:rPr>
        <w:rFonts w:ascii="Book Antiqua" w:eastAsia="Book Antiqua" w:hAnsi="Book Antiqua" w:cs="Book Antiqua" w:hint="default"/>
        <w:spacing w:val="-1"/>
        <w:w w:val="99"/>
        <w:sz w:val="21"/>
        <w:szCs w:val="21"/>
        <w:lang w:val="en-US" w:eastAsia="en-US" w:bidi="en-US"/>
      </w:rPr>
    </w:lvl>
    <w:lvl w:ilvl="1" w:tplc="25C6A6F8">
      <w:numFmt w:val="bullet"/>
      <w:lvlText w:val="•"/>
      <w:lvlJc w:val="left"/>
      <w:pPr>
        <w:ind w:left="1612" w:hanging="360"/>
      </w:pPr>
      <w:rPr>
        <w:rFonts w:hint="default"/>
        <w:lang w:val="en-US" w:eastAsia="en-US" w:bidi="en-US"/>
      </w:rPr>
    </w:lvl>
    <w:lvl w:ilvl="2" w:tplc="027CAB5A">
      <w:numFmt w:val="bullet"/>
      <w:lvlText w:val="•"/>
      <w:lvlJc w:val="left"/>
      <w:pPr>
        <w:ind w:left="2344" w:hanging="360"/>
      </w:pPr>
      <w:rPr>
        <w:rFonts w:hint="default"/>
        <w:lang w:val="en-US" w:eastAsia="en-US" w:bidi="en-US"/>
      </w:rPr>
    </w:lvl>
    <w:lvl w:ilvl="3" w:tplc="1DBE57C0">
      <w:numFmt w:val="bullet"/>
      <w:lvlText w:val="•"/>
      <w:lvlJc w:val="left"/>
      <w:pPr>
        <w:ind w:left="3076" w:hanging="360"/>
      </w:pPr>
      <w:rPr>
        <w:rFonts w:hint="default"/>
        <w:lang w:val="en-US" w:eastAsia="en-US" w:bidi="en-US"/>
      </w:rPr>
    </w:lvl>
    <w:lvl w:ilvl="4" w:tplc="FA3EDC8C">
      <w:numFmt w:val="bullet"/>
      <w:lvlText w:val="•"/>
      <w:lvlJc w:val="left"/>
      <w:pPr>
        <w:ind w:left="3808" w:hanging="360"/>
      </w:pPr>
      <w:rPr>
        <w:rFonts w:hint="default"/>
        <w:lang w:val="en-US" w:eastAsia="en-US" w:bidi="en-US"/>
      </w:rPr>
    </w:lvl>
    <w:lvl w:ilvl="5" w:tplc="7E9A4564">
      <w:numFmt w:val="bullet"/>
      <w:lvlText w:val="•"/>
      <w:lvlJc w:val="left"/>
      <w:pPr>
        <w:ind w:left="4540" w:hanging="360"/>
      </w:pPr>
      <w:rPr>
        <w:rFonts w:hint="default"/>
        <w:lang w:val="en-US" w:eastAsia="en-US" w:bidi="en-US"/>
      </w:rPr>
    </w:lvl>
    <w:lvl w:ilvl="6" w:tplc="63EE13D6">
      <w:numFmt w:val="bullet"/>
      <w:lvlText w:val="•"/>
      <w:lvlJc w:val="left"/>
      <w:pPr>
        <w:ind w:left="5272" w:hanging="360"/>
      </w:pPr>
      <w:rPr>
        <w:rFonts w:hint="default"/>
        <w:lang w:val="en-US" w:eastAsia="en-US" w:bidi="en-US"/>
      </w:rPr>
    </w:lvl>
    <w:lvl w:ilvl="7" w:tplc="67B882EC">
      <w:numFmt w:val="bullet"/>
      <w:lvlText w:val="•"/>
      <w:lvlJc w:val="left"/>
      <w:pPr>
        <w:ind w:left="6004" w:hanging="360"/>
      </w:pPr>
      <w:rPr>
        <w:rFonts w:hint="default"/>
        <w:lang w:val="en-US" w:eastAsia="en-US" w:bidi="en-US"/>
      </w:rPr>
    </w:lvl>
    <w:lvl w:ilvl="8" w:tplc="17E4D790">
      <w:numFmt w:val="bullet"/>
      <w:lvlText w:val="•"/>
      <w:lvlJc w:val="left"/>
      <w:pPr>
        <w:ind w:left="6736" w:hanging="360"/>
      </w:pPr>
      <w:rPr>
        <w:rFonts w:hint="default"/>
        <w:lang w:val="en-US" w:eastAsia="en-US" w:bidi="en-US"/>
      </w:rPr>
    </w:lvl>
  </w:abstractNum>
  <w:abstractNum w:abstractNumId="7" w15:restartNumberingAfterBreak="0">
    <w:nsid w:val="0F59795B"/>
    <w:multiLevelType w:val="hybridMultilevel"/>
    <w:tmpl w:val="DF7C38DC"/>
    <w:lvl w:ilvl="0" w:tplc="C46A8D04">
      <w:numFmt w:val="bullet"/>
      <w:lvlText w:val="-"/>
      <w:lvlJc w:val="left"/>
      <w:pPr>
        <w:ind w:left="736" w:hanging="216"/>
      </w:pPr>
      <w:rPr>
        <w:rFonts w:ascii="Courier New" w:eastAsia="Courier New" w:hAnsi="Courier New" w:cs="Courier New" w:hint="default"/>
        <w:w w:val="99"/>
        <w:sz w:val="18"/>
        <w:szCs w:val="18"/>
        <w:lang w:val="en-US" w:eastAsia="en-US" w:bidi="en-US"/>
      </w:rPr>
    </w:lvl>
    <w:lvl w:ilvl="1" w:tplc="4AF066AC">
      <w:numFmt w:val="bullet"/>
      <w:lvlText w:val="-"/>
      <w:lvlJc w:val="left"/>
      <w:pPr>
        <w:ind w:left="1168" w:hanging="216"/>
      </w:pPr>
      <w:rPr>
        <w:rFonts w:ascii="Courier New" w:eastAsia="Courier New" w:hAnsi="Courier New" w:cs="Courier New" w:hint="default"/>
        <w:w w:val="99"/>
        <w:sz w:val="18"/>
        <w:szCs w:val="18"/>
        <w:lang w:val="en-US" w:eastAsia="en-US" w:bidi="en-US"/>
      </w:rPr>
    </w:lvl>
    <w:lvl w:ilvl="2" w:tplc="601CAC7C">
      <w:numFmt w:val="bullet"/>
      <w:lvlText w:val="•"/>
      <w:lvlJc w:val="left"/>
      <w:pPr>
        <w:ind w:left="1380" w:hanging="216"/>
      </w:pPr>
      <w:rPr>
        <w:rFonts w:hint="default"/>
        <w:lang w:val="en-US" w:eastAsia="en-US" w:bidi="en-US"/>
      </w:rPr>
    </w:lvl>
    <w:lvl w:ilvl="3" w:tplc="8B40B4FA">
      <w:numFmt w:val="bullet"/>
      <w:lvlText w:val="•"/>
      <w:lvlJc w:val="left"/>
      <w:pPr>
        <w:ind w:left="1820" w:hanging="216"/>
      </w:pPr>
      <w:rPr>
        <w:rFonts w:hint="default"/>
        <w:lang w:val="en-US" w:eastAsia="en-US" w:bidi="en-US"/>
      </w:rPr>
    </w:lvl>
    <w:lvl w:ilvl="4" w:tplc="849CCC72">
      <w:numFmt w:val="bullet"/>
      <w:lvlText w:val="•"/>
      <w:lvlJc w:val="left"/>
      <w:pPr>
        <w:ind w:left="2731" w:hanging="216"/>
      </w:pPr>
      <w:rPr>
        <w:rFonts w:hint="default"/>
        <w:lang w:val="en-US" w:eastAsia="en-US" w:bidi="en-US"/>
      </w:rPr>
    </w:lvl>
    <w:lvl w:ilvl="5" w:tplc="BBA8A8B2">
      <w:numFmt w:val="bullet"/>
      <w:lvlText w:val="•"/>
      <w:lvlJc w:val="left"/>
      <w:pPr>
        <w:ind w:left="3642" w:hanging="216"/>
      </w:pPr>
      <w:rPr>
        <w:rFonts w:hint="default"/>
        <w:lang w:val="en-US" w:eastAsia="en-US" w:bidi="en-US"/>
      </w:rPr>
    </w:lvl>
    <w:lvl w:ilvl="6" w:tplc="3356DFCC">
      <w:numFmt w:val="bullet"/>
      <w:lvlText w:val="•"/>
      <w:lvlJc w:val="left"/>
      <w:pPr>
        <w:ind w:left="4554" w:hanging="216"/>
      </w:pPr>
      <w:rPr>
        <w:rFonts w:hint="default"/>
        <w:lang w:val="en-US" w:eastAsia="en-US" w:bidi="en-US"/>
      </w:rPr>
    </w:lvl>
    <w:lvl w:ilvl="7" w:tplc="37C257AE">
      <w:numFmt w:val="bullet"/>
      <w:lvlText w:val="•"/>
      <w:lvlJc w:val="left"/>
      <w:pPr>
        <w:ind w:left="5465" w:hanging="216"/>
      </w:pPr>
      <w:rPr>
        <w:rFonts w:hint="default"/>
        <w:lang w:val="en-US" w:eastAsia="en-US" w:bidi="en-US"/>
      </w:rPr>
    </w:lvl>
    <w:lvl w:ilvl="8" w:tplc="2BD01542">
      <w:numFmt w:val="bullet"/>
      <w:lvlText w:val="•"/>
      <w:lvlJc w:val="left"/>
      <w:pPr>
        <w:ind w:left="6377" w:hanging="216"/>
      </w:pPr>
      <w:rPr>
        <w:rFonts w:hint="default"/>
        <w:lang w:val="en-US" w:eastAsia="en-US" w:bidi="en-US"/>
      </w:rPr>
    </w:lvl>
  </w:abstractNum>
  <w:abstractNum w:abstractNumId="8" w15:restartNumberingAfterBreak="0">
    <w:nsid w:val="14715962"/>
    <w:multiLevelType w:val="hybridMultilevel"/>
    <w:tmpl w:val="9B8012AE"/>
    <w:lvl w:ilvl="0" w:tplc="F9EA2FAC">
      <w:numFmt w:val="bullet"/>
      <w:lvlText w:val="-"/>
      <w:lvlJc w:val="left"/>
      <w:pPr>
        <w:ind w:left="376" w:hanging="216"/>
      </w:pPr>
      <w:rPr>
        <w:rFonts w:ascii="Courier New" w:eastAsia="Courier New" w:hAnsi="Courier New" w:cs="Courier New" w:hint="default"/>
        <w:b/>
        <w:bCs/>
        <w:w w:val="99"/>
        <w:sz w:val="18"/>
        <w:szCs w:val="18"/>
        <w:lang w:val="en-US" w:eastAsia="en-US" w:bidi="en-US"/>
      </w:rPr>
    </w:lvl>
    <w:lvl w:ilvl="1" w:tplc="658878F8">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2" w:tplc="39443C6A">
      <w:numFmt w:val="bullet"/>
      <w:lvlText w:val="•"/>
      <w:lvlJc w:val="left"/>
      <w:pPr>
        <w:ind w:left="1693" w:hanging="360"/>
      </w:pPr>
      <w:rPr>
        <w:rFonts w:hint="default"/>
        <w:lang w:val="en-US" w:eastAsia="en-US" w:bidi="en-US"/>
      </w:rPr>
    </w:lvl>
    <w:lvl w:ilvl="3" w:tplc="231401B4">
      <w:numFmt w:val="bullet"/>
      <w:lvlText w:val="•"/>
      <w:lvlJc w:val="left"/>
      <w:pPr>
        <w:ind w:left="2506" w:hanging="360"/>
      </w:pPr>
      <w:rPr>
        <w:rFonts w:hint="default"/>
        <w:lang w:val="en-US" w:eastAsia="en-US" w:bidi="en-US"/>
      </w:rPr>
    </w:lvl>
    <w:lvl w:ilvl="4" w:tplc="B88C59C8">
      <w:numFmt w:val="bullet"/>
      <w:lvlText w:val="•"/>
      <w:lvlJc w:val="left"/>
      <w:pPr>
        <w:ind w:left="3320" w:hanging="360"/>
      </w:pPr>
      <w:rPr>
        <w:rFonts w:hint="default"/>
        <w:lang w:val="en-US" w:eastAsia="en-US" w:bidi="en-US"/>
      </w:rPr>
    </w:lvl>
    <w:lvl w:ilvl="5" w:tplc="DC868C42">
      <w:numFmt w:val="bullet"/>
      <w:lvlText w:val="•"/>
      <w:lvlJc w:val="left"/>
      <w:pPr>
        <w:ind w:left="4133" w:hanging="360"/>
      </w:pPr>
      <w:rPr>
        <w:rFonts w:hint="default"/>
        <w:lang w:val="en-US" w:eastAsia="en-US" w:bidi="en-US"/>
      </w:rPr>
    </w:lvl>
    <w:lvl w:ilvl="6" w:tplc="33EC6FC4">
      <w:numFmt w:val="bullet"/>
      <w:lvlText w:val="•"/>
      <w:lvlJc w:val="left"/>
      <w:pPr>
        <w:ind w:left="4946" w:hanging="360"/>
      </w:pPr>
      <w:rPr>
        <w:rFonts w:hint="default"/>
        <w:lang w:val="en-US" w:eastAsia="en-US" w:bidi="en-US"/>
      </w:rPr>
    </w:lvl>
    <w:lvl w:ilvl="7" w:tplc="4628BC10">
      <w:numFmt w:val="bullet"/>
      <w:lvlText w:val="•"/>
      <w:lvlJc w:val="left"/>
      <w:pPr>
        <w:ind w:left="5760" w:hanging="360"/>
      </w:pPr>
      <w:rPr>
        <w:rFonts w:hint="default"/>
        <w:lang w:val="en-US" w:eastAsia="en-US" w:bidi="en-US"/>
      </w:rPr>
    </w:lvl>
    <w:lvl w:ilvl="8" w:tplc="2DA6AD1C">
      <w:numFmt w:val="bullet"/>
      <w:lvlText w:val="•"/>
      <w:lvlJc w:val="left"/>
      <w:pPr>
        <w:ind w:left="6573" w:hanging="360"/>
      </w:pPr>
      <w:rPr>
        <w:rFonts w:hint="default"/>
        <w:lang w:val="en-US" w:eastAsia="en-US" w:bidi="en-US"/>
      </w:rPr>
    </w:lvl>
  </w:abstractNum>
  <w:abstractNum w:abstractNumId="9" w15:restartNumberingAfterBreak="0">
    <w:nsid w:val="18371D8A"/>
    <w:multiLevelType w:val="hybridMultilevel"/>
    <w:tmpl w:val="01E86A4C"/>
    <w:lvl w:ilvl="0" w:tplc="82EC09C8">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1" w:tplc="9522E18C">
      <w:numFmt w:val="bullet"/>
      <w:lvlText w:val="•"/>
      <w:lvlJc w:val="left"/>
      <w:pPr>
        <w:ind w:left="1612" w:hanging="360"/>
      </w:pPr>
      <w:rPr>
        <w:rFonts w:hint="default"/>
        <w:lang w:val="en-US" w:eastAsia="en-US" w:bidi="en-US"/>
      </w:rPr>
    </w:lvl>
    <w:lvl w:ilvl="2" w:tplc="4B7E9606">
      <w:numFmt w:val="bullet"/>
      <w:lvlText w:val="•"/>
      <w:lvlJc w:val="left"/>
      <w:pPr>
        <w:ind w:left="2344" w:hanging="360"/>
      </w:pPr>
      <w:rPr>
        <w:rFonts w:hint="default"/>
        <w:lang w:val="en-US" w:eastAsia="en-US" w:bidi="en-US"/>
      </w:rPr>
    </w:lvl>
    <w:lvl w:ilvl="3" w:tplc="E342F10C">
      <w:numFmt w:val="bullet"/>
      <w:lvlText w:val="•"/>
      <w:lvlJc w:val="left"/>
      <w:pPr>
        <w:ind w:left="3076" w:hanging="360"/>
      </w:pPr>
      <w:rPr>
        <w:rFonts w:hint="default"/>
        <w:lang w:val="en-US" w:eastAsia="en-US" w:bidi="en-US"/>
      </w:rPr>
    </w:lvl>
    <w:lvl w:ilvl="4" w:tplc="E086F0D2">
      <w:numFmt w:val="bullet"/>
      <w:lvlText w:val="•"/>
      <w:lvlJc w:val="left"/>
      <w:pPr>
        <w:ind w:left="3808" w:hanging="360"/>
      </w:pPr>
      <w:rPr>
        <w:rFonts w:hint="default"/>
        <w:lang w:val="en-US" w:eastAsia="en-US" w:bidi="en-US"/>
      </w:rPr>
    </w:lvl>
    <w:lvl w:ilvl="5" w:tplc="6D166FDE">
      <w:numFmt w:val="bullet"/>
      <w:lvlText w:val="•"/>
      <w:lvlJc w:val="left"/>
      <w:pPr>
        <w:ind w:left="4540" w:hanging="360"/>
      </w:pPr>
      <w:rPr>
        <w:rFonts w:hint="default"/>
        <w:lang w:val="en-US" w:eastAsia="en-US" w:bidi="en-US"/>
      </w:rPr>
    </w:lvl>
    <w:lvl w:ilvl="6" w:tplc="2618F13A">
      <w:numFmt w:val="bullet"/>
      <w:lvlText w:val="•"/>
      <w:lvlJc w:val="left"/>
      <w:pPr>
        <w:ind w:left="5272" w:hanging="360"/>
      </w:pPr>
      <w:rPr>
        <w:rFonts w:hint="default"/>
        <w:lang w:val="en-US" w:eastAsia="en-US" w:bidi="en-US"/>
      </w:rPr>
    </w:lvl>
    <w:lvl w:ilvl="7" w:tplc="C37E4904">
      <w:numFmt w:val="bullet"/>
      <w:lvlText w:val="•"/>
      <w:lvlJc w:val="left"/>
      <w:pPr>
        <w:ind w:left="6004" w:hanging="360"/>
      </w:pPr>
      <w:rPr>
        <w:rFonts w:hint="default"/>
        <w:lang w:val="en-US" w:eastAsia="en-US" w:bidi="en-US"/>
      </w:rPr>
    </w:lvl>
    <w:lvl w:ilvl="8" w:tplc="AF168B68">
      <w:numFmt w:val="bullet"/>
      <w:lvlText w:val="•"/>
      <w:lvlJc w:val="left"/>
      <w:pPr>
        <w:ind w:left="6736" w:hanging="360"/>
      </w:pPr>
      <w:rPr>
        <w:rFonts w:hint="default"/>
        <w:lang w:val="en-US" w:eastAsia="en-US" w:bidi="en-US"/>
      </w:rPr>
    </w:lvl>
  </w:abstractNum>
  <w:abstractNum w:abstractNumId="10" w15:restartNumberingAfterBreak="0">
    <w:nsid w:val="1947606F"/>
    <w:multiLevelType w:val="hybridMultilevel"/>
    <w:tmpl w:val="7E32D74A"/>
    <w:lvl w:ilvl="0" w:tplc="E4D8BF16">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1" w:tplc="3FF614EA">
      <w:numFmt w:val="bullet"/>
      <w:lvlText w:val="•"/>
      <w:lvlJc w:val="left"/>
      <w:pPr>
        <w:ind w:left="1612" w:hanging="360"/>
      </w:pPr>
      <w:rPr>
        <w:rFonts w:hint="default"/>
        <w:lang w:val="en-US" w:eastAsia="en-US" w:bidi="en-US"/>
      </w:rPr>
    </w:lvl>
    <w:lvl w:ilvl="2" w:tplc="CE566416">
      <w:numFmt w:val="bullet"/>
      <w:lvlText w:val="•"/>
      <w:lvlJc w:val="left"/>
      <w:pPr>
        <w:ind w:left="2344" w:hanging="360"/>
      </w:pPr>
      <w:rPr>
        <w:rFonts w:hint="default"/>
        <w:lang w:val="en-US" w:eastAsia="en-US" w:bidi="en-US"/>
      </w:rPr>
    </w:lvl>
    <w:lvl w:ilvl="3" w:tplc="000E753A">
      <w:numFmt w:val="bullet"/>
      <w:lvlText w:val="•"/>
      <w:lvlJc w:val="left"/>
      <w:pPr>
        <w:ind w:left="3076" w:hanging="360"/>
      </w:pPr>
      <w:rPr>
        <w:rFonts w:hint="default"/>
        <w:lang w:val="en-US" w:eastAsia="en-US" w:bidi="en-US"/>
      </w:rPr>
    </w:lvl>
    <w:lvl w:ilvl="4" w:tplc="AFFE3958">
      <w:numFmt w:val="bullet"/>
      <w:lvlText w:val="•"/>
      <w:lvlJc w:val="left"/>
      <w:pPr>
        <w:ind w:left="3808" w:hanging="360"/>
      </w:pPr>
      <w:rPr>
        <w:rFonts w:hint="default"/>
        <w:lang w:val="en-US" w:eastAsia="en-US" w:bidi="en-US"/>
      </w:rPr>
    </w:lvl>
    <w:lvl w:ilvl="5" w:tplc="4F6AECE4">
      <w:numFmt w:val="bullet"/>
      <w:lvlText w:val="•"/>
      <w:lvlJc w:val="left"/>
      <w:pPr>
        <w:ind w:left="4540" w:hanging="360"/>
      </w:pPr>
      <w:rPr>
        <w:rFonts w:hint="default"/>
        <w:lang w:val="en-US" w:eastAsia="en-US" w:bidi="en-US"/>
      </w:rPr>
    </w:lvl>
    <w:lvl w:ilvl="6" w:tplc="6576EB96">
      <w:numFmt w:val="bullet"/>
      <w:lvlText w:val="•"/>
      <w:lvlJc w:val="left"/>
      <w:pPr>
        <w:ind w:left="5272" w:hanging="360"/>
      </w:pPr>
      <w:rPr>
        <w:rFonts w:hint="default"/>
        <w:lang w:val="en-US" w:eastAsia="en-US" w:bidi="en-US"/>
      </w:rPr>
    </w:lvl>
    <w:lvl w:ilvl="7" w:tplc="863C42A8">
      <w:numFmt w:val="bullet"/>
      <w:lvlText w:val="•"/>
      <w:lvlJc w:val="left"/>
      <w:pPr>
        <w:ind w:left="6004" w:hanging="360"/>
      </w:pPr>
      <w:rPr>
        <w:rFonts w:hint="default"/>
        <w:lang w:val="en-US" w:eastAsia="en-US" w:bidi="en-US"/>
      </w:rPr>
    </w:lvl>
    <w:lvl w:ilvl="8" w:tplc="8AEC0C96">
      <w:numFmt w:val="bullet"/>
      <w:lvlText w:val="•"/>
      <w:lvlJc w:val="left"/>
      <w:pPr>
        <w:ind w:left="6736" w:hanging="360"/>
      </w:pPr>
      <w:rPr>
        <w:rFonts w:hint="default"/>
        <w:lang w:val="en-US" w:eastAsia="en-US" w:bidi="en-US"/>
      </w:rPr>
    </w:lvl>
  </w:abstractNum>
  <w:abstractNum w:abstractNumId="11" w15:restartNumberingAfterBreak="0">
    <w:nsid w:val="19F87CEB"/>
    <w:multiLevelType w:val="hybridMultilevel"/>
    <w:tmpl w:val="0BDA0896"/>
    <w:lvl w:ilvl="0" w:tplc="D924CC76">
      <w:numFmt w:val="bullet"/>
      <w:lvlText w:val="•"/>
      <w:lvlJc w:val="left"/>
      <w:pPr>
        <w:ind w:left="879" w:hanging="360"/>
      </w:pPr>
      <w:rPr>
        <w:rFonts w:ascii="Book Antiqua" w:eastAsia="Book Antiqua" w:hAnsi="Book Antiqua" w:cs="Book Antiqua" w:hint="default"/>
        <w:spacing w:val="-62"/>
        <w:w w:val="99"/>
        <w:sz w:val="21"/>
        <w:szCs w:val="21"/>
        <w:lang w:val="en-US" w:eastAsia="en-US" w:bidi="en-US"/>
      </w:rPr>
    </w:lvl>
    <w:lvl w:ilvl="1" w:tplc="4CCE0D08">
      <w:numFmt w:val="bullet"/>
      <w:lvlText w:val="•"/>
      <w:lvlJc w:val="left"/>
      <w:pPr>
        <w:ind w:left="1612" w:hanging="360"/>
      </w:pPr>
      <w:rPr>
        <w:rFonts w:hint="default"/>
        <w:lang w:val="en-US" w:eastAsia="en-US" w:bidi="en-US"/>
      </w:rPr>
    </w:lvl>
    <w:lvl w:ilvl="2" w:tplc="4C8E3FE2">
      <w:numFmt w:val="bullet"/>
      <w:lvlText w:val="•"/>
      <w:lvlJc w:val="left"/>
      <w:pPr>
        <w:ind w:left="2344" w:hanging="360"/>
      </w:pPr>
      <w:rPr>
        <w:rFonts w:hint="default"/>
        <w:lang w:val="en-US" w:eastAsia="en-US" w:bidi="en-US"/>
      </w:rPr>
    </w:lvl>
    <w:lvl w:ilvl="3" w:tplc="429E35BE">
      <w:numFmt w:val="bullet"/>
      <w:lvlText w:val="•"/>
      <w:lvlJc w:val="left"/>
      <w:pPr>
        <w:ind w:left="3076" w:hanging="360"/>
      </w:pPr>
      <w:rPr>
        <w:rFonts w:hint="default"/>
        <w:lang w:val="en-US" w:eastAsia="en-US" w:bidi="en-US"/>
      </w:rPr>
    </w:lvl>
    <w:lvl w:ilvl="4" w:tplc="0A98B470">
      <w:numFmt w:val="bullet"/>
      <w:lvlText w:val="•"/>
      <w:lvlJc w:val="left"/>
      <w:pPr>
        <w:ind w:left="3808" w:hanging="360"/>
      </w:pPr>
      <w:rPr>
        <w:rFonts w:hint="default"/>
        <w:lang w:val="en-US" w:eastAsia="en-US" w:bidi="en-US"/>
      </w:rPr>
    </w:lvl>
    <w:lvl w:ilvl="5" w:tplc="ACDE2CEA">
      <w:numFmt w:val="bullet"/>
      <w:lvlText w:val="•"/>
      <w:lvlJc w:val="left"/>
      <w:pPr>
        <w:ind w:left="4540" w:hanging="360"/>
      </w:pPr>
      <w:rPr>
        <w:rFonts w:hint="default"/>
        <w:lang w:val="en-US" w:eastAsia="en-US" w:bidi="en-US"/>
      </w:rPr>
    </w:lvl>
    <w:lvl w:ilvl="6" w:tplc="7D2A2C0E">
      <w:numFmt w:val="bullet"/>
      <w:lvlText w:val="•"/>
      <w:lvlJc w:val="left"/>
      <w:pPr>
        <w:ind w:left="5272" w:hanging="360"/>
      </w:pPr>
      <w:rPr>
        <w:rFonts w:hint="default"/>
        <w:lang w:val="en-US" w:eastAsia="en-US" w:bidi="en-US"/>
      </w:rPr>
    </w:lvl>
    <w:lvl w:ilvl="7" w:tplc="5F6C2C76">
      <w:numFmt w:val="bullet"/>
      <w:lvlText w:val="•"/>
      <w:lvlJc w:val="left"/>
      <w:pPr>
        <w:ind w:left="6004" w:hanging="360"/>
      </w:pPr>
      <w:rPr>
        <w:rFonts w:hint="default"/>
        <w:lang w:val="en-US" w:eastAsia="en-US" w:bidi="en-US"/>
      </w:rPr>
    </w:lvl>
    <w:lvl w:ilvl="8" w:tplc="0784AAEC">
      <w:numFmt w:val="bullet"/>
      <w:lvlText w:val="•"/>
      <w:lvlJc w:val="left"/>
      <w:pPr>
        <w:ind w:left="6736" w:hanging="360"/>
      </w:pPr>
      <w:rPr>
        <w:rFonts w:hint="default"/>
        <w:lang w:val="en-US" w:eastAsia="en-US" w:bidi="en-US"/>
      </w:rPr>
    </w:lvl>
  </w:abstractNum>
  <w:abstractNum w:abstractNumId="12" w15:restartNumberingAfterBreak="0">
    <w:nsid w:val="1AAB5321"/>
    <w:multiLevelType w:val="hybridMultilevel"/>
    <w:tmpl w:val="DD62A9A2"/>
    <w:lvl w:ilvl="0" w:tplc="43FA3D30">
      <w:numFmt w:val="bullet"/>
      <w:lvlText w:val="-"/>
      <w:lvlJc w:val="left"/>
      <w:pPr>
        <w:ind w:left="1168" w:hanging="216"/>
      </w:pPr>
      <w:rPr>
        <w:rFonts w:ascii="Courier New" w:eastAsia="Courier New" w:hAnsi="Courier New" w:cs="Courier New" w:hint="default"/>
        <w:w w:val="99"/>
        <w:sz w:val="18"/>
        <w:szCs w:val="18"/>
        <w:lang w:val="en-US" w:eastAsia="en-US" w:bidi="en-US"/>
      </w:rPr>
    </w:lvl>
    <w:lvl w:ilvl="1" w:tplc="A496A3CE">
      <w:numFmt w:val="bullet"/>
      <w:lvlText w:val="•"/>
      <w:lvlJc w:val="left"/>
      <w:pPr>
        <w:ind w:left="1864" w:hanging="216"/>
      </w:pPr>
      <w:rPr>
        <w:rFonts w:hint="default"/>
        <w:lang w:val="en-US" w:eastAsia="en-US" w:bidi="en-US"/>
      </w:rPr>
    </w:lvl>
    <w:lvl w:ilvl="2" w:tplc="B0F89DB0">
      <w:numFmt w:val="bullet"/>
      <w:lvlText w:val="•"/>
      <w:lvlJc w:val="left"/>
      <w:pPr>
        <w:ind w:left="2568" w:hanging="216"/>
      </w:pPr>
      <w:rPr>
        <w:rFonts w:hint="default"/>
        <w:lang w:val="en-US" w:eastAsia="en-US" w:bidi="en-US"/>
      </w:rPr>
    </w:lvl>
    <w:lvl w:ilvl="3" w:tplc="DC44AFDA">
      <w:numFmt w:val="bullet"/>
      <w:lvlText w:val="•"/>
      <w:lvlJc w:val="left"/>
      <w:pPr>
        <w:ind w:left="3272" w:hanging="216"/>
      </w:pPr>
      <w:rPr>
        <w:rFonts w:hint="default"/>
        <w:lang w:val="en-US" w:eastAsia="en-US" w:bidi="en-US"/>
      </w:rPr>
    </w:lvl>
    <w:lvl w:ilvl="4" w:tplc="CC16E3CE">
      <w:numFmt w:val="bullet"/>
      <w:lvlText w:val="•"/>
      <w:lvlJc w:val="left"/>
      <w:pPr>
        <w:ind w:left="3976" w:hanging="216"/>
      </w:pPr>
      <w:rPr>
        <w:rFonts w:hint="default"/>
        <w:lang w:val="en-US" w:eastAsia="en-US" w:bidi="en-US"/>
      </w:rPr>
    </w:lvl>
    <w:lvl w:ilvl="5" w:tplc="DB5AACD2">
      <w:numFmt w:val="bullet"/>
      <w:lvlText w:val="•"/>
      <w:lvlJc w:val="left"/>
      <w:pPr>
        <w:ind w:left="4680" w:hanging="216"/>
      </w:pPr>
      <w:rPr>
        <w:rFonts w:hint="default"/>
        <w:lang w:val="en-US" w:eastAsia="en-US" w:bidi="en-US"/>
      </w:rPr>
    </w:lvl>
    <w:lvl w:ilvl="6" w:tplc="87740B8E">
      <w:numFmt w:val="bullet"/>
      <w:lvlText w:val="•"/>
      <w:lvlJc w:val="left"/>
      <w:pPr>
        <w:ind w:left="5384" w:hanging="216"/>
      </w:pPr>
      <w:rPr>
        <w:rFonts w:hint="default"/>
        <w:lang w:val="en-US" w:eastAsia="en-US" w:bidi="en-US"/>
      </w:rPr>
    </w:lvl>
    <w:lvl w:ilvl="7" w:tplc="C65647E8">
      <w:numFmt w:val="bullet"/>
      <w:lvlText w:val="•"/>
      <w:lvlJc w:val="left"/>
      <w:pPr>
        <w:ind w:left="6088" w:hanging="216"/>
      </w:pPr>
      <w:rPr>
        <w:rFonts w:hint="default"/>
        <w:lang w:val="en-US" w:eastAsia="en-US" w:bidi="en-US"/>
      </w:rPr>
    </w:lvl>
    <w:lvl w:ilvl="8" w:tplc="FB46744E">
      <w:numFmt w:val="bullet"/>
      <w:lvlText w:val="•"/>
      <w:lvlJc w:val="left"/>
      <w:pPr>
        <w:ind w:left="6792" w:hanging="216"/>
      </w:pPr>
      <w:rPr>
        <w:rFonts w:hint="default"/>
        <w:lang w:val="en-US" w:eastAsia="en-US" w:bidi="en-US"/>
      </w:rPr>
    </w:lvl>
  </w:abstractNum>
  <w:abstractNum w:abstractNumId="13" w15:restartNumberingAfterBreak="0">
    <w:nsid w:val="1B1F2705"/>
    <w:multiLevelType w:val="hybridMultilevel"/>
    <w:tmpl w:val="304634D0"/>
    <w:lvl w:ilvl="0" w:tplc="88525806">
      <w:start w:val="1"/>
      <w:numFmt w:val="decimal"/>
      <w:lvlText w:val="%1."/>
      <w:lvlJc w:val="left"/>
      <w:pPr>
        <w:ind w:left="1599" w:hanging="360"/>
        <w:jc w:val="left"/>
      </w:pPr>
      <w:rPr>
        <w:rFonts w:ascii="Book Antiqua" w:eastAsia="Book Antiqua" w:hAnsi="Book Antiqua" w:cs="Book Antiqua" w:hint="default"/>
        <w:spacing w:val="-1"/>
        <w:w w:val="100"/>
        <w:sz w:val="21"/>
        <w:szCs w:val="21"/>
        <w:lang w:val="en-US" w:eastAsia="en-US" w:bidi="en-US"/>
      </w:rPr>
    </w:lvl>
    <w:lvl w:ilvl="1" w:tplc="4F9A4EF2">
      <w:numFmt w:val="bullet"/>
      <w:lvlText w:val="•"/>
      <w:lvlJc w:val="left"/>
      <w:pPr>
        <w:ind w:left="2260" w:hanging="360"/>
      </w:pPr>
      <w:rPr>
        <w:rFonts w:hint="default"/>
        <w:lang w:val="en-US" w:eastAsia="en-US" w:bidi="en-US"/>
      </w:rPr>
    </w:lvl>
    <w:lvl w:ilvl="2" w:tplc="1610A794">
      <w:numFmt w:val="bullet"/>
      <w:lvlText w:val="•"/>
      <w:lvlJc w:val="left"/>
      <w:pPr>
        <w:ind w:left="2920" w:hanging="360"/>
      </w:pPr>
      <w:rPr>
        <w:rFonts w:hint="default"/>
        <w:lang w:val="en-US" w:eastAsia="en-US" w:bidi="en-US"/>
      </w:rPr>
    </w:lvl>
    <w:lvl w:ilvl="3" w:tplc="7AC2E126">
      <w:numFmt w:val="bullet"/>
      <w:lvlText w:val="•"/>
      <w:lvlJc w:val="left"/>
      <w:pPr>
        <w:ind w:left="3580" w:hanging="360"/>
      </w:pPr>
      <w:rPr>
        <w:rFonts w:hint="default"/>
        <w:lang w:val="en-US" w:eastAsia="en-US" w:bidi="en-US"/>
      </w:rPr>
    </w:lvl>
    <w:lvl w:ilvl="4" w:tplc="FD80E382">
      <w:numFmt w:val="bullet"/>
      <w:lvlText w:val="•"/>
      <w:lvlJc w:val="left"/>
      <w:pPr>
        <w:ind w:left="4240" w:hanging="360"/>
      </w:pPr>
      <w:rPr>
        <w:rFonts w:hint="default"/>
        <w:lang w:val="en-US" w:eastAsia="en-US" w:bidi="en-US"/>
      </w:rPr>
    </w:lvl>
    <w:lvl w:ilvl="5" w:tplc="8E42F6CE">
      <w:numFmt w:val="bullet"/>
      <w:lvlText w:val="•"/>
      <w:lvlJc w:val="left"/>
      <w:pPr>
        <w:ind w:left="4900" w:hanging="360"/>
      </w:pPr>
      <w:rPr>
        <w:rFonts w:hint="default"/>
        <w:lang w:val="en-US" w:eastAsia="en-US" w:bidi="en-US"/>
      </w:rPr>
    </w:lvl>
    <w:lvl w:ilvl="6" w:tplc="E306124E">
      <w:numFmt w:val="bullet"/>
      <w:lvlText w:val="•"/>
      <w:lvlJc w:val="left"/>
      <w:pPr>
        <w:ind w:left="5560" w:hanging="360"/>
      </w:pPr>
      <w:rPr>
        <w:rFonts w:hint="default"/>
        <w:lang w:val="en-US" w:eastAsia="en-US" w:bidi="en-US"/>
      </w:rPr>
    </w:lvl>
    <w:lvl w:ilvl="7" w:tplc="98CC5FE6">
      <w:numFmt w:val="bullet"/>
      <w:lvlText w:val="•"/>
      <w:lvlJc w:val="left"/>
      <w:pPr>
        <w:ind w:left="6220" w:hanging="360"/>
      </w:pPr>
      <w:rPr>
        <w:rFonts w:hint="default"/>
        <w:lang w:val="en-US" w:eastAsia="en-US" w:bidi="en-US"/>
      </w:rPr>
    </w:lvl>
    <w:lvl w:ilvl="8" w:tplc="7AF444EA">
      <w:numFmt w:val="bullet"/>
      <w:lvlText w:val="•"/>
      <w:lvlJc w:val="left"/>
      <w:pPr>
        <w:ind w:left="6880" w:hanging="360"/>
      </w:pPr>
      <w:rPr>
        <w:rFonts w:hint="default"/>
        <w:lang w:val="en-US" w:eastAsia="en-US" w:bidi="en-US"/>
      </w:rPr>
    </w:lvl>
  </w:abstractNum>
  <w:abstractNum w:abstractNumId="14" w15:restartNumberingAfterBreak="0">
    <w:nsid w:val="1DA90D19"/>
    <w:multiLevelType w:val="hybridMultilevel"/>
    <w:tmpl w:val="38D4A012"/>
    <w:lvl w:ilvl="0" w:tplc="7EEC8B8E">
      <w:start w:val="1"/>
      <w:numFmt w:val="decimal"/>
      <w:lvlText w:val="%1."/>
      <w:lvlJc w:val="left"/>
      <w:pPr>
        <w:ind w:left="879" w:hanging="360"/>
        <w:jc w:val="left"/>
      </w:pPr>
      <w:rPr>
        <w:rFonts w:ascii="Book Antiqua" w:eastAsia="Book Antiqua" w:hAnsi="Book Antiqua" w:cs="Book Antiqua" w:hint="default"/>
        <w:spacing w:val="-1"/>
        <w:w w:val="98"/>
        <w:sz w:val="21"/>
        <w:szCs w:val="21"/>
        <w:lang w:val="en-US" w:eastAsia="en-US" w:bidi="en-US"/>
      </w:rPr>
    </w:lvl>
    <w:lvl w:ilvl="1" w:tplc="60700F7C">
      <w:numFmt w:val="bullet"/>
      <w:lvlText w:val="•"/>
      <w:lvlJc w:val="left"/>
      <w:pPr>
        <w:ind w:left="1612" w:hanging="360"/>
      </w:pPr>
      <w:rPr>
        <w:rFonts w:hint="default"/>
        <w:lang w:val="en-US" w:eastAsia="en-US" w:bidi="en-US"/>
      </w:rPr>
    </w:lvl>
    <w:lvl w:ilvl="2" w:tplc="48729A0E">
      <w:numFmt w:val="bullet"/>
      <w:lvlText w:val="•"/>
      <w:lvlJc w:val="left"/>
      <w:pPr>
        <w:ind w:left="2344" w:hanging="360"/>
      </w:pPr>
      <w:rPr>
        <w:rFonts w:hint="default"/>
        <w:lang w:val="en-US" w:eastAsia="en-US" w:bidi="en-US"/>
      </w:rPr>
    </w:lvl>
    <w:lvl w:ilvl="3" w:tplc="7B6A11E0">
      <w:numFmt w:val="bullet"/>
      <w:lvlText w:val="•"/>
      <w:lvlJc w:val="left"/>
      <w:pPr>
        <w:ind w:left="3076" w:hanging="360"/>
      </w:pPr>
      <w:rPr>
        <w:rFonts w:hint="default"/>
        <w:lang w:val="en-US" w:eastAsia="en-US" w:bidi="en-US"/>
      </w:rPr>
    </w:lvl>
    <w:lvl w:ilvl="4" w:tplc="2C0655CA">
      <w:numFmt w:val="bullet"/>
      <w:lvlText w:val="•"/>
      <w:lvlJc w:val="left"/>
      <w:pPr>
        <w:ind w:left="3808" w:hanging="360"/>
      </w:pPr>
      <w:rPr>
        <w:rFonts w:hint="default"/>
        <w:lang w:val="en-US" w:eastAsia="en-US" w:bidi="en-US"/>
      </w:rPr>
    </w:lvl>
    <w:lvl w:ilvl="5" w:tplc="98208736">
      <w:numFmt w:val="bullet"/>
      <w:lvlText w:val="•"/>
      <w:lvlJc w:val="left"/>
      <w:pPr>
        <w:ind w:left="4540" w:hanging="360"/>
      </w:pPr>
      <w:rPr>
        <w:rFonts w:hint="default"/>
        <w:lang w:val="en-US" w:eastAsia="en-US" w:bidi="en-US"/>
      </w:rPr>
    </w:lvl>
    <w:lvl w:ilvl="6" w:tplc="91FCFF18">
      <w:numFmt w:val="bullet"/>
      <w:lvlText w:val="•"/>
      <w:lvlJc w:val="left"/>
      <w:pPr>
        <w:ind w:left="5272" w:hanging="360"/>
      </w:pPr>
      <w:rPr>
        <w:rFonts w:hint="default"/>
        <w:lang w:val="en-US" w:eastAsia="en-US" w:bidi="en-US"/>
      </w:rPr>
    </w:lvl>
    <w:lvl w:ilvl="7" w:tplc="079C34FA">
      <w:numFmt w:val="bullet"/>
      <w:lvlText w:val="•"/>
      <w:lvlJc w:val="left"/>
      <w:pPr>
        <w:ind w:left="6004" w:hanging="360"/>
      </w:pPr>
      <w:rPr>
        <w:rFonts w:hint="default"/>
        <w:lang w:val="en-US" w:eastAsia="en-US" w:bidi="en-US"/>
      </w:rPr>
    </w:lvl>
    <w:lvl w:ilvl="8" w:tplc="A7CCC7BA">
      <w:numFmt w:val="bullet"/>
      <w:lvlText w:val="•"/>
      <w:lvlJc w:val="left"/>
      <w:pPr>
        <w:ind w:left="6736" w:hanging="360"/>
      </w:pPr>
      <w:rPr>
        <w:rFonts w:hint="default"/>
        <w:lang w:val="en-US" w:eastAsia="en-US" w:bidi="en-US"/>
      </w:rPr>
    </w:lvl>
  </w:abstractNum>
  <w:abstractNum w:abstractNumId="15" w15:restartNumberingAfterBreak="0">
    <w:nsid w:val="1ED638B7"/>
    <w:multiLevelType w:val="hybridMultilevel"/>
    <w:tmpl w:val="FEAE1CCA"/>
    <w:lvl w:ilvl="0" w:tplc="C63201FE">
      <w:numFmt w:val="bullet"/>
      <w:lvlText w:val="-"/>
      <w:lvlJc w:val="left"/>
      <w:pPr>
        <w:ind w:left="736" w:hanging="216"/>
      </w:pPr>
      <w:rPr>
        <w:rFonts w:ascii="Courier New" w:eastAsia="Courier New" w:hAnsi="Courier New" w:cs="Courier New" w:hint="default"/>
        <w:w w:val="99"/>
        <w:sz w:val="18"/>
        <w:szCs w:val="18"/>
        <w:lang w:val="en-US" w:eastAsia="en-US" w:bidi="en-US"/>
      </w:rPr>
    </w:lvl>
    <w:lvl w:ilvl="1" w:tplc="A8E26866">
      <w:numFmt w:val="bullet"/>
      <w:lvlText w:val="-"/>
      <w:lvlJc w:val="left"/>
      <w:pPr>
        <w:ind w:left="1168" w:hanging="216"/>
      </w:pPr>
      <w:rPr>
        <w:rFonts w:ascii="Courier New" w:eastAsia="Courier New" w:hAnsi="Courier New" w:cs="Courier New" w:hint="default"/>
        <w:w w:val="99"/>
        <w:sz w:val="18"/>
        <w:szCs w:val="18"/>
        <w:lang w:val="en-US" w:eastAsia="en-US" w:bidi="en-US"/>
      </w:rPr>
    </w:lvl>
    <w:lvl w:ilvl="2" w:tplc="AC920F56">
      <w:numFmt w:val="bullet"/>
      <w:lvlText w:val="•"/>
      <w:lvlJc w:val="left"/>
      <w:pPr>
        <w:ind w:left="1942" w:hanging="216"/>
      </w:pPr>
      <w:rPr>
        <w:rFonts w:hint="default"/>
        <w:lang w:val="en-US" w:eastAsia="en-US" w:bidi="en-US"/>
      </w:rPr>
    </w:lvl>
    <w:lvl w:ilvl="3" w:tplc="B6709144">
      <w:numFmt w:val="bullet"/>
      <w:lvlText w:val="•"/>
      <w:lvlJc w:val="left"/>
      <w:pPr>
        <w:ind w:left="2724" w:hanging="216"/>
      </w:pPr>
      <w:rPr>
        <w:rFonts w:hint="default"/>
        <w:lang w:val="en-US" w:eastAsia="en-US" w:bidi="en-US"/>
      </w:rPr>
    </w:lvl>
    <w:lvl w:ilvl="4" w:tplc="5D0E5976">
      <w:numFmt w:val="bullet"/>
      <w:lvlText w:val="•"/>
      <w:lvlJc w:val="left"/>
      <w:pPr>
        <w:ind w:left="3506" w:hanging="216"/>
      </w:pPr>
      <w:rPr>
        <w:rFonts w:hint="default"/>
        <w:lang w:val="en-US" w:eastAsia="en-US" w:bidi="en-US"/>
      </w:rPr>
    </w:lvl>
    <w:lvl w:ilvl="5" w:tplc="6708F352">
      <w:numFmt w:val="bullet"/>
      <w:lvlText w:val="•"/>
      <w:lvlJc w:val="left"/>
      <w:pPr>
        <w:ind w:left="4288" w:hanging="216"/>
      </w:pPr>
      <w:rPr>
        <w:rFonts w:hint="default"/>
        <w:lang w:val="en-US" w:eastAsia="en-US" w:bidi="en-US"/>
      </w:rPr>
    </w:lvl>
    <w:lvl w:ilvl="6" w:tplc="3962C0E8">
      <w:numFmt w:val="bullet"/>
      <w:lvlText w:val="•"/>
      <w:lvlJc w:val="left"/>
      <w:pPr>
        <w:ind w:left="5071" w:hanging="216"/>
      </w:pPr>
      <w:rPr>
        <w:rFonts w:hint="default"/>
        <w:lang w:val="en-US" w:eastAsia="en-US" w:bidi="en-US"/>
      </w:rPr>
    </w:lvl>
    <w:lvl w:ilvl="7" w:tplc="13EA5310">
      <w:numFmt w:val="bullet"/>
      <w:lvlText w:val="•"/>
      <w:lvlJc w:val="left"/>
      <w:pPr>
        <w:ind w:left="5853" w:hanging="216"/>
      </w:pPr>
      <w:rPr>
        <w:rFonts w:hint="default"/>
        <w:lang w:val="en-US" w:eastAsia="en-US" w:bidi="en-US"/>
      </w:rPr>
    </w:lvl>
    <w:lvl w:ilvl="8" w:tplc="E9481B8A">
      <w:numFmt w:val="bullet"/>
      <w:lvlText w:val="•"/>
      <w:lvlJc w:val="left"/>
      <w:pPr>
        <w:ind w:left="6635" w:hanging="216"/>
      </w:pPr>
      <w:rPr>
        <w:rFonts w:hint="default"/>
        <w:lang w:val="en-US" w:eastAsia="en-US" w:bidi="en-US"/>
      </w:rPr>
    </w:lvl>
  </w:abstractNum>
  <w:abstractNum w:abstractNumId="16" w15:restartNumberingAfterBreak="0">
    <w:nsid w:val="1EE607A7"/>
    <w:multiLevelType w:val="hybridMultilevel"/>
    <w:tmpl w:val="91CCD9C8"/>
    <w:lvl w:ilvl="0" w:tplc="5B9CFDE6">
      <w:start w:val="1"/>
      <w:numFmt w:val="decimal"/>
      <w:lvlText w:val="%1."/>
      <w:lvlJc w:val="left"/>
      <w:pPr>
        <w:ind w:left="879" w:hanging="360"/>
        <w:jc w:val="left"/>
      </w:pPr>
      <w:rPr>
        <w:rFonts w:ascii="Book Antiqua" w:eastAsia="Book Antiqua" w:hAnsi="Book Antiqua" w:cs="Book Antiqua" w:hint="default"/>
        <w:spacing w:val="-1"/>
        <w:w w:val="98"/>
        <w:sz w:val="21"/>
        <w:szCs w:val="21"/>
        <w:lang w:val="en-US" w:eastAsia="en-US" w:bidi="en-US"/>
      </w:rPr>
    </w:lvl>
    <w:lvl w:ilvl="1" w:tplc="182810E2">
      <w:numFmt w:val="bullet"/>
      <w:lvlText w:val="•"/>
      <w:lvlJc w:val="left"/>
      <w:pPr>
        <w:ind w:left="1612" w:hanging="360"/>
      </w:pPr>
      <w:rPr>
        <w:rFonts w:hint="default"/>
        <w:lang w:val="en-US" w:eastAsia="en-US" w:bidi="en-US"/>
      </w:rPr>
    </w:lvl>
    <w:lvl w:ilvl="2" w:tplc="FD184C3C">
      <w:numFmt w:val="bullet"/>
      <w:lvlText w:val="•"/>
      <w:lvlJc w:val="left"/>
      <w:pPr>
        <w:ind w:left="2344" w:hanging="360"/>
      </w:pPr>
      <w:rPr>
        <w:rFonts w:hint="default"/>
        <w:lang w:val="en-US" w:eastAsia="en-US" w:bidi="en-US"/>
      </w:rPr>
    </w:lvl>
    <w:lvl w:ilvl="3" w:tplc="ECE6DB04">
      <w:numFmt w:val="bullet"/>
      <w:lvlText w:val="•"/>
      <w:lvlJc w:val="left"/>
      <w:pPr>
        <w:ind w:left="3076" w:hanging="360"/>
      </w:pPr>
      <w:rPr>
        <w:rFonts w:hint="default"/>
        <w:lang w:val="en-US" w:eastAsia="en-US" w:bidi="en-US"/>
      </w:rPr>
    </w:lvl>
    <w:lvl w:ilvl="4" w:tplc="A4FCEA94">
      <w:numFmt w:val="bullet"/>
      <w:lvlText w:val="•"/>
      <w:lvlJc w:val="left"/>
      <w:pPr>
        <w:ind w:left="3808" w:hanging="360"/>
      </w:pPr>
      <w:rPr>
        <w:rFonts w:hint="default"/>
        <w:lang w:val="en-US" w:eastAsia="en-US" w:bidi="en-US"/>
      </w:rPr>
    </w:lvl>
    <w:lvl w:ilvl="5" w:tplc="BFFEEC32">
      <w:numFmt w:val="bullet"/>
      <w:lvlText w:val="•"/>
      <w:lvlJc w:val="left"/>
      <w:pPr>
        <w:ind w:left="4540" w:hanging="360"/>
      </w:pPr>
      <w:rPr>
        <w:rFonts w:hint="default"/>
        <w:lang w:val="en-US" w:eastAsia="en-US" w:bidi="en-US"/>
      </w:rPr>
    </w:lvl>
    <w:lvl w:ilvl="6" w:tplc="EF16E0DC">
      <w:numFmt w:val="bullet"/>
      <w:lvlText w:val="•"/>
      <w:lvlJc w:val="left"/>
      <w:pPr>
        <w:ind w:left="5272" w:hanging="360"/>
      </w:pPr>
      <w:rPr>
        <w:rFonts w:hint="default"/>
        <w:lang w:val="en-US" w:eastAsia="en-US" w:bidi="en-US"/>
      </w:rPr>
    </w:lvl>
    <w:lvl w:ilvl="7" w:tplc="020AB862">
      <w:numFmt w:val="bullet"/>
      <w:lvlText w:val="•"/>
      <w:lvlJc w:val="left"/>
      <w:pPr>
        <w:ind w:left="6004" w:hanging="360"/>
      </w:pPr>
      <w:rPr>
        <w:rFonts w:hint="default"/>
        <w:lang w:val="en-US" w:eastAsia="en-US" w:bidi="en-US"/>
      </w:rPr>
    </w:lvl>
    <w:lvl w:ilvl="8" w:tplc="2CD0B0BC">
      <w:numFmt w:val="bullet"/>
      <w:lvlText w:val="•"/>
      <w:lvlJc w:val="left"/>
      <w:pPr>
        <w:ind w:left="6736" w:hanging="360"/>
      </w:pPr>
      <w:rPr>
        <w:rFonts w:hint="default"/>
        <w:lang w:val="en-US" w:eastAsia="en-US" w:bidi="en-US"/>
      </w:rPr>
    </w:lvl>
  </w:abstractNum>
  <w:abstractNum w:abstractNumId="17" w15:restartNumberingAfterBreak="0">
    <w:nsid w:val="1F7D2AE9"/>
    <w:multiLevelType w:val="hybridMultilevel"/>
    <w:tmpl w:val="EF565A4E"/>
    <w:lvl w:ilvl="0" w:tplc="D7021662">
      <w:numFmt w:val="bullet"/>
      <w:lvlText w:val="•"/>
      <w:lvlJc w:val="left"/>
      <w:pPr>
        <w:ind w:left="879" w:hanging="360"/>
      </w:pPr>
      <w:rPr>
        <w:rFonts w:ascii="Book Antiqua" w:eastAsia="Book Antiqua" w:hAnsi="Book Antiqua" w:cs="Book Antiqua" w:hint="default"/>
        <w:w w:val="100"/>
        <w:sz w:val="21"/>
        <w:szCs w:val="21"/>
        <w:lang w:val="en-US" w:eastAsia="en-US" w:bidi="en-US"/>
      </w:rPr>
    </w:lvl>
    <w:lvl w:ilvl="1" w:tplc="15E8C3A2">
      <w:numFmt w:val="bullet"/>
      <w:lvlText w:val=""/>
      <w:lvlJc w:val="left"/>
      <w:pPr>
        <w:ind w:left="1599" w:hanging="360"/>
      </w:pPr>
      <w:rPr>
        <w:rFonts w:ascii="Symbol" w:eastAsia="Symbol" w:hAnsi="Symbol" w:cs="Symbol" w:hint="default"/>
        <w:w w:val="100"/>
        <w:sz w:val="21"/>
        <w:szCs w:val="21"/>
        <w:lang w:val="en-US" w:eastAsia="en-US" w:bidi="en-US"/>
      </w:rPr>
    </w:lvl>
    <w:lvl w:ilvl="2" w:tplc="C4103A64">
      <w:numFmt w:val="bullet"/>
      <w:lvlText w:val="•"/>
      <w:lvlJc w:val="left"/>
      <w:pPr>
        <w:ind w:left="2333" w:hanging="360"/>
      </w:pPr>
      <w:rPr>
        <w:rFonts w:hint="default"/>
        <w:lang w:val="en-US" w:eastAsia="en-US" w:bidi="en-US"/>
      </w:rPr>
    </w:lvl>
    <w:lvl w:ilvl="3" w:tplc="8C24B35C">
      <w:numFmt w:val="bullet"/>
      <w:lvlText w:val="•"/>
      <w:lvlJc w:val="left"/>
      <w:pPr>
        <w:ind w:left="3066" w:hanging="360"/>
      </w:pPr>
      <w:rPr>
        <w:rFonts w:hint="default"/>
        <w:lang w:val="en-US" w:eastAsia="en-US" w:bidi="en-US"/>
      </w:rPr>
    </w:lvl>
    <w:lvl w:ilvl="4" w:tplc="47947666">
      <w:numFmt w:val="bullet"/>
      <w:lvlText w:val="•"/>
      <w:lvlJc w:val="left"/>
      <w:pPr>
        <w:ind w:left="3800" w:hanging="360"/>
      </w:pPr>
      <w:rPr>
        <w:rFonts w:hint="default"/>
        <w:lang w:val="en-US" w:eastAsia="en-US" w:bidi="en-US"/>
      </w:rPr>
    </w:lvl>
    <w:lvl w:ilvl="5" w:tplc="A17C80BC">
      <w:numFmt w:val="bullet"/>
      <w:lvlText w:val="•"/>
      <w:lvlJc w:val="left"/>
      <w:pPr>
        <w:ind w:left="4533" w:hanging="360"/>
      </w:pPr>
      <w:rPr>
        <w:rFonts w:hint="default"/>
        <w:lang w:val="en-US" w:eastAsia="en-US" w:bidi="en-US"/>
      </w:rPr>
    </w:lvl>
    <w:lvl w:ilvl="6" w:tplc="1E9CA312">
      <w:numFmt w:val="bullet"/>
      <w:lvlText w:val="•"/>
      <w:lvlJc w:val="left"/>
      <w:pPr>
        <w:ind w:left="5266" w:hanging="360"/>
      </w:pPr>
      <w:rPr>
        <w:rFonts w:hint="default"/>
        <w:lang w:val="en-US" w:eastAsia="en-US" w:bidi="en-US"/>
      </w:rPr>
    </w:lvl>
    <w:lvl w:ilvl="7" w:tplc="7FF2E924">
      <w:numFmt w:val="bullet"/>
      <w:lvlText w:val="•"/>
      <w:lvlJc w:val="left"/>
      <w:pPr>
        <w:ind w:left="6000" w:hanging="360"/>
      </w:pPr>
      <w:rPr>
        <w:rFonts w:hint="default"/>
        <w:lang w:val="en-US" w:eastAsia="en-US" w:bidi="en-US"/>
      </w:rPr>
    </w:lvl>
    <w:lvl w:ilvl="8" w:tplc="91329FF0">
      <w:numFmt w:val="bullet"/>
      <w:lvlText w:val="•"/>
      <w:lvlJc w:val="left"/>
      <w:pPr>
        <w:ind w:left="6733" w:hanging="360"/>
      </w:pPr>
      <w:rPr>
        <w:rFonts w:hint="default"/>
        <w:lang w:val="en-US" w:eastAsia="en-US" w:bidi="en-US"/>
      </w:rPr>
    </w:lvl>
  </w:abstractNum>
  <w:abstractNum w:abstractNumId="18" w15:restartNumberingAfterBreak="0">
    <w:nsid w:val="216E3016"/>
    <w:multiLevelType w:val="hybridMultilevel"/>
    <w:tmpl w:val="D2FE079C"/>
    <w:lvl w:ilvl="0" w:tplc="44945FEE">
      <w:start w:val="5"/>
      <w:numFmt w:val="lowerLetter"/>
      <w:lvlText w:val="%1"/>
      <w:lvlJc w:val="left"/>
      <w:pPr>
        <w:ind w:left="160" w:hanging="265"/>
        <w:jc w:val="left"/>
      </w:pPr>
      <w:rPr>
        <w:rFonts w:hint="default"/>
        <w:lang w:val="en-US" w:eastAsia="en-US" w:bidi="en-US"/>
      </w:rPr>
    </w:lvl>
    <w:lvl w:ilvl="1" w:tplc="8E56016A">
      <w:start w:val="3"/>
      <w:numFmt w:val="lowerLetter"/>
      <w:lvlText w:val="%1-%2"/>
      <w:lvlJc w:val="left"/>
      <w:pPr>
        <w:ind w:left="160" w:hanging="265"/>
        <w:jc w:val="left"/>
      </w:pPr>
      <w:rPr>
        <w:rFonts w:ascii="Book Antiqua" w:eastAsia="Book Antiqua" w:hAnsi="Book Antiqua" w:cs="Book Antiqua" w:hint="default"/>
        <w:spacing w:val="-1"/>
        <w:w w:val="99"/>
        <w:sz w:val="19"/>
        <w:szCs w:val="19"/>
        <w:lang w:val="en-US" w:eastAsia="en-US" w:bidi="en-US"/>
      </w:rPr>
    </w:lvl>
    <w:lvl w:ilvl="2" w:tplc="A120BC56">
      <w:numFmt w:val="bullet"/>
      <w:lvlText w:val="•"/>
      <w:lvlJc w:val="left"/>
      <w:pPr>
        <w:ind w:left="879" w:hanging="360"/>
      </w:pPr>
      <w:rPr>
        <w:rFonts w:ascii="Book Antiqua" w:eastAsia="Book Antiqua" w:hAnsi="Book Antiqua" w:cs="Book Antiqua" w:hint="default"/>
        <w:w w:val="100"/>
        <w:sz w:val="21"/>
        <w:szCs w:val="21"/>
        <w:lang w:val="en-US" w:eastAsia="en-US" w:bidi="en-US"/>
      </w:rPr>
    </w:lvl>
    <w:lvl w:ilvl="3" w:tplc="A3522EE6">
      <w:numFmt w:val="bullet"/>
      <w:lvlText w:val="•"/>
      <w:lvlJc w:val="left"/>
      <w:pPr>
        <w:ind w:left="2506" w:hanging="360"/>
      </w:pPr>
      <w:rPr>
        <w:rFonts w:hint="default"/>
        <w:lang w:val="en-US" w:eastAsia="en-US" w:bidi="en-US"/>
      </w:rPr>
    </w:lvl>
    <w:lvl w:ilvl="4" w:tplc="9118D800">
      <w:numFmt w:val="bullet"/>
      <w:lvlText w:val="•"/>
      <w:lvlJc w:val="left"/>
      <w:pPr>
        <w:ind w:left="3320" w:hanging="360"/>
      </w:pPr>
      <w:rPr>
        <w:rFonts w:hint="default"/>
        <w:lang w:val="en-US" w:eastAsia="en-US" w:bidi="en-US"/>
      </w:rPr>
    </w:lvl>
    <w:lvl w:ilvl="5" w:tplc="F32C81A8">
      <w:numFmt w:val="bullet"/>
      <w:lvlText w:val="•"/>
      <w:lvlJc w:val="left"/>
      <w:pPr>
        <w:ind w:left="4133" w:hanging="360"/>
      </w:pPr>
      <w:rPr>
        <w:rFonts w:hint="default"/>
        <w:lang w:val="en-US" w:eastAsia="en-US" w:bidi="en-US"/>
      </w:rPr>
    </w:lvl>
    <w:lvl w:ilvl="6" w:tplc="980EF898">
      <w:numFmt w:val="bullet"/>
      <w:lvlText w:val="•"/>
      <w:lvlJc w:val="left"/>
      <w:pPr>
        <w:ind w:left="4946" w:hanging="360"/>
      </w:pPr>
      <w:rPr>
        <w:rFonts w:hint="default"/>
        <w:lang w:val="en-US" w:eastAsia="en-US" w:bidi="en-US"/>
      </w:rPr>
    </w:lvl>
    <w:lvl w:ilvl="7" w:tplc="722C8C8C">
      <w:numFmt w:val="bullet"/>
      <w:lvlText w:val="•"/>
      <w:lvlJc w:val="left"/>
      <w:pPr>
        <w:ind w:left="5760" w:hanging="360"/>
      </w:pPr>
      <w:rPr>
        <w:rFonts w:hint="default"/>
        <w:lang w:val="en-US" w:eastAsia="en-US" w:bidi="en-US"/>
      </w:rPr>
    </w:lvl>
    <w:lvl w:ilvl="8" w:tplc="80B4FE06">
      <w:numFmt w:val="bullet"/>
      <w:lvlText w:val="•"/>
      <w:lvlJc w:val="left"/>
      <w:pPr>
        <w:ind w:left="6573" w:hanging="360"/>
      </w:pPr>
      <w:rPr>
        <w:rFonts w:hint="default"/>
        <w:lang w:val="en-US" w:eastAsia="en-US" w:bidi="en-US"/>
      </w:rPr>
    </w:lvl>
  </w:abstractNum>
  <w:abstractNum w:abstractNumId="19" w15:restartNumberingAfterBreak="0">
    <w:nsid w:val="21DF2D7D"/>
    <w:multiLevelType w:val="hybridMultilevel"/>
    <w:tmpl w:val="A6B64406"/>
    <w:lvl w:ilvl="0" w:tplc="F2F07484">
      <w:numFmt w:val="bullet"/>
      <w:lvlText w:val="*"/>
      <w:lvlJc w:val="left"/>
      <w:pPr>
        <w:ind w:left="484" w:hanging="216"/>
      </w:pPr>
      <w:rPr>
        <w:rFonts w:ascii="Courier New" w:eastAsia="Courier New" w:hAnsi="Courier New" w:cs="Courier New" w:hint="default"/>
        <w:b/>
        <w:bCs/>
        <w:w w:val="99"/>
        <w:sz w:val="18"/>
        <w:szCs w:val="18"/>
        <w:lang w:val="en-US" w:eastAsia="en-US" w:bidi="en-US"/>
      </w:rPr>
    </w:lvl>
    <w:lvl w:ilvl="1" w:tplc="48729F72">
      <w:numFmt w:val="bullet"/>
      <w:lvlText w:val="•"/>
      <w:lvlJc w:val="left"/>
      <w:pPr>
        <w:ind w:left="1252" w:hanging="216"/>
      </w:pPr>
      <w:rPr>
        <w:rFonts w:hint="default"/>
        <w:lang w:val="en-US" w:eastAsia="en-US" w:bidi="en-US"/>
      </w:rPr>
    </w:lvl>
    <w:lvl w:ilvl="2" w:tplc="61A45AC6">
      <w:numFmt w:val="bullet"/>
      <w:lvlText w:val="•"/>
      <w:lvlJc w:val="left"/>
      <w:pPr>
        <w:ind w:left="2024" w:hanging="216"/>
      </w:pPr>
      <w:rPr>
        <w:rFonts w:hint="default"/>
        <w:lang w:val="en-US" w:eastAsia="en-US" w:bidi="en-US"/>
      </w:rPr>
    </w:lvl>
    <w:lvl w:ilvl="3" w:tplc="D79CF348">
      <w:numFmt w:val="bullet"/>
      <w:lvlText w:val="•"/>
      <w:lvlJc w:val="left"/>
      <w:pPr>
        <w:ind w:left="2796" w:hanging="216"/>
      </w:pPr>
      <w:rPr>
        <w:rFonts w:hint="default"/>
        <w:lang w:val="en-US" w:eastAsia="en-US" w:bidi="en-US"/>
      </w:rPr>
    </w:lvl>
    <w:lvl w:ilvl="4" w:tplc="CFC8BD8C">
      <w:numFmt w:val="bullet"/>
      <w:lvlText w:val="•"/>
      <w:lvlJc w:val="left"/>
      <w:pPr>
        <w:ind w:left="3568" w:hanging="216"/>
      </w:pPr>
      <w:rPr>
        <w:rFonts w:hint="default"/>
        <w:lang w:val="en-US" w:eastAsia="en-US" w:bidi="en-US"/>
      </w:rPr>
    </w:lvl>
    <w:lvl w:ilvl="5" w:tplc="15CE064E">
      <w:numFmt w:val="bullet"/>
      <w:lvlText w:val="•"/>
      <w:lvlJc w:val="left"/>
      <w:pPr>
        <w:ind w:left="4340" w:hanging="216"/>
      </w:pPr>
      <w:rPr>
        <w:rFonts w:hint="default"/>
        <w:lang w:val="en-US" w:eastAsia="en-US" w:bidi="en-US"/>
      </w:rPr>
    </w:lvl>
    <w:lvl w:ilvl="6" w:tplc="5240F038">
      <w:numFmt w:val="bullet"/>
      <w:lvlText w:val="•"/>
      <w:lvlJc w:val="left"/>
      <w:pPr>
        <w:ind w:left="5112" w:hanging="216"/>
      </w:pPr>
      <w:rPr>
        <w:rFonts w:hint="default"/>
        <w:lang w:val="en-US" w:eastAsia="en-US" w:bidi="en-US"/>
      </w:rPr>
    </w:lvl>
    <w:lvl w:ilvl="7" w:tplc="36E69D74">
      <w:numFmt w:val="bullet"/>
      <w:lvlText w:val="•"/>
      <w:lvlJc w:val="left"/>
      <w:pPr>
        <w:ind w:left="5884" w:hanging="216"/>
      </w:pPr>
      <w:rPr>
        <w:rFonts w:hint="default"/>
        <w:lang w:val="en-US" w:eastAsia="en-US" w:bidi="en-US"/>
      </w:rPr>
    </w:lvl>
    <w:lvl w:ilvl="8" w:tplc="DB3E53AE">
      <w:numFmt w:val="bullet"/>
      <w:lvlText w:val="•"/>
      <w:lvlJc w:val="left"/>
      <w:pPr>
        <w:ind w:left="6656" w:hanging="216"/>
      </w:pPr>
      <w:rPr>
        <w:rFonts w:hint="default"/>
        <w:lang w:val="en-US" w:eastAsia="en-US" w:bidi="en-US"/>
      </w:rPr>
    </w:lvl>
  </w:abstractNum>
  <w:abstractNum w:abstractNumId="20" w15:restartNumberingAfterBreak="0">
    <w:nsid w:val="22A01916"/>
    <w:multiLevelType w:val="hybridMultilevel"/>
    <w:tmpl w:val="4A2CEE6A"/>
    <w:lvl w:ilvl="0" w:tplc="DF602678">
      <w:start w:val="1"/>
      <w:numFmt w:val="decimal"/>
      <w:lvlText w:val="%1."/>
      <w:lvlJc w:val="left"/>
      <w:pPr>
        <w:ind w:left="1599" w:hanging="360"/>
        <w:jc w:val="left"/>
      </w:pPr>
      <w:rPr>
        <w:rFonts w:ascii="Book Antiqua" w:eastAsia="Book Antiqua" w:hAnsi="Book Antiqua" w:cs="Book Antiqua" w:hint="default"/>
        <w:spacing w:val="-8"/>
        <w:w w:val="100"/>
        <w:sz w:val="21"/>
        <w:szCs w:val="21"/>
        <w:lang w:val="en-US" w:eastAsia="en-US" w:bidi="en-US"/>
      </w:rPr>
    </w:lvl>
    <w:lvl w:ilvl="1" w:tplc="3BCA3A72">
      <w:numFmt w:val="bullet"/>
      <w:lvlText w:val="•"/>
      <w:lvlJc w:val="left"/>
      <w:pPr>
        <w:ind w:left="2260" w:hanging="360"/>
      </w:pPr>
      <w:rPr>
        <w:rFonts w:hint="default"/>
        <w:lang w:val="en-US" w:eastAsia="en-US" w:bidi="en-US"/>
      </w:rPr>
    </w:lvl>
    <w:lvl w:ilvl="2" w:tplc="80A8270C">
      <w:numFmt w:val="bullet"/>
      <w:lvlText w:val="•"/>
      <w:lvlJc w:val="left"/>
      <w:pPr>
        <w:ind w:left="2920" w:hanging="360"/>
      </w:pPr>
      <w:rPr>
        <w:rFonts w:hint="default"/>
        <w:lang w:val="en-US" w:eastAsia="en-US" w:bidi="en-US"/>
      </w:rPr>
    </w:lvl>
    <w:lvl w:ilvl="3" w:tplc="451A499A">
      <w:numFmt w:val="bullet"/>
      <w:lvlText w:val="•"/>
      <w:lvlJc w:val="left"/>
      <w:pPr>
        <w:ind w:left="3580" w:hanging="360"/>
      </w:pPr>
      <w:rPr>
        <w:rFonts w:hint="default"/>
        <w:lang w:val="en-US" w:eastAsia="en-US" w:bidi="en-US"/>
      </w:rPr>
    </w:lvl>
    <w:lvl w:ilvl="4" w:tplc="FCDE8B80">
      <w:numFmt w:val="bullet"/>
      <w:lvlText w:val="•"/>
      <w:lvlJc w:val="left"/>
      <w:pPr>
        <w:ind w:left="4240" w:hanging="360"/>
      </w:pPr>
      <w:rPr>
        <w:rFonts w:hint="default"/>
        <w:lang w:val="en-US" w:eastAsia="en-US" w:bidi="en-US"/>
      </w:rPr>
    </w:lvl>
    <w:lvl w:ilvl="5" w:tplc="29B8EB2A">
      <w:numFmt w:val="bullet"/>
      <w:lvlText w:val="•"/>
      <w:lvlJc w:val="left"/>
      <w:pPr>
        <w:ind w:left="4900" w:hanging="360"/>
      </w:pPr>
      <w:rPr>
        <w:rFonts w:hint="default"/>
        <w:lang w:val="en-US" w:eastAsia="en-US" w:bidi="en-US"/>
      </w:rPr>
    </w:lvl>
    <w:lvl w:ilvl="6" w:tplc="4DE2504E">
      <w:numFmt w:val="bullet"/>
      <w:lvlText w:val="•"/>
      <w:lvlJc w:val="left"/>
      <w:pPr>
        <w:ind w:left="5560" w:hanging="360"/>
      </w:pPr>
      <w:rPr>
        <w:rFonts w:hint="default"/>
        <w:lang w:val="en-US" w:eastAsia="en-US" w:bidi="en-US"/>
      </w:rPr>
    </w:lvl>
    <w:lvl w:ilvl="7" w:tplc="4CC44BEE">
      <w:numFmt w:val="bullet"/>
      <w:lvlText w:val="•"/>
      <w:lvlJc w:val="left"/>
      <w:pPr>
        <w:ind w:left="6220" w:hanging="360"/>
      </w:pPr>
      <w:rPr>
        <w:rFonts w:hint="default"/>
        <w:lang w:val="en-US" w:eastAsia="en-US" w:bidi="en-US"/>
      </w:rPr>
    </w:lvl>
    <w:lvl w:ilvl="8" w:tplc="50B4A464">
      <w:numFmt w:val="bullet"/>
      <w:lvlText w:val="•"/>
      <w:lvlJc w:val="left"/>
      <w:pPr>
        <w:ind w:left="6880" w:hanging="360"/>
      </w:pPr>
      <w:rPr>
        <w:rFonts w:hint="default"/>
        <w:lang w:val="en-US" w:eastAsia="en-US" w:bidi="en-US"/>
      </w:rPr>
    </w:lvl>
  </w:abstractNum>
  <w:abstractNum w:abstractNumId="21" w15:restartNumberingAfterBreak="0">
    <w:nsid w:val="27AB127D"/>
    <w:multiLevelType w:val="hybridMultilevel"/>
    <w:tmpl w:val="D7349468"/>
    <w:lvl w:ilvl="0" w:tplc="F8A09DDE">
      <w:numFmt w:val="bullet"/>
      <w:lvlText w:val="-"/>
      <w:lvlJc w:val="left"/>
      <w:pPr>
        <w:ind w:left="736" w:hanging="216"/>
      </w:pPr>
      <w:rPr>
        <w:rFonts w:ascii="Courier New" w:eastAsia="Courier New" w:hAnsi="Courier New" w:cs="Courier New" w:hint="default"/>
        <w:w w:val="99"/>
        <w:sz w:val="18"/>
        <w:szCs w:val="18"/>
        <w:lang w:val="en-US" w:eastAsia="en-US" w:bidi="en-US"/>
      </w:rPr>
    </w:lvl>
    <w:lvl w:ilvl="1" w:tplc="BE98542E">
      <w:numFmt w:val="bullet"/>
      <w:lvlText w:val="-"/>
      <w:lvlJc w:val="left"/>
      <w:pPr>
        <w:ind w:left="1168" w:hanging="216"/>
      </w:pPr>
      <w:rPr>
        <w:rFonts w:ascii="Courier New" w:eastAsia="Courier New" w:hAnsi="Courier New" w:cs="Courier New" w:hint="default"/>
        <w:w w:val="99"/>
        <w:sz w:val="18"/>
        <w:szCs w:val="18"/>
        <w:lang w:val="en-US" w:eastAsia="en-US" w:bidi="en-US"/>
      </w:rPr>
    </w:lvl>
    <w:lvl w:ilvl="2" w:tplc="CC9E582C">
      <w:numFmt w:val="bullet"/>
      <w:lvlText w:val="•"/>
      <w:lvlJc w:val="left"/>
      <w:pPr>
        <w:ind w:left="1942" w:hanging="216"/>
      </w:pPr>
      <w:rPr>
        <w:rFonts w:hint="default"/>
        <w:lang w:val="en-US" w:eastAsia="en-US" w:bidi="en-US"/>
      </w:rPr>
    </w:lvl>
    <w:lvl w:ilvl="3" w:tplc="07E075D8">
      <w:numFmt w:val="bullet"/>
      <w:lvlText w:val="•"/>
      <w:lvlJc w:val="left"/>
      <w:pPr>
        <w:ind w:left="2724" w:hanging="216"/>
      </w:pPr>
      <w:rPr>
        <w:rFonts w:hint="default"/>
        <w:lang w:val="en-US" w:eastAsia="en-US" w:bidi="en-US"/>
      </w:rPr>
    </w:lvl>
    <w:lvl w:ilvl="4" w:tplc="4C16657C">
      <w:numFmt w:val="bullet"/>
      <w:lvlText w:val="•"/>
      <w:lvlJc w:val="left"/>
      <w:pPr>
        <w:ind w:left="3506" w:hanging="216"/>
      </w:pPr>
      <w:rPr>
        <w:rFonts w:hint="default"/>
        <w:lang w:val="en-US" w:eastAsia="en-US" w:bidi="en-US"/>
      </w:rPr>
    </w:lvl>
    <w:lvl w:ilvl="5" w:tplc="DCECD940">
      <w:numFmt w:val="bullet"/>
      <w:lvlText w:val="•"/>
      <w:lvlJc w:val="left"/>
      <w:pPr>
        <w:ind w:left="4288" w:hanging="216"/>
      </w:pPr>
      <w:rPr>
        <w:rFonts w:hint="default"/>
        <w:lang w:val="en-US" w:eastAsia="en-US" w:bidi="en-US"/>
      </w:rPr>
    </w:lvl>
    <w:lvl w:ilvl="6" w:tplc="24924198">
      <w:numFmt w:val="bullet"/>
      <w:lvlText w:val="•"/>
      <w:lvlJc w:val="left"/>
      <w:pPr>
        <w:ind w:left="5071" w:hanging="216"/>
      </w:pPr>
      <w:rPr>
        <w:rFonts w:hint="default"/>
        <w:lang w:val="en-US" w:eastAsia="en-US" w:bidi="en-US"/>
      </w:rPr>
    </w:lvl>
    <w:lvl w:ilvl="7" w:tplc="D168FB16">
      <w:numFmt w:val="bullet"/>
      <w:lvlText w:val="•"/>
      <w:lvlJc w:val="left"/>
      <w:pPr>
        <w:ind w:left="5853" w:hanging="216"/>
      </w:pPr>
      <w:rPr>
        <w:rFonts w:hint="default"/>
        <w:lang w:val="en-US" w:eastAsia="en-US" w:bidi="en-US"/>
      </w:rPr>
    </w:lvl>
    <w:lvl w:ilvl="8" w:tplc="37C6F01E">
      <w:numFmt w:val="bullet"/>
      <w:lvlText w:val="•"/>
      <w:lvlJc w:val="left"/>
      <w:pPr>
        <w:ind w:left="6635" w:hanging="216"/>
      </w:pPr>
      <w:rPr>
        <w:rFonts w:hint="default"/>
        <w:lang w:val="en-US" w:eastAsia="en-US" w:bidi="en-US"/>
      </w:rPr>
    </w:lvl>
  </w:abstractNum>
  <w:abstractNum w:abstractNumId="22" w15:restartNumberingAfterBreak="0">
    <w:nsid w:val="28A90D13"/>
    <w:multiLevelType w:val="hybridMultilevel"/>
    <w:tmpl w:val="A8567A26"/>
    <w:lvl w:ilvl="0" w:tplc="848ED504">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1" w:tplc="7326136E">
      <w:numFmt w:val="bullet"/>
      <w:lvlText w:val="•"/>
      <w:lvlJc w:val="left"/>
      <w:pPr>
        <w:ind w:left="1612" w:hanging="360"/>
      </w:pPr>
      <w:rPr>
        <w:rFonts w:hint="default"/>
        <w:lang w:val="en-US" w:eastAsia="en-US" w:bidi="en-US"/>
      </w:rPr>
    </w:lvl>
    <w:lvl w:ilvl="2" w:tplc="A0266D4C">
      <w:numFmt w:val="bullet"/>
      <w:lvlText w:val="•"/>
      <w:lvlJc w:val="left"/>
      <w:pPr>
        <w:ind w:left="2344" w:hanging="360"/>
      </w:pPr>
      <w:rPr>
        <w:rFonts w:hint="default"/>
        <w:lang w:val="en-US" w:eastAsia="en-US" w:bidi="en-US"/>
      </w:rPr>
    </w:lvl>
    <w:lvl w:ilvl="3" w:tplc="6AA602D4">
      <w:numFmt w:val="bullet"/>
      <w:lvlText w:val="•"/>
      <w:lvlJc w:val="left"/>
      <w:pPr>
        <w:ind w:left="3076" w:hanging="360"/>
      </w:pPr>
      <w:rPr>
        <w:rFonts w:hint="default"/>
        <w:lang w:val="en-US" w:eastAsia="en-US" w:bidi="en-US"/>
      </w:rPr>
    </w:lvl>
    <w:lvl w:ilvl="4" w:tplc="EC24D336">
      <w:numFmt w:val="bullet"/>
      <w:lvlText w:val="•"/>
      <w:lvlJc w:val="left"/>
      <w:pPr>
        <w:ind w:left="3808" w:hanging="360"/>
      </w:pPr>
      <w:rPr>
        <w:rFonts w:hint="default"/>
        <w:lang w:val="en-US" w:eastAsia="en-US" w:bidi="en-US"/>
      </w:rPr>
    </w:lvl>
    <w:lvl w:ilvl="5" w:tplc="4268ECEC">
      <w:numFmt w:val="bullet"/>
      <w:lvlText w:val="•"/>
      <w:lvlJc w:val="left"/>
      <w:pPr>
        <w:ind w:left="4540" w:hanging="360"/>
      </w:pPr>
      <w:rPr>
        <w:rFonts w:hint="default"/>
        <w:lang w:val="en-US" w:eastAsia="en-US" w:bidi="en-US"/>
      </w:rPr>
    </w:lvl>
    <w:lvl w:ilvl="6" w:tplc="AAE813E2">
      <w:numFmt w:val="bullet"/>
      <w:lvlText w:val="•"/>
      <w:lvlJc w:val="left"/>
      <w:pPr>
        <w:ind w:left="5272" w:hanging="360"/>
      </w:pPr>
      <w:rPr>
        <w:rFonts w:hint="default"/>
        <w:lang w:val="en-US" w:eastAsia="en-US" w:bidi="en-US"/>
      </w:rPr>
    </w:lvl>
    <w:lvl w:ilvl="7" w:tplc="0BE21A1C">
      <w:numFmt w:val="bullet"/>
      <w:lvlText w:val="•"/>
      <w:lvlJc w:val="left"/>
      <w:pPr>
        <w:ind w:left="6004" w:hanging="360"/>
      </w:pPr>
      <w:rPr>
        <w:rFonts w:hint="default"/>
        <w:lang w:val="en-US" w:eastAsia="en-US" w:bidi="en-US"/>
      </w:rPr>
    </w:lvl>
    <w:lvl w:ilvl="8" w:tplc="2D50C302">
      <w:numFmt w:val="bullet"/>
      <w:lvlText w:val="•"/>
      <w:lvlJc w:val="left"/>
      <w:pPr>
        <w:ind w:left="6736" w:hanging="360"/>
      </w:pPr>
      <w:rPr>
        <w:rFonts w:hint="default"/>
        <w:lang w:val="en-US" w:eastAsia="en-US" w:bidi="en-US"/>
      </w:rPr>
    </w:lvl>
  </w:abstractNum>
  <w:abstractNum w:abstractNumId="23" w15:restartNumberingAfterBreak="0">
    <w:nsid w:val="29CE0DA9"/>
    <w:multiLevelType w:val="hybridMultilevel"/>
    <w:tmpl w:val="968033D8"/>
    <w:lvl w:ilvl="0" w:tplc="46B29538">
      <w:start w:val="1"/>
      <w:numFmt w:val="decimal"/>
      <w:lvlText w:val="%1."/>
      <w:lvlJc w:val="left"/>
      <w:pPr>
        <w:ind w:left="879" w:hanging="360"/>
        <w:jc w:val="left"/>
      </w:pPr>
      <w:rPr>
        <w:rFonts w:ascii="Book Antiqua" w:eastAsia="Book Antiqua" w:hAnsi="Book Antiqua" w:cs="Book Antiqua" w:hint="default"/>
        <w:spacing w:val="-1"/>
        <w:w w:val="100"/>
        <w:sz w:val="21"/>
        <w:szCs w:val="21"/>
        <w:lang w:val="en-US" w:eastAsia="en-US" w:bidi="en-US"/>
      </w:rPr>
    </w:lvl>
    <w:lvl w:ilvl="1" w:tplc="3490C8AA">
      <w:numFmt w:val="bullet"/>
      <w:lvlText w:val="•"/>
      <w:lvlJc w:val="left"/>
      <w:pPr>
        <w:ind w:left="1612" w:hanging="360"/>
      </w:pPr>
      <w:rPr>
        <w:rFonts w:hint="default"/>
        <w:lang w:val="en-US" w:eastAsia="en-US" w:bidi="en-US"/>
      </w:rPr>
    </w:lvl>
    <w:lvl w:ilvl="2" w:tplc="D7BAB83A">
      <w:numFmt w:val="bullet"/>
      <w:lvlText w:val="•"/>
      <w:lvlJc w:val="left"/>
      <w:pPr>
        <w:ind w:left="2344" w:hanging="360"/>
      </w:pPr>
      <w:rPr>
        <w:rFonts w:hint="default"/>
        <w:lang w:val="en-US" w:eastAsia="en-US" w:bidi="en-US"/>
      </w:rPr>
    </w:lvl>
    <w:lvl w:ilvl="3" w:tplc="4170ED5A">
      <w:numFmt w:val="bullet"/>
      <w:lvlText w:val="•"/>
      <w:lvlJc w:val="left"/>
      <w:pPr>
        <w:ind w:left="3076" w:hanging="360"/>
      </w:pPr>
      <w:rPr>
        <w:rFonts w:hint="default"/>
        <w:lang w:val="en-US" w:eastAsia="en-US" w:bidi="en-US"/>
      </w:rPr>
    </w:lvl>
    <w:lvl w:ilvl="4" w:tplc="4154C5E2">
      <w:numFmt w:val="bullet"/>
      <w:lvlText w:val="•"/>
      <w:lvlJc w:val="left"/>
      <w:pPr>
        <w:ind w:left="3808" w:hanging="360"/>
      </w:pPr>
      <w:rPr>
        <w:rFonts w:hint="default"/>
        <w:lang w:val="en-US" w:eastAsia="en-US" w:bidi="en-US"/>
      </w:rPr>
    </w:lvl>
    <w:lvl w:ilvl="5" w:tplc="11AE965E">
      <w:numFmt w:val="bullet"/>
      <w:lvlText w:val="•"/>
      <w:lvlJc w:val="left"/>
      <w:pPr>
        <w:ind w:left="4540" w:hanging="360"/>
      </w:pPr>
      <w:rPr>
        <w:rFonts w:hint="default"/>
        <w:lang w:val="en-US" w:eastAsia="en-US" w:bidi="en-US"/>
      </w:rPr>
    </w:lvl>
    <w:lvl w:ilvl="6" w:tplc="2FA6555E">
      <w:numFmt w:val="bullet"/>
      <w:lvlText w:val="•"/>
      <w:lvlJc w:val="left"/>
      <w:pPr>
        <w:ind w:left="5272" w:hanging="360"/>
      </w:pPr>
      <w:rPr>
        <w:rFonts w:hint="default"/>
        <w:lang w:val="en-US" w:eastAsia="en-US" w:bidi="en-US"/>
      </w:rPr>
    </w:lvl>
    <w:lvl w:ilvl="7" w:tplc="57E0C0B4">
      <w:numFmt w:val="bullet"/>
      <w:lvlText w:val="•"/>
      <w:lvlJc w:val="left"/>
      <w:pPr>
        <w:ind w:left="6004" w:hanging="360"/>
      </w:pPr>
      <w:rPr>
        <w:rFonts w:hint="default"/>
        <w:lang w:val="en-US" w:eastAsia="en-US" w:bidi="en-US"/>
      </w:rPr>
    </w:lvl>
    <w:lvl w:ilvl="8" w:tplc="2FC27D26">
      <w:numFmt w:val="bullet"/>
      <w:lvlText w:val="•"/>
      <w:lvlJc w:val="left"/>
      <w:pPr>
        <w:ind w:left="6736" w:hanging="360"/>
      </w:pPr>
      <w:rPr>
        <w:rFonts w:hint="default"/>
        <w:lang w:val="en-US" w:eastAsia="en-US" w:bidi="en-US"/>
      </w:rPr>
    </w:lvl>
  </w:abstractNum>
  <w:abstractNum w:abstractNumId="24" w15:restartNumberingAfterBreak="0">
    <w:nsid w:val="2CF022A2"/>
    <w:multiLevelType w:val="hybridMultilevel"/>
    <w:tmpl w:val="B6A8ECB6"/>
    <w:lvl w:ilvl="0" w:tplc="9CC0E2FA">
      <w:start w:val="1"/>
      <w:numFmt w:val="decimal"/>
      <w:lvlText w:val="%1."/>
      <w:lvlJc w:val="left"/>
      <w:pPr>
        <w:ind w:left="879" w:hanging="360"/>
        <w:jc w:val="left"/>
      </w:pPr>
      <w:rPr>
        <w:rFonts w:ascii="Book Antiqua" w:eastAsia="Book Antiqua" w:hAnsi="Book Antiqua" w:cs="Book Antiqua" w:hint="default"/>
        <w:spacing w:val="-1"/>
        <w:w w:val="100"/>
        <w:sz w:val="21"/>
        <w:szCs w:val="21"/>
        <w:lang w:val="en-US" w:eastAsia="en-US" w:bidi="en-US"/>
      </w:rPr>
    </w:lvl>
    <w:lvl w:ilvl="1" w:tplc="4772345E">
      <w:numFmt w:val="bullet"/>
      <w:lvlText w:val="•"/>
      <w:lvlJc w:val="left"/>
      <w:pPr>
        <w:ind w:left="1612" w:hanging="360"/>
      </w:pPr>
      <w:rPr>
        <w:rFonts w:hint="default"/>
        <w:lang w:val="en-US" w:eastAsia="en-US" w:bidi="en-US"/>
      </w:rPr>
    </w:lvl>
    <w:lvl w:ilvl="2" w:tplc="40F8D68E">
      <w:numFmt w:val="bullet"/>
      <w:lvlText w:val="•"/>
      <w:lvlJc w:val="left"/>
      <w:pPr>
        <w:ind w:left="2344" w:hanging="360"/>
      </w:pPr>
      <w:rPr>
        <w:rFonts w:hint="default"/>
        <w:lang w:val="en-US" w:eastAsia="en-US" w:bidi="en-US"/>
      </w:rPr>
    </w:lvl>
    <w:lvl w:ilvl="3" w:tplc="7F94C8DA">
      <w:numFmt w:val="bullet"/>
      <w:lvlText w:val="•"/>
      <w:lvlJc w:val="left"/>
      <w:pPr>
        <w:ind w:left="3076" w:hanging="360"/>
      </w:pPr>
      <w:rPr>
        <w:rFonts w:hint="default"/>
        <w:lang w:val="en-US" w:eastAsia="en-US" w:bidi="en-US"/>
      </w:rPr>
    </w:lvl>
    <w:lvl w:ilvl="4" w:tplc="DE00250E">
      <w:numFmt w:val="bullet"/>
      <w:lvlText w:val="•"/>
      <w:lvlJc w:val="left"/>
      <w:pPr>
        <w:ind w:left="3808" w:hanging="360"/>
      </w:pPr>
      <w:rPr>
        <w:rFonts w:hint="default"/>
        <w:lang w:val="en-US" w:eastAsia="en-US" w:bidi="en-US"/>
      </w:rPr>
    </w:lvl>
    <w:lvl w:ilvl="5" w:tplc="DB749310">
      <w:numFmt w:val="bullet"/>
      <w:lvlText w:val="•"/>
      <w:lvlJc w:val="left"/>
      <w:pPr>
        <w:ind w:left="4540" w:hanging="360"/>
      </w:pPr>
      <w:rPr>
        <w:rFonts w:hint="default"/>
        <w:lang w:val="en-US" w:eastAsia="en-US" w:bidi="en-US"/>
      </w:rPr>
    </w:lvl>
    <w:lvl w:ilvl="6" w:tplc="39AAA1D4">
      <w:numFmt w:val="bullet"/>
      <w:lvlText w:val="•"/>
      <w:lvlJc w:val="left"/>
      <w:pPr>
        <w:ind w:left="5272" w:hanging="360"/>
      </w:pPr>
      <w:rPr>
        <w:rFonts w:hint="default"/>
        <w:lang w:val="en-US" w:eastAsia="en-US" w:bidi="en-US"/>
      </w:rPr>
    </w:lvl>
    <w:lvl w:ilvl="7" w:tplc="E8964866">
      <w:numFmt w:val="bullet"/>
      <w:lvlText w:val="•"/>
      <w:lvlJc w:val="left"/>
      <w:pPr>
        <w:ind w:left="6004" w:hanging="360"/>
      </w:pPr>
      <w:rPr>
        <w:rFonts w:hint="default"/>
        <w:lang w:val="en-US" w:eastAsia="en-US" w:bidi="en-US"/>
      </w:rPr>
    </w:lvl>
    <w:lvl w:ilvl="8" w:tplc="FE8628B2">
      <w:numFmt w:val="bullet"/>
      <w:lvlText w:val="•"/>
      <w:lvlJc w:val="left"/>
      <w:pPr>
        <w:ind w:left="6736" w:hanging="360"/>
      </w:pPr>
      <w:rPr>
        <w:rFonts w:hint="default"/>
        <w:lang w:val="en-US" w:eastAsia="en-US" w:bidi="en-US"/>
      </w:rPr>
    </w:lvl>
  </w:abstractNum>
  <w:abstractNum w:abstractNumId="25" w15:restartNumberingAfterBreak="0">
    <w:nsid w:val="2F9C2DB8"/>
    <w:multiLevelType w:val="hybridMultilevel"/>
    <w:tmpl w:val="3A566208"/>
    <w:lvl w:ilvl="0" w:tplc="3D1A8E7A">
      <w:start w:val="1"/>
      <w:numFmt w:val="decimal"/>
      <w:lvlText w:val="%1."/>
      <w:lvlJc w:val="left"/>
      <w:pPr>
        <w:ind w:left="879" w:hanging="360"/>
        <w:jc w:val="left"/>
      </w:pPr>
      <w:rPr>
        <w:rFonts w:ascii="Book Antiqua" w:eastAsia="Book Antiqua" w:hAnsi="Book Antiqua" w:cs="Book Antiqua" w:hint="default"/>
        <w:spacing w:val="-8"/>
        <w:w w:val="100"/>
        <w:sz w:val="21"/>
        <w:szCs w:val="21"/>
        <w:lang w:val="en-US" w:eastAsia="en-US" w:bidi="en-US"/>
      </w:rPr>
    </w:lvl>
    <w:lvl w:ilvl="1" w:tplc="705E3B9A">
      <w:numFmt w:val="bullet"/>
      <w:lvlText w:val="•"/>
      <w:lvlJc w:val="left"/>
      <w:pPr>
        <w:ind w:left="1612" w:hanging="360"/>
      </w:pPr>
      <w:rPr>
        <w:rFonts w:hint="default"/>
        <w:lang w:val="en-US" w:eastAsia="en-US" w:bidi="en-US"/>
      </w:rPr>
    </w:lvl>
    <w:lvl w:ilvl="2" w:tplc="DB7A4FF4">
      <w:numFmt w:val="bullet"/>
      <w:lvlText w:val="•"/>
      <w:lvlJc w:val="left"/>
      <w:pPr>
        <w:ind w:left="2344" w:hanging="360"/>
      </w:pPr>
      <w:rPr>
        <w:rFonts w:hint="default"/>
        <w:lang w:val="en-US" w:eastAsia="en-US" w:bidi="en-US"/>
      </w:rPr>
    </w:lvl>
    <w:lvl w:ilvl="3" w:tplc="BF26B27E">
      <w:numFmt w:val="bullet"/>
      <w:lvlText w:val="•"/>
      <w:lvlJc w:val="left"/>
      <w:pPr>
        <w:ind w:left="3076" w:hanging="360"/>
      </w:pPr>
      <w:rPr>
        <w:rFonts w:hint="default"/>
        <w:lang w:val="en-US" w:eastAsia="en-US" w:bidi="en-US"/>
      </w:rPr>
    </w:lvl>
    <w:lvl w:ilvl="4" w:tplc="3808EFA4">
      <w:numFmt w:val="bullet"/>
      <w:lvlText w:val="•"/>
      <w:lvlJc w:val="left"/>
      <w:pPr>
        <w:ind w:left="3808" w:hanging="360"/>
      </w:pPr>
      <w:rPr>
        <w:rFonts w:hint="default"/>
        <w:lang w:val="en-US" w:eastAsia="en-US" w:bidi="en-US"/>
      </w:rPr>
    </w:lvl>
    <w:lvl w:ilvl="5" w:tplc="05107A3C">
      <w:numFmt w:val="bullet"/>
      <w:lvlText w:val="•"/>
      <w:lvlJc w:val="left"/>
      <w:pPr>
        <w:ind w:left="4540" w:hanging="360"/>
      </w:pPr>
      <w:rPr>
        <w:rFonts w:hint="default"/>
        <w:lang w:val="en-US" w:eastAsia="en-US" w:bidi="en-US"/>
      </w:rPr>
    </w:lvl>
    <w:lvl w:ilvl="6" w:tplc="C2804C1E">
      <w:numFmt w:val="bullet"/>
      <w:lvlText w:val="•"/>
      <w:lvlJc w:val="left"/>
      <w:pPr>
        <w:ind w:left="5272" w:hanging="360"/>
      </w:pPr>
      <w:rPr>
        <w:rFonts w:hint="default"/>
        <w:lang w:val="en-US" w:eastAsia="en-US" w:bidi="en-US"/>
      </w:rPr>
    </w:lvl>
    <w:lvl w:ilvl="7" w:tplc="696EF880">
      <w:numFmt w:val="bullet"/>
      <w:lvlText w:val="•"/>
      <w:lvlJc w:val="left"/>
      <w:pPr>
        <w:ind w:left="6004" w:hanging="360"/>
      </w:pPr>
      <w:rPr>
        <w:rFonts w:hint="default"/>
        <w:lang w:val="en-US" w:eastAsia="en-US" w:bidi="en-US"/>
      </w:rPr>
    </w:lvl>
    <w:lvl w:ilvl="8" w:tplc="D69A7788">
      <w:numFmt w:val="bullet"/>
      <w:lvlText w:val="•"/>
      <w:lvlJc w:val="left"/>
      <w:pPr>
        <w:ind w:left="6736" w:hanging="360"/>
      </w:pPr>
      <w:rPr>
        <w:rFonts w:hint="default"/>
        <w:lang w:val="en-US" w:eastAsia="en-US" w:bidi="en-US"/>
      </w:rPr>
    </w:lvl>
  </w:abstractNum>
  <w:abstractNum w:abstractNumId="26" w15:restartNumberingAfterBreak="0">
    <w:nsid w:val="33A86D52"/>
    <w:multiLevelType w:val="hybridMultilevel"/>
    <w:tmpl w:val="47AE2F0A"/>
    <w:lvl w:ilvl="0" w:tplc="17B6E708">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1" w:tplc="DDBC3952">
      <w:numFmt w:val="bullet"/>
      <w:lvlText w:val="•"/>
      <w:lvlJc w:val="left"/>
      <w:pPr>
        <w:ind w:left="1612" w:hanging="360"/>
      </w:pPr>
      <w:rPr>
        <w:rFonts w:hint="default"/>
        <w:lang w:val="en-US" w:eastAsia="en-US" w:bidi="en-US"/>
      </w:rPr>
    </w:lvl>
    <w:lvl w:ilvl="2" w:tplc="92C417C8">
      <w:numFmt w:val="bullet"/>
      <w:lvlText w:val="•"/>
      <w:lvlJc w:val="left"/>
      <w:pPr>
        <w:ind w:left="2344" w:hanging="360"/>
      </w:pPr>
      <w:rPr>
        <w:rFonts w:hint="default"/>
        <w:lang w:val="en-US" w:eastAsia="en-US" w:bidi="en-US"/>
      </w:rPr>
    </w:lvl>
    <w:lvl w:ilvl="3" w:tplc="A410822C">
      <w:numFmt w:val="bullet"/>
      <w:lvlText w:val="•"/>
      <w:lvlJc w:val="left"/>
      <w:pPr>
        <w:ind w:left="3076" w:hanging="360"/>
      </w:pPr>
      <w:rPr>
        <w:rFonts w:hint="default"/>
        <w:lang w:val="en-US" w:eastAsia="en-US" w:bidi="en-US"/>
      </w:rPr>
    </w:lvl>
    <w:lvl w:ilvl="4" w:tplc="5B682FF2">
      <w:numFmt w:val="bullet"/>
      <w:lvlText w:val="•"/>
      <w:lvlJc w:val="left"/>
      <w:pPr>
        <w:ind w:left="3808" w:hanging="360"/>
      </w:pPr>
      <w:rPr>
        <w:rFonts w:hint="default"/>
        <w:lang w:val="en-US" w:eastAsia="en-US" w:bidi="en-US"/>
      </w:rPr>
    </w:lvl>
    <w:lvl w:ilvl="5" w:tplc="B03ED4FE">
      <w:numFmt w:val="bullet"/>
      <w:lvlText w:val="•"/>
      <w:lvlJc w:val="left"/>
      <w:pPr>
        <w:ind w:left="4540" w:hanging="360"/>
      </w:pPr>
      <w:rPr>
        <w:rFonts w:hint="default"/>
        <w:lang w:val="en-US" w:eastAsia="en-US" w:bidi="en-US"/>
      </w:rPr>
    </w:lvl>
    <w:lvl w:ilvl="6" w:tplc="9E28D37E">
      <w:numFmt w:val="bullet"/>
      <w:lvlText w:val="•"/>
      <w:lvlJc w:val="left"/>
      <w:pPr>
        <w:ind w:left="5272" w:hanging="360"/>
      </w:pPr>
      <w:rPr>
        <w:rFonts w:hint="default"/>
        <w:lang w:val="en-US" w:eastAsia="en-US" w:bidi="en-US"/>
      </w:rPr>
    </w:lvl>
    <w:lvl w:ilvl="7" w:tplc="45E49120">
      <w:numFmt w:val="bullet"/>
      <w:lvlText w:val="•"/>
      <w:lvlJc w:val="left"/>
      <w:pPr>
        <w:ind w:left="6004" w:hanging="360"/>
      </w:pPr>
      <w:rPr>
        <w:rFonts w:hint="default"/>
        <w:lang w:val="en-US" w:eastAsia="en-US" w:bidi="en-US"/>
      </w:rPr>
    </w:lvl>
    <w:lvl w:ilvl="8" w:tplc="FC34F438">
      <w:numFmt w:val="bullet"/>
      <w:lvlText w:val="•"/>
      <w:lvlJc w:val="left"/>
      <w:pPr>
        <w:ind w:left="6736" w:hanging="360"/>
      </w:pPr>
      <w:rPr>
        <w:rFonts w:hint="default"/>
        <w:lang w:val="en-US" w:eastAsia="en-US" w:bidi="en-US"/>
      </w:rPr>
    </w:lvl>
  </w:abstractNum>
  <w:abstractNum w:abstractNumId="27" w15:restartNumberingAfterBreak="0">
    <w:nsid w:val="36564D55"/>
    <w:multiLevelType w:val="hybridMultilevel"/>
    <w:tmpl w:val="011E2AEA"/>
    <w:lvl w:ilvl="0" w:tplc="B866AB8A">
      <w:numFmt w:val="bullet"/>
      <w:lvlText w:val="-"/>
      <w:lvlJc w:val="left"/>
      <w:pPr>
        <w:ind w:left="1168" w:hanging="216"/>
      </w:pPr>
      <w:rPr>
        <w:rFonts w:ascii="Courier New" w:eastAsia="Courier New" w:hAnsi="Courier New" w:cs="Courier New" w:hint="default"/>
        <w:w w:val="99"/>
        <w:sz w:val="18"/>
        <w:szCs w:val="18"/>
        <w:lang w:val="en-US" w:eastAsia="en-US" w:bidi="en-US"/>
      </w:rPr>
    </w:lvl>
    <w:lvl w:ilvl="1" w:tplc="37C617F6">
      <w:numFmt w:val="bullet"/>
      <w:lvlText w:val="•"/>
      <w:lvlJc w:val="left"/>
      <w:pPr>
        <w:ind w:left="1864" w:hanging="216"/>
      </w:pPr>
      <w:rPr>
        <w:rFonts w:hint="default"/>
        <w:lang w:val="en-US" w:eastAsia="en-US" w:bidi="en-US"/>
      </w:rPr>
    </w:lvl>
    <w:lvl w:ilvl="2" w:tplc="9C02877C">
      <w:numFmt w:val="bullet"/>
      <w:lvlText w:val="•"/>
      <w:lvlJc w:val="left"/>
      <w:pPr>
        <w:ind w:left="2568" w:hanging="216"/>
      </w:pPr>
      <w:rPr>
        <w:rFonts w:hint="default"/>
        <w:lang w:val="en-US" w:eastAsia="en-US" w:bidi="en-US"/>
      </w:rPr>
    </w:lvl>
    <w:lvl w:ilvl="3" w:tplc="2FA89CD4">
      <w:numFmt w:val="bullet"/>
      <w:lvlText w:val="•"/>
      <w:lvlJc w:val="left"/>
      <w:pPr>
        <w:ind w:left="3272" w:hanging="216"/>
      </w:pPr>
      <w:rPr>
        <w:rFonts w:hint="default"/>
        <w:lang w:val="en-US" w:eastAsia="en-US" w:bidi="en-US"/>
      </w:rPr>
    </w:lvl>
    <w:lvl w:ilvl="4" w:tplc="FE7EADD8">
      <w:numFmt w:val="bullet"/>
      <w:lvlText w:val="•"/>
      <w:lvlJc w:val="left"/>
      <w:pPr>
        <w:ind w:left="3976" w:hanging="216"/>
      </w:pPr>
      <w:rPr>
        <w:rFonts w:hint="default"/>
        <w:lang w:val="en-US" w:eastAsia="en-US" w:bidi="en-US"/>
      </w:rPr>
    </w:lvl>
    <w:lvl w:ilvl="5" w:tplc="C658B9F2">
      <w:numFmt w:val="bullet"/>
      <w:lvlText w:val="•"/>
      <w:lvlJc w:val="left"/>
      <w:pPr>
        <w:ind w:left="4680" w:hanging="216"/>
      </w:pPr>
      <w:rPr>
        <w:rFonts w:hint="default"/>
        <w:lang w:val="en-US" w:eastAsia="en-US" w:bidi="en-US"/>
      </w:rPr>
    </w:lvl>
    <w:lvl w:ilvl="6" w:tplc="15885B3E">
      <w:numFmt w:val="bullet"/>
      <w:lvlText w:val="•"/>
      <w:lvlJc w:val="left"/>
      <w:pPr>
        <w:ind w:left="5384" w:hanging="216"/>
      </w:pPr>
      <w:rPr>
        <w:rFonts w:hint="default"/>
        <w:lang w:val="en-US" w:eastAsia="en-US" w:bidi="en-US"/>
      </w:rPr>
    </w:lvl>
    <w:lvl w:ilvl="7" w:tplc="BB6A8C22">
      <w:numFmt w:val="bullet"/>
      <w:lvlText w:val="•"/>
      <w:lvlJc w:val="left"/>
      <w:pPr>
        <w:ind w:left="6088" w:hanging="216"/>
      </w:pPr>
      <w:rPr>
        <w:rFonts w:hint="default"/>
        <w:lang w:val="en-US" w:eastAsia="en-US" w:bidi="en-US"/>
      </w:rPr>
    </w:lvl>
    <w:lvl w:ilvl="8" w:tplc="97FE583C">
      <w:numFmt w:val="bullet"/>
      <w:lvlText w:val="•"/>
      <w:lvlJc w:val="left"/>
      <w:pPr>
        <w:ind w:left="6792" w:hanging="216"/>
      </w:pPr>
      <w:rPr>
        <w:rFonts w:hint="default"/>
        <w:lang w:val="en-US" w:eastAsia="en-US" w:bidi="en-US"/>
      </w:rPr>
    </w:lvl>
  </w:abstractNum>
  <w:abstractNum w:abstractNumId="28" w15:restartNumberingAfterBreak="0">
    <w:nsid w:val="3A53535E"/>
    <w:multiLevelType w:val="hybridMultilevel"/>
    <w:tmpl w:val="0D086EF2"/>
    <w:lvl w:ilvl="0" w:tplc="BD2835E6">
      <w:numFmt w:val="bullet"/>
      <w:lvlText w:val="-"/>
      <w:lvlJc w:val="left"/>
      <w:pPr>
        <w:ind w:left="1168" w:hanging="216"/>
      </w:pPr>
      <w:rPr>
        <w:rFonts w:ascii="Courier New" w:eastAsia="Courier New" w:hAnsi="Courier New" w:cs="Courier New" w:hint="default"/>
        <w:w w:val="99"/>
        <w:sz w:val="18"/>
        <w:szCs w:val="18"/>
        <w:lang w:val="en-US" w:eastAsia="en-US" w:bidi="en-US"/>
      </w:rPr>
    </w:lvl>
    <w:lvl w:ilvl="1" w:tplc="46D6FF6A">
      <w:numFmt w:val="bullet"/>
      <w:lvlText w:val="•"/>
      <w:lvlJc w:val="left"/>
      <w:pPr>
        <w:ind w:left="1864" w:hanging="216"/>
      </w:pPr>
      <w:rPr>
        <w:rFonts w:hint="default"/>
        <w:lang w:val="en-US" w:eastAsia="en-US" w:bidi="en-US"/>
      </w:rPr>
    </w:lvl>
    <w:lvl w:ilvl="2" w:tplc="26E80B9A">
      <w:numFmt w:val="bullet"/>
      <w:lvlText w:val="•"/>
      <w:lvlJc w:val="left"/>
      <w:pPr>
        <w:ind w:left="2568" w:hanging="216"/>
      </w:pPr>
      <w:rPr>
        <w:rFonts w:hint="default"/>
        <w:lang w:val="en-US" w:eastAsia="en-US" w:bidi="en-US"/>
      </w:rPr>
    </w:lvl>
    <w:lvl w:ilvl="3" w:tplc="84FC2B14">
      <w:numFmt w:val="bullet"/>
      <w:lvlText w:val="•"/>
      <w:lvlJc w:val="left"/>
      <w:pPr>
        <w:ind w:left="3272" w:hanging="216"/>
      </w:pPr>
      <w:rPr>
        <w:rFonts w:hint="default"/>
        <w:lang w:val="en-US" w:eastAsia="en-US" w:bidi="en-US"/>
      </w:rPr>
    </w:lvl>
    <w:lvl w:ilvl="4" w:tplc="229AF88E">
      <w:numFmt w:val="bullet"/>
      <w:lvlText w:val="•"/>
      <w:lvlJc w:val="left"/>
      <w:pPr>
        <w:ind w:left="3976" w:hanging="216"/>
      </w:pPr>
      <w:rPr>
        <w:rFonts w:hint="default"/>
        <w:lang w:val="en-US" w:eastAsia="en-US" w:bidi="en-US"/>
      </w:rPr>
    </w:lvl>
    <w:lvl w:ilvl="5" w:tplc="2CCAA73A">
      <w:numFmt w:val="bullet"/>
      <w:lvlText w:val="•"/>
      <w:lvlJc w:val="left"/>
      <w:pPr>
        <w:ind w:left="4680" w:hanging="216"/>
      </w:pPr>
      <w:rPr>
        <w:rFonts w:hint="default"/>
        <w:lang w:val="en-US" w:eastAsia="en-US" w:bidi="en-US"/>
      </w:rPr>
    </w:lvl>
    <w:lvl w:ilvl="6" w:tplc="ED624BB2">
      <w:numFmt w:val="bullet"/>
      <w:lvlText w:val="•"/>
      <w:lvlJc w:val="left"/>
      <w:pPr>
        <w:ind w:left="5384" w:hanging="216"/>
      </w:pPr>
      <w:rPr>
        <w:rFonts w:hint="default"/>
        <w:lang w:val="en-US" w:eastAsia="en-US" w:bidi="en-US"/>
      </w:rPr>
    </w:lvl>
    <w:lvl w:ilvl="7" w:tplc="48EE45CC">
      <w:numFmt w:val="bullet"/>
      <w:lvlText w:val="•"/>
      <w:lvlJc w:val="left"/>
      <w:pPr>
        <w:ind w:left="6088" w:hanging="216"/>
      </w:pPr>
      <w:rPr>
        <w:rFonts w:hint="default"/>
        <w:lang w:val="en-US" w:eastAsia="en-US" w:bidi="en-US"/>
      </w:rPr>
    </w:lvl>
    <w:lvl w:ilvl="8" w:tplc="2B5CB4A8">
      <w:numFmt w:val="bullet"/>
      <w:lvlText w:val="•"/>
      <w:lvlJc w:val="left"/>
      <w:pPr>
        <w:ind w:left="6792" w:hanging="216"/>
      </w:pPr>
      <w:rPr>
        <w:rFonts w:hint="default"/>
        <w:lang w:val="en-US" w:eastAsia="en-US" w:bidi="en-US"/>
      </w:rPr>
    </w:lvl>
  </w:abstractNum>
  <w:abstractNum w:abstractNumId="29" w15:restartNumberingAfterBreak="0">
    <w:nsid w:val="3D036630"/>
    <w:multiLevelType w:val="hybridMultilevel"/>
    <w:tmpl w:val="25E4E022"/>
    <w:lvl w:ilvl="0" w:tplc="0374DC98">
      <w:numFmt w:val="bullet"/>
      <w:lvlText w:val="•"/>
      <w:lvlJc w:val="left"/>
      <w:pPr>
        <w:ind w:left="879" w:hanging="360"/>
      </w:pPr>
      <w:rPr>
        <w:rFonts w:ascii="Book Antiqua" w:eastAsia="Book Antiqua" w:hAnsi="Book Antiqua" w:cs="Book Antiqua" w:hint="default"/>
        <w:w w:val="100"/>
        <w:sz w:val="21"/>
        <w:szCs w:val="21"/>
        <w:lang w:val="en-US" w:eastAsia="en-US" w:bidi="en-US"/>
      </w:rPr>
    </w:lvl>
    <w:lvl w:ilvl="1" w:tplc="40AA2906">
      <w:numFmt w:val="bullet"/>
      <w:lvlText w:val="•"/>
      <w:lvlJc w:val="left"/>
      <w:pPr>
        <w:ind w:left="1612" w:hanging="360"/>
      </w:pPr>
      <w:rPr>
        <w:rFonts w:hint="default"/>
        <w:lang w:val="en-US" w:eastAsia="en-US" w:bidi="en-US"/>
      </w:rPr>
    </w:lvl>
    <w:lvl w:ilvl="2" w:tplc="476EB100">
      <w:numFmt w:val="bullet"/>
      <w:lvlText w:val="•"/>
      <w:lvlJc w:val="left"/>
      <w:pPr>
        <w:ind w:left="2344" w:hanging="360"/>
      </w:pPr>
      <w:rPr>
        <w:rFonts w:hint="default"/>
        <w:lang w:val="en-US" w:eastAsia="en-US" w:bidi="en-US"/>
      </w:rPr>
    </w:lvl>
    <w:lvl w:ilvl="3" w:tplc="D80E501C">
      <w:numFmt w:val="bullet"/>
      <w:lvlText w:val="•"/>
      <w:lvlJc w:val="left"/>
      <w:pPr>
        <w:ind w:left="3076" w:hanging="360"/>
      </w:pPr>
      <w:rPr>
        <w:rFonts w:hint="default"/>
        <w:lang w:val="en-US" w:eastAsia="en-US" w:bidi="en-US"/>
      </w:rPr>
    </w:lvl>
    <w:lvl w:ilvl="4" w:tplc="D326DD86">
      <w:numFmt w:val="bullet"/>
      <w:lvlText w:val="•"/>
      <w:lvlJc w:val="left"/>
      <w:pPr>
        <w:ind w:left="3808" w:hanging="360"/>
      </w:pPr>
      <w:rPr>
        <w:rFonts w:hint="default"/>
        <w:lang w:val="en-US" w:eastAsia="en-US" w:bidi="en-US"/>
      </w:rPr>
    </w:lvl>
    <w:lvl w:ilvl="5" w:tplc="1F288408">
      <w:numFmt w:val="bullet"/>
      <w:lvlText w:val="•"/>
      <w:lvlJc w:val="left"/>
      <w:pPr>
        <w:ind w:left="4540" w:hanging="360"/>
      </w:pPr>
      <w:rPr>
        <w:rFonts w:hint="default"/>
        <w:lang w:val="en-US" w:eastAsia="en-US" w:bidi="en-US"/>
      </w:rPr>
    </w:lvl>
    <w:lvl w:ilvl="6" w:tplc="AFAE56F0">
      <w:numFmt w:val="bullet"/>
      <w:lvlText w:val="•"/>
      <w:lvlJc w:val="left"/>
      <w:pPr>
        <w:ind w:left="5272" w:hanging="360"/>
      </w:pPr>
      <w:rPr>
        <w:rFonts w:hint="default"/>
        <w:lang w:val="en-US" w:eastAsia="en-US" w:bidi="en-US"/>
      </w:rPr>
    </w:lvl>
    <w:lvl w:ilvl="7" w:tplc="B7C23086">
      <w:numFmt w:val="bullet"/>
      <w:lvlText w:val="•"/>
      <w:lvlJc w:val="left"/>
      <w:pPr>
        <w:ind w:left="6004" w:hanging="360"/>
      </w:pPr>
      <w:rPr>
        <w:rFonts w:hint="default"/>
        <w:lang w:val="en-US" w:eastAsia="en-US" w:bidi="en-US"/>
      </w:rPr>
    </w:lvl>
    <w:lvl w:ilvl="8" w:tplc="E0BE6F56">
      <w:numFmt w:val="bullet"/>
      <w:lvlText w:val="•"/>
      <w:lvlJc w:val="left"/>
      <w:pPr>
        <w:ind w:left="6736" w:hanging="360"/>
      </w:pPr>
      <w:rPr>
        <w:rFonts w:hint="default"/>
        <w:lang w:val="en-US" w:eastAsia="en-US" w:bidi="en-US"/>
      </w:rPr>
    </w:lvl>
  </w:abstractNum>
  <w:abstractNum w:abstractNumId="30" w15:restartNumberingAfterBreak="0">
    <w:nsid w:val="3FC36331"/>
    <w:multiLevelType w:val="hybridMultilevel"/>
    <w:tmpl w:val="22AEEC0E"/>
    <w:lvl w:ilvl="0" w:tplc="88FA8186">
      <w:numFmt w:val="bullet"/>
      <w:lvlText w:val="-"/>
      <w:lvlJc w:val="left"/>
      <w:pPr>
        <w:ind w:left="1167" w:hanging="216"/>
      </w:pPr>
      <w:rPr>
        <w:rFonts w:ascii="Courier New" w:eastAsia="Courier New" w:hAnsi="Courier New" w:cs="Courier New" w:hint="default"/>
        <w:w w:val="99"/>
        <w:sz w:val="18"/>
        <w:szCs w:val="18"/>
        <w:lang w:val="en-US" w:eastAsia="en-US" w:bidi="en-US"/>
      </w:rPr>
    </w:lvl>
    <w:lvl w:ilvl="1" w:tplc="94AC1528">
      <w:numFmt w:val="bullet"/>
      <w:lvlText w:val="•"/>
      <w:lvlJc w:val="left"/>
      <w:pPr>
        <w:ind w:left="1380" w:hanging="216"/>
      </w:pPr>
      <w:rPr>
        <w:rFonts w:hint="default"/>
        <w:lang w:val="en-US" w:eastAsia="en-US" w:bidi="en-US"/>
      </w:rPr>
    </w:lvl>
    <w:lvl w:ilvl="2" w:tplc="F54887A0">
      <w:numFmt w:val="bullet"/>
      <w:lvlText w:val="•"/>
      <w:lvlJc w:val="left"/>
      <w:pPr>
        <w:ind w:left="2137" w:hanging="216"/>
      </w:pPr>
      <w:rPr>
        <w:rFonts w:hint="default"/>
        <w:lang w:val="en-US" w:eastAsia="en-US" w:bidi="en-US"/>
      </w:rPr>
    </w:lvl>
    <w:lvl w:ilvl="3" w:tplc="84BA5B78">
      <w:numFmt w:val="bullet"/>
      <w:lvlText w:val="•"/>
      <w:lvlJc w:val="left"/>
      <w:pPr>
        <w:ind w:left="2895" w:hanging="216"/>
      </w:pPr>
      <w:rPr>
        <w:rFonts w:hint="default"/>
        <w:lang w:val="en-US" w:eastAsia="en-US" w:bidi="en-US"/>
      </w:rPr>
    </w:lvl>
    <w:lvl w:ilvl="4" w:tplc="6F66201E">
      <w:numFmt w:val="bullet"/>
      <w:lvlText w:val="•"/>
      <w:lvlJc w:val="left"/>
      <w:pPr>
        <w:ind w:left="3653" w:hanging="216"/>
      </w:pPr>
      <w:rPr>
        <w:rFonts w:hint="default"/>
        <w:lang w:val="en-US" w:eastAsia="en-US" w:bidi="en-US"/>
      </w:rPr>
    </w:lvl>
    <w:lvl w:ilvl="5" w:tplc="83B8BE44">
      <w:numFmt w:val="bullet"/>
      <w:lvlText w:val="•"/>
      <w:lvlJc w:val="left"/>
      <w:pPr>
        <w:ind w:left="4411" w:hanging="216"/>
      </w:pPr>
      <w:rPr>
        <w:rFonts w:hint="default"/>
        <w:lang w:val="en-US" w:eastAsia="en-US" w:bidi="en-US"/>
      </w:rPr>
    </w:lvl>
    <w:lvl w:ilvl="6" w:tplc="E2DEEC3C">
      <w:numFmt w:val="bullet"/>
      <w:lvlText w:val="•"/>
      <w:lvlJc w:val="left"/>
      <w:pPr>
        <w:ind w:left="5168" w:hanging="216"/>
      </w:pPr>
      <w:rPr>
        <w:rFonts w:hint="default"/>
        <w:lang w:val="en-US" w:eastAsia="en-US" w:bidi="en-US"/>
      </w:rPr>
    </w:lvl>
    <w:lvl w:ilvl="7" w:tplc="6EC039DC">
      <w:numFmt w:val="bullet"/>
      <w:lvlText w:val="•"/>
      <w:lvlJc w:val="left"/>
      <w:pPr>
        <w:ind w:left="5926" w:hanging="216"/>
      </w:pPr>
      <w:rPr>
        <w:rFonts w:hint="default"/>
        <w:lang w:val="en-US" w:eastAsia="en-US" w:bidi="en-US"/>
      </w:rPr>
    </w:lvl>
    <w:lvl w:ilvl="8" w:tplc="304C4CE4">
      <w:numFmt w:val="bullet"/>
      <w:lvlText w:val="•"/>
      <w:lvlJc w:val="left"/>
      <w:pPr>
        <w:ind w:left="6684" w:hanging="216"/>
      </w:pPr>
      <w:rPr>
        <w:rFonts w:hint="default"/>
        <w:lang w:val="en-US" w:eastAsia="en-US" w:bidi="en-US"/>
      </w:rPr>
    </w:lvl>
  </w:abstractNum>
  <w:abstractNum w:abstractNumId="31" w15:restartNumberingAfterBreak="0">
    <w:nsid w:val="410C2580"/>
    <w:multiLevelType w:val="hybridMultilevel"/>
    <w:tmpl w:val="CC06AB70"/>
    <w:lvl w:ilvl="0" w:tplc="68760DCA">
      <w:start w:val="3"/>
      <w:numFmt w:val="decimal"/>
      <w:lvlText w:val="%1."/>
      <w:lvlJc w:val="left"/>
      <w:pPr>
        <w:ind w:left="160" w:hanging="210"/>
        <w:jc w:val="left"/>
      </w:pPr>
      <w:rPr>
        <w:rFonts w:ascii="Book Antiqua" w:eastAsia="Book Antiqua" w:hAnsi="Book Antiqua" w:cs="Book Antiqua" w:hint="default"/>
        <w:spacing w:val="-1"/>
        <w:w w:val="100"/>
        <w:sz w:val="21"/>
        <w:szCs w:val="21"/>
        <w:lang w:val="en-US" w:eastAsia="en-US" w:bidi="en-US"/>
      </w:rPr>
    </w:lvl>
    <w:lvl w:ilvl="1" w:tplc="5A944F16">
      <w:numFmt w:val="bullet"/>
      <w:lvlText w:val="•"/>
      <w:lvlJc w:val="left"/>
      <w:pPr>
        <w:ind w:left="879" w:hanging="360"/>
      </w:pPr>
      <w:rPr>
        <w:rFonts w:ascii="Book Antiqua" w:eastAsia="Book Antiqua" w:hAnsi="Book Antiqua" w:cs="Book Antiqua" w:hint="default"/>
        <w:spacing w:val="-62"/>
        <w:w w:val="99"/>
        <w:sz w:val="21"/>
        <w:szCs w:val="21"/>
        <w:lang w:val="en-US" w:eastAsia="en-US" w:bidi="en-US"/>
      </w:rPr>
    </w:lvl>
    <w:lvl w:ilvl="2" w:tplc="94CAA0F0">
      <w:numFmt w:val="bullet"/>
      <w:lvlText w:val="•"/>
      <w:lvlJc w:val="left"/>
      <w:pPr>
        <w:ind w:left="1693" w:hanging="360"/>
      </w:pPr>
      <w:rPr>
        <w:rFonts w:hint="default"/>
        <w:lang w:val="en-US" w:eastAsia="en-US" w:bidi="en-US"/>
      </w:rPr>
    </w:lvl>
    <w:lvl w:ilvl="3" w:tplc="B33C87EA">
      <w:numFmt w:val="bullet"/>
      <w:lvlText w:val="•"/>
      <w:lvlJc w:val="left"/>
      <w:pPr>
        <w:ind w:left="2506" w:hanging="360"/>
      </w:pPr>
      <w:rPr>
        <w:rFonts w:hint="default"/>
        <w:lang w:val="en-US" w:eastAsia="en-US" w:bidi="en-US"/>
      </w:rPr>
    </w:lvl>
    <w:lvl w:ilvl="4" w:tplc="8B106550">
      <w:numFmt w:val="bullet"/>
      <w:lvlText w:val="•"/>
      <w:lvlJc w:val="left"/>
      <w:pPr>
        <w:ind w:left="3320" w:hanging="360"/>
      </w:pPr>
      <w:rPr>
        <w:rFonts w:hint="default"/>
        <w:lang w:val="en-US" w:eastAsia="en-US" w:bidi="en-US"/>
      </w:rPr>
    </w:lvl>
    <w:lvl w:ilvl="5" w:tplc="0F00BBF4">
      <w:numFmt w:val="bullet"/>
      <w:lvlText w:val="•"/>
      <w:lvlJc w:val="left"/>
      <w:pPr>
        <w:ind w:left="4133" w:hanging="360"/>
      </w:pPr>
      <w:rPr>
        <w:rFonts w:hint="default"/>
        <w:lang w:val="en-US" w:eastAsia="en-US" w:bidi="en-US"/>
      </w:rPr>
    </w:lvl>
    <w:lvl w:ilvl="6" w:tplc="238E4CEA">
      <w:numFmt w:val="bullet"/>
      <w:lvlText w:val="•"/>
      <w:lvlJc w:val="left"/>
      <w:pPr>
        <w:ind w:left="4946" w:hanging="360"/>
      </w:pPr>
      <w:rPr>
        <w:rFonts w:hint="default"/>
        <w:lang w:val="en-US" w:eastAsia="en-US" w:bidi="en-US"/>
      </w:rPr>
    </w:lvl>
    <w:lvl w:ilvl="7" w:tplc="37B235E0">
      <w:numFmt w:val="bullet"/>
      <w:lvlText w:val="•"/>
      <w:lvlJc w:val="left"/>
      <w:pPr>
        <w:ind w:left="5760" w:hanging="360"/>
      </w:pPr>
      <w:rPr>
        <w:rFonts w:hint="default"/>
        <w:lang w:val="en-US" w:eastAsia="en-US" w:bidi="en-US"/>
      </w:rPr>
    </w:lvl>
    <w:lvl w:ilvl="8" w:tplc="3AAEB800">
      <w:numFmt w:val="bullet"/>
      <w:lvlText w:val="•"/>
      <w:lvlJc w:val="left"/>
      <w:pPr>
        <w:ind w:left="6573" w:hanging="360"/>
      </w:pPr>
      <w:rPr>
        <w:rFonts w:hint="default"/>
        <w:lang w:val="en-US" w:eastAsia="en-US" w:bidi="en-US"/>
      </w:rPr>
    </w:lvl>
  </w:abstractNum>
  <w:abstractNum w:abstractNumId="32" w15:restartNumberingAfterBreak="0">
    <w:nsid w:val="41C13D89"/>
    <w:multiLevelType w:val="hybridMultilevel"/>
    <w:tmpl w:val="DF36A9F4"/>
    <w:lvl w:ilvl="0" w:tplc="6FD00268">
      <w:start w:val="2"/>
      <w:numFmt w:val="decimal"/>
      <w:lvlText w:val="%1"/>
      <w:lvlJc w:val="left"/>
      <w:pPr>
        <w:ind w:left="475" w:hanging="315"/>
        <w:jc w:val="left"/>
      </w:pPr>
      <w:rPr>
        <w:rFonts w:hint="default"/>
        <w:lang w:val="en-US" w:eastAsia="en-US" w:bidi="en-US"/>
      </w:rPr>
    </w:lvl>
    <w:lvl w:ilvl="1" w:tplc="872C058A">
      <w:start w:val="5"/>
      <w:numFmt w:val="decimal"/>
      <w:lvlText w:val="%1.%2"/>
      <w:lvlJc w:val="left"/>
      <w:pPr>
        <w:ind w:left="475" w:hanging="315"/>
        <w:jc w:val="left"/>
      </w:pPr>
      <w:rPr>
        <w:rFonts w:ascii="Book Antiqua" w:eastAsia="Book Antiqua" w:hAnsi="Book Antiqua" w:cs="Book Antiqua" w:hint="default"/>
        <w:spacing w:val="-1"/>
        <w:w w:val="98"/>
        <w:sz w:val="21"/>
        <w:szCs w:val="21"/>
        <w:lang w:val="en-US" w:eastAsia="en-US" w:bidi="en-US"/>
      </w:rPr>
    </w:lvl>
    <w:lvl w:ilvl="2" w:tplc="CE0E89C0">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3" w:tplc="0CB00412">
      <w:numFmt w:val="bullet"/>
      <w:lvlText w:val="•"/>
      <w:lvlJc w:val="left"/>
      <w:pPr>
        <w:ind w:left="2506" w:hanging="360"/>
      </w:pPr>
      <w:rPr>
        <w:rFonts w:hint="default"/>
        <w:lang w:val="en-US" w:eastAsia="en-US" w:bidi="en-US"/>
      </w:rPr>
    </w:lvl>
    <w:lvl w:ilvl="4" w:tplc="80BE950A">
      <w:numFmt w:val="bullet"/>
      <w:lvlText w:val="•"/>
      <w:lvlJc w:val="left"/>
      <w:pPr>
        <w:ind w:left="3320" w:hanging="360"/>
      </w:pPr>
      <w:rPr>
        <w:rFonts w:hint="default"/>
        <w:lang w:val="en-US" w:eastAsia="en-US" w:bidi="en-US"/>
      </w:rPr>
    </w:lvl>
    <w:lvl w:ilvl="5" w:tplc="0FF46E08">
      <w:numFmt w:val="bullet"/>
      <w:lvlText w:val="•"/>
      <w:lvlJc w:val="left"/>
      <w:pPr>
        <w:ind w:left="4133" w:hanging="360"/>
      </w:pPr>
      <w:rPr>
        <w:rFonts w:hint="default"/>
        <w:lang w:val="en-US" w:eastAsia="en-US" w:bidi="en-US"/>
      </w:rPr>
    </w:lvl>
    <w:lvl w:ilvl="6" w:tplc="A1E41920">
      <w:numFmt w:val="bullet"/>
      <w:lvlText w:val="•"/>
      <w:lvlJc w:val="left"/>
      <w:pPr>
        <w:ind w:left="4946" w:hanging="360"/>
      </w:pPr>
      <w:rPr>
        <w:rFonts w:hint="default"/>
        <w:lang w:val="en-US" w:eastAsia="en-US" w:bidi="en-US"/>
      </w:rPr>
    </w:lvl>
    <w:lvl w:ilvl="7" w:tplc="3634C846">
      <w:numFmt w:val="bullet"/>
      <w:lvlText w:val="•"/>
      <w:lvlJc w:val="left"/>
      <w:pPr>
        <w:ind w:left="5760" w:hanging="360"/>
      </w:pPr>
      <w:rPr>
        <w:rFonts w:hint="default"/>
        <w:lang w:val="en-US" w:eastAsia="en-US" w:bidi="en-US"/>
      </w:rPr>
    </w:lvl>
    <w:lvl w:ilvl="8" w:tplc="E39ED87A">
      <w:numFmt w:val="bullet"/>
      <w:lvlText w:val="•"/>
      <w:lvlJc w:val="left"/>
      <w:pPr>
        <w:ind w:left="6573" w:hanging="360"/>
      </w:pPr>
      <w:rPr>
        <w:rFonts w:hint="default"/>
        <w:lang w:val="en-US" w:eastAsia="en-US" w:bidi="en-US"/>
      </w:rPr>
    </w:lvl>
  </w:abstractNum>
  <w:abstractNum w:abstractNumId="33" w15:restartNumberingAfterBreak="0">
    <w:nsid w:val="43113068"/>
    <w:multiLevelType w:val="hybridMultilevel"/>
    <w:tmpl w:val="69C2A348"/>
    <w:lvl w:ilvl="0" w:tplc="78385B76">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1" w:tplc="43AEEAAA">
      <w:numFmt w:val="bullet"/>
      <w:lvlText w:val="•"/>
      <w:lvlJc w:val="left"/>
      <w:pPr>
        <w:ind w:left="1612" w:hanging="360"/>
      </w:pPr>
      <w:rPr>
        <w:rFonts w:hint="default"/>
        <w:lang w:val="en-US" w:eastAsia="en-US" w:bidi="en-US"/>
      </w:rPr>
    </w:lvl>
    <w:lvl w:ilvl="2" w:tplc="1A32409A">
      <w:numFmt w:val="bullet"/>
      <w:lvlText w:val="•"/>
      <w:lvlJc w:val="left"/>
      <w:pPr>
        <w:ind w:left="2344" w:hanging="360"/>
      </w:pPr>
      <w:rPr>
        <w:rFonts w:hint="default"/>
        <w:lang w:val="en-US" w:eastAsia="en-US" w:bidi="en-US"/>
      </w:rPr>
    </w:lvl>
    <w:lvl w:ilvl="3" w:tplc="CB8061C2">
      <w:numFmt w:val="bullet"/>
      <w:lvlText w:val="•"/>
      <w:lvlJc w:val="left"/>
      <w:pPr>
        <w:ind w:left="3076" w:hanging="360"/>
      </w:pPr>
      <w:rPr>
        <w:rFonts w:hint="default"/>
        <w:lang w:val="en-US" w:eastAsia="en-US" w:bidi="en-US"/>
      </w:rPr>
    </w:lvl>
    <w:lvl w:ilvl="4" w:tplc="A828B4C8">
      <w:numFmt w:val="bullet"/>
      <w:lvlText w:val="•"/>
      <w:lvlJc w:val="left"/>
      <w:pPr>
        <w:ind w:left="3808" w:hanging="360"/>
      </w:pPr>
      <w:rPr>
        <w:rFonts w:hint="default"/>
        <w:lang w:val="en-US" w:eastAsia="en-US" w:bidi="en-US"/>
      </w:rPr>
    </w:lvl>
    <w:lvl w:ilvl="5" w:tplc="E1C0190A">
      <w:numFmt w:val="bullet"/>
      <w:lvlText w:val="•"/>
      <w:lvlJc w:val="left"/>
      <w:pPr>
        <w:ind w:left="4540" w:hanging="360"/>
      </w:pPr>
      <w:rPr>
        <w:rFonts w:hint="default"/>
        <w:lang w:val="en-US" w:eastAsia="en-US" w:bidi="en-US"/>
      </w:rPr>
    </w:lvl>
    <w:lvl w:ilvl="6" w:tplc="1A2A2312">
      <w:numFmt w:val="bullet"/>
      <w:lvlText w:val="•"/>
      <w:lvlJc w:val="left"/>
      <w:pPr>
        <w:ind w:left="5272" w:hanging="360"/>
      </w:pPr>
      <w:rPr>
        <w:rFonts w:hint="default"/>
        <w:lang w:val="en-US" w:eastAsia="en-US" w:bidi="en-US"/>
      </w:rPr>
    </w:lvl>
    <w:lvl w:ilvl="7" w:tplc="F3A6CC3A">
      <w:numFmt w:val="bullet"/>
      <w:lvlText w:val="•"/>
      <w:lvlJc w:val="left"/>
      <w:pPr>
        <w:ind w:left="6004" w:hanging="360"/>
      </w:pPr>
      <w:rPr>
        <w:rFonts w:hint="default"/>
        <w:lang w:val="en-US" w:eastAsia="en-US" w:bidi="en-US"/>
      </w:rPr>
    </w:lvl>
    <w:lvl w:ilvl="8" w:tplc="4F4A3C04">
      <w:numFmt w:val="bullet"/>
      <w:lvlText w:val="•"/>
      <w:lvlJc w:val="left"/>
      <w:pPr>
        <w:ind w:left="6736" w:hanging="360"/>
      </w:pPr>
      <w:rPr>
        <w:rFonts w:hint="default"/>
        <w:lang w:val="en-US" w:eastAsia="en-US" w:bidi="en-US"/>
      </w:rPr>
    </w:lvl>
  </w:abstractNum>
  <w:abstractNum w:abstractNumId="34" w15:restartNumberingAfterBreak="0">
    <w:nsid w:val="45187597"/>
    <w:multiLevelType w:val="hybridMultilevel"/>
    <w:tmpl w:val="0C1AC100"/>
    <w:lvl w:ilvl="0" w:tplc="9BDCC374">
      <w:start w:val="18"/>
      <w:numFmt w:val="decimal"/>
      <w:lvlText w:val="%1"/>
      <w:lvlJc w:val="left"/>
      <w:pPr>
        <w:ind w:left="684" w:hanging="525"/>
        <w:jc w:val="left"/>
      </w:pPr>
      <w:rPr>
        <w:rFonts w:hint="default"/>
        <w:lang w:val="en-US" w:eastAsia="en-US" w:bidi="en-US"/>
      </w:rPr>
    </w:lvl>
    <w:lvl w:ilvl="1" w:tplc="CBFE5FCA">
      <w:start w:val="4"/>
      <w:numFmt w:val="decimalZero"/>
      <w:lvlText w:val="%1.%2"/>
      <w:lvlJc w:val="left"/>
      <w:pPr>
        <w:ind w:left="684" w:hanging="525"/>
        <w:jc w:val="left"/>
      </w:pPr>
      <w:rPr>
        <w:rFonts w:ascii="Book Antiqua" w:eastAsia="Book Antiqua" w:hAnsi="Book Antiqua" w:cs="Book Antiqua" w:hint="default"/>
        <w:w w:val="100"/>
        <w:sz w:val="21"/>
        <w:szCs w:val="21"/>
        <w:lang w:val="en-US" w:eastAsia="en-US" w:bidi="en-US"/>
      </w:rPr>
    </w:lvl>
    <w:lvl w:ilvl="2" w:tplc="333AA65E">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3" w:tplc="E9342C6E">
      <w:numFmt w:val="bullet"/>
      <w:lvlText w:val="•"/>
      <w:lvlJc w:val="left"/>
      <w:pPr>
        <w:ind w:left="2506" w:hanging="360"/>
      </w:pPr>
      <w:rPr>
        <w:rFonts w:hint="default"/>
        <w:lang w:val="en-US" w:eastAsia="en-US" w:bidi="en-US"/>
      </w:rPr>
    </w:lvl>
    <w:lvl w:ilvl="4" w:tplc="C5746F04">
      <w:numFmt w:val="bullet"/>
      <w:lvlText w:val="•"/>
      <w:lvlJc w:val="left"/>
      <w:pPr>
        <w:ind w:left="3320" w:hanging="360"/>
      </w:pPr>
      <w:rPr>
        <w:rFonts w:hint="default"/>
        <w:lang w:val="en-US" w:eastAsia="en-US" w:bidi="en-US"/>
      </w:rPr>
    </w:lvl>
    <w:lvl w:ilvl="5" w:tplc="5570048A">
      <w:numFmt w:val="bullet"/>
      <w:lvlText w:val="•"/>
      <w:lvlJc w:val="left"/>
      <w:pPr>
        <w:ind w:left="4133" w:hanging="360"/>
      </w:pPr>
      <w:rPr>
        <w:rFonts w:hint="default"/>
        <w:lang w:val="en-US" w:eastAsia="en-US" w:bidi="en-US"/>
      </w:rPr>
    </w:lvl>
    <w:lvl w:ilvl="6" w:tplc="7548A7CC">
      <w:numFmt w:val="bullet"/>
      <w:lvlText w:val="•"/>
      <w:lvlJc w:val="left"/>
      <w:pPr>
        <w:ind w:left="4946" w:hanging="360"/>
      </w:pPr>
      <w:rPr>
        <w:rFonts w:hint="default"/>
        <w:lang w:val="en-US" w:eastAsia="en-US" w:bidi="en-US"/>
      </w:rPr>
    </w:lvl>
    <w:lvl w:ilvl="7" w:tplc="D2BC26AE">
      <w:numFmt w:val="bullet"/>
      <w:lvlText w:val="•"/>
      <w:lvlJc w:val="left"/>
      <w:pPr>
        <w:ind w:left="5760" w:hanging="360"/>
      </w:pPr>
      <w:rPr>
        <w:rFonts w:hint="default"/>
        <w:lang w:val="en-US" w:eastAsia="en-US" w:bidi="en-US"/>
      </w:rPr>
    </w:lvl>
    <w:lvl w:ilvl="8" w:tplc="29E8EC1A">
      <w:numFmt w:val="bullet"/>
      <w:lvlText w:val="•"/>
      <w:lvlJc w:val="left"/>
      <w:pPr>
        <w:ind w:left="6573" w:hanging="360"/>
      </w:pPr>
      <w:rPr>
        <w:rFonts w:hint="default"/>
        <w:lang w:val="en-US" w:eastAsia="en-US" w:bidi="en-US"/>
      </w:rPr>
    </w:lvl>
  </w:abstractNum>
  <w:abstractNum w:abstractNumId="35" w15:restartNumberingAfterBreak="0">
    <w:nsid w:val="46A26794"/>
    <w:multiLevelType w:val="hybridMultilevel"/>
    <w:tmpl w:val="DDDCC926"/>
    <w:lvl w:ilvl="0" w:tplc="75524E22">
      <w:start w:val="1"/>
      <w:numFmt w:val="decimal"/>
      <w:lvlText w:val="%1."/>
      <w:lvlJc w:val="left"/>
      <w:pPr>
        <w:ind w:left="879" w:hanging="360"/>
        <w:jc w:val="left"/>
      </w:pPr>
      <w:rPr>
        <w:rFonts w:ascii="Book Antiqua" w:eastAsia="Book Antiqua" w:hAnsi="Book Antiqua" w:cs="Book Antiqua" w:hint="default"/>
        <w:spacing w:val="-1"/>
        <w:w w:val="100"/>
        <w:sz w:val="21"/>
        <w:szCs w:val="21"/>
        <w:lang w:val="en-US" w:eastAsia="en-US" w:bidi="en-US"/>
      </w:rPr>
    </w:lvl>
    <w:lvl w:ilvl="1" w:tplc="05F6EE56">
      <w:numFmt w:val="bullet"/>
      <w:lvlText w:val="•"/>
      <w:lvlJc w:val="left"/>
      <w:pPr>
        <w:ind w:left="1612" w:hanging="360"/>
      </w:pPr>
      <w:rPr>
        <w:rFonts w:hint="default"/>
        <w:lang w:val="en-US" w:eastAsia="en-US" w:bidi="en-US"/>
      </w:rPr>
    </w:lvl>
    <w:lvl w:ilvl="2" w:tplc="DB8ADA28">
      <w:numFmt w:val="bullet"/>
      <w:lvlText w:val="•"/>
      <w:lvlJc w:val="left"/>
      <w:pPr>
        <w:ind w:left="2344" w:hanging="360"/>
      </w:pPr>
      <w:rPr>
        <w:rFonts w:hint="default"/>
        <w:lang w:val="en-US" w:eastAsia="en-US" w:bidi="en-US"/>
      </w:rPr>
    </w:lvl>
    <w:lvl w:ilvl="3" w:tplc="C6EA7CD4">
      <w:numFmt w:val="bullet"/>
      <w:lvlText w:val="•"/>
      <w:lvlJc w:val="left"/>
      <w:pPr>
        <w:ind w:left="3076" w:hanging="360"/>
      </w:pPr>
      <w:rPr>
        <w:rFonts w:hint="default"/>
        <w:lang w:val="en-US" w:eastAsia="en-US" w:bidi="en-US"/>
      </w:rPr>
    </w:lvl>
    <w:lvl w:ilvl="4" w:tplc="5A3C2792">
      <w:numFmt w:val="bullet"/>
      <w:lvlText w:val="•"/>
      <w:lvlJc w:val="left"/>
      <w:pPr>
        <w:ind w:left="3808" w:hanging="360"/>
      </w:pPr>
      <w:rPr>
        <w:rFonts w:hint="default"/>
        <w:lang w:val="en-US" w:eastAsia="en-US" w:bidi="en-US"/>
      </w:rPr>
    </w:lvl>
    <w:lvl w:ilvl="5" w:tplc="73B8F234">
      <w:numFmt w:val="bullet"/>
      <w:lvlText w:val="•"/>
      <w:lvlJc w:val="left"/>
      <w:pPr>
        <w:ind w:left="4540" w:hanging="360"/>
      </w:pPr>
      <w:rPr>
        <w:rFonts w:hint="default"/>
        <w:lang w:val="en-US" w:eastAsia="en-US" w:bidi="en-US"/>
      </w:rPr>
    </w:lvl>
    <w:lvl w:ilvl="6" w:tplc="536A7310">
      <w:numFmt w:val="bullet"/>
      <w:lvlText w:val="•"/>
      <w:lvlJc w:val="left"/>
      <w:pPr>
        <w:ind w:left="5272" w:hanging="360"/>
      </w:pPr>
      <w:rPr>
        <w:rFonts w:hint="default"/>
        <w:lang w:val="en-US" w:eastAsia="en-US" w:bidi="en-US"/>
      </w:rPr>
    </w:lvl>
    <w:lvl w:ilvl="7" w:tplc="96D86250">
      <w:numFmt w:val="bullet"/>
      <w:lvlText w:val="•"/>
      <w:lvlJc w:val="left"/>
      <w:pPr>
        <w:ind w:left="6004" w:hanging="360"/>
      </w:pPr>
      <w:rPr>
        <w:rFonts w:hint="default"/>
        <w:lang w:val="en-US" w:eastAsia="en-US" w:bidi="en-US"/>
      </w:rPr>
    </w:lvl>
    <w:lvl w:ilvl="8" w:tplc="06F09AE2">
      <w:numFmt w:val="bullet"/>
      <w:lvlText w:val="•"/>
      <w:lvlJc w:val="left"/>
      <w:pPr>
        <w:ind w:left="6736" w:hanging="360"/>
      </w:pPr>
      <w:rPr>
        <w:rFonts w:hint="default"/>
        <w:lang w:val="en-US" w:eastAsia="en-US" w:bidi="en-US"/>
      </w:rPr>
    </w:lvl>
  </w:abstractNum>
  <w:abstractNum w:abstractNumId="36" w15:restartNumberingAfterBreak="0">
    <w:nsid w:val="493A01EE"/>
    <w:multiLevelType w:val="hybridMultilevel"/>
    <w:tmpl w:val="8196FBFA"/>
    <w:lvl w:ilvl="0" w:tplc="42A4148C">
      <w:numFmt w:val="bullet"/>
      <w:lvlText w:val="•"/>
      <w:lvlJc w:val="left"/>
      <w:pPr>
        <w:ind w:left="879" w:hanging="360"/>
      </w:pPr>
      <w:rPr>
        <w:rFonts w:ascii="Book Antiqua" w:eastAsia="Book Antiqua" w:hAnsi="Book Antiqua" w:cs="Book Antiqua" w:hint="default"/>
        <w:spacing w:val="-1"/>
        <w:w w:val="99"/>
        <w:sz w:val="21"/>
        <w:szCs w:val="21"/>
        <w:lang w:val="en-US" w:eastAsia="en-US" w:bidi="en-US"/>
      </w:rPr>
    </w:lvl>
    <w:lvl w:ilvl="1" w:tplc="BA94573C">
      <w:numFmt w:val="bullet"/>
      <w:lvlText w:val="•"/>
      <w:lvlJc w:val="left"/>
      <w:pPr>
        <w:ind w:left="1612" w:hanging="360"/>
      </w:pPr>
      <w:rPr>
        <w:rFonts w:hint="default"/>
        <w:lang w:val="en-US" w:eastAsia="en-US" w:bidi="en-US"/>
      </w:rPr>
    </w:lvl>
    <w:lvl w:ilvl="2" w:tplc="04DA5AA0">
      <w:numFmt w:val="bullet"/>
      <w:lvlText w:val="•"/>
      <w:lvlJc w:val="left"/>
      <w:pPr>
        <w:ind w:left="2344" w:hanging="360"/>
      </w:pPr>
      <w:rPr>
        <w:rFonts w:hint="default"/>
        <w:lang w:val="en-US" w:eastAsia="en-US" w:bidi="en-US"/>
      </w:rPr>
    </w:lvl>
    <w:lvl w:ilvl="3" w:tplc="3A02E240">
      <w:numFmt w:val="bullet"/>
      <w:lvlText w:val="•"/>
      <w:lvlJc w:val="left"/>
      <w:pPr>
        <w:ind w:left="3076" w:hanging="360"/>
      </w:pPr>
      <w:rPr>
        <w:rFonts w:hint="default"/>
        <w:lang w:val="en-US" w:eastAsia="en-US" w:bidi="en-US"/>
      </w:rPr>
    </w:lvl>
    <w:lvl w:ilvl="4" w:tplc="71A4113E">
      <w:numFmt w:val="bullet"/>
      <w:lvlText w:val="•"/>
      <w:lvlJc w:val="left"/>
      <w:pPr>
        <w:ind w:left="3808" w:hanging="360"/>
      </w:pPr>
      <w:rPr>
        <w:rFonts w:hint="default"/>
        <w:lang w:val="en-US" w:eastAsia="en-US" w:bidi="en-US"/>
      </w:rPr>
    </w:lvl>
    <w:lvl w:ilvl="5" w:tplc="D0585790">
      <w:numFmt w:val="bullet"/>
      <w:lvlText w:val="•"/>
      <w:lvlJc w:val="left"/>
      <w:pPr>
        <w:ind w:left="4540" w:hanging="360"/>
      </w:pPr>
      <w:rPr>
        <w:rFonts w:hint="default"/>
        <w:lang w:val="en-US" w:eastAsia="en-US" w:bidi="en-US"/>
      </w:rPr>
    </w:lvl>
    <w:lvl w:ilvl="6" w:tplc="C31EDD44">
      <w:numFmt w:val="bullet"/>
      <w:lvlText w:val="•"/>
      <w:lvlJc w:val="left"/>
      <w:pPr>
        <w:ind w:left="5272" w:hanging="360"/>
      </w:pPr>
      <w:rPr>
        <w:rFonts w:hint="default"/>
        <w:lang w:val="en-US" w:eastAsia="en-US" w:bidi="en-US"/>
      </w:rPr>
    </w:lvl>
    <w:lvl w:ilvl="7" w:tplc="02086CA4">
      <w:numFmt w:val="bullet"/>
      <w:lvlText w:val="•"/>
      <w:lvlJc w:val="left"/>
      <w:pPr>
        <w:ind w:left="6004" w:hanging="360"/>
      </w:pPr>
      <w:rPr>
        <w:rFonts w:hint="default"/>
        <w:lang w:val="en-US" w:eastAsia="en-US" w:bidi="en-US"/>
      </w:rPr>
    </w:lvl>
    <w:lvl w:ilvl="8" w:tplc="2A9AC79A">
      <w:numFmt w:val="bullet"/>
      <w:lvlText w:val="•"/>
      <w:lvlJc w:val="left"/>
      <w:pPr>
        <w:ind w:left="6736" w:hanging="360"/>
      </w:pPr>
      <w:rPr>
        <w:rFonts w:hint="default"/>
        <w:lang w:val="en-US" w:eastAsia="en-US" w:bidi="en-US"/>
      </w:rPr>
    </w:lvl>
  </w:abstractNum>
  <w:abstractNum w:abstractNumId="37" w15:restartNumberingAfterBreak="0">
    <w:nsid w:val="4CB56EF6"/>
    <w:multiLevelType w:val="hybridMultilevel"/>
    <w:tmpl w:val="4B30D2AC"/>
    <w:lvl w:ilvl="0" w:tplc="BE6499DE">
      <w:start w:val="1"/>
      <w:numFmt w:val="decimal"/>
      <w:lvlText w:val="%1."/>
      <w:lvlJc w:val="left"/>
      <w:pPr>
        <w:ind w:left="879" w:hanging="360"/>
        <w:jc w:val="left"/>
      </w:pPr>
      <w:rPr>
        <w:rFonts w:ascii="Book Antiqua" w:eastAsia="Book Antiqua" w:hAnsi="Book Antiqua" w:cs="Book Antiqua" w:hint="default"/>
        <w:spacing w:val="-8"/>
        <w:w w:val="100"/>
        <w:sz w:val="21"/>
        <w:szCs w:val="21"/>
        <w:lang w:val="en-US" w:eastAsia="en-US" w:bidi="en-US"/>
      </w:rPr>
    </w:lvl>
    <w:lvl w:ilvl="1" w:tplc="7BBE9D06">
      <w:numFmt w:val="bullet"/>
      <w:lvlText w:val="•"/>
      <w:lvlJc w:val="left"/>
      <w:pPr>
        <w:ind w:left="1612" w:hanging="360"/>
      </w:pPr>
      <w:rPr>
        <w:rFonts w:hint="default"/>
        <w:lang w:val="en-US" w:eastAsia="en-US" w:bidi="en-US"/>
      </w:rPr>
    </w:lvl>
    <w:lvl w:ilvl="2" w:tplc="565A18BE">
      <w:numFmt w:val="bullet"/>
      <w:lvlText w:val="•"/>
      <w:lvlJc w:val="left"/>
      <w:pPr>
        <w:ind w:left="2344" w:hanging="360"/>
      </w:pPr>
      <w:rPr>
        <w:rFonts w:hint="default"/>
        <w:lang w:val="en-US" w:eastAsia="en-US" w:bidi="en-US"/>
      </w:rPr>
    </w:lvl>
    <w:lvl w:ilvl="3" w:tplc="82F2EB78">
      <w:numFmt w:val="bullet"/>
      <w:lvlText w:val="•"/>
      <w:lvlJc w:val="left"/>
      <w:pPr>
        <w:ind w:left="3076" w:hanging="360"/>
      </w:pPr>
      <w:rPr>
        <w:rFonts w:hint="default"/>
        <w:lang w:val="en-US" w:eastAsia="en-US" w:bidi="en-US"/>
      </w:rPr>
    </w:lvl>
    <w:lvl w:ilvl="4" w:tplc="018CB134">
      <w:numFmt w:val="bullet"/>
      <w:lvlText w:val="•"/>
      <w:lvlJc w:val="left"/>
      <w:pPr>
        <w:ind w:left="3808" w:hanging="360"/>
      </w:pPr>
      <w:rPr>
        <w:rFonts w:hint="default"/>
        <w:lang w:val="en-US" w:eastAsia="en-US" w:bidi="en-US"/>
      </w:rPr>
    </w:lvl>
    <w:lvl w:ilvl="5" w:tplc="965A7F0E">
      <w:numFmt w:val="bullet"/>
      <w:lvlText w:val="•"/>
      <w:lvlJc w:val="left"/>
      <w:pPr>
        <w:ind w:left="4540" w:hanging="360"/>
      </w:pPr>
      <w:rPr>
        <w:rFonts w:hint="default"/>
        <w:lang w:val="en-US" w:eastAsia="en-US" w:bidi="en-US"/>
      </w:rPr>
    </w:lvl>
    <w:lvl w:ilvl="6" w:tplc="DA047CD6">
      <w:numFmt w:val="bullet"/>
      <w:lvlText w:val="•"/>
      <w:lvlJc w:val="left"/>
      <w:pPr>
        <w:ind w:left="5272" w:hanging="360"/>
      </w:pPr>
      <w:rPr>
        <w:rFonts w:hint="default"/>
        <w:lang w:val="en-US" w:eastAsia="en-US" w:bidi="en-US"/>
      </w:rPr>
    </w:lvl>
    <w:lvl w:ilvl="7" w:tplc="A922F5A8">
      <w:numFmt w:val="bullet"/>
      <w:lvlText w:val="•"/>
      <w:lvlJc w:val="left"/>
      <w:pPr>
        <w:ind w:left="6004" w:hanging="360"/>
      </w:pPr>
      <w:rPr>
        <w:rFonts w:hint="default"/>
        <w:lang w:val="en-US" w:eastAsia="en-US" w:bidi="en-US"/>
      </w:rPr>
    </w:lvl>
    <w:lvl w:ilvl="8" w:tplc="F864AF90">
      <w:numFmt w:val="bullet"/>
      <w:lvlText w:val="•"/>
      <w:lvlJc w:val="left"/>
      <w:pPr>
        <w:ind w:left="6736" w:hanging="360"/>
      </w:pPr>
      <w:rPr>
        <w:rFonts w:hint="default"/>
        <w:lang w:val="en-US" w:eastAsia="en-US" w:bidi="en-US"/>
      </w:rPr>
    </w:lvl>
  </w:abstractNum>
  <w:abstractNum w:abstractNumId="38" w15:restartNumberingAfterBreak="0">
    <w:nsid w:val="51C4068B"/>
    <w:multiLevelType w:val="hybridMultilevel"/>
    <w:tmpl w:val="6792CFFC"/>
    <w:lvl w:ilvl="0" w:tplc="A146A734">
      <w:start w:val="5"/>
      <w:numFmt w:val="lowerLetter"/>
      <w:lvlText w:val="%1"/>
      <w:lvlJc w:val="left"/>
      <w:pPr>
        <w:ind w:left="700" w:hanging="540"/>
        <w:jc w:val="left"/>
      </w:pPr>
      <w:rPr>
        <w:rFonts w:hint="default"/>
        <w:lang w:val="en-US" w:eastAsia="en-US" w:bidi="en-US"/>
      </w:rPr>
    </w:lvl>
    <w:lvl w:ilvl="1" w:tplc="E838569A">
      <w:start w:val="7"/>
      <w:numFmt w:val="lowerLetter"/>
      <w:lvlText w:val="%1.%2."/>
      <w:lvlJc w:val="left"/>
      <w:pPr>
        <w:ind w:left="700" w:hanging="540"/>
        <w:jc w:val="left"/>
      </w:pPr>
      <w:rPr>
        <w:rFonts w:ascii="Courier New" w:eastAsia="Courier New" w:hAnsi="Courier New" w:cs="Courier New" w:hint="default"/>
        <w:b/>
        <w:bCs/>
        <w:w w:val="99"/>
        <w:sz w:val="18"/>
        <w:szCs w:val="18"/>
        <w:lang w:val="en-US" w:eastAsia="en-US" w:bidi="en-US"/>
      </w:rPr>
    </w:lvl>
    <w:lvl w:ilvl="2" w:tplc="B262FDF0">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3" w:tplc="ACFCC680">
      <w:numFmt w:val="bullet"/>
      <w:lvlText w:val="•"/>
      <w:lvlJc w:val="left"/>
      <w:pPr>
        <w:ind w:left="2506" w:hanging="360"/>
      </w:pPr>
      <w:rPr>
        <w:rFonts w:hint="default"/>
        <w:lang w:val="en-US" w:eastAsia="en-US" w:bidi="en-US"/>
      </w:rPr>
    </w:lvl>
    <w:lvl w:ilvl="4" w:tplc="918E80B0">
      <w:numFmt w:val="bullet"/>
      <w:lvlText w:val="•"/>
      <w:lvlJc w:val="left"/>
      <w:pPr>
        <w:ind w:left="3320" w:hanging="360"/>
      </w:pPr>
      <w:rPr>
        <w:rFonts w:hint="default"/>
        <w:lang w:val="en-US" w:eastAsia="en-US" w:bidi="en-US"/>
      </w:rPr>
    </w:lvl>
    <w:lvl w:ilvl="5" w:tplc="87CC36BC">
      <w:numFmt w:val="bullet"/>
      <w:lvlText w:val="•"/>
      <w:lvlJc w:val="left"/>
      <w:pPr>
        <w:ind w:left="4133" w:hanging="360"/>
      </w:pPr>
      <w:rPr>
        <w:rFonts w:hint="default"/>
        <w:lang w:val="en-US" w:eastAsia="en-US" w:bidi="en-US"/>
      </w:rPr>
    </w:lvl>
    <w:lvl w:ilvl="6" w:tplc="3C54C39A">
      <w:numFmt w:val="bullet"/>
      <w:lvlText w:val="•"/>
      <w:lvlJc w:val="left"/>
      <w:pPr>
        <w:ind w:left="4946" w:hanging="360"/>
      </w:pPr>
      <w:rPr>
        <w:rFonts w:hint="default"/>
        <w:lang w:val="en-US" w:eastAsia="en-US" w:bidi="en-US"/>
      </w:rPr>
    </w:lvl>
    <w:lvl w:ilvl="7" w:tplc="66EAAAA2">
      <w:numFmt w:val="bullet"/>
      <w:lvlText w:val="•"/>
      <w:lvlJc w:val="left"/>
      <w:pPr>
        <w:ind w:left="5760" w:hanging="360"/>
      </w:pPr>
      <w:rPr>
        <w:rFonts w:hint="default"/>
        <w:lang w:val="en-US" w:eastAsia="en-US" w:bidi="en-US"/>
      </w:rPr>
    </w:lvl>
    <w:lvl w:ilvl="8" w:tplc="9DE863BE">
      <w:numFmt w:val="bullet"/>
      <w:lvlText w:val="•"/>
      <w:lvlJc w:val="left"/>
      <w:pPr>
        <w:ind w:left="6573" w:hanging="360"/>
      </w:pPr>
      <w:rPr>
        <w:rFonts w:hint="default"/>
        <w:lang w:val="en-US" w:eastAsia="en-US" w:bidi="en-US"/>
      </w:rPr>
    </w:lvl>
  </w:abstractNum>
  <w:abstractNum w:abstractNumId="39" w15:restartNumberingAfterBreak="0">
    <w:nsid w:val="536352B4"/>
    <w:multiLevelType w:val="hybridMultilevel"/>
    <w:tmpl w:val="F1DE9CBE"/>
    <w:lvl w:ilvl="0" w:tplc="D2DE1838">
      <w:start w:val="1"/>
      <w:numFmt w:val="decimal"/>
      <w:lvlText w:val="%1"/>
      <w:lvlJc w:val="left"/>
      <w:pPr>
        <w:ind w:left="376" w:hanging="216"/>
        <w:jc w:val="left"/>
      </w:pPr>
      <w:rPr>
        <w:rFonts w:ascii="Courier New" w:eastAsia="Courier New" w:hAnsi="Courier New" w:cs="Courier New" w:hint="default"/>
        <w:b/>
        <w:bCs/>
        <w:w w:val="99"/>
        <w:sz w:val="18"/>
        <w:szCs w:val="18"/>
        <w:lang w:val="en-US" w:eastAsia="en-US" w:bidi="en-US"/>
      </w:rPr>
    </w:lvl>
    <w:lvl w:ilvl="1" w:tplc="97DE8704">
      <w:numFmt w:val="bullet"/>
      <w:lvlText w:val="•"/>
      <w:lvlJc w:val="left"/>
      <w:pPr>
        <w:ind w:left="879" w:hanging="360"/>
      </w:pPr>
      <w:rPr>
        <w:rFonts w:ascii="Book Antiqua" w:eastAsia="Book Antiqua" w:hAnsi="Book Antiqua" w:cs="Book Antiqua" w:hint="default"/>
        <w:w w:val="100"/>
        <w:sz w:val="21"/>
        <w:szCs w:val="21"/>
        <w:lang w:val="en-US" w:eastAsia="en-US" w:bidi="en-US"/>
      </w:rPr>
    </w:lvl>
    <w:lvl w:ilvl="2" w:tplc="058886C6">
      <w:numFmt w:val="bullet"/>
      <w:lvlText w:val="•"/>
      <w:lvlJc w:val="left"/>
      <w:pPr>
        <w:ind w:left="1693" w:hanging="360"/>
      </w:pPr>
      <w:rPr>
        <w:rFonts w:hint="default"/>
        <w:lang w:val="en-US" w:eastAsia="en-US" w:bidi="en-US"/>
      </w:rPr>
    </w:lvl>
    <w:lvl w:ilvl="3" w:tplc="EE84EF4A">
      <w:numFmt w:val="bullet"/>
      <w:lvlText w:val="•"/>
      <w:lvlJc w:val="left"/>
      <w:pPr>
        <w:ind w:left="2506" w:hanging="360"/>
      </w:pPr>
      <w:rPr>
        <w:rFonts w:hint="default"/>
        <w:lang w:val="en-US" w:eastAsia="en-US" w:bidi="en-US"/>
      </w:rPr>
    </w:lvl>
    <w:lvl w:ilvl="4" w:tplc="9286AFCA">
      <w:numFmt w:val="bullet"/>
      <w:lvlText w:val="•"/>
      <w:lvlJc w:val="left"/>
      <w:pPr>
        <w:ind w:left="3320" w:hanging="360"/>
      </w:pPr>
      <w:rPr>
        <w:rFonts w:hint="default"/>
        <w:lang w:val="en-US" w:eastAsia="en-US" w:bidi="en-US"/>
      </w:rPr>
    </w:lvl>
    <w:lvl w:ilvl="5" w:tplc="6E4276CA">
      <w:numFmt w:val="bullet"/>
      <w:lvlText w:val="•"/>
      <w:lvlJc w:val="left"/>
      <w:pPr>
        <w:ind w:left="4133" w:hanging="360"/>
      </w:pPr>
      <w:rPr>
        <w:rFonts w:hint="default"/>
        <w:lang w:val="en-US" w:eastAsia="en-US" w:bidi="en-US"/>
      </w:rPr>
    </w:lvl>
    <w:lvl w:ilvl="6" w:tplc="A26A4410">
      <w:numFmt w:val="bullet"/>
      <w:lvlText w:val="•"/>
      <w:lvlJc w:val="left"/>
      <w:pPr>
        <w:ind w:left="4946" w:hanging="360"/>
      </w:pPr>
      <w:rPr>
        <w:rFonts w:hint="default"/>
        <w:lang w:val="en-US" w:eastAsia="en-US" w:bidi="en-US"/>
      </w:rPr>
    </w:lvl>
    <w:lvl w:ilvl="7" w:tplc="9BCC71A0">
      <w:numFmt w:val="bullet"/>
      <w:lvlText w:val="•"/>
      <w:lvlJc w:val="left"/>
      <w:pPr>
        <w:ind w:left="5760" w:hanging="360"/>
      </w:pPr>
      <w:rPr>
        <w:rFonts w:hint="default"/>
        <w:lang w:val="en-US" w:eastAsia="en-US" w:bidi="en-US"/>
      </w:rPr>
    </w:lvl>
    <w:lvl w:ilvl="8" w:tplc="927C21F2">
      <w:numFmt w:val="bullet"/>
      <w:lvlText w:val="•"/>
      <w:lvlJc w:val="left"/>
      <w:pPr>
        <w:ind w:left="6573" w:hanging="360"/>
      </w:pPr>
      <w:rPr>
        <w:rFonts w:hint="default"/>
        <w:lang w:val="en-US" w:eastAsia="en-US" w:bidi="en-US"/>
      </w:rPr>
    </w:lvl>
  </w:abstractNum>
  <w:abstractNum w:abstractNumId="40" w15:restartNumberingAfterBreak="0">
    <w:nsid w:val="5369264C"/>
    <w:multiLevelType w:val="hybridMultilevel"/>
    <w:tmpl w:val="E390B476"/>
    <w:lvl w:ilvl="0" w:tplc="C6E00D94">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1" w:tplc="68D8A7B6">
      <w:numFmt w:val="bullet"/>
      <w:lvlText w:val="•"/>
      <w:lvlJc w:val="left"/>
      <w:pPr>
        <w:ind w:left="1612" w:hanging="360"/>
      </w:pPr>
      <w:rPr>
        <w:rFonts w:hint="default"/>
        <w:lang w:val="en-US" w:eastAsia="en-US" w:bidi="en-US"/>
      </w:rPr>
    </w:lvl>
    <w:lvl w:ilvl="2" w:tplc="69CEA2CC">
      <w:numFmt w:val="bullet"/>
      <w:lvlText w:val="•"/>
      <w:lvlJc w:val="left"/>
      <w:pPr>
        <w:ind w:left="2344" w:hanging="360"/>
      </w:pPr>
      <w:rPr>
        <w:rFonts w:hint="default"/>
        <w:lang w:val="en-US" w:eastAsia="en-US" w:bidi="en-US"/>
      </w:rPr>
    </w:lvl>
    <w:lvl w:ilvl="3" w:tplc="1CA40312">
      <w:numFmt w:val="bullet"/>
      <w:lvlText w:val="•"/>
      <w:lvlJc w:val="left"/>
      <w:pPr>
        <w:ind w:left="3076" w:hanging="360"/>
      </w:pPr>
      <w:rPr>
        <w:rFonts w:hint="default"/>
        <w:lang w:val="en-US" w:eastAsia="en-US" w:bidi="en-US"/>
      </w:rPr>
    </w:lvl>
    <w:lvl w:ilvl="4" w:tplc="4B82374E">
      <w:numFmt w:val="bullet"/>
      <w:lvlText w:val="•"/>
      <w:lvlJc w:val="left"/>
      <w:pPr>
        <w:ind w:left="3808" w:hanging="360"/>
      </w:pPr>
      <w:rPr>
        <w:rFonts w:hint="default"/>
        <w:lang w:val="en-US" w:eastAsia="en-US" w:bidi="en-US"/>
      </w:rPr>
    </w:lvl>
    <w:lvl w:ilvl="5" w:tplc="FE4083E6">
      <w:numFmt w:val="bullet"/>
      <w:lvlText w:val="•"/>
      <w:lvlJc w:val="left"/>
      <w:pPr>
        <w:ind w:left="4540" w:hanging="360"/>
      </w:pPr>
      <w:rPr>
        <w:rFonts w:hint="default"/>
        <w:lang w:val="en-US" w:eastAsia="en-US" w:bidi="en-US"/>
      </w:rPr>
    </w:lvl>
    <w:lvl w:ilvl="6" w:tplc="9EA0D684">
      <w:numFmt w:val="bullet"/>
      <w:lvlText w:val="•"/>
      <w:lvlJc w:val="left"/>
      <w:pPr>
        <w:ind w:left="5272" w:hanging="360"/>
      </w:pPr>
      <w:rPr>
        <w:rFonts w:hint="default"/>
        <w:lang w:val="en-US" w:eastAsia="en-US" w:bidi="en-US"/>
      </w:rPr>
    </w:lvl>
    <w:lvl w:ilvl="7" w:tplc="FD9ABCF6">
      <w:numFmt w:val="bullet"/>
      <w:lvlText w:val="•"/>
      <w:lvlJc w:val="left"/>
      <w:pPr>
        <w:ind w:left="6004" w:hanging="360"/>
      </w:pPr>
      <w:rPr>
        <w:rFonts w:hint="default"/>
        <w:lang w:val="en-US" w:eastAsia="en-US" w:bidi="en-US"/>
      </w:rPr>
    </w:lvl>
    <w:lvl w:ilvl="8" w:tplc="CBA07078">
      <w:numFmt w:val="bullet"/>
      <w:lvlText w:val="•"/>
      <w:lvlJc w:val="left"/>
      <w:pPr>
        <w:ind w:left="6736" w:hanging="360"/>
      </w:pPr>
      <w:rPr>
        <w:rFonts w:hint="default"/>
        <w:lang w:val="en-US" w:eastAsia="en-US" w:bidi="en-US"/>
      </w:rPr>
    </w:lvl>
  </w:abstractNum>
  <w:abstractNum w:abstractNumId="41" w15:restartNumberingAfterBreak="0">
    <w:nsid w:val="551A1145"/>
    <w:multiLevelType w:val="hybridMultilevel"/>
    <w:tmpl w:val="6242F790"/>
    <w:lvl w:ilvl="0" w:tplc="DE0AB972">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1" w:tplc="DBB6914C">
      <w:numFmt w:val="bullet"/>
      <w:lvlText w:val="•"/>
      <w:lvlJc w:val="left"/>
      <w:pPr>
        <w:ind w:left="1612" w:hanging="360"/>
      </w:pPr>
      <w:rPr>
        <w:rFonts w:hint="default"/>
        <w:lang w:val="en-US" w:eastAsia="en-US" w:bidi="en-US"/>
      </w:rPr>
    </w:lvl>
    <w:lvl w:ilvl="2" w:tplc="97841D42">
      <w:numFmt w:val="bullet"/>
      <w:lvlText w:val="•"/>
      <w:lvlJc w:val="left"/>
      <w:pPr>
        <w:ind w:left="2344" w:hanging="360"/>
      </w:pPr>
      <w:rPr>
        <w:rFonts w:hint="default"/>
        <w:lang w:val="en-US" w:eastAsia="en-US" w:bidi="en-US"/>
      </w:rPr>
    </w:lvl>
    <w:lvl w:ilvl="3" w:tplc="D1CAEE92">
      <w:numFmt w:val="bullet"/>
      <w:lvlText w:val="•"/>
      <w:lvlJc w:val="left"/>
      <w:pPr>
        <w:ind w:left="3076" w:hanging="360"/>
      </w:pPr>
      <w:rPr>
        <w:rFonts w:hint="default"/>
        <w:lang w:val="en-US" w:eastAsia="en-US" w:bidi="en-US"/>
      </w:rPr>
    </w:lvl>
    <w:lvl w:ilvl="4" w:tplc="E318A94A">
      <w:numFmt w:val="bullet"/>
      <w:lvlText w:val="•"/>
      <w:lvlJc w:val="left"/>
      <w:pPr>
        <w:ind w:left="3808" w:hanging="360"/>
      </w:pPr>
      <w:rPr>
        <w:rFonts w:hint="default"/>
        <w:lang w:val="en-US" w:eastAsia="en-US" w:bidi="en-US"/>
      </w:rPr>
    </w:lvl>
    <w:lvl w:ilvl="5" w:tplc="FCC80BF0">
      <w:numFmt w:val="bullet"/>
      <w:lvlText w:val="•"/>
      <w:lvlJc w:val="left"/>
      <w:pPr>
        <w:ind w:left="4540" w:hanging="360"/>
      </w:pPr>
      <w:rPr>
        <w:rFonts w:hint="default"/>
        <w:lang w:val="en-US" w:eastAsia="en-US" w:bidi="en-US"/>
      </w:rPr>
    </w:lvl>
    <w:lvl w:ilvl="6" w:tplc="348ADA4C">
      <w:numFmt w:val="bullet"/>
      <w:lvlText w:val="•"/>
      <w:lvlJc w:val="left"/>
      <w:pPr>
        <w:ind w:left="5272" w:hanging="360"/>
      </w:pPr>
      <w:rPr>
        <w:rFonts w:hint="default"/>
        <w:lang w:val="en-US" w:eastAsia="en-US" w:bidi="en-US"/>
      </w:rPr>
    </w:lvl>
    <w:lvl w:ilvl="7" w:tplc="1CAE952A">
      <w:numFmt w:val="bullet"/>
      <w:lvlText w:val="•"/>
      <w:lvlJc w:val="left"/>
      <w:pPr>
        <w:ind w:left="6004" w:hanging="360"/>
      </w:pPr>
      <w:rPr>
        <w:rFonts w:hint="default"/>
        <w:lang w:val="en-US" w:eastAsia="en-US" w:bidi="en-US"/>
      </w:rPr>
    </w:lvl>
    <w:lvl w:ilvl="8" w:tplc="E9C86376">
      <w:numFmt w:val="bullet"/>
      <w:lvlText w:val="•"/>
      <w:lvlJc w:val="left"/>
      <w:pPr>
        <w:ind w:left="6736" w:hanging="360"/>
      </w:pPr>
      <w:rPr>
        <w:rFonts w:hint="default"/>
        <w:lang w:val="en-US" w:eastAsia="en-US" w:bidi="en-US"/>
      </w:rPr>
    </w:lvl>
  </w:abstractNum>
  <w:abstractNum w:abstractNumId="42" w15:restartNumberingAfterBreak="0">
    <w:nsid w:val="57830697"/>
    <w:multiLevelType w:val="hybridMultilevel"/>
    <w:tmpl w:val="F89648EC"/>
    <w:lvl w:ilvl="0" w:tplc="19204BAC">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1" w:tplc="79DA377C">
      <w:numFmt w:val="bullet"/>
      <w:lvlText w:val="•"/>
      <w:lvlJc w:val="left"/>
      <w:pPr>
        <w:ind w:left="1612" w:hanging="360"/>
      </w:pPr>
      <w:rPr>
        <w:rFonts w:hint="default"/>
        <w:lang w:val="en-US" w:eastAsia="en-US" w:bidi="en-US"/>
      </w:rPr>
    </w:lvl>
    <w:lvl w:ilvl="2" w:tplc="EC088532">
      <w:numFmt w:val="bullet"/>
      <w:lvlText w:val="•"/>
      <w:lvlJc w:val="left"/>
      <w:pPr>
        <w:ind w:left="2344" w:hanging="360"/>
      </w:pPr>
      <w:rPr>
        <w:rFonts w:hint="default"/>
        <w:lang w:val="en-US" w:eastAsia="en-US" w:bidi="en-US"/>
      </w:rPr>
    </w:lvl>
    <w:lvl w:ilvl="3" w:tplc="597A17AC">
      <w:numFmt w:val="bullet"/>
      <w:lvlText w:val="•"/>
      <w:lvlJc w:val="left"/>
      <w:pPr>
        <w:ind w:left="3076" w:hanging="360"/>
      </w:pPr>
      <w:rPr>
        <w:rFonts w:hint="default"/>
        <w:lang w:val="en-US" w:eastAsia="en-US" w:bidi="en-US"/>
      </w:rPr>
    </w:lvl>
    <w:lvl w:ilvl="4" w:tplc="A9F83F22">
      <w:numFmt w:val="bullet"/>
      <w:lvlText w:val="•"/>
      <w:lvlJc w:val="left"/>
      <w:pPr>
        <w:ind w:left="3808" w:hanging="360"/>
      </w:pPr>
      <w:rPr>
        <w:rFonts w:hint="default"/>
        <w:lang w:val="en-US" w:eastAsia="en-US" w:bidi="en-US"/>
      </w:rPr>
    </w:lvl>
    <w:lvl w:ilvl="5" w:tplc="57BEAD34">
      <w:numFmt w:val="bullet"/>
      <w:lvlText w:val="•"/>
      <w:lvlJc w:val="left"/>
      <w:pPr>
        <w:ind w:left="4540" w:hanging="360"/>
      </w:pPr>
      <w:rPr>
        <w:rFonts w:hint="default"/>
        <w:lang w:val="en-US" w:eastAsia="en-US" w:bidi="en-US"/>
      </w:rPr>
    </w:lvl>
    <w:lvl w:ilvl="6" w:tplc="3C422F50">
      <w:numFmt w:val="bullet"/>
      <w:lvlText w:val="•"/>
      <w:lvlJc w:val="left"/>
      <w:pPr>
        <w:ind w:left="5272" w:hanging="360"/>
      </w:pPr>
      <w:rPr>
        <w:rFonts w:hint="default"/>
        <w:lang w:val="en-US" w:eastAsia="en-US" w:bidi="en-US"/>
      </w:rPr>
    </w:lvl>
    <w:lvl w:ilvl="7" w:tplc="9E18AA2A">
      <w:numFmt w:val="bullet"/>
      <w:lvlText w:val="•"/>
      <w:lvlJc w:val="left"/>
      <w:pPr>
        <w:ind w:left="6004" w:hanging="360"/>
      </w:pPr>
      <w:rPr>
        <w:rFonts w:hint="default"/>
        <w:lang w:val="en-US" w:eastAsia="en-US" w:bidi="en-US"/>
      </w:rPr>
    </w:lvl>
    <w:lvl w:ilvl="8" w:tplc="AE707840">
      <w:numFmt w:val="bullet"/>
      <w:lvlText w:val="•"/>
      <w:lvlJc w:val="left"/>
      <w:pPr>
        <w:ind w:left="6736" w:hanging="360"/>
      </w:pPr>
      <w:rPr>
        <w:rFonts w:hint="default"/>
        <w:lang w:val="en-US" w:eastAsia="en-US" w:bidi="en-US"/>
      </w:rPr>
    </w:lvl>
  </w:abstractNum>
  <w:abstractNum w:abstractNumId="43" w15:restartNumberingAfterBreak="0">
    <w:nsid w:val="59044877"/>
    <w:multiLevelType w:val="hybridMultilevel"/>
    <w:tmpl w:val="9D58AE38"/>
    <w:lvl w:ilvl="0" w:tplc="34D2E96E">
      <w:numFmt w:val="bullet"/>
      <w:lvlText w:val="•"/>
      <w:lvlJc w:val="left"/>
      <w:pPr>
        <w:ind w:left="880" w:hanging="360"/>
      </w:pPr>
      <w:rPr>
        <w:rFonts w:ascii="Book Antiqua" w:eastAsia="Book Antiqua" w:hAnsi="Book Antiqua" w:cs="Book Antiqua" w:hint="default"/>
        <w:spacing w:val="-1"/>
        <w:w w:val="100"/>
        <w:sz w:val="21"/>
        <w:szCs w:val="21"/>
        <w:lang w:val="en-US" w:eastAsia="en-US" w:bidi="en-US"/>
      </w:rPr>
    </w:lvl>
    <w:lvl w:ilvl="1" w:tplc="D8DCFCA4">
      <w:numFmt w:val="bullet"/>
      <w:lvlText w:val="•"/>
      <w:lvlJc w:val="left"/>
      <w:pPr>
        <w:ind w:left="1612" w:hanging="360"/>
      </w:pPr>
      <w:rPr>
        <w:rFonts w:hint="default"/>
        <w:lang w:val="en-US" w:eastAsia="en-US" w:bidi="en-US"/>
      </w:rPr>
    </w:lvl>
    <w:lvl w:ilvl="2" w:tplc="BD7AA762">
      <w:numFmt w:val="bullet"/>
      <w:lvlText w:val="•"/>
      <w:lvlJc w:val="left"/>
      <w:pPr>
        <w:ind w:left="2344" w:hanging="360"/>
      </w:pPr>
      <w:rPr>
        <w:rFonts w:hint="default"/>
        <w:lang w:val="en-US" w:eastAsia="en-US" w:bidi="en-US"/>
      </w:rPr>
    </w:lvl>
    <w:lvl w:ilvl="3" w:tplc="E9C0F00C">
      <w:numFmt w:val="bullet"/>
      <w:lvlText w:val="•"/>
      <w:lvlJc w:val="left"/>
      <w:pPr>
        <w:ind w:left="3076" w:hanging="360"/>
      </w:pPr>
      <w:rPr>
        <w:rFonts w:hint="default"/>
        <w:lang w:val="en-US" w:eastAsia="en-US" w:bidi="en-US"/>
      </w:rPr>
    </w:lvl>
    <w:lvl w:ilvl="4" w:tplc="83E8C0AC">
      <w:numFmt w:val="bullet"/>
      <w:lvlText w:val="•"/>
      <w:lvlJc w:val="left"/>
      <w:pPr>
        <w:ind w:left="3808" w:hanging="360"/>
      </w:pPr>
      <w:rPr>
        <w:rFonts w:hint="default"/>
        <w:lang w:val="en-US" w:eastAsia="en-US" w:bidi="en-US"/>
      </w:rPr>
    </w:lvl>
    <w:lvl w:ilvl="5" w:tplc="F9D02620">
      <w:numFmt w:val="bullet"/>
      <w:lvlText w:val="•"/>
      <w:lvlJc w:val="left"/>
      <w:pPr>
        <w:ind w:left="4540" w:hanging="360"/>
      </w:pPr>
      <w:rPr>
        <w:rFonts w:hint="default"/>
        <w:lang w:val="en-US" w:eastAsia="en-US" w:bidi="en-US"/>
      </w:rPr>
    </w:lvl>
    <w:lvl w:ilvl="6" w:tplc="223240DE">
      <w:numFmt w:val="bullet"/>
      <w:lvlText w:val="•"/>
      <w:lvlJc w:val="left"/>
      <w:pPr>
        <w:ind w:left="5272" w:hanging="360"/>
      </w:pPr>
      <w:rPr>
        <w:rFonts w:hint="default"/>
        <w:lang w:val="en-US" w:eastAsia="en-US" w:bidi="en-US"/>
      </w:rPr>
    </w:lvl>
    <w:lvl w:ilvl="7" w:tplc="D6F8AAAE">
      <w:numFmt w:val="bullet"/>
      <w:lvlText w:val="•"/>
      <w:lvlJc w:val="left"/>
      <w:pPr>
        <w:ind w:left="6004" w:hanging="360"/>
      </w:pPr>
      <w:rPr>
        <w:rFonts w:hint="default"/>
        <w:lang w:val="en-US" w:eastAsia="en-US" w:bidi="en-US"/>
      </w:rPr>
    </w:lvl>
    <w:lvl w:ilvl="8" w:tplc="7748982C">
      <w:numFmt w:val="bullet"/>
      <w:lvlText w:val="•"/>
      <w:lvlJc w:val="left"/>
      <w:pPr>
        <w:ind w:left="6736" w:hanging="360"/>
      </w:pPr>
      <w:rPr>
        <w:rFonts w:hint="default"/>
        <w:lang w:val="en-US" w:eastAsia="en-US" w:bidi="en-US"/>
      </w:rPr>
    </w:lvl>
  </w:abstractNum>
  <w:abstractNum w:abstractNumId="44" w15:restartNumberingAfterBreak="0">
    <w:nsid w:val="5B62042F"/>
    <w:multiLevelType w:val="hybridMultilevel"/>
    <w:tmpl w:val="3C60A1D0"/>
    <w:lvl w:ilvl="0" w:tplc="1EA876FC">
      <w:numFmt w:val="bullet"/>
      <w:lvlText w:val="-"/>
      <w:lvlJc w:val="left"/>
      <w:pPr>
        <w:ind w:left="1168" w:hanging="216"/>
      </w:pPr>
      <w:rPr>
        <w:rFonts w:ascii="Courier New" w:eastAsia="Courier New" w:hAnsi="Courier New" w:cs="Courier New" w:hint="default"/>
        <w:w w:val="99"/>
        <w:sz w:val="18"/>
        <w:szCs w:val="18"/>
        <w:lang w:val="en-US" w:eastAsia="en-US" w:bidi="en-US"/>
      </w:rPr>
    </w:lvl>
    <w:lvl w:ilvl="1" w:tplc="3D94D600">
      <w:numFmt w:val="bullet"/>
      <w:lvlText w:val="-"/>
      <w:lvlJc w:val="left"/>
      <w:pPr>
        <w:ind w:left="1384" w:hanging="216"/>
      </w:pPr>
      <w:rPr>
        <w:rFonts w:ascii="Courier New" w:eastAsia="Courier New" w:hAnsi="Courier New" w:cs="Courier New" w:hint="default"/>
        <w:w w:val="99"/>
        <w:sz w:val="18"/>
        <w:szCs w:val="18"/>
        <w:lang w:val="en-US" w:eastAsia="en-US" w:bidi="en-US"/>
      </w:rPr>
    </w:lvl>
    <w:lvl w:ilvl="2" w:tplc="43407426">
      <w:numFmt w:val="bullet"/>
      <w:lvlText w:val="•"/>
      <w:lvlJc w:val="left"/>
      <w:pPr>
        <w:ind w:left="2137" w:hanging="216"/>
      </w:pPr>
      <w:rPr>
        <w:rFonts w:hint="default"/>
        <w:lang w:val="en-US" w:eastAsia="en-US" w:bidi="en-US"/>
      </w:rPr>
    </w:lvl>
    <w:lvl w:ilvl="3" w:tplc="3C8EA5EA">
      <w:numFmt w:val="bullet"/>
      <w:lvlText w:val="•"/>
      <w:lvlJc w:val="left"/>
      <w:pPr>
        <w:ind w:left="2895" w:hanging="216"/>
      </w:pPr>
      <w:rPr>
        <w:rFonts w:hint="default"/>
        <w:lang w:val="en-US" w:eastAsia="en-US" w:bidi="en-US"/>
      </w:rPr>
    </w:lvl>
    <w:lvl w:ilvl="4" w:tplc="A2C29C7A">
      <w:numFmt w:val="bullet"/>
      <w:lvlText w:val="•"/>
      <w:lvlJc w:val="left"/>
      <w:pPr>
        <w:ind w:left="3653" w:hanging="216"/>
      </w:pPr>
      <w:rPr>
        <w:rFonts w:hint="default"/>
        <w:lang w:val="en-US" w:eastAsia="en-US" w:bidi="en-US"/>
      </w:rPr>
    </w:lvl>
    <w:lvl w:ilvl="5" w:tplc="5EDCB240">
      <w:numFmt w:val="bullet"/>
      <w:lvlText w:val="•"/>
      <w:lvlJc w:val="left"/>
      <w:pPr>
        <w:ind w:left="4411" w:hanging="216"/>
      </w:pPr>
      <w:rPr>
        <w:rFonts w:hint="default"/>
        <w:lang w:val="en-US" w:eastAsia="en-US" w:bidi="en-US"/>
      </w:rPr>
    </w:lvl>
    <w:lvl w:ilvl="6" w:tplc="AFEEDBEE">
      <w:numFmt w:val="bullet"/>
      <w:lvlText w:val="•"/>
      <w:lvlJc w:val="left"/>
      <w:pPr>
        <w:ind w:left="5168" w:hanging="216"/>
      </w:pPr>
      <w:rPr>
        <w:rFonts w:hint="default"/>
        <w:lang w:val="en-US" w:eastAsia="en-US" w:bidi="en-US"/>
      </w:rPr>
    </w:lvl>
    <w:lvl w:ilvl="7" w:tplc="E13EAF7A">
      <w:numFmt w:val="bullet"/>
      <w:lvlText w:val="•"/>
      <w:lvlJc w:val="left"/>
      <w:pPr>
        <w:ind w:left="5926" w:hanging="216"/>
      </w:pPr>
      <w:rPr>
        <w:rFonts w:hint="default"/>
        <w:lang w:val="en-US" w:eastAsia="en-US" w:bidi="en-US"/>
      </w:rPr>
    </w:lvl>
    <w:lvl w:ilvl="8" w:tplc="489C0708">
      <w:numFmt w:val="bullet"/>
      <w:lvlText w:val="•"/>
      <w:lvlJc w:val="left"/>
      <w:pPr>
        <w:ind w:left="6684" w:hanging="216"/>
      </w:pPr>
      <w:rPr>
        <w:rFonts w:hint="default"/>
        <w:lang w:val="en-US" w:eastAsia="en-US" w:bidi="en-US"/>
      </w:rPr>
    </w:lvl>
  </w:abstractNum>
  <w:abstractNum w:abstractNumId="45" w15:restartNumberingAfterBreak="0">
    <w:nsid w:val="5B633876"/>
    <w:multiLevelType w:val="hybridMultilevel"/>
    <w:tmpl w:val="A29CCEA2"/>
    <w:lvl w:ilvl="0" w:tplc="9C002DCE">
      <w:start w:val="1"/>
      <w:numFmt w:val="decimal"/>
      <w:lvlText w:val="%1."/>
      <w:lvlJc w:val="left"/>
      <w:pPr>
        <w:ind w:left="879" w:hanging="360"/>
        <w:jc w:val="left"/>
      </w:pPr>
      <w:rPr>
        <w:rFonts w:ascii="Book Antiqua" w:eastAsia="Book Antiqua" w:hAnsi="Book Antiqua" w:cs="Book Antiqua" w:hint="default"/>
        <w:spacing w:val="-1"/>
        <w:w w:val="100"/>
        <w:sz w:val="21"/>
        <w:szCs w:val="21"/>
        <w:lang w:val="en-US" w:eastAsia="en-US" w:bidi="en-US"/>
      </w:rPr>
    </w:lvl>
    <w:lvl w:ilvl="1" w:tplc="C298F8DE">
      <w:numFmt w:val="bullet"/>
      <w:lvlText w:val="•"/>
      <w:lvlJc w:val="left"/>
      <w:pPr>
        <w:ind w:left="1612" w:hanging="360"/>
      </w:pPr>
      <w:rPr>
        <w:rFonts w:hint="default"/>
        <w:lang w:val="en-US" w:eastAsia="en-US" w:bidi="en-US"/>
      </w:rPr>
    </w:lvl>
    <w:lvl w:ilvl="2" w:tplc="1DDCE934">
      <w:numFmt w:val="bullet"/>
      <w:lvlText w:val="•"/>
      <w:lvlJc w:val="left"/>
      <w:pPr>
        <w:ind w:left="2344" w:hanging="360"/>
      </w:pPr>
      <w:rPr>
        <w:rFonts w:hint="default"/>
        <w:lang w:val="en-US" w:eastAsia="en-US" w:bidi="en-US"/>
      </w:rPr>
    </w:lvl>
    <w:lvl w:ilvl="3" w:tplc="FF1A47E4">
      <w:numFmt w:val="bullet"/>
      <w:lvlText w:val="•"/>
      <w:lvlJc w:val="left"/>
      <w:pPr>
        <w:ind w:left="3076" w:hanging="360"/>
      </w:pPr>
      <w:rPr>
        <w:rFonts w:hint="default"/>
        <w:lang w:val="en-US" w:eastAsia="en-US" w:bidi="en-US"/>
      </w:rPr>
    </w:lvl>
    <w:lvl w:ilvl="4" w:tplc="614CF68A">
      <w:numFmt w:val="bullet"/>
      <w:lvlText w:val="•"/>
      <w:lvlJc w:val="left"/>
      <w:pPr>
        <w:ind w:left="3808" w:hanging="360"/>
      </w:pPr>
      <w:rPr>
        <w:rFonts w:hint="default"/>
        <w:lang w:val="en-US" w:eastAsia="en-US" w:bidi="en-US"/>
      </w:rPr>
    </w:lvl>
    <w:lvl w:ilvl="5" w:tplc="985ED846">
      <w:numFmt w:val="bullet"/>
      <w:lvlText w:val="•"/>
      <w:lvlJc w:val="left"/>
      <w:pPr>
        <w:ind w:left="4540" w:hanging="360"/>
      </w:pPr>
      <w:rPr>
        <w:rFonts w:hint="default"/>
        <w:lang w:val="en-US" w:eastAsia="en-US" w:bidi="en-US"/>
      </w:rPr>
    </w:lvl>
    <w:lvl w:ilvl="6" w:tplc="6EA06198">
      <w:numFmt w:val="bullet"/>
      <w:lvlText w:val="•"/>
      <w:lvlJc w:val="left"/>
      <w:pPr>
        <w:ind w:left="5272" w:hanging="360"/>
      </w:pPr>
      <w:rPr>
        <w:rFonts w:hint="default"/>
        <w:lang w:val="en-US" w:eastAsia="en-US" w:bidi="en-US"/>
      </w:rPr>
    </w:lvl>
    <w:lvl w:ilvl="7" w:tplc="780A91B4">
      <w:numFmt w:val="bullet"/>
      <w:lvlText w:val="•"/>
      <w:lvlJc w:val="left"/>
      <w:pPr>
        <w:ind w:left="6004" w:hanging="360"/>
      </w:pPr>
      <w:rPr>
        <w:rFonts w:hint="default"/>
        <w:lang w:val="en-US" w:eastAsia="en-US" w:bidi="en-US"/>
      </w:rPr>
    </w:lvl>
    <w:lvl w:ilvl="8" w:tplc="1D628168">
      <w:numFmt w:val="bullet"/>
      <w:lvlText w:val="•"/>
      <w:lvlJc w:val="left"/>
      <w:pPr>
        <w:ind w:left="6736" w:hanging="360"/>
      </w:pPr>
      <w:rPr>
        <w:rFonts w:hint="default"/>
        <w:lang w:val="en-US" w:eastAsia="en-US" w:bidi="en-US"/>
      </w:rPr>
    </w:lvl>
  </w:abstractNum>
  <w:abstractNum w:abstractNumId="46" w15:restartNumberingAfterBreak="0">
    <w:nsid w:val="5C6602D0"/>
    <w:multiLevelType w:val="hybridMultilevel"/>
    <w:tmpl w:val="1FD22398"/>
    <w:lvl w:ilvl="0" w:tplc="D996E4FA">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1" w:tplc="0E6C8EC2">
      <w:numFmt w:val="bullet"/>
      <w:lvlText w:val="•"/>
      <w:lvlJc w:val="left"/>
      <w:pPr>
        <w:ind w:left="1612" w:hanging="360"/>
      </w:pPr>
      <w:rPr>
        <w:rFonts w:hint="default"/>
        <w:lang w:val="en-US" w:eastAsia="en-US" w:bidi="en-US"/>
      </w:rPr>
    </w:lvl>
    <w:lvl w:ilvl="2" w:tplc="2762429E">
      <w:numFmt w:val="bullet"/>
      <w:lvlText w:val="•"/>
      <w:lvlJc w:val="left"/>
      <w:pPr>
        <w:ind w:left="2344" w:hanging="360"/>
      </w:pPr>
      <w:rPr>
        <w:rFonts w:hint="default"/>
        <w:lang w:val="en-US" w:eastAsia="en-US" w:bidi="en-US"/>
      </w:rPr>
    </w:lvl>
    <w:lvl w:ilvl="3" w:tplc="2F2C124C">
      <w:numFmt w:val="bullet"/>
      <w:lvlText w:val="•"/>
      <w:lvlJc w:val="left"/>
      <w:pPr>
        <w:ind w:left="3076" w:hanging="360"/>
      </w:pPr>
      <w:rPr>
        <w:rFonts w:hint="default"/>
        <w:lang w:val="en-US" w:eastAsia="en-US" w:bidi="en-US"/>
      </w:rPr>
    </w:lvl>
    <w:lvl w:ilvl="4" w:tplc="630E9DE6">
      <w:numFmt w:val="bullet"/>
      <w:lvlText w:val="•"/>
      <w:lvlJc w:val="left"/>
      <w:pPr>
        <w:ind w:left="3808" w:hanging="360"/>
      </w:pPr>
      <w:rPr>
        <w:rFonts w:hint="default"/>
        <w:lang w:val="en-US" w:eastAsia="en-US" w:bidi="en-US"/>
      </w:rPr>
    </w:lvl>
    <w:lvl w:ilvl="5" w:tplc="FB4ACE06">
      <w:numFmt w:val="bullet"/>
      <w:lvlText w:val="•"/>
      <w:lvlJc w:val="left"/>
      <w:pPr>
        <w:ind w:left="4540" w:hanging="360"/>
      </w:pPr>
      <w:rPr>
        <w:rFonts w:hint="default"/>
        <w:lang w:val="en-US" w:eastAsia="en-US" w:bidi="en-US"/>
      </w:rPr>
    </w:lvl>
    <w:lvl w:ilvl="6" w:tplc="53F8E638">
      <w:numFmt w:val="bullet"/>
      <w:lvlText w:val="•"/>
      <w:lvlJc w:val="left"/>
      <w:pPr>
        <w:ind w:left="5272" w:hanging="360"/>
      </w:pPr>
      <w:rPr>
        <w:rFonts w:hint="default"/>
        <w:lang w:val="en-US" w:eastAsia="en-US" w:bidi="en-US"/>
      </w:rPr>
    </w:lvl>
    <w:lvl w:ilvl="7" w:tplc="A5787A7A">
      <w:numFmt w:val="bullet"/>
      <w:lvlText w:val="•"/>
      <w:lvlJc w:val="left"/>
      <w:pPr>
        <w:ind w:left="6004" w:hanging="360"/>
      </w:pPr>
      <w:rPr>
        <w:rFonts w:hint="default"/>
        <w:lang w:val="en-US" w:eastAsia="en-US" w:bidi="en-US"/>
      </w:rPr>
    </w:lvl>
    <w:lvl w:ilvl="8" w:tplc="33080BB8">
      <w:numFmt w:val="bullet"/>
      <w:lvlText w:val="•"/>
      <w:lvlJc w:val="left"/>
      <w:pPr>
        <w:ind w:left="6736" w:hanging="360"/>
      </w:pPr>
      <w:rPr>
        <w:rFonts w:hint="default"/>
        <w:lang w:val="en-US" w:eastAsia="en-US" w:bidi="en-US"/>
      </w:rPr>
    </w:lvl>
  </w:abstractNum>
  <w:abstractNum w:abstractNumId="47" w15:restartNumberingAfterBreak="0">
    <w:nsid w:val="5DED1BA4"/>
    <w:multiLevelType w:val="hybridMultilevel"/>
    <w:tmpl w:val="18B68150"/>
    <w:lvl w:ilvl="0" w:tplc="6690F8D2">
      <w:numFmt w:val="bullet"/>
      <w:lvlText w:val="-"/>
      <w:lvlJc w:val="left"/>
      <w:pPr>
        <w:ind w:left="1600" w:hanging="216"/>
      </w:pPr>
      <w:rPr>
        <w:rFonts w:ascii="Courier New" w:eastAsia="Courier New" w:hAnsi="Courier New" w:cs="Courier New" w:hint="default"/>
        <w:w w:val="99"/>
        <w:sz w:val="18"/>
        <w:szCs w:val="18"/>
        <w:lang w:val="en-US" w:eastAsia="en-US" w:bidi="en-US"/>
      </w:rPr>
    </w:lvl>
    <w:lvl w:ilvl="1" w:tplc="1AE66554">
      <w:numFmt w:val="bullet"/>
      <w:lvlText w:val="•"/>
      <w:lvlJc w:val="left"/>
      <w:pPr>
        <w:ind w:left="2260" w:hanging="216"/>
      </w:pPr>
      <w:rPr>
        <w:rFonts w:hint="default"/>
        <w:lang w:val="en-US" w:eastAsia="en-US" w:bidi="en-US"/>
      </w:rPr>
    </w:lvl>
    <w:lvl w:ilvl="2" w:tplc="B3A8C7CA">
      <w:numFmt w:val="bullet"/>
      <w:lvlText w:val="•"/>
      <w:lvlJc w:val="left"/>
      <w:pPr>
        <w:ind w:left="2920" w:hanging="216"/>
      </w:pPr>
      <w:rPr>
        <w:rFonts w:hint="default"/>
        <w:lang w:val="en-US" w:eastAsia="en-US" w:bidi="en-US"/>
      </w:rPr>
    </w:lvl>
    <w:lvl w:ilvl="3" w:tplc="46B4C396">
      <w:numFmt w:val="bullet"/>
      <w:lvlText w:val="•"/>
      <w:lvlJc w:val="left"/>
      <w:pPr>
        <w:ind w:left="3580" w:hanging="216"/>
      </w:pPr>
      <w:rPr>
        <w:rFonts w:hint="default"/>
        <w:lang w:val="en-US" w:eastAsia="en-US" w:bidi="en-US"/>
      </w:rPr>
    </w:lvl>
    <w:lvl w:ilvl="4" w:tplc="EED4C488">
      <w:numFmt w:val="bullet"/>
      <w:lvlText w:val="•"/>
      <w:lvlJc w:val="left"/>
      <w:pPr>
        <w:ind w:left="4240" w:hanging="216"/>
      </w:pPr>
      <w:rPr>
        <w:rFonts w:hint="default"/>
        <w:lang w:val="en-US" w:eastAsia="en-US" w:bidi="en-US"/>
      </w:rPr>
    </w:lvl>
    <w:lvl w:ilvl="5" w:tplc="0998569C">
      <w:numFmt w:val="bullet"/>
      <w:lvlText w:val="•"/>
      <w:lvlJc w:val="left"/>
      <w:pPr>
        <w:ind w:left="4900" w:hanging="216"/>
      </w:pPr>
      <w:rPr>
        <w:rFonts w:hint="default"/>
        <w:lang w:val="en-US" w:eastAsia="en-US" w:bidi="en-US"/>
      </w:rPr>
    </w:lvl>
    <w:lvl w:ilvl="6" w:tplc="084CB506">
      <w:numFmt w:val="bullet"/>
      <w:lvlText w:val="•"/>
      <w:lvlJc w:val="left"/>
      <w:pPr>
        <w:ind w:left="5560" w:hanging="216"/>
      </w:pPr>
      <w:rPr>
        <w:rFonts w:hint="default"/>
        <w:lang w:val="en-US" w:eastAsia="en-US" w:bidi="en-US"/>
      </w:rPr>
    </w:lvl>
    <w:lvl w:ilvl="7" w:tplc="3EAA5924">
      <w:numFmt w:val="bullet"/>
      <w:lvlText w:val="•"/>
      <w:lvlJc w:val="left"/>
      <w:pPr>
        <w:ind w:left="6220" w:hanging="216"/>
      </w:pPr>
      <w:rPr>
        <w:rFonts w:hint="default"/>
        <w:lang w:val="en-US" w:eastAsia="en-US" w:bidi="en-US"/>
      </w:rPr>
    </w:lvl>
    <w:lvl w:ilvl="8" w:tplc="2C983576">
      <w:numFmt w:val="bullet"/>
      <w:lvlText w:val="•"/>
      <w:lvlJc w:val="left"/>
      <w:pPr>
        <w:ind w:left="6880" w:hanging="216"/>
      </w:pPr>
      <w:rPr>
        <w:rFonts w:hint="default"/>
        <w:lang w:val="en-US" w:eastAsia="en-US" w:bidi="en-US"/>
      </w:rPr>
    </w:lvl>
  </w:abstractNum>
  <w:abstractNum w:abstractNumId="48" w15:restartNumberingAfterBreak="0">
    <w:nsid w:val="5E18067E"/>
    <w:multiLevelType w:val="hybridMultilevel"/>
    <w:tmpl w:val="7DD27A40"/>
    <w:lvl w:ilvl="0" w:tplc="8E48C606">
      <w:start w:val="1"/>
      <w:numFmt w:val="decimal"/>
      <w:lvlText w:val="%1."/>
      <w:lvlJc w:val="left"/>
      <w:pPr>
        <w:ind w:left="879" w:hanging="360"/>
        <w:jc w:val="left"/>
      </w:pPr>
      <w:rPr>
        <w:rFonts w:ascii="Book Antiqua" w:eastAsia="Book Antiqua" w:hAnsi="Book Antiqua" w:cs="Book Antiqua" w:hint="default"/>
        <w:spacing w:val="-1"/>
        <w:w w:val="99"/>
        <w:sz w:val="21"/>
        <w:szCs w:val="21"/>
        <w:lang w:val="en-US" w:eastAsia="en-US" w:bidi="en-US"/>
      </w:rPr>
    </w:lvl>
    <w:lvl w:ilvl="1" w:tplc="5770F160">
      <w:numFmt w:val="bullet"/>
      <w:lvlText w:val="•"/>
      <w:lvlJc w:val="left"/>
      <w:pPr>
        <w:ind w:left="1612" w:hanging="360"/>
      </w:pPr>
      <w:rPr>
        <w:rFonts w:hint="default"/>
        <w:lang w:val="en-US" w:eastAsia="en-US" w:bidi="en-US"/>
      </w:rPr>
    </w:lvl>
    <w:lvl w:ilvl="2" w:tplc="8C9A6CAE">
      <w:numFmt w:val="bullet"/>
      <w:lvlText w:val="•"/>
      <w:lvlJc w:val="left"/>
      <w:pPr>
        <w:ind w:left="2344" w:hanging="360"/>
      </w:pPr>
      <w:rPr>
        <w:rFonts w:hint="default"/>
        <w:lang w:val="en-US" w:eastAsia="en-US" w:bidi="en-US"/>
      </w:rPr>
    </w:lvl>
    <w:lvl w:ilvl="3" w:tplc="BCE2B796">
      <w:numFmt w:val="bullet"/>
      <w:lvlText w:val="•"/>
      <w:lvlJc w:val="left"/>
      <w:pPr>
        <w:ind w:left="3076" w:hanging="360"/>
      </w:pPr>
      <w:rPr>
        <w:rFonts w:hint="default"/>
        <w:lang w:val="en-US" w:eastAsia="en-US" w:bidi="en-US"/>
      </w:rPr>
    </w:lvl>
    <w:lvl w:ilvl="4" w:tplc="6676553C">
      <w:numFmt w:val="bullet"/>
      <w:lvlText w:val="•"/>
      <w:lvlJc w:val="left"/>
      <w:pPr>
        <w:ind w:left="3808" w:hanging="360"/>
      </w:pPr>
      <w:rPr>
        <w:rFonts w:hint="default"/>
        <w:lang w:val="en-US" w:eastAsia="en-US" w:bidi="en-US"/>
      </w:rPr>
    </w:lvl>
    <w:lvl w:ilvl="5" w:tplc="5A247278">
      <w:numFmt w:val="bullet"/>
      <w:lvlText w:val="•"/>
      <w:lvlJc w:val="left"/>
      <w:pPr>
        <w:ind w:left="4540" w:hanging="360"/>
      </w:pPr>
      <w:rPr>
        <w:rFonts w:hint="default"/>
        <w:lang w:val="en-US" w:eastAsia="en-US" w:bidi="en-US"/>
      </w:rPr>
    </w:lvl>
    <w:lvl w:ilvl="6" w:tplc="E0EC70DE">
      <w:numFmt w:val="bullet"/>
      <w:lvlText w:val="•"/>
      <w:lvlJc w:val="left"/>
      <w:pPr>
        <w:ind w:left="5272" w:hanging="360"/>
      </w:pPr>
      <w:rPr>
        <w:rFonts w:hint="default"/>
        <w:lang w:val="en-US" w:eastAsia="en-US" w:bidi="en-US"/>
      </w:rPr>
    </w:lvl>
    <w:lvl w:ilvl="7" w:tplc="817C0E68">
      <w:numFmt w:val="bullet"/>
      <w:lvlText w:val="•"/>
      <w:lvlJc w:val="left"/>
      <w:pPr>
        <w:ind w:left="6004" w:hanging="360"/>
      </w:pPr>
      <w:rPr>
        <w:rFonts w:hint="default"/>
        <w:lang w:val="en-US" w:eastAsia="en-US" w:bidi="en-US"/>
      </w:rPr>
    </w:lvl>
    <w:lvl w:ilvl="8" w:tplc="F9DAAE34">
      <w:numFmt w:val="bullet"/>
      <w:lvlText w:val="•"/>
      <w:lvlJc w:val="left"/>
      <w:pPr>
        <w:ind w:left="6736" w:hanging="360"/>
      </w:pPr>
      <w:rPr>
        <w:rFonts w:hint="default"/>
        <w:lang w:val="en-US" w:eastAsia="en-US" w:bidi="en-US"/>
      </w:rPr>
    </w:lvl>
  </w:abstractNum>
  <w:abstractNum w:abstractNumId="49" w15:restartNumberingAfterBreak="0">
    <w:nsid w:val="60D768D3"/>
    <w:multiLevelType w:val="hybridMultilevel"/>
    <w:tmpl w:val="756667A2"/>
    <w:lvl w:ilvl="0" w:tplc="1AC6606E">
      <w:numFmt w:val="bullet"/>
      <w:lvlText w:val="-"/>
      <w:lvlJc w:val="left"/>
      <w:pPr>
        <w:ind w:left="1167" w:hanging="216"/>
      </w:pPr>
      <w:rPr>
        <w:rFonts w:ascii="Courier New" w:eastAsia="Courier New" w:hAnsi="Courier New" w:cs="Courier New" w:hint="default"/>
        <w:w w:val="99"/>
        <w:sz w:val="18"/>
        <w:szCs w:val="18"/>
        <w:lang w:val="en-US" w:eastAsia="en-US" w:bidi="en-US"/>
      </w:rPr>
    </w:lvl>
    <w:lvl w:ilvl="1" w:tplc="D3FCFEA4">
      <w:numFmt w:val="bullet"/>
      <w:lvlText w:val="-"/>
      <w:lvlJc w:val="left"/>
      <w:pPr>
        <w:ind w:left="1383" w:hanging="216"/>
      </w:pPr>
      <w:rPr>
        <w:rFonts w:ascii="Courier New" w:eastAsia="Courier New" w:hAnsi="Courier New" w:cs="Courier New" w:hint="default"/>
        <w:w w:val="99"/>
        <w:sz w:val="18"/>
        <w:szCs w:val="18"/>
        <w:lang w:val="en-US" w:eastAsia="en-US" w:bidi="en-US"/>
      </w:rPr>
    </w:lvl>
    <w:lvl w:ilvl="2" w:tplc="7CFE8864">
      <w:numFmt w:val="bullet"/>
      <w:lvlText w:val="•"/>
      <w:lvlJc w:val="left"/>
      <w:pPr>
        <w:ind w:left="2137" w:hanging="216"/>
      </w:pPr>
      <w:rPr>
        <w:rFonts w:hint="default"/>
        <w:lang w:val="en-US" w:eastAsia="en-US" w:bidi="en-US"/>
      </w:rPr>
    </w:lvl>
    <w:lvl w:ilvl="3" w:tplc="DF3A3976">
      <w:numFmt w:val="bullet"/>
      <w:lvlText w:val="•"/>
      <w:lvlJc w:val="left"/>
      <w:pPr>
        <w:ind w:left="2895" w:hanging="216"/>
      </w:pPr>
      <w:rPr>
        <w:rFonts w:hint="default"/>
        <w:lang w:val="en-US" w:eastAsia="en-US" w:bidi="en-US"/>
      </w:rPr>
    </w:lvl>
    <w:lvl w:ilvl="4" w:tplc="DA5C9456">
      <w:numFmt w:val="bullet"/>
      <w:lvlText w:val="•"/>
      <w:lvlJc w:val="left"/>
      <w:pPr>
        <w:ind w:left="3653" w:hanging="216"/>
      </w:pPr>
      <w:rPr>
        <w:rFonts w:hint="default"/>
        <w:lang w:val="en-US" w:eastAsia="en-US" w:bidi="en-US"/>
      </w:rPr>
    </w:lvl>
    <w:lvl w:ilvl="5" w:tplc="4F62E800">
      <w:numFmt w:val="bullet"/>
      <w:lvlText w:val="•"/>
      <w:lvlJc w:val="left"/>
      <w:pPr>
        <w:ind w:left="4411" w:hanging="216"/>
      </w:pPr>
      <w:rPr>
        <w:rFonts w:hint="default"/>
        <w:lang w:val="en-US" w:eastAsia="en-US" w:bidi="en-US"/>
      </w:rPr>
    </w:lvl>
    <w:lvl w:ilvl="6" w:tplc="C8EC9810">
      <w:numFmt w:val="bullet"/>
      <w:lvlText w:val="•"/>
      <w:lvlJc w:val="left"/>
      <w:pPr>
        <w:ind w:left="5168" w:hanging="216"/>
      </w:pPr>
      <w:rPr>
        <w:rFonts w:hint="default"/>
        <w:lang w:val="en-US" w:eastAsia="en-US" w:bidi="en-US"/>
      </w:rPr>
    </w:lvl>
    <w:lvl w:ilvl="7" w:tplc="1B5CEBBE">
      <w:numFmt w:val="bullet"/>
      <w:lvlText w:val="•"/>
      <w:lvlJc w:val="left"/>
      <w:pPr>
        <w:ind w:left="5926" w:hanging="216"/>
      </w:pPr>
      <w:rPr>
        <w:rFonts w:hint="default"/>
        <w:lang w:val="en-US" w:eastAsia="en-US" w:bidi="en-US"/>
      </w:rPr>
    </w:lvl>
    <w:lvl w:ilvl="8" w:tplc="62C47AF8">
      <w:numFmt w:val="bullet"/>
      <w:lvlText w:val="•"/>
      <w:lvlJc w:val="left"/>
      <w:pPr>
        <w:ind w:left="6684" w:hanging="216"/>
      </w:pPr>
      <w:rPr>
        <w:rFonts w:hint="default"/>
        <w:lang w:val="en-US" w:eastAsia="en-US" w:bidi="en-US"/>
      </w:rPr>
    </w:lvl>
  </w:abstractNum>
  <w:abstractNum w:abstractNumId="50" w15:restartNumberingAfterBreak="0">
    <w:nsid w:val="626C20E6"/>
    <w:multiLevelType w:val="hybridMultilevel"/>
    <w:tmpl w:val="8C58B250"/>
    <w:lvl w:ilvl="0" w:tplc="39667A36">
      <w:start w:val="1"/>
      <w:numFmt w:val="decimal"/>
      <w:lvlText w:val="%1."/>
      <w:lvlJc w:val="left"/>
      <w:pPr>
        <w:ind w:left="879" w:hanging="360"/>
        <w:jc w:val="left"/>
      </w:pPr>
      <w:rPr>
        <w:rFonts w:ascii="Book Antiqua" w:eastAsia="Book Antiqua" w:hAnsi="Book Antiqua" w:cs="Book Antiqua" w:hint="default"/>
        <w:spacing w:val="-1"/>
        <w:w w:val="100"/>
        <w:sz w:val="21"/>
        <w:szCs w:val="21"/>
        <w:lang w:val="en-US" w:eastAsia="en-US" w:bidi="en-US"/>
      </w:rPr>
    </w:lvl>
    <w:lvl w:ilvl="1" w:tplc="044E9BA6">
      <w:numFmt w:val="bullet"/>
      <w:lvlText w:val="•"/>
      <w:lvlJc w:val="left"/>
      <w:pPr>
        <w:ind w:left="1612" w:hanging="360"/>
      </w:pPr>
      <w:rPr>
        <w:rFonts w:hint="default"/>
        <w:lang w:val="en-US" w:eastAsia="en-US" w:bidi="en-US"/>
      </w:rPr>
    </w:lvl>
    <w:lvl w:ilvl="2" w:tplc="B858938A">
      <w:numFmt w:val="bullet"/>
      <w:lvlText w:val="•"/>
      <w:lvlJc w:val="left"/>
      <w:pPr>
        <w:ind w:left="2344" w:hanging="360"/>
      </w:pPr>
      <w:rPr>
        <w:rFonts w:hint="default"/>
        <w:lang w:val="en-US" w:eastAsia="en-US" w:bidi="en-US"/>
      </w:rPr>
    </w:lvl>
    <w:lvl w:ilvl="3" w:tplc="BD7009FC">
      <w:numFmt w:val="bullet"/>
      <w:lvlText w:val="•"/>
      <w:lvlJc w:val="left"/>
      <w:pPr>
        <w:ind w:left="3076" w:hanging="360"/>
      </w:pPr>
      <w:rPr>
        <w:rFonts w:hint="default"/>
        <w:lang w:val="en-US" w:eastAsia="en-US" w:bidi="en-US"/>
      </w:rPr>
    </w:lvl>
    <w:lvl w:ilvl="4" w:tplc="692C3F80">
      <w:numFmt w:val="bullet"/>
      <w:lvlText w:val="•"/>
      <w:lvlJc w:val="left"/>
      <w:pPr>
        <w:ind w:left="3808" w:hanging="360"/>
      </w:pPr>
      <w:rPr>
        <w:rFonts w:hint="default"/>
        <w:lang w:val="en-US" w:eastAsia="en-US" w:bidi="en-US"/>
      </w:rPr>
    </w:lvl>
    <w:lvl w:ilvl="5" w:tplc="8512A4A4">
      <w:numFmt w:val="bullet"/>
      <w:lvlText w:val="•"/>
      <w:lvlJc w:val="left"/>
      <w:pPr>
        <w:ind w:left="4540" w:hanging="360"/>
      </w:pPr>
      <w:rPr>
        <w:rFonts w:hint="default"/>
        <w:lang w:val="en-US" w:eastAsia="en-US" w:bidi="en-US"/>
      </w:rPr>
    </w:lvl>
    <w:lvl w:ilvl="6" w:tplc="C34CBB20">
      <w:numFmt w:val="bullet"/>
      <w:lvlText w:val="•"/>
      <w:lvlJc w:val="left"/>
      <w:pPr>
        <w:ind w:left="5272" w:hanging="360"/>
      </w:pPr>
      <w:rPr>
        <w:rFonts w:hint="default"/>
        <w:lang w:val="en-US" w:eastAsia="en-US" w:bidi="en-US"/>
      </w:rPr>
    </w:lvl>
    <w:lvl w:ilvl="7" w:tplc="3722738A">
      <w:numFmt w:val="bullet"/>
      <w:lvlText w:val="•"/>
      <w:lvlJc w:val="left"/>
      <w:pPr>
        <w:ind w:left="6004" w:hanging="360"/>
      </w:pPr>
      <w:rPr>
        <w:rFonts w:hint="default"/>
        <w:lang w:val="en-US" w:eastAsia="en-US" w:bidi="en-US"/>
      </w:rPr>
    </w:lvl>
    <w:lvl w:ilvl="8" w:tplc="E47AD9B0">
      <w:numFmt w:val="bullet"/>
      <w:lvlText w:val="•"/>
      <w:lvlJc w:val="left"/>
      <w:pPr>
        <w:ind w:left="6736" w:hanging="360"/>
      </w:pPr>
      <w:rPr>
        <w:rFonts w:hint="default"/>
        <w:lang w:val="en-US" w:eastAsia="en-US" w:bidi="en-US"/>
      </w:rPr>
    </w:lvl>
  </w:abstractNum>
  <w:abstractNum w:abstractNumId="51" w15:restartNumberingAfterBreak="0">
    <w:nsid w:val="62D31602"/>
    <w:multiLevelType w:val="hybridMultilevel"/>
    <w:tmpl w:val="F28A29A0"/>
    <w:lvl w:ilvl="0" w:tplc="5F48A9EC">
      <w:start w:val="10"/>
      <w:numFmt w:val="decimal"/>
      <w:lvlText w:val="%1"/>
      <w:lvlJc w:val="left"/>
      <w:pPr>
        <w:ind w:left="1240" w:hanging="1080"/>
        <w:jc w:val="left"/>
      </w:pPr>
      <w:rPr>
        <w:rFonts w:hint="default"/>
        <w:lang w:val="en-US" w:eastAsia="en-US" w:bidi="en-US"/>
      </w:rPr>
    </w:lvl>
    <w:lvl w:ilvl="1" w:tplc="34F045D6">
      <w:numFmt w:val="decimal"/>
      <w:lvlText w:val="%1.%2"/>
      <w:lvlJc w:val="left"/>
      <w:pPr>
        <w:ind w:left="1240" w:hanging="1080"/>
        <w:jc w:val="left"/>
      </w:pPr>
      <w:rPr>
        <w:rFonts w:hint="default"/>
        <w:lang w:val="en-US" w:eastAsia="en-US" w:bidi="en-US"/>
      </w:rPr>
    </w:lvl>
    <w:lvl w:ilvl="2" w:tplc="99F4B9FE">
      <w:numFmt w:val="decimal"/>
      <w:lvlText w:val="%1.%2.%3"/>
      <w:lvlJc w:val="left"/>
      <w:pPr>
        <w:ind w:left="1240" w:hanging="1080"/>
        <w:jc w:val="left"/>
      </w:pPr>
      <w:rPr>
        <w:rFonts w:hint="default"/>
        <w:lang w:val="en-US" w:eastAsia="en-US" w:bidi="en-US"/>
      </w:rPr>
    </w:lvl>
    <w:lvl w:ilvl="3" w:tplc="DEEA7A5A">
      <w:start w:val="14"/>
      <w:numFmt w:val="decimal"/>
      <w:lvlText w:val="%1.%2.%3.%4"/>
      <w:lvlJc w:val="left"/>
      <w:pPr>
        <w:ind w:left="1240" w:hanging="1080"/>
        <w:jc w:val="left"/>
      </w:pPr>
      <w:rPr>
        <w:rFonts w:ascii="Courier New" w:eastAsia="Courier New" w:hAnsi="Courier New" w:cs="Courier New" w:hint="default"/>
        <w:b/>
        <w:bCs/>
        <w:w w:val="99"/>
        <w:sz w:val="18"/>
        <w:szCs w:val="18"/>
        <w:lang w:val="en-US" w:eastAsia="en-US" w:bidi="en-US"/>
      </w:rPr>
    </w:lvl>
    <w:lvl w:ilvl="4" w:tplc="2D64DC6E">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5" w:tplc="EC3A31DC">
      <w:numFmt w:val="bullet"/>
      <w:lvlText w:val="•"/>
      <w:lvlJc w:val="left"/>
      <w:pPr>
        <w:ind w:left="4333" w:hanging="360"/>
      </w:pPr>
      <w:rPr>
        <w:rFonts w:hint="default"/>
        <w:lang w:val="en-US" w:eastAsia="en-US" w:bidi="en-US"/>
      </w:rPr>
    </w:lvl>
    <w:lvl w:ilvl="6" w:tplc="4D1EF5F2">
      <w:numFmt w:val="bullet"/>
      <w:lvlText w:val="•"/>
      <w:lvlJc w:val="left"/>
      <w:pPr>
        <w:ind w:left="5106" w:hanging="360"/>
      </w:pPr>
      <w:rPr>
        <w:rFonts w:hint="default"/>
        <w:lang w:val="en-US" w:eastAsia="en-US" w:bidi="en-US"/>
      </w:rPr>
    </w:lvl>
    <w:lvl w:ilvl="7" w:tplc="ECFAC788">
      <w:numFmt w:val="bullet"/>
      <w:lvlText w:val="•"/>
      <w:lvlJc w:val="left"/>
      <w:pPr>
        <w:ind w:left="5880" w:hanging="360"/>
      </w:pPr>
      <w:rPr>
        <w:rFonts w:hint="default"/>
        <w:lang w:val="en-US" w:eastAsia="en-US" w:bidi="en-US"/>
      </w:rPr>
    </w:lvl>
    <w:lvl w:ilvl="8" w:tplc="4D3A25EA">
      <w:numFmt w:val="bullet"/>
      <w:lvlText w:val="•"/>
      <w:lvlJc w:val="left"/>
      <w:pPr>
        <w:ind w:left="6653" w:hanging="360"/>
      </w:pPr>
      <w:rPr>
        <w:rFonts w:hint="default"/>
        <w:lang w:val="en-US" w:eastAsia="en-US" w:bidi="en-US"/>
      </w:rPr>
    </w:lvl>
  </w:abstractNum>
  <w:abstractNum w:abstractNumId="52" w15:restartNumberingAfterBreak="0">
    <w:nsid w:val="63724D17"/>
    <w:multiLevelType w:val="hybridMultilevel"/>
    <w:tmpl w:val="8070D32A"/>
    <w:lvl w:ilvl="0" w:tplc="73DAE4E8">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1" w:tplc="514E8E94">
      <w:numFmt w:val="bullet"/>
      <w:lvlText w:val="•"/>
      <w:lvlJc w:val="left"/>
      <w:pPr>
        <w:ind w:left="1612" w:hanging="360"/>
      </w:pPr>
      <w:rPr>
        <w:rFonts w:hint="default"/>
        <w:lang w:val="en-US" w:eastAsia="en-US" w:bidi="en-US"/>
      </w:rPr>
    </w:lvl>
    <w:lvl w:ilvl="2" w:tplc="7104349E">
      <w:numFmt w:val="bullet"/>
      <w:lvlText w:val="•"/>
      <w:lvlJc w:val="left"/>
      <w:pPr>
        <w:ind w:left="2344" w:hanging="360"/>
      </w:pPr>
      <w:rPr>
        <w:rFonts w:hint="default"/>
        <w:lang w:val="en-US" w:eastAsia="en-US" w:bidi="en-US"/>
      </w:rPr>
    </w:lvl>
    <w:lvl w:ilvl="3" w:tplc="1C0ECB14">
      <w:numFmt w:val="bullet"/>
      <w:lvlText w:val="•"/>
      <w:lvlJc w:val="left"/>
      <w:pPr>
        <w:ind w:left="3076" w:hanging="360"/>
      </w:pPr>
      <w:rPr>
        <w:rFonts w:hint="default"/>
        <w:lang w:val="en-US" w:eastAsia="en-US" w:bidi="en-US"/>
      </w:rPr>
    </w:lvl>
    <w:lvl w:ilvl="4" w:tplc="7A1AC01C">
      <w:numFmt w:val="bullet"/>
      <w:lvlText w:val="•"/>
      <w:lvlJc w:val="left"/>
      <w:pPr>
        <w:ind w:left="3808" w:hanging="360"/>
      </w:pPr>
      <w:rPr>
        <w:rFonts w:hint="default"/>
        <w:lang w:val="en-US" w:eastAsia="en-US" w:bidi="en-US"/>
      </w:rPr>
    </w:lvl>
    <w:lvl w:ilvl="5" w:tplc="8B70E28E">
      <w:numFmt w:val="bullet"/>
      <w:lvlText w:val="•"/>
      <w:lvlJc w:val="left"/>
      <w:pPr>
        <w:ind w:left="4540" w:hanging="360"/>
      </w:pPr>
      <w:rPr>
        <w:rFonts w:hint="default"/>
        <w:lang w:val="en-US" w:eastAsia="en-US" w:bidi="en-US"/>
      </w:rPr>
    </w:lvl>
    <w:lvl w:ilvl="6" w:tplc="F0DCE1E8">
      <w:numFmt w:val="bullet"/>
      <w:lvlText w:val="•"/>
      <w:lvlJc w:val="left"/>
      <w:pPr>
        <w:ind w:left="5272" w:hanging="360"/>
      </w:pPr>
      <w:rPr>
        <w:rFonts w:hint="default"/>
        <w:lang w:val="en-US" w:eastAsia="en-US" w:bidi="en-US"/>
      </w:rPr>
    </w:lvl>
    <w:lvl w:ilvl="7" w:tplc="3E7C7B1C">
      <w:numFmt w:val="bullet"/>
      <w:lvlText w:val="•"/>
      <w:lvlJc w:val="left"/>
      <w:pPr>
        <w:ind w:left="6004" w:hanging="360"/>
      </w:pPr>
      <w:rPr>
        <w:rFonts w:hint="default"/>
        <w:lang w:val="en-US" w:eastAsia="en-US" w:bidi="en-US"/>
      </w:rPr>
    </w:lvl>
    <w:lvl w:ilvl="8" w:tplc="6674F3C8">
      <w:numFmt w:val="bullet"/>
      <w:lvlText w:val="•"/>
      <w:lvlJc w:val="left"/>
      <w:pPr>
        <w:ind w:left="6736" w:hanging="360"/>
      </w:pPr>
      <w:rPr>
        <w:rFonts w:hint="default"/>
        <w:lang w:val="en-US" w:eastAsia="en-US" w:bidi="en-US"/>
      </w:rPr>
    </w:lvl>
  </w:abstractNum>
  <w:abstractNum w:abstractNumId="53" w15:restartNumberingAfterBreak="0">
    <w:nsid w:val="690B13FC"/>
    <w:multiLevelType w:val="hybridMultilevel"/>
    <w:tmpl w:val="D78EE0CE"/>
    <w:lvl w:ilvl="0" w:tplc="E70697CE">
      <w:start w:val="19"/>
      <w:numFmt w:val="upperLetter"/>
      <w:lvlText w:val="(%1)"/>
      <w:lvlJc w:val="left"/>
      <w:pPr>
        <w:ind w:left="159" w:hanging="432"/>
        <w:jc w:val="left"/>
      </w:pPr>
      <w:rPr>
        <w:rFonts w:ascii="Courier New" w:eastAsia="Courier New" w:hAnsi="Courier New" w:cs="Courier New" w:hint="default"/>
        <w:b/>
        <w:bCs/>
        <w:w w:val="99"/>
        <w:sz w:val="18"/>
        <w:szCs w:val="18"/>
        <w:lang w:val="en-US" w:eastAsia="en-US" w:bidi="en-US"/>
      </w:rPr>
    </w:lvl>
    <w:lvl w:ilvl="1" w:tplc="21FC3404">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2" w:tplc="DA64E49C">
      <w:numFmt w:val="bullet"/>
      <w:lvlText w:val="•"/>
      <w:lvlJc w:val="left"/>
      <w:pPr>
        <w:ind w:left="1020" w:hanging="360"/>
      </w:pPr>
      <w:rPr>
        <w:rFonts w:hint="default"/>
        <w:lang w:val="en-US" w:eastAsia="en-US" w:bidi="en-US"/>
      </w:rPr>
    </w:lvl>
    <w:lvl w:ilvl="3" w:tplc="E230C64C">
      <w:numFmt w:val="bullet"/>
      <w:lvlText w:val="•"/>
      <w:lvlJc w:val="left"/>
      <w:pPr>
        <w:ind w:left="1917" w:hanging="360"/>
      </w:pPr>
      <w:rPr>
        <w:rFonts w:hint="default"/>
        <w:lang w:val="en-US" w:eastAsia="en-US" w:bidi="en-US"/>
      </w:rPr>
    </w:lvl>
    <w:lvl w:ilvl="4" w:tplc="0C461AC2">
      <w:numFmt w:val="bullet"/>
      <w:lvlText w:val="•"/>
      <w:lvlJc w:val="left"/>
      <w:pPr>
        <w:ind w:left="2815" w:hanging="360"/>
      </w:pPr>
      <w:rPr>
        <w:rFonts w:hint="default"/>
        <w:lang w:val="en-US" w:eastAsia="en-US" w:bidi="en-US"/>
      </w:rPr>
    </w:lvl>
    <w:lvl w:ilvl="5" w:tplc="C7C0A1DA">
      <w:numFmt w:val="bullet"/>
      <w:lvlText w:val="•"/>
      <w:lvlJc w:val="left"/>
      <w:pPr>
        <w:ind w:left="3712" w:hanging="360"/>
      </w:pPr>
      <w:rPr>
        <w:rFonts w:hint="default"/>
        <w:lang w:val="en-US" w:eastAsia="en-US" w:bidi="en-US"/>
      </w:rPr>
    </w:lvl>
    <w:lvl w:ilvl="6" w:tplc="9AB8F356">
      <w:numFmt w:val="bullet"/>
      <w:lvlText w:val="•"/>
      <w:lvlJc w:val="left"/>
      <w:pPr>
        <w:ind w:left="4610" w:hanging="360"/>
      </w:pPr>
      <w:rPr>
        <w:rFonts w:hint="default"/>
        <w:lang w:val="en-US" w:eastAsia="en-US" w:bidi="en-US"/>
      </w:rPr>
    </w:lvl>
    <w:lvl w:ilvl="7" w:tplc="D324AF34">
      <w:numFmt w:val="bullet"/>
      <w:lvlText w:val="•"/>
      <w:lvlJc w:val="left"/>
      <w:pPr>
        <w:ind w:left="5507" w:hanging="360"/>
      </w:pPr>
      <w:rPr>
        <w:rFonts w:hint="default"/>
        <w:lang w:val="en-US" w:eastAsia="en-US" w:bidi="en-US"/>
      </w:rPr>
    </w:lvl>
    <w:lvl w:ilvl="8" w:tplc="EB165ED2">
      <w:numFmt w:val="bullet"/>
      <w:lvlText w:val="•"/>
      <w:lvlJc w:val="left"/>
      <w:pPr>
        <w:ind w:left="6405" w:hanging="360"/>
      </w:pPr>
      <w:rPr>
        <w:rFonts w:hint="default"/>
        <w:lang w:val="en-US" w:eastAsia="en-US" w:bidi="en-US"/>
      </w:rPr>
    </w:lvl>
  </w:abstractNum>
  <w:abstractNum w:abstractNumId="54" w15:restartNumberingAfterBreak="0">
    <w:nsid w:val="6A034B8A"/>
    <w:multiLevelType w:val="hybridMultilevel"/>
    <w:tmpl w:val="6846CA34"/>
    <w:lvl w:ilvl="0" w:tplc="AB649196">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1" w:tplc="B396121A">
      <w:numFmt w:val="bullet"/>
      <w:lvlText w:val="•"/>
      <w:lvlJc w:val="left"/>
      <w:pPr>
        <w:ind w:left="1612" w:hanging="360"/>
      </w:pPr>
      <w:rPr>
        <w:rFonts w:hint="default"/>
        <w:lang w:val="en-US" w:eastAsia="en-US" w:bidi="en-US"/>
      </w:rPr>
    </w:lvl>
    <w:lvl w:ilvl="2" w:tplc="F5D0C496">
      <w:numFmt w:val="bullet"/>
      <w:lvlText w:val="•"/>
      <w:lvlJc w:val="left"/>
      <w:pPr>
        <w:ind w:left="2344" w:hanging="360"/>
      </w:pPr>
      <w:rPr>
        <w:rFonts w:hint="default"/>
        <w:lang w:val="en-US" w:eastAsia="en-US" w:bidi="en-US"/>
      </w:rPr>
    </w:lvl>
    <w:lvl w:ilvl="3" w:tplc="20C0C2EA">
      <w:numFmt w:val="bullet"/>
      <w:lvlText w:val="•"/>
      <w:lvlJc w:val="left"/>
      <w:pPr>
        <w:ind w:left="3076" w:hanging="360"/>
      </w:pPr>
      <w:rPr>
        <w:rFonts w:hint="default"/>
        <w:lang w:val="en-US" w:eastAsia="en-US" w:bidi="en-US"/>
      </w:rPr>
    </w:lvl>
    <w:lvl w:ilvl="4" w:tplc="3990A9BA">
      <w:numFmt w:val="bullet"/>
      <w:lvlText w:val="•"/>
      <w:lvlJc w:val="left"/>
      <w:pPr>
        <w:ind w:left="3808" w:hanging="360"/>
      </w:pPr>
      <w:rPr>
        <w:rFonts w:hint="default"/>
        <w:lang w:val="en-US" w:eastAsia="en-US" w:bidi="en-US"/>
      </w:rPr>
    </w:lvl>
    <w:lvl w:ilvl="5" w:tplc="C88C3880">
      <w:numFmt w:val="bullet"/>
      <w:lvlText w:val="•"/>
      <w:lvlJc w:val="left"/>
      <w:pPr>
        <w:ind w:left="4540" w:hanging="360"/>
      </w:pPr>
      <w:rPr>
        <w:rFonts w:hint="default"/>
        <w:lang w:val="en-US" w:eastAsia="en-US" w:bidi="en-US"/>
      </w:rPr>
    </w:lvl>
    <w:lvl w:ilvl="6" w:tplc="CF30F0AE">
      <w:numFmt w:val="bullet"/>
      <w:lvlText w:val="•"/>
      <w:lvlJc w:val="left"/>
      <w:pPr>
        <w:ind w:left="5272" w:hanging="360"/>
      </w:pPr>
      <w:rPr>
        <w:rFonts w:hint="default"/>
        <w:lang w:val="en-US" w:eastAsia="en-US" w:bidi="en-US"/>
      </w:rPr>
    </w:lvl>
    <w:lvl w:ilvl="7" w:tplc="0208501C">
      <w:numFmt w:val="bullet"/>
      <w:lvlText w:val="•"/>
      <w:lvlJc w:val="left"/>
      <w:pPr>
        <w:ind w:left="6004" w:hanging="360"/>
      </w:pPr>
      <w:rPr>
        <w:rFonts w:hint="default"/>
        <w:lang w:val="en-US" w:eastAsia="en-US" w:bidi="en-US"/>
      </w:rPr>
    </w:lvl>
    <w:lvl w:ilvl="8" w:tplc="AC7A354E">
      <w:numFmt w:val="bullet"/>
      <w:lvlText w:val="•"/>
      <w:lvlJc w:val="left"/>
      <w:pPr>
        <w:ind w:left="6736" w:hanging="360"/>
      </w:pPr>
      <w:rPr>
        <w:rFonts w:hint="default"/>
        <w:lang w:val="en-US" w:eastAsia="en-US" w:bidi="en-US"/>
      </w:rPr>
    </w:lvl>
  </w:abstractNum>
  <w:abstractNum w:abstractNumId="55" w15:restartNumberingAfterBreak="0">
    <w:nsid w:val="6C177077"/>
    <w:multiLevelType w:val="hybridMultilevel"/>
    <w:tmpl w:val="BB0E7828"/>
    <w:lvl w:ilvl="0" w:tplc="3A38E6EC">
      <w:numFmt w:val="bullet"/>
      <w:lvlText w:val="-"/>
      <w:lvlJc w:val="left"/>
      <w:pPr>
        <w:ind w:left="1168" w:hanging="216"/>
      </w:pPr>
      <w:rPr>
        <w:rFonts w:ascii="Courier New" w:eastAsia="Courier New" w:hAnsi="Courier New" w:cs="Courier New" w:hint="default"/>
        <w:w w:val="99"/>
        <w:sz w:val="18"/>
        <w:szCs w:val="18"/>
        <w:lang w:val="en-US" w:eastAsia="en-US" w:bidi="en-US"/>
      </w:rPr>
    </w:lvl>
    <w:lvl w:ilvl="1" w:tplc="B2841DAE">
      <w:numFmt w:val="bullet"/>
      <w:lvlText w:val="•"/>
      <w:lvlJc w:val="left"/>
      <w:pPr>
        <w:ind w:left="1864" w:hanging="216"/>
      </w:pPr>
      <w:rPr>
        <w:rFonts w:hint="default"/>
        <w:lang w:val="en-US" w:eastAsia="en-US" w:bidi="en-US"/>
      </w:rPr>
    </w:lvl>
    <w:lvl w:ilvl="2" w:tplc="DCA0A5F4">
      <w:numFmt w:val="bullet"/>
      <w:lvlText w:val="•"/>
      <w:lvlJc w:val="left"/>
      <w:pPr>
        <w:ind w:left="2568" w:hanging="216"/>
      </w:pPr>
      <w:rPr>
        <w:rFonts w:hint="default"/>
        <w:lang w:val="en-US" w:eastAsia="en-US" w:bidi="en-US"/>
      </w:rPr>
    </w:lvl>
    <w:lvl w:ilvl="3" w:tplc="F716A5F0">
      <w:numFmt w:val="bullet"/>
      <w:lvlText w:val="•"/>
      <w:lvlJc w:val="left"/>
      <w:pPr>
        <w:ind w:left="3272" w:hanging="216"/>
      </w:pPr>
      <w:rPr>
        <w:rFonts w:hint="default"/>
        <w:lang w:val="en-US" w:eastAsia="en-US" w:bidi="en-US"/>
      </w:rPr>
    </w:lvl>
    <w:lvl w:ilvl="4" w:tplc="754E9B14">
      <w:numFmt w:val="bullet"/>
      <w:lvlText w:val="•"/>
      <w:lvlJc w:val="left"/>
      <w:pPr>
        <w:ind w:left="3976" w:hanging="216"/>
      </w:pPr>
      <w:rPr>
        <w:rFonts w:hint="default"/>
        <w:lang w:val="en-US" w:eastAsia="en-US" w:bidi="en-US"/>
      </w:rPr>
    </w:lvl>
    <w:lvl w:ilvl="5" w:tplc="E944632E">
      <w:numFmt w:val="bullet"/>
      <w:lvlText w:val="•"/>
      <w:lvlJc w:val="left"/>
      <w:pPr>
        <w:ind w:left="4680" w:hanging="216"/>
      </w:pPr>
      <w:rPr>
        <w:rFonts w:hint="default"/>
        <w:lang w:val="en-US" w:eastAsia="en-US" w:bidi="en-US"/>
      </w:rPr>
    </w:lvl>
    <w:lvl w:ilvl="6" w:tplc="6B667FFA">
      <w:numFmt w:val="bullet"/>
      <w:lvlText w:val="•"/>
      <w:lvlJc w:val="left"/>
      <w:pPr>
        <w:ind w:left="5384" w:hanging="216"/>
      </w:pPr>
      <w:rPr>
        <w:rFonts w:hint="default"/>
        <w:lang w:val="en-US" w:eastAsia="en-US" w:bidi="en-US"/>
      </w:rPr>
    </w:lvl>
    <w:lvl w:ilvl="7" w:tplc="388A667A">
      <w:numFmt w:val="bullet"/>
      <w:lvlText w:val="•"/>
      <w:lvlJc w:val="left"/>
      <w:pPr>
        <w:ind w:left="6088" w:hanging="216"/>
      </w:pPr>
      <w:rPr>
        <w:rFonts w:hint="default"/>
        <w:lang w:val="en-US" w:eastAsia="en-US" w:bidi="en-US"/>
      </w:rPr>
    </w:lvl>
    <w:lvl w:ilvl="8" w:tplc="E18410BE">
      <w:numFmt w:val="bullet"/>
      <w:lvlText w:val="•"/>
      <w:lvlJc w:val="left"/>
      <w:pPr>
        <w:ind w:left="6792" w:hanging="216"/>
      </w:pPr>
      <w:rPr>
        <w:rFonts w:hint="default"/>
        <w:lang w:val="en-US" w:eastAsia="en-US" w:bidi="en-US"/>
      </w:rPr>
    </w:lvl>
  </w:abstractNum>
  <w:abstractNum w:abstractNumId="56" w15:restartNumberingAfterBreak="0">
    <w:nsid w:val="6E3250CE"/>
    <w:multiLevelType w:val="hybridMultilevel"/>
    <w:tmpl w:val="6A7A54DA"/>
    <w:lvl w:ilvl="0" w:tplc="BB06564E">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1" w:tplc="63FEA306">
      <w:numFmt w:val="bullet"/>
      <w:lvlText w:val="•"/>
      <w:lvlJc w:val="left"/>
      <w:pPr>
        <w:ind w:left="1612" w:hanging="360"/>
      </w:pPr>
      <w:rPr>
        <w:rFonts w:hint="default"/>
        <w:lang w:val="en-US" w:eastAsia="en-US" w:bidi="en-US"/>
      </w:rPr>
    </w:lvl>
    <w:lvl w:ilvl="2" w:tplc="BB2C07F0">
      <w:numFmt w:val="bullet"/>
      <w:lvlText w:val="•"/>
      <w:lvlJc w:val="left"/>
      <w:pPr>
        <w:ind w:left="2344" w:hanging="360"/>
      </w:pPr>
      <w:rPr>
        <w:rFonts w:hint="default"/>
        <w:lang w:val="en-US" w:eastAsia="en-US" w:bidi="en-US"/>
      </w:rPr>
    </w:lvl>
    <w:lvl w:ilvl="3" w:tplc="D674CD00">
      <w:numFmt w:val="bullet"/>
      <w:lvlText w:val="•"/>
      <w:lvlJc w:val="left"/>
      <w:pPr>
        <w:ind w:left="3076" w:hanging="360"/>
      </w:pPr>
      <w:rPr>
        <w:rFonts w:hint="default"/>
        <w:lang w:val="en-US" w:eastAsia="en-US" w:bidi="en-US"/>
      </w:rPr>
    </w:lvl>
    <w:lvl w:ilvl="4" w:tplc="1876C45C">
      <w:numFmt w:val="bullet"/>
      <w:lvlText w:val="•"/>
      <w:lvlJc w:val="left"/>
      <w:pPr>
        <w:ind w:left="3808" w:hanging="360"/>
      </w:pPr>
      <w:rPr>
        <w:rFonts w:hint="default"/>
        <w:lang w:val="en-US" w:eastAsia="en-US" w:bidi="en-US"/>
      </w:rPr>
    </w:lvl>
    <w:lvl w:ilvl="5" w:tplc="7CB244F2">
      <w:numFmt w:val="bullet"/>
      <w:lvlText w:val="•"/>
      <w:lvlJc w:val="left"/>
      <w:pPr>
        <w:ind w:left="4540" w:hanging="360"/>
      </w:pPr>
      <w:rPr>
        <w:rFonts w:hint="default"/>
        <w:lang w:val="en-US" w:eastAsia="en-US" w:bidi="en-US"/>
      </w:rPr>
    </w:lvl>
    <w:lvl w:ilvl="6" w:tplc="67B4F94A">
      <w:numFmt w:val="bullet"/>
      <w:lvlText w:val="•"/>
      <w:lvlJc w:val="left"/>
      <w:pPr>
        <w:ind w:left="5272" w:hanging="360"/>
      </w:pPr>
      <w:rPr>
        <w:rFonts w:hint="default"/>
        <w:lang w:val="en-US" w:eastAsia="en-US" w:bidi="en-US"/>
      </w:rPr>
    </w:lvl>
    <w:lvl w:ilvl="7" w:tplc="206AD640">
      <w:numFmt w:val="bullet"/>
      <w:lvlText w:val="•"/>
      <w:lvlJc w:val="left"/>
      <w:pPr>
        <w:ind w:left="6004" w:hanging="360"/>
      </w:pPr>
      <w:rPr>
        <w:rFonts w:hint="default"/>
        <w:lang w:val="en-US" w:eastAsia="en-US" w:bidi="en-US"/>
      </w:rPr>
    </w:lvl>
    <w:lvl w:ilvl="8" w:tplc="DF0A0998">
      <w:numFmt w:val="bullet"/>
      <w:lvlText w:val="•"/>
      <w:lvlJc w:val="left"/>
      <w:pPr>
        <w:ind w:left="6736" w:hanging="360"/>
      </w:pPr>
      <w:rPr>
        <w:rFonts w:hint="default"/>
        <w:lang w:val="en-US" w:eastAsia="en-US" w:bidi="en-US"/>
      </w:rPr>
    </w:lvl>
  </w:abstractNum>
  <w:abstractNum w:abstractNumId="57" w15:restartNumberingAfterBreak="0">
    <w:nsid w:val="6E883196"/>
    <w:multiLevelType w:val="hybridMultilevel"/>
    <w:tmpl w:val="1DC0C2DA"/>
    <w:lvl w:ilvl="0" w:tplc="C67CF8A4">
      <w:start w:val="1"/>
      <w:numFmt w:val="decimal"/>
      <w:lvlText w:val="%1."/>
      <w:lvlJc w:val="left"/>
      <w:pPr>
        <w:ind w:left="879" w:hanging="360"/>
        <w:jc w:val="left"/>
      </w:pPr>
      <w:rPr>
        <w:rFonts w:ascii="Book Antiqua" w:eastAsia="Book Antiqua" w:hAnsi="Book Antiqua" w:cs="Book Antiqua" w:hint="default"/>
        <w:spacing w:val="-1"/>
        <w:w w:val="100"/>
        <w:sz w:val="21"/>
        <w:szCs w:val="21"/>
        <w:lang w:val="en-US" w:eastAsia="en-US" w:bidi="en-US"/>
      </w:rPr>
    </w:lvl>
    <w:lvl w:ilvl="1" w:tplc="6A2230AE">
      <w:numFmt w:val="bullet"/>
      <w:lvlText w:val="•"/>
      <w:lvlJc w:val="left"/>
      <w:pPr>
        <w:ind w:left="1612" w:hanging="360"/>
      </w:pPr>
      <w:rPr>
        <w:rFonts w:hint="default"/>
        <w:lang w:val="en-US" w:eastAsia="en-US" w:bidi="en-US"/>
      </w:rPr>
    </w:lvl>
    <w:lvl w:ilvl="2" w:tplc="C9BE3362">
      <w:numFmt w:val="bullet"/>
      <w:lvlText w:val="•"/>
      <w:lvlJc w:val="left"/>
      <w:pPr>
        <w:ind w:left="2344" w:hanging="360"/>
      </w:pPr>
      <w:rPr>
        <w:rFonts w:hint="default"/>
        <w:lang w:val="en-US" w:eastAsia="en-US" w:bidi="en-US"/>
      </w:rPr>
    </w:lvl>
    <w:lvl w:ilvl="3" w:tplc="C19E5DB4">
      <w:numFmt w:val="bullet"/>
      <w:lvlText w:val="•"/>
      <w:lvlJc w:val="left"/>
      <w:pPr>
        <w:ind w:left="3076" w:hanging="360"/>
      </w:pPr>
      <w:rPr>
        <w:rFonts w:hint="default"/>
        <w:lang w:val="en-US" w:eastAsia="en-US" w:bidi="en-US"/>
      </w:rPr>
    </w:lvl>
    <w:lvl w:ilvl="4" w:tplc="228A67E0">
      <w:numFmt w:val="bullet"/>
      <w:lvlText w:val="•"/>
      <w:lvlJc w:val="left"/>
      <w:pPr>
        <w:ind w:left="3808" w:hanging="360"/>
      </w:pPr>
      <w:rPr>
        <w:rFonts w:hint="default"/>
        <w:lang w:val="en-US" w:eastAsia="en-US" w:bidi="en-US"/>
      </w:rPr>
    </w:lvl>
    <w:lvl w:ilvl="5" w:tplc="7EC015A0">
      <w:numFmt w:val="bullet"/>
      <w:lvlText w:val="•"/>
      <w:lvlJc w:val="left"/>
      <w:pPr>
        <w:ind w:left="4540" w:hanging="360"/>
      </w:pPr>
      <w:rPr>
        <w:rFonts w:hint="default"/>
        <w:lang w:val="en-US" w:eastAsia="en-US" w:bidi="en-US"/>
      </w:rPr>
    </w:lvl>
    <w:lvl w:ilvl="6" w:tplc="E16A1AB8">
      <w:numFmt w:val="bullet"/>
      <w:lvlText w:val="•"/>
      <w:lvlJc w:val="left"/>
      <w:pPr>
        <w:ind w:left="5272" w:hanging="360"/>
      </w:pPr>
      <w:rPr>
        <w:rFonts w:hint="default"/>
        <w:lang w:val="en-US" w:eastAsia="en-US" w:bidi="en-US"/>
      </w:rPr>
    </w:lvl>
    <w:lvl w:ilvl="7" w:tplc="8196E378">
      <w:numFmt w:val="bullet"/>
      <w:lvlText w:val="•"/>
      <w:lvlJc w:val="left"/>
      <w:pPr>
        <w:ind w:left="6004" w:hanging="360"/>
      </w:pPr>
      <w:rPr>
        <w:rFonts w:hint="default"/>
        <w:lang w:val="en-US" w:eastAsia="en-US" w:bidi="en-US"/>
      </w:rPr>
    </w:lvl>
    <w:lvl w:ilvl="8" w:tplc="F3FA4C70">
      <w:numFmt w:val="bullet"/>
      <w:lvlText w:val="•"/>
      <w:lvlJc w:val="left"/>
      <w:pPr>
        <w:ind w:left="6736" w:hanging="360"/>
      </w:pPr>
      <w:rPr>
        <w:rFonts w:hint="default"/>
        <w:lang w:val="en-US" w:eastAsia="en-US" w:bidi="en-US"/>
      </w:rPr>
    </w:lvl>
  </w:abstractNum>
  <w:abstractNum w:abstractNumId="58" w15:restartNumberingAfterBreak="0">
    <w:nsid w:val="6F821826"/>
    <w:multiLevelType w:val="hybridMultilevel"/>
    <w:tmpl w:val="60BA3D9E"/>
    <w:lvl w:ilvl="0" w:tplc="4E5CA740">
      <w:numFmt w:val="bullet"/>
      <w:lvlText w:val="•"/>
      <w:lvlJc w:val="left"/>
      <w:pPr>
        <w:ind w:left="879" w:hanging="360"/>
      </w:pPr>
      <w:rPr>
        <w:rFonts w:ascii="Book Antiqua" w:eastAsia="Book Antiqua" w:hAnsi="Book Antiqua" w:cs="Book Antiqua" w:hint="default"/>
        <w:spacing w:val="-1"/>
        <w:w w:val="99"/>
        <w:sz w:val="21"/>
        <w:szCs w:val="21"/>
        <w:lang w:val="en-US" w:eastAsia="en-US" w:bidi="en-US"/>
      </w:rPr>
    </w:lvl>
    <w:lvl w:ilvl="1" w:tplc="E2821530">
      <w:numFmt w:val="bullet"/>
      <w:lvlText w:val="•"/>
      <w:lvlJc w:val="left"/>
      <w:pPr>
        <w:ind w:left="1612" w:hanging="360"/>
      </w:pPr>
      <w:rPr>
        <w:rFonts w:hint="default"/>
        <w:lang w:val="en-US" w:eastAsia="en-US" w:bidi="en-US"/>
      </w:rPr>
    </w:lvl>
    <w:lvl w:ilvl="2" w:tplc="38A22918">
      <w:numFmt w:val="bullet"/>
      <w:lvlText w:val="•"/>
      <w:lvlJc w:val="left"/>
      <w:pPr>
        <w:ind w:left="2344" w:hanging="360"/>
      </w:pPr>
      <w:rPr>
        <w:rFonts w:hint="default"/>
        <w:lang w:val="en-US" w:eastAsia="en-US" w:bidi="en-US"/>
      </w:rPr>
    </w:lvl>
    <w:lvl w:ilvl="3" w:tplc="D9A071FE">
      <w:numFmt w:val="bullet"/>
      <w:lvlText w:val="•"/>
      <w:lvlJc w:val="left"/>
      <w:pPr>
        <w:ind w:left="3076" w:hanging="360"/>
      </w:pPr>
      <w:rPr>
        <w:rFonts w:hint="default"/>
        <w:lang w:val="en-US" w:eastAsia="en-US" w:bidi="en-US"/>
      </w:rPr>
    </w:lvl>
    <w:lvl w:ilvl="4" w:tplc="92A4342C">
      <w:numFmt w:val="bullet"/>
      <w:lvlText w:val="•"/>
      <w:lvlJc w:val="left"/>
      <w:pPr>
        <w:ind w:left="3808" w:hanging="360"/>
      </w:pPr>
      <w:rPr>
        <w:rFonts w:hint="default"/>
        <w:lang w:val="en-US" w:eastAsia="en-US" w:bidi="en-US"/>
      </w:rPr>
    </w:lvl>
    <w:lvl w:ilvl="5" w:tplc="F1EA49C6">
      <w:numFmt w:val="bullet"/>
      <w:lvlText w:val="•"/>
      <w:lvlJc w:val="left"/>
      <w:pPr>
        <w:ind w:left="4540" w:hanging="360"/>
      </w:pPr>
      <w:rPr>
        <w:rFonts w:hint="default"/>
        <w:lang w:val="en-US" w:eastAsia="en-US" w:bidi="en-US"/>
      </w:rPr>
    </w:lvl>
    <w:lvl w:ilvl="6" w:tplc="A706072C">
      <w:numFmt w:val="bullet"/>
      <w:lvlText w:val="•"/>
      <w:lvlJc w:val="left"/>
      <w:pPr>
        <w:ind w:left="5272" w:hanging="360"/>
      </w:pPr>
      <w:rPr>
        <w:rFonts w:hint="default"/>
        <w:lang w:val="en-US" w:eastAsia="en-US" w:bidi="en-US"/>
      </w:rPr>
    </w:lvl>
    <w:lvl w:ilvl="7" w:tplc="831EA094">
      <w:numFmt w:val="bullet"/>
      <w:lvlText w:val="•"/>
      <w:lvlJc w:val="left"/>
      <w:pPr>
        <w:ind w:left="6004" w:hanging="360"/>
      </w:pPr>
      <w:rPr>
        <w:rFonts w:hint="default"/>
        <w:lang w:val="en-US" w:eastAsia="en-US" w:bidi="en-US"/>
      </w:rPr>
    </w:lvl>
    <w:lvl w:ilvl="8" w:tplc="FF04ECB2">
      <w:numFmt w:val="bullet"/>
      <w:lvlText w:val="•"/>
      <w:lvlJc w:val="left"/>
      <w:pPr>
        <w:ind w:left="6736" w:hanging="360"/>
      </w:pPr>
      <w:rPr>
        <w:rFonts w:hint="default"/>
        <w:lang w:val="en-US" w:eastAsia="en-US" w:bidi="en-US"/>
      </w:rPr>
    </w:lvl>
  </w:abstractNum>
  <w:abstractNum w:abstractNumId="59" w15:restartNumberingAfterBreak="0">
    <w:nsid w:val="6FEA2B52"/>
    <w:multiLevelType w:val="hybridMultilevel"/>
    <w:tmpl w:val="4C98F432"/>
    <w:lvl w:ilvl="0" w:tplc="A9E082BC">
      <w:numFmt w:val="bullet"/>
      <w:lvlText w:val="●"/>
      <w:lvlJc w:val="left"/>
      <w:pPr>
        <w:ind w:left="880" w:hanging="360"/>
      </w:pPr>
      <w:rPr>
        <w:rFonts w:ascii="Garamond" w:eastAsia="Garamond" w:hAnsi="Garamond" w:cs="Garamond" w:hint="default"/>
        <w:i/>
        <w:spacing w:val="-1"/>
        <w:w w:val="100"/>
        <w:sz w:val="14"/>
        <w:szCs w:val="14"/>
        <w:lang w:val="en-US" w:eastAsia="en-US" w:bidi="en-US"/>
      </w:rPr>
    </w:lvl>
    <w:lvl w:ilvl="1" w:tplc="F6943E22">
      <w:numFmt w:val="bullet"/>
      <w:lvlText w:val="•"/>
      <w:lvlJc w:val="left"/>
      <w:pPr>
        <w:ind w:left="1612" w:hanging="360"/>
      </w:pPr>
      <w:rPr>
        <w:rFonts w:hint="default"/>
        <w:lang w:val="en-US" w:eastAsia="en-US" w:bidi="en-US"/>
      </w:rPr>
    </w:lvl>
    <w:lvl w:ilvl="2" w:tplc="235A9C2E">
      <w:numFmt w:val="bullet"/>
      <w:lvlText w:val="•"/>
      <w:lvlJc w:val="left"/>
      <w:pPr>
        <w:ind w:left="2344" w:hanging="360"/>
      </w:pPr>
      <w:rPr>
        <w:rFonts w:hint="default"/>
        <w:lang w:val="en-US" w:eastAsia="en-US" w:bidi="en-US"/>
      </w:rPr>
    </w:lvl>
    <w:lvl w:ilvl="3" w:tplc="F8E285C6">
      <w:numFmt w:val="bullet"/>
      <w:lvlText w:val="•"/>
      <w:lvlJc w:val="left"/>
      <w:pPr>
        <w:ind w:left="3076" w:hanging="360"/>
      </w:pPr>
      <w:rPr>
        <w:rFonts w:hint="default"/>
        <w:lang w:val="en-US" w:eastAsia="en-US" w:bidi="en-US"/>
      </w:rPr>
    </w:lvl>
    <w:lvl w:ilvl="4" w:tplc="A1CC8ED6">
      <w:numFmt w:val="bullet"/>
      <w:lvlText w:val="•"/>
      <w:lvlJc w:val="left"/>
      <w:pPr>
        <w:ind w:left="3808" w:hanging="360"/>
      </w:pPr>
      <w:rPr>
        <w:rFonts w:hint="default"/>
        <w:lang w:val="en-US" w:eastAsia="en-US" w:bidi="en-US"/>
      </w:rPr>
    </w:lvl>
    <w:lvl w:ilvl="5" w:tplc="41303C04">
      <w:numFmt w:val="bullet"/>
      <w:lvlText w:val="•"/>
      <w:lvlJc w:val="left"/>
      <w:pPr>
        <w:ind w:left="4540" w:hanging="360"/>
      </w:pPr>
      <w:rPr>
        <w:rFonts w:hint="default"/>
        <w:lang w:val="en-US" w:eastAsia="en-US" w:bidi="en-US"/>
      </w:rPr>
    </w:lvl>
    <w:lvl w:ilvl="6" w:tplc="DD664BA2">
      <w:numFmt w:val="bullet"/>
      <w:lvlText w:val="•"/>
      <w:lvlJc w:val="left"/>
      <w:pPr>
        <w:ind w:left="5272" w:hanging="360"/>
      </w:pPr>
      <w:rPr>
        <w:rFonts w:hint="default"/>
        <w:lang w:val="en-US" w:eastAsia="en-US" w:bidi="en-US"/>
      </w:rPr>
    </w:lvl>
    <w:lvl w:ilvl="7" w:tplc="061CD342">
      <w:numFmt w:val="bullet"/>
      <w:lvlText w:val="•"/>
      <w:lvlJc w:val="left"/>
      <w:pPr>
        <w:ind w:left="6004" w:hanging="360"/>
      </w:pPr>
      <w:rPr>
        <w:rFonts w:hint="default"/>
        <w:lang w:val="en-US" w:eastAsia="en-US" w:bidi="en-US"/>
      </w:rPr>
    </w:lvl>
    <w:lvl w:ilvl="8" w:tplc="3B50E4CC">
      <w:numFmt w:val="bullet"/>
      <w:lvlText w:val="•"/>
      <w:lvlJc w:val="left"/>
      <w:pPr>
        <w:ind w:left="6736" w:hanging="360"/>
      </w:pPr>
      <w:rPr>
        <w:rFonts w:hint="default"/>
        <w:lang w:val="en-US" w:eastAsia="en-US" w:bidi="en-US"/>
      </w:rPr>
    </w:lvl>
  </w:abstractNum>
  <w:abstractNum w:abstractNumId="60" w15:restartNumberingAfterBreak="0">
    <w:nsid w:val="703A2E47"/>
    <w:multiLevelType w:val="hybridMultilevel"/>
    <w:tmpl w:val="0588B1EA"/>
    <w:lvl w:ilvl="0" w:tplc="CEBA6F68">
      <w:numFmt w:val="bullet"/>
      <w:lvlText w:val="-"/>
      <w:lvlJc w:val="left"/>
      <w:pPr>
        <w:ind w:left="1167" w:hanging="216"/>
      </w:pPr>
      <w:rPr>
        <w:rFonts w:ascii="Courier New" w:eastAsia="Courier New" w:hAnsi="Courier New" w:cs="Courier New" w:hint="default"/>
        <w:w w:val="99"/>
        <w:sz w:val="18"/>
        <w:szCs w:val="18"/>
        <w:lang w:val="en-US" w:eastAsia="en-US" w:bidi="en-US"/>
      </w:rPr>
    </w:lvl>
    <w:lvl w:ilvl="1" w:tplc="4CA26D62">
      <w:numFmt w:val="bullet"/>
      <w:lvlText w:val="•"/>
      <w:lvlJc w:val="left"/>
      <w:pPr>
        <w:ind w:left="1864" w:hanging="216"/>
      </w:pPr>
      <w:rPr>
        <w:rFonts w:hint="default"/>
        <w:lang w:val="en-US" w:eastAsia="en-US" w:bidi="en-US"/>
      </w:rPr>
    </w:lvl>
    <w:lvl w:ilvl="2" w:tplc="D7AEECD8">
      <w:numFmt w:val="bullet"/>
      <w:lvlText w:val="•"/>
      <w:lvlJc w:val="left"/>
      <w:pPr>
        <w:ind w:left="2568" w:hanging="216"/>
      </w:pPr>
      <w:rPr>
        <w:rFonts w:hint="default"/>
        <w:lang w:val="en-US" w:eastAsia="en-US" w:bidi="en-US"/>
      </w:rPr>
    </w:lvl>
    <w:lvl w:ilvl="3" w:tplc="DB18E448">
      <w:numFmt w:val="bullet"/>
      <w:lvlText w:val="•"/>
      <w:lvlJc w:val="left"/>
      <w:pPr>
        <w:ind w:left="3272" w:hanging="216"/>
      </w:pPr>
      <w:rPr>
        <w:rFonts w:hint="default"/>
        <w:lang w:val="en-US" w:eastAsia="en-US" w:bidi="en-US"/>
      </w:rPr>
    </w:lvl>
    <w:lvl w:ilvl="4" w:tplc="317E3DE4">
      <w:numFmt w:val="bullet"/>
      <w:lvlText w:val="•"/>
      <w:lvlJc w:val="left"/>
      <w:pPr>
        <w:ind w:left="3976" w:hanging="216"/>
      </w:pPr>
      <w:rPr>
        <w:rFonts w:hint="default"/>
        <w:lang w:val="en-US" w:eastAsia="en-US" w:bidi="en-US"/>
      </w:rPr>
    </w:lvl>
    <w:lvl w:ilvl="5" w:tplc="C9CC14FA">
      <w:numFmt w:val="bullet"/>
      <w:lvlText w:val="•"/>
      <w:lvlJc w:val="left"/>
      <w:pPr>
        <w:ind w:left="4680" w:hanging="216"/>
      </w:pPr>
      <w:rPr>
        <w:rFonts w:hint="default"/>
        <w:lang w:val="en-US" w:eastAsia="en-US" w:bidi="en-US"/>
      </w:rPr>
    </w:lvl>
    <w:lvl w:ilvl="6" w:tplc="0CAC7E9A">
      <w:numFmt w:val="bullet"/>
      <w:lvlText w:val="•"/>
      <w:lvlJc w:val="left"/>
      <w:pPr>
        <w:ind w:left="5384" w:hanging="216"/>
      </w:pPr>
      <w:rPr>
        <w:rFonts w:hint="default"/>
        <w:lang w:val="en-US" w:eastAsia="en-US" w:bidi="en-US"/>
      </w:rPr>
    </w:lvl>
    <w:lvl w:ilvl="7" w:tplc="680E7276">
      <w:numFmt w:val="bullet"/>
      <w:lvlText w:val="•"/>
      <w:lvlJc w:val="left"/>
      <w:pPr>
        <w:ind w:left="6088" w:hanging="216"/>
      </w:pPr>
      <w:rPr>
        <w:rFonts w:hint="default"/>
        <w:lang w:val="en-US" w:eastAsia="en-US" w:bidi="en-US"/>
      </w:rPr>
    </w:lvl>
    <w:lvl w:ilvl="8" w:tplc="A326652A">
      <w:numFmt w:val="bullet"/>
      <w:lvlText w:val="•"/>
      <w:lvlJc w:val="left"/>
      <w:pPr>
        <w:ind w:left="6792" w:hanging="216"/>
      </w:pPr>
      <w:rPr>
        <w:rFonts w:hint="default"/>
        <w:lang w:val="en-US" w:eastAsia="en-US" w:bidi="en-US"/>
      </w:rPr>
    </w:lvl>
  </w:abstractNum>
  <w:abstractNum w:abstractNumId="61" w15:restartNumberingAfterBreak="0">
    <w:nsid w:val="7175531A"/>
    <w:multiLevelType w:val="hybridMultilevel"/>
    <w:tmpl w:val="C5B8A5DE"/>
    <w:lvl w:ilvl="0" w:tplc="C81EB818">
      <w:numFmt w:val="bullet"/>
      <w:lvlText w:val="•"/>
      <w:lvlJc w:val="left"/>
      <w:pPr>
        <w:ind w:left="879" w:hanging="360"/>
      </w:pPr>
      <w:rPr>
        <w:rFonts w:ascii="Book Antiqua" w:eastAsia="Book Antiqua" w:hAnsi="Book Antiqua" w:cs="Book Antiqua" w:hint="default"/>
        <w:spacing w:val="-1"/>
        <w:w w:val="100"/>
        <w:sz w:val="21"/>
        <w:szCs w:val="21"/>
        <w:lang w:val="en-US" w:eastAsia="en-US" w:bidi="en-US"/>
      </w:rPr>
    </w:lvl>
    <w:lvl w:ilvl="1" w:tplc="FCD04990">
      <w:numFmt w:val="bullet"/>
      <w:lvlText w:val="•"/>
      <w:lvlJc w:val="left"/>
      <w:pPr>
        <w:ind w:left="1612" w:hanging="360"/>
      </w:pPr>
      <w:rPr>
        <w:rFonts w:hint="default"/>
        <w:lang w:val="en-US" w:eastAsia="en-US" w:bidi="en-US"/>
      </w:rPr>
    </w:lvl>
    <w:lvl w:ilvl="2" w:tplc="B0761BB0">
      <w:numFmt w:val="bullet"/>
      <w:lvlText w:val="•"/>
      <w:lvlJc w:val="left"/>
      <w:pPr>
        <w:ind w:left="2344" w:hanging="360"/>
      </w:pPr>
      <w:rPr>
        <w:rFonts w:hint="default"/>
        <w:lang w:val="en-US" w:eastAsia="en-US" w:bidi="en-US"/>
      </w:rPr>
    </w:lvl>
    <w:lvl w:ilvl="3" w:tplc="75023726">
      <w:numFmt w:val="bullet"/>
      <w:lvlText w:val="•"/>
      <w:lvlJc w:val="left"/>
      <w:pPr>
        <w:ind w:left="3076" w:hanging="360"/>
      </w:pPr>
      <w:rPr>
        <w:rFonts w:hint="default"/>
        <w:lang w:val="en-US" w:eastAsia="en-US" w:bidi="en-US"/>
      </w:rPr>
    </w:lvl>
    <w:lvl w:ilvl="4" w:tplc="1E46ED12">
      <w:numFmt w:val="bullet"/>
      <w:lvlText w:val="•"/>
      <w:lvlJc w:val="left"/>
      <w:pPr>
        <w:ind w:left="3808" w:hanging="360"/>
      </w:pPr>
      <w:rPr>
        <w:rFonts w:hint="default"/>
        <w:lang w:val="en-US" w:eastAsia="en-US" w:bidi="en-US"/>
      </w:rPr>
    </w:lvl>
    <w:lvl w:ilvl="5" w:tplc="9306C846">
      <w:numFmt w:val="bullet"/>
      <w:lvlText w:val="•"/>
      <w:lvlJc w:val="left"/>
      <w:pPr>
        <w:ind w:left="4540" w:hanging="360"/>
      </w:pPr>
      <w:rPr>
        <w:rFonts w:hint="default"/>
        <w:lang w:val="en-US" w:eastAsia="en-US" w:bidi="en-US"/>
      </w:rPr>
    </w:lvl>
    <w:lvl w:ilvl="6" w:tplc="E2DE0BF2">
      <w:numFmt w:val="bullet"/>
      <w:lvlText w:val="•"/>
      <w:lvlJc w:val="left"/>
      <w:pPr>
        <w:ind w:left="5272" w:hanging="360"/>
      </w:pPr>
      <w:rPr>
        <w:rFonts w:hint="default"/>
        <w:lang w:val="en-US" w:eastAsia="en-US" w:bidi="en-US"/>
      </w:rPr>
    </w:lvl>
    <w:lvl w:ilvl="7" w:tplc="96E69962">
      <w:numFmt w:val="bullet"/>
      <w:lvlText w:val="•"/>
      <w:lvlJc w:val="left"/>
      <w:pPr>
        <w:ind w:left="6004" w:hanging="360"/>
      </w:pPr>
      <w:rPr>
        <w:rFonts w:hint="default"/>
        <w:lang w:val="en-US" w:eastAsia="en-US" w:bidi="en-US"/>
      </w:rPr>
    </w:lvl>
    <w:lvl w:ilvl="8" w:tplc="B15A452A">
      <w:numFmt w:val="bullet"/>
      <w:lvlText w:val="•"/>
      <w:lvlJc w:val="left"/>
      <w:pPr>
        <w:ind w:left="6736" w:hanging="360"/>
      </w:pPr>
      <w:rPr>
        <w:rFonts w:hint="default"/>
        <w:lang w:val="en-US" w:eastAsia="en-US" w:bidi="en-US"/>
      </w:rPr>
    </w:lvl>
  </w:abstractNum>
  <w:abstractNum w:abstractNumId="62" w15:restartNumberingAfterBreak="0">
    <w:nsid w:val="75DE2779"/>
    <w:multiLevelType w:val="hybridMultilevel"/>
    <w:tmpl w:val="F94C5996"/>
    <w:lvl w:ilvl="0" w:tplc="409AD49A">
      <w:numFmt w:val="bullet"/>
      <w:lvlText w:val="-"/>
      <w:lvlJc w:val="left"/>
      <w:pPr>
        <w:ind w:left="1168" w:hanging="216"/>
      </w:pPr>
      <w:rPr>
        <w:rFonts w:ascii="Courier New" w:eastAsia="Courier New" w:hAnsi="Courier New" w:cs="Courier New" w:hint="default"/>
        <w:w w:val="99"/>
        <w:sz w:val="18"/>
        <w:szCs w:val="18"/>
        <w:lang w:val="en-US" w:eastAsia="en-US" w:bidi="en-US"/>
      </w:rPr>
    </w:lvl>
    <w:lvl w:ilvl="1" w:tplc="9A3A1A72">
      <w:numFmt w:val="bullet"/>
      <w:lvlText w:val="-"/>
      <w:lvlJc w:val="left"/>
      <w:pPr>
        <w:ind w:left="1384" w:hanging="216"/>
      </w:pPr>
      <w:rPr>
        <w:rFonts w:ascii="Courier New" w:eastAsia="Courier New" w:hAnsi="Courier New" w:cs="Courier New" w:hint="default"/>
        <w:w w:val="99"/>
        <w:sz w:val="18"/>
        <w:szCs w:val="18"/>
        <w:lang w:val="en-US" w:eastAsia="en-US" w:bidi="en-US"/>
      </w:rPr>
    </w:lvl>
    <w:lvl w:ilvl="2" w:tplc="CDF013CE">
      <w:numFmt w:val="bullet"/>
      <w:lvlText w:val="•"/>
      <w:lvlJc w:val="left"/>
      <w:pPr>
        <w:ind w:left="2137" w:hanging="216"/>
      </w:pPr>
      <w:rPr>
        <w:rFonts w:hint="default"/>
        <w:lang w:val="en-US" w:eastAsia="en-US" w:bidi="en-US"/>
      </w:rPr>
    </w:lvl>
    <w:lvl w:ilvl="3" w:tplc="0428AC82">
      <w:numFmt w:val="bullet"/>
      <w:lvlText w:val="•"/>
      <w:lvlJc w:val="left"/>
      <w:pPr>
        <w:ind w:left="2895" w:hanging="216"/>
      </w:pPr>
      <w:rPr>
        <w:rFonts w:hint="default"/>
        <w:lang w:val="en-US" w:eastAsia="en-US" w:bidi="en-US"/>
      </w:rPr>
    </w:lvl>
    <w:lvl w:ilvl="4" w:tplc="A296EAF8">
      <w:numFmt w:val="bullet"/>
      <w:lvlText w:val="•"/>
      <w:lvlJc w:val="left"/>
      <w:pPr>
        <w:ind w:left="3653" w:hanging="216"/>
      </w:pPr>
      <w:rPr>
        <w:rFonts w:hint="default"/>
        <w:lang w:val="en-US" w:eastAsia="en-US" w:bidi="en-US"/>
      </w:rPr>
    </w:lvl>
    <w:lvl w:ilvl="5" w:tplc="DAB4E98E">
      <w:numFmt w:val="bullet"/>
      <w:lvlText w:val="•"/>
      <w:lvlJc w:val="left"/>
      <w:pPr>
        <w:ind w:left="4411" w:hanging="216"/>
      </w:pPr>
      <w:rPr>
        <w:rFonts w:hint="default"/>
        <w:lang w:val="en-US" w:eastAsia="en-US" w:bidi="en-US"/>
      </w:rPr>
    </w:lvl>
    <w:lvl w:ilvl="6" w:tplc="91DE5BBC">
      <w:numFmt w:val="bullet"/>
      <w:lvlText w:val="•"/>
      <w:lvlJc w:val="left"/>
      <w:pPr>
        <w:ind w:left="5168" w:hanging="216"/>
      </w:pPr>
      <w:rPr>
        <w:rFonts w:hint="default"/>
        <w:lang w:val="en-US" w:eastAsia="en-US" w:bidi="en-US"/>
      </w:rPr>
    </w:lvl>
    <w:lvl w:ilvl="7" w:tplc="AF1AF792">
      <w:numFmt w:val="bullet"/>
      <w:lvlText w:val="•"/>
      <w:lvlJc w:val="left"/>
      <w:pPr>
        <w:ind w:left="5926" w:hanging="216"/>
      </w:pPr>
      <w:rPr>
        <w:rFonts w:hint="default"/>
        <w:lang w:val="en-US" w:eastAsia="en-US" w:bidi="en-US"/>
      </w:rPr>
    </w:lvl>
    <w:lvl w:ilvl="8" w:tplc="2CFAF11E">
      <w:numFmt w:val="bullet"/>
      <w:lvlText w:val="•"/>
      <w:lvlJc w:val="left"/>
      <w:pPr>
        <w:ind w:left="6684" w:hanging="216"/>
      </w:pPr>
      <w:rPr>
        <w:rFonts w:hint="default"/>
        <w:lang w:val="en-US" w:eastAsia="en-US" w:bidi="en-US"/>
      </w:rPr>
    </w:lvl>
  </w:abstractNum>
  <w:abstractNum w:abstractNumId="63" w15:restartNumberingAfterBreak="0">
    <w:nsid w:val="76CF47D2"/>
    <w:multiLevelType w:val="hybridMultilevel"/>
    <w:tmpl w:val="0ABA0172"/>
    <w:lvl w:ilvl="0" w:tplc="BC768E34">
      <w:start w:val="1"/>
      <w:numFmt w:val="decimal"/>
      <w:lvlText w:val="%1."/>
      <w:lvlJc w:val="left"/>
      <w:pPr>
        <w:ind w:left="879" w:hanging="360"/>
        <w:jc w:val="left"/>
      </w:pPr>
      <w:rPr>
        <w:rFonts w:ascii="Book Antiqua" w:eastAsia="Book Antiqua" w:hAnsi="Book Antiqua" w:cs="Book Antiqua" w:hint="default"/>
        <w:spacing w:val="-1"/>
        <w:w w:val="98"/>
        <w:sz w:val="21"/>
        <w:szCs w:val="21"/>
        <w:lang w:val="en-US" w:eastAsia="en-US" w:bidi="en-US"/>
      </w:rPr>
    </w:lvl>
    <w:lvl w:ilvl="1" w:tplc="D450B3D4">
      <w:numFmt w:val="bullet"/>
      <w:lvlText w:val="•"/>
      <w:lvlJc w:val="left"/>
      <w:pPr>
        <w:ind w:left="1612" w:hanging="360"/>
      </w:pPr>
      <w:rPr>
        <w:rFonts w:hint="default"/>
        <w:lang w:val="en-US" w:eastAsia="en-US" w:bidi="en-US"/>
      </w:rPr>
    </w:lvl>
    <w:lvl w:ilvl="2" w:tplc="43080886">
      <w:numFmt w:val="bullet"/>
      <w:lvlText w:val="•"/>
      <w:lvlJc w:val="left"/>
      <w:pPr>
        <w:ind w:left="2344" w:hanging="360"/>
      </w:pPr>
      <w:rPr>
        <w:rFonts w:hint="default"/>
        <w:lang w:val="en-US" w:eastAsia="en-US" w:bidi="en-US"/>
      </w:rPr>
    </w:lvl>
    <w:lvl w:ilvl="3" w:tplc="7108B160">
      <w:numFmt w:val="bullet"/>
      <w:lvlText w:val="•"/>
      <w:lvlJc w:val="left"/>
      <w:pPr>
        <w:ind w:left="3076" w:hanging="360"/>
      </w:pPr>
      <w:rPr>
        <w:rFonts w:hint="default"/>
        <w:lang w:val="en-US" w:eastAsia="en-US" w:bidi="en-US"/>
      </w:rPr>
    </w:lvl>
    <w:lvl w:ilvl="4" w:tplc="5308F55A">
      <w:numFmt w:val="bullet"/>
      <w:lvlText w:val="•"/>
      <w:lvlJc w:val="left"/>
      <w:pPr>
        <w:ind w:left="3808" w:hanging="360"/>
      </w:pPr>
      <w:rPr>
        <w:rFonts w:hint="default"/>
        <w:lang w:val="en-US" w:eastAsia="en-US" w:bidi="en-US"/>
      </w:rPr>
    </w:lvl>
    <w:lvl w:ilvl="5" w:tplc="3D12448C">
      <w:numFmt w:val="bullet"/>
      <w:lvlText w:val="•"/>
      <w:lvlJc w:val="left"/>
      <w:pPr>
        <w:ind w:left="4540" w:hanging="360"/>
      </w:pPr>
      <w:rPr>
        <w:rFonts w:hint="default"/>
        <w:lang w:val="en-US" w:eastAsia="en-US" w:bidi="en-US"/>
      </w:rPr>
    </w:lvl>
    <w:lvl w:ilvl="6" w:tplc="02086602">
      <w:numFmt w:val="bullet"/>
      <w:lvlText w:val="•"/>
      <w:lvlJc w:val="left"/>
      <w:pPr>
        <w:ind w:left="5272" w:hanging="360"/>
      </w:pPr>
      <w:rPr>
        <w:rFonts w:hint="default"/>
        <w:lang w:val="en-US" w:eastAsia="en-US" w:bidi="en-US"/>
      </w:rPr>
    </w:lvl>
    <w:lvl w:ilvl="7" w:tplc="CE5AEFD2">
      <w:numFmt w:val="bullet"/>
      <w:lvlText w:val="•"/>
      <w:lvlJc w:val="left"/>
      <w:pPr>
        <w:ind w:left="6004" w:hanging="360"/>
      </w:pPr>
      <w:rPr>
        <w:rFonts w:hint="default"/>
        <w:lang w:val="en-US" w:eastAsia="en-US" w:bidi="en-US"/>
      </w:rPr>
    </w:lvl>
    <w:lvl w:ilvl="8" w:tplc="CE4262D8">
      <w:numFmt w:val="bullet"/>
      <w:lvlText w:val="•"/>
      <w:lvlJc w:val="left"/>
      <w:pPr>
        <w:ind w:left="6736" w:hanging="360"/>
      </w:pPr>
      <w:rPr>
        <w:rFonts w:hint="default"/>
        <w:lang w:val="en-US" w:eastAsia="en-US" w:bidi="en-US"/>
      </w:rPr>
    </w:lvl>
  </w:abstractNum>
  <w:abstractNum w:abstractNumId="64" w15:restartNumberingAfterBreak="0">
    <w:nsid w:val="78E00EDF"/>
    <w:multiLevelType w:val="hybridMultilevel"/>
    <w:tmpl w:val="60CCC926"/>
    <w:lvl w:ilvl="0" w:tplc="66E60454">
      <w:numFmt w:val="bullet"/>
      <w:lvlText w:val="*"/>
      <w:lvlJc w:val="left"/>
      <w:pPr>
        <w:ind w:left="159" w:hanging="216"/>
      </w:pPr>
      <w:rPr>
        <w:rFonts w:ascii="Courier New" w:eastAsia="Courier New" w:hAnsi="Courier New" w:cs="Courier New" w:hint="default"/>
        <w:b/>
        <w:bCs/>
        <w:w w:val="99"/>
        <w:sz w:val="18"/>
        <w:szCs w:val="18"/>
        <w:lang w:val="en-US" w:eastAsia="en-US" w:bidi="en-US"/>
      </w:rPr>
    </w:lvl>
    <w:lvl w:ilvl="1" w:tplc="6BAAE040">
      <w:numFmt w:val="bullet"/>
      <w:lvlText w:val="•"/>
      <w:lvlJc w:val="left"/>
      <w:pPr>
        <w:ind w:left="964" w:hanging="216"/>
      </w:pPr>
      <w:rPr>
        <w:rFonts w:hint="default"/>
        <w:lang w:val="en-US" w:eastAsia="en-US" w:bidi="en-US"/>
      </w:rPr>
    </w:lvl>
    <w:lvl w:ilvl="2" w:tplc="90E66A86">
      <w:numFmt w:val="bullet"/>
      <w:lvlText w:val="•"/>
      <w:lvlJc w:val="left"/>
      <w:pPr>
        <w:ind w:left="1768" w:hanging="216"/>
      </w:pPr>
      <w:rPr>
        <w:rFonts w:hint="default"/>
        <w:lang w:val="en-US" w:eastAsia="en-US" w:bidi="en-US"/>
      </w:rPr>
    </w:lvl>
    <w:lvl w:ilvl="3" w:tplc="FF2E42DC">
      <w:numFmt w:val="bullet"/>
      <w:lvlText w:val="•"/>
      <w:lvlJc w:val="left"/>
      <w:pPr>
        <w:ind w:left="2572" w:hanging="216"/>
      </w:pPr>
      <w:rPr>
        <w:rFonts w:hint="default"/>
        <w:lang w:val="en-US" w:eastAsia="en-US" w:bidi="en-US"/>
      </w:rPr>
    </w:lvl>
    <w:lvl w:ilvl="4" w:tplc="6928B582">
      <w:numFmt w:val="bullet"/>
      <w:lvlText w:val="•"/>
      <w:lvlJc w:val="left"/>
      <w:pPr>
        <w:ind w:left="3376" w:hanging="216"/>
      </w:pPr>
      <w:rPr>
        <w:rFonts w:hint="default"/>
        <w:lang w:val="en-US" w:eastAsia="en-US" w:bidi="en-US"/>
      </w:rPr>
    </w:lvl>
    <w:lvl w:ilvl="5" w:tplc="CC50D612">
      <w:numFmt w:val="bullet"/>
      <w:lvlText w:val="•"/>
      <w:lvlJc w:val="left"/>
      <w:pPr>
        <w:ind w:left="4180" w:hanging="216"/>
      </w:pPr>
      <w:rPr>
        <w:rFonts w:hint="default"/>
        <w:lang w:val="en-US" w:eastAsia="en-US" w:bidi="en-US"/>
      </w:rPr>
    </w:lvl>
    <w:lvl w:ilvl="6" w:tplc="1E9E1A30">
      <w:numFmt w:val="bullet"/>
      <w:lvlText w:val="•"/>
      <w:lvlJc w:val="left"/>
      <w:pPr>
        <w:ind w:left="4984" w:hanging="216"/>
      </w:pPr>
      <w:rPr>
        <w:rFonts w:hint="default"/>
        <w:lang w:val="en-US" w:eastAsia="en-US" w:bidi="en-US"/>
      </w:rPr>
    </w:lvl>
    <w:lvl w:ilvl="7" w:tplc="FB22CC46">
      <w:numFmt w:val="bullet"/>
      <w:lvlText w:val="•"/>
      <w:lvlJc w:val="left"/>
      <w:pPr>
        <w:ind w:left="5788" w:hanging="216"/>
      </w:pPr>
      <w:rPr>
        <w:rFonts w:hint="default"/>
        <w:lang w:val="en-US" w:eastAsia="en-US" w:bidi="en-US"/>
      </w:rPr>
    </w:lvl>
    <w:lvl w:ilvl="8" w:tplc="17404992">
      <w:numFmt w:val="bullet"/>
      <w:lvlText w:val="•"/>
      <w:lvlJc w:val="left"/>
      <w:pPr>
        <w:ind w:left="6592" w:hanging="216"/>
      </w:pPr>
      <w:rPr>
        <w:rFonts w:hint="default"/>
        <w:lang w:val="en-US" w:eastAsia="en-US" w:bidi="en-US"/>
      </w:rPr>
    </w:lvl>
  </w:abstractNum>
  <w:abstractNum w:abstractNumId="65" w15:restartNumberingAfterBreak="0">
    <w:nsid w:val="78FA6957"/>
    <w:multiLevelType w:val="hybridMultilevel"/>
    <w:tmpl w:val="DF58EA02"/>
    <w:lvl w:ilvl="0" w:tplc="FDB6FA2C">
      <w:numFmt w:val="bullet"/>
      <w:lvlText w:val="-"/>
      <w:lvlJc w:val="left"/>
      <w:pPr>
        <w:ind w:left="808" w:hanging="216"/>
      </w:pPr>
      <w:rPr>
        <w:rFonts w:ascii="Courier New" w:eastAsia="Courier New" w:hAnsi="Courier New" w:cs="Courier New" w:hint="default"/>
        <w:b/>
        <w:bCs/>
        <w:w w:val="99"/>
        <w:sz w:val="18"/>
        <w:szCs w:val="18"/>
        <w:lang w:val="en-US" w:eastAsia="en-US" w:bidi="en-US"/>
      </w:rPr>
    </w:lvl>
    <w:lvl w:ilvl="1" w:tplc="34AADC48">
      <w:numFmt w:val="bullet"/>
      <w:lvlText w:val="-"/>
      <w:lvlJc w:val="left"/>
      <w:pPr>
        <w:ind w:left="1168" w:hanging="216"/>
      </w:pPr>
      <w:rPr>
        <w:rFonts w:ascii="Courier New" w:eastAsia="Courier New" w:hAnsi="Courier New" w:cs="Courier New" w:hint="default"/>
        <w:w w:val="99"/>
        <w:sz w:val="18"/>
        <w:szCs w:val="18"/>
        <w:lang w:val="en-US" w:eastAsia="en-US" w:bidi="en-US"/>
      </w:rPr>
    </w:lvl>
    <w:lvl w:ilvl="2" w:tplc="395CD358">
      <w:numFmt w:val="bullet"/>
      <w:lvlText w:val="•"/>
      <w:lvlJc w:val="left"/>
      <w:pPr>
        <w:ind w:left="2140" w:hanging="216"/>
      </w:pPr>
      <w:rPr>
        <w:rFonts w:hint="default"/>
        <w:lang w:val="en-US" w:eastAsia="en-US" w:bidi="en-US"/>
      </w:rPr>
    </w:lvl>
    <w:lvl w:ilvl="3" w:tplc="68EC81D0">
      <w:numFmt w:val="bullet"/>
      <w:lvlText w:val="•"/>
      <w:lvlJc w:val="left"/>
      <w:pPr>
        <w:ind w:left="2897" w:hanging="216"/>
      </w:pPr>
      <w:rPr>
        <w:rFonts w:hint="default"/>
        <w:lang w:val="en-US" w:eastAsia="en-US" w:bidi="en-US"/>
      </w:rPr>
    </w:lvl>
    <w:lvl w:ilvl="4" w:tplc="806057FC">
      <w:numFmt w:val="bullet"/>
      <w:lvlText w:val="•"/>
      <w:lvlJc w:val="left"/>
      <w:pPr>
        <w:ind w:left="3655" w:hanging="216"/>
      </w:pPr>
      <w:rPr>
        <w:rFonts w:hint="default"/>
        <w:lang w:val="en-US" w:eastAsia="en-US" w:bidi="en-US"/>
      </w:rPr>
    </w:lvl>
    <w:lvl w:ilvl="5" w:tplc="F286C29C">
      <w:numFmt w:val="bullet"/>
      <w:lvlText w:val="•"/>
      <w:lvlJc w:val="left"/>
      <w:pPr>
        <w:ind w:left="4412" w:hanging="216"/>
      </w:pPr>
      <w:rPr>
        <w:rFonts w:hint="default"/>
        <w:lang w:val="en-US" w:eastAsia="en-US" w:bidi="en-US"/>
      </w:rPr>
    </w:lvl>
    <w:lvl w:ilvl="6" w:tplc="5C8A71F8">
      <w:numFmt w:val="bullet"/>
      <w:lvlText w:val="•"/>
      <w:lvlJc w:val="left"/>
      <w:pPr>
        <w:ind w:left="5170" w:hanging="216"/>
      </w:pPr>
      <w:rPr>
        <w:rFonts w:hint="default"/>
        <w:lang w:val="en-US" w:eastAsia="en-US" w:bidi="en-US"/>
      </w:rPr>
    </w:lvl>
    <w:lvl w:ilvl="7" w:tplc="B2563CEA">
      <w:numFmt w:val="bullet"/>
      <w:lvlText w:val="•"/>
      <w:lvlJc w:val="left"/>
      <w:pPr>
        <w:ind w:left="5927" w:hanging="216"/>
      </w:pPr>
      <w:rPr>
        <w:rFonts w:hint="default"/>
        <w:lang w:val="en-US" w:eastAsia="en-US" w:bidi="en-US"/>
      </w:rPr>
    </w:lvl>
    <w:lvl w:ilvl="8" w:tplc="2B9ECD2A">
      <w:numFmt w:val="bullet"/>
      <w:lvlText w:val="•"/>
      <w:lvlJc w:val="left"/>
      <w:pPr>
        <w:ind w:left="6685" w:hanging="216"/>
      </w:pPr>
      <w:rPr>
        <w:rFonts w:hint="default"/>
        <w:lang w:val="en-US" w:eastAsia="en-US" w:bidi="en-US"/>
      </w:rPr>
    </w:lvl>
  </w:abstractNum>
  <w:abstractNum w:abstractNumId="66" w15:restartNumberingAfterBreak="0">
    <w:nsid w:val="7E974A0A"/>
    <w:multiLevelType w:val="hybridMultilevel"/>
    <w:tmpl w:val="386A9DEA"/>
    <w:lvl w:ilvl="0" w:tplc="B4B64DC2">
      <w:start w:val="1"/>
      <w:numFmt w:val="decimal"/>
      <w:lvlText w:val="%1."/>
      <w:lvlJc w:val="left"/>
      <w:pPr>
        <w:ind w:left="879" w:hanging="360"/>
        <w:jc w:val="left"/>
      </w:pPr>
      <w:rPr>
        <w:rFonts w:ascii="Book Antiqua" w:eastAsia="Book Antiqua" w:hAnsi="Book Antiqua" w:cs="Book Antiqua" w:hint="default"/>
        <w:spacing w:val="-1"/>
        <w:w w:val="100"/>
        <w:sz w:val="21"/>
        <w:szCs w:val="21"/>
        <w:lang w:val="en-US" w:eastAsia="en-US" w:bidi="en-US"/>
      </w:rPr>
    </w:lvl>
    <w:lvl w:ilvl="1" w:tplc="7BA61236">
      <w:numFmt w:val="bullet"/>
      <w:lvlText w:val="•"/>
      <w:lvlJc w:val="left"/>
      <w:pPr>
        <w:ind w:left="1612" w:hanging="360"/>
      </w:pPr>
      <w:rPr>
        <w:rFonts w:hint="default"/>
        <w:lang w:val="en-US" w:eastAsia="en-US" w:bidi="en-US"/>
      </w:rPr>
    </w:lvl>
    <w:lvl w:ilvl="2" w:tplc="02D2B5BC">
      <w:numFmt w:val="bullet"/>
      <w:lvlText w:val="•"/>
      <w:lvlJc w:val="left"/>
      <w:pPr>
        <w:ind w:left="2344" w:hanging="360"/>
      </w:pPr>
      <w:rPr>
        <w:rFonts w:hint="default"/>
        <w:lang w:val="en-US" w:eastAsia="en-US" w:bidi="en-US"/>
      </w:rPr>
    </w:lvl>
    <w:lvl w:ilvl="3" w:tplc="87A43E7C">
      <w:numFmt w:val="bullet"/>
      <w:lvlText w:val="•"/>
      <w:lvlJc w:val="left"/>
      <w:pPr>
        <w:ind w:left="3076" w:hanging="360"/>
      </w:pPr>
      <w:rPr>
        <w:rFonts w:hint="default"/>
        <w:lang w:val="en-US" w:eastAsia="en-US" w:bidi="en-US"/>
      </w:rPr>
    </w:lvl>
    <w:lvl w:ilvl="4" w:tplc="79EEFF0C">
      <w:numFmt w:val="bullet"/>
      <w:lvlText w:val="•"/>
      <w:lvlJc w:val="left"/>
      <w:pPr>
        <w:ind w:left="3808" w:hanging="360"/>
      </w:pPr>
      <w:rPr>
        <w:rFonts w:hint="default"/>
        <w:lang w:val="en-US" w:eastAsia="en-US" w:bidi="en-US"/>
      </w:rPr>
    </w:lvl>
    <w:lvl w:ilvl="5" w:tplc="20E677EA">
      <w:numFmt w:val="bullet"/>
      <w:lvlText w:val="•"/>
      <w:lvlJc w:val="left"/>
      <w:pPr>
        <w:ind w:left="4540" w:hanging="360"/>
      </w:pPr>
      <w:rPr>
        <w:rFonts w:hint="default"/>
        <w:lang w:val="en-US" w:eastAsia="en-US" w:bidi="en-US"/>
      </w:rPr>
    </w:lvl>
    <w:lvl w:ilvl="6" w:tplc="E6B2B8FC">
      <w:numFmt w:val="bullet"/>
      <w:lvlText w:val="•"/>
      <w:lvlJc w:val="left"/>
      <w:pPr>
        <w:ind w:left="5272" w:hanging="360"/>
      </w:pPr>
      <w:rPr>
        <w:rFonts w:hint="default"/>
        <w:lang w:val="en-US" w:eastAsia="en-US" w:bidi="en-US"/>
      </w:rPr>
    </w:lvl>
    <w:lvl w:ilvl="7" w:tplc="18802988">
      <w:numFmt w:val="bullet"/>
      <w:lvlText w:val="•"/>
      <w:lvlJc w:val="left"/>
      <w:pPr>
        <w:ind w:left="6004" w:hanging="360"/>
      </w:pPr>
      <w:rPr>
        <w:rFonts w:hint="default"/>
        <w:lang w:val="en-US" w:eastAsia="en-US" w:bidi="en-US"/>
      </w:rPr>
    </w:lvl>
    <w:lvl w:ilvl="8" w:tplc="CAC8138A">
      <w:numFmt w:val="bullet"/>
      <w:lvlText w:val="•"/>
      <w:lvlJc w:val="left"/>
      <w:pPr>
        <w:ind w:left="6736" w:hanging="360"/>
      </w:pPr>
      <w:rPr>
        <w:rFonts w:hint="default"/>
        <w:lang w:val="en-US" w:eastAsia="en-US" w:bidi="en-US"/>
      </w:rPr>
    </w:lvl>
  </w:abstractNum>
  <w:abstractNum w:abstractNumId="67" w15:restartNumberingAfterBreak="0">
    <w:nsid w:val="7FCD1FE4"/>
    <w:multiLevelType w:val="hybridMultilevel"/>
    <w:tmpl w:val="6A18ADAA"/>
    <w:lvl w:ilvl="0" w:tplc="BE30D204">
      <w:numFmt w:val="bullet"/>
      <w:lvlText w:val="•"/>
      <w:lvlJc w:val="left"/>
      <w:pPr>
        <w:ind w:left="879" w:hanging="360"/>
      </w:pPr>
      <w:rPr>
        <w:rFonts w:ascii="Book Antiqua" w:eastAsia="Book Antiqua" w:hAnsi="Book Antiqua" w:cs="Book Antiqua" w:hint="default"/>
        <w:spacing w:val="-1"/>
        <w:w w:val="99"/>
        <w:sz w:val="21"/>
        <w:szCs w:val="21"/>
        <w:lang w:val="en-US" w:eastAsia="en-US" w:bidi="en-US"/>
      </w:rPr>
    </w:lvl>
    <w:lvl w:ilvl="1" w:tplc="897032A8">
      <w:numFmt w:val="bullet"/>
      <w:lvlText w:val="•"/>
      <w:lvlJc w:val="left"/>
      <w:pPr>
        <w:ind w:left="1612" w:hanging="360"/>
      </w:pPr>
      <w:rPr>
        <w:rFonts w:hint="default"/>
        <w:lang w:val="en-US" w:eastAsia="en-US" w:bidi="en-US"/>
      </w:rPr>
    </w:lvl>
    <w:lvl w:ilvl="2" w:tplc="BE38EFC4">
      <w:numFmt w:val="bullet"/>
      <w:lvlText w:val="•"/>
      <w:lvlJc w:val="left"/>
      <w:pPr>
        <w:ind w:left="2344" w:hanging="360"/>
      </w:pPr>
      <w:rPr>
        <w:rFonts w:hint="default"/>
        <w:lang w:val="en-US" w:eastAsia="en-US" w:bidi="en-US"/>
      </w:rPr>
    </w:lvl>
    <w:lvl w:ilvl="3" w:tplc="E6DE8448">
      <w:numFmt w:val="bullet"/>
      <w:lvlText w:val="•"/>
      <w:lvlJc w:val="left"/>
      <w:pPr>
        <w:ind w:left="3076" w:hanging="360"/>
      </w:pPr>
      <w:rPr>
        <w:rFonts w:hint="default"/>
        <w:lang w:val="en-US" w:eastAsia="en-US" w:bidi="en-US"/>
      </w:rPr>
    </w:lvl>
    <w:lvl w:ilvl="4" w:tplc="2ABCC6E4">
      <w:numFmt w:val="bullet"/>
      <w:lvlText w:val="•"/>
      <w:lvlJc w:val="left"/>
      <w:pPr>
        <w:ind w:left="3808" w:hanging="360"/>
      </w:pPr>
      <w:rPr>
        <w:rFonts w:hint="default"/>
        <w:lang w:val="en-US" w:eastAsia="en-US" w:bidi="en-US"/>
      </w:rPr>
    </w:lvl>
    <w:lvl w:ilvl="5" w:tplc="BFD0324C">
      <w:numFmt w:val="bullet"/>
      <w:lvlText w:val="•"/>
      <w:lvlJc w:val="left"/>
      <w:pPr>
        <w:ind w:left="4540" w:hanging="360"/>
      </w:pPr>
      <w:rPr>
        <w:rFonts w:hint="default"/>
        <w:lang w:val="en-US" w:eastAsia="en-US" w:bidi="en-US"/>
      </w:rPr>
    </w:lvl>
    <w:lvl w:ilvl="6" w:tplc="0FAED9F8">
      <w:numFmt w:val="bullet"/>
      <w:lvlText w:val="•"/>
      <w:lvlJc w:val="left"/>
      <w:pPr>
        <w:ind w:left="5272" w:hanging="360"/>
      </w:pPr>
      <w:rPr>
        <w:rFonts w:hint="default"/>
        <w:lang w:val="en-US" w:eastAsia="en-US" w:bidi="en-US"/>
      </w:rPr>
    </w:lvl>
    <w:lvl w:ilvl="7" w:tplc="77B86C84">
      <w:numFmt w:val="bullet"/>
      <w:lvlText w:val="•"/>
      <w:lvlJc w:val="left"/>
      <w:pPr>
        <w:ind w:left="6004" w:hanging="360"/>
      </w:pPr>
      <w:rPr>
        <w:rFonts w:hint="default"/>
        <w:lang w:val="en-US" w:eastAsia="en-US" w:bidi="en-US"/>
      </w:rPr>
    </w:lvl>
    <w:lvl w:ilvl="8" w:tplc="6CBCD9E2">
      <w:numFmt w:val="bullet"/>
      <w:lvlText w:val="•"/>
      <w:lvlJc w:val="left"/>
      <w:pPr>
        <w:ind w:left="6736" w:hanging="360"/>
      </w:pPr>
      <w:rPr>
        <w:rFonts w:hint="default"/>
        <w:lang w:val="en-US" w:eastAsia="en-US" w:bidi="en-US"/>
      </w:rPr>
    </w:lvl>
  </w:abstractNum>
  <w:num w:numId="1">
    <w:abstractNumId w:val="58"/>
  </w:num>
  <w:num w:numId="2">
    <w:abstractNumId w:val="2"/>
  </w:num>
  <w:num w:numId="3">
    <w:abstractNumId w:val="10"/>
  </w:num>
  <w:num w:numId="4">
    <w:abstractNumId w:val="6"/>
  </w:num>
  <w:num w:numId="5">
    <w:abstractNumId w:val="22"/>
  </w:num>
  <w:num w:numId="6">
    <w:abstractNumId w:val="43"/>
  </w:num>
  <w:num w:numId="7">
    <w:abstractNumId w:val="26"/>
  </w:num>
  <w:num w:numId="8">
    <w:abstractNumId w:val="36"/>
  </w:num>
  <w:num w:numId="9">
    <w:abstractNumId w:val="67"/>
  </w:num>
  <w:num w:numId="10">
    <w:abstractNumId w:val="17"/>
  </w:num>
  <w:num w:numId="11">
    <w:abstractNumId w:val="11"/>
  </w:num>
  <w:num w:numId="12">
    <w:abstractNumId w:val="46"/>
  </w:num>
  <w:num w:numId="13">
    <w:abstractNumId w:val="61"/>
  </w:num>
  <w:num w:numId="14">
    <w:abstractNumId w:val="56"/>
  </w:num>
  <w:num w:numId="15">
    <w:abstractNumId w:val="24"/>
  </w:num>
  <w:num w:numId="16">
    <w:abstractNumId w:val="42"/>
  </w:num>
  <w:num w:numId="17">
    <w:abstractNumId w:val="40"/>
  </w:num>
  <w:num w:numId="18">
    <w:abstractNumId w:val="9"/>
  </w:num>
  <w:num w:numId="19">
    <w:abstractNumId w:val="41"/>
  </w:num>
  <w:num w:numId="20">
    <w:abstractNumId w:val="3"/>
  </w:num>
  <w:num w:numId="21">
    <w:abstractNumId w:val="48"/>
  </w:num>
  <w:num w:numId="22">
    <w:abstractNumId w:val="33"/>
  </w:num>
  <w:num w:numId="23">
    <w:abstractNumId w:val="59"/>
  </w:num>
  <w:num w:numId="24">
    <w:abstractNumId w:val="1"/>
  </w:num>
  <w:num w:numId="25">
    <w:abstractNumId w:val="25"/>
  </w:num>
  <w:num w:numId="26">
    <w:abstractNumId w:val="4"/>
  </w:num>
  <w:num w:numId="27">
    <w:abstractNumId w:val="55"/>
  </w:num>
  <w:num w:numId="28">
    <w:abstractNumId w:val="34"/>
  </w:num>
  <w:num w:numId="29">
    <w:abstractNumId w:val="16"/>
  </w:num>
  <w:num w:numId="30">
    <w:abstractNumId w:val="45"/>
  </w:num>
  <w:num w:numId="31">
    <w:abstractNumId w:val="64"/>
  </w:num>
  <w:num w:numId="32">
    <w:abstractNumId w:val="54"/>
  </w:num>
  <w:num w:numId="33">
    <w:abstractNumId w:val="18"/>
  </w:num>
  <w:num w:numId="34">
    <w:abstractNumId w:val="57"/>
  </w:num>
  <w:num w:numId="35">
    <w:abstractNumId w:val="47"/>
  </w:num>
  <w:num w:numId="36">
    <w:abstractNumId w:val="19"/>
  </w:num>
  <w:num w:numId="37">
    <w:abstractNumId w:val="38"/>
  </w:num>
  <w:num w:numId="38">
    <w:abstractNumId w:val="53"/>
  </w:num>
  <w:num w:numId="39">
    <w:abstractNumId w:val="12"/>
  </w:num>
  <w:num w:numId="40">
    <w:abstractNumId w:val="15"/>
  </w:num>
  <w:num w:numId="41">
    <w:abstractNumId w:val="66"/>
  </w:num>
  <w:num w:numId="42">
    <w:abstractNumId w:val="62"/>
  </w:num>
  <w:num w:numId="43">
    <w:abstractNumId w:val="51"/>
  </w:num>
  <w:num w:numId="44">
    <w:abstractNumId w:val="0"/>
  </w:num>
  <w:num w:numId="45">
    <w:abstractNumId w:val="21"/>
  </w:num>
  <w:num w:numId="46">
    <w:abstractNumId w:val="14"/>
  </w:num>
  <w:num w:numId="47">
    <w:abstractNumId w:val="44"/>
  </w:num>
  <w:num w:numId="48">
    <w:abstractNumId w:val="7"/>
  </w:num>
  <w:num w:numId="49">
    <w:abstractNumId w:val="65"/>
  </w:num>
  <w:num w:numId="50">
    <w:abstractNumId w:val="30"/>
  </w:num>
  <w:num w:numId="51">
    <w:abstractNumId w:val="5"/>
  </w:num>
  <w:num w:numId="52">
    <w:abstractNumId w:val="39"/>
  </w:num>
  <w:num w:numId="53">
    <w:abstractNumId w:val="49"/>
  </w:num>
  <w:num w:numId="54">
    <w:abstractNumId w:val="60"/>
  </w:num>
  <w:num w:numId="55">
    <w:abstractNumId w:val="32"/>
  </w:num>
  <w:num w:numId="56">
    <w:abstractNumId w:val="27"/>
  </w:num>
  <w:num w:numId="57">
    <w:abstractNumId w:val="28"/>
  </w:num>
  <w:num w:numId="58">
    <w:abstractNumId w:val="8"/>
  </w:num>
  <w:num w:numId="59">
    <w:abstractNumId w:val="35"/>
  </w:num>
  <w:num w:numId="60">
    <w:abstractNumId w:val="20"/>
  </w:num>
  <w:num w:numId="61">
    <w:abstractNumId w:val="13"/>
  </w:num>
  <w:num w:numId="62">
    <w:abstractNumId w:val="23"/>
  </w:num>
  <w:num w:numId="63">
    <w:abstractNumId w:val="37"/>
  </w:num>
  <w:num w:numId="64">
    <w:abstractNumId w:val="52"/>
  </w:num>
  <w:num w:numId="65">
    <w:abstractNumId w:val="50"/>
  </w:num>
  <w:num w:numId="66">
    <w:abstractNumId w:val="63"/>
  </w:num>
  <w:num w:numId="67">
    <w:abstractNumId w:val="31"/>
  </w:num>
  <w:num w:numId="68">
    <w:abstractNumId w:val="2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displayBackgroundShape/>
  <w:defaultTabStop w:val="720"/>
  <w:drawingGridHorizontalSpacing w:val="110"/>
  <w:displayHorizontalDrawingGridEvery w:val="2"/>
  <w:characterSpacingControl w:val="doNotCompress"/>
  <w:hdrShapeDefaults>
    <o:shapedefaults v:ext="edit" spidmax="2075"/>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14658C"/>
    <w:rsid w:val="00012B1A"/>
    <w:rsid w:val="0014658C"/>
    <w:rsid w:val="00460469"/>
    <w:rsid w:val="00BE17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5"/>
    <o:shapelayout v:ext="edit">
      <o:idmap v:ext="edit" data="1"/>
    </o:shapelayout>
  </w:shapeDefaults>
  <w:decimalSymbol w:val="."/>
  <w:listSeparator w:val=","/>
  <w14:docId w14:val="019678BE"/>
  <w15:docId w15:val="{8AC44AEC-2D52-4CA5-89A9-20C63631E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Book Antiqua" w:eastAsia="Book Antiqua" w:hAnsi="Book Antiqua" w:cs="Book Antiqua"/>
      <w:lang w:bidi="en-US"/>
    </w:rPr>
  </w:style>
  <w:style w:type="paragraph" w:styleId="Heading1">
    <w:name w:val="heading 1"/>
    <w:basedOn w:val="Normal"/>
    <w:uiPriority w:val="9"/>
    <w:qFormat/>
    <w:pPr>
      <w:spacing w:before="30"/>
      <w:outlineLvl w:val="0"/>
    </w:pPr>
    <w:rPr>
      <w:rFonts w:ascii="Arial" w:eastAsia="Arial" w:hAnsi="Arial" w:cs="Arial"/>
      <w:sz w:val="60"/>
      <w:szCs w:val="60"/>
    </w:rPr>
  </w:style>
  <w:style w:type="paragraph" w:styleId="Heading2">
    <w:name w:val="heading 2"/>
    <w:basedOn w:val="Normal"/>
    <w:uiPriority w:val="9"/>
    <w:unhideWhenUsed/>
    <w:qFormat/>
    <w:pPr>
      <w:ind w:left="160"/>
      <w:outlineLvl w:val="1"/>
    </w:pPr>
    <w:rPr>
      <w:rFonts w:ascii="Arial" w:eastAsia="Arial" w:hAnsi="Arial" w:cs="Arial"/>
      <w:b/>
      <w:bCs/>
      <w:sz w:val="40"/>
      <w:szCs w:val="40"/>
    </w:rPr>
  </w:style>
  <w:style w:type="paragraph" w:styleId="Heading3">
    <w:name w:val="heading 3"/>
    <w:basedOn w:val="Normal"/>
    <w:uiPriority w:val="9"/>
    <w:unhideWhenUsed/>
    <w:qFormat/>
    <w:pPr>
      <w:ind w:left="160"/>
      <w:outlineLvl w:val="2"/>
    </w:pPr>
    <w:rPr>
      <w:rFonts w:ascii="Arial" w:eastAsia="Arial" w:hAnsi="Arial" w:cs="Arial"/>
      <w:b/>
      <w:bCs/>
      <w:sz w:val="36"/>
      <w:szCs w:val="36"/>
    </w:rPr>
  </w:style>
  <w:style w:type="paragraph" w:styleId="Heading4">
    <w:name w:val="heading 4"/>
    <w:basedOn w:val="Normal"/>
    <w:uiPriority w:val="9"/>
    <w:unhideWhenUsed/>
    <w:qFormat/>
    <w:pPr>
      <w:ind w:left="160"/>
      <w:outlineLvl w:val="3"/>
    </w:pPr>
    <w:rPr>
      <w:rFonts w:ascii="Arial" w:eastAsia="Arial" w:hAnsi="Arial" w:cs="Arial"/>
      <w:b/>
      <w:bCs/>
      <w:sz w:val="32"/>
      <w:szCs w:val="32"/>
    </w:rPr>
  </w:style>
  <w:style w:type="paragraph" w:styleId="Heading5">
    <w:name w:val="heading 5"/>
    <w:basedOn w:val="Normal"/>
    <w:uiPriority w:val="9"/>
    <w:unhideWhenUsed/>
    <w:qFormat/>
    <w:pPr>
      <w:spacing w:before="182"/>
      <w:ind w:left="160"/>
      <w:outlineLvl w:val="4"/>
    </w:pPr>
    <w:rPr>
      <w:rFonts w:ascii="Franklin Gothic Demi" w:eastAsia="Franklin Gothic Demi" w:hAnsi="Franklin Gothic Demi" w:cs="Franklin Gothic Demi"/>
      <w:b/>
      <w:bCs/>
      <w:sz w:val="28"/>
      <w:szCs w:val="28"/>
    </w:rPr>
  </w:style>
  <w:style w:type="paragraph" w:styleId="Heading6">
    <w:name w:val="heading 6"/>
    <w:basedOn w:val="Normal"/>
    <w:uiPriority w:val="9"/>
    <w:unhideWhenUsed/>
    <w:qFormat/>
    <w:pPr>
      <w:spacing w:line="256" w:lineRule="exact"/>
      <w:ind w:left="160"/>
      <w:outlineLvl w:val="5"/>
    </w:pPr>
    <w:rPr>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4"/>
      <w:ind w:right="119"/>
      <w:jc w:val="right"/>
    </w:pPr>
    <w:rPr>
      <w:rFonts w:ascii="Arial" w:eastAsia="Arial" w:hAnsi="Arial" w:cs="Arial"/>
      <w:b/>
      <w:bCs/>
      <w:sz w:val="24"/>
      <w:szCs w:val="24"/>
    </w:rPr>
  </w:style>
  <w:style w:type="paragraph" w:styleId="TOC2">
    <w:name w:val="toc 2"/>
    <w:basedOn w:val="Normal"/>
    <w:uiPriority w:val="1"/>
    <w:qFormat/>
    <w:pPr>
      <w:spacing w:before="11"/>
      <w:ind w:right="118"/>
      <w:jc w:val="right"/>
    </w:pPr>
    <w:rPr>
      <w:rFonts w:ascii="Arial" w:eastAsia="Arial" w:hAnsi="Arial" w:cs="Arial"/>
      <w:b/>
      <w:bCs/>
    </w:rPr>
  </w:style>
  <w:style w:type="paragraph" w:styleId="TOC3">
    <w:name w:val="toc 3"/>
    <w:basedOn w:val="Normal"/>
    <w:uiPriority w:val="1"/>
    <w:qFormat/>
    <w:pPr>
      <w:spacing w:before="11"/>
      <w:ind w:right="118"/>
      <w:jc w:val="right"/>
    </w:pPr>
    <w:rPr>
      <w:rFonts w:ascii="Arial" w:eastAsia="Arial" w:hAnsi="Arial" w:cs="Arial"/>
    </w:rPr>
  </w:style>
  <w:style w:type="paragraph" w:styleId="TOC4">
    <w:name w:val="toc 4"/>
    <w:basedOn w:val="Normal"/>
    <w:uiPriority w:val="1"/>
    <w:qFormat/>
    <w:pPr>
      <w:spacing w:before="84"/>
      <w:ind w:right="105"/>
      <w:jc w:val="right"/>
    </w:pPr>
    <w:rPr>
      <w:i/>
      <w:sz w:val="18"/>
      <w:szCs w:val="18"/>
    </w:rPr>
  </w:style>
  <w:style w:type="paragraph" w:styleId="TOC5">
    <w:name w:val="toc 5"/>
    <w:basedOn w:val="Normal"/>
    <w:uiPriority w:val="1"/>
    <w:qFormat/>
    <w:pPr>
      <w:spacing w:before="240"/>
      <w:ind w:left="1"/>
      <w:jc w:val="center"/>
    </w:pPr>
    <w:rPr>
      <w:rFonts w:ascii="Arial" w:eastAsia="Arial" w:hAnsi="Arial" w:cs="Arial"/>
      <w:b/>
      <w:bCs/>
      <w:i/>
    </w:rPr>
  </w:style>
  <w:style w:type="paragraph" w:styleId="TOC6">
    <w:name w:val="toc 6"/>
    <w:basedOn w:val="Normal"/>
    <w:uiPriority w:val="1"/>
    <w:qFormat/>
    <w:pPr>
      <w:spacing w:before="84"/>
      <w:ind w:left="160"/>
    </w:pPr>
    <w:rPr>
      <w:i/>
      <w:sz w:val="18"/>
      <w:szCs w:val="18"/>
      <w:u w:val="single" w:color="000000"/>
    </w:rPr>
  </w:style>
  <w:style w:type="paragraph" w:styleId="TOC7">
    <w:name w:val="toc 7"/>
    <w:basedOn w:val="Normal"/>
    <w:uiPriority w:val="1"/>
    <w:qFormat/>
    <w:pPr>
      <w:spacing w:before="11"/>
      <w:ind w:left="303"/>
    </w:pPr>
    <w:rPr>
      <w:rFonts w:ascii="Arial" w:eastAsia="Arial" w:hAnsi="Arial" w:cs="Arial"/>
      <w:b/>
      <w:bCs/>
    </w:rPr>
  </w:style>
  <w:style w:type="paragraph" w:styleId="TOC8">
    <w:name w:val="toc 8"/>
    <w:basedOn w:val="Normal"/>
    <w:uiPriority w:val="1"/>
    <w:qFormat/>
    <w:pPr>
      <w:spacing w:before="11"/>
      <w:ind w:left="520"/>
    </w:pPr>
    <w:rPr>
      <w:rFonts w:ascii="Arial" w:eastAsia="Arial" w:hAnsi="Arial" w:cs="Arial"/>
    </w:rPr>
  </w:style>
  <w:style w:type="paragraph" w:styleId="TOC9">
    <w:name w:val="toc 9"/>
    <w:basedOn w:val="Normal"/>
    <w:uiPriority w:val="1"/>
    <w:qFormat/>
    <w:pPr>
      <w:spacing w:before="9"/>
      <w:ind w:left="663"/>
    </w:pPr>
    <w:rPr>
      <w:rFonts w:ascii="Arial" w:eastAsia="Arial" w:hAnsi="Arial" w:cs="Arial"/>
      <w:sz w:val="18"/>
      <w:szCs w:val="18"/>
    </w:rPr>
  </w:style>
  <w:style w:type="paragraph" w:styleId="BodyText">
    <w:name w:val="Body Text"/>
    <w:basedOn w:val="Normal"/>
    <w:uiPriority w:val="1"/>
    <w:qFormat/>
    <w:rPr>
      <w:sz w:val="21"/>
      <w:szCs w:val="21"/>
    </w:rPr>
  </w:style>
  <w:style w:type="paragraph" w:styleId="ListParagraph">
    <w:name w:val="List Paragraph"/>
    <w:basedOn w:val="Normal"/>
    <w:uiPriority w:val="1"/>
    <w:qFormat/>
    <w:pPr>
      <w:spacing w:before="77"/>
      <w:ind w:left="879" w:hanging="361"/>
    </w:pPr>
  </w:style>
  <w:style w:type="paragraph" w:customStyle="1" w:styleId="TableParagraph">
    <w:name w:val="Table Paragraph"/>
    <w:basedOn w:val="Normal"/>
    <w:uiPriority w:val="1"/>
    <w:qFormat/>
    <w:pPr>
      <w:spacing w:before="55"/>
    </w:pPr>
    <w:rPr>
      <w:rFonts w:ascii="Courier New" w:eastAsia="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isco.com/c/en/us/td/docs/switches/datacenter/nexus9000/sw/6-x/programmability/guide/b_Cisco_Nexus_9000_Series_NX-OS_Programmability_Guide/b_Cisco_Nexus_9000_Series_NX-OS_Programmability_Guide_chapter_011.html" TargetMode="External"/><Relationship Id="rId671" Type="http://schemas.openxmlformats.org/officeDocument/2006/relationships/image" Target="media/image200.png"/><Relationship Id="rId769" Type="http://schemas.openxmlformats.org/officeDocument/2006/relationships/hyperlink" Target="https://docs.ansible.com/ansible/2.5/dev_guide/testing_units.html" TargetMode="External"/><Relationship Id="rId21" Type="http://schemas.openxmlformats.org/officeDocument/2006/relationships/hyperlink" Target="http://www.packt.com/" TargetMode="External"/><Relationship Id="rId324" Type="http://schemas.openxmlformats.org/officeDocument/2006/relationships/hyperlink" Target="https://sflow-rt.com/download.php" TargetMode="External"/><Relationship Id="rId531" Type="http://schemas.openxmlformats.org/officeDocument/2006/relationships/hyperlink" Target="http://www.equinix.com/resources/data-sheets/" TargetMode="External"/><Relationship Id="rId629" Type="http://schemas.openxmlformats.org/officeDocument/2006/relationships/hyperlink" Target="https://hg.python.org/" TargetMode="External"/><Relationship Id="rId170" Type="http://schemas.openxmlformats.org/officeDocument/2006/relationships/hyperlink" Target="https://en.wikipedia.org/wiki/Idempotence" TargetMode="External"/><Relationship Id="rId268" Type="http://schemas.openxmlformats.org/officeDocument/2006/relationships/hyperlink" Target="http://docs.cacti.net/" TargetMode="External"/><Relationship Id="rId475" Type="http://schemas.openxmlformats.org/officeDocument/2006/relationships/image" Target="media/image140.jpeg"/><Relationship Id="rId682" Type="http://schemas.openxmlformats.org/officeDocument/2006/relationships/hyperlink" Target="http://pygithub.readthedocs.io/en/" TargetMode="External"/><Relationship Id="rId32" Type="http://schemas.openxmlformats.org/officeDocument/2006/relationships/hyperlink" Target="mailto:copyright@packt.com" TargetMode="External"/><Relationship Id="rId128" Type="http://schemas.openxmlformats.org/officeDocument/2006/relationships/hyperlink" Target="https://github.com/CiscoDevNet/apicem-1.3-LL-sample-codes/blob/master/basic-labs/lab2-1-get-network-device-list.py" TargetMode="External"/><Relationship Id="rId335" Type="http://schemas.openxmlformats.org/officeDocument/2006/relationships/hyperlink" Target="https://www.djangoproject.com/" TargetMode="External"/><Relationship Id="rId542" Type="http://schemas.openxmlformats.org/officeDocument/2006/relationships/hyperlink" Target="https://docs.microsoft.com/en-us/azure/virtual-network/virtual-network-tap-overview" TargetMode="External"/><Relationship Id="rId5" Type="http://schemas.openxmlformats.org/officeDocument/2006/relationships/footnotes" Target="footnotes.xml"/><Relationship Id="rId181" Type="http://schemas.openxmlformats.org/officeDocument/2006/relationships/hyperlink" Target="https://docs.ansible.com/ansible/latest/modules/ios_command_module.html" TargetMode="External"/><Relationship Id="rId237" Type="http://schemas.openxmlformats.org/officeDocument/2006/relationships/hyperlink" Target="mailto:tac@cisco.com" TargetMode="External"/><Relationship Id="rId402" Type="http://schemas.openxmlformats.org/officeDocument/2006/relationships/hyperlink" Target="https://docs.aws.amazon.com/general/latest/gr/aws-arns-and-namespaces.html" TargetMode="External"/><Relationship Id="rId791" Type="http://schemas.openxmlformats.org/officeDocument/2006/relationships/image" Target="media/image247.jpeg"/><Relationship Id="rId279" Type="http://schemas.openxmlformats.org/officeDocument/2006/relationships/image" Target="media/image77.jpeg"/><Relationship Id="rId444" Type="http://schemas.openxmlformats.org/officeDocument/2006/relationships/hyperlink" Target="https://aws.amazon.com/blogs/aws/aws-solution-transit-vpc/" TargetMode="External"/><Relationship Id="rId486" Type="http://schemas.openxmlformats.org/officeDocument/2006/relationships/hyperlink" Target="http://azure.archive.ubuntu.com/ubuntu" TargetMode="External"/><Relationship Id="rId651" Type="http://schemas.openxmlformats.org/officeDocument/2006/relationships/hyperlink" Target="mailto:echou@yahoo.com" TargetMode="External"/><Relationship Id="rId693" Type="http://schemas.openxmlformats.org/officeDocument/2006/relationships/hyperlink" Target="https://jenkins.io/download/" TargetMode="External"/><Relationship Id="rId707" Type="http://schemas.openxmlformats.org/officeDocument/2006/relationships/image" Target="media/image216.png"/><Relationship Id="rId749" Type="http://schemas.openxmlformats.org/officeDocument/2006/relationships/hyperlink" Target="http://url-2.com/test.json%27" TargetMode="External"/><Relationship Id="rId43" Type="http://schemas.openxmlformats.org/officeDocument/2006/relationships/image" Target="media/image11.png"/><Relationship Id="rId139" Type="http://schemas.openxmlformats.org/officeDocument/2006/relationships/hyperlink" Target="https://www.arista.com/en/company/company-overview" TargetMode="External"/><Relationship Id="rId290" Type="http://schemas.openxmlformats.org/officeDocument/2006/relationships/image" Target="media/image80.png"/><Relationship Id="rId304" Type="http://schemas.openxmlformats.org/officeDocument/2006/relationships/image" Target="media/image86.png"/><Relationship Id="rId346" Type="http://schemas.openxmlformats.org/officeDocument/2006/relationships/hyperlink" Target="https://httpbin.org/" TargetMode="External"/><Relationship Id="rId388" Type="http://schemas.openxmlformats.org/officeDocument/2006/relationships/hyperlink" Target="https://boto3.readthedocs.io/en/latest/" TargetMode="External"/><Relationship Id="rId511" Type="http://schemas.openxmlformats.org/officeDocument/2006/relationships/hyperlink" Target="https://docs.microsoft.com/en-us/azure/vpn-gateway/vpn-gateway-about-vpngateways" TargetMode="External"/><Relationship Id="rId553" Type="http://schemas.openxmlformats.org/officeDocument/2006/relationships/hyperlink" Target="https://artifacts.elastic.co/downloads/elasticsearch/elasticsearch-7.4.2-linux-x86_64.tar.gz" TargetMode="External"/><Relationship Id="rId609" Type="http://schemas.openxmlformats.org/officeDocument/2006/relationships/image" Target="media/image183.jpeg"/><Relationship Id="rId760" Type="http://schemas.openxmlformats.org/officeDocument/2006/relationships/hyperlink" Target="http://www.google.com/" TargetMode="External"/><Relationship Id="rId85" Type="http://schemas.openxmlformats.org/officeDocument/2006/relationships/hyperlink" Target="http://www.juniper.net/us/en/products-services/security/srx-series/vsrx/" TargetMode="External"/><Relationship Id="rId150" Type="http://schemas.openxmlformats.org/officeDocument/2006/relationships/hyperlink" Target="https://wiki.vyos.net/wiki/Installation" TargetMode="External"/><Relationship Id="rId192" Type="http://schemas.openxmlformats.org/officeDocument/2006/relationships/hyperlink" Target="https://docs.ansible.com/ansible/2.8/user_guide/vault.html" TargetMode="External"/><Relationship Id="rId206" Type="http://schemas.openxmlformats.org/officeDocument/2006/relationships/footer" Target="footer6.xml"/><Relationship Id="rId413" Type="http://schemas.openxmlformats.org/officeDocument/2006/relationships/hyperlink" Target="https://aws.amazon.com/cloudformation/" TargetMode="External"/><Relationship Id="rId595" Type="http://schemas.openxmlformats.org/officeDocument/2006/relationships/image" Target="media/image179.jpeg"/><Relationship Id="rId248" Type="http://schemas.openxmlformats.org/officeDocument/2006/relationships/image" Target="media/image64.jpeg"/><Relationship Id="rId455" Type="http://schemas.openxmlformats.org/officeDocument/2006/relationships/hyperlink" Target="https://azure.microsoft.com/en-us/free/" TargetMode="External"/><Relationship Id="rId497" Type="http://schemas.openxmlformats.org/officeDocument/2006/relationships/image" Target="media/image151.jpeg"/><Relationship Id="rId620" Type="http://schemas.openxmlformats.org/officeDocument/2006/relationships/hyperlink" Target="https://www.elastic.co/guide/en/kibana/7.4/timelion.html" TargetMode="External"/><Relationship Id="rId662" Type="http://schemas.openxmlformats.org/officeDocument/2006/relationships/hyperlink" Target="https://github.com/ericchou1/TestRepo.git" TargetMode="External"/><Relationship Id="rId718" Type="http://schemas.openxmlformats.org/officeDocument/2006/relationships/image" Target="media/image227.jpeg"/><Relationship Id="rId12" Type="http://schemas.openxmlformats.org/officeDocument/2006/relationships/image" Target="media/image3.jpeg"/><Relationship Id="rId108" Type="http://schemas.openxmlformats.org/officeDocument/2006/relationships/hyperlink" Target="https://github.com/napalm-automation/napalm" TargetMode="External"/><Relationship Id="rId315" Type="http://schemas.openxmlformats.org/officeDocument/2006/relationships/image" Target="media/image93.jpeg"/><Relationship Id="rId357" Type="http://schemas.openxmlformats.org/officeDocument/2006/relationships/hyperlink" Target="http:///devices/" TargetMode="External"/><Relationship Id="rId522" Type="http://schemas.openxmlformats.org/officeDocument/2006/relationships/hyperlink" Target="https://docs.microsoft.com/en-us/azure/vpn-gateway/vpn-gateway-about-vpn-devices" TargetMode="External"/><Relationship Id="rId54" Type="http://schemas.openxmlformats.org/officeDocument/2006/relationships/image" Target="media/image17.png"/><Relationship Id="rId96" Type="http://schemas.openxmlformats.org/officeDocument/2006/relationships/image" Target="media/image34.png"/><Relationship Id="rId161" Type="http://schemas.openxmlformats.org/officeDocument/2006/relationships/hyperlink" Target="https://docs.ansible.com/ansible/latest/installation_guide/intro_installation.html" TargetMode="External"/><Relationship Id="rId217" Type="http://schemas.openxmlformats.org/officeDocument/2006/relationships/hyperlink" Target="https://en.wikipedia.org/wiki/Denial-of-service_attack" TargetMode="External"/><Relationship Id="rId399" Type="http://schemas.openxmlformats.org/officeDocument/2006/relationships/hyperlink" Target="https://www.youtube.com/watch?v=JIQETrFC_SQ" TargetMode="External"/><Relationship Id="rId564" Type="http://schemas.openxmlformats.org/officeDocument/2006/relationships/hyperlink" Target="https://www.elastic.co/cloud/" TargetMode="External"/><Relationship Id="rId771" Type="http://schemas.openxmlformats.org/officeDocument/2006/relationships/hyperlink" Target="https://docs.ansible.com/ansible/2.5/dev_guide/testing_units.html" TargetMode="External"/><Relationship Id="rId259" Type="http://schemas.openxmlformats.org/officeDocument/2006/relationships/image" Target="media/image71.jpeg"/><Relationship Id="rId424" Type="http://schemas.openxmlformats.org/officeDocument/2006/relationships/image" Target="media/image124.jpeg"/><Relationship Id="rId466" Type="http://schemas.openxmlformats.org/officeDocument/2006/relationships/image" Target="media/image136.png"/><Relationship Id="rId631" Type="http://schemas.openxmlformats.org/officeDocument/2006/relationships/hyperlink" Target="https://git-scm.com/docs/gitglossary" TargetMode="External"/><Relationship Id="rId673" Type="http://schemas.openxmlformats.org/officeDocument/2006/relationships/image" Target="media/image202.jpeg"/><Relationship Id="rId729" Type="http://schemas.openxmlformats.org/officeDocument/2006/relationships/hyperlink" Target="https://wiki.jenkins.io/display/JENKINS/Remote%2Baccess%2BAPI" TargetMode="External"/><Relationship Id="rId23" Type="http://schemas.openxmlformats.org/officeDocument/2006/relationships/hyperlink" Target="http://www.packt.com/" TargetMode="External"/><Relationship Id="rId119" Type="http://schemas.openxmlformats.org/officeDocument/2006/relationships/hyperlink" Target="https://github.com/ncclient/ncclient" TargetMode="External"/><Relationship Id="rId270" Type="http://schemas.openxmlformats.org/officeDocument/2006/relationships/image" Target="media/image74.jpeg"/><Relationship Id="rId326" Type="http://schemas.openxmlformats.org/officeDocument/2006/relationships/hyperlink" Target="http://www.inmon.com/products/sFlow-RT/sflow-rt.tar.gz" TargetMode="External"/><Relationship Id="rId533" Type="http://schemas.openxmlformats.org/officeDocument/2006/relationships/hyperlink" Target="https://docs.microsoft.com/en-us/azure/load-balancer/load-balancer-overview" TargetMode="External"/><Relationship Id="rId65" Type="http://schemas.openxmlformats.org/officeDocument/2006/relationships/hyperlink" Target="https://github.com/CiscoDevNet/virlutils" TargetMode="External"/><Relationship Id="rId130" Type="http://schemas.openxmlformats.org/officeDocument/2006/relationships/image" Target="media/image42.png"/><Relationship Id="rId368" Type="http://schemas.openxmlformats.org/officeDocument/2006/relationships/image" Target="media/image100.jpeg"/><Relationship Id="rId575" Type="http://schemas.openxmlformats.org/officeDocument/2006/relationships/image" Target="media/image171.jpeg"/><Relationship Id="rId740" Type="http://schemas.openxmlformats.org/officeDocument/2006/relationships/hyperlink" Target="http://www.w3.org/2001/XMLSchema-instance" TargetMode="External"/><Relationship Id="rId782" Type="http://schemas.openxmlformats.org/officeDocument/2006/relationships/image" Target="media/image240.jpeg"/><Relationship Id="rId172" Type="http://schemas.openxmlformats.org/officeDocument/2006/relationships/hyperlink" Target="http://docs.ansible.com/ansible/list_of_network_modules.html" TargetMode="External"/><Relationship Id="rId228" Type="http://schemas.openxmlformats.org/officeDocument/2006/relationships/hyperlink" Target="https://github.com/ansible/ansible/blob/devel/lib/ansible/modules/system/ufw.py" TargetMode="External"/><Relationship Id="rId435" Type="http://schemas.openxmlformats.org/officeDocument/2006/relationships/image" Target="media/image126.jpeg"/><Relationship Id="rId477" Type="http://schemas.openxmlformats.org/officeDocument/2006/relationships/image" Target="media/image142.jpeg"/><Relationship Id="rId600" Type="http://schemas.openxmlformats.org/officeDocument/2006/relationships/hyperlink" Target="https://www.elastic.co/guide/en/elasticsearch/reference/current/query-dsl-bool-query.html" TargetMode="External"/><Relationship Id="rId642" Type="http://schemas.openxmlformats.org/officeDocument/2006/relationships/hyperlink" Target="https://git-scm.com/docs/gitignore" TargetMode="External"/><Relationship Id="rId684" Type="http://schemas.openxmlformats.org/officeDocument/2006/relationships/image" Target="media/image203.jpeg"/><Relationship Id="rId281" Type="http://schemas.openxmlformats.org/officeDocument/2006/relationships/hyperlink" Target="https://en.wikipedia.org/wiki/DOT_(graph_description_language)" TargetMode="External"/><Relationship Id="rId337" Type="http://schemas.openxmlformats.org/officeDocument/2006/relationships/hyperlink" Target="https://docs.djangoproject.com/en/2.1/ref/databases/" TargetMode="External"/><Relationship Id="rId502" Type="http://schemas.openxmlformats.org/officeDocument/2006/relationships/image" Target="media/image154.png"/><Relationship Id="rId34" Type="http://schemas.openxmlformats.org/officeDocument/2006/relationships/hyperlink" Target="http://packt.com/" TargetMode="External"/><Relationship Id="rId76" Type="http://schemas.openxmlformats.org/officeDocument/2006/relationships/hyperlink" Target="https://dcloud.cisco.com/" TargetMode="External"/><Relationship Id="rId141" Type="http://schemas.openxmlformats.org/officeDocument/2006/relationships/image" Target="media/image44.jpeg"/><Relationship Id="rId379" Type="http://schemas.openxmlformats.org/officeDocument/2006/relationships/hyperlink" Target="https://console.aws.amazon.com/" TargetMode="External"/><Relationship Id="rId544" Type="http://schemas.openxmlformats.org/officeDocument/2006/relationships/hyperlink" Target="https://docs.microsoft.com/en-us/azure/virtual-network/ddos-protection-overview" TargetMode="External"/><Relationship Id="rId586" Type="http://schemas.openxmlformats.org/officeDocument/2006/relationships/image" Target="media/image174.jpeg"/><Relationship Id="rId751" Type="http://schemas.openxmlformats.org/officeDocument/2006/relationships/hyperlink" Target="http://url-2.com/test.json%27)" TargetMode="External"/><Relationship Id="rId793" Type="http://schemas.openxmlformats.org/officeDocument/2006/relationships/footer" Target="footer13.xml"/><Relationship Id="rId7" Type="http://schemas.openxmlformats.org/officeDocument/2006/relationships/image" Target="media/image1.jpeg"/><Relationship Id="rId183" Type="http://schemas.openxmlformats.org/officeDocument/2006/relationships/hyperlink" Target="https://docs.ansible.com/ansible/latest/network/user_guide/network_best_practices_2.5.html" TargetMode="External"/><Relationship Id="rId239" Type="http://schemas.openxmlformats.org/officeDocument/2006/relationships/hyperlink" Target="http://snmp.cloudapps.cisco.com/Support/SNMP/do/BrowseOID.do?local=en" TargetMode="External"/><Relationship Id="rId390" Type="http://schemas.openxmlformats.org/officeDocument/2006/relationships/hyperlink" Target="https://aws.amazon.com/about-aws/global-infrastructure/" TargetMode="External"/><Relationship Id="rId404" Type="http://schemas.openxmlformats.org/officeDocument/2006/relationships/hyperlink" Target="https://docs.aws.amazon.com/general/latest/gr/aws-arns-and-namespaces.html" TargetMode="External"/><Relationship Id="rId446" Type="http://schemas.openxmlformats.org/officeDocument/2006/relationships/hyperlink" Target="https://aws.amazon.com/blogs/aws/aws-solution-transit-vpc/" TargetMode="External"/><Relationship Id="rId611" Type="http://schemas.openxmlformats.org/officeDocument/2006/relationships/image" Target="media/image185.jpeg"/><Relationship Id="rId653" Type="http://schemas.openxmlformats.org/officeDocument/2006/relationships/hyperlink" Target="mailto:echou@yahoo.com" TargetMode="External"/><Relationship Id="rId250" Type="http://schemas.openxmlformats.org/officeDocument/2006/relationships/image" Target="media/image65.jpeg"/><Relationship Id="rId292" Type="http://schemas.openxmlformats.org/officeDocument/2006/relationships/hyperlink" Target="http://graphviz.readthedocs.io/en/latest/index.html" TargetMode="External"/><Relationship Id="rId306" Type="http://schemas.openxmlformats.org/officeDocument/2006/relationships/hyperlink" Target="http://www.cisco.com/en/US/technologies/tk648/tk362/technologies_white_paper09186a00800a3db9.html" TargetMode="External"/><Relationship Id="rId488" Type="http://schemas.openxmlformats.org/officeDocument/2006/relationships/hyperlink" Target="http://security.ubuntu.com/ubuntu" TargetMode="External"/><Relationship Id="rId695" Type="http://schemas.openxmlformats.org/officeDocument/2006/relationships/hyperlink" Target="https://jenkins.io/doc/book/installing/" TargetMode="External"/><Relationship Id="rId709" Type="http://schemas.openxmlformats.org/officeDocument/2006/relationships/image" Target="media/image218.jpeg"/><Relationship Id="rId45" Type="http://schemas.openxmlformats.org/officeDocument/2006/relationships/image" Target="media/image13.png"/><Relationship Id="rId87" Type="http://schemas.openxmlformats.org/officeDocument/2006/relationships/hyperlink" Target="https://packaging.python.org/guides/installing-using-pip-and-virtual-environments/" TargetMode="External"/><Relationship Id="rId110" Type="http://schemas.openxmlformats.org/officeDocument/2006/relationships/hyperlink" Target="https://nornir.readthedocs.io/en/latest/plugins/index.html" TargetMode="External"/><Relationship Id="rId348" Type="http://schemas.openxmlformats.org/officeDocument/2006/relationships/hyperlink" Target="http://werkzeug.pocoo.org/docs/0.14/" TargetMode="External"/><Relationship Id="rId513" Type="http://schemas.openxmlformats.org/officeDocument/2006/relationships/hyperlink" Target="https://docs.microsoft.com/en-us/azure/vpn-gateway/vpn-gateway-about-vpngateways" TargetMode="External"/><Relationship Id="rId555" Type="http://schemas.openxmlformats.org/officeDocument/2006/relationships/hyperlink" Target="https://www.elastic.co/guide/en/elasticsearch/reference/current/vm-max-map-count.html" TargetMode="External"/><Relationship Id="rId597" Type="http://schemas.openxmlformats.org/officeDocument/2006/relationships/hyperlink" Target="https://www.elastic.co/guide/en/elasticsearch/reference/current/query-dsl-bool-query.html" TargetMode="External"/><Relationship Id="rId720" Type="http://schemas.openxmlformats.org/officeDocument/2006/relationships/image" Target="media/image229.jpeg"/><Relationship Id="rId762" Type="http://schemas.openxmlformats.org/officeDocument/2006/relationships/hyperlink" Target="http://www.hping.org/)" TargetMode="External"/><Relationship Id="rId152" Type="http://schemas.openxmlformats.org/officeDocument/2006/relationships/hyperlink" Target="https://nornir.readthedocs.io/en/stable/index.html" TargetMode="External"/><Relationship Id="rId194" Type="http://schemas.openxmlformats.org/officeDocument/2006/relationships/hyperlink" Target="http://docs.ansible.com/ansible/playbooks_roles.html" TargetMode="External"/><Relationship Id="rId208" Type="http://schemas.openxmlformats.org/officeDocument/2006/relationships/footer" Target="footer7.xml"/><Relationship Id="rId415" Type="http://schemas.openxmlformats.org/officeDocument/2006/relationships/image" Target="media/image118.jpeg"/><Relationship Id="rId457" Type="http://schemas.openxmlformats.org/officeDocument/2006/relationships/hyperlink" Target="https://azure.microsoft.com/en-us/free/" TargetMode="External"/><Relationship Id="rId622" Type="http://schemas.openxmlformats.org/officeDocument/2006/relationships/hyperlink" Target="https://www.elastic.co/guide/en/kibana/current/canvas.html" TargetMode="External"/><Relationship Id="rId261" Type="http://schemas.openxmlformats.org/officeDocument/2006/relationships/hyperlink" Target="http://www.pygal.org/en/stable/index.html" TargetMode="External"/><Relationship Id="rId499" Type="http://schemas.openxmlformats.org/officeDocument/2006/relationships/hyperlink" Target="https://docs.microsoft.com/en-us/azure/virtual-network/virtual-networks-udr-overview" TargetMode="External"/><Relationship Id="rId664" Type="http://schemas.openxmlformats.org/officeDocument/2006/relationships/hyperlink" Target="mailto:echou@yahoo.com" TargetMode="External"/><Relationship Id="rId14" Type="http://schemas.openxmlformats.org/officeDocument/2006/relationships/hyperlink" Target="mailto:customercare@packtpub.com" TargetMode="External"/><Relationship Id="rId56" Type="http://schemas.openxmlformats.org/officeDocument/2006/relationships/hyperlink" Target="http://www.bigswitch.com/sites/default/files/" TargetMode="External"/><Relationship Id="rId317" Type="http://schemas.openxmlformats.org/officeDocument/2006/relationships/hyperlink" Target="http://www.inmon.com/" TargetMode="External"/><Relationship Id="rId359" Type="http://schemas.openxmlformats.org/officeDocument/2006/relationships/hyperlink" Target="https://blog.miguelgrinberg.com/" TargetMode="External"/><Relationship Id="rId524" Type="http://schemas.openxmlformats.org/officeDocument/2006/relationships/image" Target="media/image160.jpeg"/><Relationship Id="rId566" Type="http://schemas.openxmlformats.org/officeDocument/2006/relationships/image" Target="media/image166.jpeg"/><Relationship Id="rId731" Type="http://schemas.openxmlformats.org/officeDocument/2006/relationships/hyperlink" Target="https://www.ansible.com/ansible-for-networks-beyond-static-config-templates" TargetMode="External"/><Relationship Id="rId773" Type="http://schemas.openxmlformats.org/officeDocument/2006/relationships/hyperlink" Target="https://docs.ansible.com/ansible/2.5/dev_guide/testing_units_modules.html" TargetMode="External"/><Relationship Id="rId98" Type="http://schemas.openxmlformats.org/officeDocument/2006/relationships/hyperlink" Target="https://github.com/PacktPublishing/Mastering-Python-Networking-Third-Edition" TargetMode="External"/><Relationship Id="rId121" Type="http://schemas.openxmlformats.org/officeDocument/2006/relationships/image" Target="media/image40.jpeg"/><Relationship Id="rId163" Type="http://schemas.openxmlformats.org/officeDocument/2006/relationships/hyperlink" Target="https://docs.ansible.com/ansible/latest/installation_guide/intro_installation.html" TargetMode="External"/><Relationship Id="rId219" Type="http://schemas.openxmlformats.org/officeDocument/2006/relationships/image" Target="media/image61.png"/><Relationship Id="rId370" Type="http://schemas.openxmlformats.org/officeDocument/2006/relationships/hyperlink" Target="https://en.wikipedia.org/wiki/Infrastructure_as_a_service" TargetMode="External"/><Relationship Id="rId426" Type="http://schemas.openxmlformats.org/officeDocument/2006/relationships/image" Target="media/image125.jpeg"/><Relationship Id="rId633" Type="http://schemas.openxmlformats.org/officeDocument/2006/relationships/hyperlink" Target="https://github.com/" TargetMode="External"/><Relationship Id="rId230" Type="http://schemas.openxmlformats.org/officeDocument/2006/relationships/hyperlink" Target="https://gitlab.com/dhj/easyufw" TargetMode="External"/><Relationship Id="rId468" Type="http://schemas.openxmlformats.org/officeDocument/2006/relationships/image" Target="media/image138.jpeg"/><Relationship Id="rId675" Type="http://schemas.openxmlformats.org/officeDocument/2006/relationships/hyperlink" Target="https://gitpython.readthedocs.io/en/stable/index.html" TargetMode="External"/><Relationship Id="rId25" Type="http://schemas.openxmlformats.org/officeDocument/2006/relationships/hyperlink" Target="https://github.com/PacktPublishing/Mastering-Python-Networking-Third-Edition" TargetMode="External"/><Relationship Id="rId67" Type="http://schemas.openxmlformats.org/officeDocument/2006/relationships/image" Target="media/image20.png"/><Relationship Id="rId272" Type="http://schemas.openxmlformats.org/officeDocument/2006/relationships/image" Target="media/image76.png"/><Relationship Id="rId328" Type="http://schemas.openxmlformats.org/officeDocument/2006/relationships/image" Target="media/image95.jpeg"/><Relationship Id="rId535" Type="http://schemas.openxmlformats.org/officeDocument/2006/relationships/hyperlink" Target="https://docs.microsoft.com/en-us/azure/load-balancer/load-balancer-overview" TargetMode="External"/><Relationship Id="rId577" Type="http://schemas.openxmlformats.org/officeDocument/2006/relationships/hyperlink" Target="https://elasticsearch-py.readthedocs.io/en/master/" TargetMode="External"/><Relationship Id="rId700" Type="http://schemas.openxmlformats.org/officeDocument/2006/relationships/image" Target="media/image209.jpeg"/><Relationship Id="rId742" Type="http://schemas.openxmlformats.org/officeDocument/2006/relationships/hyperlink" Target="http://www.cisco.com/VIRL" TargetMode="External"/><Relationship Id="rId132" Type="http://schemas.openxmlformats.org/officeDocument/2006/relationships/hyperlink" Target="https://www.juniper.net/techpubs/en_US/junos13.2/information-products/pathway-pages/netconf-guide/netconf.html" TargetMode="External"/><Relationship Id="rId174" Type="http://schemas.openxmlformats.org/officeDocument/2006/relationships/hyperlink" Target="https://docs.ansible.com/ansible/latest/network/user_guide/network_best_practices_2.5.html" TargetMode="External"/><Relationship Id="rId381" Type="http://schemas.openxmlformats.org/officeDocument/2006/relationships/hyperlink" Target="https://docs.aws.amazon.com/cli/latest/userguide/installing.html" TargetMode="External"/><Relationship Id="rId602" Type="http://schemas.openxmlformats.org/officeDocument/2006/relationships/hyperlink" Target="https://www.elastic.co/guide/en/elasticsearch/reference/current/query-dsl-bool-query.html" TargetMode="External"/><Relationship Id="rId784" Type="http://schemas.openxmlformats.org/officeDocument/2006/relationships/image" Target="media/image242.png"/><Relationship Id="rId241" Type="http://schemas.openxmlformats.org/officeDocument/2006/relationships/hyperlink" Target="https://github.com/etingof" TargetMode="External"/><Relationship Id="rId437" Type="http://schemas.openxmlformats.org/officeDocument/2006/relationships/hyperlink" Target="https://www.equinix.com/services/interconnection-connectivity/cloud-exchange/" TargetMode="External"/><Relationship Id="rId479" Type="http://schemas.openxmlformats.org/officeDocument/2006/relationships/image" Target="media/image144.jpeg"/><Relationship Id="rId644" Type="http://schemas.openxmlformats.org/officeDocument/2006/relationships/hyperlink" Target="https://github.com/github/gitignore" TargetMode="External"/><Relationship Id="rId686" Type="http://schemas.openxmlformats.org/officeDocument/2006/relationships/image" Target="media/image205.jpeg"/><Relationship Id="rId36" Type="http://schemas.openxmlformats.org/officeDocument/2006/relationships/hyperlink" Target="https://www.khanacademy.org/" TargetMode="External"/><Relationship Id="rId283" Type="http://schemas.openxmlformats.org/officeDocument/2006/relationships/image" Target="media/image79.jpeg"/><Relationship Id="rId339" Type="http://schemas.openxmlformats.org/officeDocument/2006/relationships/image" Target="media/image97.jpeg"/><Relationship Id="rId490" Type="http://schemas.openxmlformats.org/officeDocument/2006/relationships/hyperlink" Target="https://docs.microsoft.com/en-us/python/api/azure-mgmt-network/azure.mgmt.network.networkmanagementclient?view=azure-python" TargetMode="External"/><Relationship Id="rId504" Type="http://schemas.openxmlformats.org/officeDocument/2006/relationships/hyperlink" Target="https://docs.microsoft.com/en-us/azure/vpn-gateway/point-to-site-about" TargetMode="External"/><Relationship Id="rId546" Type="http://schemas.openxmlformats.org/officeDocument/2006/relationships/hyperlink" Target="https://www.elastic.co/what-is/elk-stack" TargetMode="External"/><Relationship Id="rId711" Type="http://schemas.openxmlformats.org/officeDocument/2006/relationships/image" Target="media/image220.png"/><Relationship Id="rId753" Type="http://schemas.openxmlformats.org/officeDocument/2006/relationships/hyperlink" Target="https://docs.python.org/3/library/unittest.html" TargetMode="External"/><Relationship Id="rId78" Type="http://schemas.openxmlformats.org/officeDocument/2006/relationships/image" Target="media/image28.jpeg"/><Relationship Id="rId101" Type="http://schemas.openxmlformats.org/officeDocument/2006/relationships/hyperlink" Target="https://github.com/ktbyers/netmiko" TargetMode="External"/><Relationship Id="rId143" Type="http://schemas.openxmlformats.org/officeDocument/2006/relationships/hyperlink" Target="https://github.com/joshmarshall/jsonrpclib/" TargetMode="External"/><Relationship Id="rId185" Type="http://schemas.openxmlformats.org/officeDocument/2006/relationships/footer" Target="footer5.xml"/><Relationship Id="rId350" Type="http://schemas.openxmlformats.org/officeDocument/2006/relationships/hyperlink" Target="http://172.16.1.123/devices/" TargetMode="External"/><Relationship Id="rId406" Type="http://schemas.openxmlformats.org/officeDocument/2006/relationships/hyperlink" Target="https://aws.amazon.com/ec2/" TargetMode="External"/><Relationship Id="rId588" Type="http://schemas.openxmlformats.org/officeDocument/2006/relationships/hyperlink" Target="https://www.elastic.co/guide/en/beats/filebeat/7.4/directory-layout.html" TargetMode="External"/><Relationship Id="rId795" Type="http://schemas.openxmlformats.org/officeDocument/2006/relationships/fontTable" Target="fontTable.xml"/><Relationship Id="rId9" Type="http://schemas.openxmlformats.org/officeDocument/2006/relationships/image" Target="media/image2.png"/><Relationship Id="rId210" Type="http://schemas.openxmlformats.org/officeDocument/2006/relationships/hyperlink" Target="https://scapy.net/" TargetMode="External"/><Relationship Id="rId392" Type="http://schemas.openxmlformats.org/officeDocument/2006/relationships/image" Target="media/image107.jpeg"/><Relationship Id="rId448" Type="http://schemas.openxmlformats.org/officeDocument/2006/relationships/hyperlink" Target="https://aws.amazon.com/waf/" TargetMode="External"/><Relationship Id="rId613" Type="http://schemas.openxmlformats.org/officeDocument/2006/relationships/image" Target="media/image187.png"/><Relationship Id="rId655" Type="http://schemas.openxmlformats.org/officeDocument/2006/relationships/hyperlink" Target="mailto:echou@yahoo.com" TargetMode="External"/><Relationship Id="rId697" Type="http://schemas.openxmlformats.org/officeDocument/2006/relationships/image" Target="media/image206.png"/><Relationship Id="rId252" Type="http://schemas.openxmlformats.org/officeDocument/2006/relationships/image" Target="media/image67.png"/><Relationship Id="rId294" Type="http://schemas.openxmlformats.org/officeDocument/2006/relationships/hyperlink" Target="https://github.com/xflr6/graphviz" TargetMode="External"/><Relationship Id="rId308" Type="http://schemas.openxmlformats.org/officeDocument/2006/relationships/hyperlink" Target="http://www.cisco.com/en/US/technologies/tk648/tk362/technologies_white_paper09186a00800a3db9.html" TargetMode="External"/><Relationship Id="rId515" Type="http://schemas.openxmlformats.org/officeDocument/2006/relationships/hyperlink" Target="https://docs.microsoft.com/en-us/azure/vpn-gateway/vpn-gateway-howto-site-to-site-resource-manager-portal" TargetMode="External"/><Relationship Id="rId722" Type="http://schemas.openxmlformats.org/officeDocument/2006/relationships/image" Target="media/image231.jpeg"/><Relationship Id="rId47" Type="http://schemas.openxmlformats.org/officeDocument/2006/relationships/image" Target="media/image15.png"/><Relationship Id="rId89" Type="http://schemas.openxmlformats.org/officeDocument/2006/relationships/hyperlink" Target="https://packaging.python.org/guides/installing-using-pip-and-virtual-environments/" TargetMode="External"/><Relationship Id="rId112" Type="http://schemas.openxmlformats.org/officeDocument/2006/relationships/image" Target="media/image36.png"/><Relationship Id="rId154" Type="http://schemas.openxmlformats.org/officeDocument/2006/relationships/hyperlink" Target="https://github.com/ktbyers/netmiko" TargetMode="External"/><Relationship Id="rId361" Type="http://schemas.openxmlformats.org/officeDocument/2006/relationships/hyperlink" Target="https://github.com/miguelgrinberg/oreilly-flask-apis-video/blob/master/camera/camera.py" TargetMode="External"/><Relationship Id="rId557" Type="http://schemas.openxmlformats.org/officeDocument/2006/relationships/hyperlink" Target="https://www.elastic.co/guide/en/elasticsearch/reference/current/vm-max-map-count.html" TargetMode="External"/><Relationship Id="rId599" Type="http://schemas.openxmlformats.org/officeDocument/2006/relationships/hyperlink" Target="https://www.elastic.co/guide/en/elasticsearch/reference/current/query-dsl-bool-query.html" TargetMode="External"/><Relationship Id="rId764" Type="http://schemas.openxmlformats.org/officeDocument/2006/relationships/hyperlink" Target="https://github.com/ansible/ansible/tree/devel/test/units" TargetMode="External"/><Relationship Id="rId196" Type="http://schemas.openxmlformats.org/officeDocument/2006/relationships/image" Target="media/image53.png"/><Relationship Id="rId417" Type="http://schemas.openxmlformats.org/officeDocument/2006/relationships/image" Target="media/image120.jpeg"/><Relationship Id="rId459" Type="http://schemas.openxmlformats.org/officeDocument/2006/relationships/hyperlink" Target="https://portal.azure.com/" TargetMode="External"/><Relationship Id="rId624" Type="http://schemas.openxmlformats.org/officeDocument/2006/relationships/hyperlink" Target="http://www.elastic.co/" TargetMode="External"/><Relationship Id="rId666" Type="http://schemas.openxmlformats.org/officeDocument/2006/relationships/hyperlink" Target="mailto:ericchou1@users.noreply.github.com" TargetMode="External"/><Relationship Id="rId16" Type="http://schemas.openxmlformats.org/officeDocument/2006/relationships/hyperlink" Target="https://pypi.org/" TargetMode="External"/><Relationship Id="rId221" Type="http://schemas.openxmlformats.org/officeDocument/2006/relationships/hyperlink" Target="http://www.cisco.com/c/en/us/about/security-center/identify-incidents-via-syslog.html" TargetMode="External"/><Relationship Id="rId263" Type="http://schemas.openxmlformats.org/officeDocument/2006/relationships/hyperlink" Target="https://en.wikipedia.org/wiki/Multi_Router_Traffic_Grapher" TargetMode="External"/><Relationship Id="rId319" Type="http://schemas.openxmlformats.org/officeDocument/2006/relationships/hyperlink" Target="http://www.inmon.com/bin/sflowtool-3.22.tar.gz" TargetMode="External"/><Relationship Id="rId470" Type="http://schemas.openxmlformats.org/officeDocument/2006/relationships/hyperlink" Target="https://www.python.org/success-stories/building-an-open-source-and-cross-platform-azure-cli-with-python/" TargetMode="External"/><Relationship Id="rId526" Type="http://schemas.openxmlformats.org/officeDocument/2006/relationships/hyperlink" Target="https://docs.microsoft.com/en-us/azure/expressroute/expressroute-introduction" TargetMode="External"/><Relationship Id="rId58" Type="http://schemas.openxmlformats.org/officeDocument/2006/relationships/hyperlink" Target="https://learningnetworkstore.cisco.com/virtual-internet-routing-lab-virl/cisco-personal-edition-pe-20-nodes-virl-20" TargetMode="External"/><Relationship Id="rId123" Type="http://schemas.openxmlformats.org/officeDocument/2006/relationships/hyperlink" Target="https://github.com/paramiko/paramiko/issues/748" TargetMode="External"/><Relationship Id="rId330" Type="http://schemas.openxmlformats.org/officeDocument/2006/relationships/hyperlink" Target="https://en.wikipedia.org/wiki/Representational_state_transfer" TargetMode="External"/><Relationship Id="rId568" Type="http://schemas.openxmlformats.org/officeDocument/2006/relationships/hyperlink" Target="https://aws.amazon.com/elasticsearch-service/" TargetMode="External"/><Relationship Id="rId733" Type="http://schemas.openxmlformats.org/officeDocument/2006/relationships/hyperlink" Target="https://www.nanog.org/sites/default/files/monday_general_autobuild_vicente_63.28.pdf" TargetMode="External"/><Relationship Id="rId775" Type="http://schemas.openxmlformats.org/officeDocument/2006/relationships/hyperlink" Target="https://docs.ansible.com/ansible/2.5/dev_guide/testing_units_modules.html" TargetMode="External"/><Relationship Id="rId165" Type="http://schemas.openxmlformats.org/officeDocument/2006/relationships/hyperlink" Target="https://en.wikipedia.org/wiki/INI_file" TargetMode="External"/><Relationship Id="rId372" Type="http://schemas.openxmlformats.org/officeDocument/2006/relationships/hyperlink" Target="https://aws.amazon.com/" TargetMode="External"/><Relationship Id="rId428" Type="http://schemas.openxmlformats.org/officeDocument/2006/relationships/hyperlink" Target="https://aws.amazon.com/directconnect/details/" TargetMode="External"/><Relationship Id="rId635" Type="http://schemas.openxmlformats.org/officeDocument/2006/relationships/hyperlink" Target="mailto:email@domain.com" TargetMode="External"/><Relationship Id="rId677" Type="http://schemas.openxmlformats.org/officeDocument/2006/relationships/hyperlink" Target="https://gitpython.readthedocs.io/en/stable/index.html" TargetMode="External"/><Relationship Id="rId232" Type="http://schemas.openxmlformats.org/officeDocument/2006/relationships/hyperlink" Target="https://www.a10networks.com/resources/ebooks/distributed-denial-service-ddos" TargetMode="External"/><Relationship Id="rId274" Type="http://schemas.openxmlformats.org/officeDocument/2006/relationships/hyperlink" Target="http://www.cacti.net/downloads/docs/html/data_input_methods.html" TargetMode="External"/><Relationship Id="rId481" Type="http://schemas.openxmlformats.org/officeDocument/2006/relationships/hyperlink" Target="http://www.google.com/" TargetMode="External"/><Relationship Id="rId702" Type="http://schemas.openxmlformats.org/officeDocument/2006/relationships/image" Target="media/image211.jpeg"/><Relationship Id="rId27" Type="http://schemas.openxmlformats.org/officeDocument/2006/relationships/hyperlink" Target="https://static.packt-cdn.com/downloads/9781839214677_ColorImages.pdf" TargetMode="External"/><Relationship Id="rId69" Type="http://schemas.openxmlformats.org/officeDocument/2006/relationships/image" Target="media/image21.jpeg"/><Relationship Id="rId134" Type="http://schemas.openxmlformats.org/officeDocument/2006/relationships/hyperlink" Target="http://xml.juniper.net/junos/12.1R1/junos" TargetMode="External"/><Relationship Id="rId537" Type="http://schemas.openxmlformats.org/officeDocument/2006/relationships/hyperlink" Target="https://docs.microsoft.com/en-us/azure/dns/dns-overview" TargetMode="External"/><Relationship Id="rId579" Type="http://schemas.openxmlformats.org/officeDocument/2006/relationships/image" Target="media/image172.jpeg"/><Relationship Id="rId744" Type="http://schemas.openxmlformats.org/officeDocument/2006/relationships/hyperlink" Target="mailto:getty@ttyS0.service" TargetMode="External"/><Relationship Id="rId786" Type="http://schemas.openxmlformats.org/officeDocument/2006/relationships/image" Target="media/image244.jpeg"/><Relationship Id="rId80" Type="http://schemas.openxmlformats.org/officeDocument/2006/relationships/hyperlink" Target="https://eos.arista.com/tag/veos/" TargetMode="External"/><Relationship Id="rId176" Type="http://schemas.openxmlformats.org/officeDocument/2006/relationships/hyperlink" Target="https://docs.ansible.com/ansible/latest/network/user_guide/network_best_practices_2.5.html" TargetMode="External"/><Relationship Id="rId341" Type="http://schemas.openxmlformats.org/officeDocument/2006/relationships/hyperlink" Target="https://docs.python.org/3.7/library/__main__.html" TargetMode="External"/><Relationship Id="rId383" Type="http://schemas.openxmlformats.org/officeDocument/2006/relationships/image" Target="media/image103.jpeg"/><Relationship Id="rId439" Type="http://schemas.openxmlformats.org/officeDocument/2006/relationships/hyperlink" Target="https://aws.amazon.com/elasticloadbalancing/details/" TargetMode="External"/><Relationship Id="rId590" Type="http://schemas.openxmlformats.org/officeDocument/2006/relationships/image" Target="media/image176.jpeg"/><Relationship Id="rId604" Type="http://schemas.openxmlformats.org/officeDocument/2006/relationships/hyperlink" Target="http://www.elastic.co/guide/en/elasticsearch/" TargetMode="External"/><Relationship Id="rId646" Type="http://schemas.openxmlformats.org/officeDocument/2006/relationships/hyperlink" Target="https://github.com/github/gitignore/blob/master/Python.gitignore" TargetMode="External"/><Relationship Id="rId201" Type="http://schemas.openxmlformats.org/officeDocument/2006/relationships/hyperlink" Target="http://172.16.1.90/ins%27" TargetMode="External"/><Relationship Id="rId243" Type="http://schemas.openxmlformats.org/officeDocument/2006/relationships/hyperlink" Target="http://pysnmp.sourceforge.net/faq/response-values-mib-resolution.html" TargetMode="External"/><Relationship Id="rId285" Type="http://schemas.openxmlformats.org/officeDocument/2006/relationships/hyperlink" Target="https://www.graphviz.org/documentation/" TargetMode="External"/><Relationship Id="rId450" Type="http://schemas.openxmlformats.org/officeDocument/2006/relationships/hyperlink" Target="https://aws.amazon.com/shield/" TargetMode="External"/><Relationship Id="rId506" Type="http://schemas.openxmlformats.org/officeDocument/2006/relationships/hyperlink" Target="https://docs.microsoft.com/en-us/azure/vpn-gateway/point-to-site-about" TargetMode="External"/><Relationship Id="rId688" Type="http://schemas.openxmlformats.org/officeDocument/2006/relationships/hyperlink" Target="https://devguide.python.org/" TargetMode="External"/><Relationship Id="rId38" Type="http://schemas.openxmlformats.org/officeDocument/2006/relationships/hyperlink" Target="https://www.python.org/" TargetMode="External"/><Relationship Id="rId103" Type="http://schemas.openxmlformats.org/officeDocument/2006/relationships/hyperlink" Target="https://pynet.twb-tech.com/blog/automation/netmiko.html" TargetMode="External"/><Relationship Id="rId310" Type="http://schemas.openxmlformats.org/officeDocument/2006/relationships/image" Target="media/image88.jpeg"/><Relationship Id="rId492" Type="http://schemas.openxmlformats.org/officeDocument/2006/relationships/image" Target="media/image146.jpeg"/><Relationship Id="rId548" Type="http://schemas.openxmlformats.org/officeDocument/2006/relationships/image" Target="media/image162.jpeg"/><Relationship Id="rId713" Type="http://schemas.openxmlformats.org/officeDocument/2006/relationships/image" Target="media/image222.jpeg"/><Relationship Id="rId755" Type="http://schemas.openxmlformats.org/officeDocument/2006/relationships/hyperlink" Target="https://docs.python.org/3/library/unittest.html" TargetMode="External"/><Relationship Id="rId91" Type="http://schemas.openxmlformats.org/officeDocument/2006/relationships/hyperlink" Target="https://github.com/PacktPublishing/Mastering-Python-Networking-Third-Edition" TargetMode="External"/><Relationship Id="rId145" Type="http://schemas.openxmlformats.org/officeDocument/2006/relationships/hyperlink" Target="http://pyeapi.readthedocs.io/en/master/index.html" TargetMode="External"/><Relationship Id="rId187" Type="http://schemas.openxmlformats.org/officeDocument/2006/relationships/hyperlink" Target="http://jinja.pocoo.org/docs/" TargetMode="External"/><Relationship Id="rId352" Type="http://schemas.openxmlformats.org/officeDocument/2006/relationships/hyperlink" Target="http://172.16.1.123/devices/" TargetMode="External"/><Relationship Id="rId394" Type="http://schemas.openxmlformats.org/officeDocument/2006/relationships/image" Target="media/image109.jpeg"/><Relationship Id="rId408" Type="http://schemas.openxmlformats.org/officeDocument/2006/relationships/image" Target="media/image114.jpeg"/><Relationship Id="rId615" Type="http://schemas.openxmlformats.org/officeDocument/2006/relationships/image" Target="media/image189.jpeg"/><Relationship Id="rId212" Type="http://schemas.openxmlformats.org/officeDocument/2006/relationships/image" Target="media/image59.jpeg"/><Relationship Id="rId254" Type="http://schemas.openxmlformats.org/officeDocument/2006/relationships/hyperlink" Target="http://matplotlib.org/2.0.0/examples/pie_and_polar_" TargetMode="External"/><Relationship Id="rId657" Type="http://schemas.openxmlformats.org/officeDocument/2006/relationships/hyperlink" Target="mailto:echou@yahoo.com" TargetMode="External"/><Relationship Id="rId699" Type="http://schemas.openxmlformats.org/officeDocument/2006/relationships/image" Target="media/image208.jpeg"/><Relationship Id="rId49" Type="http://schemas.openxmlformats.org/officeDocument/2006/relationships/hyperlink" Target="https://www.python.org/doc/essays/blurb/" TargetMode="External"/><Relationship Id="rId114" Type="http://schemas.openxmlformats.org/officeDocument/2006/relationships/hyperlink" Target="http://www.cisco.com/c/en/us/td/docs/switches/datacenter/nexus9000/sw/6-x/programmability/guide/b_Cisco_Nexus_9000_Series_NX-OS_Programmability_Guide/b_Cisco_Nexus_9000_Series_NX-OS_Programmability_Guide_chapter_011.html" TargetMode="External"/><Relationship Id="rId296" Type="http://schemas.openxmlformats.org/officeDocument/2006/relationships/image" Target="media/image83.png"/><Relationship Id="rId461" Type="http://schemas.openxmlformats.org/officeDocument/2006/relationships/image" Target="media/image131.jpeg"/><Relationship Id="rId517" Type="http://schemas.openxmlformats.org/officeDocument/2006/relationships/hyperlink" Target="https://docs.microsoft.com/en-us/azure/vpn-gateway/vpn-gateway-howto-point-to-site-resource-manager-portal" TargetMode="External"/><Relationship Id="rId559" Type="http://schemas.openxmlformats.org/officeDocument/2006/relationships/hyperlink" Target="https://artifacts.elastic.co/downloads/kibana/kibana-7.4.2-linux-x86_64.tar.gz" TargetMode="External"/><Relationship Id="rId724" Type="http://schemas.openxmlformats.org/officeDocument/2006/relationships/image" Target="media/image233.png"/><Relationship Id="rId766" Type="http://schemas.openxmlformats.org/officeDocument/2006/relationships/hyperlink" Target="https://docs.ansible.com/ansible/2.5/dev_guide/testing.html" TargetMode="External"/><Relationship Id="rId60" Type="http://schemas.openxmlformats.org/officeDocument/2006/relationships/image" Target="media/image19.png"/><Relationship Id="rId156" Type="http://schemas.openxmlformats.org/officeDocument/2006/relationships/image" Target="media/image47.png"/><Relationship Id="rId198" Type="http://schemas.openxmlformats.org/officeDocument/2006/relationships/hyperlink" Target="https://docs.ansible.com/ansible/latest/reference_appendices/galaxy.html" TargetMode="External"/><Relationship Id="rId321" Type="http://schemas.openxmlformats.org/officeDocument/2006/relationships/hyperlink" Target="http://www.sflow-rt.com/index.php" TargetMode="External"/><Relationship Id="rId363" Type="http://schemas.openxmlformats.org/officeDocument/2006/relationships/hyperlink" Target="https://github.com/miguelgrinberg/oreilly-flask-apis-video/blob/master/camera/camera.py" TargetMode="External"/><Relationship Id="rId419" Type="http://schemas.openxmlformats.org/officeDocument/2006/relationships/hyperlink" Target="https://docs.aws.amazon.com/AmazonVPC/latest/PeeringGuide/vpc-peering-basics.html" TargetMode="External"/><Relationship Id="rId570" Type="http://schemas.openxmlformats.org/officeDocument/2006/relationships/hyperlink" Target="https://docs.aws.amazon.com/AmazonCloudWatch/latest/logs/CWL_ES_Stream.html" TargetMode="External"/><Relationship Id="rId626" Type="http://schemas.openxmlformats.org/officeDocument/2006/relationships/footer" Target="footer11.xml"/><Relationship Id="rId223" Type="http://schemas.openxmlformats.org/officeDocument/2006/relationships/hyperlink" Target="http://www.cisco.com/c/en/us/support/docs/switches/nexus-7000-series-switches/118907-configure-nx7k-00.html" TargetMode="External"/><Relationship Id="rId430" Type="http://schemas.openxmlformats.org/officeDocument/2006/relationships/hyperlink" Target="https://aws.amazon.com/directconnect/details/" TargetMode="External"/><Relationship Id="rId668" Type="http://schemas.openxmlformats.org/officeDocument/2006/relationships/image" Target="media/image197.jpeg"/><Relationship Id="rId18" Type="http://schemas.openxmlformats.org/officeDocument/2006/relationships/hyperlink" Target="https://sdnit.se/" TargetMode="External"/><Relationship Id="rId265" Type="http://schemas.openxmlformats.org/officeDocument/2006/relationships/hyperlink" Target="https://en.wikipedia.org/wiki/RRDtool" TargetMode="External"/><Relationship Id="rId472" Type="http://schemas.openxmlformats.org/officeDocument/2006/relationships/hyperlink" Target="https://azure.microsoft.com/en-us/global-infrastructure/" TargetMode="External"/><Relationship Id="rId528" Type="http://schemas.openxmlformats.org/officeDocument/2006/relationships/hyperlink" Target="https://docs.microsoft.com/en-us/azure/expressroute/expressroute-introduction" TargetMode="External"/><Relationship Id="rId735" Type="http://schemas.openxmlformats.org/officeDocument/2006/relationships/hyperlink" Target="https://www.nanog.org/sites/default/files/monday_general_autobuild_vicente_63.28.pdf" TargetMode="External"/><Relationship Id="rId125" Type="http://schemas.openxmlformats.org/officeDocument/2006/relationships/hyperlink" Target="http://tail-f.com/ns/mibs/SNMP-NOTIFICATION-MIB/200210140000Z" TargetMode="External"/><Relationship Id="rId167" Type="http://schemas.openxmlformats.org/officeDocument/2006/relationships/hyperlink" Target="http://docs.ansible.com/ansible/ping_module.html" TargetMode="External"/><Relationship Id="rId332" Type="http://schemas.openxmlformats.org/officeDocument/2006/relationships/hyperlink" Target="https://hotframeworks.com/languages/python" TargetMode="External"/><Relationship Id="rId374" Type="http://schemas.openxmlformats.org/officeDocument/2006/relationships/hyperlink" Target="https://aws.amazon.com/free/" TargetMode="External"/><Relationship Id="rId581" Type="http://schemas.openxmlformats.org/officeDocument/2006/relationships/hyperlink" Target="https://www.elastic.co/products/beats" TargetMode="External"/><Relationship Id="rId777" Type="http://schemas.openxmlformats.org/officeDocument/2006/relationships/hyperlink" Target="https://pypi.org/project/molecule/2.16.0/" TargetMode="External"/><Relationship Id="rId71" Type="http://schemas.openxmlformats.org/officeDocument/2006/relationships/image" Target="media/image23.jpeg"/><Relationship Id="rId234" Type="http://schemas.openxmlformats.org/officeDocument/2006/relationships/image" Target="media/image62.jpeg"/><Relationship Id="rId637" Type="http://schemas.openxmlformats.org/officeDocument/2006/relationships/hyperlink" Target="mailto:email@domain.com" TargetMode="External"/><Relationship Id="rId679" Type="http://schemas.openxmlformats.org/officeDocument/2006/relationships/hyperlink" Target="http://pygithub.readthedocs.io/en/latest/" TargetMode="External"/><Relationship Id="rId2" Type="http://schemas.openxmlformats.org/officeDocument/2006/relationships/styles" Target="styles.xml"/><Relationship Id="rId29" Type="http://schemas.openxmlformats.org/officeDocument/2006/relationships/image" Target="media/image4.png"/><Relationship Id="rId276" Type="http://schemas.openxmlformats.org/officeDocument/2006/relationships/hyperlink" Target="http://www.cacti.net/downloads/docs/html/making_scripts_work_with_cacti.html" TargetMode="External"/><Relationship Id="rId441" Type="http://schemas.openxmlformats.org/officeDocument/2006/relationships/hyperlink" Target="https://aws.amazon.com/elasticloadbalancing/details/" TargetMode="External"/><Relationship Id="rId483" Type="http://schemas.openxmlformats.org/officeDocument/2006/relationships/image" Target="media/image145.jpeg"/><Relationship Id="rId539" Type="http://schemas.openxmlformats.org/officeDocument/2006/relationships/hyperlink" Target="https://docs.microsoft.com/en-us/azure/virtual-network/container-networking-overview" TargetMode="External"/><Relationship Id="rId690" Type="http://schemas.openxmlformats.org/officeDocument/2006/relationships/hyperlink" Target="https://docs.ansible.com/ansible/latest/community/index.html" TargetMode="External"/><Relationship Id="rId704" Type="http://schemas.openxmlformats.org/officeDocument/2006/relationships/image" Target="media/image213.jpeg"/><Relationship Id="rId746" Type="http://schemas.openxmlformats.org/officeDocument/2006/relationships/hyperlink" Target="https://docs.python.org/3/library/unittest.mock.html" TargetMode="External"/><Relationship Id="rId40" Type="http://schemas.openxmlformats.org/officeDocument/2006/relationships/image" Target="media/image8.png"/><Relationship Id="rId136" Type="http://schemas.openxmlformats.org/officeDocument/2006/relationships/hyperlink" Target="https://www.juniper.net/techpubs/en_US/junos-pyez1.0/topics/task/installation/junos-pyez-server-installing.html" TargetMode="External"/><Relationship Id="rId178" Type="http://schemas.openxmlformats.org/officeDocument/2006/relationships/hyperlink" Target="https://docs.ansible.com/ansible/latest/network/getting_started/network_differences.html" TargetMode="External"/><Relationship Id="rId301" Type="http://schemas.openxmlformats.org/officeDocument/2006/relationships/hyperlink" Target="http://www.w3.org/TR/" TargetMode="External"/><Relationship Id="rId343" Type="http://schemas.openxmlformats.org/officeDocument/2006/relationships/hyperlink" Target="https://httpie.org/" TargetMode="External"/><Relationship Id="rId550" Type="http://schemas.openxmlformats.org/officeDocument/2006/relationships/footer" Target="footer9.xml"/><Relationship Id="rId788" Type="http://schemas.openxmlformats.org/officeDocument/2006/relationships/hyperlink" Target="https://github.com/CiscoDevNet/pyats-sample-scripts" TargetMode="External"/><Relationship Id="rId82" Type="http://schemas.openxmlformats.org/officeDocument/2006/relationships/hyperlink" Target="http://www.juniper.net/us/en/products-services/routing/mx-series/vmx/" TargetMode="External"/><Relationship Id="rId203" Type="http://schemas.openxmlformats.org/officeDocument/2006/relationships/hyperlink" Target="https://docs.ansible.com/ansible/dev_guide/developing_plugins.html" TargetMode="External"/><Relationship Id="rId385" Type="http://schemas.openxmlformats.org/officeDocument/2006/relationships/image" Target="media/image105.jpeg"/><Relationship Id="rId592" Type="http://schemas.openxmlformats.org/officeDocument/2006/relationships/hyperlink" Target="https://www.elastic.co/guide/en/beats/filebeat/7.4/filebeat-modules.html" TargetMode="External"/><Relationship Id="rId606" Type="http://schemas.openxmlformats.org/officeDocument/2006/relationships/hyperlink" Target="https://www.elastic.co/guide/en/elasticsearch/reference/current/search-aggregations-bucket.html" TargetMode="External"/><Relationship Id="rId648" Type="http://schemas.openxmlformats.org/officeDocument/2006/relationships/hyperlink" Target="https://github.com/PacktPublishing/Mastering-Python-Networking-Second-Edition/blob/master/.gitignore" TargetMode="External"/><Relationship Id="rId245" Type="http://schemas.openxmlformats.org/officeDocument/2006/relationships/hyperlink" Target="http://www.cisco.com/" TargetMode="External"/><Relationship Id="rId287" Type="http://schemas.openxmlformats.org/officeDocument/2006/relationships/hyperlink" Target="https://www.graphviz.org/doc/info/attrs.html" TargetMode="External"/><Relationship Id="rId410" Type="http://schemas.openxmlformats.org/officeDocument/2006/relationships/image" Target="media/image116.jpeg"/><Relationship Id="rId452" Type="http://schemas.openxmlformats.org/officeDocument/2006/relationships/hyperlink" Target="https://docs.microsoft.com/en-us/azure/architecture/aws-professional/services" TargetMode="External"/><Relationship Id="rId494" Type="http://schemas.openxmlformats.org/officeDocument/2006/relationships/image" Target="media/image148.jpeg"/><Relationship Id="rId508" Type="http://schemas.openxmlformats.org/officeDocument/2006/relationships/image" Target="media/image157.png"/><Relationship Id="rId715" Type="http://schemas.openxmlformats.org/officeDocument/2006/relationships/image" Target="media/image224.jpeg"/><Relationship Id="rId105" Type="http://schemas.openxmlformats.org/officeDocument/2006/relationships/hyperlink" Target="https://github.com/nornir-automation/nornir" TargetMode="External"/><Relationship Id="rId147" Type="http://schemas.openxmlformats.org/officeDocument/2006/relationships/hyperlink" Target="http://pyeapi.readthedocs.io/en/master/configfile.html" TargetMode="External"/><Relationship Id="rId312" Type="http://schemas.openxmlformats.org/officeDocument/2006/relationships/image" Target="media/image90.png"/><Relationship Id="rId354" Type="http://schemas.openxmlformats.org/officeDocument/2006/relationships/hyperlink" Target="http://172.16.1.123/devices/%3Cdevice" TargetMode="External"/><Relationship Id="rId757" Type="http://schemas.openxmlformats.org/officeDocument/2006/relationships/hyperlink" Target="http://www.google.com/" TargetMode="External"/><Relationship Id="rId51" Type="http://schemas.openxmlformats.org/officeDocument/2006/relationships/hyperlink" Target="https://wiki.python.org/moin/OrganizationsUsingPython" TargetMode="External"/><Relationship Id="rId93" Type="http://schemas.openxmlformats.org/officeDocument/2006/relationships/image" Target="media/image31.jpeg"/><Relationship Id="rId189" Type="http://schemas.openxmlformats.org/officeDocument/2006/relationships/hyperlink" Target="https://docs.ansible.com/ansible/2.8/user_guide/vault.html" TargetMode="External"/><Relationship Id="rId396" Type="http://schemas.openxmlformats.org/officeDocument/2006/relationships/image" Target="media/image111.jpeg"/><Relationship Id="rId561" Type="http://schemas.openxmlformats.org/officeDocument/2006/relationships/image" Target="media/image165.jpeg"/><Relationship Id="rId617" Type="http://schemas.openxmlformats.org/officeDocument/2006/relationships/image" Target="media/image191.jpeg"/><Relationship Id="rId659" Type="http://schemas.openxmlformats.org/officeDocument/2006/relationships/image" Target="media/image194.jpeg"/><Relationship Id="rId214" Type="http://schemas.openxmlformats.org/officeDocument/2006/relationships/hyperlink" Target="https://en.wikipedia.org/wiki/Ping_of_death" TargetMode="External"/><Relationship Id="rId256" Type="http://schemas.openxmlformats.org/officeDocument/2006/relationships/hyperlink" Target="http://www.pygal.org/" TargetMode="External"/><Relationship Id="rId298" Type="http://schemas.openxmlformats.org/officeDocument/2006/relationships/image" Target="media/image85.png"/><Relationship Id="rId421" Type="http://schemas.openxmlformats.org/officeDocument/2006/relationships/image" Target="media/image121.jpeg"/><Relationship Id="rId463" Type="http://schemas.openxmlformats.org/officeDocument/2006/relationships/image" Target="media/image133.jpeg"/><Relationship Id="rId519" Type="http://schemas.openxmlformats.org/officeDocument/2006/relationships/hyperlink" Target="https://docs.microsoft.com/en-us/azure/vpn-gateway/vpn-gateway-howto-point-to-site-resource-manager-portal" TargetMode="External"/><Relationship Id="rId670" Type="http://schemas.openxmlformats.org/officeDocument/2006/relationships/image" Target="media/image199.jpeg"/><Relationship Id="rId116" Type="http://schemas.openxmlformats.org/officeDocument/2006/relationships/hyperlink" Target="http://www.cisco.com/c/en/us/td/docs/switches/datacenter/nexus9000/sw/6-x/programmability/guide/b_Cisco_Nexus_9000_Series_NX-OS_Programmability_Guide/b_Cisco_Nexus_9000_Series_NX-OS_Programmability_Guide_chapter_011.html" TargetMode="External"/><Relationship Id="rId158" Type="http://schemas.openxmlformats.org/officeDocument/2006/relationships/hyperlink" Target="http://www.jetbrains.com/research/python-developers-survey-2018/)" TargetMode="External"/><Relationship Id="rId323" Type="http://schemas.openxmlformats.org/officeDocument/2006/relationships/hyperlink" Target="http://www.sflow-rt.com/reference.php" TargetMode="External"/><Relationship Id="rId530" Type="http://schemas.openxmlformats.org/officeDocument/2006/relationships/hyperlink" Target="https://www.equinix.com/resources/data-sheets/equinix-cloud-exchange-for-NSP/" TargetMode="External"/><Relationship Id="rId726" Type="http://schemas.openxmlformats.org/officeDocument/2006/relationships/image" Target="media/image235.png"/><Relationship Id="rId768" Type="http://schemas.openxmlformats.org/officeDocument/2006/relationships/hyperlink" Target="https://docs.ansible.com/ansible/2.5/dev_guide/testing.html" TargetMode="External"/><Relationship Id="rId20" Type="http://schemas.openxmlformats.org/officeDocument/2006/relationships/footer" Target="footer3.xml"/><Relationship Id="rId62" Type="http://schemas.openxmlformats.org/officeDocument/2006/relationships/hyperlink" Target="http://virl.cisco.com/cloud/" TargetMode="External"/><Relationship Id="rId365" Type="http://schemas.openxmlformats.org/officeDocument/2006/relationships/hyperlink" Target="https://www.digitalocean.com/community/tutorials/how-to-build-and-deploy-a-flask-application-using-docker-on-ubuntu-18-04" TargetMode="External"/><Relationship Id="rId572" Type="http://schemas.openxmlformats.org/officeDocument/2006/relationships/image" Target="media/image168.jpeg"/><Relationship Id="rId628" Type="http://schemas.openxmlformats.org/officeDocument/2006/relationships/hyperlink" Target="http://www.linuxfoundation.org/blog/2015/04/10-years-" TargetMode="External"/><Relationship Id="rId225" Type="http://schemas.openxmlformats.org/officeDocument/2006/relationships/hyperlink" Target="http://docs.ansible.com/ansible/ufw_module.html" TargetMode="External"/><Relationship Id="rId267" Type="http://schemas.openxmlformats.org/officeDocument/2006/relationships/hyperlink" Target="https://en.wikipedia.org/wiki/Cacti_(software)" TargetMode="External"/><Relationship Id="rId432" Type="http://schemas.openxmlformats.org/officeDocument/2006/relationships/hyperlink" Target="https://www.equinix.com/services/interconnection-connectivity/cloud-exchange/" TargetMode="External"/><Relationship Id="rId474" Type="http://schemas.openxmlformats.org/officeDocument/2006/relationships/hyperlink" Target="https://azure.microsoft.com/en-us/global-infrastructure/" TargetMode="External"/><Relationship Id="rId127" Type="http://schemas.openxmlformats.org/officeDocument/2006/relationships/hyperlink" Target="https://github.com/CiscoDevNet/apicem-1.3-LL-sample-codes/blob/master/basic-labs/lab2-1-get-network-device-list.py" TargetMode="External"/><Relationship Id="rId681" Type="http://schemas.openxmlformats.org/officeDocument/2006/relationships/hyperlink" Target="http://pygithub.readthedocs.io/en/latest/" TargetMode="External"/><Relationship Id="rId737" Type="http://schemas.openxmlformats.org/officeDocument/2006/relationships/hyperlink" Target="http://www.cisco.com/VIRL" TargetMode="External"/><Relationship Id="rId779" Type="http://schemas.openxmlformats.org/officeDocument/2006/relationships/image" Target="media/image237.jpeg"/><Relationship Id="rId31" Type="http://schemas.openxmlformats.org/officeDocument/2006/relationships/hyperlink" Target="http://www.packt.com/submit-errata" TargetMode="External"/><Relationship Id="rId73" Type="http://schemas.openxmlformats.org/officeDocument/2006/relationships/image" Target="media/image25.png"/><Relationship Id="rId169" Type="http://schemas.openxmlformats.org/officeDocument/2006/relationships/hyperlink" Target="https://en.wikipedia.org/wiki/Idempotence" TargetMode="External"/><Relationship Id="rId334" Type="http://schemas.openxmlformats.org/officeDocument/2006/relationships/image" Target="media/image96.png"/><Relationship Id="rId376" Type="http://schemas.openxmlformats.org/officeDocument/2006/relationships/image" Target="media/image101.jpeg"/><Relationship Id="rId541" Type="http://schemas.openxmlformats.org/officeDocument/2006/relationships/hyperlink" Target="https://docs.microsoft.com/en-us/azure/virtual-network/virtual-network-tap-overview" TargetMode="External"/><Relationship Id="rId583" Type="http://schemas.openxmlformats.org/officeDocument/2006/relationships/hyperlink" Target="https://artifacts.elastic.co/downloads/beats/filebeat/filebeat-7.4.2-amd64.deb" TargetMode="External"/><Relationship Id="rId639" Type="http://schemas.openxmlformats.org/officeDocument/2006/relationships/hyperlink" Target="https://help.github.com/articles/ignoring-files/" TargetMode="External"/><Relationship Id="rId790" Type="http://schemas.openxmlformats.org/officeDocument/2006/relationships/image" Target="media/image246.jpeg"/><Relationship Id="rId4" Type="http://schemas.openxmlformats.org/officeDocument/2006/relationships/webSettings" Target="webSettings.xml"/><Relationship Id="rId180" Type="http://schemas.openxmlformats.org/officeDocument/2006/relationships/hyperlink" Target="https://docs.ansible.com/ansible/latest/modules/ios_command_module.html" TargetMode="External"/><Relationship Id="rId236" Type="http://schemas.openxmlformats.org/officeDocument/2006/relationships/hyperlink" Target="http://tools.cisco.com/ITDIT/MIBS/servlet/index" TargetMode="External"/><Relationship Id="rId278" Type="http://schemas.openxmlformats.org/officeDocument/2006/relationships/hyperlink" Target="http://www.cacti.net/downloads/docs/html/how_to.html" TargetMode="External"/><Relationship Id="rId401" Type="http://schemas.openxmlformats.org/officeDocument/2006/relationships/hyperlink" Target="http://www.youtube.com/watch?v=JIQETrFC_SQ)" TargetMode="External"/><Relationship Id="rId443" Type="http://schemas.openxmlformats.org/officeDocument/2006/relationships/hyperlink" Target="https://aws.amazon.com/elasticloadbalancing/details/" TargetMode="External"/><Relationship Id="rId650" Type="http://schemas.openxmlformats.org/officeDocument/2006/relationships/hyperlink" Target="mailto:echou@yahoo.com" TargetMode="External"/><Relationship Id="rId303" Type="http://schemas.openxmlformats.org/officeDocument/2006/relationships/hyperlink" Target="http://blog.devicenull.org/2013/09/04/python-netflow-v5-parser.html" TargetMode="External"/><Relationship Id="rId485" Type="http://schemas.openxmlformats.org/officeDocument/2006/relationships/hyperlink" Target="http://azure.archive.ubuntu.com/ubuntu" TargetMode="External"/><Relationship Id="rId692" Type="http://schemas.openxmlformats.org/officeDocument/2006/relationships/hyperlink" Target="https://docs.ansible.com/ansible/latest/community/index.html" TargetMode="External"/><Relationship Id="rId706" Type="http://schemas.openxmlformats.org/officeDocument/2006/relationships/image" Target="media/image215.jpeg"/><Relationship Id="rId748" Type="http://schemas.openxmlformats.org/officeDocument/2006/relationships/hyperlink" Target="http://url-1.com/test.json%27" TargetMode="External"/><Relationship Id="rId42" Type="http://schemas.openxmlformats.org/officeDocument/2006/relationships/image" Target="media/image10.png"/><Relationship Id="rId84" Type="http://schemas.openxmlformats.org/officeDocument/2006/relationships/hyperlink" Target="http://www.juniper.net/us/en/products-services/security/srx-series/vsrx/" TargetMode="External"/><Relationship Id="rId138" Type="http://schemas.openxmlformats.org/officeDocument/2006/relationships/hyperlink" Target="http://xml.juniper.net/junos/12.1R1/junos" TargetMode="External"/><Relationship Id="rId345" Type="http://schemas.openxmlformats.org/officeDocument/2006/relationships/hyperlink" Target="https://httpbin.org/" TargetMode="External"/><Relationship Id="rId387" Type="http://schemas.openxmlformats.org/officeDocument/2006/relationships/hyperlink" Target="https://boto3.readthedocs.io/en/latest/" TargetMode="External"/><Relationship Id="rId510" Type="http://schemas.openxmlformats.org/officeDocument/2006/relationships/hyperlink" Target="https://docs.microsoft.com/en-us/azure/vpn-gateway/vpn-gateway-about-vpngateways" TargetMode="External"/><Relationship Id="rId552" Type="http://schemas.openxmlformats.org/officeDocument/2006/relationships/image" Target="media/image163.png"/><Relationship Id="rId594" Type="http://schemas.openxmlformats.org/officeDocument/2006/relationships/image" Target="media/image178.jpeg"/><Relationship Id="rId608" Type="http://schemas.openxmlformats.org/officeDocument/2006/relationships/image" Target="media/image182.jpeg"/><Relationship Id="rId191" Type="http://schemas.openxmlformats.org/officeDocument/2006/relationships/hyperlink" Target="https://docs.ansible.com/ansible/2.8/user_guide/vault.html" TargetMode="External"/><Relationship Id="rId205" Type="http://schemas.openxmlformats.org/officeDocument/2006/relationships/hyperlink" Target="http://docs.ansible.com/ansible/dev_guide/developing_modules_general.html" TargetMode="External"/><Relationship Id="rId247" Type="http://schemas.openxmlformats.org/officeDocument/2006/relationships/hyperlink" Target="http://www.cisco.com/" TargetMode="External"/><Relationship Id="rId412" Type="http://schemas.openxmlformats.org/officeDocument/2006/relationships/hyperlink" Target="https://aws.amazon.com/cloudformation/" TargetMode="External"/><Relationship Id="rId107" Type="http://schemas.openxmlformats.org/officeDocument/2006/relationships/hyperlink" Target="https://nornir.readthedocs.io/en/latest" TargetMode="External"/><Relationship Id="rId289" Type="http://schemas.openxmlformats.org/officeDocument/2006/relationships/hyperlink" Target="https://www.graphviz.org/doc/info/output.html" TargetMode="External"/><Relationship Id="rId454" Type="http://schemas.openxmlformats.org/officeDocument/2006/relationships/hyperlink" Target="https://docs.microsoft.com/en-us/azure/architecture/aws-professional/services" TargetMode="External"/><Relationship Id="rId496" Type="http://schemas.openxmlformats.org/officeDocument/2006/relationships/image" Target="media/image150.png"/><Relationship Id="rId661" Type="http://schemas.openxmlformats.org/officeDocument/2006/relationships/hyperlink" Target="https://github.com/ericchou1/TestRepo.git" TargetMode="External"/><Relationship Id="rId717" Type="http://schemas.openxmlformats.org/officeDocument/2006/relationships/image" Target="media/image226.jpeg"/><Relationship Id="rId759" Type="http://schemas.openxmlformats.org/officeDocument/2006/relationships/hyperlink" Target="http://www.google.com/" TargetMode="External"/><Relationship Id="rId11" Type="http://schemas.openxmlformats.org/officeDocument/2006/relationships/hyperlink" Target="http://www.packt.com/" TargetMode="External"/><Relationship Id="rId53" Type="http://schemas.openxmlformats.org/officeDocument/2006/relationships/image" Target="media/image16.png"/><Relationship Id="rId149" Type="http://schemas.openxmlformats.org/officeDocument/2006/relationships/hyperlink" Target="https://vyos.io/" TargetMode="External"/><Relationship Id="rId314" Type="http://schemas.openxmlformats.org/officeDocument/2006/relationships/image" Target="media/image92.jpeg"/><Relationship Id="rId356" Type="http://schemas.openxmlformats.org/officeDocument/2006/relationships/hyperlink" Target="http://172.16.1.123/" TargetMode="External"/><Relationship Id="rId398" Type="http://schemas.openxmlformats.org/officeDocument/2006/relationships/image" Target="media/image113.jpeg"/><Relationship Id="rId521" Type="http://schemas.openxmlformats.org/officeDocument/2006/relationships/hyperlink" Target="https://docs.microsoft.com/en-us/azure/vpn-gateway/vpn-gateway-about-vpn-devices" TargetMode="External"/><Relationship Id="rId563" Type="http://schemas.openxmlformats.org/officeDocument/2006/relationships/hyperlink" Target="https://artifacts.elastic.co/downloads/logstash/logstash-7.4.2.tar.gz" TargetMode="External"/><Relationship Id="rId619" Type="http://schemas.openxmlformats.org/officeDocument/2006/relationships/hyperlink" Target="https://www.elastic.co/guide/en/kibana/7.4/timelion.html" TargetMode="External"/><Relationship Id="rId770" Type="http://schemas.openxmlformats.org/officeDocument/2006/relationships/hyperlink" Target="https://docs.ansible.com/ansible/2.5/dev_guide/testing_units.html" TargetMode="External"/><Relationship Id="rId95" Type="http://schemas.openxmlformats.org/officeDocument/2006/relationships/image" Target="media/image33.png"/><Relationship Id="rId160" Type="http://schemas.openxmlformats.org/officeDocument/2006/relationships/image" Target="media/image49.png"/><Relationship Id="rId216" Type="http://schemas.openxmlformats.org/officeDocument/2006/relationships/hyperlink" Target="https://en.wikipedia.org/wiki/Denial-of-service_attack" TargetMode="External"/><Relationship Id="rId423" Type="http://schemas.openxmlformats.org/officeDocument/2006/relationships/image" Target="media/image123.jpeg"/><Relationship Id="rId258" Type="http://schemas.openxmlformats.org/officeDocument/2006/relationships/image" Target="media/image70.jpeg"/><Relationship Id="rId465" Type="http://schemas.openxmlformats.org/officeDocument/2006/relationships/image" Target="media/image135.jpeg"/><Relationship Id="rId630" Type="http://schemas.openxmlformats.org/officeDocument/2006/relationships/hyperlink" Target="https://git-scm.com/docs/gitglossary" TargetMode="External"/><Relationship Id="rId672" Type="http://schemas.openxmlformats.org/officeDocument/2006/relationships/image" Target="media/image201.jpeg"/><Relationship Id="rId728" Type="http://schemas.openxmlformats.org/officeDocument/2006/relationships/hyperlink" Target="https://wiki.jenkins.io/display/JENKINS/Remote%2Baccess%2BAPI" TargetMode="External"/><Relationship Id="rId22" Type="http://schemas.openxmlformats.org/officeDocument/2006/relationships/hyperlink" Target="http://www.packt.com/support" TargetMode="External"/><Relationship Id="rId64" Type="http://schemas.openxmlformats.org/officeDocument/2006/relationships/hyperlink" Target="https://developer.cisco.com/" TargetMode="External"/><Relationship Id="rId118" Type="http://schemas.openxmlformats.org/officeDocument/2006/relationships/image" Target="media/image38.png"/><Relationship Id="rId325" Type="http://schemas.openxmlformats.org/officeDocument/2006/relationships/hyperlink" Target="https://sflow-rt.com/download.php" TargetMode="External"/><Relationship Id="rId367" Type="http://schemas.openxmlformats.org/officeDocument/2006/relationships/image" Target="media/image99.jpeg"/><Relationship Id="rId532" Type="http://schemas.openxmlformats.org/officeDocument/2006/relationships/hyperlink" Target="https://azure.microsoft.com/en-us/services/application-gateway/" TargetMode="External"/><Relationship Id="rId574" Type="http://schemas.openxmlformats.org/officeDocument/2006/relationships/image" Target="media/image170.jpeg"/><Relationship Id="rId171" Type="http://schemas.openxmlformats.org/officeDocument/2006/relationships/hyperlink" Target="http://docs.ansible.com/ansible/list_of_network_modules.html" TargetMode="External"/><Relationship Id="rId227" Type="http://schemas.openxmlformats.org/officeDocument/2006/relationships/hyperlink" Target="https://github.com/ansible/ansible/blob/devel/lib/ansible/modules/system/ufw.py" TargetMode="External"/><Relationship Id="rId781" Type="http://schemas.openxmlformats.org/officeDocument/2006/relationships/image" Target="media/image239.png"/><Relationship Id="rId269" Type="http://schemas.openxmlformats.org/officeDocument/2006/relationships/image" Target="media/image73.jpeg"/><Relationship Id="rId434" Type="http://schemas.openxmlformats.org/officeDocument/2006/relationships/hyperlink" Target="https://www.equinix.com/services/interconnection-connectivity/cloud-exchange/" TargetMode="External"/><Relationship Id="rId476" Type="http://schemas.openxmlformats.org/officeDocument/2006/relationships/image" Target="media/image141.png"/><Relationship Id="rId641" Type="http://schemas.openxmlformats.org/officeDocument/2006/relationships/hyperlink" Target="https://help.github.com/articles/ignoring-files/" TargetMode="External"/><Relationship Id="rId683" Type="http://schemas.openxmlformats.org/officeDocument/2006/relationships/hyperlink" Target="https://developer.github.com/v3/" TargetMode="External"/><Relationship Id="rId739" Type="http://schemas.openxmlformats.org/officeDocument/2006/relationships/hyperlink" Target="http://www.w3.org/2001/XMLSchema-instance" TargetMode="External"/><Relationship Id="rId33" Type="http://schemas.openxmlformats.org/officeDocument/2006/relationships/hyperlink" Target="http://authors.packtpub.com/" TargetMode="External"/><Relationship Id="rId129" Type="http://schemas.openxmlformats.org/officeDocument/2006/relationships/image" Target="media/image41.png"/><Relationship Id="rId280" Type="http://schemas.openxmlformats.org/officeDocument/2006/relationships/hyperlink" Target="https://en.wikipedia.org/wiki/DOT_(graph_description_language)" TargetMode="External"/><Relationship Id="rId336" Type="http://schemas.openxmlformats.org/officeDocument/2006/relationships/hyperlink" Target="https://www.djangoproject.com/" TargetMode="External"/><Relationship Id="rId501" Type="http://schemas.openxmlformats.org/officeDocument/2006/relationships/image" Target="media/image153.jpeg"/><Relationship Id="rId543" Type="http://schemas.openxmlformats.org/officeDocument/2006/relationships/hyperlink" Target="https://docs.microsoft.com/en-us/azure/virtual-network/ddos-protection-overview" TargetMode="External"/><Relationship Id="rId75" Type="http://schemas.openxmlformats.org/officeDocument/2006/relationships/image" Target="media/image26.jpeg"/><Relationship Id="rId140" Type="http://schemas.openxmlformats.org/officeDocument/2006/relationships/hyperlink" Target="https://www.arista.com/en/company/company-overview" TargetMode="External"/><Relationship Id="rId182" Type="http://schemas.openxmlformats.org/officeDocument/2006/relationships/hyperlink" Target="https://docs.ansible.com/ansible/latest/network/user_guide/network_best_practices_2.5.html" TargetMode="External"/><Relationship Id="rId378" Type="http://schemas.openxmlformats.org/officeDocument/2006/relationships/hyperlink" Target="https://console.aws.amazon.com/" TargetMode="External"/><Relationship Id="rId403" Type="http://schemas.openxmlformats.org/officeDocument/2006/relationships/hyperlink" Target="https://docs.aws.amazon.com/general/latest/gr/aws-arns-and-namespaces.html" TargetMode="External"/><Relationship Id="rId585" Type="http://schemas.openxmlformats.org/officeDocument/2006/relationships/hyperlink" Target="https://artifacts.elastic.co/downloads/beats/filebeat/filebeat-7.4.2-amd64.deb" TargetMode="External"/><Relationship Id="rId750" Type="http://schemas.openxmlformats.org/officeDocument/2006/relationships/hyperlink" Target="http://url-1.com/test.json%27)" TargetMode="External"/><Relationship Id="rId792" Type="http://schemas.openxmlformats.org/officeDocument/2006/relationships/footer" Target="footer12.xml"/><Relationship Id="rId6" Type="http://schemas.openxmlformats.org/officeDocument/2006/relationships/endnotes" Target="endnotes.xml"/><Relationship Id="rId238" Type="http://schemas.openxmlformats.org/officeDocument/2006/relationships/hyperlink" Target="http://www.cisco.com/" TargetMode="External"/><Relationship Id="rId445" Type="http://schemas.openxmlformats.org/officeDocument/2006/relationships/hyperlink" Target="https://aws.amazon.com/blogs/aws/aws-solution-transit-vpc/" TargetMode="External"/><Relationship Id="rId487" Type="http://schemas.openxmlformats.org/officeDocument/2006/relationships/hyperlink" Target="http://azure.archive.ubuntu.com/ubuntu" TargetMode="External"/><Relationship Id="rId610" Type="http://schemas.openxmlformats.org/officeDocument/2006/relationships/image" Target="media/image184.jpeg"/><Relationship Id="rId652" Type="http://schemas.openxmlformats.org/officeDocument/2006/relationships/hyperlink" Target="mailto:echou@yahoo.com" TargetMode="External"/><Relationship Id="rId694" Type="http://schemas.openxmlformats.org/officeDocument/2006/relationships/hyperlink" Target="https://jenkins.io/download/" TargetMode="External"/><Relationship Id="rId708" Type="http://schemas.openxmlformats.org/officeDocument/2006/relationships/image" Target="media/image217.jpeg"/><Relationship Id="rId291" Type="http://schemas.openxmlformats.org/officeDocument/2006/relationships/image" Target="media/image81.png"/><Relationship Id="rId305" Type="http://schemas.openxmlformats.org/officeDocument/2006/relationships/hyperlink" Target="http://www.cisco.com/c/en/us/td/docs/net_mgmt/netflow_" TargetMode="External"/><Relationship Id="rId347" Type="http://schemas.openxmlformats.org/officeDocument/2006/relationships/hyperlink" Target="http://werkzeug.pocoo.org/docs/0.14/local/" TargetMode="External"/><Relationship Id="rId512" Type="http://schemas.openxmlformats.org/officeDocument/2006/relationships/image" Target="media/image158.png"/><Relationship Id="rId44" Type="http://schemas.openxmlformats.org/officeDocument/2006/relationships/image" Target="media/image12.png"/><Relationship Id="rId86" Type="http://schemas.openxmlformats.org/officeDocument/2006/relationships/image" Target="media/image29.png"/><Relationship Id="rId151" Type="http://schemas.openxmlformats.org/officeDocument/2006/relationships/hyperlink" Target="https://wiki.vyos.net/wiki/Installation" TargetMode="External"/><Relationship Id="rId389" Type="http://schemas.openxmlformats.org/officeDocument/2006/relationships/hyperlink" Target="https://aws.amazon.com/about-aws/global-infrastructure/" TargetMode="External"/><Relationship Id="rId554" Type="http://schemas.openxmlformats.org/officeDocument/2006/relationships/hyperlink" Target="https://artifacts.elastic.co/downloads/elasticsearch/elasticsearch-7.4.2-linux-x86_64.tar.gz" TargetMode="External"/><Relationship Id="rId596" Type="http://schemas.openxmlformats.org/officeDocument/2006/relationships/image" Target="media/image180.jpeg"/><Relationship Id="rId761" Type="http://schemas.openxmlformats.org/officeDocument/2006/relationships/hyperlink" Target="http://www.hping.org/" TargetMode="External"/><Relationship Id="rId193" Type="http://schemas.openxmlformats.org/officeDocument/2006/relationships/hyperlink" Target="https://docs.ansible.com/ansible/2.8/user_guide/vault.html" TargetMode="External"/><Relationship Id="rId207" Type="http://schemas.openxmlformats.org/officeDocument/2006/relationships/image" Target="media/image56.jpeg"/><Relationship Id="rId249" Type="http://schemas.openxmlformats.org/officeDocument/2006/relationships/hyperlink" Target="http://matplotlib.org/" TargetMode="External"/><Relationship Id="rId414" Type="http://schemas.openxmlformats.org/officeDocument/2006/relationships/hyperlink" Target="https://aws.amazon.com/cloudformation/" TargetMode="External"/><Relationship Id="rId456" Type="http://schemas.openxmlformats.org/officeDocument/2006/relationships/image" Target="media/image129.jpeg"/><Relationship Id="rId498" Type="http://schemas.openxmlformats.org/officeDocument/2006/relationships/hyperlink" Target="https://docs.microsoft.com/en-us/azure/virtual-network/virtual-networks-udr-overview" TargetMode="External"/><Relationship Id="rId621" Type="http://schemas.openxmlformats.org/officeDocument/2006/relationships/hyperlink" Target="http://www/" TargetMode="External"/><Relationship Id="rId663" Type="http://schemas.openxmlformats.org/officeDocument/2006/relationships/hyperlink" Target="https://github.com/ericchou1/TestRepo.git" TargetMode="External"/><Relationship Id="rId13" Type="http://schemas.openxmlformats.org/officeDocument/2006/relationships/hyperlink" Target="http://www.Packt.com/" TargetMode="External"/><Relationship Id="rId109" Type="http://schemas.openxmlformats.org/officeDocument/2006/relationships/hyperlink" Target="https://nornir.readthedocs.io/en/latest/plugins/index.html" TargetMode="External"/><Relationship Id="rId260" Type="http://schemas.openxmlformats.org/officeDocument/2006/relationships/image" Target="media/image72.jpeg"/><Relationship Id="rId316" Type="http://schemas.openxmlformats.org/officeDocument/2006/relationships/hyperlink" Target="http://www.inmon.com/" TargetMode="External"/><Relationship Id="rId523" Type="http://schemas.openxmlformats.org/officeDocument/2006/relationships/hyperlink" Target="https://docs.microsoft.com/en-us/azure/expressroute/expressroute-introduction" TargetMode="External"/><Relationship Id="rId719" Type="http://schemas.openxmlformats.org/officeDocument/2006/relationships/image" Target="media/image228.png"/><Relationship Id="rId55" Type="http://schemas.openxmlformats.org/officeDocument/2006/relationships/image" Target="media/image18.jpeg"/><Relationship Id="rId97" Type="http://schemas.openxmlformats.org/officeDocument/2006/relationships/image" Target="media/image35.png"/><Relationship Id="rId120" Type="http://schemas.openxmlformats.org/officeDocument/2006/relationships/image" Target="media/image39.png"/><Relationship Id="rId358" Type="http://schemas.openxmlformats.org/officeDocument/2006/relationships/hyperlink" Target="https://blog.miguelgrinberg.com/" TargetMode="External"/><Relationship Id="rId565" Type="http://schemas.openxmlformats.org/officeDocument/2006/relationships/hyperlink" Target="http://www.elastic.co/cloud/)" TargetMode="External"/><Relationship Id="rId730" Type="http://schemas.openxmlformats.org/officeDocument/2006/relationships/hyperlink" Target="https://www.ansible.com/ansible-for-networks-beyond-static-config-templates" TargetMode="External"/><Relationship Id="rId772" Type="http://schemas.openxmlformats.org/officeDocument/2006/relationships/hyperlink" Target="https://docs.ansible.com/ansible/2.5/dev_guide/testing_units.html" TargetMode="External"/><Relationship Id="rId162" Type="http://schemas.openxmlformats.org/officeDocument/2006/relationships/hyperlink" Target="https://docs.ansible.com/ansible/latest/installation_guide/intro_installation.html" TargetMode="External"/><Relationship Id="rId218" Type="http://schemas.openxmlformats.org/officeDocument/2006/relationships/image" Target="media/image60.png"/><Relationship Id="rId425" Type="http://schemas.openxmlformats.org/officeDocument/2006/relationships/hyperlink" Target="https://docs.aws.amazon.com/AmazonVPC/latest/UserGuide/VPC_VPN.html" TargetMode="External"/><Relationship Id="rId467" Type="http://schemas.openxmlformats.org/officeDocument/2006/relationships/image" Target="media/image137.png"/><Relationship Id="rId632" Type="http://schemas.openxmlformats.org/officeDocument/2006/relationships/hyperlink" Target="https://github.com/" TargetMode="External"/><Relationship Id="rId271" Type="http://schemas.openxmlformats.org/officeDocument/2006/relationships/image" Target="media/image75.png"/><Relationship Id="rId674" Type="http://schemas.openxmlformats.org/officeDocument/2006/relationships/hyperlink" Target="https://gitpython.readthedocs.io/en/stable/index.html" TargetMode="External"/><Relationship Id="rId24" Type="http://schemas.openxmlformats.org/officeDocument/2006/relationships/hyperlink" Target="https://github.com/PacktPublishing/Mastering-Python-Networking-Third-Edition" TargetMode="External"/><Relationship Id="rId66" Type="http://schemas.openxmlformats.org/officeDocument/2006/relationships/hyperlink" Target="https://github.com/CiscoDevNet/virlutils" TargetMode="External"/><Relationship Id="rId131" Type="http://schemas.openxmlformats.org/officeDocument/2006/relationships/hyperlink" Target="https://www.juniper.net/techpubs/en_US/junos13.2/information-products/pathway-pages/netconf-guide/netconf.html" TargetMode="External"/><Relationship Id="rId327" Type="http://schemas.openxmlformats.org/officeDocument/2006/relationships/image" Target="media/image94.jpeg"/><Relationship Id="rId369" Type="http://schemas.openxmlformats.org/officeDocument/2006/relationships/hyperlink" Target="https://en.wikipedia.org/wiki/Software_as_a_service" TargetMode="External"/><Relationship Id="rId534" Type="http://schemas.openxmlformats.org/officeDocument/2006/relationships/image" Target="media/image161.png"/><Relationship Id="rId576" Type="http://schemas.openxmlformats.org/officeDocument/2006/relationships/hyperlink" Target="https://elasticsearch-py.readthedocs.io/en/master/" TargetMode="External"/><Relationship Id="rId741" Type="http://schemas.openxmlformats.org/officeDocument/2006/relationships/hyperlink" Target="http://www.cisco.com/VIRL" TargetMode="External"/><Relationship Id="rId783" Type="http://schemas.openxmlformats.org/officeDocument/2006/relationships/image" Target="media/image241.jpeg"/><Relationship Id="rId173" Type="http://schemas.openxmlformats.org/officeDocument/2006/relationships/image" Target="media/image52.jpeg"/><Relationship Id="rId229" Type="http://schemas.openxmlformats.org/officeDocument/2006/relationships/hyperlink" Target="https://gitlab.com/dhj/easyufw" TargetMode="External"/><Relationship Id="rId380" Type="http://schemas.openxmlformats.org/officeDocument/2006/relationships/image" Target="media/image102.jpeg"/><Relationship Id="rId436" Type="http://schemas.openxmlformats.org/officeDocument/2006/relationships/hyperlink" Target="https://www.equinix.com/services/interconnection-connectivity/cloud-exchange/" TargetMode="External"/><Relationship Id="rId601" Type="http://schemas.openxmlformats.org/officeDocument/2006/relationships/hyperlink" Target="https://www.elastic.co/guide/en/elasticsearch/reference/current/query-dsl-bool-query.html" TargetMode="External"/><Relationship Id="rId643" Type="http://schemas.openxmlformats.org/officeDocument/2006/relationships/hyperlink" Target="https://git-scm.com/docs/gitignore" TargetMode="External"/><Relationship Id="rId240" Type="http://schemas.openxmlformats.org/officeDocument/2006/relationships/hyperlink" Target="http://snmp.cloudapps.cisco.com/Support/SNMP/do/BrowseOID.do?local=en" TargetMode="External"/><Relationship Id="rId478" Type="http://schemas.openxmlformats.org/officeDocument/2006/relationships/image" Target="media/image143.jpeg"/><Relationship Id="rId685" Type="http://schemas.openxmlformats.org/officeDocument/2006/relationships/image" Target="media/image204.jpeg"/><Relationship Id="rId35" Type="http://schemas.openxmlformats.org/officeDocument/2006/relationships/image" Target="media/image6.jpeg"/><Relationship Id="rId77" Type="http://schemas.openxmlformats.org/officeDocument/2006/relationships/image" Target="media/image27.jpeg"/><Relationship Id="rId100" Type="http://schemas.openxmlformats.org/officeDocument/2006/relationships/hyperlink" Target="https://github.com/ktbyers" TargetMode="External"/><Relationship Id="rId282" Type="http://schemas.openxmlformats.org/officeDocument/2006/relationships/image" Target="media/image78.jpeg"/><Relationship Id="rId338" Type="http://schemas.openxmlformats.org/officeDocument/2006/relationships/hyperlink" Target="https://docs.djangoproject.com/en/2.1/ref/databases/" TargetMode="External"/><Relationship Id="rId503" Type="http://schemas.openxmlformats.org/officeDocument/2006/relationships/image" Target="media/image155.png"/><Relationship Id="rId545" Type="http://schemas.openxmlformats.org/officeDocument/2006/relationships/footer" Target="footer8.xml"/><Relationship Id="rId587" Type="http://schemas.openxmlformats.org/officeDocument/2006/relationships/hyperlink" Target="https://www.elastic.co/guide/en/beats/filebeat/7.4/directory-layout.html" TargetMode="External"/><Relationship Id="rId710" Type="http://schemas.openxmlformats.org/officeDocument/2006/relationships/image" Target="media/image219.png"/><Relationship Id="rId752" Type="http://schemas.openxmlformats.org/officeDocument/2006/relationships/hyperlink" Target="http://url-3.com/test.json%27)" TargetMode="External"/><Relationship Id="rId8" Type="http://schemas.openxmlformats.org/officeDocument/2006/relationships/hyperlink" Target="http://www.wowebook.org/" TargetMode="External"/><Relationship Id="rId142" Type="http://schemas.openxmlformats.org/officeDocument/2006/relationships/image" Target="media/image45.jpeg"/><Relationship Id="rId184" Type="http://schemas.openxmlformats.org/officeDocument/2006/relationships/footer" Target="footer4.xml"/><Relationship Id="rId391" Type="http://schemas.openxmlformats.org/officeDocument/2006/relationships/hyperlink" Target="https://aws.amazon.com/about-aws/global-infrastructure/" TargetMode="External"/><Relationship Id="rId405" Type="http://schemas.openxmlformats.org/officeDocument/2006/relationships/hyperlink" Target="https://docs.aws.amazon.com/general/latest/gr/aws-arns-and-namespaces.html" TargetMode="External"/><Relationship Id="rId447" Type="http://schemas.openxmlformats.org/officeDocument/2006/relationships/hyperlink" Target="https://aws.amazon.com/guardduty/" TargetMode="External"/><Relationship Id="rId612" Type="http://schemas.openxmlformats.org/officeDocument/2006/relationships/image" Target="media/image186.jpeg"/><Relationship Id="rId794" Type="http://schemas.openxmlformats.org/officeDocument/2006/relationships/footer" Target="footer14.xml"/><Relationship Id="rId251" Type="http://schemas.openxmlformats.org/officeDocument/2006/relationships/image" Target="media/image66.png"/><Relationship Id="rId489" Type="http://schemas.openxmlformats.org/officeDocument/2006/relationships/hyperlink" Target="https://docs.microsoft.com/en-us/python/api/azure-mgmt-network/azure.mgmt.network.networkmanagementclient?view=azure-python" TargetMode="External"/><Relationship Id="rId654" Type="http://schemas.openxmlformats.org/officeDocument/2006/relationships/hyperlink" Target="mailto:echou@yahoo.com" TargetMode="External"/><Relationship Id="rId696" Type="http://schemas.openxmlformats.org/officeDocument/2006/relationships/hyperlink" Target="https://jenkins.io/doc/book/installing/" TargetMode="External"/><Relationship Id="rId46" Type="http://schemas.openxmlformats.org/officeDocument/2006/relationships/image" Target="media/image14.png"/><Relationship Id="rId293" Type="http://schemas.openxmlformats.org/officeDocument/2006/relationships/hyperlink" Target="https://github.com/xflr6/graphviz" TargetMode="External"/><Relationship Id="rId307" Type="http://schemas.openxmlformats.org/officeDocument/2006/relationships/hyperlink" Target="http://www.cisco.com/en/US/technologies/tk648/tk362/technologies_white_paper09186a00800a3db9.html" TargetMode="External"/><Relationship Id="rId349" Type="http://schemas.openxmlformats.org/officeDocument/2006/relationships/image" Target="media/image98.jpeg"/><Relationship Id="rId514" Type="http://schemas.openxmlformats.org/officeDocument/2006/relationships/hyperlink" Target="https://docs.microsoft.com/en-us/azure/vpn-gateway/vpn-gateway-about-vpngateways" TargetMode="External"/><Relationship Id="rId556" Type="http://schemas.openxmlformats.org/officeDocument/2006/relationships/hyperlink" Target="https://www.elastic.co/guide/en/elasticsearch/reference/current/vm-max-map-count.html" TargetMode="External"/><Relationship Id="rId721" Type="http://schemas.openxmlformats.org/officeDocument/2006/relationships/image" Target="media/image230.png"/><Relationship Id="rId763" Type="http://schemas.openxmlformats.org/officeDocument/2006/relationships/hyperlink" Target="https://github.com/ansible/ansible/tree/devel/test/units" TargetMode="External"/><Relationship Id="rId88" Type="http://schemas.openxmlformats.org/officeDocument/2006/relationships/hyperlink" Target="https://packaging.python.org/guides/installing-using-pip-and-virtual-environments/" TargetMode="External"/><Relationship Id="rId111" Type="http://schemas.openxmlformats.org/officeDocument/2006/relationships/hyperlink" Target="https://en.wikipedia.org/wiki/Data_model" TargetMode="External"/><Relationship Id="rId153" Type="http://schemas.openxmlformats.org/officeDocument/2006/relationships/hyperlink" Target="https://nornir.readthedocs.io/en/stable/index.html" TargetMode="External"/><Relationship Id="rId195" Type="http://schemas.openxmlformats.org/officeDocument/2006/relationships/hyperlink" Target="http://docs.ansible.com/ansible/playbooks_roles.html" TargetMode="External"/><Relationship Id="rId209" Type="http://schemas.openxmlformats.org/officeDocument/2006/relationships/image" Target="media/image57.jpeg"/><Relationship Id="rId360" Type="http://schemas.openxmlformats.org/officeDocument/2006/relationships/hyperlink" Target="https://blog.miguelgrinberg.com/" TargetMode="External"/><Relationship Id="rId416" Type="http://schemas.openxmlformats.org/officeDocument/2006/relationships/image" Target="media/image119.jpeg"/><Relationship Id="rId598" Type="http://schemas.openxmlformats.org/officeDocument/2006/relationships/hyperlink" Target="https://www.elastic.co/guide/en/elasticsearch/reference/current/query-dsl-bool-query.html" TargetMode="External"/><Relationship Id="rId220" Type="http://schemas.openxmlformats.org/officeDocument/2006/relationships/hyperlink" Target="http://www.cisco.com/c/en/us/about/security-center/identify-incidents-via-syslog.html" TargetMode="External"/><Relationship Id="rId458" Type="http://schemas.openxmlformats.org/officeDocument/2006/relationships/hyperlink" Target="https://portal.azure.com/" TargetMode="External"/><Relationship Id="rId623" Type="http://schemas.openxmlformats.org/officeDocument/2006/relationships/hyperlink" Target="https://www.elastic.co/guide/en/kibana/current/canvas.html" TargetMode="External"/><Relationship Id="rId665" Type="http://schemas.openxmlformats.org/officeDocument/2006/relationships/hyperlink" Target="mailto:echou@yahoo.com" TargetMode="External"/><Relationship Id="rId15" Type="http://schemas.openxmlformats.org/officeDocument/2006/relationships/hyperlink" Target="http://www.Packt.com/" TargetMode="External"/><Relationship Id="rId57" Type="http://schemas.openxmlformats.org/officeDocument/2006/relationships/hyperlink" Target="https://learningnetworkstore.cisco.com/virtual-internet-routing-lab-virl/cisco-personal-edition-pe-20-nodes-virl-20" TargetMode="External"/><Relationship Id="rId262" Type="http://schemas.openxmlformats.org/officeDocument/2006/relationships/hyperlink" Target="https://github.com/Kozea/pygal" TargetMode="External"/><Relationship Id="rId318" Type="http://schemas.openxmlformats.org/officeDocument/2006/relationships/hyperlink" Target="http://blog.sflow.com/2011/12/sflowtool.html" TargetMode="External"/><Relationship Id="rId525" Type="http://schemas.openxmlformats.org/officeDocument/2006/relationships/hyperlink" Target="https://docs.microsoft.com/en-us/azure/expressroute/expressroute-introduction" TargetMode="External"/><Relationship Id="rId567" Type="http://schemas.openxmlformats.org/officeDocument/2006/relationships/hyperlink" Target="https://aws.amazon.com/elasticsearch-service/" TargetMode="External"/><Relationship Id="rId732" Type="http://schemas.openxmlformats.org/officeDocument/2006/relationships/hyperlink" Target="https://www.ansible.com/ansible-for-networks-beyond-static-config-templates" TargetMode="External"/><Relationship Id="rId99" Type="http://schemas.openxmlformats.org/officeDocument/2006/relationships/hyperlink" Target="https://github.com/PacktPublishing/Mastering-Python-Networking-Third-Edition" TargetMode="External"/><Relationship Id="rId122" Type="http://schemas.openxmlformats.org/officeDocument/2006/relationships/hyperlink" Target="https://github.com/paramiko/paramiko/issues/748" TargetMode="External"/><Relationship Id="rId164" Type="http://schemas.openxmlformats.org/officeDocument/2006/relationships/image" Target="media/image50.jpeg"/><Relationship Id="rId371" Type="http://schemas.openxmlformats.org/officeDocument/2006/relationships/hyperlink" Target="https://en.wikipedia.org/wiki/Infrastructure_as_a_service" TargetMode="External"/><Relationship Id="rId774" Type="http://schemas.openxmlformats.org/officeDocument/2006/relationships/hyperlink" Target="https://docs.ansible.com/ansible/2.5/dev_guide/testing_units_modules.html" TargetMode="External"/><Relationship Id="rId427" Type="http://schemas.openxmlformats.org/officeDocument/2006/relationships/hyperlink" Target="https://docs.aws.amazon.com/AmazonVPC/latest/UserGuide/VPC_VPN.html" TargetMode="External"/><Relationship Id="rId469" Type="http://schemas.openxmlformats.org/officeDocument/2006/relationships/hyperlink" Target="https://www.python.org/success-stories/building-an-open-source-and-cross-platform-azure-cli-with-python/" TargetMode="External"/><Relationship Id="rId634" Type="http://schemas.openxmlformats.org/officeDocument/2006/relationships/hyperlink" Target="https://github.com/" TargetMode="External"/><Relationship Id="rId676" Type="http://schemas.openxmlformats.org/officeDocument/2006/relationships/hyperlink" Target="https://gitpython.readthedocs.io/en/stable/index.html" TargetMode="External"/><Relationship Id="rId26" Type="http://schemas.openxmlformats.org/officeDocument/2006/relationships/hyperlink" Target="https://github.com/PacktPublishing/" TargetMode="External"/><Relationship Id="rId231" Type="http://schemas.openxmlformats.org/officeDocument/2006/relationships/hyperlink" Target="https://launchpad.net/ufw" TargetMode="External"/><Relationship Id="rId273" Type="http://schemas.openxmlformats.org/officeDocument/2006/relationships/hyperlink" Target="http://www.cacti.net/downloads/docs/html/data_input_methods.html" TargetMode="External"/><Relationship Id="rId329" Type="http://schemas.openxmlformats.org/officeDocument/2006/relationships/hyperlink" Target="https://en.wikipedia.org/wiki/Representational_state_transfer" TargetMode="External"/><Relationship Id="rId480" Type="http://schemas.openxmlformats.org/officeDocument/2006/relationships/hyperlink" Target="http://www.google.com/" TargetMode="External"/><Relationship Id="rId536" Type="http://schemas.openxmlformats.org/officeDocument/2006/relationships/hyperlink" Target="https://docs.microsoft.com/en-us/azure/load-balancer/load-balancer-overview" TargetMode="External"/><Relationship Id="rId701" Type="http://schemas.openxmlformats.org/officeDocument/2006/relationships/image" Target="media/image210.png"/><Relationship Id="rId68" Type="http://schemas.openxmlformats.org/officeDocument/2006/relationships/hyperlink" Target="http://virl.cisco.com/" TargetMode="External"/><Relationship Id="rId133" Type="http://schemas.openxmlformats.org/officeDocument/2006/relationships/hyperlink" Target="https://www.juniper.net/techpubs/en_US/junos13.2/information-products/pathway-pages/netconf-guide/netconf.html" TargetMode="External"/><Relationship Id="rId175" Type="http://schemas.openxmlformats.org/officeDocument/2006/relationships/hyperlink" Target="https://docs.ansible.com/ansible/latest/network/user_guide/network_best_practices_2.5.html" TargetMode="External"/><Relationship Id="rId340" Type="http://schemas.openxmlformats.org/officeDocument/2006/relationships/hyperlink" Target="https://flask.palletsprojects.com/en/1.1.x/" TargetMode="External"/><Relationship Id="rId578" Type="http://schemas.openxmlformats.org/officeDocument/2006/relationships/hyperlink" Target="http://192.168.2.200/" TargetMode="External"/><Relationship Id="rId743" Type="http://schemas.openxmlformats.org/officeDocument/2006/relationships/hyperlink" Target="mailto:getty@ttyS0.service" TargetMode="External"/><Relationship Id="rId785" Type="http://schemas.openxmlformats.org/officeDocument/2006/relationships/image" Target="media/image243.jpeg"/><Relationship Id="rId200" Type="http://schemas.openxmlformats.org/officeDocument/2006/relationships/image" Target="media/image55.png"/><Relationship Id="rId382" Type="http://schemas.openxmlformats.org/officeDocument/2006/relationships/hyperlink" Target="https://docs.aws.amazon.com/cli/latest/userguide/installing.html" TargetMode="External"/><Relationship Id="rId438" Type="http://schemas.openxmlformats.org/officeDocument/2006/relationships/hyperlink" Target="http://www.equinix.com/services/interconnection-connectivity/" TargetMode="External"/><Relationship Id="rId603" Type="http://schemas.openxmlformats.org/officeDocument/2006/relationships/hyperlink" Target="https://www.elastic.co/guide/en/elasticsearch/reference/current/query-dsl-bool-query.html" TargetMode="External"/><Relationship Id="rId645" Type="http://schemas.openxmlformats.org/officeDocument/2006/relationships/hyperlink" Target="https://github.com/github/gitignore/blob/master/Python.gitignore" TargetMode="External"/><Relationship Id="rId687" Type="http://schemas.openxmlformats.org/officeDocument/2006/relationships/hyperlink" Target="https://devguide.python.org/" TargetMode="External"/><Relationship Id="rId242" Type="http://schemas.openxmlformats.org/officeDocument/2006/relationships/hyperlink" Target="http://pysnmp.sourceforge.net/faq/response-values-mib-resolution.html" TargetMode="External"/><Relationship Id="rId284" Type="http://schemas.openxmlformats.org/officeDocument/2006/relationships/hyperlink" Target="https://www.graphviz.org/documentation/" TargetMode="External"/><Relationship Id="rId491" Type="http://schemas.openxmlformats.org/officeDocument/2006/relationships/hyperlink" Target="https://docs.microsoft.com/en-us/python/api/azure-mgmt-network/azure.mgmt.network.networkmanagementclient?view=azure-python" TargetMode="External"/><Relationship Id="rId505" Type="http://schemas.openxmlformats.org/officeDocument/2006/relationships/image" Target="media/image156.png"/><Relationship Id="rId712" Type="http://schemas.openxmlformats.org/officeDocument/2006/relationships/image" Target="media/image221.jpeg"/><Relationship Id="rId37" Type="http://schemas.openxmlformats.org/officeDocument/2006/relationships/hyperlink" Target="https://www.khanacademy.org/" TargetMode="External"/><Relationship Id="rId79" Type="http://schemas.openxmlformats.org/officeDocument/2006/relationships/hyperlink" Target="http://www.eve-ng.net/" TargetMode="External"/><Relationship Id="rId102" Type="http://schemas.openxmlformats.org/officeDocument/2006/relationships/hyperlink" Target="https://github.com/ktbyers/netmiko" TargetMode="External"/><Relationship Id="rId144" Type="http://schemas.openxmlformats.org/officeDocument/2006/relationships/image" Target="media/image46.png"/><Relationship Id="rId547" Type="http://schemas.openxmlformats.org/officeDocument/2006/relationships/hyperlink" Target="https://www.elastic.co/what-is/elk-stack" TargetMode="External"/><Relationship Id="rId589" Type="http://schemas.openxmlformats.org/officeDocument/2006/relationships/image" Target="media/image175.jpeg"/><Relationship Id="rId754" Type="http://schemas.openxmlformats.org/officeDocument/2006/relationships/hyperlink" Target="https://docs.python.org/3/library/unittest.html" TargetMode="External"/><Relationship Id="rId796" Type="http://schemas.openxmlformats.org/officeDocument/2006/relationships/theme" Target="theme/theme1.xml"/><Relationship Id="rId90" Type="http://schemas.openxmlformats.org/officeDocument/2006/relationships/image" Target="media/image30.jpeg"/><Relationship Id="rId186" Type="http://schemas.openxmlformats.org/officeDocument/2006/relationships/hyperlink" Target="http://docs.ansible.com/ansible/template_module.html" TargetMode="External"/><Relationship Id="rId351" Type="http://schemas.openxmlformats.org/officeDocument/2006/relationships/hyperlink" Target="http://172.16.1.123/devices/" TargetMode="External"/><Relationship Id="rId393" Type="http://schemas.openxmlformats.org/officeDocument/2006/relationships/image" Target="media/image108.jpeg"/><Relationship Id="rId407" Type="http://schemas.openxmlformats.org/officeDocument/2006/relationships/hyperlink" Target="https://aws.amazon.com/ec2/" TargetMode="External"/><Relationship Id="rId449" Type="http://schemas.openxmlformats.org/officeDocument/2006/relationships/hyperlink" Target="https://aws.amazon.com/shield/" TargetMode="External"/><Relationship Id="rId614" Type="http://schemas.openxmlformats.org/officeDocument/2006/relationships/image" Target="media/image188.jpeg"/><Relationship Id="rId656" Type="http://schemas.openxmlformats.org/officeDocument/2006/relationships/hyperlink" Target="mailto:echou@yahoo.com" TargetMode="External"/><Relationship Id="rId211" Type="http://schemas.openxmlformats.org/officeDocument/2006/relationships/image" Target="media/image58.jpeg"/><Relationship Id="rId253" Type="http://schemas.openxmlformats.org/officeDocument/2006/relationships/image" Target="media/image68.png"/><Relationship Id="rId295" Type="http://schemas.openxmlformats.org/officeDocument/2006/relationships/image" Target="media/image82.png"/><Relationship Id="rId309" Type="http://schemas.openxmlformats.org/officeDocument/2006/relationships/image" Target="media/image87.jpeg"/><Relationship Id="rId460" Type="http://schemas.openxmlformats.org/officeDocument/2006/relationships/image" Target="media/image130.jpeg"/><Relationship Id="rId516" Type="http://schemas.openxmlformats.org/officeDocument/2006/relationships/hyperlink" Target="https://docs.microsoft.com/en-us/azure/vpn-gateway/vpn-gateway-howto-site-to-site-resource-manager-portal" TargetMode="External"/><Relationship Id="rId698" Type="http://schemas.openxmlformats.org/officeDocument/2006/relationships/image" Target="media/image207.jpeg"/><Relationship Id="rId48" Type="http://schemas.openxmlformats.org/officeDocument/2006/relationships/hyperlink" Target="https://www.python.org/doc/essays/blurb/" TargetMode="External"/><Relationship Id="rId113" Type="http://schemas.openxmlformats.org/officeDocument/2006/relationships/image" Target="media/image37.jpeg"/><Relationship Id="rId320" Type="http://schemas.openxmlformats.org/officeDocument/2006/relationships/hyperlink" Target="https://github.com/sflow/sflowtool" TargetMode="External"/><Relationship Id="rId558" Type="http://schemas.openxmlformats.org/officeDocument/2006/relationships/hyperlink" Target="https://artifacts.elastic.co/downloads/kibana/kibana-7.4.2-linux-x86_64.tar.gz" TargetMode="External"/><Relationship Id="rId723" Type="http://schemas.openxmlformats.org/officeDocument/2006/relationships/image" Target="media/image232.png"/><Relationship Id="rId765" Type="http://schemas.openxmlformats.org/officeDocument/2006/relationships/hyperlink" Target="https://github.com/ansible/ansible/tree/devel/test/units" TargetMode="External"/><Relationship Id="rId155" Type="http://schemas.openxmlformats.org/officeDocument/2006/relationships/hyperlink" Target="https://github.com/napalm-automation/napalm" TargetMode="External"/><Relationship Id="rId197" Type="http://schemas.openxmlformats.org/officeDocument/2006/relationships/hyperlink" Target="https://docs.ansible.com/ansible/latest/reference_appendices/galaxy.html" TargetMode="External"/><Relationship Id="rId362" Type="http://schemas.openxmlformats.org/officeDocument/2006/relationships/hyperlink" Target="https://github.com/miguelgrinberg/oreilly-flask-apis-video/blob/master/camera/camera.py" TargetMode="External"/><Relationship Id="rId418" Type="http://schemas.openxmlformats.org/officeDocument/2006/relationships/hyperlink" Target="https://docs.aws.amazon.com/AmazonVPC/latest/PeeringGuide/vpc-peering-basics.html" TargetMode="External"/><Relationship Id="rId625" Type="http://schemas.openxmlformats.org/officeDocument/2006/relationships/footer" Target="footer10.xml"/><Relationship Id="rId222" Type="http://schemas.openxmlformats.org/officeDocument/2006/relationships/hyperlink" Target="http://www.cisco.com/c/en/us/support/docs/switches/nexus-7000-series-switches/118907-configure-nx7k-00.html" TargetMode="External"/><Relationship Id="rId264" Type="http://schemas.openxmlformats.org/officeDocument/2006/relationships/hyperlink" Target="https://en.wikipedia.org/wiki/Multi_Router_Traffic_Grapher" TargetMode="External"/><Relationship Id="rId471" Type="http://schemas.openxmlformats.org/officeDocument/2006/relationships/hyperlink" Target="https://azure.microsoft.com/en-us/global-infrastructure/" TargetMode="External"/><Relationship Id="rId667" Type="http://schemas.openxmlformats.org/officeDocument/2006/relationships/image" Target="media/image196.jpeg"/><Relationship Id="rId17" Type="http://schemas.openxmlformats.org/officeDocument/2006/relationships/hyperlink" Target="http://youtube.com/" TargetMode="External"/><Relationship Id="rId59" Type="http://schemas.openxmlformats.org/officeDocument/2006/relationships/hyperlink" Target="https://learningnetworkstore.cisco.com/virtual-internet-routing-lab-virl/cisco-personal-edition-pe-20-nodes-virl-20" TargetMode="External"/><Relationship Id="rId124" Type="http://schemas.openxmlformats.org/officeDocument/2006/relationships/hyperlink" Target="http://YOURIP/ins%27" TargetMode="External"/><Relationship Id="rId527" Type="http://schemas.openxmlformats.org/officeDocument/2006/relationships/hyperlink" Target="https://docs.microsoft.com/en-us/azure/expressroute/expressroute-introduction" TargetMode="External"/><Relationship Id="rId569" Type="http://schemas.openxmlformats.org/officeDocument/2006/relationships/hyperlink" Target="https://docs.aws.amazon.com/AmazonCloudWatch/latest/logs/CWL_ES_Stream.html" TargetMode="External"/><Relationship Id="rId734" Type="http://schemas.openxmlformats.org/officeDocument/2006/relationships/hyperlink" Target="https://www.nanog.org/sites/default/files/monday_general_autobuild_vicente_63.28.pdf" TargetMode="External"/><Relationship Id="rId776" Type="http://schemas.openxmlformats.org/officeDocument/2006/relationships/hyperlink" Target="https://docs.ansible.com/ansible/2.5/dev_guide/testing_units_modules.html" TargetMode="External"/><Relationship Id="rId70" Type="http://schemas.openxmlformats.org/officeDocument/2006/relationships/image" Target="media/image22.jpeg"/><Relationship Id="rId166" Type="http://schemas.openxmlformats.org/officeDocument/2006/relationships/hyperlink" Target="https://en.wikipedia.org/wiki/INI_file" TargetMode="External"/><Relationship Id="rId331" Type="http://schemas.openxmlformats.org/officeDocument/2006/relationships/hyperlink" Target="https://hotframeworks.com/languages/python" TargetMode="External"/><Relationship Id="rId373" Type="http://schemas.openxmlformats.org/officeDocument/2006/relationships/hyperlink" Target="https://aws.amazon.com/" TargetMode="External"/><Relationship Id="rId429" Type="http://schemas.openxmlformats.org/officeDocument/2006/relationships/hyperlink" Target="https://aws.amazon.com/directconnect/details/" TargetMode="External"/><Relationship Id="rId580" Type="http://schemas.openxmlformats.org/officeDocument/2006/relationships/image" Target="media/image173.jpeg"/><Relationship Id="rId636" Type="http://schemas.openxmlformats.org/officeDocument/2006/relationships/hyperlink" Target="mailto:user.email%3Demail@domain.com" TargetMode="External"/><Relationship Id="rId1" Type="http://schemas.openxmlformats.org/officeDocument/2006/relationships/numbering" Target="numbering.xml"/><Relationship Id="rId233" Type="http://schemas.openxmlformats.org/officeDocument/2006/relationships/hyperlink" Target="https://www.a10networks.com/resources/ebooks/distributed-denial-service-ddos" TargetMode="External"/><Relationship Id="rId440" Type="http://schemas.openxmlformats.org/officeDocument/2006/relationships/hyperlink" Target="https://aws.amazon.com/elasticloadbalancing/details/" TargetMode="External"/><Relationship Id="rId678" Type="http://schemas.openxmlformats.org/officeDocument/2006/relationships/hyperlink" Target="http://pygithub.readthedocs.io/en/latest/" TargetMode="External"/><Relationship Id="rId28" Type="http://schemas.openxmlformats.org/officeDocument/2006/relationships/hyperlink" Target="https://static.packt-cdn.com/downloads/9781839214677_ColorImages.pdf" TargetMode="External"/><Relationship Id="rId275" Type="http://schemas.openxmlformats.org/officeDocument/2006/relationships/hyperlink" Target="http://www.cacti.net/downloads/docs/html/making_scripts_work_with_cacti.html" TargetMode="External"/><Relationship Id="rId300" Type="http://schemas.openxmlformats.org/officeDocument/2006/relationships/hyperlink" Target="https://www.ietf.org/proceedings/39/slides/int/ip1394-background/tsld004.htm" TargetMode="External"/><Relationship Id="rId482" Type="http://schemas.openxmlformats.org/officeDocument/2006/relationships/hyperlink" Target="http://www.google.com/" TargetMode="External"/><Relationship Id="rId538" Type="http://schemas.openxmlformats.org/officeDocument/2006/relationships/hyperlink" Target="https://docs.microsoft.com/en-us/azure/dns/dns-overview" TargetMode="External"/><Relationship Id="rId703" Type="http://schemas.openxmlformats.org/officeDocument/2006/relationships/image" Target="media/image212.png"/><Relationship Id="rId745" Type="http://schemas.openxmlformats.org/officeDocument/2006/relationships/hyperlink" Target="http://www.cisco.com/VIRL" TargetMode="External"/><Relationship Id="rId81" Type="http://schemas.openxmlformats.org/officeDocument/2006/relationships/hyperlink" Target="https://eos.arista.com/tag/veos/" TargetMode="External"/><Relationship Id="rId135" Type="http://schemas.openxmlformats.org/officeDocument/2006/relationships/hyperlink" Target="https://www.juniper.net/techpubs/en_US/junos-pyez1.0/topics/task/installation/junos-pyez-server-installing.html" TargetMode="External"/><Relationship Id="rId177" Type="http://schemas.openxmlformats.org/officeDocument/2006/relationships/hyperlink" Target="https://docs.ansible.com/ansible/latest/network/getting_started/network_differences.html" TargetMode="External"/><Relationship Id="rId342" Type="http://schemas.openxmlformats.org/officeDocument/2006/relationships/hyperlink" Target="https://docs.python.org/3.7/library/__main__.html" TargetMode="External"/><Relationship Id="rId384" Type="http://schemas.openxmlformats.org/officeDocument/2006/relationships/image" Target="media/image104.jpeg"/><Relationship Id="rId591" Type="http://schemas.openxmlformats.org/officeDocument/2006/relationships/hyperlink" Target="https://www.elastic.co/guide/en/beats/filebeat/7.4/filebeat-modules.html" TargetMode="External"/><Relationship Id="rId605" Type="http://schemas.openxmlformats.org/officeDocument/2006/relationships/hyperlink" Target="https://www.elastic.co/guide/en/elasticsearch/reference/current/search-aggregations-bucket.html" TargetMode="External"/><Relationship Id="rId787" Type="http://schemas.openxmlformats.org/officeDocument/2006/relationships/image" Target="media/image245.jpeg"/><Relationship Id="rId202" Type="http://schemas.openxmlformats.org/officeDocument/2006/relationships/hyperlink" Target="https://docs.ansible.com/ansible/dev_guide/developing_plugins.html" TargetMode="External"/><Relationship Id="rId244" Type="http://schemas.openxmlformats.org/officeDocument/2006/relationships/hyperlink" Target="mailto:tac@cisco.com" TargetMode="External"/><Relationship Id="rId647" Type="http://schemas.openxmlformats.org/officeDocument/2006/relationships/hyperlink" Target="https://github.com/github/gitignore/blob/master/Python.gitignore" TargetMode="External"/><Relationship Id="rId689" Type="http://schemas.openxmlformats.org/officeDocument/2006/relationships/hyperlink" Target="https://devguide.python.org/" TargetMode="External"/><Relationship Id="rId39" Type="http://schemas.openxmlformats.org/officeDocument/2006/relationships/image" Target="media/image7.jpeg"/><Relationship Id="rId286" Type="http://schemas.openxmlformats.org/officeDocument/2006/relationships/hyperlink" Target="https://www.graphviz.org/doc/info/attrs.html" TargetMode="External"/><Relationship Id="rId451" Type="http://schemas.openxmlformats.org/officeDocument/2006/relationships/hyperlink" Target="https://docs.microsoft.com/en-us/azure/architecture/aws-professional/services" TargetMode="External"/><Relationship Id="rId493" Type="http://schemas.openxmlformats.org/officeDocument/2006/relationships/image" Target="media/image147.jpeg"/><Relationship Id="rId507" Type="http://schemas.openxmlformats.org/officeDocument/2006/relationships/hyperlink" Target="https://docs.microsoft.com/en-us/azure/vpn-gateway/point-to-site-about" TargetMode="External"/><Relationship Id="rId549" Type="http://schemas.openxmlformats.org/officeDocument/2006/relationships/hyperlink" Target="https://www.elastic.co/what-is/elk-stack" TargetMode="External"/><Relationship Id="rId714" Type="http://schemas.openxmlformats.org/officeDocument/2006/relationships/image" Target="media/image223.jpeg"/><Relationship Id="rId756" Type="http://schemas.openxmlformats.org/officeDocument/2006/relationships/hyperlink" Target="http://www.cisco.com/" TargetMode="External"/><Relationship Id="rId50" Type="http://schemas.openxmlformats.org/officeDocument/2006/relationships/hyperlink" Target="https://wiki.python.org/moin/OrganizationsUsingPython" TargetMode="External"/><Relationship Id="rId104" Type="http://schemas.openxmlformats.org/officeDocument/2006/relationships/hyperlink" Target="https://pynet.twb-tech.com/blog/automation/netmiko.html" TargetMode="External"/><Relationship Id="rId146" Type="http://schemas.openxmlformats.org/officeDocument/2006/relationships/hyperlink" Target="http://pyeapi.readthedocs.io/en/master/index.html" TargetMode="External"/><Relationship Id="rId188" Type="http://schemas.openxmlformats.org/officeDocument/2006/relationships/hyperlink" Target="http://jinja.pocoo.org/docs/" TargetMode="External"/><Relationship Id="rId311" Type="http://schemas.openxmlformats.org/officeDocument/2006/relationships/image" Target="media/image89.jpeg"/><Relationship Id="rId353" Type="http://schemas.openxmlformats.org/officeDocument/2006/relationships/hyperlink" Target="http://172.16.1.123/devices/%3Cdevice" TargetMode="External"/><Relationship Id="rId395" Type="http://schemas.openxmlformats.org/officeDocument/2006/relationships/image" Target="media/image110.jpeg"/><Relationship Id="rId409" Type="http://schemas.openxmlformats.org/officeDocument/2006/relationships/image" Target="media/image115.jpeg"/><Relationship Id="rId560" Type="http://schemas.openxmlformats.org/officeDocument/2006/relationships/image" Target="media/image164.jpeg"/><Relationship Id="rId92" Type="http://schemas.openxmlformats.org/officeDocument/2006/relationships/hyperlink" Target="https://github.com/PacktPublishing/Mastering-Python-Networking-Third-Edition" TargetMode="External"/><Relationship Id="rId213" Type="http://schemas.openxmlformats.org/officeDocument/2006/relationships/hyperlink" Target="http://www.google.com/" TargetMode="External"/><Relationship Id="rId420" Type="http://schemas.openxmlformats.org/officeDocument/2006/relationships/hyperlink" Target="https://docs.aws.amazon.com/AmazonVPC/latest/PeeringGuide/vpc-peering-basics.html" TargetMode="External"/><Relationship Id="rId616" Type="http://schemas.openxmlformats.org/officeDocument/2006/relationships/image" Target="media/image190.jpeg"/><Relationship Id="rId658" Type="http://schemas.openxmlformats.org/officeDocument/2006/relationships/image" Target="media/image193.jpeg"/><Relationship Id="rId255" Type="http://schemas.openxmlformats.org/officeDocument/2006/relationships/image" Target="media/image69.jpeg"/><Relationship Id="rId297" Type="http://schemas.openxmlformats.org/officeDocument/2006/relationships/image" Target="media/image84.png"/><Relationship Id="rId462" Type="http://schemas.openxmlformats.org/officeDocument/2006/relationships/image" Target="media/image132.jpeg"/><Relationship Id="rId518" Type="http://schemas.openxmlformats.org/officeDocument/2006/relationships/hyperlink" Target="https://docs.microsoft.com/en-us/azure/vpn-gateway/vpn-gateway-howto-point-to-site-resource-manager-portal" TargetMode="External"/><Relationship Id="rId725" Type="http://schemas.openxmlformats.org/officeDocument/2006/relationships/image" Target="media/image234.png"/><Relationship Id="rId115" Type="http://schemas.openxmlformats.org/officeDocument/2006/relationships/hyperlink" Target="http://www.cisco.com/c/en/us/td/docs/switches/datacenter/nexus9000/sw/6-x/programmability/guide/b_Cisco_Nexus_9000_Series_NX-OS_Programmability_Guide/b_Cisco_Nexus_9000_Series_NX-OS_Programmability_Guide_chapter_011.html" TargetMode="External"/><Relationship Id="rId157" Type="http://schemas.openxmlformats.org/officeDocument/2006/relationships/image" Target="media/image48.jpeg"/><Relationship Id="rId322" Type="http://schemas.openxmlformats.org/officeDocument/2006/relationships/hyperlink" Target="http://www.sflow-rt.com/index.php" TargetMode="External"/><Relationship Id="rId364" Type="http://schemas.openxmlformats.org/officeDocument/2006/relationships/hyperlink" Target="https://www.digitalocean.com/community/tutorials/how-to-build-and-deploy-a-flask-application-using-docker-on-ubuntu-18-04" TargetMode="External"/><Relationship Id="rId767" Type="http://schemas.openxmlformats.org/officeDocument/2006/relationships/hyperlink" Target="https://docs.ansible.com/ansible/2.5/dev_guide/testing.html" TargetMode="External"/><Relationship Id="rId61" Type="http://schemas.openxmlformats.org/officeDocument/2006/relationships/hyperlink" Target="https://dcloud.cisco.com/" TargetMode="External"/><Relationship Id="rId199" Type="http://schemas.openxmlformats.org/officeDocument/2006/relationships/image" Target="media/image54.jpeg"/><Relationship Id="rId571" Type="http://schemas.openxmlformats.org/officeDocument/2006/relationships/image" Target="media/image167.jpeg"/><Relationship Id="rId627" Type="http://schemas.openxmlformats.org/officeDocument/2006/relationships/hyperlink" Target="https://www.linuxfoundation.org/blog/10-years-of-git-an-interview-with-git-creator-linus-torvalds/" TargetMode="External"/><Relationship Id="rId669" Type="http://schemas.openxmlformats.org/officeDocument/2006/relationships/image" Target="media/image198.jpeg"/><Relationship Id="rId19" Type="http://schemas.openxmlformats.org/officeDocument/2006/relationships/footer" Target="footer2.xml"/><Relationship Id="rId224" Type="http://schemas.openxmlformats.org/officeDocument/2006/relationships/hyperlink" Target="http://www.cisco.com/c/en/us/support/docs/switches/nexus-7000-series-switches/118907-configure-nx7k-00.html" TargetMode="External"/><Relationship Id="rId266" Type="http://schemas.openxmlformats.org/officeDocument/2006/relationships/hyperlink" Target="https://en.wikipedia.org/wiki/RRDtool" TargetMode="External"/><Relationship Id="rId431" Type="http://schemas.openxmlformats.org/officeDocument/2006/relationships/hyperlink" Target="https://www.equinix.com/services/interconnection-connectivity/cloud-exchange/" TargetMode="External"/><Relationship Id="rId473" Type="http://schemas.openxmlformats.org/officeDocument/2006/relationships/image" Target="media/image139.jpeg"/><Relationship Id="rId529" Type="http://schemas.openxmlformats.org/officeDocument/2006/relationships/hyperlink" Target="https://www.equinix.com/resources/data-sheets/equinix-cloud-exchange-for-NSP/" TargetMode="External"/><Relationship Id="rId680" Type="http://schemas.openxmlformats.org/officeDocument/2006/relationships/hyperlink" Target="http://pygithub.readthedocs.io/en/latest/" TargetMode="External"/><Relationship Id="rId736" Type="http://schemas.openxmlformats.org/officeDocument/2006/relationships/image" Target="media/image236.jpeg"/><Relationship Id="rId30" Type="http://schemas.openxmlformats.org/officeDocument/2006/relationships/image" Target="media/image5.png"/><Relationship Id="rId126" Type="http://schemas.openxmlformats.org/officeDocument/2006/relationships/hyperlink" Target="https://github.com/CiscoDevNet/apicem-1.3-LL-sample-codes/blob/master/basic-labs/lab2-1-get-network-device-list.py" TargetMode="External"/><Relationship Id="rId168" Type="http://schemas.openxmlformats.org/officeDocument/2006/relationships/image" Target="media/image51.png"/><Relationship Id="rId333" Type="http://schemas.openxmlformats.org/officeDocument/2006/relationships/hyperlink" Target="https://hotframeworks.com/languages/python" TargetMode="External"/><Relationship Id="rId540" Type="http://schemas.openxmlformats.org/officeDocument/2006/relationships/hyperlink" Target="https://docs.microsoft.com/en-us/azure/virtual-network/container-networking-overview" TargetMode="External"/><Relationship Id="rId778" Type="http://schemas.openxmlformats.org/officeDocument/2006/relationships/hyperlink" Target="https://pypi.org/project/molecule/2.16.0/" TargetMode="External"/><Relationship Id="rId72" Type="http://schemas.openxmlformats.org/officeDocument/2006/relationships/image" Target="media/image24.png"/><Relationship Id="rId375" Type="http://schemas.openxmlformats.org/officeDocument/2006/relationships/hyperlink" Target="https://aws.amazon.com/free/" TargetMode="External"/><Relationship Id="rId582" Type="http://schemas.openxmlformats.org/officeDocument/2006/relationships/hyperlink" Target="http://www.elastic.co/products/beats" TargetMode="External"/><Relationship Id="rId638" Type="http://schemas.openxmlformats.org/officeDocument/2006/relationships/hyperlink" Target="mailto:user.email%3Demail@domain.com" TargetMode="External"/><Relationship Id="rId3" Type="http://schemas.openxmlformats.org/officeDocument/2006/relationships/settings" Target="settings.xml"/><Relationship Id="rId235" Type="http://schemas.openxmlformats.org/officeDocument/2006/relationships/image" Target="media/image63.jpeg"/><Relationship Id="rId277" Type="http://schemas.openxmlformats.org/officeDocument/2006/relationships/hyperlink" Target="http://www.cacti.net/downloads/docs/html/how_to.html" TargetMode="External"/><Relationship Id="rId400" Type="http://schemas.openxmlformats.org/officeDocument/2006/relationships/hyperlink" Target="https://www.youtube.com/watch?v=JIQETrFC_SQ" TargetMode="External"/><Relationship Id="rId442" Type="http://schemas.openxmlformats.org/officeDocument/2006/relationships/image" Target="media/image127.jpeg"/><Relationship Id="rId484" Type="http://schemas.openxmlformats.org/officeDocument/2006/relationships/hyperlink" Target="mailto:echou@192.168.1.6" TargetMode="External"/><Relationship Id="rId705" Type="http://schemas.openxmlformats.org/officeDocument/2006/relationships/image" Target="media/image214.jpeg"/><Relationship Id="rId137" Type="http://schemas.openxmlformats.org/officeDocument/2006/relationships/image" Target="media/image43.png"/><Relationship Id="rId302" Type="http://schemas.openxmlformats.org/officeDocument/2006/relationships/hyperlink" Target="http://blog.devicenull.org/2013/09/04/python-netflow-v5-parser.html" TargetMode="External"/><Relationship Id="rId344" Type="http://schemas.openxmlformats.org/officeDocument/2006/relationships/hyperlink" Target="https://httpbin.org/" TargetMode="External"/><Relationship Id="rId691" Type="http://schemas.openxmlformats.org/officeDocument/2006/relationships/hyperlink" Target="https://docs.ansible.com/ansible/latest/community/index.html" TargetMode="External"/><Relationship Id="rId747" Type="http://schemas.openxmlformats.org/officeDocument/2006/relationships/hyperlink" Target="https://docs.python.org/3/library/unittest.mock.html" TargetMode="External"/><Relationship Id="rId789" Type="http://schemas.openxmlformats.org/officeDocument/2006/relationships/hyperlink" Target="https://github.com/batfish/batfish" TargetMode="External"/><Relationship Id="rId41" Type="http://schemas.openxmlformats.org/officeDocument/2006/relationships/image" Target="media/image9.png"/><Relationship Id="rId83" Type="http://schemas.openxmlformats.org/officeDocument/2006/relationships/hyperlink" Target="http://www.juniper.net/us/en/products-services/routing/mx-series/vmx/" TargetMode="External"/><Relationship Id="rId179" Type="http://schemas.openxmlformats.org/officeDocument/2006/relationships/hyperlink" Target="https://docs.ansible.com/ansible/latest/network/getting_started/network_differences.html" TargetMode="External"/><Relationship Id="rId386" Type="http://schemas.openxmlformats.org/officeDocument/2006/relationships/image" Target="media/image106.jpeg"/><Relationship Id="rId551" Type="http://schemas.openxmlformats.org/officeDocument/2006/relationships/hyperlink" Target="https://www.elastic.co/customers/" TargetMode="External"/><Relationship Id="rId593" Type="http://schemas.openxmlformats.org/officeDocument/2006/relationships/image" Target="media/image177.jpeg"/><Relationship Id="rId607" Type="http://schemas.openxmlformats.org/officeDocument/2006/relationships/image" Target="media/image181.jpeg"/><Relationship Id="rId649" Type="http://schemas.openxmlformats.org/officeDocument/2006/relationships/hyperlink" Target="https://github.com/PacktPublishing/Mastering-Python-Networking-Second-Edition/blob/master/.gitignore" TargetMode="External"/><Relationship Id="rId190" Type="http://schemas.openxmlformats.org/officeDocument/2006/relationships/hyperlink" Target="https://docs.ansible.com/ansible/2.8/user_guide/vault.html" TargetMode="External"/><Relationship Id="rId204" Type="http://schemas.openxmlformats.org/officeDocument/2006/relationships/hyperlink" Target="http://docs.ansible.com/ansible/dev_guide/developing_modules_general.html" TargetMode="External"/><Relationship Id="rId246" Type="http://schemas.openxmlformats.org/officeDocument/2006/relationships/hyperlink" Target="mailto:tac@cisco.com" TargetMode="External"/><Relationship Id="rId288" Type="http://schemas.openxmlformats.org/officeDocument/2006/relationships/hyperlink" Target="https://www.graphviz.org/doc/info/output.html" TargetMode="External"/><Relationship Id="rId411" Type="http://schemas.openxmlformats.org/officeDocument/2006/relationships/image" Target="media/image117.jpeg"/><Relationship Id="rId453" Type="http://schemas.openxmlformats.org/officeDocument/2006/relationships/image" Target="media/image128.jpeg"/><Relationship Id="rId509" Type="http://schemas.openxmlformats.org/officeDocument/2006/relationships/hyperlink" Target="https://docs.microsoft.com/en-us/azure/vpn-gateway/vpn-gateway-about-vpngateways" TargetMode="External"/><Relationship Id="rId660" Type="http://schemas.openxmlformats.org/officeDocument/2006/relationships/image" Target="media/image195.jpeg"/><Relationship Id="rId106" Type="http://schemas.openxmlformats.org/officeDocument/2006/relationships/hyperlink" Target="https://github.com/nornir-automation/nornir" TargetMode="External"/><Relationship Id="rId313" Type="http://schemas.openxmlformats.org/officeDocument/2006/relationships/image" Target="media/image91.png"/><Relationship Id="rId495" Type="http://schemas.openxmlformats.org/officeDocument/2006/relationships/image" Target="media/image149.png"/><Relationship Id="rId716" Type="http://schemas.openxmlformats.org/officeDocument/2006/relationships/image" Target="media/image225.png"/><Relationship Id="rId758" Type="http://schemas.openxmlformats.org/officeDocument/2006/relationships/hyperlink" Target="http://www.cisco.com/" TargetMode="External"/><Relationship Id="rId10" Type="http://schemas.openxmlformats.org/officeDocument/2006/relationships/footer" Target="footer1.xml"/><Relationship Id="rId52" Type="http://schemas.openxmlformats.org/officeDocument/2006/relationships/hyperlink" Target="https://pythonclock.org/" TargetMode="External"/><Relationship Id="rId94" Type="http://schemas.openxmlformats.org/officeDocument/2006/relationships/image" Target="media/image32.png"/><Relationship Id="rId148" Type="http://schemas.openxmlformats.org/officeDocument/2006/relationships/hyperlink" Target="http://pyeapi.readthedocs.io/en/master/configfile.html" TargetMode="External"/><Relationship Id="rId355" Type="http://schemas.openxmlformats.org/officeDocument/2006/relationships/hyperlink" Target="http://172.16.1.123/devices/%3Cdevice" TargetMode="External"/><Relationship Id="rId397" Type="http://schemas.openxmlformats.org/officeDocument/2006/relationships/image" Target="media/image112.png"/><Relationship Id="rId520" Type="http://schemas.openxmlformats.org/officeDocument/2006/relationships/image" Target="media/image159.png"/><Relationship Id="rId562" Type="http://schemas.openxmlformats.org/officeDocument/2006/relationships/hyperlink" Target="https://artifacts.elastic.co/downloads/logstash/logstash-7.4.2.tar.gz" TargetMode="External"/><Relationship Id="rId618" Type="http://schemas.openxmlformats.org/officeDocument/2006/relationships/image" Target="media/image192.jpeg"/><Relationship Id="rId215" Type="http://schemas.openxmlformats.org/officeDocument/2006/relationships/hyperlink" Target="https://en.wikipedia.org/wiki/Ping_of_death" TargetMode="External"/><Relationship Id="rId257" Type="http://schemas.openxmlformats.org/officeDocument/2006/relationships/hyperlink" Target="http://pygal.org/en/stable/documentation/types/line.html" TargetMode="External"/><Relationship Id="rId422" Type="http://schemas.openxmlformats.org/officeDocument/2006/relationships/image" Target="media/image122.jpeg"/><Relationship Id="rId464" Type="http://schemas.openxmlformats.org/officeDocument/2006/relationships/image" Target="media/image134.jpeg"/><Relationship Id="rId299" Type="http://schemas.openxmlformats.org/officeDocument/2006/relationships/hyperlink" Target="https://www.ietf.org/proceedings/39/slides/int/ip1394-background/tsld004.htm" TargetMode="External"/><Relationship Id="rId727" Type="http://schemas.openxmlformats.org/officeDocument/2006/relationships/hyperlink" Target="https://wiki.jenkins.io/display/JENKINS/Remote%2Baccess%2BAPI" TargetMode="External"/><Relationship Id="rId63" Type="http://schemas.openxmlformats.org/officeDocument/2006/relationships/hyperlink" Target="http://virl.cisco.com/cloud/" TargetMode="External"/><Relationship Id="rId159" Type="http://schemas.openxmlformats.org/officeDocument/2006/relationships/hyperlink" Target="http://docs.ansible.com/ansible/intro_installation.html" TargetMode="External"/><Relationship Id="rId366" Type="http://schemas.openxmlformats.org/officeDocument/2006/relationships/hyperlink" Target="https://www.digitalocean.com/community/tutorials/how-to-build-and-deploy-a-flask-application-using-docker-on-ubuntu-18-04" TargetMode="External"/><Relationship Id="rId573" Type="http://schemas.openxmlformats.org/officeDocument/2006/relationships/image" Target="media/image169.jpeg"/><Relationship Id="rId780" Type="http://schemas.openxmlformats.org/officeDocument/2006/relationships/image" Target="media/image238.png"/><Relationship Id="rId226" Type="http://schemas.openxmlformats.org/officeDocument/2006/relationships/hyperlink" Target="http://docs.ansible.com/ansible/ufw_module.html" TargetMode="External"/><Relationship Id="rId433" Type="http://schemas.openxmlformats.org/officeDocument/2006/relationships/hyperlink" Target="http://www/" TargetMode="External"/><Relationship Id="rId640" Type="http://schemas.openxmlformats.org/officeDocument/2006/relationships/hyperlink" Target="https://help.github.com/articles/ignoring-files/" TargetMode="External"/><Relationship Id="rId738" Type="http://schemas.openxmlformats.org/officeDocument/2006/relationships/hyperlink" Target="http://www.cisco.com/VIRL" TargetMode="External"/><Relationship Id="rId74" Type="http://schemas.openxmlformats.org/officeDocument/2006/relationships/hyperlink" Target="https://developer.cisco.com/" TargetMode="External"/><Relationship Id="rId377" Type="http://schemas.openxmlformats.org/officeDocument/2006/relationships/hyperlink" Target="https://console.aws.amazon.com/" TargetMode="External"/><Relationship Id="rId500" Type="http://schemas.openxmlformats.org/officeDocument/2006/relationships/image" Target="media/image152.jpeg"/><Relationship Id="rId584" Type="http://schemas.openxmlformats.org/officeDocument/2006/relationships/hyperlink" Target="https://artifacts.elastic.co/downloads/beats/filebeat/filebeat-7.4.2-amd64.deb" TargetMode="External"/></Relationships>
</file>

<file path=word/_rels/footer1.xml.rels><?xml version="1.0" encoding="UTF-8" standalone="yes"?>
<Relationships xmlns="http://schemas.openxmlformats.org/package/2006/relationships"><Relationship Id="rId1" Type="http://schemas.openxmlformats.org/officeDocument/2006/relationships/hyperlink" Target="http://www.wowebook.org/" TargetMode="External"/></Relationships>
</file>

<file path=word/_rels/footer10.xml.rels><?xml version="1.0" encoding="UTF-8" standalone="yes"?>
<Relationships xmlns="http://schemas.openxmlformats.org/package/2006/relationships"><Relationship Id="rId1" Type="http://schemas.openxmlformats.org/officeDocument/2006/relationships/hyperlink" Target="http://www.wowebook.org/" TargetMode="External"/></Relationships>
</file>

<file path=word/_rels/footer11.xml.rels><?xml version="1.0" encoding="UTF-8" standalone="yes"?>
<Relationships xmlns="http://schemas.openxmlformats.org/package/2006/relationships"><Relationship Id="rId1" Type="http://schemas.openxmlformats.org/officeDocument/2006/relationships/hyperlink" Target="http://www.wowebook.org/" TargetMode="External"/></Relationships>
</file>

<file path=word/_rels/footer12.xml.rels><?xml version="1.0" encoding="UTF-8" standalone="yes"?>
<Relationships xmlns="http://schemas.openxmlformats.org/package/2006/relationships"><Relationship Id="rId1" Type="http://schemas.openxmlformats.org/officeDocument/2006/relationships/hyperlink" Target="http://www.wowebook.org/" TargetMode="External"/></Relationships>
</file>

<file path=word/_rels/footer13.xml.rels><?xml version="1.0" encoding="UTF-8" standalone="yes"?>
<Relationships xmlns="http://schemas.openxmlformats.org/package/2006/relationships"><Relationship Id="rId1" Type="http://schemas.openxmlformats.org/officeDocument/2006/relationships/hyperlink" Target="http://www.wowebook.org/" TargetMode="External"/></Relationships>
</file>

<file path=word/_rels/footer14.xml.rels><?xml version="1.0" encoding="UTF-8" standalone="yes"?>
<Relationships xmlns="http://schemas.openxmlformats.org/package/2006/relationships"><Relationship Id="rId1" Type="http://schemas.openxmlformats.org/officeDocument/2006/relationships/hyperlink" Target="http://www.wowebook.org/"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www.wowebook.org/"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www.wowebook.org/" TargetMode="External"/></Relationships>
</file>

<file path=word/_rels/footer4.xml.rels><?xml version="1.0" encoding="UTF-8" standalone="yes"?>
<Relationships xmlns="http://schemas.openxmlformats.org/package/2006/relationships"><Relationship Id="rId1" Type="http://schemas.openxmlformats.org/officeDocument/2006/relationships/hyperlink" Target="http://www.wowebook.org/" TargetMode="External"/></Relationships>
</file>

<file path=word/_rels/footer5.xml.rels><?xml version="1.0" encoding="UTF-8" standalone="yes"?>
<Relationships xmlns="http://schemas.openxmlformats.org/package/2006/relationships"><Relationship Id="rId1" Type="http://schemas.openxmlformats.org/officeDocument/2006/relationships/hyperlink" Target="http://www.wowebook.org/" TargetMode="External"/></Relationships>
</file>

<file path=word/_rels/footer6.xml.rels><?xml version="1.0" encoding="UTF-8" standalone="yes"?>
<Relationships xmlns="http://schemas.openxmlformats.org/package/2006/relationships"><Relationship Id="rId1" Type="http://schemas.openxmlformats.org/officeDocument/2006/relationships/hyperlink" Target="http://www.wowebook.org/" TargetMode="External"/></Relationships>
</file>

<file path=word/_rels/footer7.xml.rels><?xml version="1.0" encoding="UTF-8" standalone="yes"?>
<Relationships xmlns="http://schemas.openxmlformats.org/package/2006/relationships"><Relationship Id="rId1" Type="http://schemas.openxmlformats.org/officeDocument/2006/relationships/hyperlink" Target="http://www.wowebook.org/" TargetMode="External"/></Relationships>
</file>

<file path=word/_rels/footer8.xml.rels><?xml version="1.0" encoding="UTF-8" standalone="yes"?>
<Relationships xmlns="http://schemas.openxmlformats.org/package/2006/relationships"><Relationship Id="rId1" Type="http://schemas.openxmlformats.org/officeDocument/2006/relationships/hyperlink" Target="http://www.wowebook.org/" TargetMode="External"/></Relationships>
</file>

<file path=word/_rels/footer9.xml.rels><?xml version="1.0" encoding="UTF-8" standalone="yes"?>
<Relationships xmlns="http://schemas.openxmlformats.org/package/2006/relationships"><Relationship Id="rId1" Type="http://schemas.openxmlformats.org/officeDocument/2006/relationships/hyperlink" Target="http://www.wowebook.org/" TargetMode="External"/></Relationships>
</file>

<file path=word/theme/theme1.xml><?xml version="1.0" encoding="utf-8"?>
<a:theme xmlns:a="http://schemas.openxmlformats.org/drawingml/2006/main" name="Office Theme">
  <a:themeElements>
    <a:clrScheme name="Custom 4">
      <a:dk1>
        <a:sysClr val="windowText" lastClr="000000"/>
      </a:dk1>
      <a:lt1>
        <a:srgbClr val="000000"/>
      </a:lt1>
      <a:dk2>
        <a:srgbClr val="000000"/>
      </a:dk2>
      <a:lt2>
        <a:srgbClr val="000000"/>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TotalTime>
  <Pages>1</Pages>
  <Words>126646</Words>
  <Characters>721883</Characters>
  <Application>Microsoft Office Word</Application>
  <DocSecurity>0</DocSecurity>
  <Lines>6015</Lines>
  <Paragraphs>1693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tw360</cp:lastModifiedBy>
  <cp:revision>3</cp:revision>
  <dcterms:created xsi:type="dcterms:W3CDTF">2020-10-05T12:53:00Z</dcterms:created>
  <dcterms:modified xsi:type="dcterms:W3CDTF">2020-10-06T11:08:00Z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2020-10-05T00:00:00Z</vt:filetime>
  </property>
</Properties>
</file>